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3A7B" w:rsidRDefault="00E4541C" w:rsidP="00A93A7B">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image “http://www.rin.lsc.gov/images/LSClogos/LSCLogos%20010.jpg” cannot be displayed, because it contains errors." style="width:269.25pt;height:87pt">
            <v:imagedata r:id="rId9" r:href="rId10"/>
          </v:shape>
        </w:pict>
      </w:r>
    </w:p>
    <w:p w:rsidR="00A93A7B" w:rsidRDefault="00A93A7B" w:rsidP="00A93A7B"/>
    <w:p w:rsidR="00A93A7B" w:rsidRDefault="00A93A7B" w:rsidP="00A93A7B"/>
    <w:p w:rsidR="00A93A7B" w:rsidRDefault="00A93A7B" w:rsidP="00A93A7B"/>
    <w:p w:rsidR="00A93A7B" w:rsidRDefault="00A93A7B" w:rsidP="00A93A7B"/>
    <w:p w:rsidR="00A93A7B" w:rsidRDefault="00A93A7B" w:rsidP="00A93A7B"/>
    <w:p w:rsidR="00A93A7B" w:rsidRPr="00092F91" w:rsidRDefault="00A93A7B" w:rsidP="00A93A7B">
      <w:pPr>
        <w:rPr>
          <w:rFonts w:ascii="Garamond" w:hAnsi="Garamond"/>
          <w:color w:val="000080"/>
          <w:sz w:val="120"/>
          <w:szCs w:val="120"/>
        </w:rPr>
      </w:pPr>
      <w:r w:rsidRPr="00092F91">
        <w:rPr>
          <w:rFonts w:ascii="Garamond" w:hAnsi="Garamond"/>
          <w:color w:val="000080"/>
          <w:sz w:val="120"/>
          <w:szCs w:val="120"/>
        </w:rPr>
        <w:t xml:space="preserve">Legal Services </w:t>
      </w:r>
    </w:p>
    <w:p w:rsidR="00A93A7B" w:rsidRPr="00092F91" w:rsidRDefault="00A93A7B" w:rsidP="00A93A7B">
      <w:pPr>
        <w:rPr>
          <w:rFonts w:ascii="Garamond" w:hAnsi="Garamond"/>
          <w:color w:val="000080"/>
          <w:sz w:val="120"/>
          <w:szCs w:val="120"/>
        </w:rPr>
      </w:pPr>
      <w:r w:rsidRPr="00092F91">
        <w:rPr>
          <w:rFonts w:ascii="Garamond" w:hAnsi="Garamond"/>
          <w:color w:val="000080"/>
          <w:sz w:val="120"/>
          <w:szCs w:val="120"/>
        </w:rPr>
        <w:t>Corporation</w:t>
      </w:r>
    </w:p>
    <w:p w:rsidR="00A93A7B" w:rsidRPr="00092F91" w:rsidRDefault="00A93A7B" w:rsidP="00A93A7B">
      <w:pPr>
        <w:rPr>
          <w:rFonts w:ascii="Garamond" w:hAnsi="Garamond"/>
        </w:rPr>
      </w:pPr>
    </w:p>
    <w:p w:rsidR="00A93A7B" w:rsidRDefault="00A93A7B" w:rsidP="00A93A7B">
      <w:pPr>
        <w:rPr>
          <w:rFonts w:ascii="Garamond" w:hAnsi="Garamond"/>
        </w:rPr>
      </w:pPr>
    </w:p>
    <w:p w:rsidR="00A93A7B" w:rsidRPr="00092F91" w:rsidRDefault="00A93A7B" w:rsidP="00A93A7B">
      <w:pPr>
        <w:rPr>
          <w:rFonts w:ascii="Garamond" w:hAnsi="Garamond"/>
        </w:rPr>
      </w:pPr>
    </w:p>
    <w:p w:rsidR="00A93A7B" w:rsidRPr="00092F91" w:rsidRDefault="00A93A7B" w:rsidP="00A93A7B">
      <w:pPr>
        <w:rPr>
          <w:rFonts w:ascii="Garamond" w:hAnsi="Garamond"/>
        </w:rPr>
      </w:pPr>
    </w:p>
    <w:p w:rsidR="00A93A7B" w:rsidRPr="00092F91" w:rsidRDefault="00A93A7B" w:rsidP="00A93A7B">
      <w:pPr>
        <w:rPr>
          <w:rFonts w:ascii="Garamond" w:hAnsi="Garamond"/>
        </w:rPr>
      </w:pPr>
    </w:p>
    <w:p w:rsidR="00A93A7B" w:rsidRPr="00092F91" w:rsidRDefault="00A93A7B" w:rsidP="00A93A7B">
      <w:pPr>
        <w:rPr>
          <w:rFonts w:ascii="Garamond" w:hAnsi="Garamond"/>
          <w:color w:val="800000"/>
          <w:sz w:val="100"/>
          <w:szCs w:val="100"/>
        </w:rPr>
      </w:pPr>
      <w:r w:rsidRPr="00092F91">
        <w:rPr>
          <w:rFonts w:ascii="Garamond" w:hAnsi="Garamond"/>
          <w:color w:val="800000"/>
          <w:sz w:val="100"/>
          <w:szCs w:val="100"/>
        </w:rPr>
        <w:t>Request for Proposals</w:t>
      </w:r>
    </w:p>
    <w:p w:rsidR="00A93A7B" w:rsidRPr="00092F91" w:rsidRDefault="00A93A7B" w:rsidP="00A93A7B">
      <w:pPr>
        <w:rPr>
          <w:rFonts w:ascii="Garamond" w:hAnsi="Garamond"/>
          <w:i/>
          <w:color w:val="000080"/>
          <w:sz w:val="44"/>
          <w:szCs w:val="44"/>
        </w:rPr>
      </w:pPr>
      <w:proofErr w:type="gramStart"/>
      <w:r w:rsidRPr="00092F91">
        <w:rPr>
          <w:rFonts w:ascii="Garamond" w:hAnsi="Garamond"/>
          <w:i/>
          <w:color w:val="000080"/>
          <w:sz w:val="44"/>
          <w:szCs w:val="44"/>
        </w:rPr>
        <w:t>for</w:t>
      </w:r>
      <w:proofErr w:type="gramEnd"/>
      <w:r w:rsidRPr="00092F91">
        <w:rPr>
          <w:rFonts w:ascii="Garamond" w:hAnsi="Garamond"/>
          <w:i/>
          <w:color w:val="000080"/>
          <w:sz w:val="44"/>
          <w:szCs w:val="44"/>
        </w:rPr>
        <w:t xml:space="preserve"> the Provision of Civil Legal Services</w:t>
      </w:r>
    </w:p>
    <w:p w:rsidR="00A93A7B" w:rsidRPr="00092F91" w:rsidRDefault="00A93A7B" w:rsidP="00A93A7B">
      <w:pPr>
        <w:rPr>
          <w:rFonts w:ascii="Garamond" w:hAnsi="Garamond"/>
        </w:rPr>
      </w:pPr>
    </w:p>
    <w:p w:rsidR="00075981" w:rsidRDefault="00075981">
      <w:pPr>
        <w:pStyle w:val="Default"/>
        <w:rPr>
          <w:rFonts w:ascii="Garamond" w:hAnsi="Garamond"/>
        </w:rPr>
      </w:pPr>
    </w:p>
    <w:p w:rsidR="00A93A7B" w:rsidRPr="00092F91" w:rsidRDefault="00A93A7B" w:rsidP="00A93A7B">
      <w:pPr>
        <w:rPr>
          <w:rFonts w:ascii="Garamond" w:hAnsi="Garamond"/>
        </w:rPr>
      </w:pPr>
    </w:p>
    <w:p w:rsidR="00A93A7B" w:rsidRDefault="00A93A7B" w:rsidP="00A93A7B">
      <w:pPr>
        <w:rPr>
          <w:rFonts w:ascii="Garamond" w:hAnsi="Garamond"/>
        </w:rPr>
      </w:pPr>
    </w:p>
    <w:p w:rsidR="00A93A7B" w:rsidRPr="001B4549" w:rsidRDefault="00C24C8A" w:rsidP="00214E1B">
      <w:pPr>
        <w:jc w:val="center"/>
        <w:rPr>
          <w:rFonts w:ascii="Garamond" w:hAnsi="Garamond"/>
          <w:i/>
          <w:color w:val="000080"/>
          <w:sz w:val="44"/>
          <w:szCs w:val="44"/>
        </w:rPr>
      </w:pPr>
      <w:r>
        <w:rPr>
          <w:rFonts w:ascii="Garamond" w:hAnsi="Garamond"/>
          <w:i/>
          <w:color w:val="000080"/>
          <w:sz w:val="44"/>
          <w:szCs w:val="44"/>
        </w:rPr>
        <w:t>2012</w:t>
      </w:r>
      <w:r w:rsidR="00A93A7B" w:rsidRPr="001B4549">
        <w:rPr>
          <w:rFonts w:ascii="Garamond" w:hAnsi="Garamond"/>
          <w:i/>
          <w:color w:val="000080"/>
          <w:sz w:val="44"/>
          <w:szCs w:val="44"/>
        </w:rPr>
        <w:t xml:space="preserve"> RFP – Narrative Instruction</w:t>
      </w:r>
    </w:p>
    <w:p w:rsidR="00A93A7B" w:rsidRPr="001B4549" w:rsidRDefault="00A93A7B" w:rsidP="00A93A7B">
      <w:pPr>
        <w:spacing w:line="238" w:lineRule="exact"/>
        <w:jc w:val="center"/>
        <w:rPr>
          <w:rFonts w:ascii="Garamond" w:hAnsi="Garamond"/>
          <w:i/>
          <w:color w:val="000080"/>
          <w:sz w:val="44"/>
          <w:szCs w:val="44"/>
        </w:rPr>
      </w:pPr>
    </w:p>
    <w:p w:rsidR="00B11A3A" w:rsidRPr="00B11A3A" w:rsidRDefault="00B11A3A" w:rsidP="00B11A3A">
      <w:pPr>
        <w:jc w:val="both"/>
        <w:rPr>
          <w:rStyle w:val="Emphasis"/>
          <w:color w:val="632423"/>
        </w:rPr>
      </w:pPr>
      <w:r w:rsidRPr="00B11A3A">
        <w:rPr>
          <w:b/>
          <w:i/>
          <w:color w:val="632423"/>
          <w:sz w:val="36"/>
          <w:szCs w:val="36"/>
        </w:rPr>
        <w:t>Note:</w:t>
      </w:r>
      <w:r>
        <w:rPr>
          <w:i/>
          <w:color w:val="632423"/>
          <w:sz w:val="36"/>
          <w:szCs w:val="36"/>
        </w:rPr>
        <w:t xml:space="preserve">  This </w:t>
      </w:r>
      <w:r w:rsidR="00EB660A">
        <w:rPr>
          <w:i/>
          <w:color w:val="632423"/>
          <w:sz w:val="36"/>
          <w:szCs w:val="36"/>
        </w:rPr>
        <w:t xml:space="preserve">RFP </w:t>
      </w:r>
      <w:r>
        <w:rPr>
          <w:i/>
          <w:color w:val="632423"/>
          <w:sz w:val="36"/>
          <w:szCs w:val="36"/>
        </w:rPr>
        <w:t xml:space="preserve">is </w:t>
      </w:r>
      <w:r w:rsidR="007C045B">
        <w:rPr>
          <w:i/>
          <w:color w:val="632423"/>
          <w:sz w:val="36"/>
          <w:szCs w:val="36"/>
        </w:rPr>
        <w:t xml:space="preserve">developed </w:t>
      </w:r>
      <w:r>
        <w:rPr>
          <w:i/>
          <w:color w:val="632423"/>
          <w:sz w:val="36"/>
          <w:szCs w:val="36"/>
        </w:rPr>
        <w:t>f</w:t>
      </w:r>
      <w:r w:rsidRPr="00B11A3A">
        <w:rPr>
          <w:i/>
          <w:color w:val="632423"/>
          <w:sz w:val="36"/>
          <w:szCs w:val="36"/>
        </w:rPr>
        <w:t xml:space="preserve">or Applicants that have not had an LSC program quality visit since January 1, 2009 </w:t>
      </w:r>
      <w:r w:rsidRPr="00C963D4">
        <w:rPr>
          <w:i/>
          <w:color w:val="632423"/>
          <w:sz w:val="36"/>
          <w:szCs w:val="36"/>
          <w:u w:val="single"/>
        </w:rPr>
        <w:t>and</w:t>
      </w:r>
      <w:r w:rsidRPr="00B11A3A">
        <w:rPr>
          <w:i/>
          <w:color w:val="632423"/>
          <w:sz w:val="36"/>
          <w:szCs w:val="36"/>
        </w:rPr>
        <w:t xml:space="preserve"> for Applicants that do not currently receive LSC funding.</w:t>
      </w:r>
      <w:r w:rsidR="00981ACD">
        <w:rPr>
          <w:i/>
          <w:color w:val="632423"/>
          <w:sz w:val="36"/>
          <w:szCs w:val="36"/>
        </w:rPr>
        <w:t xml:space="preserve"> Contact the LSC competitive grants service desk at </w:t>
      </w:r>
      <w:hyperlink r:id="rId11" w:history="1">
        <w:r w:rsidR="00981ACD" w:rsidRPr="00086C4C">
          <w:rPr>
            <w:rStyle w:val="Hyperlink"/>
            <w:i/>
            <w:sz w:val="36"/>
            <w:szCs w:val="36"/>
          </w:rPr>
          <w:t>competition@lsc.gov</w:t>
        </w:r>
      </w:hyperlink>
      <w:r w:rsidR="00981ACD">
        <w:rPr>
          <w:i/>
          <w:color w:val="632423"/>
          <w:sz w:val="36"/>
          <w:szCs w:val="36"/>
        </w:rPr>
        <w:t xml:space="preserve"> if you have questions</w:t>
      </w:r>
      <w:r w:rsidR="00E61300">
        <w:rPr>
          <w:i/>
          <w:color w:val="632423"/>
          <w:sz w:val="36"/>
          <w:szCs w:val="36"/>
        </w:rPr>
        <w:t xml:space="preserve"> regarding this matter</w:t>
      </w:r>
      <w:r w:rsidR="00981ACD">
        <w:rPr>
          <w:i/>
          <w:color w:val="632423"/>
          <w:sz w:val="36"/>
          <w:szCs w:val="36"/>
        </w:rPr>
        <w:t>.</w:t>
      </w:r>
    </w:p>
    <w:p w:rsidR="00A93A7B" w:rsidRPr="00A07FFD" w:rsidRDefault="00A93A7B" w:rsidP="00A93A7B">
      <w:pPr>
        <w:spacing w:line="238" w:lineRule="exact"/>
        <w:jc w:val="center"/>
        <w:rPr>
          <w:rFonts w:ascii="Garamond" w:hAnsi="Garamond"/>
          <w:b/>
          <w:color w:val="800000"/>
          <w:sz w:val="28"/>
          <w:szCs w:val="28"/>
          <w:u w:val="single"/>
        </w:rPr>
      </w:pPr>
      <w:bookmarkStart w:id="0" w:name="ImportantNotice"/>
      <w:r w:rsidRPr="00A07FFD">
        <w:rPr>
          <w:rFonts w:ascii="Garamond" w:hAnsi="Garamond"/>
          <w:b/>
          <w:color w:val="800000"/>
          <w:sz w:val="28"/>
          <w:szCs w:val="28"/>
          <w:u w:val="single"/>
        </w:rPr>
        <w:lastRenderedPageBreak/>
        <w:t xml:space="preserve">Important </w:t>
      </w:r>
      <w:r>
        <w:rPr>
          <w:rFonts w:ascii="Garamond" w:hAnsi="Garamond"/>
          <w:b/>
          <w:color w:val="800000"/>
          <w:sz w:val="28"/>
          <w:szCs w:val="28"/>
          <w:u w:val="single"/>
        </w:rPr>
        <w:t>N</w:t>
      </w:r>
      <w:r w:rsidRPr="00A07FFD">
        <w:rPr>
          <w:rFonts w:ascii="Garamond" w:hAnsi="Garamond"/>
          <w:b/>
          <w:color w:val="800000"/>
          <w:sz w:val="28"/>
          <w:szCs w:val="28"/>
          <w:u w:val="single"/>
        </w:rPr>
        <w:t>otice to all Applicants</w:t>
      </w:r>
    </w:p>
    <w:bookmarkEnd w:id="0"/>
    <w:p w:rsidR="00A93A7B" w:rsidRDefault="00A93A7B" w:rsidP="00A93A7B">
      <w:pPr>
        <w:spacing w:line="200" w:lineRule="exact"/>
        <w:jc w:val="center"/>
        <w:rPr>
          <w:rFonts w:ascii="Garamond" w:hAnsi="Garamond"/>
          <w:b/>
          <w:i/>
          <w:color w:val="800000"/>
          <w:sz w:val="28"/>
          <w:szCs w:val="28"/>
        </w:rPr>
      </w:pPr>
    </w:p>
    <w:p w:rsidR="00075981" w:rsidRDefault="005C40F0">
      <w:pPr>
        <w:pStyle w:val="basic"/>
        <w:rPr>
          <w:i/>
          <w:sz w:val="28"/>
        </w:rPr>
      </w:pPr>
      <w:r w:rsidRPr="00815A96">
        <w:t>R</w:t>
      </w:r>
      <w:r w:rsidR="00A93A7B" w:rsidRPr="00815A96">
        <w:t>eview the</w:t>
      </w:r>
      <w:r w:rsidR="00A93A7B" w:rsidRPr="00815A96">
        <w:rPr>
          <w:bCs/>
        </w:rPr>
        <w:t xml:space="preserve"> </w:t>
      </w:r>
      <w:r w:rsidR="00B55417">
        <w:rPr>
          <w:bCs/>
        </w:rPr>
        <w:t>LSC</w:t>
      </w:r>
      <w:r w:rsidR="00A93A7B">
        <w:t xml:space="preserve"> </w:t>
      </w:r>
      <w:r w:rsidR="00A93A7B" w:rsidRPr="00815A96">
        <w:t xml:space="preserve">Performance Criteria before preparing the competitive grant application. </w:t>
      </w:r>
      <w:r w:rsidR="00776369" w:rsidRPr="00815A96">
        <w:t xml:space="preserve"> </w:t>
      </w:r>
      <w:r w:rsidR="00A93A7B" w:rsidRPr="00815A96">
        <w:t>LSC use</w:t>
      </w:r>
      <w:r w:rsidRPr="00815A96">
        <w:t>s</w:t>
      </w:r>
      <w:r w:rsidR="00A93A7B" w:rsidRPr="00815A96">
        <w:t xml:space="preserve"> the Performance Criteria to guide its evaluation of grant </w:t>
      </w:r>
      <w:r w:rsidR="009A5B79">
        <w:t>applications</w:t>
      </w:r>
      <w:r w:rsidR="00A93A7B">
        <w:t xml:space="preserve"> </w:t>
      </w:r>
      <w:r w:rsidR="00A93A7B" w:rsidRPr="00815A96">
        <w:t xml:space="preserve">and its funding determinations.  </w:t>
      </w:r>
      <w:r w:rsidR="00374000" w:rsidRPr="00815A96">
        <w:rPr>
          <w:b/>
          <w:color w:val="000080"/>
        </w:rPr>
        <w:t xml:space="preserve">The </w:t>
      </w:r>
      <w:r w:rsidR="00A93A7B" w:rsidRPr="00815A96">
        <w:rPr>
          <w:b/>
          <w:color w:val="000080"/>
        </w:rPr>
        <w:t>LSC Performance Criteria</w:t>
      </w:r>
      <w:r w:rsidR="00374000" w:rsidRPr="00815A96">
        <w:rPr>
          <w:b/>
          <w:color w:val="000080"/>
        </w:rPr>
        <w:t xml:space="preserve"> </w:t>
      </w:r>
      <w:r w:rsidR="00A93A7B" w:rsidRPr="00815A96">
        <w:rPr>
          <w:b/>
          <w:color w:val="000080"/>
        </w:rPr>
        <w:t xml:space="preserve">and </w:t>
      </w:r>
      <w:r w:rsidR="00374000" w:rsidRPr="00815A96">
        <w:rPr>
          <w:b/>
          <w:color w:val="000080"/>
        </w:rPr>
        <w:t xml:space="preserve">other </w:t>
      </w:r>
      <w:r w:rsidR="00A93A7B" w:rsidRPr="00815A96">
        <w:rPr>
          <w:b/>
          <w:color w:val="000080"/>
        </w:rPr>
        <w:t xml:space="preserve">materials referenced in the RFP are </w:t>
      </w:r>
      <w:r w:rsidR="00A93A7B" w:rsidRPr="004D1343">
        <w:rPr>
          <w:b/>
          <w:color w:val="000080"/>
        </w:rPr>
        <w:t>at</w:t>
      </w:r>
      <w:r w:rsidR="00A93A7B">
        <w:rPr>
          <w:b/>
        </w:rPr>
        <w:t xml:space="preserve"> </w:t>
      </w:r>
      <w:hyperlink r:id="rId12" w:history="1">
        <w:r w:rsidR="00A93A7B" w:rsidRPr="00815A96">
          <w:rPr>
            <w:rStyle w:val="Hyperlink"/>
          </w:rPr>
          <w:t>www.grants.lsc.gov</w:t>
        </w:r>
      </w:hyperlink>
      <w:r w:rsidR="005B2E87" w:rsidRPr="005B2E87">
        <w:rPr>
          <w:u w:val="single"/>
        </w:rPr>
        <w:t>.</w:t>
      </w:r>
      <w:r w:rsidR="00AD0DA5" w:rsidRPr="00387F98">
        <w:t xml:space="preserve"> </w:t>
      </w:r>
      <w:r w:rsidR="00AD0DA5">
        <w:t xml:space="preserve"> </w:t>
      </w:r>
      <w:r w:rsidR="00AD0DA5" w:rsidRPr="00815A96">
        <w:t xml:space="preserve">Once at the site, go to </w:t>
      </w:r>
      <w:hyperlink r:id="rId13" w:anchor="announcements" w:history="1">
        <w:r w:rsidR="00387F98" w:rsidRPr="00E13B87">
          <w:rPr>
            <w:rStyle w:val="Hyperlink"/>
            <w:rFonts w:cs="Garamond"/>
          </w:rPr>
          <w:t>LSC Grants Announcements and Updates</w:t>
        </w:r>
      </w:hyperlink>
      <w:r w:rsidR="00AD0DA5" w:rsidRPr="00815A96">
        <w:t xml:space="preserve"> and click on the applicable link.</w:t>
      </w:r>
    </w:p>
    <w:p w:rsidR="00075981" w:rsidRDefault="00075981">
      <w:pPr>
        <w:pStyle w:val="basic"/>
        <w:spacing w:line="180" w:lineRule="exact"/>
      </w:pPr>
    </w:p>
    <w:p w:rsidR="003476FB" w:rsidRDefault="003476FB" w:rsidP="003476FB">
      <w:pPr>
        <w:jc w:val="both"/>
        <w:rPr>
          <w:rFonts w:ascii="Garamond" w:hAnsi="Garamond"/>
          <w:sz w:val="23"/>
          <w:szCs w:val="23"/>
        </w:rPr>
      </w:pPr>
      <w:r>
        <w:rPr>
          <w:rFonts w:ascii="Garamond" w:hAnsi="Garamond"/>
          <w:sz w:val="23"/>
          <w:szCs w:val="23"/>
        </w:rPr>
        <w:t xml:space="preserve">In order to submit a grant proposal, all Applicants must first submit a Notice of Intent to Compete (NIC). See </w:t>
      </w:r>
      <w:hyperlink w:anchor="NIC" w:history="1">
        <w:r w:rsidRPr="00DC01C9">
          <w:rPr>
            <w:rStyle w:val="Hyperlink"/>
            <w:rFonts w:ascii="Garamond" w:hAnsi="Garamond"/>
            <w:sz w:val="23"/>
            <w:szCs w:val="23"/>
          </w:rPr>
          <w:t xml:space="preserve">page </w:t>
        </w:r>
        <w:r w:rsidR="001B1E31">
          <w:rPr>
            <w:rStyle w:val="Hyperlink"/>
            <w:rFonts w:ascii="Garamond" w:hAnsi="Garamond"/>
            <w:sz w:val="23"/>
            <w:szCs w:val="23"/>
          </w:rPr>
          <w:t>7</w:t>
        </w:r>
      </w:hyperlink>
      <w:r>
        <w:rPr>
          <w:rFonts w:ascii="Garamond" w:hAnsi="Garamond"/>
          <w:sz w:val="23"/>
          <w:szCs w:val="23"/>
        </w:rPr>
        <w:t xml:space="preserve"> for more information.</w:t>
      </w:r>
    </w:p>
    <w:p w:rsidR="003476FB" w:rsidRDefault="003476FB" w:rsidP="00474E4B">
      <w:pPr>
        <w:pStyle w:val="basic"/>
        <w:spacing w:line="180" w:lineRule="exact"/>
        <w:rPr>
          <w:rFonts w:cs="Garamond"/>
        </w:rPr>
      </w:pPr>
    </w:p>
    <w:p w:rsidR="00075981" w:rsidRDefault="00A93A7B">
      <w:pPr>
        <w:pStyle w:val="basic"/>
      </w:pPr>
      <w:r w:rsidRPr="00815A96">
        <w:rPr>
          <w:b/>
          <w:color w:val="000080"/>
        </w:rPr>
        <w:t xml:space="preserve">LSC will discuss the revisions to the RFP and respond to Applicant questions during the Applicant Informational Session on </w:t>
      </w:r>
      <w:r w:rsidR="00726225">
        <w:rPr>
          <w:b/>
          <w:color w:val="000080"/>
        </w:rPr>
        <w:t xml:space="preserve">May </w:t>
      </w:r>
      <w:r w:rsidR="00B11A3A">
        <w:rPr>
          <w:b/>
          <w:color w:val="000080"/>
        </w:rPr>
        <w:t>24</w:t>
      </w:r>
      <w:r w:rsidRPr="00815A96">
        <w:rPr>
          <w:b/>
          <w:color w:val="000080"/>
        </w:rPr>
        <w:t xml:space="preserve">, </w:t>
      </w:r>
      <w:r w:rsidR="00726225" w:rsidRPr="00815A96">
        <w:rPr>
          <w:b/>
          <w:color w:val="000080"/>
        </w:rPr>
        <w:t>201</w:t>
      </w:r>
      <w:r w:rsidR="00204E2A">
        <w:rPr>
          <w:b/>
          <w:color w:val="000080"/>
        </w:rPr>
        <w:t>1</w:t>
      </w:r>
      <w:r w:rsidRPr="00815A96">
        <w:rPr>
          <w:b/>
          <w:color w:val="000080"/>
        </w:rPr>
        <w:t xml:space="preserve"> (2:00 p.m. E.D.T.).</w:t>
      </w:r>
      <w:r w:rsidRPr="00815A96">
        <w:rPr>
          <w:b/>
        </w:rPr>
        <w:t xml:space="preserve"> </w:t>
      </w:r>
      <w:r w:rsidRPr="00815A96">
        <w:t xml:space="preserve">This is a free </w:t>
      </w:r>
      <w:r w:rsidR="00885FC5">
        <w:t>online</w:t>
      </w:r>
      <w:r w:rsidRPr="00815A96">
        <w:t xml:space="preserve"> conference to assist Applicants in preparing the competitive grant application and to promote participation in the competitive grants process. </w:t>
      </w:r>
      <w:r w:rsidR="003476FB">
        <w:t xml:space="preserve">See </w:t>
      </w:r>
      <w:hyperlink w:anchor="AIS" w:history="1">
        <w:r w:rsidR="003476FB" w:rsidRPr="00DC01C9">
          <w:rPr>
            <w:rStyle w:val="Hyperlink"/>
          </w:rPr>
          <w:t xml:space="preserve">page </w:t>
        </w:r>
        <w:r w:rsidR="00EB660A" w:rsidRPr="00DC01C9">
          <w:rPr>
            <w:rStyle w:val="Hyperlink"/>
          </w:rPr>
          <w:t>1</w:t>
        </w:r>
        <w:r w:rsidR="001F1ED1">
          <w:rPr>
            <w:rStyle w:val="Hyperlink"/>
          </w:rPr>
          <w:t>1</w:t>
        </w:r>
      </w:hyperlink>
      <w:r w:rsidR="005B2E87" w:rsidRPr="005B2E87">
        <w:t xml:space="preserve"> </w:t>
      </w:r>
      <w:r w:rsidR="003476FB">
        <w:t>for details.</w:t>
      </w:r>
    </w:p>
    <w:p w:rsidR="00075981" w:rsidRDefault="00075981">
      <w:pPr>
        <w:pStyle w:val="basic"/>
        <w:spacing w:line="180" w:lineRule="exact"/>
      </w:pPr>
    </w:p>
    <w:p w:rsidR="006B1237" w:rsidRPr="00815A96" w:rsidRDefault="00474E4B" w:rsidP="006B1237">
      <w:pPr>
        <w:spacing w:line="230" w:lineRule="exact"/>
        <w:jc w:val="both"/>
        <w:rPr>
          <w:rFonts w:ascii="Garamond" w:hAnsi="Garamond" w:cs="Garamond"/>
          <w:sz w:val="23"/>
          <w:szCs w:val="23"/>
        </w:rPr>
      </w:pPr>
      <w:r>
        <w:rPr>
          <w:rFonts w:ascii="Garamond" w:hAnsi="Garamond"/>
          <w:b/>
          <w:color w:val="000080"/>
          <w:sz w:val="23"/>
          <w:szCs w:val="23"/>
        </w:rPr>
        <w:t>Send</w:t>
      </w:r>
      <w:r w:rsidR="00A93A7B" w:rsidRPr="00815A96">
        <w:rPr>
          <w:rFonts w:ascii="Garamond" w:hAnsi="Garamond"/>
          <w:b/>
          <w:color w:val="000080"/>
          <w:sz w:val="23"/>
          <w:szCs w:val="23"/>
        </w:rPr>
        <w:t xml:space="preserve"> inquiries </w:t>
      </w:r>
      <w:r>
        <w:rPr>
          <w:rFonts w:ascii="Garamond" w:hAnsi="Garamond"/>
          <w:b/>
          <w:color w:val="000080"/>
          <w:sz w:val="23"/>
          <w:szCs w:val="23"/>
        </w:rPr>
        <w:t xml:space="preserve">to </w:t>
      </w:r>
      <w:hyperlink r:id="rId14" w:history="1">
        <w:r w:rsidRPr="003476FB">
          <w:rPr>
            <w:rStyle w:val="Hyperlink"/>
            <w:rFonts w:ascii="Garamond" w:hAnsi="Garamond"/>
            <w:sz w:val="23"/>
            <w:szCs w:val="23"/>
          </w:rPr>
          <w:t>competition@lsc.gov</w:t>
        </w:r>
      </w:hyperlink>
      <w:r>
        <w:rPr>
          <w:rFonts w:ascii="Garamond" w:hAnsi="Garamond"/>
          <w:b/>
          <w:color w:val="000080"/>
          <w:sz w:val="23"/>
          <w:szCs w:val="23"/>
        </w:rPr>
        <w:t xml:space="preserve"> </w:t>
      </w:r>
      <w:r w:rsidR="00A93A7B" w:rsidRPr="00815A96">
        <w:rPr>
          <w:rFonts w:ascii="Garamond" w:hAnsi="Garamond"/>
          <w:b/>
          <w:color w:val="000080"/>
          <w:sz w:val="23"/>
          <w:szCs w:val="23"/>
        </w:rPr>
        <w:t>regarding the RFP and the competitive grants process</w:t>
      </w:r>
      <w:r w:rsidR="00A93A7B" w:rsidRPr="00815A96">
        <w:rPr>
          <w:rFonts w:ascii="Garamond" w:hAnsi="Garamond" w:cs="Garamond"/>
          <w:sz w:val="23"/>
          <w:szCs w:val="23"/>
        </w:rPr>
        <w:t>.</w:t>
      </w:r>
      <w:r w:rsidR="00A93A7B" w:rsidRPr="00815A96">
        <w:rPr>
          <w:rFonts w:ascii="Garamond" w:hAnsi="Garamond" w:cs="Garamond"/>
          <w:b/>
          <w:sz w:val="23"/>
          <w:szCs w:val="23"/>
        </w:rPr>
        <w:t xml:space="preserve"> </w:t>
      </w:r>
      <w:r w:rsidR="00A93A7B" w:rsidRPr="00815A96">
        <w:rPr>
          <w:rFonts w:ascii="Garamond" w:hAnsi="Garamond"/>
          <w:b/>
          <w:bCs/>
          <w:color w:val="000080"/>
          <w:sz w:val="23"/>
          <w:szCs w:val="23"/>
        </w:rPr>
        <w:t>S</w:t>
      </w:r>
      <w:r w:rsidR="003476FB">
        <w:rPr>
          <w:rFonts w:ascii="Garamond" w:hAnsi="Garamond"/>
          <w:b/>
          <w:bCs/>
          <w:color w:val="000080"/>
          <w:sz w:val="23"/>
          <w:szCs w:val="23"/>
        </w:rPr>
        <w:t>end</w:t>
      </w:r>
      <w:r w:rsidR="00A93A7B" w:rsidRPr="00815A96">
        <w:rPr>
          <w:rFonts w:ascii="Garamond" w:hAnsi="Garamond"/>
          <w:b/>
          <w:bCs/>
          <w:color w:val="000080"/>
          <w:sz w:val="23"/>
          <w:szCs w:val="23"/>
        </w:rPr>
        <w:t xml:space="preserve"> </w:t>
      </w:r>
      <w:r w:rsidR="00A93A7B" w:rsidRPr="00815A96">
        <w:rPr>
          <w:rFonts w:ascii="Garamond" w:hAnsi="Garamond"/>
          <w:b/>
          <w:color w:val="000080"/>
          <w:sz w:val="23"/>
          <w:szCs w:val="23"/>
        </w:rPr>
        <w:t xml:space="preserve">inquiries </w:t>
      </w:r>
      <w:r w:rsidR="00A93A7B" w:rsidRPr="00815A96">
        <w:rPr>
          <w:rFonts w:ascii="Garamond" w:hAnsi="Garamond" w:cs="Garamond"/>
          <w:b/>
          <w:color w:val="000080"/>
          <w:sz w:val="23"/>
          <w:szCs w:val="23"/>
        </w:rPr>
        <w:t xml:space="preserve">to </w:t>
      </w:r>
      <w:hyperlink r:id="rId15" w:history="1">
        <w:r w:rsidR="00A93A7B" w:rsidRPr="00815A96">
          <w:rPr>
            <w:rStyle w:val="Hyperlink"/>
            <w:rFonts w:ascii="Garamond" w:hAnsi="Garamond" w:cs="Garamond"/>
            <w:sz w:val="23"/>
            <w:szCs w:val="23"/>
          </w:rPr>
          <w:t>techsupport@lsc.gov</w:t>
        </w:r>
      </w:hyperlink>
      <w:r w:rsidR="003476FB">
        <w:rPr>
          <w:rFonts w:ascii="Garamond" w:hAnsi="Garamond" w:cs="Garamond"/>
          <w:color w:val="000080"/>
          <w:sz w:val="23"/>
          <w:szCs w:val="23"/>
        </w:rPr>
        <w:t xml:space="preserve"> </w:t>
      </w:r>
      <w:r w:rsidR="003476FB" w:rsidRPr="00815A96">
        <w:rPr>
          <w:rFonts w:ascii="Garamond" w:hAnsi="Garamond"/>
          <w:b/>
          <w:color w:val="000080"/>
          <w:sz w:val="23"/>
          <w:szCs w:val="23"/>
        </w:rPr>
        <w:t xml:space="preserve">pertaining to </w:t>
      </w:r>
      <w:r w:rsidR="002611D8">
        <w:rPr>
          <w:rFonts w:ascii="Garamond" w:hAnsi="Garamond"/>
          <w:b/>
          <w:color w:val="000080"/>
          <w:sz w:val="23"/>
          <w:szCs w:val="23"/>
        </w:rPr>
        <w:t xml:space="preserve">the website and other </w:t>
      </w:r>
      <w:r w:rsidR="003476FB" w:rsidRPr="00815A96">
        <w:rPr>
          <w:rFonts w:ascii="Garamond" w:hAnsi="Garamond" w:cs="Garamond"/>
          <w:b/>
          <w:color w:val="000080"/>
          <w:sz w:val="23"/>
          <w:szCs w:val="23"/>
        </w:rPr>
        <w:t>technical issues</w:t>
      </w:r>
      <w:r w:rsidR="00A93A7B" w:rsidRPr="00815A96">
        <w:rPr>
          <w:rFonts w:ascii="Garamond" w:hAnsi="Garamond" w:cs="Garamond"/>
          <w:color w:val="000080"/>
          <w:sz w:val="23"/>
          <w:szCs w:val="23"/>
        </w:rPr>
        <w:t>.</w:t>
      </w:r>
      <w:r w:rsidR="00A93A7B" w:rsidRPr="00815A96">
        <w:rPr>
          <w:rFonts w:ascii="Garamond" w:hAnsi="Garamond" w:cs="Garamond"/>
          <w:b/>
          <w:color w:val="000080"/>
          <w:sz w:val="23"/>
          <w:szCs w:val="23"/>
        </w:rPr>
        <w:t xml:space="preserve">  </w:t>
      </w:r>
      <w:r w:rsidR="00A93A7B" w:rsidRPr="00815A96">
        <w:rPr>
          <w:rFonts w:ascii="Garamond" w:hAnsi="Garamond" w:cs="Garamond"/>
          <w:sz w:val="23"/>
          <w:szCs w:val="23"/>
        </w:rPr>
        <w:t xml:space="preserve">Contact Reginald Haley at </w:t>
      </w:r>
      <w:hyperlink r:id="rId16" w:history="1">
        <w:r w:rsidR="00A93A7B" w:rsidRPr="00815A96">
          <w:rPr>
            <w:rStyle w:val="Hyperlink"/>
            <w:rFonts w:ascii="Garamond" w:hAnsi="Garamond" w:cs="Garamond"/>
            <w:sz w:val="23"/>
            <w:szCs w:val="23"/>
          </w:rPr>
          <w:t>haleyr@lsc.gov</w:t>
        </w:r>
      </w:hyperlink>
      <w:r w:rsidR="00A93A7B" w:rsidRPr="00815A96">
        <w:rPr>
          <w:rFonts w:ascii="Garamond" w:hAnsi="Garamond" w:cs="Garamond"/>
          <w:sz w:val="23"/>
          <w:szCs w:val="23"/>
        </w:rPr>
        <w:t xml:space="preserve"> if you do not receive a response from either service desk within 48 hours.  Visit </w:t>
      </w:r>
      <w:hyperlink r:id="rId17" w:history="1">
        <w:r w:rsidR="00A93A7B" w:rsidRPr="00815A96">
          <w:rPr>
            <w:rStyle w:val="Hyperlink"/>
            <w:rFonts w:ascii="Garamond" w:hAnsi="Garamond" w:cs="Garamond"/>
            <w:sz w:val="23"/>
            <w:szCs w:val="23"/>
          </w:rPr>
          <w:t>www.grants.lsc.gov</w:t>
        </w:r>
      </w:hyperlink>
      <w:r w:rsidR="00A93A7B" w:rsidRPr="00815A96">
        <w:rPr>
          <w:rFonts w:ascii="Garamond" w:hAnsi="Garamond" w:cs="Garamond"/>
          <w:b/>
          <w:sz w:val="23"/>
          <w:szCs w:val="23"/>
        </w:rPr>
        <w:t xml:space="preserve"> </w:t>
      </w:r>
      <w:r w:rsidR="00A93A7B" w:rsidRPr="00815A96">
        <w:rPr>
          <w:rFonts w:ascii="Garamond" w:hAnsi="Garamond" w:cs="Garamond"/>
          <w:sz w:val="23"/>
          <w:szCs w:val="23"/>
        </w:rPr>
        <w:t xml:space="preserve">regularly to remain current on the LSC grants competition. </w:t>
      </w:r>
    </w:p>
    <w:p w:rsidR="006B1237" w:rsidRPr="00815A96" w:rsidRDefault="006B1237" w:rsidP="006B1237">
      <w:pPr>
        <w:spacing w:line="200" w:lineRule="exact"/>
        <w:jc w:val="center"/>
        <w:rPr>
          <w:rFonts w:ascii="Garamond" w:hAnsi="Garamond" w:cs="Garamond"/>
          <w:sz w:val="23"/>
          <w:szCs w:val="23"/>
        </w:rPr>
      </w:pPr>
    </w:p>
    <w:tbl>
      <w:tblPr>
        <w:tblW w:w="9732" w:type="dxa"/>
        <w:tblInd w:w="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0" w:type="dxa"/>
          <w:right w:w="0" w:type="dxa"/>
        </w:tblCellMar>
        <w:tblLook w:val="0000"/>
      </w:tblPr>
      <w:tblGrid>
        <w:gridCol w:w="372"/>
        <w:gridCol w:w="9360"/>
      </w:tblGrid>
      <w:tr w:rsidR="00A93A7B" w:rsidRPr="00815A96" w:rsidTr="00EA30FB">
        <w:trPr>
          <w:trHeight w:hRule="exact" w:val="319"/>
        </w:trPr>
        <w:tc>
          <w:tcPr>
            <w:tcW w:w="372" w:type="dxa"/>
            <w:vAlign w:val="center"/>
          </w:tcPr>
          <w:p w:rsidR="00A93A7B" w:rsidRPr="00815A96" w:rsidRDefault="00A93A7B" w:rsidP="00F71FB2">
            <w:pPr>
              <w:ind w:right="115"/>
              <w:jc w:val="center"/>
              <w:rPr>
                <w:rFonts w:ascii="Garamond" w:hAnsi="Garamond"/>
                <w:bCs/>
                <w:color w:val="000080"/>
                <w:sz w:val="23"/>
                <w:szCs w:val="23"/>
              </w:rPr>
            </w:pPr>
            <w:r w:rsidRPr="00815A96">
              <w:rPr>
                <w:rFonts w:ascii="Garamond" w:hAnsi="Garamond"/>
                <w:bCs/>
                <w:color w:val="000080"/>
                <w:sz w:val="23"/>
                <w:szCs w:val="23"/>
              </w:rPr>
              <w:t>1</w:t>
            </w:r>
          </w:p>
        </w:tc>
        <w:tc>
          <w:tcPr>
            <w:tcW w:w="9360" w:type="dxa"/>
          </w:tcPr>
          <w:p w:rsidR="00A93A7B" w:rsidRPr="00815A96" w:rsidRDefault="00A93A7B" w:rsidP="007E31AC">
            <w:pPr>
              <w:ind w:left="59"/>
              <w:rPr>
                <w:rFonts w:ascii="Garamond" w:hAnsi="Garamond" w:cs="Garamond"/>
                <w:color w:val="000080"/>
                <w:sz w:val="23"/>
                <w:szCs w:val="23"/>
              </w:rPr>
            </w:pPr>
            <w:r w:rsidRPr="007E31AC">
              <w:rPr>
                <w:rFonts w:ascii="Garamond" w:hAnsi="Garamond"/>
                <w:b/>
                <w:bCs/>
                <w:color w:val="000080"/>
                <w:sz w:val="23"/>
                <w:szCs w:val="23"/>
              </w:rPr>
              <w:t>Competition</w:t>
            </w:r>
            <w:r w:rsidRPr="00815A96">
              <w:rPr>
                <w:rFonts w:ascii="Garamond" w:hAnsi="Garamond"/>
                <w:b/>
                <w:bCs/>
                <w:color w:val="000080"/>
                <w:sz w:val="23"/>
                <w:szCs w:val="23"/>
              </w:rPr>
              <w:t xml:space="preserve"> Dates </w:t>
            </w:r>
            <w:r w:rsidRPr="00815A96">
              <w:rPr>
                <w:rFonts w:ascii="Garamond" w:hAnsi="Garamond" w:cs="Garamond"/>
                <w:color w:val="000080"/>
                <w:sz w:val="23"/>
                <w:szCs w:val="23"/>
              </w:rPr>
              <w:t xml:space="preserve">(see </w:t>
            </w:r>
            <w:hyperlink w:anchor="CompetitionDates" w:history="1">
              <w:r w:rsidRPr="00DC01C9">
                <w:rPr>
                  <w:rStyle w:val="Hyperlink"/>
                  <w:rFonts w:ascii="Garamond" w:hAnsi="Garamond" w:cs="Garamond"/>
                  <w:sz w:val="23"/>
                  <w:szCs w:val="23"/>
                </w:rPr>
                <w:t xml:space="preserve">page </w:t>
              </w:r>
              <w:r w:rsidR="001B1E31">
                <w:rPr>
                  <w:rStyle w:val="Hyperlink"/>
                  <w:rFonts w:ascii="Garamond" w:hAnsi="Garamond" w:cs="Garamond"/>
                  <w:sz w:val="23"/>
                  <w:szCs w:val="23"/>
                </w:rPr>
                <w:t>6</w:t>
              </w:r>
            </w:hyperlink>
            <w:r w:rsidRPr="00815A96">
              <w:rPr>
                <w:rFonts w:ascii="Garamond" w:hAnsi="Garamond" w:cs="Garamond"/>
                <w:color w:val="000080"/>
                <w:sz w:val="23"/>
                <w:szCs w:val="23"/>
              </w:rPr>
              <w:t>)</w:t>
            </w:r>
          </w:p>
        </w:tc>
      </w:tr>
      <w:tr w:rsidR="00E43A76" w:rsidRPr="00815A96" w:rsidTr="00B55417">
        <w:trPr>
          <w:trHeight w:hRule="exact" w:val="598"/>
        </w:trPr>
        <w:tc>
          <w:tcPr>
            <w:tcW w:w="372" w:type="dxa"/>
            <w:vAlign w:val="center"/>
          </w:tcPr>
          <w:p w:rsidR="00E43A76" w:rsidRDefault="00E43A76" w:rsidP="00753740">
            <w:pPr>
              <w:ind w:right="115"/>
              <w:jc w:val="center"/>
              <w:rPr>
                <w:rFonts w:ascii="Garamond" w:hAnsi="Garamond"/>
                <w:bCs/>
                <w:color w:val="000080"/>
                <w:sz w:val="23"/>
                <w:szCs w:val="23"/>
              </w:rPr>
            </w:pPr>
            <w:r w:rsidRPr="00815A96">
              <w:rPr>
                <w:rFonts w:ascii="Garamond" w:hAnsi="Garamond"/>
                <w:bCs/>
                <w:color w:val="000080"/>
                <w:sz w:val="23"/>
                <w:szCs w:val="23"/>
              </w:rPr>
              <w:t>2</w:t>
            </w:r>
          </w:p>
          <w:p w:rsidR="0057737D" w:rsidRPr="00815A96" w:rsidRDefault="0057737D" w:rsidP="00753740">
            <w:pPr>
              <w:ind w:right="115"/>
              <w:jc w:val="center"/>
              <w:rPr>
                <w:rFonts w:ascii="Garamond" w:hAnsi="Garamond"/>
                <w:bCs/>
                <w:color w:val="000080"/>
                <w:sz w:val="23"/>
                <w:szCs w:val="23"/>
              </w:rPr>
            </w:pPr>
          </w:p>
          <w:p w:rsidR="006C0DA7" w:rsidRPr="00815A96" w:rsidRDefault="006C0DA7" w:rsidP="00753740">
            <w:pPr>
              <w:ind w:right="115"/>
              <w:jc w:val="center"/>
              <w:rPr>
                <w:rFonts w:ascii="Garamond" w:hAnsi="Garamond"/>
                <w:bCs/>
                <w:color w:val="000080"/>
                <w:sz w:val="23"/>
                <w:szCs w:val="23"/>
              </w:rPr>
            </w:pPr>
          </w:p>
          <w:p w:rsidR="006C0DA7" w:rsidRPr="00815A96" w:rsidRDefault="006C0DA7" w:rsidP="00753740">
            <w:pPr>
              <w:ind w:right="115"/>
              <w:jc w:val="center"/>
              <w:rPr>
                <w:rFonts w:ascii="Garamond" w:hAnsi="Garamond"/>
                <w:bCs/>
                <w:color w:val="000080"/>
                <w:sz w:val="23"/>
                <w:szCs w:val="23"/>
              </w:rPr>
            </w:pPr>
          </w:p>
        </w:tc>
        <w:tc>
          <w:tcPr>
            <w:tcW w:w="9360" w:type="dxa"/>
          </w:tcPr>
          <w:p w:rsidR="00E43A76" w:rsidRPr="00815A96" w:rsidRDefault="00DC01C9" w:rsidP="0057737D">
            <w:pPr>
              <w:ind w:left="59"/>
              <w:rPr>
                <w:rFonts w:ascii="Garamond" w:hAnsi="Garamond"/>
                <w:bCs/>
                <w:color w:val="000080"/>
                <w:sz w:val="23"/>
                <w:szCs w:val="23"/>
              </w:rPr>
            </w:pPr>
            <w:r>
              <w:rPr>
                <w:rFonts w:ascii="Garamond" w:hAnsi="Garamond"/>
                <w:bCs/>
                <w:color w:val="000080"/>
                <w:sz w:val="23"/>
                <w:szCs w:val="23"/>
              </w:rPr>
              <w:t>Information</w:t>
            </w:r>
            <w:r w:rsidR="00E43A76" w:rsidRPr="00815A96">
              <w:rPr>
                <w:rFonts w:ascii="Garamond" w:hAnsi="Garamond"/>
                <w:bCs/>
                <w:color w:val="000080"/>
                <w:sz w:val="23"/>
                <w:szCs w:val="23"/>
              </w:rPr>
              <w:t xml:space="preserve"> previously </w:t>
            </w:r>
            <w:r w:rsidR="00240A04">
              <w:rPr>
                <w:rFonts w:ascii="Garamond" w:hAnsi="Garamond"/>
                <w:bCs/>
                <w:color w:val="000080"/>
                <w:sz w:val="23"/>
                <w:szCs w:val="23"/>
              </w:rPr>
              <w:t>uploaded</w:t>
            </w:r>
            <w:r>
              <w:rPr>
                <w:rFonts w:ascii="Garamond" w:hAnsi="Garamond"/>
                <w:bCs/>
                <w:color w:val="000080"/>
                <w:sz w:val="23"/>
                <w:szCs w:val="23"/>
              </w:rPr>
              <w:t xml:space="preserve"> with</w:t>
            </w:r>
            <w:r w:rsidR="00E43A76" w:rsidRPr="00815A96">
              <w:rPr>
                <w:rFonts w:ascii="Garamond" w:hAnsi="Garamond"/>
                <w:bCs/>
                <w:color w:val="000080"/>
                <w:sz w:val="23"/>
                <w:szCs w:val="23"/>
              </w:rPr>
              <w:t xml:space="preserve"> the </w:t>
            </w:r>
            <w:r>
              <w:rPr>
                <w:rFonts w:ascii="Garamond" w:hAnsi="Garamond"/>
                <w:bCs/>
                <w:color w:val="000080"/>
                <w:sz w:val="23"/>
                <w:szCs w:val="23"/>
              </w:rPr>
              <w:t xml:space="preserve">Proposal Narrative will now be submitted </w:t>
            </w:r>
            <w:r w:rsidR="00240A04">
              <w:rPr>
                <w:rFonts w:ascii="Garamond" w:hAnsi="Garamond"/>
                <w:bCs/>
                <w:color w:val="000080"/>
                <w:sz w:val="23"/>
                <w:szCs w:val="23"/>
              </w:rPr>
              <w:t>as</w:t>
            </w:r>
            <w:r w:rsidR="00E43A76" w:rsidRPr="00815A96">
              <w:rPr>
                <w:rFonts w:ascii="Garamond" w:hAnsi="Garamond"/>
                <w:bCs/>
                <w:color w:val="000080"/>
                <w:sz w:val="23"/>
                <w:szCs w:val="23"/>
              </w:rPr>
              <w:t xml:space="preserve"> </w:t>
            </w:r>
            <w:r w:rsidR="006404A5" w:rsidRPr="00815A96">
              <w:rPr>
                <w:rFonts w:ascii="Garamond" w:hAnsi="Garamond"/>
                <w:b/>
                <w:bCs/>
                <w:color w:val="000080"/>
                <w:sz w:val="23"/>
                <w:szCs w:val="23"/>
              </w:rPr>
              <w:t>web forms</w:t>
            </w:r>
            <w:r>
              <w:rPr>
                <w:rFonts w:ascii="Garamond" w:hAnsi="Garamond"/>
                <w:bCs/>
                <w:color w:val="000080"/>
                <w:sz w:val="23"/>
                <w:szCs w:val="23"/>
              </w:rPr>
              <w:t xml:space="preserve">. The </w:t>
            </w:r>
            <w:r w:rsidR="004C6B36">
              <w:rPr>
                <w:rFonts w:ascii="Garamond" w:hAnsi="Garamond"/>
                <w:bCs/>
                <w:color w:val="000080"/>
                <w:sz w:val="23"/>
                <w:szCs w:val="23"/>
              </w:rPr>
              <w:t>Web forms</w:t>
            </w:r>
            <w:r>
              <w:rPr>
                <w:rFonts w:ascii="Garamond" w:hAnsi="Garamond"/>
                <w:bCs/>
                <w:color w:val="000080"/>
                <w:sz w:val="23"/>
                <w:szCs w:val="23"/>
              </w:rPr>
              <w:t xml:space="preserve"> are found </w:t>
            </w:r>
            <w:r w:rsidR="00240A04">
              <w:rPr>
                <w:rFonts w:ascii="Garamond" w:hAnsi="Garamond"/>
                <w:bCs/>
                <w:color w:val="000080"/>
                <w:sz w:val="23"/>
                <w:szCs w:val="23"/>
              </w:rPr>
              <w:t>on</w:t>
            </w:r>
            <w:r w:rsidR="00E43A76" w:rsidRPr="00815A96">
              <w:rPr>
                <w:rFonts w:ascii="Garamond" w:hAnsi="Garamond"/>
                <w:bCs/>
                <w:color w:val="000080"/>
                <w:sz w:val="23"/>
                <w:szCs w:val="23"/>
              </w:rPr>
              <w:t xml:space="preserve"> the left navigational task bar of LSC Grants. </w:t>
            </w:r>
            <w:r w:rsidR="00092295">
              <w:rPr>
                <w:rFonts w:ascii="Garamond" w:hAnsi="Garamond"/>
                <w:bCs/>
                <w:color w:val="000080"/>
                <w:sz w:val="23"/>
                <w:szCs w:val="23"/>
              </w:rPr>
              <w:t>(</w:t>
            </w:r>
            <w:proofErr w:type="gramStart"/>
            <w:r w:rsidR="003F53C1">
              <w:rPr>
                <w:rFonts w:ascii="Garamond" w:hAnsi="Garamond"/>
                <w:bCs/>
                <w:color w:val="000080"/>
                <w:sz w:val="23"/>
                <w:szCs w:val="23"/>
              </w:rPr>
              <w:t>s</w:t>
            </w:r>
            <w:r w:rsidR="00092295">
              <w:rPr>
                <w:rFonts w:ascii="Garamond" w:hAnsi="Garamond"/>
                <w:bCs/>
                <w:color w:val="000080"/>
                <w:sz w:val="23"/>
                <w:szCs w:val="23"/>
              </w:rPr>
              <w:t>ee</w:t>
            </w:r>
            <w:proofErr w:type="gramEnd"/>
            <w:r w:rsidR="00092295">
              <w:rPr>
                <w:rFonts w:ascii="Garamond" w:hAnsi="Garamond"/>
                <w:bCs/>
                <w:color w:val="000080"/>
                <w:sz w:val="23"/>
                <w:szCs w:val="23"/>
              </w:rPr>
              <w:t xml:space="preserve"> </w:t>
            </w:r>
            <w:hyperlink w:anchor="ApplicationForms" w:history="1">
              <w:r w:rsidR="00092295" w:rsidRPr="00240A04">
                <w:rPr>
                  <w:rStyle w:val="Hyperlink"/>
                  <w:rFonts w:ascii="Garamond" w:hAnsi="Garamond"/>
                  <w:bCs/>
                  <w:sz w:val="23"/>
                  <w:szCs w:val="23"/>
                </w:rPr>
                <w:t>page</w:t>
              </w:r>
              <w:r w:rsidR="00EB660A" w:rsidRPr="00240A04">
                <w:rPr>
                  <w:rStyle w:val="Hyperlink"/>
                  <w:rFonts w:ascii="Garamond" w:hAnsi="Garamond"/>
                  <w:bCs/>
                  <w:sz w:val="23"/>
                  <w:szCs w:val="23"/>
                </w:rPr>
                <w:t xml:space="preserve"> 1</w:t>
              </w:r>
              <w:r w:rsidR="001F1ED1">
                <w:rPr>
                  <w:rStyle w:val="Hyperlink"/>
                  <w:rFonts w:ascii="Garamond" w:hAnsi="Garamond"/>
                  <w:bCs/>
                  <w:sz w:val="23"/>
                  <w:szCs w:val="23"/>
                </w:rPr>
                <w:t>4</w:t>
              </w:r>
            </w:hyperlink>
            <w:r w:rsidR="00EB660A">
              <w:rPr>
                <w:rFonts w:ascii="Garamond" w:hAnsi="Garamond"/>
                <w:bCs/>
                <w:color w:val="000080"/>
                <w:sz w:val="23"/>
                <w:szCs w:val="23"/>
              </w:rPr>
              <w:t>).</w:t>
            </w:r>
            <w:r w:rsidR="00E43A76" w:rsidRPr="00815A96">
              <w:rPr>
                <w:rFonts w:ascii="Garamond" w:hAnsi="Garamond"/>
                <w:bCs/>
                <w:color w:val="000080"/>
                <w:sz w:val="23"/>
                <w:szCs w:val="23"/>
              </w:rPr>
              <w:t xml:space="preserve">  </w:t>
            </w:r>
          </w:p>
        </w:tc>
      </w:tr>
      <w:tr w:rsidR="00E43A76" w:rsidRPr="00815A96" w:rsidTr="00CB3CC9">
        <w:trPr>
          <w:trHeight w:hRule="exact" w:val="310"/>
        </w:trPr>
        <w:tc>
          <w:tcPr>
            <w:tcW w:w="372" w:type="dxa"/>
          </w:tcPr>
          <w:p w:rsidR="00E43A76" w:rsidRPr="00815A96" w:rsidRDefault="00E43A76" w:rsidP="00753740">
            <w:pPr>
              <w:spacing w:before="40" w:after="20"/>
              <w:ind w:right="110"/>
              <w:jc w:val="center"/>
              <w:rPr>
                <w:rFonts w:ascii="Garamond" w:hAnsi="Garamond"/>
                <w:color w:val="000080"/>
                <w:sz w:val="23"/>
                <w:szCs w:val="23"/>
              </w:rPr>
            </w:pPr>
            <w:r w:rsidRPr="00815A96">
              <w:rPr>
                <w:rFonts w:ascii="Garamond" w:hAnsi="Garamond"/>
                <w:color w:val="000080"/>
                <w:sz w:val="23"/>
                <w:szCs w:val="23"/>
              </w:rPr>
              <w:t>3</w:t>
            </w:r>
          </w:p>
        </w:tc>
        <w:tc>
          <w:tcPr>
            <w:tcW w:w="9360" w:type="dxa"/>
          </w:tcPr>
          <w:p w:rsidR="00E43A76" w:rsidRPr="00815A96" w:rsidRDefault="00E43A76" w:rsidP="007E31AC">
            <w:pPr>
              <w:ind w:left="59"/>
              <w:rPr>
                <w:rFonts w:ascii="Garamond" w:hAnsi="Garamond"/>
                <w:bCs/>
                <w:color w:val="000080"/>
                <w:sz w:val="23"/>
                <w:szCs w:val="23"/>
              </w:rPr>
            </w:pPr>
            <w:r w:rsidRPr="00815A96">
              <w:rPr>
                <w:rFonts w:ascii="Garamond" w:hAnsi="Garamond"/>
                <w:bCs/>
                <w:color w:val="000080"/>
                <w:sz w:val="23"/>
                <w:szCs w:val="23"/>
              </w:rPr>
              <w:t xml:space="preserve">LSC </w:t>
            </w:r>
            <w:r w:rsidRPr="00815A96">
              <w:rPr>
                <w:rFonts w:ascii="Garamond" w:hAnsi="Garamond"/>
                <w:color w:val="000080"/>
                <w:sz w:val="23"/>
                <w:szCs w:val="23"/>
              </w:rPr>
              <w:t>requires</w:t>
            </w:r>
            <w:r w:rsidRPr="00815A96">
              <w:rPr>
                <w:rFonts w:ascii="Garamond" w:hAnsi="Garamond"/>
                <w:bCs/>
                <w:color w:val="000080"/>
                <w:sz w:val="23"/>
                <w:szCs w:val="23"/>
              </w:rPr>
              <w:t xml:space="preserve"> Applicants to submit the </w:t>
            </w:r>
            <w:r w:rsidR="00204E2A">
              <w:rPr>
                <w:rFonts w:ascii="Garamond" w:hAnsi="Garamond"/>
                <w:b/>
                <w:bCs/>
                <w:color w:val="000080"/>
                <w:sz w:val="23"/>
                <w:szCs w:val="23"/>
              </w:rPr>
              <w:t>2011</w:t>
            </w:r>
            <w:r w:rsidRPr="00815A96">
              <w:rPr>
                <w:rFonts w:ascii="Garamond" w:hAnsi="Garamond"/>
                <w:b/>
                <w:bCs/>
                <w:color w:val="000080"/>
                <w:sz w:val="23"/>
                <w:szCs w:val="23"/>
              </w:rPr>
              <w:t xml:space="preserve"> </w:t>
            </w:r>
            <w:hyperlink w:anchor="Private_attorney_involvement" w:history="1">
              <w:r w:rsidRPr="00E77A71">
                <w:rPr>
                  <w:rStyle w:val="Hyperlink"/>
                  <w:rFonts w:ascii="Garamond" w:hAnsi="Garamond"/>
                  <w:b/>
                  <w:bCs/>
                  <w:sz w:val="23"/>
                  <w:szCs w:val="23"/>
                </w:rPr>
                <w:t>PAI Plan</w:t>
              </w:r>
            </w:hyperlink>
            <w:r w:rsidRPr="00815A96">
              <w:rPr>
                <w:rFonts w:ascii="Garamond" w:hAnsi="Garamond"/>
                <w:bCs/>
                <w:color w:val="000080"/>
                <w:sz w:val="23"/>
                <w:szCs w:val="23"/>
              </w:rPr>
              <w:t xml:space="preserve"> with the grant proposal</w:t>
            </w:r>
            <w:r w:rsidR="00240A04">
              <w:rPr>
                <w:rFonts w:ascii="Garamond" w:hAnsi="Garamond"/>
                <w:bCs/>
                <w:color w:val="000080"/>
                <w:sz w:val="23"/>
                <w:szCs w:val="23"/>
              </w:rPr>
              <w:t>.</w:t>
            </w:r>
            <w:r w:rsidRPr="00815A96">
              <w:rPr>
                <w:rFonts w:ascii="Garamond" w:hAnsi="Garamond"/>
                <w:bCs/>
                <w:color w:val="000080"/>
                <w:sz w:val="23"/>
                <w:szCs w:val="23"/>
              </w:rPr>
              <w:t xml:space="preserve"> (see </w:t>
            </w:r>
            <w:hyperlink w:anchor="page_31" w:history="1">
              <w:r w:rsidRPr="0061151B">
                <w:rPr>
                  <w:rStyle w:val="Hyperlink"/>
                  <w:rFonts w:ascii="Garamond" w:hAnsi="Garamond"/>
                  <w:bCs/>
                  <w:sz w:val="23"/>
                  <w:szCs w:val="23"/>
                </w:rPr>
                <w:t>pag</w:t>
              </w:r>
              <w:r w:rsidR="00240A04">
                <w:rPr>
                  <w:rStyle w:val="Hyperlink"/>
                  <w:rFonts w:ascii="Garamond" w:hAnsi="Garamond"/>
                  <w:bCs/>
                  <w:sz w:val="23"/>
                  <w:szCs w:val="23"/>
                </w:rPr>
                <w:t xml:space="preserve">e </w:t>
              </w:r>
              <w:r w:rsidR="001F1ED1">
                <w:rPr>
                  <w:rStyle w:val="Hyperlink"/>
                  <w:rFonts w:ascii="Garamond" w:hAnsi="Garamond"/>
                  <w:bCs/>
                  <w:sz w:val="23"/>
                  <w:szCs w:val="23"/>
                </w:rPr>
                <w:t>29</w:t>
              </w:r>
            </w:hyperlink>
            <w:r w:rsidRPr="00815A96">
              <w:rPr>
                <w:rFonts w:ascii="Garamond" w:hAnsi="Garamond"/>
                <w:bCs/>
                <w:color w:val="000080"/>
                <w:sz w:val="23"/>
                <w:szCs w:val="23"/>
              </w:rPr>
              <w:t>)</w:t>
            </w:r>
          </w:p>
        </w:tc>
      </w:tr>
      <w:tr w:rsidR="00E43A76" w:rsidRPr="00815A96" w:rsidTr="00054084">
        <w:trPr>
          <w:trHeight w:hRule="exact" w:val="364"/>
        </w:trPr>
        <w:tc>
          <w:tcPr>
            <w:tcW w:w="372" w:type="dxa"/>
          </w:tcPr>
          <w:p w:rsidR="00E43A76" w:rsidRPr="00815A96" w:rsidRDefault="00E43A76" w:rsidP="00753740">
            <w:pPr>
              <w:spacing w:before="40" w:after="20"/>
              <w:ind w:right="110"/>
              <w:jc w:val="center"/>
              <w:rPr>
                <w:rFonts w:ascii="Garamond" w:hAnsi="Garamond"/>
                <w:color w:val="000080"/>
                <w:sz w:val="23"/>
                <w:szCs w:val="23"/>
              </w:rPr>
            </w:pPr>
            <w:r w:rsidRPr="00815A96">
              <w:rPr>
                <w:rFonts w:ascii="Garamond" w:hAnsi="Garamond"/>
                <w:color w:val="000080"/>
                <w:sz w:val="23"/>
                <w:szCs w:val="23"/>
              </w:rPr>
              <w:t>4</w:t>
            </w:r>
          </w:p>
        </w:tc>
        <w:tc>
          <w:tcPr>
            <w:tcW w:w="9360" w:type="dxa"/>
            <w:vAlign w:val="center"/>
          </w:tcPr>
          <w:p w:rsidR="00E43A76" w:rsidRPr="00815A96" w:rsidRDefault="00E43A76" w:rsidP="007724F2">
            <w:pPr>
              <w:ind w:left="58"/>
              <w:rPr>
                <w:rFonts w:ascii="Garamond" w:hAnsi="Garamond"/>
                <w:bCs/>
                <w:color w:val="000080"/>
                <w:sz w:val="23"/>
                <w:szCs w:val="23"/>
              </w:rPr>
            </w:pPr>
            <w:r w:rsidRPr="00815A96">
              <w:rPr>
                <w:rFonts w:ascii="Garamond" w:hAnsi="Garamond" w:cs="Garamond"/>
                <w:color w:val="000080"/>
                <w:sz w:val="23"/>
                <w:szCs w:val="23"/>
              </w:rPr>
              <w:t xml:space="preserve">LSC requires Applicants to submit a </w:t>
            </w:r>
            <w:r w:rsidR="00C963D4" w:rsidRPr="00C963D4">
              <w:rPr>
                <w:rFonts w:ascii="Garamond" w:hAnsi="Garamond" w:cs="Garamond"/>
                <w:b/>
                <w:color w:val="000080"/>
                <w:sz w:val="23"/>
                <w:szCs w:val="23"/>
              </w:rPr>
              <w:t xml:space="preserve">2012 </w:t>
            </w:r>
            <w:hyperlink w:anchor="TechnologyPlan" w:history="1">
              <w:r w:rsidRPr="00240A04">
                <w:rPr>
                  <w:rStyle w:val="Hyperlink"/>
                  <w:rFonts w:ascii="Garamond" w:hAnsi="Garamond" w:cs="Garamond"/>
                  <w:b/>
                  <w:sz w:val="23"/>
                  <w:szCs w:val="23"/>
                </w:rPr>
                <w:t>Technology Plan</w:t>
              </w:r>
            </w:hyperlink>
            <w:r w:rsidRPr="00815A96">
              <w:rPr>
                <w:rFonts w:ascii="Garamond" w:hAnsi="Garamond" w:cs="Garamond"/>
                <w:b/>
                <w:color w:val="000080"/>
                <w:sz w:val="23"/>
                <w:szCs w:val="23"/>
              </w:rPr>
              <w:t xml:space="preserve"> </w:t>
            </w:r>
            <w:r w:rsidRPr="00815A96">
              <w:rPr>
                <w:rFonts w:ascii="Garamond" w:hAnsi="Garamond" w:cs="Garamond"/>
                <w:color w:val="000080"/>
                <w:sz w:val="23"/>
                <w:szCs w:val="23"/>
              </w:rPr>
              <w:t>with the grant proposal</w:t>
            </w:r>
            <w:r w:rsidR="00240A04">
              <w:rPr>
                <w:rFonts w:ascii="Garamond" w:hAnsi="Garamond" w:cs="Garamond"/>
                <w:color w:val="000080"/>
                <w:sz w:val="23"/>
                <w:szCs w:val="23"/>
              </w:rPr>
              <w:t>.</w:t>
            </w:r>
            <w:r w:rsidRPr="00815A96">
              <w:rPr>
                <w:rFonts w:ascii="Garamond" w:hAnsi="Garamond" w:cs="Garamond"/>
                <w:color w:val="000080"/>
                <w:sz w:val="23"/>
                <w:szCs w:val="23"/>
              </w:rPr>
              <w:t xml:space="preserve"> (see </w:t>
            </w:r>
            <w:hyperlink w:anchor="TechnologyPlan" w:history="1">
              <w:r w:rsidRPr="00240A04">
                <w:rPr>
                  <w:rStyle w:val="Hyperlink"/>
                  <w:rFonts w:ascii="Garamond" w:hAnsi="Garamond" w:cs="Garamond"/>
                  <w:sz w:val="23"/>
                  <w:szCs w:val="23"/>
                </w:rPr>
                <w:t xml:space="preserve">page </w:t>
              </w:r>
              <w:r w:rsidR="001B1E31">
                <w:rPr>
                  <w:rStyle w:val="Hyperlink"/>
                  <w:rFonts w:ascii="Garamond" w:hAnsi="Garamond" w:cs="Garamond"/>
                  <w:sz w:val="23"/>
                  <w:szCs w:val="23"/>
                </w:rPr>
                <w:t>4</w:t>
              </w:r>
              <w:r w:rsidR="001F1ED1">
                <w:rPr>
                  <w:rStyle w:val="Hyperlink"/>
                  <w:rFonts w:ascii="Garamond" w:hAnsi="Garamond" w:cs="Garamond"/>
                  <w:sz w:val="23"/>
                  <w:szCs w:val="23"/>
                </w:rPr>
                <w:t>8</w:t>
              </w:r>
            </w:hyperlink>
            <w:r w:rsidRPr="00815A96">
              <w:rPr>
                <w:rFonts w:ascii="Garamond" w:hAnsi="Garamond" w:cs="Garamond"/>
                <w:color w:val="000080"/>
                <w:sz w:val="23"/>
                <w:szCs w:val="23"/>
              </w:rPr>
              <w:t>)</w:t>
            </w:r>
          </w:p>
        </w:tc>
      </w:tr>
      <w:tr w:rsidR="00E43A76" w:rsidRPr="00815A96" w:rsidTr="00CB3CC9">
        <w:trPr>
          <w:trHeight w:hRule="exact" w:val="652"/>
        </w:trPr>
        <w:tc>
          <w:tcPr>
            <w:tcW w:w="372" w:type="dxa"/>
          </w:tcPr>
          <w:p w:rsidR="00E43A76" w:rsidRPr="00815A96" w:rsidRDefault="00E43A76" w:rsidP="00753740">
            <w:pPr>
              <w:spacing w:before="60"/>
              <w:ind w:right="115"/>
              <w:jc w:val="center"/>
              <w:rPr>
                <w:rFonts w:ascii="Garamond" w:hAnsi="Garamond"/>
                <w:color w:val="000080"/>
                <w:sz w:val="23"/>
                <w:szCs w:val="23"/>
              </w:rPr>
            </w:pPr>
            <w:r w:rsidRPr="00815A96">
              <w:rPr>
                <w:rFonts w:ascii="Garamond" w:hAnsi="Garamond"/>
                <w:color w:val="000080"/>
                <w:sz w:val="23"/>
                <w:szCs w:val="23"/>
              </w:rPr>
              <w:t>5</w:t>
            </w:r>
          </w:p>
        </w:tc>
        <w:tc>
          <w:tcPr>
            <w:tcW w:w="9360" w:type="dxa"/>
            <w:vAlign w:val="center"/>
          </w:tcPr>
          <w:p w:rsidR="00E43A76" w:rsidRPr="00815A96" w:rsidRDefault="00E43A76" w:rsidP="007724F2">
            <w:pPr>
              <w:ind w:left="59"/>
              <w:rPr>
                <w:rFonts w:ascii="Garamond" w:hAnsi="Garamond" w:cs="Garamond"/>
                <w:color w:val="000080"/>
                <w:sz w:val="23"/>
                <w:szCs w:val="23"/>
              </w:rPr>
            </w:pPr>
            <w:r w:rsidRPr="00815A96">
              <w:rPr>
                <w:rFonts w:ascii="Garamond" w:hAnsi="Garamond"/>
                <w:bCs/>
                <w:color w:val="000080"/>
                <w:sz w:val="23"/>
                <w:szCs w:val="23"/>
              </w:rPr>
              <w:t>LSC</w:t>
            </w:r>
            <w:r w:rsidRPr="00815A96">
              <w:rPr>
                <w:rFonts w:ascii="Garamond" w:hAnsi="Garamond"/>
                <w:b/>
                <w:bCs/>
                <w:color w:val="000080"/>
                <w:sz w:val="23"/>
                <w:szCs w:val="23"/>
              </w:rPr>
              <w:t xml:space="preserve"> </w:t>
            </w:r>
            <w:r w:rsidRPr="00815A96">
              <w:rPr>
                <w:rFonts w:ascii="Garamond" w:hAnsi="Garamond"/>
                <w:color w:val="000080"/>
                <w:sz w:val="23"/>
                <w:szCs w:val="23"/>
              </w:rPr>
              <w:t>requires Applicants to provide a</w:t>
            </w:r>
            <w:r w:rsidR="00885FC5">
              <w:rPr>
                <w:rFonts w:ascii="Garamond" w:hAnsi="Garamond"/>
                <w:color w:val="000080"/>
                <w:sz w:val="23"/>
                <w:szCs w:val="23"/>
              </w:rPr>
              <w:t>n</w:t>
            </w:r>
            <w:r w:rsidR="005B2E87" w:rsidRPr="005B2E87">
              <w:rPr>
                <w:rFonts w:ascii="Garamond" w:hAnsi="Garamond"/>
                <w:b/>
                <w:color w:val="000080"/>
                <w:sz w:val="23"/>
              </w:rPr>
              <w:t xml:space="preserve"> </w:t>
            </w:r>
            <w:r w:rsidRPr="00815A96">
              <w:rPr>
                <w:rFonts w:ascii="Garamond" w:hAnsi="Garamond"/>
                <w:b/>
                <w:color w:val="000080"/>
                <w:sz w:val="23"/>
                <w:szCs w:val="23"/>
              </w:rPr>
              <w:t>overview</w:t>
            </w:r>
            <w:r w:rsidRPr="00815A96">
              <w:rPr>
                <w:rFonts w:ascii="Garamond" w:hAnsi="Garamond"/>
                <w:color w:val="000080"/>
                <w:sz w:val="23"/>
                <w:szCs w:val="23"/>
              </w:rPr>
              <w:t xml:space="preserve"> </w:t>
            </w:r>
            <w:r w:rsidRPr="00815A96">
              <w:rPr>
                <w:rFonts w:ascii="Garamond" w:hAnsi="Garamond" w:cs="Garamond"/>
                <w:color w:val="000080"/>
                <w:sz w:val="23"/>
                <w:szCs w:val="23"/>
              </w:rPr>
              <w:t>of their organization and delivery system and a current copy of the program’s organizational chart</w:t>
            </w:r>
            <w:r w:rsidR="003F53C1">
              <w:rPr>
                <w:rFonts w:ascii="Garamond" w:hAnsi="Garamond" w:cs="Garamond"/>
                <w:color w:val="000080"/>
                <w:sz w:val="23"/>
                <w:szCs w:val="23"/>
              </w:rPr>
              <w:t>.</w:t>
            </w:r>
            <w:r w:rsidRPr="00815A96">
              <w:rPr>
                <w:rFonts w:ascii="Garamond" w:hAnsi="Garamond"/>
                <w:color w:val="000080"/>
                <w:sz w:val="23"/>
                <w:szCs w:val="23"/>
              </w:rPr>
              <w:t xml:space="preserve"> </w:t>
            </w:r>
            <w:r w:rsidR="003F53C1">
              <w:rPr>
                <w:rFonts w:ascii="Garamond" w:hAnsi="Garamond" w:cs="Garamond"/>
                <w:color w:val="000080"/>
                <w:sz w:val="23"/>
                <w:szCs w:val="23"/>
              </w:rPr>
              <w:t xml:space="preserve">(see </w:t>
            </w:r>
            <w:hyperlink w:anchor="_Overview_of_the" w:history="1">
              <w:r w:rsidR="003F53C1" w:rsidRPr="003F53C1">
                <w:rPr>
                  <w:rStyle w:val="Hyperlink"/>
                  <w:rFonts w:ascii="Garamond" w:hAnsi="Garamond" w:cs="Garamond"/>
                  <w:sz w:val="23"/>
                  <w:szCs w:val="23"/>
                </w:rPr>
                <w:t>page</w:t>
              </w:r>
              <w:r w:rsidRPr="003F53C1">
                <w:rPr>
                  <w:rStyle w:val="Hyperlink"/>
                  <w:rFonts w:ascii="Garamond" w:hAnsi="Garamond" w:cs="Garamond"/>
                  <w:sz w:val="23"/>
                  <w:szCs w:val="23"/>
                </w:rPr>
                <w:t xml:space="preserve"> </w:t>
              </w:r>
              <w:r w:rsidR="001F1ED1">
                <w:rPr>
                  <w:rStyle w:val="Hyperlink"/>
                  <w:rFonts w:ascii="Garamond" w:hAnsi="Garamond" w:cs="Garamond"/>
                  <w:sz w:val="23"/>
                  <w:szCs w:val="23"/>
                </w:rPr>
                <w:t>49</w:t>
              </w:r>
            </w:hyperlink>
            <w:r w:rsidRPr="00815A96">
              <w:rPr>
                <w:rFonts w:ascii="Garamond" w:hAnsi="Garamond" w:cs="Garamond"/>
                <w:color w:val="000080"/>
                <w:sz w:val="23"/>
                <w:szCs w:val="23"/>
              </w:rPr>
              <w:t>)</w:t>
            </w:r>
          </w:p>
        </w:tc>
      </w:tr>
      <w:tr w:rsidR="00E43A76" w:rsidRPr="00815A96" w:rsidTr="0057737D">
        <w:trPr>
          <w:trHeight w:hRule="exact" w:val="832"/>
        </w:trPr>
        <w:tc>
          <w:tcPr>
            <w:tcW w:w="372" w:type="dxa"/>
          </w:tcPr>
          <w:p w:rsidR="00E43A76" w:rsidRPr="00815A96" w:rsidRDefault="00E43A76" w:rsidP="00753740">
            <w:pPr>
              <w:spacing w:before="40" w:after="20"/>
              <w:ind w:right="110"/>
              <w:jc w:val="center"/>
              <w:rPr>
                <w:rFonts w:ascii="Garamond" w:hAnsi="Garamond"/>
                <w:color w:val="000080"/>
                <w:sz w:val="23"/>
                <w:szCs w:val="23"/>
              </w:rPr>
            </w:pPr>
            <w:r w:rsidRPr="00815A96">
              <w:rPr>
                <w:rFonts w:ascii="Garamond" w:hAnsi="Garamond"/>
                <w:color w:val="000080"/>
                <w:sz w:val="23"/>
                <w:szCs w:val="23"/>
              </w:rPr>
              <w:t>6</w:t>
            </w:r>
          </w:p>
        </w:tc>
        <w:tc>
          <w:tcPr>
            <w:tcW w:w="9360" w:type="dxa"/>
            <w:vAlign w:val="center"/>
          </w:tcPr>
          <w:p w:rsidR="00E43A76" w:rsidRPr="00815A96" w:rsidRDefault="00E43A76" w:rsidP="0029781E">
            <w:pPr>
              <w:ind w:left="59"/>
              <w:rPr>
                <w:rFonts w:ascii="Garamond" w:hAnsi="Garamond" w:cs="Garamond"/>
                <w:color w:val="000080"/>
                <w:sz w:val="23"/>
                <w:szCs w:val="23"/>
              </w:rPr>
            </w:pPr>
            <w:r w:rsidRPr="00815A96">
              <w:rPr>
                <w:rFonts w:ascii="Garamond" w:hAnsi="Garamond" w:cs="Garamond"/>
                <w:color w:val="000080"/>
                <w:sz w:val="23"/>
                <w:szCs w:val="23"/>
              </w:rPr>
              <w:t xml:space="preserve">The </w:t>
            </w:r>
            <w:r w:rsidRPr="00815A96">
              <w:rPr>
                <w:rFonts w:ascii="Garamond" w:hAnsi="Garamond"/>
                <w:color w:val="000080"/>
                <w:sz w:val="23"/>
                <w:szCs w:val="23"/>
              </w:rPr>
              <w:t xml:space="preserve">LSC Resource Information </w:t>
            </w:r>
            <w:r w:rsidRPr="00815A96">
              <w:rPr>
                <w:rFonts w:ascii="Garamond" w:hAnsi="Garamond"/>
                <w:b/>
                <w:color w:val="000080"/>
                <w:sz w:val="23"/>
                <w:szCs w:val="23"/>
              </w:rPr>
              <w:t xml:space="preserve">(LRI) </w:t>
            </w:r>
            <w:r w:rsidRPr="00815A96">
              <w:rPr>
                <w:rFonts w:ascii="Garamond" w:hAnsi="Garamond"/>
                <w:color w:val="000080"/>
                <w:sz w:val="23"/>
                <w:szCs w:val="23"/>
              </w:rPr>
              <w:t xml:space="preserve">website </w:t>
            </w:r>
            <w:r w:rsidRPr="00815A96">
              <w:rPr>
                <w:rFonts w:ascii="Garamond" w:hAnsi="Garamond" w:cs="Garamond"/>
                <w:color w:val="000080"/>
                <w:sz w:val="23"/>
                <w:szCs w:val="23"/>
              </w:rPr>
              <w:t xml:space="preserve">at </w:t>
            </w:r>
            <w:hyperlink r:id="rId18" w:history="1">
              <w:r w:rsidRPr="00815A96">
                <w:rPr>
                  <w:rStyle w:val="Hyperlink"/>
                  <w:rFonts w:ascii="Garamond" w:hAnsi="Garamond" w:cs="Garamond"/>
                  <w:color w:val="000080"/>
                  <w:sz w:val="23"/>
                  <w:szCs w:val="23"/>
                </w:rPr>
                <w:t>www.lri.lsc.gov</w:t>
              </w:r>
            </w:hyperlink>
            <w:r w:rsidRPr="00815A96">
              <w:rPr>
                <w:rFonts w:ascii="Garamond" w:hAnsi="Garamond" w:cs="Garamond"/>
                <w:color w:val="000080"/>
                <w:sz w:val="23"/>
                <w:szCs w:val="23"/>
              </w:rPr>
              <w:t xml:space="preserve"> is a clearinghouse for innovative projects and </w:t>
            </w:r>
            <w:r w:rsidR="0029781E">
              <w:rPr>
                <w:rFonts w:ascii="Garamond" w:hAnsi="Garamond" w:cs="Garamond"/>
                <w:color w:val="000080"/>
                <w:sz w:val="23"/>
                <w:szCs w:val="23"/>
              </w:rPr>
              <w:t>“</w:t>
            </w:r>
            <w:r w:rsidRPr="00815A96">
              <w:rPr>
                <w:rFonts w:ascii="Garamond" w:hAnsi="Garamond" w:cs="Garamond"/>
                <w:color w:val="000080"/>
                <w:sz w:val="23"/>
                <w:szCs w:val="23"/>
              </w:rPr>
              <w:t>best practices</w:t>
            </w:r>
            <w:r w:rsidR="0029781E">
              <w:rPr>
                <w:rFonts w:ascii="Garamond" w:hAnsi="Garamond" w:cs="Garamond"/>
                <w:color w:val="000080"/>
                <w:sz w:val="23"/>
                <w:szCs w:val="23"/>
              </w:rPr>
              <w:t>”</w:t>
            </w:r>
            <w:r w:rsidRPr="00815A96">
              <w:rPr>
                <w:rFonts w:ascii="Garamond" w:hAnsi="Garamond" w:cs="Garamond"/>
                <w:color w:val="000080"/>
                <w:sz w:val="23"/>
                <w:szCs w:val="23"/>
              </w:rPr>
              <w:t xml:space="preserve"> in legal services delivery.  LSC is providing an opportunity for Applicants to contribute to LRI</w:t>
            </w:r>
            <w:r w:rsidR="007121AD">
              <w:rPr>
                <w:rFonts w:ascii="Garamond" w:hAnsi="Garamond" w:cs="Garamond"/>
                <w:color w:val="000080"/>
                <w:sz w:val="23"/>
                <w:szCs w:val="23"/>
              </w:rPr>
              <w:t>.</w:t>
            </w:r>
            <w:r w:rsidRPr="00815A96">
              <w:rPr>
                <w:rFonts w:ascii="Garamond" w:hAnsi="Garamond" w:cs="Garamond"/>
                <w:color w:val="000080"/>
                <w:sz w:val="23"/>
                <w:szCs w:val="23"/>
              </w:rPr>
              <w:t xml:space="preserve"> (see </w:t>
            </w:r>
            <w:hyperlink w:anchor="LRI" w:history="1">
              <w:r w:rsidRPr="007121AD">
                <w:rPr>
                  <w:rStyle w:val="Hyperlink"/>
                  <w:rFonts w:ascii="Garamond" w:hAnsi="Garamond" w:cs="Garamond"/>
                  <w:sz w:val="23"/>
                  <w:szCs w:val="23"/>
                </w:rPr>
                <w:t xml:space="preserve">page </w:t>
              </w:r>
              <w:r w:rsidR="001B1E31">
                <w:rPr>
                  <w:rStyle w:val="Hyperlink"/>
                  <w:rFonts w:ascii="Garamond" w:hAnsi="Garamond" w:cs="Garamond"/>
                  <w:sz w:val="23"/>
                  <w:szCs w:val="23"/>
                </w:rPr>
                <w:t>1</w:t>
              </w:r>
              <w:r w:rsidR="001F1ED1">
                <w:rPr>
                  <w:rStyle w:val="Hyperlink"/>
                  <w:rFonts w:ascii="Garamond" w:hAnsi="Garamond" w:cs="Garamond"/>
                  <w:sz w:val="23"/>
                  <w:szCs w:val="23"/>
                </w:rPr>
                <w:t>7</w:t>
              </w:r>
            </w:hyperlink>
            <w:r w:rsidRPr="00815A96">
              <w:rPr>
                <w:rFonts w:ascii="Garamond" w:hAnsi="Garamond" w:cs="Garamond"/>
                <w:color w:val="000080"/>
                <w:sz w:val="23"/>
                <w:szCs w:val="23"/>
              </w:rPr>
              <w:t>)</w:t>
            </w:r>
          </w:p>
        </w:tc>
      </w:tr>
      <w:tr w:rsidR="00E43A76" w:rsidRPr="00815A96" w:rsidTr="00054084">
        <w:trPr>
          <w:trHeight w:hRule="exact" w:val="616"/>
        </w:trPr>
        <w:tc>
          <w:tcPr>
            <w:tcW w:w="372" w:type="dxa"/>
          </w:tcPr>
          <w:p w:rsidR="00E43A76" w:rsidRPr="00815A96" w:rsidRDefault="00E43A76" w:rsidP="00753740">
            <w:pPr>
              <w:spacing w:before="40" w:after="20"/>
              <w:ind w:right="110"/>
              <w:jc w:val="center"/>
              <w:rPr>
                <w:rFonts w:ascii="Garamond" w:hAnsi="Garamond"/>
                <w:color w:val="000080"/>
                <w:sz w:val="23"/>
                <w:szCs w:val="23"/>
              </w:rPr>
            </w:pPr>
            <w:r w:rsidRPr="00815A96">
              <w:rPr>
                <w:rFonts w:ascii="Garamond" w:hAnsi="Garamond"/>
                <w:color w:val="000080"/>
                <w:sz w:val="23"/>
                <w:szCs w:val="23"/>
              </w:rPr>
              <w:t>7</w:t>
            </w:r>
          </w:p>
        </w:tc>
        <w:tc>
          <w:tcPr>
            <w:tcW w:w="9360" w:type="dxa"/>
            <w:vAlign w:val="center"/>
          </w:tcPr>
          <w:p w:rsidR="00E43A76" w:rsidRPr="00815A96" w:rsidRDefault="00E43A76" w:rsidP="002B6D21">
            <w:pPr>
              <w:ind w:left="59"/>
              <w:rPr>
                <w:rFonts w:ascii="Garamond" w:hAnsi="Garamond" w:cs="Garamond"/>
                <w:color w:val="000080"/>
                <w:sz w:val="23"/>
                <w:szCs w:val="23"/>
              </w:rPr>
            </w:pPr>
            <w:r w:rsidRPr="00815A96">
              <w:rPr>
                <w:rFonts w:ascii="Garamond" w:hAnsi="Garamond"/>
                <w:bCs/>
                <w:color w:val="000080"/>
                <w:sz w:val="23"/>
                <w:szCs w:val="23"/>
              </w:rPr>
              <w:t xml:space="preserve">LSC </w:t>
            </w:r>
            <w:r w:rsidRPr="00815A96">
              <w:rPr>
                <w:rFonts w:ascii="Garamond" w:hAnsi="Garamond"/>
                <w:color w:val="000080"/>
                <w:sz w:val="23"/>
                <w:szCs w:val="23"/>
              </w:rPr>
              <w:t xml:space="preserve">requires </w:t>
            </w:r>
            <w:r w:rsidRPr="00815A96">
              <w:rPr>
                <w:rFonts w:ascii="Garamond" w:hAnsi="Garamond"/>
                <w:b/>
                <w:color w:val="000080"/>
                <w:sz w:val="23"/>
                <w:szCs w:val="23"/>
              </w:rPr>
              <w:t>separate narrative supplements</w:t>
            </w:r>
            <w:r w:rsidRPr="00815A96">
              <w:rPr>
                <w:rFonts w:ascii="Garamond" w:hAnsi="Garamond"/>
                <w:color w:val="000080"/>
                <w:sz w:val="23"/>
                <w:szCs w:val="23"/>
              </w:rPr>
              <w:t xml:space="preserve"> </w:t>
            </w:r>
            <w:r w:rsidRPr="00815A96">
              <w:rPr>
                <w:rFonts w:ascii="Garamond" w:hAnsi="Garamond" w:cs="Garamond"/>
                <w:color w:val="000080"/>
                <w:sz w:val="23"/>
                <w:szCs w:val="23"/>
              </w:rPr>
              <w:t>from Applicants competing for multi</w:t>
            </w:r>
            <w:r w:rsidR="002B6D21">
              <w:rPr>
                <w:rFonts w:ascii="Garamond" w:hAnsi="Garamond" w:cs="Garamond"/>
                <w:color w:val="000080"/>
                <w:sz w:val="23"/>
                <w:szCs w:val="23"/>
              </w:rPr>
              <w:t>ple service areas</w:t>
            </w:r>
            <w:r w:rsidR="007121AD">
              <w:rPr>
                <w:rFonts w:ascii="Garamond" w:hAnsi="Garamond" w:cs="Garamond"/>
                <w:color w:val="000080"/>
                <w:sz w:val="23"/>
                <w:szCs w:val="23"/>
              </w:rPr>
              <w:t>.</w:t>
            </w:r>
            <w:r w:rsidR="002B6D21">
              <w:rPr>
                <w:rFonts w:ascii="Garamond" w:hAnsi="Garamond" w:cs="Garamond"/>
                <w:color w:val="000080"/>
                <w:sz w:val="23"/>
                <w:szCs w:val="23"/>
              </w:rPr>
              <w:t xml:space="preserve"> (see </w:t>
            </w:r>
            <w:hyperlink w:anchor="format_and_page_limitations" w:history="1">
              <w:r w:rsidR="007121AD" w:rsidRPr="007121AD">
                <w:rPr>
                  <w:rStyle w:val="Hyperlink"/>
                  <w:rFonts w:ascii="Garamond" w:hAnsi="Garamond" w:cs="Garamond"/>
                  <w:sz w:val="23"/>
                  <w:szCs w:val="23"/>
                </w:rPr>
                <w:t xml:space="preserve">page </w:t>
              </w:r>
              <w:r w:rsidR="001B1E31">
                <w:rPr>
                  <w:rStyle w:val="Hyperlink"/>
                  <w:rFonts w:ascii="Garamond" w:hAnsi="Garamond" w:cs="Garamond"/>
                  <w:sz w:val="23"/>
                  <w:szCs w:val="23"/>
                </w:rPr>
                <w:t>1</w:t>
              </w:r>
              <w:r w:rsidR="001F1ED1">
                <w:rPr>
                  <w:rStyle w:val="Hyperlink"/>
                  <w:rFonts w:ascii="Garamond" w:hAnsi="Garamond" w:cs="Garamond"/>
                  <w:sz w:val="23"/>
                  <w:szCs w:val="23"/>
                </w:rPr>
                <w:t>8</w:t>
              </w:r>
            </w:hyperlink>
            <w:r w:rsidRPr="00815A96">
              <w:rPr>
                <w:rFonts w:ascii="Garamond" w:hAnsi="Garamond" w:cs="Garamond"/>
                <w:color w:val="000080"/>
                <w:sz w:val="23"/>
                <w:szCs w:val="23"/>
              </w:rPr>
              <w:t>)</w:t>
            </w:r>
          </w:p>
        </w:tc>
      </w:tr>
      <w:tr w:rsidR="00E43A76" w:rsidRPr="00815A96" w:rsidTr="00054084">
        <w:trPr>
          <w:trHeight w:hRule="exact" w:val="1165"/>
        </w:trPr>
        <w:tc>
          <w:tcPr>
            <w:tcW w:w="372" w:type="dxa"/>
          </w:tcPr>
          <w:p w:rsidR="00E43A76" w:rsidRPr="00815A96" w:rsidRDefault="00E43A76" w:rsidP="00753740">
            <w:pPr>
              <w:spacing w:before="40" w:after="20"/>
              <w:ind w:right="115"/>
              <w:jc w:val="center"/>
              <w:rPr>
                <w:rFonts w:ascii="Garamond" w:hAnsi="Garamond"/>
                <w:color w:val="000080"/>
                <w:sz w:val="23"/>
                <w:szCs w:val="23"/>
              </w:rPr>
            </w:pPr>
            <w:r w:rsidRPr="00815A96">
              <w:rPr>
                <w:rFonts w:ascii="Garamond" w:hAnsi="Garamond"/>
                <w:color w:val="000080"/>
                <w:sz w:val="23"/>
                <w:szCs w:val="23"/>
              </w:rPr>
              <w:t>8</w:t>
            </w:r>
          </w:p>
        </w:tc>
        <w:tc>
          <w:tcPr>
            <w:tcW w:w="9360" w:type="dxa"/>
            <w:vAlign w:val="center"/>
          </w:tcPr>
          <w:p w:rsidR="00E43A76" w:rsidRPr="00815A96" w:rsidRDefault="00E43A76" w:rsidP="006272F4">
            <w:pPr>
              <w:ind w:left="59"/>
              <w:rPr>
                <w:rFonts w:ascii="Garamond" w:hAnsi="Garamond" w:cs="Garamond"/>
                <w:color w:val="000080"/>
                <w:sz w:val="23"/>
                <w:szCs w:val="23"/>
              </w:rPr>
            </w:pPr>
            <w:r w:rsidRPr="00815A96">
              <w:rPr>
                <w:rFonts w:ascii="Garamond" w:hAnsi="Garamond"/>
                <w:color w:val="000080"/>
                <w:sz w:val="23"/>
                <w:szCs w:val="23"/>
              </w:rPr>
              <w:t xml:space="preserve">LSC requires a </w:t>
            </w:r>
            <w:r w:rsidRPr="00815A96">
              <w:rPr>
                <w:rFonts w:ascii="Garamond" w:hAnsi="Garamond"/>
                <w:b/>
                <w:color w:val="000080"/>
                <w:sz w:val="23"/>
                <w:szCs w:val="23"/>
              </w:rPr>
              <w:t>governing/policy body plan</w:t>
            </w:r>
            <w:r w:rsidRPr="00815A96">
              <w:rPr>
                <w:rFonts w:ascii="Garamond" w:hAnsi="Garamond"/>
                <w:color w:val="000080"/>
                <w:sz w:val="23"/>
                <w:szCs w:val="23"/>
              </w:rPr>
              <w:t xml:space="preserve"> </w:t>
            </w:r>
            <w:bookmarkStart w:id="1" w:name="OLE_LINK1"/>
            <w:bookmarkStart w:id="2" w:name="OLE_LINK2"/>
            <w:r w:rsidR="00054084" w:rsidRPr="00054084">
              <w:rPr>
                <w:rFonts w:ascii="Garamond" w:hAnsi="Garamond"/>
                <w:color w:val="000080"/>
                <w:sz w:val="23"/>
                <w:szCs w:val="23"/>
              </w:rPr>
              <w:t>This plan</w:t>
            </w:r>
            <w:r w:rsidRPr="00815A96">
              <w:rPr>
                <w:rFonts w:ascii="Garamond" w:hAnsi="Garamond"/>
                <w:color w:val="000080"/>
                <w:sz w:val="23"/>
                <w:szCs w:val="23"/>
              </w:rPr>
              <w:t xml:space="preserve"> is </w:t>
            </w:r>
            <w:r w:rsidR="00054084" w:rsidRPr="00054084">
              <w:rPr>
                <w:rFonts w:ascii="Garamond" w:hAnsi="Garamond"/>
                <w:color w:val="000080"/>
                <w:sz w:val="23"/>
                <w:szCs w:val="23"/>
              </w:rPr>
              <w:t xml:space="preserve">required for: a) Applicants that are </w:t>
            </w:r>
            <w:r w:rsidRPr="00815A96">
              <w:rPr>
                <w:rFonts w:ascii="Garamond" w:hAnsi="Garamond"/>
                <w:color w:val="000080"/>
                <w:sz w:val="23"/>
                <w:szCs w:val="23"/>
              </w:rPr>
              <w:t xml:space="preserve">not current LSC </w:t>
            </w:r>
            <w:r w:rsidR="00054084" w:rsidRPr="00054084">
              <w:rPr>
                <w:rFonts w:ascii="Garamond" w:hAnsi="Garamond"/>
                <w:color w:val="000080"/>
                <w:sz w:val="23"/>
                <w:szCs w:val="23"/>
              </w:rPr>
              <w:t>recipients, b)</w:t>
            </w:r>
            <w:r w:rsidRPr="00815A96">
              <w:rPr>
                <w:rFonts w:ascii="Garamond" w:hAnsi="Garamond"/>
                <w:color w:val="000080"/>
                <w:sz w:val="23"/>
                <w:szCs w:val="23"/>
              </w:rPr>
              <w:t xml:space="preserve"> current recipients applying for a different or additional service area since the most recently filed competitive grant application</w:t>
            </w:r>
            <w:bookmarkEnd w:id="1"/>
            <w:bookmarkEnd w:id="2"/>
            <w:r w:rsidR="00054084" w:rsidRPr="00054084">
              <w:rPr>
                <w:rFonts w:ascii="Garamond" w:hAnsi="Garamond"/>
                <w:color w:val="000080"/>
                <w:sz w:val="23"/>
                <w:szCs w:val="23"/>
              </w:rPr>
              <w:t xml:space="preserve">, and c) </w:t>
            </w:r>
            <w:r w:rsidR="00054084">
              <w:rPr>
                <w:rFonts w:ascii="Garamond" w:hAnsi="Garamond"/>
                <w:color w:val="000080"/>
                <w:sz w:val="23"/>
                <w:szCs w:val="23"/>
              </w:rPr>
              <w:t>current recipients</w:t>
            </w:r>
            <w:r w:rsidR="00054084" w:rsidRPr="00054084">
              <w:rPr>
                <w:rFonts w:ascii="Garamond" w:hAnsi="Garamond"/>
                <w:color w:val="000080"/>
                <w:sz w:val="23"/>
                <w:szCs w:val="23"/>
              </w:rPr>
              <w:t xml:space="preserve"> that do not have a governing or policy body that complies with 45 C.F.R. § 1607.3</w:t>
            </w:r>
            <w:r w:rsidRPr="00815A96">
              <w:rPr>
                <w:rFonts w:ascii="Garamond" w:hAnsi="Garamond"/>
                <w:color w:val="000080"/>
                <w:sz w:val="23"/>
                <w:szCs w:val="23"/>
              </w:rPr>
              <w:t xml:space="preserve"> </w:t>
            </w:r>
            <w:r w:rsidRPr="00054084">
              <w:rPr>
                <w:rFonts w:ascii="Garamond" w:hAnsi="Garamond"/>
                <w:color w:val="000080"/>
                <w:sz w:val="23"/>
                <w:szCs w:val="23"/>
              </w:rPr>
              <w:t xml:space="preserve">(see </w:t>
            </w:r>
            <w:hyperlink w:anchor="GoverningBodyrequirement" w:history="1">
              <w:r w:rsidR="0001024F" w:rsidRPr="00054084">
                <w:rPr>
                  <w:color w:val="000080"/>
                </w:rPr>
                <w:t>page</w:t>
              </w:r>
              <w:r w:rsidRPr="00054084">
                <w:rPr>
                  <w:color w:val="000080"/>
                </w:rPr>
                <w:t xml:space="preserve"> </w:t>
              </w:r>
              <w:r w:rsidR="001B1E31" w:rsidRPr="00054084">
                <w:rPr>
                  <w:color w:val="000080"/>
                </w:rPr>
                <w:t>7</w:t>
              </w:r>
            </w:hyperlink>
            <w:r w:rsidR="0001024F">
              <w:rPr>
                <w:rFonts w:ascii="Garamond" w:hAnsi="Garamond" w:cs="Garamond"/>
                <w:color w:val="000080"/>
                <w:sz w:val="23"/>
                <w:szCs w:val="23"/>
              </w:rPr>
              <w:t xml:space="preserve"> and </w:t>
            </w:r>
            <w:hyperlink w:anchor="GoverningBody_OtherRequirements" w:history="1">
              <w:r w:rsidR="001B1E31">
                <w:rPr>
                  <w:rStyle w:val="Hyperlink"/>
                  <w:rFonts w:ascii="Garamond" w:hAnsi="Garamond" w:cs="Garamond"/>
                  <w:sz w:val="23"/>
                  <w:szCs w:val="23"/>
                </w:rPr>
                <w:t>3</w:t>
              </w:r>
              <w:r w:rsidR="001F1ED1">
                <w:rPr>
                  <w:rStyle w:val="Hyperlink"/>
                  <w:rFonts w:ascii="Garamond" w:hAnsi="Garamond" w:cs="Garamond"/>
                  <w:sz w:val="23"/>
                  <w:szCs w:val="23"/>
                </w:rPr>
                <w:t>8</w:t>
              </w:r>
              <w:r w:rsidR="001B1E31" w:rsidRPr="001B1E31">
                <w:rPr>
                  <w:rStyle w:val="Hyperlink"/>
                  <w:rFonts w:ascii="Garamond" w:hAnsi="Garamond" w:cs="Garamond"/>
                  <w:sz w:val="23"/>
                  <w:szCs w:val="23"/>
                </w:rPr>
                <w:t>-</w:t>
              </w:r>
              <w:r w:rsidR="001F1ED1">
                <w:rPr>
                  <w:rStyle w:val="Hyperlink"/>
                  <w:rFonts w:ascii="Garamond" w:hAnsi="Garamond" w:cs="Garamond"/>
                  <w:sz w:val="23"/>
                  <w:szCs w:val="23"/>
                </w:rPr>
                <w:t>39</w:t>
              </w:r>
            </w:hyperlink>
            <w:r w:rsidRPr="00815A96">
              <w:rPr>
                <w:rFonts w:ascii="Garamond" w:hAnsi="Garamond" w:cs="Garamond"/>
                <w:color w:val="000080"/>
                <w:sz w:val="23"/>
                <w:szCs w:val="23"/>
              </w:rPr>
              <w:t>)</w:t>
            </w:r>
          </w:p>
        </w:tc>
      </w:tr>
      <w:tr w:rsidR="00E43A76" w:rsidRPr="00815A96" w:rsidTr="00CB3CC9">
        <w:trPr>
          <w:cantSplit/>
          <w:trHeight w:val="889"/>
        </w:trPr>
        <w:tc>
          <w:tcPr>
            <w:tcW w:w="372" w:type="dxa"/>
          </w:tcPr>
          <w:p w:rsidR="00E43A76" w:rsidRPr="00815A96" w:rsidRDefault="00E43A76" w:rsidP="00753740">
            <w:pPr>
              <w:spacing w:before="60"/>
              <w:ind w:right="115"/>
              <w:jc w:val="center"/>
              <w:rPr>
                <w:rFonts w:ascii="Garamond" w:hAnsi="Garamond"/>
                <w:color w:val="000080"/>
                <w:sz w:val="23"/>
                <w:szCs w:val="23"/>
              </w:rPr>
            </w:pPr>
            <w:r w:rsidRPr="00815A96">
              <w:rPr>
                <w:rFonts w:ascii="Garamond" w:hAnsi="Garamond"/>
                <w:color w:val="000080"/>
                <w:sz w:val="23"/>
                <w:szCs w:val="23"/>
              </w:rPr>
              <w:t>9</w:t>
            </w:r>
          </w:p>
        </w:tc>
        <w:tc>
          <w:tcPr>
            <w:tcW w:w="9360" w:type="dxa"/>
            <w:vAlign w:val="center"/>
          </w:tcPr>
          <w:p w:rsidR="00E43A76" w:rsidRPr="00815A96" w:rsidRDefault="00E43A76" w:rsidP="006272F4">
            <w:pPr>
              <w:ind w:left="59"/>
              <w:rPr>
                <w:rFonts w:ascii="Garamond" w:hAnsi="Garamond" w:cs="Garamond"/>
                <w:color w:val="000080"/>
                <w:sz w:val="23"/>
                <w:szCs w:val="23"/>
              </w:rPr>
            </w:pPr>
            <w:r w:rsidRPr="00815A96">
              <w:rPr>
                <w:rFonts w:ascii="Garamond" w:hAnsi="Garamond" w:cs="Garamond"/>
                <w:color w:val="000080"/>
                <w:sz w:val="23"/>
                <w:szCs w:val="23"/>
              </w:rPr>
              <w:t xml:space="preserve">Applicants are required to submit </w:t>
            </w:r>
            <w:r w:rsidRPr="00815A96">
              <w:rPr>
                <w:rFonts w:ascii="Garamond" w:hAnsi="Garamond"/>
                <w:b/>
                <w:color w:val="000080"/>
                <w:sz w:val="23"/>
                <w:szCs w:val="23"/>
              </w:rPr>
              <w:t>subgrant information</w:t>
            </w:r>
            <w:r w:rsidRPr="00815A96">
              <w:rPr>
                <w:rFonts w:ascii="Garamond" w:hAnsi="Garamond"/>
                <w:color w:val="000080"/>
                <w:sz w:val="23"/>
                <w:szCs w:val="23"/>
              </w:rPr>
              <w:t xml:space="preserve"> </w:t>
            </w:r>
            <w:r w:rsidRPr="00815A96">
              <w:rPr>
                <w:rFonts w:ascii="Garamond" w:hAnsi="Garamond" w:cs="Garamond"/>
                <w:color w:val="000080"/>
                <w:sz w:val="23"/>
                <w:szCs w:val="23"/>
              </w:rPr>
              <w:t>if 25% or more of the LSC grant award will be allocated by subgrant, or if a subgrant is proposed for delivering a full range of legal services to a specific geogr</w:t>
            </w:r>
            <w:r w:rsidR="00E82023">
              <w:rPr>
                <w:rFonts w:ascii="Garamond" w:hAnsi="Garamond" w:cs="Garamond"/>
                <w:color w:val="000080"/>
                <w:sz w:val="23"/>
                <w:szCs w:val="23"/>
              </w:rPr>
              <w:t>aphic area within the Applicant’</w:t>
            </w:r>
            <w:r w:rsidRPr="00815A96">
              <w:rPr>
                <w:rFonts w:ascii="Garamond" w:hAnsi="Garamond" w:cs="Garamond"/>
                <w:color w:val="000080"/>
                <w:sz w:val="23"/>
                <w:szCs w:val="23"/>
              </w:rPr>
              <w:t xml:space="preserve">s service area (see </w:t>
            </w:r>
            <w:hyperlink w:anchor="Subgrants" w:history="1">
              <w:r w:rsidRPr="001F1ED1">
                <w:rPr>
                  <w:rStyle w:val="Hyperlink"/>
                  <w:rFonts w:ascii="Garamond" w:hAnsi="Garamond" w:cs="Garamond"/>
                  <w:sz w:val="23"/>
                  <w:szCs w:val="23"/>
                </w:rPr>
                <w:t>page 8</w:t>
              </w:r>
            </w:hyperlink>
            <w:r w:rsidRPr="00815A96">
              <w:rPr>
                <w:rFonts w:ascii="Garamond" w:hAnsi="Garamond" w:cs="Garamond"/>
                <w:color w:val="000080"/>
                <w:sz w:val="23"/>
                <w:szCs w:val="23"/>
              </w:rPr>
              <w:t xml:space="preserve"> and </w:t>
            </w:r>
            <w:hyperlink w:anchor="Subgrants_fullinstructs" w:history="1">
              <w:r w:rsidR="001F1ED1" w:rsidRPr="001F1ED1">
                <w:rPr>
                  <w:rStyle w:val="Hyperlink"/>
                  <w:rFonts w:ascii="Garamond" w:hAnsi="Garamond" w:cs="Garamond"/>
                  <w:sz w:val="23"/>
                  <w:szCs w:val="23"/>
                </w:rPr>
                <w:t>36-37</w:t>
              </w:r>
            </w:hyperlink>
            <w:r w:rsidRPr="00815A96">
              <w:rPr>
                <w:rFonts w:ascii="Garamond" w:hAnsi="Garamond" w:cs="Garamond"/>
                <w:color w:val="000080"/>
                <w:sz w:val="23"/>
                <w:szCs w:val="23"/>
              </w:rPr>
              <w:t xml:space="preserve"> for details)</w:t>
            </w:r>
            <w:r w:rsidR="00E82023">
              <w:rPr>
                <w:rFonts w:ascii="Garamond" w:hAnsi="Garamond" w:cs="Garamond"/>
                <w:color w:val="000080"/>
                <w:sz w:val="23"/>
                <w:szCs w:val="23"/>
              </w:rPr>
              <w:t>.</w:t>
            </w:r>
          </w:p>
        </w:tc>
      </w:tr>
      <w:tr w:rsidR="00E43A76" w:rsidRPr="00815A96" w:rsidTr="0057737D">
        <w:trPr>
          <w:cantSplit/>
          <w:trHeight w:val="1906"/>
        </w:trPr>
        <w:tc>
          <w:tcPr>
            <w:tcW w:w="372" w:type="dxa"/>
          </w:tcPr>
          <w:p w:rsidR="00E43A76" w:rsidRPr="00815A96" w:rsidRDefault="00E43A76" w:rsidP="00753740">
            <w:pPr>
              <w:spacing w:before="60"/>
              <w:ind w:right="115"/>
              <w:jc w:val="center"/>
              <w:rPr>
                <w:rFonts w:ascii="Garamond" w:hAnsi="Garamond"/>
                <w:color w:val="000080"/>
                <w:sz w:val="23"/>
                <w:szCs w:val="23"/>
              </w:rPr>
            </w:pPr>
            <w:r w:rsidRPr="00815A96">
              <w:rPr>
                <w:rFonts w:ascii="Garamond" w:hAnsi="Garamond"/>
                <w:color w:val="000080"/>
                <w:sz w:val="23"/>
                <w:szCs w:val="23"/>
              </w:rPr>
              <w:t>10</w:t>
            </w:r>
          </w:p>
        </w:tc>
        <w:tc>
          <w:tcPr>
            <w:tcW w:w="9360" w:type="dxa"/>
            <w:vAlign w:val="center"/>
          </w:tcPr>
          <w:p w:rsidR="00E43A76" w:rsidRPr="00815A96" w:rsidRDefault="00E43A76" w:rsidP="0057737D">
            <w:pPr>
              <w:ind w:left="274" w:hanging="245"/>
              <w:rPr>
                <w:rFonts w:ascii="Garamond" w:hAnsi="Garamond"/>
                <w:b/>
                <w:color w:val="000080"/>
                <w:sz w:val="23"/>
                <w:szCs w:val="23"/>
              </w:rPr>
            </w:pPr>
            <w:r w:rsidRPr="00815A96">
              <w:rPr>
                <w:rFonts w:ascii="Garamond" w:hAnsi="Garamond"/>
                <w:b/>
                <w:color w:val="000080"/>
                <w:sz w:val="23"/>
                <w:szCs w:val="23"/>
              </w:rPr>
              <w:t>Assistance to Applicants preparing competitive grant applications:</w:t>
            </w:r>
          </w:p>
          <w:p w:rsidR="00E43A76" w:rsidRPr="00815A96" w:rsidRDefault="00E43A76" w:rsidP="0057737D">
            <w:pPr>
              <w:numPr>
                <w:ilvl w:val="0"/>
                <w:numId w:val="38"/>
              </w:numPr>
              <w:tabs>
                <w:tab w:val="left" w:pos="1062"/>
              </w:tabs>
              <w:rPr>
                <w:rFonts w:ascii="Garamond" w:hAnsi="Garamond" w:cs="Garamond"/>
                <w:color w:val="000080"/>
                <w:sz w:val="23"/>
                <w:szCs w:val="23"/>
              </w:rPr>
            </w:pPr>
            <w:r w:rsidRPr="00815A96">
              <w:rPr>
                <w:rFonts w:ascii="Garamond" w:hAnsi="Garamond" w:cs="Garamond"/>
                <w:color w:val="000080"/>
                <w:sz w:val="23"/>
                <w:szCs w:val="23"/>
              </w:rPr>
              <w:t>LSC Competiti</w:t>
            </w:r>
            <w:r w:rsidR="00EB660A">
              <w:rPr>
                <w:rFonts w:ascii="Garamond" w:hAnsi="Garamond" w:cs="Garamond"/>
                <w:color w:val="000080"/>
                <w:sz w:val="23"/>
                <w:szCs w:val="23"/>
              </w:rPr>
              <w:t>ve Grants</w:t>
            </w:r>
            <w:r w:rsidRPr="00815A96">
              <w:rPr>
                <w:rFonts w:ascii="Garamond" w:hAnsi="Garamond" w:cs="Garamond"/>
                <w:color w:val="000080"/>
                <w:sz w:val="23"/>
                <w:szCs w:val="23"/>
              </w:rPr>
              <w:t xml:space="preserve"> Service Desk - </w:t>
            </w:r>
            <w:hyperlink r:id="rId19" w:history="1">
              <w:r w:rsidRPr="00815A96">
                <w:rPr>
                  <w:rStyle w:val="Hyperlink"/>
                  <w:rFonts w:ascii="Garamond" w:hAnsi="Garamond" w:cs="Garamond"/>
                  <w:color w:val="000080"/>
                  <w:sz w:val="23"/>
                  <w:szCs w:val="23"/>
                </w:rPr>
                <w:t>competition@lsc.gov</w:t>
              </w:r>
            </w:hyperlink>
          </w:p>
          <w:p w:rsidR="00E43A76" w:rsidRPr="00815A96" w:rsidRDefault="00E43A76" w:rsidP="0057737D">
            <w:pPr>
              <w:numPr>
                <w:ilvl w:val="0"/>
                <w:numId w:val="38"/>
              </w:numPr>
              <w:tabs>
                <w:tab w:val="left" w:pos="1071"/>
              </w:tabs>
              <w:rPr>
                <w:rFonts w:ascii="Garamond" w:hAnsi="Garamond" w:cs="Garamond"/>
                <w:color w:val="000080"/>
                <w:sz w:val="23"/>
                <w:szCs w:val="23"/>
                <w:u w:val="single"/>
              </w:rPr>
            </w:pPr>
            <w:r w:rsidRPr="00815A96">
              <w:rPr>
                <w:rFonts w:ascii="Garamond" w:hAnsi="Garamond" w:cs="Garamond"/>
                <w:color w:val="000080"/>
                <w:sz w:val="23"/>
                <w:szCs w:val="23"/>
              </w:rPr>
              <w:t xml:space="preserve">LSC Resource Information at: </w:t>
            </w:r>
            <w:hyperlink r:id="rId20" w:history="1">
              <w:r w:rsidRPr="00815A96">
                <w:rPr>
                  <w:rStyle w:val="Hyperlink"/>
                  <w:rFonts w:ascii="Garamond" w:hAnsi="Garamond" w:cs="Garamond"/>
                  <w:color w:val="000080"/>
                  <w:sz w:val="23"/>
                  <w:szCs w:val="23"/>
                </w:rPr>
                <w:t>www.lri.lsc.gov</w:t>
              </w:r>
            </w:hyperlink>
          </w:p>
          <w:p w:rsidR="00E43A76" w:rsidRPr="00815A96" w:rsidRDefault="00E4541C" w:rsidP="0057737D">
            <w:pPr>
              <w:numPr>
                <w:ilvl w:val="0"/>
                <w:numId w:val="38"/>
              </w:numPr>
              <w:tabs>
                <w:tab w:val="left" w:pos="1062"/>
              </w:tabs>
              <w:rPr>
                <w:rFonts w:ascii="Garamond" w:hAnsi="Garamond" w:cs="Garamond"/>
                <w:color w:val="000080"/>
                <w:sz w:val="23"/>
                <w:szCs w:val="23"/>
              </w:rPr>
            </w:pPr>
            <w:hyperlink r:id="rId21" w:history="1">
              <w:r w:rsidR="00E43A76" w:rsidRPr="00815A96">
                <w:rPr>
                  <w:rStyle w:val="Hyperlink"/>
                  <w:rFonts w:ascii="Garamond" w:hAnsi="Garamond" w:cs="Garamond"/>
                  <w:color w:val="000080"/>
                  <w:sz w:val="23"/>
                  <w:szCs w:val="23"/>
                </w:rPr>
                <w:t>www.grants.lsc.gov</w:t>
              </w:r>
            </w:hyperlink>
            <w:r w:rsidR="00E43A76" w:rsidRPr="00815A96">
              <w:rPr>
                <w:rFonts w:ascii="Garamond" w:hAnsi="Garamond" w:cs="Garamond"/>
                <w:color w:val="000080"/>
                <w:sz w:val="23"/>
                <w:szCs w:val="23"/>
              </w:rPr>
              <w:t xml:space="preserve"> – see Appendix C – RFP</w:t>
            </w:r>
          </w:p>
          <w:p w:rsidR="00075981" w:rsidRDefault="00E43A76">
            <w:pPr>
              <w:numPr>
                <w:ilvl w:val="0"/>
                <w:numId w:val="38"/>
              </w:numPr>
              <w:tabs>
                <w:tab w:val="left" w:pos="1080"/>
              </w:tabs>
              <w:rPr>
                <w:rFonts w:ascii="Garamond" w:hAnsi="Garamond" w:cs="Garamond"/>
                <w:color w:val="000080"/>
                <w:sz w:val="23"/>
                <w:szCs w:val="23"/>
              </w:rPr>
            </w:pPr>
            <w:r w:rsidRPr="00815A96">
              <w:rPr>
                <w:rFonts w:ascii="Garamond" w:hAnsi="Garamond" w:cs="Garamond"/>
                <w:color w:val="000080"/>
                <w:sz w:val="23"/>
                <w:szCs w:val="23"/>
              </w:rPr>
              <w:t xml:space="preserve">Responses to Frequently Asked Questions – </w:t>
            </w:r>
            <w:hyperlink r:id="rId22" w:history="1">
              <w:r w:rsidR="00F512CF" w:rsidRPr="00822334">
                <w:rPr>
                  <w:rStyle w:val="Hyperlink"/>
                  <w:rFonts w:ascii="Garamond" w:hAnsi="Garamond" w:cs="Garamond"/>
                  <w:sz w:val="23"/>
                  <w:szCs w:val="23"/>
                </w:rPr>
                <w:t>www.grants.lsc.gov</w:t>
              </w:r>
            </w:hyperlink>
            <w:r w:rsidR="00F512CF">
              <w:rPr>
                <w:rFonts w:ascii="Garamond" w:hAnsi="Garamond" w:cs="Garamond"/>
                <w:color w:val="000080"/>
                <w:sz w:val="23"/>
                <w:szCs w:val="23"/>
              </w:rPr>
              <w:t xml:space="preserve"> </w:t>
            </w:r>
          </w:p>
          <w:p w:rsidR="00E43A76" w:rsidRPr="00815A96" w:rsidRDefault="00E43A76" w:rsidP="0057737D">
            <w:pPr>
              <w:numPr>
                <w:ilvl w:val="0"/>
                <w:numId w:val="38"/>
              </w:numPr>
              <w:tabs>
                <w:tab w:val="left" w:pos="1080"/>
              </w:tabs>
              <w:ind w:right="708"/>
              <w:rPr>
                <w:rFonts w:ascii="Garamond" w:hAnsi="Garamond" w:cs="Garamond"/>
                <w:color w:val="000080"/>
                <w:sz w:val="23"/>
                <w:szCs w:val="23"/>
              </w:rPr>
            </w:pPr>
            <w:r w:rsidRPr="00815A96">
              <w:rPr>
                <w:rFonts w:ascii="Garamond" w:hAnsi="Garamond" w:cs="Garamond"/>
                <w:color w:val="000080"/>
                <w:sz w:val="23"/>
                <w:szCs w:val="23"/>
              </w:rPr>
              <w:t xml:space="preserve">LSC Applicant Informational Session – </w:t>
            </w:r>
            <w:hyperlink r:id="rId23" w:history="1">
              <w:r w:rsidR="00F512CF" w:rsidRPr="00822334">
                <w:rPr>
                  <w:rStyle w:val="Hyperlink"/>
                  <w:rFonts w:ascii="Garamond" w:hAnsi="Garamond" w:cs="Garamond"/>
                  <w:sz w:val="23"/>
                  <w:szCs w:val="23"/>
                </w:rPr>
                <w:t>www.grants.lsc.gov</w:t>
              </w:r>
            </w:hyperlink>
            <w:r w:rsidR="00F512CF">
              <w:rPr>
                <w:rFonts w:ascii="Garamond" w:hAnsi="Garamond" w:cs="Garamond"/>
                <w:color w:val="000080"/>
                <w:sz w:val="23"/>
                <w:szCs w:val="23"/>
              </w:rPr>
              <w:t xml:space="preserve"> </w:t>
            </w:r>
          </w:p>
          <w:p w:rsidR="00E43A76" w:rsidRPr="00815A96" w:rsidRDefault="00E4541C" w:rsidP="0057737D">
            <w:pPr>
              <w:numPr>
                <w:ilvl w:val="0"/>
                <w:numId w:val="38"/>
              </w:numPr>
              <w:tabs>
                <w:tab w:val="left" w:pos="1089"/>
              </w:tabs>
              <w:ind w:right="1608"/>
              <w:rPr>
                <w:rFonts w:ascii="Garamond" w:hAnsi="Garamond" w:cs="Garamond"/>
                <w:color w:val="000080"/>
                <w:sz w:val="23"/>
                <w:szCs w:val="23"/>
              </w:rPr>
            </w:pPr>
            <w:hyperlink r:id="rId24" w:history="1">
              <w:r w:rsidR="00E43A76" w:rsidRPr="00C136B8">
                <w:rPr>
                  <w:rStyle w:val="Hyperlink"/>
                  <w:rFonts w:ascii="Garamond" w:hAnsi="Garamond" w:cs="Garamond"/>
                  <w:sz w:val="23"/>
                  <w:szCs w:val="23"/>
                </w:rPr>
                <w:t>Guidance on Responding to the RFP</w:t>
              </w:r>
            </w:hyperlink>
            <w:r w:rsidR="00E43A76" w:rsidRPr="00815A96">
              <w:rPr>
                <w:rFonts w:ascii="Garamond" w:hAnsi="Garamond" w:cs="Garamond"/>
                <w:color w:val="000080"/>
                <w:sz w:val="23"/>
                <w:szCs w:val="23"/>
              </w:rPr>
              <w:t xml:space="preserve"> – see Appendix </w:t>
            </w:r>
            <w:r w:rsidR="00C136B8">
              <w:rPr>
                <w:rFonts w:ascii="Garamond" w:hAnsi="Garamond" w:cs="Garamond"/>
                <w:color w:val="000080"/>
                <w:sz w:val="23"/>
                <w:szCs w:val="23"/>
              </w:rPr>
              <w:t>K</w:t>
            </w:r>
            <w:r w:rsidR="00F512CF" w:rsidRPr="00815A96">
              <w:rPr>
                <w:rFonts w:ascii="Garamond" w:hAnsi="Garamond" w:cs="Garamond"/>
                <w:color w:val="000080"/>
                <w:sz w:val="23"/>
                <w:szCs w:val="23"/>
              </w:rPr>
              <w:t xml:space="preserve"> </w:t>
            </w:r>
            <w:r w:rsidR="00E43A76" w:rsidRPr="00815A96">
              <w:rPr>
                <w:rFonts w:ascii="Garamond" w:hAnsi="Garamond" w:cs="Garamond"/>
                <w:color w:val="000080"/>
                <w:sz w:val="23"/>
                <w:szCs w:val="23"/>
              </w:rPr>
              <w:t xml:space="preserve">– </w:t>
            </w:r>
            <w:r w:rsidR="00F512CF">
              <w:rPr>
                <w:rFonts w:ascii="Garamond" w:hAnsi="Garamond" w:cs="Garamond"/>
                <w:color w:val="000080"/>
                <w:sz w:val="23"/>
                <w:szCs w:val="23"/>
              </w:rPr>
              <w:t xml:space="preserve">RFP </w:t>
            </w:r>
          </w:p>
        </w:tc>
      </w:tr>
    </w:tbl>
    <w:p w:rsidR="00A93A7B" w:rsidRPr="00952723" w:rsidRDefault="005C40F0" w:rsidP="00A93A7B">
      <w:pPr>
        <w:jc w:val="center"/>
        <w:rPr>
          <w:rFonts w:ascii="Garamond" w:hAnsi="Garamond"/>
          <w:sz w:val="23"/>
          <w:szCs w:val="23"/>
        </w:rPr>
      </w:pPr>
      <w:r>
        <w:rPr>
          <w:rFonts w:ascii="Garamond" w:hAnsi="Garamond"/>
          <w:b/>
          <w:sz w:val="23"/>
          <w:szCs w:val="23"/>
        </w:rPr>
        <w:br w:type="page"/>
      </w:r>
      <w:r w:rsidR="00A93A7B" w:rsidRPr="00952723">
        <w:rPr>
          <w:rFonts w:ascii="Garamond" w:hAnsi="Garamond"/>
          <w:b/>
          <w:sz w:val="23"/>
          <w:szCs w:val="23"/>
        </w:rPr>
        <w:lastRenderedPageBreak/>
        <w:t>TABLE OF CONTENTS</w:t>
      </w:r>
    </w:p>
    <w:p w:rsidR="00A93A7B"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Pr>
          <w:rFonts w:ascii="Garamond" w:hAnsi="Garamond"/>
          <w:b/>
          <w:sz w:val="23"/>
          <w:szCs w:val="23"/>
        </w:rPr>
        <w:tab/>
      </w:r>
    </w:p>
    <w:p w:rsidR="00A93A7B" w:rsidRDefault="00E4541C" w:rsidP="00A93A7B">
      <w:pPr>
        <w:tabs>
          <w:tab w:val="right" w:leader="dot" w:pos="9360"/>
        </w:tabs>
        <w:ind w:left="720"/>
        <w:jc w:val="both"/>
        <w:rPr>
          <w:rFonts w:ascii="Garamond" w:hAnsi="Garamond"/>
          <w:sz w:val="23"/>
          <w:szCs w:val="23"/>
        </w:rPr>
      </w:pPr>
      <w:hyperlink w:anchor="ImportantNotice" w:history="1">
        <w:r w:rsidR="00A93A7B" w:rsidRPr="008878EC">
          <w:rPr>
            <w:rStyle w:val="Hyperlink"/>
            <w:rFonts w:ascii="Garamond" w:hAnsi="Garamond"/>
            <w:b/>
            <w:sz w:val="23"/>
            <w:szCs w:val="23"/>
          </w:rPr>
          <w:t>Important Notice to all Applicants</w:t>
        </w:r>
      </w:hyperlink>
      <w:r w:rsidR="00A93A7B" w:rsidRPr="00952723">
        <w:rPr>
          <w:rFonts w:ascii="Garamond" w:hAnsi="Garamond"/>
          <w:sz w:val="23"/>
          <w:szCs w:val="23"/>
        </w:rPr>
        <w:tab/>
      </w:r>
      <w:r w:rsidR="00A93A7B">
        <w:rPr>
          <w:rFonts w:ascii="Garamond" w:hAnsi="Garamond"/>
          <w:sz w:val="23"/>
          <w:szCs w:val="23"/>
        </w:rPr>
        <w:t>1</w:t>
      </w:r>
    </w:p>
    <w:p w:rsidR="00A93A7B" w:rsidRDefault="00A93A7B" w:rsidP="00A93A7B">
      <w:pPr>
        <w:tabs>
          <w:tab w:val="right" w:leader="dot" w:pos="9360"/>
        </w:tabs>
        <w:ind w:left="720"/>
        <w:jc w:val="both"/>
        <w:rPr>
          <w:rFonts w:ascii="Garamond" w:hAnsi="Garamond"/>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sidRPr="00952723">
        <w:rPr>
          <w:rFonts w:ascii="Garamond" w:hAnsi="Garamond"/>
          <w:b/>
          <w:sz w:val="23"/>
          <w:szCs w:val="23"/>
        </w:rPr>
        <w:t xml:space="preserve">I. </w:t>
      </w:r>
      <w:r w:rsidRPr="00952723">
        <w:rPr>
          <w:rFonts w:ascii="Garamond" w:hAnsi="Garamond"/>
          <w:b/>
          <w:sz w:val="23"/>
          <w:szCs w:val="23"/>
        </w:rPr>
        <w:tab/>
      </w:r>
      <w:hyperlink w:anchor="_I._OVERVIEW" w:history="1">
        <w:r w:rsidRPr="008878EC">
          <w:rPr>
            <w:rStyle w:val="Hyperlink"/>
            <w:rFonts w:ascii="Garamond" w:hAnsi="Garamond"/>
            <w:b/>
            <w:sz w:val="23"/>
            <w:szCs w:val="23"/>
          </w:rPr>
          <w:t>OVERVIEW</w:t>
        </w:r>
      </w:hyperlink>
    </w:p>
    <w:p w:rsidR="00A93A7B" w:rsidRDefault="00A93A7B" w:rsidP="00A93A7B">
      <w:pPr>
        <w:tabs>
          <w:tab w:val="right" w:leader="dot" w:pos="9360"/>
        </w:tabs>
        <w:ind w:left="720"/>
        <w:jc w:val="both"/>
        <w:rPr>
          <w:rFonts w:ascii="Garamond" w:hAnsi="Garamond"/>
          <w:sz w:val="23"/>
          <w:szCs w:val="23"/>
        </w:rPr>
      </w:pPr>
    </w:p>
    <w:p w:rsidR="00A93A7B" w:rsidRPr="00952723" w:rsidRDefault="00E4541C" w:rsidP="00A93A7B">
      <w:pPr>
        <w:tabs>
          <w:tab w:val="right" w:leader="dot" w:pos="9360"/>
        </w:tabs>
        <w:ind w:left="720"/>
        <w:jc w:val="both"/>
        <w:rPr>
          <w:rFonts w:ascii="Garamond" w:hAnsi="Garamond"/>
          <w:sz w:val="23"/>
          <w:szCs w:val="23"/>
        </w:rPr>
      </w:pPr>
      <w:hyperlink w:anchor="Overview_section" w:history="1">
        <w:r w:rsidR="00A93A7B" w:rsidRPr="00F91BF2">
          <w:rPr>
            <w:rStyle w:val="Hyperlink"/>
            <w:rFonts w:ascii="Garamond" w:hAnsi="Garamond"/>
            <w:sz w:val="23"/>
            <w:szCs w:val="23"/>
          </w:rPr>
          <w:t>Overview</w:t>
        </w:r>
      </w:hyperlink>
      <w:r w:rsidR="00A93A7B" w:rsidRPr="00952723">
        <w:rPr>
          <w:rFonts w:ascii="Garamond" w:hAnsi="Garamond"/>
          <w:sz w:val="23"/>
          <w:szCs w:val="23"/>
        </w:rPr>
        <w:tab/>
      </w:r>
      <w:r w:rsidR="00A93A7B">
        <w:rPr>
          <w:rFonts w:ascii="Garamond" w:hAnsi="Garamond"/>
          <w:sz w:val="23"/>
          <w:szCs w:val="23"/>
        </w:rPr>
        <w:t>4</w:t>
      </w:r>
    </w:p>
    <w:p w:rsidR="00A93A7B" w:rsidRPr="00952723" w:rsidRDefault="00E4541C" w:rsidP="00A93A7B">
      <w:pPr>
        <w:tabs>
          <w:tab w:val="right" w:leader="dot" w:pos="9360"/>
        </w:tabs>
        <w:ind w:left="720"/>
        <w:jc w:val="both"/>
        <w:rPr>
          <w:rFonts w:ascii="Garamond" w:hAnsi="Garamond"/>
          <w:sz w:val="23"/>
          <w:szCs w:val="23"/>
        </w:rPr>
      </w:pPr>
      <w:hyperlink w:anchor="LSCPC_section" w:history="1">
        <w:r w:rsidR="00A93A7B" w:rsidRPr="00F91BF2">
          <w:rPr>
            <w:rStyle w:val="Hyperlink"/>
            <w:rFonts w:ascii="Garamond" w:hAnsi="Garamond"/>
            <w:sz w:val="23"/>
            <w:szCs w:val="23"/>
          </w:rPr>
          <w:t>LSC Performance Criteria</w:t>
        </w:r>
      </w:hyperlink>
      <w:r w:rsidR="00A93A7B" w:rsidRPr="00952723">
        <w:rPr>
          <w:rFonts w:ascii="Garamond" w:hAnsi="Garamond"/>
          <w:sz w:val="23"/>
          <w:szCs w:val="23"/>
        </w:rPr>
        <w:t xml:space="preserve"> </w:t>
      </w:r>
      <w:r w:rsidR="00A93A7B" w:rsidRPr="00952723">
        <w:rPr>
          <w:rFonts w:ascii="Garamond" w:hAnsi="Garamond"/>
          <w:sz w:val="23"/>
          <w:szCs w:val="23"/>
        </w:rPr>
        <w:tab/>
      </w:r>
      <w:r w:rsidR="00A93A7B">
        <w:rPr>
          <w:rFonts w:ascii="Garamond" w:hAnsi="Garamond"/>
          <w:sz w:val="23"/>
          <w:szCs w:val="23"/>
        </w:rPr>
        <w:t>5</w:t>
      </w:r>
    </w:p>
    <w:p w:rsidR="00A93A7B" w:rsidRPr="00952723" w:rsidRDefault="00E4541C" w:rsidP="00A93A7B">
      <w:pPr>
        <w:tabs>
          <w:tab w:val="right" w:leader="dot" w:pos="9360"/>
        </w:tabs>
        <w:ind w:left="720"/>
        <w:jc w:val="both"/>
        <w:rPr>
          <w:rFonts w:ascii="Garamond" w:hAnsi="Garamond"/>
          <w:sz w:val="23"/>
          <w:szCs w:val="23"/>
        </w:rPr>
      </w:pPr>
      <w:hyperlink w:anchor="RequestsforInfo_section" w:history="1">
        <w:r w:rsidR="00A93A7B" w:rsidRPr="00F91BF2">
          <w:rPr>
            <w:rStyle w:val="Hyperlink"/>
            <w:rFonts w:ascii="Garamond" w:hAnsi="Garamond"/>
            <w:sz w:val="23"/>
            <w:szCs w:val="23"/>
          </w:rPr>
          <w:t>Requests for Information</w:t>
        </w:r>
      </w:hyperlink>
      <w:r w:rsidR="00A93A7B" w:rsidRPr="00952723">
        <w:rPr>
          <w:rFonts w:ascii="Garamond" w:hAnsi="Garamond"/>
          <w:sz w:val="23"/>
          <w:szCs w:val="23"/>
        </w:rPr>
        <w:tab/>
      </w:r>
      <w:r w:rsidR="00A93A7B">
        <w:rPr>
          <w:rFonts w:ascii="Garamond" w:hAnsi="Garamond"/>
          <w:sz w:val="23"/>
          <w:szCs w:val="23"/>
        </w:rPr>
        <w:t>5</w:t>
      </w:r>
    </w:p>
    <w:p w:rsidR="00A93A7B" w:rsidRDefault="00E4541C" w:rsidP="00A93A7B">
      <w:pPr>
        <w:tabs>
          <w:tab w:val="right" w:leader="dot" w:pos="9360"/>
        </w:tabs>
        <w:ind w:firstLine="720"/>
        <w:jc w:val="both"/>
        <w:rPr>
          <w:rFonts w:ascii="Garamond" w:hAnsi="Garamond"/>
          <w:sz w:val="23"/>
          <w:szCs w:val="23"/>
        </w:rPr>
      </w:pPr>
      <w:hyperlink w:anchor="CompetitionDates" w:history="1">
        <w:r w:rsidR="00A93A7B" w:rsidRPr="00F91BF2">
          <w:rPr>
            <w:rStyle w:val="Hyperlink"/>
            <w:rFonts w:ascii="Garamond" w:hAnsi="Garamond"/>
            <w:sz w:val="23"/>
            <w:szCs w:val="23"/>
          </w:rPr>
          <w:t>Competition Dates</w:t>
        </w:r>
      </w:hyperlink>
      <w:r w:rsidR="00A93A7B" w:rsidRPr="00952723">
        <w:rPr>
          <w:rFonts w:ascii="Garamond" w:hAnsi="Garamond"/>
          <w:sz w:val="23"/>
          <w:szCs w:val="23"/>
        </w:rPr>
        <w:tab/>
      </w:r>
      <w:r w:rsidR="00A93A7B">
        <w:rPr>
          <w:rFonts w:ascii="Garamond" w:hAnsi="Garamond"/>
          <w:sz w:val="23"/>
          <w:szCs w:val="23"/>
        </w:rPr>
        <w:t>6</w:t>
      </w:r>
    </w:p>
    <w:p w:rsidR="00A93A7B" w:rsidRDefault="00E4541C" w:rsidP="00A93A7B">
      <w:pPr>
        <w:tabs>
          <w:tab w:val="right" w:leader="dot" w:pos="9360"/>
        </w:tabs>
        <w:ind w:firstLine="720"/>
        <w:jc w:val="both"/>
        <w:rPr>
          <w:rFonts w:ascii="Garamond" w:hAnsi="Garamond"/>
          <w:sz w:val="23"/>
          <w:szCs w:val="23"/>
        </w:rPr>
      </w:pPr>
      <w:hyperlink w:anchor="LocationsSAinCompetition_section" w:history="1">
        <w:r w:rsidR="00A93A7B" w:rsidRPr="00F91BF2">
          <w:rPr>
            <w:rStyle w:val="Hyperlink"/>
            <w:rFonts w:ascii="Garamond" w:hAnsi="Garamond"/>
            <w:sz w:val="23"/>
            <w:szCs w:val="23"/>
          </w:rPr>
          <w:t>Locations with Service Areas in Competition</w:t>
        </w:r>
      </w:hyperlink>
      <w:r w:rsidR="00A93A7B" w:rsidRPr="00952723">
        <w:rPr>
          <w:rFonts w:ascii="Garamond" w:hAnsi="Garamond"/>
          <w:sz w:val="23"/>
          <w:szCs w:val="23"/>
        </w:rPr>
        <w:tab/>
      </w:r>
      <w:r w:rsidR="00A93A7B">
        <w:rPr>
          <w:rFonts w:ascii="Garamond" w:hAnsi="Garamond"/>
          <w:sz w:val="23"/>
          <w:szCs w:val="23"/>
        </w:rPr>
        <w:t>6</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Garamond" w:hAnsi="Garamond"/>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b/>
          <w:sz w:val="23"/>
          <w:szCs w:val="23"/>
        </w:rPr>
      </w:pPr>
      <w:r w:rsidRPr="00952723">
        <w:rPr>
          <w:rFonts w:ascii="Garamond" w:hAnsi="Garamond"/>
          <w:b/>
          <w:sz w:val="23"/>
          <w:szCs w:val="23"/>
        </w:rPr>
        <w:t>II.</w:t>
      </w:r>
      <w:r w:rsidRPr="00952723">
        <w:rPr>
          <w:rFonts w:ascii="Garamond" w:hAnsi="Garamond"/>
          <w:b/>
          <w:sz w:val="23"/>
          <w:szCs w:val="23"/>
        </w:rPr>
        <w:tab/>
      </w:r>
      <w:hyperlink w:anchor="_II._ELIGIBILITY_AND" w:history="1">
        <w:r w:rsidRPr="00F91BF2">
          <w:rPr>
            <w:rStyle w:val="Hyperlink"/>
            <w:rFonts w:ascii="Garamond" w:hAnsi="Garamond"/>
            <w:b/>
            <w:sz w:val="23"/>
            <w:szCs w:val="23"/>
          </w:rPr>
          <w:t>ELIGIBILITY AND FUNDING</w:t>
        </w:r>
      </w:hyperlink>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ind w:left="720"/>
        <w:jc w:val="both"/>
        <w:rPr>
          <w:rFonts w:ascii="Garamond" w:hAnsi="Garamond"/>
          <w:sz w:val="23"/>
          <w:szCs w:val="23"/>
        </w:rPr>
      </w:pPr>
      <w:hyperlink w:anchor="Eligibility_section" w:history="1">
        <w:r w:rsidR="00A93A7B" w:rsidRPr="00F91BF2">
          <w:rPr>
            <w:rStyle w:val="Hyperlink"/>
            <w:rFonts w:ascii="Garamond" w:hAnsi="Garamond"/>
            <w:sz w:val="23"/>
            <w:szCs w:val="23"/>
          </w:rPr>
          <w:t>Eligibility</w:t>
        </w:r>
      </w:hyperlink>
      <w:r w:rsidR="00A93A7B" w:rsidRPr="00952723">
        <w:rPr>
          <w:rFonts w:ascii="Garamond" w:hAnsi="Garamond"/>
          <w:sz w:val="23"/>
          <w:szCs w:val="23"/>
        </w:rPr>
        <w:tab/>
      </w:r>
      <w:r w:rsidR="00A93A7B">
        <w:rPr>
          <w:rFonts w:ascii="Garamond" w:hAnsi="Garamond"/>
          <w:sz w:val="23"/>
          <w:szCs w:val="23"/>
        </w:rPr>
        <w:t>6</w:t>
      </w:r>
    </w:p>
    <w:p w:rsidR="00A93A7B" w:rsidRPr="00952723" w:rsidRDefault="00E4541C" w:rsidP="00A93A7B">
      <w:pPr>
        <w:tabs>
          <w:tab w:val="right" w:leader="dot" w:pos="9360"/>
        </w:tabs>
        <w:ind w:firstLine="720"/>
        <w:jc w:val="both"/>
        <w:rPr>
          <w:rFonts w:ascii="Garamond" w:hAnsi="Garamond"/>
          <w:sz w:val="23"/>
          <w:szCs w:val="23"/>
        </w:rPr>
      </w:pPr>
      <w:hyperlink w:anchor="NIC" w:history="1">
        <w:r w:rsidR="00A93A7B" w:rsidRPr="00F91BF2">
          <w:rPr>
            <w:rStyle w:val="Hyperlink"/>
            <w:rFonts w:ascii="Garamond" w:hAnsi="Garamond"/>
            <w:sz w:val="23"/>
            <w:szCs w:val="23"/>
          </w:rPr>
          <w:t>Notice of Intent to Compete</w:t>
        </w:r>
      </w:hyperlink>
      <w:r w:rsidR="00A93A7B" w:rsidRPr="00952723">
        <w:rPr>
          <w:rFonts w:ascii="Garamond" w:hAnsi="Garamond"/>
          <w:sz w:val="23"/>
          <w:szCs w:val="23"/>
        </w:rPr>
        <w:tab/>
      </w:r>
      <w:r w:rsidR="00A93A7B">
        <w:rPr>
          <w:rFonts w:ascii="Garamond" w:hAnsi="Garamond"/>
          <w:sz w:val="23"/>
          <w:szCs w:val="23"/>
        </w:rPr>
        <w:t>7</w:t>
      </w:r>
    </w:p>
    <w:p w:rsidR="00A93A7B" w:rsidRPr="00952723" w:rsidRDefault="00E4541C" w:rsidP="00A93A7B">
      <w:pPr>
        <w:tabs>
          <w:tab w:val="right" w:leader="dot" w:pos="9360"/>
        </w:tabs>
        <w:ind w:left="720"/>
        <w:jc w:val="both"/>
        <w:rPr>
          <w:rFonts w:ascii="Garamond" w:hAnsi="Garamond"/>
          <w:sz w:val="23"/>
          <w:szCs w:val="23"/>
        </w:rPr>
      </w:pPr>
      <w:hyperlink w:anchor="GoverningBodyrequirement" w:history="1">
        <w:r w:rsidR="00A93A7B" w:rsidRPr="00F91BF2">
          <w:rPr>
            <w:rStyle w:val="Hyperlink"/>
            <w:rFonts w:ascii="Garamond" w:hAnsi="Garamond"/>
            <w:sz w:val="23"/>
            <w:szCs w:val="23"/>
          </w:rPr>
          <w:t>Governing/Policy Body Requirement</w:t>
        </w:r>
      </w:hyperlink>
      <w:r w:rsidR="00A93A7B" w:rsidRPr="00952723">
        <w:rPr>
          <w:rFonts w:ascii="Garamond" w:hAnsi="Garamond"/>
          <w:sz w:val="23"/>
          <w:szCs w:val="23"/>
        </w:rPr>
        <w:tab/>
      </w:r>
      <w:r w:rsidR="00A93A7B">
        <w:rPr>
          <w:rFonts w:ascii="Garamond" w:hAnsi="Garamond"/>
          <w:sz w:val="23"/>
          <w:szCs w:val="23"/>
        </w:rPr>
        <w:t>7</w:t>
      </w:r>
    </w:p>
    <w:p w:rsidR="00A93A7B" w:rsidRPr="00952723" w:rsidRDefault="00E4541C" w:rsidP="00A93A7B">
      <w:pPr>
        <w:tabs>
          <w:tab w:val="right" w:leader="dot" w:pos="9360"/>
        </w:tabs>
        <w:ind w:left="720"/>
        <w:jc w:val="both"/>
        <w:rPr>
          <w:rFonts w:ascii="Garamond" w:hAnsi="Garamond"/>
          <w:sz w:val="23"/>
          <w:szCs w:val="23"/>
        </w:rPr>
      </w:pPr>
      <w:hyperlink w:anchor="PAIrequirement_section" w:history="1">
        <w:r w:rsidR="00A93A7B" w:rsidRPr="00F91BF2">
          <w:rPr>
            <w:rStyle w:val="Hyperlink"/>
            <w:rFonts w:ascii="Garamond" w:hAnsi="Garamond"/>
            <w:sz w:val="23"/>
            <w:szCs w:val="23"/>
          </w:rPr>
          <w:t>Private Attorney Involvement Requirement</w:t>
        </w:r>
      </w:hyperlink>
      <w:r w:rsidR="00A93A7B" w:rsidRPr="00952723">
        <w:rPr>
          <w:rFonts w:ascii="Garamond" w:hAnsi="Garamond"/>
          <w:sz w:val="23"/>
          <w:szCs w:val="23"/>
        </w:rPr>
        <w:tab/>
      </w:r>
      <w:r w:rsidR="00A93A7B">
        <w:rPr>
          <w:rFonts w:ascii="Garamond" w:hAnsi="Garamond"/>
          <w:sz w:val="23"/>
          <w:szCs w:val="23"/>
        </w:rPr>
        <w:t>7</w:t>
      </w:r>
    </w:p>
    <w:p w:rsidR="00A93A7B" w:rsidRPr="00952723" w:rsidRDefault="00E4541C" w:rsidP="00A93A7B">
      <w:pPr>
        <w:tabs>
          <w:tab w:val="right" w:leader="dot" w:pos="9360"/>
        </w:tabs>
        <w:ind w:left="720"/>
        <w:jc w:val="both"/>
        <w:rPr>
          <w:rFonts w:ascii="Garamond" w:hAnsi="Garamond"/>
          <w:sz w:val="23"/>
          <w:szCs w:val="23"/>
        </w:rPr>
      </w:pPr>
      <w:hyperlink w:anchor="Subgrants" w:history="1">
        <w:r w:rsidR="00A93A7B" w:rsidRPr="00F91BF2">
          <w:rPr>
            <w:rStyle w:val="Hyperlink"/>
            <w:rFonts w:ascii="Garamond" w:hAnsi="Garamond"/>
            <w:sz w:val="23"/>
            <w:szCs w:val="23"/>
          </w:rPr>
          <w:t>Subgrants</w:t>
        </w:r>
      </w:hyperlink>
      <w:r w:rsidR="00A93A7B" w:rsidRPr="00952723">
        <w:rPr>
          <w:rFonts w:ascii="Garamond" w:hAnsi="Garamond"/>
          <w:sz w:val="23"/>
          <w:szCs w:val="23"/>
        </w:rPr>
        <w:tab/>
      </w:r>
      <w:r w:rsidR="00A93A7B">
        <w:rPr>
          <w:rFonts w:ascii="Garamond" w:hAnsi="Garamond"/>
          <w:sz w:val="23"/>
          <w:szCs w:val="23"/>
        </w:rPr>
        <w:t>8</w:t>
      </w:r>
    </w:p>
    <w:p w:rsidR="00A93A7B" w:rsidRPr="00952723" w:rsidRDefault="00E4541C" w:rsidP="00A93A7B">
      <w:pPr>
        <w:tabs>
          <w:tab w:val="right" w:leader="dot" w:pos="9360"/>
        </w:tabs>
        <w:ind w:left="720"/>
        <w:jc w:val="both"/>
        <w:rPr>
          <w:rFonts w:ascii="Garamond" w:hAnsi="Garamond"/>
          <w:sz w:val="23"/>
          <w:szCs w:val="23"/>
        </w:rPr>
      </w:pPr>
      <w:hyperlink w:anchor="AwardPeriod_section" w:history="1">
        <w:r w:rsidR="00A93A7B" w:rsidRPr="00F91BF2">
          <w:rPr>
            <w:rStyle w:val="Hyperlink"/>
            <w:rFonts w:ascii="Garamond" w:hAnsi="Garamond"/>
            <w:sz w:val="23"/>
            <w:szCs w:val="23"/>
          </w:rPr>
          <w:t>Award Period</w:t>
        </w:r>
      </w:hyperlink>
      <w:r w:rsidR="00A93A7B" w:rsidRPr="00952723">
        <w:rPr>
          <w:rFonts w:ascii="Garamond" w:hAnsi="Garamond"/>
          <w:sz w:val="23"/>
          <w:szCs w:val="23"/>
        </w:rPr>
        <w:tab/>
      </w:r>
      <w:r w:rsidR="00A93A7B">
        <w:rPr>
          <w:rFonts w:ascii="Garamond" w:hAnsi="Garamond"/>
          <w:sz w:val="23"/>
          <w:szCs w:val="23"/>
        </w:rPr>
        <w:t>8</w:t>
      </w:r>
    </w:p>
    <w:p w:rsidR="00A93A7B" w:rsidRPr="00952723" w:rsidRDefault="00E4541C" w:rsidP="00A93A7B">
      <w:pPr>
        <w:tabs>
          <w:tab w:val="right" w:leader="dot" w:pos="9360"/>
        </w:tabs>
        <w:ind w:left="720"/>
        <w:jc w:val="both"/>
        <w:rPr>
          <w:rFonts w:ascii="Garamond" w:hAnsi="Garamond"/>
          <w:sz w:val="23"/>
          <w:szCs w:val="23"/>
        </w:rPr>
      </w:pPr>
      <w:hyperlink w:anchor="AvailabilityofFunds_section" w:history="1">
        <w:r w:rsidR="00A93A7B" w:rsidRPr="00F91BF2">
          <w:rPr>
            <w:rStyle w:val="Hyperlink"/>
            <w:rFonts w:ascii="Garamond" w:hAnsi="Garamond"/>
            <w:sz w:val="23"/>
            <w:szCs w:val="23"/>
          </w:rPr>
          <w:t>Availability of Funds</w:t>
        </w:r>
      </w:hyperlink>
      <w:r w:rsidR="00A93A7B" w:rsidRPr="00952723">
        <w:rPr>
          <w:rFonts w:ascii="Garamond" w:hAnsi="Garamond"/>
          <w:sz w:val="23"/>
          <w:szCs w:val="23"/>
        </w:rPr>
        <w:tab/>
      </w:r>
      <w:r w:rsidR="00A93A7B">
        <w:rPr>
          <w:rFonts w:ascii="Garamond" w:hAnsi="Garamond"/>
          <w:sz w:val="23"/>
          <w:szCs w:val="23"/>
        </w:rPr>
        <w:t>8</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sidRPr="00952723">
        <w:rPr>
          <w:rFonts w:ascii="Garamond" w:hAnsi="Garamond"/>
          <w:b/>
          <w:sz w:val="23"/>
          <w:szCs w:val="23"/>
        </w:rPr>
        <w:t>III.</w:t>
      </w:r>
      <w:r w:rsidRPr="00952723">
        <w:rPr>
          <w:rFonts w:ascii="Garamond" w:hAnsi="Garamond"/>
          <w:b/>
          <w:sz w:val="23"/>
          <w:szCs w:val="23"/>
        </w:rPr>
        <w:tab/>
      </w:r>
      <w:hyperlink w:anchor="_III.__SERVICE" w:history="1">
        <w:r w:rsidRPr="00F91BF2">
          <w:rPr>
            <w:rStyle w:val="Hyperlink"/>
            <w:rFonts w:ascii="Garamond" w:hAnsi="Garamond"/>
            <w:b/>
            <w:sz w:val="23"/>
            <w:szCs w:val="23"/>
          </w:rPr>
          <w:t>SERVICE AREAS</w:t>
        </w:r>
      </w:hyperlink>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ind w:left="720"/>
        <w:jc w:val="both"/>
        <w:rPr>
          <w:rFonts w:ascii="Garamond" w:hAnsi="Garamond"/>
          <w:sz w:val="23"/>
          <w:szCs w:val="23"/>
        </w:rPr>
      </w:pPr>
      <w:hyperlink w:anchor="ServiceAreas_section" w:history="1">
        <w:r w:rsidR="00A93A7B" w:rsidRPr="00F91BF2">
          <w:rPr>
            <w:rStyle w:val="Hyperlink"/>
            <w:rFonts w:ascii="Garamond" w:hAnsi="Garamond"/>
            <w:sz w:val="23"/>
            <w:szCs w:val="23"/>
          </w:rPr>
          <w:t>Service Areas</w:t>
        </w:r>
      </w:hyperlink>
      <w:r w:rsidR="00A93A7B" w:rsidRPr="00952723">
        <w:rPr>
          <w:rFonts w:ascii="Garamond" w:hAnsi="Garamond"/>
          <w:sz w:val="23"/>
          <w:szCs w:val="23"/>
        </w:rPr>
        <w:tab/>
      </w:r>
      <w:r w:rsidR="00A93A7B">
        <w:rPr>
          <w:rFonts w:ascii="Garamond" w:hAnsi="Garamond"/>
          <w:sz w:val="23"/>
          <w:szCs w:val="23"/>
        </w:rPr>
        <w:t>8</w:t>
      </w:r>
    </w:p>
    <w:p w:rsidR="00A93A7B" w:rsidRPr="00952723" w:rsidRDefault="00E4541C" w:rsidP="00A93A7B">
      <w:pPr>
        <w:tabs>
          <w:tab w:val="right" w:leader="dot" w:pos="9360"/>
        </w:tabs>
        <w:ind w:left="720"/>
        <w:jc w:val="both"/>
        <w:rPr>
          <w:rFonts w:ascii="Garamond" w:hAnsi="Garamond"/>
          <w:sz w:val="23"/>
          <w:szCs w:val="23"/>
        </w:rPr>
      </w:pPr>
      <w:hyperlink w:anchor="CombiningServiceAreas_section" w:history="1">
        <w:r w:rsidR="00A93A7B" w:rsidRPr="00F91BF2">
          <w:rPr>
            <w:rStyle w:val="Hyperlink"/>
            <w:rFonts w:ascii="Garamond" w:hAnsi="Garamond"/>
            <w:sz w:val="23"/>
            <w:szCs w:val="23"/>
          </w:rPr>
          <w:t>Combining Service Areas</w:t>
        </w:r>
      </w:hyperlink>
      <w:r w:rsidR="00A93A7B" w:rsidRPr="00952723">
        <w:rPr>
          <w:rFonts w:ascii="Garamond" w:hAnsi="Garamond"/>
          <w:sz w:val="23"/>
          <w:szCs w:val="23"/>
        </w:rPr>
        <w:tab/>
      </w:r>
      <w:r w:rsidR="00A93A7B">
        <w:rPr>
          <w:rFonts w:ascii="Garamond" w:hAnsi="Garamond"/>
          <w:sz w:val="23"/>
          <w:szCs w:val="23"/>
        </w:rPr>
        <w:t>9</w:t>
      </w:r>
    </w:p>
    <w:p w:rsidR="00A93A7B" w:rsidRPr="00952723" w:rsidRDefault="00E4541C" w:rsidP="00A93A7B">
      <w:pPr>
        <w:tabs>
          <w:tab w:val="right" w:leader="dot" w:pos="9360"/>
        </w:tabs>
        <w:ind w:firstLine="720"/>
        <w:jc w:val="both"/>
        <w:rPr>
          <w:rFonts w:ascii="Garamond" w:hAnsi="Garamond"/>
          <w:sz w:val="23"/>
          <w:szCs w:val="23"/>
        </w:rPr>
      </w:pPr>
      <w:hyperlink w:anchor="FullRangeofLegalServices_section" w:history="1">
        <w:r w:rsidR="00A93A7B" w:rsidRPr="00F91BF2">
          <w:rPr>
            <w:rStyle w:val="Hyperlink"/>
            <w:rFonts w:ascii="Garamond" w:hAnsi="Garamond"/>
            <w:sz w:val="23"/>
            <w:szCs w:val="23"/>
          </w:rPr>
          <w:t>Full Range of Legal Services</w:t>
        </w:r>
      </w:hyperlink>
      <w:r w:rsidR="00A93A7B" w:rsidRPr="00952723">
        <w:rPr>
          <w:rFonts w:ascii="Garamond" w:hAnsi="Garamond"/>
          <w:sz w:val="23"/>
          <w:szCs w:val="23"/>
        </w:rPr>
        <w:tab/>
      </w:r>
      <w:r w:rsidR="00A93A7B">
        <w:rPr>
          <w:rFonts w:ascii="Garamond" w:hAnsi="Garamond"/>
          <w:sz w:val="23"/>
          <w:szCs w:val="23"/>
        </w:rPr>
        <w:t>9</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Garamond" w:hAnsi="Garamond"/>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sidRPr="00952723">
        <w:rPr>
          <w:rFonts w:ascii="Garamond" w:hAnsi="Garamond"/>
          <w:b/>
          <w:sz w:val="23"/>
          <w:szCs w:val="23"/>
        </w:rPr>
        <w:t>IV.</w:t>
      </w:r>
      <w:r w:rsidRPr="00952723">
        <w:rPr>
          <w:rFonts w:ascii="Garamond" w:hAnsi="Garamond"/>
          <w:sz w:val="23"/>
          <w:szCs w:val="23"/>
        </w:rPr>
        <w:tab/>
      </w:r>
      <w:hyperlink w:anchor="_IV.__APPLICABLE" w:history="1">
        <w:r w:rsidRPr="00F91BF2">
          <w:rPr>
            <w:rStyle w:val="Hyperlink"/>
            <w:rFonts w:ascii="Garamond" w:hAnsi="Garamond"/>
            <w:b/>
            <w:sz w:val="23"/>
            <w:szCs w:val="23"/>
          </w:rPr>
          <w:t>APPLICABLE LAW AND GRANT REQUIREMENTS</w:t>
        </w:r>
      </w:hyperlink>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ind w:left="720"/>
        <w:jc w:val="both"/>
        <w:rPr>
          <w:rFonts w:ascii="Garamond" w:hAnsi="Garamond"/>
          <w:sz w:val="23"/>
          <w:szCs w:val="23"/>
        </w:rPr>
      </w:pPr>
      <w:hyperlink w:anchor="ApplicableLaw_section" w:history="1">
        <w:r w:rsidR="00A93A7B" w:rsidRPr="00F91BF2">
          <w:rPr>
            <w:rStyle w:val="Hyperlink"/>
            <w:rFonts w:ascii="Garamond" w:hAnsi="Garamond"/>
            <w:sz w:val="23"/>
            <w:szCs w:val="23"/>
          </w:rPr>
          <w:t>Applicable Law</w:t>
        </w:r>
      </w:hyperlink>
      <w:r w:rsidR="00A93A7B" w:rsidRPr="00952723">
        <w:rPr>
          <w:rFonts w:ascii="Garamond" w:hAnsi="Garamond"/>
          <w:sz w:val="23"/>
          <w:szCs w:val="23"/>
        </w:rPr>
        <w:tab/>
      </w:r>
      <w:r w:rsidR="00A93A7B">
        <w:rPr>
          <w:rFonts w:ascii="Garamond" w:hAnsi="Garamond"/>
          <w:sz w:val="23"/>
          <w:szCs w:val="23"/>
        </w:rPr>
        <w:t>9</w:t>
      </w:r>
    </w:p>
    <w:p w:rsidR="00A93A7B" w:rsidRPr="00952723" w:rsidRDefault="00E4541C" w:rsidP="00A93A7B">
      <w:pPr>
        <w:tabs>
          <w:tab w:val="right" w:leader="dot" w:pos="9360"/>
        </w:tabs>
        <w:ind w:left="720"/>
        <w:jc w:val="both"/>
        <w:rPr>
          <w:rFonts w:ascii="Garamond" w:hAnsi="Garamond"/>
          <w:sz w:val="23"/>
          <w:szCs w:val="23"/>
        </w:rPr>
      </w:pPr>
      <w:hyperlink w:anchor="GeneralLSCReportingRequirements_section" w:history="1">
        <w:r w:rsidR="00A93A7B" w:rsidRPr="00F91BF2">
          <w:rPr>
            <w:rStyle w:val="Hyperlink"/>
            <w:rFonts w:ascii="Garamond" w:hAnsi="Garamond"/>
            <w:sz w:val="23"/>
            <w:szCs w:val="23"/>
          </w:rPr>
          <w:t>General LSC Reporting Requirements</w:t>
        </w:r>
      </w:hyperlink>
      <w:r w:rsidR="00A93A7B" w:rsidRPr="00952723">
        <w:rPr>
          <w:rFonts w:ascii="Garamond" w:hAnsi="Garamond"/>
          <w:sz w:val="23"/>
          <w:szCs w:val="23"/>
        </w:rPr>
        <w:tab/>
        <w:t>1</w:t>
      </w:r>
      <w:r w:rsidR="00A93A7B">
        <w:rPr>
          <w:rFonts w:ascii="Garamond" w:hAnsi="Garamond"/>
          <w:sz w:val="23"/>
          <w:szCs w:val="23"/>
        </w:rPr>
        <w:t>0</w:t>
      </w:r>
    </w:p>
    <w:p w:rsidR="00A93A7B" w:rsidRPr="00952723" w:rsidRDefault="00E4541C" w:rsidP="00A93A7B">
      <w:pPr>
        <w:tabs>
          <w:tab w:val="right" w:leader="dot" w:pos="9360"/>
        </w:tabs>
        <w:ind w:left="720"/>
        <w:jc w:val="both"/>
        <w:rPr>
          <w:rFonts w:ascii="Garamond" w:hAnsi="Garamond"/>
          <w:sz w:val="23"/>
          <w:szCs w:val="23"/>
        </w:rPr>
      </w:pPr>
      <w:hyperlink w:anchor="Nondiscrimination_section" w:history="1">
        <w:r w:rsidR="00A93A7B" w:rsidRPr="00F91BF2">
          <w:rPr>
            <w:rStyle w:val="Hyperlink"/>
            <w:rFonts w:ascii="Garamond" w:hAnsi="Garamond"/>
            <w:sz w:val="23"/>
            <w:szCs w:val="23"/>
          </w:rPr>
          <w:t>Nondiscrimination</w:t>
        </w:r>
      </w:hyperlink>
      <w:r w:rsidR="00A93A7B" w:rsidRPr="00952723">
        <w:rPr>
          <w:rFonts w:ascii="Garamond" w:hAnsi="Garamond"/>
          <w:sz w:val="23"/>
          <w:szCs w:val="23"/>
        </w:rPr>
        <w:tab/>
        <w:t>1</w:t>
      </w:r>
      <w:r w:rsidR="00A93A7B">
        <w:rPr>
          <w:rFonts w:ascii="Garamond" w:hAnsi="Garamond"/>
          <w:sz w:val="23"/>
          <w:szCs w:val="23"/>
        </w:rPr>
        <w:t>0</w:t>
      </w:r>
    </w:p>
    <w:p w:rsidR="00A93A7B" w:rsidRPr="00952723" w:rsidRDefault="00E4541C" w:rsidP="00A93A7B">
      <w:pPr>
        <w:tabs>
          <w:tab w:val="right" w:leader="dot" w:pos="9360"/>
        </w:tabs>
        <w:ind w:left="720"/>
        <w:jc w:val="both"/>
        <w:rPr>
          <w:rFonts w:ascii="Garamond" w:hAnsi="Garamond"/>
          <w:sz w:val="23"/>
          <w:szCs w:val="23"/>
        </w:rPr>
      </w:pPr>
      <w:hyperlink w:anchor="FOIA_section" w:history="1">
        <w:r w:rsidR="00A93A7B" w:rsidRPr="00F91BF2">
          <w:rPr>
            <w:rStyle w:val="Hyperlink"/>
            <w:rFonts w:ascii="Garamond" w:hAnsi="Garamond"/>
            <w:sz w:val="23"/>
            <w:szCs w:val="23"/>
          </w:rPr>
          <w:t>Freedom of Information Act</w:t>
        </w:r>
      </w:hyperlink>
      <w:r w:rsidR="00A93A7B" w:rsidRPr="00952723">
        <w:rPr>
          <w:rFonts w:ascii="Garamond" w:hAnsi="Garamond"/>
          <w:sz w:val="23"/>
          <w:szCs w:val="23"/>
        </w:rPr>
        <w:tab/>
        <w:t>1</w:t>
      </w:r>
      <w:r w:rsidR="004C6B36">
        <w:rPr>
          <w:rFonts w:ascii="Garamond" w:hAnsi="Garamond"/>
          <w:sz w:val="23"/>
          <w:szCs w:val="23"/>
        </w:rPr>
        <w:t>0</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sidRPr="00952723">
        <w:rPr>
          <w:rFonts w:ascii="Garamond" w:hAnsi="Garamond"/>
          <w:b/>
          <w:sz w:val="23"/>
          <w:szCs w:val="23"/>
        </w:rPr>
        <w:t>V.</w:t>
      </w:r>
      <w:r w:rsidRPr="00952723">
        <w:rPr>
          <w:rFonts w:ascii="Garamond" w:hAnsi="Garamond"/>
          <w:b/>
          <w:sz w:val="23"/>
          <w:szCs w:val="23"/>
        </w:rPr>
        <w:tab/>
      </w:r>
      <w:hyperlink w:anchor="_V._APPLICATION_PROCESS" w:history="1">
        <w:r w:rsidRPr="00F91BF2">
          <w:rPr>
            <w:rStyle w:val="Hyperlink"/>
            <w:rFonts w:ascii="Garamond" w:hAnsi="Garamond"/>
            <w:b/>
            <w:sz w:val="23"/>
            <w:szCs w:val="23"/>
          </w:rPr>
          <w:t>APPLICATION PROCESS AND INSTRUCTIONS</w:t>
        </w:r>
      </w:hyperlink>
      <w:r w:rsidRPr="00952723">
        <w:rPr>
          <w:rFonts w:ascii="Garamond" w:hAnsi="Garamond"/>
          <w:sz w:val="23"/>
          <w:szCs w:val="23"/>
        </w:rPr>
        <w:t xml:space="preserve"> </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F91BF2" w:rsidRPr="00952723" w:rsidRDefault="00E4541C" w:rsidP="00F91BF2">
      <w:pPr>
        <w:tabs>
          <w:tab w:val="right" w:leader="dot" w:pos="9360"/>
        </w:tabs>
        <w:ind w:left="720"/>
        <w:jc w:val="both"/>
        <w:rPr>
          <w:rFonts w:ascii="Garamond" w:hAnsi="Garamond"/>
          <w:sz w:val="23"/>
          <w:szCs w:val="23"/>
        </w:rPr>
      </w:pPr>
      <w:hyperlink w:anchor="NIC_section" w:history="1">
        <w:r w:rsidR="00F91BF2" w:rsidRPr="00F91BF2">
          <w:rPr>
            <w:rStyle w:val="Hyperlink"/>
            <w:rFonts w:ascii="Garamond" w:hAnsi="Garamond"/>
            <w:sz w:val="23"/>
            <w:szCs w:val="23"/>
          </w:rPr>
          <w:t>Notice of Intent to Compete</w:t>
        </w:r>
      </w:hyperlink>
      <w:r w:rsidR="00F91BF2" w:rsidRPr="00952723">
        <w:rPr>
          <w:rFonts w:ascii="Garamond" w:hAnsi="Garamond"/>
          <w:sz w:val="23"/>
          <w:szCs w:val="23"/>
        </w:rPr>
        <w:t xml:space="preserve"> </w:t>
      </w:r>
      <w:r w:rsidR="00F91BF2" w:rsidRPr="00952723">
        <w:rPr>
          <w:rFonts w:ascii="Garamond" w:hAnsi="Garamond"/>
          <w:sz w:val="23"/>
          <w:szCs w:val="23"/>
        </w:rPr>
        <w:tab/>
        <w:t>1</w:t>
      </w:r>
      <w:r w:rsidR="00F91BF2">
        <w:rPr>
          <w:rFonts w:ascii="Garamond" w:hAnsi="Garamond"/>
          <w:sz w:val="23"/>
          <w:szCs w:val="23"/>
        </w:rPr>
        <w:t>1</w:t>
      </w:r>
    </w:p>
    <w:p w:rsidR="00A93A7B" w:rsidRPr="00952723" w:rsidRDefault="00E4541C" w:rsidP="00A93A7B">
      <w:pPr>
        <w:tabs>
          <w:tab w:val="right" w:leader="dot" w:pos="9360"/>
        </w:tabs>
        <w:ind w:left="720"/>
        <w:jc w:val="both"/>
        <w:rPr>
          <w:rFonts w:ascii="Garamond" w:hAnsi="Garamond"/>
          <w:sz w:val="23"/>
          <w:szCs w:val="23"/>
        </w:rPr>
      </w:pPr>
      <w:hyperlink w:anchor="ApplicationSubmissionProcedures_section" w:history="1">
        <w:r w:rsidR="004C6B36">
          <w:rPr>
            <w:rStyle w:val="Hyperlink"/>
            <w:rFonts w:ascii="Garamond" w:hAnsi="Garamond"/>
            <w:sz w:val="23"/>
            <w:szCs w:val="23"/>
          </w:rPr>
          <w:t>Application S</w:t>
        </w:r>
        <w:r w:rsidR="00A93A7B" w:rsidRPr="00F91BF2">
          <w:rPr>
            <w:rStyle w:val="Hyperlink"/>
            <w:rFonts w:ascii="Garamond" w:hAnsi="Garamond"/>
            <w:sz w:val="23"/>
            <w:szCs w:val="23"/>
          </w:rPr>
          <w:t>ubmission Procedures</w:t>
        </w:r>
      </w:hyperlink>
      <w:r w:rsidR="00A93A7B" w:rsidRPr="00952723">
        <w:rPr>
          <w:rFonts w:ascii="Garamond" w:hAnsi="Garamond"/>
          <w:sz w:val="23"/>
          <w:szCs w:val="23"/>
        </w:rPr>
        <w:tab/>
        <w:t>1</w:t>
      </w:r>
      <w:r w:rsidR="00A93A7B">
        <w:rPr>
          <w:rFonts w:ascii="Garamond" w:hAnsi="Garamond"/>
          <w:sz w:val="23"/>
          <w:szCs w:val="23"/>
        </w:rPr>
        <w:t>1</w:t>
      </w:r>
    </w:p>
    <w:p w:rsidR="004C6B36" w:rsidRPr="00952723" w:rsidRDefault="00E4541C" w:rsidP="004C6B36">
      <w:pPr>
        <w:tabs>
          <w:tab w:val="right" w:leader="dot" w:pos="9360"/>
        </w:tabs>
        <w:ind w:left="720"/>
        <w:jc w:val="both"/>
        <w:rPr>
          <w:rFonts w:ascii="Garamond" w:hAnsi="Garamond"/>
          <w:sz w:val="23"/>
          <w:szCs w:val="23"/>
        </w:rPr>
      </w:pPr>
      <w:hyperlink w:anchor="GrantAssurancesandCertification_section" w:history="1">
        <w:r w:rsidR="004C6B36">
          <w:rPr>
            <w:rStyle w:val="Hyperlink"/>
            <w:rFonts w:ascii="Garamond" w:hAnsi="Garamond"/>
            <w:sz w:val="23"/>
            <w:szCs w:val="23"/>
          </w:rPr>
          <w:t>Grant Assurances and Certification</w:t>
        </w:r>
      </w:hyperlink>
      <w:r w:rsidR="004C6B36" w:rsidRPr="00952723">
        <w:rPr>
          <w:rFonts w:ascii="Garamond" w:hAnsi="Garamond"/>
          <w:sz w:val="23"/>
          <w:szCs w:val="23"/>
        </w:rPr>
        <w:tab/>
        <w:t>1</w:t>
      </w:r>
      <w:r w:rsidR="004C6B36">
        <w:rPr>
          <w:rFonts w:ascii="Garamond" w:hAnsi="Garamond"/>
          <w:sz w:val="23"/>
          <w:szCs w:val="23"/>
        </w:rPr>
        <w:t>1</w:t>
      </w:r>
    </w:p>
    <w:p w:rsidR="004C6B36" w:rsidRPr="00952723" w:rsidRDefault="00E4541C" w:rsidP="004C6B36">
      <w:pPr>
        <w:tabs>
          <w:tab w:val="right" w:leader="dot" w:pos="9360"/>
        </w:tabs>
        <w:ind w:left="720"/>
        <w:jc w:val="both"/>
        <w:rPr>
          <w:rFonts w:ascii="Garamond" w:hAnsi="Garamond"/>
          <w:sz w:val="23"/>
          <w:szCs w:val="23"/>
        </w:rPr>
      </w:pPr>
      <w:hyperlink w:anchor="AcknowledgementofReceipt_section" w:history="1">
        <w:r w:rsidR="004C6B36" w:rsidRPr="00F91BF2">
          <w:rPr>
            <w:rStyle w:val="Hyperlink"/>
            <w:rFonts w:ascii="Garamond" w:hAnsi="Garamond"/>
            <w:sz w:val="23"/>
            <w:szCs w:val="23"/>
          </w:rPr>
          <w:t>Acknowledgment of Receipt</w:t>
        </w:r>
      </w:hyperlink>
      <w:r w:rsidR="004C6B36" w:rsidRPr="00952723">
        <w:rPr>
          <w:rFonts w:ascii="Garamond" w:hAnsi="Garamond"/>
          <w:sz w:val="23"/>
          <w:szCs w:val="23"/>
        </w:rPr>
        <w:tab/>
        <w:t>1</w:t>
      </w:r>
      <w:r w:rsidR="004C6B36">
        <w:rPr>
          <w:rFonts w:ascii="Garamond" w:hAnsi="Garamond"/>
          <w:sz w:val="23"/>
          <w:szCs w:val="23"/>
        </w:rPr>
        <w:t>1</w:t>
      </w:r>
    </w:p>
    <w:p w:rsidR="004C6B36" w:rsidRPr="00952723" w:rsidRDefault="00E4541C" w:rsidP="004C6B36">
      <w:pPr>
        <w:tabs>
          <w:tab w:val="right" w:leader="dot" w:pos="9360"/>
        </w:tabs>
        <w:ind w:left="720"/>
        <w:jc w:val="both"/>
        <w:rPr>
          <w:rFonts w:ascii="Garamond" w:hAnsi="Garamond"/>
          <w:sz w:val="23"/>
          <w:szCs w:val="23"/>
        </w:rPr>
      </w:pPr>
      <w:hyperlink w:anchor="AIS" w:history="1">
        <w:r w:rsidR="004C6B36" w:rsidRPr="00F91BF2">
          <w:rPr>
            <w:rStyle w:val="Hyperlink"/>
            <w:rFonts w:ascii="Garamond" w:hAnsi="Garamond"/>
            <w:sz w:val="23"/>
            <w:szCs w:val="23"/>
          </w:rPr>
          <w:t>Applicant Informational Session</w:t>
        </w:r>
      </w:hyperlink>
      <w:r w:rsidR="004C6B36" w:rsidRPr="00952723">
        <w:rPr>
          <w:rFonts w:ascii="Garamond" w:hAnsi="Garamond"/>
          <w:sz w:val="23"/>
          <w:szCs w:val="23"/>
        </w:rPr>
        <w:tab/>
        <w:t>1</w:t>
      </w:r>
      <w:r w:rsidR="004C6B36">
        <w:rPr>
          <w:rFonts w:ascii="Garamond" w:hAnsi="Garamond"/>
          <w:sz w:val="23"/>
          <w:szCs w:val="23"/>
        </w:rPr>
        <w:t>1</w:t>
      </w:r>
    </w:p>
    <w:p w:rsidR="00A93A7B" w:rsidRPr="00952723" w:rsidRDefault="00E4541C" w:rsidP="00A93A7B">
      <w:pPr>
        <w:tabs>
          <w:tab w:val="right" w:leader="dot" w:pos="9360"/>
        </w:tabs>
        <w:ind w:left="720"/>
        <w:jc w:val="both"/>
        <w:rPr>
          <w:rFonts w:ascii="Garamond" w:hAnsi="Garamond"/>
          <w:sz w:val="23"/>
          <w:szCs w:val="23"/>
        </w:rPr>
      </w:pPr>
      <w:hyperlink w:anchor="NonConformingSubmissions_section" w:history="1">
        <w:r w:rsidR="00A93A7B" w:rsidRPr="00F91BF2">
          <w:rPr>
            <w:rStyle w:val="Hyperlink"/>
            <w:rFonts w:ascii="Garamond" w:hAnsi="Garamond"/>
            <w:sz w:val="23"/>
            <w:szCs w:val="23"/>
          </w:rPr>
          <w:t>Nonconforming Submissions</w:t>
        </w:r>
      </w:hyperlink>
      <w:r w:rsidR="00A93A7B" w:rsidRPr="00952723">
        <w:rPr>
          <w:rFonts w:ascii="Garamond" w:hAnsi="Garamond"/>
          <w:sz w:val="23"/>
          <w:szCs w:val="23"/>
        </w:rPr>
        <w:tab/>
        <w:t>1</w:t>
      </w:r>
      <w:r w:rsidR="00A93A7B">
        <w:rPr>
          <w:rFonts w:ascii="Garamond" w:hAnsi="Garamond"/>
          <w:sz w:val="23"/>
          <w:szCs w:val="23"/>
        </w:rPr>
        <w:t>1</w:t>
      </w:r>
    </w:p>
    <w:p w:rsidR="00A93A7B" w:rsidRPr="00952723" w:rsidRDefault="00E4541C" w:rsidP="00A93A7B">
      <w:pPr>
        <w:tabs>
          <w:tab w:val="right" w:leader="dot" w:pos="9360"/>
        </w:tabs>
        <w:ind w:left="720"/>
        <w:jc w:val="both"/>
        <w:rPr>
          <w:rFonts w:ascii="Garamond" w:hAnsi="Garamond"/>
          <w:sz w:val="23"/>
          <w:szCs w:val="23"/>
        </w:rPr>
      </w:pPr>
      <w:hyperlink w:anchor="NewApplicants_section" w:history="1">
        <w:r w:rsidR="00A93A7B" w:rsidRPr="00F91BF2">
          <w:rPr>
            <w:rStyle w:val="Hyperlink"/>
            <w:rFonts w:ascii="Garamond" w:hAnsi="Garamond"/>
            <w:sz w:val="23"/>
            <w:szCs w:val="23"/>
          </w:rPr>
          <w:t>New Applicants</w:t>
        </w:r>
      </w:hyperlink>
      <w:r w:rsidR="00A93A7B" w:rsidRPr="00952723">
        <w:rPr>
          <w:rFonts w:ascii="Garamond" w:hAnsi="Garamond"/>
          <w:sz w:val="23"/>
          <w:szCs w:val="23"/>
        </w:rPr>
        <w:tab/>
        <w:t>1</w:t>
      </w:r>
      <w:r w:rsidR="004C6B36">
        <w:rPr>
          <w:rFonts w:ascii="Garamond" w:hAnsi="Garamond"/>
          <w:sz w:val="23"/>
          <w:szCs w:val="23"/>
        </w:rPr>
        <w:t>1</w:t>
      </w:r>
    </w:p>
    <w:p w:rsidR="00A93A7B" w:rsidRPr="00952723" w:rsidRDefault="00E4541C" w:rsidP="00A93A7B">
      <w:pPr>
        <w:tabs>
          <w:tab w:val="right" w:leader="dot" w:pos="9360"/>
        </w:tabs>
        <w:ind w:left="720"/>
        <w:jc w:val="both"/>
        <w:rPr>
          <w:rFonts w:ascii="Garamond" w:hAnsi="Garamond"/>
          <w:sz w:val="23"/>
          <w:szCs w:val="23"/>
        </w:rPr>
      </w:pPr>
      <w:hyperlink w:anchor="NoticeofIntenttoWithdraw_section" w:history="1">
        <w:r w:rsidR="00A93A7B" w:rsidRPr="00F91BF2">
          <w:rPr>
            <w:rStyle w:val="Hyperlink"/>
            <w:rFonts w:ascii="Garamond" w:hAnsi="Garamond"/>
            <w:sz w:val="23"/>
            <w:szCs w:val="23"/>
          </w:rPr>
          <w:t>Notice of Intent to Withdraw Application</w:t>
        </w:r>
      </w:hyperlink>
      <w:r w:rsidR="00A93A7B" w:rsidRPr="00952723">
        <w:rPr>
          <w:rFonts w:ascii="Garamond" w:hAnsi="Garamond"/>
          <w:sz w:val="23"/>
          <w:szCs w:val="23"/>
        </w:rPr>
        <w:tab/>
        <w:t>1</w:t>
      </w:r>
      <w:r w:rsidR="00A93A7B">
        <w:rPr>
          <w:rFonts w:ascii="Garamond" w:hAnsi="Garamond"/>
          <w:sz w:val="23"/>
          <w:szCs w:val="23"/>
        </w:rPr>
        <w:t>2</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b/>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Pr>
          <w:rFonts w:ascii="Garamond" w:hAnsi="Garamond"/>
          <w:b/>
          <w:sz w:val="23"/>
          <w:szCs w:val="23"/>
        </w:rPr>
        <w:br w:type="page"/>
      </w:r>
      <w:r w:rsidRPr="00952723">
        <w:rPr>
          <w:rFonts w:ascii="Garamond" w:hAnsi="Garamond"/>
          <w:b/>
          <w:sz w:val="23"/>
          <w:szCs w:val="23"/>
        </w:rPr>
        <w:lastRenderedPageBreak/>
        <w:t>VI.</w:t>
      </w:r>
      <w:r w:rsidRPr="00952723">
        <w:rPr>
          <w:rFonts w:ascii="Garamond" w:hAnsi="Garamond"/>
          <w:b/>
          <w:sz w:val="23"/>
          <w:szCs w:val="23"/>
        </w:rPr>
        <w:tab/>
      </w:r>
      <w:hyperlink w:anchor="_VI._APPLICATION_REVIEW" w:history="1">
        <w:r w:rsidRPr="00F91BF2">
          <w:rPr>
            <w:rStyle w:val="Hyperlink"/>
            <w:rFonts w:ascii="Garamond" w:hAnsi="Garamond"/>
            <w:b/>
            <w:sz w:val="23"/>
            <w:szCs w:val="23"/>
          </w:rPr>
          <w:t>APPLICATION REVIEW AND SELECTION PROCESS</w:t>
        </w:r>
      </w:hyperlink>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ind w:left="720"/>
        <w:jc w:val="both"/>
        <w:rPr>
          <w:rFonts w:ascii="Garamond" w:hAnsi="Garamond"/>
          <w:sz w:val="23"/>
          <w:szCs w:val="23"/>
        </w:rPr>
      </w:pPr>
      <w:hyperlink w:anchor="ApplicationReview_section" w:history="1">
        <w:r w:rsidR="00A93A7B" w:rsidRPr="00F91BF2">
          <w:rPr>
            <w:rStyle w:val="Hyperlink"/>
            <w:rFonts w:ascii="Garamond" w:hAnsi="Garamond"/>
            <w:sz w:val="23"/>
            <w:szCs w:val="23"/>
          </w:rPr>
          <w:t>Application Review</w:t>
        </w:r>
      </w:hyperlink>
      <w:r w:rsidR="00A93A7B" w:rsidRPr="00952723">
        <w:rPr>
          <w:rFonts w:ascii="Garamond" w:hAnsi="Garamond"/>
          <w:sz w:val="23"/>
          <w:szCs w:val="23"/>
        </w:rPr>
        <w:tab/>
        <w:t>1</w:t>
      </w:r>
      <w:r w:rsidR="004C6B36">
        <w:rPr>
          <w:rFonts w:ascii="Garamond" w:hAnsi="Garamond"/>
          <w:sz w:val="23"/>
          <w:szCs w:val="23"/>
        </w:rPr>
        <w:t>2</w:t>
      </w:r>
    </w:p>
    <w:p w:rsidR="00A93A7B" w:rsidRPr="00952723" w:rsidRDefault="00E4541C" w:rsidP="00A93A7B">
      <w:pPr>
        <w:tabs>
          <w:tab w:val="right" w:leader="dot" w:pos="9360"/>
        </w:tabs>
        <w:ind w:left="720"/>
        <w:jc w:val="both"/>
        <w:rPr>
          <w:rFonts w:ascii="Garamond" w:hAnsi="Garamond"/>
          <w:sz w:val="23"/>
          <w:szCs w:val="23"/>
        </w:rPr>
      </w:pPr>
      <w:hyperlink w:anchor="SelectionCriteria_section" w:history="1">
        <w:r w:rsidR="00A93A7B" w:rsidRPr="00F91BF2">
          <w:rPr>
            <w:rStyle w:val="Hyperlink"/>
            <w:rFonts w:ascii="Garamond" w:hAnsi="Garamond"/>
            <w:sz w:val="23"/>
            <w:szCs w:val="23"/>
          </w:rPr>
          <w:t>Selection Criteria</w:t>
        </w:r>
      </w:hyperlink>
      <w:r w:rsidR="00A93A7B" w:rsidRPr="00952723">
        <w:rPr>
          <w:rFonts w:ascii="Garamond" w:hAnsi="Garamond"/>
          <w:sz w:val="23"/>
          <w:szCs w:val="23"/>
        </w:rPr>
        <w:tab/>
        <w:t>1</w:t>
      </w:r>
      <w:r w:rsidR="004C6B36">
        <w:rPr>
          <w:rFonts w:ascii="Garamond" w:hAnsi="Garamond"/>
          <w:sz w:val="23"/>
          <w:szCs w:val="23"/>
        </w:rPr>
        <w:t>2</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Garamond" w:hAnsi="Garamond"/>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sidRPr="00952723">
        <w:rPr>
          <w:rFonts w:ascii="Garamond" w:hAnsi="Garamond"/>
          <w:b/>
          <w:sz w:val="23"/>
          <w:szCs w:val="23"/>
        </w:rPr>
        <w:t>VII.</w:t>
      </w:r>
      <w:r w:rsidRPr="00952723">
        <w:rPr>
          <w:rFonts w:ascii="Garamond" w:hAnsi="Garamond"/>
          <w:b/>
          <w:sz w:val="23"/>
          <w:szCs w:val="23"/>
        </w:rPr>
        <w:tab/>
      </w:r>
      <w:hyperlink w:anchor="_VII._AWARD_NOTIFICATION" w:history="1">
        <w:r w:rsidRPr="00F91BF2">
          <w:rPr>
            <w:rStyle w:val="Hyperlink"/>
            <w:rFonts w:ascii="Garamond" w:hAnsi="Garamond"/>
            <w:b/>
            <w:sz w:val="23"/>
            <w:szCs w:val="23"/>
          </w:rPr>
          <w:t>AWARD NOTIFICATION AND GRANT NEGOTIATION</w:t>
        </w:r>
      </w:hyperlink>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ind w:left="720"/>
        <w:jc w:val="both"/>
        <w:rPr>
          <w:rFonts w:ascii="Garamond" w:hAnsi="Garamond"/>
          <w:sz w:val="23"/>
          <w:szCs w:val="23"/>
        </w:rPr>
      </w:pPr>
      <w:hyperlink w:anchor="GrantNegotiations_section" w:history="1">
        <w:r w:rsidR="00A93A7B" w:rsidRPr="00F91BF2">
          <w:rPr>
            <w:rStyle w:val="Hyperlink"/>
            <w:rFonts w:ascii="Garamond" w:hAnsi="Garamond"/>
            <w:sz w:val="23"/>
            <w:szCs w:val="23"/>
          </w:rPr>
          <w:t>Grant Negotiations</w:t>
        </w:r>
      </w:hyperlink>
      <w:r w:rsidR="00A93A7B" w:rsidRPr="00952723">
        <w:rPr>
          <w:rFonts w:ascii="Garamond" w:hAnsi="Garamond"/>
          <w:sz w:val="23"/>
          <w:szCs w:val="23"/>
        </w:rPr>
        <w:tab/>
        <w:t>1</w:t>
      </w:r>
      <w:r w:rsidR="004C6B36">
        <w:rPr>
          <w:rFonts w:ascii="Garamond" w:hAnsi="Garamond"/>
          <w:sz w:val="23"/>
          <w:szCs w:val="23"/>
        </w:rPr>
        <w:t>3</w:t>
      </w:r>
    </w:p>
    <w:p w:rsidR="00A93A7B" w:rsidRPr="00952723" w:rsidRDefault="00E4541C" w:rsidP="00A93A7B">
      <w:pPr>
        <w:tabs>
          <w:tab w:val="right" w:leader="dot" w:pos="9360"/>
        </w:tabs>
        <w:ind w:left="720"/>
        <w:jc w:val="both"/>
        <w:rPr>
          <w:rFonts w:ascii="Garamond" w:hAnsi="Garamond"/>
          <w:sz w:val="23"/>
          <w:szCs w:val="23"/>
        </w:rPr>
      </w:pPr>
      <w:hyperlink w:anchor="TransitionIssues_section" w:history="1">
        <w:r w:rsidR="00A93A7B" w:rsidRPr="00F91BF2">
          <w:rPr>
            <w:rStyle w:val="Hyperlink"/>
            <w:rFonts w:ascii="Garamond" w:hAnsi="Garamond"/>
            <w:sz w:val="23"/>
            <w:szCs w:val="23"/>
          </w:rPr>
          <w:t>Transition Issues</w:t>
        </w:r>
      </w:hyperlink>
      <w:r w:rsidR="00A93A7B" w:rsidRPr="00952723">
        <w:rPr>
          <w:rFonts w:ascii="Garamond" w:hAnsi="Garamond"/>
          <w:sz w:val="23"/>
          <w:szCs w:val="23"/>
        </w:rPr>
        <w:tab/>
        <w:t>1</w:t>
      </w:r>
      <w:r w:rsidR="004C6B36">
        <w:rPr>
          <w:rFonts w:ascii="Garamond" w:hAnsi="Garamond"/>
          <w:sz w:val="23"/>
          <w:szCs w:val="23"/>
        </w:rPr>
        <w:t>3</w:t>
      </w:r>
    </w:p>
    <w:p w:rsidR="00A93A7B" w:rsidRPr="00952723" w:rsidRDefault="00E4541C" w:rsidP="00A93A7B">
      <w:pPr>
        <w:tabs>
          <w:tab w:val="right" w:leader="dot" w:pos="9360"/>
        </w:tabs>
        <w:ind w:firstLine="720"/>
        <w:jc w:val="both"/>
        <w:rPr>
          <w:rFonts w:ascii="Garamond" w:hAnsi="Garamond"/>
          <w:sz w:val="23"/>
          <w:szCs w:val="23"/>
        </w:rPr>
      </w:pPr>
      <w:hyperlink w:anchor="FinalAwardDecisions_section" w:history="1">
        <w:r w:rsidR="00A93A7B" w:rsidRPr="00F91BF2">
          <w:rPr>
            <w:rStyle w:val="Hyperlink"/>
            <w:rFonts w:ascii="Garamond" w:hAnsi="Garamond"/>
            <w:sz w:val="23"/>
            <w:szCs w:val="23"/>
          </w:rPr>
          <w:t>Final Award Decisions</w:t>
        </w:r>
      </w:hyperlink>
      <w:r w:rsidR="00A93A7B" w:rsidRPr="00952723">
        <w:rPr>
          <w:rFonts w:ascii="Garamond" w:hAnsi="Garamond"/>
          <w:sz w:val="23"/>
          <w:szCs w:val="23"/>
        </w:rPr>
        <w:tab/>
        <w:t>1</w:t>
      </w:r>
      <w:r w:rsidR="00A93A7B">
        <w:rPr>
          <w:rFonts w:ascii="Garamond" w:hAnsi="Garamond"/>
          <w:sz w:val="23"/>
          <w:szCs w:val="23"/>
        </w:rPr>
        <w:t>4</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b/>
          <w:sz w:val="23"/>
          <w:szCs w:val="23"/>
        </w:rPr>
      </w:pPr>
      <w:r w:rsidRPr="00952723">
        <w:rPr>
          <w:rFonts w:ascii="Garamond" w:hAnsi="Garamond"/>
          <w:b/>
          <w:sz w:val="23"/>
          <w:szCs w:val="23"/>
        </w:rPr>
        <w:t>VIII.</w:t>
      </w:r>
      <w:r w:rsidRPr="00952723">
        <w:rPr>
          <w:rFonts w:ascii="Garamond" w:hAnsi="Garamond"/>
          <w:b/>
          <w:sz w:val="23"/>
          <w:szCs w:val="23"/>
        </w:rPr>
        <w:tab/>
      </w:r>
      <w:hyperlink w:anchor="_VIII._APPLICATION_COMPONENTS" w:history="1">
        <w:r w:rsidRPr="00F91BF2">
          <w:rPr>
            <w:rStyle w:val="Hyperlink"/>
            <w:rFonts w:ascii="Garamond" w:hAnsi="Garamond"/>
            <w:b/>
            <w:sz w:val="23"/>
            <w:szCs w:val="23"/>
          </w:rPr>
          <w:t>APPLICATION COMPONENTS</w:t>
        </w:r>
      </w:hyperlink>
    </w:p>
    <w:p w:rsidR="00A93A7B" w:rsidRPr="003061AA" w:rsidRDefault="00E4541C" w:rsidP="005F179C">
      <w:pPr>
        <w:tabs>
          <w:tab w:val="right" w:leader="dot" w:pos="9360"/>
        </w:tabs>
        <w:ind w:left="720"/>
        <w:jc w:val="both"/>
        <w:rPr>
          <w:rFonts w:ascii="Garamond" w:hAnsi="Garamond"/>
          <w:sz w:val="23"/>
          <w:szCs w:val="23"/>
        </w:rPr>
      </w:pPr>
      <w:hyperlink w:anchor="NICreminder_section" w:history="1">
        <w:r w:rsidR="00F91BF2" w:rsidRPr="00F91BF2">
          <w:rPr>
            <w:rStyle w:val="Hyperlink"/>
            <w:rFonts w:ascii="Garamond" w:hAnsi="Garamond"/>
            <w:sz w:val="23"/>
            <w:szCs w:val="23"/>
          </w:rPr>
          <w:t>Important Reminder</w:t>
        </w:r>
      </w:hyperlink>
      <w:r w:rsidR="00581DFE" w:rsidRPr="00952723">
        <w:rPr>
          <w:rFonts w:ascii="Garamond" w:hAnsi="Garamond"/>
          <w:sz w:val="23"/>
          <w:szCs w:val="23"/>
        </w:rPr>
        <w:tab/>
      </w:r>
      <w:r w:rsidR="00581DFE" w:rsidRPr="003061AA">
        <w:rPr>
          <w:rFonts w:ascii="Garamond" w:hAnsi="Garamond"/>
          <w:sz w:val="23"/>
          <w:szCs w:val="23"/>
        </w:rPr>
        <w:t>14</w:t>
      </w:r>
    </w:p>
    <w:p w:rsidR="00CD2E98" w:rsidRPr="003061AA" w:rsidRDefault="00E4541C" w:rsidP="005F179C">
      <w:pPr>
        <w:tabs>
          <w:tab w:val="right" w:leader="dot" w:pos="9360"/>
        </w:tabs>
        <w:ind w:left="720"/>
        <w:jc w:val="both"/>
        <w:rPr>
          <w:rFonts w:ascii="Garamond" w:hAnsi="Garamond"/>
          <w:sz w:val="23"/>
          <w:szCs w:val="23"/>
        </w:rPr>
      </w:pPr>
      <w:hyperlink w:anchor="ApplicationForms" w:history="1">
        <w:r w:rsidR="00F91BF2" w:rsidRPr="00F91BF2">
          <w:rPr>
            <w:rStyle w:val="Hyperlink"/>
            <w:rFonts w:ascii="Garamond" w:hAnsi="Garamond"/>
            <w:sz w:val="23"/>
            <w:szCs w:val="23"/>
          </w:rPr>
          <w:t>Application Forms</w:t>
        </w:r>
      </w:hyperlink>
      <w:r w:rsidR="00581DFE" w:rsidRPr="003061AA">
        <w:rPr>
          <w:rFonts w:ascii="Garamond" w:hAnsi="Garamond"/>
          <w:sz w:val="23"/>
          <w:szCs w:val="23"/>
        </w:rPr>
        <w:tab/>
        <w:t>14</w:t>
      </w:r>
    </w:p>
    <w:p w:rsidR="00AB3B38" w:rsidRPr="003061AA" w:rsidRDefault="00E4541C" w:rsidP="005F179C">
      <w:pPr>
        <w:tabs>
          <w:tab w:val="right" w:leader="dot" w:pos="9360"/>
        </w:tabs>
        <w:ind w:left="720"/>
        <w:jc w:val="both"/>
        <w:rPr>
          <w:rFonts w:ascii="Garamond" w:hAnsi="Garamond"/>
          <w:sz w:val="23"/>
          <w:szCs w:val="23"/>
        </w:rPr>
      </w:pPr>
      <w:hyperlink w:anchor="DocumentUploads_section" w:history="1">
        <w:r w:rsidR="00F91BF2" w:rsidRPr="00F91BF2">
          <w:rPr>
            <w:rStyle w:val="Hyperlink"/>
            <w:rFonts w:ascii="Garamond" w:hAnsi="Garamond"/>
            <w:sz w:val="23"/>
            <w:szCs w:val="23"/>
          </w:rPr>
          <w:t>Document Uploads</w:t>
        </w:r>
      </w:hyperlink>
      <w:r w:rsidR="00581DFE" w:rsidRPr="003061AA">
        <w:rPr>
          <w:rFonts w:ascii="Garamond" w:hAnsi="Garamond"/>
          <w:sz w:val="23"/>
          <w:szCs w:val="23"/>
        </w:rPr>
        <w:tab/>
        <w:t>1</w:t>
      </w:r>
      <w:r w:rsidR="004C6B36">
        <w:rPr>
          <w:rFonts w:ascii="Garamond" w:hAnsi="Garamond"/>
          <w:sz w:val="23"/>
          <w:szCs w:val="23"/>
        </w:rPr>
        <w:t>6</w:t>
      </w:r>
    </w:p>
    <w:p w:rsidR="00AB3B38" w:rsidRPr="003061AA" w:rsidRDefault="00E4541C" w:rsidP="005F179C">
      <w:pPr>
        <w:tabs>
          <w:tab w:val="right" w:leader="dot" w:pos="9360"/>
        </w:tabs>
        <w:ind w:left="720"/>
        <w:jc w:val="both"/>
        <w:rPr>
          <w:rFonts w:ascii="Garamond" w:hAnsi="Garamond"/>
          <w:sz w:val="23"/>
          <w:szCs w:val="23"/>
        </w:rPr>
      </w:pPr>
      <w:hyperlink w:anchor="LRI" w:history="1">
        <w:r w:rsidR="00F91BF2" w:rsidRPr="00F91BF2">
          <w:rPr>
            <w:rStyle w:val="Hyperlink"/>
            <w:rFonts w:ascii="Garamond" w:hAnsi="Garamond"/>
            <w:sz w:val="23"/>
            <w:szCs w:val="23"/>
          </w:rPr>
          <w:t>Optional LRI Submission</w:t>
        </w:r>
      </w:hyperlink>
      <w:r w:rsidR="00581DFE" w:rsidRPr="003061AA">
        <w:rPr>
          <w:rFonts w:ascii="Garamond" w:hAnsi="Garamond"/>
          <w:sz w:val="23"/>
          <w:szCs w:val="23"/>
        </w:rPr>
        <w:tab/>
        <w:t>1</w:t>
      </w:r>
      <w:r w:rsidR="005461A5">
        <w:rPr>
          <w:rFonts w:ascii="Garamond" w:hAnsi="Garamond"/>
          <w:sz w:val="23"/>
          <w:szCs w:val="23"/>
        </w:rPr>
        <w:t>7</w:t>
      </w:r>
    </w:p>
    <w:p w:rsidR="00AB3B38" w:rsidRDefault="00AB3B38" w:rsidP="00A93A7B">
      <w:pPr>
        <w:tabs>
          <w:tab w:val="right" w:leader="dot" w:pos="9360"/>
        </w:tabs>
        <w:ind w:left="720"/>
        <w:jc w:val="both"/>
        <w:rPr>
          <w:rFonts w:ascii="Garamond" w:hAnsi="Garamond"/>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Garamond" w:hAnsi="Garamond"/>
          <w:sz w:val="23"/>
          <w:szCs w:val="23"/>
        </w:rPr>
      </w:pPr>
      <w:r w:rsidRPr="00952723">
        <w:rPr>
          <w:rFonts w:ascii="Garamond" w:hAnsi="Garamond"/>
          <w:b/>
          <w:sz w:val="23"/>
          <w:szCs w:val="23"/>
        </w:rPr>
        <w:t>IX.</w:t>
      </w:r>
      <w:r w:rsidRPr="00952723">
        <w:rPr>
          <w:rFonts w:ascii="Garamond" w:hAnsi="Garamond"/>
          <w:b/>
          <w:sz w:val="23"/>
          <w:szCs w:val="23"/>
        </w:rPr>
        <w:tab/>
      </w:r>
      <w:hyperlink w:anchor="_IX._GUIDELINES_FOR" w:history="1">
        <w:r w:rsidRPr="00B006B2">
          <w:rPr>
            <w:rStyle w:val="Hyperlink"/>
            <w:rFonts w:ascii="Garamond" w:hAnsi="Garamond"/>
            <w:b/>
            <w:sz w:val="23"/>
            <w:szCs w:val="23"/>
          </w:rPr>
          <w:t>GUIDELINES FOR PROPOSAL NARRATIVE</w:t>
        </w:r>
      </w:hyperlink>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ind w:left="720"/>
        <w:jc w:val="both"/>
        <w:rPr>
          <w:rFonts w:ascii="Garamond" w:hAnsi="Garamond"/>
          <w:sz w:val="23"/>
          <w:szCs w:val="23"/>
        </w:rPr>
      </w:pPr>
      <w:hyperlink w:anchor="GeneralGuidelines_section" w:history="1">
        <w:r w:rsidR="00A93A7B" w:rsidRPr="00B006B2">
          <w:rPr>
            <w:rStyle w:val="Hyperlink"/>
            <w:rFonts w:ascii="Garamond" w:hAnsi="Garamond"/>
            <w:sz w:val="23"/>
            <w:szCs w:val="23"/>
          </w:rPr>
          <w:t>General Guidelines</w:t>
        </w:r>
      </w:hyperlink>
      <w:r w:rsidR="00A93A7B" w:rsidRPr="00952723">
        <w:rPr>
          <w:rFonts w:ascii="Garamond" w:hAnsi="Garamond"/>
          <w:sz w:val="23"/>
          <w:szCs w:val="23"/>
        </w:rPr>
        <w:tab/>
      </w:r>
      <w:r w:rsidR="00A93A7B">
        <w:rPr>
          <w:rFonts w:ascii="Garamond" w:hAnsi="Garamond"/>
          <w:sz w:val="23"/>
          <w:szCs w:val="23"/>
        </w:rPr>
        <w:t>1</w:t>
      </w:r>
      <w:r w:rsidR="005461A5">
        <w:rPr>
          <w:rFonts w:ascii="Garamond" w:hAnsi="Garamond"/>
          <w:sz w:val="23"/>
          <w:szCs w:val="23"/>
        </w:rPr>
        <w:t>7</w:t>
      </w:r>
    </w:p>
    <w:p w:rsidR="00A93A7B" w:rsidRPr="00952723" w:rsidRDefault="00E4541C" w:rsidP="00A93A7B">
      <w:pPr>
        <w:tabs>
          <w:tab w:val="right" w:leader="dot" w:pos="9360"/>
        </w:tabs>
        <w:ind w:left="720"/>
        <w:jc w:val="both"/>
        <w:rPr>
          <w:rFonts w:ascii="Garamond" w:hAnsi="Garamond"/>
          <w:sz w:val="23"/>
          <w:szCs w:val="23"/>
        </w:rPr>
      </w:pPr>
      <w:hyperlink w:anchor="WeightingoftheNarrative_section" w:history="1">
        <w:r w:rsidR="00A93A7B" w:rsidRPr="00B006B2">
          <w:rPr>
            <w:rStyle w:val="Hyperlink"/>
            <w:rFonts w:ascii="Garamond" w:hAnsi="Garamond"/>
            <w:sz w:val="23"/>
            <w:szCs w:val="23"/>
          </w:rPr>
          <w:t>Weighting of the Narrative</w:t>
        </w:r>
      </w:hyperlink>
      <w:r w:rsidR="00A93A7B" w:rsidRPr="00952723">
        <w:rPr>
          <w:rFonts w:ascii="Garamond" w:hAnsi="Garamond"/>
          <w:sz w:val="23"/>
          <w:szCs w:val="23"/>
        </w:rPr>
        <w:tab/>
      </w:r>
      <w:r w:rsidR="00A93A7B">
        <w:rPr>
          <w:rFonts w:ascii="Garamond" w:hAnsi="Garamond"/>
          <w:sz w:val="23"/>
          <w:szCs w:val="23"/>
        </w:rPr>
        <w:t>18</w:t>
      </w:r>
    </w:p>
    <w:p w:rsidR="00A93A7B" w:rsidRPr="00952723" w:rsidRDefault="00E4541C" w:rsidP="00A93A7B">
      <w:pPr>
        <w:tabs>
          <w:tab w:val="right" w:leader="dot" w:pos="9360"/>
        </w:tabs>
        <w:ind w:firstLine="720"/>
        <w:jc w:val="both"/>
        <w:rPr>
          <w:rFonts w:ascii="Garamond" w:hAnsi="Garamond"/>
          <w:sz w:val="23"/>
          <w:szCs w:val="23"/>
        </w:rPr>
      </w:pPr>
      <w:hyperlink w:anchor="ApplicationforMultipleSAs_section" w:history="1">
        <w:r w:rsidR="00A93A7B" w:rsidRPr="00B006B2">
          <w:rPr>
            <w:rStyle w:val="Hyperlink"/>
            <w:rFonts w:ascii="Garamond" w:hAnsi="Garamond"/>
            <w:sz w:val="23"/>
            <w:szCs w:val="23"/>
          </w:rPr>
          <w:t>Applications for Multiple Service Areas</w:t>
        </w:r>
      </w:hyperlink>
      <w:r w:rsidR="00A93A7B" w:rsidRPr="00952723">
        <w:rPr>
          <w:rFonts w:ascii="Garamond" w:hAnsi="Garamond"/>
          <w:sz w:val="23"/>
          <w:szCs w:val="23"/>
        </w:rPr>
        <w:tab/>
      </w:r>
      <w:r w:rsidR="00A93A7B">
        <w:rPr>
          <w:rFonts w:ascii="Garamond" w:hAnsi="Garamond"/>
          <w:sz w:val="23"/>
          <w:szCs w:val="23"/>
        </w:rPr>
        <w:t>1</w:t>
      </w:r>
      <w:r w:rsidR="005461A5">
        <w:rPr>
          <w:rFonts w:ascii="Garamond" w:hAnsi="Garamond"/>
          <w:sz w:val="23"/>
          <w:szCs w:val="23"/>
        </w:rPr>
        <w:t>8</w:t>
      </w:r>
    </w:p>
    <w:p w:rsidR="00A93A7B" w:rsidRPr="00952723" w:rsidRDefault="00E4541C" w:rsidP="00A93A7B">
      <w:pPr>
        <w:tabs>
          <w:tab w:val="right" w:leader="dot" w:pos="9360"/>
        </w:tabs>
        <w:ind w:firstLine="720"/>
        <w:jc w:val="both"/>
        <w:rPr>
          <w:rFonts w:ascii="Garamond" w:hAnsi="Garamond"/>
          <w:sz w:val="23"/>
          <w:szCs w:val="23"/>
        </w:rPr>
      </w:pPr>
      <w:hyperlink w:anchor="ApplicationNarrativeRequirements_section" w:history="1">
        <w:r w:rsidR="00A93A7B" w:rsidRPr="00B006B2">
          <w:rPr>
            <w:rStyle w:val="Hyperlink"/>
            <w:rFonts w:ascii="Garamond" w:hAnsi="Garamond"/>
            <w:sz w:val="23"/>
            <w:szCs w:val="23"/>
          </w:rPr>
          <w:t>Application Narrative Requirements</w:t>
        </w:r>
      </w:hyperlink>
      <w:r w:rsidR="00A93A7B" w:rsidRPr="00952723">
        <w:rPr>
          <w:rFonts w:ascii="Garamond" w:hAnsi="Garamond"/>
          <w:sz w:val="23"/>
          <w:szCs w:val="23"/>
        </w:rPr>
        <w:t xml:space="preserve"> </w:t>
      </w:r>
      <w:r w:rsidR="00A93A7B" w:rsidRPr="00952723">
        <w:rPr>
          <w:rFonts w:ascii="Garamond" w:hAnsi="Garamond"/>
          <w:sz w:val="23"/>
          <w:szCs w:val="23"/>
        </w:rPr>
        <w:tab/>
      </w:r>
      <w:r w:rsidR="00A93A7B">
        <w:rPr>
          <w:rFonts w:ascii="Garamond" w:hAnsi="Garamond"/>
          <w:sz w:val="23"/>
          <w:szCs w:val="23"/>
        </w:rPr>
        <w:t>1</w:t>
      </w:r>
      <w:r w:rsidR="005461A5">
        <w:rPr>
          <w:rFonts w:ascii="Garamond" w:hAnsi="Garamond"/>
          <w:sz w:val="23"/>
          <w:szCs w:val="23"/>
        </w:rPr>
        <w:t>8</w:t>
      </w:r>
    </w:p>
    <w:p w:rsidR="00D33D7D" w:rsidRDefault="00E4541C" w:rsidP="00A93A7B">
      <w:pPr>
        <w:tabs>
          <w:tab w:val="right" w:leader="dot" w:pos="9360"/>
        </w:tabs>
        <w:ind w:left="720"/>
        <w:jc w:val="both"/>
        <w:rPr>
          <w:rFonts w:ascii="Garamond" w:hAnsi="Garamond"/>
          <w:sz w:val="23"/>
          <w:szCs w:val="23"/>
        </w:rPr>
      </w:pPr>
      <w:hyperlink w:anchor="format_and_page_limitations" w:history="1">
        <w:r w:rsidR="00D33D7D" w:rsidRPr="00B006B2">
          <w:rPr>
            <w:rStyle w:val="Hyperlink"/>
            <w:rFonts w:ascii="Garamond" w:hAnsi="Garamond"/>
            <w:sz w:val="23"/>
            <w:szCs w:val="23"/>
          </w:rPr>
          <w:t>Instructions on Format and Page Limitations</w:t>
        </w:r>
      </w:hyperlink>
      <w:r w:rsidR="00D33D7D" w:rsidRPr="00952723">
        <w:rPr>
          <w:rFonts w:ascii="Garamond" w:hAnsi="Garamond"/>
          <w:sz w:val="23"/>
          <w:szCs w:val="23"/>
        </w:rPr>
        <w:tab/>
      </w:r>
      <w:r w:rsidR="00D33D7D">
        <w:rPr>
          <w:rFonts w:ascii="Garamond" w:hAnsi="Garamond"/>
          <w:sz w:val="23"/>
          <w:szCs w:val="23"/>
        </w:rPr>
        <w:t>1</w:t>
      </w:r>
      <w:r w:rsidR="004C6B36">
        <w:rPr>
          <w:rFonts w:ascii="Garamond" w:hAnsi="Garamond"/>
          <w:sz w:val="23"/>
          <w:szCs w:val="23"/>
        </w:rPr>
        <w:t>8</w:t>
      </w:r>
    </w:p>
    <w:p w:rsidR="00A93A7B" w:rsidRDefault="00E4541C" w:rsidP="00A93A7B">
      <w:pPr>
        <w:tabs>
          <w:tab w:val="right" w:leader="dot" w:pos="9360"/>
        </w:tabs>
        <w:ind w:left="720"/>
        <w:jc w:val="both"/>
        <w:rPr>
          <w:rFonts w:ascii="Garamond" w:hAnsi="Garamond"/>
          <w:sz w:val="23"/>
          <w:szCs w:val="23"/>
        </w:rPr>
      </w:pPr>
      <w:hyperlink w:anchor="Part1" w:history="1">
        <w:r w:rsidR="00A93A7B" w:rsidRPr="00B006B2">
          <w:rPr>
            <w:rStyle w:val="Hyperlink"/>
            <w:rFonts w:ascii="Garamond" w:hAnsi="Garamond"/>
            <w:sz w:val="23"/>
            <w:szCs w:val="23"/>
          </w:rPr>
          <w:t>Part 1 -- Proposed Delivery System</w:t>
        </w:r>
      </w:hyperlink>
      <w:r w:rsidR="00A93A7B" w:rsidRPr="00952723">
        <w:rPr>
          <w:rFonts w:ascii="Garamond" w:hAnsi="Garamond"/>
          <w:sz w:val="23"/>
          <w:szCs w:val="23"/>
        </w:rPr>
        <w:tab/>
        <w:t>2</w:t>
      </w:r>
      <w:r w:rsidR="005461A5">
        <w:rPr>
          <w:rFonts w:ascii="Garamond" w:hAnsi="Garamond"/>
          <w:sz w:val="23"/>
          <w:szCs w:val="23"/>
        </w:rPr>
        <w:t>0</w:t>
      </w:r>
    </w:p>
    <w:p w:rsidR="00A93A7B" w:rsidRDefault="00E4541C" w:rsidP="00A93A7B">
      <w:pPr>
        <w:tabs>
          <w:tab w:val="right" w:leader="dot" w:pos="9360"/>
        </w:tabs>
        <w:ind w:left="720"/>
        <w:jc w:val="both"/>
        <w:rPr>
          <w:rFonts w:ascii="Garamond" w:hAnsi="Garamond"/>
          <w:sz w:val="23"/>
          <w:szCs w:val="23"/>
        </w:rPr>
      </w:pPr>
      <w:hyperlink w:anchor="Subgrants_fullinstructs" w:history="1">
        <w:r w:rsidR="00A93A7B" w:rsidRPr="00B006B2">
          <w:rPr>
            <w:rStyle w:val="Hyperlink"/>
            <w:rFonts w:ascii="Garamond" w:hAnsi="Garamond"/>
            <w:sz w:val="23"/>
            <w:szCs w:val="23"/>
          </w:rPr>
          <w:t>Part 2 -- Subgrants</w:t>
        </w:r>
      </w:hyperlink>
      <w:r w:rsidR="00A93A7B" w:rsidRPr="00952723">
        <w:rPr>
          <w:rFonts w:ascii="Garamond" w:hAnsi="Garamond"/>
          <w:sz w:val="23"/>
          <w:szCs w:val="23"/>
        </w:rPr>
        <w:tab/>
      </w:r>
      <w:r w:rsidR="006272F4">
        <w:rPr>
          <w:rFonts w:ascii="Garamond" w:hAnsi="Garamond"/>
          <w:sz w:val="23"/>
          <w:szCs w:val="23"/>
        </w:rPr>
        <w:t>3</w:t>
      </w:r>
      <w:r w:rsidR="005461A5">
        <w:rPr>
          <w:rFonts w:ascii="Garamond" w:hAnsi="Garamond"/>
          <w:sz w:val="23"/>
          <w:szCs w:val="23"/>
        </w:rPr>
        <w:t>6</w:t>
      </w:r>
    </w:p>
    <w:p w:rsidR="00A93A7B" w:rsidRPr="00952723" w:rsidRDefault="00E4541C" w:rsidP="00A93A7B">
      <w:pPr>
        <w:tabs>
          <w:tab w:val="right" w:leader="dot" w:pos="9360"/>
        </w:tabs>
        <w:ind w:left="720"/>
        <w:jc w:val="both"/>
        <w:rPr>
          <w:rFonts w:ascii="Garamond" w:hAnsi="Garamond"/>
          <w:sz w:val="23"/>
          <w:szCs w:val="23"/>
        </w:rPr>
      </w:pPr>
      <w:hyperlink w:anchor="Part3" w:history="1">
        <w:r w:rsidR="00A93A7B" w:rsidRPr="00B006B2">
          <w:rPr>
            <w:rStyle w:val="Hyperlink"/>
            <w:rFonts w:ascii="Garamond" w:hAnsi="Garamond"/>
            <w:sz w:val="23"/>
            <w:szCs w:val="23"/>
          </w:rPr>
          <w:t>Part 3 -- Other Requi</w:t>
        </w:r>
        <w:r w:rsidR="005461A5" w:rsidRPr="00B006B2">
          <w:rPr>
            <w:rStyle w:val="Hyperlink"/>
            <w:rFonts w:ascii="Garamond" w:hAnsi="Garamond"/>
            <w:sz w:val="23"/>
            <w:szCs w:val="23"/>
          </w:rPr>
          <w:t>rements</w:t>
        </w:r>
      </w:hyperlink>
      <w:r w:rsidR="005461A5">
        <w:rPr>
          <w:rFonts w:ascii="Garamond" w:hAnsi="Garamond"/>
          <w:sz w:val="23"/>
          <w:szCs w:val="23"/>
        </w:rPr>
        <w:tab/>
        <w:t>38</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jc w:val="both"/>
        <w:rPr>
          <w:rFonts w:ascii="Garamond" w:hAnsi="Garamond"/>
          <w:sz w:val="23"/>
          <w:szCs w:val="23"/>
        </w:rPr>
      </w:pPr>
      <w:hyperlink w:anchor="_ATTACHMENT_1" w:history="1">
        <w:r w:rsidR="00A93A7B" w:rsidRPr="00B006B2">
          <w:rPr>
            <w:rStyle w:val="Hyperlink"/>
            <w:rFonts w:ascii="Garamond" w:hAnsi="Garamond"/>
            <w:b/>
            <w:sz w:val="23"/>
            <w:szCs w:val="23"/>
          </w:rPr>
          <w:t xml:space="preserve">ATTACHMENT 1 - </w:t>
        </w:r>
        <w:r w:rsidR="00A93A7B" w:rsidRPr="00B006B2">
          <w:rPr>
            <w:rStyle w:val="Hyperlink"/>
            <w:rFonts w:ascii="Garamond" w:hAnsi="Garamond"/>
            <w:bCs/>
            <w:sz w:val="23"/>
            <w:szCs w:val="23"/>
          </w:rPr>
          <w:t>Proposal Narrative Outline</w:t>
        </w:r>
      </w:hyperlink>
      <w:r w:rsidR="00A93A7B" w:rsidRPr="00952723">
        <w:rPr>
          <w:rFonts w:ascii="Garamond" w:hAnsi="Garamond"/>
          <w:sz w:val="23"/>
          <w:szCs w:val="23"/>
        </w:rPr>
        <w:tab/>
      </w:r>
      <w:r w:rsidR="009921F3">
        <w:rPr>
          <w:rFonts w:ascii="Garamond" w:hAnsi="Garamond"/>
          <w:sz w:val="23"/>
          <w:szCs w:val="23"/>
        </w:rPr>
        <w:t>4</w:t>
      </w:r>
      <w:r w:rsidR="005461A5">
        <w:rPr>
          <w:rFonts w:ascii="Garamond" w:hAnsi="Garamond"/>
          <w:sz w:val="23"/>
          <w:szCs w:val="23"/>
        </w:rPr>
        <w:t>0</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A93A7B" w:rsidRPr="00952723" w:rsidRDefault="00E4541C" w:rsidP="00A93A7B">
      <w:pPr>
        <w:tabs>
          <w:tab w:val="right" w:leader="dot" w:pos="9360"/>
        </w:tabs>
        <w:jc w:val="both"/>
        <w:rPr>
          <w:rFonts w:ascii="Garamond" w:hAnsi="Garamond"/>
          <w:sz w:val="23"/>
          <w:szCs w:val="23"/>
        </w:rPr>
      </w:pPr>
      <w:hyperlink w:anchor="_ATTACHMENT_2" w:history="1">
        <w:r w:rsidR="00A93A7B" w:rsidRPr="00B006B2">
          <w:rPr>
            <w:rStyle w:val="Hyperlink"/>
            <w:rFonts w:ascii="Garamond" w:hAnsi="Garamond"/>
            <w:b/>
            <w:sz w:val="23"/>
            <w:szCs w:val="23"/>
          </w:rPr>
          <w:t>ATTACHMENT</w:t>
        </w:r>
        <w:r w:rsidR="00A93A7B" w:rsidRPr="00B006B2">
          <w:rPr>
            <w:rStyle w:val="Hyperlink"/>
            <w:rFonts w:ascii="Garamond" w:hAnsi="Garamond"/>
            <w:b/>
            <w:bCs/>
            <w:smallCaps/>
            <w:sz w:val="23"/>
            <w:szCs w:val="23"/>
          </w:rPr>
          <w:t xml:space="preserve"> 2</w:t>
        </w:r>
        <w:r w:rsidR="00A93A7B" w:rsidRPr="00B006B2">
          <w:rPr>
            <w:rStyle w:val="Hyperlink"/>
            <w:rFonts w:ascii="Garamond" w:hAnsi="Garamond"/>
            <w:smallCaps/>
            <w:sz w:val="23"/>
            <w:szCs w:val="23"/>
          </w:rPr>
          <w:t xml:space="preserve"> </w:t>
        </w:r>
        <w:r w:rsidR="00A93A7B" w:rsidRPr="00B006B2">
          <w:rPr>
            <w:rStyle w:val="Hyperlink"/>
            <w:rFonts w:ascii="Garamond" w:hAnsi="Garamond"/>
            <w:b/>
            <w:bCs/>
            <w:smallCaps/>
            <w:sz w:val="23"/>
            <w:szCs w:val="23"/>
          </w:rPr>
          <w:t>-</w:t>
        </w:r>
        <w:r w:rsidR="00A93A7B" w:rsidRPr="00B006B2">
          <w:rPr>
            <w:rStyle w:val="Hyperlink"/>
            <w:rFonts w:ascii="Garamond" w:hAnsi="Garamond"/>
            <w:smallCaps/>
            <w:sz w:val="23"/>
            <w:szCs w:val="23"/>
          </w:rPr>
          <w:t xml:space="preserve"> </w:t>
        </w:r>
        <w:r w:rsidR="00A93A7B" w:rsidRPr="00B006B2">
          <w:rPr>
            <w:rStyle w:val="Hyperlink"/>
            <w:rFonts w:ascii="Garamond" w:hAnsi="Garamond"/>
            <w:bCs/>
            <w:sz w:val="23"/>
            <w:szCs w:val="23"/>
          </w:rPr>
          <w:t>Certification of Intent to Enter into Subgrant Agreement</w:t>
        </w:r>
      </w:hyperlink>
      <w:r w:rsidR="00A93A7B" w:rsidRPr="00952723">
        <w:rPr>
          <w:rFonts w:ascii="Garamond" w:hAnsi="Garamond"/>
          <w:sz w:val="23"/>
          <w:szCs w:val="23"/>
        </w:rPr>
        <w:tab/>
      </w:r>
      <w:r w:rsidR="005461A5">
        <w:rPr>
          <w:rFonts w:ascii="Garamond" w:hAnsi="Garamond"/>
          <w:sz w:val="23"/>
          <w:szCs w:val="23"/>
        </w:rPr>
        <w:t>46</w:t>
      </w:r>
    </w:p>
    <w:p w:rsidR="00A93A7B" w:rsidRPr="00952723" w:rsidRDefault="00A93A7B" w:rsidP="00A93A7B">
      <w:pPr>
        <w:tabs>
          <w:tab w:val="right" w:leader="dot" w:pos="0"/>
          <w:tab w:val="left" w:pos="9360"/>
        </w:tabs>
        <w:jc w:val="both"/>
        <w:rPr>
          <w:rFonts w:ascii="Garamond" w:hAnsi="Garamond"/>
          <w:sz w:val="23"/>
          <w:szCs w:val="23"/>
        </w:rPr>
      </w:pPr>
    </w:p>
    <w:p w:rsidR="00A93A7B" w:rsidRDefault="00E4541C" w:rsidP="00A93A7B">
      <w:pPr>
        <w:tabs>
          <w:tab w:val="right" w:leader="dot" w:pos="9360"/>
        </w:tabs>
        <w:jc w:val="both"/>
        <w:rPr>
          <w:rFonts w:ascii="Garamond" w:hAnsi="Garamond"/>
          <w:sz w:val="23"/>
          <w:szCs w:val="23"/>
        </w:rPr>
      </w:pPr>
      <w:hyperlink w:anchor="_ATTACHMENT_3" w:history="1">
        <w:r w:rsidR="00A93A7B" w:rsidRPr="00B006B2">
          <w:rPr>
            <w:rStyle w:val="Hyperlink"/>
            <w:rFonts w:ascii="Garamond" w:hAnsi="Garamond"/>
            <w:b/>
            <w:sz w:val="23"/>
            <w:szCs w:val="23"/>
          </w:rPr>
          <w:t>ATTACHMENT</w:t>
        </w:r>
        <w:r w:rsidR="00A93A7B" w:rsidRPr="00B006B2">
          <w:rPr>
            <w:rStyle w:val="Hyperlink"/>
            <w:rFonts w:ascii="Garamond" w:hAnsi="Garamond"/>
            <w:b/>
            <w:bCs/>
            <w:smallCaps/>
            <w:sz w:val="23"/>
            <w:szCs w:val="23"/>
          </w:rPr>
          <w:t xml:space="preserve"> 3 - </w:t>
        </w:r>
        <w:r w:rsidR="00A93A7B" w:rsidRPr="00B006B2">
          <w:rPr>
            <w:rStyle w:val="Hyperlink"/>
            <w:rFonts w:ascii="Garamond" w:hAnsi="Garamond"/>
            <w:smallCaps/>
            <w:sz w:val="23"/>
            <w:szCs w:val="23"/>
          </w:rPr>
          <w:t>A</w:t>
        </w:r>
        <w:r w:rsidR="00A93A7B" w:rsidRPr="00B006B2">
          <w:rPr>
            <w:rStyle w:val="Hyperlink"/>
            <w:rFonts w:ascii="Garamond" w:hAnsi="Garamond"/>
            <w:bCs/>
            <w:sz w:val="23"/>
            <w:szCs w:val="23"/>
          </w:rPr>
          <w:t xml:space="preserve">pplicant Staff Contact Information </w:t>
        </w:r>
      </w:hyperlink>
      <w:r w:rsidR="00A93A7B" w:rsidRPr="00952723">
        <w:rPr>
          <w:rFonts w:ascii="Garamond" w:hAnsi="Garamond"/>
          <w:sz w:val="23"/>
          <w:szCs w:val="23"/>
        </w:rPr>
        <w:tab/>
      </w:r>
      <w:r w:rsidR="005461A5">
        <w:rPr>
          <w:rFonts w:ascii="Garamond" w:hAnsi="Garamond"/>
          <w:sz w:val="23"/>
          <w:szCs w:val="23"/>
        </w:rPr>
        <w:t>47</w:t>
      </w:r>
    </w:p>
    <w:p w:rsidR="00A93A7B" w:rsidRDefault="00A93A7B" w:rsidP="00A93A7B">
      <w:pPr>
        <w:tabs>
          <w:tab w:val="right" w:leader="dot" w:pos="9360"/>
        </w:tabs>
        <w:jc w:val="both"/>
        <w:rPr>
          <w:rFonts w:ascii="Garamond" w:hAnsi="Garamond"/>
          <w:b/>
          <w:sz w:val="23"/>
          <w:szCs w:val="23"/>
        </w:rPr>
      </w:pPr>
    </w:p>
    <w:p w:rsidR="00A93A7B" w:rsidRPr="00952723" w:rsidRDefault="00E4541C" w:rsidP="00A93A7B">
      <w:pPr>
        <w:tabs>
          <w:tab w:val="right" w:leader="dot" w:pos="9360"/>
        </w:tabs>
        <w:jc w:val="both"/>
        <w:rPr>
          <w:rFonts w:ascii="Garamond" w:hAnsi="Garamond"/>
          <w:sz w:val="23"/>
          <w:szCs w:val="23"/>
        </w:rPr>
      </w:pPr>
      <w:hyperlink w:anchor="_ATTACHMENT_4" w:history="1">
        <w:r w:rsidR="00A93A7B" w:rsidRPr="00B006B2">
          <w:rPr>
            <w:rStyle w:val="Hyperlink"/>
            <w:rFonts w:ascii="Garamond" w:hAnsi="Garamond"/>
            <w:b/>
            <w:sz w:val="23"/>
            <w:szCs w:val="23"/>
          </w:rPr>
          <w:t>ATTACHMENT</w:t>
        </w:r>
        <w:r w:rsidR="00A93A7B" w:rsidRPr="00B006B2">
          <w:rPr>
            <w:rStyle w:val="Hyperlink"/>
            <w:rFonts w:ascii="Garamond" w:hAnsi="Garamond"/>
            <w:b/>
            <w:bCs/>
            <w:smallCaps/>
            <w:sz w:val="23"/>
            <w:szCs w:val="23"/>
          </w:rPr>
          <w:t xml:space="preserve"> 4 - </w:t>
        </w:r>
        <w:r w:rsidR="00A93A7B" w:rsidRPr="00B006B2">
          <w:rPr>
            <w:rStyle w:val="Hyperlink"/>
            <w:rFonts w:ascii="Garamond" w:hAnsi="Garamond"/>
            <w:smallCaps/>
            <w:sz w:val="23"/>
            <w:szCs w:val="23"/>
          </w:rPr>
          <w:t>A</w:t>
        </w:r>
        <w:r w:rsidR="00A93A7B" w:rsidRPr="00B006B2">
          <w:rPr>
            <w:rStyle w:val="Hyperlink"/>
            <w:rFonts w:ascii="Garamond" w:hAnsi="Garamond"/>
            <w:bCs/>
            <w:sz w:val="23"/>
            <w:szCs w:val="23"/>
          </w:rPr>
          <w:t xml:space="preserve">pplicant Technology Plan </w:t>
        </w:r>
      </w:hyperlink>
      <w:r w:rsidR="00A93A7B" w:rsidRPr="00952723">
        <w:rPr>
          <w:rFonts w:ascii="Garamond" w:hAnsi="Garamond"/>
          <w:sz w:val="23"/>
          <w:szCs w:val="23"/>
        </w:rPr>
        <w:tab/>
      </w:r>
      <w:r w:rsidR="005461A5">
        <w:rPr>
          <w:rFonts w:ascii="Garamond" w:hAnsi="Garamond"/>
          <w:sz w:val="23"/>
          <w:szCs w:val="23"/>
        </w:rPr>
        <w:t>48</w:t>
      </w:r>
    </w:p>
    <w:p w:rsidR="00A93A7B" w:rsidRPr="00952723" w:rsidRDefault="00A93A7B" w:rsidP="00A93A7B">
      <w:pPr>
        <w:tabs>
          <w:tab w:val="right" w:leader="dot" w:pos="9360"/>
        </w:tabs>
        <w:jc w:val="both"/>
        <w:rPr>
          <w:rFonts w:ascii="Garamond" w:hAnsi="Garamond"/>
          <w:b/>
          <w:sz w:val="23"/>
          <w:szCs w:val="23"/>
        </w:rPr>
      </w:pPr>
    </w:p>
    <w:p w:rsidR="00A93A7B" w:rsidRPr="00952723" w:rsidRDefault="00E4541C" w:rsidP="00A93A7B">
      <w:pPr>
        <w:tabs>
          <w:tab w:val="right" w:leader="dot" w:pos="9360"/>
        </w:tabs>
        <w:jc w:val="both"/>
        <w:rPr>
          <w:rFonts w:ascii="Garamond" w:hAnsi="Garamond"/>
          <w:sz w:val="23"/>
          <w:szCs w:val="23"/>
        </w:rPr>
      </w:pPr>
      <w:hyperlink w:anchor="_ATTACHMENT_5" w:history="1">
        <w:r w:rsidR="006831C5" w:rsidRPr="00B006B2">
          <w:rPr>
            <w:rStyle w:val="Hyperlink"/>
            <w:rFonts w:ascii="Garamond" w:hAnsi="Garamond"/>
            <w:b/>
            <w:sz w:val="23"/>
            <w:szCs w:val="23"/>
          </w:rPr>
          <w:t>ATTACHMENT</w:t>
        </w:r>
        <w:r w:rsidR="006831C5" w:rsidRPr="00B006B2">
          <w:rPr>
            <w:rStyle w:val="Hyperlink"/>
            <w:rFonts w:ascii="Garamond" w:hAnsi="Garamond"/>
            <w:b/>
            <w:bCs/>
            <w:smallCaps/>
            <w:sz w:val="23"/>
            <w:szCs w:val="23"/>
          </w:rPr>
          <w:t xml:space="preserve"> 5 - </w:t>
        </w:r>
        <w:r w:rsidR="00A93A7B" w:rsidRPr="00B006B2">
          <w:rPr>
            <w:rStyle w:val="Hyperlink"/>
            <w:rFonts w:ascii="Garamond" w:hAnsi="Garamond"/>
            <w:sz w:val="23"/>
            <w:szCs w:val="23"/>
          </w:rPr>
          <w:t>Overview of the Applicant</w:t>
        </w:r>
        <w:r w:rsidR="00C42249" w:rsidRPr="00B006B2">
          <w:rPr>
            <w:rStyle w:val="Hyperlink"/>
            <w:rFonts w:ascii="Garamond" w:hAnsi="Garamond"/>
            <w:sz w:val="23"/>
            <w:szCs w:val="23"/>
          </w:rPr>
          <w:t>’</w:t>
        </w:r>
        <w:r w:rsidR="00A93A7B" w:rsidRPr="00B006B2">
          <w:rPr>
            <w:rStyle w:val="Hyperlink"/>
            <w:rFonts w:ascii="Garamond" w:hAnsi="Garamond"/>
            <w:sz w:val="23"/>
            <w:szCs w:val="23"/>
          </w:rPr>
          <w:t>s Organization and Delivery System</w:t>
        </w:r>
        <w:r w:rsidR="00DA70C3" w:rsidRPr="00B006B2">
          <w:rPr>
            <w:rStyle w:val="Hyperlink"/>
            <w:rFonts w:ascii="Garamond" w:hAnsi="Garamond"/>
            <w:sz w:val="23"/>
            <w:szCs w:val="23"/>
          </w:rPr>
          <w:t xml:space="preserve"> and Organization Chart</w:t>
        </w:r>
      </w:hyperlink>
      <w:r w:rsidR="00A93A7B" w:rsidRPr="00952723">
        <w:rPr>
          <w:rFonts w:ascii="Garamond" w:hAnsi="Garamond"/>
          <w:sz w:val="23"/>
          <w:szCs w:val="23"/>
        </w:rPr>
        <w:tab/>
      </w:r>
      <w:r w:rsidR="005461A5">
        <w:rPr>
          <w:rFonts w:ascii="Garamond" w:hAnsi="Garamond"/>
          <w:sz w:val="23"/>
          <w:szCs w:val="23"/>
        </w:rPr>
        <w:t>49</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jc w:val="both"/>
        <w:rPr>
          <w:rFonts w:ascii="Garamond" w:hAnsi="Garamond"/>
          <w:b/>
          <w:sz w:val="23"/>
          <w:szCs w:val="23"/>
        </w:rPr>
      </w:pPr>
    </w:p>
    <w:p w:rsidR="00075981" w:rsidRDefault="00A93A7B">
      <w:pPr>
        <w:tabs>
          <w:tab w:val="left" w:pos="-1440"/>
          <w:tab w:val="left" w:pos="-720"/>
          <w:tab w:val="right" w:leader="do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ind w:left="1080" w:hanging="1080"/>
        <w:jc w:val="both"/>
        <w:rPr>
          <w:rFonts w:ascii="Garamond" w:hAnsi="Garamond"/>
          <w:b/>
          <w:sz w:val="23"/>
          <w:szCs w:val="23"/>
        </w:rPr>
      </w:pPr>
      <w:r w:rsidRPr="00952723">
        <w:rPr>
          <w:rFonts w:ascii="Garamond" w:hAnsi="Garamond"/>
          <w:b/>
          <w:sz w:val="23"/>
          <w:szCs w:val="23"/>
        </w:rPr>
        <w:t xml:space="preserve">FORMS – RFP forms are </w:t>
      </w:r>
      <w:r w:rsidR="00DC7A92">
        <w:rPr>
          <w:rFonts w:ascii="Garamond" w:hAnsi="Garamond"/>
          <w:b/>
          <w:sz w:val="23"/>
          <w:szCs w:val="23"/>
        </w:rPr>
        <w:t>accessed</w:t>
      </w:r>
      <w:r w:rsidR="00F10AB9">
        <w:rPr>
          <w:rFonts w:ascii="Garamond" w:hAnsi="Garamond"/>
          <w:b/>
          <w:sz w:val="23"/>
          <w:szCs w:val="23"/>
        </w:rPr>
        <w:t xml:space="preserve"> through the </w:t>
      </w:r>
      <w:r w:rsidR="00DC7A92">
        <w:rPr>
          <w:rFonts w:ascii="Garamond" w:hAnsi="Garamond"/>
          <w:b/>
          <w:sz w:val="23"/>
          <w:szCs w:val="23"/>
        </w:rPr>
        <w:t xml:space="preserve">online </w:t>
      </w:r>
      <w:r w:rsidR="00F10AB9">
        <w:rPr>
          <w:rFonts w:ascii="Garamond" w:hAnsi="Garamond"/>
          <w:b/>
          <w:sz w:val="23"/>
          <w:szCs w:val="23"/>
        </w:rPr>
        <w:t>Application</w:t>
      </w:r>
      <w:r w:rsidRPr="00952723">
        <w:rPr>
          <w:rFonts w:ascii="Garamond" w:hAnsi="Garamond"/>
          <w:b/>
          <w:sz w:val="23"/>
          <w:szCs w:val="23"/>
        </w:rPr>
        <w:t xml:space="preserve"> at </w:t>
      </w:r>
      <w:hyperlink r:id="rId25" w:history="1">
        <w:r w:rsidRPr="00952723">
          <w:rPr>
            <w:rStyle w:val="Hyperlink"/>
            <w:rFonts w:ascii="Garamond" w:hAnsi="Garamond"/>
            <w:sz w:val="23"/>
            <w:szCs w:val="23"/>
          </w:rPr>
          <w:t>www.grants.lsc.gov</w:t>
        </w:r>
      </w:hyperlink>
      <w:r w:rsidR="00F10AB9">
        <w:rPr>
          <w:rFonts w:ascii="Garamond" w:hAnsi="Garamond"/>
          <w:b/>
          <w:sz w:val="23"/>
          <w:szCs w:val="23"/>
        </w:rPr>
        <w:t xml:space="preserve">. </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Garamond" w:hAnsi="Garamond"/>
          <w:b/>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jc w:val="both"/>
        <w:rPr>
          <w:rFonts w:ascii="Garamond" w:hAnsi="Garamond"/>
          <w:b/>
          <w:sz w:val="23"/>
          <w:szCs w:val="23"/>
        </w:rPr>
      </w:pPr>
      <w:r w:rsidRPr="00952723">
        <w:rPr>
          <w:rFonts w:ascii="Garamond" w:hAnsi="Garamond"/>
          <w:b/>
          <w:sz w:val="23"/>
          <w:szCs w:val="23"/>
        </w:rPr>
        <w:t xml:space="preserve">APPENDICES – RFP Appendices are available at </w:t>
      </w:r>
      <w:hyperlink r:id="rId26" w:history="1">
        <w:r w:rsidRPr="00952723">
          <w:rPr>
            <w:rStyle w:val="Hyperlink"/>
            <w:rFonts w:ascii="Garamond" w:hAnsi="Garamond"/>
            <w:sz w:val="23"/>
            <w:szCs w:val="23"/>
          </w:rPr>
          <w:t>www.grants.lsc.gov</w:t>
        </w:r>
      </w:hyperlink>
      <w:r w:rsidR="00F10AB9">
        <w:rPr>
          <w:rFonts w:ascii="Garamond" w:hAnsi="Garamond"/>
          <w:b/>
          <w:sz w:val="23"/>
          <w:szCs w:val="23"/>
        </w:rPr>
        <w:t xml:space="preserve">. </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z w:val="23"/>
          <w:szCs w:val="23"/>
        </w:rPr>
      </w:pPr>
    </w:p>
    <w:p w:rsidR="00A93A7B" w:rsidRPr="009921F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cs="Garamond"/>
          <w:color w:val="800000"/>
          <w:sz w:val="26"/>
          <w:szCs w:val="26"/>
        </w:rPr>
      </w:pPr>
      <w:r w:rsidRPr="009921F3">
        <w:rPr>
          <w:rFonts w:ascii="Garamond" w:hAnsi="Garamond"/>
          <w:b/>
          <w:color w:val="800000"/>
          <w:sz w:val="23"/>
          <w:szCs w:val="23"/>
        </w:rPr>
        <w:t>All reference materials noted in</w:t>
      </w:r>
      <w:r w:rsidRPr="009921F3">
        <w:rPr>
          <w:rFonts w:ascii="Garamond" w:hAnsi="Garamond"/>
          <w:color w:val="800000"/>
          <w:sz w:val="23"/>
          <w:szCs w:val="23"/>
        </w:rPr>
        <w:t xml:space="preserve"> </w:t>
      </w:r>
      <w:r w:rsidRPr="009921F3">
        <w:rPr>
          <w:rFonts w:ascii="Garamond" w:hAnsi="Garamond"/>
          <w:b/>
          <w:color w:val="800000"/>
          <w:sz w:val="23"/>
          <w:szCs w:val="23"/>
        </w:rPr>
        <w:t xml:space="preserve">the RFP, including the listing of service areas in competition for </w:t>
      </w:r>
      <w:r w:rsidR="00C24C8A">
        <w:rPr>
          <w:rFonts w:ascii="Garamond" w:hAnsi="Garamond"/>
          <w:b/>
          <w:color w:val="800000"/>
          <w:sz w:val="23"/>
          <w:szCs w:val="23"/>
        </w:rPr>
        <w:t>2012</w:t>
      </w:r>
      <w:r w:rsidRPr="009921F3">
        <w:rPr>
          <w:rFonts w:ascii="Garamond" w:hAnsi="Garamond"/>
          <w:b/>
          <w:color w:val="800000"/>
          <w:sz w:val="23"/>
          <w:szCs w:val="23"/>
        </w:rPr>
        <w:t xml:space="preserve"> grants, are at </w:t>
      </w:r>
      <w:hyperlink r:id="rId27" w:history="1">
        <w:r w:rsidRPr="009921F3">
          <w:rPr>
            <w:rStyle w:val="Hyperlink"/>
            <w:rFonts w:ascii="Garamond" w:hAnsi="Garamond"/>
            <w:sz w:val="23"/>
            <w:szCs w:val="23"/>
          </w:rPr>
          <w:t>www.grants.lsc.gov</w:t>
        </w:r>
      </w:hyperlink>
      <w:r w:rsidR="00D649BF" w:rsidRPr="009921F3">
        <w:rPr>
          <w:rFonts w:ascii="Garamond" w:hAnsi="Garamond"/>
          <w:b/>
          <w:color w:val="800000"/>
          <w:sz w:val="23"/>
          <w:szCs w:val="23"/>
        </w:rPr>
        <w:t>. O</w:t>
      </w:r>
      <w:r w:rsidRPr="009921F3">
        <w:rPr>
          <w:rFonts w:ascii="Garamond" w:hAnsi="Garamond" w:cs="Garamond"/>
          <w:b/>
          <w:color w:val="800000"/>
          <w:sz w:val="23"/>
          <w:szCs w:val="23"/>
        </w:rPr>
        <w:t>nce at the site</w:t>
      </w:r>
      <w:r w:rsidR="00D649BF" w:rsidRPr="009921F3">
        <w:rPr>
          <w:rFonts w:ascii="Garamond" w:hAnsi="Garamond" w:cs="Garamond"/>
          <w:b/>
          <w:color w:val="800000"/>
          <w:sz w:val="23"/>
          <w:szCs w:val="23"/>
        </w:rPr>
        <w:t>,</w:t>
      </w:r>
      <w:r w:rsidRPr="009921F3">
        <w:rPr>
          <w:rFonts w:ascii="Garamond" w:hAnsi="Garamond" w:cs="Garamond"/>
          <w:b/>
          <w:color w:val="800000"/>
          <w:sz w:val="23"/>
          <w:szCs w:val="23"/>
        </w:rPr>
        <w:t xml:space="preserve"> </w:t>
      </w:r>
      <w:r w:rsidR="0066313E" w:rsidRPr="009921F3">
        <w:rPr>
          <w:rFonts w:ascii="Garamond" w:hAnsi="Garamond" w:cs="Garamond"/>
          <w:b/>
          <w:color w:val="800000"/>
          <w:sz w:val="23"/>
          <w:szCs w:val="23"/>
        </w:rPr>
        <w:t xml:space="preserve">go to </w:t>
      </w:r>
      <w:hyperlink r:id="rId28" w:anchor="announcements" w:history="1">
        <w:r w:rsidR="0066313E" w:rsidRPr="00B006B2">
          <w:rPr>
            <w:rStyle w:val="Hyperlink"/>
            <w:rFonts w:ascii="Garamond" w:hAnsi="Garamond" w:cs="Garamond"/>
            <w:b/>
            <w:sz w:val="23"/>
            <w:szCs w:val="23"/>
          </w:rPr>
          <w:t>LSC Grants Announcements and Updates</w:t>
        </w:r>
      </w:hyperlink>
      <w:r w:rsidR="00D649BF" w:rsidRPr="009921F3">
        <w:rPr>
          <w:rFonts w:ascii="Garamond" w:hAnsi="Garamond" w:cs="Garamond"/>
          <w:b/>
          <w:color w:val="800000"/>
          <w:sz w:val="23"/>
          <w:szCs w:val="23"/>
        </w:rPr>
        <w:t xml:space="preserve"> and </w:t>
      </w:r>
      <w:r w:rsidRPr="009921F3">
        <w:rPr>
          <w:rFonts w:ascii="Garamond" w:hAnsi="Garamond" w:cs="Garamond"/>
          <w:b/>
          <w:color w:val="800000"/>
          <w:sz w:val="23"/>
          <w:szCs w:val="23"/>
        </w:rPr>
        <w:t xml:space="preserve">click on </w:t>
      </w:r>
      <w:r w:rsidR="00D649BF" w:rsidRPr="009921F3">
        <w:rPr>
          <w:rFonts w:ascii="Garamond" w:hAnsi="Garamond" w:cs="Garamond"/>
          <w:b/>
          <w:color w:val="800000"/>
          <w:sz w:val="23"/>
          <w:szCs w:val="23"/>
        </w:rPr>
        <w:t>the applicable link</w:t>
      </w:r>
      <w:r w:rsidRPr="009921F3">
        <w:rPr>
          <w:rFonts w:ascii="Garamond" w:hAnsi="Garamond" w:cs="Garamond"/>
          <w:b/>
          <w:color w:val="800000"/>
          <w:sz w:val="23"/>
          <w:szCs w:val="23"/>
        </w:rPr>
        <w:t>.</w:t>
      </w:r>
    </w:p>
    <w:p w:rsidR="00A93A7B" w:rsidRPr="007B6F31"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6"/>
          <w:szCs w:val="26"/>
        </w:rPr>
        <w:sectPr w:rsidR="00A93A7B" w:rsidRPr="007B6F31" w:rsidSect="00841F23">
          <w:headerReference w:type="even" r:id="rId29"/>
          <w:headerReference w:type="default" r:id="rId30"/>
          <w:footerReference w:type="even" r:id="rId31"/>
          <w:footerReference w:type="default" r:id="rId32"/>
          <w:headerReference w:type="first" r:id="rId33"/>
          <w:footerReference w:type="first" r:id="rId34"/>
          <w:endnotePr>
            <w:numFmt w:val="decimal"/>
          </w:endnotePr>
          <w:pgSz w:w="12240" w:h="15840"/>
          <w:pgMar w:top="800" w:right="1440" w:bottom="800" w:left="1440" w:header="1296" w:footer="1296" w:gutter="0"/>
          <w:pgBorders w:display="firstPage" w:offsetFrom="page">
            <w:top w:val="double" w:sz="4" w:space="24" w:color="000080"/>
            <w:left w:val="double" w:sz="4" w:space="24" w:color="000080"/>
            <w:bottom w:val="double" w:sz="4" w:space="24" w:color="000080"/>
            <w:right w:val="double" w:sz="4" w:space="24" w:color="000080"/>
          </w:pgBorders>
          <w:pgNumType w:start="0"/>
          <w:cols w:space="720"/>
          <w:noEndnote/>
          <w:titlePg/>
        </w:sectPr>
      </w:pPr>
    </w:p>
    <w:p w:rsidR="00A93A7B" w:rsidRPr="00DE7F10" w:rsidRDefault="00A93A7B" w:rsidP="00A93A7B">
      <w:pPr>
        <w:tabs>
          <w:tab w:val="center" w:pos="4680"/>
          <w:tab w:val="left" w:pos="5040"/>
          <w:tab w:val="left" w:pos="5760"/>
          <w:tab w:val="left" w:pos="6480"/>
          <w:tab w:val="left" w:pos="7200"/>
          <w:tab w:val="left" w:pos="7920"/>
          <w:tab w:val="left" w:pos="8640"/>
          <w:tab w:val="left" w:pos="9360"/>
        </w:tabs>
        <w:jc w:val="center"/>
        <w:rPr>
          <w:rFonts w:ascii="Garamond" w:hAnsi="Garamond"/>
          <w:b/>
          <w:color w:val="000080"/>
          <w:sz w:val="26"/>
          <w:szCs w:val="26"/>
        </w:rPr>
      </w:pPr>
      <w:r w:rsidRPr="00DE7F10">
        <w:rPr>
          <w:rFonts w:ascii="Garamond" w:hAnsi="Garamond"/>
          <w:b/>
          <w:color w:val="000080"/>
          <w:sz w:val="26"/>
          <w:szCs w:val="26"/>
        </w:rPr>
        <w:t>LEGAL SERVICES CORPORATION</w:t>
      </w:r>
    </w:p>
    <w:p w:rsidR="00A93A7B" w:rsidRPr="0020570F" w:rsidRDefault="00A93A7B" w:rsidP="00A93A7B">
      <w:pPr>
        <w:jc w:val="center"/>
        <w:rPr>
          <w:rFonts w:ascii="Garamond" w:hAnsi="Garamond"/>
          <w:b/>
          <w:sz w:val="28"/>
        </w:rPr>
      </w:pPr>
      <w:r w:rsidRPr="006058DF">
        <w:rPr>
          <w:rFonts w:ascii="Garamond" w:hAnsi="Garamond"/>
          <w:b/>
          <w:color w:val="000080"/>
          <w:sz w:val="26"/>
          <w:szCs w:val="26"/>
        </w:rPr>
        <w:t>REQUEST FOR PROPOSALS - INSTRUCTIONS</w:t>
      </w:r>
    </w:p>
    <w:p w:rsidR="00A93A7B" w:rsidRPr="0020570F" w:rsidRDefault="00A93A7B" w:rsidP="00A93A7B">
      <w:pPr>
        <w:jc w:val="center"/>
        <w:rPr>
          <w:rFonts w:ascii="Garamond" w:hAnsi="Garamond" w:cs="Garamond"/>
          <w:b/>
          <w:bCs/>
        </w:rPr>
      </w:pPr>
    </w:p>
    <w:p w:rsidR="00A93A7B" w:rsidRPr="00DE7F10" w:rsidRDefault="00A93A7B" w:rsidP="00A93A7B">
      <w:pPr>
        <w:pBdr>
          <w:top w:val="double" w:sz="4" w:space="1" w:color="000080"/>
          <w:left w:val="double" w:sz="4" w:space="4" w:color="000080"/>
          <w:bottom w:val="double" w:sz="4" w:space="1" w:color="000080"/>
          <w:right w:val="double" w:sz="4" w:space="4" w:color="000080"/>
        </w:pBdr>
        <w:jc w:val="both"/>
        <w:rPr>
          <w:rFonts w:ascii="Garamond" w:hAnsi="Garamond" w:cs="Garamond"/>
          <w:bCs/>
          <w:color w:val="800000"/>
          <w:sz w:val="23"/>
          <w:szCs w:val="23"/>
        </w:rPr>
      </w:pPr>
      <w:r w:rsidRPr="00DE7F10">
        <w:rPr>
          <w:rFonts w:ascii="Garamond" w:hAnsi="Garamond" w:cs="Garamond"/>
          <w:bCs/>
          <w:color w:val="800000"/>
          <w:sz w:val="23"/>
          <w:szCs w:val="23"/>
        </w:rPr>
        <w:t xml:space="preserve">Applicants should read this Request for Proposals (RFP) and the LSC Performance Criteria in their entirety before preparing the </w:t>
      </w:r>
      <w:r w:rsidRPr="00DE7F10">
        <w:rPr>
          <w:rFonts w:ascii="Garamond" w:hAnsi="Garamond" w:cs="Garamond"/>
          <w:bCs/>
          <w:color w:val="800000"/>
          <w:spacing w:val="-3"/>
          <w:sz w:val="23"/>
          <w:szCs w:val="23"/>
        </w:rPr>
        <w:t xml:space="preserve">proposal narrative. In responding to the RFP, Applicants must demonstrate that they are or will </w:t>
      </w:r>
      <w:r w:rsidRPr="00DE7F10">
        <w:rPr>
          <w:rFonts w:ascii="Garamond" w:hAnsi="Garamond" w:cs="Garamond"/>
          <w:bCs/>
          <w:color w:val="800000"/>
          <w:sz w:val="23"/>
          <w:szCs w:val="23"/>
        </w:rPr>
        <w:t xml:space="preserve">be part of a delivery system that </w:t>
      </w:r>
      <w:r>
        <w:rPr>
          <w:rFonts w:ascii="Garamond" w:hAnsi="Garamond" w:cs="Garamond"/>
          <w:bCs/>
          <w:color w:val="800000"/>
          <w:sz w:val="23"/>
          <w:szCs w:val="23"/>
        </w:rPr>
        <w:t>assur</w:t>
      </w:r>
      <w:r w:rsidRPr="00DE7F10">
        <w:rPr>
          <w:rFonts w:ascii="Garamond" w:hAnsi="Garamond" w:cs="Garamond"/>
          <w:bCs/>
          <w:color w:val="800000"/>
          <w:sz w:val="23"/>
          <w:szCs w:val="23"/>
        </w:rPr>
        <w:t xml:space="preserve">es the availability of </w:t>
      </w:r>
      <w:r>
        <w:rPr>
          <w:rFonts w:ascii="Garamond" w:hAnsi="Garamond" w:cs="Garamond"/>
          <w:bCs/>
          <w:color w:val="800000"/>
          <w:sz w:val="23"/>
          <w:szCs w:val="23"/>
        </w:rPr>
        <w:t>a f</w:t>
      </w:r>
      <w:r w:rsidRPr="00DE7F10">
        <w:rPr>
          <w:rFonts w:ascii="Garamond" w:hAnsi="Garamond" w:cs="Garamond"/>
          <w:bCs/>
          <w:color w:val="800000"/>
          <w:sz w:val="23"/>
          <w:szCs w:val="23"/>
        </w:rPr>
        <w:t xml:space="preserve">ull range of legal services in the service area for which they are applying, that they are capable of delivering high quality legal </w:t>
      </w:r>
      <w:r w:rsidRPr="00DE7F10">
        <w:rPr>
          <w:rFonts w:ascii="Garamond" w:hAnsi="Garamond" w:cs="Garamond"/>
          <w:bCs/>
          <w:color w:val="800000"/>
          <w:spacing w:val="-1"/>
          <w:sz w:val="23"/>
          <w:szCs w:val="23"/>
        </w:rPr>
        <w:t>services, and that their legal services delivery strateg</w:t>
      </w:r>
      <w:r>
        <w:rPr>
          <w:rFonts w:ascii="Garamond" w:hAnsi="Garamond" w:cs="Garamond"/>
          <w:bCs/>
          <w:color w:val="800000"/>
          <w:spacing w:val="-1"/>
          <w:sz w:val="23"/>
          <w:szCs w:val="23"/>
        </w:rPr>
        <w:t>ies</w:t>
      </w:r>
      <w:r w:rsidRPr="00DE7F10">
        <w:rPr>
          <w:rFonts w:ascii="Garamond" w:hAnsi="Garamond" w:cs="Garamond"/>
          <w:bCs/>
          <w:color w:val="800000"/>
          <w:spacing w:val="-1"/>
          <w:sz w:val="23"/>
          <w:szCs w:val="23"/>
        </w:rPr>
        <w:t xml:space="preserve"> effectively and efficiently address the </w:t>
      </w:r>
      <w:r w:rsidRPr="00DE7F10">
        <w:rPr>
          <w:rFonts w:ascii="Garamond" w:hAnsi="Garamond" w:cs="Garamond"/>
          <w:bCs/>
          <w:color w:val="800000"/>
          <w:spacing w:val="10"/>
          <w:sz w:val="23"/>
          <w:szCs w:val="23"/>
        </w:rPr>
        <w:t xml:space="preserve">most </w:t>
      </w:r>
      <w:r>
        <w:rPr>
          <w:rFonts w:ascii="Garamond" w:hAnsi="Garamond" w:cs="Garamond"/>
          <w:bCs/>
          <w:color w:val="800000"/>
          <w:spacing w:val="10"/>
          <w:sz w:val="23"/>
          <w:szCs w:val="23"/>
        </w:rPr>
        <w:t>pressing</w:t>
      </w:r>
      <w:r w:rsidRPr="00DE7F10">
        <w:rPr>
          <w:rFonts w:ascii="Garamond" w:hAnsi="Garamond" w:cs="Garamond"/>
          <w:bCs/>
          <w:color w:val="800000"/>
          <w:spacing w:val="10"/>
          <w:sz w:val="23"/>
          <w:szCs w:val="23"/>
        </w:rPr>
        <w:t xml:space="preserve"> legal needs of eligible clients in the service area. This RFP contains the </w:t>
      </w:r>
      <w:r w:rsidRPr="00DE7F10">
        <w:rPr>
          <w:rFonts w:ascii="Garamond" w:hAnsi="Garamond" w:cs="Garamond"/>
          <w:bCs/>
          <w:color w:val="800000"/>
          <w:sz w:val="23"/>
          <w:szCs w:val="23"/>
        </w:rPr>
        <w:t xml:space="preserve">instructions and requirements for preparing the </w:t>
      </w:r>
      <w:r w:rsidRPr="00DE7F10">
        <w:rPr>
          <w:rFonts w:ascii="Garamond" w:hAnsi="Garamond" w:cs="Garamond"/>
          <w:color w:val="800000"/>
          <w:sz w:val="23"/>
          <w:szCs w:val="23"/>
        </w:rPr>
        <w:t>proposal</w:t>
      </w:r>
      <w:r w:rsidRPr="00DE7F10">
        <w:rPr>
          <w:rFonts w:ascii="Garamond" w:hAnsi="Garamond" w:cs="Garamond"/>
          <w:bCs/>
          <w:color w:val="800000"/>
          <w:sz w:val="23"/>
          <w:szCs w:val="23"/>
        </w:rPr>
        <w:t xml:space="preserve"> narrative</w:t>
      </w:r>
      <w:r>
        <w:rPr>
          <w:rFonts w:ascii="Garamond" w:hAnsi="Garamond" w:cs="Garamond"/>
          <w:bCs/>
          <w:color w:val="800000"/>
          <w:sz w:val="23"/>
          <w:szCs w:val="23"/>
        </w:rPr>
        <w:t>,</w:t>
      </w:r>
      <w:r w:rsidRPr="00DE7F10">
        <w:rPr>
          <w:rFonts w:ascii="Garamond" w:hAnsi="Garamond" w:cs="Garamond"/>
          <w:bCs/>
          <w:color w:val="800000"/>
          <w:sz w:val="23"/>
          <w:szCs w:val="23"/>
        </w:rPr>
        <w:t xml:space="preserve"> including the content, format, and submission requirement</w:t>
      </w:r>
      <w:r>
        <w:rPr>
          <w:rFonts w:ascii="Garamond" w:hAnsi="Garamond" w:cs="Garamond"/>
          <w:bCs/>
          <w:color w:val="800000"/>
          <w:sz w:val="23"/>
          <w:szCs w:val="23"/>
        </w:rPr>
        <w:t>s</w:t>
      </w:r>
      <w:r w:rsidRPr="00DE7F10">
        <w:rPr>
          <w:rFonts w:ascii="Garamond" w:hAnsi="Garamond" w:cs="Garamond"/>
          <w:bCs/>
          <w:color w:val="800000"/>
          <w:sz w:val="23"/>
          <w:szCs w:val="23"/>
        </w:rPr>
        <w:t>. It also includes references to applicable laws and regulations. All successful Applicants will be expected to be in strict compliance with these requirements.</w:t>
      </w:r>
    </w:p>
    <w:p w:rsidR="00A93A7B" w:rsidRPr="00C12713" w:rsidRDefault="00A93A7B" w:rsidP="00A93A7B">
      <w:pPr>
        <w:ind w:left="864" w:hanging="864"/>
        <w:rPr>
          <w:rFonts w:ascii="Garamond" w:hAnsi="Garamond" w:cs="Bookman Old Style"/>
          <w:b/>
          <w:color w:val="FF0000"/>
          <w:spacing w:val="46"/>
          <w:sz w:val="26"/>
          <w:szCs w:val="26"/>
        </w:rPr>
      </w:pPr>
    </w:p>
    <w:p w:rsidR="00075981" w:rsidRDefault="005B2E87">
      <w:pPr>
        <w:pStyle w:val="Heading1"/>
        <w:rPr>
          <w:spacing w:val="46"/>
        </w:rPr>
      </w:pPr>
      <w:r w:rsidRPr="005B2E87">
        <w:rPr>
          <w:spacing w:val="46"/>
        </w:rPr>
        <w:t>I.</w:t>
      </w:r>
      <w:r w:rsidRPr="005B2E87">
        <w:tab/>
      </w:r>
      <w:r w:rsidRPr="005B2E87">
        <w:rPr>
          <w:b w:val="0"/>
          <w:smallCaps/>
        </w:rPr>
        <w:t>OVERVIEW</w:t>
      </w:r>
    </w:p>
    <w:p w:rsidR="00A93A7B" w:rsidRDefault="00A93A7B" w:rsidP="00A93A7B">
      <w:pPr>
        <w:spacing w:line="180" w:lineRule="exact"/>
        <w:jc w:val="both"/>
        <w:rPr>
          <w:rFonts w:ascii="Garamond" w:hAnsi="Garamond" w:cs="Garamond"/>
        </w:rPr>
      </w:pPr>
    </w:p>
    <w:p w:rsidR="00075981" w:rsidRDefault="00A93A7B">
      <w:pPr>
        <w:pStyle w:val="basic"/>
        <w:rPr>
          <w:spacing w:val="-2"/>
        </w:rPr>
      </w:pPr>
      <w:bookmarkStart w:id="3" w:name="Overview_section"/>
      <w:r w:rsidRPr="00055300">
        <w:rPr>
          <w:b/>
          <w:smallCaps/>
          <w:color w:val="000080"/>
        </w:rPr>
        <w:t>Overview</w:t>
      </w:r>
      <w:r w:rsidRPr="00952723">
        <w:rPr>
          <w:b/>
          <w:smallCaps/>
          <w:color w:val="000080"/>
        </w:rPr>
        <w:t>:</w:t>
      </w:r>
      <w:r w:rsidRPr="00952723">
        <w:t xml:space="preserve"> </w:t>
      </w:r>
      <w:bookmarkEnd w:id="3"/>
      <w:r w:rsidRPr="006058DF">
        <w:t xml:space="preserve">The Legal Services Corporation (LSC) is a private, non-profit corporation established by Congress in </w:t>
      </w:r>
      <w:r w:rsidR="005B2E87" w:rsidRPr="005B2E87">
        <w:rPr>
          <w:spacing w:val="-1"/>
        </w:rPr>
        <w:t>1974 to provide funding for the provision of civil legal services to low-income persons.</w:t>
      </w:r>
      <w:r w:rsidR="005B2E87" w:rsidRPr="005B2E87">
        <w:rPr>
          <w:spacing w:val="-2"/>
        </w:rPr>
        <w:t xml:space="preserve">  </w:t>
      </w:r>
    </w:p>
    <w:p w:rsidR="001A1DF7" w:rsidRDefault="001A1DF7">
      <w:pPr>
        <w:pStyle w:val="basic"/>
      </w:pPr>
    </w:p>
    <w:p w:rsidR="00075981" w:rsidRDefault="00A93A7B">
      <w:pPr>
        <w:pStyle w:val="basic"/>
        <w:rPr>
          <w:rFonts w:cs="Garamond"/>
        </w:rPr>
      </w:pPr>
      <w:r w:rsidRPr="006058DF">
        <w:t xml:space="preserve">LSC proposes to award grants to programs in </w:t>
      </w:r>
      <w:r w:rsidRPr="006058DF">
        <w:rPr>
          <w:rFonts w:cs="Bookman Old Style"/>
        </w:rPr>
        <w:t xml:space="preserve">order </w:t>
      </w:r>
      <w:r w:rsidRPr="006058DF">
        <w:rPr>
          <w:rFonts w:cs="Garamond"/>
        </w:rPr>
        <w:t xml:space="preserve">to serve every county in the United States; the </w:t>
      </w:r>
      <w:r w:rsidR="005B2E87" w:rsidRPr="005B2E87">
        <w:rPr>
          <w:spacing w:val="-3"/>
        </w:rPr>
        <w:t xml:space="preserve">District of Columbia; the U.S. territories (including American Samoa, the Commonwealth of Puerto Rico, the </w:t>
      </w:r>
      <w:r w:rsidR="005B2E87" w:rsidRPr="005B2E87">
        <w:rPr>
          <w:spacing w:val="-1"/>
        </w:rPr>
        <w:t xml:space="preserve">U.S. Virgin Islands and Guam); and an area that includes the </w:t>
      </w:r>
      <w:r w:rsidRPr="006058DF">
        <w:rPr>
          <w:rFonts w:cs="Garamond"/>
        </w:rPr>
        <w:t>Commonwealth</w:t>
      </w:r>
      <w:r w:rsidR="005B2E87" w:rsidRPr="005B2E87">
        <w:rPr>
          <w:spacing w:val="-1"/>
        </w:rPr>
        <w:t xml:space="preserve"> of the Northern Mariana </w:t>
      </w:r>
      <w:r w:rsidRPr="006058DF">
        <w:rPr>
          <w:rFonts w:cs="Garamond"/>
        </w:rPr>
        <w:t xml:space="preserve">Islands, the Federated States of Micronesia, the Republic of the Marshall Islands, and the Republic of Palau. </w:t>
      </w:r>
      <w:r>
        <w:rPr>
          <w:rFonts w:cs="Garamond"/>
        </w:rPr>
        <w:t xml:space="preserve"> </w:t>
      </w:r>
      <w:r w:rsidRPr="006058DF">
        <w:rPr>
          <w:rFonts w:cs="Garamond"/>
        </w:rPr>
        <w:t xml:space="preserve">LSC regulations require all programs to be administered by local governing </w:t>
      </w:r>
      <w:r w:rsidRPr="006058DF">
        <w:rPr>
          <w:rFonts w:cs="Bookman Old Style"/>
        </w:rPr>
        <w:t xml:space="preserve">or </w:t>
      </w:r>
      <w:r w:rsidRPr="006058DF">
        <w:rPr>
          <w:rFonts w:cs="Garamond"/>
        </w:rPr>
        <w:t xml:space="preserve">policy bodies, a </w:t>
      </w:r>
      <w:r w:rsidR="005B2E87" w:rsidRPr="005B2E87">
        <w:rPr>
          <w:spacing w:val="-3"/>
        </w:rPr>
        <w:t xml:space="preserve">majority of whose members are appointed by state and/or local bar associations and at least one-third of </w:t>
      </w:r>
      <w:r w:rsidRPr="006058DF">
        <w:rPr>
          <w:rFonts w:cs="Garamond"/>
        </w:rPr>
        <w:t>whose members are eligible clients. LSC funded programs provide legal services to eligible clients pursuant to established local priorities that respond to the most pressing legal needs of the client community.</w:t>
      </w:r>
    </w:p>
    <w:p w:rsidR="00075981" w:rsidRDefault="00075981">
      <w:pPr>
        <w:pStyle w:val="basic"/>
      </w:pPr>
    </w:p>
    <w:p w:rsidR="00075981" w:rsidRDefault="005B2E87">
      <w:pPr>
        <w:pStyle w:val="basic"/>
        <w:rPr>
          <w:spacing w:val="-1"/>
        </w:rPr>
      </w:pPr>
      <w:r w:rsidRPr="005B2E87">
        <w:rPr>
          <w:spacing w:val="-1"/>
        </w:rPr>
        <w:t xml:space="preserve">LSC has published suggested priorities for use by the local governing or policy bodies in setting their local priorities. See </w:t>
      </w:r>
      <w:hyperlink r:id="rId35" w:history="1">
        <w:r w:rsidR="00A93A7B" w:rsidRPr="0014527C">
          <w:rPr>
            <w:rStyle w:val="Hyperlink"/>
          </w:rPr>
          <w:t>LSC Program Letter 96-2</w:t>
        </w:r>
      </w:hyperlink>
      <w:r w:rsidRPr="005B2E87">
        <w:rPr>
          <w:spacing w:val="-1"/>
        </w:rPr>
        <w:t xml:space="preserve"> at </w:t>
      </w:r>
      <w:hyperlink r:id="rId36" w:history="1">
        <w:r w:rsidR="00A93A7B" w:rsidRPr="006058DF">
          <w:rPr>
            <w:rStyle w:val="Hyperlink"/>
            <w:spacing w:val="-1"/>
          </w:rPr>
          <w:t>www.grants.lsc.gov</w:t>
        </w:r>
      </w:hyperlink>
      <w:r w:rsidR="00D649BF" w:rsidRPr="00D649BF">
        <w:t>.  O</w:t>
      </w:r>
      <w:r w:rsidR="00D649BF" w:rsidRPr="00D649BF">
        <w:rPr>
          <w:spacing w:val="9"/>
        </w:rPr>
        <w:t>nce at the site, go to “</w:t>
      </w:r>
      <w:hyperlink r:id="rId37" w:anchor="announcements" w:history="1">
        <w:r w:rsidR="00D649BF" w:rsidRPr="0014527C">
          <w:rPr>
            <w:rStyle w:val="Hyperlink"/>
            <w:spacing w:val="9"/>
          </w:rPr>
          <w:t>LSC Grants Announcements and Updates</w:t>
        </w:r>
      </w:hyperlink>
      <w:r w:rsidR="00D649BF" w:rsidRPr="00D649BF">
        <w:rPr>
          <w:spacing w:val="9"/>
        </w:rPr>
        <w:t>.”  Click on “</w:t>
      </w:r>
      <w:hyperlink r:id="rId38" w:history="1">
        <w:r w:rsidR="00D649BF" w:rsidRPr="00D649BF">
          <w:rPr>
            <w:spacing w:val="9"/>
          </w:rPr>
          <w:t xml:space="preserve">FY </w:t>
        </w:r>
        <w:r w:rsidR="00C24C8A">
          <w:rPr>
            <w:spacing w:val="9"/>
          </w:rPr>
          <w:t>2012</w:t>
        </w:r>
        <w:r w:rsidR="00D649BF" w:rsidRPr="00D649BF">
          <w:rPr>
            <w:spacing w:val="9"/>
          </w:rPr>
          <w:t xml:space="preserve"> Request </w:t>
        </w:r>
        <w:r w:rsidR="00D649BF">
          <w:rPr>
            <w:spacing w:val="9"/>
          </w:rPr>
          <w:t>f</w:t>
        </w:r>
        <w:r w:rsidR="00D649BF" w:rsidRPr="00D649BF">
          <w:rPr>
            <w:spacing w:val="9"/>
          </w:rPr>
          <w:t>or Proposals - Appendices</w:t>
        </w:r>
      </w:hyperlink>
      <w:r w:rsidR="00D649BF" w:rsidRPr="00D649BF">
        <w:rPr>
          <w:spacing w:val="9"/>
        </w:rPr>
        <w:t>” then click on “</w:t>
      </w:r>
      <w:hyperlink r:id="rId39" w:history="1">
        <w:r w:rsidR="00D649BF" w:rsidRPr="0014527C">
          <w:rPr>
            <w:rStyle w:val="Hyperlink"/>
            <w:spacing w:val="9"/>
          </w:rPr>
          <w:t>Program Letters</w:t>
        </w:r>
      </w:hyperlink>
      <w:r w:rsidR="00D649BF" w:rsidRPr="00D649BF">
        <w:rPr>
          <w:spacing w:val="9"/>
        </w:rPr>
        <w:t>.”</w:t>
      </w:r>
      <w:r w:rsidRPr="005B2E87">
        <w:rPr>
          <w:spacing w:val="-1"/>
        </w:rPr>
        <w:t xml:space="preserve">  The most common categories of cases handled by LSC recipients are family, housing, income maintenance, consumer, health, and employment. Case types frequently encountered include evictions, debt collection, foreclosures, divorces, child custody, spousal abuse, child abuse or neglect, access to health care, and benefit claims such as unemployment, disability, food stamps, and public assistance.</w:t>
      </w:r>
    </w:p>
    <w:p w:rsidR="00075981" w:rsidRDefault="00075981">
      <w:pPr>
        <w:pStyle w:val="basic"/>
      </w:pPr>
    </w:p>
    <w:p w:rsidR="00075981" w:rsidRDefault="00A93A7B">
      <w:pPr>
        <w:pStyle w:val="basic"/>
      </w:pPr>
      <w:r w:rsidRPr="00952723">
        <w:t xml:space="preserve">Congress has adopted legislation mandating a system of competition for the award of LSC grants and contracts, which became effective April 1, 1996. </w:t>
      </w:r>
      <w:r w:rsidR="00495240">
        <w:rPr>
          <w:rFonts w:cs="Garamond"/>
        </w:rPr>
        <w:t xml:space="preserve"> </w:t>
      </w:r>
      <w:r w:rsidRPr="00952723">
        <w:rPr>
          <w:rFonts w:cs="Garamond"/>
        </w:rPr>
        <w:t xml:space="preserve">As a result, LSC adopted regulation 45 C.F.R. Part </w:t>
      </w:r>
      <w:r w:rsidR="005B2E87" w:rsidRPr="005B2E87">
        <w:rPr>
          <w:spacing w:val="-1"/>
        </w:rPr>
        <w:t xml:space="preserve">1634, entitled Competitive Bidding for Grants and Contracts. Under this competitive bidding process, LSC invites proposals from interested parties for the provision of civil legal services in the service areas </w:t>
      </w:r>
      <w:r w:rsidRPr="00952723">
        <w:t xml:space="preserve">listed at </w:t>
      </w:r>
      <w:hyperlink r:id="rId40" w:history="1">
        <w:r w:rsidRPr="00952723">
          <w:rPr>
            <w:rStyle w:val="Hyperlink"/>
          </w:rPr>
          <w:t>www.grants.lsc.gov</w:t>
        </w:r>
      </w:hyperlink>
      <w:r w:rsidRPr="00952723">
        <w:t xml:space="preserve">.  Consistent with the law and regulations, LSC will not grant any preference to current or previous recipients of LSC funds. </w:t>
      </w:r>
    </w:p>
    <w:p w:rsidR="00075981" w:rsidRDefault="00075981">
      <w:pPr>
        <w:pStyle w:val="basic"/>
      </w:pPr>
    </w:p>
    <w:p w:rsidR="00075981" w:rsidRDefault="00A93A7B">
      <w:pPr>
        <w:pStyle w:val="basic"/>
      </w:pPr>
      <w:r w:rsidRPr="00952723">
        <w:t xml:space="preserve">Through this competitive process, LSC will fund those qualified attorneys, organizations and entities that will most effectively and efficiently provide high quality legal representation to eligible clients within a comprehensive, </w:t>
      </w:r>
      <w:r>
        <w:t xml:space="preserve">statewide </w:t>
      </w:r>
      <w:r w:rsidRPr="00952723">
        <w:t>integrated delivery system.</w:t>
      </w:r>
    </w:p>
    <w:p w:rsidR="00075981" w:rsidRDefault="00075981">
      <w:pPr>
        <w:pStyle w:val="basic"/>
      </w:pPr>
    </w:p>
    <w:p w:rsidR="00075981" w:rsidRDefault="00A93A7B">
      <w:pPr>
        <w:pStyle w:val="basic"/>
        <w:rPr>
          <w:spacing w:val="-1"/>
        </w:rPr>
      </w:pPr>
      <w:r w:rsidRPr="00952723">
        <w:t xml:space="preserve">In the event that enactment of future congressional legislation necessitates changes in the timing and/or content of this RFP, notice will be provided to the public and all Applicants. In such circumstances, continued funding may be provided to the current recipient during any interim period necessitated by congressional actions. </w:t>
      </w:r>
    </w:p>
    <w:p w:rsidR="00A93A7B" w:rsidRPr="00952723" w:rsidRDefault="00A93A7B" w:rsidP="00A93A7B">
      <w:pPr>
        <w:jc w:val="both"/>
        <w:rPr>
          <w:rFonts w:ascii="Garamond" w:hAnsi="Garamond" w:cs="Garamond"/>
          <w:spacing w:val="-1"/>
          <w:sz w:val="23"/>
          <w:szCs w:val="23"/>
        </w:rPr>
      </w:pPr>
    </w:p>
    <w:p w:rsidR="00075981" w:rsidRDefault="00A93A7B">
      <w:pPr>
        <w:pStyle w:val="basic"/>
        <w:rPr>
          <w:b/>
          <w:smallCaps/>
          <w:color w:val="000080"/>
        </w:rPr>
      </w:pPr>
      <w:bookmarkStart w:id="4" w:name="LSCPC_section"/>
      <w:r w:rsidRPr="006058DF">
        <w:rPr>
          <w:b/>
          <w:smallCaps/>
          <w:color w:val="000080"/>
        </w:rPr>
        <w:t xml:space="preserve">LSC Performance Criteria:  </w:t>
      </w:r>
      <w:bookmarkEnd w:id="4"/>
      <w:r w:rsidRPr="006058DF">
        <w:t>The RFP, one of the primary tools LSC uses for assessing Applicant capacities, reflect</w:t>
      </w:r>
      <w:r>
        <w:t>s</w:t>
      </w:r>
      <w:r w:rsidRPr="006058DF">
        <w:t xml:space="preserve"> the </w:t>
      </w:r>
      <w:r w:rsidR="00341EE1">
        <w:t>current</w:t>
      </w:r>
      <w:r w:rsidRPr="006058DF">
        <w:t xml:space="preserve"> LSC Performance Criteria and the </w:t>
      </w:r>
      <w:r>
        <w:t>American Bar Association</w:t>
      </w:r>
      <w:r w:rsidRPr="006058DF">
        <w:t xml:space="preserve"> Standards for the Provision of Civil Legal Aid</w:t>
      </w:r>
      <w:r>
        <w:t>.  These revisions</w:t>
      </w:r>
      <w:r w:rsidRPr="006058DF">
        <w:t xml:space="preserve"> respond to significant changes and evolution in legal services programs across the country since 1993, including: emergence of more complex state and regional legal services delivery systems</w:t>
      </w:r>
      <w:r>
        <w:t>,</w:t>
      </w:r>
      <w:r w:rsidRPr="006058DF">
        <w:t xml:space="preserve"> changes in the demographics of the low-income population</w:t>
      </w:r>
      <w:r>
        <w:t>,</w:t>
      </w:r>
      <w:r w:rsidRPr="006058DF">
        <w:t xml:space="preserve"> advancement of the Internet</w:t>
      </w:r>
      <w:r>
        <w:t xml:space="preserve">, and </w:t>
      </w:r>
      <w:r w:rsidRPr="006058DF">
        <w:t>rapidly developing technology and applications</w:t>
      </w:r>
      <w:r>
        <w:t>.</w:t>
      </w:r>
      <w:r w:rsidRPr="006058DF">
        <w:t xml:space="preserve">  The </w:t>
      </w:r>
      <w:r w:rsidR="00341EE1">
        <w:t>LSC</w:t>
      </w:r>
      <w:r w:rsidRPr="006058DF">
        <w:t xml:space="preserve"> Performance Criteria form the framework of LSC’s quality initiative, a multi-pronged strategy aimed at </w:t>
      </w:r>
      <w:r w:rsidR="00F70A80">
        <w:t>ensur</w:t>
      </w:r>
      <w:r w:rsidR="00F70A80" w:rsidRPr="006058DF">
        <w:t>ing</w:t>
      </w:r>
      <w:r w:rsidRPr="006058DF">
        <w:t xml:space="preserve"> that all LSC grantees provide high quality legal assistance and participate in a comprehensive and integrated delivery system that provides a full range of legal services to eligible clients.  LSC will use the Performance Criteria to guide its evaluation of grant proposals and its funding determinations.</w:t>
      </w:r>
    </w:p>
    <w:p w:rsidR="00075981" w:rsidRDefault="00075981">
      <w:pPr>
        <w:pStyle w:val="basic"/>
      </w:pPr>
    </w:p>
    <w:p w:rsidR="00075981" w:rsidRDefault="00A93A7B">
      <w:pPr>
        <w:pStyle w:val="basic"/>
      </w:pPr>
      <w:r w:rsidRPr="00952723">
        <w:t xml:space="preserve">The RFP follows the format and structure of </w:t>
      </w:r>
      <w:r>
        <w:t xml:space="preserve">the </w:t>
      </w:r>
      <w:r w:rsidRPr="00952723">
        <w:t xml:space="preserve">Performance Criteria.  The RFP inquiries are, to </w:t>
      </w:r>
      <w:r>
        <w:t xml:space="preserve">the </w:t>
      </w:r>
      <w:r w:rsidRPr="00952723">
        <w:t xml:space="preserve">extent practicable, derived from each of the four </w:t>
      </w:r>
      <w:r w:rsidR="00341EE1">
        <w:t>performance</w:t>
      </w:r>
      <w:r w:rsidRPr="00952723">
        <w:t xml:space="preserve"> areas of the Performance Criteria.  </w:t>
      </w:r>
      <w:r>
        <w:t xml:space="preserve">An </w:t>
      </w:r>
      <w:r w:rsidRPr="00952723">
        <w:t>Applicant</w:t>
      </w:r>
      <w:r>
        <w:t>’s</w:t>
      </w:r>
      <w:r w:rsidRPr="00952723">
        <w:t xml:space="preserve"> responses to RFP inquiries and the Applicant’s proposal in its totality must demonstrate:</w:t>
      </w:r>
    </w:p>
    <w:p w:rsidR="00075981" w:rsidRDefault="00075981">
      <w:pPr>
        <w:pStyle w:val="basic"/>
      </w:pPr>
    </w:p>
    <w:p w:rsidR="00075981" w:rsidRDefault="00A93A7B">
      <w:pPr>
        <w:pStyle w:val="basic"/>
        <w:numPr>
          <w:ilvl w:val="0"/>
          <w:numId w:val="120"/>
        </w:numPr>
      </w:pPr>
      <w:r w:rsidRPr="00952723">
        <w:t xml:space="preserve">a reasoned and thorough assessment of the most pressing legal needs in the communities it serves, a clear strategy for addressing those needs, and procedures for evaluating the efficiency and effectiveness of its advocacy and overall delivery system </w:t>
      </w:r>
    </w:p>
    <w:p w:rsidR="00075981" w:rsidRDefault="00075981">
      <w:pPr>
        <w:pStyle w:val="basic"/>
      </w:pPr>
    </w:p>
    <w:p w:rsidR="00075981" w:rsidRDefault="00A93A7B">
      <w:pPr>
        <w:pStyle w:val="basic"/>
        <w:numPr>
          <w:ilvl w:val="0"/>
          <w:numId w:val="120"/>
        </w:numPr>
      </w:pPr>
      <w:r w:rsidRPr="00952723">
        <w:t xml:space="preserve">effective relations with the client population, procedures that </w:t>
      </w:r>
      <w:r w:rsidR="00F70A80">
        <w:t>en</w:t>
      </w:r>
      <w:r>
        <w:t>sur</w:t>
      </w:r>
      <w:r w:rsidRPr="00952723">
        <w:t>e clients are treated with dignity and sensitivity</w:t>
      </w:r>
      <w:r>
        <w:t>,</w:t>
      </w:r>
      <w:r w:rsidRPr="00952723">
        <w:t xml:space="preserve"> a delivery structure that maximizes the use of limited resources for legal services delivery</w:t>
      </w:r>
      <w:r>
        <w:t>,</w:t>
      </w:r>
      <w:r w:rsidRPr="00952723">
        <w:t xml:space="preserve"> and an intake system that provides broad and timely access to services for eligible clients </w:t>
      </w:r>
    </w:p>
    <w:p w:rsidR="00075981" w:rsidRDefault="00075981">
      <w:pPr>
        <w:pStyle w:val="basic"/>
      </w:pPr>
    </w:p>
    <w:p w:rsidR="00075981" w:rsidRDefault="00A93A7B">
      <w:pPr>
        <w:pStyle w:val="basic"/>
        <w:numPr>
          <w:ilvl w:val="0"/>
          <w:numId w:val="120"/>
        </w:numPr>
      </w:pPr>
      <w:r w:rsidRPr="00952723">
        <w:t xml:space="preserve">comprehensive legal work management systems and procedures </w:t>
      </w:r>
      <w:r>
        <w:t>that result in the</w:t>
      </w:r>
      <w:r w:rsidRPr="00952723">
        <w:t xml:space="preserve"> deliver</w:t>
      </w:r>
      <w:r>
        <w:t>y of</w:t>
      </w:r>
      <w:r w:rsidRPr="00952723">
        <w:t xml:space="preserve"> high quality legal services and other services that benefit the low-income population, </w:t>
      </w:r>
      <w:r>
        <w:t xml:space="preserve">and </w:t>
      </w:r>
      <w:r w:rsidRPr="00952723">
        <w:t xml:space="preserve">active private attorney involvement </w:t>
      </w:r>
    </w:p>
    <w:p w:rsidR="00075981" w:rsidRDefault="00075981">
      <w:pPr>
        <w:pStyle w:val="basic"/>
      </w:pPr>
    </w:p>
    <w:p w:rsidR="00075981" w:rsidRDefault="00A93A7B">
      <w:pPr>
        <w:pStyle w:val="basic"/>
        <w:numPr>
          <w:ilvl w:val="0"/>
          <w:numId w:val="120"/>
        </w:numPr>
      </w:pPr>
      <w:r w:rsidRPr="006058DF">
        <w:t xml:space="preserve">effective leadership, strong internal operations, high quality administrative systems and procedures, and effective coordination with other service providers in the service area </w:t>
      </w:r>
    </w:p>
    <w:p w:rsidR="00075981" w:rsidRDefault="00075981">
      <w:pPr>
        <w:pStyle w:val="basic"/>
      </w:pPr>
    </w:p>
    <w:p w:rsidR="00075981" w:rsidRDefault="00A93A7B">
      <w:pPr>
        <w:pStyle w:val="basic"/>
      </w:pPr>
      <w:r w:rsidRPr="00952723">
        <w:t>Applicants who have not fully established these practices, systems, and procedures must demonstrate to LSC’s satisfaction that they have the capacity to do so within the grant period.</w:t>
      </w:r>
    </w:p>
    <w:p w:rsidR="00075981" w:rsidRDefault="00075981">
      <w:pPr>
        <w:pStyle w:val="basic"/>
      </w:pPr>
    </w:p>
    <w:p w:rsidR="00075981" w:rsidRDefault="00A93A7B">
      <w:pPr>
        <w:pStyle w:val="basic"/>
      </w:pPr>
      <w:r w:rsidRPr="00952723">
        <w:t>LSC advises all Applicants to be familiar with the Performance Criteria and to refer to it in preparing their grant proposals.</w:t>
      </w:r>
    </w:p>
    <w:p w:rsidR="00075981" w:rsidRDefault="00075981">
      <w:pPr>
        <w:pStyle w:val="basic"/>
        <w:rPr>
          <w:b/>
          <w:smallCaps/>
          <w:color w:val="000080"/>
        </w:rPr>
      </w:pPr>
    </w:p>
    <w:p w:rsidR="00A93A7B" w:rsidRPr="002F00BB" w:rsidRDefault="00A93A7B" w:rsidP="00A93A7B">
      <w:pPr>
        <w:tabs>
          <w:tab w:val="left" w:pos="9720"/>
        </w:tabs>
        <w:jc w:val="both"/>
        <w:rPr>
          <w:rFonts w:ascii="Garamond" w:hAnsi="Garamond"/>
          <w:sz w:val="23"/>
          <w:szCs w:val="23"/>
          <w:u w:val="single"/>
        </w:rPr>
      </w:pPr>
      <w:bookmarkStart w:id="5" w:name="RequestsforInfo_section"/>
      <w:r w:rsidRPr="002F00BB">
        <w:rPr>
          <w:rFonts w:ascii="Garamond" w:hAnsi="Garamond"/>
          <w:b/>
          <w:smallCaps/>
          <w:color w:val="000080"/>
          <w:sz w:val="23"/>
          <w:szCs w:val="23"/>
        </w:rPr>
        <w:t>Requests for Information</w:t>
      </w:r>
      <w:bookmarkEnd w:id="5"/>
      <w:r w:rsidRPr="002F00BB">
        <w:rPr>
          <w:rFonts w:ascii="Garamond" w:hAnsi="Garamond"/>
          <w:b/>
          <w:smallCaps/>
          <w:color w:val="000080"/>
          <w:sz w:val="23"/>
          <w:szCs w:val="23"/>
        </w:rPr>
        <w:t>:</w:t>
      </w:r>
      <w:r w:rsidRPr="002F00BB">
        <w:rPr>
          <w:rFonts w:ascii="Garamond" w:hAnsi="Garamond"/>
          <w:sz w:val="23"/>
          <w:szCs w:val="23"/>
        </w:rPr>
        <w:t xml:space="preserve"> Applicants should direct all inquiries to the LSC competition service desk at </w:t>
      </w:r>
      <w:r w:rsidRPr="002F00BB">
        <w:rPr>
          <w:rFonts w:ascii="Garamond" w:hAnsi="Garamond"/>
          <w:color w:val="0000FF"/>
          <w:sz w:val="23"/>
          <w:szCs w:val="23"/>
          <w:u w:val="single"/>
        </w:rPr>
        <w:t>competition@lsc.gov</w:t>
      </w:r>
      <w:r w:rsidRPr="002F00BB">
        <w:rPr>
          <w:rFonts w:ascii="Garamond" w:hAnsi="Garamond"/>
          <w:sz w:val="23"/>
          <w:szCs w:val="23"/>
        </w:rPr>
        <w:t>.</w:t>
      </w:r>
    </w:p>
    <w:p w:rsidR="00A93A7B" w:rsidRDefault="00A93A7B" w:rsidP="00A93A7B">
      <w:pPr>
        <w:ind w:right="792"/>
        <w:rPr>
          <w:rFonts w:ascii="Garamond" w:hAnsi="Garamond"/>
          <w:b/>
          <w:smallCaps/>
          <w:color w:val="000080"/>
          <w:sz w:val="23"/>
          <w:szCs w:val="23"/>
        </w:rPr>
      </w:pPr>
    </w:p>
    <w:p w:rsidR="001906AF" w:rsidRPr="0008349A" w:rsidRDefault="001906AF" w:rsidP="001906AF">
      <w:pPr>
        <w:widowControl w:val="0"/>
        <w:tabs>
          <w:tab w:val="left" w:pos="360"/>
        </w:tabs>
        <w:ind w:left="360"/>
        <w:jc w:val="both"/>
        <w:rPr>
          <w:rFonts w:ascii="Garamond" w:hAnsi="Garamond"/>
          <w:b/>
          <w:bCs/>
          <w:color w:val="0000FF"/>
          <w:sz w:val="23"/>
          <w:szCs w:val="23"/>
        </w:rPr>
      </w:pPr>
    </w:p>
    <w:p w:rsidR="001906AF" w:rsidRPr="0008349A" w:rsidRDefault="001906AF" w:rsidP="001906AF">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1906AF" w:rsidRPr="0008349A" w:rsidTr="007F2ECA">
        <w:tc>
          <w:tcPr>
            <w:tcW w:w="9936" w:type="dxa"/>
            <w:tcBorders>
              <w:top w:val="double" w:sz="4" w:space="0" w:color="000080"/>
              <w:left w:val="double" w:sz="4" w:space="0" w:color="000080"/>
              <w:bottom w:val="double" w:sz="4" w:space="0" w:color="000080"/>
              <w:right w:val="double" w:sz="4" w:space="0" w:color="000080"/>
            </w:tcBorders>
          </w:tcPr>
          <w:p w:rsidR="001906AF" w:rsidRDefault="001906AF" w:rsidP="007F2ECA">
            <w:pPr>
              <w:tabs>
                <w:tab w:val="left" w:pos="-1380"/>
                <w:tab w:val="left" w:pos="-720"/>
                <w:tab w:val="right" w:leader="dot" w:pos="0"/>
                <w:tab w:val="left" w:pos="510"/>
                <w:tab w:val="left" w:pos="1440"/>
              </w:tabs>
              <w:rPr>
                <w:rFonts w:ascii="Garamond" w:hAnsi="Garamond"/>
                <w:b/>
                <w:color w:val="800000"/>
                <w:sz w:val="23"/>
                <w:szCs w:val="23"/>
              </w:rPr>
            </w:pPr>
          </w:p>
          <w:p w:rsidR="001906AF" w:rsidRPr="0008349A" w:rsidRDefault="001906AF" w:rsidP="007F2ECA">
            <w:pPr>
              <w:tabs>
                <w:tab w:val="left" w:pos="-1380"/>
                <w:tab w:val="left" w:pos="-720"/>
                <w:tab w:val="right" w:leader="dot" w:pos="0"/>
                <w:tab w:val="left" w:pos="510"/>
                <w:tab w:val="left" w:pos="1440"/>
              </w:tabs>
              <w:rPr>
                <w:rFonts w:ascii="Garamond" w:hAnsi="Garamond"/>
                <w:b/>
                <w:color w:val="800000"/>
                <w:sz w:val="23"/>
                <w:szCs w:val="23"/>
              </w:rPr>
            </w:pPr>
          </w:p>
          <w:p w:rsidR="001906AF" w:rsidRDefault="001906AF" w:rsidP="007F2ECA">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1906AF" w:rsidRDefault="001906AF" w:rsidP="007F2ECA">
            <w:pPr>
              <w:tabs>
                <w:tab w:val="left" w:pos="-1380"/>
                <w:tab w:val="left" w:pos="-720"/>
                <w:tab w:val="right" w:leader="dot" w:pos="0"/>
                <w:tab w:val="left" w:pos="510"/>
                <w:tab w:val="left" w:pos="1440"/>
              </w:tabs>
              <w:jc w:val="center"/>
              <w:rPr>
                <w:rFonts w:ascii="Garamond" w:hAnsi="Garamond"/>
                <w:b/>
                <w:color w:val="800000"/>
                <w:sz w:val="23"/>
                <w:szCs w:val="23"/>
              </w:rPr>
            </w:pPr>
          </w:p>
          <w:p w:rsidR="001906AF" w:rsidRPr="0008349A" w:rsidRDefault="001906AF" w:rsidP="007F2ECA">
            <w:pPr>
              <w:tabs>
                <w:tab w:val="left" w:pos="-1380"/>
                <w:tab w:val="left" w:pos="-720"/>
                <w:tab w:val="right" w:leader="dot" w:pos="0"/>
                <w:tab w:val="left" w:pos="510"/>
                <w:tab w:val="left" w:pos="1440"/>
              </w:tabs>
              <w:rPr>
                <w:rFonts w:ascii="Garamond" w:hAnsi="Garamond"/>
                <w:b/>
                <w:i/>
                <w:color w:val="000080"/>
                <w:sz w:val="23"/>
                <w:szCs w:val="23"/>
              </w:rPr>
            </w:pPr>
          </w:p>
        </w:tc>
      </w:tr>
    </w:tbl>
    <w:p w:rsidR="00075981" w:rsidRDefault="001906AF">
      <w:pPr>
        <w:pStyle w:val="basic"/>
        <w:rPr>
          <w:b/>
          <w:smallCaps/>
          <w:color w:val="000080"/>
        </w:rPr>
      </w:pPr>
      <w:r>
        <w:rPr>
          <w:b/>
          <w:i/>
          <w:color w:val="000080"/>
        </w:rPr>
        <w:br w:type="page"/>
      </w:r>
      <w:bookmarkStart w:id="6" w:name="CompetitionDates"/>
      <w:r w:rsidR="00A93A7B" w:rsidRPr="00952723">
        <w:rPr>
          <w:b/>
          <w:smallCaps/>
          <w:color w:val="000080"/>
        </w:rPr>
        <w:t>Competition Dates</w:t>
      </w:r>
      <w:bookmarkEnd w:id="6"/>
      <w:r w:rsidR="00A93A7B" w:rsidRPr="00952723">
        <w:rPr>
          <w:b/>
          <w:smallCaps/>
          <w:color w:val="000080"/>
        </w:rPr>
        <w:t>:</w:t>
      </w:r>
    </w:p>
    <w:p w:rsidR="00A93A7B" w:rsidRPr="00952723" w:rsidRDefault="00A93A7B" w:rsidP="00A93A7B">
      <w:pPr>
        <w:ind w:right="792"/>
        <w:rPr>
          <w:rFonts w:ascii="Garamond" w:hAnsi="Garamond"/>
          <w:b/>
          <w:smallCaps/>
          <w:color w:val="000080"/>
          <w:sz w:val="23"/>
          <w:szCs w:val="23"/>
        </w:rPr>
      </w:pPr>
    </w:p>
    <w:p w:rsidR="00A93A7B" w:rsidRPr="00952723" w:rsidRDefault="00A93A7B" w:rsidP="00A93A7B">
      <w:pPr>
        <w:spacing w:line="160" w:lineRule="exact"/>
        <w:rPr>
          <w:vanish/>
          <w:sz w:val="23"/>
          <w:szCs w:val="23"/>
        </w:rPr>
      </w:pPr>
    </w:p>
    <w:tbl>
      <w:tblPr>
        <w:tblW w:w="9936" w:type="dxa"/>
        <w:jc w:val="center"/>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Look w:val="01E0"/>
      </w:tblPr>
      <w:tblGrid>
        <w:gridCol w:w="5508"/>
        <w:gridCol w:w="4428"/>
      </w:tblGrid>
      <w:tr w:rsidR="00A93A7B" w:rsidRPr="00FC508F" w:rsidTr="00FC508F">
        <w:trPr>
          <w:jc w:val="center"/>
        </w:trPr>
        <w:tc>
          <w:tcPr>
            <w:tcW w:w="5508" w:type="dxa"/>
          </w:tcPr>
          <w:p w:rsidR="00A93A7B" w:rsidRPr="00FC508F" w:rsidRDefault="00A93A7B" w:rsidP="00FC508F">
            <w:pPr>
              <w:spacing w:before="60" w:after="60"/>
              <w:ind w:left="353" w:hanging="281"/>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Registration</w:t>
            </w:r>
            <w:r w:rsidR="000F38A7">
              <w:rPr>
                <w:rFonts w:ascii="Garamond" w:hAnsi="Garamond" w:cs="Bookman Old Style"/>
                <w:bCs/>
                <w:color w:val="800000"/>
                <w:spacing w:val="-4"/>
                <w:sz w:val="23"/>
                <w:szCs w:val="23"/>
              </w:rPr>
              <w:t xml:space="preserve"> deadline</w:t>
            </w:r>
            <w:r w:rsidRPr="00FC508F">
              <w:rPr>
                <w:rFonts w:ascii="Garamond" w:hAnsi="Garamond" w:cs="Bookman Old Style"/>
                <w:bCs/>
                <w:color w:val="800000"/>
                <w:spacing w:val="-4"/>
                <w:sz w:val="23"/>
                <w:szCs w:val="23"/>
              </w:rPr>
              <w:t xml:space="preserve"> for Applicants Informational Session</w:t>
            </w:r>
          </w:p>
        </w:tc>
        <w:tc>
          <w:tcPr>
            <w:tcW w:w="4428" w:type="dxa"/>
            <w:vAlign w:val="center"/>
          </w:tcPr>
          <w:p w:rsidR="00A93A7B" w:rsidRPr="00FC508F" w:rsidRDefault="00A93A7B" w:rsidP="000F38A7">
            <w:pPr>
              <w:spacing w:before="60" w:after="60"/>
              <w:ind w:left="353"/>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 xml:space="preserve">By </w:t>
            </w:r>
            <w:r w:rsidR="000F38A7">
              <w:rPr>
                <w:rFonts w:ascii="Garamond" w:hAnsi="Garamond" w:cs="Bookman Old Style"/>
                <w:bCs/>
                <w:color w:val="800000"/>
                <w:spacing w:val="-4"/>
                <w:sz w:val="23"/>
                <w:szCs w:val="23"/>
              </w:rPr>
              <w:t>May</w:t>
            </w:r>
            <w:r w:rsidR="000A0E38" w:rsidRPr="00FC508F">
              <w:rPr>
                <w:rFonts w:ascii="Garamond" w:hAnsi="Garamond" w:cs="Bookman Old Style"/>
                <w:bCs/>
                <w:color w:val="800000"/>
                <w:spacing w:val="-4"/>
                <w:sz w:val="23"/>
                <w:szCs w:val="23"/>
              </w:rPr>
              <w:t xml:space="preserve"> </w:t>
            </w:r>
            <w:r w:rsidR="00607CA4" w:rsidRPr="00FC508F">
              <w:rPr>
                <w:rFonts w:ascii="Garamond" w:hAnsi="Garamond" w:cs="Bookman Old Style"/>
                <w:bCs/>
                <w:color w:val="800000"/>
                <w:spacing w:val="-4"/>
                <w:sz w:val="23"/>
                <w:szCs w:val="23"/>
              </w:rPr>
              <w:t>1</w:t>
            </w:r>
            <w:r w:rsidR="000F38A7">
              <w:rPr>
                <w:rFonts w:ascii="Garamond" w:hAnsi="Garamond" w:cs="Bookman Old Style"/>
                <w:bCs/>
                <w:color w:val="800000"/>
                <w:spacing w:val="-4"/>
                <w:sz w:val="23"/>
                <w:szCs w:val="23"/>
              </w:rPr>
              <w:t>6</w:t>
            </w:r>
            <w:r w:rsidRPr="00FC508F">
              <w:rPr>
                <w:rFonts w:ascii="Garamond" w:hAnsi="Garamond" w:cs="Bookman Old Style"/>
                <w:bCs/>
                <w:color w:val="800000"/>
                <w:spacing w:val="-4"/>
                <w:sz w:val="23"/>
                <w:szCs w:val="23"/>
              </w:rPr>
              <w:t xml:space="preserve">, </w:t>
            </w:r>
            <w:r w:rsidR="00204E2A">
              <w:rPr>
                <w:rFonts w:ascii="Garamond" w:hAnsi="Garamond" w:cs="Bookman Old Style"/>
                <w:bCs/>
                <w:color w:val="800000"/>
                <w:spacing w:val="-4"/>
                <w:sz w:val="23"/>
                <w:szCs w:val="23"/>
              </w:rPr>
              <w:t>2011</w:t>
            </w:r>
            <w:r w:rsidRPr="00FC508F">
              <w:rPr>
                <w:rFonts w:ascii="Garamond" w:hAnsi="Garamond" w:cs="Bookman Old Style"/>
                <w:bCs/>
                <w:color w:val="800000"/>
                <w:spacing w:val="-4"/>
                <w:sz w:val="23"/>
                <w:szCs w:val="23"/>
              </w:rPr>
              <w:t xml:space="preserve"> (5:00 p.m. E.D.T.)</w:t>
            </w:r>
          </w:p>
        </w:tc>
      </w:tr>
      <w:tr w:rsidR="00A93A7B" w:rsidRPr="00FC508F" w:rsidTr="008F34E4">
        <w:trPr>
          <w:jc w:val="center"/>
        </w:trPr>
        <w:tc>
          <w:tcPr>
            <w:tcW w:w="5508" w:type="dxa"/>
          </w:tcPr>
          <w:p w:rsidR="00A93A7B" w:rsidRPr="00FC508F" w:rsidRDefault="002A11C2" w:rsidP="00FC508F">
            <w:pPr>
              <w:spacing w:before="60" w:after="60"/>
              <w:ind w:left="72"/>
              <w:rPr>
                <w:rFonts w:ascii="Garamond" w:hAnsi="Garamond"/>
                <w:color w:val="800000"/>
                <w:spacing w:val="6"/>
                <w:sz w:val="23"/>
              </w:rPr>
            </w:pPr>
            <w:r w:rsidRPr="00FC508F">
              <w:rPr>
                <w:rFonts w:ascii="Garamond" w:hAnsi="Garamond"/>
                <w:color w:val="800000"/>
                <w:spacing w:val="6"/>
                <w:sz w:val="23"/>
                <w:szCs w:val="23"/>
              </w:rPr>
              <w:t xml:space="preserve">Notice of </w:t>
            </w:r>
            <w:r w:rsidRPr="00FC508F">
              <w:rPr>
                <w:rFonts w:ascii="Garamond" w:hAnsi="Garamond" w:cs="Bookman Old Style"/>
                <w:bCs/>
                <w:color w:val="800000"/>
                <w:spacing w:val="-4"/>
                <w:sz w:val="23"/>
                <w:szCs w:val="23"/>
              </w:rPr>
              <w:t xml:space="preserve">Intent </w:t>
            </w:r>
            <w:r w:rsidRPr="00FC508F">
              <w:rPr>
                <w:rFonts w:ascii="Garamond" w:hAnsi="Garamond"/>
                <w:color w:val="800000"/>
                <w:spacing w:val="6"/>
                <w:sz w:val="23"/>
                <w:szCs w:val="23"/>
              </w:rPr>
              <w:t xml:space="preserve">to Compete Due </w:t>
            </w:r>
            <w:r w:rsidRPr="00FC508F">
              <w:rPr>
                <w:rFonts w:ascii="Garamond" w:hAnsi="Garamond" w:cs="Bookman Old Style"/>
                <w:bCs/>
                <w:color w:val="800000"/>
                <w:spacing w:val="-4"/>
                <w:sz w:val="23"/>
                <w:szCs w:val="23"/>
              </w:rPr>
              <w:t>Date</w:t>
            </w:r>
          </w:p>
        </w:tc>
        <w:tc>
          <w:tcPr>
            <w:tcW w:w="4428" w:type="dxa"/>
            <w:vAlign w:val="center"/>
          </w:tcPr>
          <w:p w:rsidR="00A93A7B" w:rsidRPr="00FC508F" w:rsidRDefault="00726225" w:rsidP="00FC508F">
            <w:pPr>
              <w:spacing w:before="60" w:after="60"/>
              <w:ind w:left="353"/>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 xml:space="preserve">May </w:t>
            </w:r>
            <w:r w:rsidR="002A11C2" w:rsidRPr="00FC508F">
              <w:rPr>
                <w:rFonts w:ascii="Garamond" w:hAnsi="Garamond" w:cs="Bookman Old Style"/>
                <w:bCs/>
                <w:color w:val="800000"/>
                <w:spacing w:val="-4"/>
                <w:sz w:val="23"/>
                <w:szCs w:val="23"/>
              </w:rPr>
              <w:t xml:space="preserve">13, </w:t>
            </w:r>
            <w:r w:rsidR="002A11C2">
              <w:rPr>
                <w:rFonts w:ascii="Garamond" w:hAnsi="Garamond" w:cs="Bookman Old Style"/>
                <w:bCs/>
                <w:color w:val="800000"/>
                <w:spacing w:val="-4"/>
                <w:sz w:val="23"/>
                <w:szCs w:val="23"/>
              </w:rPr>
              <w:t>2011</w:t>
            </w:r>
            <w:r w:rsidR="002A11C2" w:rsidRPr="00FC508F">
              <w:rPr>
                <w:rFonts w:ascii="Garamond" w:hAnsi="Garamond" w:cs="Bookman Old Style"/>
                <w:bCs/>
                <w:color w:val="800000"/>
                <w:spacing w:val="-4"/>
                <w:sz w:val="23"/>
                <w:szCs w:val="23"/>
              </w:rPr>
              <w:t xml:space="preserve"> (5:00</w:t>
            </w:r>
            <w:r w:rsidR="00A93A7B" w:rsidRPr="00FC508F">
              <w:rPr>
                <w:rFonts w:ascii="Garamond" w:hAnsi="Garamond" w:cs="Bookman Old Style"/>
                <w:bCs/>
                <w:color w:val="800000"/>
                <w:spacing w:val="-4"/>
                <w:sz w:val="23"/>
                <w:szCs w:val="23"/>
              </w:rPr>
              <w:t xml:space="preserve"> p.m. E.D.T.)</w:t>
            </w:r>
          </w:p>
        </w:tc>
      </w:tr>
      <w:tr w:rsidR="00A93A7B" w:rsidRPr="00FC508F" w:rsidTr="00FC508F">
        <w:trPr>
          <w:jc w:val="center"/>
        </w:trPr>
        <w:tc>
          <w:tcPr>
            <w:tcW w:w="5508" w:type="dxa"/>
          </w:tcPr>
          <w:p w:rsidR="00A93A7B" w:rsidRPr="00FC508F" w:rsidRDefault="002A11C2" w:rsidP="00FC508F">
            <w:pPr>
              <w:spacing w:before="60" w:after="60"/>
              <w:ind w:left="72"/>
              <w:rPr>
                <w:rFonts w:ascii="Garamond" w:hAnsi="Garamond"/>
                <w:color w:val="800000"/>
                <w:spacing w:val="-4"/>
                <w:sz w:val="23"/>
              </w:rPr>
            </w:pPr>
            <w:r w:rsidRPr="00FC508F">
              <w:rPr>
                <w:rFonts w:ascii="Garamond" w:hAnsi="Garamond"/>
                <w:color w:val="800000"/>
                <w:spacing w:val="6"/>
                <w:sz w:val="23"/>
                <w:szCs w:val="23"/>
              </w:rPr>
              <w:t>Applicant Informational Session Conducted</w:t>
            </w:r>
          </w:p>
        </w:tc>
        <w:tc>
          <w:tcPr>
            <w:tcW w:w="4428" w:type="dxa"/>
            <w:vAlign w:val="center"/>
          </w:tcPr>
          <w:p w:rsidR="00A93A7B" w:rsidRPr="00FC508F" w:rsidRDefault="000A0E38" w:rsidP="00FC508F">
            <w:pPr>
              <w:spacing w:before="60" w:after="60"/>
              <w:ind w:left="353"/>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 xml:space="preserve">May </w:t>
            </w:r>
            <w:r w:rsidR="002A11C2">
              <w:rPr>
                <w:rFonts w:ascii="Garamond" w:hAnsi="Garamond" w:cs="Bookman Old Style"/>
                <w:bCs/>
                <w:color w:val="800000"/>
                <w:spacing w:val="-4"/>
                <w:sz w:val="23"/>
                <w:szCs w:val="23"/>
              </w:rPr>
              <w:t>24, 2011</w:t>
            </w:r>
            <w:r w:rsidR="002A11C2" w:rsidRPr="00FC508F">
              <w:rPr>
                <w:rFonts w:ascii="Garamond" w:hAnsi="Garamond" w:cs="Bookman Old Style"/>
                <w:bCs/>
                <w:color w:val="800000"/>
                <w:spacing w:val="-4"/>
                <w:sz w:val="23"/>
                <w:szCs w:val="23"/>
              </w:rPr>
              <w:t xml:space="preserve"> (2:00</w:t>
            </w:r>
            <w:r w:rsidR="00A93A7B" w:rsidRPr="00FC508F">
              <w:rPr>
                <w:rFonts w:ascii="Garamond" w:hAnsi="Garamond" w:cs="Bookman Old Style"/>
                <w:bCs/>
                <w:color w:val="800000"/>
                <w:spacing w:val="-4"/>
                <w:sz w:val="23"/>
                <w:szCs w:val="23"/>
              </w:rPr>
              <w:t xml:space="preserve"> p.m. E.D.T.)</w:t>
            </w:r>
          </w:p>
        </w:tc>
      </w:tr>
      <w:tr w:rsidR="00A93A7B" w:rsidRPr="00FC508F" w:rsidTr="00FC508F">
        <w:trPr>
          <w:jc w:val="center"/>
        </w:trPr>
        <w:tc>
          <w:tcPr>
            <w:tcW w:w="5508" w:type="dxa"/>
            <w:vAlign w:val="bottom"/>
          </w:tcPr>
          <w:p w:rsidR="00A93A7B" w:rsidRPr="00FC508F" w:rsidRDefault="00A93A7B" w:rsidP="00FC508F">
            <w:pPr>
              <w:spacing w:before="60" w:after="60"/>
              <w:ind w:left="72"/>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Grant Proposal Due Date</w:t>
            </w:r>
          </w:p>
        </w:tc>
        <w:tc>
          <w:tcPr>
            <w:tcW w:w="4428" w:type="dxa"/>
            <w:vAlign w:val="center"/>
          </w:tcPr>
          <w:p w:rsidR="00A93A7B" w:rsidRPr="00FC508F" w:rsidRDefault="000A0E38" w:rsidP="00FC508F">
            <w:pPr>
              <w:spacing w:before="60" w:after="60"/>
              <w:ind w:left="353"/>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 xml:space="preserve">June </w:t>
            </w:r>
            <w:r w:rsidR="002A11C2">
              <w:rPr>
                <w:rFonts w:ascii="Garamond" w:hAnsi="Garamond" w:cs="Bookman Old Style"/>
                <w:bCs/>
                <w:color w:val="800000"/>
                <w:spacing w:val="-4"/>
                <w:sz w:val="23"/>
                <w:szCs w:val="23"/>
              </w:rPr>
              <w:t>6</w:t>
            </w:r>
            <w:r w:rsidR="002A11C2" w:rsidRPr="00FC508F">
              <w:rPr>
                <w:rFonts w:ascii="Garamond" w:hAnsi="Garamond" w:cs="Bookman Old Style"/>
                <w:bCs/>
                <w:color w:val="800000"/>
                <w:spacing w:val="-4"/>
                <w:sz w:val="23"/>
                <w:szCs w:val="23"/>
              </w:rPr>
              <w:t xml:space="preserve">, </w:t>
            </w:r>
            <w:r w:rsidR="002A11C2">
              <w:rPr>
                <w:rFonts w:ascii="Garamond" w:hAnsi="Garamond" w:cs="Bookman Old Style"/>
                <w:bCs/>
                <w:color w:val="800000"/>
                <w:spacing w:val="-4"/>
                <w:sz w:val="23"/>
                <w:szCs w:val="23"/>
              </w:rPr>
              <w:t>2011</w:t>
            </w:r>
            <w:r w:rsidR="00A93A7B" w:rsidRPr="00FC508F">
              <w:rPr>
                <w:rFonts w:ascii="Garamond" w:hAnsi="Garamond" w:cs="Bookman Old Style"/>
                <w:bCs/>
                <w:color w:val="800000"/>
                <w:spacing w:val="-4"/>
                <w:sz w:val="23"/>
                <w:szCs w:val="23"/>
              </w:rPr>
              <w:t xml:space="preserve"> (5:00 p.m. E.D.T.)</w:t>
            </w:r>
          </w:p>
        </w:tc>
      </w:tr>
      <w:tr w:rsidR="00A93A7B" w:rsidRPr="00FC508F" w:rsidTr="00FC508F">
        <w:trPr>
          <w:jc w:val="center"/>
        </w:trPr>
        <w:tc>
          <w:tcPr>
            <w:tcW w:w="5508" w:type="dxa"/>
            <w:vAlign w:val="center"/>
          </w:tcPr>
          <w:p w:rsidR="00A93A7B" w:rsidRPr="00FC508F" w:rsidRDefault="00A93A7B" w:rsidP="00FC508F">
            <w:pPr>
              <w:spacing w:before="60" w:after="60"/>
              <w:ind w:left="353" w:hanging="281"/>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Grant Decisions Published</w:t>
            </w:r>
          </w:p>
        </w:tc>
        <w:tc>
          <w:tcPr>
            <w:tcW w:w="4428" w:type="dxa"/>
          </w:tcPr>
          <w:p w:rsidR="00A93A7B" w:rsidRPr="00FC508F" w:rsidRDefault="00A93A7B" w:rsidP="00FC508F">
            <w:pPr>
              <w:spacing w:before="60" w:after="60"/>
              <w:ind w:left="353"/>
              <w:rPr>
                <w:rFonts w:ascii="Garamond" w:hAnsi="Garamond" w:cs="Bookman Old Style"/>
                <w:bCs/>
                <w:color w:val="800000"/>
                <w:spacing w:val="-4"/>
                <w:sz w:val="23"/>
                <w:szCs w:val="23"/>
              </w:rPr>
            </w:pPr>
            <w:r w:rsidRPr="00FC508F">
              <w:rPr>
                <w:rFonts w:ascii="Garamond" w:hAnsi="Garamond" w:cs="Bookman Old Style"/>
                <w:bCs/>
                <w:color w:val="800000"/>
                <w:spacing w:val="-4"/>
                <w:sz w:val="23"/>
                <w:szCs w:val="23"/>
              </w:rPr>
              <w:t xml:space="preserve">December </w:t>
            </w:r>
            <w:r w:rsidR="002A11C2">
              <w:rPr>
                <w:rFonts w:ascii="Garamond" w:hAnsi="Garamond" w:cs="Bookman Old Style"/>
                <w:bCs/>
                <w:color w:val="800000"/>
                <w:spacing w:val="-4"/>
                <w:sz w:val="23"/>
                <w:szCs w:val="23"/>
              </w:rPr>
              <w:t>2011</w:t>
            </w:r>
          </w:p>
        </w:tc>
      </w:tr>
    </w:tbl>
    <w:p w:rsidR="00A93A7B" w:rsidRPr="00952723" w:rsidRDefault="00A93A7B" w:rsidP="00A93A7B">
      <w:pPr>
        <w:ind w:right="792"/>
        <w:rPr>
          <w:rFonts w:ascii="Garamond" w:hAnsi="Garamond"/>
          <w:b/>
          <w:smallCaps/>
          <w:color w:val="000080"/>
          <w:sz w:val="23"/>
          <w:szCs w:val="23"/>
        </w:rPr>
      </w:pPr>
    </w:p>
    <w:p w:rsidR="00075981" w:rsidRDefault="00A93A7B">
      <w:pPr>
        <w:pStyle w:val="basic"/>
        <w:rPr>
          <w:b/>
          <w:smallCaps/>
          <w:color w:val="000080"/>
        </w:rPr>
      </w:pPr>
      <w:bookmarkStart w:id="7" w:name="LocationsSAinCompetition_section"/>
      <w:r w:rsidRPr="00952723">
        <w:rPr>
          <w:b/>
          <w:smallCaps/>
          <w:color w:val="000080"/>
        </w:rPr>
        <w:t xml:space="preserve">Locations with Service Areas in </w:t>
      </w:r>
      <w:smartTag w:uri="urn:schemas-microsoft-com:office:smarttags" w:element="PersonName">
        <w:r w:rsidRPr="00952723">
          <w:rPr>
            <w:b/>
            <w:smallCaps/>
            <w:color w:val="000080"/>
          </w:rPr>
          <w:t>Competition</w:t>
        </w:r>
      </w:smartTag>
      <w:bookmarkEnd w:id="7"/>
      <w:r w:rsidRPr="00952723">
        <w:rPr>
          <w:b/>
          <w:smallCaps/>
          <w:color w:val="000080"/>
        </w:rPr>
        <w:t>:</w:t>
      </w:r>
      <w:r w:rsidR="00105647">
        <w:rPr>
          <w:b/>
          <w:smallCaps/>
          <w:color w:val="000080"/>
        </w:rPr>
        <w:t xml:space="preserve">  </w:t>
      </w:r>
    </w:p>
    <w:p w:rsidR="00A93A7B" w:rsidRDefault="00A93A7B" w:rsidP="00A93A7B">
      <w:pPr>
        <w:ind w:right="792"/>
        <w:rPr>
          <w:rFonts w:ascii="Garamond" w:hAnsi="Garamond"/>
          <w:b/>
          <w:smallCaps/>
          <w:color w:val="000080"/>
          <w:sz w:val="23"/>
          <w:szCs w:val="23"/>
        </w:rPr>
      </w:pPr>
    </w:p>
    <w:tbl>
      <w:tblPr>
        <w:tblW w:w="0" w:type="auto"/>
        <w:jc w:val="center"/>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115" w:type="dxa"/>
          <w:right w:w="115" w:type="dxa"/>
        </w:tblCellMar>
        <w:tblLook w:val="01E0"/>
      </w:tblPr>
      <w:tblGrid>
        <w:gridCol w:w="1745"/>
        <w:gridCol w:w="1500"/>
        <w:gridCol w:w="1704"/>
        <w:gridCol w:w="1718"/>
        <w:gridCol w:w="1598"/>
      </w:tblGrid>
      <w:tr w:rsidR="00A54896" w:rsidTr="0014527C">
        <w:trPr>
          <w:jc w:val="center"/>
        </w:trPr>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Alaska</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 xml:space="preserve">Iowa </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Minnesota</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Ohio</w:t>
            </w:r>
          </w:p>
        </w:tc>
        <w:tc>
          <w:tcPr>
            <w:tcW w:w="0" w:type="auto"/>
            <w:vAlign w:val="center"/>
          </w:tcPr>
          <w:p w:rsidR="00526211" w:rsidRPr="00A5369C" w:rsidRDefault="00526211" w:rsidP="00DA51AB">
            <w:pPr>
              <w:spacing w:before="20" w:after="20"/>
              <w:jc w:val="center"/>
              <w:rPr>
                <w:rFonts w:ascii="Garamond" w:hAnsi="Garamond"/>
                <w:color w:val="000080"/>
                <w:sz w:val="23"/>
                <w:szCs w:val="23"/>
              </w:rPr>
            </w:pPr>
            <w:r w:rsidRPr="00A5369C">
              <w:rPr>
                <w:rFonts w:ascii="Garamond" w:hAnsi="Garamond"/>
                <w:color w:val="000080"/>
                <w:sz w:val="23"/>
                <w:szCs w:val="23"/>
              </w:rPr>
              <w:t xml:space="preserve">Virgin Islands </w:t>
            </w:r>
          </w:p>
        </w:tc>
      </w:tr>
      <w:tr w:rsidR="00A54896" w:rsidTr="0014527C">
        <w:trPr>
          <w:jc w:val="center"/>
        </w:trPr>
        <w:tc>
          <w:tcPr>
            <w:tcW w:w="0" w:type="auto"/>
            <w:vAlign w:val="center"/>
          </w:tcPr>
          <w:p w:rsidR="00A54896" w:rsidRPr="00A5369C" w:rsidRDefault="005B2E87" w:rsidP="00FC508F">
            <w:pPr>
              <w:spacing w:before="20" w:after="20"/>
              <w:jc w:val="center"/>
              <w:rPr>
                <w:rFonts w:ascii="Garamond" w:hAnsi="Garamond"/>
                <w:color w:val="000080"/>
                <w:sz w:val="23"/>
              </w:rPr>
            </w:pPr>
            <w:r w:rsidRPr="005B2E87">
              <w:rPr>
                <w:rFonts w:ascii="Garamond" w:hAnsi="Garamond"/>
                <w:color w:val="000080"/>
                <w:sz w:val="23"/>
              </w:rPr>
              <w:t>American Samoa</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Idaho</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Mississippi</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Oregon</w:t>
            </w:r>
          </w:p>
        </w:tc>
        <w:tc>
          <w:tcPr>
            <w:tcW w:w="0" w:type="auto"/>
            <w:vAlign w:val="center"/>
          </w:tcPr>
          <w:p w:rsidR="00526211" w:rsidRPr="00A5369C" w:rsidRDefault="00526211" w:rsidP="00DA51AB">
            <w:pPr>
              <w:spacing w:before="20" w:after="20"/>
              <w:jc w:val="center"/>
              <w:rPr>
                <w:rFonts w:ascii="Garamond" w:hAnsi="Garamond"/>
                <w:color w:val="000080"/>
                <w:sz w:val="23"/>
                <w:szCs w:val="23"/>
              </w:rPr>
            </w:pPr>
            <w:r w:rsidRPr="00A5369C">
              <w:rPr>
                <w:rFonts w:ascii="Garamond" w:hAnsi="Garamond"/>
                <w:color w:val="000080"/>
                <w:sz w:val="23"/>
                <w:szCs w:val="23"/>
              </w:rPr>
              <w:t>Vermont</w:t>
            </w:r>
          </w:p>
        </w:tc>
      </w:tr>
      <w:tr w:rsidR="00A54896" w:rsidTr="0014527C">
        <w:trPr>
          <w:jc w:val="center"/>
        </w:trPr>
        <w:tc>
          <w:tcPr>
            <w:tcW w:w="0" w:type="auto"/>
            <w:vAlign w:val="center"/>
          </w:tcPr>
          <w:p w:rsidR="00A54896" w:rsidRPr="00A5369C" w:rsidRDefault="005B2E87" w:rsidP="00FC508F">
            <w:pPr>
              <w:spacing w:before="20" w:after="20"/>
              <w:jc w:val="center"/>
              <w:rPr>
                <w:rFonts w:ascii="Garamond" w:hAnsi="Garamond"/>
                <w:color w:val="000080"/>
                <w:sz w:val="23"/>
              </w:rPr>
            </w:pPr>
            <w:smartTag w:uri="urn:schemas-microsoft-com:office:smarttags" w:element="State">
              <w:smartTag w:uri="urn:schemas-microsoft-com:office:smarttags" w:element="place">
                <w:r w:rsidRPr="005B2E87">
                  <w:rPr>
                    <w:rFonts w:ascii="Garamond" w:hAnsi="Garamond"/>
                    <w:color w:val="000080"/>
                    <w:sz w:val="23"/>
                  </w:rPr>
                  <w:t>Arizona</w:t>
                </w:r>
              </w:smartTag>
            </w:smartTag>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Kansas</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Nebraska</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Pennsylvania</w:t>
            </w:r>
          </w:p>
        </w:tc>
        <w:tc>
          <w:tcPr>
            <w:tcW w:w="0" w:type="auto"/>
            <w:vAlign w:val="center"/>
          </w:tcPr>
          <w:p w:rsidR="00526211" w:rsidRPr="00A5369C" w:rsidRDefault="00526211" w:rsidP="00DA51AB">
            <w:pPr>
              <w:spacing w:before="20" w:after="20"/>
              <w:jc w:val="center"/>
              <w:rPr>
                <w:rFonts w:ascii="Garamond" w:hAnsi="Garamond"/>
                <w:color w:val="000080"/>
                <w:sz w:val="23"/>
                <w:szCs w:val="23"/>
              </w:rPr>
            </w:pPr>
            <w:r w:rsidRPr="00A5369C">
              <w:rPr>
                <w:rFonts w:ascii="Garamond" w:hAnsi="Garamond"/>
                <w:color w:val="000080"/>
                <w:sz w:val="23"/>
                <w:szCs w:val="23"/>
              </w:rPr>
              <w:t>Washington</w:t>
            </w:r>
          </w:p>
        </w:tc>
      </w:tr>
      <w:tr w:rsidR="00A54896" w:rsidTr="0014527C">
        <w:trPr>
          <w:jc w:val="center"/>
        </w:trPr>
        <w:tc>
          <w:tcPr>
            <w:tcW w:w="0" w:type="auto"/>
            <w:vAlign w:val="center"/>
          </w:tcPr>
          <w:p w:rsidR="00A54896" w:rsidRPr="00A5369C" w:rsidRDefault="00526211" w:rsidP="00075981">
            <w:pPr>
              <w:spacing w:before="20" w:after="20"/>
              <w:jc w:val="center"/>
              <w:rPr>
                <w:rFonts w:ascii="Garamond" w:hAnsi="Garamond"/>
                <w:color w:val="000080"/>
                <w:sz w:val="23"/>
              </w:rPr>
            </w:pPr>
            <w:r w:rsidRPr="00A5369C">
              <w:rPr>
                <w:rFonts w:ascii="Garamond" w:hAnsi="Garamond"/>
                <w:color w:val="000080"/>
                <w:sz w:val="23"/>
                <w:szCs w:val="23"/>
              </w:rPr>
              <w:t>California</w:t>
            </w:r>
          </w:p>
        </w:tc>
        <w:tc>
          <w:tcPr>
            <w:tcW w:w="0" w:type="auto"/>
            <w:vAlign w:val="center"/>
          </w:tcPr>
          <w:p w:rsidR="00A54896" w:rsidRPr="00075981" w:rsidRDefault="00526211" w:rsidP="00075981">
            <w:pPr>
              <w:spacing w:before="20" w:after="20"/>
              <w:jc w:val="center"/>
              <w:rPr>
                <w:rFonts w:ascii="Garamond" w:hAnsi="Garamond"/>
                <w:color w:val="000080"/>
                <w:sz w:val="23"/>
                <w:szCs w:val="23"/>
              </w:rPr>
            </w:pPr>
            <w:r w:rsidRPr="00A5369C">
              <w:rPr>
                <w:rFonts w:ascii="Garamond" w:hAnsi="Garamond"/>
                <w:color w:val="000080"/>
                <w:sz w:val="23"/>
                <w:szCs w:val="23"/>
              </w:rPr>
              <w:t>Maine</w:t>
            </w:r>
          </w:p>
        </w:tc>
        <w:tc>
          <w:tcPr>
            <w:tcW w:w="0" w:type="auto"/>
            <w:vAlign w:val="center"/>
          </w:tcPr>
          <w:p w:rsidR="00A54896" w:rsidRPr="00075981" w:rsidRDefault="00526211" w:rsidP="00075981">
            <w:pPr>
              <w:spacing w:before="20" w:after="20"/>
              <w:jc w:val="center"/>
              <w:rPr>
                <w:rFonts w:ascii="Garamond" w:hAnsi="Garamond"/>
                <w:color w:val="000080"/>
                <w:sz w:val="23"/>
                <w:szCs w:val="23"/>
              </w:rPr>
            </w:pPr>
            <w:r w:rsidRPr="00A5369C">
              <w:rPr>
                <w:rFonts w:ascii="Garamond" w:hAnsi="Garamond"/>
                <w:color w:val="000080"/>
                <w:sz w:val="23"/>
                <w:szCs w:val="23"/>
              </w:rPr>
              <w:t>Nevada</w:t>
            </w:r>
          </w:p>
        </w:tc>
        <w:tc>
          <w:tcPr>
            <w:tcW w:w="0" w:type="auto"/>
            <w:vAlign w:val="center"/>
          </w:tcPr>
          <w:p w:rsidR="00A54896" w:rsidRPr="00075981" w:rsidRDefault="00526211" w:rsidP="00075981">
            <w:pPr>
              <w:spacing w:before="20" w:after="20"/>
              <w:jc w:val="center"/>
              <w:rPr>
                <w:rFonts w:ascii="Garamond" w:hAnsi="Garamond"/>
                <w:color w:val="000080"/>
                <w:sz w:val="23"/>
                <w:szCs w:val="23"/>
              </w:rPr>
            </w:pPr>
            <w:r w:rsidRPr="00A5369C">
              <w:rPr>
                <w:rFonts w:ascii="Garamond" w:hAnsi="Garamond"/>
                <w:color w:val="000080"/>
                <w:sz w:val="23"/>
                <w:szCs w:val="23"/>
              </w:rPr>
              <w:t>Rhode Island</w:t>
            </w:r>
          </w:p>
        </w:tc>
        <w:tc>
          <w:tcPr>
            <w:tcW w:w="0" w:type="auto"/>
            <w:vAlign w:val="center"/>
          </w:tcPr>
          <w:p w:rsidR="00526211" w:rsidRPr="00A5369C" w:rsidRDefault="00526211" w:rsidP="00075981">
            <w:pPr>
              <w:spacing w:before="20" w:after="20"/>
              <w:jc w:val="center"/>
              <w:rPr>
                <w:rFonts w:ascii="Garamond" w:hAnsi="Garamond"/>
                <w:color w:val="000080"/>
                <w:sz w:val="23"/>
                <w:szCs w:val="23"/>
              </w:rPr>
            </w:pPr>
            <w:r w:rsidRPr="00A5369C">
              <w:rPr>
                <w:rFonts w:ascii="Garamond" w:hAnsi="Garamond"/>
                <w:color w:val="000080"/>
                <w:sz w:val="23"/>
                <w:szCs w:val="23"/>
              </w:rPr>
              <w:t>West Virginia *</w:t>
            </w:r>
          </w:p>
        </w:tc>
      </w:tr>
      <w:tr w:rsidR="00A54896" w:rsidTr="0014527C">
        <w:trPr>
          <w:jc w:val="center"/>
        </w:trPr>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Connecticut</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Maryland</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New Hampshire</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South Carolina</w:t>
            </w:r>
            <w:r w:rsidR="002A11C2">
              <w:rPr>
                <w:rFonts w:ascii="Garamond" w:hAnsi="Garamond"/>
                <w:color w:val="000080"/>
                <w:sz w:val="23"/>
                <w:szCs w:val="23"/>
              </w:rPr>
              <w:t xml:space="preserve"> *</w:t>
            </w:r>
          </w:p>
        </w:tc>
        <w:tc>
          <w:tcPr>
            <w:tcW w:w="0" w:type="auto"/>
            <w:vAlign w:val="center"/>
          </w:tcPr>
          <w:p w:rsidR="00526211" w:rsidRPr="00A5369C" w:rsidRDefault="00526211" w:rsidP="00DA51AB">
            <w:pPr>
              <w:spacing w:before="20" w:after="20"/>
              <w:jc w:val="center"/>
              <w:rPr>
                <w:rFonts w:ascii="Garamond" w:hAnsi="Garamond"/>
                <w:color w:val="000080"/>
                <w:sz w:val="23"/>
                <w:szCs w:val="23"/>
              </w:rPr>
            </w:pPr>
            <w:r w:rsidRPr="00A5369C">
              <w:rPr>
                <w:rFonts w:ascii="Garamond" w:hAnsi="Garamond"/>
                <w:color w:val="000080"/>
                <w:sz w:val="23"/>
                <w:szCs w:val="23"/>
              </w:rPr>
              <w:t>Wisconsin</w:t>
            </w:r>
          </w:p>
        </w:tc>
      </w:tr>
      <w:tr w:rsidR="00A54896" w:rsidTr="0014527C">
        <w:trPr>
          <w:jc w:val="center"/>
        </w:trPr>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Delaware</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Massachusetts</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New Jersey</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Utah</w:t>
            </w:r>
          </w:p>
        </w:tc>
        <w:tc>
          <w:tcPr>
            <w:tcW w:w="0" w:type="auto"/>
            <w:vAlign w:val="center"/>
          </w:tcPr>
          <w:p w:rsidR="00526211" w:rsidRPr="00A5369C" w:rsidRDefault="00526211" w:rsidP="00DA51AB">
            <w:pPr>
              <w:spacing w:before="20" w:after="20"/>
              <w:jc w:val="center"/>
              <w:rPr>
                <w:rFonts w:ascii="Garamond" w:hAnsi="Garamond"/>
                <w:color w:val="000080"/>
                <w:sz w:val="23"/>
                <w:szCs w:val="23"/>
              </w:rPr>
            </w:pPr>
            <w:r w:rsidRPr="00A5369C">
              <w:rPr>
                <w:rFonts w:ascii="Garamond" w:hAnsi="Garamond"/>
                <w:color w:val="000080"/>
                <w:sz w:val="23"/>
                <w:szCs w:val="23"/>
              </w:rPr>
              <w:t xml:space="preserve">Wyoming </w:t>
            </w:r>
          </w:p>
        </w:tc>
      </w:tr>
      <w:tr w:rsidR="00A54896" w:rsidTr="0014527C">
        <w:trPr>
          <w:jc w:val="center"/>
        </w:trPr>
        <w:tc>
          <w:tcPr>
            <w:tcW w:w="0" w:type="auto"/>
            <w:tcBorders>
              <w:bottom w:val="double" w:sz="4" w:space="0" w:color="000080"/>
            </w:tcBorders>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Guam</w:t>
            </w:r>
          </w:p>
        </w:tc>
        <w:tc>
          <w:tcPr>
            <w:tcW w:w="0" w:type="auto"/>
            <w:tcBorders>
              <w:bottom w:val="double" w:sz="4" w:space="0" w:color="000080"/>
            </w:tcBorders>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Micronesia</w:t>
            </w:r>
          </w:p>
        </w:tc>
        <w:tc>
          <w:tcPr>
            <w:tcW w:w="0" w:type="auto"/>
            <w:tcBorders>
              <w:bottom w:val="double" w:sz="4" w:space="0" w:color="000080"/>
            </w:tcBorders>
            <w:vAlign w:val="center"/>
          </w:tcPr>
          <w:p w:rsidR="00A54896" w:rsidRPr="00A5369C" w:rsidRDefault="002A11C2" w:rsidP="00FC508F">
            <w:pPr>
              <w:spacing w:before="20" w:after="20"/>
              <w:jc w:val="center"/>
              <w:rPr>
                <w:rFonts w:ascii="Garamond" w:hAnsi="Garamond"/>
                <w:color w:val="000080"/>
                <w:sz w:val="23"/>
              </w:rPr>
            </w:pPr>
            <w:r>
              <w:rPr>
                <w:rFonts w:ascii="Garamond" w:hAnsi="Garamond"/>
                <w:color w:val="000080"/>
                <w:sz w:val="23"/>
                <w:szCs w:val="23"/>
              </w:rPr>
              <w:t xml:space="preserve">New Mexico </w:t>
            </w:r>
          </w:p>
        </w:tc>
        <w:tc>
          <w:tcPr>
            <w:tcW w:w="0" w:type="auto"/>
            <w:vAlign w:val="center"/>
          </w:tcPr>
          <w:p w:rsidR="00A54896" w:rsidRPr="00A5369C" w:rsidRDefault="00526211" w:rsidP="00FC508F">
            <w:pPr>
              <w:spacing w:before="20" w:after="20"/>
              <w:jc w:val="center"/>
              <w:rPr>
                <w:rFonts w:ascii="Garamond" w:hAnsi="Garamond"/>
                <w:color w:val="000080"/>
                <w:sz w:val="23"/>
              </w:rPr>
            </w:pPr>
            <w:r w:rsidRPr="00A5369C">
              <w:rPr>
                <w:rFonts w:ascii="Garamond" w:hAnsi="Garamond"/>
                <w:color w:val="000080"/>
                <w:sz w:val="23"/>
                <w:szCs w:val="23"/>
              </w:rPr>
              <w:t>Virginia</w:t>
            </w:r>
          </w:p>
        </w:tc>
        <w:tc>
          <w:tcPr>
            <w:tcW w:w="0" w:type="auto"/>
            <w:vAlign w:val="center"/>
          </w:tcPr>
          <w:p w:rsidR="00526211" w:rsidRPr="00A5369C" w:rsidRDefault="00526211" w:rsidP="00A5369C">
            <w:pPr>
              <w:spacing w:before="20" w:after="20"/>
              <w:jc w:val="center"/>
              <w:rPr>
                <w:rFonts w:ascii="Garamond" w:hAnsi="Garamond"/>
                <w:color w:val="000080"/>
                <w:sz w:val="23"/>
                <w:szCs w:val="23"/>
              </w:rPr>
            </w:pPr>
          </w:p>
        </w:tc>
      </w:tr>
    </w:tbl>
    <w:p w:rsidR="00A93A7B" w:rsidRPr="00A5369C" w:rsidRDefault="00A93A7B" w:rsidP="00A93A7B">
      <w:pPr>
        <w:ind w:right="792"/>
        <w:rPr>
          <w:rFonts w:ascii="Garamond" w:hAnsi="Garamond"/>
          <w:sz w:val="23"/>
        </w:rPr>
      </w:pPr>
    </w:p>
    <w:p w:rsidR="00A93A7B" w:rsidRPr="00A5369C" w:rsidRDefault="00A5369C" w:rsidP="00A5369C">
      <w:pPr>
        <w:spacing w:before="20" w:after="20"/>
        <w:rPr>
          <w:rFonts w:ascii="Garamond" w:hAnsi="Garamond"/>
          <w:color w:val="000080"/>
          <w:sz w:val="23"/>
          <w:szCs w:val="23"/>
        </w:rPr>
      </w:pPr>
      <w:r w:rsidRPr="00A5369C">
        <w:rPr>
          <w:rFonts w:ascii="Garamond" w:hAnsi="Garamond"/>
          <w:color w:val="000080"/>
          <w:sz w:val="23"/>
          <w:szCs w:val="23"/>
        </w:rPr>
        <w:t xml:space="preserve">* </w:t>
      </w:r>
      <w:r>
        <w:rPr>
          <w:rFonts w:ascii="Garamond" w:hAnsi="Garamond"/>
          <w:color w:val="000080"/>
          <w:sz w:val="23"/>
          <w:szCs w:val="23"/>
        </w:rPr>
        <w:t>Only the migrant service area is in competition for this state.</w:t>
      </w:r>
      <w:r w:rsidR="00526211">
        <w:rPr>
          <w:rFonts w:ascii="Garamond" w:hAnsi="Garamond"/>
          <w:color w:val="000080"/>
          <w:sz w:val="23"/>
          <w:szCs w:val="23"/>
        </w:rPr>
        <w:t xml:space="preserve"> </w:t>
      </w:r>
    </w:p>
    <w:p w:rsidR="00A5369C" w:rsidRDefault="00A5369C" w:rsidP="00A93A7B">
      <w:pPr>
        <w:ind w:right="792"/>
        <w:rPr>
          <w:rFonts w:ascii="Garamond" w:hAnsi="Garamond"/>
        </w:rPr>
      </w:pPr>
    </w:p>
    <w:p w:rsidR="00075981" w:rsidRDefault="00A93A7B">
      <w:pPr>
        <w:pStyle w:val="Heading1"/>
      </w:pPr>
      <w:r w:rsidRPr="00500A90">
        <w:t>II.</w:t>
      </w:r>
      <w:r w:rsidRPr="00500A90">
        <w:tab/>
      </w:r>
      <w:r w:rsidR="005B2E87" w:rsidRPr="005B2E87">
        <w:rPr>
          <w:b w:val="0"/>
        </w:rPr>
        <w:t>ELIGIBILITY AND FUNDING</w:t>
      </w:r>
    </w:p>
    <w:p w:rsidR="00A93A7B" w:rsidRDefault="00A93A7B" w:rsidP="00A93A7B">
      <w:pPr>
        <w:ind w:left="792"/>
        <w:rPr>
          <w:rFonts w:ascii="Garamond" w:hAnsi="Garamond"/>
          <w:sz w:val="22"/>
          <w:szCs w:val="22"/>
        </w:rPr>
      </w:pPr>
    </w:p>
    <w:p w:rsidR="00075981" w:rsidRDefault="00A93A7B">
      <w:pPr>
        <w:pStyle w:val="basic"/>
      </w:pPr>
      <w:bookmarkStart w:id="8" w:name="Eligibility_section"/>
      <w:r w:rsidRPr="00952723">
        <w:rPr>
          <w:b/>
          <w:smallCaps/>
          <w:color w:val="000080"/>
        </w:rPr>
        <w:t>Eligibility</w:t>
      </w:r>
      <w:bookmarkEnd w:id="8"/>
      <w:r w:rsidRPr="00952723">
        <w:rPr>
          <w:b/>
          <w:smallCaps/>
          <w:color w:val="000080"/>
        </w:rPr>
        <w:t>:</w:t>
      </w:r>
      <w:r w:rsidR="005B2E87" w:rsidRPr="005B2E87">
        <w:rPr>
          <w:b/>
          <w:smallCaps/>
          <w:color w:val="000080"/>
        </w:rPr>
        <w:t xml:space="preserve"> </w:t>
      </w:r>
      <w:r w:rsidRPr="00952723">
        <w:t xml:space="preserve"> The following persons, groups, and entities are eligible to compete for a grant:</w:t>
      </w:r>
      <w:r w:rsidRPr="00952723">
        <w:rPr>
          <w:rStyle w:val="FootnoteReference"/>
          <w:vertAlign w:val="superscript"/>
        </w:rPr>
        <w:footnoteReference w:id="1"/>
      </w:r>
    </w:p>
    <w:p w:rsidR="00A93A7B" w:rsidRPr="00952723" w:rsidRDefault="00A93A7B" w:rsidP="00A93A7B">
      <w:pPr>
        <w:tabs>
          <w:tab w:val="left" w:pos="2286"/>
        </w:tabs>
        <w:ind w:left="1512" w:right="1440"/>
        <w:rPr>
          <w:rFonts w:ascii="Garamond" w:hAnsi="Garamond"/>
          <w:sz w:val="23"/>
          <w:szCs w:val="23"/>
        </w:rPr>
      </w:pPr>
    </w:p>
    <w:p w:rsidR="00A93A7B" w:rsidRDefault="00A93A7B" w:rsidP="00382C5F">
      <w:pPr>
        <w:numPr>
          <w:ilvl w:val="0"/>
          <w:numId w:val="39"/>
        </w:numPr>
        <w:tabs>
          <w:tab w:val="left" w:pos="720"/>
          <w:tab w:val="left" w:pos="2286"/>
        </w:tabs>
        <w:jc w:val="both"/>
        <w:rPr>
          <w:rFonts w:ascii="Garamond" w:hAnsi="Garamond"/>
          <w:sz w:val="23"/>
          <w:szCs w:val="23"/>
        </w:rPr>
      </w:pPr>
      <w:r>
        <w:rPr>
          <w:rFonts w:ascii="Garamond" w:hAnsi="Garamond"/>
          <w:sz w:val="23"/>
          <w:szCs w:val="23"/>
        </w:rPr>
        <w:t>current recipients</w:t>
      </w:r>
    </w:p>
    <w:p w:rsidR="00A93A7B" w:rsidRPr="00952723" w:rsidRDefault="00A93A7B" w:rsidP="00382C5F">
      <w:pPr>
        <w:numPr>
          <w:ilvl w:val="0"/>
          <w:numId w:val="39"/>
        </w:numPr>
        <w:tabs>
          <w:tab w:val="left" w:pos="720"/>
          <w:tab w:val="left" w:pos="2286"/>
        </w:tabs>
        <w:jc w:val="both"/>
        <w:rPr>
          <w:rFonts w:ascii="Garamond" w:hAnsi="Garamond"/>
          <w:sz w:val="23"/>
          <w:szCs w:val="23"/>
        </w:rPr>
      </w:pPr>
      <w:r w:rsidRPr="00952723">
        <w:rPr>
          <w:rFonts w:ascii="Garamond" w:hAnsi="Garamond"/>
          <w:sz w:val="23"/>
          <w:szCs w:val="23"/>
        </w:rPr>
        <w:t>non-profit organizations that have as a purpose the provision of legal assistance to</w:t>
      </w:r>
      <w:r w:rsidRPr="00952723">
        <w:rPr>
          <w:rFonts w:ascii="Garamond" w:hAnsi="Garamond"/>
          <w:spacing w:val="6"/>
          <w:sz w:val="23"/>
          <w:szCs w:val="23"/>
        </w:rPr>
        <w:t xml:space="preserve"> </w:t>
      </w:r>
      <w:r w:rsidRPr="00952723">
        <w:rPr>
          <w:rFonts w:ascii="Garamond" w:hAnsi="Garamond"/>
          <w:sz w:val="23"/>
          <w:szCs w:val="23"/>
        </w:rPr>
        <w:t>eligible clients</w:t>
      </w:r>
    </w:p>
    <w:p w:rsidR="00A93A7B" w:rsidRPr="00952723" w:rsidRDefault="00A93A7B" w:rsidP="00382C5F">
      <w:pPr>
        <w:widowControl w:val="0"/>
        <w:numPr>
          <w:ilvl w:val="0"/>
          <w:numId w:val="39"/>
        </w:numPr>
        <w:tabs>
          <w:tab w:val="left" w:pos="720"/>
        </w:tabs>
        <w:autoSpaceDE w:val="0"/>
        <w:autoSpaceDN w:val="0"/>
        <w:rPr>
          <w:rFonts w:ascii="Garamond" w:hAnsi="Garamond"/>
          <w:sz w:val="23"/>
          <w:szCs w:val="23"/>
        </w:rPr>
      </w:pPr>
      <w:r w:rsidRPr="00952723">
        <w:rPr>
          <w:rFonts w:ascii="Garamond" w:hAnsi="Garamond"/>
          <w:sz w:val="23"/>
          <w:szCs w:val="23"/>
        </w:rPr>
        <w:t>private attorneys, groups of attorneys or law firms</w:t>
      </w:r>
      <w:r w:rsidRPr="00952723">
        <w:rPr>
          <w:rStyle w:val="FootnoteReference"/>
          <w:rFonts w:ascii="Gigi" w:hAnsi="Gigi"/>
          <w:sz w:val="23"/>
          <w:szCs w:val="23"/>
          <w:vertAlign w:val="superscript"/>
        </w:rPr>
        <w:footnoteReference w:id="2"/>
      </w:r>
    </w:p>
    <w:p w:rsidR="00A93A7B" w:rsidRPr="00952723" w:rsidRDefault="00A93A7B" w:rsidP="00382C5F">
      <w:pPr>
        <w:widowControl w:val="0"/>
        <w:numPr>
          <w:ilvl w:val="0"/>
          <w:numId w:val="39"/>
        </w:numPr>
        <w:tabs>
          <w:tab w:val="left" w:pos="720"/>
        </w:tabs>
        <w:autoSpaceDE w:val="0"/>
        <w:autoSpaceDN w:val="0"/>
        <w:rPr>
          <w:rFonts w:ascii="Garamond" w:hAnsi="Garamond"/>
          <w:sz w:val="23"/>
          <w:szCs w:val="23"/>
        </w:rPr>
      </w:pPr>
      <w:r w:rsidRPr="00952723">
        <w:rPr>
          <w:rFonts w:ascii="Garamond" w:hAnsi="Garamond"/>
          <w:sz w:val="23"/>
          <w:szCs w:val="23"/>
        </w:rPr>
        <w:t>state or local governments</w:t>
      </w:r>
      <w:r>
        <w:rPr>
          <w:rFonts w:ascii="Garamond" w:hAnsi="Garamond"/>
          <w:sz w:val="23"/>
          <w:szCs w:val="23"/>
        </w:rPr>
        <w:t xml:space="preserve">  </w:t>
      </w:r>
    </w:p>
    <w:p w:rsidR="00A93A7B" w:rsidRPr="00952723" w:rsidRDefault="00A93A7B" w:rsidP="00382C5F">
      <w:pPr>
        <w:widowControl w:val="0"/>
        <w:numPr>
          <w:ilvl w:val="0"/>
          <w:numId w:val="39"/>
        </w:numPr>
        <w:tabs>
          <w:tab w:val="left" w:pos="720"/>
        </w:tabs>
        <w:autoSpaceDE w:val="0"/>
        <w:autoSpaceDN w:val="0"/>
        <w:jc w:val="both"/>
        <w:rPr>
          <w:rFonts w:ascii="Garamond" w:hAnsi="Garamond"/>
          <w:sz w:val="23"/>
          <w:szCs w:val="23"/>
        </w:rPr>
      </w:pPr>
      <w:r w:rsidRPr="00952723">
        <w:rPr>
          <w:rFonts w:ascii="Garamond" w:hAnsi="Garamond"/>
          <w:sz w:val="23"/>
          <w:szCs w:val="23"/>
        </w:rPr>
        <w:t>sub-state regional planning or coordination agencies that are composed of sub-state areas whose governing boards are controlled by locally elected officials</w:t>
      </w:r>
    </w:p>
    <w:p w:rsidR="00A93A7B" w:rsidRPr="00952723" w:rsidRDefault="00A93A7B" w:rsidP="00A93A7B">
      <w:pPr>
        <w:tabs>
          <w:tab w:val="left" w:pos="720"/>
        </w:tabs>
        <w:ind w:left="720" w:right="864"/>
        <w:jc w:val="both"/>
        <w:rPr>
          <w:rFonts w:ascii="Garamond" w:hAnsi="Garamond"/>
          <w:sz w:val="23"/>
          <w:szCs w:val="23"/>
        </w:rPr>
      </w:pPr>
    </w:p>
    <w:p w:rsidR="00075981" w:rsidRDefault="00A93A7B">
      <w:pPr>
        <w:pStyle w:val="basic"/>
      </w:pPr>
      <w:r w:rsidRPr="00952723">
        <w:t xml:space="preserve">As described in Section IV of the RFP, all Applicants should review the provisions of the Legal Services Corporation Act (LSC Act), regulations, guidelines, </w:t>
      </w:r>
      <w:r w:rsidR="00341EE1">
        <w:t xml:space="preserve">and </w:t>
      </w:r>
      <w:r w:rsidRPr="00952723">
        <w:t>the 1996 LSC appropriations act and subsequent appropriations acts. These provisions contain restrictions on the activities of recipients of LSC funds and may affect the eligibility of potential Applicants.</w:t>
      </w:r>
    </w:p>
    <w:p w:rsidR="004C7C2C" w:rsidRDefault="004C7C2C" w:rsidP="00055300">
      <w:pPr>
        <w:pStyle w:val="basic"/>
        <w:rPr>
          <w:b/>
          <w:smallCaps/>
          <w:color w:val="000080"/>
        </w:rPr>
      </w:pPr>
    </w:p>
    <w:p w:rsidR="00075981" w:rsidRDefault="00A93A7B">
      <w:pPr>
        <w:pStyle w:val="basic"/>
      </w:pPr>
      <w:bookmarkStart w:id="9" w:name="NIC"/>
      <w:r w:rsidRPr="00952723">
        <w:rPr>
          <w:b/>
          <w:smallCaps/>
          <w:color w:val="000080"/>
        </w:rPr>
        <w:t>Notice of Intent to Compete</w:t>
      </w:r>
      <w:r w:rsidR="00533581">
        <w:rPr>
          <w:b/>
          <w:bCs/>
          <w:smallCaps/>
          <w:color w:val="000080"/>
        </w:rPr>
        <w:t xml:space="preserve"> (NIC)</w:t>
      </w:r>
      <w:r w:rsidRPr="00952723">
        <w:rPr>
          <w:b/>
          <w:smallCaps/>
          <w:color w:val="000080"/>
        </w:rPr>
        <w:t>:</w:t>
      </w:r>
      <w:r w:rsidR="005B2E87" w:rsidRPr="005B2E87">
        <w:rPr>
          <w:b/>
          <w:smallCaps/>
          <w:color w:val="000080"/>
        </w:rPr>
        <w:t xml:space="preserve"> </w:t>
      </w:r>
      <w:r w:rsidRPr="00952723">
        <w:rPr>
          <w:spacing w:val="-1"/>
        </w:rPr>
        <w:t xml:space="preserve"> </w:t>
      </w:r>
      <w:bookmarkEnd w:id="9"/>
      <w:r w:rsidRPr="00952723">
        <w:rPr>
          <w:spacing w:val="-1"/>
        </w:rPr>
        <w:t xml:space="preserve">In order to participate in the competition process, an Applicant </w:t>
      </w:r>
      <w:r w:rsidRPr="00952723">
        <w:t xml:space="preserve">must submit a </w:t>
      </w:r>
      <w:r w:rsidR="00656EAE" w:rsidRPr="00952723">
        <w:t>NIC</w:t>
      </w:r>
      <w:r w:rsidRPr="00952723">
        <w:t xml:space="preserve"> to </w:t>
      </w:r>
      <w:r w:rsidR="00656EAE">
        <w:t>LSC, by May 13, 2011.</w:t>
      </w:r>
      <w:r w:rsidRPr="00952723">
        <w:t xml:space="preserve">  Applicants </w:t>
      </w:r>
      <w:r w:rsidR="00CE72DB">
        <w:t xml:space="preserve">cannot access the other components of the grant application until the NIC is approved by LSC.  </w:t>
      </w:r>
      <w:r w:rsidRPr="00055300">
        <w:t xml:space="preserve">Applicants </w:t>
      </w:r>
      <w:r w:rsidR="00656EAE">
        <w:t>access and</w:t>
      </w:r>
      <w:r w:rsidRPr="00952723">
        <w:t xml:space="preserve"> electronically submit the NIC using the LSC grants website at </w:t>
      </w:r>
      <w:r w:rsidRPr="00952723">
        <w:rPr>
          <w:color w:val="0000FF"/>
          <w:u w:val="single"/>
        </w:rPr>
        <w:t>www.grants.lsc.gov</w:t>
      </w:r>
      <w:r w:rsidRPr="00952723">
        <w:rPr>
          <w:color w:val="0000FF"/>
        </w:rPr>
        <w:t>.</w:t>
      </w:r>
      <w:r w:rsidRPr="00952723">
        <w:t xml:space="preserve"> </w:t>
      </w:r>
      <w:r w:rsidR="00EC757E">
        <w:rPr>
          <w:rFonts w:cs="Bookman Old Style"/>
        </w:rPr>
        <w:t xml:space="preserve"> </w:t>
      </w:r>
      <w:r w:rsidR="00EC757E">
        <w:t xml:space="preserve">Applicants complete the NIC by: </w:t>
      </w:r>
    </w:p>
    <w:p w:rsidR="00075981" w:rsidRDefault="00075981">
      <w:pPr>
        <w:pStyle w:val="basic"/>
      </w:pPr>
    </w:p>
    <w:p w:rsidR="00A93A7B" w:rsidRPr="00952723" w:rsidRDefault="00EC757E" w:rsidP="00EC757E">
      <w:pPr>
        <w:pStyle w:val="basic"/>
        <w:numPr>
          <w:ilvl w:val="0"/>
          <w:numId w:val="121"/>
        </w:numPr>
      </w:pPr>
      <w:r>
        <w:t xml:space="preserve">identifying the service area(s) for which </w:t>
      </w:r>
      <w:r w:rsidR="00656EAE">
        <w:t xml:space="preserve">they are seeking </w:t>
      </w:r>
      <w:r>
        <w:t>an LSC grant</w:t>
      </w:r>
    </w:p>
    <w:p w:rsidR="00075981" w:rsidRDefault="00EC757E">
      <w:pPr>
        <w:pStyle w:val="basic"/>
        <w:numPr>
          <w:ilvl w:val="0"/>
          <w:numId w:val="121"/>
        </w:numPr>
      </w:pPr>
      <w:r>
        <w:t xml:space="preserve">providing </w:t>
      </w:r>
      <w:r w:rsidR="00A93A7B" w:rsidRPr="00952723">
        <w:t xml:space="preserve">the names and </w:t>
      </w:r>
      <w:r w:rsidR="00F70A80">
        <w:t>brief biographical</w:t>
      </w:r>
      <w:r w:rsidR="00F70A80" w:rsidRPr="00952723">
        <w:t xml:space="preserve"> </w:t>
      </w:r>
      <w:r w:rsidR="005006BD">
        <w:t>and relevant experience</w:t>
      </w:r>
      <w:r w:rsidR="00A93A7B" w:rsidRPr="00952723">
        <w:t xml:space="preserve"> information of the </w:t>
      </w:r>
      <w:r w:rsidR="00656EAE">
        <w:t>Applicant</w:t>
      </w:r>
      <w:r w:rsidR="00C42249">
        <w:t>’</w:t>
      </w:r>
      <w:r w:rsidR="00656EAE">
        <w:t xml:space="preserve">s </w:t>
      </w:r>
      <w:r w:rsidR="00A93A7B" w:rsidRPr="00952723">
        <w:t xml:space="preserve"> principals and key staff</w:t>
      </w:r>
    </w:p>
    <w:p w:rsidR="00075981" w:rsidRDefault="00EC757E">
      <w:pPr>
        <w:pStyle w:val="basic"/>
        <w:numPr>
          <w:ilvl w:val="0"/>
          <w:numId w:val="121"/>
        </w:numPr>
      </w:pPr>
      <w:r>
        <w:rPr>
          <w:spacing w:val="7"/>
        </w:rPr>
        <w:t xml:space="preserve">providing </w:t>
      </w:r>
      <w:r w:rsidR="00A93A7B" w:rsidRPr="00952723">
        <w:rPr>
          <w:spacing w:val="7"/>
        </w:rPr>
        <w:t xml:space="preserve">the names and </w:t>
      </w:r>
      <w:r w:rsidR="00F70A80">
        <w:rPr>
          <w:spacing w:val="7"/>
        </w:rPr>
        <w:t>brief biographical</w:t>
      </w:r>
      <w:r w:rsidR="00F70A80" w:rsidRPr="00952723">
        <w:rPr>
          <w:spacing w:val="7"/>
        </w:rPr>
        <w:t xml:space="preserve"> </w:t>
      </w:r>
      <w:r w:rsidR="005006BD" w:rsidRPr="005006BD">
        <w:rPr>
          <w:spacing w:val="7"/>
        </w:rPr>
        <w:t>and relevant experience</w:t>
      </w:r>
      <w:r w:rsidR="00A93A7B" w:rsidRPr="00952723">
        <w:rPr>
          <w:spacing w:val="7"/>
        </w:rPr>
        <w:t xml:space="preserve"> information </w:t>
      </w:r>
      <w:r w:rsidR="005B2E87" w:rsidRPr="005B2E87">
        <w:rPr>
          <w:spacing w:val="7"/>
        </w:rPr>
        <w:t>of</w:t>
      </w:r>
      <w:r w:rsidR="00656EAE" w:rsidRPr="00952723">
        <w:t xml:space="preserve"> </w:t>
      </w:r>
      <w:r w:rsidR="00656EAE">
        <w:t>the Applicant</w:t>
      </w:r>
      <w:r w:rsidR="00C42249">
        <w:t>’</w:t>
      </w:r>
      <w:r w:rsidR="00656EAE">
        <w:t>s</w:t>
      </w:r>
      <w:r w:rsidR="00A93A7B" w:rsidRPr="00952723">
        <w:rPr>
          <w:spacing w:val="7"/>
        </w:rPr>
        <w:t xml:space="preserve"> current or proposed governing or policy body </w:t>
      </w:r>
      <w:r w:rsidR="00A93A7B" w:rsidRPr="00952723">
        <w:t>members and their appointing organizations</w:t>
      </w:r>
    </w:p>
    <w:p w:rsidR="00075981" w:rsidRDefault="00075981">
      <w:pPr>
        <w:pStyle w:val="basic"/>
        <w:rPr>
          <w:spacing w:val="-2"/>
        </w:rPr>
      </w:pPr>
    </w:p>
    <w:p w:rsidR="00075981" w:rsidRDefault="005B2E87">
      <w:pPr>
        <w:pStyle w:val="basic"/>
      </w:pPr>
      <w:r w:rsidRPr="005B2E87">
        <w:rPr>
          <w:spacing w:val="-2"/>
        </w:rPr>
        <w:t xml:space="preserve">Any Applicant, including a current recipient of LSC funds, that fails to timely submit a NIC will be ineligible for the </w:t>
      </w:r>
      <w:r w:rsidR="00C24C8A">
        <w:t>2012</w:t>
      </w:r>
      <w:r w:rsidRPr="005B2E87">
        <w:rPr>
          <w:spacing w:val="-2"/>
        </w:rPr>
        <w:t xml:space="preserve"> grant year competition. LSC, in its sole discretion, can extend the submission date of the NIC in </w:t>
      </w:r>
      <w:r w:rsidR="00A93A7B" w:rsidRPr="00952723">
        <w:t>the event of extraordinary circumstances.</w:t>
      </w:r>
    </w:p>
    <w:p w:rsidR="00075981" w:rsidRDefault="00075981">
      <w:pPr>
        <w:pStyle w:val="basic"/>
        <w:rPr>
          <w:b/>
          <w:color w:val="000080"/>
        </w:rPr>
      </w:pPr>
    </w:p>
    <w:p w:rsidR="00CE72DB" w:rsidRPr="00952723" w:rsidRDefault="00CE72DB" w:rsidP="00CE72DB">
      <w:pPr>
        <w:tabs>
          <w:tab w:val="left" w:pos="-1380"/>
          <w:tab w:val="left" w:pos="-720"/>
          <w:tab w:val="right" w:leader="dot" w:pos="0"/>
          <w:tab w:val="left" w:pos="510"/>
          <w:tab w:val="left" w:pos="1440"/>
        </w:tabs>
        <w:jc w:val="both"/>
      </w:pPr>
      <w:r w:rsidRPr="00B439CC">
        <w:rPr>
          <w:rFonts w:ascii="Garamond" w:hAnsi="Garamond"/>
          <w:sz w:val="23"/>
          <w:szCs w:val="23"/>
        </w:rPr>
        <w:t xml:space="preserve">Applicants </w:t>
      </w:r>
      <w:r>
        <w:rPr>
          <w:rFonts w:ascii="Garamond" w:hAnsi="Garamond"/>
          <w:sz w:val="23"/>
          <w:szCs w:val="23"/>
        </w:rPr>
        <w:t xml:space="preserve">are notified within 48 hours of submission whether the NIC has been approved or disapproved.  </w:t>
      </w:r>
    </w:p>
    <w:p w:rsidR="00A93A7B" w:rsidRPr="00952723" w:rsidRDefault="00A93A7B" w:rsidP="00055300">
      <w:pPr>
        <w:pStyle w:val="basic"/>
        <w:rPr>
          <w:rFonts w:cs="Garamond"/>
          <w:b/>
          <w:color w:val="000080"/>
        </w:rPr>
      </w:pPr>
    </w:p>
    <w:p w:rsidR="00075981" w:rsidRDefault="00A93A7B">
      <w:pPr>
        <w:pStyle w:val="basic"/>
      </w:pPr>
      <w:bookmarkStart w:id="10" w:name="GoverningBodyrequirement"/>
      <w:r w:rsidRPr="00952723">
        <w:rPr>
          <w:b/>
          <w:smallCaps/>
          <w:color w:val="000080"/>
        </w:rPr>
        <w:t>Governing/Policy Body Requirement</w:t>
      </w:r>
      <w:bookmarkEnd w:id="10"/>
      <w:r w:rsidRPr="00952723">
        <w:rPr>
          <w:b/>
          <w:smallCaps/>
          <w:color w:val="000080"/>
        </w:rPr>
        <w:t xml:space="preserve">: </w:t>
      </w:r>
      <w:r w:rsidR="005B2E87" w:rsidRPr="005B2E87">
        <w:t xml:space="preserve"> </w:t>
      </w:r>
      <w:r w:rsidRPr="00952723">
        <w:t xml:space="preserve">Successful Applicants must have a governing or policy body consistent with the requirements of 45 C.F.R. Part 1607 of the LSC regulations. An Applicant </w:t>
      </w:r>
      <w:r w:rsidRPr="00952723">
        <w:rPr>
          <w:spacing w:val="-2"/>
        </w:rPr>
        <w:t xml:space="preserve">that is not in compliance at the time the grant is awarded will be required to be in compliance with 45 C.F.R. </w:t>
      </w:r>
      <w:r w:rsidR="00054084">
        <w:rPr>
          <w:spacing w:val="-1"/>
        </w:rPr>
        <w:t>§</w:t>
      </w:r>
      <w:r w:rsidRPr="00952723">
        <w:rPr>
          <w:spacing w:val="-1"/>
        </w:rPr>
        <w:t xml:space="preserve"> 1607</w:t>
      </w:r>
      <w:r w:rsidR="00054084">
        <w:rPr>
          <w:spacing w:val="-1"/>
        </w:rPr>
        <w:t>.3</w:t>
      </w:r>
      <w:r w:rsidRPr="00952723">
        <w:rPr>
          <w:spacing w:val="-1"/>
        </w:rPr>
        <w:t xml:space="preserve"> within sixty days from the date the grant award is made. Th</w:t>
      </w:r>
      <w:r w:rsidR="005019CB">
        <w:rPr>
          <w:spacing w:val="-1"/>
        </w:rPr>
        <w:t>e</w:t>
      </w:r>
      <w:r w:rsidRPr="00952723">
        <w:rPr>
          <w:spacing w:val="-1"/>
        </w:rPr>
        <w:t xml:space="preserve"> regulation is designed to </w:t>
      </w:r>
      <w:r w:rsidR="009353CC">
        <w:rPr>
          <w:spacing w:val="-1"/>
        </w:rPr>
        <w:t>en</w:t>
      </w:r>
      <w:r>
        <w:rPr>
          <w:spacing w:val="-1"/>
        </w:rPr>
        <w:t>sur</w:t>
      </w:r>
      <w:r w:rsidRPr="00952723">
        <w:rPr>
          <w:spacing w:val="-1"/>
        </w:rPr>
        <w:t xml:space="preserve">e that </w:t>
      </w:r>
      <w:r w:rsidRPr="00952723">
        <w:rPr>
          <w:spacing w:val="-2"/>
        </w:rPr>
        <w:t xml:space="preserve">the governing or policy body of a recipient of LSC funds is qualified to guide a recipient in its efforts to </w:t>
      </w:r>
      <w:r w:rsidRPr="00952723">
        <w:t xml:space="preserve">provide high quality legal services and to </w:t>
      </w:r>
      <w:r w:rsidR="00F70A80">
        <w:t>ensur</w:t>
      </w:r>
      <w:r w:rsidR="00F70A80" w:rsidRPr="00952723">
        <w:t>e</w:t>
      </w:r>
      <w:r w:rsidRPr="00952723">
        <w:t xml:space="preserve"> that the recipient is accountable to its clients.</w:t>
      </w:r>
    </w:p>
    <w:p w:rsidR="00075981" w:rsidRDefault="00075981">
      <w:pPr>
        <w:pStyle w:val="basic"/>
      </w:pPr>
    </w:p>
    <w:p w:rsidR="00075981" w:rsidRDefault="00A93A7B">
      <w:pPr>
        <w:pStyle w:val="basic"/>
      </w:pPr>
      <w:r w:rsidRPr="002937ED">
        <w:t xml:space="preserve">Applicants that do not currently have a governing or policy body that complies with 45 C.F.R. Part 1607 must provide a plan to meet the governing/policy body requirements. </w:t>
      </w:r>
      <w:r w:rsidR="00054084">
        <w:t xml:space="preserve"> </w:t>
      </w:r>
      <w:r w:rsidR="00054084" w:rsidRPr="003C45E3">
        <w:t>This</w:t>
      </w:r>
      <w:r w:rsidR="00142294" w:rsidRPr="003C45E3">
        <w:t xml:space="preserve"> plan is </w:t>
      </w:r>
      <w:r w:rsidR="00054084" w:rsidRPr="003C45E3">
        <w:t xml:space="preserve">required for: a) Applicants that are </w:t>
      </w:r>
      <w:r w:rsidR="00142294" w:rsidRPr="003C45E3">
        <w:t xml:space="preserve">not current LSC </w:t>
      </w:r>
      <w:r w:rsidR="00054084" w:rsidRPr="003C45E3">
        <w:t>recipients, b)</w:t>
      </w:r>
      <w:r w:rsidR="00142294" w:rsidRPr="003C45E3">
        <w:t xml:space="preserve"> current recipients applying for a different or additional service area since the most recently filed competitive grant </w:t>
      </w:r>
      <w:r w:rsidR="00054084" w:rsidRPr="003C45E3">
        <w:t>application, and c) current recipients that do not have a governing or policy body that complies with 45 C.F.R. § 1607.3</w:t>
      </w:r>
      <w:r w:rsidRPr="002937ED">
        <w:t>.</w:t>
      </w:r>
      <w:r w:rsidR="00142294" w:rsidRPr="002937ED">
        <w:t xml:space="preserve"> </w:t>
      </w:r>
      <w:r w:rsidRPr="002937ED">
        <w:t xml:space="preserve"> See </w:t>
      </w:r>
      <w:hyperlink w:anchor="GoverningBody_OtherRequirements" w:history="1">
        <w:r w:rsidRPr="001B1E31">
          <w:rPr>
            <w:rStyle w:val="Hyperlink"/>
          </w:rPr>
          <w:t xml:space="preserve">Part - </w:t>
        </w:r>
        <w:r w:rsidR="00341EE1" w:rsidRPr="001B1E31">
          <w:rPr>
            <w:rStyle w:val="Hyperlink"/>
          </w:rPr>
          <w:t xml:space="preserve">3A </w:t>
        </w:r>
        <w:r w:rsidRPr="001B1E31">
          <w:rPr>
            <w:rStyle w:val="Hyperlink"/>
          </w:rPr>
          <w:t>(Other Required Documents — Governing/Policy Body</w:t>
        </w:r>
        <w:r w:rsidR="00243CF6" w:rsidRPr="001B1E31">
          <w:rPr>
            <w:rStyle w:val="Hyperlink"/>
          </w:rPr>
          <w:t xml:space="preserve">; page </w:t>
        </w:r>
        <w:r w:rsidR="00125090" w:rsidRPr="001B1E31">
          <w:rPr>
            <w:rStyle w:val="Hyperlink"/>
          </w:rPr>
          <w:t>4</w:t>
        </w:r>
        <w:r w:rsidR="001B1E31" w:rsidRPr="001B1E31">
          <w:rPr>
            <w:rStyle w:val="Hyperlink"/>
          </w:rPr>
          <w:t>0</w:t>
        </w:r>
      </w:hyperlink>
      <w:r w:rsidRPr="002937ED">
        <w:t>) of this document for details.</w:t>
      </w:r>
      <w:r w:rsidRPr="002937ED">
        <w:rPr>
          <w:rStyle w:val="FootnoteReference"/>
          <w:vertAlign w:val="superscript"/>
        </w:rPr>
        <w:footnoteReference w:id="3"/>
      </w:r>
    </w:p>
    <w:p w:rsidR="00075981" w:rsidRDefault="00075981">
      <w:pPr>
        <w:pStyle w:val="basic"/>
      </w:pPr>
    </w:p>
    <w:p w:rsidR="00075981" w:rsidRDefault="00A93A7B">
      <w:pPr>
        <w:pStyle w:val="basic"/>
      </w:pPr>
      <w:r w:rsidRPr="00952723">
        <w:t xml:space="preserve">For Applicants planning to have a </w:t>
      </w:r>
      <w:r w:rsidRPr="00952723">
        <w:rPr>
          <w:u w:val="single"/>
        </w:rPr>
        <w:t>policy body</w:t>
      </w:r>
      <w:r w:rsidRPr="00A6466A">
        <w:t xml:space="preserve">, </w:t>
      </w:r>
      <w:r w:rsidRPr="00952723">
        <w:t xml:space="preserve">submission of this plan shall be deemed submission of a </w:t>
      </w:r>
      <w:r w:rsidRPr="00952723">
        <w:rPr>
          <w:spacing w:val="-2"/>
        </w:rPr>
        <w:t xml:space="preserve">waiver request under 45 C.F.R. Part 1607 and shall be subject to approval by the President of LSC under Part </w:t>
      </w:r>
      <w:r w:rsidRPr="00952723">
        <w:t xml:space="preserve">1607. </w:t>
      </w:r>
      <w:r w:rsidR="00382AC1">
        <w:t xml:space="preserve">Upload </w:t>
      </w:r>
      <w:r w:rsidRPr="00952723">
        <w:t xml:space="preserve">the governing/policy body plan at </w:t>
      </w:r>
      <w:hyperlink r:id="rId41" w:history="1">
        <w:r w:rsidR="00254616" w:rsidRPr="00D17304">
          <w:rPr>
            <w:rStyle w:val="Hyperlink"/>
          </w:rPr>
          <w:t>www.grants.lsc.gov</w:t>
        </w:r>
      </w:hyperlink>
      <w:r w:rsidRPr="00952723">
        <w:t>.</w:t>
      </w:r>
      <w:r w:rsidR="00254616">
        <w:t xml:space="preserve"> To upload files, go to </w:t>
      </w:r>
      <w:hyperlink r:id="rId42" w:history="1">
        <w:r w:rsidR="00254616" w:rsidRPr="005E3E93">
          <w:rPr>
            <w:rStyle w:val="Hyperlink"/>
          </w:rPr>
          <w:t>www.grants.lsc.gov</w:t>
        </w:r>
      </w:hyperlink>
      <w:r w:rsidR="00254616">
        <w:t xml:space="preserve">, click on </w:t>
      </w:r>
      <w:r w:rsidRPr="00952723">
        <w:t xml:space="preserve">the </w:t>
      </w:r>
      <w:r w:rsidR="00254616">
        <w:t>“Submit Application” link, and then click “Uploads.”</w:t>
      </w:r>
    </w:p>
    <w:p w:rsidR="00075981" w:rsidRDefault="00075981">
      <w:pPr>
        <w:pStyle w:val="basic"/>
      </w:pPr>
    </w:p>
    <w:p w:rsidR="00075981" w:rsidRDefault="00A93A7B">
      <w:pPr>
        <w:pStyle w:val="basic"/>
      </w:pPr>
      <w:bookmarkStart w:id="11" w:name="PAIrequirement_section"/>
      <w:r w:rsidRPr="00952723">
        <w:rPr>
          <w:b/>
          <w:smallCaps/>
          <w:color w:val="000080"/>
        </w:rPr>
        <w:t>Private Attorney Involvement Requirement</w:t>
      </w:r>
      <w:bookmarkEnd w:id="11"/>
      <w:r w:rsidRPr="00952723">
        <w:rPr>
          <w:b/>
          <w:smallCaps/>
          <w:color w:val="000080"/>
        </w:rPr>
        <w:t xml:space="preserve">: </w:t>
      </w:r>
      <w:r w:rsidRPr="00952723">
        <w:t xml:space="preserve"> Successful Applicants (including private </w:t>
      </w:r>
      <w:r w:rsidR="005B2E87" w:rsidRPr="005B2E87">
        <w:rPr>
          <w:spacing w:val="-2"/>
        </w:rPr>
        <w:t xml:space="preserve">attorneys, groups of attorneys and law firms) for Basic Field-General service areas will be required to comply </w:t>
      </w:r>
      <w:r w:rsidRPr="00952723">
        <w:rPr>
          <w:spacing w:val="-1"/>
        </w:rPr>
        <w:t>with 45 C.F.R. Part 1614, which requires that an amount equal to at least 12</w:t>
      </w:r>
      <w:r>
        <w:rPr>
          <w:spacing w:val="-1"/>
        </w:rPr>
        <w:t>½%</w:t>
      </w:r>
      <w:r w:rsidRPr="00952723">
        <w:rPr>
          <w:spacing w:val="-1"/>
        </w:rPr>
        <w:t xml:space="preserve"> of the annual LSC </w:t>
      </w:r>
      <w:r w:rsidR="00382AC1">
        <w:rPr>
          <w:spacing w:val="-1"/>
        </w:rPr>
        <w:t xml:space="preserve">basic field-general </w:t>
      </w:r>
      <w:r w:rsidRPr="00952723">
        <w:rPr>
          <w:spacing w:val="-1"/>
        </w:rPr>
        <w:t xml:space="preserve">award </w:t>
      </w:r>
      <w:r w:rsidRPr="00952723">
        <w:t xml:space="preserve">will be devoted by the Applicant to the involvement of private attorneys in the delivery of legal services to the poor. This requirement seeks to leverage limited resources by involving the bar through pro bono and compensated programs that generate additional services for eligible clients. Applicants are urged to review </w:t>
      </w:r>
      <w:r w:rsidRPr="00952723">
        <w:rPr>
          <w:spacing w:val="7"/>
        </w:rPr>
        <w:t xml:space="preserve">45 C.F.R. Part 1614 in its entirety before responding to RFP inquiries on PAI contained in this RFP </w:t>
      </w:r>
      <w:r w:rsidRPr="00952723">
        <w:t>Narrative Instruction.</w:t>
      </w:r>
      <w:r>
        <w:t xml:space="preserve">  </w:t>
      </w:r>
    </w:p>
    <w:p w:rsidR="00075981" w:rsidRDefault="00A93A7B">
      <w:pPr>
        <w:pStyle w:val="basic"/>
      </w:pPr>
      <w:bookmarkStart w:id="12" w:name="Subgrants"/>
      <w:r w:rsidRPr="00952723">
        <w:rPr>
          <w:b/>
          <w:smallCaps/>
          <w:color w:val="000080"/>
        </w:rPr>
        <w:t xml:space="preserve">Subgrants: </w:t>
      </w:r>
      <w:r w:rsidRPr="00952723">
        <w:rPr>
          <w:spacing w:val="2"/>
        </w:rPr>
        <w:t xml:space="preserve"> </w:t>
      </w:r>
      <w:bookmarkEnd w:id="12"/>
      <w:r w:rsidRPr="00952723">
        <w:rPr>
          <w:spacing w:val="2"/>
        </w:rPr>
        <w:t xml:space="preserve">Applicants are required to submit subgrant information if twenty-five percent or more of </w:t>
      </w:r>
      <w:r w:rsidRPr="00952723">
        <w:t xml:space="preserve">the LSC grant award will be </w:t>
      </w:r>
      <w:proofErr w:type="spellStart"/>
      <w:r w:rsidRPr="00952723">
        <w:t>subgranted</w:t>
      </w:r>
      <w:proofErr w:type="spellEnd"/>
      <w:r w:rsidRPr="00952723">
        <w:t xml:space="preserve">, or if a </w:t>
      </w:r>
      <w:proofErr w:type="spellStart"/>
      <w:r w:rsidRPr="00952723">
        <w:t>subgrantee</w:t>
      </w:r>
      <w:proofErr w:type="spellEnd"/>
      <w:r w:rsidRPr="00952723">
        <w:t xml:space="preserve"> will deliver a full range of legal services to a </w:t>
      </w:r>
      <w:r w:rsidRPr="00952723">
        <w:rPr>
          <w:spacing w:val="8"/>
        </w:rPr>
        <w:t xml:space="preserve">specific geographic area within the overall service area. The information required for subgrants is </w:t>
      </w:r>
      <w:r w:rsidRPr="00952723">
        <w:t xml:space="preserve">detailed on </w:t>
      </w:r>
      <w:hyperlink w:anchor="Subgrants_fullinstructs" w:history="1">
        <w:r w:rsidRPr="001F1ED1">
          <w:rPr>
            <w:rStyle w:val="Hyperlink"/>
          </w:rPr>
          <w:t xml:space="preserve">page </w:t>
        </w:r>
        <w:r w:rsidR="006272F4" w:rsidRPr="001F1ED1">
          <w:rPr>
            <w:rStyle w:val="Hyperlink"/>
          </w:rPr>
          <w:t>3</w:t>
        </w:r>
        <w:r w:rsidR="001F1ED1">
          <w:rPr>
            <w:rStyle w:val="Hyperlink"/>
          </w:rPr>
          <w:t>6</w:t>
        </w:r>
      </w:hyperlink>
      <w:r w:rsidRPr="00952723">
        <w:t xml:space="preserve"> of this </w:t>
      </w:r>
      <w:r>
        <w:t>I</w:t>
      </w:r>
      <w:r w:rsidRPr="00952723">
        <w:t xml:space="preserve">nstruction. Applicants are also required to review </w:t>
      </w:r>
      <w:r>
        <w:t>Part</w:t>
      </w:r>
      <w:r w:rsidRPr="00952723">
        <w:t xml:space="preserve"> 1627 of the LSC Regulations. The </w:t>
      </w:r>
      <w:hyperlink r:id="rId43" w:history="1">
        <w:r w:rsidRPr="001F1ED1">
          <w:rPr>
            <w:rStyle w:val="Hyperlink"/>
          </w:rPr>
          <w:t>LSC Regulations</w:t>
        </w:r>
      </w:hyperlink>
      <w:r w:rsidRPr="00952723">
        <w:t xml:space="preserve"> are at Appendix J of the </w:t>
      </w:r>
      <w:hyperlink r:id="rId44" w:history="1">
        <w:r w:rsidRPr="001F1ED1">
          <w:rPr>
            <w:rStyle w:val="Hyperlink"/>
          </w:rPr>
          <w:t>RFP Appendices</w:t>
        </w:r>
      </w:hyperlink>
      <w:r w:rsidRPr="00952723">
        <w:t>.</w:t>
      </w:r>
    </w:p>
    <w:p w:rsidR="00A93A7B" w:rsidRPr="00952723" w:rsidRDefault="00A93A7B" w:rsidP="00A93A7B">
      <w:pPr>
        <w:tabs>
          <w:tab w:val="left" w:pos="0"/>
        </w:tabs>
        <w:ind w:right="864"/>
        <w:jc w:val="both"/>
        <w:rPr>
          <w:rFonts w:ascii="Garamond" w:hAnsi="Garamond"/>
          <w:spacing w:val="2"/>
          <w:sz w:val="23"/>
          <w:szCs w:val="23"/>
        </w:rPr>
      </w:pPr>
    </w:p>
    <w:p w:rsidR="00075981" w:rsidRDefault="005B2E87">
      <w:pPr>
        <w:pStyle w:val="basic"/>
        <w:ind w:left="360"/>
      </w:pPr>
      <w:r w:rsidRPr="005B2E87">
        <w:rPr>
          <w:b/>
          <w:color w:val="000080"/>
          <w:spacing w:val="2"/>
        </w:rPr>
        <w:t xml:space="preserve">Note:  </w:t>
      </w:r>
      <w:r w:rsidRPr="005B2E87">
        <w:rPr>
          <w:color w:val="000080"/>
          <w:spacing w:val="2"/>
        </w:rPr>
        <w:t>A</w:t>
      </w:r>
      <w:r w:rsidRPr="005B2E87">
        <w:rPr>
          <w:spacing w:val="2"/>
        </w:rPr>
        <w:t xml:space="preserve">pplicants are asked to contact LSC beforehand if there </w:t>
      </w:r>
      <w:r w:rsidRPr="005B2E87">
        <w:rPr>
          <w:spacing w:val="-1"/>
        </w:rPr>
        <w:t xml:space="preserve">are plans to use subgrants to provide a full range of legal services to a specific geographic area or if </w:t>
      </w:r>
      <w:r w:rsidR="00A93A7B" w:rsidRPr="00952723">
        <w:t xml:space="preserve">twenty-five percent or more of the LSC grant will be </w:t>
      </w:r>
      <w:proofErr w:type="spellStart"/>
      <w:r w:rsidR="00A93A7B" w:rsidRPr="00952723">
        <w:t>subgranted</w:t>
      </w:r>
      <w:proofErr w:type="spellEnd"/>
      <w:r w:rsidR="00A93A7B" w:rsidRPr="00952723">
        <w:t xml:space="preserve">. </w:t>
      </w:r>
      <w:r w:rsidR="008F63EF">
        <w:t xml:space="preserve"> </w:t>
      </w:r>
      <w:r w:rsidR="00A93A7B" w:rsidRPr="00952723">
        <w:t xml:space="preserve">LSC may not approve such </w:t>
      </w:r>
      <w:r w:rsidRPr="005B2E87">
        <w:rPr>
          <w:spacing w:val="18"/>
        </w:rPr>
        <w:t>sub</w:t>
      </w:r>
      <w:r w:rsidRPr="005B2E87">
        <w:t>g</w:t>
      </w:r>
      <w:r w:rsidRPr="005B2E87">
        <w:rPr>
          <w:spacing w:val="18"/>
        </w:rPr>
        <w:t xml:space="preserve">rants absent special circumstances justifying them. </w:t>
      </w:r>
      <w:r w:rsidRPr="005B2E87">
        <w:t xml:space="preserve"> </w:t>
      </w:r>
      <w:r w:rsidRPr="005B2E87">
        <w:rPr>
          <w:spacing w:val="18"/>
        </w:rPr>
        <w:t>Applicants should contact</w:t>
      </w:r>
      <w:r w:rsidR="00A93A7B" w:rsidRPr="00952723">
        <w:rPr>
          <w:spacing w:val="18"/>
        </w:rPr>
        <w:t xml:space="preserve"> LSC at </w:t>
      </w:r>
      <w:hyperlink r:id="rId45" w:history="1">
        <w:r w:rsidR="00A93A7B" w:rsidRPr="00952723">
          <w:rPr>
            <w:rStyle w:val="Hyperlink"/>
            <w:spacing w:val="-2"/>
          </w:rPr>
          <w:t>competition@lsc.gov</w:t>
        </w:r>
      </w:hyperlink>
      <w:r w:rsidR="00A93A7B" w:rsidRPr="00952723">
        <w:rPr>
          <w:spacing w:val="-2"/>
        </w:rPr>
        <w:t xml:space="preserve"> </w:t>
      </w:r>
      <w:r w:rsidRPr="005B2E87">
        <w:rPr>
          <w:spacing w:val="-2"/>
        </w:rPr>
        <w:t xml:space="preserve">if there are plans to use subgrants of this nature in its delivery of legal services. </w:t>
      </w:r>
      <w:r w:rsidR="00A93A7B" w:rsidRPr="00952723">
        <w:t xml:space="preserve">Include in your email: a) the Applicant name, b) the Applicant number, c) Applicant contact </w:t>
      </w:r>
      <w:r w:rsidRPr="005B2E87">
        <w:rPr>
          <w:spacing w:val="-2"/>
        </w:rPr>
        <w:t xml:space="preserve">information, d) the service area you are applying for, e) a brief description of the subgrant proposed, </w:t>
      </w:r>
      <w:r w:rsidRPr="005B2E87">
        <w:rPr>
          <w:spacing w:val="3"/>
        </w:rPr>
        <w:t xml:space="preserve">and </w:t>
      </w:r>
      <w:r w:rsidRPr="005B2E87">
        <w:t>f)</w:t>
      </w:r>
      <w:r w:rsidRPr="005B2E87">
        <w:rPr>
          <w:spacing w:val="3"/>
        </w:rPr>
        <w:t xml:space="preserve"> the name of the proposed </w:t>
      </w:r>
      <w:proofErr w:type="spellStart"/>
      <w:r w:rsidRPr="005B2E87">
        <w:rPr>
          <w:spacing w:val="3"/>
        </w:rPr>
        <w:t>subgrantee</w:t>
      </w:r>
      <w:proofErr w:type="spellEnd"/>
      <w:r w:rsidRPr="005B2E87">
        <w:rPr>
          <w:spacing w:val="3"/>
        </w:rPr>
        <w:t xml:space="preserve">, if available. Write </w:t>
      </w:r>
      <w:r w:rsidRPr="005B2E87">
        <w:t>“</w:t>
      </w:r>
      <w:r w:rsidRPr="005B2E87">
        <w:rPr>
          <w:spacing w:val="3"/>
        </w:rPr>
        <w:t>Subgrant</w:t>
      </w:r>
      <w:r w:rsidRPr="005B2E87">
        <w:t>”</w:t>
      </w:r>
      <w:r w:rsidRPr="005B2E87">
        <w:rPr>
          <w:spacing w:val="3"/>
        </w:rPr>
        <w:t xml:space="preserve"> on the subject line of </w:t>
      </w:r>
      <w:r w:rsidR="00A93A7B" w:rsidRPr="00952723">
        <w:t>the email. LSC staff will contact you about this matter as soon as possible.</w:t>
      </w:r>
    </w:p>
    <w:p w:rsidR="00A93A7B" w:rsidRPr="00952723" w:rsidRDefault="00A93A7B" w:rsidP="00A93A7B">
      <w:pPr>
        <w:tabs>
          <w:tab w:val="left" w:pos="0"/>
          <w:tab w:val="left" w:pos="9720"/>
        </w:tabs>
        <w:jc w:val="both"/>
        <w:rPr>
          <w:rFonts w:ascii="Garamond" w:hAnsi="Garamond"/>
          <w:sz w:val="23"/>
          <w:szCs w:val="23"/>
        </w:rPr>
      </w:pPr>
    </w:p>
    <w:p w:rsidR="00075981" w:rsidRDefault="00A93A7B">
      <w:pPr>
        <w:pStyle w:val="basic"/>
      </w:pPr>
      <w:bookmarkStart w:id="13" w:name="AwardPeriod_section"/>
      <w:r w:rsidRPr="00952723">
        <w:rPr>
          <w:b/>
          <w:smallCaps/>
          <w:color w:val="000080"/>
        </w:rPr>
        <w:t>Award Period</w:t>
      </w:r>
      <w:bookmarkEnd w:id="13"/>
      <w:r w:rsidRPr="00952723">
        <w:rPr>
          <w:b/>
          <w:smallCaps/>
          <w:color w:val="000080"/>
        </w:rPr>
        <w:t xml:space="preserve">: </w:t>
      </w:r>
      <w:r w:rsidRPr="00952723">
        <w:rPr>
          <w:b/>
          <w:color w:val="000080"/>
        </w:rPr>
        <w:t xml:space="preserve"> </w:t>
      </w:r>
      <w:r w:rsidRPr="00952723">
        <w:t xml:space="preserve">Grants awarded under this competitive process will be for periods of up to three years. LSC anticipates that most grants will be awarded for periods ranging between one and three years. Some </w:t>
      </w:r>
      <w:r w:rsidRPr="00952723">
        <w:rPr>
          <w:spacing w:val="-1"/>
        </w:rPr>
        <w:t xml:space="preserve">grants may also be awarded for less than one year. </w:t>
      </w:r>
      <w:r>
        <w:rPr>
          <w:spacing w:val="-1"/>
        </w:rPr>
        <w:t>Oversight on</w:t>
      </w:r>
      <w:r w:rsidRPr="00952723">
        <w:rPr>
          <w:spacing w:val="-1"/>
        </w:rPr>
        <w:t xml:space="preserve"> compliance with the </w:t>
      </w:r>
      <w:r>
        <w:rPr>
          <w:spacing w:val="-1"/>
        </w:rPr>
        <w:t>terms of the grant</w:t>
      </w:r>
      <w:r w:rsidRPr="00952723">
        <w:rPr>
          <w:spacing w:val="-1"/>
        </w:rPr>
        <w:t xml:space="preserve">, the LSC </w:t>
      </w:r>
      <w:r w:rsidRPr="00952723">
        <w:rPr>
          <w:spacing w:val="-2"/>
        </w:rPr>
        <w:t xml:space="preserve">Act, regulations, guidelines, and instructions </w:t>
      </w:r>
      <w:r w:rsidR="00105647">
        <w:rPr>
          <w:spacing w:val="-2"/>
        </w:rPr>
        <w:t>may</w:t>
      </w:r>
      <w:r w:rsidR="00105647" w:rsidRPr="00952723">
        <w:rPr>
          <w:spacing w:val="-2"/>
        </w:rPr>
        <w:t xml:space="preserve"> </w:t>
      </w:r>
      <w:r w:rsidRPr="00952723">
        <w:rPr>
          <w:spacing w:val="-2"/>
        </w:rPr>
        <w:t xml:space="preserve">be conducted during the grant period. Noncompliance with </w:t>
      </w:r>
      <w:r w:rsidRPr="00952723">
        <w:t xml:space="preserve">the grant terms, applicable laws, or regulations may result in termination of the grant award at any time during the grant period. Applicants awarded multi-year grants will be required to submit reports and </w:t>
      </w:r>
      <w:r w:rsidR="00382AC1">
        <w:t xml:space="preserve">a </w:t>
      </w:r>
      <w:r w:rsidRPr="00952723">
        <w:t xml:space="preserve">grant renewal </w:t>
      </w:r>
      <w:r w:rsidR="00382AC1">
        <w:t>application</w:t>
      </w:r>
      <w:r w:rsidRPr="00952723">
        <w:t xml:space="preserve"> as part of the annual grant renewal process.</w:t>
      </w:r>
    </w:p>
    <w:p w:rsidR="00075981" w:rsidRDefault="00075981">
      <w:pPr>
        <w:pStyle w:val="basic"/>
        <w:rPr>
          <w:i/>
          <w:color w:val="000080"/>
        </w:rPr>
      </w:pPr>
    </w:p>
    <w:p w:rsidR="001906AF" w:rsidRPr="009D0AC4" w:rsidRDefault="001906AF" w:rsidP="001906AF">
      <w:pPr>
        <w:pStyle w:val="basic"/>
      </w:pPr>
      <w:bookmarkStart w:id="14" w:name="AvailabilityofFunds_section"/>
      <w:r w:rsidRPr="009D0AC4">
        <w:rPr>
          <w:b/>
          <w:smallCaps/>
          <w:color w:val="000080"/>
        </w:rPr>
        <w:t>Availability of Funds</w:t>
      </w:r>
      <w:bookmarkEnd w:id="14"/>
      <w:r w:rsidRPr="009D0AC4">
        <w:rPr>
          <w:b/>
          <w:smallCaps/>
          <w:color w:val="000080"/>
        </w:rPr>
        <w:t xml:space="preserve">: </w:t>
      </w:r>
      <w:r w:rsidRPr="009D0AC4">
        <w:rPr>
          <w:spacing w:val="5"/>
        </w:rPr>
        <w:t> The final LSC appropriations for FY 2011 and 2012 are not currently available</w:t>
      </w:r>
      <w:r w:rsidRPr="009D0AC4">
        <w:t xml:space="preserve">. LSC anticipates that it will receive the final 2011 appropriation by April 15, 2011.  Once available, LSC will post the list of service areas and the estimated 2011 funding levels for each service area in Appendix A of the RFP at </w:t>
      </w:r>
      <w:hyperlink r:id="rId46" w:history="1">
        <w:r w:rsidRPr="009D0AC4">
          <w:rPr>
            <w:rStyle w:val="Hyperlink"/>
            <w:spacing w:val="-1"/>
          </w:rPr>
          <w:t>www.grants.lsc.gov</w:t>
        </w:r>
      </w:hyperlink>
      <w:r w:rsidRPr="009D0AC4">
        <w:t xml:space="preserve">.   Applicants will use service area funding amounts based on the 2011 appropriation for the purpose of preparing the 2012 grant applications.  </w:t>
      </w:r>
    </w:p>
    <w:p w:rsidR="001906AF" w:rsidRPr="009D0AC4" w:rsidRDefault="001906AF" w:rsidP="001906AF">
      <w:pPr>
        <w:pStyle w:val="basic"/>
      </w:pPr>
    </w:p>
    <w:p w:rsidR="00075981" w:rsidRDefault="001906AF" w:rsidP="001906AF">
      <w:pPr>
        <w:pStyle w:val="basic"/>
      </w:pPr>
      <w:r w:rsidRPr="009D0AC4">
        <w:rPr>
          <w:spacing w:val="-1"/>
        </w:rPr>
        <w:t xml:space="preserve">LSC 2012 funding is subject to future Congressional action and there is no guarantee that the full amount of funding provided in Appendix A will </w:t>
      </w:r>
      <w:r w:rsidRPr="009D0AC4">
        <w:t xml:space="preserve">be available.  The final grant awards for individual service areas will be </w:t>
      </w:r>
      <w:r w:rsidRPr="009D0AC4">
        <w:rPr>
          <w:spacing w:val="-1"/>
        </w:rPr>
        <w:t xml:space="preserve">based on the amounts, terms, and conditions contained in the final FY 2012 appropriation, and calendar year 2000 census data.  These amounts may vary significantly from the amounts provided in Appendix A.  Revised budgets and plans, based </w:t>
      </w:r>
      <w:r w:rsidRPr="009D0AC4">
        <w:rPr>
          <w:spacing w:val="-2"/>
        </w:rPr>
        <w:t xml:space="preserve">on the final appropriation, may be required from all successful Applicants. LSC reserves the right to: 1) vary the amount awarded from the amount applied for; and 2) provide funding in graduated amounts to assist new </w:t>
      </w:r>
      <w:r w:rsidRPr="009D0AC4">
        <w:t>recipients with start-up and transition.</w:t>
      </w:r>
    </w:p>
    <w:p w:rsidR="00A93A7B" w:rsidRDefault="00A93A7B" w:rsidP="00A93A7B">
      <w:pPr>
        <w:tabs>
          <w:tab w:val="left" w:pos="0"/>
          <w:tab w:val="left" w:pos="9720"/>
        </w:tabs>
        <w:jc w:val="both"/>
        <w:rPr>
          <w:rFonts w:ascii="Garamond" w:hAnsi="Garamond" w:cs="Bookman Old Style"/>
          <w:b/>
          <w:bCs/>
          <w:sz w:val="23"/>
          <w:szCs w:val="23"/>
        </w:rPr>
      </w:pPr>
    </w:p>
    <w:p w:rsidR="00075981" w:rsidRDefault="005B2E87">
      <w:pPr>
        <w:pStyle w:val="Heading1"/>
        <w:rPr>
          <w:smallCaps/>
        </w:rPr>
      </w:pPr>
      <w:r w:rsidRPr="005B2E87">
        <w:rPr>
          <w:smallCaps/>
        </w:rPr>
        <w:t xml:space="preserve">III. </w:t>
      </w:r>
      <w:r w:rsidR="008C399F">
        <w:tab/>
      </w:r>
      <w:r w:rsidRPr="005B2E87">
        <w:rPr>
          <w:smallCaps/>
        </w:rPr>
        <w:t>SERVICE AREAS</w:t>
      </w:r>
    </w:p>
    <w:p w:rsidR="00A93A7B" w:rsidRPr="00F97F28" w:rsidRDefault="00A93A7B" w:rsidP="00A93A7B">
      <w:pPr>
        <w:tabs>
          <w:tab w:val="left" w:pos="0"/>
          <w:tab w:val="left" w:pos="9720"/>
        </w:tabs>
        <w:jc w:val="both"/>
        <w:rPr>
          <w:rFonts w:ascii="Garamond" w:hAnsi="Garamond" w:cs="Garamond"/>
          <w:b/>
          <w:bCs/>
          <w:color w:val="000080"/>
          <w:sz w:val="23"/>
          <w:szCs w:val="23"/>
        </w:rPr>
      </w:pPr>
    </w:p>
    <w:p w:rsidR="00075981" w:rsidRDefault="00A93A7B">
      <w:pPr>
        <w:pStyle w:val="basic"/>
      </w:pPr>
      <w:bookmarkStart w:id="15" w:name="ServiceAreas_section"/>
      <w:r w:rsidRPr="00952723">
        <w:rPr>
          <w:b/>
          <w:smallCaps/>
          <w:color w:val="000080"/>
        </w:rPr>
        <w:t>Service Areas</w:t>
      </w:r>
      <w:bookmarkEnd w:id="15"/>
      <w:r w:rsidRPr="00952723">
        <w:rPr>
          <w:b/>
          <w:smallCaps/>
          <w:color w:val="000080"/>
        </w:rPr>
        <w:t xml:space="preserve">: </w:t>
      </w:r>
      <w:r w:rsidRPr="00952723">
        <w:rPr>
          <w:b/>
        </w:rPr>
        <w:t xml:space="preserve"> </w:t>
      </w:r>
      <w:r w:rsidRPr="00952723">
        <w:t>There are three types of service areas: Basic Field-General, Basic Field-Native American, and Basic Field-Migrant. The li</w:t>
      </w:r>
      <w:r>
        <w:t xml:space="preserve">st of service areas for which </w:t>
      </w:r>
      <w:r w:rsidR="00C24C8A">
        <w:t>2012</w:t>
      </w:r>
      <w:r w:rsidRPr="00952723">
        <w:t xml:space="preserve"> grants are available </w:t>
      </w:r>
      <w:r>
        <w:t xml:space="preserve">is </w:t>
      </w:r>
      <w:r w:rsidRPr="00952723">
        <w:t xml:space="preserve">at </w:t>
      </w:r>
      <w:hyperlink r:id="rId47" w:history="1">
        <w:r w:rsidRPr="00952723">
          <w:rPr>
            <w:rStyle w:val="Hyperlink"/>
            <w:spacing w:val="-1"/>
          </w:rPr>
          <w:t>www.grants.lsc.gov</w:t>
        </w:r>
      </w:hyperlink>
      <w:r w:rsidRPr="00952723">
        <w:rPr>
          <w:spacing w:val="4"/>
        </w:rPr>
        <w:t xml:space="preserve">. Applicants may apply for grants for one or more of the </w:t>
      </w:r>
      <w:r w:rsidRPr="00952723">
        <w:t>service areas. LSC will not consider proposals to divide service areas into smaller units. Applicants must apply for the full amount of the grant funds available for the service area(s) included in their proposal.</w:t>
      </w:r>
    </w:p>
    <w:p w:rsidR="00075981" w:rsidRDefault="00075981">
      <w:pPr>
        <w:pStyle w:val="basic"/>
        <w:rPr>
          <w:spacing w:val="-2"/>
        </w:rPr>
      </w:pPr>
    </w:p>
    <w:p w:rsidR="00075981" w:rsidRDefault="00A93A7B">
      <w:pPr>
        <w:pStyle w:val="basic"/>
      </w:pPr>
      <w:r w:rsidRPr="00952723">
        <w:rPr>
          <w:spacing w:val="-2"/>
        </w:rPr>
        <w:t>After consideration of the grant applications,</w:t>
      </w:r>
      <w:r>
        <w:rPr>
          <w:spacing w:val="-2"/>
        </w:rPr>
        <w:t xml:space="preserve"> </w:t>
      </w:r>
      <w:r w:rsidRPr="00952723">
        <w:rPr>
          <w:spacing w:val="-2"/>
        </w:rPr>
        <w:t xml:space="preserve">staff reports, and other available information, the LSC President </w:t>
      </w:r>
      <w:r w:rsidRPr="00952723">
        <w:t>shall determine the Applicants to be awarded grants. The President</w:t>
      </w:r>
      <w:r w:rsidR="00EB1D39">
        <w:t>’</w:t>
      </w:r>
      <w:r w:rsidRPr="00952723">
        <w:t xml:space="preserve">s determination </w:t>
      </w:r>
      <w:r>
        <w:t>may</w:t>
      </w:r>
      <w:r w:rsidRPr="00952723">
        <w:t xml:space="preserve"> include awarding a grant for one or more of the service areas competed for by an Applicant, or not awarding a grant to any of the Applicants for a particular service area.</w:t>
      </w:r>
    </w:p>
    <w:p w:rsidR="00824420" w:rsidRDefault="00824420">
      <w:pPr>
        <w:pStyle w:val="basic"/>
        <w:rPr>
          <w:spacing w:val="-3"/>
        </w:rPr>
      </w:pPr>
    </w:p>
    <w:p w:rsidR="00075981" w:rsidRDefault="00A93A7B">
      <w:pPr>
        <w:pStyle w:val="basic"/>
      </w:pPr>
      <w:r w:rsidRPr="00952723">
        <w:rPr>
          <w:spacing w:val="-3"/>
        </w:rPr>
        <w:t xml:space="preserve">If there are service areas for which no Applicant applies or for which there is no qualified Applicant, LSC has </w:t>
      </w:r>
      <w:r w:rsidR="005B2E87" w:rsidRPr="005B2E87">
        <w:rPr>
          <w:spacing w:val="-1"/>
        </w:rPr>
        <w:t xml:space="preserve">discretion to determine how legal services are to be provided to the service area. The options include, but are not limited to, enlarging the service area of a neighboring recipient or entering into a short term grant or </w:t>
      </w:r>
      <w:r w:rsidRPr="00952723">
        <w:t xml:space="preserve">contract with another qualified provider for the provision of legal services in the service area until the completion of a competitive grants process within a reasonable period of time. (See 45 C.F.R. </w:t>
      </w:r>
      <w:r w:rsidRPr="000E6B73">
        <w:rPr>
          <w:sz w:val="22"/>
          <w:szCs w:val="22"/>
        </w:rPr>
        <w:t>§§</w:t>
      </w:r>
      <w:r w:rsidRPr="0005022F">
        <w:rPr>
          <w:color w:val="FF0000"/>
        </w:rPr>
        <w:t xml:space="preserve"> </w:t>
      </w:r>
      <w:r w:rsidRPr="0005022F">
        <w:t>1634.8</w:t>
      </w:r>
      <w:r>
        <w:t>, 1634.9).</w:t>
      </w:r>
    </w:p>
    <w:p w:rsidR="00075981" w:rsidRDefault="00075981">
      <w:pPr>
        <w:pStyle w:val="basic"/>
        <w:rPr>
          <w:spacing w:val="-1"/>
        </w:rPr>
      </w:pPr>
    </w:p>
    <w:p w:rsidR="00075981" w:rsidRDefault="00A93A7B">
      <w:pPr>
        <w:pStyle w:val="basic"/>
      </w:pPr>
      <w:bookmarkStart w:id="16" w:name="CombiningServiceAreas_section"/>
      <w:r w:rsidRPr="00952723">
        <w:rPr>
          <w:b/>
          <w:smallCaps/>
          <w:color w:val="000080"/>
        </w:rPr>
        <w:t>Combining Service Areas</w:t>
      </w:r>
      <w:bookmarkEnd w:id="16"/>
      <w:r w:rsidRPr="00952723">
        <w:rPr>
          <w:b/>
          <w:smallCaps/>
          <w:color w:val="000080"/>
        </w:rPr>
        <w:t xml:space="preserve">: </w:t>
      </w:r>
      <w:r w:rsidRPr="00952723">
        <w:rPr>
          <w:rFonts w:cs="Garamond"/>
          <w:spacing w:val="-1"/>
        </w:rPr>
        <w:t xml:space="preserve"> </w:t>
      </w:r>
      <w:r w:rsidRPr="00952723">
        <w:rPr>
          <w:spacing w:val="-1"/>
        </w:rPr>
        <w:t xml:space="preserve">If a successful Applicant is awarded more than one service area, LSC </w:t>
      </w:r>
      <w:r w:rsidRPr="00952723">
        <w:t>may in its discretion, combine the service areas into a single service area.</w:t>
      </w:r>
    </w:p>
    <w:p w:rsidR="00075981" w:rsidRDefault="00075981">
      <w:pPr>
        <w:pStyle w:val="basic"/>
      </w:pPr>
    </w:p>
    <w:p w:rsidR="00075981" w:rsidRDefault="00A93A7B">
      <w:pPr>
        <w:pStyle w:val="basic"/>
      </w:pPr>
      <w:bookmarkStart w:id="17" w:name="FullRangeofLegalServices_section"/>
      <w:smartTag w:uri="urn:schemas-microsoft-com:office:smarttags" w:element="place">
        <w:smartTag w:uri="urn:schemas-microsoft-com:office:smarttags" w:element="PlaceName">
          <w:r w:rsidRPr="00952723">
            <w:rPr>
              <w:b/>
              <w:smallCaps/>
              <w:color w:val="000080"/>
            </w:rPr>
            <w:t>Full</w:t>
          </w:r>
        </w:smartTag>
        <w:r w:rsidRPr="00952723">
          <w:rPr>
            <w:b/>
            <w:smallCaps/>
            <w:color w:val="000080"/>
          </w:rPr>
          <w:t xml:space="preserve"> </w:t>
        </w:r>
        <w:smartTag w:uri="urn:schemas-microsoft-com:office:smarttags" w:element="PlaceType">
          <w:r w:rsidRPr="00952723">
            <w:rPr>
              <w:b/>
              <w:smallCaps/>
              <w:color w:val="000080"/>
            </w:rPr>
            <w:t>Range</w:t>
          </w:r>
        </w:smartTag>
      </w:smartTag>
      <w:r w:rsidRPr="00952723">
        <w:rPr>
          <w:b/>
          <w:smallCaps/>
          <w:color w:val="000080"/>
        </w:rPr>
        <w:t xml:space="preserve"> of Legal Services</w:t>
      </w:r>
      <w:bookmarkEnd w:id="17"/>
      <w:r w:rsidRPr="00952723">
        <w:rPr>
          <w:b/>
          <w:smallCaps/>
          <w:color w:val="000080"/>
        </w:rPr>
        <w:t>:</w:t>
      </w:r>
      <w:r w:rsidR="005B2E87" w:rsidRPr="005B2E87">
        <w:rPr>
          <w:b/>
          <w:smallCaps/>
          <w:color w:val="000080"/>
        </w:rPr>
        <w:t xml:space="preserve">  </w:t>
      </w:r>
      <w:r w:rsidRPr="00952723">
        <w:t xml:space="preserve">LSC seeks to fund proposals to provide a full range of legal </w:t>
      </w:r>
      <w:r w:rsidR="005B2E87" w:rsidRPr="005B2E87">
        <w:rPr>
          <w:spacing w:val="-1"/>
        </w:rPr>
        <w:t>services throughout each service area, consistent with the restrictions of the LSC Act and the appropriations acts. The proposal narrative guidelines (</w:t>
      </w:r>
      <w:hyperlink w:anchor="_IX._GUIDELINES_FOR" w:history="1">
        <w:r w:rsidRPr="00E4413A">
          <w:rPr>
            <w:rStyle w:val="Hyperlink"/>
          </w:rPr>
          <w:t>Section IX</w:t>
        </w:r>
      </w:hyperlink>
      <w:r w:rsidR="005B2E87" w:rsidRPr="005B2E87">
        <w:rPr>
          <w:spacing w:val="-1"/>
        </w:rPr>
        <w:t xml:space="preserve">) require Applicants to describe plans to provide services </w:t>
      </w:r>
      <w:r w:rsidRPr="00952723">
        <w:t xml:space="preserve">to meet the </w:t>
      </w:r>
      <w:r>
        <w:t>most pressing</w:t>
      </w:r>
      <w:r w:rsidRPr="00952723">
        <w:t xml:space="preserve"> legal needs of the eligible client population in the service area. Form G-12 (Projected </w:t>
      </w:r>
      <w:r w:rsidRPr="00952723">
        <w:rPr>
          <w:spacing w:val="-2"/>
        </w:rPr>
        <w:t xml:space="preserve">Expenditures by </w:t>
      </w:r>
      <w:r>
        <w:rPr>
          <w:spacing w:val="-2"/>
        </w:rPr>
        <w:t>T</w:t>
      </w:r>
      <w:r w:rsidRPr="00952723">
        <w:rPr>
          <w:spacing w:val="-2"/>
        </w:rPr>
        <w:t xml:space="preserve">ype of Activity) provides a listing of the types of cases and services typically undertaken on </w:t>
      </w:r>
      <w:r w:rsidRPr="00952723">
        <w:t>behalf of low-income clients.</w:t>
      </w:r>
    </w:p>
    <w:p w:rsidR="00075981" w:rsidRDefault="00075981">
      <w:pPr>
        <w:pStyle w:val="basic"/>
      </w:pPr>
    </w:p>
    <w:p w:rsidR="00075981" w:rsidRDefault="00A93A7B">
      <w:pPr>
        <w:pStyle w:val="basic"/>
      </w:pPr>
      <w:r w:rsidRPr="00952723">
        <w:rPr>
          <w:spacing w:val="-3"/>
        </w:rPr>
        <w:t>Where Applicants plan to provide less than the full range of legal services to eligible clients in a service area</w:t>
      </w:r>
      <w:r>
        <w:rPr>
          <w:spacing w:val="-3"/>
        </w:rPr>
        <w:t>,</w:t>
      </w:r>
      <w:r w:rsidRPr="00952723">
        <w:rPr>
          <w:spacing w:val="-3"/>
        </w:rPr>
        <w:t xml:space="preserve"> </w:t>
      </w:r>
      <w:r w:rsidRPr="00952723">
        <w:rPr>
          <w:spacing w:val="-3"/>
        </w:rPr>
        <w:softHyphen/>
      </w:r>
      <w:r w:rsidRPr="00952723">
        <w:t xml:space="preserve">e.g., services limited to legal assistance in a single area of the law or a few areas of law such as housing, </w:t>
      </w:r>
      <w:r w:rsidRPr="00952723">
        <w:rPr>
          <w:spacing w:val="-2"/>
        </w:rPr>
        <w:t>divorces, and bankruptcy</w:t>
      </w:r>
      <w:r>
        <w:rPr>
          <w:spacing w:val="-2"/>
        </w:rPr>
        <w:t>,</w:t>
      </w:r>
      <w:r w:rsidRPr="00952723">
        <w:rPr>
          <w:spacing w:val="-2"/>
        </w:rPr>
        <w:t xml:space="preserve"> or proposals limited to a </w:t>
      </w:r>
      <w:r w:rsidR="005B2E87" w:rsidRPr="005B2E87">
        <w:rPr>
          <w:spacing w:val="-1"/>
        </w:rPr>
        <w:t>particular</w:t>
      </w:r>
      <w:r w:rsidRPr="00952723">
        <w:rPr>
          <w:spacing w:val="-2"/>
        </w:rPr>
        <w:t xml:space="preserve"> type of legal assistance such as advice, referral </w:t>
      </w:r>
      <w:r w:rsidRPr="00952723">
        <w:t>and brief service</w:t>
      </w:r>
      <w:r>
        <w:t>,</w:t>
      </w:r>
      <w:r w:rsidRPr="00952723">
        <w:t xml:space="preserve"> the grant application will not be accepted, unless the Applicant demonstrates to LSC</w:t>
      </w:r>
      <w:r w:rsidR="00EB1D39">
        <w:t>’</w:t>
      </w:r>
      <w:r w:rsidRPr="00952723">
        <w:t xml:space="preserve">s </w:t>
      </w:r>
      <w:r w:rsidR="005B2E87" w:rsidRPr="005B2E87">
        <w:rPr>
          <w:spacing w:val="-1"/>
        </w:rPr>
        <w:t xml:space="preserve">satisfaction, that it is or will be part of a delivery system that assures the availability of a full range of legal services in that service area. The grant application in its totality must meet this threshold requirement to be </w:t>
      </w:r>
      <w:r w:rsidRPr="00952723">
        <w:t>considered qualified.</w:t>
      </w:r>
    </w:p>
    <w:p w:rsidR="00075981" w:rsidRDefault="00075981">
      <w:pPr>
        <w:pStyle w:val="basic"/>
      </w:pPr>
    </w:p>
    <w:p w:rsidR="00075981" w:rsidRDefault="00A93A7B">
      <w:pPr>
        <w:pStyle w:val="basic"/>
      </w:pPr>
      <w:r w:rsidRPr="006058DF">
        <w:t xml:space="preserve">The requirement to provide or </w:t>
      </w:r>
      <w:r>
        <w:t>assur</w:t>
      </w:r>
      <w:r w:rsidRPr="006058DF">
        <w:t xml:space="preserve">e the availability of a full range of legal services cannot rest on a mere assertion to do so. In the proposal narrative, the Applicant must affirmatively describe a collaborative </w:t>
      </w:r>
      <w:r w:rsidRPr="006058DF">
        <w:rPr>
          <w:spacing w:val="-2"/>
        </w:rPr>
        <w:t xml:space="preserve">arrangement with partners in the service area </w:t>
      </w:r>
      <w:r>
        <w:rPr>
          <w:spacing w:val="-2"/>
        </w:rPr>
        <w:t xml:space="preserve">that </w:t>
      </w:r>
      <w:r w:rsidRPr="006058DF">
        <w:rPr>
          <w:spacing w:val="-2"/>
        </w:rPr>
        <w:t>develop</w:t>
      </w:r>
      <w:r>
        <w:rPr>
          <w:spacing w:val="-2"/>
        </w:rPr>
        <w:t>s</w:t>
      </w:r>
      <w:r w:rsidRPr="006058DF">
        <w:rPr>
          <w:spacing w:val="-2"/>
        </w:rPr>
        <w:t xml:space="preserve"> </w:t>
      </w:r>
      <w:r w:rsidR="005B2E87" w:rsidRPr="005B2E87">
        <w:rPr>
          <w:spacing w:val="-1"/>
        </w:rPr>
        <w:t>and</w:t>
      </w:r>
      <w:r w:rsidRPr="006058DF">
        <w:rPr>
          <w:spacing w:val="-2"/>
        </w:rPr>
        <w:t xml:space="preserve"> implement</w:t>
      </w:r>
      <w:r>
        <w:rPr>
          <w:spacing w:val="-2"/>
        </w:rPr>
        <w:t>s</w:t>
      </w:r>
      <w:r w:rsidRPr="006058DF">
        <w:rPr>
          <w:spacing w:val="-2"/>
        </w:rPr>
        <w:t xml:space="preserve"> a delivery system that </w:t>
      </w:r>
      <w:r>
        <w:rPr>
          <w:spacing w:val="-2"/>
        </w:rPr>
        <w:t>assur</w:t>
      </w:r>
      <w:r w:rsidRPr="006058DF">
        <w:rPr>
          <w:spacing w:val="-2"/>
        </w:rPr>
        <w:t xml:space="preserve">es a full range of legal services. The Applicant must also describe the capacity of the participants in the collaborative </w:t>
      </w:r>
      <w:r w:rsidRPr="006058DF">
        <w:t>arrangement to address issues and case types not handled by the Applicant.</w:t>
      </w:r>
    </w:p>
    <w:p w:rsidR="00075981" w:rsidRDefault="00075981">
      <w:pPr>
        <w:pStyle w:val="basic"/>
        <w:rPr>
          <w:b/>
          <w:color w:val="000080"/>
          <w:sz w:val="30"/>
        </w:rPr>
      </w:pPr>
    </w:p>
    <w:p w:rsidR="00075981" w:rsidRDefault="005B2E87">
      <w:pPr>
        <w:pStyle w:val="Heading1"/>
        <w:rPr>
          <w:smallCaps/>
        </w:rPr>
      </w:pPr>
      <w:r w:rsidRPr="005B2E87">
        <w:rPr>
          <w:smallCaps/>
        </w:rPr>
        <w:t xml:space="preserve">IV. </w:t>
      </w:r>
      <w:r w:rsidR="00055300">
        <w:tab/>
      </w:r>
      <w:r w:rsidRPr="005B2E87">
        <w:rPr>
          <w:smallCaps/>
        </w:rPr>
        <w:t>APPLICABLE LAW AND GRANT REQUIREMENTS</w:t>
      </w:r>
      <w:r w:rsidRPr="005B2E87">
        <w:rPr>
          <w:b w:val="0"/>
          <w:smallCaps/>
        </w:rPr>
        <w:t xml:space="preserve">  </w:t>
      </w:r>
    </w:p>
    <w:p w:rsidR="00A93A7B" w:rsidRPr="00F97F28"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b/>
          <w:color w:val="000080"/>
          <w:sz w:val="30"/>
        </w:rPr>
      </w:pPr>
    </w:p>
    <w:p w:rsidR="00A93A7B" w:rsidRPr="00952723" w:rsidRDefault="00A93A7B" w:rsidP="00A93A7B">
      <w:pPr>
        <w:pBdr>
          <w:top w:val="double" w:sz="4" w:space="1" w:color="000080"/>
          <w:left w:val="double" w:sz="4" w:space="4" w:color="000080"/>
          <w:bottom w:val="double" w:sz="4" w:space="1" w:color="000080"/>
          <w:right w:val="double" w:sz="4" w:space="4" w:color="000080"/>
        </w:pBdr>
        <w:jc w:val="both"/>
        <w:rPr>
          <w:rFonts w:ascii="Garamond" w:hAnsi="Garamond" w:cs="Garamond"/>
          <w:bCs/>
          <w:color w:val="800000"/>
          <w:sz w:val="23"/>
          <w:szCs w:val="23"/>
        </w:rPr>
      </w:pPr>
      <w:r w:rsidRPr="00952723">
        <w:rPr>
          <w:rFonts w:ascii="Garamond" w:hAnsi="Garamond" w:cs="Garamond"/>
          <w:bCs/>
          <w:color w:val="800000"/>
          <w:sz w:val="23"/>
          <w:szCs w:val="23"/>
        </w:rPr>
        <w:t>Applicants should be thoroughly familiar with the provisions of the LSC Act</w:t>
      </w:r>
      <w:r>
        <w:rPr>
          <w:rFonts w:ascii="Garamond" w:hAnsi="Garamond" w:cs="Garamond"/>
          <w:bCs/>
          <w:color w:val="800000"/>
          <w:sz w:val="23"/>
          <w:szCs w:val="23"/>
        </w:rPr>
        <w:t>,</w:t>
      </w:r>
      <w:r w:rsidRPr="00952723">
        <w:rPr>
          <w:rFonts w:ascii="Garamond" w:hAnsi="Garamond" w:cs="Garamond"/>
          <w:bCs/>
          <w:color w:val="800000"/>
          <w:sz w:val="23"/>
          <w:szCs w:val="23"/>
        </w:rPr>
        <w:t xml:space="preserve"> regulations and </w:t>
      </w:r>
      <w:r w:rsidRPr="00952723">
        <w:rPr>
          <w:rFonts w:ascii="Garamond" w:hAnsi="Garamond" w:cs="Garamond"/>
          <w:bCs/>
          <w:color w:val="800000"/>
          <w:spacing w:val="13"/>
          <w:sz w:val="23"/>
          <w:szCs w:val="23"/>
        </w:rPr>
        <w:t xml:space="preserve">guidelines, and with the provisos </w:t>
      </w:r>
      <w:r w:rsidRPr="00952723">
        <w:rPr>
          <w:rFonts w:ascii="Garamond" w:hAnsi="Garamond"/>
          <w:color w:val="800000"/>
          <w:spacing w:val="-2"/>
          <w:sz w:val="23"/>
          <w:szCs w:val="23"/>
        </w:rPr>
        <w:t>contained</w:t>
      </w:r>
      <w:r w:rsidRPr="00952723">
        <w:rPr>
          <w:rFonts w:ascii="Garamond" w:hAnsi="Garamond" w:cs="Garamond"/>
          <w:bCs/>
          <w:color w:val="800000"/>
          <w:spacing w:val="13"/>
          <w:sz w:val="23"/>
          <w:szCs w:val="23"/>
        </w:rPr>
        <w:t xml:space="preserve"> in current and pending Congressional </w:t>
      </w:r>
      <w:r w:rsidRPr="00952723">
        <w:rPr>
          <w:rFonts w:ascii="Garamond" w:hAnsi="Garamond" w:cs="Garamond"/>
          <w:bCs/>
          <w:color w:val="800000"/>
          <w:sz w:val="23"/>
          <w:szCs w:val="23"/>
        </w:rPr>
        <w:t>appropriations acts. Recipients will be required to comply with all requirements contained the</w:t>
      </w:r>
      <w:r>
        <w:rPr>
          <w:rFonts w:ascii="Garamond" w:hAnsi="Garamond" w:cs="Garamond"/>
          <w:bCs/>
          <w:color w:val="800000"/>
          <w:sz w:val="23"/>
          <w:szCs w:val="23"/>
        </w:rPr>
        <w:t>r</w:t>
      </w:r>
      <w:r w:rsidRPr="00952723">
        <w:rPr>
          <w:rFonts w:ascii="Garamond" w:hAnsi="Garamond" w:cs="Garamond"/>
          <w:bCs/>
          <w:color w:val="800000"/>
          <w:sz w:val="23"/>
          <w:szCs w:val="23"/>
        </w:rPr>
        <w:t xml:space="preserve">ein. As noted above, the terms and conditions of the RFP are subject to change, pending Congressional action on the FY </w:t>
      </w:r>
      <w:r w:rsidR="00C24C8A">
        <w:rPr>
          <w:rFonts w:ascii="Garamond" w:hAnsi="Garamond" w:cs="Garamond"/>
          <w:bCs/>
          <w:color w:val="800000"/>
          <w:sz w:val="23"/>
          <w:szCs w:val="23"/>
        </w:rPr>
        <w:t>2012</w:t>
      </w:r>
      <w:r w:rsidRPr="00952723">
        <w:rPr>
          <w:rFonts w:ascii="Garamond" w:hAnsi="Garamond" w:cs="Garamond"/>
          <w:bCs/>
          <w:color w:val="800000"/>
          <w:sz w:val="23"/>
          <w:szCs w:val="23"/>
        </w:rPr>
        <w:t xml:space="preserve"> appropriations and authorization bills.</w:t>
      </w:r>
    </w:p>
    <w:p w:rsidR="00A93A7B" w:rsidRPr="00952723" w:rsidRDefault="00A93A7B" w:rsidP="00A93A7B">
      <w:pPr>
        <w:jc w:val="both"/>
        <w:rPr>
          <w:rFonts w:ascii="Garamond" w:hAnsi="Garamond" w:cs="Garamond"/>
          <w:sz w:val="23"/>
          <w:szCs w:val="23"/>
        </w:rPr>
      </w:pPr>
    </w:p>
    <w:p w:rsidR="00075981" w:rsidRDefault="00A93A7B">
      <w:pPr>
        <w:pStyle w:val="basic"/>
      </w:pPr>
      <w:bookmarkStart w:id="18" w:name="ApplicableLaw_section"/>
      <w:r w:rsidRPr="00952723">
        <w:rPr>
          <w:b/>
          <w:smallCaps/>
          <w:color w:val="000080"/>
        </w:rPr>
        <w:t>Applicable Law</w:t>
      </w:r>
      <w:bookmarkEnd w:id="18"/>
      <w:r w:rsidRPr="00952723">
        <w:rPr>
          <w:b/>
          <w:smallCaps/>
          <w:color w:val="000080"/>
        </w:rPr>
        <w:t xml:space="preserve">: </w:t>
      </w:r>
      <w:r w:rsidRPr="00952723">
        <w:t xml:space="preserve"> Grants made pursuant to this solicitation will be subject to the LSC Act of 1974, as amended and </w:t>
      </w:r>
      <w:r w:rsidRPr="00952723">
        <w:rPr>
          <w:spacing w:val="-1"/>
        </w:rPr>
        <w:t>applicable</w:t>
      </w:r>
      <w:r w:rsidRPr="00952723">
        <w:t xml:space="preserve"> appropriations acts, all lawful requirements of the rules and regulations, policies, guidelines, instructions, and other directives of LSC. Any amendments or other applicable laws adopted </w:t>
      </w:r>
      <w:r w:rsidRPr="00952723">
        <w:rPr>
          <w:spacing w:val="-1"/>
        </w:rPr>
        <w:t>during the period of this grant shall also apply. The LSC Act, as amended, can be found at 42 U.S.C. §</w:t>
      </w:r>
      <w:r>
        <w:rPr>
          <w:spacing w:val="-1"/>
        </w:rPr>
        <w:t xml:space="preserve"> </w:t>
      </w:r>
      <w:r w:rsidRPr="00952723">
        <w:rPr>
          <w:spacing w:val="-1"/>
        </w:rPr>
        <w:t xml:space="preserve">2996; </w:t>
      </w:r>
      <w:r w:rsidRPr="00952723">
        <w:rPr>
          <w:spacing w:val="9"/>
        </w:rPr>
        <w:t xml:space="preserve">the implementing regulations can be found at 45 C.F.R. Part 1600, </w:t>
      </w:r>
      <w:r w:rsidRPr="00D41AD5">
        <w:rPr>
          <w:i/>
          <w:spacing w:val="9"/>
        </w:rPr>
        <w:t>et seq</w:t>
      </w:r>
      <w:r w:rsidRPr="00952723">
        <w:rPr>
          <w:spacing w:val="9"/>
        </w:rPr>
        <w:t xml:space="preserve">. The LSC regulation on </w:t>
      </w:r>
      <w:r w:rsidRPr="00952723">
        <w:t>competitive bidding for grants and contracts can be found at 45 C.F</w:t>
      </w:r>
      <w:r w:rsidRPr="00350D58">
        <w:t xml:space="preserve">.R. Part 1634. </w:t>
      </w:r>
      <w:r w:rsidR="00FF4EF8" w:rsidRPr="00350D58">
        <w:t xml:space="preserve"> </w:t>
      </w:r>
      <w:r w:rsidR="00572171">
        <w:t>T</w:t>
      </w:r>
      <w:r w:rsidRPr="00350D58">
        <w:t xml:space="preserve">he LSC Appropriation </w:t>
      </w:r>
      <w:r w:rsidR="00572171" w:rsidRPr="00350D58">
        <w:t>Act</w:t>
      </w:r>
      <w:r w:rsidR="00572171">
        <w:t>s</w:t>
      </w:r>
      <w:r w:rsidRPr="00350D58">
        <w:t xml:space="preserve"> </w:t>
      </w:r>
      <w:r w:rsidR="00E00A13" w:rsidRPr="00350D58">
        <w:t>i</w:t>
      </w:r>
      <w:r w:rsidRPr="00350D58">
        <w:t>dentif</w:t>
      </w:r>
      <w:r w:rsidR="00572171">
        <w:t>y</w:t>
      </w:r>
      <w:r w:rsidR="007450C7" w:rsidRPr="00350D58">
        <w:t xml:space="preserve"> and incorporate, by reference, </w:t>
      </w:r>
      <w:r w:rsidR="00FF4EF8" w:rsidRPr="00350D58">
        <w:t>r</w:t>
      </w:r>
      <w:r w:rsidR="00FF4EF8" w:rsidRPr="00952723">
        <w:t>estrictions on recipients of LSC funds</w:t>
      </w:r>
      <w:r w:rsidR="00FF4EF8">
        <w:t xml:space="preserve"> </w:t>
      </w:r>
      <w:r w:rsidR="00E00A13">
        <w:t>from 1996 to date</w:t>
      </w:r>
      <w:r w:rsidR="00FF4EF8">
        <w:t>.</w:t>
      </w:r>
    </w:p>
    <w:p w:rsidR="00075981" w:rsidRDefault="00075981">
      <w:pPr>
        <w:pStyle w:val="basic"/>
      </w:pPr>
    </w:p>
    <w:p w:rsidR="00075981" w:rsidRDefault="005B2E87">
      <w:pPr>
        <w:pStyle w:val="basic"/>
      </w:pPr>
      <w:r w:rsidRPr="005B2E87">
        <w:rPr>
          <w:spacing w:val="-1"/>
        </w:rPr>
        <w:t xml:space="preserve">The LSC Act of 1974 as amended and the LSC regulations are </w:t>
      </w:r>
      <w:r w:rsidRPr="005B2E87">
        <w:t xml:space="preserve">in the </w:t>
      </w:r>
      <w:r w:rsidR="00C24C8A" w:rsidRPr="00E4413A">
        <w:t>2012</w:t>
      </w:r>
      <w:r w:rsidRPr="005B2E87">
        <w:t xml:space="preserve"> RFP Appendices </w:t>
      </w:r>
      <w:r w:rsidRPr="005B2E87">
        <w:rPr>
          <w:spacing w:val="-1"/>
        </w:rPr>
        <w:t xml:space="preserve">at </w:t>
      </w:r>
      <w:hyperlink r:id="rId48" w:history="1">
        <w:r w:rsidRPr="005B2E87">
          <w:rPr>
            <w:rStyle w:val="Hyperlink"/>
            <w:spacing w:val="-1"/>
          </w:rPr>
          <w:t>www.grants.lsc.gov</w:t>
        </w:r>
      </w:hyperlink>
      <w:r w:rsidR="0011438F" w:rsidRPr="00E4413A">
        <w:rPr>
          <w:iCs/>
        </w:rPr>
        <w:t>.</w:t>
      </w:r>
      <w:r w:rsidR="00A93A7B" w:rsidRPr="00952723">
        <w:t xml:space="preserve"> </w:t>
      </w:r>
      <w:r w:rsidR="0011438F">
        <w:rPr>
          <w:iCs/>
        </w:rPr>
        <w:t xml:space="preserve">The </w:t>
      </w:r>
      <w:r w:rsidR="00A93A7B" w:rsidRPr="00952723">
        <w:t xml:space="preserve">LSC appropriations acts, policies, guidelines and other directives are also at </w:t>
      </w:r>
      <w:r w:rsidR="00A93A7B" w:rsidRPr="00952723">
        <w:rPr>
          <w:rFonts w:cs="Bookman Old Style"/>
        </w:rPr>
        <w:t xml:space="preserve">this site. </w:t>
      </w:r>
      <w:r w:rsidR="00A93A7B" w:rsidRPr="00952723">
        <w:t>Applicants are encouraged to review these documents prior to filing a competitive grant application.</w:t>
      </w:r>
    </w:p>
    <w:p w:rsidR="00075981" w:rsidRDefault="00075981">
      <w:pPr>
        <w:pStyle w:val="basic"/>
        <w:rPr>
          <w:spacing w:val="-2"/>
        </w:rPr>
      </w:pPr>
    </w:p>
    <w:p w:rsidR="00075981" w:rsidRDefault="00A93A7B">
      <w:pPr>
        <w:pStyle w:val="basic"/>
      </w:pPr>
      <w:bookmarkStart w:id="19" w:name="grantassurances"/>
      <w:r w:rsidRPr="00952723">
        <w:rPr>
          <w:spacing w:val="-2"/>
        </w:rPr>
        <w:t xml:space="preserve">The legal requirements noted above are included by reference in the LSC Grant Assurances (Form C) for </w:t>
      </w:r>
      <w:r w:rsidR="00C24C8A">
        <w:t>2012</w:t>
      </w:r>
      <w:r w:rsidRPr="00952723">
        <w:t>.</w:t>
      </w:r>
      <w:r w:rsidR="005B2E87" w:rsidRPr="005B2E87">
        <w:rPr>
          <w:spacing w:val="-1"/>
        </w:rPr>
        <w:t xml:space="preserve">  Applicants must certify that they will comply with the LSC Grant Assurances by signing and returning </w:t>
      </w:r>
      <w:r w:rsidRPr="00952723">
        <w:t xml:space="preserve">Form I (the LSC Certification Form) to LSC. Applicants should retain a copy of the Grant Assurances in </w:t>
      </w:r>
      <w:r w:rsidRPr="00952723">
        <w:rPr>
          <w:spacing w:val="-2"/>
        </w:rPr>
        <w:t xml:space="preserve">their files, but should not </w:t>
      </w:r>
      <w:r w:rsidR="005B2E87" w:rsidRPr="005B2E87">
        <w:rPr>
          <w:spacing w:val="-1"/>
        </w:rPr>
        <w:t>return</w:t>
      </w:r>
      <w:r w:rsidRPr="00952723">
        <w:rPr>
          <w:spacing w:val="-2"/>
        </w:rPr>
        <w:t xml:space="preserve"> the Grant Assurances to LSC. Successful Applicants may be required to sign </w:t>
      </w:r>
      <w:r w:rsidRPr="00952723">
        <w:t xml:space="preserve">additional </w:t>
      </w:r>
      <w:r>
        <w:t xml:space="preserve">special grant </w:t>
      </w:r>
      <w:r w:rsidRPr="00952723">
        <w:t>conditions.</w:t>
      </w:r>
    </w:p>
    <w:bookmarkEnd w:id="19"/>
    <w:p w:rsidR="00075981" w:rsidRDefault="00075981">
      <w:pPr>
        <w:pStyle w:val="basic"/>
        <w:rPr>
          <w:i/>
          <w:color w:val="000080"/>
        </w:rPr>
      </w:pPr>
    </w:p>
    <w:p w:rsidR="00075981" w:rsidRDefault="00A93A7B">
      <w:pPr>
        <w:pStyle w:val="basic"/>
        <w:rPr>
          <w:spacing w:val="-2"/>
          <w:u w:val="single"/>
        </w:rPr>
      </w:pPr>
      <w:r w:rsidRPr="00952723">
        <w:rPr>
          <w:spacing w:val="-2"/>
        </w:rPr>
        <w:t xml:space="preserve">LSC will fund only those Applicants capable of delivering high quality legal services. Therefore, Applicants will be evaluated according to the LSC Act and regulations, the LSC Performance Criteria, the </w:t>
      </w:r>
      <w:r w:rsidR="005B2E87" w:rsidRPr="005B2E87">
        <w:rPr>
          <w:spacing w:val="-1"/>
        </w:rPr>
        <w:t xml:space="preserve">ABA Standards for Programs Providing Civil Pro Bono Legal Services to Persons of Limited </w:t>
      </w:r>
      <w:r w:rsidRPr="00952723">
        <w:t xml:space="preserve">Means, and the ABA Standards for the Provision of Civil Legal Aid, except where the provisions of the Criteria and ABA Civil Standards conflict with applicable law or other funding restrictions. The LSC </w:t>
      </w:r>
      <w:r w:rsidRPr="00952723">
        <w:rPr>
          <w:spacing w:val="-2"/>
        </w:rPr>
        <w:t xml:space="preserve">Performance Criteria and the ABA Standards are found at </w:t>
      </w:r>
      <w:hyperlink r:id="rId49" w:history="1">
        <w:r w:rsidRPr="00952723">
          <w:rPr>
            <w:rStyle w:val="Hyperlink"/>
            <w:spacing w:val="-2"/>
          </w:rPr>
          <w:t>www.grants.lsc.gov</w:t>
        </w:r>
      </w:hyperlink>
      <w:r w:rsidRPr="00952723">
        <w:rPr>
          <w:spacing w:val="-2"/>
        </w:rPr>
        <w:t>.</w:t>
      </w:r>
    </w:p>
    <w:p w:rsidR="00075981" w:rsidRDefault="00075981">
      <w:pPr>
        <w:pStyle w:val="basic"/>
      </w:pPr>
    </w:p>
    <w:p w:rsidR="00075981" w:rsidRDefault="00A93A7B">
      <w:pPr>
        <w:pStyle w:val="basic"/>
        <w:rPr>
          <w:b/>
          <w:color w:val="FF0000"/>
        </w:rPr>
      </w:pPr>
      <w:r w:rsidRPr="00952723">
        <w:t xml:space="preserve">LSC supports and encourages planning efforts that promote comprehensive, statewide integrated delivery systems. The LSC Performance Criteria emphasize the value and importance of such coordination and </w:t>
      </w:r>
      <w:r w:rsidR="005B2E87" w:rsidRPr="005B2E87">
        <w:rPr>
          <w:spacing w:val="-1"/>
        </w:rPr>
        <w:t xml:space="preserve">planning. LSC Program Letters </w:t>
      </w:r>
      <w:hyperlink r:id="rId50" w:history="1">
        <w:r w:rsidRPr="00EF20DD">
          <w:rPr>
            <w:rStyle w:val="Hyperlink"/>
          </w:rPr>
          <w:t>02-3</w:t>
        </w:r>
      </w:hyperlink>
      <w:r w:rsidRPr="00EF20DD">
        <w:t xml:space="preserve">, </w:t>
      </w:r>
      <w:hyperlink r:id="rId51" w:history="1">
        <w:r w:rsidRPr="00EF20DD">
          <w:rPr>
            <w:rStyle w:val="Hyperlink"/>
          </w:rPr>
          <w:t>02-2</w:t>
        </w:r>
      </w:hyperlink>
      <w:r w:rsidR="005B2E87" w:rsidRPr="005B2E87">
        <w:rPr>
          <w:spacing w:val="-1"/>
        </w:rPr>
        <w:t xml:space="preserve">, and </w:t>
      </w:r>
      <w:hyperlink r:id="rId52" w:history="1">
        <w:r w:rsidRPr="00EF20DD">
          <w:rPr>
            <w:rStyle w:val="Hyperlink"/>
          </w:rPr>
          <w:t>2000-7</w:t>
        </w:r>
      </w:hyperlink>
      <w:r w:rsidR="005B2E87" w:rsidRPr="005B2E87">
        <w:rPr>
          <w:spacing w:val="-1"/>
        </w:rPr>
        <w:t xml:space="preserve">, require LSC recipients to engage </w:t>
      </w:r>
      <w:r w:rsidR="005B2E87" w:rsidRPr="005B2E87">
        <w:rPr>
          <w:spacing w:val="16"/>
        </w:rPr>
        <w:t>in a statewide planning process.</w:t>
      </w:r>
      <w:r w:rsidRPr="00EF20DD">
        <w:t xml:space="preserve"> </w:t>
      </w:r>
      <w:r w:rsidR="00350D58" w:rsidRPr="00EF20DD">
        <w:t xml:space="preserve"> </w:t>
      </w:r>
      <w:hyperlink r:id="rId53" w:history="1">
        <w:r w:rsidRPr="00EF20DD">
          <w:rPr>
            <w:rStyle w:val="Hyperlink"/>
          </w:rPr>
          <w:t>LSC Program Letters</w:t>
        </w:r>
      </w:hyperlink>
      <w:r w:rsidR="005B2E87" w:rsidRPr="005B2E87">
        <w:rPr>
          <w:spacing w:val="16"/>
        </w:rPr>
        <w:t xml:space="preserve"> and </w:t>
      </w:r>
      <w:hyperlink r:id="rId54" w:history="1">
        <w:r w:rsidRPr="00EF20DD">
          <w:rPr>
            <w:rStyle w:val="Hyperlink"/>
          </w:rPr>
          <w:t>LSC Performance Criteria</w:t>
        </w:r>
      </w:hyperlink>
      <w:r w:rsidR="005B2E87" w:rsidRPr="005B2E87">
        <w:rPr>
          <w:spacing w:val="16"/>
        </w:rPr>
        <w:t xml:space="preserve"> are at </w:t>
      </w:r>
      <w:hyperlink r:id="rId55" w:history="1">
        <w:r w:rsidRPr="00952723">
          <w:rPr>
            <w:rStyle w:val="Hyperlink"/>
          </w:rPr>
          <w:t>www.grants.lsc.gov</w:t>
        </w:r>
      </w:hyperlink>
      <w:r w:rsidRPr="00952723">
        <w:t xml:space="preserve">. </w:t>
      </w:r>
      <w:r w:rsidR="00350D58" w:rsidRPr="00EF20DD">
        <w:t xml:space="preserve"> </w:t>
      </w:r>
      <w:r w:rsidRPr="00952723">
        <w:t>LSC considers formal arrangements, such as mergers and consolidations to be consistent with the competitive process. However, certain actions by Applicants</w:t>
      </w:r>
      <w:r w:rsidR="00EF20DD">
        <w:t>,</w:t>
      </w:r>
      <w:r w:rsidRPr="00952723">
        <w:t xml:space="preserve"> such as specific agreement among potential competitors, including current recipients, not to compete for a </w:t>
      </w:r>
      <w:r w:rsidRPr="00952723">
        <w:rPr>
          <w:spacing w:val="-3"/>
        </w:rPr>
        <w:t xml:space="preserve">particular service area or to assign who will compete for particular service areas, may have implications under </w:t>
      </w:r>
      <w:r w:rsidR="005B2E87" w:rsidRPr="005B2E87">
        <w:rPr>
          <w:spacing w:val="-1"/>
        </w:rPr>
        <w:t xml:space="preserve">Federal and state antitrust laws. Applicants interested in pursuing voluntary mergers should consult antitrust </w:t>
      </w:r>
      <w:r w:rsidRPr="00952723">
        <w:t>counsel before taking actions or entering into agreement(s) that could be viewed as restraining competition.</w:t>
      </w:r>
      <w:r>
        <w:t xml:space="preserve"> </w:t>
      </w:r>
    </w:p>
    <w:p w:rsidR="00075981" w:rsidRDefault="00075981">
      <w:pPr>
        <w:pStyle w:val="basic"/>
      </w:pPr>
    </w:p>
    <w:p w:rsidR="00075981" w:rsidRDefault="00A93A7B">
      <w:pPr>
        <w:pStyle w:val="basic"/>
        <w:rPr>
          <w:rFonts w:cs="Garamond"/>
          <w:iCs/>
        </w:rPr>
      </w:pPr>
      <w:bookmarkStart w:id="20" w:name="GeneralLSCReportingRequirements_section"/>
      <w:r w:rsidRPr="006058DF">
        <w:rPr>
          <w:b/>
          <w:smallCaps/>
          <w:color w:val="000080"/>
        </w:rPr>
        <w:t>General LSC Reporting Requirements</w:t>
      </w:r>
      <w:bookmarkEnd w:id="20"/>
      <w:r w:rsidRPr="006058DF">
        <w:rPr>
          <w:b/>
          <w:smallCaps/>
          <w:color w:val="000080"/>
        </w:rPr>
        <w:t>:</w:t>
      </w:r>
      <w:r w:rsidR="005B2E87" w:rsidRPr="005B2E87">
        <w:rPr>
          <w:b/>
          <w:smallCaps/>
          <w:color w:val="000080"/>
        </w:rPr>
        <w:t xml:space="preserve"> </w:t>
      </w:r>
      <w:r w:rsidRPr="006058DF">
        <w:rPr>
          <w:rFonts w:cs="Bookman Old Style"/>
        </w:rPr>
        <w:t xml:space="preserve"> </w:t>
      </w:r>
      <w:r w:rsidRPr="006058DF">
        <w:t xml:space="preserve">All recipients of LSC funds will be subject to </w:t>
      </w:r>
      <w:r w:rsidRPr="006058DF">
        <w:rPr>
          <w:spacing w:val="-1"/>
        </w:rPr>
        <w:t xml:space="preserve">compliance </w:t>
      </w:r>
      <w:r>
        <w:rPr>
          <w:spacing w:val="-1"/>
        </w:rPr>
        <w:t>oversight</w:t>
      </w:r>
      <w:r w:rsidRPr="006058DF">
        <w:rPr>
          <w:spacing w:val="-1"/>
        </w:rPr>
        <w:t xml:space="preserve"> for the period of the grant award. This will include, but will not be limited to, audits </w:t>
      </w:r>
      <w:r w:rsidRPr="006058DF">
        <w:t xml:space="preserve">conducted according to the LSC Audit Guide for Recipients and Auditors and the </w:t>
      </w:r>
      <w:r w:rsidR="008C279E" w:rsidRPr="002026C7">
        <w:t>Accounting Guide for LSC Recipients (2010 edition)</w:t>
      </w:r>
      <w:r w:rsidRPr="002026C7">
        <w:t>.</w:t>
      </w:r>
      <w:r w:rsidRPr="006058DF">
        <w:t xml:space="preserve"> </w:t>
      </w:r>
      <w:r w:rsidR="002026C7">
        <w:t xml:space="preserve"> </w:t>
      </w:r>
      <w:r w:rsidRPr="006058DF">
        <w:t xml:space="preserve">LSC may require submission of periodic reports of program activity and financial status during the grant period. Additionally, the LSC Act authorizes LSC to require reports and other information from recipients to </w:t>
      </w:r>
      <w:r>
        <w:t>assur</w:t>
      </w:r>
      <w:r w:rsidRPr="006058DF">
        <w:t xml:space="preserve">e compliance with LSC </w:t>
      </w:r>
      <w:r w:rsidRPr="006058DF">
        <w:rPr>
          <w:spacing w:val="2"/>
        </w:rPr>
        <w:t xml:space="preserve">regulations and other requirements. LSC reporting requirements are at </w:t>
      </w:r>
      <w:hyperlink r:id="rId56" w:history="1">
        <w:r w:rsidRPr="006058DF">
          <w:rPr>
            <w:rStyle w:val="Hyperlink"/>
            <w:rFonts w:cs="Bookman Old Style"/>
            <w:spacing w:val="2"/>
          </w:rPr>
          <w:t>www.grants.lsc.gov</w:t>
        </w:r>
      </w:hyperlink>
      <w:r w:rsidRPr="006058DF">
        <w:rPr>
          <w:rFonts w:cs="Bookman Old Style"/>
          <w:spacing w:val="2"/>
        </w:rPr>
        <w:t>.</w:t>
      </w:r>
    </w:p>
    <w:p w:rsidR="00A93A7B" w:rsidRPr="00FA0DF4" w:rsidRDefault="00A93A7B" w:rsidP="00A93A7B">
      <w:pPr>
        <w:jc w:val="both"/>
        <w:rPr>
          <w:rFonts w:ascii="Garamond" w:hAnsi="Garamond" w:cs="Bookman Old Style"/>
          <w:color w:val="FF0000"/>
          <w:sz w:val="23"/>
          <w:szCs w:val="23"/>
        </w:rPr>
      </w:pPr>
    </w:p>
    <w:p w:rsidR="00A93A7B" w:rsidRPr="00952723" w:rsidRDefault="00A93A7B" w:rsidP="00A93A7B">
      <w:pPr>
        <w:jc w:val="both"/>
        <w:rPr>
          <w:rFonts w:ascii="Garamond" w:hAnsi="Garamond"/>
          <w:sz w:val="23"/>
          <w:szCs w:val="23"/>
        </w:rPr>
      </w:pPr>
      <w:bookmarkStart w:id="21" w:name="Nondiscrimination_section"/>
      <w:r w:rsidRPr="00952723">
        <w:rPr>
          <w:rFonts w:ascii="Garamond" w:hAnsi="Garamond"/>
          <w:b/>
          <w:smallCaps/>
          <w:color w:val="000080"/>
          <w:sz w:val="23"/>
          <w:szCs w:val="23"/>
        </w:rPr>
        <w:t>Nondiscrimination</w:t>
      </w:r>
      <w:bookmarkEnd w:id="21"/>
      <w:r w:rsidRPr="00952723">
        <w:rPr>
          <w:rFonts w:ascii="Garamond" w:hAnsi="Garamond"/>
          <w:b/>
          <w:smallCaps/>
          <w:color w:val="000080"/>
          <w:sz w:val="23"/>
          <w:szCs w:val="23"/>
        </w:rPr>
        <w:t xml:space="preserve">: </w:t>
      </w:r>
      <w:r w:rsidRPr="00952723">
        <w:rPr>
          <w:rFonts w:ascii="Garamond" w:hAnsi="Garamond" w:cs="Bookman Old Style"/>
          <w:sz w:val="23"/>
          <w:szCs w:val="23"/>
        </w:rPr>
        <w:t xml:space="preserve"> </w:t>
      </w:r>
      <w:r w:rsidRPr="00952723">
        <w:rPr>
          <w:rFonts w:ascii="Garamond" w:hAnsi="Garamond"/>
          <w:sz w:val="23"/>
          <w:szCs w:val="23"/>
        </w:rPr>
        <w:t xml:space="preserve">No person or entity shall be discriminated against in the awarding of these grants on the basis of race, gender, age, color, national origin, religion, disability, sexual orientation or any </w:t>
      </w:r>
      <w:r w:rsidRPr="00952723">
        <w:rPr>
          <w:rFonts w:ascii="Garamond" w:hAnsi="Garamond"/>
          <w:spacing w:val="-1"/>
          <w:sz w:val="23"/>
          <w:szCs w:val="23"/>
        </w:rPr>
        <w:t xml:space="preserve">other basis prohibited by law. LSC policy requires the adoption of employment policies and procedures that meet the requirements of applicable laws prohibiting employment discrimination, and requires recipients to </w:t>
      </w:r>
      <w:r w:rsidRPr="00952723">
        <w:rPr>
          <w:rFonts w:ascii="Garamond" w:hAnsi="Garamond"/>
          <w:sz w:val="23"/>
          <w:szCs w:val="23"/>
        </w:rPr>
        <w:t xml:space="preserve">take affirmative action to </w:t>
      </w:r>
      <w:r w:rsidR="00EB1D39">
        <w:rPr>
          <w:rFonts w:ascii="Garamond" w:hAnsi="Garamond"/>
          <w:sz w:val="23"/>
          <w:szCs w:val="23"/>
        </w:rPr>
        <w:t>en</w:t>
      </w:r>
      <w:r>
        <w:rPr>
          <w:rFonts w:ascii="Garamond" w:hAnsi="Garamond"/>
          <w:sz w:val="23"/>
          <w:szCs w:val="23"/>
        </w:rPr>
        <w:t>sur</w:t>
      </w:r>
      <w:r w:rsidRPr="00952723">
        <w:rPr>
          <w:rFonts w:ascii="Garamond" w:hAnsi="Garamond"/>
          <w:sz w:val="23"/>
          <w:szCs w:val="23"/>
        </w:rPr>
        <w:t>e equal employment opportunity. LSC expects to fund those Applicants whose employment policies and practices indicate an organizational value of diversity in employment.</w:t>
      </w:r>
    </w:p>
    <w:p w:rsidR="00A93A7B" w:rsidRPr="00952723" w:rsidRDefault="00A93A7B" w:rsidP="00A93A7B">
      <w:pPr>
        <w:jc w:val="both"/>
        <w:rPr>
          <w:rFonts w:ascii="Garamond" w:hAnsi="Garamond" w:cs="Bookman Old Style"/>
          <w:sz w:val="23"/>
          <w:szCs w:val="23"/>
        </w:rPr>
      </w:pPr>
    </w:p>
    <w:p w:rsidR="00075981" w:rsidRDefault="00A93A7B">
      <w:pPr>
        <w:pStyle w:val="basic"/>
        <w:rPr>
          <w:spacing w:val="-2"/>
        </w:rPr>
      </w:pPr>
      <w:bookmarkStart w:id="22" w:name="FOIA_section"/>
      <w:r w:rsidRPr="00952723">
        <w:rPr>
          <w:b/>
          <w:smallCaps/>
          <w:color w:val="000080"/>
        </w:rPr>
        <w:t>Freedom of Information Act</w:t>
      </w:r>
      <w:bookmarkEnd w:id="22"/>
      <w:r w:rsidRPr="00952723">
        <w:rPr>
          <w:b/>
          <w:smallCaps/>
          <w:color w:val="000080"/>
        </w:rPr>
        <w:t xml:space="preserve">: </w:t>
      </w:r>
      <w:r w:rsidRPr="00952723">
        <w:rPr>
          <w:b/>
          <w:color w:val="000080"/>
        </w:rPr>
        <w:t xml:space="preserve"> </w:t>
      </w:r>
      <w:r w:rsidRPr="00952723">
        <w:t xml:space="preserve">The Freedom of Information Act and the associated LSC </w:t>
      </w:r>
      <w:r w:rsidR="005B2E87" w:rsidRPr="005B2E87">
        <w:rPr>
          <w:spacing w:val="-2"/>
        </w:rPr>
        <w:t xml:space="preserve">regulation may require the release of certain grant applications or documents to the public. In general, during the competition process, LSC will not release any competitive grant documents that would cause competitive </w:t>
      </w:r>
      <w:r w:rsidRPr="00952723">
        <w:t>harm to an Applicant.</w:t>
      </w:r>
      <w:r>
        <w:t xml:space="preserve">  </w:t>
      </w:r>
      <w:r w:rsidR="005B2E87" w:rsidRPr="005B2E87">
        <w:rPr>
          <w:spacing w:val="-2"/>
        </w:rPr>
        <w:t xml:space="preserve">For specific guidance on the availability of information submitted by any Applicant, both before and after grants are awarded, refer to </w:t>
      </w:r>
      <w:r w:rsidRPr="00952723">
        <w:t>LSC</w:t>
      </w:r>
      <w:r w:rsidR="00C42249">
        <w:t>’</w:t>
      </w:r>
      <w:r w:rsidRPr="00952723">
        <w:t>s</w:t>
      </w:r>
      <w:r w:rsidR="005B2E87" w:rsidRPr="005B2E87">
        <w:rPr>
          <w:spacing w:val="-2"/>
        </w:rPr>
        <w:t xml:space="preserve"> Freedom of Information Act regulation, 45 C.F.R. Part 1602,  and the Preamble to the Competitive Bidding for Grants and Contracts regulation, 45 C.F.R. Part 1634.</w:t>
      </w:r>
    </w:p>
    <w:p w:rsidR="00075981" w:rsidRDefault="0029460E">
      <w:pPr>
        <w:pStyle w:val="Heading1"/>
        <w:rPr>
          <w:smallCaps/>
        </w:rPr>
      </w:pPr>
      <w:r>
        <w:rPr>
          <w:smallCaps/>
        </w:rPr>
        <w:br w:type="page"/>
      </w:r>
      <w:r w:rsidR="005B2E87" w:rsidRPr="005B2E87">
        <w:rPr>
          <w:smallCaps/>
        </w:rPr>
        <w:t>V. APPLICATION PROCESS AND INSTRUCTIONS</w:t>
      </w:r>
    </w:p>
    <w:p w:rsidR="00A93A7B" w:rsidRDefault="00A93A7B" w:rsidP="00A93A7B">
      <w:pPr>
        <w:ind w:left="864" w:right="864"/>
        <w:jc w:val="both"/>
        <w:rPr>
          <w:rFonts w:ascii="Garamond" w:hAnsi="Garamond"/>
          <w:spacing w:val="10"/>
          <w:sz w:val="22"/>
          <w:szCs w:val="22"/>
        </w:rPr>
      </w:pPr>
    </w:p>
    <w:p w:rsidR="00B439CC" w:rsidRPr="00B439CC" w:rsidRDefault="00E4541C" w:rsidP="009B2203">
      <w:pPr>
        <w:tabs>
          <w:tab w:val="left" w:pos="-1380"/>
          <w:tab w:val="left" w:pos="-720"/>
          <w:tab w:val="right" w:leader="dot" w:pos="0"/>
          <w:tab w:val="left" w:pos="510"/>
          <w:tab w:val="left" w:pos="1440"/>
        </w:tabs>
        <w:jc w:val="both"/>
        <w:rPr>
          <w:rFonts w:ascii="Garamond" w:hAnsi="Garamond"/>
          <w:sz w:val="23"/>
          <w:szCs w:val="23"/>
        </w:rPr>
      </w:pPr>
      <w:bookmarkStart w:id="23" w:name="NIC_section"/>
      <w:r w:rsidRPr="00E4541C">
        <w:rPr>
          <w:rFonts w:ascii="Garamond" w:hAnsi="Garamond"/>
          <w:b/>
          <w:smallCaps/>
          <w:noProof/>
          <w:color w:val="000080"/>
          <w:sz w:val="23"/>
          <w:szCs w:val="23"/>
        </w:rPr>
        <w:pict>
          <v:shapetype id="_x0000_t202" coordsize="21600,21600" o:spt="202" path="m,l,21600r21600,l21600,xe">
            <v:stroke joinstyle="miter"/>
            <v:path gradientshapeok="t" o:connecttype="rect"/>
          </v:shapetype>
          <v:shape id="_x0000_s1026" type="#_x0000_t202" style="position:absolute;left:0;text-align:left;margin-left:334.75pt;margin-top:.85pt;width:154.8pt;height:264.1pt;z-index:251643904;mso-width-relative:margin;mso-height-relative:margin" strokecolor="navy" strokeweight="3pt">
            <v:stroke linestyle="thinThin"/>
            <v:textbox style="mso-next-textbox:#_x0000_s1026;mso-fit-shape-to-text:t" inset="10.8pt,10.8pt,10.8pt,10.8pt">
              <w:txbxContent>
                <w:p w:rsidR="00075981" w:rsidRDefault="00075981" w:rsidP="008820AD">
                  <w:pPr>
                    <w:rPr>
                      <w:rFonts w:ascii="Garamond" w:hAnsi="Garamond"/>
                      <w:b/>
                      <w:sz w:val="23"/>
                      <w:szCs w:val="23"/>
                    </w:rPr>
                  </w:pPr>
                  <w:r w:rsidRPr="00047687">
                    <w:rPr>
                      <w:rFonts w:ascii="Garamond" w:hAnsi="Garamond"/>
                      <w:b/>
                      <w:sz w:val="23"/>
                      <w:szCs w:val="23"/>
                    </w:rPr>
                    <w:t>Quick Reference</w:t>
                  </w:r>
                </w:p>
                <w:p w:rsidR="00075981" w:rsidRDefault="00075981" w:rsidP="008820AD">
                  <w:pPr>
                    <w:rPr>
                      <w:rFonts w:ascii="Garamond" w:hAnsi="Garamond"/>
                      <w:i/>
                      <w:sz w:val="23"/>
                      <w:szCs w:val="23"/>
                    </w:rPr>
                  </w:pPr>
                  <w:r>
                    <w:rPr>
                      <w:rFonts w:ascii="Garamond" w:hAnsi="Garamond"/>
                      <w:i/>
                      <w:sz w:val="23"/>
                      <w:szCs w:val="23"/>
                    </w:rPr>
                    <w:t>To qualify for an LSC grant, Applicants must:</w:t>
                  </w:r>
                </w:p>
                <w:p w:rsidR="00075981" w:rsidRDefault="00075981" w:rsidP="008820AD">
                  <w:pPr>
                    <w:rPr>
                      <w:rFonts w:ascii="Garamond" w:hAnsi="Garamond"/>
                      <w:i/>
                      <w:sz w:val="23"/>
                      <w:szCs w:val="23"/>
                    </w:rPr>
                  </w:pPr>
                </w:p>
                <w:p w:rsidR="00075981" w:rsidRDefault="00075981" w:rsidP="008820AD">
                  <w:pPr>
                    <w:numPr>
                      <w:ilvl w:val="0"/>
                      <w:numId w:val="115"/>
                    </w:numPr>
                    <w:ind w:left="180" w:hanging="180"/>
                    <w:rPr>
                      <w:rFonts w:ascii="Garamond" w:hAnsi="Garamond"/>
                      <w:i/>
                      <w:sz w:val="23"/>
                      <w:szCs w:val="23"/>
                    </w:rPr>
                  </w:pPr>
                  <w:r>
                    <w:rPr>
                      <w:rFonts w:ascii="Garamond" w:hAnsi="Garamond"/>
                      <w:i/>
                      <w:sz w:val="23"/>
                      <w:szCs w:val="23"/>
                    </w:rPr>
                    <w:t>File a NIC  for each service area, due May 13, 2011</w:t>
                  </w:r>
                </w:p>
                <w:p w:rsidR="00075981" w:rsidRDefault="00075981" w:rsidP="008820AD">
                  <w:pPr>
                    <w:ind w:left="180"/>
                    <w:rPr>
                      <w:rFonts w:ascii="Garamond" w:hAnsi="Garamond"/>
                      <w:i/>
                      <w:sz w:val="23"/>
                      <w:szCs w:val="23"/>
                    </w:rPr>
                  </w:pPr>
                </w:p>
                <w:p w:rsidR="00075981" w:rsidRDefault="00075981" w:rsidP="008820AD">
                  <w:pPr>
                    <w:numPr>
                      <w:ilvl w:val="0"/>
                      <w:numId w:val="115"/>
                    </w:numPr>
                    <w:ind w:left="180" w:hanging="180"/>
                    <w:rPr>
                      <w:rFonts w:ascii="Garamond" w:hAnsi="Garamond"/>
                      <w:i/>
                      <w:sz w:val="23"/>
                      <w:szCs w:val="23"/>
                    </w:rPr>
                  </w:pPr>
                  <w:r>
                    <w:rPr>
                      <w:rFonts w:ascii="Garamond" w:hAnsi="Garamond"/>
                      <w:i/>
                      <w:sz w:val="23"/>
                      <w:szCs w:val="23"/>
                    </w:rPr>
                    <w:t>Submit a qualified Grant Application for each service area, due June 6, 2011</w:t>
                  </w:r>
                </w:p>
                <w:p w:rsidR="00075981" w:rsidRDefault="00075981" w:rsidP="008820AD">
                  <w:pPr>
                    <w:rPr>
                      <w:rFonts w:ascii="Garamond" w:hAnsi="Garamond"/>
                      <w:i/>
                      <w:sz w:val="23"/>
                      <w:szCs w:val="23"/>
                    </w:rPr>
                  </w:pPr>
                </w:p>
                <w:p w:rsidR="00075981" w:rsidRDefault="00075981" w:rsidP="008820AD">
                  <w:pPr>
                    <w:numPr>
                      <w:ilvl w:val="0"/>
                      <w:numId w:val="115"/>
                    </w:numPr>
                    <w:ind w:left="180" w:hanging="180"/>
                    <w:rPr>
                      <w:rFonts w:ascii="Garamond" w:hAnsi="Garamond"/>
                      <w:i/>
                      <w:sz w:val="23"/>
                      <w:szCs w:val="23"/>
                    </w:rPr>
                  </w:pPr>
                  <w:r>
                    <w:rPr>
                      <w:rFonts w:ascii="Garamond" w:hAnsi="Garamond"/>
                      <w:i/>
                      <w:sz w:val="23"/>
                      <w:szCs w:val="23"/>
                    </w:rPr>
                    <w:t>Return 2012 LSC  Certification (Form I), available August 2011</w:t>
                  </w:r>
                </w:p>
                <w:p w:rsidR="00075981" w:rsidRDefault="00075981" w:rsidP="00554BCD">
                  <w:pPr>
                    <w:pStyle w:val="ListParagraph"/>
                    <w:rPr>
                      <w:rFonts w:ascii="Garamond" w:hAnsi="Garamond"/>
                      <w:i/>
                      <w:sz w:val="23"/>
                      <w:szCs w:val="23"/>
                    </w:rPr>
                  </w:pPr>
                </w:p>
                <w:p w:rsidR="00075981" w:rsidRPr="00047687" w:rsidRDefault="00075981" w:rsidP="008820AD">
                  <w:pPr>
                    <w:numPr>
                      <w:ilvl w:val="0"/>
                      <w:numId w:val="115"/>
                    </w:numPr>
                    <w:ind w:left="180" w:hanging="180"/>
                    <w:rPr>
                      <w:rFonts w:ascii="Garamond" w:hAnsi="Garamond"/>
                      <w:i/>
                      <w:sz w:val="23"/>
                      <w:szCs w:val="23"/>
                    </w:rPr>
                  </w:pPr>
                  <w:r>
                    <w:rPr>
                      <w:rFonts w:ascii="Garamond" w:hAnsi="Garamond"/>
                      <w:i/>
                      <w:sz w:val="23"/>
                      <w:szCs w:val="23"/>
                    </w:rPr>
                    <w:t>Sign and retain the 2012 Grant Assurances (Form C), available August 2011</w:t>
                  </w:r>
                </w:p>
              </w:txbxContent>
            </v:textbox>
            <w10:wrap type="square"/>
          </v:shape>
        </w:pict>
      </w:r>
      <w:r w:rsidR="00B439CC" w:rsidRPr="002F00BB">
        <w:rPr>
          <w:rFonts w:ascii="Garamond" w:hAnsi="Garamond"/>
          <w:b/>
          <w:smallCaps/>
          <w:color w:val="000080"/>
          <w:sz w:val="23"/>
          <w:szCs w:val="23"/>
        </w:rPr>
        <w:t>Notice of Intent to Compete</w:t>
      </w:r>
      <w:r w:rsidR="00554BCD">
        <w:rPr>
          <w:rFonts w:ascii="Garamond" w:hAnsi="Garamond"/>
          <w:b/>
          <w:smallCaps/>
          <w:color w:val="000080"/>
          <w:sz w:val="23"/>
          <w:szCs w:val="23"/>
        </w:rPr>
        <w:t xml:space="preserve"> (NIC)</w:t>
      </w:r>
      <w:bookmarkEnd w:id="23"/>
      <w:r w:rsidR="00B439CC" w:rsidRPr="002F00BB">
        <w:rPr>
          <w:rFonts w:ascii="Garamond" w:hAnsi="Garamond"/>
          <w:b/>
          <w:smallCaps/>
          <w:color w:val="000080"/>
          <w:sz w:val="23"/>
          <w:szCs w:val="23"/>
        </w:rPr>
        <w:t xml:space="preserve">: </w:t>
      </w:r>
      <w:r w:rsidR="005D75ED" w:rsidRPr="00952723">
        <w:rPr>
          <w:rFonts w:ascii="Garamond" w:hAnsi="Garamond"/>
          <w:spacing w:val="-1"/>
          <w:sz w:val="23"/>
          <w:szCs w:val="23"/>
        </w:rPr>
        <w:t xml:space="preserve">In order to participate in the competition process, an Applicant </w:t>
      </w:r>
      <w:r w:rsidR="005D75ED" w:rsidRPr="00952723">
        <w:rPr>
          <w:rFonts w:ascii="Garamond" w:hAnsi="Garamond" w:cs="Garamond"/>
          <w:sz w:val="23"/>
          <w:szCs w:val="23"/>
        </w:rPr>
        <w:t xml:space="preserve">must </w:t>
      </w:r>
      <w:r w:rsidR="005D75ED" w:rsidRPr="00952723">
        <w:rPr>
          <w:rFonts w:ascii="Garamond" w:hAnsi="Garamond"/>
          <w:sz w:val="23"/>
          <w:szCs w:val="23"/>
        </w:rPr>
        <w:t xml:space="preserve">submit a NIC to </w:t>
      </w:r>
      <w:r w:rsidR="005D75ED">
        <w:rPr>
          <w:rFonts w:ascii="Garamond" w:hAnsi="Garamond"/>
          <w:sz w:val="23"/>
          <w:szCs w:val="23"/>
        </w:rPr>
        <w:t xml:space="preserve">LSC, by </w:t>
      </w:r>
      <w:r w:rsidR="009B2203">
        <w:rPr>
          <w:rFonts w:ascii="Garamond" w:hAnsi="Garamond"/>
          <w:sz w:val="23"/>
          <w:szCs w:val="23"/>
        </w:rPr>
        <w:t>May 13, 2011</w:t>
      </w:r>
      <w:r w:rsidR="005D75ED">
        <w:rPr>
          <w:rFonts w:ascii="Garamond" w:hAnsi="Garamond"/>
          <w:sz w:val="23"/>
          <w:szCs w:val="23"/>
        </w:rPr>
        <w:t>.</w:t>
      </w:r>
      <w:r w:rsidR="009B2203">
        <w:rPr>
          <w:rFonts w:ascii="Garamond" w:hAnsi="Garamond"/>
          <w:sz w:val="23"/>
          <w:szCs w:val="23"/>
        </w:rPr>
        <w:t xml:space="preserve"> </w:t>
      </w:r>
      <w:r w:rsidR="00C42249">
        <w:rPr>
          <w:rFonts w:ascii="Garamond" w:hAnsi="Garamond"/>
          <w:sz w:val="23"/>
          <w:szCs w:val="23"/>
        </w:rPr>
        <w:t xml:space="preserve">See </w:t>
      </w:r>
      <w:hyperlink w:anchor="NIC" w:history="1">
        <w:r w:rsidR="00C42249" w:rsidRPr="000B5685">
          <w:rPr>
            <w:rStyle w:val="Hyperlink"/>
            <w:rFonts w:ascii="Garamond" w:hAnsi="Garamond"/>
            <w:sz w:val="23"/>
            <w:szCs w:val="23"/>
          </w:rPr>
          <w:t>page 7</w:t>
        </w:r>
      </w:hyperlink>
      <w:r w:rsidR="00C42249">
        <w:rPr>
          <w:rFonts w:ascii="Garamond" w:hAnsi="Garamond"/>
          <w:sz w:val="23"/>
          <w:szCs w:val="23"/>
        </w:rPr>
        <w:t xml:space="preserve"> for more information about the NIC.</w:t>
      </w:r>
    </w:p>
    <w:p w:rsidR="00B439CC" w:rsidRPr="002F00BB" w:rsidRDefault="00B439CC" w:rsidP="00B439CC">
      <w:pPr>
        <w:jc w:val="both"/>
        <w:rPr>
          <w:rFonts w:ascii="Garamond" w:hAnsi="Garamond"/>
          <w:sz w:val="23"/>
          <w:szCs w:val="23"/>
          <w:u w:val="single"/>
        </w:rPr>
      </w:pPr>
    </w:p>
    <w:p w:rsidR="00A93A7B" w:rsidRPr="002F00BB" w:rsidRDefault="00B439CC" w:rsidP="00A93A7B">
      <w:pPr>
        <w:jc w:val="both"/>
        <w:rPr>
          <w:rFonts w:ascii="Garamond" w:hAnsi="Garamond"/>
          <w:sz w:val="23"/>
          <w:szCs w:val="23"/>
        </w:rPr>
      </w:pPr>
      <w:bookmarkStart w:id="24" w:name="ApplicationSubmissionProcedures_section"/>
      <w:r>
        <w:rPr>
          <w:rFonts w:ascii="Garamond" w:hAnsi="Garamond"/>
          <w:b/>
          <w:smallCaps/>
          <w:color w:val="000080"/>
          <w:sz w:val="23"/>
          <w:szCs w:val="23"/>
        </w:rPr>
        <w:t xml:space="preserve">Application </w:t>
      </w:r>
      <w:r w:rsidR="00A93A7B" w:rsidRPr="00952723">
        <w:rPr>
          <w:rFonts w:ascii="Garamond" w:hAnsi="Garamond"/>
          <w:b/>
          <w:smallCaps/>
          <w:color w:val="000080"/>
          <w:sz w:val="23"/>
          <w:szCs w:val="23"/>
        </w:rPr>
        <w:t>Submission Procedures</w:t>
      </w:r>
      <w:bookmarkEnd w:id="24"/>
      <w:r w:rsidR="00A93A7B">
        <w:rPr>
          <w:rFonts w:ascii="Garamond" w:hAnsi="Garamond"/>
          <w:b/>
          <w:smallCaps/>
          <w:color w:val="000080"/>
          <w:sz w:val="23"/>
          <w:szCs w:val="23"/>
        </w:rPr>
        <w:t>:</w:t>
      </w:r>
      <w:r w:rsidR="00A93A7B" w:rsidRPr="00952723">
        <w:rPr>
          <w:rFonts w:ascii="Garamond" w:hAnsi="Garamond"/>
          <w:spacing w:val="10"/>
          <w:sz w:val="23"/>
          <w:szCs w:val="23"/>
        </w:rPr>
        <w:t xml:space="preserve"> </w:t>
      </w:r>
      <w:r w:rsidR="00A93A7B" w:rsidRPr="002937ED">
        <w:rPr>
          <w:rFonts w:ascii="Garamond" w:hAnsi="Garamond"/>
          <w:sz w:val="23"/>
          <w:szCs w:val="23"/>
        </w:rPr>
        <w:t>All competitive grant documents are transmitted electronically</w:t>
      </w:r>
      <w:r w:rsidR="00A93A7B" w:rsidRPr="00952723">
        <w:rPr>
          <w:rFonts w:ascii="Garamond" w:hAnsi="Garamond"/>
          <w:sz w:val="23"/>
          <w:szCs w:val="23"/>
        </w:rPr>
        <w:t xml:space="preserve"> </w:t>
      </w:r>
      <w:r w:rsidR="00A93A7B" w:rsidRPr="001906AF">
        <w:rPr>
          <w:rFonts w:ascii="Garamond" w:hAnsi="Garamond"/>
          <w:sz w:val="23"/>
          <w:szCs w:val="23"/>
        </w:rPr>
        <w:t>at</w:t>
      </w:r>
      <w:r w:rsidR="001906AF" w:rsidRPr="001906AF">
        <w:rPr>
          <w:sz w:val="23"/>
          <w:szCs w:val="23"/>
        </w:rPr>
        <w:t xml:space="preserve"> </w:t>
      </w:r>
      <w:hyperlink r:id="rId57" w:history="1">
        <w:r w:rsidR="001906AF" w:rsidRPr="001906AF">
          <w:rPr>
            <w:rStyle w:val="Hyperlink"/>
            <w:sz w:val="23"/>
            <w:szCs w:val="23"/>
          </w:rPr>
          <w:t>www.grants.lsc.gov</w:t>
        </w:r>
      </w:hyperlink>
      <w:r w:rsidR="00A93A7B" w:rsidRPr="001906AF">
        <w:rPr>
          <w:rFonts w:ascii="Garamond" w:hAnsi="Garamond"/>
          <w:sz w:val="23"/>
          <w:szCs w:val="23"/>
        </w:rPr>
        <w:t>.</w:t>
      </w:r>
      <w:r w:rsidR="005B2E87" w:rsidRPr="005B2E87">
        <w:rPr>
          <w:rFonts w:ascii="Garamond" w:hAnsi="Garamond"/>
          <w:sz w:val="23"/>
        </w:rPr>
        <w:t xml:space="preserve">  </w:t>
      </w:r>
      <w:r w:rsidR="00A93A7B" w:rsidRPr="00952723">
        <w:rPr>
          <w:rFonts w:ascii="Garamond" w:hAnsi="Garamond"/>
          <w:sz w:val="23"/>
          <w:szCs w:val="23"/>
        </w:rPr>
        <w:t xml:space="preserve">Once at the site, </w:t>
      </w:r>
      <w:r w:rsidR="00A62F23">
        <w:rPr>
          <w:rFonts w:ascii="Garamond" w:hAnsi="Garamond"/>
          <w:sz w:val="23"/>
          <w:szCs w:val="23"/>
        </w:rPr>
        <w:t>log</w:t>
      </w:r>
      <w:r w:rsidR="00F34F06">
        <w:rPr>
          <w:rFonts w:ascii="Garamond" w:hAnsi="Garamond"/>
          <w:sz w:val="23"/>
          <w:szCs w:val="23"/>
        </w:rPr>
        <w:t xml:space="preserve"> </w:t>
      </w:r>
      <w:r w:rsidR="00A62F23">
        <w:rPr>
          <w:rFonts w:ascii="Garamond" w:hAnsi="Garamond"/>
          <w:sz w:val="23"/>
          <w:szCs w:val="23"/>
        </w:rPr>
        <w:t xml:space="preserve">in </w:t>
      </w:r>
      <w:r w:rsidR="00916682">
        <w:rPr>
          <w:rFonts w:ascii="Garamond" w:hAnsi="Garamond"/>
          <w:sz w:val="23"/>
          <w:szCs w:val="23"/>
        </w:rPr>
        <w:t>using</w:t>
      </w:r>
      <w:r w:rsidR="00A62F23">
        <w:rPr>
          <w:rFonts w:ascii="Garamond" w:hAnsi="Garamond"/>
          <w:sz w:val="23"/>
          <w:szCs w:val="23"/>
        </w:rPr>
        <w:t xml:space="preserve"> your </w:t>
      </w:r>
      <w:r w:rsidR="00916682">
        <w:rPr>
          <w:rFonts w:ascii="Garamond" w:hAnsi="Garamond"/>
          <w:sz w:val="23"/>
          <w:szCs w:val="23"/>
        </w:rPr>
        <w:t>primary email address</w:t>
      </w:r>
      <w:r w:rsidR="00A62F23">
        <w:rPr>
          <w:rFonts w:ascii="Garamond" w:hAnsi="Garamond"/>
          <w:sz w:val="23"/>
          <w:szCs w:val="23"/>
        </w:rPr>
        <w:t xml:space="preserve"> and password, </w:t>
      </w:r>
      <w:r w:rsidR="00A93A7B" w:rsidRPr="00952723">
        <w:rPr>
          <w:rFonts w:ascii="Garamond" w:hAnsi="Garamond"/>
          <w:sz w:val="23"/>
          <w:szCs w:val="23"/>
        </w:rPr>
        <w:t xml:space="preserve">click on the related </w:t>
      </w:r>
      <w:r w:rsidR="00A93A7B">
        <w:rPr>
          <w:rFonts w:ascii="Garamond" w:hAnsi="Garamond"/>
          <w:sz w:val="23"/>
          <w:szCs w:val="23"/>
        </w:rPr>
        <w:t>“</w:t>
      </w:r>
      <w:r w:rsidR="00A93A7B" w:rsidRPr="00952723">
        <w:rPr>
          <w:rFonts w:ascii="Garamond" w:hAnsi="Garamond"/>
          <w:sz w:val="23"/>
          <w:szCs w:val="23"/>
        </w:rPr>
        <w:t>Application Submission</w:t>
      </w:r>
      <w:r w:rsidR="00A93A7B">
        <w:rPr>
          <w:rFonts w:ascii="Garamond" w:hAnsi="Garamond"/>
          <w:sz w:val="23"/>
          <w:szCs w:val="23"/>
        </w:rPr>
        <w:t>”</w:t>
      </w:r>
      <w:r w:rsidR="00A93A7B" w:rsidRPr="00952723">
        <w:rPr>
          <w:rFonts w:ascii="Garamond" w:hAnsi="Garamond"/>
          <w:sz w:val="23"/>
          <w:szCs w:val="23"/>
        </w:rPr>
        <w:t xml:space="preserve"> link </w:t>
      </w:r>
      <w:r w:rsidR="00F34F06">
        <w:rPr>
          <w:rFonts w:ascii="Garamond" w:hAnsi="Garamond"/>
          <w:sz w:val="23"/>
          <w:szCs w:val="23"/>
        </w:rPr>
        <w:t xml:space="preserve">to begin the application. See </w:t>
      </w:r>
      <w:hyperlink w:anchor="_VIII._APPLICATION_COMPONENTS" w:history="1">
        <w:r w:rsidR="009D6D51" w:rsidRPr="00EF20DD">
          <w:rPr>
            <w:rStyle w:val="Hyperlink"/>
            <w:rFonts w:ascii="Garamond" w:hAnsi="Garamond"/>
            <w:sz w:val="23"/>
            <w:szCs w:val="23"/>
          </w:rPr>
          <w:t>A</w:t>
        </w:r>
        <w:r w:rsidR="00894014" w:rsidRPr="00EF20DD">
          <w:rPr>
            <w:rStyle w:val="Hyperlink"/>
            <w:rFonts w:ascii="Garamond" w:hAnsi="Garamond"/>
            <w:sz w:val="23"/>
            <w:szCs w:val="23"/>
          </w:rPr>
          <w:t xml:space="preserve">pplication </w:t>
        </w:r>
        <w:r w:rsidR="009D6D51" w:rsidRPr="00EF20DD">
          <w:rPr>
            <w:rStyle w:val="Hyperlink"/>
            <w:rFonts w:ascii="Garamond" w:hAnsi="Garamond"/>
            <w:sz w:val="23"/>
            <w:szCs w:val="23"/>
          </w:rPr>
          <w:t>Components</w:t>
        </w:r>
      </w:hyperlink>
      <w:r w:rsidR="00554BCD">
        <w:rPr>
          <w:rFonts w:ascii="Garamond" w:hAnsi="Garamond"/>
          <w:i/>
          <w:sz w:val="23"/>
          <w:szCs w:val="23"/>
        </w:rPr>
        <w:t xml:space="preserve"> </w:t>
      </w:r>
      <w:r w:rsidR="00F34F06">
        <w:rPr>
          <w:rFonts w:ascii="Garamond" w:hAnsi="Garamond"/>
          <w:sz w:val="23"/>
          <w:szCs w:val="23"/>
        </w:rPr>
        <w:t>for more information about required grant documents.</w:t>
      </w:r>
      <w:r w:rsidR="00A93A7B" w:rsidRPr="002F00BB">
        <w:rPr>
          <w:rFonts w:ascii="Garamond" w:hAnsi="Garamond"/>
          <w:sz w:val="23"/>
          <w:szCs w:val="23"/>
        </w:rPr>
        <w:t xml:space="preserve"> Do not submit copies of any documents that are not requested by LSC. Video and audio presentations will not be accepted.</w:t>
      </w:r>
      <w:r w:rsidR="008820AD">
        <w:rPr>
          <w:rFonts w:ascii="Garamond" w:hAnsi="Garamond"/>
          <w:sz w:val="23"/>
          <w:szCs w:val="23"/>
        </w:rPr>
        <w:t xml:space="preserve"> </w:t>
      </w:r>
    </w:p>
    <w:p w:rsidR="00A93A7B" w:rsidRPr="00952723" w:rsidRDefault="00A93A7B" w:rsidP="00A93A7B">
      <w:pPr>
        <w:jc w:val="both"/>
        <w:rPr>
          <w:rFonts w:ascii="Garamond" w:hAnsi="Garamond"/>
          <w:spacing w:val="9"/>
          <w:sz w:val="23"/>
        </w:rPr>
      </w:pPr>
    </w:p>
    <w:p w:rsidR="00047687" w:rsidRPr="00047687" w:rsidRDefault="00047687" w:rsidP="00BD4B5F">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z w:val="23"/>
          <w:szCs w:val="23"/>
        </w:rPr>
      </w:pPr>
      <w:bookmarkStart w:id="25" w:name="GrantAssurancesandCertification_section"/>
      <w:r>
        <w:rPr>
          <w:rFonts w:ascii="Garamond" w:hAnsi="Garamond"/>
          <w:b/>
          <w:smallCaps/>
          <w:color w:val="000080"/>
          <w:sz w:val="23"/>
          <w:szCs w:val="23"/>
        </w:rPr>
        <w:t>Grant Assurances and Certification</w:t>
      </w:r>
      <w:bookmarkEnd w:id="25"/>
      <w:r>
        <w:rPr>
          <w:rFonts w:ascii="Garamond" w:hAnsi="Garamond"/>
          <w:b/>
          <w:smallCaps/>
          <w:color w:val="000080"/>
          <w:sz w:val="23"/>
          <w:szCs w:val="23"/>
        </w:rPr>
        <w:t>:</w:t>
      </w:r>
      <w:r w:rsidRPr="00952723">
        <w:rPr>
          <w:rFonts w:ascii="Garamond" w:hAnsi="Garamond" w:cs="Bookman Old Style"/>
          <w:b/>
          <w:color w:val="000080"/>
          <w:sz w:val="23"/>
          <w:szCs w:val="23"/>
        </w:rPr>
        <w:t xml:space="preserve"> </w:t>
      </w:r>
      <w:r w:rsidRPr="00952723">
        <w:rPr>
          <w:rFonts w:ascii="Garamond" w:hAnsi="Garamond"/>
          <w:sz w:val="23"/>
          <w:szCs w:val="23"/>
        </w:rPr>
        <w:t xml:space="preserve"> </w:t>
      </w:r>
      <w:r w:rsidR="00BD4B5F">
        <w:rPr>
          <w:rFonts w:ascii="Garamond" w:hAnsi="Garamond"/>
          <w:sz w:val="23"/>
          <w:szCs w:val="23"/>
        </w:rPr>
        <w:t xml:space="preserve">The </w:t>
      </w:r>
      <w:r w:rsidRPr="00F34F06">
        <w:rPr>
          <w:rFonts w:ascii="Garamond" w:hAnsi="Garamond"/>
          <w:sz w:val="23"/>
          <w:szCs w:val="23"/>
        </w:rPr>
        <w:t xml:space="preserve">LSC grant assurances </w:t>
      </w:r>
      <w:r w:rsidR="00BD4B5F">
        <w:rPr>
          <w:rFonts w:ascii="Garamond" w:hAnsi="Garamond"/>
          <w:sz w:val="23"/>
          <w:szCs w:val="23"/>
        </w:rPr>
        <w:t xml:space="preserve">(Form C) </w:t>
      </w:r>
      <w:r w:rsidRPr="00F34F06">
        <w:rPr>
          <w:rFonts w:ascii="Garamond" w:hAnsi="Garamond"/>
          <w:sz w:val="23"/>
          <w:szCs w:val="23"/>
        </w:rPr>
        <w:t xml:space="preserve">delineate the rights and responsibilities of LSC and the recipient pursuant to the provisions of the grant.  </w:t>
      </w:r>
      <w:r w:rsidR="00BD4B5F" w:rsidRPr="00047687">
        <w:rPr>
          <w:rFonts w:ascii="Garamond" w:hAnsi="Garamond"/>
          <w:sz w:val="23"/>
          <w:szCs w:val="23"/>
        </w:rPr>
        <w:t>Applicants</w:t>
      </w:r>
      <w:r w:rsidR="00BD4B5F" w:rsidRPr="00F34F06">
        <w:rPr>
          <w:rFonts w:ascii="Garamond" w:hAnsi="Garamond"/>
          <w:sz w:val="23"/>
          <w:szCs w:val="23"/>
        </w:rPr>
        <w:t xml:space="preserve"> </w:t>
      </w:r>
      <w:r w:rsidR="00BD4B5F">
        <w:rPr>
          <w:rFonts w:ascii="Garamond" w:hAnsi="Garamond"/>
          <w:sz w:val="23"/>
          <w:szCs w:val="23"/>
        </w:rPr>
        <w:t xml:space="preserve">certify compliance with the grant assurances and other requirements using </w:t>
      </w:r>
      <w:r w:rsidR="00BD4B5F" w:rsidRPr="00F34F06">
        <w:rPr>
          <w:rFonts w:ascii="Garamond" w:hAnsi="Garamond"/>
          <w:sz w:val="23"/>
          <w:szCs w:val="23"/>
        </w:rPr>
        <w:t>Form I</w:t>
      </w:r>
      <w:r w:rsidR="00BD4B5F">
        <w:rPr>
          <w:rFonts w:ascii="Garamond" w:hAnsi="Garamond"/>
          <w:sz w:val="23"/>
          <w:szCs w:val="23"/>
        </w:rPr>
        <w:t xml:space="preserve">.  </w:t>
      </w:r>
      <w:r w:rsidRPr="00F34F06">
        <w:rPr>
          <w:rFonts w:ascii="Garamond" w:hAnsi="Garamond"/>
          <w:sz w:val="23"/>
          <w:szCs w:val="23"/>
        </w:rPr>
        <w:t xml:space="preserve">Form C </w:t>
      </w:r>
      <w:r w:rsidR="00BD4B5F">
        <w:rPr>
          <w:rFonts w:ascii="Garamond" w:hAnsi="Garamond"/>
          <w:sz w:val="23"/>
          <w:szCs w:val="23"/>
        </w:rPr>
        <w:t xml:space="preserve">and Form I </w:t>
      </w:r>
      <w:r w:rsidRPr="00F34F06">
        <w:rPr>
          <w:rFonts w:ascii="Garamond" w:hAnsi="Garamond"/>
          <w:sz w:val="23"/>
          <w:szCs w:val="23"/>
        </w:rPr>
        <w:t>will be available during the month of August</w:t>
      </w:r>
      <w:r w:rsidR="00BD4B5F">
        <w:rPr>
          <w:rFonts w:ascii="Garamond" w:hAnsi="Garamond"/>
          <w:sz w:val="23"/>
          <w:szCs w:val="23"/>
        </w:rPr>
        <w:t xml:space="preserve"> 2011</w:t>
      </w:r>
      <w:r w:rsidRPr="00F34F06">
        <w:rPr>
          <w:rFonts w:ascii="Garamond" w:hAnsi="Garamond"/>
          <w:sz w:val="23"/>
          <w:szCs w:val="23"/>
        </w:rPr>
        <w:t xml:space="preserve">.  </w:t>
      </w:r>
      <w:r>
        <w:rPr>
          <w:rFonts w:ascii="Garamond" w:hAnsi="Garamond"/>
          <w:b/>
          <w:sz w:val="23"/>
          <w:szCs w:val="23"/>
        </w:rPr>
        <w:t>LSC will notify Applicants of the specific date once that information is available.</w:t>
      </w:r>
    </w:p>
    <w:p w:rsidR="00047687" w:rsidRDefault="00047687" w:rsidP="00F34F06">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mallCaps/>
          <w:color w:val="000080"/>
          <w:sz w:val="23"/>
          <w:szCs w:val="23"/>
        </w:rPr>
      </w:pPr>
    </w:p>
    <w:p w:rsidR="005006BD" w:rsidRPr="00952723" w:rsidRDefault="005006BD" w:rsidP="005006BD">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bookmarkStart w:id="26" w:name="AcknowledgementofReceipt_section"/>
      <w:r w:rsidRPr="00952723">
        <w:rPr>
          <w:rFonts w:ascii="Garamond" w:hAnsi="Garamond"/>
          <w:b/>
          <w:smallCaps/>
          <w:color w:val="000080"/>
          <w:sz w:val="23"/>
          <w:szCs w:val="23"/>
        </w:rPr>
        <w:t>Acknowledgment of Receipt</w:t>
      </w:r>
      <w:bookmarkEnd w:id="26"/>
      <w:r>
        <w:rPr>
          <w:rFonts w:ascii="Garamond" w:hAnsi="Garamond"/>
          <w:b/>
          <w:smallCaps/>
          <w:color w:val="000080"/>
          <w:sz w:val="23"/>
          <w:szCs w:val="23"/>
        </w:rPr>
        <w:t>:</w:t>
      </w:r>
      <w:r w:rsidRPr="00952723">
        <w:rPr>
          <w:rFonts w:ascii="Garamond" w:hAnsi="Garamond"/>
          <w:sz w:val="23"/>
          <w:szCs w:val="23"/>
        </w:rPr>
        <w:t xml:space="preserve">  Applicants will receive an email acknowledging LSC receipt of grant documents</w:t>
      </w:r>
      <w:r>
        <w:rPr>
          <w:rFonts w:ascii="Garamond" w:hAnsi="Garamond"/>
          <w:sz w:val="23"/>
          <w:szCs w:val="23"/>
        </w:rPr>
        <w:t xml:space="preserve"> after submitting </w:t>
      </w:r>
      <w:r w:rsidR="00BD4B5F">
        <w:rPr>
          <w:rFonts w:ascii="Garamond" w:hAnsi="Garamond"/>
          <w:sz w:val="23"/>
          <w:szCs w:val="23"/>
        </w:rPr>
        <w:t>the</w:t>
      </w:r>
      <w:r>
        <w:rPr>
          <w:rFonts w:ascii="Garamond" w:hAnsi="Garamond"/>
          <w:sz w:val="23"/>
          <w:szCs w:val="23"/>
        </w:rPr>
        <w:t xml:space="preserve"> NIC, </w:t>
      </w:r>
      <w:r w:rsidR="00BD4B5F">
        <w:rPr>
          <w:rFonts w:ascii="Garamond" w:hAnsi="Garamond"/>
          <w:sz w:val="23"/>
          <w:szCs w:val="23"/>
        </w:rPr>
        <w:t xml:space="preserve">the </w:t>
      </w:r>
      <w:r>
        <w:rPr>
          <w:rFonts w:ascii="Garamond" w:hAnsi="Garamond"/>
          <w:sz w:val="23"/>
          <w:szCs w:val="23"/>
        </w:rPr>
        <w:t>Grant Application</w:t>
      </w:r>
      <w:r w:rsidR="00BD4B5F">
        <w:rPr>
          <w:rFonts w:ascii="Garamond" w:hAnsi="Garamond"/>
          <w:sz w:val="23"/>
          <w:szCs w:val="23"/>
        </w:rPr>
        <w:t>,</w:t>
      </w:r>
      <w:r>
        <w:rPr>
          <w:rFonts w:ascii="Garamond" w:hAnsi="Garamond"/>
          <w:sz w:val="23"/>
          <w:szCs w:val="23"/>
        </w:rPr>
        <w:t xml:space="preserve"> and </w:t>
      </w:r>
      <w:r w:rsidR="00BD4B5F">
        <w:rPr>
          <w:rFonts w:ascii="Garamond" w:hAnsi="Garamond"/>
          <w:sz w:val="23"/>
          <w:szCs w:val="23"/>
        </w:rPr>
        <w:t xml:space="preserve">after submitting </w:t>
      </w:r>
      <w:r w:rsidR="006F1994">
        <w:rPr>
          <w:rFonts w:ascii="Garamond" w:hAnsi="Garamond"/>
          <w:sz w:val="23"/>
          <w:szCs w:val="23"/>
        </w:rPr>
        <w:t>(</w:t>
      </w:r>
      <w:r>
        <w:rPr>
          <w:rFonts w:ascii="Garamond" w:hAnsi="Garamond"/>
          <w:sz w:val="23"/>
          <w:szCs w:val="23"/>
        </w:rPr>
        <w:t>Form I</w:t>
      </w:r>
      <w:r w:rsidR="006F1994">
        <w:rPr>
          <w:rFonts w:ascii="Garamond" w:hAnsi="Garamond"/>
          <w:sz w:val="23"/>
          <w:szCs w:val="23"/>
        </w:rPr>
        <w:t>)</w:t>
      </w:r>
      <w:r w:rsidRPr="00952723">
        <w:rPr>
          <w:rFonts w:ascii="Garamond" w:hAnsi="Garamond"/>
          <w:sz w:val="23"/>
          <w:szCs w:val="23"/>
        </w:rPr>
        <w:t>. All emails pertaining to the grant including acknowledgments are sent to the Applicant</w:t>
      </w:r>
      <w:r w:rsidR="00C42249">
        <w:rPr>
          <w:rFonts w:ascii="Garamond" w:hAnsi="Garamond"/>
          <w:sz w:val="23"/>
          <w:szCs w:val="23"/>
        </w:rPr>
        <w:t>’</w:t>
      </w:r>
      <w:r w:rsidRPr="00952723">
        <w:rPr>
          <w:rFonts w:ascii="Garamond" w:hAnsi="Garamond"/>
          <w:sz w:val="23"/>
          <w:szCs w:val="23"/>
        </w:rPr>
        <w:t>s primary email address.  For purposes of the grant</w:t>
      </w:r>
      <w:r w:rsidR="00554BCD">
        <w:rPr>
          <w:rFonts w:ascii="Garamond" w:hAnsi="Garamond"/>
          <w:sz w:val="23"/>
          <w:szCs w:val="23"/>
        </w:rPr>
        <w:t>s process</w:t>
      </w:r>
      <w:r w:rsidRPr="00952723">
        <w:rPr>
          <w:rFonts w:ascii="Garamond" w:hAnsi="Garamond"/>
          <w:sz w:val="23"/>
          <w:szCs w:val="23"/>
        </w:rPr>
        <w:t xml:space="preserve">, the primary email address is the one entered in the LSC grants login page at </w:t>
      </w:r>
      <w:hyperlink r:id="rId58" w:history="1">
        <w:r w:rsidRPr="00952723">
          <w:rPr>
            <w:rStyle w:val="Hyperlink"/>
            <w:rFonts w:ascii="Garamond" w:hAnsi="Garamond"/>
            <w:sz w:val="23"/>
            <w:szCs w:val="23"/>
          </w:rPr>
          <w:t>www.grants.lsc.gov</w:t>
        </w:r>
      </w:hyperlink>
      <w:r w:rsidRPr="00952723">
        <w:rPr>
          <w:rFonts w:ascii="Garamond" w:hAnsi="Garamond"/>
          <w:sz w:val="23"/>
          <w:szCs w:val="23"/>
        </w:rPr>
        <w:t>.</w:t>
      </w:r>
    </w:p>
    <w:p w:rsidR="005006BD" w:rsidRDefault="005006BD" w:rsidP="00F34F06">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mallCaps/>
          <w:color w:val="000080"/>
          <w:sz w:val="23"/>
          <w:szCs w:val="23"/>
        </w:rPr>
      </w:pPr>
    </w:p>
    <w:p w:rsidR="00F34F06" w:rsidRPr="00952723" w:rsidRDefault="00F34F06" w:rsidP="00F34F06">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bookmarkStart w:id="27" w:name="AIS"/>
      <w:r w:rsidRPr="00952723">
        <w:rPr>
          <w:rFonts w:ascii="Garamond" w:hAnsi="Garamond"/>
          <w:b/>
          <w:smallCaps/>
          <w:color w:val="000080"/>
          <w:sz w:val="23"/>
          <w:szCs w:val="23"/>
        </w:rPr>
        <w:t>Applicant Informational Session</w:t>
      </w:r>
      <w:r>
        <w:rPr>
          <w:rFonts w:ascii="Garamond" w:hAnsi="Garamond"/>
          <w:b/>
          <w:smallCaps/>
          <w:color w:val="000080"/>
          <w:sz w:val="23"/>
          <w:szCs w:val="23"/>
        </w:rPr>
        <w:t>:</w:t>
      </w:r>
      <w:r w:rsidRPr="00952723">
        <w:rPr>
          <w:rFonts w:ascii="Garamond" w:hAnsi="Garamond"/>
          <w:b/>
          <w:smallCaps/>
          <w:color w:val="000080"/>
          <w:sz w:val="23"/>
          <w:szCs w:val="23"/>
        </w:rPr>
        <w:t xml:space="preserve"> </w:t>
      </w:r>
      <w:r w:rsidRPr="00952723">
        <w:rPr>
          <w:rFonts w:ascii="Garamond" w:hAnsi="Garamond"/>
          <w:b/>
          <w:sz w:val="23"/>
          <w:szCs w:val="23"/>
        </w:rPr>
        <w:t xml:space="preserve"> </w:t>
      </w:r>
      <w:bookmarkEnd w:id="27"/>
      <w:r w:rsidRPr="00952723">
        <w:rPr>
          <w:rFonts w:ascii="Garamond" w:hAnsi="Garamond"/>
          <w:sz w:val="23"/>
          <w:szCs w:val="23"/>
        </w:rPr>
        <w:t xml:space="preserve">LSC will conduct an Applicant </w:t>
      </w:r>
      <w:r>
        <w:rPr>
          <w:rFonts w:ascii="Garamond" w:hAnsi="Garamond"/>
          <w:sz w:val="23"/>
          <w:szCs w:val="23"/>
        </w:rPr>
        <w:t>I</w:t>
      </w:r>
      <w:r w:rsidRPr="00952723">
        <w:rPr>
          <w:rFonts w:ascii="Garamond" w:hAnsi="Garamond"/>
          <w:sz w:val="23"/>
          <w:szCs w:val="23"/>
        </w:rPr>
        <w:t xml:space="preserve">nformational </w:t>
      </w:r>
      <w:r>
        <w:rPr>
          <w:rFonts w:ascii="Garamond" w:hAnsi="Garamond"/>
          <w:sz w:val="23"/>
          <w:szCs w:val="23"/>
        </w:rPr>
        <w:t>S</w:t>
      </w:r>
      <w:r w:rsidRPr="00952723">
        <w:rPr>
          <w:rFonts w:ascii="Garamond" w:hAnsi="Garamond"/>
          <w:sz w:val="23"/>
          <w:szCs w:val="23"/>
        </w:rPr>
        <w:t xml:space="preserve">ession Wednesday, </w:t>
      </w:r>
      <w:r w:rsidR="00B11A3A">
        <w:rPr>
          <w:rFonts w:ascii="Garamond" w:hAnsi="Garamond"/>
          <w:sz w:val="23"/>
          <w:szCs w:val="23"/>
        </w:rPr>
        <w:t>May 24</w:t>
      </w:r>
      <w:r w:rsidRPr="00FC7449">
        <w:rPr>
          <w:rFonts w:ascii="Garamond" w:hAnsi="Garamond"/>
          <w:sz w:val="23"/>
          <w:szCs w:val="23"/>
        </w:rPr>
        <w:t xml:space="preserve">, </w:t>
      </w:r>
      <w:r w:rsidR="00204E2A">
        <w:rPr>
          <w:rFonts w:ascii="Garamond" w:hAnsi="Garamond"/>
          <w:sz w:val="23"/>
          <w:szCs w:val="23"/>
        </w:rPr>
        <w:t>2011</w:t>
      </w:r>
      <w:r w:rsidRPr="00952723">
        <w:rPr>
          <w:rFonts w:ascii="Garamond" w:hAnsi="Garamond"/>
          <w:sz w:val="23"/>
          <w:szCs w:val="23"/>
        </w:rPr>
        <w:t xml:space="preserve"> (2:00 p.m.</w:t>
      </w:r>
      <w:r w:rsidR="00A93A7B" w:rsidRPr="00952723">
        <w:rPr>
          <w:rFonts w:ascii="Garamond" w:hAnsi="Garamond"/>
          <w:sz w:val="23"/>
          <w:szCs w:val="23"/>
        </w:rPr>
        <w:t xml:space="preserve"> E.D.T.) to respond to Applicants’ questions concerning this RFP. </w:t>
      </w:r>
      <w:r w:rsidRPr="00952723">
        <w:rPr>
          <w:rFonts w:ascii="Garamond" w:hAnsi="Garamond"/>
          <w:sz w:val="23"/>
          <w:szCs w:val="23"/>
        </w:rPr>
        <w:t xml:space="preserve">This is a free </w:t>
      </w:r>
      <w:r>
        <w:rPr>
          <w:rFonts w:ascii="Garamond" w:hAnsi="Garamond"/>
          <w:sz w:val="23"/>
          <w:szCs w:val="23"/>
        </w:rPr>
        <w:t>Webinar</w:t>
      </w:r>
      <w:r w:rsidRPr="00952723">
        <w:rPr>
          <w:rFonts w:ascii="Garamond" w:hAnsi="Garamond"/>
          <w:sz w:val="23"/>
          <w:szCs w:val="23"/>
        </w:rPr>
        <w:t xml:space="preserve"> conference.  It is designed to provide an understanding of the information needed to prepare the </w:t>
      </w:r>
      <w:r w:rsidR="00C24C8A">
        <w:rPr>
          <w:rFonts w:ascii="Garamond" w:hAnsi="Garamond"/>
          <w:sz w:val="23"/>
          <w:szCs w:val="23"/>
        </w:rPr>
        <w:t>2012</w:t>
      </w:r>
      <w:r w:rsidRPr="00952723">
        <w:rPr>
          <w:rFonts w:ascii="Garamond" w:hAnsi="Garamond"/>
          <w:sz w:val="23"/>
          <w:szCs w:val="23"/>
        </w:rPr>
        <w:t xml:space="preserve"> grant proposal and to promote participation in the competition process.  </w:t>
      </w:r>
      <w:r>
        <w:rPr>
          <w:rFonts w:ascii="Garamond" w:hAnsi="Garamond"/>
          <w:sz w:val="23"/>
          <w:szCs w:val="23"/>
        </w:rPr>
        <w:t xml:space="preserve">To register for the conference, go to </w:t>
      </w:r>
      <w:hyperlink r:id="rId59" w:history="1">
        <w:r w:rsidRPr="005E3E93">
          <w:rPr>
            <w:rStyle w:val="Hyperlink"/>
            <w:rFonts w:ascii="Garamond" w:hAnsi="Garamond"/>
            <w:sz w:val="23"/>
            <w:szCs w:val="23"/>
          </w:rPr>
          <w:t>www.grants.lsc.gov</w:t>
        </w:r>
      </w:hyperlink>
      <w:r>
        <w:rPr>
          <w:rFonts w:ascii="Garamond" w:hAnsi="Garamond"/>
          <w:sz w:val="23"/>
          <w:szCs w:val="23"/>
        </w:rPr>
        <w:t xml:space="preserve"> </w:t>
      </w:r>
      <w:r w:rsidR="00554BCD">
        <w:rPr>
          <w:rFonts w:ascii="Garamond" w:hAnsi="Garamond"/>
          <w:sz w:val="23"/>
          <w:szCs w:val="23"/>
        </w:rPr>
        <w:t xml:space="preserve">then </w:t>
      </w:r>
      <w:r>
        <w:rPr>
          <w:rFonts w:ascii="Garamond" w:hAnsi="Garamond"/>
          <w:sz w:val="23"/>
          <w:szCs w:val="23"/>
        </w:rPr>
        <w:t xml:space="preserve">go to </w:t>
      </w:r>
      <w:hyperlink r:id="rId60" w:anchor="announcements" w:history="1">
        <w:r w:rsidRPr="00EF20DD">
          <w:rPr>
            <w:rStyle w:val="Hyperlink"/>
            <w:rFonts w:ascii="Garamond" w:hAnsi="Garamond"/>
            <w:sz w:val="23"/>
            <w:szCs w:val="23"/>
          </w:rPr>
          <w:t>LSC Grants Announcements and Updates</w:t>
        </w:r>
      </w:hyperlink>
      <w:r>
        <w:rPr>
          <w:rFonts w:ascii="Garamond" w:hAnsi="Garamond"/>
          <w:sz w:val="23"/>
          <w:szCs w:val="23"/>
        </w:rPr>
        <w:t xml:space="preserve">. </w:t>
      </w:r>
      <w:r w:rsidRPr="00952723">
        <w:rPr>
          <w:rFonts w:ascii="Garamond" w:hAnsi="Garamond"/>
          <w:sz w:val="23"/>
          <w:szCs w:val="23"/>
        </w:rPr>
        <w:t>Applicants will have an opportunity prior to and during the session to email questions to LSC for response.  Additionally, LSC publishes frequently asked questions and responses</w:t>
      </w:r>
      <w:r w:rsidR="009E52B5">
        <w:rPr>
          <w:rFonts w:ascii="Garamond" w:hAnsi="Garamond"/>
          <w:sz w:val="23"/>
          <w:szCs w:val="23"/>
        </w:rPr>
        <w:t xml:space="preserve"> at </w:t>
      </w:r>
      <w:hyperlink r:id="rId61" w:history="1">
        <w:r w:rsidR="009E52B5" w:rsidRPr="005E3E93">
          <w:rPr>
            <w:rStyle w:val="Hyperlink"/>
            <w:rFonts w:ascii="Garamond" w:hAnsi="Garamond"/>
            <w:sz w:val="23"/>
            <w:szCs w:val="23"/>
          </w:rPr>
          <w:t>www.grants.lsc.gov</w:t>
        </w:r>
      </w:hyperlink>
      <w:r w:rsidR="00F512CF">
        <w:rPr>
          <w:rFonts w:ascii="Garamond" w:hAnsi="Garamond"/>
          <w:sz w:val="23"/>
          <w:szCs w:val="23"/>
        </w:rPr>
        <w:t xml:space="preserve">.  </w:t>
      </w:r>
      <w:r>
        <w:rPr>
          <w:rFonts w:ascii="Garamond" w:hAnsi="Garamond"/>
          <w:sz w:val="23"/>
          <w:szCs w:val="23"/>
        </w:rPr>
        <w:t xml:space="preserve">  </w:t>
      </w:r>
    </w:p>
    <w:p w:rsidR="00F34F06" w:rsidRDefault="00F34F06" w:rsidP="00A93A7B">
      <w:pPr>
        <w:jc w:val="both"/>
        <w:rPr>
          <w:rFonts w:ascii="Garamond" w:hAnsi="Garamond"/>
          <w:b/>
          <w:smallCaps/>
          <w:color w:val="000080"/>
          <w:sz w:val="23"/>
          <w:szCs w:val="23"/>
        </w:rPr>
      </w:pPr>
    </w:p>
    <w:p w:rsidR="00A93A7B" w:rsidRPr="00952723" w:rsidRDefault="00A93A7B" w:rsidP="00A93A7B">
      <w:pPr>
        <w:jc w:val="both"/>
        <w:rPr>
          <w:rFonts w:ascii="Garamond" w:hAnsi="Garamond"/>
          <w:sz w:val="23"/>
          <w:szCs w:val="23"/>
        </w:rPr>
      </w:pPr>
      <w:bookmarkStart w:id="28" w:name="NonConformingSubmissions_section"/>
      <w:r w:rsidRPr="00952723">
        <w:rPr>
          <w:rFonts w:ascii="Garamond" w:hAnsi="Garamond"/>
          <w:b/>
          <w:smallCaps/>
          <w:color w:val="000080"/>
          <w:sz w:val="23"/>
          <w:szCs w:val="23"/>
        </w:rPr>
        <w:t>Nonconforming Submissions</w:t>
      </w:r>
      <w:bookmarkEnd w:id="28"/>
      <w:r>
        <w:rPr>
          <w:rFonts w:ascii="Garamond" w:hAnsi="Garamond"/>
          <w:b/>
          <w:smallCaps/>
          <w:color w:val="000080"/>
          <w:sz w:val="23"/>
          <w:szCs w:val="23"/>
        </w:rPr>
        <w:t>:</w:t>
      </w:r>
      <w:r w:rsidRPr="00952723">
        <w:rPr>
          <w:rFonts w:ascii="Garamond" w:hAnsi="Garamond" w:cs="Bookman Old Style"/>
          <w:sz w:val="23"/>
          <w:szCs w:val="23"/>
        </w:rPr>
        <w:t xml:space="preserve"> </w:t>
      </w:r>
      <w:r w:rsidRPr="00952723">
        <w:rPr>
          <w:rFonts w:ascii="Garamond" w:hAnsi="Garamond"/>
          <w:sz w:val="23"/>
          <w:szCs w:val="23"/>
        </w:rPr>
        <w:t xml:space="preserve">Applications determined to be substantially incomplete or nonconforming upon first submission will be rejected. For applications determined to be substantially complete, but in need of minor amendment, LSC will notify the Applicant of the need for amendment. </w:t>
      </w:r>
      <w:r w:rsidRPr="00952723">
        <w:rPr>
          <w:rFonts w:ascii="Garamond" w:hAnsi="Garamond"/>
          <w:spacing w:val="7"/>
          <w:sz w:val="23"/>
          <w:szCs w:val="23"/>
        </w:rPr>
        <w:t xml:space="preserve">Applicants will be given seven calendar days from their receipt of the notice to revise and deliver a </w:t>
      </w:r>
      <w:r w:rsidRPr="00952723">
        <w:rPr>
          <w:rFonts w:ascii="Garamond" w:hAnsi="Garamond"/>
          <w:spacing w:val="-1"/>
          <w:sz w:val="23"/>
          <w:szCs w:val="23"/>
        </w:rPr>
        <w:t xml:space="preserve">conforming and complete application to LSC. Applicants who fail to complete and/or revise the application </w:t>
      </w:r>
      <w:r w:rsidRPr="00952723">
        <w:rPr>
          <w:rFonts w:ascii="Garamond" w:hAnsi="Garamond"/>
          <w:sz w:val="23"/>
          <w:szCs w:val="23"/>
        </w:rPr>
        <w:t>within the designated time period will be disqualified.</w:t>
      </w:r>
    </w:p>
    <w:p w:rsidR="00A93A7B" w:rsidRPr="00952723" w:rsidRDefault="00A93A7B" w:rsidP="00A93A7B">
      <w:pPr>
        <w:jc w:val="both"/>
        <w:rPr>
          <w:rFonts w:ascii="Garamond" w:hAnsi="Garamond" w:cs="Bookman Old Style"/>
          <w:sz w:val="23"/>
          <w:szCs w:val="23"/>
        </w:rPr>
      </w:pPr>
    </w:p>
    <w:p w:rsidR="00A93A7B" w:rsidRPr="00952723" w:rsidRDefault="00A93A7B" w:rsidP="00A93A7B">
      <w:pPr>
        <w:jc w:val="both"/>
        <w:rPr>
          <w:rFonts w:ascii="Garamond" w:hAnsi="Garamond"/>
          <w:sz w:val="23"/>
          <w:szCs w:val="23"/>
        </w:rPr>
      </w:pPr>
      <w:bookmarkStart w:id="29" w:name="NewApplicants_section"/>
      <w:r w:rsidRPr="002F00BB">
        <w:rPr>
          <w:rFonts w:ascii="Garamond" w:hAnsi="Garamond"/>
          <w:b/>
          <w:smallCaps/>
          <w:color w:val="000080"/>
          <w:sz w:val="23"/>
          <w:szCs w:val="23"/>
        </w:rPr>
        <w:t>New Applicants</w:t>
      </w:r>
      <w:bookmarkEnd w:id="29"/>
      <w:r w:rsidRPr="002F00BB">
        <w:rPr>
          <w:rFonts w:ascii="Garamond" w:hAnsi="Garamond"/>
          <w:b/>
          <w:smallCaps/>
          <w:color w:val="000080"/>
          <w:sz w:val="23"/>
          <w:szCs w:val="23"/>
        </w:rPr>
        <w:t>:</w:t>
      </w:r>
      <w:r w:rsidRPr="00952723">
        <w:rPr>
          <w:rFonts w:ascii="Garamond" w:hAnsi="Garamond" w:cs="Bookman Old Style"/>
          <w:sz w:val="23"/>
          <w:szCs w:val="23"/>
        </w:rPr>
        <w:t xml:space="preserve"> </w:t>
      </w:r>
      <w:r w:rsidRPr="00952723">
        <w:rPr>
          <w:rFonts w:ascii="Garamond" w:hAnsi="Garamond"/>
          <w:sz w:val="23"/>
          <w:szCs w:val="23"/>
        </w:rPr>
        <w:t xml:space="preserve">Applicants who have not </w:t>
      </w:r>
      <w:r>
        <w:rPr>
          <w:rFonts w:ascii="Garamond" w:hAnsi="Garamond"/>
          <w:sz w:val="23"/>
          <w:szCs w:val="23"/>
        </w:rPr>
        <w:t xml:space="preserve">previously </w:t>
      </w:r>
      <w:r w:rsidRPr="00952723">
        <w:rPr>
          <w:rFonts w:ascii="Garamond" w:hAnsi="Garamond"/>
          <w:sz w:val="23"/>
          <w:szCs w:val="23"/>
        </w:rPr>
        <w:t>received a</w:t>
      </w:r>
      <w:r>
        <w:rPr>
          <w:rFonts w:ascii="Garamond" w:hAnsi="Garamond"/>
          <w:sz w:val="23"/>
          <w:szCs w:val="23"/>
        </w:rPr>
        <w:t xml:space="preserve"> grant from </w:t>
      </w:r>
      <w:r w:rsidRPr="00952723">
        <w:rPr>
          <w:rFonts w:ascii="Garamond" w:hAnsi="Garamond"/>
          <w:sz w:val="23"/>
          <w:szCs w:val="23"/>
        </w:rPr>
        <w:t xml:space="preserve">LSC must respond to each </w:t>
      </w:r>
      <w:r w:rsidR="006B4F1E">
        <w:rPr>
          <w:rFonts w:ascii="Garamond" w:hAnsi="Garamond"/>
          <w:sz w:val="23"/>
          <w:szCs w:val="23"/>
        </w:rPr>
        <w:t>RFP inquiry</w:t>
      </w:r>
      <w:r w:rsidRPr="00952723">
        <w:rPr>
          <w:rFonts w:ascii="Garamond" w:hAnsi="Garamond"/>
          <w:sz w:val="23"/>
          <w:szCs w:val="23"/>
        </w:rPr>
        <w:t xml:space="preserve">, unless otherwise indicated. If the Applicant does not yet have a particular system, strategy, procedure, policy, task, or activity in place at the time the grant application is </w:t>
      </w:r>
      <w:r w:rsidRPr="00952723">
        <w:rPr>
          <w:rFonts w:ascii="Garamond" w:hAnsi="Garamond"/>
          <w:spacing w:val="-2"/>
          <w:sz w:val="23"/>
          <w:szCs w:val="23"/>
        </w:rPr>
        <w:t>submitted to LSC, the narrative must de</w:t>
      </w:r>
      <w:r>
        <w:rPr>
          <w:rFonts w:ascii="Garamond" w:hAnsi="Garamond"/>
          <w:spacing w:val="-2"/>
          <w:sz w:val="23"/>
          <w:szCs w:val="23"/>
        </w:rPr>
        <w:t xml:space="preserve">monstrate </w:t>
      </w:r>
      <w:r w:rsidRPr="00952723">
        <w:rPr>
          <w:rFonts w:ascii="Garamond" w:hAnsi="Garamond"/>
          <w:spacing w:val="-2"/>
          <w:sz w:val="23"/>
          <w:szCs w:val="23"/>
        </w:rPr>
        <w:t>the Applicant</w:t>
      </w:r>
      <w:r w:rsidR="00EB1D39">
        <w:rPr>
          <w:rFonts w:ascii="Garamond" w:hAnsi="Garamond"/>
          <w:spacing w:val="-2"/>
          <w:sz w:val="23"/>
          <w:szCs w:val="23"/>
        </w:rPr>
        <w:t>’</w:t>
      </w:r>
      <w:r w:rsidRPr="00952723">
        <w:rPr>
          <w:rFonts w:ascii="Garamond" w:hAnsi="Garamond"/>
          <w:spacing w:val="-2"/>
          <w:sz w:val="23"/>
          <w:szCs w:val="23"/>
        </w:rPr>
        <w:t xml:space="preserve">s </w:t>
      </w:r>
      <w:r>
        <w:rPr>
          <w:rFonts w:ascii="Garamond" w:hAnsi="Garamond"/>
          <w:spacing w:val="-2"/>
          <w:sz w:val="23"/>
          <w:szCs w:val="23"/>
        </w:rPr>
        <w:t xml:space="preserve">capacity and </w:t>
      </w:r>
      <w:r w:rsidRPr="00952723">
        <w:rPr>
          <w:rFonts w:ascii="Garamond" w:hAnsi="Garamond"/>
          <w:spacing w:val="-2"/>
          <w:sz w:val="23"/>
          <w:szCs w:val="23"/>
        </w:rPr>
        <w:t xml:space="preserve">plans for adopting a particular system, strategy, </w:t>
      </w:r>
      <w:r w:rsidRPr="00952723">
        <w:rPr>
          <w:rFonts w:ascii="Garamond" w:hAnsi="Garamond"/>
          <w:sz w:val="23"/>
          <w:szCs w:val="23"/>
        </w:rPr>
        <w:t>procedure, policy, or for accomplishing a task or activity.</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mallCaps/>
          <w:sz w:val="23"/>
          <w:szCs w:val="23"/>
        </w:rPr>
      </w:pP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bookmarkStart w:id="30" w:name="NoticeofIntenttoWithdraw_section"/>
      <w:r w:rsidRPr="00952723">
        <w:rPr>
          <w:rFonts w:ascii="Garamond" w:hAnsi="Garamond"/>
          <w:b/>
          <w:smallCaps/>
          <w:color w:val="000080"/>
          <w:sz w:val="23"/>
          <w:szCs w:val="23"/>
        </w:rPr>
        <w:t>Notice of Intent to Withdraw Application</w:t>
      </w:r>
      <w:bookmarkEnd w:id="30"/>
      <w:r>
        <w:rPr>
          <w:rFonts w:ascii="Garamond" w:hAnsi="Garamond"/>
          <w:b/>
          <w:smallCaps/>
          <w:color w:val="000080"/>
          <w:sz w:val="23"/>
          <w:szCs w:val="23"/>
        </w:rPr>
        <w:t>:</w:t>
      </w:r>
      <w:r w:rsidRPr="00952723">
        <w:rPr>
          <w:rFonts w:ascii="Garamond" w:hAnsi="Garamond" w:cs="Bookman Old Style"/>
          <w:b/>
          <w:color w:val="000080"/>
          <w:sz w:val="23"/>
          <w:szCs w:val="23"/>
        </w:rPr>
        <w:t xml:space="preserve"> </w:t>
      </w:r>
      <w:r w:rsidRPr="00952723">
        <w:rPr>
          <w:rFonts w:ascii="Garamond" w:hAnsi="Garamond"/>
          <w:sz w:val="23"/>
          <w:szCs w:val="23"/>
        </w:rPr>
        <w:t xml:space="preserve"> Applicants who wish to withdraw their application submission must notify LSC in writing as soon as possible.  Include the Applicant name and service area code(s) of the service area(s) for which the application is being withdrawn.  The withdrawal notification must be signed by the Applicant and dated.  Once the notice is signed, convert it to PDF and email it to </w:t>
      </w:r>
      <w:hyperlink r:id="rId62" w:history="1">
        <w:r w:rsidR="00EB1D39" w:rsidRPr="000A6DD9">
          <w:rPr>
            <w:rStyle w:val="Hyperlink"/>
            <w:rFonts w:ascii="Garamond" w:hAnsi="Garamond"/>
            <w:sz w:val="23"/>
            <w:szCs w:val="23"/>
          </w:rPr>
          <w:t>competition@lsc.gov</w:t>
        </w:r>
      </w:hyperlink>
      <w:r w:rsidRPr="00952723">
        <w:rPr>
          <w:rFonts w:ascii="Garamond" w:hAnsi="Garamond"/>
          <w:sz w:val="23"/>
          <w:szCs w:val="23"/>
        </w:rPr>
        <w:t>. No notice is required if a potential Applicant has submitted a Notice of Intent to Compete but does not submit a completed application.</w:t>
      </w:r>
    </w:p>
    <w:p w:rsidR="00A93A7B" w:rsidRPr="00952723"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rPr>
      </w:pPr>
    </w:p>
    <w:p w:rsidR="00075981" w:rsidRDefault="005B2E87">
      <w:pPr>
        <w:pStyle w:val="Heading1"/>
      </w:pPr>
      <w:r w:rsidRPr="005B2E87">
        <w:rPr>
          <w:smallCaps/>
        </w:rPr>
        <w:t>VI.</w:t>
      </w:r>
      <w:r w:rsidRPr="005B2E87">
        <w:rPr>
          <w:smallCaps/>
        </w:rPr>
        <w:tab/>
      </w:r>
      <w:r w:rsidRPr="0029460E">
        <w:rPr>
          <w:smallCaps/>
        </w:rPr>
        <w:t>APPLICATION REVIEW AND SELECTION PROCESS</w:t>
      </w:r>
    </w:p>
    <w:p w:rsidR="00075981" w:rsidRDefault="00075981">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00" w:lineRule="exact"/>
        <w:jc w:val="both"/>
        <w:rPr>
          <w:rFonts w:ascii="Garamond" w:hAnsi="Garamond"/>
        </w:rPr>
      </w:pPr>
    </w:p>
    <w:p w:rsidR="00A93A7B" w:rsidRPr="00952723" w:rsidRDefault="00A93A7B" w:rsidP="00A93A7B">
      <w:pPr>
        <w:tabs>
          <w:tab w:val="left" w:pos="9180"/>
        </w:tabs>
        <w:jc w:val="both"/>
        <w:rPr>
          <w:rFonts w:ascii="Garamond" w:hAnsi="Garamond"/>
          <w:sz w:val="23"/>
        </w:rPr>
      </w:pPr>
      <w:bookmarkStart w:id="31" w:name="ApplicationReview_section"/>
      <w:r w:rsidRPr="00952723">
        <w:rPr>
          <w:rFonts w:ascii="Garamond" w:hAnsi="Garamond"/>
          <w:b/>
          <w:smallCaps/>
          <w:color w:val="000080"/>
          <w:sz w:val="23"/>
          <w:szCs w:val="23"/>
        </w:rPr>
        <w:t>Application Review</w:t>
      </w:r>
      <w:bookmarkEnd w:id="31"/>
      <w:r>
        <w:rPr>
          <w:rFonts w:ascii="Garamond" w:hAnsi="Garamond"/>
          <w:b/>
          <w:smallCaps/>
          <w:color w:val="000080"/>
          <w:sz w:val="23"/>
          <w:szCs w:val="23"/>
        </w:rPr>
        <w:t>:</w:t>
      </w:r>
      <w:r w:rsidRPr="00952723">
        <w:rPr>
          <w:rFonts w:ascii="Garamond" w:hAnsi="Garamond"/>
          <w:b/>
          <w:smallCaps/>
          <w:color w:val="000080"/>
          <w:sz w:val="23"/>
          <w:szCs w:val="23"/>
        </w:rPr>
        <w:t xml:space="preserve"> </w:t>
      </w:r>
      <w:r w:rsidRPr="00952723">
        <w:rPr>
          <w:rFonts w:ascii="Garamond" w:hAnsi="Garamond"/>
          <w:b/>
          <w:sz w:val="23"/>
          <w:szCs w:val="23"/>
        </w:rPr>
        <w:t xml:space="preserve">  </w:t>
      </w:r>
      <w:r w:rsidRPr="00952723">
        <w:rPr>
          <w:rFonts w:ascii="Garamond" w:hAnsi="Garamond"/>
          <w:sz w:val="23"/>
          <w:szCs w:val="23"/>
        </w:rPr>
        <w:t xml:space="preserve">Proposals are reviewed pursuant to the procedures required by 45 C.F.R. Part 1634.  </w:t>
      </w:r>
      <w:r w:rsidRPr="00952723">
        <w:rPr>
          <w:rFonts w:ascii="Garamond" w:hAnsi="Garamond"/>
          <w:spacing w:val="-1"/>
          <w:sz w:val="23"/>
          <w:szCs w:val="23"/>
        </w:rPr>
        <w:t xml:space="preserve">For service areas where there is a single Applicant, LSC staff completes the proposal review and prepares a </w:t>
      </w:r>
      <w:r w:rsidRPr="00952723">
        <w:rPr>
          <w:rFonts w:ascii="Garamond" w:hAnsi="Garamond"/>
          <w:spacing w:val="6"/>
          <w:sz w:val="23"/>
          <w:szCs w:val="23"/>
        </w:rPr>
        <w:t xml:space="preserve">funding recommendation. </w:t>
      </w:r>
      <w:r w:rsidR="005B2E87" w:rsidRPr="005B2E87">
        <w:rPr>
          <w:rFonts w:ascii="Garamond" w:hAnsi="Garamond"/>
          <w:spacing w:val="6"/>
          <w:sz w:val="23"/>
        </w:rPr>
        <w:t xml:space="preserve">In addition to </w:t>
      </w:r>
      <w:r w:rsidR="00554BCD">
        <w:rPr>
          <w:rFonts w:ascii="Garamond" w:hAnsi="Garamond"/>
          <w:spacing w:val="-1"/>
          <w:sz w:val="23"/>
          <w:szCs w:val="23"/>
        </w:rPr>
        <w:t>the staff</w:t>
      </w:r>
      <w:r w:rsidR="005B2E87" w:rsidRPr="005B2E87">
        <w:rPr>
          <w:rFonts w:ascii="Garamond" w:hAnsi="Garamond"/>
          <w:spacing w:val="6"/>
          <w:sz w:val="23"/>
        </w:rPr>
        <w:t xml:space="preserve"> review, LSC reserves the right to have the proposal </w:t>
      </w:r>
      <w:r w:rsidR="005B2E87" w:rsidRPr="005B2E87">
        <w:rPr>
          <w:rFonts w:ascii="Garamond" w:hAnsi="Garamond"/>
          <w:sz w:val="23"/>
        </w:rPr>
        <w:t>reviewed by an outside reviewer.</w:t>
      </w:r>
    </w:p>
    <w:p w:rsidR="00075981" w:rsidRDefault="00075981">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00" w:lineRule="exact"/>
        <w:jc w:val="both"/>
        <w:rPr>
          <w:rFonts w:ascii="Garamond" w:hAnsi="Garamond"/>
          <w:sz w:val="23"/>
          <w:szCs w:val="23"/>
        </w:rPr>
      </w:pPr>
    </w:p>
    <w:p w:rsidR="00A93A7B" w:rsidRPr="00952723" w:rsidRDefault="00A93A7B" w:rsidP="00A93A7B">
      <w:pPr>
        <w:jc w:val="both"/>
        <w:rPr>
          <w:rFonts w:ascii="Garamond" w:hAnsi="Garamond"/>
          <w:sz w:val="23"/>
          <w:szCs w:val="23"/>
        </w:rPr>
      </w:pPr>
      <w:r w:rsidRPr="00952723">
        <w:rPr>
          <w:rFonts w:ascii="Garamond" w:hAnsi="Garamond"/>
          <w:sz w:val="23"/>
          <w:szCs w:val="23"/>
        </w:rPr>
        <w:t xml:space="preserve">For service areas with more than one qualified Applicant, LSC will convene a review panel of outside </w:t>
      </w:r>
      <w:r w:rsidRPr="00952723">
        <w:rPr>
          <w:rFonts w:ascii="Garamond" w:hAnsi="Garamond"/>
          <w:spacing w:val="-3"/>
          <w:sz w:val="23"/>
          <w:szCs w:val="23"/>
        </w:rPr>
        <w:t xml:space="preserve">evaluators. The review panel will review the applications and any summaries prepared by LSC, and will make </w:t>
      </w:r>
      <w:r w:rsidRPr="00952723">
        <w:rPr>
          <w:rFonts w:ascii="Garamond" w:hAnsi="Garamond"/>
          <w:sz w:val="23"/>
          <w:szCs w:val="23"/>
        </w:rPr>
        <w:t xml:space="preserve">recommendations to LSC regarding awards for the service areas. In addition to the outside review panel process, LSC will evaluate the applications through an internal staff review process. Both the review panel </w:t>
      </w:r>
      <w:r w:rsidRPr="00952723">
        <w:rPr>
          <w:rFonts w:ascii="Garamond" w:hAnsi="Garamond"/>
          <w:spacing w:val="5"/>
          <w:sz w:val="23"/>
          <w:szCs w:val="23"/>
        </w:rPr>
        <w:t xml:space="preserve">recommendation and the staff recommendation will be considered by LSC in making its final funding </w:t>
      </w:r>
      <w:r w:rsidRPr="00952723">
        <w:rPr>
          <w:rFonts w:ascii="Garamond" w:hAnsi="Garamond"/>
          <w:sz w:val="23"/>
          <w:szCs w:val="23"/>
        </w:rPr>
        <w:t>decision.</w:t>
      </w:r>
    </w:p>
    <w:p w:rsidR="00075981" w:rsidRDefault="00075981">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00" w:lineRule="exact"/>
        <w:jc w:val="both"/>
        <w:rPr>
          <w:rFonts w:ascii="Garamond" w:hAnsi="Garamond"/>
          <w:sz w:val="23"/>
          <w:szCs w:val="23"/>
        </w:rPr>
      </w:pPr>
    </w:p>
    <w:p w:rsidR="00A93A7B" w:rsidRPr="00952723" w:rsidRDefault="00A93A7B" w:rsidP="00A93A7B">
      <w:pPr>
        <w:jc w:val="both"/>
        <w:rPr>
          <w:rFonts w:ascii="Garamond" w:hAnsi="Garamond"/>
          <w:sz w:val="23"/>
          <w:szCs w:val="23"/>
        </w:rPr>
      </w:pPr>
      <w:r w:rsidRPr="00952723">
        <w:rPr>
          <w:rFonts w:ascii="Garamond" w:hAnsi="Garamond"/>
          <w:sz w:val="23"/>
          <w:szCs w:val="23"/>
        </w:rPr>
        <w:t>For both single and multiple applicant service areas, LSC may undertake site visits with some or all Applicants before making final grant decisions.</w:t>
      </w:r>
    </w:p>
    <w:p w:rsidR="00075981" w:rsidRDefault="00075981">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00" w:lineRule="exact"/>
        <w:jc w:val="both"/>
        <w:rPr>
          <w:rFonts w:ascii="Garamond" w:hAnsi="Garamond" w:cs="Bookman Old Style"/>
          <w:sz w:val="23"/>
          <w:szCs w:val="23"/>
        </w:rPr>
      </w:pPr>
    </w:p>
    <w:p w:rsidR="00A93A7B" w:rsidRPr="00952723" w:rsidRDefault="00A93A7B" w:rsidP="00A93A7B">
      <w:pPr>
        <w:jc w:val="both"/>
        <w:rPr>
          <w:rFonts w:ascii="Garamond" w:hAnsi="Garamond"/>
          <w:sz w:val="23"/>
          <w:szCs w:val="23"/>
        </w:rPr>
      </w:pPr>
      <w:bookmarkStart w:id="32" w:name="SelectionCriteria_section"/>
      <w:r w:rsidRPr="00952723">
        <w:rPr>
          <w:rFonts w:ascii="Garamond" w:hAnsi="Garamond"/>
          <w:b/>
          <w:smallCaps/>
          <w:color w:val="000080"/>
          <w:sz w:val="23"/>
          <w:szCs w:val="23"/>
        </w:rPr>
        <w:t>Selection Criteria</w:t>
      </w:r>
      <w:bookmarkEnd w:id="32"/>
      <w:r w:rsidRPr="00952723">
        <w:rPr>
          <w:rFonts w:ascii="Garamond" w:hAnsi="Garamond"/>
          <w:b/>
          <w:smallCaps/>
          <w:color w:val="000080"/>
          <w:sz w:val="23"/>
          <w:szCs w:val="23"/>
        </w:rPr>
        <w:t xml:space="preserve">: </w:t>
      </w:r>
      <w:r w:rsidRPr="00952723">
        <w:rPr>
          <w:rFonts w:ascii="Garamond" w:hAnsi="Garamond" w:cs="Bookman Old Style"/>
          <w:sz w:val="23"/>
          <w:szCs w:val="23"/>
        </w:rPr>
        <w:t xml:space="preserve"> </w:t>
      </w:r>
      <w:r w:rsidR="00152D04" w:rsidRPr="00952723">
        <w:rPr>
          <w:rFonts w:ascii="Garamond" w:hAnsi="Garamond"/>
          <w:sz w:val="23"/>
          <w:szCs w:val="23"/>
        </w:rPr>
        <w:t>LSC</w:t>
      </w:r>
      <w:r w:rsidR="00152D04">
        <w:rPr>
          <w:rFonts w:ascii="Garamond" w:hAnsi="Garamond"/>
          <w:sz w:val="23"/>
          <w:szCs w:val="23"/>
        </w:rPr>
        <w:t>’</w:t>
      </w:r>
      <w:r w:rsidR="00152D04" w:rsidRPr="00952723">
        <w:rPr>
          <w:rFonts w:ascii="Garamond" w:hAnsi="Garamond"/>
          <w:sz w:val="23"/>
          <w:szCs w:val="23"/>
        </w:rPr>
        <w:t xml:space="preserve">s </w:t>
      </w:r>
      <w:r w:rsidRPr="00952723">
        <w:rPr>
          <w:rFonts w:ascii="Garamond" w:hAnsi="Garamond"/>
          <w:sz w:val="23"/>
          <w:szCs w:val="23"/>
        </w:rPr>
        <w:t xml:space="preserve">LSC evaluates each application according to the nine selection criteria contained in the </w:t>
      </w:r>
      <w:hyperlink r:id="rId63" w:history="1">
        <w:r w:rsidRPr="004B3B4A">
          <w:rPr>
            <w:rStyle w:val="Hyperlink"/>
            <w:rFonts w:ascii="Garamond" w:hAnsi="Garamond"/>
            <w:sz w:val="23"/>
            <w:szCs w:val="23"/>
          </w:rPr>
          <w:t>LSC regulation on competitive bidding for grants and contracts</w:t>
        </w:r>
      </w:hyperlink>
      <w:r w:rsidRPr="00952723">
        <w:rPr>
          <w:rFonts w:ascii="Garamond" w:hAnsi="Garamond"/>
          <w:sz w:val="23"/>
          <w:szCs w:val="23"/>
        </w:rPr>
        <w:t>, 45 C.F.R. § 1634.9. As outlined</w:t>
      </w:r>
      <w:r>
        <w:rPr>
          <w:rFonts w:ascii="Garamond" w:hAnsi="Garamond"/>
          <w:sz w:val="23"/>
          <w:szCs w:val="23"/>
        </w:rPr>
        <w:t xml:space="preserve"> in these Instructions</w:t>
      </w:r>
      <w:r w:rsidRPr="00952723">
        <w:rPr>
          <w:rFonts w:ascii="Garamond" w:hAnsi="Garamond"/>
          <w:sz w:val="23"/>
          <w:szCs w:val="23"/>
        </w:rPr>
        <w:t xml:space="preserve"> in Section IX, Guidelines for </w:t>
      </w:r>
      <w:r w:rsidRPr="00952723">
        <w:rPr>
          <w:rFonts w:ascii="Garamond" w:hAnsi="Garamond"/>
          <w:spacing w:val="-2"/>
          <w:sz w:val="23"/>
          <w:szCs w:val="23"/>
        </w:rPr>
        <w:t xml:space="preserve">Proposal Narrative, each Applicant must demonstrate its ability to meet the selection criteria listed </w:t>
      </w:r>
      <w:r w:rsidRPr="00952723">
        <w:rPr>
          <w:rFonts w:ascii="Garamond" w:hAnsi="Garamond"/>
          <w:sz w:val="23"/>
          <w:szCs w:val="23"/>
        </w:rPr>
        <w:t>below.</w:t>
      </w:r>
    </w:p>
    <w:p w:rsidR="00A93A7B" w:rsidRPr="00952723" w:rsidRDefault="00A93A7B" w:rsidP="00A93A7B">
      <w:pPr>
        <w:jc w:val="both"/>
        <w:rPr>
          <w:rFonts w:ascii="Garamond" w:hAnsi="Garamond"/>
          <w:sz w:val="23"/>
          <w:szCs w:val="23"/>
        </w:rPr>
      </w:pPr>
    </w:p>
    <w:p w:rsidR="00A93A7B" w:rsidRPr="00952723" w:rsidRDefault="00A93A7B" w:rsidP="00A93A7B">
      <w:pPr>
        <w:widowControl w:val="0"/>
        <w:numPr>
          <w:ilvl w:val="0"/>
          <w:numId w:val="44"/>
        </w:numPr>
        <w:autoSpaceDE w:val="0"/>
        <w:autoSpaceDN w:val="0"/>
        <w:jc w:val="both"/>
        <w:rPr>
          <w:rFonts w:ascii="Garamond" w:hAnsi="Garamond"/>
          <w:sz w:val="23"/>
          <w:szCs w:val="23"/>
        </w:rPr>
      </w:pPr>
      <w:r w:rsidRPr="00952723">
        <w:rPr>
          <w:rFonts w:ascii="Garamond" w:hAnsi="Garamond"/>
          <w:spacing w:val="-2"/>
          <w:sz w:val="23"/>
          <w:szCs w:val="23"/>
        </w:rPr>
        <w:t xml:space="preserve">Whether Applicant has a full understanding of the </w:t>
      </w:r>
      <w:r>
        <w:rPr>
          <w:rFonts w:ascii="Garamond" w:hAnsi="Garamond"/>
          <w:spacing w:val="-2"/>
          <w:sz w:val="23"/>
          <w:szCs w:val="23"/>
        </w:rPr>
        <w:t>most pressing</w:t>
      </w:r>
      <w:r w:rsidRPr="00952723">
        <w:rPr>
          <w:rFonts w:ascii="Garamond" w:hAnsi="Garamond"/>
          <w:spacing w:val="-2"/>
          <w:sz w:val="23"/>
          <w:szCs w:val="23"/>
        </w:rPr>
        <w:t xml:space="preserve"> needs of the eligible clients in the area </w:t>
      </w:r>
      <w:r w:rsidRPr="00952723">
        <w:rPr>
          <w:rFonts w:ascii="Garamond" w:hAnsi="Garamond"/>
          <w:sz w:val="23"/>
          <w:szCs w:val="23"/>
        </w:rPr>
        <w:t>to be served. 45 C.F.R. §</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1).</w:t>
      </w:r>
    </w:p>
    <w:p w:rsidR="00A93A7B" w:rsidRPr="00952723" w:rsidRDefault="00A93A7B" w:rsidP="00A93A7B">
      <w:pPr>
        <w:widowControl w:val="0"/>
        <w:tabs>
          <w:tab w:val="num" w:pos="720"/>
        </w:tabs>
        <w:autoSpaceDE w:val="0"/>
        <w:autoSpaceDN w:val="0"/>
        <w:spacing w:line="180" w:lineRule="exact"/>
        <w:ind w:left="720" w:hanging="360"/>
        <w:jc w:val="both"/>
        <w:rPr>
          <w:rFonts w:ascii="Garamond" w:hAnsi="Garamond"/>
          <w:sz w:val="23"/>
          <w:szCs w:val="23"/>
        </w:rPr>
      </w:pPr>
    </w:p>
    <w:p w:rsidR="00A93A7B" w:rsidRPr="00952723" w:rsidRDefault="00A93A7B" w:rsidP="00A93A7B">
      <w:pPr>
        <w:widowControl w:val="0"/>
        <w:numPr>
          <w:ilvl w:val="0"/>
          <w:numId w:val="44"/>
        </w:numPr>
        <w:autoSpaceDE w:val="0"/>
        <w:autoSpaceDN w:val="0"/>
        <w:jc w:val="both"/>
        <w:rPr>
          <w:rFonts w:ascii="Garamond" w:hAnsi="Garamond"/>
          <w:sz w:val="23"/>
          <w:szCs w:val="23"/>
        </w:rPr>
      </w:pPr>
      <w:r w:rsidRPr="00952723">
        <w:rPr>
          <w:rFonts w:ascii="Garamond" w:hAnsi="Garamond"/>
          <w:spacing w:val="-2"/>
          <w:sz w:val="23"/>
          <w:szCs w:val="23"/>
        </w:rPr>
        <w:t>The quality, feasibility, and cost-effectiveness of the Applicant</w:t>
      </w:r>
      <w:r w:rsidR="00C42249">
        <w:rPr>
          <w:rFonts w:ascii="Garamond" w:hAnsi="Garamond"/>
          <w:spacing w:val="-2"/>
          <w:sz w:val="23"/>
          <w:szCs w:val="23"/>
        </w:rPr>
        <w:t>’</w:t>
      </w:r>
      <w:r w:rsidRPr="00952723">
        <w:rPr>
          <w:rFonts w:ascii="Garamond" w:hAnsi="Garamond"/>
          <w:spacing w:val="-2"/>
          <w:sz w:val="23"/>
          <w:szCs w:val="23"/>
        </w:rPr>
        <w:t xml:space="preserve">s legal services delivery and delivery </w:t>
      </w:r>
      <w:r w:rsidRPr="00952723">
        <w:rPr>
          <w:rFonts w:ascii="Garamond" w:hAnsi="Garamond"/>
          <w:sz w:val="23"/>
          <w:szCs w:val="23"/>
        </w:rPr>
        <w:t xml:space="preserve">approach in relation to the LSC Performance Criteria and the ABA Standards for the Provision of </w:t>
      </w:r>
      <w:r w:rsidRPr="00952723">
        <w:rPr>
          <w:rFonts w:ascii="Garamond" w:hAnsi="Garamond"/>
          <w:spacing w:val="-2"/>
          <w:sz w:val="23"/>
          <w:szCs w:val="23"/>
        </w:rPr>
        <w:t>Civil Legal Aid, as evidenced by, among other things, the Applicant</w:t>
      </w:r>
      <w:r w:rsidR="00C42249">
        <w:rPr>
          <w:rFonts w:ascii="Garamond" w:hAnsi="Garamond"/>
          <w:spacing w:val="-2"/>
          <w:sz w:val="23"/>
          <w:szCs w:val="23"/>
        </w:rPr>
        <w:t>’</w:t>
      </w:r>
      <w:r w:rsidRPr="00952723">
        <w:rPr>
          <w:rFonts w:ascii="Garamond" w:hAnsi="Garamond"/>
          <w:spacing w:val="-2"/>
          <w:sz w:val="23"/>
          <w:szCs w:val="23"/>
        </w:rPr>
        <w:t xml:space="preserve">s experience with the delivery of </w:t>
      </w:r>
      <w:r w:rsidRPr="00952723">
        <w:rPr>
          <w:rFonts w:ascii="Garamond" w:hAnsi="Garamond"/>
          <w:sz w:val="23"/>
          <w:szCs w:val="23"/>
        </w:rPr>
        <w:t>the type of legal assistance contemplated under the proposal. 45 C.F.R. §</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2).</w:t>
      </w:r>
    </w:p>
    <w:p w:rsidR="00A93A7B" w:rsidRPr="00952723" w:rsidRDefault="00A93A7B" w:rsidP="00A93A7B">
      <w:pPr>
        <w:widowControl w:val="0"/>
        <w:tabs>
          <w:tab w:val="num" w:pos="720"/>
        </w:tabs>
        <w:autoSpaceDE w:val="0"/>
        <w:autoSpaceDN w:val="0"/>
        <w:spacing w:line="180" w:lineRule="exact"/>
        <w:ind w:left="720" w:hanging="360"/>
        <w:jc w:val="both"/>
        <w:rPr>
          <w:rFonts w:ascii="Garamond" w:hAnsi="Garamond"/>
          <w:sz w:val="23"/>
          <w:szCs w:val="23"/>
        </w:rPr>
      </w:pPr>
    </w:p>
    <w:p w:rsidR="00A93A7B" w:rsidRPr="00952723" w:rsidRDefault="00A93A7B" w:rsidP="00A93A7B">
      <w:pPr>
        <w:widowControl w:val="0"/>
        <w:numPr>
          <w:ilvl w:val="0"/>
          <w:numId w:val="44"/>
        </w:numPr>
        <w:autoSpaceDE w:val="0"/>
        <w:autoSpaceDN w:val="0"/>
        <w:jc w:val="both"/>
        <w:rPr>
          <w:rFonts w:ascii="Garamond" w:hAnsi="Garamond"/>
          <w:sz w:val="23"/>
          <w:szCs w:val="23"/>
        </w:rPr>
      </w:pPr>
      <w:r w:rsidRPr="00952723">
        <w:rPr>
          <w:rFonts w:ascii="Garamond" w:hAnsi="Garamond"/>
          <w:spacing w:val="-1"/>
          <w:sz w:val="23"/>
          <w:szCs w:val="23"/>
        </w:rPr>
        <w:t>Whether the Applicant</w:t>
      </w:r>
      <w:r w:rsidR="00C42249">
        <w:rPr>
          <w:rFonts w:ascii="Garamond" w:hAnsi="Garamond"/>
          <w:spacing w:val="-1"/>
          <w:sz w:val="23"/>
          <w:szCs w:val="23"/>
        </w:rPr>
        <w:t>’</w:t>
      </w:r>
      <w:r w:rsidRPr="00952723">
        <w:rPr>
          <w:rFonts w:ascii="Garamond" w:hAnsi="Garamond"/>
          <w:spacing w:val="-1"/>
          <w:sz w:val="23"/>
          <w:szCs w:val="23"/>
        </w:rPr>
        <w:t xml:space="preserve">s governing or policy body meets or will meet all applicable requirements of </w:t>
      </w:r>
      <w:r w:rsidRPr="00952723">
        <w:rPr>
          <w:rFonts w:ascii="Garamond" w:hAnsi="Garamond"/>
          <w:sz w:val="23"/>
          <w:szCs w:val="23"/>
        </w:rPr>
        <w:t>the LSC Act, regulations, guidelines, instructions and any other requirements of law in accordance with a time schedule set out by LSC. 45 C.F.R. §</w:t>
      </w:r>
      <w:r>
        <w:rPr>
          <w:rFonts w:ascii="Garamond" w:hAnsi="Garamond"/>
          <w:sz w:val="23"/>
          <w:szCs w:val="23"/>
        </w:rPr>
        <w:t xml:space="preserve"> </w:t>
      </w:r>
      <w:r w:rsidRPr="00952723">
        <w:rPr>
          <w:rFonts w:ascii="Garamond" w:hAnsi="Garamond"/>
          <w:sz w:val="23"/>
          <w:szCs w:val="23"/>
        </w:rPr>
        <w:t>1634.9 (a</w:t>
      </w:r>
      <w:proofErr w:type="gramStart"/>
      <w:r w:rsidRPr="00952723">
        <w:rPr>
          <w:rFonts w:ascii="Garamond" w:hAnsi="Garamond"/>
          <w:sz w:val="23"/>
          <w:szCs w:val="23"/>
        </w:rPr>
        <w:t>)(</w:t>
      </w:r>
      <w:proofErr w:type="gramEnd"/>
      <w:r w:rsidRPr="00952723">
        <w:rPr>
          <w:rFonts w:ascii="Garamond" w:hAnsi="Garamond"/>
          <w:sz w:val="23"/>
          <w:szCs w:val="23"/>
        </w:rPr>
        <w:t>3).</w:t>
      </w:r>
    </w:p>
    <w:p w:rsidR="00A93A7B" w:rsidRDefault="00A93A7B" w:rsidP="00A93A7B">
      <w:pPr>
        <w:widowControl w:val="0"/>
        <w:tabs>
          <w:tab w:val="num" w:pos="720"/>
        </w:tabs>
        <w:autoSpaceDE w:val="0"/>
        <w:autoSpaceDN w:val="0"/>
        <w:spacing w:line="180" w:lineRule="exact"/>
        <w:ind w:left="720" w:hanging="360"/>
        <w:jc w:val="both"/>
        <w:rPr>
          <w:rFonts w:ascii="Garamond" w:hAnsi="Garamond"/>
          <w:sz w:val="23"/>
          <w:szCs w:val="23"/>
        </w:rPr>
      </w:pPr>
    </w:p>
    <w:p w:rsidR="00A93A7B" w:rsidRPr="00952723" w:rsidRDefault="00A93A7B" w:rsidP="00A93A7B">
      <w:pPr>
        <w:numPr>
          <w:ilvl w:val="0"/>
          <w:numId w:val="44"/>
        </w:numPr>
        <w:jc w:val="both"/>
        <w:rPr>
          <w:rFonts w:ascii="Garamond" w:hAnsi="Garamond"/>
          <w:sz w:val="23"/>
          <w:szCs w:val="23"/>
        </w:rPr>
      </w:pPr>
      <w:r w:rsidRPr="00952723">
        <w:rPr>
          <w:rFonts w:ascii="Garamond" w:hAnsi="Garamond"/>
          <w:sz w:val="23"/>
          <w:szCs w:val="23"/>
        </w:rPr>
        <w:t>The Applicant</w:t>
      </w:r>
      <w:r w:rsidR="00C42249">
        <w:rPr>
          <w:rFonts w:ascii="Garamond" w:hAnsi="Garamond"/>
          <w:sz w:val="23"/>
          <w:szCs w:val="23"/>
        </w:rPr>
        <w:t>’</w:t>
      </w:r>
      <w:r w:rsidRPr="00952723">
        <w:rPr>
          <w:rFonts w:ascii="Garamond" w:hAnsi="Garamond"/>
          <w:sz w:val="23"/>
          <w:szCs w:val="23"/>
        </w:rPr>
        <w:t xml:space="preserve">s capacity to comply with all other applicable provisions of the LSC Act, rules, </w:t>
      </w:r>
      <w:r w:rsidRPr="00952723">
        <w:rPr>
          <w:rFonts w:ascii="Garamond" w:hAnsi="Garamond"/>
          <w:spacing w:val="8"/>
          <w:sz w:val="23"/>
          <w:szCs w:val="23"/>
        </w:rPr>
        <w:t xml:space="preserve">regulations, guidelines and instructions, as well as with ethical requirements and any other </w:t>
      </w:r>
      <w:r w:rsidRPr="00952723">
        <w:rPr>
          <w:rFonts w:ascii="Garamond" w:hAnsi="Garamond"/>
          <w:sz w:val="23"/>
          <w:szCs w:val="23"/>
        </w:rPr>
        <w:t>requirements imposed by law. Evidence of the Applicant</w:t>
      </w:r>
      <w:r w:rsidR="00C42249">
        <w:rPr>
          <w:rFonts w:ascii="Garamond" w:hAnsi="Garamond"/>
          <w:sz w:val="23"/>
          <w:szCs w:val="23"/>
        </w:rPr>
        <w:t>’</w:t>
      </w:r>
      <w:r w:rsidRPr="00952723">
        <w:rPr>
          <w:rFonts w:ascii="Garamond" w:hAnsi="Garamond"/>
          <w:sz w:val="23"/>
          <w:szCs w:val="23"/>
        </w:rPr>
        <w:t xml:space="preserve">s capacity to comply with this criterion </w:t>
      </w:r>
      <w:r w:rsidRPr="00952723">
        <w:rPr>
          <w:rFonts w:ascii="Garamond" w:hAnsi="Garamond"/>
          <w:spacing w:val="-1"/>
          <w:sz w:val="23"/>
          <w:szCs w:val="23"/>
        </w:rPr>
        <w:t>may include, among other things, the Applicant</w:t>
      </w:r>
      <w:r w:rsidR="00C42249">
        <w:rPr>
          <w:rFonts w:ascii="Garamond" w:hAnsi="Garamond"/>
          <w:spacing w:val="-1"/>
          <w:sz w:val="23"/>
          <w:szCs w:val="23"/>
        </w:rPr>
        <w:t>’</w:t>
      </w:r>
      <w:r w:rsidRPr="00952723">
        <w:rPr>
          <w:rFonts w:ascii="Garamond" w:hAnsi="Garamond"/>
          <w:spacing w:val="-1"/>
          <w:sz w:val="23"/>
          <w:szCs w:val="23"/>
        </w:rPr>
        <w:t xml:space="preserve">s compliance experience with LSC or other funding </w:t>
      </w:r>
      <w:r w:rsidRPr="00952723">
        <w:rPr>
          <w:rFonts w:ascii="Garamond" w:hAnsi="Garamond"/>
          <w:sz w:val="23"/>
          <w:szCs w:val="23"/>
        </w:rPr>
        <w:t xml:space="preserve">sources or regulatory agencies, including, but not limited to, Federal or State agencies, bar </w:t>
      </w:r>
      <w:r w:rsidRPr="00952723">
        <w:rPr>
          <w:rFonts w:ascii="Garamond" w:hAnsi="Garamond"/>
          <w:spacing w:val="9"/>
          <w:sz w:val="23"/>
          <w:szCs w:val="23"/>
        </w:rPr>
        <w:t xml:space="preserve">associations or foundations, courts, IOLTA programs, and private foundations. 45 C.F.R. </w:t>
      </w:r>
      <w:r w:rsidRPr="00952723">
        <w:rPr>
          <w:rFonts w:ascii="Garamond" w:hAnsi="Garamond"/>
          <w:sz w:val="23"/>
          <w:szCs w:val="23"/>
        </w:rPr>
        <w:t>§</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4).</w:t>
      </w:r>
    </w:p>
    <w:p w:rsidR="00A93A7B" w:rsidRPr="00952723" w:rsidRDefault="00A93A7B" w:rsidP="00A93A7B">
      <w:pPr>
        <w:widowControl w:val="0"/>
        <w:tabs>
          <w:tab w:val="num" w:pos="720"/>
        </w:tabs>
        <w:autoSpaceDE w:val="0"/>
        <w:autoSpaceDN w:val="0"/>
        <w:spacing w:line="180" w:lineRule="exact"/>
        <w:ind w:left="720" w:hanging="360"/>
        <w:jc w:val="both"/>
        <w:rPr>
          <w:rFonts w:ascii="Garamond" w:hAnsi="Garamond"/>
          <w:sz w:val="23"/>
          <w:szCs w:val="23"/>
        </w:rPr>
      </w:pPr>
    </w:p>
    <w:p w:rsidR="00A93A7B" w:rsidRPr="00952723" w:rsidRDefault="00A93A7B" w:rsidP="00A93A7B">
      <w:pPr>
        <w:widowControl w:val="0"/>
        <w:numPr>
          <w:ilvl w:val="0"/>
          <w:numId w:val="44"/>
        </w:numPr>
        <w:autoSpaceDE w:val="0"/>
        <w:autoSpaceDN w:val="0"/>
        <w:spacing w:line="307" w:lineRule="auto"/>
        <w:rPr>
          <w:rFonts w:ascii="Garamond" w:hAnsi="Garamond"/>
          <w:sz w:val="23"/>
          <w:szCs w:val="23"/>
        </w:rPr>
      </w:pPr>
      <w:r w:rsidRPr="00952723">
        <w:rPr>
          <w:rFonts w:ascii="Garamond" w:hAnsi="Garamond"/>
          <w:sz w:val="23"/>
          <w:szCs w:val="23"/>
        </w:rPr>
        <w:t xml:space="preserve">The reputations </w:t>
      </w:r>
      <w:r w:rsidRPr="00952723">
        <w:rPr>
          <w:rFonts w:ascii="Garamond" w:hAnsi="Garamond"/>
          <w:iCs/>
          <w:sz w:val="23"/>
          <w:szCs w:val="23"/>
        </w:rPr>
        <w:t xml:space="preserve">of the </w:t>
      </w:r>
      <w:r w:rsidR="00152D04" w:rsidRPr="00952723">
        <w:rPr>
          <w:rFonts w:ascii="Garamond" w:hAnsi="Garamond"/>
          <w:iCs/>
          <w:sz w:val="23"/>
          <w:szCs w:val="23"/>
        </w:rPr>
        <w:t>Applicant</w:t>
      </w:r>
      <w:r w:rsidR="00152D04">
        <w:rPr>
          <w:rFonts w:ascii="Garamond" w:hAnsi="Garamond"/>
          <w:iCs/>
          <w:sz w:val="23"/>
          <w:szCs w:val="23"/>
        </w:rPr>
        <w:t>’</w:t>
      </w:r>
      <w:r w:rsidR="00152D04" w:rsidRPr="00952723">
        <w:rPr>
          <w:rFonts w:ascii="Garamond" w:hAnsi="Garamond"/>
          <w:iCs/>
          <w:sz w:val="23"/>
          <w:szCs w:val="23"/>
        </w:rPr>
        <w:t xml:space="preserve">s </w:t>
      </w:r>
      <w:r w:rsidRPr="00952723">
        <w:rPr>
          <w:rFonts w:ascii="Garamond" w:hAnsi="Garamond"/>
          <w:sz w:val="23"/>
          <w:szCs w:val="23"/>
        </w:rPr>
        <w:t xml:space="preserve">principals and key </w:t>
      </w:r>
      <w:r w:rsidRPr="00952723">
        <w:rPr>
          <w:rFonts w:ascii="Garamond" w:hAnsi="Garamond"/>
          <w:iCs/>
          <w:sz w:val="23"/>
          <w:szCs w:val="23"/>
        </w:rPr>
        <w:t xml:space="preserve">staff. </w:t>
      </w:r>
      <w:r w:rsidRPr="00952723">
        <w:rPr>
          <w:rFonts w:ascii="Garamond" w:hAnsi="Garamond"/>
          <w:sz w:val="23"/>
          <w:szCs w:val="23"/>
        </w:rPr>
        <w:t>45 C.F.R. §</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5).</w:t>
      </w:r>
    </w:p>
    <w:p w:rsidR="00A93A7B" w:rsidRPr="00E12BDC" w:rsidRDefault="00A93A7B" w:rsidP="00A93A7B">
      <w:pPr>
        <w:widowControl w:val="0"/>
        <w:autoSpaceDE w:val="0"/>
        <w:autoSpaceDN w:val="0"/>
        <w:spacing w:line="180" w:lineRule="exact"/>
        <w:ind w:left="360"/>
        <w:jc w:val="both"/>
        <w:rPr>
          <w:rFonts w:ascii="Garamond" w:hAnsi="Garamond"/>
          <w:sz w:val="23"/>
          <w:szCs w:val="23"/>
        </w:rPr>
      </w:pPr>
    </w:p>
    <w:p w:rsidR="00245B6B" w:rsidRDefault="00245B6B" w:rsidP="00A93A7B">
      <w:pPr>
        <w:widowControl w:val="0"/>
        <w:autoSpaceDE w:val="0"/>
        <w:autoSpaceDN w:val="0"/>
        <w:spacing w:line="180" w:lineRule="exact"/>
        <w:ind w:left="360"/>
        <w:jc w:val="both"/>
        <w:rPr>
          <w:rFonts w:ascii="Garamond" w:hAnsi="Garamond"/>
          <w:sz w:val="23"/>
          <w:szCs w:val="23"/>
        </w:rPr>
      </w:pPr>
    </w:p>
    <w:p w:rsidR="00245B6B" w:rsidRDefault="00245B6B" w:rsidP="00A93A7B">
      <w:pPr>
        <w:widowControl w:val="0"/>
        <w:autoSpaceDE w:val="0"/>
        <w:autoSpaceDN w:val="0"/>
        <w:spacing w:line="180" w:lineRule="exact"/>
        <w:ind w:left="360"/>
        <w:jc w:val="both"/>
        <w:rPr>
          <w:rFonts w:ascii="Garamond" w:hAnsi="Garamond"/>
          <w:sz w:val="23"/>
          <w:szCs w:val="23"/>
        </w:rPr>
      </w:pPr>
    </w:p>
    <w:p w:rsidR="00245B6B" w:rsidRDefault="00245B6B" w:rsidP="00A93A7B">
      <w:pPr>
        <w:widowControl w:val="0"/>
        <w:autoSpaceDE w:val="0"/>
        <w:autoSpaceDN w:val="0"/>
        <w:spacing w:line="180" w:lineRule="exact"/>
        <w:ind w:left="360"/>
        <w:jc w:val="both"/>
        <w:rPr>
          <w:rFonts w:ascii="Garamond" w:hAnsi="Garamond" w:cs="Bookman Old Style"/>
          <w:sz w:val="23"/>
          <w:szCs w:val="23"/>
        </w:rPr>
      </w:pPr>
      <w:r w:rsidRPr="00952723">
        <w:rPr>
          <w:rFonts w:ascii="Garamond" w:hAnsi="Garamond"/>
          <w:b/>
          <w:smallCaps/>
          <w:color w:val="000080"/>
          <w:sz w:val="23"/>
          <w:szCs w:val="23"/>
        </w:rPr>
        <w:t>Selection Criteria</w:t>
      </w:r>
      <w:r>
        <w:rPr>
          <w:rFonts w:ascii="Garamond" w:hAnsi="Garamond"/>
          <w:b/>
          <w:smallCaps/>
          <w:color w:val="000080"/>
          <w:sz w:val="23"/>
          <w:szCs w:val="23"/>
        </w:rPr>
        <w:t xml:space="preserve"> (continued)</w:t>
      </w:r>
      <w:r w:rsidRPr="00952723">
        <w:rPr>
          <w:rFonts w:ascii="Garamond" w:hAnsi="Garamond"/>
          <w:b/>
          <w:smallCaps/>
          <w:color w:val="000080"/>
          <w:sz w:val="23"/>
          <w:szCs w:val="23"/>
        </w:rPr>
        <w:t xml:space="preserve">: </w:t>
      </w:r>
      <w:r w:rsidRPr="00952723">
        <w:rPr>
          <w:rFonts w:ascii="Garamond" w:hAnsi="Garamond" w:cs="Bookman Old Style"/>
          <w:sz w:val="23"/>
          <w:szCs w:val="23"/>
        </w:rPr>
        <w:t xml:space="preserve"> </w:t>
      </w:r>
    </w:p>
    <w:p w:rsidR="00245B6B" w:rsidRPr="00E12BDC" w:rsidRDefault="00245B6B" w:rsidP="00A93A7B">
      <w:pPr>
        <w:widowControl w:val="0"/>
        <w:autoSpaceDE w:val="0"/>
        <w:autoSpaceDN w:val="0"/>
        <w:spacing w:line="180" w:lineRule="exact"/>
        <w:ind w:left="360"/>
        <w:jc w:val="both"/>
        <w:rPr>
          <w:rFonts w:ascii="Garamond" w:hAnsi="Garamond"/>
          <w:sz w:val="23"/>
          <w:szCs w:val="23"/>
        </w:rPr>
      </w:pPr>
    </w:p>
    <w:p w:rsidR="00A93A7B" w:rsidRPr="00952723" w:rsidRDefault="00A93A7B" w:rsidP="00A93A7B">
      <w:pPr>
        <w:widowControl w:val="0"/>
        <w:numPr>
          <w:ilvl w:val="0"/>
          <w:numId w:val="44"/>
        </w:numPr>
        <w:autoSpaceDE w:val="0"/>
        <w:autoSpaceDN w:val="0"/>
        <w:jc w:val="both"/>
        <w:rPr>
          <w:rFonts w:ascii="Garamond" w:hAnsi="Garamond"/>
          <w:sz w:val="23"/>
          <w:szCs w:val="23"/>
        </w:rPr>
      </w:pPr>
      <w:r w:rsidRPr="00952723">
        <w:rPr>
          <w:rFonts w:ascii="Garamond" w:hAnsi="Garamond" w:cs="Bookman Old Style"/>
          <w:sz w:val="23"/>
          <w:szCs w:val="23"/>
        </w:rPr>
        <w:t>The Applicant</w:t>
      </w:r>
      <w:r w:rsidR="00C42249">
        <w:rPr>
          <w:rFonts w:ascii="Garamond" w:hAnsi="Garamond" w:cs="Bookman Old Style"/>
          <w:sz w:val="23"/>
          <w:szCs w:val="23"/>
        </w:rPr>
        <w:t>’</w:t>
      </w:r>
      <w:r w:rsidRPr="00952723">
        <w:rPr>
          <w:rFonts w:ascii="Garamond" w:hAnsi="Garamond" w:cs="Bookman Old Style"/>
          <w:sz w:val="23"/>
          <w:szCs w:val="23"/>
        </w:rPr>
        <w:t xml:space="preserve">s knowledge of the various components of the legal services delivery system in the State and its willingness </w:t>
      </w:r>
      <w:r w:rsidRPr="00952723">
        <w:rPr>
          <w:rFonts w:ascii="Garamond" w:hAnsi="Garamond"/>
          <w:sz w:val="23"/>
          <w:szCs w:val="23"/>
        </w:rPr>
        <w:t xml:space="preserve">to </w:t>
      </w:r>
      <w:r w:rsidRPr="00952723">
        <w:rPr>
          <w:rFonts w:ascii="Garamond" w:hAnsi="Garamond" w:cs="Bookman Old Style"/>
          <w:sz w:val="23"/>
          <w:szCs w:val="23"/>
        </w:rPr>
        <w:t xml:space="preserve">coordinate with the </w:t>
      </w:r>
      <w:r w:rsidRPr="00952723">
        <w:rPr>
          <w:rFonts w:ascii="Garamond" w:hAnsi="Garamond"/>
          <w:sz w:val="23"/>
          <w:szCs w:val="23"/>
        </w:rPr>
        <w:t xml:space="preserve">various components as appropriate to assure the </w:t>
      </w:r>
      <w:r w:rsidRPr="00952723">
        <w:rPr>
          <w:rFonts w:ascii="Garamond" w:hAnsi="Garamond"/>
          <w:spacing w:val="-4"/>
          <w:sz w:val="23"/>
          <w:szCs w:val="23"/>
        </w:rPr>
        <w:t xml:space="preserve">availability of a full range of legal services, including: (a) its capacity to cooperate with State and local </w:t>
      </w:r>
      <w:r w:rsidRPr="00952723">
        <w:rPr>
          <w:rFonts w:ascii="Garamond" w:hAnsi="Garamond"/>
          <w:sz w:val="23"/>
          <w:szCs w:val="23"/>
        </w:rPr>
        <w:t xml:space="preserve">bar associations, private attorneys and pro bono programs to increase the involvement of private </w:t>
      </w:r>
      <w:r w:rsidRPr="00952723">
        <w:rPr>
          <w:rFonts w:ascii="Garamond" w:hAnsi="Garamond"/>
          <w:spacing w:val="-1"/>
          <w:sz w:val="23"/>
          <w:szCs w:val="23"/>
        </w:rPr>
        <w:t xml:space="preserve">attorneys in the delivery of legal assistance and the availability of pro bono legal services to eligible </w:t>
      </w:r>
      <w:r w:rsidRPr="00952723">
        <w:rPr>
          <w:rFonts w:ascii="Garamond" w:hAnsi="Garamond"/>
          <w:sz w:val="23"/>
          <w:szCs w:val="23"/>
        </w:rPr>
        <w:t xml:space="preserve">clients; and (b) its knowledge of and willingness to cooperate with other legal services providers, </w:t>
      </w:r>
      <w:r w:rsidRPr="00952723">
        <w:rPr>
          <w:rFonts w:ascii="Garamond" w:hAnsi="Garamond"/>
          <w:spacing w:val="-3"/>
          <w:sz w:val="23"/>
          <w:szCs w:val="23"/>
        </w:rPr>
        <w:t xml:space="preserve">community groups, public interest organizations and human services providers in the service area. 45 </w:t>
      </w:r>
      <w:r w:rsidRPr="00952723">
        <w:rPr>
          <w:rFonts w:ascii="Garamond" w:hAnsi="Garamond"/>
          <w:sz w:val="23"/>
          <w:szCs w:val="23"/>
        </w:rPr>
        <w:t>C.F.R. §</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6).</w:t>
      </w:r>
    </w:p>
    <w:p w:rsidR="00A93A7B" w:rsidRDefault="00A93A7B" w:rsidP="00A93A7B">
      <w:pPr>
        <w:widowControl w:val="0"/>
        <w:autoSpaceDE w:val="0"/>
        <w:autoSpaceDN w:val="0"/>
        <w:spacing w:line="304" w:lineRule="auto"/>
        <w:ind w:left="360"/>
        <w:rPr>
          <w:rFonts w:ascii="Garamond" w:hAnsi="Garamond"/>
          <w:sz w:val="23"/>
          <w:szCs w:val="23"/>
        </w:rPr>
      </w:pPr>
    </w:p>
    <w:p w:rsidR="00A93A7B" w:rsidRPr="00952723" w:rsidRDefault="00A93A7B" w:rsidP="00A93A7B">
      <w:pPr>
        <w:widowControl w:val="0"/>
        <w:numPr>
          <w:ilvl w:val="0"/>
          <w:numId w:val="44"/>
        </w:numPr>
        <w:autoSpaceDE w:val="0"/>
        <w:autoSpaceDN w:val="0"/>
        <w:spacing w:line="304" w:lineRule="auto"/>
        <w:rPr>
          <w:rFonts w:ascii="Garamond" w:hAnsi="Garamond"/>
          <w:sz w:val="23"/>
          <w:szCs w:val="23"/>
        </w:rPr>
      </w:pPr>
      <w:r w:rsidRPr="00952723">
        <w:rPr>
          <w:rFonts w:ascii="Garamond" w:hAnsi="Garamond"/>
          <w:sz w:val="23"/>
          <w:szCs w:val="23"/>
        </w:rPr>
        <w:t>The</w:t>
      </w:r>
      <w:r w:rsidR="0029460E">
        <w:rPr>
          <w:rFonts w:ascii="Garamond" w:hAnsi="Garamond"/>
          <w:sz w:val="23"/>
          <w:szCs w:val="23"/>
        </w:rPr>
        <w:t xml:space="preserve"> </w:t>
      </w:r>
      <w:r w:rsidR="00152D04" w:rsidRPr="00952723">
        <w:rPr>
          <w:rFonts w:ascii="Garamond" w:hAnsi="Garamond"/>
          <w:sz w:val="23"/>
          <w:szCs w:val="23"/>
        </w:rPr>
        <w:t>Applicant</w:t>
      </w:r>
      <w:r w:rsidR="00152D04">
        <w:rPr>
          <w:rFonts w:ascii="Garamond" w:hAnsi="Garamond"/>
          <w:sz w:val="23"/>
          <w:szCs w:val="23"/>
        </w:rPr>
        <w:t>’</w:t>
      </w:r>
      <w:r w:rsidR="00152D04" w:rsidRPr="00952723">
        <w:rPr>
          <w:rFonts w:ascii="Garamond" w:hAnsi="Garamond"/>
          <w:sz w:val="23"/>
          <w:szCs w:val="23"/>
        </w:rPr>
        <w:t xml:space="preserve">s </w:t>
      </w:r>
      <w:r w:rsidRPr="00952723">
        <w:rPr>
          <w:rFonts w:ascii="Garamond" w:hAnsi="Garamond"/>
          <w:sz w:val="23"/>
          <w:szCs w:val="23"/>
        </w:rPr>
        <w:t>capacity to develop and increase non-LSC resources. 45 C.F.R. §</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7).</w:t>
      </w:r>
    </w:p>
    <w:p w:rsidR="00A93A7B" w:rsidRPr="00E12BDC" w:rsidRDefault="00A93A7B" w:rsidP="00A93A7B">
      <w:pPr>
        <w:widowControl w:val="0"/>
        <w:autoSpaceDE w:val="0"/>
        <w:autoSpaceDN w:val="0"/>
        <w:spacing w:line="180" w:lineRule="exact"/>
        <w:ind w:left="360"/>
        <w:jc w:val="both"/>
        <w:rPr>
          <w:rFonts w:ascii="Garamond" w:hAnsi="Garamond"/>
          <w:sz w:val="23"/>
          <w:szCs w:val="23"/>
        </w:rPr>
      </w:pPr>
    </w:p>
    <w:p w:rsidR="00A93A7B" w:rsidRPr="00952723" w:rsidRDefault="00A93A7B" w:rsidP="00A93A7B">
      <w:pPr>
        <w:widowControl w:val="0"/>
        <w:numPr>
          <w:ilvl w:val="0"/>
          <w:numId w:val="44"/>
        </w:numPr>
        <w:autoSpaceDE w:val="0"/>
        <w:autoSpaceDN w:val="0"/>
        <w:jc w:val="both"/>
        <w:rPr>
          <w:rFonts w:ascii="Garamond" w:hAnsi="Garamond"/>
          <w:sz w:val="23"/>
          <w:szCs w:val="23"/>
        </w:rPr>
      </w:pPr>
      <w:r w:rsidRPr="00952723">
        <w:rPr>
          <w:rFonts w:ascii="Garamond" w:hAnsi="Garamond"/>
          <w:spacing w:val="-2"/>
          <w:sz w:val="23"/>
          <w:szCs w:val="23"/>
        </w:rPr>
        <w:t>The</w:t>
      </w:r>
      <w:r w:rsidR="0029460E">
        <w:rPr>
          <w:rFonts w:ascii="Garamond" w:hAnsi="Garamond"/>
          <w:spacing w:val="-2"/>
          <w:sz w:val="23"/>
          <w:szCs w:val="23"/>
        </w:rPr>
        <w:t xml:space="preserve"> </w:t>
      </w:r>
      <w:r w:rsidR="00152D04" w:rsidRPr="00952723">
        <w:rPr>
          <w:rFonts w:ascii="Garamond" w:hAnsi="Garamond"/>
          <w:spacing w:val="-2"/>
          <w:sz w:val="23"/>
          <w:szCs w:val="23"/>
        </w:rPr>
        <w:t>Applicant</w:t>
      </w:r>
      <w:r w:rsidR="00152D04">
        <w:rPr>
          <w:rFonts w:ascii="Garamond" w:hAnsi="Garamond"/>
          <w:spacing w:val="-2"/>
          <w:sz w:val="23"/>
          <w:szCs w:val="23"/>
        </w:rPr>
        <w:t>’</w:t>
      </w:r>
      <w:r w:rsidR="00152D04" w:rsidRPr="00952723">
        <w:rPr>
          <w:rFonts w:ascii="Garamond" w:hAnsi="Garamond"/>
          <w:spacing w:val="-2"/>
          <w:sz w:val="23"/>
          <w:szCs w:val="23"/>
        </w:rPr>
        <w:t xml:space="preserve">s </w:t>
      </w:r>
      <w:r w:rsidRPr="00952723">
        <w:rPr>
          <w:rFonts w:ascii="Garamond" w:hAnsi="Garamond"/>
          <w:spacing w:val="-2"/>
          <w:sz w:val="23"/>
          <w:szCs w:val="23"/>
        </w:rPr>
        <w:t xml:space="preserve">capacity to </w:t>
      </w:r>
      <w:r>
        <w:rPr>
          <w:rFonts w:ascii="Garamond" w:hAnsi="Garamond"/>
          <w:spacing w:val="-2"/>
          <w:sz w:val="23"/>
          <w:szCs w:val="23"/>
        </w:rPr>
        <w:t>assur</w:t>
      </w:r>
      <w:r w:rsidRPr="00952723">
        <w:rPr>
          <w:rFonts w:ascii="Garamond" w:hAnsi="Garamond"/>
          <w:spacing w:val="-2"/>
          <w:sz w:val="23"/>
          <w:szCs w:val="23"/>
        </w:rPr>
        <w:t xml:space="preserve">e continuity in client services and representation of eligible clients </w:t>
      </w:r>
      <w:r w:rsidRPr="00952723">
        <w:rPr>
          <w:rFonts w:ascii="Garamond" w:hAnsi="Garamond"/>
          <w:sz w:val="23"/>
          <w:szCs w:val="23"/>
        </w:rPr>
        <w:t>with pending matters. 45 C.F.R. §</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8).</w:t>
      </w:r>
    </w:p>
    <w:p w:rsidR="00A93A7B" w:rsidRDefault="00A93A7B" w:rsidP="00A93A7B">
      <w:pPr>
        <w:widowControl w:val="0"/>
        <w:autoSpaceDE w:val="0"/>
        <w:autoSpaceDN w:val="0"/>
        <w:spacing w:line="180" w:lineRule="exact"/>
        <w:ind w:left="360"/>
        <w:jc w:val="both"/>
        <w:rPr>
          <w:rFonts w:ascii="Garamond" w:hAnsi="Garamond"/>
          <w:sz w:val="23"/>
          <w:szCs w:val="23"/>
        </w:rPr>
      </w:pPr>
    </w:p>
    <w:p w:rsidR="00A93A7B" w:rsidRPr="00E41C5B" w:rsidRDefault="00A93A7B" w:rsidP="00A93A7B">
      <w:pPr>
        <w:widowControl w:val="0"/>
        <w:numPr>
          <w:ilvl w:val="0"/>
          <w:numId w:val="44"/>
        </w:numPr>
        <w:autoSpaceDE w:val="0"/>
        <w:autoSpaceDN w:val="0"/>
        <w:jc w:val="both"/>
        <w:rPr>
          <w:rFonts w:ascii="Garamond" w:hAnsi="Garamond"/>
          <w:sz w:val="23"/>
          <w:szCs w:val="23"/>
        </w:rPr>
      </w:pPr>
      <w:r w:rsidRPr="00952723">
        <w:rPr>
          <w:rFonts w:ascii="Garamond" w:hAnsi="Garamond"/>
          <w:sz w:val="23"/>
          <w:szCs w:val="23"/>
        </w:rPr>
        <w:t xml:space="preserve">The Applicant does not </w:t>
      </w:r>
      <w:r w:rsidRPr="00E12BDC">
        <w:rPr>
          <w:rFonts w:ascii="Garamond" w:hAnsi="Garamond"/>
          <w:iCs/>
          <w:sz w:val="23"/>
          <w:szCs w:val="23"/>
        </w:rPr>
        <w:t xml:space="preserve">have </w:t>
      </w:r>
      <w:r w:rsidRPr="00E12BDC">
        <w:rPr>
          <w:rFonts w:ascii="Garamond" w:hAnsi="Garamond"/>
          <w:sz w:val="23"/>
          <w:szCs w:val="23"/>
        </w:rPr>
        <w:t xml:space="preserve">known </w:t>
      </w:r>
      <w:r w:rsidRPr="00E12BDC">
        <w:rPr>
          <w:rFonts w:ascii="Garamond" w:hAnsi="Garamond"/>
          <w:iCs/>
          <w:sz w:val="23"/>
          <w:szCs w:val="23"/>
        </w:rPr>
        <w:t xml:space="preserve">or potential conflicts </w:t>
      </w:r>
      <w:r w:rsidRPr="00952723">
        <w:rPr>
          <w:rFonts w:ascii="Garamond" w:hAnsi="Garamond"/>
          <w:sz w:val="23"/>
          <w:szCs w:val="23"/>
        </w:rPr>
        <w:t>of interest, institutional or otherwise, with the client community and demonstrates a capacity to protect against such conflicts. 45 C.F.R. §</w:t>
      </w:r>
      <w:r>
        <w:rPr>
          <w:rFonts w:ascii="Garamond" w:hAnsi="Garamond"/>
          <w:sz w:val="23"/>
          <w:szCs w:val="23"/>
        </w:rPr>
        <w:t xml:space="preserve"> </w:t>
      </w:r>
      <w:r w:rsidRPr="00952723">
        <w:rPr>
          <w:rFonts w:ascii="Garamond" w:hAnsi="Garamond"/>
          <w:sz w:val="23"/>
          <w:szCs w:val="23"/>
        </w:rPr>
        <w:t>1634.9(a</w:t>
      </w:r>
      <w:proofErr w:type="gramStart"/>
      <w:r w:rsidRPr="00952723">
        <w:rPr>
          <w:rFonts w:ascii="Garamond" w:hAnsi="Garamond"/>
          <w:sz w:val="23"/>
          <w:szCs w:val="23"/>
        </w:rPr>
        <w:t>)(</w:t>
      </w:r>
      <w:proofErr w:type="gramEnd"/>
      <w:r w:rsidRPr="00952723">
        <w:rPr>
          <w:rFonts w:ascii="Garamond" w:hAnsi="Garamond"/>
          <w:sz w:val="23"/>
          <w:szCs w:val="23"/>
        </w:rPr>
        <w:t>9).</w:t>
      </w:r>
    </w:p>
    <w:p w:rsidR="00A93A7B" w:rsidRPr="000B5685" w:rsidRDefault="00A93A7B"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b/>
          <w:color w:val="000080"/>
          <w:sz w:val="23"/>
        </w:rPr>
      </w:pPr>
    </w:p>
    <w:p w:rsidR="0088557F" w:rsidRDefault="00C26372" w:rsidP="00DD1E0A">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pacing w:val="-2"/>
          <w:sz w:val="23"/>
          <w:szCs w:val="23"/>
        </w:rPr>
      </w:pPr>
      <w:r w:rsidRPr="00952723">
        <w:rPr>
          <w:rFonts w:ascii="Garamond" w:hAnsi="Garamond"/>
          <w:sz w:val="23"/>
          <w:szCs w:val="23"/>
        </w:rPr>
        <w:t xml:space="preserve">A primary </w:t>
      </w:r>
      <w:r>
        <w:rPr>
          <w:rFonts w:ascii="Garamond" w:hAnsi="Garamond"/>
          <w:sz w:val="23"/>
          <w:szCs w:val="23"/>
        </w:rPr>
        <w:t xml:space="preserve">consideration for </w:t>
      </w:r>
      <w:r w:rsidRPr="00952723">
        <w:rPr>
          <w:rFonts w:ascii="Garamond" w:hAnsi="Garamond"/>
          <w:sz w:val="23"/>
          <w:szCs w:val="23"/>
        </w:rPr>
        <w:t xml:space="preserve">LSC </w:t>
      </w:r>
      <w:r>
        <w:rPr>
          <w:rFonts w:ascii="Garamond" w:hAnsi="Garamond"/>
          <w:sz w:val="23"/>
          <w:szCs w:val="23"/>
        </w:rPr>
        <w:t>of</w:t>
      </w:r>
      <w:r w:rsidRPr="00952723">
        <w:rPr>
          <w:rFonts w:ascii="Garamond" w:hAnsi="Garamond"/>
          <w:sz w:val="23"/>
          <w:szCs w:val="23"/>
        </w:rPr>
        <w:t xml:space="preserve"> all applications is the use of limited LSC resources to produce high quality, effective and economical legal assistance that seeks to meet </w:t>
      </w:r>
      <w:r w:rsidRPr="00952723">
        <w:rPr>
          <w:rFonts w:ascii="Garamond" w:hAnsi="Garamond"/>
          <w:spacing w:val="-2"/>
          <w:sz w:val="23"/>
          <w:szCs w:val="23"/>
        </w:rPr>
        <w:t xml:space="preserve">the </w:t>
      </w:r>
      <w:r>
        <w:rPr>
          <w:rFonts w:ascii="Garamond" w:hAnsi="Garamond"/>
          <w:spacing w:val="-2"/>
          <w:sz w:val="23"/>
          <w:szCs w:val="23"/>
        </w:rPr>
        <w:t>most pressing legal</w:t>
      </w:r>
      <w:r w:rsidRPr="00952723">
        <w:rPr>
          <w:rFonts w:ascii="Garamond" w:hAnsi="Garamond"/>
          <w:spacing w:val="-2"/>
          <w:sz w:val="23"/>
          <w:szCs w:val="23"/>
        </w:rPr>
        <w:t xml:space="preserve"> needs of eligible clients. </w:t>
      </w:r>
      <w:r w:rsidR="00DD1E0A">
        <w:rPr>
          <w:rFonts w:ascii="Garamond" w:hAnsi="Garamond"/>
          <w:spacing w:val="-2"/>
          <w:sz w:val="23"/>
          <w:szCs w:val="23"/>
        </w:rPr>
        <w:t xml:space="preserve"> </w:t>
      </w:r>
      <w:r w:rsidRPr="00952723">
        <w:rPr>
          <w:rFonts w:ascii="Garamond" w:hAnsi="Garamond"/>
          <w:spacing w:val="-2"/>
          <w:sz w:val="23"/>
          <w:szCs w:val="23"/>
        </w:rPr>
        <w:t xml:space="preserve">For guidance </w:t>
      </w:r>
      <w:r w:rsidRPr="000E69D8">
        <w:rPr>
          <w:rFonts w:ascii="Garamond" w:hAnsi="Garamond"/>
          <w:spacing w:val="-2"/>
          <w:sz w:val="23"/>
          <w:szCs w:val="23"/>
        </w:rPr>
        <w:t xml:space="preserve">regarding this primary </w:t>
      </w:r>
      <w:r>
        <w:rPr>
          <w:rFonts w:ascii="Garamond" w:hAnsi="Garamond"/>
          <w:spacing w:val="-2"/>
          <w:sz w:val="23"/>
          <w:szCs w:val="23"/>
        </w:rPr>
        <w:t>consideration</w:t>
      </w:r>
      <w:r w:rsidRPr="000E69D8">
        <w:rPr>
          <w:rFonts w:ascii="Garamond" w:hAnsi="Garamond"/>
          <w:spacing w:val="-2"/>
          <w:sz w:val="23"/>
          <w:szCs w:val="23"/>
        </w:rPr>
        <w:t xml:space="preserve">, Applicants are directed to the </w:t>
      </w:r>
      <w:r w:rsidR="0088557F">
        <w:rPr>
          <w:rFonts w:ascii="Garamond" w:hAnsi="Garamond"/>
          <w:spacing w:val="-2"/>
          <w:sz w:val="23"/>
          <w:szCs w:val="23"/>
        </w:rPr>
        <w:t xml:space="preserve">2012 RFP Appendices at </w:t>
      </w:r>
      <w:hyperlink r:id="rId64" w:history="1">
        <w:r w:rsidR="0088557F" w:rsidRPr="00086C4C">
          <w:rPr>
            <w:rStyle w:val="Hyperlink"/>
            <w:rFonts w:ascii="Garamond" w:hAnsi="Garamond"/>
            <w:spacing w:val="-2"/>
            <w:sz w:val="23"/>
            <w:szCs w:val="23"/>
          </w:rPr>
          <w:t>www.grants.lsc.gov</w:t>
        </w:r>
      </w:hyperlink>
      <w:r w:rsidR="0088557F">
        <w:rPr>
          <w:rFonts w:ascii="Garamond" w:hAnsi="Garamond"/>
          <w:spacing w:val="-2"/>
          <w:sz w:val="23"/>
          <w:szCs w:val="23"/>
        </w:rPr>
        <w:t>.  Relevant documents include the:</w:t>
      </w:r>
    </w:p>
    <w:p w:rsidR="00DD1E0A" w:rsidRDefault="00DD1E0A"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pacing w:val="-2"/>
          <w:sz w:val="23"/>
          <w:szCs w:val="23"/>
        </w:rPr>
      </w:pPr>
    </w:p>
    <w:p w:rsidR="0088557F" w:rsidRDefault="00E4541C" w:rsidP="0088557F">
      <w:pPr>
        <w:numPr>
          <w:ilvl w:val="0"/>
          <w:numId w:val="123"/>
        </w:numPr>
        <w:tabs>
          <w:tab w:val="left" w:pos="-1440"/>
          <w:tab w:val="left" w:pos="-720"/>
          <w:tab w:val="right" w:leader="do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270"/>
        <w:rPr>
          <w:rFonts w:ascii="Garamond" w:hAnsi="Garamond"/>
          <w:spacing w:val="-2"/>
          <w:sz w:val="23"/>
          <w:szCs w:val="23"/>
        </w:rPr>
      </w:pPr>
      <w:hyperlink r:id="rId65" w:history="1">
        <w:r w:rsidR="00C26372" w:rsidRPr="000E69D8">
          <w:rPr>
            <w:rStyle w:val="Hyperlink"/>
            <w:rFonts w:ascii="Garamond" w:hAnsi="Garamond"/>
            <w:spacing w:val="-2"/>
            <w:sz w:val="23"/>
            <w:szCs w:val="23"/>
          </w:rPr>
          <w:t>LSC Performance Criteria</w:t>
        </w:r>
      </w:hyperlink>
      <w:r w:rsidR="0088557F">
        <w:rPr>
          <w:rFonts w:ascii="Garamond" w:hAnsi="Garamond"/>
          <w:spacing w:val="-2"/>
          <w:sz w:val="23"/>
          <w:szCs w:val="23"/>
        </w:rPr>
        <w:t xml:space="preserve"> (Appendix C</w:t>
      </w:r>
      <w:r w:rsidR="00DD1E0A">
        <w:rPr>
          <w:rFonts w:ascii="Garamond" w:hAnsi="Garamond"/>
          <w:spacing w:val="-2"/>
          <w:sz w:val="23"/>
          <w:szCs w:val="23"/>
        </w:rPr>
        <w:t>)</w:t>
      </w:r>
    </w:p>
    <w:p w:rsidR="0088557F" w:rsidRDefault="00E4541C" w:rsidP="0088557F">
      <w:pPr>
        <w:numPr>
          <w:ilvl w:val="0"/>
          <w:numId w:val="123"/>
        </w:numPr>
        <w:tabs>
          <w:tab w:val="left" w:pos="-1440"/>
          <w:tab w:val="left" w:pos="-720"/>
          <w:tab w:val="right" w:leader="do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270"/>
        <w:rPr>
          <w:rFonts w:ascii="Garamond" w:hAnsi="Garamond"/>
          <w:spacing w:val="-2"/>
          <w:sz w:val="23"/>
          <w:szCs w:val="23"/>
        </w:rPr>
      </w:pPr>
      <w:hyperlink r:id="rId66" w:history="1">
        <w:r w:rsidR="00C26372" w:rsidRPr="000E69D8">
          <w:rPr>
            <w:rStyle w:val="Hyperlink"/>
            <w:rFonts w:ascii="Garamond" w:hAnsi="Garamond"/>
            <w:spacing w:val="-2"/>
            <w:sz w:val="23"/>
            <w:szCs w:val="23"/>
          </w:rPr>
          <w:t>ABA Standards for the Provision of Civil Legal Aid</w:t>
        </w:r>
      </w:hyperlink>
      <w:r w:rsidR="0088557F">
        <w:rPr>
          <w:rFonts w:ascii="Garamond" w:hAnsi="Garamond"/>
          <w:spacing w:val="-2"/>
          <w:sz w:val="23"/>
          <w:szCs w:val="23"/>
        </w:rPr>
        <w:t xml:space="preserve"> (Appendix D)</w:t>
      </w:r>
    </w:p>
    <w:p w:rsidR="0088557F" w:rsidRDefault="00E4541C" w:rsidP="0088557F">
      <w:pPr>
        <w:numPr>
          <w:ilvl w:val="0"/>
          <w:numId w:val="123"/>
        </w:numPr>
        <w:tabs>
          <w:tab w:val="left" w:pos="-1440"/>
          <w:tab w:val="left" w:pos="-720"/>
          <w:tab w:val="right" w:leader="do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270"/>
        <w:rPr>
          <w:rFonts w:ascii="Garamond" w:hAnsi="Garamond"/>
          <w:spacing w:val="-3"/>
          <w:sz w:val="23"/>
          <w:szCs w:val="23"/>
        </w:rPr>
      </w:pPr>
      <w:hyperlink r:id="rId67" w:history="1">
        <w:r w:rsidR="00C26372" w:rsidRPr="000E69D8">
          <w:rPr>
            <w:rStyle w:val="Hyperlink"/>
            <w:rFonts w:ascii="Garamond" w:hAnsi="Garamond"/>
            <w:sz w:val="23"/>
            <w:szCs w:val="23"/>
          </w:rPr>
          <w:t>ABA Standards for Programs Providing Civil Pro Bono Legal Services to Persons of Limited Means</w:t>
        </w:r>
      </w:hyperlink>
      <w:r w:rsidR="0088557F">
        <w:rPr>
          <w:rFonts w:ascii="Garamond" w:hAnsi="Garamond"/>
          <w:sz w:val="23"/>
          <w:szCs w:val="23"/>
        </w:rPr>
        <w:t xml:space="preserve"> (Appendix E)</w:t>
      </w:r>
      <w:r w:rsidR="00C26372" w:rsidRPr="000E69D8">
        <w:rPr>
          <w:rFonts w:ascii="Garamond" w:hAnsi="Garamond"/>
          <w:spacing w:val="-3"/>
          <w:sz w:val="23"/>
          <w:szCs w:val="23"/>
        </w:rPr>
        <w:t xml:space="preserve">. </w:t>
      </w:r>
    </w:p>
    <w:p w:rsidR="00DD1E0A" w:rsidRDefault="00E4541C" w:rsidP="00DD1E0A">
      <w:pPr>
        <w:numPr>
          <w:ilvl w:val="0"/>
          <w:numId w:val="123"/>
        </w:numPr>
        <w:tabs>
          <w:tab w:val="left" w:pos="-1440"/>
          <w:tab w:val="left" w:pos="-720"/>
          <w:tab w:val="right" w:leader="do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270"/>
        <w:rPr>
          <w:rFonts w:ascii="Garamond" w:hAnsi="Garamond"/>
          <w:spacing w:val="-2"/>
          <w:sz w:val="23"/>
          <w:szCs w:val="23"/>
        </w:rPr>
      </w:pPr>
      <w:hyperlink r:id="rId68" w:history="1">
        <w:r w:rsidR="00DD1E0A" w:rsidRPr="000E69D8">
          <w:rPr>
            <w:rStyle w:val="Hyperlink"/>
            <w:rFonts w:ascii="Garamond" w:hAnsi="Garamond"/>
            <w:spacing w:val="-2"/>
            <w:sz w:val="23"/>
            <w:szCs w:val="23"/>
          </w:rPr>
          <w:t>LSC Act</w:t>
        </w:r>
      </w:hyperlink>
      <w:r w:rsidR="00DD1E0A" w:rsidRPr="000E69D8">
        <w:rPr>
          <w:rFonts w:ascii="Garamond" w:hAnsi="Garamond"/>
          <w:spacing w:val="-2"/>
          <w:sz w:val="23"/>
          <w:szCs w:val="23"/>
        </w:rPr>
        <w:t xml:space="preserve"> and </w:t>
      </w:r>
      <w:hyperlink r:id="rId69" w:history="1">
        <w:r w:rsidR="00DD1E0A" w:rsidRPr="000E69D8">
          <w:rPr>
            <w:rStyle w:val="Hyperlink"/>
            <w:rFonts w:ascii="Garamond" w:hAnsi="Garamond"/>
            <w:spacing w:val="-2"/>
            <w:sz w:val="23"/>
            <w:szCs w:val="23"/>
          </w:rPr>
          <w:t>regulations</w:t>
        </w:r>
      </w:hyperlink>
      <w:r w:rsidR="00DD1E0A">
        <w:rPr>
          <w:rFonts w:ascii="Garamond" w:hAnsi="Garamond"/>
          <w:spacing w:val="-2"/>
          <w:sz w:val="23"/>
          <w:szCs w:val="23"/>
        </w:rPr>
        <w:t xml:space="preserve"> (Appendix J)</w:t>
      </w:r>
      <w:r w:rsidR="00DD1E0A" w:rsidRPr="000E69D8">
        <w:rPr>
          <w:rFonts w:ascii="Garamond" w:hAnsi="Garamond"/>
          <w:spacing w:val="-2"/>
          <w:sz w:val="23"/>
          <w:szCs w:val="23"/>
        </w:rPr>
        <w:t xml:space="preserve"> </w:t>
      </w:r>
    </w:p>
    <w:p w:rsidR="00DD1E0A" w:rsidRDefault="00DD1E0A" w:rsidP="00DD1E0A">
      <w:pPr>
        <w:tabs>
          <w:tab w:val="left" w:pos="-1440"/>
          <w:tab w:val="left" w:pos="-720"/>
          <w:tab w:val="right" w:leader="do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rPr>
          <w:rFonts w:ascii="Garamond" w:hAnsi="Garamond"/>
          <w:spacing w:val="-3"/>
          <w:sz w:val="23"/>
          <w:szCs w:val="23"/>
        </w:rPr>
      </w:pPr>
    </w:p>
    <w:p w:rsidR="00C26372" w:rsidRDefault="00A93A7B" w:rsidP="00DD1E0A">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r w:rsidRPr="00952723">
        <w:rPr>
          <w:rFonts w:ascii="Garamond" w:hAnsi="Garamond"/>
          <w:spacing w:val="-3"/>
          <w:sz w:val="23"/>
          <w:szCs w:val="23"/>
        </w:rPr>
        <w:t xml:space="preserve">Applicant evaluations are based on the LSC Act, LSC regulations, LSC Performance Criteria, </w:t>
      </w:r>
      <w:r w:rsidRPr="00952723">
        <w:rPr>
          <w:rFonts w:ascii="Garamond" w:hAnsi="Garamond"/>
          <w:sz w:val="23"/>
          <w:szCs w:val="23"/>
        </w:rPr>
        <w:t>and the ABA Standards, except where those provisions are in conflict with applicable law or other funding restrictions.</w:t>
      </w:r>
    </w:p>
    <w:p w:rsidR="00C26372" w:rsidRDefault="00C26372" w:rsidP="00A93A7B">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3"/>
          <w:szCs w:val="23"/>
        </w:rPr>
      </w:pPr>
    </w:p>
    <w:p w:rsidR="00075981" w:rsidRDefault="005B2E87">
      <w:pPr>
        <w:pStyle w:val="Heading1"/>
        <w:rPr>
          <w:smallCaps/>
        </w:rPr>
      </w:pPr>
      <w:r w:rsidRPr="005B2E87">
        <w:rPr>
          <w:smallCaps/>
        </w:rPr>
        <w:t>VII.</w:t>
      </w:r>
      <w:r w:rsidR="008C399F">
        <w:tab/>
      </w:r>
      <w:r w:rsidRPr="005B2E87">
        <w:rPr>
          <w:smallCaps/>
        </w:rPr>
        <w:t>AWARD NOTIFICATION AND GRANT NEGOTIATION</w:t>
      </w:r>
    </w:p>
    <w:p w:rsidR="00A93A7B" w:rsidRPr="007A3200" w:rsidRDefault="00A93A7B" w:rsidP="00A93A7B">
      <w:pPr>
        <w:tabs>
          <w:tab w:val="left" w:pos="9000"/>
          <w:tab w:val="left" w:pos="9720"/>
        </w:tabs>
        <w:jc w:val="both"/>
        <w:rPr>
          <w:rFonts w:ascii="Garamond" w:hAnsi="Garamond"/>
          <w:b/>
          <w:smallCaps/>
          <w:color w:val="000080"/>
          <w:sz w:val="23"/>
          <w:szCs w:val="23"/>
        </w:rPr>
      </w:pPr>
    </w:p>
    <w:p w:rsidR="00A93A7B" w:rsidRPr="00952723" w:rsidRDefault="00A93A7B" w:rsidP="00A93A7B">
      <w:pPr>
        <w:tabs>
          <w:tab w:val="left" w:pos="9000"/>
          <w:tab w:val="left" w:pos="9720"/>
        </w:tabs>
        <w:jc w:val="both"/>
        <w:rPr>
          <w:rFonts w:ascii="Garamond" w:hAnsi="Garamond"/>
          <w:sz w:val="23"/>
          <w:szCs w:val="23"/>
        </w:rPr>
      </w:pPr>
      <w:bookmarkStart w:id="33" w:name="GrantNegotiations_section"/>
      <w:r w:rsidRPr="00952723">
        <w:rPr>
          <w:rFonts w:ascii="Garamond" w:hAnsi="Garamond"/>
          <w:b/>
          <w:smallCaps/>
          <w:color w:val="000080"/>
          <w:sz w:val="23"/>
          <w:szCs w:val="23"/>
        </w:rPr>
        <w:t>Grant Negotiations</w:t>
      </w:r>
      <w:bookmarkEnd w:id="33"/>
      <w:r w:rsidRPr="00952723">
        <w:rPr>
          <w:rFonts w:ascii="Garamond" w:hAnsi="Garamond"/>
          <w:b/>
          <w:smallCaps/>
          <w:color w:val="000080"/>
          <w:sz w:val="23"/>
          <w:szCs w:val="23"/>
        </w:rPr>
        <w:t xml:space="preserve">: </w:t>
      </w:r>
      <w:r w:rsidRPr="00952723">
        <w:rPr>
          <w:rFonts w:ascii="Garamond" w:hAnsi="Garamond" w:cs="Bookman Old Style"/>
          <w:sz w:val="23"/>
          <w:szCs w:val="23"/>
        </w:rPr>
        <w:t xml:space="preserve"> </w:t>
      </w:r>
      <w:r w:rsidRPr="00952723">
        <w:rPr>
          <w:rFonts w:ascii="Garamond" w:hAnsi="Garamond"/>
          <w:sz w:val="23"/>
          <w:szCs w:val="23"/>
        </w:rPr>
        <w:t>LSC may,</w:t>
      </w:r>
      <w:r w:rsidR="0029460E">
        <w:rPr>
          <w:rFonts w:ascii="Garamond" w:hAnsi="Garamond"/>
          <w:sz w:val="23"/>
          <w:szCs w:val="23"/>
        </w:rPr>
        <w:t xml:space="preserve"> </w:t>
      </w:r>
      <w:r w:rsidR="00152D04">
        <w:rPr>
          <w:rFonts w:ascii="Garamond" w:hAnsi="Garamond"/>
          <w:sz w:val="23"/>
          <w:szCs w:val="23"/>
        </w:rPr>
        <w:t>at</w:t>
      </w:r>
      <w:r w:rsidR="00152D04" w:rsidRPr="00952723">
        <w:rPr>
          <w:rFonts w:ascii="Garamond" w:hAnsi="Garamond"/>
          <w:sz w:val="23"/>
          <w:szCs w:val="23"/>
        </w:rPr>
        <w:t xml:space="preserve"> </w:t>
      </w:r>
      <w:r w:rsidRPr="00952723">
        <w:rPr>
          <w:rFonts w:ascii="Garamond" w:hAnsi="Garamond"/>
          <w:sz w:val="23"/>
          <w:szCs w:val="23"/>
        </w:rPr>
        <w:t xml:space="preserve">its discretion, conduct discussions and/or site visits with some </w:t>
      </w:r>
      <w:r w:rsidRPr="00952723">
        <w:rPr>
          <w:rFonts w:ascii="Garamond" w:hAnsi="Garamond"/>
          <w:spacing w:val="6"/>
          <w:sz w:val="23"/>
          <w:szCs w:val="23"/>
        </w:rPr>
        <w:t xml:space="preserve">or all Applicants before making final grant decisions. Applicants may be subject to additional grant </w:t>
      </w:r>
      <w:r w:rsidRPr="00952723">
        <w:rPr>
          <w:rFonts w:ascii="Garamond" w:hAnsi="Garamond"/>
          <w:sz w:val="23"/>
          <w:szCs w:val="23"/>
        </w:rPr>
        <w:t>conditions as part of the final grant award.</w:t>
      </w:r>
    </w:p>
    <w:p w:rsidR="00A93A7B" w:rsidRPr="00952723" w:rsidRDefault="00A93A7B" w:rsidP="00A93A7B">
      <w:pPr>
        <w:tabs>
          <w:tab w:val="left" w:pos="9000"/>
          <w:tab w:val="left" w:pos="9720"/>
        </w:tabs>
        <w:jc w:val="both"/>
        <w:rPr>
          <w:rFonts w:ascii="Garamond" w:hAnsi="Garamond"/>
          <w:sz w:val="23"/>
          <w:szCs w:val="23"/>
        </w:rPr>
      </w:pPr>
    </w:p>
    <w:p w:rsidR="00A93A7B" w:rsidRPr="00952723" w:rsidRDefault="00A93A7B" w:rsidP="00A93A7B">
      <w:pPr>
        <w:tabs>
          <w:tab w:val="left" w:pos="9000"/>
          <w:tab w:val="left" w:pos="9720"/>
        </w:tabs>
        <w:jc w:val="both"/>
        <w:rPr>
          <w:rFonts w:ascii="Garamond" w:hAnsi="Garamond"/>
          <w:sz w:val="23"/>
          <w:szCs w:val="23"/>
        </w:rPr>
      </w:pPr>
      <w:bookmarkStart w:id="34" w:name="TransitionIssues_section"/>
      <w:r w:rsidRPr="00952723">
        <w:rPr>
          <w:rFonts w:ascii="Garamond" w:hAnsi="Garamond"/>
          <w:b/>
          <w:smallCaps/>
          <w:color w:val="000080"/>
          <w:sz w:val="23"/>
          <w:szCs w:val="23"/>
        </w:rPr>
        <w:t>Transition Issues</w:t>
      </w:r>
      <w:bookmarkEnd w:id="34"/>
      <w:r w:rsidRPr="00952723">
        <w:rPr>
          <w:rFonts w:ascii="Garamond" w:hAnsi="Garamond"/>
          <w:b/>
          <w:smallCaps/>
          <w:color w:val="000080"/>
          <w:sz w:val="23"/>
          <w:szCs w:val="23"/>
        </w:rPr>
        <w:t xml:space="preserve">: </w:t>
      </w:r>
      <w:r w:rsidRPr="00952723">
        <w:rPr>
          <w:rFonts w:ascii="Garamond" w:hAnsi="Garamond" w:cs="Garamond"/>
          <w:spacing w:val="-2"/>
          <w:sz w:val="23"/>
          <w:szCs w:val="23"/>
        </w:rPr>
        <w:t xml:space="preserve"> </w:t>
      </w:r>
      <w:r w:rsidRPr="00952723">
        <w:rPr>
          <w:rFonts w:ascii="Garamond" w:hAnsi="Garamond" w:cs="Bookman Old Style"/>
          <w:spacing w:val="-2"/>
          <w:sz w:val="23"/>
          <w:szCs w:val="23"/>
        </w:rPr>
        <w:t xml:space="preserve">LSC seeks </w:t>
      </w:r>
      <w:r w:rsidRPr="00952723">
        <w:rPr>
          <w:rFonts w:ascii="Garamond" w:hAnsi="Garamond"/>
          <w:spacing w:val="-2"/>
          <w:sz w:val="23"/>
          <w:szCs w:val="23"/>
        </w:rPr>
        <w:t xml:space="preserve">to implement this competitive grant process with the least amount of </w:t>
      </w:r>
      <w:r w:rsidRPr="00952723">
        <w:rPr>
          <w:rFonts w:ascii="Garamond" w:hAnsi="Garamond"/>
          <w:sz w:val="23"/>
          <w:szCs w:val="23"/>
        </w:rPr>
        <w:t xml:space="preserve">disruption to current clients and the client community at large. </w:t>
      </w:r>
      <w:r w:rsidR="00FC7449">
        <w:rPr>
          <w:rFonts w:ascii="Garamond" w:hAnsi="Garamond"/>
          <w:sz w:val="23"/>
          <w:szCs w:val="23"/>
        </w:rPr>
        <w:t xml:space="preserve"> </w:t>
      </w:r>
      <w:r w:rsidRPr="00952723">
        <w:rPr>
          <w:rFonts w:ascii="Garamond" w:hAnsi="Garamond"/>
          <w:sz w:val="23"/>
          <w:szCs w:val="23"/>
        </w:rPr>
        <w:t xml:space="preserve">Specific </w:t>
      </w:r>
      <w:proofErr w:type="gramStart"/>
      <w:r w:rsidRPr="00952723">
        <w:rPr>
          <w:rFonts w:ascii="Garamond" w:hAnsi="Garamond"/>
          <w:sz w:val="23"/>
          <w:szCs w:val="23"/>
        </w:rPr>
        <w:t>transition</w:t>
      </w:r>
      <w:proofErr w:type="gramEnd"/>
      <w:r w:rsidRPr="00952723">
        <w:rPr>
          <w:rFonts w:ascii="Garamond" w:hAnsi="Garamond"/>
          <w:sz w:val="23"/>
          <w:szCs w:val="23"/>
        </w:rPr>
        <w:t xml:space="preserve"> plans will be developed with input from the parties affected by the funding decision, as appropriate, to help accomplish an orderly </w:t>
      </w:r>
      <w:r w:rsidRPr="00952723">
        <w:rPr>
          <w:rFonts w:ascii="Garamond" w:hAnsi="Garamond"/>
          <w:spacing w:val="-1"/>
          <w:sz w:val="23"/>
          <w:szCs w:val="23"/>
        </w:rPr>
        <w:t xml:space="preserve">transition. At the point that a decision has been made to fund an Applicant, LSC will contact that Applicant to assist in preparation of a specific transition plan. All parties affected by the funding decision are required </w:t>
      </w:r>
      <w:r w:rsidRPr="00952723">
        <w:rPr>
          <w:rFonts w:ascii="Garamond" w:hAnsi="Garamond"/>
          <w:sz w:val="23"/>
          <w:szCs w:val="23"/>
        </w:rPr>
        <w:t xml:space="preserve">to actively participate in an orderly transition process and work to resolve any transition issues to the </w:t>
      </w:r>
      <w:r w:rsidRPr="00952723">
        <w:rPr>
          <w:rFonts w:ascii="Garamond" w:hAnsi="Garamond"/>
          <w:spacing w:val="-1"/>
          <w:sz w:val="23"/>
          <w:szCs w:val="23"/>
        </w:rPr>
        <w:t xml:space="preserve">satisfaction of LSC. Transition plans must demonstrate to the satisfaction of LSC that client services are not </w:t>
      </w:r>
      <w:r w:rsidRPr="00952723">
        <w:rPr>
          <w:rFonts w:ascii="Garamond" w:hAnsi="Garamond"/>
          <w:sz w:val="23"/>
          <w:szCs w:val="23"/>
        </w:rPr>
        <w:t>interrupted throughout the service area during the transition period. LSC shall make the final determination about transition plans and funding to assure that services to clients are not interrupted.</w:t>
      </w:r>
    </w:p>
    <w:p w:rsidR="00075981" w:rsidRDefault="00075981">
      <w:pPr>
        <w:tabs>
          <w:tab w:val="left" w:pos="9000"/>
          <w:tab w:val="left" w:pos="9720"/>
        </w:tabs>
        <w:rPr>
          <w:rFonts w:ascii="Garamond" w:hAnsi="Garamond"/>
          <w:sz w:val="23"/>
        </w:rPr>
      </w:pPr>
    </w:p>
    <w:p w:rsidR="00A93A7B" w:rsidRPr="00952723" w:rsidRDefault="00A93A7B" w:rsidP="00A93A7B">
      <w:pPr>
        <w:tabs>
          <w:tab w:val="left" w:pos="9000"/>
          <w:tab w:val="left" w:pos="9720"/>
        </w:tabs>
        <w:jc w:val="both"/>
        <w:rPr>
          <w:rFonts w:ascii="Garamond" w:hAnsi="Garamond"/>
          <w:sz w:val="23"/>
          <w:szCs w:val="23"/>
        </w:rPr>
      </w:pPr>
      <w:bookmarkStart w:id="35" w:name="FinalAwardDecisions_section"/>
      <w:r w:rsidRPr="00952723">
        <w:rPr>
          <w:rFonts w:ascii="Garamond" w:hAnsi="Garamond"/>
          <w:b/>
          <w:smallCaps/>
          <w:color w:val="000080"/>
          <w:sz w:val="23"/>
          <w:szCs w:val="23"/>
        </w:rPr>
        <w:t>Final Award Decisions</w:t>
      </w:r>
      <w:bookmarkEnd w:id="35"/>
      <w:r w:rsidRPr="00952723">
        <w:rPr>
          <w:rFonts w:ascii="Garamond" w:hAnsi="Garamond"/>
          <w:b/>
          <w:smallCaps/>
          <w:color w:val="000080"/>
          <w:sz w:val="23"/>
          <w:szCs w:val="23"/>
        </w:rPr>
        <w:t xml:space="preserve">:  </w:t>
      </w:r>
      <w:r w:rsidRPr="00952723">
        <w:rPr>
          <w:rFonts w:ascii="Garamond" w:hAnsi="Garamond"/>
          <w:sz w:val="23"/>
          <w:szCs w:val="23"/>
        </w:rPr>
        <w:t>Final award decisions are made by the President of LSC. In making the final awards, LSC may award a grant or contract to an Applicant for a period of up to three years. LSC reserves the right to choose other alternatives to</w:t>
      </w:r>
      <w:r w:rsidR="0029460E">
        <w:rPr>
          <w:rFonts w:ascii="Garamond" w:hAnsi="Garamond"/>
          <w:sz w:val="23"/>
          <w:szCs w:val="23"/>
        </w:rPr>
        <w:t xml:space="preserve"> </w:t>
      </w:r>
      <w:r w:rsidR="00152D04">
        <w:rPr>
          <w:rFonts w:ascii="Garamond" w:hAnsi="Garamond"/>
          <w:sz w:val="23"/>
          <w:szCs w:val="23"/>
        </w:rPr>
        <w:t>ensur</w:t>
      </w:r>
      <w:r w:rsidR="00152D04" w:rsidRPr="00952723">
        <w:rPr>
          <w:rFonts w:ascii="Garamond" w:hAnsi="Garamond"/>
          <w:sz w:val="23"/>
          <w:szCs w:val="23"/>
        </w:rPr>
        <w:t xml:space="preserve">e </w:t>
      </w:r>
      <w:r w:rsidRPr="00952723">
        <w:rPr>
          <w:rFonts w:ascii="Garamond" w:hAnsi="Garamond"/>
          <w:sz w:val="23"/>
          <w:szCs w:val="23"/>
        </w:rPr>
        <w:t>the provision of legal assistance to the service area.</w:t>
      </w:r>
    </w:p>
    <w:p w:rsidR="00A93A7B" w:rsidRPr="00F32E70" w:rsidRDefault="00A93A7B" w:rsidP="00A93A7B">
      <w:pPr>
        <w:tabs>
          <w:tab w:val="left" w:pos="9000"/>
          <w:tab w:val="left" w:pos="9720"/>
        </w:tabs>
        <w:jc w:val="both"/>
        <w:rPr>
          <w:rFonts w:ascii="Garamond" w:hAnsi="Garamond" w:cs="Garamond"/>
          <w:sz w:val="23"/>
          <w:szCs w:val="23"/>
        </w:rPr>
      </w:pPr>
    </w:p>
    <w:p w:rsidR="00075981" w:rsidRDefault="005B2E87">
      <w:pPr>
        <w:pStyle w:val="Heading1"/>
      </w:pPr>
      <w:r w:rsidRPr="005B2E87">
        <w:rPr>
          <w:smallCaps/>
        </w:rPr>
        <w:t>VIII.</w:t>
      </w:r>
      <w:r w:rsidR="008C399F">
        <w:tab/>
      </w:r>
      <w:r w:rsidRPr="005B2E87">
        <w:rPr>
          <w:smallCaps/>
        </w:rPr>
        <w:t>APPLICATION COMPONENTS</w:t>
      </w:r>
    </w:p>
    <w:p w:rsidR="00A93A7B" w:rsidRDefault="00A93A7B" w:rsidP="00A93A7B">
      <w:pPr>
        <w:jc w:val="both"/>
        <w:rPr>
          <w:rFonts w:ascii="Garamond" w:hAnsi="Garamond" w:cs="Garamond"/>
          <w:b/>
          <w:color w:val="000080"/>
          <w:sz w:val="23"/>
          <w:szCs w:val="23"/>
        </w:rPr>
      </w:pPr>
    </w:p>
    <w:p w:rsidR="008820AD" w:rsidRDefault="008820AD" w:rsidP="00A93A7B">
      <w:pPr>
        <w:jc w:val="both"/>
        <w:rPr>
          <w:rFonts w:ascii="Garamond" w:hAnsi="Garamond"/>
          <w:sz w:val="23"/>
          <w:szCs w:val="23"/>
        </w:rPr>
      </w:pPr>
      <w:bookmarkStart w:id="36" w:name="NICreminder_section"/>
      <w:r>
        <w:rPr>
          <w:rFonts w:ascii="Garamond" w:hAnsi="Garamond"/>
          <w:b/>
          <w:smallCaps/>
          <w:color w:val="000080"/>
          <w:sz w:val="23"/>
          <w:szCs w:val="23"/>
        </w:rPr>
        <w:t>Important Reminder</w:t>
      </w:r>
      <w:bookmarkEnd w:id="36"/>
      <w:r w:rsidRPr="00952723">
        <w:rPr>
          <w:rFonts w:ascii="Garamond" w:hAnsi="Garamond"/>
          <w:b/>
          <w:smallCaps/>
          <w:color w:val="000080"/>
          <w:sz w:val="23"/>
          <w:szCs w:val="23"/>
        </w:rPr>
        <w:t xml:space="preserve">:  </w:t>
      </w:r>
      <w:r>
        <w:rPr>
          <w:rFonts w:ascii="Garamond" w:hAnsi="Garamond"/>
          <w:sz w:val="23"/>
          <w:szCs w:val="23"/>
        </w:rPr>
        <w:t xml:space="preserve">In order to submit a grant proposal, all Applicants must first submit a Notice of Intent to Compete (NIC). See </w:t>
      </w:r>
      <w:hyperlink w:anchor="NIC" w:history="1">
        <w:r w:rsidRPr="001132C7">
          <w:rPr>
            <w:rStyle w:val="Hyperlink"/>
            <w:rFonts w:ascii="Garamond" w:hAnsi="Garamond"/>
            <w:sz w:val="23"/>
            <w:szCs w:val="23"/>
          </w:rPr>
          <w:t xml:space="preserve">page </w:t>
        </w:r>
        <w:r w:rsidR="001132C7" w:rsidRPr="001132C7">
          <w:rPr>
            <w:rStyle w:val="Hyperlink"/>
            <w:rFonts w:ascii="Garamond" w:hAnsi="Garamond"/>
            <w:sz w:val="23"/>
            <w:szCs w:val="23"/>
          </w:rPr>
          <w:t>7</w:t>
        </w:r>
      </w:hyperlink>
      <w:r>
        <w:rPr>
          <w:rFonts w:ascii="Garamond" w:hAnsi="Garamond"/>
          <w:sz w:val="23"/>
          <w:szCs w:val="23"/>
        </w:rPr>
        <w:t xml:space="preserve"> for more information.</w:t>
      </w:r>
    </w:p>
    <w:p w:rsidR="008820AD" w:rsidRDefault="008820AD" w:rsidP="00A93A7B">
      <w:pPr>
        <w:jc w:val="both"/>
        <w:rPr>
          <w:rFonts w:ascii="Garamond" w:hAnsi="Garamond"/>
          <w:sz w:val="23"/>
          <w:szCs w:val="23"/>
        </w:rPr>
      </w:pPr>
    </w:p>
    <w:p w:rsidR="00A93A7B" w:rsidRPr="00952723" w:rsidRDefault="00A93A7B" w:rsidP="00A93A7B">
      <w:pPr>
        <w:jc w:val="both"/>
        <w:rPr>
          <w:rFonts w:ascii="Garamond" w:hAnsi="Garamond" w:cs="Garamond"/>
          <w:sz w:val="23"/>
          <w:szCs w:val="23"/>
        </w:rPr>
      </w:pPr>
      <w:r w:rsidRPr="00952723">
        <w:rPr>
          <w:rFonts w:ascii="Garamond" w:hAnsi="Garamond" w:cs="Garamond"/>
          <w:sz w:val="23"/>
          <w:szCs w:val="23"/>
        </w:rPr>
        <w:t xml:space="preserve">A complete competitive grant application consists of the forms </w:t>
      </w:r>
      <w:r w:rsidR="008820AD">
        <w:rPr>
          <w:rFonts w:ascii="Garamond" w:hAnsi="Garamond" w:cs="Garamond"/>
          <w:sz w:val="23"/>
          <w:szCs w:val="23"/>
        </w:rPr>
        <w:t xml:space="preserve">and </w:t>
      </w:r>
      <w:r w:rsidR="008820AD" w:rsidRPr="00952723">
        <w:rPr>
          <w:rFonts w:ascii="Garamond" w:hAnsi="Garamond" w:cs="Garamond"/>
          <w:sz w:val="23"/>
          <w:szCs w:val="23"/>
        </w:rPr>
        <w:t>document</w:t>
      </w:r>
      <w:r w:rsidR="008820AD">
        <w:rPr>
          <w:rFonts w:ascii="Garamond" w:hAnsi="Garamond" w:cs="Garamond"/>
          <w:sz w:val="23"/>
          <w:szCs w:val="23"/>
        </w:rPr>
        <w:t xml:space="preserve"> upload</w:t>
      </w:r>
      <w:r w:rsidR="008820AD" w:rsidRPr="00952723">
        <w:rPr>
          <w:rFonts w:ascii="Garamond" w:hAnsi="Garamond" w:cs="Garamond"/>
          <w:sz w:val="23"/>
          <w:szCs w:val="23"/>
        </w:rPr>
        <w:t xml:space="preserve">s </w:t>
      </w:r>
      <w:r w:rsidRPr="00952723">
        <w:rPr>
          <w:rFonts w:ascii="Garamond" w:hAnsi="Garamond" w:cs="Garamond"/>
          <w:sz w:val="23"/>
          <w:szCs w:val="23"/>
        </w:rPr>
        <w:t>listed in the chart</w:t>
      </w:r>
      <w:r w:rsidR="008820AD">
        <w:rPr>
          <w:rFonts w:ascii="Garamond" w:hAnsi="Garamond" w:cs="Garamond"/>
          <w:sz w:val="23"/>
          <w:szCs w:val="23"/>
        </w:rPr>
        <w:t>s</w:t>
      </w:r>
      <w:r w:rsidRPr="00952723">
        <w:rPr>
          <w:rFonts w:ascii="Garamond" w:hAnsi="Garamond" w:cs="Garamond"/>
          <w:sz w:val="23"/>
          <w:szCs w:val="23"/>
        </w:rPr>
        <w:t xml:space="preserve"> </w:t>
      </w:r>
      <w:r w:rsidR="008820AD">
        <w:rPr>
          <w:rFonts w:ascii="Garamond" w:hAnsi="Garamond" w:cs="Garamond"/>
          <w:sz w:val="23"/>
          <w:szCs w:val="23"/>
        </w:rPr>
        <w:t>below</w:t>
      </w:r>
      <w:r w:rsidRPr="00952723">
        <w:rPr>
          <w:rFonts w:ascii="Garamond" w:hAnsi="Garamond" w:cs="Garamond"/>
          <w:sz w:val="23"/>
          <w:szCs w:val="23"/>
        </w:rPr>
        <w:t xml:space="preserve">.  The chart identifies the required document format where applicable.  Applicants must transmit all grant documents and forms to LSC from </w:t>
      </w:r>
      <w:hyperlink r:id="rId70" w:history="1">
        <w:r w:rsidRPr="00952723">
          <w:rPr>
            <w:rStyle w:val="Hyperlink"/>
            <w:rFonts w:ascii="Garamond" w:hAnsi="Garamond" w:cs="Garamond"/>
            <w:sz w:val="23"/>
            <w:szCs w:val="23"/>
          </w:rPr>
          <w:t>www.grants.lsc.gov</w:t>
        </w:r>
      </w:hyperlink>
      <w:r w:rsidRPr="00952723">
        <w:rPr>
          <w:rFonts w:ascii="Garamond" w:hAnsi="Garamond" w:cs="Garamond"/>
          <w:sz w:val="23"/>
          <w:szCs w:val="23"/>
        </w:rPr>
        <w:t>.</w:t>
      </w:r>
      <w:r w:rsidR="000E1A2A">
        <w:rPr>
          <w:rFonts w:ascii="Garamond" w:hAnsi="Garamond" w:cs="Garamond"/>
          <w:sz w:val="23"/>
          <w:szCs w:val="23"/>
        </w:rPr>
        <w:t xml:space="preserve">  </w:t>
      </w:r>
      <w:r w:rsidR="000E1A2A">
        <w:rPr>
          <w:rFonts w:ascii="Garamond" w:hAnsi="Garamond"/>
          <w:sz w:val="23"/>
          <w:szCs w:val="23"/>
        </w:rPr>
        <w:t>L</w:t>
      </w:r>
      <w:r w:rsidR="000E1A2A" w:rsidRPr="00952723">
        <w:rPr>
          <w:rFonts w:ascii="Garamond" w:hAnsi="Garamond"/>
          <w:sz w:val="23"/>
          <w:szCs w:val="23"/>
        </w:rPr>
        <w:t xml:space="preserve">imit </w:t>
      </w:r>
      <w:r w:rsidR="000E1A2A">
        <w:rPr>
          <w:rFonts w:ascii="Garamond" w:hAnsi="Garamond"/>
          <w:sz w:val="23"/>
          <w:szCs w:val="23"/>
        </w:rPr>
        <w:t xml:space="preserve">the grant proposal </w:t>
      </w:r>
      <w:r w:rsidR="000E1A2A" w:rsidRPr="00952723">
        <w:rPr>
          <w:rFonts w:ascii="Garamond" w:hAnsi="Garamond"/>
          <w:sz w:val="23"/>
          <w:szCs w:val="23"/>
        </w:rPr>
        <w:t xml:space="preserve">to items specifically requested in the </w:t>
      </w:r>
      <w:r w:rsidR="000E1A2A">
        <w:rPr>
          <w:rFonts w:ascii="Garamond" w:hAnsi="Garamond"/>
          <w:sz w:val="23"/>
          <w:szCs w:val="23"/>
        </w:rPr>
        <w:t>RFP</w:t>
      </w:r>
      <w:r w:rsidR="000E1A2A" w:rsidRPr="00952723">
        <w:rPr>
          <w:rFonts w:ascii="Garamond" w:hAnsi="Garamond"/>
          <w:sz w:val="23"/>
          <w:szCs w:val="23"/>
        </w:rPr>
        <w:t>.  No other materials will be accepted unless requested by LSC.</w:t>
      </w:r>
      <w:r w:rsidR="000E1A2A">
        <w:rPr>
          <w:rFonts w:ascii="Garamond" w:hAnsi="Garamond"/>
          <w:sz w:val="23"/>
          <w:szCs w:val="23"/>
        </w:rPr>
        <w:t xml:space="preserve">  </w:t>
      </w:r>
      <w:r w:rsidR="000E1A2A" w:rsidRPr="000E1A2A">
        <w:rPr>
          <w:rFonts w:ascii="Garamond" w:hAnsi="Garamond"/>
          <w:sz w:val="23"/>
          <w:szCs w:val="23"/>
        </w:rPr>
        <w:t>Applicants may</w:t>
      </w:r>
      <w:r w:rsidR="000E1A2A">
        <w:rPr>
          <w:rFonts w:ascii="Garamond" w:hAnsi="Garamond"/>
          <w:sz w:val="23"/>
          <w:szCs w:val="23"/>
        </w:rPr>
        <w:t>, however,</w:t>
      </w:r>
      <w:r w:rsidR="000E1A2A" w:rsidRPr="000E1A2A">
        <w:rPr>
          <w:rFonts w:ascii="Garamond" w:hAnsi="Garamond"/>
          <w:sz w:val="23"/>
          <w:szCs w:val="23"/>
        </w:rPr>
        <w:t xml:space="preserve"> be required to submit additional materials prior to the final award of grant funds.</w:t>
      </w:r>
    </w:p>
    <w:p w:rsidR="00A93A7B" w:rsidRPr="00952723" w:rsidRDefault="00E4541C" w:rsidP="00A93A7B">
      <w:pPr>
        <w:jc w:val="both"/>
        <w:rPr>
          <w:rFonts w:ascii="Garamond" w:hAnsi="Garamond" w:cs="Garamond"/>
          <w:sz w:val="23"/>
          <w:szCs w:val="23"/>
        </w:rPr>
      </w:pPr>
      <w:r w:rsidRPr="00E4541C">
        <w:rPr>
          <w:rFonts w:ascii="Garamond" w:hAnsi="Garamond"/>
          <w:b/>
          <w:smallCaps/>
          <w:noProof/>
          <w:color w:val="000080"/>
          <w:sz w:val="23"/>
          <w:szCs w:val="23"/>
        </w:rPr>
        <w:pict>
          <v:shape id="_x0000_s1027" type="#_x0000_t202" style="position:absolute;left:0;text-align:left;margin-left:291.75pt;margin-top:5.15pt;width:193.15pt;height:128.1pt;z-index:251644928;mso-width-relative:margin;mso-height-relative:margin" strokecolor="navy" strokeweight="3pt">
            <v:stroke linestyle="thinThin"/>
            <v:textbox style="mso-next-textbox:#_x0000_s1027;mso-fit-shape-to-text:t" inset="10.8pt,10.8pt,10.8pt,10.8pt">
              <w:txbxContent>
                <w:p w:rsidR="00075981" w:rsidRPr="00047687" w:rsidRDefault="00075981" w:rsidP="007B24B1">
                  <w:pPr>
                    <w:rPr>
                      <w:rFonts w:ascii="Garamond" w:hAnsi="Garamond"/>
                      <w:b/>
                      <w:sz w:val="23"/>
                      <w:szCs w:val="23"/>
                    </w:rPr>
                  </w:pPr>
                  <w:r w:rsidRPr="00047687">
                    <w:rPr>
                      <w:rFonts w:ascii="Garamond" w:hAnsi="Garamond"/>
                      <w:b/>
                      <w:sz w:val="23"/>
                      <w:szCs w:val="23"/>
                    </w:rPr>
                    <w:t>Quick Reference</w:t>
                  </w:r>
                </w:p>
                <w:p w:rsidR="00075981" w:rsidRDefault="00075981" w:rsidP="007B24B1">
                  <w:pPr>
                    <w:rPr>
                      <w:rFonts w:ascii="Garamond" w:hAnsi="Garamond"/>
                      <w:i/>
                      <w:sz w:val="23"/>
                      <w:szCs w:val="23"/>
                    </w:rPr>
                  </w:pPr>
                  <w:r>
                    <w:rPr>
                      <w:rFonts w:ascii="Garamond" w:hAnsi="Garamond"/>
                      <w:i/>
                      <w:sz w:val="23"/>
                      <w:szCs w:val="23"/>
                    </w:rPr>
                    <w:t xml:space="preserve">Preview the Application forms by going to </w:t>
                  </w:r>
                  <w:hyperlink r:id="rId71" w:history="1">
                    <w:r w:rsidRPr="005E3E93">
                      <w:rPr>
                        <w:rStyle w:val="Hyperlink"/>
                        <w:rFonts w:ascii="Garamond" w:hAnsi="Garamond"/>
                        <w:i/>
                        <w:sz w:val="23"/>
                        <w:szCs w:val="23"/>
                      </w:rPr>
                      <w:t>www.grants.lsc.gov</w:t>
                    </w:r>
                  </w:hyperlink>
                  <w:r>
                    <w:rPr>
                      <w:rFonts w:ascii="Garamond" w:hAnsi="Garamond"/>
                      <w:i/>
                      <w:sz w:val="23"/>
                      <w:szCs w:val="23"/>
                    </w:rPr>
                    <w:t xml:space="preserve"> under </w:t>
                  </w:r>
                  <w:hyperlink r:id="rId72" w:anchor="announcements" w:history="1">
                    <w:r w:rsidRPr="00EF20DD">
                      <w:rPr>
                        <w:rStyle w:val="Hyperlink"/>
                        <w:rFonts w:ascii="Garamond" w:hAnsi="Garamond"/>
                        <w:i/>
                        <w:sz w:val="23"/>
                        <w:szCs w:val="23"/>
                      </w:rPr>
                      <w:t>LSC Grants Announcements and Updates</w:t>
                    </w:r>
                  </w:hyperlink>
                  <w:r>
                    <w:rPr>
                      <w:rFonts w:ascii="Garamond" w:hAnsi="Garamond"/>
                      <w:i/>
                      <w:sz w:val="23"/>
                      <w:szCs w:val="23"/>
                    </w:rPr>
                    <w:t xml:space="preserve"> and clicking 2012 RFP Forms. </w:t>
                  </w:r>
                </w:p>
                <w:p w:rsidR="00075981" w:rsidRPr="00047687" w:rsidRDefault="00075981" w:rsidP="007B24B1">
                  <w:pPr>
                    <w:rPr>
                      <w:rFonts w:ascii="Garamond" w:hAnsi="Garamond"/>
                      <w:i/>
                      <w:sz w:val="23"/>
                      <w:szCs w:val="23"/>
                    </w:rPr>
                  </w:pPr>
                  <w:r>
                    <w:rPr>
                      <w:rFonts w:ascii="Garamond" w:hAnsi="Garamond"/>
                      <w:i/>
                      <w:sz w:val="23"/>
                      <w:szCs w:val="23"/>
                    </w:rPr>
                    <w:t xml:space="preserve">Note: forms must be completed and submitted through the online application system. </w:t>
                  </w:r>
                </w:p>
              </w:txbxContent>
            </v:textbox>
            <w10:wrap type="square"/>
          </v:shape>
        </w:pict>
      </w:r>
    </w:p>
    <w:p w:rsidR="00A93A7B" w:rsidRPr="00952723" w:rsidRDefault="005B2E87" w:rsidP="00A93A7B">
      <w:pPr>
        <w:jc w:val="both"/>
        <w:rPr>
          <w:rFonts w:ascii="Garamond" w:hAnsi="Garamond" w:cs="Garamond"/>
          <w:sz w:val="23"/>
          <w:szCs w:val="23"/>
        </w:rPr>
      </w:pPr>
      <w:bookmarkStart w:id="37" w:name="ApplicationForms"/>
      <w:r w:rsidRPr="005B2E87">
        <w:rPr>
          <w:rFonts w:ascii="Garamond" w:hAnsi="Garamond"/>
          <w:sz w:val="23"/>
        </w:rPr>
        <w:t xml:space="preserve">Application </w:t>
      </w:r>
      <w:r w:rsidR="008820AD">
        <w:rPr>
          <w:rFonts w:ascii="Garamond" w:hAnsi="Garamond"/>
          <w:b/>
          <w:smallCaps/>
          <w:color w:val="000080"/>
          <w:sz w:val="23"/>
          <w:szCs w:val="23"/>
        </w:rPr>
        <w:t>Forms</w:t>
      </w:r>
      <w:r w:rsidR="008820AD" w:rsidRPr="00952723">
        <w:rPr>
          <w:rFonts w:ascii="Garamond" w:hAnsi="Garamond"/>
          <w:b/>
          <w:smallCaps/>
          <w:color w:val="000080"/>
          <w:sz w:val="23"/>
          <w:szCs w:val="23"/>
        </w:rPr>
        <w:t xml:space="preserve">:  </w:t>
      </w:r>
      <w:bookmarkEnd w:id="37"/>
      <w:r w:rsidR="008820AD">
        <w:rPr>
          <w:rFonts w:ascii="Garamond" w:hAnsi="Garamond"/>
          <w:sz w:val="23"/>
          <w:szCs w:val="23"/>
        </w:rPr>
        <w:t xml:space="preserve">All forms and instructions </w:t>
      </w:r>
      <w:r w:rsidR="00DD1E0A">
        <w:rPr>
          <w:rFonts w:ascii="Garamond" w:hAnsi="Garamond"/>
          <w:sz w:val="23"/>
          <w:szCs w:val="23"/>
        </w:rPr>
        <w:t xml:space="preserve">for preparing forms </w:t>
      </w:r>
      <w:r w:rsidR="008820AD">
        <w:rPr>
          <w:rFonts w:ascii="Garamond" w:hAnsi="Garamond"/>
          <w:sz w:val="23"/>
          <w:szCs w:val="23"/>
        </w:rPr>
        <w:t xml:space="preserve">are </w:t>
      </w:r>
      <w:r w:rsidR="00DD1E0A">
        <w:rPr>
          <w:rFonts w:ascii="Garamond" w:hAnsi="Garamond"/>
          <w:sz w:val="23"/>
          <w:szCs w:val="23"/>
        </w:rPr>
        <w:t xml:space="preserve">available from </w:t>
      </w:r>
      <w:r w:rsidR="008820AD">
        <w:rPr>
          <w:rFonts w:ascii="Garamond" w:hAnsi="Garamond"/>
          <w:sz w:val="23"/>
          <w:szCs w:val="23"/>
        </w:rPr>
        <w:t xml:space="preserve">the online grant Application at </w:t>
      </w:r>
      <w:hyperlink r:id="rId73" w:history="1">
        <w:r w:rsidR="008820AD" w:rsidRPr="005E3E93">
          <w:rPr>
            <w:rStyle w:val="Hyperlink"/>
            <w:rFonts w:ascii="Garamond" w:hAnsi="Garamond"/>
            <w:sz w:val="23"/>
            <w:szCs w:val="23"/>
          </w:rPr>
          <w:t>www.grants.lsc.gov</w:t>
        </w:r>
      </w:hyperlink>
      <w:r w:rsidR="008820AD">
        <w:rPr>
          <w:rFonts w:ascii="Garamond" w:hAnsi="Garamond"/>
          <w:sz w:val="23"/>
          <w:szCs w:val="23"/>
        </w:rPr>
        <w:t xml:space="preserve">. To </w:t>
      </w:r>
      <w:r w:rsidR="00DD1E0A">
        <w:rPr>
          <w:rFonts w:ascii="Garamond" w:hAnsi="Garamond"/>
          <w:sz w:val="23"/>
          <w:szCs w:val="23"/>
        </w:rPr>
        <w:t>access and submit</w:t>
      </w:r>
      <w:r w:rsidR="008820AD">
        <w:rPr>
          <w:rFonts w:ascii="Garamond" w:hAnsi="Garamond"/>
          <w:sz w:val="23"/>
          <w:szCs w:val="23"/>
        </w:rPr>
        <w:t xml:space="preserve"> application forms log in</w:t>
      </w:r>
      <w:r w:rsidR="00A93A7B" w:rsidRPr="00952723">
        <w:rPr>
          <w:rFonts w:ascii="Garamond" w:hAnsi="Garamond" w:cs="Garamond"/>
          <w:sz w:val="23"/>
          <w:szCs w:val="23"/>
        </w:rPr>
        <w:t xml:space="preserve">to </w:t>
      </w:r>
      <w:hyperlink r:id="rId74" w:history="1">
        <w:r w:rsidR="00A93A7B" w:rsidRPr="00952723">
          <w:rPr>
            <w:rStyle w:val="Hyperlink"/>
            <w:rFonts w:ascii="Garamond" w:hAnsi="Garamond" w:cs="Garamond"/>
            <w:sz w:val="23"/>
            <w:szCs w:val="23"/>
          </w:rPr>
          <w:t>www.grants.lsc.gov</w:t>
        </w:r>
      </w:hyperlink>
      <w:r w:rsidR="00A93A7B" w:rsidRPr="00952723">
        <w:rPr>
          <w:rFonts w:ascii="Garamond" w:hAnsi="Garamond" w:cs="Garamond"/>
          <w:sz w:val="23"/>
          <w:szCs w:val="23"/>
        </w:rPr>
        <w:t>, click on the “</w:t>
      </w:r>
      <w:r w:rsidR="004B3B4A">
        <w:rPr>
          <w:rFonts w:ascii="Garamond" w:hAnsi="Garamond" w:cs="Garamond"/>
          <w:sz w:val="23"/>
          <w:szCs w:val="23"/>
        </w:rPr>
        <w:t xml:space="preserve">Submit </w:t>
      </w:r>
      <w:r w:rsidR="00A93A7B" w:rsidRPr="00952723">
        <w:rPr>
          <w:rFonts w:ascii="Garamond" w:hAnsi="Garamond" w:cs="Garamond"/>
          <w:sz w:val="23"/>
          <w:szCs w:val="23"/>
        </w:rPr>
        <w:t>Application</w:t>
      </w:r>
      <w:r w:rsidR="004B3B4A">
        <w:rPr>
          <w:rFonts w:ascii="Garamond" w:hAnsi="Garamond" w:cs="Garamond"/>
          <w:sz w:val="23"/>
          <w:szCs w:val="23"/>
        </w:rPr>
        <w:t>”</w:t>
      </w:r>
      <w:r w:rsidR="00A93A7B" w:rsidRPr="00952723">
        <w:rPr>
          <w:rFonts w:ascii="Garamond" w:hAnsi="Garamond" w:cs="Garamond"/>
          <w:sz w:val="23"/>
          <w:szCs w:val="23"/>
        </w:rPr>
        <w:t xml:space="preserve"> link</w:t>
      </w:r>
      <w:r w:rsidR="004B3B4A">
        <w:rPr>
          <w:rFonts w:ascii="Garamond" w:hAnsi="Garamond" w:cs="Garamond"/>
          <w:sz w:val="23"/>
          <w:szCs w:val="23"/>
        </w:rPr>
        <w:t xml:space="preserve"> for the desired service area</w:t>
      </w:r>
      <w:r w:rsidR="00A93A7B" w:rsidRPr="00952723">
        <w:rPr>
          <w:rFonts w:ascii="Garamond" w:hAnsi="Garamond" w:cs="Garamond"/>
          <w:sz w:val="23"/>
          <w:szCs w:val="23"/>
        </w:rPr>
        <w:t xml:space="preserve">, select the appropriate form, enter the required data, and click the </w:t>
      </w:r>
      <w:r w:rsidR="006C41C6">
        <w:rPr>
          <w:rFonts w:ascii="Garamond" w:hAnsi="Garamond" w:cs="Garamond"/>
          <w:sz w:val="23"/>
          <w:szCs w:val="23"/>
        </w:rPr>
        <w:t>save</w:t>
      </w:r>
      <w:r w:rsidR="006C41C6" w:rsidRPr="00952723">
        <w:rPr>
          <w:rFonts w:ascii="Garamond" w:hAnsi="Garamond" w:cs="Garamond"/>
          <w:sz w:val="23"/>
          <w:szCs w:val="23"/>
        </w:rPr>
        <w:t xml:space="preserve"> </w:t>
      </w:r>
      <w:r w:rsidR="00A93A7B" w:rsidRPr="00952723">
        <w:rPr>
          <w:rFonts w:ascii="Garamond" w:hAnsi="Garamond" w:cs="Garamond"/>
          <w:sz w:val="23"/>
          <w:szCs w:val="23"/>
        </w:rPr>
        <w:t xml:space="preserve">button after data entry is complete. </w:t>
      </w:r>
      <w:r w:rsidR="008820AD">
        <w:rPr>
          <w:rFonts w:ascii="Garamond" w:hAnsi="Garamond"/>
          <w:sz w:val="23"/>
          <w:szCs w:val="23"/>
        </w:rPr>
        <w:t xml:space="preserve">All forms are required for all applicants, unless otherwise noted. </w:t>
      </w:r>
      <w:r w:rsidR="004C5F42">
        <w:rPr>
          <w:rFonts w:ascii="Garamond" w:hAnsi="Garamond"/>
          <w:sz w:val="23"/>
          <w:szCs w:val="23"/>
        </w:rPr>
        <w:t xml:space="preserve">Applicants can preview the Application Forms at </w:t>
      </w:r>
      <w:hyperlink r:id="rId75" w:history="1">
        <w:r w:rsidR="004C5F42" w:rsidRPr="00C96545">
          <w:rPr>
            <w:rStyle w:val="Hyperlink"/>
            <w:rFonts w:ascii="Garamond" w:hAnsi="Garamond"/>
            <w:sz w:val="23"/>
            <w:szCs w:val="23"/>
          </w:rPr>
          <w:t>www.grants.lsc.gov</w:t>
        </w:r>
      </w:hyperlink>
      <w:r w:rsidR="004C5F42">
        <w:rPr>
          <w:rFonts w:ascii="Garamond" w:hAnsi="Garamond"/>
          <w:sz w:val="23"/>
          <w:szCs w:val="23"/>
        </w:rPr>
        <w:t>.</w:t>
      </w:r>
      <w:r w:rsidR="00A93A7B" w:rsidRPr="00952723">
        <w:rPr>
          <w:rFonts w:ascii="Garamond" w:hAnsi="Garamond" w:cs="Garamond"/>
          <w:sz w:val="23"/>
          <w:szCs w:val="23"/>
        </w:rPr>
        <w:t xml:space="preserve"> Email any questions to the competition service desk at </w:t>
      </w:r>
      <w:hyperlink r:id="rId76" w:history="1">
        <w:r w:rsidR="00A93A7B" w:rsidRPr="00952723">
          <w:rPr>
            <w:rStyle w:val="Hyperlink"/>
            <w:rFonts w:ascii="Garamond" w:hAnsi="Garamond" w:cs="Garamond"/>
            <w:sz w:val="23"/>
            <w:szCs w:val="23"/>
          </w:rPr>
          <w:t>competition@lsc.gov</w:t>
        </w:r>
      </w:hyperlink>
      <w:r w:rsidR="00A93A7B" w:rsidRPr="00952723">
        <w:rPr>
          <w:rFonts w:ascii="Garamond" w:hAnsi="Garamond" w:cs="Garamond"/>
          <w:sz w:val="23"/>
          <w:szCs w:val="23"/>
        </w:rPr>
        <w:t>.</w:t>
      </w:r>
    </w:p>
    <w:p w:rsidR="00A93A7B" w:rsidRPr="00952723" w:rsidRDefault="00A93A7B" w:rsidP="00A93A7B">
      <w:pPr>
        <w:jc w:val="both"/>
        <w:rPr>
          <w:rFonts w:ascii="Garamond" w:hAnsi="Garamond" w:cs="Garamond"/>
          <w:sz w:val="23"/>
          <w:szCs w:val="23"/>
        </w:rPr>
      </w:pPr>
    </w:p>
    <w:tbl>
      <w:tblPr>
        <w:tblW w:w="9450" w:type="dxa"/>
        <w:tblInd w:w="378" w:type="dxa"/>
        <w:tblBorders>
          <w:top w:val="single" w:sz="12" w:space="0" w:color="auto"/>
          <w:left w:val="single" w:sz="12" w:space="0" w:color="auto"/>
          <w:bottom w:val="single" w:sz="12" w:space="0" w:color="auto"/>
          <w:right w:val="single" w:sz="12" w:space="0" w:color="auto"/>
        </w:tblBorders>
        <w:tblLayout w:type="fixed"/>
        <w:tblLook w:val="04A0"/>
      </w:tblPr>
      <w:tblGrid>
        <w:gridCol w:w="540"/>
        <w:gridCol w:w="3240"/>
        <w:gridCol w:w="270"/>
        <w:gridCol w:w="5400"/>
      </w:tblGrid>
      <w:tr w:rsidR="0029460E" w:rsidRPr="00FC508F" w:rsidTr="003A0978">
        <w:tc>
          <w:tcPr>
            <w:tcW w:w="4050" w:type="dxa"/>
            <w:gridSpan w:val="3"/>
          </w:tcPr>
          <w:p w:rsidR="0029460E" w:rsidRDefault="0029460E" w:rsidP="0029460E">
            <w:pPr>
              <w:jc w:val="center"/>
              <w:rPr>
                <w:rFonts w:ascii="Garamond" w:hAnsi="Garamond"/>
                <w:b/>
                <w:smallCaps/>
              </w:rPr>
            </w:pPr>
            <w:r w:rsidRPr="003D7E05">
              <w:rPr>
                <w:rFonts w:ascii="Garamond" w:hAnsi="Garamond" w:cs="Garamond"/>
                <w:b/>
                <w:smallCaps/>
              </w:rPr>
              <w:t>Application</w:t>
            </w:r>
            <w:r w:rsidRPr="005B2E87">
              <w:rPr>
                <w:rFonts w:ascii="Garamond" w:hAnsi="Garamond"/>
                <w:b/>
                <w:smallCaps/>
              </w:rPr>
              <w:t xml:space="preserve"> Form</w:t>
            </w:r>
          </w:p>
        </w:tc>
        <w:tc>
          <w:tcPr>
            <w:tcW w:w="5400" w:type="dxa"/>
            <w:vAlign w:val="bottom"/>
          </w:tcPr>
          <w:p w:rsidR="0029460E" w:rsidRPr="00FC508F" w:rsidRDefault="0029460E" w:rsidP="00FC508F">
            <w:pPr>
              <w:tabs>
                <w:tab w:val="left" w:pos="-1380"/>
                <w:tab w:val="left" w:pos="-720"/>
                <w:tab w:val="right" w:leader="dot" w:pos="0"/>
                <w:tab w:val="left" w:pos="1440"/>
              </w:tabs>
              <w:ind w:left="60"/>
              <w:jc w:val="center"/>
              <w:rPr>
                <w:rFonts w:ascii="Garamond" w:hAnsi="Garamond"/>
                <w:b/>
                <w:color w:val="000080"/>
                <w:sz w:val="23"/>
                <w:szCs w:val="23"/>
              </w:rPr>
            </w:pPr>
            <w:r>
              <w:rPr>
                <w:rFonts w:ascii="Garamond" w:hAnsi="Garamond" w:cs="Garamond"/>
                <w:b/>
                <w:smallCaps/>
              </w:rPr>
              <w:t>Description</w:t>
            </w:r>
          </w:p>
        </w:tc>
      </w:tr>
      <w:tr w:rsidR="00A93A7B" w:rsidRPr="00FC508F" w:rsidTr="003A0978">
        <w:tc>
          <w:tcPr>
            <w:tcW w:w="540" w:type="dxa"/>
            <w:tcBorders>
              <w:bottom w:val="single" w:sz="12" w:space="0" w:color="auto"/>
            </w:tcBorders>
          </w:tcPr>
          <w:p w:rsidR="00075981" w:rsidRDefault="00E4541C">
            <w:pPr>
              <w:numPr>
                <w:ilvl w:val="0"/>
                <w:numId w:val="117"/>
              </w:numPr>
              <w:jc w:val="both"/>
              <w:rPr>
                <w:rFonts w:ascii="Garamond" w:eastAsiaTheme="majorEastAsia" w:hAnsi="Garamond" w:cs="Garamond"/>
                <w:b/>
                <w:bCs/>
                <w:sz w:val="23"/>
                <w:szCs w:val="23"/>
              </w:rPr>
            </w:pPr>
            <w:r w:rsidRPr="00E4541C">
              <w:rPr>
                <w:rFonts w:ascii="Garamond" w:hAnsi="Garamond" w:cs="Garamond"/>
                <w:sz w:val="23"/>
                <w:szCs w:val="23"/>
              </w:rPr>
            </w:r>
            <w:r w:rsidRPr="00E4541C">
              <w:rPr>
                <w:rFonts w:ascii="Garamond" w:hAnsi="Garamond" w:cs="Garamond"/>
                <w:sz w:val="23"/>
                <w:szCs w:val="23"/>
              </w:rPr>
              <w:pict>
                <v:rect id="_x0000_s1053"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240" w:type="dxa"/>
            <w:tcBorders>
              <w:bottom w:val="single" w:sz="12" w:space="0" w:color="auto"/>
            </w:tcBorders>
          </w:tcPr>
          <w:p w:rsidR="00845878" w:rsidRDefault="00845878" w:rsidP="00A33D8D">
            <w:pPr>
              <w:rPr>
                <w:rFonts w:ascii="Garamond" w:hAnsi="Garamond" w:cs="Garamond"/>
                <w:b/>
                <w:sz w:val="23"/>
                <w:szCs w:val="23"/>
              </w:rPr>
            </w:pPr>
            <w:r>
              <w:rPr>
                <w:rFonts w:ascii="Garamond" w:hAnsi="Garamond" w:cs="Garamond"/>
                <w:b/>
                <w:sz w:val="23"/>
                <w:szCs w:val="23"/>
              </w:rPr>
              <w:t>RFP Web forms</w:t>
            </w:r>
          </w:p>
          <w:p w:rsidR="00845878" w:rsidRDefault="00845878" w:rsidP="00A33D8D">
            <w:pPr>
              <w:numPr>
                <w:ilvl w:val="0"/>
                <w:numId w:val="117"/>
              </w:numPr>
              <w:ind w:left="162" w:hanging="108"/>
              <w:rPr>
                <w:rFonts w:ascii="Garamond" w:hAnsi="Garamond" w:cs="Garamond"/>
                <w:sz w:val="23"/>
                <w:szCs w:val="23"/>
              </w:rPr>
            </w:pPr>
            <w:r>
              <w:rPr>
                <w:rFonts w:ascii="Garamond" w:hAnsi="Garamond" w:cs="Garamond"/>
                <w:sz w:val="23"/>
                <w:szCs w:val="23"/>
              </w:rPr>
              <w:t>Data Collection Methods</w:t>
            </w:r>
          </w:p>
          <w:p w:rsidR="00845878" w:rsidRDefault="00845878" w:rsidP="00A33D8D">
            <w:pPr>
              <w:numPr>
                <w:ilvl w:val="0"/>
                <w:numId w:val="117"/>
              </w:numPr>
              <w:ind w:left="162" w:hanging="108"/>
              <w:rPr>
                <w:rFonts w:ascii="Garamond" w:hAnsi="Garamond" w:cs="Garamond"/>
                <w:sz w:val="23"/>
                <w:szCs w:val="23"/>
              </w:rPr>
            </w:pPr>
            <w:r>
              <w:rPr>
                <w:rFonts w:ascii="Garamond" w:hAnsi="Garamond" w:cs="Garamond"/>
                <w:sz w:val="23"/>
                <w:szCs w:val="23"/>
              </w:rPr>
              <w:t>Data Sources and Tools</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Intake System Technology</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LEP Plan and Components</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Training</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Legal Work Management</w:t>
            </w:r>
          </w:p>
          <w:p w:rsidR="00845878" w:rsidRDefault="00845878" w:rsidP="00A33D8D">
            <w:pPr>
              <w:numPr>
                <w:ilvl w:val="0"/>
                <w:numId w:val="117"/>
              </w:numPr>
              <w:ind w:left="162" w:hanging="108"/>
              <w:rPr>
                <w:rFonts w:ascii="Garamond" w:hAnsi="Garamond" w:cs="Garamond"/>
                <w:sz w:val="23"/>
                <w:szCs w:val="23"/>
              </w:rPr>
            </w:pPr>
            <w:proofErr w:type="spellStart"/>
            <w:r w:rsidRPr="008652E8">
              <w:rPr>
                <w:rFonts w:ascii="Garamond" w:hAnsi="Garamond" w:cs="Garamond"/>
                <w:sz w:val="23"/>
                <w:szCs w:val="23"/>
              </w:rPr>
              <w:t>Casehandling</w:t>
            </w:r>
            <w:proofErr w:type="spellEnd"/>
            <w:r w:rsidRPr="008652E8">
              <w:rPr>
                <w:rFonts w:ascii="Garamond" w:hAnsi="Garamond" w:cs="Garamond"/>
                <w:sz w:val="23"/>
                <w:szCs w:val="23"/>
              </w:rPr>
              <w:t xml:space="preserve"> Protocols</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Case Development Activities</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Private Attorney Involvement</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Methods Used to Recruit Private Attorneys</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Methods Used to Retain Private Attorney Volunteers</w:t>
            </w:r>
          </w:p>
          <w:p w:rsidR="00845878" w:rsidRDefault="00845878" w:rsidP="00A33D8D">
            <w:pPr>
              <w:numPr>
                <w:ilvl w:val="0"/>
                <w:numId w:val="117"/>
              </w:numPr>
              <w:ind w:left="162" w:hanging="108"/>
              <w:rPr>
                <w:rFonts w:ascii="Garamond" w:hAnsi="Garamond" w:cs="Garamond"/>
                <w:sz w:val="23"/>
                <w:szCs w:val="23"/>
              </w:rPr>
            </w:pPr>
            <w:r w:rsidRPr="008652E8">
              <w:rPr>
                <w:rFonts w:ascii="Garamond" w:hAnsi="Garamond" w:cs="Garamond"/>
                <w:sz w:val="23"/>
                <w:szCs w:val="23"/>
              </w:rPr>
              <w:t>Board Policies and Practices</w:t>
            </w:r>
          </w:p>
          <w:p w:rsidR="00075981" w:rsidRDefault="00845878">
            <w:pPr>
              <w:numPr>
                <w:ilvl w:val="0"/>
                <w:numId w:val="117"/>
              </w:numPr>
              <w:ind w:left="162" w:hanging="108"/>
              <w:rPr>
                <w:rFonts w:ascii="Garamond" w:hAnsi="Garamond" w:cs="Garamond"/>
                <w:sz w:val="23"/>
                <w:szCs w:val="23"/>
              </w:rPr>
            </w:pPr>
            <w:r>
              <w:rPr>
                <w:rFonts w:ascii="Garamond" w:hAnsi="Garamond" w:cs="Garamond"/>
                <w:sz w:val="23"/>
                <w:szCs w:val="23"/>
              </w:rPr>
              <w:t>Continuity of Operations Planning</w:t>
            </w:r>
          </w:p>
        </w:tc>
        <w:tc>
          <w:tcPr>
            <w:tcW w:w="5670" w:type="dxa"/>
            <w:gridSpan w:val="2"/>
            <w:tcBorders>
              <w:bottom w:val="single" w:sz="12" w:space="0" w:color="auto"/>
            </w:tcBorders>
          </w:tcPr>
          <w:p w:rsidR="00845878" w:rsidRDefault="00845878" w:rsidP="00A33D8D">
            <w:pPr>
              <w:jc w:val="both"/>
              <w:rPr>
                <w:rFonts w:ascii="Garamond" w:hAnsi="Garamond" w:cs="Garamond"/>
                <w:sz w:val="23"/>
                <w:szCs w:val="23"/>
              </w:rPr>
            </w:pPr>
            <w:r>
              <w:rPr>
                <w:rFonts w:ascii="Garamond" w:hAnsi="Garamond" w:cs="Garamond"/>
                <w:sz w:val="23"/>
                <w:szCs w:val="23"/>
              </w:rPr>
              <w:t>Each of t</w:t>
            </w:r>
            <w:r w:rsidRPr="007B24B1">
              <w:rPr>
                <w:rFonts w:ascii="Garamond" w:hAnsi="Garamond" w:cs="Garamond"/>
                <w:sz w:val="23"/>
                <w:szCs w:val="23"/>
              </w:rPr>
              <w:t>h</w:t>
            </w:r>
            <w:r>
              <w:rPr>
                <w:rFonts w:ascii="Garamond" w:hAnsi="Garamond" w:cs="Garamond"/>
                <w:sz w:val="23"/>
                <w:szCs w:val="23"/>
              </w:rPr>
              <w:t>e RFP Web forms</w:t>
            </w:r>
            <w:r w:rsidRPr="007B24B1">
              <w:rPr>
                <w:rFonts w:ascii="Garamond" w:hAnsi="Garamond" w:cs="Garamond"/>
                <w:sz w:val="23"/>
                <w:szCs w:val="23"/>
              </w:rPr>
              <w:t xml:space="preserve"> </w:t>
            </w:r>
            <w:r>
              <w:rPr>
                <w:rFonts w:ascii="Garamond" w:hAnsi="Garamond" w:cs="Garamond"/>
                <w:sz w:val="23"/>
                <w:szCs w:val="23"/>
              </w:rPr>
              <w:t>is</w:t>
            </w:r>
            <w:r w:rsidRPr="007B24B1">
              <w:rPr>
                <w:rFonts w:ascii="Garamond" w:hAnsi="Garamond" w:cs="Garamond"/>
                <w:sz w:val="23"/>
                <w:szCs w:val="23"/>
              </w:rPr>
              <w:t xml:space="preserve"> completed in conjunction with </w:t>
            </w:r>
            <w:r>
              <w:rPr>
                <w:rFonts w:ascii="Garamond" w:hAnsi="Garamond" w:cs="Garamond"/>
                <w:sz w:val="23"/>
                <w:szCs w:val="23"/>
              </w:rPr>
              <w:t xml:space="preserve">the RFP narrative proposal. </w:t>
            </w:r>
          </w:p>
          <w:p w:rsidR="00845878" w:rsidRDefault="00845878" w:rsidP="00A33D8D">
            <w:pPr>
              <w:jc w:val="both"/>
              <w:rPr>
                <w:rFonts w:ascii="Garamond" w:hAnsi="Garamond" w:cs="Garamond"/>
                <w:sz w:val="23"/>
                <w:szCs w:val="23"/>
              </w:rPr>
            </w:pPr>
          </w:p>
          <w:p w:rsidR="00845878" w:rsidRDefault="00845878" w:rsidP="00A33D8D">
            <w:pPr>
              <w:jc w:val="both"/>
              <w:rPr>
                <w:rFonts w:ascii="Garamond" w:hAnsi="Garamond" w:cs="Garamond"/>
                <w:sz w:val="23"/>
                <w:szCs w:val="23"/>
              </w:rPr>
            </w:pPr>
            <w:r>
              <w:rPr>
                <w:rFonts w:ascii="Garamond" w:hAnsi="Garamond" w:cs="Garamond"/>
                <w:sz w:val="23"/>
                <w:szCs w:val="23"/>
              </w:rPr>
              <w:t>Instructions for completing each form are included with the form.</w:t>
            </w:r>
          </w:p>
          <w:p w:rsidR="00845878" w:rsidRDefault="00845878" w:rsidP="00A33D8D">
            <w:pPr>
              <w:jc w:val="both"/>
              <w:rPr>
                <w:rFonts w:ascii="Garamond" w:hAnsi="Garamond" w:cs="Garamond"/>
                <w:sz w:val="23"/>
                <w:szCs w:val="23"/>
              </w:rPr>
            </w:pPr>
          </w:p>
          <w:p w:rsidR="00075981" w:rsidRDefault="00845878">
            <w:pPr>
              <w:jc w:val="both"/>
              <w:rPr>
                <w:rFonts w:ascii="Garamond" w:hAnsi="Garamond" w:cs="Garamond"/>
                <w:sz w:val="23"/>
                <w:szCs w:val="23"/>
              </w:rPr>
            </w:pPr>
            <w:r>
              <w:rPr>
                <w:rFonts w:ascii="Garamond" w:hAnsi="Garamond" w:cs="Garamond"/>
                <w:sz w:val="23"/>
                <w:szCs w:val="23"/>
              </w:rPr>
              <w:t>The RFP Narrative Outline (Attachment 1), which Applicants are required to use, includes prompts to remind Applicants to access and complete the appropriate RFP Web Form.</w:t>
            </w:r>
          </w:p>
        </w:tc>
      </w:tr>
      <w:tr w:rsidR="00A93A7B" w:rsidRPr="00FC508F" w:rsidTr="00824420">
        <w:tc>
          <w:tcPr>
            <w:tcW w:w="540" w:type="dxa"/>
            <w:tcBorders>
              <w:top w:val="single" w:sz="12" w:space="0" w:color="auto"/>
              <w:bottom w:val="single" w:sz="12" w:space="0" w:color="auto"/>
            </w:tcBorders>
          </w:tcPr>
          <w:p w:rsidR="00A93A7B" w:rsidRPr="00FC508F" w:rsidRDefault="00E4541C" w:rsidP="006272F4">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52"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240" w:type="dxa"/>
            <w:tcBorders>
              <w:top w:val="single" w:sz="12" w:space="0" w:color="auto"/>
              <w:bottom w:val="single" w:sz="12" w:space="0" w:color="auto"/>
            </w:tcBorders>
          </w:tcPr>
          <w:p w:rsidR="000B785D" w:rsidRDefault="000B785D" w:rsidP="00A33D8D">
            <w:pPr>
              <w:jc w:val="both"/>
              <w:rPr>
                <w:rFonts w:ascii="Garamond" w:hAnsi="Garamond" w:cs="Garamond"/>
                <w:b/>
                <w:sz w:val="23"/>
                <w:szCs w:val="23"/>
              </w:rPr>
            </w:pPr>
            <w:r>
              <w:rPr>
                <w:rFonts w:ascii="Garamond" w:hAnsi="Garamond" w:cs="Garamond"/>
                <w:b/>
                <w:sz w:val="23"/>
                <w:szCs w:val="23"/>
              </w:rPr>
              <w:t xml:space="preserve">Budget </w:t>
            </w:r>
            <w:r w:rsidRPr="007B24B1">
              <w:rPr>
                <w:rFonts w:ascii="Garamond" w:hAnsi="Garamond" w:cs="Garamond"/>
                <w:b/>
                <w:sz w:val="23"/>
                <w:szCs w:val="23"/>
              </w:rPr>
              <w:t>Form</w:t>
            </w:r>
            <w:r>
              <w:rPr>
                <w:rFonts w:ascii="Garamond" w:hAnsi="Garamond" w:cs="Garamond"/>
                <w:b/>
                <w:sz w:val="23"/>
                <w:szCs w:val="23"/>
              </w:rPr>
              <w:t>s</w:t>
            </w:r>
          </w:p>
          <w:p w:rsidR="00075981" w:rsidRDefault="000B785D">
            <w:pPr>
              <w:jc w:val="both"/>
              <w:rPr>
                <w:rFonts w:ascii="Garamond" w:eastAsiaTheme="minorEastAsia" w:hAnsi="Garamond" w:cs="Garamond"/>
                <w:b/>
                <w:bCs/>
                <w:sz w:val="23"/>
                <w:szCs w:val="23"/>
              </w:rPr>
            </w:pPr>
            <w:r w:rsidRPr="008652E8">
              <w:rPr>
                <w:rFonts w:ascii="Garamond" w:hAnsi="Garamond" w:cs="Garamond"/>
                <w:sz w:val="23"/>
                <w:szCs w:val="23"/>
              </w:rPr>
              <w:t>D-12</w:t>
            </w:r>
            <w:r>
              <w:rPr>
                <w:rFonts w:ascii="Garamond" w:hAnsi="Garamond" w:cs="Garamond"/>
                <w:sz w:val="23"/>
                <w:szCs w:val="23"/>
              </w:rPr>
              <w:t xml:space="preserve">, </w:t>
            </w:r>
            <w:r w:rsidRPr="008652E8">
              <w:rPr>
                <w:rFonts w:ascii="Garamond" w:hAnsi="Garamond" w:cs="Garamond"/>
                <w:sz w:val="23"/>
                <w:szCs w:val="23"/>
              </w:rPr>
              <w:t>D-14</w:t>
            </w:r>
            <w:r>
              <w:rPr>
                <w:rFonts w:ascii="Garamond" w:hAnsi="Garamond" w:cs="Garamond"/>
                <w:sz w:val="23"/>
                <w:szCs w:val="23"/>
              </w:rPr>
              <w:t xml:space="preserve">, </w:t>
            </w:r>
            <w:r w:rsidRPr="008652E8">
              <w:rPr>
                <w:rFonts w:ascii="Garamond" w:hAnsi="Garamond" w:cs="Garamond"/>
                <w:sz w:val="23"/>
                <w:szCs w:val="23"/>
              </w:rPr>
              <w:t>D-2</w:t>
            </w:r>
            <w:r>
              <w:rPr>
                <w:rFonts w:ascii="Garamond" w:hAnsi="Garamond" w:cs="Garamond"/>
                <w:sz w:val="23"/>
                <w:szCs w:val="23"/>
              </w:rPr>
              <w:t xml:space="preserve">, </w:t>
            </w:r>
            <w:r w:rsidRPr="008652E8">
              <w:rPr>
                <w:rFonts w:ascii="Garamond" w:hAnsi="Garamond" w:cs="Garamond"/>
                <w:sz w:val="23"/>
                <w:szCs w:val="23"/>
              </w:rPr>
              <w:t>D-4</w:t>
            </w:r>
          </w:p>
        </w:tc>
        <w:tc>
          <w:tcPr>
            <w:tcW w:w="5670" w:type="dxa"/>
            <w:gridSpan w:val="2"/>
            <w:tcBorders>
              <w:top w:val="single" w:sz="12" w:space="0" w:color="auto"/>
              <w:bottom w:val="single" w:sz="12" w:space="0" w:color="auto"/>
            </w:tcBorders>
          </w:tcPr>
          <w:p w:rsidR="00075981" w:rsidRDefault="000B785D">
            <w:pPr>
              <w:jc w:val="both"/>
              <w:rPr>
                <w:rFonts w:ascii="Garamond" w:eastAsiaTheme="minorEastAsia" w:hAnsi="Garamond" w:cs="Garamond"/>
                <w:b/>
                <w:bCs/>
                <w:sz w:val="23"/>
                <w:szCs w:val="23"/>
              </w:rPr>
            </w:pPr>
            <w:r>
              <w:rPr>
                <w:rFonts w:ascii="Garamond" w:hAnsi="Garamond" w:cs="Garamond"/>
                <w:sz w:val="23"/>
                <w:szCs w:val="23"/>
              </w:rPr>
              <w:t>Budget f</w:t>
            </w:r>
            <w:r w:rsidRPr="007B24B1">
              <w:rPr>
                <w:rFonts w:ascii="Garamond" w:hAnsi="Garamond" w:cs="Garamond"/>
                <w:sz w:val="23"/>
                <w:szCs w:val="23"/>
              </w:rPr>
              <w:t>orm</w:t>
            </w:r>
            <w:r>
              <w:rPr>
                <w:rFonts w:ascii="Garamond" w:hAnsi="Garamond" w:cs="Garamond"/>
                <w:sz w:val="23"/>
                <w:szCs w:val="23"/>
              </w:rPr>
              <w:t>s</w:t>
            </w:r>
            <w:r w:rsidRPr="007B24B1">
              <w:rPr>
                <w:rFonts w:ascii="Garamond" w:hAnsi="Garamond" w:cs="Garamond"/>
                <w:sz w:val="23"/>
                <w:szCs w:val="23"/>
              </w:rPr>
              <w:t xml:space="preserve"> collect projected </w:t>
            </w:r>
            <w:r>
              <w:rPr>
                <w:rFonts w:ascii="Garamond" w:hAnsi="Garamond" w:cs="Garamond"/>
                <w:sz w:val="23"/>
                <w:szCs w:val="23"/>
              </w:rPr>
              <w:t xml:space="preserve">2011 and </w:t>
            </w:r>
            <w:r w:rsidRPr="007B24B1">
              <w:rPr>
                <w:rFonts w:ascii="Garamond" w:hAnsi="Garamond" w:cs="Garamond"/>
                <w:sz w:val="23"/>
                <w:szCs w:val="23"/>
              </w:rPr>
              <w:t>201</w:t>
            </w:r>
            <w:r>
              <w:rPr>
                <w:rFonts w:ascii="Garamond" w:hAnsi="Garamond" w:cs="Garamond"/>
                <w:sz w:val="23"/>
                <w:szCs w:val="23"/>
              </w:rPr>
              <w:t>2</w:t>
            </w:r>
            <w:r w:rsidRPr="007B24B1">
              <w:rPr>
                <w:rFonts w:ascii="Garamond" w:hAnsi="Garamond" w:cs="Garamond"/>
                <w:sz w:val="23"/>
                <w:szCs w:val="23"/>
              </w:rPr>
              <w:t xml:space="preserve"> revenue </w:t>
            </w:r>
            <w:r>
              <w:rPr>
                <w:rFonts w:ascii="Garamond" w:hAnsi="Garamond" w:cs="Garamond"/>
                <w:sz w:val="23"/>
                <w:szCs w:val="23"/>
              </w:rPr>
              <w:t xml:space="preserve">and expense </w:t>
            </w:r>
            <w:r w:rsidRPr="007B24B1">
              <w:rPr>
                <w:rFonts w:ascii="Garamond" w:hAnsi="Garamond" w:cs="Garamond"/>
                <w:sz w:val="23"/>
                <w:szCs w:val="23"/>
              </w:rPr>
              <w:t xml:space="preserve">information. </w:t>
            </w:r>
            <w:r>
              <w:rPr>
                <w:rFonts w:ascii="Garamond" w:hAnsi="Garamond" w:cs="Garamond"/>
                <w:sz w:val="23"/>
                <w:szCs w:val="23"/>
              </w:rPr>
              <w:t xml:space="preserve"> </w:t>
            </w:r>
            <w:r>
              <w:rPr>
                <w:rFonts w:ascii="Garamond" w:hAnsi="Garamond" w:cs="Garamond"/>
                <w:i/>
                <w:sz w:val="23"/>
                <w:szCs w:val="23"/>
              </w:rPr>
              <w:t>F</w:t>
            </w:r>
            <w:r w:rsidRPr="007B24B1">
              <w:rPr>
                <w:rFonts w:ascii="Garamond" w:hAnsi="Garamond" w:cs="Garamond"/>
                <w:i/>
                <w:sz w:val="23"/>
                <w:szCs w:val="23"/>
              </w:rPr>
              <w:t xml:space="preserve">orm </w:t>
            </w:r>
            <w:r>
              <w:rPr>
                <w:rFonts w:ascii="Garamond" w:hAnsi="Garamond" w:cs="Garamond"/>
                <w:i/>
                <w:sz w:val="23"/>
                <w:szCs w:val="23"/>
              </w:rPr>
              <w:t>D-2 and D-4 are</w:t>
            </w:r>
            <w:r w:rsidRPr="007B24B1">
              <w:rPr>
                <w:rFonts w:ascii="Garamond" w:hAnsi="Garamond" w:cs="Garamond"/>
                <w:i/>
                <w:sz w:val="23"/>
                <w:szCs w:val="23"/>
              </w:rPr>
              <w:t xml:space="preserve"> only required for Applicants </w:t>
            </w:r>
            <w:r>
              <w:rPr>
                <w:rFonts w:ascii="Garamond" w:hAnsi="Garamond" w:cs="Garamond"/>
                <w:i/>
                <w:sz w:val="23"/>
                <w:szCs w:val="23"/>
              </w:rPr>
              <w:t>that</w:t>
            </w:r>
            <w:r w:rsidRPr="007B24B1">
              <w:rPr>
                <w:rFonts w:ascii="Garamond" w:hAnsi="Garamond" w:cs="Garamond"/>
                <w:i/>
                <w:sz w:val="23"/>
                <w:szCs w:val="23"/>
              </w:rPr>
              <w:t xml:space="preserve"> are not current recipients of LSC funding.</w:t>
            </w:r>
          </w:p>
        </w:tc>
      </w:tr>
    </w:tbl>
    <w:p w:rsidR="0039698A" w:rsidRDefault="0039698A"/>
    <w:tbl>
      <w:tblPr>
        <w:tblW w:w="9450" w:type="dxa"/>
        <w:tblInd w:w="378" w:type="dxa"/>
        <w:tblBorders>
          <w:top w:val="single" w:sz="12" w:space="0" w:color="auto"/>
          <w:left w:val="single" w:sz="12" w:space="0" w:color="auto"/>
          <w:bottom w:val="single" w:sz="12" w:space="0" w:color="auto"/>
          <w:right w:val="single" w:sz="12" w:space="0" w:color="auto"/>
          <w:insideH w:val="single" w:sz="12" w:space="0" w:color="auto"/>
        </w:tblBorders>
        <w:tblLayout w:type="fixed"/>
        <w:tblLook w:val="04A0"/>
      </w:tblPr>
      <w:tblGrid>
        <w:gridCol w:w="360"/>
        <w:gridCol w:w="3600"/>
        <w:gridCol w:w="5490"/>
      </w:tblGrid>
      <w:tr w:rsidR="0039698A" w:rsidRPr="007B24B1" w:rsidTr="008F34E4">
        <w:tc>
          <w:tcPr>
            <w:tcW w:w="360" w:type="dxa"/>
          </w:tcPr>
          <w:p w:rsidR="0039698A" w:rsidRPr="007B24B1" w:rsidRDefault="0039698A" w:rsidP="003D7E05">
            <w:pPr>
              <w:numPr>
                <w:ilvl w:val="0"/>
                <w:numId w:val="117"/>
              </w:numPr>
              <w:jc w:val="both"/>
              <w:rPr>
                <w:rFonts w:ascii="Garamond" w:hAnsi="Garamond" w:cs="Garamond"/>
                <w:sz w:val="23"/>
                <w:szCs w:val="23"/>
              </w:rPr>
            </w:pPr>
          </w:p>
        </w:tc>
        <w:tc>
          <w:tcPr>
            <w:tcW w:w="3600" w:type="dxa"/>
          </w:tcPr>
          <w:p w:rsidR="0039698A" w:rsidRPr="003D7E05" w:rsidRDefault="0039698A" w:rsidP="008F34E4">
            <w:pPr>
              <w:jc w:val="center"/>
              <w:rPr>
                <w:rFonts w:ascii="Garamond" w:hAnsi="Garamond" w:cs="Garamond"/>
                <w:b/>
                <w:smallCaps/>
              </w:rPr>
            </w:pPr>
            <w:r w:rsidRPr="003D7E05">
              <w:rPr>
                <w:rFonts w:ascii="Garamond" w:hAnsi="Garamond" w:cs="Garamond"/>
                <w:b/>
                <w:smallCaps/>
              </w:rPr>
              <w:t>Application Form</w:t>
            </w:r>
          </w:p>
        </w:tc>
        <w:tc>
          <w:tcPr>
            <w:tcW w:w="5490" w:type="dxa"/>
            <w:vAlign w:val="bottom"/>
          </w:tcPr>
          <w:p w:rsidR="0039698A" w:rsidRPr="003D7E05" w:rsidRDefault="0039698A" w:rsidP="008F34E4">
            <w:pPr>
              <w:jc w:val="center"/>
              <w:rPr>
                <w:rFonts w:ascii="Garamond" w:hAnsi="Garamond" w:cs="Garamond"/>
                <w:b/>
                <w:smallCaps/>
              </w:rPr>
            </w:pPr>
            <w:r>
              <w:rPr>
                <w:rFonts w:ascii="Garamond" w:hAnsi="Garamond" w:cs="Garamond"/>
                <w:b/>
                <w:smallCaps/>
              </w:rPr>
              <w:t xml:space="preserve">Description </w:t>
            </w:r>
          </w:p>
        </w:tc>
      </w:tr>
      <w:tr w:rsidR="000E1A2A" w:rsidRPr="007B24B1" w:rsidTr="004C5F42">
        <w:trPr>
          <w:trHeight w:val="331"/>
        </w:trPr>
        <w:tc>
          <w:tcPr>
            <w:tcW w:w="360" w:type="dxa"/>
          </w:tcPr>
          <w:p w:rsidR="000E1A2A" w:rsidRPr="007B24B1" w:rsidRDefault="00E4541C" w:rsidP="00A33D8D">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51"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0E1A2A" w:rsidRPr="007B24B1" w:rsidRDefault="000E1A2A" w:rsidP="00A33D8D">
            <w:pPr>
              <w:jc w:val="both"/>
              <w:rPr>
                <w:rFonts w:ascii="Garamond" w:hAnsi="Garamond" w:cs="Garamond"/>
                <w:b/>
                <w:sz w:val="23"/>
                <w:szCs w:val="23"/>
              </w:rPr>
            </w:pPr>
            <w:r w:rsidRPr="007B24B1">
              <w:rPr>
                <w:rFonts w:ascii="Garamond" w:hAnsi="Garamond" w:cs="Garamond"/>
                <w:b/>
                <w:sz w:val="23"/>
                <w:szCs w:val="23"/>
              </w:rPr>
              <w:t>Form E-1</w:t>
            </w:r>
          </w:p>
        </w:tc>
        <w:tc>
          <w:tcPr>
            <w:tcW w:w="5490" w:type="dxa"/>
          </w:tcPr>
          <w:p w:rsidR="000E1A2A" w:rsidRPr="007B24B1" w:rsidRDefault="000E1A2A" w:rsidP="00875BD7">
            <w:pPr>
              <w:jc w:val="both"/>
              <w:rPr>
                <w:rFonts w:ascii="Garamond" w:hAnsi="Garamond" w:cs="Garamond"/>
                <w:sz w:val="23"/>
                <w:szCs w:val="23"/>
              </w:rPr>
            </w:pPr>
            <w:r w:rsidRPr="007B24B1">
              <w:rPr>
                <w:rFonts w:ascii="Garamond" w:hAnsi="Garamond" w:cs="Garamond"/>
                <w:sz w:val="23"/>
                <w:szCs w:val="23"/>
              </w:rPr>
              <w:t xml:space="preserve">Form E-1 collects actual </w:t>
            </w:r>
            <w:r>
              <w:rPr>
                <w:rFonts w:ascii="Garamond" w:hAnsi="Garamond" w:cs="Garamond"/>
                <w:sz w:val="23"/>
                <w:szCs w:val="23"/>
              </w:rPr>
              <w:t>2011</w:t>
            </w:r>
            <w:r w:rsidRPr="007B24B1">
              <w:rPr>
                <w:rFonts w:ascii="Garamond" w:hAnsi="Garamond" w:cs="Garamond"/>
                <w:sz w:val="23"/>
                <w:szCs w:val="23"/>
              </w:rPr>
              <w:t xml:space="preserve"> staffing information. </w:t>
            </w:r>
            <w:r w:rsidR="00875BD7">
              <w:rPr>
                <w:rFonts w:ascii="Garamond" w:hAnsi="Garamond" w:cs="Garamond"/>
                <w:sz w:val="23"/>
                <w:szCs w:val="23"/>
              </w:rPr>
              <w:t xml:space="preserve"> </w:t>
            </w:r>
            <w:r w:rsidRPr="007B24B1">
              <w:rPr>
                <w:rFonts w:ascii="Garamond" w:hAnsi="Garamond" w:cs="Garamond"/>
                <w:i/>
                <w:sz w:val="23"/>
                <w:szCs w:val="23"/>
              </w:rPr>
              <w:t xml:space="preserve">This form is only required for Applicants </w:t>
            </w:r>
            <w:r>
              <w:rPr>
                <w:rFonts w:ascii="Garamond" w:hAnsi="Garamond" w:cs="Garamond"/>
                <w:i/>
                <w:sz w:val="23"/>
                <w:szCs w:val="23"/>
              </w:rPr>
              <w:t>that</w:t>
            </w:r>
            <w:r w:rsidRPr="007B24B1">
              <w:rPr>
                <w:rFonts w:ascii="Garamond" w:hAnsi="Garamond" w:cs="Garamond"/>
                <w:i/>
                <w:sz w:val="23"/>
                <w:szCs w:val="23"/>
              </w:rPr>
              <w:t xml:space="preserve"> are not current recipients of LSC funding.</w:t>
            </w:r>
          </w:p>
        </w:tc>
      </w:tr>
      <w:tr w:rsidR="00BA77AD" w:rsidRPr="007B24B1" w:rsidTr="004C5F42">
        <w:trPr>
          <w:trHeight w:val="331"/>
        </w:trPr>
        <w:tc>
          <w:tcPr>
            <w:tcW w:w="360" w:type="dxa"/>
          </w:tcPr>
          <w:p w:rsidR="00BA77AD" w:rsidRPr="007B24B1" w:rsidRDefault="00E4541C" w:rsidP="007B24B1">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50"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A77AD" w:rsidRPr="007B24B1" w:rsidRDefault="00BA77AD" w:rsidP="007B24B1">
            <w:pPr>
              <w:jc w:val="both"/>
              <w:rPr>
                <w:rFonts w:ascii="Garamond" w:hAnsi="Garamond" w:cs="Garamond"/>
                <w:b/>
                <w:sz w:val="23"/>
                <w:szCs w:val="23"/>
              </w:rPr>
            </w:pPr>
            <w:r w:rsidRPr="007B24B1">
              <w:rPr>
                <w:rFonts w:ascii="Garamond" w:hAnsi="Garamond" w:cs="Garamond"/>
                <w:b/>
                <w:sz w:val="23"/>
                <w:szCs w:val="23"/>
              </w:rPr>
              <w:t>Form G-1</w:t>
            </w:r>
          </w:p>
        </w:tc>
        <w:tc>
          <w:tcPr>
            <w:tcW w:w="5490" w:type="dxa"/>
          </w:tcPr>
          <w:p w:rsidR="00BA77AD" w:rsidRPr="007B24B1" w:rsidRDefault="00BA77AD" w:rsidP="002644B6">
            <w:pPr>
              <w:jc w:val="both"/>
              <w:rPr>
                <w:rFonts w:ascii="Garamond" w:hAnsi="Garamond" w:cs="Garamond"/>
                <w:sz w:val="23"/>
                <w:szCs w:val="23"/>
              </w:rPr>
            </w:pPr>
            <w:r w:rsidRPr="007B24B1">
              <w:rPr>
                <w:rFonts w:ascii="Garamond" w:hAnsi="Garamond" w:cs="Garamond"/>
                <w:sz w:val="23"/>
                <w:szCs w:val="23"/>
              </w:rPr>
              <w:t>Form G-1 c</w:t>
            </w:r>
            <w:r w:rsidR="00D055DD">
              <w:rPr>
                <w:rFonts w:ascii="Garamond" w:hAnsi="Garamond" w:cs="Garamond"/>
                <w:sz w:val="23"/>
                <w:szCs w:val="23"/>
              </w:rPr>
              <w:t>aptures</w:t>
            </w:r>
            <w:r w:rsidRPr="007B24B1">
              <w:rPr>
                <w:rFonts w:ascii="Garamond" w:hAnsi="Garamond" w:cs="Garamond"/>
                <w:sz w:val="23"/>
                <w:szCs w:val="23"/>
              </w:rPr>
              <w:t xml:space="preserve"> </w:t>
            </w:r>
            <w:r>
              <w:rPr>
                <w:rFonts w:ascii="Garamond" w:hAnsi="Garamond" w:cs="Garamond"/>
                <w:sz w:val="23"/>
                <w:szCs w:val="23"/>
              </w:rPr>
              <w:t xml:space="preserve">2011 </w:t>
            </w:r>
            <w:r w:rsidRPr="007B24B1">
              <w:rPr>
                <w:rFonts w:ascii="Garamond" w:hAnsi="Garamond" w:cs="Garamond"/>
                <w:sz w:val="23"/>
                <w:szCs w:val="23"/>
              </w:rPr>
              <w:t xml:space="preserve">client services information. </w:t>
            </w:r>
            <w:r w:rsidRPr="007B24B1">
              <w:rPr>
                <w:rFonts w:ascii="Garamond" w:hAnsi="Garamond" w:cs="Garamond"/>
                <w:i/>
                <w:sz w:val="23"/>
                <w:szCs w:val="23"/>
              </w:rPr>
              <w:t xml:space="preserve">This form is only required for Applicants </w:t>
            </w:r>
            <w:r>
              <w:rPr>
                <w:rFonts w:ascii="Garamond" w:hAnsi="Garamond" w:cs="Garamond"/>
                <w:i/>
                <w:sz w:val="23"/>
                <w:szCs w:val="23"/>
              </w:rPr>
              <w:t>that</w:t>
            </w:r>
            <w:r w:rsidRPr="007B24B1">
              <w:rPr>
                <w:rFonts w:ascii="Garamond" w:hAnsi="Garamond" w:cs="Garamond"/>
                <w:i/>
                <w:sz w:val="23"/>
                <w:szCs w:val="23"/>
              </w:rPr>
              <w:t xml:space="preserve"> are not current recipients of LSC funding.</w:t>
            </w:r>
          </w:p>
        </w:tc>
      </w:tr>
      <w:tr w:rsidR="00BA77AD" w:rsidRPr="007B24B1" w:rsidTr="004C5F42">
        <w:trPr>
          <w:trHeight w:val="331"/>
        </w:trPr>
        <w:tc>
          <w:tcPr>
            <w:tcW w:w="360" w:type="dxa"/>
          </w:tcPr>
          <w:p w:rsidR="00BA77AD" w:rsidRPr="007B24B1" w:rsidRDefault="00E4541C" w:rsidP="007B24B1">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9"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A77AD" w:rsidRPr="007B24B1" w:rsidRDefault="00BA77AD" w:rsidP="007B24B1">
            <w:pPr>
              <w:jc w:val="both"/>
              <w:rPr>
                <w:rFonts w:ascii="Garamond" w:hAnsi="Garamond" w:cs="Garamond"/>
                <w:b/>
                <w:sz w:val="23"/>
                <w:szCs w:val="23"/>
              </w:rPr>
            </w:pPr>
            <w:r w:rsidRPr="007B24B1">
              <w:rPr>
                <w:rFonts w:ascii="Garamond" w:hAnsi="Garamond" w:cs="Garamond"/>
                <w:b/>
                <w:sz w:val="23"/>
                <w:szCs w:val="23"/>
              </w:rPr>
              <w:t>Form G-12</w:t>
            </w:r>
          </w:p>
        </w:tc>
        <w:tc>
          <w:tcPr>
            <w:tcW w:w="5490" w:type="dxa"/>
          </w:tcPr>
          <w:p w:rsidR="00BA77AD" w:rsidRPr="007B24B1" w:rsidRDefault="00BA77AD" w:rsidP="00D055DD">
            <w:pPr>
              <w:jc w:val="both"/>
              <w:rPr>
                <w:rFonts w:ascii="Garamond" w:hAnsi="Garamond" w:cs="Garamond"/>
                <w:sz w:val="23"/>
                <w:szCs w:val="23"/>
              </w:rPr>
            </w:pPr>
            <w:r w:rsidRPr="007B24B1">
              <w:rPr>
                <w:rFonts w:ascii="Garamond" w:hAnsi="Garamond" w:cs="Garamond"/>
                <w:sz w:val="23"/>
                <w:szCs w:val="23"/>
              </w:rPr>
              <w:t>Form G-12 c</w:t>
            </w:r>
            <w:r w:rsidR="00D055DD">
              <w:rPr>
                <w:rFonts w:ascii="Garamond" w:hAnsi="Garamond" w:cs="Garamond"/>
                <w:sz w:val="23"/>
                <w:szCs w:val="23"/>
              </w:rPr>
              <w:t>aptures</w:t>
            </w:r>
            <w:r w:rsidRPr="007B24B1">
              <w:rPr>
                <w:rFonts w:ascii="Garamond" w:hAnsi="Garamond" w:cs="Garamond"/>
                <w:sz w:val="23"/>
                <w:szCs w:val="23"/>
              </w:rPr>
              <w:t xml:space="preserve"> </w:t>
            </w:r>
            <w:r>
              <w:rPr>
                <w:rFonts w:ascii="Garamond" w:hAnsi="Garamond" w:cs="Garamond"/>
                <w:sz w:val="23"/>
                <w:szCs w:val="23"/>
              </w:rPr>
              <w:t>proje</w:t>
            </w:r>
            <w:r w:rsidRPr="007B24B1">
              <w:rPr>
                <w:rFonts w:ascii="Garamond" w:hAnsi="Garamond" w:cs="Garamond"/>
                <w:sz w:val="23"/>
                <w:szCs w:val="23"/>
              </w:rPr>
              <w:t xml:space="preserve">cted expenditures for cases, other services, and supporting activities.  </w:t>
            </w:r>
          </w:p>
        </w:tc>
      </w:tr>
      <w:tr w:rsidR="00BA77AD" w:rsidRPr="007B24B1" w:rsidTr="004C5F42">
        <w:trPr>
          <w:trHeight w:val="322"/>
        </w:trPr>
        <w:tc>
          <w:tcPr>
            <w:tcW w:w="360" w:type="dxa"/>
          </w:tcPr>
          <w:p w:rsidR="00BA77AD" w:rsidRPr="007B24B1" w:rsidRDefault="00E4541C" w:rsidP="007B24B1">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8"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A77AD" w:rsidRPr="007B24B1" w:rsidRDefault="00BA77AD" w:rsidP="007B24B1">
            <w:pPr>
              <w:jc w:val="both"/>
              <w:rPr>
                <w:rFonts w:ascii="Garamond" w:hAnsi="Garamond" w:cs="Garamond"/>
                <w:b/>
                <w:sz w:val="23"/>
                <w:szCs w:val="23"/>
              </w:rPr>
            </w:pPr>
            <w:r w:rsidRPr="007B24B1">
              <w:rPr>
                <w:rFonts w:ascii="Garamond" w:hAnsi="Garamond" w:cs="Garamond"/>
                <w:b/>
                <w:sz w:val="23"/>
                <w:szCs w:val="23"/>
              </w:rPr>
              <w:t>Forms F-1 and F-2</w:t>
            </w:r>
          </w:p>
        </w:tc>
        <w:tc>
          <w:tcPr>
            <w:tcW w:w="5490" w:type="dxa"/>
          </w:tcPr>
          <w:p w:rsidR="00BA77AD" w:rsidRPr="007B24B1" w:rsidRDefault="00BA77AD" w:rsidP="0053329B">
            <w:pPr>
              <w:jc w:val="both"/>
              <w:rPr>
                <w:rFonts w:ascii="Garamond" w:hAnsi="Garamond" w:cs="Garamond"/>
                <w:sz w:val="23"/>
                <w:szCs w:val="23"/>
              </w:rPr>
            </w:pPr>
            <w:r w:rsidRPr="007B24B1">
              <w:rPr>
                <w:rFonts w:ascii="Garamond" w:hAnsi="Garamond" w:cs="Garamond"/>
                <w:sz w:val="23"/>
                <w:szCs w:val="23"/>
              </w:rPr>
              <w:t>These forms</w:t>
            </w:r>
            <w:r w:rsidRPr="007B24B1">
              <w:rPr>
                <w:rFonts w:ascii="Garamond" w:hAnsi="Garamond" w:cs="Garamond"/>
                <w:b/>
                <w:sz w:val="23"/>
                <w:szCs w:val="23"/>
              </w:rPr>
              <w:t xml:space="preserve"> </w:t>
            </w:r>
            <w:r w:rsidRPr="007B24B1">
              <w:rPr>
                <w:rFonts w:ascii="Garamond" w:hAnsi="Garamond" w:cs="Garamond"/>
                <w:sz w:val="23"/>
                <w:szCs w:val="23"/>
              </w:rPr>
              <w:t>capture the name, contact</w:t>
            </w:r>
            <w:r>
              <w:rPr>
                <w:rFonts w:ascii="Garamond" w:hAnsi="Garamond" w:cs="Garamond"/>
                <w:sz w:val="23"/>
                <w:szCs w:val="23"/>
              </w:rPr>
              <w:t xml:space="preserve"> information,</w:t>
            </w:r>
            <w:r w:rsidRPr="007B24B1">
              <w:rPr>
                <w:rFonts w:ascii="Garamond" w:hAnsi="Garamond" w:cs="Garamond"/>
                <w:sz w:val="23"/>
                <w:szCs w:val="23"/>
              </w:rPr>
              <w:t xml:space="preserve"> </w:t>
            </w:r>
            <w:r w:rsidR="00875BD7">
              <w:rPr>
                <w:rFonts w:ascii="Garamond" w:hAnsi="Garamond" w:cs="Garamond"/>
                <w:sz w:val="23"/>
                <w:szCs w:val="23"/>
              </w:rPr>
              <w:t xml:space="preserve">and </w:t>
            </w:r>
            <w:r w:rsidRPr="007B24B1">
              <w:rPr>
                <w:rFonts w:ascii="Garamond" w:hAnsi="Garamond" w:cs="Garamond"/>
                <w:sz w:val="23"/>
                <w:szCs w:val="23"/>
              </w:rPr>
              <w:t>demographic information</w:t>
            </w:r>
            <w:r w:rsidR="0053329B">
              <w:rPr>
                <w:rFonts w:ascii="Garamond" w:hAnsi="Garamond" w:cs="Garamond"/>
                <w:sz w:val="23"/>
                <w:szCs w:val="23"/>
              </w:rPr>
              <w:t xml:space="preserve"> of each board member;</w:t>
            </w:r>
            <w:r w:rsidRPr="007B24B1">
              <w:rPr>
                <w:rFonts w:ascii="Garamond" w:hAnsi="Garamond" w:cs="Garamond"/>
                <w:sz w:val="23"/>
                <w:szCs w:val="23"/>
              </w:rPr>
              <w:t xml:space="preserve"> </w:t>
            </w:r>
            <w:r w:rsidR="0053329B">
              <w:rPr>
                <w:rFonts w:ascii="Garamond" w:hAnsi="Garamond" w:cs="Garamond"/>
                <w:sz w:val="23"/>
                <w:szCs w:val="23"/>
              </w:rPr>
              <w:t xml:space="preserve">the </w:t>
            </w:r>
            <w:r w:rsidRPr="007B24B1">
              <w:rPr>
                <w:rFonts w:ascii="Garamond" w:hAnsi="Garamond" w:cs="Garamond"/>
                <w:sz w:val="23"/>
                <w:szCs w:val="23"/>
              </w:rPr>
              <w:t>name of the appointing organization</w:t>
            </w:r>
            <w:r w:rsidR="0053329B">
              <w:rPr>
                <w:rFonts w:ascii="Garamond" w:hAnsi="Garamond" w:cs="Garamond"/>
                <w:sz w:val="23"/>
                <w:szCs w:val="23"/>
              </w:rPr>
              <w:t>;</w:t>
            </w:r>
            <w:r w:rsidRPr="007B24B1">
              <w:rPr>
                <w:rFonts w:ascii="Garamond" w:hAnsi="Garamond" w:cs="Garamond"/>
                <w:sz w:val="23"/>
                <w:szCs w:val="23"/>
              </w:rPr>
              <w:t xml:space="preserve"> and </w:t>
            </w:r>
            <w:r>
              <w:rPr>
                <w:rFonts w:ascii="Garamond" w:hAnsi="Garamond" w:cs="Garamond"/>
                <w:sz w:val="23"/>
                <w:szCs w:val="23"/>
              </w:rPr>
              <w:t xml:space="preserve">the </w:t>
            </w:r>
            <w:r w:rsidRPr="007B24B1">
              <w:rPr>
                <w:rFonts w:ascii="Garamond" w:hAnsi="Garamond" w:cs="Garamond"/>
                <w:sz w:val="23"/>
                <w:szCs w:val="23"/>
              </w:rPr>
              <w:t xml:space="preserve">relevant experience </w:t>
            </w:r>
            <w:r w:rsidR="0053329B">
              <w:rPr>
                <w:rFonts w:ascii="Garamond" w:hAnsi="Garamond" w:cs="Garamond"/>
                <w:sz w:val="23"/>
                <w:szCs w:val="23"/>
              </w:rPr>
              <w:t>of</w:t>
            </w:r>
            <w:r w:rsidRPr="007B24B1">
              <w:rPr>
                <w:rFonts w:ascii="Garamond" w:hAnsi="Garamond" w:cs="Garamond"/>
                <w:sz w:val="23"/>
                <w:szCs w:val="23"/>
              </w:rPr>
              <w:t xml:space="preserve"> each bo</w:t>
            </w:r>
            <w:r w:rsidR="0053329B">
              <w:rPr>
                <w:rFonts w:ascii="Garamond" w:hAnsi="Garamond" w:cs="Garamond"/>
                <w:sz w:val="23"/>
                <w:szCs w:val="23"/>
              </w:rPr>
              <w:t xml:space="preserve">ard </w:t>
            </w:r>
            <w:r w:rsidRPr="007B24B1">
              <w:rPr>
                <w:rFonts w:ascii="Garamond" w:hAnsi="Garamond" w:cs="Garamond"/>
                <w:sz w:val="23"/>
                <w:szCs w:val="23"/>
              </w:rPr>
              <w:t xml:space="preserve">member.  </w:t>
            </w:r>
          </w:p>
        </w:tc>
      </w:tr>
      <w:tr w:rsidR="00874C8F" w:rsidRPr="007B24B1" w:rsidTr="004C5F42">
        <w:trPr>
          <w:trHeight w:val="322"/>
        </w:trPr>
        <w:tc>
          <w:tcPr>
            <w:tcW w:w="360" w:type="dxa"/>
          </w:tcPr>
          <w:p w:rsidR="00874C8F" w:rsidRPr="007B24B1" w:rsidRDefault="00E4541C" w:rsidP="007B24B1">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7"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874C8F" w:rsidRPr="007B24B1" w:rsidRDefault="00874C8F" w:rsidP="007B24B1">
            <w:pPr>
              <w:jc w:val="both"/>
              <w:rPr>
                <w:rFonts w:ascii="Garamond" w:hAnsi="Garamond" w:cs="Garamond"/>
                <w:b/>
                <w:sz w:val="23"/>
                <w:szCs w:val="23"/>
              </w:rPr>
            </w:pPr>
            <w:r w:rsidRPr="007B24B1">
              <w:rPr>
                <w:rFonts w:ascii="Garamond" w:hAnsi="Garamond" w:cs="Garamond"/>
                <w:b/>
                <w:sz w:val="23"/>
                <w:szCs w:val="23"/>
              </w:rPr>
              <w:t>Form D-13</w:t>
            </w:r>
          </w:p>
        </w:tc>
        <w:tc>
          <w:tcPr>
            <w:tcW w:w="5490" w:type="dxa"/>
          </w:tcPr>
          <w:p w:rsidR="00874C8F" w:rsidRPr="007B24B1" w:rsidRDefault="00874C8F" w:rsidP="00D055DD">
            <w:pPr>
              <w:jc w:val="both"/>
              <w:rPr>
                <w:rFonts w:ascii="Garamond" w:hAnsi="Garamond" w:cs="Garamond"/>
                <w:sz w:val="23"/>
                <w:szCs w:val="23"/>
              </w:rPr>
            </w:pPr>
            <w:r w:rsidRPr="007B24B1">
              <w:rPr>
                <w:rFonts w:ascii="Garamond" w:hAnsi="Garamond" w:cs="Garamond"/>
                <w:sz w:val="23"/>
                <w:szCs w:val="23"/>
              </w:rPr>
              <w:t>Form D-13 c</w:t>
            </w:r>
            <w:r w:rsidR="00D055DD">
              <w:rPr>
                <w:rFonts w:ascii="Garamond" w:hAnsi="Garamond" w:cs="Garamond"/>
                <w:sz w:val="23"/>
                <w:szCs w:val="23"/>
              </w:rPr>
              <w:t>aptures</w:t>
            </w:r>
            <w:r w:rsidRPr="007B24B1">
              <w:rPr>
                <w:rFonts w:ascii="Garamond" w:hAnsi="Garamond" w:cs="Garamond"/>
                <w:sz w:val="23"/>
                <w:szCs w:val="23"/>
              </w:rPr>
              <w:t xml:space="preserve"> information regarding PAI (Private Attorney Involvement) expenses.  </w:t>
            </w:r>
          </w:p>
        </w:tc>
      </w:tr>
      <w:tr w:rsidR="00874C8F" w:rsidRPr="007B24B1" w:rsidTr="004C5F42">
        <w:trPr>
          <w:trHeight w:val="322"/>
        </w:trPr>
        <w:tc>
          <w:tcPr>
            <w:tcW w:w="360" w:type="dxa"/>
          </w:tcPr>
          <w:p w:rsidR="00874C8F" w:rsidRPr="007B24B1" w:rsidRDefault="00E4541C" w:rsidP="007B24B1">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6"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874C8F" w:rsidRPr="007B24B1" w:rsidRDefault="00874C8F" w:rsidP="007B24B1">
            <w:pPr>
              <w:jc w:val="both"/>
              <w:rPr>
                <w:rFonts w:ascii="Garamond" w:hAnsi="Garamond" w:cs="Garamond"/>
                <w:b/>
                <w:sz w:val="23"/>
                <w:szCs w:val="23"/>
              </w:rPr>
            </w:pPr>
            <w:r w:rsidRPr="007B24B1">
              <w:rPr>
                <w:rFonts w:ascii="Garamond" w:hAnsi="Garamond" w:cs="Garamond"/>
                <w:b/>
                <w:sz w:val="23"/>
                <w:szCs w:val="23"/>
              </w:rPr>
              <w:t>Form K</w:t>
            </w:r>
          </w:p>
        </w:tc>
        <w:tc>
          <w:tcPr>
            <w:tcW w:w="5490" w:type="dxa"/>
          </w:tcPr>
          <w:p w:rsidR="00874C8F" w:rsidRPr="007B24B1" w:rsidRDefault="00874C8F" w:rsidP="002644B6">
            <w:pPr>
              <w:jc w:val="both"/>
              <w:rPr>
                <w:rFonts w:ascii="Garamond" w:hAnsi="Garamond" w:cs="Garamond"/>
                <w:sz w:val="23"/>
                <w:szCs w:val="23"/>
              </w:rPr>
            </w:pPr>
            <w:r w:rsidRPr="007B24B1">
              <w:rPr>
                <w:rFonts w:ascii="Garamond" w:hAnsi="Garamond" w:cs="Garamond"/>
                <w:sz w:val="23"/>
                <w:szCs w:val="23"/>
              </w:rPr>
              <w:t>Form K c</w:t>
            </w:r>
            <w:r w:rsidR="00D055DD">
              <w:rPr>
                <w:rFonts w:ascii="Garamond" w:hAnsi="Garamond" w:cs="Garamond"/>
                <w:sz w:val="23"/>
                <w:szCs w:val="23"/>
              </w:rPr>
              <w:t>aptures</w:t>
            </w:r>
            <w:r w:rsidRPr="007B24B1">
              <w:rPr>
                <w:rFonts w:ascii="Garamond" w:hAnsi="Garamond" w:cs="Garamond"/>
                <w:sz w:val="23"/>
                <w:szCs w:val="23"/>
              </w:rPr>
              <w:t xml:space="preserve"> information about current office tec</w:t>
            </w:r>
            <w:r w:rsidR="002644B6">
              <w:rPr>
                <w:rFonts w:ascii="Garamond" w:hAnsi="Garamond" w:cs="Garamond"/>
                <w:sz w:val="23"/>
                <w:szCs w:val="23"/>
              </w:rPr>
              <w:t xml:space="preserve">hnology (hardware and software).  </w:t>
            </w:r>
            <w:r w:rsidR="002644B6">
              <w:rPr>
                <w:rFonts w:ascii="Garamond" w:hAnsi="Garamond" w:cs="Garamond"/>
                <w:i/>
                <w:sz w:val="23"/>
                <w:szCs w:val="23"/>
              </w:rPr>
              <w:t>Form K</w:t>
            </w:r>
            <w:r w:rsidR="002644B6" w:rsidRPr="002644B6">
              <w:rPr>
                <w:rFonts w:ascii="Garamond" w:hAnsi="Garamond" w:cs="Garamond"/>
                <w:i/>
                <w:sz w:val="23"/>
                <w:szCs w:val="23"/>
              </w:rPr>
              <w:t xml:space="preserve"> is </w:t>
            </w:r>
            <w:r w:rsidRPr="002644B6">
              <w:rPr>
                <w:rFonts w:ascii="Garamond" w:hAnsi="Garamond" w:cs="Garamond"/>
                <w:i/>
                <w:sz w:val="23"/>
                <w:szCs w:val="23"/>
              </w:rPr>
              <w:t>different from the Technology Plan.</w:t>
            </w:r>
            <w:r w:rsidRPr="002644B6">
              <w:rPr>
                <w:rFonts w:ascii="Garamond" w:hAnsi="Garamond" w:cs="Garamond"/>
                <w:b/>
                <w:i/>
                <w:sz w:val="23"/>
                <w:szCs w:val="23"/>
              </w:rPr>
              <w:t xml:space="preserve"> </w:t>
            </w:r>
            <w:r w:rsidRPr="007B24B1">
              <w:rPr>
                <w:rFonts w:ascii="Garamond" w:hAnsi="Garamond" w:cs="Garamond"/>
                <w:b/>
                <w:sz w:val="23"/>
                <w:szCs w:val="23"/>
              </w:rPr>
              <w:t xml:space="preserve"> </w:t>
            </w:r>
          </w:p>
        </w:tc>
      </w:tr>
      <w:tr w:rsidR="00874C8F" w:rsidRPr="007B24B1" w:rsidTr="004C5F42">
        <w:trPr>
          <w:trHeight w:val="322"/>
        </w:trPr>
        <w:tc>
          <w:tcPr>
            <w:tcW w:w="360" w:type="dxa"/>
          </w:tcPr>
          <w:p w:rsidR="00874C8F" w:rsidRPr="007B24B1" w:rsidRDefault="00E4541C" w:rsidP="007B24B1">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5"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874C8F" w:rsidRPr="007B24B1" w:rsidRDefault="00874C8F" w:rsidP="007B24B1">
            <w:pPr>
              <w:jc w:val="both"/>
              <w:rPr>
                <w:rFonts w:ascii="Garamond" w:hAnsi="Garamond" w:cs="Garamond"/>
                <w:b/>
                <w:sz w:val="23"/>
                <w:szCs w:val="23"/>
              </w:rPr>
            </w:pPr>
            <w:r w:rsidRPr="007B24B1">
              <w:rPr>
                <w:rFonts w:ascii="Garamond" w:hAnsi="Garamond" w:cs="Garamond"/>
                <w:b/>
                <w:sz w:val="23"/>
                <w:szCs w:val="23"/>
              </w:rPr>
              <w:t>Form D-15</w:t>
            </w:r>
          </w:p>
        </w:tc>
        <w:tc>
          <w:tcPr>
            <w:tcW w:w="5490" w:type="dxa"/>
          </w:tcPr>
          <w:p w:rsidR="00874C8F" w:rsidRPr="007B24B1" w:rsidRDefault="00874C8F" w:rsidP="007B24B1">
            <w:pPr>
              <w:jc w:val="both"/>
              <w:rPr>
                <w:rFonts w:ascii="Garamond" w:hAnsi="Garamond" w:cs="Garamond"/>
                <w:sz w:val="23"/>
                <w:szCs w:val="23"/>
              </w:rPr>
            </w:pPr>
            <w:r w:rsidRPr="007B24B1">
              <w:rPr>
                <w:rFonts w:ascii="Garamond" w:hAnsi="Garamond" w:cs="Garamond"/>
                <w:sz w:val="23"/>
                <w:szCs w:val="23"/>
              </w:rPr>
              <w:t>Form D-15 captures projected LSC and non-LSC expenses for carrying out Applicant</w:t>
            </w:r>
            <w:r w:rsidR="00C42249">
              <w:rPr>
                <w:rFonts w:ascii="Garamond" w:hAnsi="Garamond" w:cs="Garamond"/>
                <w:sz w:val="23"/>
                <w:szCs w:val="23"/>
              </w:rPr>
              <w:t>’</w:t>
            </w:r>
            <w:r w:rsidRPr="007B24B1">
              <w:rPr>
                <w:rFonts w:ascii="Garamond" w:hAnsi="Garamond" w:cs="Garamond"/>
                <w:sz w:val="23"/>
                <w:szCs w:val="23"/>
              </w:rPr>
              <w:t>s 2012 Technology Plan.</w:t>
            </w:r>
          </w:p>
        </w:tc>
      </w:tr>
      <w:tr w:rsidR="00BE4A69" w:rsidRPr="007B24B1" w:rsidTr="004C5F42">
        <w:trPr>
          <w:trHeight w:val="322"/>
        </w:trPr>
        <w:tc>
          <w:tcPr>
            <w:tcW w:w="360" w:type="dxa"/>
          </w:tcPr>
          <w:p w:rsidR="00BE4A69" w:rsidRPr="007B24B1" w:rsidRDefault="00E4541C" w:rsidP="004024EB">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4"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E4A69" w:rsidRDefault="00BE4A69" w:rsidP="00A33D8D">
            <w:pPr>
              <w:rPr>
                <w:rFonts w:ascii="Garamond" w:hAnsi="Garamond" w:cs="Garamond"/>
                <w:b/>
                <w:sz w:val="23"/>
                <w:szCs w:val="23"/>
              </w:rPr>
            </w:pPr>
            <w:r>
              <w:rPr>
                <w:rFonts w:ascii="Garamond" w:hAnsi="Garamond" w:cs="Garamond"/>
                <w:b/>
                <w:sz w:val="23"/>
                <w:szCs w:val="23"/>
              </w:rPr>
              <w:t>Organizational Overview</w:t>
            </w:r>
          </w:p>
        </w:tc>
        <w:tc>
          <w:tcPr>
            <w:tcW w:w="5490" w:type="dxa"/>
          </w:tcPr>
          <w:p w:rsidR="00BE4A69" w:rsidRPr="00BF5C9A" w:rsidRDefault="00BE4A69" w:rsidP="002644B6">
            <w:pPr>
              <w:jc w:val="both"/>
              <w:rPr>
                <w:rFonts w:ascii="Garamond" w:hAnsi="Garamond"/>
                <w:sz w:val="23"/>
                <w:szCs w:val="23"/>
              </w:rPr>
            </w:pPr>
            <w:r w:rsidRPr="00184F11">
              <w:rPr>
                <w:rFonts w:ascii="Garamond" w:hAnsi="Garamond"/>
                <w:sz w:val="23"/>
                <w:szCs w:val="23"/>
              </w:rPr>
              <w:t xml:space="preserve">The overview </w:t>
            </w:r>
            <w:r>
              <w:rPr>
                <w:rFonts w:ascii="Garamond" w:hAnsi="Garamond"/>
                <w:sz w:val="23"/>
                <w:szCs w:val="23"/>
              </w:rPr>
              <w:t>captures</w:t>
            </w:r>
            <w:r w:rsidRPr="00184F11">
              <w:rPr>
                <w:rFonts w:ascii="Garamond" w:hAnsi="Garamond"/>
                <w:sz w:val="23"/>
                <w:szCs w:val="23"/>
              </w:rPr>
              <w:t xml:space="preserve"> a description of the geographical and cultural characteristics of the Applicant</w:t>
            </w:r>
            <w:r>
              <w:rPr>
                <w:rFonts w:ascii="Garamond" w:hAnsi="Garamond"/>
                <w:sz w:val="23"/>
                <w:szCs w:val="23"/>
              </w:rPr>
              <w:t>’</w:t>
            </w:r>
            <w:r w:rsidRPr="00184F11">
              <w:rPr>
                <w:rFonts w:ascii="Garamond" w:hAnsi="Garamond"/>
                <w:sz w:val="23"/>
                <w:szCs w:val="23"/>
              </w:rPr>
              <w:t>s service area(s), the scope of legal services provided by the Applicant, and the delivery methods and distinctive characteristics of the Applicant</w:t>
            </w:r>
            <w:r>
              <w:rPr>
                <w:rFonts w:ascii="Garamond" w:hAnsi="Garamond"/>
                <w:sz w:val="23"/>
                <w:szCs w:val="23"/>
              </w:rPr>
              <w:t>’</w:t>
            </w:r>
            <w:r w:rsidRPr="00184F11">
              <w:rPr>
                <w:rFonts w:ascii="Garamond" w:hAnsi="Garamond"/>
                <w:sz w:val="23"/>
                <w:szCs w:val="23"/>
              </w:rPr>
              <w:t xml:space="preserve">s organization.  </w:t>
            </w:r>
          </w:p>
        </w:tc>
      </w:tr>
      <w:tr w:rsidR="00BE4A69" w:rsidRPr="007B24B1" w:rsidTr="004C5F42">
        <w:trPr>
          <w:trHeight w:val="322"/>
        </w:trPr>
        <w:tc>
          <w:tcPr>
            <w:tcW w:w="360" w:type="dxa"/>
          </w:tcPr>
          <w:p w:rsidR="00BE4A69" w:rsidRPr="007B24B1" w:rsidRDefault="00E4541C" w:rsidP="004024EB">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3"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E4A69" w:rsidRPr="00BF5C9A" w:rsidRDefault="00BE4A69" w:rsidP="00A33D8D">
            <w:pPr>
              <w:rPr>
                <w:rFonts w:ascii="Garamond" w:hAnsi="Garamond" w:cs="Garamond"/>
                <w:b/>
                <w:sz w:val="23"/>
                <w:szCs w:val="23"/>
              </w:rPr>
            </w:pPr>
            <w:r w:rsidRPr="00BF5C9A">
              <w:rPr>
                <w:rFonts w:ascii="Garamond" w:hAnsi="Garamond" w:cs="Garamond"/>
                <w:b/>
                <w:sz w:val="23"/>
                <w:szCs w:val="23"/>
              </w:rPr>
              <w:t>List of References</w:t>
            </w:r>
          </w:p>
        </w:tc>
        <w:tc>
          <w:tcPr>
            <w:tcW w:w="5490" w:type="dxa"/>
          </w:tcPr>
          <w:p w:rsidR="00BE4A69" w:rsidRDefault="00BE4A69" w:rsidP="00875BD7">
            <w:pPr>
              <w:jc w:val="both"/>
              <w:rPr>
                <w:rFonts w:ascii="Garamond" w:hAnsi="Garamond" w:cs="Garamond"/>
                <w:sz w:val="23"/>
                <w:szCs w:val="23"/>
              </w:rPr>
            </w:pPr>
            <w:r>
              <w:rPr>
                <w:rFonts w:ascii="Garamond" w:hAnsi="Garamond" w:cs="Garamond"/>
                <w:sz w:val="23"/>
                <w:szCs w:val="23"/>
              </w:rPr>
              <w:t xml:space="preserve">Applicants must provide </w:t>
            </w:r>
            <w:r w:rsidRPr="008652E8">
              <w:rPr>
                <w:rFonts w:ascii="Garamond" w:hAnsi="Garamond" w:cs="Garamond"/>
                <w:sz w:val="23"/>
                <w:szCs w:val="23"/>
              </w:rPr>
              <w:t xml:space="preserve">five professional references for </w:t>
            </w:r>
            <w:r>
              <w:rPr>
                <w:rFonts w:ascii="Garamond" w:hAnsi="Garamond" w:cs="Garamond"/>
                <w:sz w:val="23"/>
                <w:szCs w:val="23"/>
              </w:rPr>
              <w:t>its</w:t>
            </w:r>
            <w:r w:rsidRPr="008652E8">
              <w:rPr>
                <w:rFonts w:ascii="Garamond" w:hAnsi="Garamond" w:cs="Garamond"/>
                <w:sz w:val="23"/>
                <w:szCs w:val="23"/>
              </w:rPr>
              <w:t xml:space="preserve"> organization or, in the case of a new organization,</w:t>
            </w:r>
            <w:r>
              <w:rPr>
                <w:rFonts w:ascii="Garamond" w:hAnsi="Garamond" w:cs="Garamond"/>
                <w:sz w:val="23"/>
                <w:szCs w:val="23"/>
              </w:rPr>
              <w:t xml:space="preserve"> provide references for its</w:t>
            </w:r>
            <w:r w:rsidRPr="008652E8">
              <w:rPr>
                <w:rFonts w:ascii="Garamond" w:hAnsi="Garamond" w:cs="Garamond"/>
                <w:sz w:val="23"/>
                <w:szCs w:val="23"/>
              </w:rPr>
              <w:t xml:space="preserve"> principals.  </w:t>
            </w:r>
          </w:p>
        </w:tc>
      </w:tr>
      <w:tr w:rsidR="00BE4A69" w:rsidRPr="007B24B1" w:rsidTr="004C5F42">
        <w:trPr>
          <w:trHeight w:val="322"/>
        </w:trPr>
        <w:tc>
          <w:tcPr>
            <w:tcW w:w="360" w:type="dxa"/>
          </w:tcPr>
          <w:p w:rsidR="00BE4A69" w:rsidRPr="007B24B1" w:rsidRDefault="00E4541C" w:rsidP="004024EB">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2"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E4A69" w:rsidRPr="004C5F42" w:rsidRDefault="00BE4A69" w:rsidP="00A33D8D">
            <w:pPr>
              <w:rPr>
                <w:rFonts w:ascii="Garamond" w:hAnsi="Garamond" w:cs="Garamond"/>
                <w:b/>
                <w:sz w:val="23"/>
                <w:szCs w:val="23"/>
              </w:rPr>
            </w:pPr>
            <w:r w:rsidRPr="004C5F42">
              <w:rPr>
                <w:rFonts w:ascii="Garamond" w:hAnsi="Garamond"/>
                <w:b/>
                <w:bCs/>
                <w:sz w:val="23"/>
                <w:szCs w:val="23"/>
              </w:rPr>
              <w:t>Conflicts of Interest</w:t>
            </w:r>
          </w:p>
        </w:tc>
        <w:tc>
          <w:tcPr>
            <w:tcW w:w="5490" w:type="dxa"/>
          </w:tcPr>
          <w:p w:rsidR="00BE4A69" w:rsidRDefault="00BE4A69" w:rsidP="00A33D8D">
            <w:pPr>
              <w:jc w:val="both"/>
              <w:rPr>
                <w:rFonts w:ascii="Garamond" w:hAnsi="Garamond" w:cs="Garamond"/>
                <w:sz w:val="23"/>
                <w:szCs w:val="23"/>
              </w:rPr>
            </w:pPr>
            <w:r>
              <w:rPr>
                <w:rFonts w:ascii="Garamond" w:hAnsi="Garamond" w:cs="Garamond"/>
                <w:sz w:val="23"/>
                <w:szCs w:val="23"/>
              </w:rPr>
              <w:t xml:space="preserve">Applicant must disclose any potential significant conflicts and should describe its capacity to protect against any such conflicts that may arise during the term of the grant or contract.  </w:t>
            </w:r>
          </w:p>
        </w:tc>
      </w:tr>
      <w:tr w:rsidR="00BE4A69" w:rsidRPr="007B24B1" w:rsidTr="004C5F42">
        <w:trPr>
          <w:trHeight w:val="322"/>
        </w:trPr>
        <w:tc>
          <w:tcPr>
            <w:tcW w:w="360" w:type="dxa"/>
          </w:tcPr>
          <w:p w:rsidR="00BE4A69" w:rsidRPr="007B24B1" w:rsidRDefault="00E4541C" w:rsidP="004024EB">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1"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E4A69" w:rsidRDefault="00BE4A69" w:rsidP="00A33D8D">
            <w:pPr>
              <w:rPr>
                <w:rFonts w:ascii="Garamond" w:hAnsi="Garamond" w:cs="Garamond"/>
                <w:b/>
                <w:sz w:val="23"/>
                <w:szCs w:val="23"/>
              </w:rPr>
            </w:pPr>
            <w:r w:rsidRPr="004C5F42">
              <w:rPr>
                <w:rFonts w:ascii="Garamond" w:hAnsi="Garamond"/>
                <w:b/>
                <w:bCs/>
                <w:sz w:val="23"/>
                <w:szCs w:val="23"/>
              </w:rPr>
              <w:t>List of Disciplinary Complaints and Malpractice Lawsuits</w:t>
            </w:r>
          </w:p>
        </w:tc>
        <w:tc>
          <w:tcPr>
            <w:tcW w:w="5490" w:type="dxa"/>
          </w:tcPr>
          <w:p w:rsidR="00BE4A69" w:rsidRDefault="00BE4A69" w:rsidP="00A33D8D">
            <w:pPr>
              <w:jc w:val="both"/>
              <w:rPr>
                <w:rFonts w:ascii="Garamond" w:hAnsi="Garamond" w:cs="Garamond"/>
                <w:sz w:val="23"/>
                <w:szCs w:val="23"/>
              </w:rPr>
            </w:pPr>
            <w:r>
              <w:rPr>
                <w:rFonts w:ascii="Garamond" w:hAnsi="Garamond" w:cs="Garamond"/>
                <w:sz w:val="23"/>
                <w:szCs w:val="23"/>
              </w:rPr>
              <w:t>Applicants must l</w:t>
            </w:r>
            <w:r w:rsidRPr="004C5F42">
              <w:rPr>
                <w:rFonts w:ascii="Garamond" w:hAnsi="Garamond" w:cs="Garamond"/>
                <w:sz w:val="23"/>
                <w:szCs w:val="23"/>
              </w:rPr>
              <w:t>ist all professional disciplinary complaints, criminal convictions, civil contempt, and malpractice lawsuits and/or claims made against the Applicant or any of its attorneys during the past thi</w:t>
            </w:r>
            <w:r>
              <w:rPr>
                <w:rFonts w:ascii="Garamond" w:hAnsi="Garamond" w:cs="Garamond"/>
                <w:sz w:val="23"/>
                <w:szCs w:val="23"/>
              </w:rPr>
              <w:t xml:space="preserve">rty-six months, as well as </w:t>
            </w:r>
            <w:r w:rsidRPr="004C5F42">
              <w:rPr>
                <w:rFonts w:ascii="Garamond" w:hAnsi="Garamond" w:cs="Garamond"/>
                <w:sz w:val="23"/>
                <w:szCs w:val="23"/>
              </w:rPr>
              <w:t>all pending lawsuits and/or claims, regardless of the date of the lawsuit or the date the claim was initiated.</w:t>
            </w:r>
          </w:p>
        </w:tc>
      </w:tr>
      <w:tr w:rsidR="00BE4A69" w:rsidRPr="007B24B1" w:rsidTr="004C5F42">
        <w:trPr>
          <w:trHeight w:val="322"/>
        </w:trPr>
        <w:tc>
          <w:tcPr>
            <w:tcW w:w="360" w:type="dxa"/>
          </w:tcPr>
          <w:p w:rsidR="00BE4A69" w:rsidRPr="007B24B1" w:rsidRDefault="00E4541C" w:rsidP="004024EB">
            <w:pPr>
              <w:jc w:val="both"/>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40"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3600" w:type="dxa"/>
          </w:tcPr>
          <w:p w:rsidR="00BE4A69" w:rsidRDefault="00BE4A69" w:rsidP="00847A1B">
            <w:pPr>
              <w:rPr>
                <w:rFonts w:ascii="Garamond" w:hAnsi="Garamond" w:cs="Garamond"/>
                <w:b/>
                <w:sz w:val="23"/>
                <w:szCs w:val="23"/>
              </w:rPr>
            </w:pPr>
            <w:r w:rsidRPr="004C5F42">
              <w:rPr>
                <w:rFonts w:ascii="Garamond" w:hAnsi="Garamond"/>
                <w:b/>
                <w:bCs/>
                <w:sz w:val="23"/>
                <w:szCs w:val="23"/>
              </w:rPr>
              <w:t xml:space="preserve">List of </w:t>
            </w:r>
            <w:r>
              <w:rPr>
                <w:rFonts w:ascii="Garamond" w:hAnsi="Garamond"/>
                <w:b/>
                <w:bCs/>
                <w:sz w:val="23"/>
                <w:szCs w:val="23"/>
              </w:rPr>
              <w:t>Performance Evaluations and Monitoring Reports</w:t>
            </w:r>
          </w:p>
        </w:tc>
        <w:tc>
          <w:tcPr>
            <w:tcW w:w="5490" w:type="dxa"/>
          </w:tcPr>
          <w:p w:rsidR="00BE4A69" w:rsidRDefault="00BE4A69" w:rsidP="00CA3444">
            <w:pPr>
              <w:jc w:val="both"/>
              <w:rPr>
                <w:rFonts w:ascii="Garamond" w:hAnsi="Garamond" w:cs="Garamond"/>
                <w:sz w:val="23"/>
                <w:szCs w:val="23"/>
              </w:rPr>
            </w:pPr>
            <w:r>
              <w:rPr>
                <w:rFonts w:ascii="Garamond" w:hAnsi="Garamond" w:cs="Garamond"/>
                <w:sz w:val="23"/>
                <w:szCs w:val="23"/>
              </w:rPr>
              <w:t>Applicants must l</w:t>
            </w:r>
            <w:r w:rsidRPr="004C5F42">
              <w:rPr>
                <w:rFonts w:ascii="Garamond" w:hAnsi="Garamond" w:cs="Garamond"/>
                <w:sz w:val="23"/>
                <w:szCs w:val="23"/>
              </w:rPr>
              <w:t xml:space="preserve">ist </w:t>
            </w:r>
            <w:r>
              <w:rPr>
                <w:rFonts w:ascii="Garamond" w:hAnsi="Garamond" w:cs="Garamond"/>
                <w:sz w:val="23"/>
                <w:szCs w:val="23"/>
              </w:rPr>
              <w:t xml:space="preserve">the name of the report, the date of the report, and the name of the agency that prepared the report for all non-LSC evaluation and monitoring reports received within the past thirty-six months.  </w:t>
            </w:r>
          </w:p>
        </w:tc>
      </w:tr>
    </w:tbl>
    <w:p w:rsidR="004C7C2C" w:rsidRDefault="004C7C2C" w:rsidP="00A93A7B">
      <w:pPr>
        <w:jc w:val="both"/>
        <w:rPr>
          <w:rFonts w:ascii="Garamond" w:hAnsi="Garamond"/>
          <w:b/>
          <w:smallCaps/>
          <w:color w:val="000080"/>
          <w:sz w:val="23"/>
          <w:szCs w:val="23"/>
        </w:rPr>
      </w:pPr>
    </w:p>
    <w:p w:rsidR="00A93A7B" w:rsidRDefault="003A0978" w:rsidP="00A93A7B">
      <w:pPr>
        <w:jc w:val="both"/>
        <w:rPr>
          <w:rFonts w:ascii="Garamond" w:hAnsi="Garamond"/>
          <w:sz w:val="23"/>
          <w:szCs w:val="23"/>
        </w:rPr>
      </w:pPr>
      <w:bookmarkStart w:id="38" w:name="DocumentUploads_section"/>
      <w:r>
        <w:rPr>
          <w:rFonts w:ascii="Garamond" w:hAnsi="Garamond"/>
          <w:b/>
          <w:smallCaps/>
          <w:color w:val="000080"/>
          <w:sz w:val="23"/>
          <w:szCs w:val="23"/>
        </w:rPr>
        <w:br w:type="page"/>
      </w:r>
      <w:r w:rsidR="007B24B1">
        <w:rPr>
          <w:rFonts w:ascii="Garamond" w:hAnsi="Garamond"/>
          <w:b/>
          <w:smallCaps/>
          <w:color w:val="000080"/>
          <w:sz w:val="23"/>
          <w:szCs w:val="23"/>
        </w:rPr>
        <w:t>Document Uploads</w:t>
      </w:r>
      <w:bookmarkEnd w:id="38"/>
      <w:r w:rsidR="007B24B1" w:rsidRPr="00952723">
        <w:rPr>
          <w:rFonts w:ascii="Garamond" w:hAnsi="Garamond"/>
          <w:b/>
          <w:smallCaps/>
          <w:color w:val="000080"/>
          <w:sz w:val="23"/>
          <w:szCs w:val="23"/>
        </w:rPr>
        <w:t xml:space="preserve">:  </w:t>
      </w:r>
      <w:r w:rsidR="007B24B1">
        <w:rPr>
          <w:rFonts w:ascii="Garamond" w:hAnsi="Garamond"/>
          <w:sz w:val="23"/>
          <w:szCs w:val="23"/>
        </w:rPr>
        <w:t xml:space="preserve">To upload files, go to </w:t>
      </w:r>
      <w:hyperlink r:id="rId77" w:history="1">
        <w:r w:rsidR="007B24B1" w:rsidRPr="005E3E93">
          <w:rPr>
            <w:rStyle w:val="Hyperlink"/>
            <w:rFonts w:ascii="Garamond" w:hAnsi="Garamond"/>
            <w:sz w:val="23"/>
            <w:szCs w:val="23"/>
          </w:rPr>
          <w:t>www.grants.lsc.gov</w:t>
        </w:r>
      </w:hyperlink>
      <w:r w:rsidR="007B24B1">
        <w:rPr>
          <w:rFonts w:ascii="Garamond" w:hAnsi="Garamond"/>
          <w:sz w:val="23"/>
          <w:szCs w:val="23"/>
        </w:rPr>
        <w:t>, click on the “Submit Application” link for the desired service area, and then click “Uploads.”</w:t>
      </w:r>
    </w:p>
    <w:p w:rsidR="007B24B1" w:rsidRDefault="007B24B1" w:rsidP="00A93A7B">
      <w:pPr>
        <w:jc w:val="both"/>
        <w:rPr>
          <w:rFonts w:ascii="Garamond" w:hAnsi="Garamond"/>
          <w:sz w:val="23"/>
          <w:szCs w:val="23"/>
        </w:rPr>
      </w:pPr>
    </w:p>
    <w:tbl>
      <w:tblPr>
        <w:tblW w:w="9450" w:type="dxa"/>
        <w:tblInd w:w="378" w:type="dxa"/>
        <w:tblBorders>
          <w:top w:val="single" w:sz="12" w:space="0" w:color="auto"/>
          <w:left w:val="single" w:sz="12" w:space="0" w:color="auto"/>
          <w:bottom w:val="single" w:sz="12" w:space="0" w:color="auto"/>
          <w:right w:val="single" w:sz="12" w:space="0" w:color="auto"/>
          <w:insideH w:val="single" w:sz="12" w:space="0" w:color="auto"/>
        </w:tblBorders>
        <w:tblLayout w:type="fixed"/>
        <w:tblLook w:val="04A0"/>
      </w:tblPr>
      <w:tblGrid>
        <w:gridCol w:w="288"/>
        <w:gridCol w:w="2142"/>
        <w:gridCol w:w="4500"/>
        <w:gridCol w:w="270"/>
        <w:gridCol w:w="2250"/>
      </w:tblGrid>
      <w:tr w:rsidR="003D7E05" w:rsidRPr="003D7E05" w:rsidTr="004B4BE8">
        <w:tc>
          <w:tcPr>
            <w:tcW w:w="2430" w:type="dxa"/>
            <w:gridSpan w:val="2"/>
            <w:vAlign w:val="bottom"/>
          </w:tcPr>
          <w:p w:rsidR="007B24B1" w:rsidRPr="00245B6B" w:rsidRDefault="007B24B1" w:rsidP="003C609E">
            <w:pPr>
              <w:jc w:val="center"/>
              <w:rPr>
                <w:rFonts w:ascii="Garamond" w:hAnsi="Garamond" w:cs="Garamond"/>
                <w:b/>
                <w:smallCaps/>
              </w:rPr>
            </w:pPr>
            <w:r w:rsidRPr="00245B6B">
              <w:rPr>
                <w:rFonts w:ascii="Garamond" w:hAnsi="Garamond" w:cs="Garamond"/>
                <w:b/>
                <w:smallCaps/>
              </w:rPr>
              <w:t>Upload Document</w:t>
            </w:r>
          </w:p>
        </w:tc>
        <w:tc>
          <w:tcPr>
            <w:tcW w:w="4500" w:type="dxa"/>
            <w:vAlign w:val="bottom"/>
          </w:tcPr>
          <w:p w:rsidR="007B24B1" w:rsidRPr="00245B6B" w:rsidRDefault="002644B6" w:rsidP="004A2AC4">
            <w:pPr>
              <w:jc w:val="center"/>
              <w:rPr>
                <w:rFonts w:ascii="Garamond" w:hAnsi="Garamond" w:cs="Garamond"/>
                <w:b/>
                <w:smallCaps/>
              </w:rPr>
            </w:pPr>
            <w:r>
              <w:rPr>
                <w:rFonts w:ascii="Garamond" w:hAnsi="Garamond" w:cs="Garamond"/>
                <w:b/>
                <w:smallCaps/>
              </w:rPr>
              <w:t>RFP Reference</w:t>
            </w:r>
            <w:r w:rsidR="004A2AC4">
              <w:rPr>
                <w:rFonts w:ascii="Garamond" w:hAnsi="Garamond" w:cs="Garamond"/>
                <w:b/>
                <w:smallCaps/>
              </w:rPr>
              <w:t>/</w:t>
            </w:r>
            <w:r>
              <w:rPr>
                <w:rFonts w:ascii="Garamond" w:hAnsi="Garamond" w:cs="Garamond"/>
                <w:b/>
                <w:smallCaps/>
              </w:rPr>
              <w:t>Instruction</w:t>
            </w:r>
          </w:p>
        </w:tc>
        <w:tc>
          <w:tcPr>
            <w:tcW w:w="270" w:type="dxa"/>
            <w:vAlign w:val="bottom"/>
          </w:tcPr>
          <w:p w:rsidR="007B24B1" w:rsidRPr="00245B6B" w:rsidRDefault="007B24B1" w:rsidP="003C609E">
            <w:pPr>
              <w:jc w:val="center"/>
              <w:rPr>
                <w:rFonts w:ascii="Garamond" w:hAnsi="Garamond" w:cs="Garamond"/>
                <w:b/>
                <w:smallCaps/>
              </w:rPr>
            </w:pPr>
          </w:p>
        </w:tc>
        <w:tc>
          <w:tcPr>
            <w:tcW w:w="2250" w:type="dxa"/>
            <w:vAlign w:val="bottom"/>
          </w:tcPr>
          <w:p w:rsidR="007B24B1" w:rsidRPr="00245B6B" w:rsidRDefault="007B24B1" w:rsidP="003C609E">
            <w:pPr>
              <w:jc w:val="center"/>
              <w:rPr>
                <w:rFonts w:ascii="Garamond" w:hAnsi="Garamond" w:cs="Garamond"/>
                <w:b/>
                <w:smallCaps/>
              </w:rPr>
            </w:pPr>
            <w:r w:rsidRPr="00245B6B">
              <w:rPr>
                <w:rFonts w:ascii="Garamond" w:hAnsi="Garamond" w:cs="Garamond"/>
                <w:b/>
                <w:smallCaps/>
              </w:rPr>
              <w:t>Required Format</w:t>
            </w:r>
          </w:p>
        </w:tc>
      </w:tr>
      <w:tr w:rsidR="003D7E05" w:rsidRPr="003D7E05" w:rsidTr="004B4BE8">
        <w:tc>
          <w:tcPr>
            <w:tcW w:w="288" w:type="dxa"/>
          </w:tcPr>
          <w:p w:rsidR="007B24B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9"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7B24B1" w:rsidRPr="003D7E05" w:rsidRDefault="007B24B1" w:rsidP="00BF5C9A">
            <w:pPr>
              <w:rPr>
                <w:rFonts w:ascii="Garamond" w:hAnsi="Garamond" w:cs="Garamond"/>
                <w:b/>
                <w:sz w:val="23"/>
                <w:szCs w:val="23"/>
              </w:rPr>
            </w:pPr>
            <w:r w:rsidRPr="003D7E05">
              <w:rPr>
                <w:rFonts w:ascii="Garamond" w:hAnsi="Garamond" w:cs="Garamond"/>
                <w:b/>
                <w:sz w:val="23"/>
                <w:szCs w:val="23"/>
              </w:rPr>
              <w:t>Proposal Narrative</w:t>
            </w:r>
            <w:r w:rsidR="004B3B4A">
              <w:rPr>
                <w:rFonts w:ascii="Garamond" w:hAnsi="Garamond" w:cs="Garamond"/>
                <w:b/>
                <w:sz w:val="23"/>
                <w:szCs w:val="23"/>
              </w:rPr>
              <w:t xml:space="preserve"> </w:t>
            </w:r>
          </w:p>
        </w:tc>
        <w:tc>
          <w:tcPr>
            <w:tcW w:w="4500" w:type="dxa"/>
          </w:tcPr>
          <w:p w:rsidR="007B24B1" w:rsidRPr="003D7E05" w:rsidRDefault="004B3B4A" w:rsidP="00875BD7">
            <w:pPr>
              <w:jc w:val="both"/>
              <w:rPr>
                <w:rFonts w:ascii="Garamond" w:hAnsi="Garamond" w:cs="Garamond"/>
                <w:i/>
                <w:sz w:val="23"/>
                <w:szCs w:val="23"/>
              </w:rPr>
            </w:pPr>
            <w:r w:rsidRPr="003D7E05">
              <w:rPr>
                <w:rFonts w:ascii="Garamond" w:hAnsi="Garamond" w:cs="Garamond"/>
                <w:sz w:val="23"/>
                <w:szCs w:val="23"/>
              </w:rPr>
              <w:t>See page</w:t>
            </w:r>
            <w:r w:rsidR="0023497B">
              <w:rPr>
                <w:rFonts w:ascii="Garamond" w:hAnsi="Garamond" w:cs="Garamond"/>
                <w:sz w:val="23"/>
                <w:szCs w:val="23"/>
              </w:rPr>
              <w:t>s</w:t>
            </w:r>
            <w:r w:rsidRPr="003D7E05">
              <w:rPr>
                <w:rFonts w:ascii="Garamond" w:hAnsi="Garamond" w:cs="Garamond"/>
                <w:sz w:val="23"/>
                <w:szCs w:val="23"/>
              </w:rPr>
              <w:t xml:space="preserve"> </w:t>
            </w:r>
            <w:r w:rsidR="00874C8F">
              <w:rPr>
                <w:rFonts w:ascii="Garamond" w:hAnsi="Garamond" w:cs="Garamond"/>
                <w:sz w:val="23"/>
                <w:szCs w:val="23"/>
              </w:rPr>
              <w:t>18 through 38</w:t>
            </w:r>
            <w:r w:rsidRPr="003D7E05">
              <w:rPr>
                <w:rFonts w:ascii="Garamond" w:hAnsi="Garamond" w:cs="Garamond"/>
                <w:sz w:val="23"/>
                <w:szCs w:val="23"/>
              </w:rPr>
              <w:t xml:space="preserve"> </w:t>
            </w:r>
            <w:r w:rsidR="004A2AC4">
              <w:rPr>
                <w:rFonts w:ascii="Garamond" w:hAnsi="Garamond" w:cs="Garamond"/>
                <w:sz w:val="23"/>
                <w:szCs w:val="23"/>
              </w:rPr>
              <w:t>for instructions on preparing</w:t>
            </w:r>
            <w:r>
              <w:rPr>
                <w:rFonts w:ascii="Garamond" w:hAnsi="Garamond" w:cs="Garamond"/>
                <w:sz w:val="23"/>
                <w:szCs w:val="23"/>
              </w:rPr>
              <w:t xml:space="preserve"> the Proposal Narrative</w:t>
            </w:r>
            <w:r w:rsidR="004A2AC4">
              <w:rPr>
                <w:rFonts w:ascii="Garamond" w:hAnsi="Garamond" w:cs="Garamond"/>
                <w:sz w:val="23"/>
                <w:szCs w:val="23"/>
              </w:rPr>
              <w:t xml:space="preserve">.  </w:t>
            </w:r>
            <w:r w:rsidR="00BF5C9A">
              <w:rPr>
                <w:rFonts w:ascii="Garamond" w:hAnsi="Garamond" w:cs="Garamond"/>
                <w:sz w:val="23"/>
                <w:szCs w:val="23"/>
              </w:rPr>
              <w:t xml:space="preserve"> </w:t>
            </w:r>
            <w:r w:rsidR="007B24B1" w:rsidRPr="003D7E05">
              <w:rPr>
                <w:rFonts w:ascii="Garamond" w:hAnsi="Garamond" w:cs="Garamond"/>
                <w:i/>
                <w:sz w:val="23"/>
                <w:szCs w:val="23"/>
              </w:rPr>
              <w:t xml:space="preserve">Applicants must use the </w:t>
            </w:r>
            <w:hyperlink w:anchor="_ATTACHMENT_1" w:history="1">
              <w:r w:rsidR="007B24B1" w:rsidRPr="0023497B">
                <w:rPr>
                  <w:rStyle w:val="Hyperlink"/>
                  <w:rFonts w:ascii="Garamond" w:hAnsi="Garamond" w:cs="Garamond"/>
                  <w:i/>
                  <w:sz w:val="23"/>
                  <w:szCs w:val="23"/>
                </w:rPr>
                <w:t>Proposal Narrative Outline</w:t>
              </w:r>
            </w:hyperlink>
            <w:r w:rsidR="004A2AC4">
              <w:rPr>
                <w:rFonts w:ascii="Garamond" w:hAnsi="Garamond" w:cs="Garamond"/>
                <w:i/>
                <w:sz w:val="23"/>
                <w:szCs w:val="23"/>
              </w:rPr>
              <w:t xml:space="preserve"> (Attachment 1)</w:t>
            </w:r>
            <w:r w:rsidR="007B24B1" w:rsidRPr="003D7E05">
              <w:rPr>
                <w:rFonts w:ascii="Garamond" w:hAnsi="Garamond" w:cs="Garamond"/>
                <w:i/>
                <w:sz w:val="23"/>
                <w:szCs w:val="23"/>
              </w:rPr>
              <w:t xml:space="preserve">, to draft the Proposal Narrative. </w:t>
            </w:r>
          </w:p>
        </w:tc>
        <w:tc>
          <w:tcPr>
            <w:tcW w:w="270" w:type="dxa"/>
          </w:tcPr>
          <w:p w:rsidR="007B24B1" w:rsidRPr="003D7E05" w:rsidRDefault="007B24B1" w:rsidP="003C609E">
            <w:pPr>
              <w:rPr>
                <w:rFonts w:ascii="Garamond" w:hAnsi="Garamond" w:cs="Garamond"/>
                <w:sz w:val="23"/>
                <w:szCs w:val="23"/>
              </w:rPr>
            </w:pPr>
          </w:p>
        </w:tc>
        <w:tc>
          <w:tcPr>
            <w:tcW w:w="2250" w:type="dxa"/>
          </w:tcPr>
          <w:p w:rsidR="007B24B1" w:rsidRPr="003D7E05" w:rsidRDefault="007B24B1" w:rsidP="003C609E">
            <w:pPr>
              <w:rPr>
                <w:rFonts w:ascii="Garamond" w:hAnsi="Garamond" w:cs="Garamond"/>
                <w:sz w:val="23"/>
                <w:szCs w:val="23"/>
              </w:rPr>
            </w:pPr>
            <w:r w:rsidRPr="003D7E05">
              <w:rPr>
                <w:rFonts w:ascii="Garamond" w:hAnsi="Garamond" w:cs="Garamond"/>
                <w:sz w:val="23"/>
                <w:szCs w:val="23"/>
              </w:rPr>
              <w:t>MS Word (.doc, .</w:t>
            </w:r>
            <w:proofErr w:type="spellStart"/>
            <w:r w:rsidRPr="003D7E05">
              <w:rPr>
                <w:rFonts w:ascii="Garamond" w:hAnsi="Garamond" w:cs="Garamond"/>
                <w:sz w:val="23"/>
                <w:szCs w:val="23"/>
              </w:rPr>
              <w:t>docx</w:t>
            </w:r>
            <w:proofErr w:type="spellEnd"/>
            <w:r w:rsidRPr="003D7E05">
              <w:rPr>
                <w:rFonts w:ascii="Garamond" w:hAnsi="Garamond" w:cs="Garamond"/>
                <w:sz w:val="23"/>
                <w:szCs w:val="23"/>
              </w:rPr>
              <w:t>)</w:t>
            </w:r>
          </w:p>
          <w:p w:rsidR="007B24B1" w:rsidRPr="003D7E05" w:rsidRDefault="007B24B1" w:rsidP="003C609E">
            <w:pPr>
              <w:rPr>
                <w:rFonts w:ascii="Garamond" w:hAnsi="Garamond" w:cs="Garamond"/>
                <w:i/>
                <w:sz w:val="23"/>
                <w:szCs w:val="23"/>
              </w:rPr>
            </w:pPr>
            <w:r w:rsidRPr="003D7E05">
              <w:rPr>
                <w:rFonts w:ascii="Garamond" w:hAnsi="Garamond" w:cs="Garamond"/>
                <w:i/>
                <w:sz w:val="23"/>
                <w:szCs w:val="23"/>
              </w:rPr>
              <w:t xml:space="preserve">or </w:t>
            </w:r>
          </w:p>
          <w:p w:rsidR="007B24B1" w:rsidRPr="003D7E05" w:rsidRDefault="007B24B1" w:rsidP="003C609E">
            <w:pPr>
              <w:rPr>
                <w:rFonts w:ascii="Garamond" w:hAnsi="Garamond" w:cs="Garamond"/>
                <w:sz w:val="23"/>
                <w:szCs w:val="23"/>
              </w:rPr>
            </w:pPr>
            <w:r w:rsidRPr="003D7E05">
              <w:rPr>
                <w:rFonts w:ascii="Garamond" w:hAnsi="Garamond" w:cs="Garamond"/>
                <w:sz w:val="23"/>
                <w:szCs w:val="23"/>
              </w:rPr>
              <w:t>WordPerfect (.</w:t>
            </w:r>
            <w:proofErr w:type="spellStart"/>
            <w:r w:rsidRPr="003D7E05">
              <w:rPr>
                <w:rFonts w:ascii="Garamond" w:hAnsi="Garamond" w:cs="Garamond"/>
                <w:sz w:val="23"/>
                <w:szCs w:val="23"/>
              </w:rPr>
              <w:t>wpd</w:t>
            </w:r>
            <w:proofErr w:type="spellEnd"/>
            <w:r w:rsidRPr="003D7E05">
              <w:rPr>
                <w:rFonts w:ascii="Garamond" w:hAnsi="Garamond" w:cs="Garamond"/>
                <w:sz w:val="23"/>
                <w:szCs w:val="23"/>
              </w:rPr>
              <w:t>)</w:t>
            </w:r>
          </w:p>
        </w:tc>
      </w:tr>
      <w:tr w:rsidR="00F97051" w:rsidRPr="003D7E05" w:rsidTr="004B4BE8">
        <w:trPr>
          <w:trHeight w:val="367"/>
        </w:trPr>
        <w:tc>
          <w:tcPr>
            <w:tcW w:w="288" w:type="dxa"/>
          </w:tcPr>
          <w:p w:rsidR="00F9705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8"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F97051" w:rsidRPr="003D7E05" w:rsidRDefault="00F97051" w:rsidP="003C609E">
            <w:pPr>
              <w:rPr>
                <w:rFonts w:ascii="Garamond" w:hAnsi="Garamond" w:cs="Garamond"/>
                <w:b/>
                <w:sz w:val="23"/>
                <w:szCs w:val="23"/>
              </w:rPr>
            </w:pPr>
            <w:r w:rsidRPr="003D7E05">
              <w:rPr>
                <w:rFonts w:ascii="Garamond" w:hAnsi="Garamond" w:cs="Garamond"/>
                <w:b/>
                <w:sz w:val="23"/>
                <w:szCs w:val="23"/>
              </w:rPr>
              <w:t>Organizational Chart</w:t>
            </w:r>
          </w:p>
        </w:tc>
        <w:tc>
          <w:tcPr>
            <w:tcW w:w="4500" w:type="dxa"/>
          </w:tcPr>
          <w:p w:rsidR="00F97051" w:rsidRPr="003D7E05" w:rsidRDefault="00F97051" w:rsidP="00AF0DA3">
            <w:pPr>
              <w:jc w:val="both"/>
              <w:rPr>
                <w:rFonts w:ascii="Garamond" w:hAnsi="Garamond" w:cs="Garamond"/>
                <w:sz w:val="23"/>
                <w:szCs w:val="23"/>
              </w:rPr>
            </w:pPr>
            <w:r w:rsidRPr="003D7E05">
              <w:rPr>
                <w:rFonts w:ascii="Garamond" w:hAnsi="Garamond" w:cs="Garamond"/>
                <w:sz w:val="23"/>
                <w:szCs w:val="23"/>
              </w:rPr>
              <w:t xml:space="preserve">See </w:t>
            </w:r>
            <w:hyperlink w:anchor="_Overview_of_the" w:history="1">
              <w:r w:rsidRPr="0023497B">
                <w:rPr>
                  <w:rStyle w:val="Hyperlink"/>
                  <w:rFonts w:ascii="Garamond" w:hAnsi="Garamond" w:cs="Garamond"/>
                  <w:sz w:val="23"/>
                  <w:szCs w:val="23"/>
                </w:rPr>
                <w:t xml:space="preserve">page </w:t>
              </w:r>
              <w:r w:rsidR="0023497B">
                <w:rPr>
                  <w:rStyle w:val="Hyperlink"/>
                  <w:rFonts w:ascii="Garamond" w:hAnsi="Garamond" w:cs="Garamond"/>
                  <w:sz w:val="23"/>
                  <w:szCs w:val="23"/>
                </w:rPr>
                <w:t>49</w:t>
              </w:r>
            </w:hyperlink>
            <w:r>
              <w:rPr>
                <w:rFonts w:ascii="Garamond" w:hAnsi="Garamond" w:cs="Garamond"/>
                <w:sz w:val="23"/>
                <w:szCs w:val="23"/>
              </w:rPr>
              <w:t xml:space="preserve"> </w:t>
            </w:r>
            <w:r w:rsidRPr="003D7E05">
              <w:rPr>
                <w:rFonts w:ascii="Garamond" w:hAnsi="Garamond" w:cs="Garamond"/>
                <w:sz w:val="23"/>
                <w:szCs w:val="23"/>
              </w:rPr>
              <w:t xml:space="preserve">of this document for </w:t>
            </w:r>
            <w:r w:rsidR="00AF0DA3">
              <w:rPr>
                <w:rFonts w:ascii="Garamond" w:hAnsi="Garamond" w:cs="Garamond"/>
                <w:sz w:val="23"/>
                <w:szCs w:val="23"/>
              </w:rPr>
              <w:t>instructions regarding the organizational chart.</w:t>
            </w:r>
          </w:p>
          <w:p w:rsidR="00F97051" w:rsidRPr="003D7E05" w:rsidRDefault="00F97051" w:rsidP="003D7E05">
            <w:pPr>
              <w:rPr>
                <w:rFonts w:ascii="Garamond" w:hAnsi="Garamond" w:cs="Garamond"/>
                <w:sz w:val="23"/>
                <w:szCs w:val="23"/>
              </w:rPr>
            </w:pPr>
          </w:p>
        </w:tc>
        <w:tc>
          <w:tcPr>
            <w:tcW w:w="270" w:type="dxa"/>
          </w:tcPr>
          <w:p w:rsidR="00F97051" w:rsidRPr="003D7E05" w:rsidRDefault="00F97051" w:rsidP="003C609E">
            <w:pPr>
              <w:jc w:val="both"/>
              <w:rPr>
                <w:rFonts w:ascii="Garamond" w:hAnsi="Garamond" w:cs="Garamond"/>
                <w:sz w:val="23"/>
                <w:szCs w:val="23"/>
              </w:rPr>
            </w:pPr>
          </w:p>
        </w:tc>
        <w:tc>
          <w:tcPr>
            <w:tcW w:w="2250" w:type="dxa"/>
          </w:tcPr>
          <w:p w:rsidR="00F97051" w:rsidRPr="003D7E05" w:rsidRDefault="00F97051" w:rsidP="003C609E">
            <w:pPr>
              <w:jc w:val="both"/>
              <w:rPr>
                <w:rFonts w:ascii="Garamond" w:hAnsi="Garamond" w:cs="Garamond"/>
                <w:sz w:val="23"/>
                <w:szCs w:val="23"/>
              </w:rPr>
            </w:pPr>
            <w:r w:rsidRPr="003D7E05">
              <w:rPr>
                <w:rFonts w:ascii="Garamond" w:hAnsi="Garamond" w:cs="Garamond"/>
                <w:sz w:val="23"/>
                <w:szCs w:val="23"/>
              </w:rPr>
              <w:t>PDF</w:t>
            </w:r>
          </w:p>
        </w:tc>
      </w:tr>
      <w:tr w:rsidR="00F97051" w:rsidRPr="003D7E05" w:rsidTr="004B4BE8">
        <w:trPr>
          <w:trHeight w:val="403"/>
        </w:trPr>
        <w:tc>
          <w:tcPr>
            <w:tcW w:w="288" w:type="dxa"/>
          </w:tcPr>
          <w:p w:rsidR="00F9705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7"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F97051" w:rsidRPr="003D7E05" w:rsidRDefault="00F97051" w:rsidP="003C609E">
            <w:pPr>
              <w:rPr>
                <w:rFonts w:ascii="Garamond" w:hAnsi="Garamond" w:cs="Garamond"/>
                <w:b/>
                <w:sz w:val="23"/>
                <w:szCs w:val="23"/>
              </w:rPr>
            </w:pPr>
            <w:r>
              <w:rPr>
                <w:rFonts w:ascii="Garamond" w:hAnsi="Garamond" w:cs="Garamond"/>
                <w:b/>
                <w:sz w:val="23"/>
                <w:szCs w:val="23"/>
              </w:rPr>
              <w:t>Resumes</w:t>
            </w:r>
          </w:p>
        </w:tc>
        <w:tc>
          <w:tcPr>
            <w:tcW w:w="4500" w:type="dxa"/>
          </w:tcPr>
          <w:p w:rsidR="00F97051" w:rsidRPr="004C5F42" w:rsidRDefault="00AF0DA3" w:rsidP="00AF0DA3">
            <w:pPr>
              <w:jc w:val="both"/>
              <w:rPr>
                <w:rFonts w:ascii="Garamond" w:hAnsi="Garamond" w:cs="Garamond"/>
                <w:i/>
                <w:sz w:val="23"/>
                <w:szCs w:val="23"/>
              </w:rPr>
            </w:pPr>
            <w:r>
              <w:rPr>
                <w:rFonts w:ascii="Garamond" w:hAnsi="Garamond" w:cs="Garamond"/>
                <w:sz w:val="23"/>
                <w:szCs w:val="23"/>
              </w:rPr>
              <w:t>Provide r</w:t>
            </w:r>
            <w:r w:rsidR="00F97051" w:rsidRPr="008652E8">
              <w:rPr>
                <w:rFonts w:ascii="Garamond" w:hAnsi="Garamond" w:cs="Garamond"/>
                <w:sz w:val="23"/>
                <w:szCs w:val="23"/>
              </w:rPr>
              <w:t>esumes of the Executive Director (CEO or functional equivalent), Governing/Policy Body Chair, Chief Financial Officer, Litigation Director, or other most senior attorney(s).  For lawyers and law firms, provide the resumes of the partners, senior associates, and administrative managers who will be most involved in management or service delivery if a grant is awarded.</w:t>
            </w:r>
            <w:r>
              <w:rPr>
                <w:rFonts w:ascii="Garamond" w:hAnsi="Garamond" w:cs="Garamond"/>
                <w:sz w:val="23"/>
                <w:szCs w:val="23"/>
              </w:rPr>
              <w:t xml:space="preserve"> </w:t>
            </w:r>
            <w:r w:rsidR="00F97051">
              <w:rPr>
                <w:rFonts w:ascii="Garamond" w:hAnsi="Garamond" w:cs="Garamond"/>
                <w:i/>
                <w:sz w:val="23"/>
                <w:szCs w:val="23"/>
              </w:rPr>
              <w:t>Submit all resumes as a single PDF file.</w:t>
            </w:r>
          </w:p>
        </w:tc>
        <w:tc>
          <w:tcPr>
            <w:tcW w:w="270" w:type="dxa"/>
          </w:tcPr>
          <w:p w:rsidR="00F97051" w:rsidRPr="003D7E05" w:rsidRDefault="00F97051" w:rsidP="003C609E">
            <w:pPr>
              <w:jc w:val="both"/>
              <w:rPr>
                <w:rFonts w:ascii="Garamond" w:hAnsi="Garamond" w:cs="Garamond"/>
                <w:sz w:val="23"/>
                <w:szCs w:val="23"/>
              </w:rPr>
            </w:pPr>
          </w:p>
        </w:tc>
        <w:tc>
          <w:tcPr>
            <w:tcW w:w="2250" w:type="dxa"/>
          </w:tcPr>
          <w:p w:rsidR="00F97051" w:rsidRPr="003D7E05" w:rsidRDefault="00F97051" w:rsidP="003C609E">
            <w:pPr>
              <w:jc w:val="both"/>
              <w:rPr>
                <w:rFonts w:ascii="Garamond" w:hAnsi="Garamond" w:cs="Garamond"/>
                <w:sz w:val="23"/>
                <w:szCs w:val="23"/>
              </w:rPr>
            </w:pPr>
            <w:r>
              <w:rPr>
                <w:rFonts w:ascii="Garamond" w:hAnsi="Garamond" w:cs="Garamond"/>
                <w:sz w:val="23"/>
                <w:szCs w:val="23"/>
              </w:rPr>
              <w:t>PDF</w:t>
            </w:r>
          </w:p>
        </w:tc>
      </w:tr>
      <w:tr w:rsidR="00F97051" w:rsidRPr="003D7E05" w:rsidTr="004B4BE8">
        <w:trPr>
          <w:trHeight w:val="403"/>
        </w:trPr>
        <w:tc>
          <w:tcPr>
            <w:tcW w:w="288" w:type="dxa"/>
          </w:tcPr>
          <w:p w:rsidR="00F9705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6"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F97051" w:rsidRPr="003D7E05" w:rsidRDefault="00F97051" w:rsidP="003C609E">
            <w:pPr>
              <w:rPr>
                <w:rFonts w:ascii="Garamond" w:hAnsi="Garamond" w:cs="Garamond"/>
                <w:b/>
                <w:sz w:val="23"/>
                <w:szCs w:val="23"/>
              </w:rPr>
            </w:pPr>
            <w:r>
              <w:rPr>
                <w:rFonts w:ascii="Garamond" w:hAnsi="Garamond" w:cs="Garamond"/>
                <w:b/>
                <w:sz w:val="23"/>
                <w:szCs w:val="23"/>
              </w:rPr>
              <w:t>Applicant Staff Contact Information</w:t>
            </w:r>
          </w:p>
        </w:tc>
        <w:tc>
          <w:tcPr>
            <w:tcW w:w="4500" w:type="dxa"/>
          </w:tcPr>
          <w:p w:rsidR="00F97051" w:rsidRPr="003D7E05" w:rsidRDefault="00F97051" w:rsidP="00C67E15">
            <w:pPr>
              <w:jc w:val="both"/>
              <w:rPr>
                <w:rFonts w:ascii="Garamond" w:hAnsi="Garamond" w:cs="Garamond"/>
                <w:sz w:val="23"/>
                <w:szCs w:val="23"/>
              </w:rPr>
            </w:pPr>
            <w:r w:rsidRPr="003D7E05">
              <w:rPr>
                <w:rFonts w:ascii="Garamond" w:hAnsi="Garamond" w:cs="Garamond"/>
                <w:sz w:val="23"/>
                <w:szCs w:val="23"/>
              </w:rPr>
              <w:t xml:space="preserve">See </w:t>
            </w:r>
            <w:hyperlink w:anchor="_ATTACHMENT_3" w:history="1">
              <w:r w:rsidRPr="0023497B">
                <w:rPr>
                  <w:rStyle w:val="Hyperlink"/>
                  <w:rFonts w:ascii="Garamond" w:hAnsi="Garamond" w:cs="Garamond"/>
                  <w:sz w:val="23"/>
                  <w:szCs w:val="23"/>
                </w:rPr>
                <w:t xml:space="preserve">page </w:t>
              </w:r>
              <w:r w:rsidR="0023497B" w:rsidRPr="0023497B">
                <w:rPr>
                  <w:rStyle w:val="Hyperlink"/>
                  <w:rFonts w:ascii="Garamond" w:hAnsi="Garamond" w:cs="Garamond"/>
                  <w:sz w:val="23"/>
                  <w:szCs w:val="23"/>
                </w:rPr>
                <w:t>47</w:t>
              </w:r>
            </w:hyperlink>
            <w:r w:rsidRPr="003D7E05">
              <w:rPr>
                <w:rFonts w:ascii="Garamond" w:hAnsi="Garamond" w:cs="Garamond"/>
                <w:sz w:val="23"/>
                <w:szCs w:val="23"/>
              </w:rPr>
              <w:t xml:space="preserve"> of this document </w:t>
            </w:r>
            <w:r w:rsidR="00AF0DA3" w:rsidRPr="003D7E05">
              <w:rPr>
                <w:rFonts w:ascii="Garamond" w:hAnsi="Garamond" w:cs="Garamond"/>
                <w:sz w:val="23"/>
                <w:szCs w:val="23"/>
              </w:rPr>
              <w:t xml:space="preserve">for </w:t>
            </w:r>
            <w:r w:rsidR="00AF0DA3">
              <w:rPr>
                <w:rFonts w:ascii="Garamond" w:hAnsi="Garamond" w:cs="Garamond"/>
                <w:sz w:val="23"/>
                <w:szCs w:val="23"/>
              </w:rPr>
              <w:t>instructions regarding Applicant staff contact information.</w:t>
            </w:r>
          </w:p>
          <w:p w:rsidR="00F97051" w:rsidRPr="003D7E05" w:rsidRDefault="00F97051" w:rsidP="00C67E15">
            <w:pPr>
              <w:jc w:val="both"/>
              <w:rPr>
                <w:rFonts w:ascii="Garamond" w:hAnsi="Garamond" w:cs="Garamond"/>
                <w:sz w:val="23"/>
                <w:szCs w:val="23"/>
              </w:rPr>
            </w:pPr>
          </w:p>
        </w:tc>
        <w:tc>
          <w:tcPr>
            <w:tcW w:w="270" w:type="dxa"/>
          </w:tcPr>
          <w:p w:rsidR="00F97051" w:rsidRPr="003D7E05" w:rsidRDefault="00F97051" w:rsidP="003C609E">
            <w:pPr>
              <w:jc w:val="both"/>
              <w:rPr>
                <w:rFonts w:ascii="Garamond" w:hAnsi="Garamond" w:cs="Garamond"/>
                <w:sz w:val="23"/>
                <w:szCs w:val="23"/>
              </w:rPr>
            </w:pPr>
          </w:p>
        </w:tc>
        <w:tc>
          <w:tcPr>
            <w:tcW w:w="2250" w:type="dxa"/>
          </w:tcPr>
          <w:p w:rsidR="00F97051" w:rsidRPr="003D7E05" w:rsidRDefault="00F97051" w:rsidP="003C609E">
            <w:pPr>
              <w:jc w:val="both"/>
              <w:rPr>
                <w:rFonts w:ascii="Garamond" w:hAnsi="Garamond" w:cs="Garamond"/>
                <w:sz w:val="23"/>
                <w:szCs w:val="23"/>
              </w:rPr>
            </w:pPr>
            <w:r>
              <w:rPr>
                <w:rFonts w:ascii="Garamond" w:hAnsi="Garamond" w:cs="Garamond"/>
                <w:sz w:val="23"/>
                <w:szCs w:val="23"/>
              </w:rPr>
              <w:t>MS Word file</w:t>
            </w:r>
          </w:p>
        </w:tc>
      </w:tr>
      <w:tr w:rsidR="00F97051" w:rsidRPr="003D7E05" w:rsidTr="004B4BE8">
        <w:trPr>
          <w:trHeight w:val="403"/>
        </w:trPr>
        <w:tc>
          <w:tcPr>
            <w:tcW w:w="288" w:type="dxa"/>
          </w:tcPr>
          <w:p w:rsidR="00F9705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5"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F97051" w:rsidRPr="003D7E05" w:rsidRDefault="00F97051" w:rsidP="003C609E">
            <w:pPr>
              <w:rPr>
                <w:rFonts w:ascii="Garamond" w:hAnsi="Garamond" w:cs="Garamond"/>
                <w:b/>
                <w:sz w:val="23"/>
                <w:szCs w:val="23"/>
              </w:rPr>
            </w:pPr>
            <w:r w:rsidRPr="003D7E05">
              <w:rPr>
                <w:rFonts w:ascii="Garamond" w:hAnsi="Garamond" w:cs="Garamond"/>
                <w:b/>
                <w:sz w:val="23"/>
                <w:szCs w:val="23"/>
              </w:rPr>
              <w:t>2011 PAI Plan</w:t>
            </w:r>
          </w:p>
        </w:tc>
        <w:tc>
          <w:tcPr>
            <w:tcW w:w="4500" w:type="dxa"/>
          </w:tcPr>
          <w:p w:rsidR="00F97051" w:rsidRPr="003D7E05" w:rsidRDefault="00F97051" w:rsidP="00AF0DA3">
            <w:pPr>
              <w:jc w:val="both"/>
              <w:rPr>
                <w:rFonts w:ascii="Garamond" w:hAnsi="Garamond" w:cs="Garamond"/>
                <w:sz w:val="23"/>
                <w:szCs w:val="23"/>
              </w:rPr>
            </w:pPr>
            <w:r w:rsidRPr="003D7E05">
              <w:rPr>
                <w:rFonts w:ascii="Garamond" w:hAnsi="Garamond" w:cs="Garamond"/>
                <w:sz w:val="23"/>
                <w:szCs w:val="23"/>
              </w:rPr>
              <w:t xml:space="preserve">See </w:t>
            </w:r>
            <w:hyperlink w:anchor="Private_attorney_involvement" w:history="1">
              <w:r w:rsidRPr="0023497B">
                <w:rPr>
                  <w:rStyle w:val="Hyperlink"/>
                  <w:rFonts w:ascii="Garamond" w:hAnsi="Garamond" w:cs="Garamond"/>
                  <w:sz w:val="23"/>
                  <w:szCs w:val="23"/>
                </w:rPr>
                <w:t>page</w:t>
              </w:r>
              <w:r w:rsidR="0023497B">
                <w:rPr>
                  <w:rStyle w:val="Hyperlink"/>
                  <w:rFonts w:ascii="Garamond" w:hAnsi="Garamond" w:cs="Garamond"/>
                  <w:sz w:val="23"/>
                  <w:szCs w:val="23"/>
                </w:rPr>
                <w:t xml:space="preserve"> 29</w:t>
              </w:r>
            </w:hyperlink>
            <w:r w:rsidRPr="003D7E05">
              <w:rPr>
                <w:rFonts w:ascii="Garamond" w:hAnsi="Garamond" w:cs="Garamond"/>
                <w:sz w:val="23"/>
                <w:szCs w:val="23"/>
              </w:rPr>
              <w:t xml:space="preserve"> of this document </w:t>
            </w:r>
            <w:r w:rsidR="00AF0DA3" w:rsidRPr="003D7E05">
              <w:rPr>
                <w:rFonts w:ascii="Garamond" w:hAnsi="Garamond" w:cs="Garamond"/>
                <w:sz w:val="23"/>
                <w:szCs w:val="23"/>
              </w:rPr>
              <w:t xml:space="preserve">for </w:t>
            </w:r>
            <w:r w:rsidR="00AF0DA3">
              <w:rPr>
                <w:rFonts w:ascii="Garamond" w:hAnsi="Garamond" w:cs="Garamond"/>
                <w:sz w:val="23"/>
                <w:szCs w:val="23"/>
              </w:rPr>
              <w:t>instructions regarding the PAI plan.</w:t>
            </w:r>
          </w:p>
        </w:tc>
        <w:tc>
          <w:tcPr>
            <w:tcW w:w="270" w:type="dxa"/>
          </w:tcPr>
          <w:p w:rsidR="00F97051" w:rsidRPr="003D7E05" w:rsidRDefault="00F97051" w:rsidP="003C609E">
            <w:pPr>
              <w:jc w:val="both"/>
              <w:rPr>
                <w:rFonts w:ascii="Garamond" w:hAnsi="Garamond" w:cs="Garamond"/>
                <w:sz w:val="23"/>
                <w:szCs w:val="23"/>
              </w:rPr>
            </w:pPr>
          </w:p>
        </w:tc>
        <w:tc>
          <w:tcPr>
            <w:tcW w:w="2250" w:type="dxa"/>
          </w:tcPr>
          <w:p w:rsidR="00F97051" w:rsidRPr="003D7E05" w:rsidRDefault="00F97051" w:rsidP="003C609E">
            <w:pPr>
              <w:jc w:val="both"/>
              <w:rPr>
                <w:rFonts w:ascii="Garamond" w:hAnsi="Garamond" w:cs="Garamond"/>
                <w:sz w:val="23"/>
                <w:szCs w:val="23"/>
              </w:rPr>
            </w:pPr>
            <w:r w:rsidRPr="003D7E05">
              <w:rPr>
                <w:rFonts w:ascii="Garamond" w:hAnsi="Garamond" w:cs="Garamond"/>
                <w:sz w:val="23"/>
                <w:szCs w:val="23"/>
              </w:rPr>
              <w:t>PDF</w:t>
            </w:r>
          </w:p>
        </w:tc>
      </w:tr>
      <w:tr w:rsidR="00F97051" w:rsidRPr="003D7E05" w:rsidTr="004B4BE8">
        <w:trPr>
          <w:trHeight w:val="421"/>
        </w:trPr>
        <w:tc>
          <w:tcPr>
            <w:tcW w:w="288" w:type="dxa"/>
          </w:tcPr>
          <w:p w:rsidR="00F9705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4"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F97051" w:rsidRPr="003D7E05" w:rsidRDefault="00F97051" w:rsidP="003C609E">
            <w:pPr>
              <w:rPr>
                <w:rFonts w:ascii="Garamond" w:hAnsi="Garamond" w:cs="Garamond"/>
                <w:b/>
                <w:sz w:val="23"/>
                <w:szCs w:val="23"/>
              </w:rPr>
            </w:pPr>
            <w:r w:rsidRPr="003D7E05">
              <w:rPr>
                <w:rFonts w:ascii="Garamond" w:hAnsi="Garamond" w:cs="Garamond"/>
                <w:b/>
                <w:sz w:val="23"/>
                <w:szCs w:val="23"/>
              </w:rPr>
              <w:t>2012 Technology Plan</w:t>
            </w:r>
          </w:p>
        </w:tc>
        <w:tc>
          <w:tcPr>
            <w:tcW w:w="4500" w:type="dxa"/>
          </w:tcPr>
          <w:p w:rsidR="0023497B" w:rsidRPr="003D7E05" w:rsidRDefault="00F97051" w:rsidP="00AF0DA3">
            <w:pPr>
              <w:jc w:val="both"/>
              <w:rPr>
                <w:rFonts w:ascii="Garamond" w:hAnsi="Garamond" w:cs="Garamond"/>
                <w:sz w:val="23"/>
                <w:szCs w:val="23"/>
              </w:rPr>
            </w:pPr>
            <w:r w:rsidRPr="003D7E05">
              <w:rPr>
                <w:rFonts w:ascii="Garamond" w:hAnsi="Garamond" w:cs="Garamond"/>
                <w:sz w:val="23"/>
                <w:szCs w:val="23"/>
              </w:rPr>
              <w:t xml:space="preserve">See </w:t>
            </w:r>
            <w:hyperlink w:anchor="_ATTACHMENT_4" w:history="1">
              <w:r w:rsidRPr="0023497B">
                <w:rPr>
                  <w:rStyle w:val="Hyperlink"/>
                  <w:rFonts w:ascii="Garamond" w:hAnsi="Garamond" w:cs="Garamond"/>
                  <w:sz w:val="23"/>
                  <w:szCs w:val="23"/>
                </w:rPr>
                <w:t xml:space="preserve">page </w:t>
              </w:r>
              <w:r w:rsidR="0023497B" w:rsidRPr="0023497B">
                <w:rPr>
                  <w:rStyle w:val="Hyperlink"/>
                  <w:rFonts w:ascii="Garamond" w:hAnsi="Garamond" w:cs="Garamond"/>
                  <w:sz w:val="23"/>
                  <w:szCs w:val="23"/>
                </w:rPr>
                <w:t>48</w:t>
              </w:r>
            </w:hyperlink>
            <w:r w:rsidRPr="003D7E05">
              <w:rPr>
                <w:rFonts w:ascii="Garamond" w:hAnsi="Garamond" w:cs="Garamond"/>
                <w:sz w:val="23"/>
                <w:szCs w:val="23"/>
              </w:rPr>
              <w:t xml:space="preserve"> of this document </w:t>
            </w:r>
            <w:r w:rsidR="00AF0DA3" w:rsidRPr="003D7E05">
              <w:rPr>
                <w:rFonts w:ascii="Garamond" w:hAnsi="Garamond" w:cs="Garamond"/>
                <w:sz w:val="23"/>
                <w:szCs w:val="23"/>
              </w:rPr>
              <w:t xml:space="preserve">for </w:t>
            </w:r>
            <w:r w:rsidR="00AF0DA3">
              <w:rPr>
                <w:rFonts w:ascii="Garamond" w:hAnsi="Garamond" w:cs="Garamond"/>
                <w:sz w:val="23"/>
                <w:szCs w:val="23"/>
              </w:rPr>
              <w:t>instructions regarding the technology plan</w:t>
            </w:r>
            <w:r w:rsidRPr="003D7E05">
              <w:rPr>
                <w:rFonts w:ascii="Garamond" w:hAnsi="Garamond" w:cs="Garamond"/>
                <w:sz w:val="23"/>
                <w:szCs w:val="23"/>
              </w:rPr>
              <w:t>.</w:t>
            </w:r>
          </w:p>
        </w:tc>
        <w:tc>
          <w:tcPr>
            <w:tcW w:w="270" w:type="dxa"/>
          </w:tcPr>
          <w:p w:rsidR="00F97051" w:rsidRPr="003D7E05" w:rsidRDefault="00F97051" w:rsidP="003C609E">
            <w:pPr>
              <w:jc w:val="both"/>
              <w:rPr>
                <w:rFonts w:ascii="Garamond" w:hAnsi="Garamond" w:cs="Garamond"/>
                <w:sz w:val="23"/>
                <w:szCs w:val="23"/>
              </w:rPr>
            </w:pPr>
          </w:p>
        </w:tc>
        <w:tc>
          <w:tcPr>
            <w:tcW w:w="2250" w:type="dxa"/>
          </w:tcPr>
          <w:p w:rsidR="00F97051" w:rsidRPr="003D7E05" w:rsidRDefault="00F97051" w:rsidP="003C609E">
            <w:pPr>
              <w:jc w:val="both"/>
              <w:rPr>
                <w:rFonts w:ascii="Garamond" w:hAnsi="Garamond" w:cs="Garamond"/>
                <w:sz w:val="23"/>
                <w:szCs w:val="23"/>
              </w:rPr>
            </w:pPr>
            <w:r w:rsidRPr="003D7E05">
              <w:rPr>
                <w:rFonts w:ascii="Garamond" w:hAnsi="Garamond" w:cs="Garamond"/>
                <w:sz w:val="23"/>
                <w:szCs w:val="23"/>
              </w:rPr>
              <w:t>PDF</w:t>
            </w:r>
          </w:p>
        </w:tc>
      </w:tr>
      <w:tr w:rsidR="00F97051" w:rsidRPr="003D7E05" w:rsidTr="004B4BE8">
        <w:tc>
          <w:tcPr>
            <w:tcW w:w="288" w:type="dxa"/>
          </w:tcPr>
          <w:p w:rsidR="00F9705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3"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F97051" w:rsidRPr="003D7E05" w:rsidRDefault="00F97051" w:rsidP="003C609E">
            <w:pPr>
              <w:rPr>
                <w:rFonts w:ascii="Garamond" w:hAnsi="Garamond"/>
                <w:b/>
                <w:sz w:val="23"/>
                <w:szCs w:val="23"/>
              </w:rPr>
            </w:pPr>
            <w:r w:rsidRPr="003D7E05">
              <w:rPr>
                <w:rFonts w:ascii="Garamond" w:hAnsi="Garamond"/>
                <w:b/>
                <w:sz w:val="23"/>
                <w:szCs w:val="23"/>
              </w:rPr>
              <w:t>Performance evaluations and monitoring reports</w:t>
            </w:r>
          </w:p>
          <w:p w:rsidR="00F97051" w:rsidRPr="003D7E05" w:rsidRDefault="00F97051" w:rsidP="003C609E">
            <w:pPr>
              <w:rPr>
                <w:rFonts w:ascii="Garamond" w:hAnsi="Garamond" w:cs="Garamond"/>
                <w:b/>
                <w:sz w:val="23"/>
                <w:szCs w:val="23"/>
              </w:rPr>
            </w:pPr>
            <w:r w:rsidRPr="003D7E05">
              <w:rPr>
                <w:rFonts w:ascii="Garamond" w:hAnsi="Garamond"/>
                <w:b/>
                <w:sz w:val="23"/>
                <w:szCs w:val="23"/>
              </w:rPr>
              <w:t>(PEM)</w:t>
            </w:r>
          </w:p>
        </w:tc>
        <w:tc>
          <w:tcPr>
            <w:tcW w:w="4500" w:type="dxa"/>
          </w:tcPr>
          <w:p w:rsidR="00F97051" w:rsidRPr="00874C8F" w:rsidRDefault="00F97051" w:rsidP="00090387">
            <w:pPr>
              <w:jc w:val="both"/>
              <w:rPr>
                <w:rFonts w:ascii="Garamond" w:hAnsi="Garamond" w:cs="Garamond"/>
                <w:sz w:val="23"/>
                <w:szCs w:val="23"/>
              </w:rPr>
            </w:pPr>
            <w:r w:rsidRPr="00874C8F">
              <w:rPr>
                <w:rFonts w:ascii="Garamond" w:hAnsi="Garamond" w:cs="Garamond"/>
                <w:sz w:val="23"/>
                <w:szCs w:val="23"/>
              </w:rPr>
              <w:t xml:space="preserve">Submit one copy of all performance evaluation and </w:t>
            </w:r>
            <w:r w:rsidR="00AF0DA3">
              <w:rPr>
                <w:rFonts w:ascii="Garamond" w:hAnsi="Garamond" w:cs="Garamond"/>
                <w:sz w:val="23"/>
                <w:szCs w:val="23"/>
              </w:rPr>
              <w:t>monitoring</w:t>
            </w:r>
            <w:r w:rsidRPr="00874C8F">
              <w:rPr>
                <w:rFonts w:ascii="Garamond" w:hAnsi="Garamond" w:cs="Garamond"/>
                <w:sz w:val="23"/>
                <w:szCs w:val="23"/>
              </w:rPr>
              <w:t xml:space="preserve"> reports, provided </w:t>
            </w:r>
            <w:r w:rsidR="00090387">
              <w:rPr>
                <w:rFonts w:ascii="Garamond" w:hAnsi="Garamond" w:cs="Garamond"/>
                <w:sz w:val="23"/>
                <w:szCs w:val="23"/>
              </w:rPr>
              <w:t xml:space="preserve">to Applicant </w:t>
            </w:r>
            <w:r w:rsidRPr="00874C8F">
              <w:rPr>
                <w:rFonts w:ascii="Garamond" w:hAnsi="Garamond" w:cs="Garamond"/>
                <w:sz w:val="23"/>
                <w:szCs w:val="23"/>
              </w:rPr>
              <w:t>within the past thirty</w:t>
            </w:r>
            <w:r w:rsidR="000E1A2A">
              <w:rPr>
                <w:rFonts w:ascii="Garamond" w:hAnsi="Garamond" w:cs="Garamond"/>
                <w:sz w:val="23"/>
                <w:szCs w:val="23"/>
              </w:rPr>
              <w:t>-</w:t>
            </w:r>
            <w:r w:rsidRPr="00874C8F">
              <w:rPr>
                <w:rFonts w:ascii="Garamond" w:hAnsi="Garamond" w:cs="Garamond"/>
                <w:sz w:val="23"/>
                <w:szCs w:val="23"/>
              </w:rPr>
              <w:t>six months, by non-LSC funders</w:t>
            </w:r>
            <w:r w:rsidR="0062543E">
              <w:rPr>
                <w:rFonts w:ascii="Garamond" w:hAnsi="Garamond" w:cs="Garamond"/>
                <w:sz w:val="23"/>
                <w:szCs w:val="23"/>
              </w:rPr>
              <w:t xml:space="preserve"> and other agencies</w:t>
            </w:r>
            <w:r w:rsidRPr="00874C8F">
              <w:rPr>
                <w:rFonts w:ascii="Garamond" w:hAnsi="Garamond" w:cs="Garamond"/>
                <w:sz w:val="23"/>
                <w:szCs w:val="23"/>
              </w:rPr>
              <w:t xml:space="preserve">.  </w:t>
            </w:r>
          </w:p>
        </w:tc>
        <w:tc>
          <w:tcPr>
            <w:tcW w:w="270" w:type="dxa"/>
          </w:tcPr>
          <w:p w:rsidR="00F97051" w:rsidRPr="003D7E05" w:rsidRDefault="00F97051" w:rsidP="003C609E">
            <w:pPr>
              <w:jc w:val="both"/>
              <w:rPr>
                <w:rFonts w:ascii="Garamond" w:hAnsi="Garamond" w:cs="Garamond"/>
                <w:sz w:val="23"/>
                <w:szCs w:val="23"/>
              </w:rPr>
            </w:pPr>
          </w:p>
        </w:tc>
        <w:tc>
          <w:tcPr>
            <w:tcW w:w="2250" w:type="dxa"/>
          </w:tcPr>
          <w:p w:rsidR="00F97051" w:rsidRPr="003D7E05" w:rsidRDefault="00F97051" w:rsidP="003C609E">
            <w:pPr>
              <w:jc w:val="both"/>
              <w:rPr>
                <w:rFonts w:ascii="Garamond" w:hAnsi="Garamond" w:cs="Garamond"/>
                <w:sz w:val="23"/>
                <w:szCs w:val="23"/>
              </w:rPr>
            </w:pPr>
            <w:r w:rsidRPr="003D7E05">
              <w:rPr>
                <w:rFonts w:ascii="Garamond" w:hAnsi="Garamond" w:cs="Garamond"/>
                <w:sz w:val="23"/>
                <w:szCs w:val="23"/>
              </w:rPr>
              <w:t>PDF</w:t>
            </w:r>
          </w:p>
        </w:tc>
      </w:tr>
      <w:tr w:rsidR="00874C8F" w:rsidRPr="003D7E05" w:rsidTr="004B4BE8">
        <w:tc>
          <w:tcPr>
            <w:tcW w:w="288" w:type="dxa"/>
          </w:tcPr>
          <w:p w:rsidR="00874C8F"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2"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874C8F" w:rsidRPr="003D7E05" w:rsidRDefault="00874C8F" w:rsidP="003C609E">
            <w:pPr>
              <w:rPr>
                <w:rFonts w:ascii="Garamond" w:hAnsi="Garamond"/>
                <w:b/>
                <w:sz w:val="23"/>
                <w:szCs w:val="23"/>
              </w:rPr>
            </w:pPr>
            <w:r w:rsidRPr="003D7E05">
              <w:rPr>
                <w:rFonts w:ascii="Garamond" w:hAnsi="Garamond"/>
                <w:b/>
                <w:sz w:val="23"/>
                <w:szCs w:val="23"/>
              </w:rPr>
              <w:t>Subgrant Information and Certification</w:t>
            </w:r>
          </w:p>
        </w:tc>
        <w:tc>
          <w:tcPr>
            <w:tcW w:w="4500" w:type="dxa"/>
          </w:tcPr>
          <w:p w:rsidR="00874C8F" w:rsidRPr="003D7E05" w:rsidRDefault="00874C8F" w:rsidP="00090387">
            <w:pPr>
              <w:jc w:val="both"/>
              <w:rPr>
                <w:rFonts w:ascii="Garamond" w:hAnsi="Garamond" w:cs="Garamond"/>
                <w:i/>
                <w:sz w:val="23"/>
                <w:szCs w:val="23"/>
              </w:rPr>
            </w:pPr>
            <w:r w:rsidRPr="003D7E05">
              <w:rPr>
                <w:rFonts w:ascii="Garamond" w:hAnsi="Garamond" w:cs="Garamond"/>
                <w:sz w:val="23"/>
                <w:szCs w:val="23"/>
              </w:rPr>
              <w:t xml:space="preserve">See </w:t>
            </w:r>
            <w:hyperlink w:anchor="Subgrants" w:history="1">
              <w:r w:rsidR="0023497B" w:rsidRPr="001F1ED1">
                <w:rPr>
                  <w:rStyle w:val="Hyperlink"/>
                  <w:rFonts w:ascii="Garamond" w:hAnsi="Garamond" w:cs="Garamond"/>
                  <w:sz w:val="23"/>
                  <w:szCs w:val="23"/>
                </w:rPr>
                <w:t>page 8</w:t>
              </w:r>
            </w:hyperlink>
            <w:r w:rsidR="0023497B" w:rsidRPr="00815A96">
              <w:rPr>
                <w:rFonts w:ascii="Garamond" w:hAnsi="Garamond" w:cs="Garamond"/>
                <w:color w:val="000080"/>
                <w:sz w:val="23"/>
                <w:szCs w:val="23"/>
              </w:rPr>
              <w:t xml:space="preserve"> </w:t>
            </w:r>
            <w:r w:rsidR="0023497B" w:rsidRPr="0023497B">
              <w:rPr>
                <w:rFonts w:ascii="Garamond" w:hAnsi="Garamond" w:cs="Garamond"/>
                <w:sz w:val="23"/>
                <w:szCs w:val="23"/>
              </w:rPr>
              <w:t>and</w:t>
            </w:r>
            <w:r w:rsidR="0023497B" w:rsidRPr="00815A96">
              <w:rPr>
                <w:rFonts w:ascii="Garamond" w:hAnsi="Garamond" w:cs="Garamond"/>
                <w:color w:val="000080"/>
                <w:sz w:val="23"/>
                <w:szCs w:val="23"/>
              </w:rPr>
              <w:t xml:space="preserve"> </w:t>
            </w:r>
            <w:hyperlink w:anchor="Subgrants_fullinstructs" w:history="1">
              <w:r w:rsidR="0023497B" w:rsidRPr="001F1ED1">
                <w:rPr>
                  <w:rStyle w:val="Hyperlink"/>
                  <w:rFonts w:ascii="Garamond" w:hAnsi="Garamond" w:cs="Garamond"/>
                  <w:sz w:val="23"/>
                  <w:szCs w:val="23"/>
                </w:rPr>
                <w:t>36-37</w:t>
              </w:r>
            </w:hyperlink>
            <w:r w:rsidR="00B02C1F">
              <w:t xml:space="preserve"> </w:t>
            </w:r>
            <w:r w:rsidRPr="003D7E05">
              <w:rPr>
                <w:rFonts w:ascii="Garamond" w:hAnsi="Garamond" w:cs="Garamond"/>
                <w:sz w:val="23"/>
                <w:szCs w:val="23"/>
              </w:rPr>
              <w:t xml:space="preserve">of this document </w:t>
            </w:r>
            <w:r w:rsidR="00AF0DA3" w:rsidRPr="003D7E05">
              <w:rPr>
                <w:rFonts w:ascii="Garamond" w:hAnsi="Garamond" w:cs="Garamond"/>
                <w:sz w:val="23"/>
                <w:szCs w:val="23"/>
              </w:rPr>
              <w:t xml:space="preserve">for </w:t>
            </w:r>
            <w:r w:rsidR="00AF0DA3">
              <w:rPr>
                <w:rFonts w:ascii="Garamond" w:hAnsi="Garamond" w:cs="Garamond"/>
                <w:sz w:val="23"/>
                <w:szCs w:val="23"/>
              </w:rPr>
              <w:t>instructions regarding subgrants</w:t>
            </w:r>
            <w:r w:rsidRPr="003D7E05">
              <w:rPr>
                <w:rFonts w:ascii="Garamond" w:hAnsi="Garamond" w:cs="Garamond"/>
                <w:sz w:val="23"/>
                <w:szCs w:val="23"/>
              </w:rPr>
              <w:t xml:space="preserve">. </w:t>
            </w:r>
            <w:r w:rsidR="00AF0DA3">
              <w:rPr>
                <w:rFonts w:ascii="Garamond" w:hAnsi="Garamond" w:cs="Garamond"/>
                <w:i/>
                <w:sz w:val="23"/>
                <w:szCs w:val="23"/>
              </w:rPr>
              <w:t>Subgrant information and the subgrant certification form are r</w:t>
            </w:r>
            <w:r w:rsidRPr="003D7E05">
              <w:rPr>
                <w:rFonts w:ascii="Garamond" w:hAnsi="Garamond" w:cs="Garamond"/>
                <w:i/>
                <w:sz w:val="23"/>
                <w:szCs w:val="23"/>
              </w:rPr>
              <w:t xml:space="preserve">equired for Applicants </w:t>
            </w:r>
            <w:r w:rsidR="00C67E15">
              <w:rPr>
                <w:rFonts w:ascii="Garamond" w:hAnsi="Garamond" w:cs="Garamond"/>
                <w:i/>
                <w:sz w:val="23"/>
                <w:szCs w:val="23"/>
              </w:rPr>
              <w:t>if</w:t>
            </w:r>
            <w:r w:rsidRPr="003D7E05">
              <w:rPr>
                <w:rFonts w:ascii="Garamond" w:hAnsi="Garamond" w:cs="Garamond"/>
                <w:i/>
                <w:sz w:val="23"/>
                <w:szCs w:val="23"/>
              </w:rPr>
              <w:t xml:space="preserve"> </w:t>
            </w:r>
            <w:r w:rsidR="0023497B">
              <w:rPr>
                <w:rFonts w:ascii="Garamond" w:hAnsi="Garamond" w:cs="Garamond"/>
                <w:i/>
                <w:sz w:val="23"/>
                <w:szCs w:val="23"/>
              </w:rPr>
              <w:t>25%</w:t>
            </w:r>
            <w:r w:rsidRPr="003D7E05">
              <w:rPr>
                <w:rFonts w:ascii="Garamond" w:hAnsi="Garamond" w:cs="Garamond"/>
                <w:i/>
                <w:sz w:val="23"/>
                <w:szCs w:val="23"/>
              </w:rPr>
              <w:t xml:space="preserve"> or more of the LSC grant award will be </w:t>
            </w:r>
            <w:proofErr w:type="spellStart"/>
            <w:r w:rsidRPr="003D7E05">
              <w:rPr>
                <w:rFonts w:ascii="Garamond" w:hAnsi="Garamond" w:cs="Garamond"/>
                <w:i/>
                <w:sz w:val="23"/>
                <w:szCs w:val="23"/>
              </w:rPr>
              <w:t>subgranted</w:t>
            </w:r>
            <w:proofErr w:type="spellEnd"/>
            <w:r w:rsidRPr="003D7E05">
              <w:rPr>
                <w:rFonts w:ascii="Garamond" w:hAnsi="Garamond" w:cs="Garamond"/>
                <w:i/>
                <w:sz w:val="23"/>
                <w:szCs w:val="23"/>
              </w:rPr>
              <w:t xml:space="preserve">, or if a </w:t>
            </w:r>
            <w:proofErr w:type="spellStart"/>
            <w:r w:rsidRPr="003D7E05">
              <w:rPr>
                <w:rFonts w:ascii="Garamond" w:hAnsi="Garamond" w:cs="Garamond"/>
                <w:i/>
                <w:sz w:val="23"/>
                <w:szCs w:val="23"/>
              </w:rPr>
              <w:t>subgrantee</w:t>
            </w:r>
            <w:proofErr w:type="spellEnd"/>
            <w:r w:rsidRPr="003D7E05">
              <w:rPr>
                <w:rFonts w:ascii="Garamond" w:hAnsi="Garamond" w:cs="Garamond"/>
                <w:i/>
                <w:sz w:val="23"/>
                <w:szCs w:val="23"/>
              </w:rPr>
              <w:t xml:space="preserve"> will deliver a full range of legal services to a specific geographic area within the overall service area.  </w:t>
            </w:r>
          </w:p>
        </w:tc>
        <w:tc>
          <w:tcPr>
            <w:tcW w:w="270" w:type="dxa"/>
          </w:tcPr>
          <w:p w:rsidR="00874C8F" w:rsidRPr="003D7E05" w:rsidRDefault="00874C8F" w:rsidP="003C609E">
            <w:pPr>
              <w:jc w:val="both"/>
              <w:rPr>
                <w:rFonts w:ascii="Garamond" w:hAnsi="Garamond" w:cs="Garamond"/>
                <w:sz w:val="23"/>
                <w:szCs w:val="23"/>
              </w:rPr>
            </w:pPr>
          </w:p>
        </w:tc>
        <w:tc>
          <w:tcPr>
            <w:tcW w:w="2250" w:type="dxa"/>
          </w:tcPr>
          <w:p w:rsidR="00874C8F" w:rsidRPr="003D7E05" w:rsidRDefault="00874C8F" w:rsidP="003C609E">
            <w:pPr>
              <w:jc w:val="both"/>
              <w:rPr>
                <w:rFonts w:ascii="Garamond" w:hAnsi="Garamond" w:cs="Garamond"/>
                <w:sz w:val="23"/>
                <w:szCs w:val="23"/>
              </w:rPr>
            </w:pPr>
            <w:r w:rsidRPr="003D7E05">
              <w:rPr>
                <w:rFonts w:ascii="Garamond" w:hAnsi="Garamond" w:cs="Garamond"/>
                <w:sz w:val="23"/>
                <w:szCs w:val="23"/>
              </w:rPr>
              <w:t>PDF</w:t>
            </w:r>
          </w:p>
        </w:tc>
      </w:tr>
      <w:tr w:rsidR="00874C8F" w:rsidRPr="003D7E05" w:rsidTr="004B4BE8">
        <w:tc>
          <w:tcPr>
            <w:tcW w:w="288" w:type="dxa"/>
          </w:tcPr>
          <w:p w:rsidR="00874C8F"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1"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874C8F" w:rsidRPr="003D7E05" w:rsidRDefault="00874C8F" w:rsidP="003C609E">
            <w:pPr>
              <w:rPr>
                <w:rFonts w:ascii="Garamond" w:hAnsi="Garamond"/>
                <w:b/>
                <w:sz w:val="23"/>
                <w:szCs w:val="23"/>
              </w:rPr>
            </w:pPr>
            <w:r w:rsidRPr="003D7E05">
              <w:rPr>
                <w:rFonts w:ascii="Garamond" w:hAnsi="Garamond"/>
                <w:b/>
                <w:sz w:val="23"/>
                <w:szCs w:val="23"/>
              </w:rPr>
              <w:t>Financial Audit Reports</w:t>
            </w:r>
          </w:p>
        </w:tc>
        <w:tc>
          <w:tcPr>
            <w:tcW w:w="4500" w:type="dxa"/>
          </w:tcPr>
          <w:p w:rsidR="00874C8F" w:rsidRPr="003D7E05" w:rsidRDefault="00874C8F" w:rsidP="00AF0DA3">
            <w:pPr>
              <w:jc w:val="both"/>
              <w:rPr>
                <w:rFonts w:ascii="Garamond" w:hAnsi="Garamond" w:cs="Garamond"/>
                <w:i/>
                <w:sz w:val="23"/>
                <w:szCs w:val="23"/>
              </w:rPr>
            </w:pPr>
            <w:r w:rsidRPr="00AF0DA3">
              <w:rPr>
                <w:rFonts w:ascii="Garamond" w:hAnsi="Garamond" w:cs="Garamond"/>
                <w:sz w:val="23"/>
                <w:szCs w:val="23"/>
              </w:rPr>
              <w:t>Submit one copy of independent financial statement audits for the last three years and the appropriate management letters.</w:t>
            </w:r>
            <w:r w:rsidRPr="003D7E05">
              <w:rPr>
                <w:rFonts w:ascii="Garamond" w:hAnsi="Garamond" w:cs="Garamond"/>
                <w:i/>
                <w:sz w:val="23"/>
                <w:szCs w:val="23"/>
              </w:rPr>
              <w:t xml:space="preserve">  Only required for applicants that are </w:t>
            </w:r>
            <w:r w:rsidRPr="0023497B">
              <w:rPr>
                <w:rFonts w:ascii="Garamond" w:hAnsi="Garamond" w:cs="Garamond"/>
                <w:i/>
                <w:sz w:val="23"/>
                <w:szCs w:val="23"/>
              </w:rPr>
              <w:t>not</w:t>
            </w:r>
            <w:r w:rsidRPr="003D7E05">
              <w:rPr>
                <w:rFonts w:ascii="Garamond" w:hAnsi="Garamond" w:cs="Garamond"/>
                <w:i/>
                <w:sz w:val="23"/>
                <w:szCs w:val="23"/>
              </w:rPr>
              <w:t xml:space="preserve"> </w:t>
            </w:r>
            <w:r w:rsidR="0023497B">
              <w:rPr>
                <w:rFonts w:ascii="Garamond" w:hAnsi="Garamond" w:cs="Garamond"/>
                <w:i/>
                <w:sz w:val="23"/>
                <w:szCs w:val="23"/>
              </w:rPr>
              <w:t xml:space="preserve">current recipients of </w:t>
            </w:r>
            <w:r w:rsidRPr="003D7E05">
              <w:rPr>
                <w:rFonts w:ascii="Garamond" w:hAnsi="Garamond" w:cs="Garamond"/>
                <w:i/>
                <w:sz w:val="23"/>
                <w:szCs w:val="23"/>
              </w:rPr>
              <w:t xml:space="preserve">LSC </w:t>
            </w:r>
            <w:r w:rsidR="0023497B">
              <w:rPr>
                <w:rFonts w:ascii="Garamond" w:hAnsi="Garamond" w:cs="Garamond"/>
                <w:i/>
                <w:sz w:val="23"/>
                <w:szCs w:val="23"/>
              </w:rPr>
              <w:t>funding</w:t>
            </w:r>
            <w:r w:rsidRPr="003D7E05">
              <w:rPr>
                <w:rFonts w:ascii="Garamond" w:hAnsi="Garamond" w:cs="Garamond"/>
                <w:i/>
                <w:sz w:val="23"/>
                <w:szCs w:val="23"/>
              </w:rPr>
              <w:t xml:space="preserve">. </w:t>
            </w:r>
          </w:p>
        </w:tc>
        <w:tc>
          <w:tcPr>
            <w:tcW w:w="270" w:type="dxa"/>
          </w:tcPr>
          <w:p w:rsidR="00874C8F" w:rsidRPr="003D7E05" w:rsidRDefault="00874C8F" w:rsidP="003C609E">
            <w:pPr>
              <w:jc w:val="both"/>
              <w:rPr>
                <w:rFonts w:ascii="Garamond" w:hAnsi="Garamond" w:cs="Garamond"/>
                <w:sz w:val="23"/>
                <w:szCs w:val="23"/>
              </w:rPr>
            </w:pPr>
          </w:p>
        </w:tc>
        <w:tc>
          <w:tcPr>
            <w:tcW w:w="2250" w:type="dxa"/>
          </w:tcPr>
          <w:p w:rsidR="00874C8F" w:rsidRPr="003D7E05" w:rsidRDefault="00874C8F" w:rsidP="003C609E">
            <w:pPr>
              <w:jc w:val="both"/>
              <w:rPr>
                <w:rFonts w:ascii="Garamond" w:hAnsi="Garamond" w:cs="Garamond"/>
                <w:sz w:val="23"/>
                <w:szCs w:val="23"/>
              </w:rPr>
            </w:pPr>
            <w:r w:rsidRPr="003D7E05">
              <w:rPr>
                <w:rFonts w:ascii="Garamond" w:hAnsi="Garamond" w:cs="Garamond"/>
                <w:sz w:val="23"/>
                <w:szCs w:val="23"/>
              </w:rPr>
              <w:t>PDF</w:t>
            </w:r>
          </w:p>
        </w:tc>
      </w:tr>
    </w:tbl>
    <w:p w:rsidR="0039698A" w:rsidRDefault="0039698A"/>
    <w:p w:rsidR="0039698A" w:rsidRDefault="0029460E">
      <w:r>
        <w:br w:type="page"/>
      </w:r>
    </w:p>
    <w:tbl>
      <w:tblPr>
        <w:tblW w:w="9450" w:type="dxa"/>
        <w:tblInd w:w="378" w:type="dxa"/>
        <w:tblBorders>
          <w:top w:val="single" w:sz="12" w:space="0" w:color="auto"/>
          <w:left w:val="single" w:sz="12" w:space="0" w:color="auto"/>
          <w:bottom w:val="single" w:sz="12" w:space="0" w:color="auto"/>
          <w:right w:val="single" w:sz="12" w:space="0" w:color="auto"/>
          <w:insideH w:val="single" w:sz="12" w:space="0" w:color="auto"/>
        </w:tblBorders>
        <w:tblLayout w:type="fixed"/>
        <w:tblLook w:val="04A0"/>
      </w:tblPr>
      <w:tblGrid>
        <w:gridCol w:w="288"/>
        <w:gridCol w:w="2142"/>
        <w:gridCol w:w="4500"/>
        <w:gridCol w:w="270"/>
        <w:gridCol w:w="2250"/>
      </w:tblGrid>
      <w:tr w:rsidR="0039698A" w:rsidRPr="003D7E05" w:rsidTr="008F34E4">
        <w:tc>
          <w:tcPr>
            <w:tcW w:w="2430" w:type="dxa"/>
            <w:gridSpan w:val="2"/>
          </w:tcPr>
          <w:p w:rsidR="0039698A" w:rsidRPr="00245B6B" w:rsidRDefault="0039698A" w:rsidP="008F34E4">
            <w:pPr>
              <w:jc w:val="center"/>
              <w:rPr>
                <w:rFonts w:ascii="Garamond" w:hAnsi="Garamond" w:cs="Garamond"/>
                <w:b/>
                <w:smallCaps/>
              </w:rPr>
            </w:pPr>
            <w:r w:rsidRPr="00245B6B">
              <w:rPr>
                <w:rFonts w:ascii="Garamond" w:hAnsi="Garamond" w:cs="Garamond"/>
                <w:b/>
                <w:smallCaps/>
              </w:rPr>
              <w:t>Upload Document</w:t>
            </w:r>
          </w:p>
        </w:tc>
        <w:tc>
          <w:tcPr>
            <w:tcW w:w="4500" w:type="dxa"/>
            <w:vAlign w:val="bottom"/>
          </w:tcPr>
          <w:p w:rsidR="0039698A" w:rsidRPr="00245B6B" w:rsidRDefault="004A2AC4" w:rsidP="004A2AC4">
            <w:pPr>
              <w:jc w:val="center"/>
              <w:rPr>
                <w:rFonts w:ascii="Garamond" w:hAnsi="Garamond" w:cs="Garamond"/>
                <w:b/>
                <w:smallCaps/>
              </w:rPr>
            </w:pPr>
            <w:r>
              <w:rPr>
                <w:rFonts w:ascii="Garamond" w:hAnsi="Garamond" w:cs="Garamond"/>
                <w:b/>
                <w:smallCaps/>
              </w:rPr>
              <w:t>RFP Reference/Instruction</w:t>
            </w:r>
          </w:p>
        </w:tc>
        <w:tc>
          <w:tcPr>
            <w:tcW w:w="270" w:type="dxa"/>
            <w:vAlign w:val="bottom"/>
          </w:tcPr>
          <w:p w:rsidR="0039698A" w:rsidRPr="00245B6B" w:rsidRDefault="0039698A" w:rsidP="008F34E4">
            <w:pPr>
              <w:jc w:val="center"/>
              <w:rPr>
                <w:rFonts w:ascii="Garamond" w:hAnsi="Garamond" w:cs="Garamond"/>
                <w:b/>
                <w:smallCaps/>
              </w:rPr>
            </w:pPr>
          </w:p>
        </w:tc>
        <w:tc>
          <w:tcPr>
            <w:tcW w:w="2250" w:type="dxa"/>
            <w:vAlign w:val="bottom"/>
          </w:tcPr>
          <w:p w:rsidR="0039698A" w:rsidRPr="00245B6B" w:rsidRDefault="0039698A" w:rsidP="008F34E4">
            <w:pPr>
              <w:jc w:val="center"/>
              <w:rPr>
                <w:rFonts w:ascii="Garamond" w:hAnsi="Garamond" w:cs="Garamond"/>
                <w:b/>
                <w:smallCaps/>
              </w:rPr>
            </w:pPr>
            <w:r w:rsidRPr="00245B6B">
              <w:rPr>
                <w:rFonts w:ascii="Garamond" w:hAnsi="Garamond" w:cs="Garamond"/>
                <w:b/>
                <w:smallCaps/>
              </w:rPr>
              <w:t>Required Format</w:t>
            </w:r>
          </w:p>
        </w:tc>
      </w:tr>
      <w:tr w:rsidR="0039698A" w:rsidRPr="003D7E05" w:rsidTr="004B4BE8">
        <w:tc>
          <w:tcPr>
            <w:tcW w:w="288" w:type="dxa"/>
          </w:tcPr>
          <w:p w:rsidR="0039698A"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30"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39698A" w:rsidRPr="003D7E05" w:rsidRDefault="0039698A" w:rsidP="003C609E">
            <w:pPr>
              <w:rPr>
                <w:rFonts w:ascii="Garamond" w:hAnsi="Garamond"/>
                <w:b/>
                <w:sz w:val="23"/>
                <w:szCs w:val="23"/>
              </w:rPr>
            </w:pPr>
            <w:r w:rsidRPr="003D7E05">
              <w:rPr>
                <w:rFonts w:ascii="Garamond" w:hAnsi="Garamond"/>
                <w:b/>
                <w:sz w:val="23"/>
                <w:szCs w:val="23"/>
              </w:rPr>
              <w:t>Governing/ Policy Body Plan</w:t>
            </w:r>
          </w:p>
        </w:tc>
        <w:tc>
          <w:tcPr>
            <w:tcW w:w="4500" w:type="dxa"/>
          </w:tcPr>
          <w:p w:rsidR="0039698A" w:rsidRPr="003D7E05" w:rsidRDefault="0039698A" w:rsidP="00A434D4">
            <w:pPr>
              <w:jc w:val="both"/>
              <w:rPr>
                <w:rFonts w:ascii="Garamond" w:hAnsi="Garamond" w:cs="Garamond"/>
                <w:i/>
                <w:sz w:val="23"/>
                <w:szCs w:val="23"/>
              </w:rPr>
            </w:pPr>
            <w:r w:rsidRPr="003D7E05">
              <w:rPr>
                <w:rFonts w:ascii="Garamond" w:hAnsi="Garamond" w:cs="Garamond"/>
                <w:sz w:val="23"/>
                <w:szCs w:val="23"/>
              </w:rPr>
              <w:t xml:space="preserve">See </w:t>
            </w:r>
            <w:hyperlink w:anchor="GoverningBodyrequirement" w:history="1">
              <w:r w:rsidR="0023497B" w:rsidRPr="007121AD">
                <w:rPr>
                  <w:rStyle w:val="Hyperlink"/>
                  <w:rFonts w:ascii="Garamond" w:hAnsi="Garamond" w:cs="Garamond"/>
                  <w:sz w:val="23"/>
                  <w:szCs w:val="23"/>
                </w:rPr>
                <w:t xml:space="preserve">page </w:t>
              </w:r>
              <w:r w:rsidR="0023497B">
                <w:rPr>
                  <w:rStyle w:val="Hyperlink"/>
                  <w:rFonts w:ascii="Garamond" w:hAnsi="Garamond" w:cs="Garamond"/>
                  <w:sz w:val="23"/>
                  <w:szCs w:val="23"/>
                </w:rPr>
                <w:t>7</w:t>
              </w:r>
            </w:hyperlink>
            <w:r w:rsidR="0023497B">
              <w:rPr>
                <w:rFonts w:ascii="Garamond" w:hAnsi="Garamond" w:cs="Garamond"/>
                <w:color w:val="000080"/>
                <w:sz w:val="23"/>
                <w:szCs w:val="23"/>
              </w:rPr>
              <w:t xml:space="preserve"> </w:t>
            </w:r>
            <w:r w:rsidR="0023497B" w:rsidRPr="0023497B">
              <w:rPr>
                <w:rFonts w:ascii="Garamond" w:hAnsi="Garamond" w:cs="Garamond"/>
                <w:sz w:val="23"/>
                <w:szCs w:val="23"/>
              </w:rPr>
              <w:t>and</w:t>
            </w:r>
            <w:r w:rsidR="0023497B">
              <w:rPr>
                <w:rFonts w:ascii="Garamond" w:hAnsi="Garamond" w:cs="Garamond"/>
                <w:color w:val="000080"/>
                <w:sz w:val="23"/>
                <w:szCs w:val="23"/>
              </w:rPr>
              <w:t xml:space="preserve"> </w:t>
            </w:r>
            <w:hyperlink w:anchor="GoverningBody_OtherRequirements" w:history="1">
              <w:r w:rsidR="0023497B">
                <w:rPr>
                  <w:rStyle w:val="Hyperlink"/>
                  <w:rFonts w:ascii="Garamond" w:hAnsi="Garamond" w:cs="Garamond"/>
                  <w:sz w:val="23"/>
                  <w:szCs w:val="23"/>
                </w:rPr>
                <w:t>38</w:t>
              </w:r>
              <w:r w:rsidR="0023497B" w:rsidRPr="001B1E31">
                <w:rPr>
                  <w:rStyle w:val="Hyperlink"/>
                  <w:rFonts w:ascii="Garamond" w:hAnsi="Garamond" w:cs="Garamond"/>
                  <w:sz w:val="23"/>
                  <w:szCs w:val="23"/>
                </w:rPr>
                <w:t>-</w:t>
              </w:r>
              <w:r w:rsidR="0023497B">
                <w:rPr>
                  <w:rStyle w:val="Hyperlink"/>
                  <w:rFonts w:ascii="Garamond" w:hAnsi="Garamond" w:cs="Garamond"/>
                  <w:sz w:val="23"/>
                  <w:szCs w:val="23"/>
                </w:rPr>
                <w:t>39</w:t>
              </w:r>
            </w:hyperlink>
            <w:r w:rsidR="0023497B">
              <w:rPr>
                <w:rFonts w:ascii="Garamond" w:hAnsi="Garamond" w:cs="Garamond"/>
                <w:color w:val="000080"/>
                <w:sz w:val="23"/>
                <w:szCs w:val="23"/>
              </w:rPr>
              <w:t xml:space="preserve"> </w:t>
            </w:r>
            <w:r w:rsidRPr="003D7E05">
              <w:rPr>
                <w:rFonts w:ascii="Garamond" w:hAnsi="Garamond" w:cs="Garamond"/>
                <w:sz w:val="23"/>
                <w:szCs w:val="23"/>
              </w:rPr>
              <w:t xml:space="preserve">of this document for </w:t>
            </w:r>
            <w:r w:rsidR="00A434D4">
              <w:rPr>
                <w:rFonts w:ascii="Garamond" w:hAnsi="Garamond" w:cs="Garamond"/>
                <w:sz w:val="23"/>
                <w:szCs w:val="23"/>
              </w:rPr>
              <w:t>instructions on preparing the governing/policy body plan</w:t>
            </w:r>
            <w:r w:rsidRPr="003D7E05">
              <w:rPr>
                <w:rFonts w:ascii="Garamond" w:hAnsi="Garamond" w:cs="Garamond"/>
                <w:sz w:val="23"/>
                <w:szCs w:val="23"/>
              </w:rPr>
              <w:t xml:space="preserve">. </w:t>
            </w:r>
            <w:r w:rsidR="00A434D4">
              <w:rPr>
                <w:rFonts w:ascii="Garamond" w:hAnsi="Garamond" w:cs="Garamond"/>
                <w:sz w:val="23"/>
                <w:szCs w:val="23"/>
              </w:rPr>
              <w:t xml:space="preserve"> </w:t>
            </w:r>
            <w:r w:rsidR="00A434D4" w:rsidRPr="00A434D4">
              <w:rPr>
                <w:rFonts w:ascii="Garamond" w:hAnsi="Garamond" w:cs="Garamond"/>
                <w:i/>
                <w:sz w:val="23"/>
                <w:szCs w:val="23"/>
              </w:rPr>
              <w:t>This plan is r</w:t>
            </w:r>
            <w:r w:rsidRPr="003D7E05">
              <w:rPr>
                <w:rFonts w:ascii="Garamond" w:hAnsi="Garamond" w:cs="Garamond"/>
                <w:i/>
                <w:sz w:val="23"/>
                <w:szCs w:val="23"/>
              </w:rPr>
              <w:t>equired for</w:t>
            </w:r>
            <w:r w:rsidR="00A434D4">
              <w:rPr>
                <w:rFonts w:ascii="Garamond" w:hAnsi="Garamond" w:cs="Garamond"/>
                <w:i/>
                <w:sz w:val="23"/>
                <w:szCs w:val="23"/>
              </w:rPr>
              <w:t>:</w:t>
            </w:r>
            <w:r w:rsidRPr="003D7E05">
              <w:rPr>
                <w:rFonts w:ascii="Garamond" w:hAnsi="Garamond" w:cs="Garamond"/>
                <w:i/>
                <w:sz w:val="23"/>
                <w:szCs w:val="23"/>
              </w:rPr>
              <w:t xml:space="preserve"> </w:t>
            </w:r>
            <w:r w:rsidR="00A434D4">
              <w:rPr>
                <w:rFonts w:ascii="Garamond" w:hAnsi="Garamond" w:cs="Garamond"/>
                <w:i/>
                <w:sz w:val="23"/>
                <w:szCs w:val="23"/>
              </w:rPr>
              <w:t xml:space="preserve">a) </w:t>
            </w:r>
            <w:r w:rsidRPr="003D7E05">
              <w:rPr>
                <w:rFonts w:ascii="Garamond" w:hAnsi="Garamond" w:cs="Garamond"/>
                <w:i/>
                <w:sz w:val="23"/>
                <w:szCs w:val="23"/>
              </w:rPr>
              <w:t>Applicants that are not current LSC recipients</w:t>
            </w:r>
            <w:r w:rsidR="00A434D4">
              <w:rPr>
                <w:rFonts w:ascii="Garamond" w:hAnsi="Garamond" w:cs="Garamond"/>
                <w:i/>
                <w:sz w:val="23"/>
                <w:szCs w:val="23"/>
              </w:rPr>
              <w:t>, b)</w:t>
            </w:r>
            <w:r w:rsidRPr="003D7E05">
              <w:rPr>
                <w:rFonts w:ascii="Garamond" w:hAnsi="Garamond" w:cs="Garamond"/>
                <w:i/>
                <w:sz w:val="23"/>
                <w:szCs w:val="23"/>
              </w:rPr>
              <w:t xml:space="preserve"> current recipients applying for a different or additional service area since the most recently filed competitive grant application</w:t>
            </w:r>
            <w:r w:rsidR="00A434D4">
              <w:rPr>
                <w:rFonts w:ascii="Garamond" w:hAnsi="Garamond" w:cs="Garamond"/>
                <w:i/>
                <w:sz w:val="23"/>
                <w:szCs w:val="23"/>
              </w:rPr>
              <w:t>, and c)</w:t>
            </w:r>
            <w:r w:rsidRPr="003D7E05">
              <w:rPr>
                <w:rFonts w:ascii="Garamond" w:hAnsi="Garamond" w:cs="Garamond"/>
                <w:i/>
                <w:sz w:val="23"/>
                <w:szCs w:val="23"/>
              </w:rPr>
              <w:t xml:space="preserve"> any Applicant that does not have a governing or policy body that complies with 45 C.F.R. </w:t>
            </w:r>
            <w:r w:rsidR="00090387" w:rsidRPr="00A46AD9">
              <w:rPr>
                <w:rFonts w:ascii="Garamond" w:hAnsi="Garamond"/>
                <w:sz w:val="23"/>
                <w:szCs w:val="23"/>
              </w:rPr>
              <w:t>§</w:t>
            </w:r>
            <w:r w:rsidRPr="003D7E05">
              <w:rPr>
                <w:rFonts w:ascii="Garamond" w:hAnsi="Garamond" w:cs="Garamond"/>
                <w:i/>
                <w:sz w:val="23"/>
                <w:szCs w:val="23"/>
              </w:rPr>
              <w:t xml:space="preserve"> 1607</w:t>
            </w:r>
            <w:r w:rsidR="00090387">
              <w:rPr>
                <w:rFonts w:ascii="Garamond" w:hAnsi="Garamond" w:cs="Garamond"/>
                <w:i/>
                <w:sz w:val="23"/>
                <w:szCs w:val="23"/>
              </w:rPr>
              <w:t>.3</w:t>
            </w:r>
            <w:r w:rsidRPr="003D7E05">
              <w:rPr>
                <w:rFonts w:ascii="Garamond" w:hAnsi="Garamond" w:cs="Garamond"/>
                <w:i/>
                <w:sz w:val="23"/>
                <w:szCs w:val="23"/>
              </w:rPr>
              <w:t>.</w:t>
            </w:r>
          </w:p>
        </w:tc>
        <w:tc>
          <w:tcPr>
            <w:tcW w:w="270" w:type="dxa"/>
          </w:tcPr>
          <w:p w:rsidR="0039698A" w:rsidRPr="003D7E05" w:rsidRDefault="0039698A" w:rsidP="003C609E">
            <w:pPr>
              <w:jc w:val="both"/>
              <w:rPr>
                <w:rFonts w:ascii="Garamond" w:hAnsi="Garamond" w:cs="Garamond"/>
                <w:sz w:val="23"/>
                <w:szCs w:val="23"/>
              </w:rPr>
            </w:pPr>
          </w:p>
        </w:tc>
        <w:tc>
          <w:tcPr>
            <w:tcW w:w="2250" w:type="dxa"/>
          </w:tcPr>
          <w:p w:rsidR="0039698A" w:rsidRPr="003D7E05" w:rsidRDefault="0039698A" w:rsidP="003C609E">
            <w:pPr>
              <w:jc w:val="both"/>
              <w:rPr>
                <w:rFonts w:ascii="Garamond" w:hAnsi="Garamond" w:cs="Garamond"/>
                <w:sz w:val="23"/>
                <w:szCs w:val="23"/>
              </w:rPr>
            </w:pPr>
            <w:r w:rsidRPr="003D7E05">
              <w:rPr>
                <w:rFonts w:ascii="Garamond" w:hAnsi="Garamond" w:cs="Garamond"/>
                <w:sz w:val="23"/>
                <w:szCs w:val="23"/>
              </w:rPr>
              <w:t>PDF</w:t>
            </w:r>
          </w:p>
        </w:tc>
      </w:tr>
      <w:tr w:rsidR="00F97051" w:rsidRPr="003D7E05" w:rsidTr="004B4BE8">
        <w:tc>
          <w:tcPr>
            <w:tcW w:w="288" w:type="dxa"/>
          </w:tcPr>
          <w:p w:rsidR="00F97051" w:rsidRPr="003D7E0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29"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tcPr>
          <w:p w:rsidR="00F97051" w:rsidRPr="003D7E05" w:rsidRDefault="00F97051" w:rsidP="003C609E">
            <w:pPr>
              <w:rPr>
                <w:rFonts w:ascii="Garamond" w:hAnsi="Garamond"/>
                <w:b/>
                <w:sz w:val="23"/>
                <w:szCs w:val="23"/>
              </w:rPr>
            </w:pPr>
            <w:r w:rsidRPr="003D7E05">
              <w:rPr>
                <w:rFonts w:ascii="Garamond" w:hAnsi="Garamond"/>
                <w:b/>
                <w:sz w:val="23"/>
                <w:szCs w:val="23"/>
              </w:rPr>
              <w:t>LRI submission</w:t>
            </w:r>
          </w:p>
        </w:tc>
        <w:tc>
          <w:tcPr>
            <w:tcW w:w="4500" w:type="dxa"/>
          </w:tcPr>
          <w:p w:rsidR="00F97051" w:rsidRPr="003D7E05" w:rsidRDefault="00F97051" w:rsidP="00A434D4">
            <w:pPr>
              <w:jc w:val="both"/>
              <w:rPr>
                <w:rFonts w:ascii="Garamond" w:hAnsi="Garamond" w:cs="Garamond"/>
                <w:i/>
                <w:sz w:val="23"/>
                <w:szCs w:val="23"/>
              </w:rPr>
            </w:pPr>
            <w:r w:rsidRPr="003D7E05">
              <w:rPr>
                <w:rFonts w:ascii="Garamond" w:hAnsi="Garamond" w:cs="Garamond"/>
                <w:sz w:val="23"/>
                <w:szCs w:val="23"/>
              </w:rPr>
              <w:t xml:space="preserve">See </w:t>
            </w:r>
            <w:hyperlink w:anchor="LRI" w:history="1">
              <w:r w:rsidR="0023497B" w:rsidRPr="007121AD">
                <w:rPr>
                  <w:rStyle w:val="Hyperlink"/>
                  <w:rFonts w:ascii="Garamond" w:hAnsi="Garamond" w:cs="Garamond"/>
                  <w:sz w:val="23"/>
                  <w:szCs w:val="23"/>
                </w:rPr>
                <w:t xml:space="preserve">page </w:t>
              </w:r>
              <w:r w:rsidR="0023497B">
                <w:rPr>
                  <w:rStyle w:val="Hyperlink"/>
                  <w:rFonts w:ascii="Garamond" w:hAnsi="Garamond" w:cs="Garamond"/>
                  <w:sz w:val="23"/>
                  <w:szCs w:val="23"/>
                </w:rPr>
                <w:t>17</w:t>
              </w:r>
            </w:hyperlink>
            <w:r w:rsidR="0023497B">
              <w:rPr>
                <w:rFonts w:ascii="Garamond" w:hAnsi="Garamond" w:cs="Garamond"/>
                <w:color w:val="000080"/>
                <w:sz w:val="23"/>
                <w:szCs w:val="23"/>
              </w:rPr>
              <w:t xml:space="preserve"> </w:t>
            </w:r>
            <w:r w:rsidRPr="003D7E05">
              <w:rPr>
                <w:rFonts w:ascii="Garamond" w:hAnsi="Garamond" w:cs="Garamond"/>
                <w:sz w:val="23"/>
                <w:szCs w:val="23"/>
              </w:rPr>
              <w:t xml:space="preserve">of this document for </w:t>
            </w:r>
            <w:r w:rsidR="00A434D4">
              <w:rPr>
                <w:rFonts w:ascii="Garamond" w:hAnsi="Garamond" w:cs="Garamond"/>
                <w:sz w:val="23"/>
                <w:szCs w:val="23"/>
              </w:rPr>
              <w:t>instructions on providing LRI materials</w:t>
            </w:r>
            <w:r w:rsidRPr="003D7E05">
              <w:rPr>
                <w:rFonts w:ascii="Garamond" w:hAnsi="Garamond" w:cs="Garamond"/>
                <w:sz w:val="23"/>
                <w:szCs w:val="23"/>
              </w:rPr>
              <w:t xml:space="preserve">. </w:t>
            </w:r>
            <w:r w:rsidR="00A434D4">
              <w:rPr>
                <w:rFonts w:ascii="Garamond" w:hAnsi="Garamond" w:cs="Garamond"/>
                <w:sz w:val="23"/>
                <w:szCs w:val="23"/>
              </w:rPr>
              <w:t xml:space="preserve"> </w:t>
            </w:r>
            <w:r w:rsidRPr="003D7E05">
              <w:rPr>
                <w:rFonts w:ascii="Garamond" w:hAnsi="Garamond" w:cs="Garamond"/>
                <w:i/>
                <w:sz w:val="23"/>
                <w:szCs w:val="23"/>
              </w:rPr>
              <w:t>LRI submission</w:t>
            </w:r>
            <w:r w:rsidR="00A434D4">
              <w:rPr>
                <w:rFonts w:ascii="Garamond" w:hAnsi="Garamond" w:cs="Garamond"/>
                <w:i/>
                <w:sz w:val="23"/>
                <w:szCs w:val="23"/>
              </w:rPr>
              <w:t>s are</w:t>
            </w:r>
            <w:r w:rsidRPr="003D7E05">
              <w:rPr>
                <w:rFonts w:ascii="Garamond" w:hAnsi="Garamond" w:cs="Garamond"/>
                <w:i/>
                <w:sz w:val="23"/>
                <w:szCs w:val="23"/>
              </w:rPr>
              <w:t xml:space="preserve"> optional.</w:t>
            </w:r>
          </w:p>
        </w:tc>
        <w:tc>
          <w:tcPr>
            <w:tcW w:w="270" w:type="dxa"/>
          </w:tcPr>
          <w:p w:rsidR="00F97051" w:rsidRPr="003D7E05" w:rsidRDefault="00F97051" w:rsidP="003C609E">
            <w:pPr>
              <w:jc w:val="both"/>
              <w:rPr>
                <w:rFonts w:ascii="Garamond" w:hAnsi="Garamond" w:cs="Garamond"/>
                <w:sz w:val="23"/>
                <w:szCs w:val="23"/>
              </w:rPr>
            </w:pPr>
          </w:p>
        </w:tc>
        <w:tc>
          <w:tcPr>
            <w:tcW w:w="2250" w:type="dxa"/>
          </w:tcPr>
          <w:p w:rsidR="00F97051" w:rsidRPr="003D7E05" w:rsidRDefault="00F97051" w:rsidP="003C609E">
            <w:pPr>
              <w:jc w:val="both"/>
              <w:rPr>
                <w:rFonts w:ascii="Garamond" w:hAnsi="Garamond" w:cs="Garamond"/>
                <w:sz w:val="23"/>
                <w:szCs w:val="23"/>
              </w:rPr>
            </w:pPr>
            <w:r w:rsidRPr="003D7E05">
              <w:rPr>
                <w:rFonts w:ascii="Garamond" w:hAnsi="Garamond" w:cs="Garamond"/>
                <w:sz w:val="23"/>
                <w:szCs w:val="23"/>
              </w:rPr>
              <w:t>PDF</w:t>
            </w:r>
          </w:p>
        </w:tc>
      </w:tr>
      <w:tr w:rsidR="00F97051" w:rsidRPr="003D7E05" w:rsidTr="00C67E15">
        <w:trPr>
          <w:trHeight w:val="664"/>
        </w:trPr>
        <w:tc>
          <w:tcPr>
            <w:tcW w:w="288" w:type="dxa"/>
            <w:shd w:val="clear" w:color="auto" w:fill="DBE5F1"/>
          </w:tcPr>
          <w:p w:rsidR="00F97051" w:rsidRPr="00C67E15" w:rsidRDefault="00E4541C" w:rsidP="003C609E">
            <w:pPr>
              <w:rPr>
                <w:rFonts w:ascii="Garamond" w:hAnsi="Garamond" w:cs="Garamond"/>
                <w:sz w:val="23"/>
                <w:szCs w:val="23"/>
              </w:rPr>
            </w:pPr>
            <w:r>
              <w:rPr>
                <w:rFonts w:ascii="Garamond" w:hAnsi="Garamond" w:cs="Garamond"/>
                <w:sz w:val="23"/>
                <w:szCs w:val="23"/>
              </w:rPr>
            </w:r>
            <w:r>
              <w:rPr>
                <w:rFonts w:ascii="Garamond" w:hAnsi="Garamond" w:cs="Garamond"/>
                <w:sz w:val="23"/>
                <w:szCs w:val="23"/>
              </w:rPr>
              <w:pict>
                <v:rect id="_x0000_s1028" style="width:7.2pt;height:7.2pt;mso-left-percent:-10001;mso-top-percent:-10001;mso-position-horizontal:absolute;mso-position-horizontal-relative:char;mso-position-vertical:absolute;mso-position-vertical-relative:line;mso-left-percent:-10001;mso-top-percent:-10001">
                  <v:shadow on="t" offset="3pt" offset2="2pt"/>
                  <w10:wrap type="none"/>
                  <w10:anchorlock/>
                </v:rect>
              </w:pict>
            </w:r>
          </w:p>
        </w:tc>
        <w:tc>
          <w:tcPr>
            <w:tcW w:w="2142" w:type="dxa"/>
            <w:shd w:val="clear" w:color="auto" w:fill="DBE5F1"/>
          </w:tcPr>
          <w:p w:rsidR="00F97051" w:rsidRPr="00C67E15" w:rsidRDefault="00F97051" w:rsidP="003C609E">
            <w:pPr>
              <w:rPr>
                <w:rFonts w:ascii="Garamond" w:hAnsi="Garamond"/>
                <w:b/>
                <w:sz w:val="23"/>
                <w:szCs w:val="23"/>
              </w:rPr>
            </w:pPr>
            <w:r w:rsidRPr="00C67E15">
              <w:rPr>
                <w:rFonts w:ascii="Garamond" w:hAnsi="Garamond"/>
                <w:b/>
                <w:sz w:val="23"/>
                <w:szCs w:val="23"/>
              </w:rPr>
              <w:t xml:space="preserve">Certification Form </w:t>
            </w:r>
          </w:p>
          <w:p w:rsidR="00F97051" w:rsidRPr="00C67E15" w:rsidRDefault="00F97051" w:rsidP="003C609E">
            <w:pPr>
              <w:rPr>
                <w:rFonts w:ascii="Garamond" w:hAnsi="Garamond"/>
                <w:b/>
                <w:sz w:val="23"/>
                <w:szCs w:val="23"/>
              </w:rPr>
            </w:pPr>
            <w:r w:rsidRPr="00C67E15">
              <w:rPr>
                <w:rFonts w:ascii="Garamond" w:hAnsi="Garamond"/>
                <w:b/>
                <w:sz w:val="23"/>
                <w:szCs w:val="23"/>
              </w:rPr>
              <w:t>(Form I)</w:t>
            </w:r>
          </w:p>
        </w:tc>
        <w:tc>
          <w:tcPr>
            <w:tcW w:w="4500" w:type="dxa"/>
            <w:shd w:val="clear" w:color="auto" w:fill="DBE5F1"/>
          </w:tcPr>
          <w:p w:rsidR="00F97051" w:rsidRPr="00C67E15" w:rsidRDefault="00F97051" w:rsidP="00A434D4">
            <w:pPr>
              <w:rPr>
                <w:rFonts w:ascii="Garamond" w:hAnsi="Garamond" w:cs="Garamond"/>
                <w:b/>
                <w:i/>
                <w:sz w:val="23"/>
                <w:szCs w:val="23"/>
              </w:rPr>
            </w:pPr>
            <w:r w:rsidRPr="00C67E15">
              <w:rPr>
                <w:rFonts w:ascii="Garamond" w:hAnsi="Garamond" w:cs="Garamond"/>
                <w:sz w:val="23"/>
                <w:szCs w:val="23"/>
              </w:rPr>
              <w:t xml:space="preserve">See </w:t>
            </w:r>
            <w:hyperlink w:anchor="grantassurances" w:history="1">
              <w:r w:rsidRPr="0023497B">
                <w:rPr>
                  <w:rStyle w:val="Hyperlink"/>
                  <w:rFonts w:ascii="Garamond" w:hAnsi="Garamond" w:cs="Garamond"/>
                  <w:sz w:val="23"/>
                  <w:szCs w:val="23"/>
                </w:rPr>
                <w:t xml:space="preserve">page </w:t>
              </w:r>
              <w:r w:rsidR="0023497B" w:rsidRPr="0023497B">
                <w:rPr>
                  <w:rStyle w:val="Hyperlink"/>
                  <w:rFonts w:ascii="Garamond" w:hAnsi="Garamond" w:cs="Garamond"/>
                  <w:sz w:val="23"/>
                  <w:szCs w:val="23"/>
                </w:rPr>
                <w:t>10</w:t>
              </w:r>
            </w:hyperlink>
            <w:r w:rsidR="0023497B">
              <w:rPr>
                <w:rFonts w:ascii="Garamond" w:hAnsi="Garamond" w:cs="Garamond"/>
                <w:sz w:val="23"/>
                <w:szCs w:val="23"/>
              </w:rPr>
              <w:t xml:space="preserve"> and </w:t>
            </w:r>
            <w:hyperlink w:anchor="GrantAssurancesandCertification_section" w:history="1">
              <w:r w:rsidR="0023497B" w:rsidRPr="0023497B">
                <w:rPr>
                  <w:rStyle w:val="Hyperlink"/>
                  <w:rFonts w:ascii="Garamond" w:hAnsi="Garamond" w:cs="Garamond"/>
                  <w:sz w:val="23"/>
                  <w:szCs w:val="23"/>
                </w:rPr>
                <w:t>11</w:t>
              </w:r>
            </w:hyperlink>
            <w:r w:rsidRPr="00C67E15">
              <w:rPr>
                <w:rFonts w:ascii="Garamond" w:hAnsi="Garamond" w:cs="Garamond"/>
                <w:sz w:val="23"/>
                <w:szCs w:val="23"/>
              </w:rPr>
              <w:t xml:space="preserve"> of this document for </w:t>
            </w:r>
            <w:r w:rsidR="00A434D4">
              <w:rPr>
                <w:rFonts w:ascii="Garamond" w:hAnsi="Garamond" w:cs="Garamond"/>
                <w:sz w:val="23"/>
                <w:szCs w:val="23"/>
              </w:rPr>
              <w:t>instructions on providing the Certification Form</w:t>
            </w:r>
            <w:r w:rsidRPr="00C67E15">
              <w:rPr>
                <w:rFonts w:ascii="Garamond" w:hAnsi="Garamond" w:cs="Garamond"/>
                <w:sz w:val="23"/>
                <w:szCs w:val="23"/>
              </w:rPr>
              <w:t xml:space="preserve">. </w:t>
            </w:r>
            <w:r w:rsidR="00A434D4">
              <w:rPr>
                <w:rFonts w:ascii="Garamond" w:hAnsi="Garamond" w:cs="Garamond"/>
                <w:sz w:val="23"/>
                <w:szCs w:val="23"/>
              </w:rPr>
              <w:t xml:space="preserve"> </w:t>
            </w:r>
            <w:r w:rsidRPr="00A434D4">
              <w:rPr>
                <w:rFonts w:ascii="Garamond" w:hAnsi="Garamond" w:cs="Garamond"/>
                <w:i/>
                <w:sz w:val="23"/>
                <w:szCs w:val="23"/>
              </w:rPr>
              <w:t xml:space="preserve">This form is submitted in August. </w:t>
            </w:r>
          </w:p>
        </w:tc>
        <w:tc>
          <w:tcPr>
            <w:tcW w:w="270" w:type="dxa"/>
            <w:shd w:val="clear" w:color="auto" w:fill="DBE5F1"/>
          </w:tcPr>
          <w:p w:rsidR="00F97051" w:rsidRPr="00C67E15" w:rsidRDefault="00F97051" w:rsidP="003C609E">
            <w:pPr>
              <w:jc w:val="both"/>
              <w:rPr>
                <w:rFonts w:ascii="Garamond" w:hAnsi="Garamond" w:cs="Garamond"/>
                <w:sz w:val="23"/>
                <w:szCs w:val="23"/>
              </w:rPr>
            </w:pPr>
          </w:p>
        </w:tc>
        <w:tc>
          <w:tcPr>
            <w:tcW w:w="2250" w:type="dxa"/>
            <w:shd w:val="clear" w:color="auto" w:fill="DBE5F1"/>
          </w:tcPr>
          <w:p w:rsidR="00F97051" w:rsidRPr="00C67E15" w:rsidRDefault="00F97051" w:rsidP="003C609E">
            <w:pPr>
              <w:jc w:val="both"/>
              <w:rPr>
                <w:rFonts w:ascii="Garamond" w:hAnsi="Garamond" w:cs="Garamond"/>
                <w:sz w:val="23"/>
                <w:szCs w:val="23"/>
              </w:rPr>
            </w:pPr>
            <w:r w:rsidRPr="00C67E15">
              <w:rPr>
                <w:rFonts w:ascii="Garamond" w:hAnsi="Garamond" w:cs="Garamond"/>
                <w:sz w:val="23"/>
                <w:szCs w:val="23"/>
              </w:rPr>
              <w:t>PDF</w:t>
            </w:r>
          </w:p>
        </w:tc>
      </w:tr>
    </w:tbl>
    <w:p w:rsidR="007B24B1" w:rsidRDefault="007B24B1" w:rsidP="00A93A7B">
      <w:pPr>
        <w:jc w:val="both"/>
        <w:rPr>
          <w:rFonts w:ascii="Garamond" w:hAnsi="Garamond" w:cs="Garamond"/>
          <w:sz w:val="23"/>
          <w:szCs w:val="23"/>
        </w:rPr>
      </w:pPr>
    </w:p>
    <w:p w:rsidR="000E1A2A" w:rsidRDefault="000E1A2A" w:rsidP="0088557F">
      <w:pPr>
        <w:jc w:val="both"/>
        <w:rPr>
          <w:rFonts w:ascii="Garamond" w:hAnsi="Garamond"/>
          <w:b/>
          <w:smallCaps/>
          <w:color w:val="000080"/>
          <w:sz w:val="23"/>
          <w:szCs w:val="23"/>
        </w:rPr>
      </w:pPr>
      <w:bookmarkStart w:id="39" w:name="LRI"/>
    </w:p>
    <w:p w:rsidR="00075981" w:rsidRDefault="005B2E87">
      <w:pPr>
        <w:jc w:val="both"/>
        <w:rPr>
          <w:rFonts w:ascii="Garamond" w:hAnsi="Garamond"/>
          <w:bCs/>
          <w:sz w:val="23"/>
          <w:szCs w:val="23"/>
        </w:rPr>
      </w:pPr>
      <w:r w:rsidRPr="005B2E87">
        <w:rPr>
          <w:rFonts w:ascii="Garamond" w:hAnsi="Garamond"/>
          <w:b/>
          <w:sz w:val="23"/>
        </w:rPr>
        <w:t>Optional LRI Submission</w:t>
      </w:r>
      <w:bookmarkEnd w:id="39"/>
      <w:r w:rsidRPr="005B2E87">
        <w:rPr>
          <w:rFonts w:ascii="Garamond" w:hAnsi="Garamond"/>
          <w:b/>
          <w:smallCaps/>
          <w:color w:val="000080"/>
          <w:sz w:val="23"/>
        </w:rPr>
        <w:t>:</w:t>
      </w:r>
      <w:r w:rsidRPr="005B2E87">
        <w:rPr>
          <w:rFonts w:ascii="Garamond" w:hAnsi="Garamond"/>
          <w:b/>
          <w:sz w:val="23"/>
        </w:rPr>
        <w:t xml:space="preserve">  </w:t>
      </w:r>
      <w:r w:rsidR="00A93A7B" w:rsidRPr="00952723">
        <w:rPr>
          <w:rFonts w:ascii="Garamond" w:hAnsi="Garamond"/>
          <w:sz w:val="23"/>
          <w:szCs w:val="23"/>
        </w:rPr>
        <w:t xml:space="preserve">The LSC Resource Information website (LRI, located at </w:t>
      </w:r>
      <w:hyperlink r:id="rId78" w:history="1">
        <w:r w:rsidR="00A93A7B" w:rsidRPr="00952723">
          <w:rPr>
            <w:rStyle w:val="Hyperlink"/>
            <w:rFonts w:ascii="Garamond" w:hAnsi="Garamond"/>
            <w:sz w:val="23"/>
            <w:szCs w:val="23"/>
          </w:rPr>
          <w:t>www.lri.lsc.gov</w:t>
        </w:r>
      </w:hyperlink>
      <w:r w:rsidR="00A93A7B" w:rsidRPr="00952723">
        <w:rPr>
          <w:rFonts w:ascii="Garamond" w:hAnsi="Garamond"/>
          <w:sz w:val="23"/>
          <w:szCs w:val="23"/>
        </w:rPr>
        <w:t xml:space="preserve">) is an online library containing innovative delivery approaches, strategies and tools.  LRI provides </w:t>
      </w:r>
      <w:r w:rsidR="00A93A7B">
        <w:rPr>
          <w:rFonts w:ascii="Garamond" w:hAnsi="Garamond"/>
          <w:sz w:val="23"/>
          <w:szCs w:val="23"/>
        </w:rPr>
        <w:t xml:space="preserve">materials </w:t>
      </w:r>
      <w:r w:rsidR="00A93A7B" w:rsidRPr="00952723">
        <w:rPr>
          <w:rFonts w:ascii="Garamond" w:hAnsi="Garamond"/>
          <w:sz w:val="23"/>
          <w:szCs w:val="23"/>
        </w:rPr>
        <w:t xml:space="preserve">on topics such as: </w:t>
      </w:r>
      <w:r w:rsidR="00A93A7B">
        <w:rPr>
          <w:rFonts w:ascii="Garamond" w:hAnsi="Garamond"/>
          <w:sz w:val="23"/>
          <w:szCs w:val="23"/>
        </w:rPr>
        <w:t xml:space="preserve">quality, foreclosure projects, case management systems, intake, PAI, </w:t>
      </w:r>
      <w:r w:rsidR="00A93A7B" w:rsidRPr="00952723">
        <w:rPr>
          <w:rFonts w:ascii="Garamond" w:hAnsi="Garamond"/>
          <w:sz w:val="23"/>
          <w:szCs w:val="23"/>
        </w:rPr>
        <w:t>technology,</w:t>
      </w:r>
      <w:r w:rsidR="00A93A7B">
        <w:rPr>
          <w:rFonts w:ascii="Garamond" w:hAnsi="Garamond"/>
          <w:sz w:val="23"/>
          <w:szCs w:val="23"/>
        </w:rPr>
        <w:t xml:space="preserve"> and </w:t>
      </w:r>
      <w:r w:rsidR="00A93A7B" w:rsidRPr="00952723">
        <w:rPr>
          <w:rFonts w:ascii="Garamond" w:hAnsi="Garamond"/>
          <w:sz w:val="23"/>
          <w:szCs w:val="23"/>
        </w:rPr>
        <w:t>pro se</w:t>
      </w:r>
      <w:r w:rsidR="00A93A7B">
        <w:rPr>
          <w:rFonts w:ascii="Garamond" w:hAnsi="Garamond"/>
          <w:sz w:val="23"/>
          <w:szCs w:val="23"/>
        </w:rPr>
        <w:t xml:space="preserve">. </w:t>
      </w:r>
      <w:r w:rsidR="00A93A7B" w:rsidRPr="00952723">
        <w:rPr>
          <w:rFonts w:ascii="Garamond" w:hAnsi="Garamond"/>
          <w:b/>
          <w:bCs/>
          <w:sz w:val="23"/>
          <w:szCs w:val="23"/>
        </w:rPr>
        <w:t xml:space="preserve"> </w:t>
      </w:r>
      <w:r w:rsidR="00A93A7B" w:rsidRPr="00EE7741">
        <w:rPr>
          <w:rFonts w:ascii="Garamond" w:hAnsi="Garamond"/>
          <w:sz w:val="23"/>
          <w:szCs w:val="23"/>
        </w:rPr>
        <w:t xml:space="preserve">LRI also contains </w:t>
      </w:r>
      <w:r w:rsidR="00A93A7B">
        <w:rPr>
          <w:rFonts w:ascii="Garamond" w:hAnsi="Garamond"/>
          <w:sz w:val="23"/>
          <w:szCs w:val="23"/>
        </w:rPr>
        <w:t>l</w:t>
      </w:r>
      <w:r w:rsidR="00A93A7B" w:rsidRPr="00EE7741">
        <w:rPr>
          <w:rFonts w:ascii="Garamond" w:hAnsi="Garamond"/>
          <w:sz w:val="23"/>
          <w:szCs w:val="23"/>
        </w:rPr>
        <w:t>ink</w:t>
      </w:r>
      <w:r w:rsidR="00A93A7B">
        <w:rPr>
          <w:rFonts w:ascii="Garamond" w:hAnsi="Garamond"/>
          <w:sz w:val="23"/>
          <w:szCs w:val="23"/>
        </w:rPr>
        <w:t>s</w:t>
      </w:r>
      <w:r w:rsidR="00A93A7B">
        <w:rPr>
          <w:rFonts w:ascii="Garamond" w:hAnsi="Garamond"/>
          <w:b/>
          <w:bCs/>
          <w:sz w:val="23"/>
          <w:szCs w:val="23"/>
        </w:rPr>
        <w:t xml:space="preserve"> </w:t>
      </w:r>
      <w:r w:rsidR="00A93A7B" w:rsidRPr="00952723">
        <w:rPr>
          <w:rFonts w:ascii="Garamond" w:hAnsi="Garamond"/>
          <w:sz w:val="23"/>
          <w:szCs w:val="23"/>
        </w:rPr>
        <w:t xml:space="preserve">to LSC and non-LSC funded civil legal services providers and other law-related organizations and institutions.  </w:t>
      </w:r>
    </w:p>
    <w:p w:rsidR="00075981" w:rsidRDefault="00075981">
      <w:pPr>
        <w:ind w:left="360"/>
        <w:jc w:val="both"/>
        <w:rPr>
          <w:rFonts w:ascii="Garamond" w:hAnsi="Garamond"/>
          <w:bCs/>
          <w:sz w:val="23"/>
          <w:szCs w:val="23"/>
        </w:rPr>
      </w:pPr>
    </w:p>
    <w:p w:rsidR="00075981" w:rsidRDefault="00A93A7B">
      <w:pPr>
        <w:jc w:val="both"/>
        <w:rPr>
          <w:rFonts w:ascii="Garamond" w:hAnsi="Garamond"/>
          <w:sz w:val="23"/>
          <w:szCs w:val="23"/>
        </w:rPr>
      </w:pPr>
      <w:r w:rsidRPr="00952723">
        <w:rPr>
          <w:rFonts w:ascii="Garamond" w:hAnsi="Garamond"/>
          <w:bCs/>
          <w:sz w:val="23"/>
          <w:szCs w:val="23"/>
        </w:rPr>
        <w:t>LSC is providing Applicants an opportunity to join their colleagues in showcasing novel or particularly effective delivery strategies.</w:t>
      </w:r>
      <w:r w:rsidRPr="00952723">
        <w:rPr>
          <w:rFonts w:ascii="Garamond" w:hAnsi="Garamond"/>
          <w:sz w:val="23"/>
          <w:szCs w:val="23"/>
        </w:rPr>
        <w:t xml:space="preserve"> Applicants may have two pages per service area to describe innovative techniques or ideas that promote collaborative partnerships and/or quality legal services to low-income people.  </w:t>
      </w:r>
    </w:p>
    <w:p w:rsidR="00075981" w:rsidRDefault="00075981">
      <w:pPr>
        <w:ind w:left="360"/>
        <w:jc w:val="both"/>
        <w:rPr>
          <w:rFonts w:ascii="Garamond" w:hAnsi="Garamond"/>
          <w:sz w:val="23"/>
          <w:szCs w:val="23"/>
        </w:rPr>
      </w:pPr>
    </w:p>
    <w:p w:rsidR="00075981" w:rsidRDefault="00A93A7B">
      <w:pPr>
        <w:jc w:val="both"/>
        <w:rPr>
          <w:rFonts w:ascii="Garamond" w:hAnsi="Garamond"/>
          <w:sz w:val="23"/>
          <w:szCs w:val="23"/>
        </w:rPr>
      </w:pPr>
      <w:r w:rsidRPr="006058DF">
        <w:rPr>
          <w:rFonts w:ascii="Garamond" w:hAnsi="Garamond"/>
          <w:sz w:val="23"/>
          <w:szCs w:val="23"/>
        </w:rPr>
        <w:t xml:space="preserve">Title these pages </w:t>
      </w:r>
      <w:r w:rsidRPr="006058DF">
        <w:rPr>
          <w:rFonts w:ascii="Garamond" w:hAnsi="Garamond"/>
          <w:bCs/>
          <w:sz w:val="23"/>
          <w:szCs w:val="23"/>
        </w:rPr>
        <w:t>“LRI</w:t>
      </w:r>
      <w:r w:rsidR="002070E1">
        <w:rPr>
          <w:rFonts w:ascii="Garamond" w:hAnsi="Garamond"/>
          <w:bCs/>
          <w:sz w:val="23"/>
          <w:szCs w:val="23"/>
        </w:rPr>
        <w:t>.”</w:t>
      </w:r>
      <w:r w:rsidRPr="006058DF">
        <w:rPr>
          <w:rFonts w:ascii="Garamond" w:hAnsi="Garamond"/>
          <w:b/>
          <w:bCs/>
          <w:sz w:val="23"/>
          <w:szCs w:val="23"/>
        </w:rPr>
        <w:t xml:space="preserve">  </w:t>
      </w:r>
      <w:r w:rsidRPr="006058DF">
        <w:rPr>
          <w:rFonts w:ascii="Garamond" w:hAnsi="Garamond"/>
          <w:sz w:val="23"/>
          <w:szCs w:val="23"/>
        </w:rPr>
        <w:t xml:space="preserve">Applicants may address any topic that promotes legal services delivery.  Contact </w:t>
      </w:r>
      <w:r w:rsidR="0088557F">
        <w:rPr>
          <w:rFonts w:ascii="Garamond" w:hAnsi="Garamond"/>
          <w:sz w:val="23"/>
          <w:szCs w:val="23"/>
        </w:rPr>
        <w:t xml:space="preserve">LSC at </w:t>
      </w:r>
      <w:hyperlink r:id="rId79" w:history="1">
        <w:r w:rsidR="00371B2E" w:rsidRPr="00DB4AE5">
          <w:rPr>
            <w:rStyle w:val="Hyperlink"/>
            <w:rFonts w:ascii="Garamond" w:hAnsi="Garamond"/>
            <w:sz w:val="23"/>
            <w:szCs w:val="23"/>
          </w:rPr>
          <w:t>lri@lsc.gov</w:t>
        </w:r>
      </w:hyperlink>
      <w:r w:rsidRPr="006058DF">
        <w:rPr>
          <w:rFonts w:ascii="Garamond" w:hAnsi="Garamond"/>
          <w:sz w:val="23"/>
          <w:szCs w:val="23"/>
        </w:rPr>
        <w:t>, if you have questions about this opportunity or for general information about LRI</w:t>
      </w:r>
      <w:r w:rsidR="003D7E05" w:rsidRPr="003D7E05">
        <w:rPr>
          <w:rFonts w:ascii="Garamond" w:hAnsi="Garamond"/>
          <w:sz w:val="23"/>
          <w:szCs w:val="23"/>
        </w:rPr>
        <w:t>.</w:t>
      </w:r>
      <w:r w:rsidRPr="006058DF">
        <w:rPr>
          <w:rFonts w:ascii="Garamond" w:hAnsi="Garamond"/>
          <w:sz w:val="23"/>
          <w:szCs w:val="23"/>
        </w:rPr>
        <w:t xml:space="preserve"> Applicants are encouraged to visit </w:t>
      </w:r>
      <w:hyperlink r:id="rId80" w:history="1">
        <w:r w:rsidRPr="006058DF">
          <w:rPr>
            <w:rStyle w:val="Hyperlink"/>
            <w:rFonts w:ascii="Garamond" w:hAnsi="Garamond"/>
            <w:sz w:val="23"/>
            <w:szCs w:val="23"/>
          </w:rPr>
          <w:t>www.lri.lsc.gov</w:t>
        </w:r>
      </w:hyperlink>
      <w:r w:rsidRPr="006058DF">
        <w:rPr>
          <w:rFonts w:ascii="Garamond" w:hAnsi="Garamond"/>
          <w:sz w:val="23"/>
          <w:szCs w:val="23"/>
        </w:rPr>
        <w:t xml:space="preserve"> regularly for model concepts and “best practices” in legal services delivery.</w:t>
      </w:r>
      <w:r w:rsidRPr="00952723">
        <w:rPr>
          <w:rFonts w:ascii="Garamond" w:hAnsi="Garamond"/>
          <w:sz w:val="23"/>
          <w:szCs w:val="23"/>
        </w:rPr>
        <w:t xml:space="preserve">  </w:t>
      </w:r>
    </w:p>
    <w:p w:rsidR="00075981" w:rsidRDefault="00075981">
      <w:pPr>
        <w:jc w:val="both"/>
        <w:rPr>
          <w:rFonts w:ascii="Garamond" w:hAnsi="Garamond"/>
          <w:sz w:val="23"/>
          <w:szCs w:val="23"/>
        </w:rPr>
      </w:pPr>
    </w:p>
    <w:p w:rsidR="00075981" w:rsidRDefault="00A93A7B">
      <w:pPr>
        <w:jc w:val="both"/>
        <w:rPr>
          <w:rFonts w:ascii="Garamond" w:hAnsi="Garamond"/>
          <w:sz w:val="23"/>
          <w:szCs w:val="23"/>
        </w:rPr>
      </w:pPr>
      <w:r w:rsidRPr="00952723">
        <w:rPr>
          <w:rFonts w:ascii="Garamond" w:hAnsi="Garamond"/>
          <w:sz w:val="23"/>
          <w:szCs w:val="23"/>
        </w:rPr>
        <w:t xml:space="preserve">A weight </w:t>
      </w:r>
      <w:r w:rsidR="00C67E15">
        <w:rPr>
          <w:rFonts w:ascii="Garamond" w:hAnsi="Garamond"/>
          <w:sz w:val="23"/>
          <w:szCs w:val="23"/>
        </w:rPr>
        <w:t>is</w:t>
      </w:r>
      <w:r w:rsidR="003D7E05" w:rsidRPr="003D7E05">
        <w:rPr>
          <w:rFonts w:ascii="Garamond" w:hAnsi="Garamond"/>
          <w:sz w:val="23"/>
          <w:szCs w:val="23"/>
        </w:rPr>
        <w:t xml:space="preserve"> </w:t>
      </w:r>
      <w:r w:rsidRPr="00952723">
        <w:rPr>
          <w:rFonts w:ascii="Garamond" w:hAnsi="Garamond"/>
          <w:sz w:val="23"/>
          <w:szCs w:val="23"/>
        </w:rPr>
        <w:t xml:space="preserve">not be assigned to “LRI” </w:t>
      </w:r>
      <w:r w:rsidR="00C67E15">
        <w:rPr>
          <w:rFonts w:ascii="Garamond" w:hAnsi="Garamond"/>
          <w:sz w:val="23"/>
          <w:szCs w:val="23"/>
        </w:rPr>
        <w:t>materials submitted</w:t>
      </w:r>
      <w:r w:rsidR="003D7E05" w:rsidRPr="003D7E05">
        <w:rPr>
          <w:rFonts w:ascii="Garamond" w:hAnsi="Garamond"/>
          <w:sz w:val="23"/>
          <w:szCs w:val="23"/>
        </w:rPr>
        <w:t>,</w:t>
      </w:r>
      <w:r w:rsidRPr="00952723">
        <w:rPr>
          <w:rFonts w:ascii="Garamond" w:hAnsi="Garamond"/>
          <w:sz w:val="23"/>
          <w:szCs w:val="23"/>
        </w:rPr>
        <w:t xml:space="preserve"> nor will it impact grant award decisions.  With the Applicant’s permission, LSC may feature selected innovative techniques or ideas on LRI.</w:t>
      </w:r>
      <w:r w:rsidR="003D7E05" w:rsidRPr="003D7E05">
        <w:rPr>
          <w:rFonts w:ascii="Garamond" w:hAnsi="Garamond"/>
          <w:sz w:val="23"/>
          <w:szCs w:val="23"/>
        </w:rPr>
        <w:t xml:space="preserve">  </w:t>
      </w:r>
      <w:r w:rsidRPr="00952723">
        <w:rPr>
          <w:rFonts w:ascii="Garamond" w:hAnsi="Garamond"/>
          <w:sz w:val="23"/>
          <w:szCs w:val="23"/>
        </w:rPr>
        <w:t xml:space="preserve">  </w:t>
      </w:r>
    </w:p>
    <w:p w:rsidR="00A93A7B" w:rsidRPr="00952723" w:rsidRDefault="00A93A7B" w:rsidP="00A93A7B">
      <w:pPr>
        <w:tabs>
          <w:tab w:val="left" w:pos="-1380"/>
          <w:tab w:val="left" w:pos="-720"/>
          <w:tab w:val="right" w:leader="dot" w:pos="0"/>
          <w:tab w:val="left" w:pos="510"/>
          <w:tab w:val="left" w:pos="1440"/>
        </w:tabs>
        <w:spacing w:line="180" w:lineRule="exact"/>
        <w:ind w:left="504"/>
        <w:jc w:val="both"/>
        <w:rPr>
          <w:rFonts w:ascii="Garamond" w:hAnsi="Garamond"/>
          <w:sz w:val="23"/>
          <w:szCs w:val="23"/>
        </w:rPr>
      </w:pPr>
    </w:p>
    <w:p w:rsidR="004C7C2C" w:rsidRDefault="004C7C2C" w:rsidP="004C7C2C">
      <w:pPr>
        <w:tabs>
          <w:tab w:val="left" w:pos="-1380"/>
          <w:tab w:val="left" w:pos="-720"/>
          <w:tab w:val="right" w:leader="dot" w:pos="0"/>
          <w:tab w:val="left" w:pos="510"/>
          <w:tab w:val="left" w:pos="1440"/>
        </w:tabs>
        <w:ind w:left="540"/>
        <w:jc w:val="both"/>
        <w:rPr>
          <w:rFonts w:ascii="Garamond" w:hAnsi="Garamond"/>
          <w:b/>
          <w:sz w:val="23"/>
          <w:szCs w:val="23"/>
        </w:rPr>
      </w:pPr>
    </w:p>
    <w:p w:rsidR="00075981" w:rsidRDefault="005B2E87">
      <w:pPr>
        <w:pStyle w:val="Heading1"/>
      </w:pPr>
      <w:r w:rsidRPr="005B2E87">
        <w:rPr>
          <w:smallCaps/>
        </w:rPr>
        <w:t>IX.</w:t>
      </w:r>
      <w:r w:rsidRPr="005B2E87">
        <w:rPr>
          <w:smallCaps/>
        </w:rPr>
        <w:tab/>
        <w:t>GUIDELINES FOR PROPOSAL NARRATIVE</w:t>
      </w:r>
    </w:p>
    <w:p w:rsidR="00A93A7B" w:rsidRPr="0020570F" w:rsidRDefault="00A93A7B" w:rsidP="00A93A7B">
      <w:pPr>
        <w:tabs>
          <w:tab w:val="left" w:pos="-1380"/>
          <w:tab w:val="left" w:pos="-720"/>
          <w:tab w:val="right" w:leader="dot" w:pos="0"/>
          <w:tab w:val="left" w:pos="510"/>
          <w:tab w:val="left" w:pos="1440"/>
        </w:tabs>
        <w:spacing w:line="160" w:lineRule="exact"/>
        <w:rPr>
          <w:rFonts w:ascii="Garamond" w:hAnsi="Garamond"/>
        </w:rPr>
      </w:pPr>
    </w:p>
    <w:p w:rsidR="000E1A2A" w:rsidRPr="00952723" w:rsidRDefault="00A93A7B" w:rsidP="000E1A2A">
      <w:pPr>
        <w:tabs>
          <w:tab w:val="left" w:pos="-1380"/>
          <w:tab w:val="left" w:pos="-720"/>
          <w:tab w:val="right" w:leader="dot" w:pos="0"/>
          <w:tab w:val="left" w:pos="510"/>
          <w:tab w:val="left" w:pos="1440"/>
        </w:tabs>
        <w:jc w:val="both"/>
        <w:rPr>
          <w:rFonts w:ascii="Garamond" w:hAnsi="Garamond"/>
          <w:sz w:val="23"/>
          <w:szCs w:val="23"/>
        </w:rPr>
      </w:pPr>
      <w:bookmarkStart w:id="40" w:name="GeneralGuidelines_section"/>
      <w:r w:rsidRPr="00952723">
        <w:rPr>
          <w:rFonts w:ascii="Garamond" w:hAnsi="Garamond"/>
          <w:b/>
          <w:smallCaps/>
          <w:color w:val="000080"/>
          <w:sz w:val="23"/>
          <w:szCs w:val="23"/>
        </w:rPr>
        <w:t>General Guidelines</w:t>
      </w:r>
      <w:bookmarkEnd w:id="40"/>
      <w:r>
        <w:rPr>
          <w:rFonts w:ascii="Garamond" w:hAnsi="Garamond"/>
          <w:b/>
          <w:smallCaps/>
          <w:color w:val="000080"/>
          <w:sz w:val="23"/>
          <w:szCs w:val="23"/>
        </w:rPr>
        <w:t>:</w:t>
      </w:r>
      <w:r w:rsidRPr="00952723">
        <w:rPr>
          <w:rFonts w:ascii="Garamond" w:hAnsi="Garamond"/>
          <w:sz w:val="23"/>
          <w:szCs w:val="23"/>
        </w:rPr>
        <w:t xml:space="preserve">  </w:t>
      </w:r>
      <w:r w:rsidR="00C67E15" w:rsidRPr="00952723">
        <w:rPr>
          <w:rFonts w:ascii="Garamond" w:hAnsi="Garamond"/>
          <w:sz w:val="23"/>
          <w:szCs w:val="23"/>
        </w:rPr>
        <w:t>Applicant</w:t>
      </w:r>
      <w:r w:rsidR="00C42249">
        <w:rPr>
          <w:rFonts w:ascii="Garamond" w:hAnsi="Garamond"/>
          <w:sz w:val="23"/>
          <w:szCs w:val="23"/>
        </w:rPr>
        <w:t>’</w:t>
      </w:r>
      <w:r w:rsidR="00C67E15" w:rsidRPr="00952723">
        <w:rPr>
          <w:rFonts w:ascii="Garamond" w:hAnsi="Garamond"/>
          <w:sz w:val="23"/>
          <w:szCs w:val="23"/>
        </w:rPr>
        <w:t xml:space="preserve">s narrative descriptions must be responsive to the information requested.  Use the </w:t>
      </w:r>
      <w:hyperlink w:anchor="_ATTACHMENT_1" w:history="1">
        <w:r w:rsidR="00C67E15" w:rsidRPr="00371B2E">
          <w:rPr>
            <w:rStyle w:val="Hyperlink"/>
            <w:rFonts w:ascii="Garamond" w:hAnsi="Garamond"/>
            <w:sz w:val="23"/>
            <w:szCs w:val="23"/>
          </w:rPr>
          <w:t>Proposal Narrative Outline (Attachment 1)</w:t>
        </w:r>
      </w:hyperlink>
      <w:r w:rsidR="00C67E15" w:rsidRPr="00952723">
        <w:rPr>
          <w:rFonts w:ascii="Garamond" w:hAnsi="Garamond"/>
          <w:sz w:val="23"/>
          <w:szCs w:val="23"/>
        </w:rPr>
        <w:t xml:space="preserve"> to prepare the proposal narrative </w:t>
      </w:r>
      <w:r w:rsidR="00C67E15" w:rsidRPr="00952723">
        <w:rPr>
          <w:rFonts w:ascii="Garamond" w:hAnsi="Garamond"/>
          <w:sz w:val="23"/>
          <w:szCs w:val="23"/>
          <w:u w:val="single"/>
        </w:rPr>
        <w:t>and</w:t>
      </w:r>
      <w:r w:rsidR="00C67E15" w:rsidRPr="00952723">
        <w:rPr>
          <w:rFonts w:ascii="Garamond" w:hAnsi="Garamond"/>
          <w:sz w:val="23"/>
          <w:szCs w:val="23"/>
        </w:rPr>
        <w:t xml:space="preserve"> the narrative supplements.  Failure to use this outline will result in disqualification from the </w:t>
      </w:r>
      <w:r w:rsidR="00C67E15">
        <w:rPr>
          <w:rFonts w:ascii="Garamond" w:hAnsi="Garamond"/>
          <w:sz w:val="23"/>
          <w:szCs w:val="23"/>
        </w:rPr>
        <w:t>2012</w:t>
      </w:r>
      <w:r w:rsidR="00C67E15" w:rsidRPr="00952723">
        <w:rPr>
          <w:rFonts w:ascii="Garamond" w:hAnsi="Garamond"/>
          <w:sz w:val="23"/>
          <w:szCs w:val="23"/>
        </w:rPr>
        <w:t xml:space="preserve"> competitive process.  Applicants must submit all required forms and required supplemental documentation.  The proposal narrative </w:t>
      </w:r>
      <w:r w:rsidR="00C67E15">
        <w:rPr>
          <w:rFonts w:ascii="Garamond" w:hAnsi="Garamond"/>
          <w:sz w:val="23"/>
          <w:szCs w:val="23"/>
        </w:rPr>
        <w:t xml:space="preserve">for the service area receiving the largest grant </w:t>
      </w:r>
      <w:r w:rsidR="00C67E15" w:rsidRPr="00952723">
        <w:rPr>
          <w:rFonts w:ascii="Garamond" w:hAnsi="Garamond"/>
          <w:sz w:val="23"/>
          <w:szCs w:val="23"/>
        </w:rPr>
        <w:t>must not exceed 50 double-spaced pages</w:t>
      </w:r>
      <w:r w:rsidR="00C67E15" w:rsidRPr="00F70A80">
        <w:rPr>
          <w:rFonts w:ascii="Garamond" w:hAnsi="Garamond"/>
          <w:sz w:val="23"/>
          <w:szCs w:val="23"/>
        </w:rPr>
        <w:t xml:space="preserve"> </w:t>
      </w:r>
      <w:r w:rsidR="000E1A2A" w:rsidRPr="00952723">
        <w:rPr>
          <w:rFonts w:ascii="Garamond" w:hAnsi="Garamond"/>
          <w:sz w:val="23"/>
          <w:szCs w:val="23"/>
        </w:rPr>
        <w:t>unless the poverty population for a single service area equals or exceeds one million persons</w:t>
      </w:r>
      <w:r w:rsidR="000E1A2A">
        <w:rPr>
          <w:rFonts w:ascii="Garamond" w:hAnsi="Garamond"/>
          <w:sz w:val="23"/>
          <w:szCs w:val="23"/>
        </w:rPr>
        <w:t xml:space="preserve">. If </w:t>
      </w:r>
      <w:r w:rsidR="000E1A2A" w:rsidRPr="00952723">
        <w:rPr>
          <w:rFonts w:ascii="Garamond" w:hAnsi="Garamond"/>
          <w:sz w:val="23"/>
          <w:szCs w:val="23"/>
        </w:rPr>
        <w:t>more than one service area is applied for</w:t>
      </w:r>
      <w:r w:rsidR="000E1A2A">
        <w:rPr>
          <w:rFonts w:ascii="Garamond" w:hAnsi="Garamond"/>
          <w:sz w:val="23"/>
          <w:szCs w:val="23"/>
        </w:rPr>
        <w:t>, the proposal narrative supplements for the smaller service areas must not exceed 15 double-spaced pages.</w:t>
      </w:r>
    </w:p>
    <w:p w:rsidR="000E1A2A" w:rsidRDefault="000E1A2A" w:rsidP="000E1A2A">
      <w:pPr>
        <w:tabs>
          <w:tab w:val="left" w:pos="-1380"/>
          <w:tab w:val="left" w:pos="-720"/>
          <w:tab w:val="right" w:leader="dot" w:pos="0"/>
          <w:tab w:val="left" w:pos="510"/>
          <w:tab w:val="left" w:pos="1440"/>
        </w:tabs>
        <w:jc w:val="both"/>
        <w:rPr>
          <w:rFonts w:ascii="Garamond" w:hAnsi="Garamond"/>
          <w:sz w:val="23"/>
          <w:szCs w:val="23"/>
        </w:rPr>
      </w:pPr>
    </w:p>
    <w:p w:rsidR="00245B6B" w:rsidRDefault="00245B6B" w:rsidP="00C67E15">
      <w:pPr>
        <w:tabs>
          <w:tab w:val="left" w:pos="-1380"/>
          <w:tab w:val="left" w:pos="-720"/>
          <w:tab w:val="right" w:leader="dot" w:pos="0"/>
          <w:tab w:val="left" w:pos="510"/>
          <w:tab w:val="left" w:pos="1440"/>
        </w:tabs>
        <w:jc w:val="both"/>
        <w:rPr>
          <w:rFonts w:ascii="Garamond" w:hAnsi="Garamond"/>
          <w:sz w:val="23"/>
          <w:szCs w:val="23"/>
        </w:rPr>
      </w:pPr>
    </w:p>
    <w:p w:rsidR="00245B6B" w:rsidRDefault="00A434D4" w:rsidP="00C67E15">
      <w:pPr>
        <w:tabs>
          <w:tab w:val="left" w:pos="-1380"/>
          <w:tab w:val="left" w:pos="-720"/>
          <w:tab w:val="right" w:leader="dot" w:pos="0"/>
          <w:tab w:val="left" w:pos="510"/>
          <w:tab w:val="left" w:pos="1440"/>
        </w:tabs>
        <w:jc w:val="both"/>
        <w:rPr>
          <w:rFonts w:ascii="Garamond" w:hAnsi="Garamond"/>
          <w:sz w:val="23"/>
          <w:szCs w:val="23"/>
        </w:rPr>
      </w:pPr>
      <w:r>
        <w:rPr>
          <w:rFonts w:ascii="Garamond" w:hAnsi="Garamond"/>
          <w:b/>
          <w:smallCaps/>
          <w:color w:val="000080"/>
          <w:sz w:val="23"/>
          <w:szCs w:val="23"/>
        </w:rPr>
        <w:br w:type="page"/>
      </w:r>
      <w:r w:rsidR="00245B6B" w:rsidRPr="00952723">
        <w:rPr>
          <w:rFonts w:ascii="Garamond" w:hAnsi="Garamond"/>
          <w:b/>
          <w:smallCaps/>
          <w:color w:val="000080"/>
          <w:sz w:val="23"/>
          <w:szCs w:val="23"/>
        </w:rPr>
        <w:t>General Guidelines</w:t>
      </w:r>
      <w:r w:rsidR="00245B6B">
        <w:rPr>
          <w:rFonts w:ascii="Garamond" w:hAnsi="Garamond"/>
          <w:b/>
          <w:smallCaps/>
          <w:color w:val="000080"/>
          <w:sz w:val="23"/>
          <w:szCs w:val="23"/>
        </w:rPr>
        <w:t xml:space="preserve"> (continued):</w:t>
      </w:r>
      <w:r w:rsidR="00245B6B" w:rsidRPr="00952723">
        <w:rPr>
          <w:rFonts w:ascii="Garamond" w:hAnsi="Garamond"/>
          <w:sz w:val="23"/>
          <w:szCs w:val="23"/>
        </w:rPr>
        <w:t xml:space="preserve">  </w:t>
      </w:r>
    </w:p>
    <w:p w:rsidR="00245B6B" w:rsidRDefault="00245B6B" w:rsidP="00C67E15">
      <w:pPr>
        <w:tabs>
          <w:tab w:val="left" w:pos="-1380"/>
          <w:tab w:val="left" w:pos="-720"/>
          <w:tab w:val="right" w:leader="dot" w:pos="0"/>
          <w:tab w:val="left" w:pos="510"/>
          <w:tab w:val="left" w:pos="1440"/>
        </w:tabs>
        <w:jc w:val="both"/>
        <w:rPr>
          <w:rFonts w:ascii="Garamond" w:hAnsi="Garamond"/>
          <w:sz w:val="23"/>
          <w:szCs w:val="23"/>
        </w:rPr>
      </w:pPr>
    </w:p>
    <w:p w:rsidR="00A93A7B" w:rsidRPr="00952723" w:rsidRDefault="00C67E15" w:rsidP="00A93A7B">
      <w:pPr>
        <w:tabs>
          <w:tab w:val="left" w:pos="-1380"/>
          <w:tab w:val="left" w:pos="-720"/>
          <w:tab w:val="right" w:leader="dot" w:pos="0"/>
          <w:tab w:val="left" w:pos="510"/>
          <w:tab w:val="left" w:pos="1440"/>
        </w:tabs>
        <w:jc w:val="both"/>
        <w:rPr>
          <w:rFonts w:ascii="Garamond" w:hAnsi="Garamond"/>
          <w:sz w:val="23"/>
          <w:szCs w:val="23"/>
        </w:rPr>
      </w:pPr>
      <w:r>
        <w:rPr>
          <w:rFonts w:ascii="Garamond" w:hAnsi="Garamond"/>
          <w:sz w:val="23"/>
          <w:szCs w:val="23"/>
        </w:rPr>
        <w:t xml:space="preserve">As noted earlier, a </w:t>
      </w:r>
      <w:r w:rsidR="00A93A7B" w:rsidRPr="00952723">
        <w:rPr>
          <w:rFonts w:ascii="Garamond" w:hAnsi="Garamond"/>
          <w:sz w:val="23"/>
          <w:szCs w:val="23"/>
        </w:rPr>
        <w:t xml:space="preserve">primary </w:t>
      </w:r>
      <w:r>
        <w:rPr>
          <w:rFonts w:ascii="Garamond" w:hAnsi="Garamond"/>
          <w:sz w:val="23"/>
          <w:szCs w:val="23"/>
        </w:rPr>
        <w:t xml:space="preserve">consideration </w:t>
      </w:r>
      <w:r w:rsidR="00A93A7B" w:rsidRPr="00952723">
        <w:rPr>
          <w:rFonts w:ascii="Garamond" w:hAnsi="Garamond"/>
          <w:sz w:val="23"/>
          <w:szCs w:val="23"/>
        </w:rPr>
        <w:t xml:space="preserve">for LSC of all applications is the use of limited LSC resources to produce high quality, effective, and economical legal assistance that seeks to meet the </w:t>
      </w:r>
      <w:r w:rsidR="00A93A7B">
        <w:rPr>
          <w:rFonts w:ascii="Garamond" w:hAnsi="Garamond"/>
          <w:sz w:val="23"/>
          <w:szCs w:val="23"/>
        </w:rPr>
        <w:t>most pressing</w:t>
      </w:r>
      <w:r w:rsidR="00A93A7B" w:rsidRPr="00952723">
        <w:rPr>
          <w:rFonts w:ascii="Garamond" w:hAnsi="Garamond"/>
          <w:sz w:val="23"/>
          <w:szCs w:val="23"/>
        </w:rPr>
        <w:t xml:space="preserve"> legal needs of eligible clients within a comprehensive </w:t>
      </w:r>
      <w:r>
        <w:rPr>
          <w:rFonts w:ascii="Garamond" w:hAnsi="Garamond"/>
          <w:sz w:val="23"/>
          <w:szCs w:val="23"/>
        </w:rPr>
        <w:t>delivery system</w:t>
      </w:r>
      <w:r w:rsidR="00A93A7B" w:rsidRPr="00952723">
        <w:rPr>
          <w:rFonts w:ascii="Garamond" w:hAnsi="Garamond"/>
          <w:sz w:val="23"/>
          <w:szCs w:val="23"/>
        </w:rPr>
        <w:t xml:space="preserve"> integrated state</w:t>
      </w:r>
      <w:r w:rsidR="00A93A7B">
        <w:rPr>
          <w:rFonts w:ascii="Garamond" w:hAnsi="Garamond"/>
          <w:sz w:val="23"/>
          <w:szCs w:val="23"/>
        </w:rPr>
        <w:t>wide</w:t>
      </w:r>
      <w:r>
        <w:rPr>
          <w:rFonts w:ascii="Garamond" w:hAnsi="Garamond"/>
          <w:sz w:val="23"/>
          <w:szCs w:val="23"/>
        </w:rPr>
        <w:t>.</w:t>
      </w:r>
      <w:r w:rsidR="0055109D">
        <w:rPr>
          <w:rFonts w:ascii="Garamond" w:hAnsi="Garamond"/>
          <w:sz w:val="23"/>
          <w:szCs w:val="23"/>
        </w:rPr>
        <w:t xml:space="preserve">  </w:t>
      </w:r>
      <w:r w:rsidR="00A93A7B" w:rsidRPr="00952723">
        <w:rPr>
          <w:rFonts w:ascii="Garamond" w:hAnsi="Garamond"/>
          <w:sz w:val="23"/>
          <w:szCs w:val="23"/>
        </w:rPr>
        <w:t>LSC evaluate</w:t>
      </w:r>
      <w:r w:rsidR="00F42BC7">
        <w:rPr>
          <w:rFonts w:ascii="Garamond" w:hAnsi="Garamond"/>
          <w:sz w:val="23"/>
          <w:szCs w:val="23"/>
        </w:rPr>
        <w:t>s</w:t>
      </w:r>
      <w:r w:rsidR="00A93A7B" w:rsidRPr="00952723">
        <w:rPr>
          <w:rFonts w:ascii="Garamond" w:hAnsi="Garamond"/>
          <w:sz w:val="23"/>
          <w:szCs w:val="23"/>
        </w:rPr>
        <w:t xml:space="preserve"> each application according to nine specific selection criteria, contained in the LSC regulation on competitive bidding for grants and contracts, 45 C.F.R. §</w:t>
      </w:r>
      <w:r w:rsidR="00A93A7B">
        <w:rPr>
          <w:rFonts w:ascii="Garamond" w:hAnsi="Garamond"/>
          <w:sz w:val="23"/>
          <w:szCs w:val="23"/>
        </w:rPr>
        <w:t xml:space="preserve"> </w:t>
      </w:r>
      <w:r w:rsidR="00A93A7B" w:rsidRPr="00952723">
        <w:rPr>
          <w:rFonts w:ascii="Garamond" w:hAnsi="Garamond"/>
          <w:sz w:val="23"/>
          <w:szCs w:val="23"/>
        </w:rPr>
        <w:t>1634.9, and listed on pages 1</w:t>
      </w:r>
      <w:r w:rsidR="00A93A7B">
        <w:rPr>
          <w:rFonts w:ascii="Garamond" w:hAnsi="Garamond"/>
          <w:sz w:val="23"/>
          <w:szCs w:val="23"/>
        </w:rPr>
        <w:t>3</w:t>
      </w:r>
      <w:r w:rsidR="00A93A7B" w:rsidRPr="00952723">
        <w:rPr>
          <w:rFonts w:ascii="Garamond" w:hAnsi="Garamond"/>
          <w:sz w:val="23"/>
          <w:szCs w:val="23"/>
        </w:rPr>
        <w:t>-1</w:t>
      </w:r>
      <w:r w:rsidR="00A93A7B">
        <w:rPr>
          <w:rFonts w:ascii="Garamond" w:hAnsi="Garamond"/>
          <w:sz w:val="23"/>
          <w:szCs w:val="23"/>
        </w:rPr>
        <w:t>4</w:t>
      </w:r>
      <w:r w:rsidR="00A93A7B" w:rsidRPr="00952723">
        <w:rPr>
          <w:rFonts w:ascii="Garamond" w:hAnsi="Garamond"/>
          <w:sz w:val="23"/>
          <w:szCs w:val="23"/>
        </w:rPr>
        <w:t xml:space="preserve"> of </w:t>
      </w:r>
      <w:r w:rsidR="00F42BC7">
        <w:rPr>
          <w:rFonts w:ascii="Garamond" w:hAnsi="Garamond"/>
          <w:sz w:val="23"/>
          <w:szCs w:val="23"/>
        </w:rPr>
        <w:t>this instruction</w:t>
      </w:r>
      <w:r w:rsidR="00A93A7B" w:rsidRPr="00952723">
        <w:rPr>
          <w:rFonts w:ascii="Garamond" w:hAnsi="Garamond"/>
          <w:sz w:val="23"/>
          <w:szCs w:val="23"/>
        </w:rPr>
        <w:t xml:space="preserve">.  </w:t>
      </w:r>
      <w:r w:rsidR="00F42BC7">
        <w:rPr>
          <w:rFonts w:ascii="Garamond" w:hAnsi="Garamond"/>
          <w:sz w:val="23"/>
          <w:szCs w:val="23"/>
        </w:rPr>
        <w:t xml:space="preserve">Through the requirements of </w:t>
      </w:r>
      <w:r w:rsidR="00A93A7B" w:rsidRPr="00952723">
        <w:rPr>
          <w:rFonts w:ascii="Garamond" w:hAnsi="Garamond"/>
          <w:sz w:val="23"/>
          <w:szCs w:val="23"/>
        </w:rPr>
        <w:t>the RFP</w:t>
      </w:r>
      <w:r w:rsidR="00F42BC7">
        <w:rPr>
          <w:rFonts w:ascii="Garamond" w:hAnsi="Garamond"/>
          <w:sz w:val="23"/>
          <w:szCs w:val="23"/>
        </w:rPr>
        <w:t xml:space="preserve"> narrative instruction, t</w:t>
      </w:r>
      <w:r w:rsidR="00A93A7B" w:rsidRPr="00952723">
        <w:rPr>
          <w:rFonts w:ascii="Garamond" w:hAnsi="Garamond"/>
          <w:sz w:val="23"/>
          <w:szCs w:val="23"/>
        </w:rPr>
        <w:t xml:space="preserve">he </w:t>
      </w:r>
      <w:r w:rsidR="00F42BC7">
        <w:rPr>
          <w:rFonts w:ascii="Garamond" w:hAnsi="Garamond"/>
          <w:sz w:val="23"/>
          <w:szCs w:val="23"/>
        </w:rPr>
        <w:t>Applicant</w:t>
      </w:r>
      <w:r w:rsidR="00C42249">
        <w:rPr>
          <w:rFonts w:ascii="Garamond" w:hAnsi="Garamond"/>
          <w:sz w:val="23"/>
          <w:szCs w:val="23"/>
        </w:rPr>
        <w:t>’</w:t>
      </w:r>
      <w:r w:rsidR="00F42BC7">
        <w:rPr>
          <w:rFonts w:ascii="Garamond" w:hAnsi="Garamond"/>
          <w:sz w:val="23"/>
          <w:szCs w:val="23"/>
        </w:rPr>
        <w:t>s</w:t>
      </w:r>
      <w:r w:rsidR="00A93A7B" w:rsidRPr="00952723">
        <w:rPr>
          <w:rFonts w:ascii="Garamond" w:hAnsi="Garamond"/>
          <w:sz w:val="23"/>
          <w:szCs w:val="23"/>
        </w:rPr>
        <w:t xml:space="preserve"> proposal narrative </w:t>
      </w:r>
      <w:r w:rsidR="00F42BC7">
        <w:rPr>
          <w:rFonts w:ascii="Garamond" w:hAnsi="Garamond"/>
          <w:sz w:val="23"/>
          <w:szCs w:val="23"/>
        </w:rPr>
        <w:t>addresses</w:t>
      </w:r>
      <w:r w:rsidR="00A93A7B" w:rsidRPr="00952723">
        <w:rPr>
          <w:rFonts w:ascii="Garamond" w:hAnsi="Garamond"/>
          <w:sz w:val="23"/>
          <w:szCs w:val="23"/>
        </w:rPr>
        <w:t xml:space="preserve"> these criteria</w:t>
      </w:r>
      <w:r w:rsidR="00F42BC7">
        <w:rPr>
          <w:rFonts w:ascii="Garamond" w:hAnsi="Garamond"/>
          <w:sz w:val="23"/>
          <w:szCs w:val="23"/>
        </w:rPr>
        <w:t>;</w:t>
      </w:r>
      <w:r w:rsidR="00A93A7B" w:rsidRPr="00952723">
        <w:rPr>
          <w:rFonts w:ascii="Garamond" w:hAnsi="Garamond"/>
          <w:sz w:val="23"/>
          <w:szCs w:val="23"/>
        </w:rPr>
        <w:t xml:space="preserve"> and together with the required forms, documentation, and other information available to LSC, will provide the basis for LSC</w:t>
      </w:r>
      <w:r w:rsidR="00C42249">
        <w:rPr>
          <w:rFonts w:ascii="Garamond" w:hAnsi="Garamond"/>
          <w:sz w:val="23"/>
          <w:szCs w:val="23"/>
        </w:rPr>
        <w:t>’</w:t>
      </w:r>
      <w:r w:rsidR="00A93A7B" w:rsidRPr="00952723">
        <w:rPr>
          <w:rFonts w:ascii="Garamond" w:hAnsi="Garamond"/>
          <w:sz w:val="23"/>
          <w:szCs w:val="23"/>
        </w:rPr>
        <w:t>s award decisions.</w:t>
      </w:r>
    </w:p>
    <w:p w:rsidR="00075981" w:rsidRDefault="003B0A6B">
      <w:pPr>
        <w:tabs>
          <w:tab w:val="left" w:pos="-1380"/>
          <w:tab w:val="left" w:pos="-720"/>
          <w:tab w:val="right" w:leader="dot" w:pos="0"/>
          <w:tab w:val="left" w:pos="510"/>
          <w:tab w:val="left" w:pos="1440"/>
        </w:tabs>
        <w:spacing w:line="180" w:lineRule="exact"/>
        <w:jc w:val="both"/>
        <w:rPr>
          <w:rFonts w:ascii="Garamond" w:hAnsi="Garamond"/>
          <w:b/>
          <w:smallCaps/>
          <w:sz w:val="23"/>
        </w:rPr>
      </w:pPr>
      <w:proofErr w:type="gramStart"/>
      <w:r w:rsidRPr="00952723">
        <w:rPr>
          <w:rFonts w:ascii="Garamond" w:hAnsi="Garamond"/>
          <w:sz w:val="23"/>
          <w:szCs w:val="23"/>
        </w:rPr>
        <w:t>Applicant</w:t>
      </w:r>
      <w:r>
        <w:rPr>
          <w:rFonts w:ascii="Garamond" w:hAnsi="Garamond"/>
          <w:sz w:val="23"/>
          <w:szCs w:val="23"/>
        </w:rPr>
        <w:t>’</w:t>
      </w:r>
      <w:r w:rsidRPr="00952723">
        <w:rPr>
          <w:rFonts w:ascii="Garamond" w:hAnsi="Garamond"/>
          <w:sz w:val="23"/>
          <w:szCs w:val="23"/>
        </w:rPr>
        <w:t>s</w:t>
      </w:r>
      <w:proofErr w:type="gramEnd"/>
      <w:r w:rsidRPr="00952723">
        <w:rPr>
          <w:rFonts w:ascii="Garamond" w:hAnsi="Garamond"/>
          <w:sz w:val="23"/>
          <w:szCs w:val="23"/>
        </w:rPr>
        <w:t xml:space="preserve"> </w:t>
      </w:r>
    </w:p>
    <w:p w:rsidR="003A0978" w:rsidRDefault="003A0978" w:rsidP="00A93A7B">
      <w:pPr>
        <w:tabs>
          <w:tab w:val="left" w:pos="-1380"/>
          <w:tab w:val="left" w:pos="-720"/>
          <w:tab w:val="right" w:leader="dot" w:pos="0"/>
          <w:tab w:val="left" w:pos="510"/>
          <w:tab w:val="left" w:pos="1440"/>
        </w:tabs>
        <w:jc w:val="both"/>
        <w:rPr>
          <w:rFonts w:ascii="Garamond" w:hAnsi="Garamond"/>
          <w:b/>
          <w:smallCaps/>
          <w:color w:val="000080"/>
          <w:sz w:val="23"/>
          <w:szCs w:val="23"/>
        </w:rPr>
      </w:pPr>
      <w:bookmarkStart w:id="41" w:name="WeightingoftheNarrative_section"/>
    </w:p>
    <w:p w:rsidR="00A93A7B" w:rsidRPr="00952723" w:rsidRDefault="00A93A7B" w:rsidP="00A93A7B">
      <w:pPr>
        <w:tabs>
          <w:tab w:val="left" w:pos="-1380"/>
          <w:tab w:val="left" w:pos="-720"/>
          <w:tab w:val="right" w:leader="dot" w:pos="0"/>
          <w:tab w:val="left" w:pos="510"/>
          <w:tab w:val="left" w:pos="1440"/>
        </w:tabs>
        <w:jc w:val="both"/>
        <w:rPr>
          <w:rFonts w:ascii="Garamond" w:hAnsi="Garamond"/>
          <w:sz w:val="23"/>
          <w:szCs w:val="23"/>
        </w:rPr>
      </w:pPr>
      <w:r w:rsidRPr="00952723">
        <w:rPr>
          <w:rFonts w:ascii="Garamond" w:hAnsi="Garamond"/>
          <w:b/>
          <w:smallCaps/>
          <w:color w:val="000080"/>
          <w:sz w:val="23"/>
          <w:szCs w:val="23"/>
        </w:rPr>
        <w:t>Weighting of the Narrative</w:t>
      </w:r>
      <w:bookmarkEnd w:id="41"/>
      <w:r>
        <w:rPr>
          <w:rFonts w:ascii="Garamond" w:hAnsi="Garamond"/>
          <w:b/>
          <w:smallCaps/>
          <w:color w:val="000080"/>
          <w:sz w:val="23"/>
          <w:szCs w:val="23"/>
        </w:rPr>
        <w:t>:</w:t>
      </w:r>
      <w:r w:rsidRPr="00952723">
        <w:rPr>
          <w:rFonts w:ascii="Garamond" w:hAnsi="Garamond"/>
          <w:b/>
          <w:smallCaps/>
          <w:color w:val="000080"/>
          <w:sz w:val="23"/>
          <w:szCs w:val="23"/>
        </w:rPr>
        <w:t xml:space="preserve"> </w:t>
      </w:r>
      <w:r w:rsidRPr="00952723">
        <w:rPr>
          <w:rFonts w:ascii="Garamond" w:hAnsi="Garamond"/>
          <w:b/>
          <w:smallCaps/>
          <w:sz w:val="23"/>
          <w:szCs w:val="23"/>
        </w:rPr>
        <w:t xml:space="preserve"> </w:t>
      </w:r>
      <w:r w:rsidR="00F42BC7">
        <w:rPr>
          <w:rFonts w:ascii="Garamond" w:hAnsi="Garamond"/>
          <w:sz w:val="23"/>
          <w:szCs w:val="23"/>
        </w:rPr>
        <w:t>T</w:t>
      </w:r>
      <w:r w:rsidR="00F42BC7" w:rsidRPr="00952723">
        <w:rPr>
          <w:rFonts w:ascii="Garamond" w:hAnsi="Garamond"/>
          <w:sz w:val="23"/>
          <w:szCs w:val="23"/>
        </w:rPr>
        <w:t xml:space="preserve">he </w:t>
      </w:r>
      <w:r w:rsidRPr="00952723">
        <w:rPr>
          <w:rFonts w:ascii="Garamond" w:hAnsi="Garamond"/>
          <w:sz w:val="23"/>
          <w:szCs w:val="23"/>
        </w:rPr>
        <w:t xml:space="preserve">particular weight </w:t>
      </w:r>
      <w:r w:rsidR="00F42BC7">
        <w:rPr>
          <w:rFonts w:ascii="Garamond" w:hAnsi="Garamond"/>
          <w:sz w:val="23"/>
          <w:szCs w:val="23"/>
        </w:rPr>
        <w:t>LSC assigns</w:t>
      </w:r>
      <w:r w:rsidRPr="00952723">
        <w:rPr>
          <w:rFonts w:ascii="Garamond" w:hAnsi="Garamond"/>
          <w:sz w:val="23"/>
          <w:szCs w:val="23"/>
        </w:rPr>
        <w:t xml:space="preserve"> to sections of the narrative has been indicated</w:t>
      </w:r>
      <w:r w:rsidR="00F42BC7">
        <w:rPr>
          <w:rFonts w:ascii="Garamond" w:hAnsi="Garamond"/>
          <w:sz w:val="23"/>
          <w:szCs w:val="23"/>
        </w:rPr>
        <w:t xml:space="preserve"> t</w:t>
      </w:r>
      <w:r w:rsidRPr="00952723">
        <w:rPr>
          <w:rFonts w:ascii="Garamond" w:hAnsi="Garamond"/>
          <w:sz w:val="23"/>
          <w:szCs w:val="23"/>
        </w:rPr>
        <w:t xml:space="preserve">o assist Applicants in their decisions </w:t>
      </w:r>
      <w:r w:rsidR="00F42BC7">
        <w:rPr>
          <w:rFonts w:ascii="Garamond" w:hAnsi="Garamond"/>
          <w:sz w:val="23"/>
          <w:szCs w:val="23"/>
        </w:rPr>
        <w:t>on the level of information and emphasis placed in each section of the Applicant</w:t>
      </w:r>
      <w:r w:rsidR="00C42249">
        <w:rPr>
          <w:rFonts w:ascii="Garamond" w:hAnsi="Garamond"/>
          <w:sz w:val="23"/>
          <w:szCs w:val="23"/>
        </w:rPr>
        <w:t>’</w:t>
      </w:r>
      <w:r w:rsidR="00F42BC7">
        <w:rPr>
          <w:rFonts w:ascii="Garamond" w:hAnsi="Garamond"/>
          <w:sz w:val="23"/>
          <w:szCs w:val="23"/>
        </w:rPr>
        <w:t>s proposal narrative.</w:t>
      </w:r>
      <w:r w:rsidRPr="00952723">
        <w:rPr>
          <w:rFonts w:ascii="Garamond" w:hAnsi="Garamond"/>
          <w:sz w:val="23"/>
          <w:szCs w:val="23"/>
        </w:rPr>
        <w:t xml:space="preserve"> </w:t>
      </w:r>
    </w:p>
    <w:p w:rsidR="00A93A7B" w:rsidRPr="00952723" w:rsidRDefault="00A93A7B" w:rsidP="00A93A7B">
      <w:pPr>
        <w:tabs>
          <w:tab w:val="left" w:pos="-1380"/>
          <w:tab w:val="left" w:pos="-720"/>
          <w:tab w:val="right" w:leader="dot" w:pos="0"/>
          <w:tab w:val="left" w:pos="510"/>
          <w:tab w:val="left" w:pos="1440"/>
        </w:tabs>
        <w:spacing w:line="160" w:lineRule="exact"/>
        <w:jc w:val="both"/>
        <w:rPr>
          <w:rFonts w:ascii="Garamond" w:hAnsi="Garamond"/>
          <w:b/>
          <w:smallCaps/>
          <w:sz w:val="23"/>
          <w:szCs w:val="23"/>
        </w:rPr>
      </w:pPr>
    </w:p>
    <w:p w:rsidR="00A93A7B" w:rsidRPr="00952723" w:rsidRDefault="00A93A7B" w:rsidP="00A93A7B">
      <w:pPr>
        <w:tabs>
          <w:tab w:val="left" w:pos="-1380"/>
          <w:tab w:val="left" w:pos="-720"/>
          <w:tab w:val="right" w:leader="dot" w:pos="0"/>
          <w:tab w:val="left" w:pos="510"/>
          <w:tab w:val="left" w:pos="1440"/>
        </w:tabs>
        <w:jc w:val="both"/>
        <w:rPr>
          <w:rFonts w:ascii="Garamond" w:hAnsi="Garamond"/>
          <w:sz w:val="23"/>
          <w:szCs w:val="23"/>
        </w:rPr>
      </w:pPr>
      <w:bookmarkStart w:id="42" w:name="ApplicationforMultipleSAs_section"/>
      <w:r w:rsidRPr="00952723">
        <w:rPr>
          <w:rFonts w:ascii="Garamond" w:hAnsi="Garamond"/>
          <w:b/>
          <w:smallCaps/>
          <w:color w:val="000080"/>
          <w:sz w:val="23"/>
          <w:szCs w:val="23"/>
        </w:rPr>
        <w:t>Applications for Multiple Service Areas</w:t>
      </w:r>
      <w:bookmarkEnd w:id="42"/>
      <w:r>
        <w:rPr>
          <w:rFonts w:ascii="Garamond" w:hAnsi="Garamond"/>
          <w:b/>
          <w:smallCaps/>
          <w:color w:val="000080"/>
          <w:sz w:val="23"/>
          <w:szCs w:val="23"/>
        </w:rPr>
        <w:t>:</w:t>
      </w:r>
      <w:r w:rsidRPr="00952723">
        <w:rPr>
          <w:rFonts w:ascii="Garamond" w:hAnsi="Garamond"/>
          <w:sz w:val="23"/>
          <w:szCs w:val="23"/>
        </w:rPr>
        <w:t xml:space="preserve">   Applicants may seek funding for more than one service area.  Applicants must indicate all services areas applied for at the top of the proposal narrative.  It is possible that LSC will not grant an award for every service area sought. </w:t>
      </w:r>
    </w:p>
    <w:p w:rsidR="00A93A7B" w:rsidRPr="00952723" w:rsidRDefault="00A93A7B" w:rsidP="00A93A7B">
      <w:pPr>
        <w:tabs>
          <w:tab w:val="left" w:pos="-1380"/>
          <w:tab w:val="left" w:pos="-720"/>
          <w:tab w:val="right" w:leader="dot" w:pos="0"/>
          <w:tab w:val="left" w:pos="510"/>
          <w:tab w:val="left" w:pos="1440"/>
        </w:tabs>
        <w:spacing w:line="160" w:lineRule="exact"/>
        <w:jc w:val="both"/>
        <w:rPr>
          <w:rFonts w:ascii="Garamond" w:hAnsi="Garamond"/>
          <w:sz w:val="23"/>
          <w:szCs w:val="23"/>
        </w:rPr>
      </w:pPr>
    </w:p>
    <w:p w:rsidR="00075981" w:rsidRDefault="00A93A7B">
      <w:pPr>
        <w:tabs>
          <w:tab w:val="left" w:pos="-1380"/>
          <w:tab w:val="left" w:pos="-720"/>
          <w:tab w:val="right" w:leader="dot" w:pos="0"/>
          <w:tab w:val="left" w:pos="510"/>
          <w:tab w:val="left" w:pos="1440"/>
        </w:tabs>
        <w:jc w:val="both"/>
        <w:rPr>
          <w:rFonts w:ascii="Garamond" w:hAnsi="Garamond"/>
          <w:sz w:val="23"/>
          <w:szCs w:val="23"/>
        </w:rPr>
      </w:pPr>
      <w:bookmarkStart w:id="43" w:name="ApplicationNarrativeRequirements_section"/>
      <w:r w:rsidRPr="009921F3">
        <w:rPr>
          <w:rFonts w:ascii="Garamond" w:hAnsi="Garamond"/>
          <w:b/>
          <w:smallCaps/>
          <w:color w:val="000080"/>
          <w:sz w:val="23"/>
          <w:szCs w:val="23"/>
        </w:rPr>
        <w:t>Application Narrative Requirements</w:t>
      </w:r>
      <w:bookmarkEnd w:id="43"/>
      <w:r w:rsidR="009921F3">
        <w:rPr>
          <w:rFonts w:ascii="Garamond" w:hAnsi="Garamond"/>
          <w:b/>
          <w:smallCaps/>
          <w:color w:val="000080"/>
          <w:sz w:val="23"/>
          <w:szCs w:val="23"/>
        </w:rPr>
        <w:t>:</w:t>
      </w:r>
      <w:r>
        <w:rPr>
          <w:b/>
          <w:smallCaps/>
          <w:color w:val="000080"/>
        </w:rPr>
        <w:t xml:space="preserve"> </w:t>
      </w:r>
      <w:r w:rsidR="004B4BE8" w:rsidRPr="00952723">
        <w:rPr>
          <w:rFonts w:ascii="Garamond" w:hAnsi="Garamond"/>
          <w:sz w:val="23"/>
          <w:szCs w:val="23"/>
        </w:rPr>
        <w:t xml:space="preserve">The proposal narrative </w:t>
      </w:r>
      <w:r w:rsidR="00036F6D">
        <w:rPr>
          <w:rFonts w:ascii="Garamond" w:hAnsi="Garamond"/>
          <w:sz w:val="23"/>
          <w:szCs w:val="23"/>
        </w:rPr>
        <w:t xml:space="preserve">should </w:t>
      </w:r>
      <w:r w:rsidR="004B4BE8" w:rsidRPr="00952723">
        <w:rPr>
          <w:rFonts w:ascii="Garamond" w:hAnsi="Garamond"/>
          <w:sz w:val="23"/>
          <w:szCs w:val="23"/>
        </w:rPr>
        <w:t>provide a comprehensive framework and description of all aspects of the proposed legal services delivery approach.</w:t>
      </w:r>
      <w:r w:rsidRPr="00952723">
        <w:rPr>
          <w:rFonts w:ascii="Garamond" w:hAnsi="Garamond"/>
          <w:sz w:val="23"/>
          <w:szCs w:val="23"/>
        </w:rPr>
        <w:t xml:space="preserve">  Write the proposal narrative so that it clearly describes the proposed legal services delivery approach in a manner that is self-explanatory to reviewers unfamiliar with prior relevant activities of the Applicant.  Use the proposal narrative outline included with this RFP (Attachment 1) to prepare the proposal narrative and the narrative supplement(s).  The proposal narrative must be concise, well organized, and contain all the information necessary for reviewers to understand the proposed </w:t>
      </w:r>
      <w:r>
        <w:rPr>
          <w:rFonts w:ascii="Garamond" w:hAnsi="Garamond"/>
          <w:sz w:val="23"/>
          <w:szCs w:val="23"/>
        </w:rPr>
        <w:t>delivery approaches</w:t>
      </w:r>
      <w:r w:rsidRPr="00952723">
        <w:rPr>
          <w:rFonts w:ascii="Garamond" w:hAnsi="Garamond"/>
          <w:sz w:val="23"/>
          <w:szCs w:val="23"/>
        </w:rPr>
        <w:t xml:space="preserve">.  Spell out all acronyms and explain terminologies and concepts used.  LSC has prepared a general guidance memorandum to assist Applicants in responding to the Request for Proposals. </w:t>
      </w:r>
      <w:r w:rsidR="004B4BE8" w:rsidRPr="00952723">
        <w:rPr>
          <w:rFonts w:ascii="Garamond" w:hAnsi="Garamond"/>
          <w:sz w:val="23"/>
          <w:szCs w:val="23"/>
        </w:rPr>
        <w:t>The guidance memorandum is</w:t>
      </w:r>
      <w:r w:rsidR="004B4BE8">
        <w:rPr>
          <w:rFonts w:ascii="Garamond" w:hAnsi="Garamond"/>
          <w:sz w:val="23"/>
          <w:szCs w:val="23"/>
        </w:rPr>
        <w:t xml:space="preserve"> RFP Appendix K and is available</w:t>
      </w:r>
      <w:r w:rsidR="004B4BE8" w:rsidRPr="00952723">
        <w:rPr>
          <w:rFonts w:ascii="Garamond" w:hAnsi="Garamond"/>
          <w:sz w:val="23"/>
          <w:szCs w:val="23"/>
        </w:rPr>
        <w:t xml:space="preserve"> at </w:t>
      </w:r>
      <w:hyperlink r:id="rId81" w:history="1">
        <w:r w:rsidR="004B4BE8" w:rsidRPr="00952723">
          <w:rPr>
            <w:rStyle w:val="Hyperlink"/>
            <w:rFonts w:ascii="Garamond" w:hAnsi="Garamond"/>
            <w:sz w:val="23"/>
            <w:szCs w:val="23"/>
          </w:rPr>
          <w:t>www.grants.lsc.gov</w:t>
        </w:r>
      </w:hyperlink>
      <w:r w:rsidR="004B4BE8" w:rsidRPr="00952723">
        <w:rPr>
          <w:rFonts w:ascii="Garamond" w:hAnsi="Garamond" w:cs="Garamond"/>
          <w:spacing w:val="2"/>
          <w:sz w:val="23"/>
          <w:szCs w:val="23"/>
        </w:rPr>
        <w:t>.</w:t>
      </w:r>
      <w:r w:rsidR="004B4BE8" w:rsidRPr="00952723">
        <w:rPr>
          <w:rFonts w:ascii="Garamond" w:hAnsi="Garamond"/>
          <w:sz w:val="23"/>
          <w:szCs w:val="23"/>
        </w:rPr>
        <w:t xml:space="preserve">  The specific guidelines and criteria that must be addressed in the proposal narrative are detailed in </w:t>
      </w:r>
      <w:r w:rsidR="004B4BE8">
        <w:rPr>
          <w:rFonts w:ascii="Garamond" w:hAnsi="Garamond"/>
          <w:sz w:val="23"/>
          <w:szCs w:val="23"/>
        </w:rPr>
        <w:t xml:space="preserve">these Instructions in </w:t>
      </w:r>
      <w:r w:rsidR="004B4BE8" w:rsidRPr="00952723">
        <w:rPr>
          <w:rFonts w:ascii="Garamond" w:hAnsi="Garamond"/>
          <w:sz w:val="23"/>
          <w:szCs w:val="23"/>
        </w:rPr>
        <w:t>Section IX.</w:t>
      </w:r>
      <w:r w:rsidRPr="00952723">
        <w:rPr>
          <w:rFonts w:ascii="Garamond" w:hAnsi="Garamond"/>
          <w:sz w:val="23"/>
          <w:szCs w:val="23"/>
        </w:rPr>
        <w:t xml:space="preserve">  Applicants seeking funding for a service area with a poverty population of one million or more persons are allowed up to an additional ten double-spaced pages for the pro</w:t>
      </w:r>
      <w:r>
        <w:rPr>
          <w:rFonts w:ascii="Garamond" w:hAnsi="Garamond"/>
          <w:sz w:val="23"/>
          <w:szCs w:val="23"/>
        </w:rPr>
        <w:t>posal</w:t>
      </w:r>
      <w:r w:rsidRPr="00952723">
        <w:rPr>
          <w:rFonts w:ascii="Garamond" w:hAnsi="Garamond"/>
          <w:sz w:val="23"/>
          <w:szCs w:val="23"/>
        </w:rPr>
        <w:t xml:space="preserve"> narrative.  </w:t>
      </w:r>
    </w:p>
    <w:p w:rsidR="00075981" w:rsidRDefault="00075981">
      <w:pPr>
        <w:tabs>
          <w:tab w:val="left" w:pos="-1380"/>
          <w:tab w:val="left" w:pos="-720"/>
          <w:tab w:val="right" w:leader="dot" w:pos="0"/>
          <w:tab w:val="left" w:pos="510"/>
          <w:tab w:val="left" w:pos="1440"/>
        </w:tabs>
        <w:spacing w:line="180" w:lineRule="exact"/>
        <w:ind w:left="504"/>
        <w:jc w:val="both"/>
        <w:rPr>
          <w:rFonts w:ascii="Garamond" w:hAnsi="Garamond"/>
          <w:sz w:val="23"/>
        </w:rPr>
      </w:pPr>
    </w:p>
    <w:p w:rsidR="005006BD" w:rsidRPr="00952723" w:rsidRDefault="005006BD" w:rsidP="005006BD">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bookmarkStart w:id="44" w:name="format_and_page_limitations"/>
      <w:r w:rsidRPr="002F00BB">
        <w:rPr>
          <w:rFonts w:ascii="Garamond" w:hAnsi="Garamond"/>
          <w:b/>
          <w:smallCaps/>
          <w:color w:val="000080"/>
          <w:sz w:val="23"/>
          <w:szCs w:val="23"/>
        </w:rPr>
        <w:t>Instructions</w:t>
      </w:r>
      <w:r w:rsidRPr="00952723">
        <w:rPr>
          <w:rFonts w:ascii="Garamond" w:hAnsi="Garamond"/>
          <w:b/>
          <w:smallCaps/>
          <w:color w:val="000080"/>
          <w:sz w:val="23"/>
          <w:szCs w:val="23"/>
        </w:rPr>
        <w:t xml:space="preserve"> on Format</w:t>
      </w:r>
      <w:r>
        <w:rPr>
          <w:rFonts w:ascii="Garamond" w:hAnsi="Garamond"/>
          <w:b/>
          <w:smallCaps/>
          <w:color w:val="000080"/>
          <w:sz w:val="23"/>
          <w:szCs w:val="23"/>
        </w:rPr>
        <w:t xml:space="preserve"> and Page Limitations</w:t>
      </w:r>
      <w:bookmarkEnd w:id="44"/>
      <w:r>
        <w:rPr>
          <w:rFonts w:ascii="Garamond" w:hAnsi="Garamond"/>
          <w:b/>
          <w:smallCaps/>
          <w:color w:val="000080"/>
          <w:sz w:val="23"/>
          <w:szCs w:val="23"/>
        </w:rPr>
        <w:t>:</w:t>
      </w:r>
      <w:r w:rsidRPr="00952723">
        <w:rPr>
          <w:rFonts w:ascii="Garamond" w:hAnsi="Garamond" w:cs="Bookman Old Style"/>
          <w:b/>
          <w:color w:val="000080"/>
          <w:sz w:val="23"/>
          <w:szCs w:val="23"/>
        </w:rPr>
        <w:t xml:space="preserve"> </w:t>
      </w:r>
      <w:r w:rsidRPr="00952723">
        <w:rPr>
          <w:rFonts w:ascii="Garamond" w:hAnsi="Garamond"/>
          <w:sz w:val="23"/>
          <w:szCs w:val="23"/>
        </w:rPr>
        <w:t xml:space="preserve"> </w:t>
      </w:r>
    </w:p>
    <w:p w:rsidR="005006BD" w:rsidRPr="00952723" w:rsidRDefault="005006BD" w:rsidP="005006BD">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180" w:lineRule="exact"/>
        <w:jc w:val="both"/>
        <w:rPr>
          <w:rFonts w:ascii="Garamond" w:hAnsi="Garamond"/>
          <w:sz w:val="23"/>
          <w:szCs w:val="23"/>
        </w:rPr>
      </w:pPr>
    </w:p>
    <w:p w:rsidR="00A93A7B" w:rsidRPr="00952723" w:rsidRDefault="00A93A7B" w:rsidP="00A93A7B">
      <w:pPr>
        <w:widowControl w:val="0"/>
        <w:numPr>
          <w:ilvl w:val="0"/>
          <w:numId w:val="3"/>
        </w:numPr>
        <w:jc w:val="both"/>
        <w:rPr>
          <w:rFonts w:ascii="Garamond" w:hAnsi="Garamond"/>
          <w:sz w:val="23"/>
          <w:szCs w:val="23"/>
        </w:rPr>
      </w:pPr>
      <w:r w:rsidRPr="00952723">
        <w:rPr>
          <w:rFonts w:ascii="Garamond" w:hAnsi="Garamond"/>
          <w:sz w:val="23"/>
          <w:szCs w:val="23"/>
        </w:rPr>
        <w:t>Applications for</w:t>
      </w:r>
      <w:r w:rsidR="00D3721D">
        <w:rPr>
          <w:rFonts w:ascii="Garamond" w:hAnsi="Garamond"/>
          <w:sz w:val="23"/>
          <w:szCs w:val="23"/>
        </w:rPr>
        <w:t xml:space="preserve"> </w:t>
      </w:r>
      <w:r w:rsidR="009D5228" w:rsidRPr="009D5228">
        <w:rPr>
          <w:rFonts w:ascii="Garamond" w:hAnsi="Garamond"/>
          <w:b/>
          <w:sz w:val="23"/>
          <w:szCs w:val="23"/>
        </w:rPr>
        <w:t>one</w:t>
      </w:r>
      <w:r w:rsidRPr="00952723">
        <w:rPr>
          <w:rFonts w:ascii="Garamond" w:hAnsi="Garamond"/>
          <w:sz w:val="23"/>
          <w:szCs w:val="23"/>
        </w:rPr>
        <w:t xml:space="preserve"> service area must respond to all applicable topics in the RFP.  The page limit for these </w:t>
      </w:r>
      <w:r w:rsidR="005006BD">
        <w:rPr>
          <w:rFonts w:ascii="Garamond" w:hAnsi="Garamond"/>
          <w:sz w:val="23"/>
          <w:szCs w:val="23"/>
        </w:rPr>
        <w:t>proposal narratives</w:t>
      </w:r>
      <w:r w:rsidRPr="00952723">
        <w:rPr>
          <w:rFonts w:ascii="Garamond" w:hAnsi="Garamond"/>
          <w:sz w:val="23"/>
          <w:szCs w:val="23"/>
        </w:rPr>
        <w:t xml:space="preserve"> is 50 double-spaced pages.</w:t>
      </w:r>
    </w:p>
    <w:p w:rsidR="00A93A7B" w:rsidRPr="00952723" w:rsidRDefault="00A93A7B" w:rsidP="00A93A7B">
      <w:pPr>
        <w:spacing w:line="180" w:lineRule="exact"/>
        <w:jc w:val="both"/>
        <w:rPr>
          <w:rFonts w:ascii="Garamond" w:hAnsi="Garamond"/>
          <w:sz w:val="23"/>
          <w:szCs w:val="23"/>
        </w:rPr>
      </w:pPr>
    </w:p>
    <w:p w:rsidR="00075981" w:rsidRDefault="00A93A7B">
      <w:pPr>
        <w:widowControl w:val="0"/>
        <w:numPr>
          <w:ilvl w:val="0"/>
          <w:numId w:val="3"/>
        </w:numPr>
        <w:jc w:val="both"/>
        <w:rPr>
          <w:rFonts w:ascii="Garamond" w:hAnsi="Garamond"/>
          <w:sz w:val="23"/>
          <w:szCs w:val="23"/>
        </w:rPr>
      </w:pPr>
      <w:r w:rsidRPr="00952723">
        <w:rPr>
          <w:rFonts w:ascii="Garamond" w:hAnsi="Garamond"/>
          <w:sz w:val="23"/>
          <w:szCs w:val="23"/>
        </w:rPr>
        <w:t xml:space="preserve">Applications for </w:t>
      </w:r>
      <w:r w:rsidR="009D5228" w:rsidRPr="009D5228">
        <w:rPr>
          <w:rFonts w:ascii="Garamond" w:hAnsi="Garamond"/>
          <w:b/>
          <w:sz w:val="23"/>
          <w:szCs w:val="23"/>
        </w:rPr>
        <w:t>two or more</w:t>
      </w:r>
      <w:r w:rsidRPr="00952723">
        <w:rPr>
          <w:rFonts w:ascii="Garamond" w:hAnsi="Garamond"/>
          <w:sz w:val="23"/>
          <w:szCs w:val="23"/>
        </w:rPr>
        <w:t xml:space="preserve"> service areas will comprise:</w:t>
      </w:r>
      <w:r w:rsidR="009D5228">
        <w:rPr>
          <w:rFonts w:ascii="Garamond" w:hAnsi="Garamond"/>
          <w:sz w:val="23"/>
          <w:szCs w:val="23"/>
        </w:rPr>
        <w:t xml:space="preserve"> </w:t>
      </w:r>
    </w:p>
    <w:p w:rsidR="00075981" w:rsidRDefault="00075981">
      <w:pPr>
        <w:pStyle w:val="ListParagraph"/>
        <w:rPr>
          <w:rFonts w:ascii="Garamond" w:hAnsi="Garamond"/>
          <w:sz w:val="23"/>
          <w:szCs w:val="23"/>
        </w:rPr>
      </w:pPr>
    </w:p>
    <w:p w:rsidR="00A93A7B" w:rsidRPr="00952723" w:rsidRDefault="00A93A7B" w:rsidP="00A93A7B">
      <w:pPr>
        <w:widowControl w:val="0"/>
        <w:numPr>
          <w:ilvl w:val="0"/>
          <w:numId w:val="1"/>
        </w:numPr>
        <w:tabs>
          <w:tab w:val="clear" w:pos="1800"/>
          <w:tab w:val="num" w:pos="1260"/>
        </w:tabs>
        <w:ind w:left="1260" w:hanging="540"/>
        <w:jc w:val="both"/>
        <w:rPr>
          <w:rFonts w:ascii="Garamond" w:hAnsi="Garamond"/>
          <w:sz w:val="23"/>
          <w:szCs w:val="23"/>
        </w:rPr>
      </w:pPr>
      <w:r w:rsidRPr="00952723">
        <w:rPr>
          <w:rFonts w:ascii="Garamond" w:hAnsi="Garamond"/>
          <w:sz w:val="23"/>
          <w:szCs w:val="23"/>
        </w:rPr>
        <w:t>a narrative, not to exceed 50 double-spaced pages, for the service area receiving the largest LSC grant</w:t>
      </w:r>
    </w:p>
    <w:p w:rsidR="00A93A7B" w:rsidRPr="00952723" w:rsidRDefault="00A93A7B" w:rsidP="00A93A7B">
      <w:pPr>
        <w:spacing w:line="160" w:lineRule="exact"/>
        <w:jc w:val="both"/>
        <w:rPr>
          <w:rFonts w:ascii="Garamond" w:hAnsi="Garamond"/>
          <w:sz w:val="23"/>
          <w:szCs w:val="23"/>
        </w:rPr>
      </w:pPr>
    </w:p>
    <w:p w:rsidR="00A93A7B" w:rsidRPr="006058DF" w:rsidRDefault="002F00BB" w:rsidP="00A93A7B">
      <w:pPr>
        <w:widowControl w:val="0"/>
        <w:numPr>
          <w:ilvl w:val="0"/>
          <w:numId w:val="1"/>
        </w:numPr>
        <w:tabs>
          <w:tab w:val="clear" w:pos="1800"/>
          <w:tab w:val="num" w:pos="1260"/>
        </w:tabs>
        <w:ind w:left="1260" w:hanging="540"/>
        <w:jc w:val="both"/>
        <w:rPr>
          <w:rFonts w:ascii="Garamond" w:hAnsi="Garamond"/>
          <w:sz w:val="23"/>
          <w:szCs w:val="23"/>
        </w:rPr>
      </w:pPr>
      <w:r>
        <w:rPr>
          <w:rFonts w:ascii="Garamond" w:hAnsi="Garamond"/>
          <w:sz w:val="23"/>
          <w:szCs w:val="23"/>
        </w:rPr>
        <w:t>a 15-</w:t>
      </w:r>
      <w:r w:rsidR="00A93A7B" w:rsidRPr="006058DF">
        <w:rPr>
          <w:rFonts w:ascii="Garamond" w:hAnsi="Garamond"/>
          <w:sz w:val="23"/>
          <w:szCs w:val="23"/>
        </w:rPr>
        <w:t xml:space="preserve">page, double-spaced </w:t>
      </w:r>
      <w:r w:rsidR="00A93A7B" w:rsidRPr="006058DF">
        <w:rPr>
          <w:rFonts w:ascii="Garamond" w:hAnsi="Garamond"/>
          <w:sz w:val="23"/>
          <w:szCs w:val="23"/>
          <w:u w:val="single"/>
        </w:rPr>
        <w:t>separate narrative supplement</w:t>
      </w:r>
      <w:r w:rsidR="00A93A7B" w:rsidRPr="006058DF">
        <w:rPr>
          <w:rFonts w:ascii="Garamond" w:hAnsi="Garamond"/>
          <w:sz w:val="23"/>
          <w:szCs w:val="23"/>
        </w:rPr>
        <w:t xml:space="preserve"> for </w:t>
      </w:r>
      <w:r w:rsidR="009D5228">
        <w:rPr>
          <w:rFonts w:ascii="Garamond" w:hAnsi="Garamond"/>
          <w:sz w:val="23"/>
          <w:szCs w:val="23"/>
        </w:rPr>
        <w:t>each</w:t>
      </w:r>
      <w:r w:rsidR="009D5228" w:rsidRPr="006058DF">
        <w:rPr>
          <w:rFonts w:ascii="Garamond" w:hAnsi="Garamond"/>
          <w:sz w:val="23"/>
          <w:szCs w:val="23"/>
        </w:rPr>
        <w:t xml:space="preserve"> </w:t>
      </w:r>
      <w:r w:rsidR="009D5228">
        <w:rPr>
          <w:rFonts w:ascii="Garamond" w:hAnsi="Garamond"/>
          <w:sz w:val="23"/>
          <w:szCs w:val="23"/>
        </w:rPr>
        <w:t>additional</w:t>
      </w:r>
      <w:r w:rsidR="00A93A7B" w:rsidRPr="006058DF">
        <w:rPr>
          <w:rFonts w:ascii="Garamond" w:hAnsi="Garamond"/>
          <w:sz w:val="23"/>
          <w:szCs w:val="23"/>
        </w:rPr>
        <w:t xml:space="preserve"> service area receiving the smaller LSC grant </w:t>
      </w:r>
    </w:p>
    <w:p w:rsidR="00A93A7B" w:rsidRPr="00952723" w:rsidRDefault="00A93A7B" w:rsidP="00A93A7B">
      <w:pPr>
        <w:ind w:left="720"/>
        <w:jc w:val="both"/>
        <w:rPr>
          <w:rFonts w:ascii="Garamond" w:hAnsi="Garamond"/>
          <w:sz w:val="23"/>
          <w:szCs w:val="23"/>
        </w:rPr>
      </w:pPr>
    </w:p>
    <w:p w:rsidR="00A93A7B" w:rsidRPr="00952723" w:rsidRDefault="00A93A7B" w:rsidP="00A93A7B">
      <w:pPr>
        <w:ind w:left="720"/>
        <w:jc w:val="both"/>
        <w:rPr>
          <w:rFonts w:ascii="Garamond" w:hAnsi="Garamond"/>
          <w:sz w:val="23"/>
          <w:szCs w:val="23"/>
        </w:rPr>
      </w:pPr>
      <w:r w:rsidRPr="006058DF">
        <w:rPr>
          <w:rFonts w:ascii="Garamond" w:hAnsi="Garamond"/>
          <w:sz w:val="23"/>
          <w:szCs w:val="23"/>
        </w:rPr>
        <w:t xml:space="preserve">The narrative </w:t>
      </w:r>
      <w:r w:rsidRPr="006058DF">
        <w:rPr>
          <w:rFonts w:ascii="Garamond" w:hAnsi="Garamond"/>
          <w:sz w:val="23"/>
          <w:szCs w:val="23"/>
          <w:u w:val="single"/>
        </w:rPr>
        <w:t>and</w:t>
      </w:r>
      <w:r w:rsidRPr="006058DF">
        <w:rPr>
          <w:rFonts w:ascii="Garamond" w:hAnsi="Garamond"/>
          <w:sz w:val="23"/>
          <w:szCs w:val="23"/>
        </w:rPr>
        <w:t xml:space="preserve"> the separate narrative supplement must be formatted according to the </w:t>
      </w:r>
      <w:hyperlink w:anchor="_ATTACHMENT_1" w:history="1">
        <w:r w:rsidRPr="00371B2E">
          <w:rPr>
            <w:rStyle w:val="Hyperlink"/>
            <w:rFonts w:ascii="Garamond" w:hAnsi="Garamond"/>
            <w:sz w:val="23"/>
            <w:szCs w:val="23"/>
          </w:rPr>
          <w:t xml:space="preserve">Proposal Narrative Outline </w:t>
        </w:r>
        <w:r w:rsidR="00371B2E" w:rsidRPr="00371B2E">
          <w:rPr>
            <w:rStyle w:val="Hyperlink"/>
            <w:rFonts w:ascii="Garamond" w:hAnsi="Garamond"/>
            <w:sz w:val="23"/>
            <w:szCs w:val="23"/>
          </w:rPr>
          <w:t xml:space="preserve">(Attachment 1 of </w:t>
        </w:r>
        <w:r w:rsidRPr="00371B2E">
          <w:rPr>
            <w:rStyle w:val="Hyperlink"/>
            <w:rFonts w:ascii="Garamond" w:hAnsi="Garamond"/>
            <w:sz w:val="23"/>
            <w:szCs w:val="23"/>
          </w:rPr>
          <w:t>this RFP</w:t>
        </w:r>
        <w:r w:rsidR="00371B2E" w:rsidRPr="00371B2E">
          <w:rPr>
            <w:rStyle w:val="Hyperlink"/>
            <w:rFonts w:ascii="Garamond" w:hAnsi="Garamond"/>
            <w:sz w:val="23"/>
            <w:szCs w:val="23"/>
          </w:rPr>
          <w:t>)</w:t>
        </w:r>
      </w:hyperlink>
      <w:r w:rsidRPr="006058DF">
        <w:rPr>
          <w:rFonts w:ascii="Garamond" w:hAnsi="Garamond"/>
          <w:sz w:val="23"/>
          <w:szCs w:val="23"/>
        </w:rPr>
        <w:t>, and respond to all topics in the RFP.</w:t>
      </w:r>
      <w:r w:rsidRPr="00952723">
        <w:rPr>
          <w:rFonts w:ascii="Garamond" w:hAnsi="Garamond"/>
          <w:sz w:val="23"/>
          <w:szCs w:val="23"/>
        </w:rPr>
        <w:t xml:space="preserve"> </w:t>
      </w:r>
    </w:p>
    <w:p w:rsidR="004C7C2C" w:rsidRDefault="004C7C2C" w:rsidP="00F005F2">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mallCaps/>
          <w:color w:val="000080"/>
          <w:sz w:val="23"/>
          <w:szCs w:val="23"/>
        </w:rPr>
      </w:pPr>
    </w:p>
    <w:p w:rsidR="00F005F2" w:rsidRPr="00952723" w:rsidRDefault="003A0978" w:rsidP="00F005F2">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r>
        <w:rPr>
          <w:rFonts w:ascii="Garamond" w:hAnsi="Garamond"/>
          <w:b/>
          <w:smallCaps/>
          <w:color w:val="000080"/>
          <w:sz w:val="23"/>
          <w:szCs w:val="23"/>
        </w:rPr>
        <w:br w:type="page"/>
      </w:r>
      <w:r w:rsidR="00F005F2" w:rsidRPr="002F00BB">
        <w:rPr>
          <w:rFonts w:ascii="Garamond" w:hAnsi="Garamond"/>
          <w:b/>
          <w:smallCaps/>
          <w:color w:val="000080"/>
          <w:sz w:val="23"/>
          <w:szCs w:val="23"/>
        </w:rPr>
        <w:t>Instructions</w:t>
      </w:r>
      <w:r w:rsidR="00F005F2" w:rsidRPr="00952723">
        <w:rPr>
          <w:rFonts w:ascii="Garamond" w:hAnsi="Garamond"/>
          <w:b/>
          <w:smallCaps/>
          <w:color w:val="000080"/>
          <w:sz w:val="23"/>
          <w:szCs w:val="23"/>
        </w:rPr>
        <w:t xml:space="preserve"> on Format</w:t>
      </w:r>
      <w:r w:rsidR="00F005F2">
        <w:rPr>
          <w:rFonts w:ascii="Garamond" w:hAnsi="Garamond"/>
          <w:b/>
          <w:smallCaps/>
          <w:color w:val="000080"/>
          <w:sz w:val="23"/>
          <w:szCs w:val="23"/>
        </w:rPr>
        <w:t xml:space="preserve"> and Page Limitations (continued):</w:t>
      </w:r>
      <w:r w:rsidR="00F005F2" w:rsidRPr="00952723">
        <w:rPr>
          <w:rFonts w:ascii="Garamond" w:hAnsi="Garamond" w:cs="Bookman Old Style"/>
          <w:b/>
          <w:color w:val="000080"/>
          <w:sz w:val="23"/>
          <w:szCs w:val="23"/>
        </w:rPr>
        <w:t xml:space="preserve"> </w:t>
      </w:r>
      <w:r w:rsidR="00F005F2" w:rsidRPr="00952723">
        <w:rPr>
          <w:rFonts w:ascii="Garamond" w:hAnsi="Garamond"/>
          <w:sz w:val="23"/>
          <w:szCs w:val="23"/>
        </w:rPr>
        <w:t xml:space="preserve"> </w:t>
      </w:r>
    </w:p>
    <w:p w:rsidR="00075981" w:rsidRDefault="00075981">
      <w:pPr>
        <w:ind w:left="720"/>
        <w:jc w:val="both"/>
        <w:rPr>
          <w:rFonts w:ascii="Garamond" w:hAnsi="Garamond"/>
          <w:sz w:val="23"/>
          <w:szCs w:val="23"/>
        </w:rPr>
      </w:pPr>
    </w:p>
    <w:p w:rsidR="00075981" w:rsidRDefault="00A93A7B">
      <w:pPr>
        <w:ind w:left="720"/>
        <w:jc w:val="both"/>
        <w:rPr>
          <w:rFonts w:ascii="Garamond" w:hAnsi="Garamond"/>
          <w:sz w:val="23"/>
          <w:u w:val="single"/>
        </w:rPr>
      </w:pPr>
      <w:r w:rsidRPr="00952723">
        <w:rPr>
          <w:rFonts w:ascii="Garamond" w:hAnsi="Garamond"/>
          <w:sz w:val="23"/>
          <w:szCs w:val="23"/>
        </w:rPr>
        <w:t xml:space="preserve">Applicants must follow the highlighted instructions enclosed in boxes at the beginning of each RFP topic.  Failure to do so will result in the application being returned.  For each RFP topic in which activities are the same for the </w:t>
      </w:r>
      <w:r w:rsidRPr="006058DF">
        <w:rPr>
          <w:rFonts w:ascii="Garamond" w:hAnsi="Garamond"/>
          <w:sz w:val="23"/>
          <w:szCs w:val="23"/>
        </w:rPr>
        <w:t xml:space="preserve">service area receiving the smaller </w:t>
      </w:r>
      <w:r w:rsidR="009D5228">
        <w:rPr>
          <w:rFonts w:ascii="Garamond" w:hAnsi="Garamond"/>
          <w:sz w:val="23"/>
          <w:szCs w:val="23"/>
        </w:rPr>
        <w:t xml:space="preserve">grant as for </w:t>
      </w:r>
      <w:r w:rsidRPr="00952723">
        <w:rPr>
          <w:rFonts w:ascii="Garamond" w:hAnsi="Garamond"/>
          <w:sz w:val="23"/>
          <w:szCs w:val="23"/>
        </w:rPr>
        <w:t xml:space="preserve">the service </w:t>
      </w:r>
      <w:r w:rsidR="009D5228">
        <w:rPr>
          <w:rFonts w:ascii="Garamond" w:hAnsi="Garamond"/>
          <w:sz w:val="23"/>
          <w:szCs w:val="23"/>
        </w:rPr>
        <w:t>area receiving the larger</w:t>
      </w:r>
      <w:r w:rsidRPr="006058DF">
        <w:rPr>
          <w:rFonts w:ascii="Garamond" w:hAnsi="Garamond"/>
          <w:sz w:val="23"/>
          <w:szCs w:val="23"/>
        </w:rPr>
        <w:t xml:space="preserve"> grant</w:t>
      </w:r>
      <w:r w:rsidRPr="00952723">
        <w:rPr>
          <w:rFonts w:ascii="Garamond" w:hAnsi="Garamond"/>
          <w:sz w:val="23"/>
          <w:szCs w:val="23"/>
        </w:rPr>
        <w:t>, the Applicant should state in the narrative supplement that: “</w:t>
      </w:r>
      <w:r w:rsidRPr="00952723">
        <w:rPr>
          <w:rFonts w:ascii="Garamond" w:hAnsi="Garamond"/>
          <w:sz w:val="23"/>
          <w:szCs w:val="23"/>
          <w:u w:val="single"/>
        </w:rPr>
        <w:t xml:space="preserve">Applicant services and activities are the same for </w:t>
      </w:r>
      <w:r w:rsidR="00036F6D">
        <w:rPr>
          <w:rFonts w:ascii="Garamond" w:hAnsi="Garamond"/>
          <w:sz w:val="23"/>
          <w:szCs w:val="23"/>
          <w:u w:val="single"/>
        </w:rPr>
        <w:t>the service areas receiving the smaller LSC grant as they are for the service area receiving the largest LSC grant.</w:t>
      </w:r>
      <w:r w:rsidR="00036F6D" w:rsidRPr="00497635">
        <w:rPr>
          <w:rFonts w:ascii="Garamond" w:hAnsi="Garamond"/>
          <w:sz w:val="23"/>
          <w:szCs w:val="23"/>
        </w:rPr>
        <w:t>”</w:t>
      </w:r>
    </w:p>
    <w:p w:rsidR="00075981" w:rsidRDefault="00075981">
      <w:pPr>
        <w:rPr>
          <w:rFonts w:ascii="Garamond" w:hAnsi="Garamond"/>
          <w:sz w:val="23"/>
          <w:u w:val="single"/>
        </w:rPr>
      </w:pPr>
    </w:p>
    <w:p w:rsidR="009D5228" w:rsidRPr="002B77D5" w:rsidRDefault="009D5228" w:rsidP="00191D7B">
      <w:pPr>
        <w:widowControl w:val="0"/>
        <w:numPr>
          <w:ilvl w:val="0"/>
          <w:numId w:val="3"/>
        </w:numPr>
        <w:jc w:val="both"/>
        <w:rPr>
          <w:rFonts w:ascii="Garamond" w:hAnsi="Garamond"/>
          <w:sz w:val="23"/>
          <w:szCs w:val="23"/>
        </w:rPr>
      </w:pPr>
      <w:r w:rsidRPr="002B77D5">
        <w:rPr>
          <w:rFonts w:ascii="Garamond" w:hAnsi="Garamond"/>
          <w:sz w:val="23"/>
          <w:szCs w:val="23"/>
        </w:rPr>
        <w:t>Applicants seeking funding for a service area with a poverty populati</w:t>
      </w:r>
      <w:r w:rsidR="005006BD" w:rsidRPr="002B77D5">
        <w:rPr>
          <w:rFonts w:ascii="Garamond" w:hAnsi="Garamond"/>
          <w:sz w:val="23"/>
          <w:szCs w:val="23"/>
        </w:rPr>
        <w:t>o</w:t>
      </w:r>
      <w:r w:rsidRPr="002B77D5">
        <w:rPr>
          <w:rFonts w:ascii="Garamond" w:hAnsi="Garamond"/>
          <w:sz w:val="23"/>
          <w:szCs w:val="23"/>
        </w:rPr>
        <w:t>n of one million or more persons are allowed up to an additional ten double-spaced pages for the proposal narrative.</w:t>
      </w:r>
    </w:p>
    <w:p w:rsidR="0039698A" w:rsidRDefault="0039698A" w:rsidP="00F97051">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sz w:val="23"/>
          <w:szCs w:val="23"/>
        </w:rPr>
      </w:pPr>
    </w:p>
    <w:p w:rsidR="005006BD" w:rsidRDefault="005006BD" w:rsidP="00191D7B">
      <w:pPr>
        <w:widowControl w:val="0"/>
        <w:numPr>
          <w:ilvl w:val="0"/>
          <w:numId w:val="3"/>
        </w:numPr>
        <w:jc w:val="both"/>
      </w:pPr>
      <w:r w:rsidRPr="002B77D5">
        <w:rPr>
          <w:rFonts w:ascii="Garamond" w:hAnsi="Garamond"/>
          <w:sz w:val="23"/>
          <w:szCs w:val="23"/>
        </w:rPr>
        <w:t>Proposal narratives and narrative supplements must:</w:t>
      </w:r>
      <w:r>
        <w:t xml:space="preserve"> </w:t>
      </w:r>
    </w:p>
    <w:p w:rsidR="005006BD" w:rsidRDefault="005006BD" w:rsidP="003068D3"/>
    <w:p w:rsidR="005006BD" w:rsidRPr="00191D7B" w:rsidRDefault="005006BD" w:rsidP="00191D7B">
      <w:pPr>
        <w:pStyle w:val="BodyTextIndent2"/>
        <w:numPr>
          <w:ilvl w:val="0"/>
          <w:numId w:val="43"/>
        </w:numPr>
        <w:tabs>
          <w:tab w:val="clear" w:pos="720"/>
          <w:tab w:val="num" w:pos="1260"/>
        </w:tabs>
        <w:ind w:left="1260" w:hanging="540"/>
        <w:jc w:val="both"/>
        <w:rPr>
          <w:rFonts w:ascii="Garamond" w:hAnsi="Garamond"/>
          <w:sz w:val="23"/>
          <w:szCs w:val="23"/>
        </w:rPr>
      </w:pPr>
      <w:r w:rsidRPr="00191D7B">
        <w:rPr>
          <w:rFonts w:ascii="Garamond" w:hAnsi="Garamond"/>
          <w:sz w:val="23"/>
          <w:szCs w:val="23"/>
        </w:rPr>
        <w:t xml:space="preserve">include headers containing the following information: “Proposal Narrative,” </w:t>
      </w:r>
      <w:r w:rsidR="002C258F" w:rsidRPr="00191D7B">
        <w:rPr>
          <w:rFonts w:ascii="Garamond" w:hAnsi="Garamond"/>
          <w:sz w:val="23"/>
          <w:szCs w:val="23"/>
        </w:rPr>
        <w:t>(</w:t>
      </w:r>
      <w:r w:rsidRPr="00191D7B">
        <w:rPr>
          <w:rFonts w:ascii="Garamond" w:hAnsi="Garamond"/>
          <w:sz w:val="23"/>
          <w:szCs w:val="23"/>
        </w:rPr>
        <w:t>or “Narrative Supplement” if applicable)</w:t>
      </w:r>
      <w:r w:rsidR="002C258F" w:rsidRPr="00191D7B">
        <w:rPr>
          <w:rFonts w:ascii="Garamond" w:hAnsi="Garamond"/>
          <w:sz w:val="23"/>
          <w:szCs w:val="23"/>
        </w:rPr>
        <w:t>,</w:t>
      </w:r>
      <w:r w:rsidRPr="00191D7B">
        <w:rPr>
          <w:rFonts w:ascii="Garamond" w:hAnsi="Garamond"/>
          <w:sz w:val="23"/>
          <w:szCs w:val="23"/>
        </w:rPr>
        <w:t xml:space="preserve"> the Applicant</w:t>
      </w:r>
      <w:r w:rsidR="00C42249">
        <w:rPr>
          <w:rFonts w:ascii="Garamond" w:hAnsi="Garamond"/>
          <w:sz w:val="23"/>
          <w:szCs w:val="23"/>
        </w:rPr>
        <w:t>’</w:t>
      </w:r>
      <w:r w:rsidRPr="00191D7B">
        <w:rPr>
          <w:rFonts w:ascii="Garamond" w:hAnsi="Garamond"/>
          <w:sz w:val="23"/>
          <w:szCs w:val="23"/>
        </w:rPr>
        <w:t xml:space="preserve">s name, the six digit Applicant number; and the service area code for each service area for which the Applicant is applying </w:t>
      </w:r>
    </w:p>
    <w:p w:rsidR="005006BD" w:rsidRPr="00191D7B" w:rsidRDefault="005006BD" w:rsidP="005006BD">
      <w:pPr>
        <w:pStyle w:val="BodyTextIndent2"/>
        <w:tabs>
          <w:tab w:val="num" w:pos="720"/>
        </w:tabs>
        <w:ind w:left="720"/>
        <w:rPr>
          <w:rFonts w:ascii="Garamond" w:hAnsi="Garamond"/>
          <w:sz w:val="23"/>
          <w:szCs w:val="23"/>
        </w:rPr>
      </w:pPr>
    </w:p>
    <w:p w:rsidR="005006BD" w:rsidRPr="00191D7B" w:rsidRDefault="005006BD" w:rsidP="00191D7B">
      <w:pPr>
        <w:pStyle w:val="BodyTextIndent2"/>
        <w:numPr>
          <w:ilvl w:val="0"/>
          <w:numId w:val="43"/>
        </w:numPr>
        <w:tabs>
          <w:tab w:val="clear" w:pos="720"/>
          <w:tab w:val="num" w:pos="1260"/>
        </w:tabs>
        <w:ind w:left="1260" w:hanging="540"/>
        <w:rPr>
          <w:rFonts w:ascii="Garamond" w:hAnsi="Garamond"/>
          <w:sz w:val="23"/>
          <w:szCs w:val="23"/>
        </w:rPr>
      </w:pPr>
      <w:r w:rsidRPr="00191D7B">
        <w:rPr>
          <w:rFonts w:ascii="Garamond" w:hAnsi="Garamond"/>
          <w:sz w:val="23"/>
          <w:szCs w:val="23"/>
        </w:rPr>
        <w:t xml:space="preserve">be double-spaced </w:t>
      </w:r>
      <w:r w:rsidR="00A83CA4" w:rsidRPr="00191D7B">
        <w:rPr>
          <w:rFonts w:ascii="Garamond" w:hAnsi="Garamond"/>
          <w:sz w:val="23"/>
          <w:szCs w:val="23"/>
        </w:rPr>
        <w:t>(single spaced submissions</w:t>
      </w:r>
      <w:r w:rsidRPr="00191D7B">
        <w:rPr>
          <w:rFonts w:ascii="Garamond" w:hAnsi="Garamond"/>
          <w:sz w:val="23"/>
          <w:szCs w:val="23"/>
        </w:rPr>
        <w:t xml:space="preserve"> will be returned)</w:t>
      </w:r>
    </w:p>
    <w:p w:rsidR="005006BD" w:rsidRPr="00191D7B" w:rsidRDefault="005006BD" w:rsidP="005006BD">
      <w:pPr>
        <w:pStyle w:val="BodyTextIndent2"/>
        <w:tabs>
          <w:tab w:val="num" w:pos="720"/>
        </w:tabs>
        <w:ind w:left="720"/>
        <w:rPr>
          <w:rFonts w:ascii="Garamond" w:hAnsi="Garamond"/>
          <w:sz w:val="23"/>
          <w:szCs w:val="23"/>
        </w:rPr>
      </w:pPr>
    </w:p>
    <w:p w:rsidR="00075981" w:rsidRDefault="00A93A7B">
      <w:pPr>
        <w:pStyle w:val="BodyTextIndent2"/>
        <w:numPr>
          <w:ilvl w:val="0"/>
          <w:numId w:val="43"/>
        </w:numPr>
        <w:tabs>
          <w:tab w:val="clear" w:pos="720"/>
          <w:tab w:val="num" w:pos="1260"/>
        </w:tabs>
        <w:ind w:left="1260" w:hanging="540"/>
        <w:rPr>
          <w:rFonts w:ascii="Garamond" w:hAnsi="Garamond"/>
          <w:sz w:val="23"/>
          <w:szCs w:val="23"/>
        </w:rPr>
      </w:pPr>
      <w:r w:rsidRPr="00952723">
        <w:rPr>
          <w:rFonts w:ascii="Garamond" w:hAnsi="Garamond"/>
          <w:sz w:val="23"/>
          <w:szCs w:val="23"/>
        </w:rPr>
        <w:t>use a standard font type not less than 12 points</w:t>
      </w:r>
    </w:p>
    <w:p w:rsidR="00075981" w:rsidRDefault="00075981">
      <w:pPr>
        <w:pStyle w:val="BodyTextIndent2"/>
        <w:tabs>
          <w:tab w:val="num" w:pos="720"/>
        </w:tabs>
        <w:ind w:left="720"/>
        <w:rPr>
          <w:rFonts w:ascii="Garamond" w:hAnsi="Garamond"/>
          <w:sz w:val="23"/>
          <w:szCs w:val="23"/>
        </w:rPr>
      </w:pPr>
    </w:p>
    <w:p w:rsidR="005006BD" w:rsidRPr="00191D7B" w:rsidRDefault="005006BD" w:rsidP="00191D7B">
      <w:pPr>
        <w:pStyle w:val="BodyTextIndent2"/>
        <w:numPr>
          <w:ilvl w:val="0"/>
          <w:numId w:val="43"/>
        </w:numPr>
        <w:tabs>
          <w:tab w:val="clear" w:pos="720"/>
          <w:tab w:val="num" w:pos="1260"/>
        </w:tabs>
        <w:ind w:left="1260" w:hanging="540"/>
        <w:rPr>
          <w:rFonts w:ascii="Garamond" w:hAnsi="Garamond"/>
          <w:sz w:val="23"/>
          <w:szCs w:val="23"/>
        </w:rPr>
      </w:pPr>
      <w:r w:rsidRPr="00191D7B">
        <w:rPr>
          <w:rFonts w:ascii="Garamond" w:hAnsi="Garamond"/>
          <w:sz w:val="23"/>
          <w:szCs w:val="23"/>
        </w:rPr>
        <w:t xml:space="preserve">be numbered and outlined pursuant to </w:t>
      </w:r>
      <w:r w:rsidR="00A83CA4" w:rsidRPr="00191D7B">
        <w:rPr>
          <w:rFonts w:ascii="Garamond" w:hAnsi="Garamond"/>
          <w:sz w:val="23"/>
          <w:szCs w:val="23"/>
        </w:rPr>
        <w:t xml:space="preserve">the </w:t>
      </w:r>
      <w:hyperlink w:anchor="_ATTACHMENT_1" w:history="1">
        <w:r w:rsidR="00A83CA4" w:rsidRPr="00371B2E">
          <w:rPr>
            <w:rStyle w:val="Hyperlink"/>
            <w:rFonts w:ascii="Garamond" w:hAnsi="Garamond"/>
            <w:sz w:val="23"/>
            <w:szCs w:val="23"/>
          </w:rPr>
          <w:t>Proposal Narrative Outline</w:t>
        </w:r>
      </w:hyperlink>
    </w:p>
    <w:p w:rsidR="00075981" w:rsidRDefault="00075981">
      <w:pPr>
        <w:pStyle w:val="BodyTextIndent2"/>
        <w:tabs>
          <w:tab w:val="num" w:pos="720"/>
        </w:tabs>
        <w:ind w:left="720"/>
        <w:rPr>
          <w:rFonts w:ascii="Garamond" w:hAnsi="Garamond"/>
          <w:sz w:val="23"/>
          <w:szCs w:val="23"/>
        </w:rPr>
      </w:pPr>
    </w:p>
    <w:p w:rsidR="00075981" w:rsidRDefault="00A93A7B">
      <w:pPr>
        <w:pStyle w:val="BodyTextIndent2"/>
        <w:numPr>
          <w:ilvl w:val="0"/>
          <w:numId w:val="43"/>
        </w:numPr>
        <w:tabs>
          <w:tab w:val="clear" w:pos="720"/>
          <w:tab w:val="num" w:pos="1260"/>
        </w:tabs>
        <w:ind w:left="1260" w:hanging="540"/>
        <w:rPr>
          <w:rFonts w:ascii="Garamond" w:hAnsi="Garamond"/>
          <w:sz w:val="23"/>
          <w:szCs w:val="23"/>
        </w:rPr>
      </w:pPr>
      <w:r w:rsidRPr="00952723">
        <w:rPr>
          <w:rFonts w:ascii="Garamond" w:hAnsi="Garamond"/>
          <w:sz w:val="23"/>
          <w:szCs w:val="23"/>
        </w:rPr>
        <w:t>not exceed specified page limits</w:t>
      </w:r>
      <w:r w:rsidR="00DD4F03">
        <w:rPr>
          <w:rFonts w:ascii="Garamond" w:hAnsi="Garamond"/>
          <w:sz w:val="23"/>
          <w:szCs w:val="23"/>
        </w:rPr>
        <w:t xml:space="preserve">  </w:t>
      </w:r>
    </w:p>
    <w:p w:rsidR="00075981" w:rsidRDefault="00075981">
      <w:pPr>
        <w:pStyle w:val="BodyTextIndent2"/>
        <w:tabs>
          <w:tab w:val="num" w:pos="720"/>
        </w:tabs>
        <w:ind w:left="720"/>
        <w:rPr>
          <w:rFonts w:ascii="Garamond" w:hAnsi="Garamond"/>
          <w:sz w:val="23"/>
          <w:szCs w:val="23"/>
        </w:rPr>
      </w:pPr>
    </w:p>
    <w:p w:rsidR="00075981" w:rsidRDefault="00A93A7B">
      <w:pPr>
        <w:pStyle w:val="BodyTextIndent2"/>
        <w:numPr>
          <w:ilvl w:val="0"/>
          <w:numId w:val="43"/>
        </w:numPr>
        <w:tabs>
          <w:tab w:val="clear" w:pos="720"/>
          <w:tab w:val="num" w:pos="1260"/>
        </w:tabs>
        <w:ind w:left="1260" w:hanging="540"/>
        <w:rPr>
          <w:rFonts w:ascii="Garamond" w:hAnsi="Garamond"/>
          <w:sz w:val="23"/>
        </w:rPr>
      </w:pPr>
      <w:r w:rsidRPr="00952723">
        <w:rPr>
          <w:rFonts w:ascii="Garamond" w:hAnsi="Garamond"/>
          <w:sz w:val="23"/>
          <w:szCs w:val="23"/>
        </w:rPr>
        <w:t xml:space="preserve">have one-inch margins </w:t>
      </w:r>
      <w:r>
        <w:rPr>
          <w:rFonts w:ascii="Garamond" w:hAnsi="Garamond"/>
          <w:sz w:val="23"/>
          <w:szCs w:val="23"/>
        </w:rPr>
        <w:t xml:space="preserve">on the </w:t>
      </w:r>
      <w:r w:rsidRPr="00952723">
        <w:rPr>
          <w:rFonts w:ascii="Garamond" w:hAnsi="Garamond"/>
          <w:sz w:val="23"/>
          <w:szCs w:val="23"/>
        </w:rPr>
        <w:t>top, bottom, left, and right</w:t>
      </w:r>
      <w:r w:rsidR="005B2E87" w:rsidRPr="005B2E87">
        <w:rPr>
          <w:rFonts w:ascii="Garamond" w:hAnsi="Garamond"/>
          <w:sz w:val="23"/>
        </w:rPr>
        <w:t xml:space="preserve"> </w:t>
      </w:r>
    </w:p>
    <w:p w:rsidR="00075981" w:rsidRDefault="00075981">
      <w:pPr>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b/>
          <w:smallCaps/>
          <w:sz w:val="23"/>
        </w:rPr>
      </w:pPr>
    </w:p>
    <w:p w:rsidR="00A93A7B" w:rsidRPr="00952723" w:rsidRDefault="00A93A7B" w:rsidP="00A93A7B">
      <w:pPr>
        <w:ind w:left="720"/>
        <w:jc w:val="both"/>
        <w:rPr>
          <w:rFonts w:ascii="Garamond" w:hAnsi="Garamond"/>
          <w:b/>
          <w:sz w:val="23"/>
          <w:szCs w:val="23"/>
        </w:rPr>
      </w:pPr>
      <w:r w:rsidRPr="00952723">
        <w:rPr>
          <w:rFonts w:ascii="Garamond" w:hAnsi="Garamond"/>
          <w:b/>
          <w:sz w:val="23"/>
          <w:szCs w:val="23"/>
        </w:rPr>
        <w:t>Applicants are required to stay within the page limits noted above.  Applications that exceed the page limits will be returned.</w:t>
      </w:r>
    </w:p>
    <w:p w:rsidR="00075981" w:rsidRDefault="00075981">
      <w:pPr>
        <w:ind w:left="1440"/>
        <w:rPr>
          <w:rFonts w:ascii="Garamond" w:hAnsi="Garamond"/>
          <w:sz w:val="23"/>
          <w:u w:val="single"/>
        </w:rPr>
      </w:pPr>
    </w:p>
    <w:p w:rsidR="00075981" w:rsidRDefault="00075981">
      <w:pPr>
        <w:rPr>
          <w:rFonts w:ascii="Garamond" w:hAnsi="Garamond"/>
          <w:b/>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5461A5" w:rsidRPr="0008349A" w:rsidTr="008F34E4">
        <w:tc>
          <w:tcPr>
            <w:tcW w:w="9936" w:type="dxa"/>
            <w:tcBorders>
              <w:top w:val="double" w:sz="4" w:space="0" w:color="000080"/>
              <w:left w:val="double" w:sz="4" w:space="0" w:color="000080"/>
              <w:bottom w:val="double" w:sz="4" w:space="0" w:color="000080"/>
              <w:right w:val="double" w:sz="4" w:space="0" w:color="000080"/>
            </w:tcBorders>
          </w:tcPr>
          <w:p w:rsidR="005461A5" w:rsidRPr="0008349A" w:rsidRDefault="005461A5" w:rsidP="008F34E4">
            <w:pPr>
              <w:tabs>
                <w:tab w:val="left" w:pos="-1380"/>
                <w:tab w:val="left" w:pos="-720"/>
                <w:tab w:val="right" w:leader="dot" w:pos="0"/>
                <w:tab w:val="left" w:pos="510"/>
                <w:tab w:val="left" w:pos="1440"/>
              </w:tabs>
              <w:rPr>
                <w:rFonts w:ascii="Garamond" w:hAnsi="Garamond"/>
                <w:b/>
                <w:color w:val="800000"/>
                <w:sz w:val="23"/>
                <w:szCs w:val="23"/>
              </w:rPr>
            </w:pPr>
          </w:p>
          <w:p w:rsidR="005461A5" w:rsidRDefault="005461A5" w:rsidP="008F34E4">
            <w:pPr>
              <w:tabs>
                <w:tab w:val="left" w:pos="-1380"/>
                <w:tab w:val="left" w:pos="-720"/>
                <w:tab w:val="right" w:leader="dot" w:pos="0"/>
                <w:tab w:val="left" w:pos="510"/>
                <w:tab w:val="left" w:pos="1440"/>
              </w:tabs>
              <w:jc w:val="center"/>
              <w:rPr>
                <w:rFonts w:ascii="Garamond" w:hAnsi="Garamond"/>
                <w:b/>
                <w:color w:val="800000"/>
                <w:sz w:val="23"/>
                <w:szCs w:val="23"/>
              </w:rPr>
            </w:pPr>
          </w:p>
          <w:p w:rsidR="005461A5" w:rsidRDefault="005461A5" w:rsidP="008F34E4">
            <w:pPr>
              <w:tabs>
                <w:tab w:val="left" w:pos="-1380"/>
                <w:tab w:val="left" w:pos="-720"/>
                <w:tab w:val="right" w:leader="dot" w:pos="0"/>
                <w:tab w:val="left" w:pos="510"/>
                <w:tab w:val="left" w:pos="1440"/>
              </w:tabs>
              <w:jc w:val="center"/>
              <w:rPr>
                <w:rFonts w:ascii="Garamond" w:hAnsi="Garamond"/>
                <w:b/>
                <w:color w:val="800000"/>
                <w:sz w:val="23"/>
                <w:szCs w:val="23"/>
              </w:rPr>
            </w:pPr>
          </w:p>
          <w:p w:rsidR="005461A5" w:rsidRDefault="005461A5" w:rsidP="008F34E4">
            <w:pPr>
              <w:tabs>
                <w:tab w:val="left" w:pos="-1380"/>
                <w:tab w:val="left" w:pos="-720"/>
                <w:tab w:val="right" w:leader="dot" w:pos="0"/>
                <w:tab w:val="left" w:pos="510"/>
                <w:tab w:val="left" w:pos="1440"/>
              </w:tabs>
              <w:jc w:val="center"/>
              <w:rPr>
                <w:rFonts w:ascii="Garamond" w:hAnsi="Garamond"/>
                <w:b/>
                <w:color w:val="800000"/>
                <w:sz w:val="23"/>
                <w:szCs w:val="23"/>
              </w:rPr>
            </w:pPr>
          </w:p>
          <w:p w:rsidR="005461A5" w:rsidRDefault="005461A5" w:rsidP="008F34E4">
            <w:pPr>
              <w:tabs>
                <w:tab w:val="left" w:pos="-1380"/>
                <w:tab w:val="left" w:pos="-720"/>
                <w:tab w:val="right" w:leader="dot" w:pos="0"/>
                <w:tab w:val="left" w:pos="510"/>
                <w:tab w:val="left" w:pos="1440"/>
              </w:tabs>
              <w:jc w:val="center"/>
              <w:rPr>
                <w:rFonts w:ascii="Garamond" w:hAnsi="Garamond"/>
                <w:b/>
                <w:color w:val="800000"/>
                <w:sz w:val="23"/>
                <w:szCs w:val="23"/>
              </w:rPr>
            </w:pPr>
          </w:p>
          <w:p w:rsidR="005461A5" w:rsidRDefault="005461A5" w:rsidP="008F34E4">
            <w:pPr>
              <w:tabs>
                <w:tab w:val="left" w:pos="-1380"/>
                <w:tab w:val="left" w:pos="-720"/>
                <w:tab w:val="right" w:leader="dot" w:pos="0"/>
                <w:tab w:val="left" w:pos="510"/>
                <w:tab w:val="left" w:pos="1440"/>
              </w:tabs>
              <w:jc w:val="center"/>
              <w:rPr>
                <w:rFonts w:ascii="Garamond" w:hAnsi="Garamond"/>
                <w:b/>
                <w:color w:val="800000"/>
                <w:sz w:val="23"/>
                <w:szCs w:val="23"/>
              </w:rPr>
            </w:pPr>
          </w:p>
          <w:p w:rsidR="005461A5" w:rsidRPr="0008349A" w:rsidRDefault="005461A5" w:rsidP="008F34E4">
            <w:pPr>
              <w:tabs>
                <w:tab w:val="left" w:pos="-1380"/>
                <w:tab w:val="left" w:pos="-720"/>
                <w:tab w:val="right" w:leader="dot" w:pos="0"/>
                <w:tab w:val="left" w:pos="510"/>
                <w:tab w:val="left" w:pos="1440"/>
              </w:tabs>
              <w:jc w:val="center"/>
              <w:rPr>
                <w:rFonts w:ascii="Garamond" w:hAnsi="Garamond"/>
                <w:b/>
                <w:color w:val="800000"/>
                <w:sz w:val="23"/>
                <w:szCs w:val="23"/>
              </w:rPr>
            </w:pPr>
          </w:p>
          <w:p w:rsidR="005461A5" w:rsidRPr="0008349A" w:rsidRDefault="005461A5" w:rsidP="008F34E4">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5461A5" w:rsidRDefault="005461A5" w:rsidP="008F34E4">
            <w:pPr>
              <w:tabs>
                <w:tab w:val="left" w:pos="-1380"/>
                <w:tab w:val="left" w:pos="-720"/>
                <w:tab w:val="right" w:leader="dot" w:pos="0"/>
                <w:tab w:val="left" w:pos="510"/>
                <w:tab w:val="left" w:pos="1440"/>
              </w:tabs>
              <w:rPr>
                <w:rFonts w:ascii="Garamond" w:hAnsi="Garamond"/>
                <w:b/>
                <w:color w:val="800000"/>
                <w:sz w:val="23"/>
                <w:szCs w:val="23"/>
              </w:rPr>
            </w:pPr>
            <w:r>
              <w:rPr>
                <w:rFonts w:ascii="Garamond" w:hAnsi="Garamond"/>
                <w:b/>
                <w:color w:val="800000"/>
                <w:sz w:val="23"/>
                <w:szCs w:val="23"/>
              </w:rPr>
              <w:br/>
            </w:r>
          </w:p>
          <w:p w:rsidR="005461A5" w:rsidRDefault="005461A5" w:rsidP="008F34E4">
            <w:pPr>
              <w:tabs>
                <w:tab w:val="left" w:pos="-1380"/>
                <w:tab w:val="left" w:pos="-720"/>
                <w:tab w:val="right" w:leader="dot" w:pos="0"/>
                <w:tab w:val="left" w:pos="510"/>
                <w:tab w:val="left" w:pos="1440"/>
              </w:tabs>
              <w:rPr>
                <w:rFonts w:ascii="Garamond" w:hAnsi="Garamond"/>
                <w:b/>
                <w:color w:val="800000"/>
                <w:sz w:val="23"/>
                <w:szCs w:val="23"/>
              </w:rPr>
            </w:pPr>
          </w:p>
          <w:p w:rsidR="005461A5" w:rsidRDefault="005461A5" w:rsidP="008F34E4">
            <w:pPr>
              <w:tabs>
                <w:tab w:val="left" w:pos="-1380"/>
                <w:tab w:val="left" w:pos="-720"/>
                <w:tab w:val="right" w:leader="dot" w:pos="0"/>
                <w:tab w:val="left" w:pos="510"/>
                <w:tab w:val="left" w:pos="1440"/>
              </w:tabs>
              <w:rPr>
                <w:rFonts w:ascii="Garamond" w:hAnsi="Garamond"/>
                <w:b/>
                <w:color w:val="800000"/>
                <w:sz w:val="23"/>
                <w:szCs w:val="23"/>
              </w:rPr>
            </w:pPr>
          </w:p>
          <w:p w:rsidR="005461A5" w:rsidRDefault="005461A5" w:rsidP="008F34E4">
            <w:pPr>
              <w:tabs>
                <w:tab w:val="left" w:pos="-1380"/>
                <w:tab w:val="left" w:pos="-720"/>
                <w:tab w:val="right" w:leader="dot" w:pos="0"/>
                <w:tab w:val="left" w:pos="510"/>
                <w:tab w:val="left" w:pos="1440"/>
              </w:tabs>
              <w:rPr>
                <w:rFonts w:ascii="Garamond" w:hAnsi="Garamond"/>
                <w:b/>
                <w:color w:val="800000"/>
                <w:sz w:val="23"/>
                <w:szCs w:val="23"/>
              </w:rPr>
            </w:pPr>
          </w:p>
          <w:p w:rsidR="001C6559" w:rsidRPr="0008349A" w:rsidRDefault="001C6559" w:rsidP="008F34E4">
            <w:pPr>
              <w:tabs>
                <w:tab w:val="left" w:pos="-1380"/>
                <w:tab w:val="left" w:pos="-720"/>
                <w:tab w:val="right" w:leader="dot" w:pos="0"/>
                <w:tab w:val="left" w:pos="510"/>
                <w:tab w:val="left" w:pos="1440"/>
              </w:tabs>
              <w:rPr>
                <w:rFonts w:ascii="Garamond" w:hAnsi="Garamond"/>
                <w:b/>
                <w:color w:val="800000"/>
                <w:sz w:val="23"/>
                <w:szCs w:val="23"/>
              </w:rPr>
            </w:pPr>
          </w:p>
          <w:p w:rsidR="005461A5" w:rsidRPr="0008349A" w:rsidRDefault="005461A5" w:rsidP="008F34E4">
            <w:pPr>
              <w:tabs>
                <w:tab w:val="left" w:pos="-1380"/>
                <w:tab w:val="left" w:pos="-720"/>
                <w:tab w:val="right" w:leader="dot" w:pos="0"/>
                <w:tab w:val="left" w:pos="510"/>
                <w:tab w:val="left" w:pos="1440"/>
              </w:tabs>
              <w:rPr>
                <w:rFonts w:ascii="Garamond" w:hAnsi="Garamond"/>
                <w:b/>
                <w:i/>
                <w:color w:val="000080"/>
                <w:sz w:val="23"/>
                <w:szCs w:val="23"/>
              </w:rPr>
            </w:pPr>
          </w:p>
        </w:tc>
      </w:tr>
    </w:tbl>
    <w:p w:rsidR="00BE6CB6" w:rsidRDefault="00A93A7B" w:rsidP="00BE6CB6">
      <w:pPr>
        <w:pBdr>
          <w:top w:val="double" w:sz="4" w:space="1" w:color="000080"/>
          <w:left w:val="double" w:sz="4" w:space="4" w:color="000080"/>
          <w:bottom w:val="double" w:sz="4" w:space="1" w:color="000080"/>
          <w:right w:val="double" w:sz="4" w:space="4" w:color="000080"/>
        </w:pBdr>
        <w:tabs>
          <w:tab w:val="center" w:pos="4680"/>
          <w:tab w:val="left" w:pos="5040"/>
          <w:tab w:val="left" w:pos="5760"/>
          <w:tab w:val="left" w:pos="6480"/>
          <w:tab w:val="left" w:pos="7200"/>
          <w:tab w:val="left" w:pos="7920"/>
          <w:tab w:val="left" w:pos="8640"/>
          <w:tab w:val="left" w:pos="9360"/>
        </w:tabs>
        <w:spacing w:line="140" w:lineRule="exact"/>
        <w:jc w:val="center"/>
        <w:rPr>
          <w:rFonts w:ascii="Garamond" w:hAnsi="Garamond"/>
          <w:b/>
          <w:smallCaps/>
          <w:color w:val="000080"/>
          <w:sz w:val="23"/>
          <w:szCs w:val="23"/>
        </w:rPr>
      </w:pPr>
      <w:r>
        <w:rPr>
          <w:rFonts w:ascii="Garamond" w:hAnsi="Garamond"/>
          <w:b/>
          <w:smallCaps/>
          <w:color w:val="000080"/>
          <w:sz w:val="23"/>
          <w:szCs w:val="23"/>
        </w:rPr>
        <w:br w:type="page"/>
      </w:r>
    </w:p>
    <w:p w:rsidR="00075981" w:rsidRDefault="00A93A7B">
      <w:pPr>
        <w:pBdr>
          <w:top w:val="double" w:sz="4" w:space="1" w:color="000080"/>
          <w:left w:val="double" w:sz="4" w:space="4" w:color="000080"/>
          <w:bottom w:val="double" w:sz="4" w:space="1" w:color="000080"/>
          <w:right w:val="double" w:sz="4" w:space="4" w:color="000080"/>
        </w:pBdr>
        <w:tabs>
          <w:tab w:val="center" w:pos="4680"/>
          <w:tab w:val="left" w:pos="5040"/>
          <w:tab w:val="left" w:pos="5760"/>
          <w:tab w:val="left" w:pos="6480"/>
          <w:tab w:val="left" w:pos="7200"/>
          <w:tab w:val="left" w:pos="7920"/>
          <w:tab w:val="left" w:pos="8640"/>
          <w:tab w:val="left" w:pos="9360"/>
        </w:tabs>
        <w:spacing w:before="120" w:after="120"/>
        <w:jc w:val="center"/>
        <w:rPr>
          <w:rFonts w:ascii="Garamond" w:hAnsi="Garamond"/>
          <w:b/>
          <w:color w:val="800000"/>
          <w:sz w:val="26"/>
          <w:szCs w:val="26"/>
        </w:rPr>
      </w:pPr>
      <w:r w:rsidRPr="00004F68">
        <w:rPr>
          <w:rFonts w:ascii="Garamond" w:hAnsi="Garamond"/>
          <w:b/>
          <w:color w:val="800000"/>
          <w:sz w:val="26"/>
          <w:szCs w:val="26"/>
        </w:rPr>
        <w:t>LEGAL SERVICES CORPORATION</w:t>
      </w:r>
    </w:p>
    <w:p w:rsidR="00075981" w:rsidRDefault="00A93A7B">
      <w:pPr>
        <w:pBdr>
          <w:top w:val="double" w:sz="4" w:space="1" w:color="000080"/>
          <w:left w:val="double" w:sz="4" w:space="4" w:color="000080"/>
          <w:bottom w:val="double" w:sz="4" w:space="1" w:color="000080"/>
          <w:right w:val="double" w:sz="4" w:space="4" w:color="000080"/>
        </w:pBdr>
        <w:tabs>
          <w:tab w:val="center" w:pos="4680"/>
          <w:tab w:val="left" w:pos="5040"/>
          <w:tab w:val="left" w:pos="5760"/>
          <w:tab w:val="left" w:pos="6480"/>
          <w:tab w:val="left" w:pos="7200"/>
          <w:tab w:val="left" w:pos="7920"/>
          <w:tab w:val="left" w:pos="8640"/>
          <w:tab w:val="left" w:pos="9360"/>
        </w:tabs>
        <w:spacing w:before="120" w:after="120"/>
        <w:jc w:val="center"/>
        <w:rPr>
          <w:rFonts w:ascii="Garamond" w:hAnsi="Garamond"/>
          <w:b/>
          <w:color w:val="800000"/>
          <w:sz w:val="26"/>
        </w:rPr>
      </w:pPr>
      <w:r w:rsidRPr="00004F68">
        <w:rPr>
          <w:rFonts w:ascii="Garamond" w:hAnsi="Garamond"/>
          <w:b/>
          <w:color w:val="800000"/>
          <w:sz w:val="26"/>
          <w:szCs w:val="26"/>
        </w:rPr>
        <w:t>REQUEST FOR PROPOSALS</w:t>
      </w:r>
      <w:r>
        <w:rPr>
          <w:rFonts w:ascii="Garamond" w:hAnsi="Garamond"/>
          <w:b/>
          <w:color w:val="800000"/>
          <w:sz w:val="26"/>
          <w:szCs w:val="26"/>
        </w:rPr>
        <w:t xml:space="preserve"> – </w:t>
      </w:r>
      <w:r w:rsidRPr="00EC4B1D">
        <w:rPr>
          <w:rFonts w:ascii="Garamond" w:hAnsi="Garamond"/>
          <w:b/>
          <w:i/>
          <w:color w:val="800000"/>
          <w:sz w:val="26"/>
          <w:szCs w:val="26"/>
        </w:rPr>
        <w:t>Application Narrative Requirements</w:t>
      </w:r>
    </w:p>
    <w:p w:rsidR="00075981" w:rsidRDefault="00075981">
      <w:pPr>
        <w:pBdr>
          <w:top w:val="double" w:sz="4" w:space="1" w:color="000080"/>
          <w:left w:val="double" w:sz="4" w:space="4" w:color="000080"/>
          <w:bottom w:val="double" w:sz="4" w:space="1" w:color="000080"/>
          <w:right w:val="double" w:sz="4" w:space="4" w:color="000080"/>
        </w:pBdr>
        <w:tabs>
          <w:tab w:val="center" w:pos="4680"/>
          <w:tab w:val="left" w:pos="5040"/>
          <w:tab w:val="left" w:pos="5760"/>
          <w:tab w:val="left" w:pos="6480"/>
          <w:tab w:val="left" w:pos="7200"/>
          <w:tab w:val="left" w:pos="7920"/>
          <w:tab w:val="left" w:pos="8640"/>
          <w:tab w:val="left" w:pos="9360"/>
        </w:tabs>
        <w:spacing w:line="140" w:lineRule="exact"/>
        <w:jc w:val="center"/>
        <w:rPr>
          <w:rFonts w:ascii="Garamond" w:hAnsi="Garamond"/>
          <w:b/>
          <w:smallCaps/>
          <w:color w:val="000080"/>
          <w:sz w:val="23"/>
          <w:szCs w:val="23"/>
        </w:rPr>
      </w:pPr>
    </w:p>
    <w:p w:rsidR="00A93A7B" w:rsidRDefault="00A93A7B" w:rsidP="00A93A7B">
      <w:pPr>
        <w:tabs>
          <w:tab w:val="left" w:pos="-1380"/>
          <w:tab w:val="left" w:pos="-720"/>
          <w:tab w:val="right" w:leader="dot" w:pos="0"/>
          <w:tab w:val="left" w:pos="510"/>
          <w:tab w:val="left" w:pos="1440"/>
        </w:tabs>
        <w:spacing w:line="180" w:lineRule="exact"/>
        <w:jc w:val="both"/>
        <w:rPr>
          <w:rFonts w:ascii="Garamond" w:hAnsi="Garamond"/>
          <w:b/>
          <w:smallCaps/>
          <w:color w:val="000080"/>
          <w:sz w:val="23"/>
          <w:szCs w:val="23"/>
        </w:rPr>
      </w:pPr>
    </w:p>
    <w:p w:rsidR="00BE6CB6" w:rsidRDefault="00BE6CB6" w:rsidP="00A93A7B">
      <w:pPr>
        <w:tabs>
          <w:tab w:val="left" w:pos="-1380"/>
          <w:tab w:val="left" w:pos="-720"/>
          <w:tab w:val="right" w:leader="dot" w:pos="0"/>
          <w:tab w:val="left" w:pos="510"/>
          <w:tab w:val="left" w:pos="1440"/>
        </w:tabs>
        <w:spacing w:line="180" w:lineRule="exact"/>
        <w:jc w:val="both"/>
        <w:rPr>
          <w:rFonts w:ascii="Garamond" w:hAnsi="Garamond"/>
          <w:b/>
          <w:smallCaps/>
          <w:color w:val="000080"/>
          <w:sz w:val="23"/>
          <w:szCs w:val="23"/>
        </w:rPr>
      </w:pPr>
    </w:p>
    <w:p w:rsidR="00A93A7B" w:rsidRDefault="00A93A7B" w:rsidP="00A93A7B">
      <w:pPr>
        <w:tabs>
          <w:tab w:val="left" w:pos="-1380"/>
          <w:tab w:val="left" w:pos="-720"/>
          <w:tab w:val="right" w:leader="dot" w:pos="0"/>
          <w:tab w:val="left" w:pos="510"/>
          <w:tab w:val="left" w:pos="1440"/>
        </w:tabs>
        <w:jc w:val="both"/>
        <w:rPr>
          <w:rFonts w:ascii="Garamond" w:hAnsi="Garamond"/>
          <w:b/>
          <w:smallCaps/>
          <w:color w:val="000080"/>
          <w:sz w:val="23"/>
          <w:szCs w:val="23"/>
        </w:rPr>
      </w:pPr>
      <w:bookmarkStart w:id="45" w:name="Part1"/>
      <w:r w:rsidRPr="007A3200">
        <w:rPr>
          <w:rFonts w:ascii="Garamond" w:hAnsi="Garamond"/>
          <w:b/>
          <w:smallCaps/>
          <w:color w:val="000080"/>
          <w:sz w:val="23"/>
          <w:szCs w:val="23"/>
        </w:rPr>
        <w:t>P</w:t>
      </w:r>
      <w:r>
        <w:rPr>
          <w:rFonts w:ascii="Garamond" w:hAnsi="Garamond"/>
          <w:b/>
          <w:smallCaps/>
          <w:color w:val="000080"/>
          <w:sz w:val="23"/>
          <w:szCs w:val="23"/>
        </w:rPr>
        <w:t>ART</w:t>
      </w:r>
      <w:r w:rsidRPr="007A3200">
        <w:rPr>
          <w:rFonts w:ascii="Garamond" w:hAnsi="Garamond"/>
          <w:b/>
          <w:smallCaps/>
          <w:color w:val="000080"/>
          <w:sz w:val="23"/>
          <w:szCs w:val="23"/>
        </w:rPr>
        <w:t xml:space="preserve"> </w:t>
      </w:r>
      <w:r>
        <w:rPr>
          <w:rFonts w:ascii="Garamond" w:hAnsi="Garamond"/>
          <w:b/>
          <w:smallCaps/>
          <w:color w:val="000080"/>
          <w:sz w:val="23"/>
          <w:szCs w:val="23"/>
        </w:rPr>
        <w:t>1</w:t>
      </w:r>
      <w:r w:rsidRPr="007A3200">
        <w:rPr>
          <w:rFonts w:ascii="Garamond" w:hAnsi="Garamond"/>
          <w:b/>
          <w:smallCaps/>
          <w:color w:val="000080"/>
          <w:sz w:val="23"/>
          <w:szCs w:val="23"/>
        </w:rPr>
        <w:t xml:space="preserve"> </w:t>
      </w:r>
      <w:r>
        <w:rPr>
          <w:rFonts w:ascii="Garamond" w:hAnsi="Garamond"/>
          <w:b/>
          <w:smallCaps/>
          <w:color w:val="000080"/>
          <w:sz w:val="23"/>
          <w:szCs w:val="23"/>
        </w:rPr>
        <w:t xml:space="preserve">-- </w:t>
      </w:r>
      <w:r w:rsidRPr="007A3200">
        <w:rPr>
          <w:rFonts w:ascii="Garamond" w:hAnsi="Garamond"/>
          <w:b/>
          <w:smallCaps/>
          <w:color w:val="000080"/>
          <w:sz w:val="23"/>
          <w:szCs w:val="23"/>
        </w:rPr>
        <w:t>P</w:t>
      </w:r>
      <w:r>
        <w:rPr>
          <w:rFonts w:ascii="Garamond" w:hAnsi="Garamond"/>
          <w:b/>
          <w:smallCaps/>
          <w:color w:val="000080"/>
          <w:sz w:val="23"/>
          <w:szCs w:val="23"/>
        </w:rPr>
        <w:t xml:space="preserve">ROPOSED DELIVERY SYSTEM </w:t>
      </w:r>
    </w:p>
    <w:bookmarkEnd w:id="45"/>
    <w:p w:rsidR="00A93A7B" w:rsidRDefault="00A93A7B" w:rsidP="00A93A7B">
      <w:pPr>
        <w:tabs>
          <w:tab w:val="left" w:pos="-1380"/>
          <w:tab w:val="left" w:pos="-720"/>
          <w:tab w:val="right" w:leader="dot" w:pos="0"/>
          <w:tab w:val="left" w:pos="510"/>
          <w:tab w:val="left" w:pos="1440"/>
        </w:tabs>
        <w:spacing w:line="180" w:lineRule="exact"/>
        <w:jc w:val="both"/>
        <w:rPr>
          <w:rFonts w:ascii="Garamond" w:hAnsi="Garamond"/>
          <w:sz w:val="23"/>
          <w:szCs w:val="23"/>
        </w:rPr>
      </w:pPr>
    </w:p>
    <w:p w:rsidR="00A93A7B" w:rsidRPr="0020570F" w:rsidRDefault="00A93A7B" w:rsidP="00A93A7B">
      <w:pPr>
        <w:tabs>
          <w:tab w:val="left" w:pos="-1380"/>
          <w:tab w:val="left" w:pos="-720"/>
          <w:tab w:val="right" w:leader="dot" w:pos="0"/>
          <w:tab w:val="left" w:pos="510"/>
          <w:tab w:val="left" w:pos="1440"/>
        </w:tabs>
        <w:spacing w:line="236" w:lineRule="exact"/>
        <w:jc w:val="both"/>
        <w:rPr>
          <w:rFonts w:ascii="Garamond" w:hAnsi="Garamond"/>
          <w:sz w:val="23"/>
          <w:szCs w:val="23"/>
        </w:rPr>
      </w:pPr>
      <w:r w:rsidRPr="0020570F">
        <w:rPr>
          <w:rFonts w:ascii="Garamond" w:hAnsi="Garamond"/>
          <w:sz w:val="23"/>
          <w:szCs w:val="23"/>
        </w:rPr>
        <w:t xml:space="preserve">In this section of the narrative, the Applicant should describe its proposed legal services delivery approach in relation to the LSC Act and regulations, the LSC Performance Criteria, the ABA Standards for the Provision of Civil Legal Aid, and the ABA Standards for Programs Providing Civil Pro Bono Legal Services to Persons of Limited Means.  Applicants will be evaluated according to LSC regulations, the LSC Performance Criteria and the ABA Civil Standards, except where the </w:t>
      </w:r>
      <w:r>
        <w:rPr>
          <w:rFonts w:ascii="Garamond" w:hAnsi="Garamond"/>
          <w:sz w:val="23"/>
          <w:szCs w:val="23"/>
        </w:rPr>
        <w:t xml:space="preserve">LSC Performance Criteria or ABA </w:t>
      </w:r>
      <w:r w:rsidRPr="0020570F">
        <w:rPr>
          <w:rFonts w:ascii="Garamond" w:hAnsi="Garamond"/>
          <w:sz w:val="23"/>
          <w:szCs w:val="23"/>
        </w:rPr>
        <w:t xml:space="preserve">Standards conflict with current law or other funding restrictions.  </w:t>
      </w:r>
    </w:p>
    <w:p w:rsidR="00A93A7B" w:rsidRPr="0020570F" w:rsidRDefault="00A93A7B" w:rsidP="00A93A7B">
      <w:pPr>
        <w:tabs>
          <w:tab w:val="left" w:pos="-1380"/>
          <w:tab w:val="left" w:pos="-720"/>
          <w:tab w:val="right" w:leader="dot" w:pos="0"/>
          <w:tab w:val="left" w:pos="510"/>
          <w:tab w:val="left" w:pos="1440"/>
        </w:tabs>
        <w:spacing w:line="180" w:lineRule="exact"/>
        <w:jc w:val="both"/>
        <w:rPr>
          <w:rFonts w:ascii="Garamond" w:hAnsi="Garamond"/>
          <w:sz w:val="23"/>
          <w:szCs w:val="23"/>
        </w:rPr>
      </w:pPr>
    </w:p>
    <w:p w:rsidR="00A93A7B" w:rsidRPr="0020570F" w:rsidRDefault="00A93A7B" w:rsidP="00A93A7B">
      <w:pPr>
        <w:tabs>
          <w:tab w:val="left" w:pos="-1380"/>
          <w:tab w:val="left" w:pos="-720"/>
          <w:tab w:val="right" w:leader="dot" w:pos="0"/>
          <w:tab w:val="left" w:pos="510"/>
          <w:tab w:val="left" w:pos="1440"/>
        </w:tabs>
        <w:spacing w:line="236" w:lineRule="exact"/>
        <w:jc w:val="both"/>
        <w:rPr>
          <w:rFonts w:ascii="Garamond" w:hAnsi="Garamond"/>
          <w:sz w:val="23"/>
          <w:szCs w:val="23"/>
        </w:rPr>
      </w:pPr>
      <w:r w:rsidRPr="0020570F">
        <w:rPr>
          <w:rFonts w:ascii="Garamond" w:hAnsi="Garamond"/>
          <w:sz w:val="23"/>
          <w:szCs w:val="23"/>
        </w:rPr>
        <w:t xml:space="preserve">Particular attention should be given to the quality, feasibility, and cost-effectiveness of the selected </w:t>
      </w:r>
      <w:r>
        <w:rPr>
          <w:rFonts w:ascii="Garamond" w:hAnsi="Garamond"/>
          <w:sz w:val="23"/>
          <w:szCs w:val="23"/>
        </w:rPr>
        <w:t xml:space="preserve">delivery </w:t>
      </w:r>
      <w:r w:rsidRPr="0020570F">
        <w:rPr>
          <w:rFonts w:ascii="Garamond" w:hAnsi="Garamond"/>
          <w:sz w:val="23"/>
          <w:szCs w:val="23"/>
        </w:rPr>
        <w:t>approach</w:t>
      </w:r>
      <w:r>
        <w:rPr>
          <w:rFonts w:ascii="Garamond" w:hAnsi="Garamond"/>
          <w:sz w:val="23"/>
          <w:szCs w:val="23"/>
        </w:rPr>
        <w:t>es</w:t>
      </w:r>
      <w:r w:rsidRPr="0020570F">
        <w:rPr>
          <w:rFonts w:ascii="Garamond" w:hAnsi="Garamond"/>
          <w:sz w:val="23"/>
          <w:szCs w:val="23"/>
        </w:rPr>
        <w:t xml:space="preserve">. Applicants will be evaluated regarding their active participation in an integrated delivery system, which seeks to make the most efficient use of all resources, strives for innovations in delivery mechanisms, and creatively involves the private bar.  Where the answer to an inquiry involves work that is being done collaboratively within the state delivery system, please discuss that.  For example, discuss the collaborative resource development efforts in the answer on resource development.  </w:t>
      </w:r>
    </w:p>
    <w:p w:rsidR="00A93A7B" w:rsidRPr="0020570F" w:rsidRDefault="00A93A7B" w:rsidP="00A93A7B">
      <w:pPr>
        <w:tabs>
          <w:tab w:val="left" w:pos="-1380"/>
          <w:tab w:val="left" w:pos="-720"/>
          <w:tab w:val="right" w:leader="dot" w:pos="0"/>
          <w:tab w:val="left" w:pos="510"/>
          <w:tab w:val="left" w:pos="1440"/>
        </w:tabs>
        <w:spacing w:line="180" w:lineRule="exact"/>
        <w:jc w:val="both"/>
        <w:rPr>
          <w:rFonts w:ascii="Garamond" w:hAnsi="Garamond"/>
          <w:sz w:val="23"/>
          <w:szCs w:val="23"/>
          <w:u w:val="single"/>
        </w:rPr>
      </w:pPr>
    </w:p>
    <w:p w:rsidR="00A93A7B" w:rsidRDefault="00A93A7B" w:rsidP="00A93A7B">
      <w:pPr>
        <w:tabs>
          <w:tab w:val="left" w:pos="-1380"/>
          <w:tab w:val="left" w:pos="-720"/>
          <w:tab w:val="right" w:leader="dot" w:pos="0"/>
          <w:tab w:val="left" w:pos="510"/>
          <w:tab w:val="left" w:pos="1440"/>
        </w:tabs>
        <w:spacing w:line="236" w:lineRule="exact"/>
        <w:jc w:val="both"/>
        <w:rPr>
          <w:rFonts w:ascii="Garamond" w:hAnsi="Garamond"/>
          <w:sz w:val="23"/>
          <w:szCs w:val="23"/>
        </w:rPr>
      </w:pPr>
      <w:r w:rsidRPr="0020570F">
        <w:rPr>
          <w:rFonts w:ascii="Garamond" w:hAnsi="Garamond"/>
          <w:sz w:val="23"/>
          <w:szCs w:val="23"/>
        </w:rPr>
        <w:t>Except where otherwise noted, responses to inquiries requiring statistical data projections (e.g., projected outcomes) will reflect projections for the first full year of the grant period.</w:t>
      </w:r>
    </w:p>
    <w:p w:rsidR="00A93A7B" w:rsidRPr="0020570F" w:rsidRDefault="00A93A7B" w:rsidP="00A93A7B">
      <w:pPr>
        <w:tabs>
          <w:tab w:val="left" w:pos="-1380"/>
          <w:tab w:val="left" w:pos="-720"/>
          <w:tab w:val="right" w:leader="dot" w:pos="0"/>
          <w:tab w:val="left" w:pos="510"/>
          <w:tab w:val="left" w:pos="1440"/>
        </w:tabs>
        <w:spacing w:line="236" w:lineRule="exact"/>
        <w:jc w:val="both"/>
        <w:rPr>
          <w:rFonts w:ascii="Garamond" w:hAnsi="Garamond"/>
          <w:sz w:val="23"/>
          <w:szCs w:val="23"/>
        </w:rPr>
      </w:pPr>
    </w:p>
    <w:p w:rsidR="00075981" w:rsidRDefault="00075981">
      <w:pPr>
        <w:widowControl w:val="0"/>
        <w:rPr>
          <w:rFonts w:ascii="Garamond" w:hAnsi="Garamond"/>
          <w:b/>
          <w:vanish/>
        </w:rPr>
      </w:pPr>
    </w:p>
    <w:p w:rsidR="00A93A7B" w:rsidRPr="0020570F" w:rsidRDefault="00A93A7B" w:rsidP="00A93A7B">
      <w:pPr>
        <w:widowControl w:val="0"/>
        <w:rPr>
          <w:rFonts w:ascii="Garamond" w:hAnsi="Garamond"/>
          <w:b/>
          <w:vanish/>
          <w:szCs w:val="20"/>
        </w:rPr>
      </w:pPr>
    </w:p>
    <w:p w:rsidR="00A93A7B" w:rsidRPr="0020570F" w:rsidRDefault="00A93A7B" w:rsidP="00A93A7B">
      <w:pPr>
        <w:tabs>
          <w:tab w:val="left" w:pos="-1380"/>
          <w:tab w:val="left" w:pos="-720"/>
          <w:tab w:val="right" w:leader="dot" w:pos="0"/>
          <w:tab w:val="left" w:pos="510"/>
          <w:tab w:val="left" w:pos="1440"/>
        </w:tabs>
        <w:spacing w:line="19" w:lineRule="exact"/>
        <w:ind w:firstLine="510"/>
        <w:jc w:val="both"/>
        <w:rPr>
          <w:rFonts w:ascii="Garamond" w:hAnsi="Garamond"/>
          <w:szCs w:val="20"/>
        </w:rPr>
      </w:pPr>
    </w:p>
    <w:p w:rsidR="00A93A7B" w:rsidRPr="00AD71B9" w:rsidRDefault="00A93A7B" w:rsidP="00A93A7B">
      <w:pPr>
        <w:keepNext/>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8280"/>
          <w:tab w:val="left" w:pos="8640"/>
          <w:tab w:val="left" w:pos="9360"/>
        </w:tabs>
        <w:jc w:val="both"/>
        <w:outlineLvl w:val="0"/>
        <w:rPr>
          <w:rFonts w:ascii="Garamond" w:hAnsi="Garamond"/>
          <w:b/>
          <w:color w:val="800000"/>
          <w:sz w:val="23"/>
          <w:szCs w:val="23"/>
        </w:rPr>
      </w:pPr>
      <w:r w:rsidRPr="0020570F">
        <w:rPr>
          <w:rFonts w:ascii="Garamond" w:hAnsi="Garamond"/>
          <w:b/>
          <w:color w:val="000080"/>
          <w:sz w:val="23"/>
          <w:szCs w:val="23"/>
        </w:rPr>
        <w:t xml:space="preserve">Performance Area One: </w:t>
      </w:r>
      <w:r w:rsidRPr="0020570F">
        <w:rPr>
          <w:rFonts w:ascii="Garamond" w:hAnsi="Garamond"/>
          <w:b/>
          <w:color w:val="000080"/>
          <w:sz w:val="23"/>
          <w:szCs w:val="23"/>
        </w:rPr>
        <w:tab/>
      </w:r>
      <w:r>
        <w:rPr>
          <w:rFonts w:ascii="Garamond" w:hAnsi="Garamond"/>
          <w:b/>
          <w:color w:val="000080"/>
          <w:sz w:val="23"/>
          <w:szCs w:val="23"/>
        </w:rPr>
        <w:tab/>
      </w:r>
      <w:r>
        <w:rPr>
          <w:rFonts w:ascii="Garamond" w:hAnsi="Garamond"/>
          <w:b/>
          <w:color w:val="000080"/>
          <w:sz w:val="23"/>
          <w:szCs w:val="23"/>
        </w:rPr>
        <w:tab/>
      </w:r>
      <w:r>
        <w:rPr>
          <w:rFonts w:ascii="Garamond" w:hAnsi="Garamond"/>
          <w:b/>
          <w:color w:val="000080"/>
          <w:sz w:val="23"/>
          <w:szCs w:val="23"/>
        </w:rPr>
        <w:tab/>
      </w:r>
      <w:r>
        <w:rPr>
          <w:rFonts w:ascii="Garamond" w:hAnsi="Garamond"/>
          <w:b/>
          <w:color w:val="000080"/>
          <w:sz w:val="23"/>
          <w:szCs w:val="23"/>
        </w:rPr>
        <w:tab/>
      </w:r>
      <w:r>
        <w:rPr>
          <w:rFonts w:ascii="Garamond" w:hAnsi="Garamond"/>
          <w:b/>
          <w:color w:val="000080"/>
          <w:sz w:val="23"/>
          <w:szCs w:val="23"/>
        </w:rPr>
        <w:tab/>
      </w:r>
      <w:r>
        <w:rPr>
          <w:rFonts w:ascii="Garamond" w:hAnsi="Garamond"/>
          <w:b/>
          <w:color w:val="000080"/>
          <w:sz w:val="23"/>
          <w:szCs w:val="23"/>
        </w:rPr>
        <w:tab/>
      </w:r>
      <w:r>
        <w:rPr>
          <w:rFonts w:ascii="Garamond" w:hAnsi="Garamond"/>
          <w:b/>
          <w:color w:val="000080"/>
          <w:sz w:val="23"/>
          <w:szCs w:val="23"/>
        </w:rPr>
        <w:tab/>
      </w:r>
      <w:r w:rsidRPr="00AD71B9">
        <w:rPr>
          <w:rFonts w:ascii="Garamond" w:hAnsi="Garamond"/>
          <w:b/>
          <w:color w:val="800000"/>
          <w:sz w:val="23"/>
          <w:szCs w:val="23"/>
        </w:rPr>
        <w:t xml:space="preserve">Weight:  15% </w:t>
      </w:r>
    </w:p>
    <w:p w:rsidR="00A93A7B" w:rsidRPr="0020570F" w:rsidRDefault="00A93A7B" w:rsidP="00A93A7B">
      <w:pPr>
        <w:pBdr>
          <w:top w:val="thickThinLargeGap" w:sz="24" w:space="1" w:color="auto"/>
          <w:bottom w:val="thickThinLargeGap" w:sz="24" w:space="1" w:color="auto"/>
        </w:pBdr>
        <w:tabs>
          <w:tab w:val="left" w:pos="-1380"/>
          <w:tab w:val="left" w:pos="-720"/>
          <w:tab w:val="right" w:leader="dot" w:pos="0"/>
          <w:tab w:val="left" w:pos="510"/>
          <w:tab w:val="left" w:pos="1440"/>
        </w:tabs>
        <w:jc w:val="both"/>
        <w:rPr>
          <w:rFonts w:ascii="Garamond" w:hAnsi="Garamond"/>
          <w:b/>
          <w:smallCaps/>
          <w:sz w:val="23"/>
          <w:szCs w:val="23"/>
        </w:rPr>
      </w:pPr>
      <w:r w:rsidRPr="0020570F">
        <w:rPr>
          <w:rFonts w:ascii="Garamond" w:hAnsi="Garamond"/>
          <w:color w:val="000080"/>
          <w:sz w:val="23"/>
          <w:szCs w:val="23"/>
        </w:rPr>
        <w:t>Effectiveness in identifying the most pressing civil legal needs of low-income people in the service area and targeting resources to address those needs</w:t>
      </w:r>
      <w:r w:rsidRPr="0020570F">
        <w:rPr>
          <w:rFonts w:ascii="Garamond" w:hAnsi="Garamond"/>
          <w:b/>
          <w:smallCaps/>
          <w:sz w:val="23"/>
          <w:szCs w:val="23"/>
        </w:rPr>
        <w:t xml:space="preserve"> </w:t>
      </w:r>
    </w:p>
    <w:p w:rsidR="00A93A7B" w:rsidRPr="0020570F" w:rsidRDefault="00A93A7B" w:rsidP="00A93A7B">
      <w:pPr>
        <w:tabs>
          <w:tab w:val="left" w:pos="-1380"/>
          <w:tab w:val="left" w:pos="-720"/>
          <w:tab w:val="right" w:leader="dot" w:pos="0"/>
          <w:tab w:val="left" w:pos="510"/>
          <w:tab w:val="left" w:pos="1440"/>
        </w:tabs>
        <w:spacing w:line="19" w:lineRule="exact"/>
        <w:ind w:firstLine="510"/>
        <w:rPr>
          <w:rFonts w:ascii="Garamond" w:hAnsi="Garamond"/>
          <w:sz w:val="23"/>
          <w:szCs w:val="23"/>
        </w:rPr>
      </w:pPr>
    </w:p>
    <w:p w:rsidR="00A93A7B" w:rsidRPr="0020570F" w:rsidRDefault="00A93A7B" w:rsidP="00A93A7B">
      <w:pPr>
        <w:tabs>
          <w:tab w:val="left" w:pos="-1380"/>
          <w:tab w:val="left" w:pos="-720"/>
          <w:tab w:val="right" w:leader="dot" w:pos="0"/>
          <w:tab w:val="left" w:pos="510"/>
          <w:tab w:val="left" w:pos="1440"/>
        </w:tabs>
        <w:spacing w:line="180" w:lineRule="exact"/>
        <w:jc w:val="both"/>
        <w:rPr>
          <w:rFonts w:ascii="Garamond" w:hAnsi="Garamond"/>
          <w:sz w:val="23"/>
          <w:szCs w:val="23"/>
        </w:rPr>
      </w:pPr>
    </w:p>
    <w:p w:rsidR="00A93A7B" w:rsidRPr="00AD71B9" w:rsidRDefault="00A93A7B" w:rsidP="00A93A7B">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jc w:val="both"/>
        <w:rPr>
          <w:rFonts w:ascii="Garamond" w:hAnsi="Garamond"/>
          <w:color w:val="800000"/>
          <w:sz w:val="23"/>
          <w:szCs w:val="23"/>
        </w:rPr>
      </w:pPr>
      <w:r w:rsidRPr="00AD71B9">
        <w:rPr>
          <w:rFonts w:ascii="Garamond" w:hAnsi="Garamond"/>
          <w:color w:val="800000"/>
          <w:sz w:val="23"/>
          <w:szCs w:val="23"/>
        </w:rPr>
        <w:t xml:space="preserve">Note to Applicants applying for Basic Field-General and/or Basic Field-Native American and/or Basic Field-Migrant service areas:  </w:t>
      </w:r>
      <w:r>
        <w:rPr>
          <w:rFonts w:ascii="Garamond" w:hAnsi="Garamond"/>
          <w:color w:val="800000"/>
          <w:sz w:val="23"/>
          <w:szCs w:val="23"/>
        </w:rPr>
        <w:t>n</w:t>
      </w:r>
      <w:r w:rsidRPr="00AD71B9">
        <w:rPr>
          <w:rFonts w:ascii="Garamond" w:hAnsi="Garamond"/>
          <w:color w:val="800000"/>
          <w:sz w:val="23"/>
          <w:szCs w:val="23"/>
        </w:rPr>
        <w:t xml:space="preserve">eeds </w:t>
      </w:r>
      <w:r>
        <w:rPr>
          <w:rFonts w:ascii="Garamond" w:hAnsi="Garamond"/>
          <w:color w:val="800000"/>
          <w:sz w:val="23"/>
          <w:szCs w:val="23"/>
        </w:rPr>
        <w:t>a</w:t>
      </w:r>
      <w:r w:rsidRPr="00AD71B9">
        <w:rPr>
          <w:rFonts w:ascii="Garamond" w:hAnsi="Garamond"/>
          <w:color w:val="800000"/>
          <w:sz w:val="23"/>
          <w:szCs w:val="23"/>
        </w:rPr>
        <w:t xml:space="preserve">ssessment, </w:t>
      </w:r>
      <w:r>
        <w:rPr>
          <w:rFonts w:ascii="Garamond" w:hAnsi="Garamond"/>
          <w:color w:val="800000"/>
          <w:sz w:val="23"/>
          <w:szCs w:val="23"/>
        </w:rPr>
        <w:t>m</w:t>
      </w:r>
      <w:r w:rsidRPr="00AD71B9">
        <w:rPr>
          <w:rFonts w:ascii="Garamond" w:hAnsi="Garamond"/>
          <w:color w:val="800000"/>
          <w:sz w:val="23"/>
          <w:szCs w:val="23"/>
        </w:rPr>
        <w:t xml:space="preserve">ost </w:t>
      </w:r>
      <w:r>
        <w:rPr>
          <w:rFonts w:ascii="Garamond" w:hAnsi="Garamond"/>
          <w:color w:val="800000"/>
          <w:sz w:val="23"/>
          <w:szCs w:val="23"/>
        </w:rPr>
        <w:t>p</w:t>
      </w:r>
      <w:r w:rsidRPr="00AD71B9">
        <w:rPr>
          <w:rFonts w:ascii="Garamond" w:hAnsi="Garamond"/>
          <w:color w:val="800000"/>
          <w:sz w:val="23"/>
          <w:szCs w:val="23"/>
        </w:rPr>
        <w:t xml:space="preserve">ressing </w:t>
      </w:r>
      <w:r>
        <w:rPr>
          <w:rFonts w:ascii="Garamond" w:hAnsi="Garamond"/>
          <w:color w:val="800000"/>
          <w:sz w:val="23"/>
          <w:szCs w:val="23"/>
        </w:rPr>
        <w:t>l</w:t>
      </w:r>
      <w:r w:rsidRPr="00AD71B9">
        <w:rPr>
          <w:rFonts w:ascii="Garamond" w:hAnsi="Garamond"/>
          <w:color w:val="800000"/>
          <w:sz w:val="23"/>
          <w:szCs w:val="23"/>
        </w:rPr>
        <w:t xml:space="preserve">egal </w:t>
      </w:r>
      <w:r>
        <w:rPr>
          <w:rFonts w:ascii="Garamond" w:hAnsi="Garamond"/>
          <w:color w:val="800000"/>
          <w:sz w:val="23"/>
          <w:szCs w:val="23"/>
        </w:rPr>
        <w:t>n</w:t>
      </w:r>
      <w:r w:rsidRPr="00AD71B9">
        <w:rPr>
          <w:rFonts w:ascii="Garamond" w:hAnsi="Garamond"/>
          <w:color w:val="800000"/>
          <w:sz w:val="23"/>
          <w:szCs w:val="23"/>
        </w:rPr>
        <w:t xml:space="preserve">eeds, </w:t>
      </w:r>
      <w:r>
        <w:rPr>
          <w:rFonts w:ascii="Garamond" w:hAnsi="Garamond"/>
          <w:color w:val="800000"/>
          <w:sz w:val="23"/>
          <w:szCs w:val="23"/>
        </w:rPr>
        <w:t>p</w:t>
      </w:r>
      <w:r w:rsidRPr="00AD71B9">
        <w:rPr>
          <w:rFonts w:ascii="Garamond" w:hAnsi="Garamond"/>
          <w:color w:val="800000"/>
          <w:sz w:val="23"/>
          <w:szCs w:val="23"/>
        </w:rPr>
        <w:t xml:space="preserve">riority </w:t>
      </w:r>
      <w:r>
        <w:rPr>
          <w:rFonts w:ascii="Garamond" w:hAnsi="Garamond"/>
          <w:color w:val="800000"/>
          <w:sz w:val="23"/>
          <w:szCs w:val="23"/>
        </w:rPr>
        <w:t>s</w:t>
      </w:r>
      <w:r w:rsidRPr="00AD71B9">
        <w:rPr>
          <w:rFonts w:ascii="Garamond" w:hAnsi="Garamond"/>
          <w:color w:val="800000"/>
          <w:sz w:val="23"/>
          <w:szCs w:val="23"/>
        </w:rPr>
        <w:t xml:space="preserve">etting, and </w:t>
      </w:r>
      <w:r>
        <w:rPr>
          <w:rFonts w:ascii="Garamond" w:hAnsi="Garamond"/>
          <w:color w:val="800000"/>
          <w:sz w:val="23"/>
          <w:szCs w:val="23"/>
        </w:rPr>
        <w:t>o</w:t>
      </w:r>
      <w:r w:rsidRPr="00AD71B9">
        <w:rPr>
          <w:rFonts w:ascii="Garamond" w:hAnsi="Garamond"/>
          <w:color w:val="800000"/>
          <w:sz w:val="23"/>
          <w:szCs w:val="23"/>
        </w:rPr>
        <w:t xml:space="preserve">ther </w:t>
      </w:r>
      <w:r>
        <w:rPr>
          <w:rFonts w:ascii="Garamond" w:hAnsi="Garamond"/>
          <w:color w:val="800000"/>
          <w:sz w:val="23"/>
          <w:szCs w:val="23"/>
        </w:rPr>
        <w:t>a</w:t>
      </w:r>
      <w:r w:rsidRPr="00AD71B9">
        <w:rPr>
          <w:rFonts w:ascii="Garamond" w:hAnsi="Garamond"/>
          <w:color w:val="800000"/>
          <w:sz w:val="23"/>
          <w:szCs w:val="23"/>
        </w:rPr>
        <w:t xml:space="preserve">vailable </w:t>
      </w:r>
      <w:r>
        <w:rPr>
          <w:rFonts w:ascii="Garamond" w:hAnsi="Garamond"/>
          <w:color w:val="800000"/>
          <w:sz w:val="23"/>
          <w:szCs w:val="23"/>
        </w:rPr>
        <w:t>l</w:t>
      </w:r>
      <w:r w:rsidRPr="00AD71B9">
        <w:rPr>
          <w:rFonts w:ascii="Garamond" w:hAnsi="Garamond"/>
          <w:color w:val="800000"/>
          <w:sz w:val="23"/>
          <w:szCs w:val="23"/>
        </w:rPr>
        <w:t xml:space="preserve">egal </w:t>
      </w:r>
      <w:r>
        <w:rPr>
          <w:rFonts w:ascii="Garamond" w:hAnsi="Garamond"/>
          <w:color w:val="800000"/>
          <w:sz w:val="23"/>
          <w:szCs w:val="23"/>
        </w:rPr>
        <w:t>r</w:t>
      </w:r>
      <w:r w:rsidRPr="00AD71B9">
        <w:rPr>
          <w:rFonts w:ascii="Garamond" w:hAnsi="Garamond"/>
          <w:color w:val="800000"/>
          <w:sz w:val="23"/>
          <w:szCs w:val="23"/>
        </w:rPr>
        <w:t>esources typically vary for different service area types and population groups.  Applicants must specifically describe the</w:t>
      </w:r>
      <w:r>
        <w:rPr>
          <w:rFonts w:ascii="Garamond" w:hAnsi="Garamond"/>
          <w:color w:val="800000"/>
          <w:sz w:val="23"/>
          <w:szCs w:val="23"/>
        </w:rPr>
        <w:t>se aspects of the delivery system in</w:t>
      </w:r>
      <w:r w:rsidRPr="00AD71B9">
        <w:rPr>
          <w:rFonts w:ascii="Garamond" w:hAnsi="Garamond"/>
          <w:color w:val="800000"/>
          <w:sz w:val="23"/>
          <w:szCs w:val="23"/>
        </w:rPr>
        <w:t xml:space="preserve"> their responses to the inquiries below for each service area in separate proposal narratives. The proposal narrative for the service area receiving the largest LSC grant shall not exceed 50 double-spaced pages.  The proposal narrative for each of the remaining service areas (i.e., the proposal narrative supplements) shall not exceed 15 double-spaced pages.    </w:t>
      </w:r>
    </w:p>
    <w:p w:rsidR="00A93A7B" w:rsidRPr="00AD71B9" w:rsidRDefault="00A93A7B" w:rsidP="00A93A7B">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spacing w:line="180" w:lineRule="exact"/>
        <w:jc w:val="both"/>
        <w:rPr>
          <w:rFonts w:ascii="Garamond" w:hAnsi="Garamond"/>
          <w:color w:val="800000"/>
          <w:sz w:val="23"/>
          <w:szCs w:val="23"/>
        </w:rPr>
      </w:pPr>
    </w:p>
    <w:p w:rsidR="00A93A7B" w:rsidRPr="00AD71B9" w:rsidRDefault="00A93A7B" w:rsidP="00A93A7B">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jc w:val="both"/>
        <w:rPr>
          <w:rFonts w:ascii="Garamond" w:hAnsi="Garamond"/>
          <w:i/>
          <w:color w:val="0000FF"/>
          <w:sz w:val="23"/>
        </w:rPr>
      </w:pPr>
      <w:r w:rsidRPr="006058DF">
        <w:rPr>
          <w:rFonts w:ascii="Garamond" w:hAnsi="Garamond"/>
          <w:color w:val="800000"/>
          <w:sz w:val="23"/>
          <w:szCs w:val="23"/>
        </w:rPr>
        <w:t xml:space="preserve">Each narrative must be formatted using the </w:t>
      </w:r>
      <w:hyperlink w:anchor="_ATTACHMENT_1" w:history="1">
        <w:r w:rsidR="00783162" w:rsidRPr="00783162">
          <w:rPr>
            <w:rStyle w:val="Hyperlink"/>
            <w:rFonts w:ascii="Garamond" w:hAnsi="Garamond"/>
            <w:sz w:val="23"/>
            <w:szCs w:val="23"/>
          </w:rPr>
          <w:t>Proposal Narrative Outline (Attachment 1)</w:t>
        </w:r>
      </w:hyperlink>
      <w:r w:rsidRPr="006058DF">
        <w:rPr>
          <w:rFonts w:ascii="Garamond" w:hAnsi="Garamond"/>
          <w:color w:val="800000"/>
          <w:sz w:val="23"/>
          <w:szCs w:val="23"/>
        </w:rPr>
        <w:t>, and respond to all topics in the RFP.</w:t>
      </w:r>
      <w:r w:rsidR="00620C03" w:rsidRPr="006058DF">
        <w:rPr>
          <w:rFonts w:ascii="Garamond" w:hAnsi="Garamond"/>
          <w:color w:val="800000"/>
          <w:sz w:val="23"/>
          <w:szCs w:val="23"/>
        </w:rPr>
        <w:t xml:space="preserve">  Failure to do so will result in the application being returned.  </w:t>
      </w:r>
      <w:r w:rsidRPr="006058DF">
        <w:rPr>
          <w:rFonts w:ascii="Garamond" w:hAnsi="Garamond"/>
          <w:color w:val="800000"/>
          <w:sz w:val="23"/>
          <w:szCs w:val="23"/>
        </w:rPr>
        <w:t xml:space="preserve">Refer to the </w:t>
      </w:r>
      <w:hyperlink w:anchor="ApplicationNarrativeRequirements_section" w:history="1">
        <w:r w:rsidR="00783162" w:rsidRPr="00783162">
          <w:rPr>
            <w:rStyle w:val="Hyperlink"/>
            <w:rFonts w:ascii="Garamond" w:hAnsi="Garamond"/>
            <w:sz w:val="23"/>
            <w:szCs w:val="23"/>
          </w:rPr>
          <w:t>Application Narrative Requirements</w:t>
        </w:r>
      </w:hyperlink>
      <w:r w:rsidRPr="006058DF">
        <w:rPr>
          <w:rFonts w:ascii="Garamond" w:hAnsi="Garamond"/>
          <w:color w:val="800000"/>
          <w:sz w:val="23"/>
          <w:szCs w:val="23"/>
        </w:rPr>
        <w:t xml:space="preserve"> for further detail</w:t>
      </w:r>
      <w:r w:rsidRPr="006058DF">
        <w:rPr>
          <w:rFonts w:ascii="Garamond" w:hAnsi="Garamond"/>
          <w:smallCaps/>
          <w:color w:val="800000"/>
          <w:sz w:val="23"/>
          <w:szCs w:val="23"/>
        </w:rPr>
        <w:t>.</w:t>
      </w:r>
    </w:p>
    <w:p w:rsidR="00A93A7B" w:rsidRDefault="00A93A7B" w:rsidP="00A93A7B">
      <w:pPr>
        <w:tabs>
          <w:tab w:val="left" w:pos="-1380"/>
          <w:tab w:val="left" w:pos="-720"/>
          <w:tab w:val="right" w:leader="dot" w:pos="0"/>
          <w:tab w:val="left" w:pos="510"/>
          <w:tab w:val="left" w:pos="1440"/>
        </w:tabs>
        <w:spacing w:line="180" w:lineRule="exact"/>
        <w:jc w:val="both"/>
        <w:rPr>
          <w:rFonts w:ascii="Garamond" w:hAnsi="Garamond"/>
          <w:b/>
          <w:i/>
          <w:color w:val="0000FF"/>
          <w:sz w:val="23"/>
          <w:szCs w:val="23"/>
        </w:rPr>
      </w:pPr>
    </w:p>
    <w:p w:rsidR="00075981" w:rsidRDefault="00075981">
      <w:pPr>
        <w:tabs>
          <w:tab w:val="left" w:pos="-1380"/>
          <w:tab w:val="left" w:pos="-720"/>
          <w:tab w:val="right" w:leader="dot" w:pos="0"/>
          <w:tab w:val="left" w:pos="510"/>
          <w:tab w:val="left" w:pos="1440"/>
        </w:tabs>
        <w:spacing w:line="180" w:lineRule="exact"/>
        <w:jc w:val="both"/>
        <w:rPr>
          <w:rFonts w:ascii="Garamond" w:hAnsi="Garamond"/>
          <w:b/>
          <w:i/>
          <w:color w:val="0000FF"/>
          <w:sz w:val="23"/>
        </w:rPr>
      </w:pPr>
    </w:p>
    <w:p w:rsidR="00EF30B2" w:rsidRPr="00141AF0" w:rsidRDefault="00EF30B2" w:rsidP="00EF30B2">
      <w:pPr>
        <w:tabs>
          <w:tab w:val="left" w:pos="-1380"/>
          <w:tab w:val="left" w:pos="-720"/>
          <w:tab w:val="right" w:leader="dot" w:pos="0"/>
          <w:tab w:val="left" w:pos="510"/>
          <w:tab w:val="left" w:pos="1440"/>
        </w:tabs>
        <w:rPr>
          <w:rFonts w:ascii="Garamond" w:hAnsi="Garamond"/>
          <w:b/>
          <w:i/>
          <w:smallCaps/>
          <w:color w:val="000080"/>
          <w:sz w:val="23"/>
          <w:szCs w:val="23"/>
        </w:rPr>
      </w:pPr>
      <w:r w:rsidRPr="00141AF0">
        <w:rPr>
          <w:rFonts w:ascii="Garamond" w:hAnsi="Garamond"/>
          <w:b/>
          <w:i/>
          <w:color w:val="000080"/>
          <w:sz w:val="23"/>
          <w:szCs w:val="23"/>
        </w:rPr>
        <w:t>Performance Area One, Criterion 1</w:t>
      </w:r>
      <w:r w:rsidRPr="00141AF0">
        <w:rPr>
          <w:rFonts w:ascii="Garamond" w:hAnsi="Garamond"/>
          <w:b/>
          <w:i/>
          <w:smallCaps/>
          <w:color w:val="000080"/>
          <w:sz w:val="23"/>
          <w:szCs w:val="23"/>
        </w:rPr>
        <w:tab/>
      </w:r>
    </w:p>
    <w:p w:rsidR="00EF30B2" w:rsidRDefault="00EF30B2" w:rsidP="00EF30B2">
      <w:pPr>
        <w:tabs>
          <w:tab w:val="left" w:pos="-1380"/>
          <w:tab w:val="left" w:pos="-720"/>
          <w:tab w:val="right" w:leader="dot" w:pos="0"/>
          <w:tab w:val="left" w:pos="510"/>
          <w:tab w:val="left" w:pos="1440"/>
        </w:tabs>
        <w:spacing w:line="180" w:lineRule="exact"/>
        <w:rPr>
          <w:rFonts w:ascii="Garamond" w:hAnsi="Garamond"/>
          <w:b/>
          <w:color w:val="000080"/>
          <w:sz w:val="23"/>
          <w:szCs w:val="23"/>
        </w:rPr>
      </w:pPr>
      <w:r w:rsidRPr="00141AF0">
        <w:rPr>
          <w:rFonts w:ascii="Garamond" w:hAnsi="Garamond"/>
          <w:b/>
          <w:i/>
          <w:color w:val="000080"/>
          <w:sz w:val="23"/>
          <w:szCs w:val="23"/>
        </w:rPr>
        <w:t>Periodic comprehensive assessment and ongoing consideration of the most pressing legal needs</w:t>
      </w:r>
      <w:r w:rsidRPr="00141AF0">
        <w:rPr>
          <w:rFonts w:ascii="Garamond" w:hAnsi="Garamond"/>
          <w:b/>
          <w:color w:val="000080"/>
          <w:sz w:val="23"/>
          <w:szCs w:val="23"/>
        </w:rPr>
        <w:t>:</w:t>
      </w:r>
    </w:p>
    <w:p w:rsidR="00EF30B2" w:rsidRPr="0020570F" w:rsidRDefault="00EF30B2" w:rsidP="00EF30B2">
      <w:pPr>
        <w:tabs>
          <w:tab w:val="left" w:pos="-1380"/>
          <w:tab w:val="left" w:pos="-720"/>
          <w:tab w:val="right" w:leader="dot" w:pos="0"/>
          <w:tab w:val="left" w:pos="510"/>
          <w:tab w:val="left" w:pos="1440"/>
        </w:tabs>
        <w:spacing w:line="180" w:lineRule="exact"/>
        <w:rPr>
          <w:rFonts w:ascii="Garamond" w:hAnsi="Garamond"/>
          <w:b/>
          <w:sz w:val="23"/>
          <w:szCs w:val="23"/>
        </w:rPr>
      </w:pPr>
      <w:r w:rsidRPr="0020570F">
        <w:rPr>
          <w:rFonts w:ascii="Garamond" w:hAnsi="Garamond"/>
          <w:b/>
          <w:color w:val="0000FF"/>
          <w:sz w:val="23"/>
          <w:szCs w:val="23"/>
        </w:rPr>
        <w:tab/>
      </w:r>
      <w:r w:rsidRPr="0020570F">
        <w:rPr>
          <w:rFonts w:ascii="Garamond" w:hAnsi="Garamond"/>
          <w:b/>
          <w:color w:val="0000FF"/>
          <w:sz w:val="23"/>
          <w:szCs w:val="23"/>
        </w:rPr>
        <w:tab/>
      </w:r>
      <w:r w:rsidRPr="0020570F">
        <w:rPr>
          <w:rFonts w:ascii="Garamond" w:hAnsi="Garamond"/>
          <w:b/>
          <w:color w:val="0000FF"/>
          <w:sz w:val="23"/>
          <w:szCs w:val="23"/>
        </w:rPr>
        <w:tab/>
      </w:r>
      <w:r w:rsidRPr="0020570F">
        <w:rPr>
          <w:rFonts w:ascii="Garamond" w:hAnsi="Garamond"/>
          <w:b/>
          <w:color w:val="0000FF"/>
          <w:sz w:val="23"/>
          <w:szCs w:val="23"/>
        </w:rPr>
        <w:tab/>
      </w:r>
    </w:p>
    <w:p w:rsidR="00075981" w:rsidRDefault="00EF30B2">
      <w:pPr>
        <w:numPr>
          <w:ilvl w:val="0"/>
          <w:numId w:val="15"/>
        </w:numPr>
        <w:tabs>
          <w:tab w:val="clear" w:pos="720"/>
          <w:tab w:val="num" w:pos="360"/>
        </w:tabs>
        <w:ind w:left="360"/>
        <w:jc w:val="both"/>
        <w:rPr>
          <w:rFonts w:ascii="Garamond" w:hAnsi="Garamond"/>
          <w:sz w:val="23"/>
          <w:szCs w:val="23"/>
        </w:rPr>
      </w:pPr>
      <w:r>
        <w:rPr>
          <w:rFonts w:ascii="Garamond" w:hAnsi="Garamond"/>
          <w:sz w:val="23"/>
          <w:szCs w:val="23"/>
        </w:rPr>
        <w:t>Discuss Applicant’s efforts to assess the legal n</w:t>
      </w:r>
      <w:r w:rsidR="003D4AF1">
        <w:rPr>
          <w:rFonts w:ascii="Garamond" w:hAnsi="Garamond"/>
          <w:sz w:val="23"/>
          <w:szCs w:val="23"/>
        </w:rPr>
        <w:t xml:space="preserve">eeds of the client </w:t>
      </w:r>
      <w:r w:rsidR="003D4AF1" w:rsidRPr="007E6590">
        <w:rPr>
          <w:rFonts w:ascii="Garamond" w:hAnsi="Garamond"/>
          <w:sz w:val="23"/>
          <w:szCs w:val="23"/>
        </w:rPr>
        <w:t>community</w:t>
      </w:r>
      <w:r w:rsidR="007E6590" w:rsidRPr="007E6590">
        <w:rPr>
          <w:rFonts w:ascii="Garamond" w:hAnsi="Garamond"/>
          <w:sz w:val="23"/>
          <w:szCs w:val="23"/>
        </w:rPr>
        <w:t>.  In the discussion</w:t>
      </w:r>
      <w:r w:rsidR="007E6590">
        <w:rPr>
          <w:rFonts w:ascii="Garamond" w:hAnsi="Garamond"/>
          <w:sz w:val="23"/>
          <w:szCs w:val="23"/>
        </w:rPr>
        <w:t>, s</w:t>
      </w:r>
      <w:r w:rsidR="00A524BE">
        <w:rPr>
          <w:rFonts w:ascii="Garamond" w:hAnsi="Garamond"/>
          <w:sz w:val="23"/>
          <w:szCs w:val="23"/>
        </w:rPr>
        <w:t>tate</w:t>
      </w:r>
      <w:r w:rsidR="00A524BE" w:rsidRPr="0020570F">
        <w:rPr>
          <w:rFonts w:ascii="Garamond" w:hAnsi="Garamond"/>
          <w:sz w:val="23"/>
          <w:szCs w:val="23"/>
        </w:rPr>
        <w:t xml:space="preserve"> </w:t>
      </w:r>
      <w:r w:rsidR="00993B37">
        <w:rPr>
          <w:rFonts w:ascii="Garamond" w:hAnsi="Garamond"/>
          <w:sz w:val="23"/>
          <w:szCs w:val="23"/>
        </w:rPr>
        <w:t>the date when</w:t>
      </w:r>
      <w:r w:rsidRPr="0020570F">
        <w:rPr>
          <w:rFonts w:ascii="Garamond" w:hAnsi="Garamond"/>
          <w:sz w:val="23"/>
          <w:szCs w:val="23"/>
        </w:rPr>
        <w:t xml:space="preserve"> most recent </w:t>
      </w:r>
      <w:r>
        <w:rPr>
          <w:rFonts w:ascii="Garamond" w:hAnsi="Garamond"/>
          <w:sz w:val="23"/>
          <w:szCs w:val="23"/>
        </w:rPr>
        <w:t xml:space="preserve">comprehensive </w:t>
      </w:r>
      <w:r w:rsidRPr="0020570F">
        <w:rPr>
          <w:rFonts w:ascii="Garamond" w:hAnsi="Garamond"/>
          <w:sz w:val="23"/>
          <w:szCs w:val="23"/>
        </w:rPr>
        <w:t xml:space="preserve">assessment </w:t>
      </w:r>
      <w:r>
        <w:rPr>
          <w:rFonts w:ascii="Garamond" w:hAnsi="Garamond"/>
          <w:sz w:val="23"/>
          <w:szCs w:val="23"/>
        </w:rPr>
        <w:t xml:space="preserve">to identify the most pressing </w:t>
      </w:r>
      <w:r w:rsidRPr="0020570F">
        <w:rPr>
          <w:rFonts w:ascii="Garamond" w:hAnsi="Garamond"/>
          <w:sz w:val="23"/>
          <w:szCs w:val="23"/>
        </w:rPr>
        <w:t xml:space="preserve">civil legal </w:t>
      </w:r>
      <w:r>
        <w:rPr>
          <w:rFonts w:ascii="Garamond" w:hAnsi="Garamond"/>
          <w:sz w:val="23"/>
          <w:szCs w:val="23"/>
        </w:rPr>
        <w:t>needs and problems</w:t>
      </w:r>
      <w:r w:rsidRPr="0020570F">
        <w:rPr>
          <w:rFonts w:ascii="Garamond" w:hAnsi="Garamond"/>
          <w:sz w:val="23"/>
          <w:szCs w:val="23"/>
        </w:rPr>
        <w:t xml:space="preserve"> of the low-income population was conducted and when the </w:t>
      </w:r>
      <w:r>
        <w:rPr>
          <w:rFonts w:ascii="Garamond" w:hAnsi="Garamond"/>
          <w:sz w:val="23"/>
          <w:szCs w:val="23"/>
        </w:rPr>
        <w:t>Applicant</w:t>
      </w:r>
      <w:r w:rsidRPr="0020570F">
        <w:rPr>
          <w:rFonts w:ascii="Garamond" w:hAnsi="Garamond"/>
          <w:sz w:val="23"/>
          <w:szCs w:val="23"/>
        </w:rPr>
        <w:t xml:space="preserve"> plans to conduct the next </w:t>
      </w:r>
      <w:r>
        <w:rPr>
          <w:rFonts w:ascii="Garamond" w:hAnsi="Garamond"/>
          <w:sz w:val="23"/>
          <w:szCs w:val="23"/>
        </w:rPr>
        <w:t>comprehensive assessment</w:t>
      </w:r>
      <w:r w:rsidR="003D4AF1">
        <w:rPr>
          <w:rFonts w:ascii="Garamond" w:hAnsi="Garamond"/>
          <w:sz w:val="23"/>
          <w:szCs w:val="23"/>
        </w:rPr>
        <w:t>.</w:t>
      </w:r>
      <w:r>
        <w:rPr>
          <w:rFonts w:ascii="Garamond" w:hAnsi="Garamond"/>
          <w:sz w:val="23"/>
          <w:szCs w:val="23"/>
        </w:rPr>
        <w:t xml:space="preserve"> </w:t>
      </w:r>
      <w:r w:rsidR="00AA7687">
        <w:rPr>
          <w:rFonts w:ascii="Garamond" w:hAnsi="Garamond"/>
          <w:b/>
          <w:color w:val="0000FF"/>
          <w:sz w:val="23"/>
          <w:szCs w:val="23"/>
        </w:rPr>
        <w:t xml:space="preserve"> </w:t>
      </w:r>
    </w:p>
    <w:p w:rsidR="00EF30B2" w:rsidRDefault="00EF30B2" w:rsidP="00EF30B2">
      <w:pPr>
        <w:spacing w:line="180" w:lineRule="exact"/>
        <w:rPr>
          <w:rFonts w:ascii="Garamond" w:hAnsi="Garamond"/>
          <w:sz w:val="23"/>
          <w:szCs w:val="23"/>
        </w:rPr>
      </w:pPr>
    </w:p>
    <w:p w:rsidR="004C7C2C" w:rsidRDefault="004C7C2C" w:rsidP="00D01C94">
      <w:pPr>
        <w:tabs>
          <w:tab w:val="left" w:pos="-1380"/>
          <w:tab w:val="left" w:pos="-720"/>
          <w:tab w:val="right" w:leader="dot" w:pos="0"/>
          <w:tab w:val="left" w:pos="510"/>
          <w:tab w:val="left" w:pos="1440"/>
        </w:tabs>
        <w:rPr>
          <w:rFonts w:ascii="Garamond" w:hAnsi="Garamond"/>
          <w:b/>
          <w:i/>
          <w:color w:val="000080"/>
          <w:sz w:val="23"/>
        </w:rPr>
      </w:pPr>
    </w:p>
    <w:p w:rsidR="00D01C94" w:rsidRPr="00141AF0" w:rsidRDefault="003A0978" w:rsidP="00D01C94">
      <w:pPr>
        <w:tabs>
          <w:tab w:val="left" w:pos="-1380"/>
          <w:tab w:val="left" w:pos="-720"/>
          <w:tab w:val="right" w:leader="dot" w:pos="0"/>
          <w:tab w:val="left" w:pos="510"/>
          <w:tab w:val="left" w:pos="1440"/>
        </w:tabs>
        <w:rPr>
          <w:rFonts w:ascii="Garamond" w:hAnsi="Garamond"/>
          <w:b/>
          <w:i/>
          <w:smallCaps/>
          <w:color w:val="000080"/>
          <w:sz w:val="23"/>
          <w:szCs w:val="23"/>
        </w:rPr>
      </w:pPr>
      <w:r>
        <w:rPr>
          <w:rFonts w:ascii="Garamond" w:hAnsi="Garamond"/>
          <w:b/>
          <w:i/>
          <w:color w:val="000080"/>
          <w:sz w:val="23"/>
          <w:szCs w:val="23"/>
        </w:rPr>
        <w:br w:type="page"/>
      </w:r>
      <w:r w:rsidR="00D01C94" w:rsidRPr="00141AF0">
        <w:rPr>
          <w:rFonts w:ascii="Garamond" w:hAnsi="Garamond"/>
          <w:b/>
          <w:i/>
          <w:color w:val="000080"/>
          <w:sz w:val="23"/>
          <w:szCs w:val="23"/>
        </w:rPr>
        <w:t>Performance Area One, Criterion 1</w:t>
      </w:r>
      <w:r w:rsidR="00D01C94" w:rsidRPr="00141AF0">
        <w:rPr>
          <w:rFonts w:ascii="Garamond" w:hAnsi="Garamond"/>
          <w:b/>
          <w:i/>
          <w:smallCaps/>
          <w:color w:val="000080"/>
          <w:sz w:val="23"/>
          <w:szCs w:val="23"/>
        </w:rPr>
        <w:tab/>
      </w:r>
    </w:p>
    <w:p w:rsidR="00075981" w:rsidRDefault="00D01C94">
      <w:pPr>
        <w:ind w:left="720" w:hanging="720"/>
        <w:rPr>
          <w:rFonts w:ascii="Garamond" w:hAnsi="Garamond"/>
          <w:b/>
          <w:i/>
          <w:color w:val="000080"/>
          <w:sz w:val="23"/>
        </w:rPr>
      </w:pPr>
      <w:r w:rsidRPr="00141AF0">
        <w:rPr>
          <w:rFonts w:ascii="Garamond" w:hAnsi="Garamond"/>
          <w:b/>
          <w:i/>
          <w:color w:val="000080"/>
          <w:sz w:val="23"/>
          <w:szCs w:val="23"/>
        </w:rPr>
        <w:t>Periodic comprehensive assessment and ongoing consideration of the most pressing legal needs</w:t>
      </w:r>
      <w:r w:rsidRPr="00141AF0">
        <w:rPr>
          <w:rFonts w:ascii="Garamond" w:hAnsi="Garamond"/>
          <w:b/>
          <w:color w:val="000080"/>
          <w:sz w:val="23"/>
          <w:szCs w:val="23"/>
        </w:rPr>
        <w:t>:</w:t>
      </w:r>
      <w:r w:rsidR="002808B9">
        <w:rPr>
          <w:rFonts w:ascii="Garamond" w:hAnsi="Garamond"/>
          <w:b/>
          <w:color w:val="000080"/>
          <w:sz w:val="23"/>
          <w:szCs w:val="23"/>
        </w:rPr>
        <w:t xml:space="preserve"> </w:t>
      </w:r>
      <w:r w:rsidR="00291718">
        <w:rPr>
          <w:rFonts w:ascii="Garamond" w:hAnsi="Garamond"/>
          <w:b/>
          <w:i/>
          <w:color w:val="000080"/>
          <w:sz w:val="23"/>
          <w:szCs w:val="23"/>
        </w:rPr>
        <w:t>(continued)</w:t>
      </w:r>
      <w:r w:rsidR="002808B9">
        <w:rPr>
          <w:rFonts w:ascii="Garamond" w:hAnsi="Garamond"/>
          <w:b/>
          <w:i/>
          <w:color w:val="000080"/>
          <w:sz w:val="23"/>
          <w:szCs w:val="23"/>
        </w:rPr>
        <w:t>:</w:t>
      </w:r>
    </w:p>
    <w:p w:rsidR="004C7C2C" w:rsidRDefault="004C7C2C" w:rsidP="00EF30B2">
      <w:pPr>
        <w:tabs>
          <w:tab w:val="left" w:pos="-1380"/>
          <w:tab w:val="left" w:pos="-720"/>
          <w:tab w:val="right" w:leader="dot" w:pos="0"/>
          <w:tab w:val="left" w:pos="510"/>
          <w:tab w:val="left" w:pos="1440"/>
        </w:tabs>
        <w:rPr>
          <w:rFonts w:ascii="Garamond" w:hAnsi="Garamond"/>
          <w:b/>
          <w:i/>
          <w:color w:val="000080"/>
          <w:sz w:val="23"/>
          <w:szCs w:val="23"/>
        </w:rPr>
      </w:pPr>
    </w:p>
    <w:p w:rsidR="00EF30B2" w:rsidRDefault="00EF30B2" w:rsidP="00EF30B2">
      <w:pPr>
        <w:numPr>
          <w:ilvl w:val="0"/>
          <w:numId w:val="15"/>
        </w:numPr>
        <w:tabs>
          <w:tab w:val="clear" w:pos="720"/>
          <w:tab w:val="num" w:pos="360"/>
        </w:tabs>
        <w:ind w:left="360"/>
        <w:rPr>
          <w:rFonts w:ascii="Garamond" w:hAnsi="Garamond"/>
          <w:sz w:val="23"/>
          <w:szCs w:val="23"/>
        </w:rPr>
      </w:pPr>
      <w:r>
        <w:rPr>
          <w:rFonts w:ascii="Garamond" w:hAnsi="Garamond"/>
          <w:sz w:val="23"/>
          <w:szCs w:val="23"/>
        </w:rPr>
        <w:t xml:space="preserve">Discuss how the Applicant identifies the legal problems and needs of those with special access challenges and those who are </w:t>
      </w:r>
      <w:r w:rsidRPr="00A46AD9">
        <w:rPr>
          <w:rFonts w:ascii="Garamond" w:hAnsi="Garamond"/>
          <w:sz w:val="23"/>
          <w:szCs w:val="23"/>
        </w:rPr>
        <w:t>uniquely or disproportionately affect</w:t>
      </w:r>
      <w:r>
        <w:rPr>
          <w:rFonts w:ascii="Garamond" w:hAnsi="Garamond"/>
          <w:sz w:val="23"/>
          <w:szCs w:val="23"/>
        </w:rPr>
        <w:t xml:space="preserve">ed by specific legal issues such as: </w:t>
      </w:r>
      <w:r w:rsidRPr="00A46AD9">
        <w:rPr>
          <w:rFonts w:ascii="Garamond" w:hAnsi="Garamond"/>
          <w:sz w:val="23"/>
          <w:szCs w:val="23"/>
        </w:rPr>
        <w:t xml:space="preserve"> </w:t>
      </w:r>
      <w:r w:rsidR="00AA7687">
        <w:rPr>
          <w:rFonts w:ascii="Garamond" w:hAnsi="Garamond"/>
          <w:b/>
          <w:color w:val="0000FF"/>
          <w:sz w:val="23"/>
          <w:szCs w:val="23"/>
        </w:rPr>
        <w:t xml:space="preserve"> </w:t>
      </w:r>
    </w:p>
    <w:p w:rsidR="00EF30B2" w:rsidRDefault="00EF30B2" w:rsidP="00EF30B2">
      <w:pPr>
        <w:tabs>
          <w:tab w:val="left" w:pos="-1380"/>
          <w:tab w:val="left" w:pos="-720"/>
          <w:tab w:val="right" w:leader="dot" w:pos="0"/>
          <w:tab w:val="left" w:pos="510"/>
          <w:tab w:val="left" w:pos="1440"/>
        </w:tabs>
        <w:spacing w:line="180" w:lineRule="exact"/>
        <w:rPr>
          <w:rFonts w:ascii="Garamond" w:hAnsi="Garamond"/>
          <w:sz w:val="23"/>
          <w:szCs w:val="23"/>
        </w:rPr>
      </w:pPr>
    </w:p>
    <w:p w:rsidR="00EF30B2" w:rsidRDefault="00EF30B2" w:rsidP="00EF30B2">
      <w:pPr>
        <w:widowControl w:val="0"/>
        <w:numPr>
          <w:ilvl w:val="0"/>
          <w:numId w:val="68"/>
        </w:numPr>
        <w:rPr>
          <w:rFonts w:ascii="Garamond" w:hAnsi="Garamond"/>
          <w:sz w:val="23"/>
          <w:szCs w:val="23"/>
        </w:rPr>
      </w:pPr>
      <w:r>
        <w:rPr>
          <w:rFonts w:ascii="Garamond" w:hAnsi="Garamond"/>
          <w:sz w:val="23"/>
          <w:szCs w:val="23"/>
        </w:rPr>
        <w:t>populations with</w:t>
      </w:r>
      <w:r w:rsidRPr="00A46AD9">
        <w:rPr>
          <w:rFonts w:ascii="Garamond" w:hAnsi="Garamond"/>
          <w:sz w:val="23"/>
          <w:szCs w:val="23"/>
        </w:rPr>
        <w:t xml:space="preserve"> limited English proficiency (LEP)</w:t>
      </w:r>
      <w:r>
        <w:rPr>
          <w:rFonts w:ascii="Garamond" w:hAnsi="Garamond"/>
          <w:sz w:val="23"/>
          <w:szCs w:val="23"/>
        </w:rPr>
        <w:t xml:space="preserve"> </w:t>
      </w:r>
    </w:p>
    <w:p w:rsidR="00EF30B2" w:rsidRDefault="00EF30B2" w:rsidP="00EF30B2">
      <w:pPr>
        <w:widowControl w:val="0"/>
        <w:numPr>
          <w:ilvl w:val="0"/>
          <w:numId w:val="68"/>
        </w:numPr>
        <w:rPr>
          <w:rFonts w:ascii="Garamond" w:hAnsi="Garamond"/>
          <w:sz w:val="23"/>
          <w:szCs w:val="23"/>
        </w:rPr>
      </w:pPr>
      <w:r>
        <w:rPr>
          <w:rFonts w:ascii="Garamond" w:hAnsi="Garamond"/>
          <w:sz w:val="23"/>
          <w:szCs w:val="23"/>
        </w:rPr>
        <w:t xml:space="preserve">individuals with </w:t>
      </w:r>
      <w:r w:rsidRPr="00A46AD9">
        <w:rPr>
          <w:rFonts w:ascii="Garamond" w:hAnsi="Garamond"/>
          <w:sz w:val="23"/>
          <w:szCs w:val="23"/>
        </w:rPr>
        <w:t>disabilities</w:t>
      </w:r>
      <w:r>
        <w:rPr>
          <w:rFonts w:ascii="Garamond" w:hAnsi="Garamond"/>
          <w:sz w:val="23"/>
          <w:szCs w:val="23"/>
        </w:rPr>
        <w:t xml:space="preserve"> </w:t>
      </w:r>
    </w:p>
    <w:p w:rsidR="00EF30B2" w:rsidRDefault="00EF30B2" w:rsidP="00EF30B2">
      <w:pPr>
        <w:widowControl w:val="0"/>
        <w:numPr>
          <w:ilvl w:val="0"/>
          <w:numId w:val="68"/>
        </w:numPr>
        <w:rPr>
          <w:rFonts w:ascii="Garamond" w:hAnsi="Garamond"/>
          <w:sz w:val="23"/>
          <w:szCs w:val="23"/>
        </w:rPr>
      </w:pPr>
      <w:r>
        <w:rPr>
          <w:rFonts w:ascii="Garamond" w:hAnsi="Garamond"/>
          <w:sz w:val="23"/>
          <w:szCs w:val="23"/>
        </w:rPr>
        <w:t>h</w:t>
      </w:r>
      <w:r w:rsidRPr="00A46AD9">
        <w:rPr>
          <w:rFonts w:ascii="Garamond" w:hAnsi="Garamond"/>
          <w:sz w:val="23"/>
          <w:szCs w:val="23"/>
        </w:rPr>
        <w:t>omeless</w:t>
      </w:r>
      <w:r>
        <w:rPr>
          <w:rFonts w:ascii="Garamond" w:hAnsi="Garamond"/>
          <w:sz w:val="23"/>
          <w:szCs w:val="23"/>
        </w:rPr>
        <w:t xml:space="preserve"> people</w:t>
      </w:r>
    </w:p>
    <w:p w:rsidR="00EF30B2" w:rsidRDefault="00EF30B2" w:rsidP="00EF30B2">
      <w:pPr>
        <w:widowControl w:val="0"/>
        <w:numPr>
          <w:ilvl w:val="0"/>
          <w:numId w:val="68"/>
        </w:numPr>
        <w:rPr>
          <w:rFonts w:ascii="Garamond" w:hAnsi="Garamond"/>
          <w:sz w:val="23"/>
          <w:szCs w:val="23"/>
        </w:rPr>
      </w:pPr>
      <w:r>
        <w:rPr>
          <w:rFonts w:ascii="Garamond" w:hAnsi="Garamond"/>
          <w:sz w:val="23"/>
          <w:szCs w:val="23"/>
        </w:rPr>
        <w:t>individuals with</w:t>
      </w:r>
      <w:r w:rsidRPr="00A46AD9">
        <w:rPr>
          <w:rFonts w:ascii="Garamond" w:hAnsi="Garamond"/>
          <w:sz w:val="23"/>
          <w:szCs w:val="23"/>
        </w:rPr>
        <w:t xml:space="preserve"> limited literacy</w:t>
      </w:r>
    </w:p>
    <w:p w:rsidR="00EF30B2" w:rsidRDefault="00EF30B2" w:rsidP="00EF30B2">
      <w:pPr>
        <w:widowControl w:val="0"/>
        <w:numPr>
          <w:ilvl w:val="0"/>
          <w:numId w:val="68"/>
        </w:numPr>
        <w:rPr>
          <w:rFonts w:ascii="Garamond" w:hAnsi="Garamond"/>
          <w:sz w:val="23"/>
          <w:szCs w:val="23"/>
        </w:rPr>
      </w:pPr>
      <w:r>
        <w:rPr>
          <w:rFonts w:ascii="Garamond" w:hAnsi="Garamond"/>
          <w:sz w:val="23"/>
          <w:szCs w:val="23"/>
        </w:rPr>
        <w:t>s</w:t>
      </w:r>
      <w:r w:rsidRPr="00A46AD9">
        <w:rPr>
          <w:rFonts w:ascii="Garamond" w:hAnsi="Garamond"/>
          <w:sz w:val="23"/>
          <w:szCs w:val="23"/>
        </w:rPr>
        <w:t>eniors</w:t>
      </w:r>
      <w:r>
        <w:rPr>
          <w:rFonts w:ascii="Garamond" w:hAnsi="Garamond"/>
          <w:sz w:val="23"/>
          <w:szCs w:val="23"/>
        </w:rPr>
        <w:t xml:space="preserve"> </w:t>
      </w:r>
    </w:p>
    <w:p w:rsidR="00EF30B2" w:rsidRDefault="00EF30B2" w:rsidP="00EF30B2">
      <w:pPr>
        <w:widowControl w:val="0"/>
        <w:numPr>
          <w:ilvl w:val="0"/>
          <w:numId w:val="69"/>
        </w:numPr>
        <w:rPr>
          <w:rFonts w:ascii="Garamond" w:hAnsi="Garamond"/>
          <w:sz w:val="23"/>
          <w:szCs w:val="23"/>
        </w:rPr>
      </w:pPr>
      <w:r>
        <w:rPr>
          <w:rFonts w:ascii="Garamond" w:hAnsi="Garamond"/>
          <w:sz w:val="23"/>
          <w:szCs w:val="23"/>
        </w:rPr>
        <w:t>c</w:t>
      </w:r>
      <w:r w:rsidRPr="00A46AD9">
        <w:rPr>
          <w:rFonts w:ascii="Garamond" w:hAnsi="Garamond"/>
          <w:sz w:val="23"/>
          <w:szCs w:val="23"/>
        </w:rPr>
        <w:t>hildren</w:t>
      </w:r>
      <w:r>
        <w:rPr>
          <w:rFonts w:ascii="Garamond" w:hAnsi="Garamond"/>
          <w:sz w:val="23"/>
          <w:szCs w:val="23"/>
        </w:rPr>
        <w:t xml:space="preserve"> </w:t>
      </w:r>
    </w:p>
    <w:p w:rsidR="00EF30B2" w:rsidRPr="00954499" w:rsidRDefault="00EF30B2" w:rsidP="00EF30B2">
      <w:pPr>
        <w:numPr>
          <w:ilvl w:val="0"/>
          <w:numId w:val="69"/>
        </w:numPr>
        <w:rPr>
          <w:rFonts w:ascii="Garamond" w:hAnsi="Garamond"/>
          <w:color w:val="008000"/>
          <w:sz w:val="23"/>
          <w:szCs w:val="23"/>
        </w:rPr>
      </w:pPr>
      <w:r>
        <w:rPr>
          <w:rFonts w:ascii="Garamond" w:hAnsi="Garamond"/>
          <w:sz w:val="23"/>
          <w:szCs w:val="23"/>
        </w:rPr>
        <w:t>rural residents</w:t>
      </w:r>
    </w:p>
    <w:p w:rsidR="00EF30B2" w:rsidRPr="00954499" w:rsidRDefault="00EF30B2" w:rsidP="00EF30B2">
      <w:pPr>
        <w:numPr>
          <w:ilvl w:val="0"/>
          <w:numId w:val="69"/>
        </w:numPr>
        <w:rPr>
          <w:rFonts w:ascii="Garamond" w:hAnsi="Garamond"/>
          <w:color w:val="008000"/>
          <w:sz w:val="23"/>
          <w:szCs w:val="23"/>
        </w:rPr>
      </w:pPr>
      <w:r>
        <w:rPr>
          <w:rFonts w:ascii="Garamond" w:hAnsi="Garamond"/>
          <w:sz w:val="23"/>
          <w:szCs w:val="23"/>
        </w:rPr>
        <w:t>individuals who lack transportation</w:t>
      </w:r>
    </w:p>
    <w:p w:rsidR="00EF30B2" w:rsidRPr="000C4B21" w:rsidRDefault="00EF30B2" w:rsidP="00EF30B2">
      <w:pPr>
        <w:numPr>
          <w:ilvl w:val="0"/>
          <w:numId w:val="69"/>
        </w:numPr>
        <w:rPr>
          <w:rFonts w:ascii="Garamond" w:hAnsi="Garamond"/>
          <w:color w:val="008000"/>
          <w:sz w:val="23"/>
          <w:szCs w:val="23"/>
        </w:rPr>
      </w:pPr>
      <w:r>
        <w:rPr>
          <w:rFonts w:ascii="Garamond" w:hAnsi="Garamond"/>
          <w:sz w:val="23"/>
          <w:szCs w:val="23"/>
        </w:rPr>
        <w:t>institutionalized individuals</w:t>
      </w:r>
    </w:p>
    <w:p w:rsidR="00B15351" w:rsidRPr="00C21A51" w:rsidRDefault="00E013E2" w:rsidP="00EF30B2">
      <w:pPr>
        <w:numPr>
          <w:ilvl w:val="0"/>
          <w:numId w:val="69"/>
        </w:numPr>
        <w:rPr>
          <w:rFonts w:ascii="Garamond" w:hAnsi="Garamond"/>
          <w:sz w:val="23"/>
          <w:szCs w:val="23"/>
        </w:rPr>
      </w:pPr>
      <w:r w:rsidRPr="00C21A51">
        <w:rPr>
          <w:rFonts w:ascii="Garamond" w:hAnsi="Garamond"/>
          <w:sz w:val="23"/>
          <w:szCs w:val="23"/>
        </w:rPr>
        <w:t>Vet</w:t>
      </w:r>
      <w:r w:rsidR="00817735">
        <w:rPr>
          <w:rFonts w:ascii="Garamond" w:hAnsi="Garamond"/>
          <w:sz w:val="23"/>
          <w:szCs w:val="23"/>
        </w:rPr>
        <w:t>eran</w:t>
      </w:r>
      <w:r w:rsidRPr="00C21A51">
        <w:rPr>
          <w:rFonts w:ascii="Garamond" w:hAnsi="Garamond"/>
          <w:sz w:val="23"/>
          <w:szCs w:val="23"/>
        </w:rPr>
        <w:t>s</w:t>
      </w:r>
    </w:p>
    <w:p w:rsidR="00EF30B2" w:rsidRPr="00F34C5A" w:rsidRDefault="00EF30B2" w:rsidP="00EF30B2">
      <w:pPr>
        <w:ind w:left="720"/>
        <w:rPr>
          <w:rFonts w:ascii="Garamond" w:hAnsi="Garamond"/>
          <w:color w:val="008000"/>
          <w:sz w:val="23"/>
          <w:szCs w:val="23"/>
        </w:rPr>
      </w:pPr>
    </w:p>
    <w:p w:rsidR="00EF30B2" w:rsidRDefault="00EF30B2" w:rsidP="003971A7">
      <w:pPr>
        <w:numPr>
          <w:ilvl w:val="0"/>
          <w:numId w:val="15"/>
        </w:numPr>
        <w:tabs>
          <w:tab w:val="clear" w:pos="720"/>
          <w:tab w:val="num" w:pos="360"/>
        </w:tabs>
        <w:ind w:left="360"/>
        <w:jc w:val="both"/>
        <w:rPr>
          <w:rFonts w:ascii="Garamond" w:hAnsi="Garamond"/>
          <w:sz w:val="23"/>
          <w:szCs w:val="23"/>
        </w:rPr>
      </w:pPr>
      <w:r>
        <w:rPr>
          <w:rFonts w:ascii="Garamond" w:hAnsi="Garamond"/>
          <w:sz w:val="23"/>
          <w:szCs w:val="23"/>
        </w:rPr>
        <w:t>L</w:t>
      </w:r>
      <w:r w:rsidRPr="00A46AD9">
        <w:rPr>
          <w:rFonts w:ascii="Garamond" w:hAnsi="Garamond"/>
          <w:sz w:val="23"/>
          <w:szCs w:val="23"/>
        </w:rPr>
        <w:t xml:space="preserve">ist and </w:t>
      </w:r>
      <w:r>
        <w:rPr>
          <w:rFonts w:ascii="Garamond" w:hAnsi="Garamond"/>
          <w:sz w:val="23"/>
          <w:szCs w:val="23"/>
        </w:rPr>
        <w:t xml:space="preserve">briefly </w:t>
      </w:r>
      <w:r w:rsidRPr="00A46AD9">
        <w:rPr>
          <w:rFonts w:ascii="Garamond" w:hAnsi="Garamond"/>
          <w:sz w:val="23"/>
          <w:szCs w:val="23"/>
        </w:rPr>
        <w:t xml:space="preserve">discuss the most pressing legal </w:t>
      </w:r>
      <w:r>
        <w:rPr>
          <w:rFonts w:ascii="Garamond" w:hAnsi="Garamond"/>
          <w:sz w:val="23"/>
          <w:szCs w:val="23"/>
        </w:rPr>
        <w:t>needs and problems</w:t>
      </w:r>
      <w:r w:rsidRPr="00A46AD9">
        <w:rPr>
          <w:rFonts w:ascii="Garamond" w:hAnsi="Garamond"/>
          <w:sz w:val="23"/>
          <w:szCs w:val="23"/>
        </w:rPr>
        <w:t xml:space="preserve"> </w:t>
      </w:r>
      <w:r>
        <w:rPr>
          <w:rFonts w:ascii="Garamond" w:hAnsi="Garamond"/>
          <w:sz w:val="23"/>
          <w:szCs w:val="23"/>
        </w:rPr>
        <w:t xml:space="preserve">Applicant identified </w:t>
      </w:r>
      <w:r w:rsidRPr="00A46AD9">
        <w:rPr>
          <w:rFonts w:ascii="Garamond" w:hAnsi="Garamond"/>
          <w:sz w:val="23"/>
          <w:szCs w:val="23"/>
        </w:rPr>
        <w:t>in the service area</w:t>
      </w:r>
      <w:r>
        <w:rPr>
          <w:rFonts w:ascii="Garamond" w:hAnsi="Garamond"/>
          <w:sz w:val="23"/>
          <w:szCs w:val="23"/>
        </w:rPr>
        <w:t xml:space="preserve">.  </w:t>
      </w:r>
      <w:r w:rsidR="00AA7687">
        <w:rPr>
          <w:rFonts w:ascii="Garamond" w:hAnsi="Garamond"/>
          <w:b/>
          <w:color w:val="0000FF"/>
          <w:sz w:val="23"/>
          <w:szCs w:val="23"/>
        </w:rPr>
        <w:t xml:space="preserve"> </w:t>
      </w:r>
    </w:p>
    <w:p w:rsidR="00EF30B2" w:rsidRDefault="00EF30B2" w:rsidP="003971A7">
      <w:pPr>
        <w:tabs>
          <w:tab w:val="left" w:pos="-1380"/>
          <w:tab w:val="left" w:pos="-720"/>
          <w:tab w:val="right" w:leader="dot" w:pos="0"/>
          <w:tab w:val="left" w:pos="510"/>
          <w:tab w:val="left" w:pos="1440"/>
        </w:tabs>
        <w:spacing w:line="200" w:lineRule="exact"/>
        <w:jc w:val="both"/>
        <w:rPr>
          <w:rFonts w:ascii="Garamond" w:hAnsi="Garamond"/>
          <w:sz w:val="23"/>
          <w:szCs w:val="23"/>
        </w:rPr>
      </w:pPr>
    </w:p>
    <w:p w:rsidR="00EF30B2" w:rsidRDefault="00EF30B2" w:rsidP="003971A7">
      <w:pPr>
        <w:numPr>
          <w:ilvl w:val="0"/>
          <w:numId w:val="15"/>
        </w:numPr>
        <w:tabs>
          <w:tab w:val="clear" w:pos="720"/>
          <w:tab w:val="num" w:pos="360"/>
        </w:tabs>
        <w:ind w:left="360"/>
        <w:jc w:val="both"/>
        <w:rPr>
          <w:rFonts w:ascii="Garamond" w:hAnsi="Garamond"/>
          <w:sz w:val="23"/>
          <w:szCs w:val="23"/>
        </w:rPr>
      </w:pPr>
      <w:r>
        <w:rPr>
          <w:rFonts w:ascii="Garamond" w:hAnsi="Garamond"/>
          <w:sz w:val="23"/>
          <w:szCs w:val="23"/>
        </w:rPr>
        <w:t xml:space="preserve">Regarding </w:t>
      </w:r>
      <w:r w:rsidRPr="00A46AD9">
        <w:rPr>
          <w:rFonts w:ascii="Garamond" w:hAnsi="Garamond"/>
          <w:sz w:val="23"/>
          <w:szCs w:val="23"/>
        </w:rPr>
        <w:t xml:space="preserve">legal </w:t>
      </w:r>
      <w:r>
        <w:rPr>
          <w:rFonts w:ascii="Garamond" w:hAnsi="Garamond"/>
          <w:sz w:val="23"/>
          <w:szCs w:val="23"/>
        </w:rPr>
        <w:t xml:space="preserve">needs and </w:t>
      </w:r>
      <w:r w:rsidRPr="00A46AD9">
        <w:rPr>
          <w:rFonts w:ascii="Garamond" w:hAnsi="Garamond"/>
          <w:sz w:val="23"/>
          <w:szCs w:val="23"/>
        </w:rPr>
        <w:t>problems</w:t>
      </w:r>
      <w:r>
        <w:rPr>
          <w:rFonts w:ascii="Garamond" w:hAnsi="Garamond"/>
          <w:sz w:val="23"/>
          <w:szCs w:val="23"/>
        </w:rPr>
        <w:t xml:space="preserve"> that emerge in </w:t>
      </w:r>
      <w:r w:rsidRPr="00A46AD9">
        <w:rPr>
          <w:rFonts w:ascii="Garamond" w:hAnsi="Garamond"/>
          <w:sz w:val="23"/>
          <w:szCs w:val="23"/>
        </w:rPr>
        <w:t xml:space="preserve">the periods </w:t>
      </w:r>
      <w:r w:rsidRPr="00C33A21">
        <w:rPr>
          <w:rFonts w:ascii="Garamond" w:hAnsi="Garamond"/>
          <w:i/>
          <w:sz w:val="23"/>
          <w:szCs w:val="23"/>
        </w:rPr>
        <w:t>between</w:t>
      </w:r>
      <w:r w:rsidRPr="00A46AD9">
        <w:rPr>
          <w:rFonts w:ascii="Garamond" w:hAnsi="Garamond"/>
          <w:sz w:val="23"/>
          <w:szCs w:val="23"/>
        </w:rPr>
        <w:t xml:space="preserve"> the comprehensive legal needs assessments</w:t>
      </w:r>
      <w:r>
        <w:rPr>
          <w:rFonts w:ascii="Garamond" w:hAnsi="Garamond"/>
          <w:sz w:val="23"/>
          <w:szCs w:val="23"/>
        </w:rPr>
        <w:t xml:space="preserve">, describe:  </w:t>
      </w:r>
      <w:r w:rsidR="00AA7687">
        <w:rPr>
          <w:rFonts w:ascii="Garamond" w:hAnsi="Garamond"/>
          <w:b/>
          <w:color w:val="0000FF"/>
          <w:sz w:val="23"/>
          <w:szCs w:val="23"/>
        </w:rPr>
        <w:t xml:space="preserve"> </w:t>
      </w:r>
    </w:p>
    <w:p w:rsidR="00EF30B2" w:rsidRDefault="00EF30B2" w:rsidP="003971A7">
      <w:pPr>
        <w:widowControl w:val="0"/>
        <w:numPr>
          <w:ilvl w:val="0"/>
          <w:numId w:val="64"/>
        </w:numPr>
        <w:tabs>
          <w:tab w:val="clear" w:pos="1440"/>
          <w:tab w:val="num" w:pos="720"/>
        </w:tabs>
        <w:ind w:left="720"/>
        <w:jc w:val="both"/>
        <w:rPr>
          <w:rFonts w:ascii="Garamond" w:hAnsi="Garamond"/>
          <w:bCs/>
          <w:sz w:val="23"/>
          <w:szCs w:val="23"/>
        </w:rPr>
      </w:pPr>
      <w:r w:rsidRPr="00903ACF">
        <w:rPr>
          <w:rFonts w:ascii="Garamond" w:hAnsi="Garamond"/>
          <w:bCs/>
          <w:sz w:val="23"/>
          <w:szCs w:val="23"/>
        </w:rPr>
        <w:t xml:space="preserve">how the Applicant identifies those </w:t>
      </w:r>
      <w:r>
        <w:rPr>
          <w:rFonts w:ascii="Garamond" w:hAnsi="Garamond"/>
          <w:bCs/>
          <w:sz w:val="23"/>
          <w:szCs w:val="23"/>
        </w:rPr>
        <w:t xml:space="preserve"> legal needs and problems </w:t>
      </w:r>
      <w:r w:rsidR="00AA7687">
        <w:rPr>
          <w:rFonts w:ascii="Garamond" w:hAnsi="Garamond"/>
          <w:b/>
          <w:color w:val="0000FF"/>
          <w:sz w:val="23"/>
          <w:szCs w:val="23"/>
        </w:rPr>
        <w:t xml:space="preserve"> </w:t>
      </w:r>
    </w:p>
    <w:p w:rsidR="00EF30B2" w:rsidRDefault="00EF30B2" w:rsidP="003971A7">
      <w:pPr>
        <w:widowControl w:val="0"/>
        <w:numPr>
          <w:ilvl w:val="0"/>
          <w:numId w:val="64"/>
        </w:numPr>
        <w:tabs>
          <w:tab w:val="clear" w:pos="1440"/>
          <w:tab w:val="num" w:pos="720"/>
        </w:tabs>
        <w:ind w:left="720"/>
        <w:jc w:val="both"/>
        <w:rPr>
          <w:rFonts w:ascii="Garamond" w:hAnsi="Garamond"/>
          <w:bCs/>
          <w:sz w:val="23"/>
          <w:szCs w:val="23"/>
        </w:rPr>
      </w:pPr>
      <w:r w:rsidRPr="00903ACF">
        <w:rPr>
          <w:rFonts w:ascii="Garamond" w:hAnsi="Garamond"/>
          <w:bCs/>
          <w:sz w:val="23"/>
          <w:szCs w:val="23"/>
        </w:rPr>
        <w:t xml:space="preserve">any new pressing legal </w:t>
      </w:r>
      <w:r>
        <w:rPr>
          <w:rFonts w:ascii="Garamond" w:hAnsi="Garamond"/>
          <w:bCs/>
          <w:sz w:val="23"/>
          <w:szCs w:val="23"/>
        </w:rPr>
        <w:t xml:space="preserve">needs and </w:t>
      </w:r>
      <w:r w:rsidRPr="00903ACF">
        <w:rPr>
          <w:rFonts w:ascii="Garamond" w:hAnsi="Garamond"/>
          <w:bCs/>
          <w:sz w:val="23"/>
          <w:szCs w:val="23"/>
        </w:rPr>
        <w:t xml:space="preserve">problems </w:t>
      </w:r>
      <w:r>
        <w:rPr>
          <w:rFonts w:ascii="Garamond" w:hAnsi="Garamond"/>
          <w:bCs/>
          <w:sz w:val="23"/>
          <w:szCs w:val="23"/>
        </w:rPr>
        <w:t xml:space="preserve">Applicant </w:t>
      </w:r>
      <w:r w:rsidRPr="00903ACF">
        <w:rPr>
          <w:rFonts w:ascii="Garamond" w:hAnsi="Garamond"/>
          <w:bCs/>
          <w:sz w:val="23"/>
          <w:szCs w:val="23"/>
        </w:rPr>
        <w:t xml:space="preserve"> identified within the </w:t>
      </w:r>
      <w:r>
        <w:rPr>
          <w:rFonts w:ascii="Garamond" w:hAnsi="Garamond"/>
          <w:bCs/>
          <w:sz w:val="23"/>
          <w:szCs w:val="23"/>
        </w:rPr>
        <w:t>p</w:t>
      </w:r>
      <w:r w:rsidRPr="00903ACF">
        <w:rPr>
          <w:rFonts w:ascii="Garamond" w:hAnsi="Garamond"/>
          <w:bCs/>
          <w:sz w:val="23"/>
          <w:szCs w:val="23"/>
        </w:rPr>
        <w:t>ast twenty-four months</w:t>
      </w:r>
      <w:r>
        <w:rPr>
          <w:rFonts w:ascii="Garamond" w:hAnsi="Garamond"/>
          <w:bCs/>
          <w:sz w:val="23"/>
          <w:szCs w:val="23"/>
        </w:rPr>
        <w:t xml:space="preserve"> </w:t>
      </w:r>
      <w:r w:rsidR="00AA7687">
        <w:rPr>
          <w:rFonts w:ascii="Garamond" w:hAnsi="Garamond"/>
          <w:b/>
          <w:color w:val="0000FF"/>
          <w:sz w:val="23"/>
          <w:szCs w:val="23"/>
        </w:rPr>
        <w:t xml:space="preserve"> </w:t>
      </w:r>
    </w:p>
    <w:p w:rsidR="00EF30B2" w:rsidRDefault="00EF30B2" w:rsidP="003971A7">
      <w:pPr>
        <w:widowControl w:val="0"/>
        <w:numPr>
          <w:ilvl w:val="0"/>
          <w:numId w:val="64"/>
        </w:numPr>
        <w:tabs>
          <w:tab w:val="clear" w:pos="1440"/>
          <w:tab w:val="num" w:pos="720"/>
        </w:tabs>
        <w:ind w:left="720"/>
        <w:jc w:val="both"/>
        <w:rPr>
          <w:rFonts w:ascii="Garamond" w:hAnsi="Garamond"/>
          <w:bCs/>
          <w:sz w:val="23"/>
          <w:szCs w:val="23"/>
        </w:rPr>
      </w:pPr>
      <w:r w:rsidRPr="00903ACF">
        <w:rPr>
          <w:rFonts w:ascii="Garamond" w:hAnsi="Garamond"/>
          <w:bCs/>
          <w:sz w:val="23"/>
          <w:szCs w:val="23"/>
        </w:rPr>
        <w:t xml:space="preserve">the response(s) and adjustment(s) </w:t>
      </w:r>
      <w:r>
        <w:rPr>
          <w:rFonts w:ascii="Garamond" w:hAnsi="Garamond"/>
          <w:bCs/>
          <w:sz w:val="23"/>
          <w:szCs w:val="23"/>
        </w:rPr>
        <w:t xml:space="preserve">Applicant </w:t>
      </w:r>
      <w:r w:rsidRPr="00903ACF">
        <w:rPr>
          <w:rFonts w:ascii="Garamond" w:hAnsi="Garamond"/>
          <w:bCs/>
          <w:sz w:val="23"/>
          <w:szCs w:val="23"/>
        </w:rPr>
        <w:t xml:space="preserve">made to </w:t>
      </w:r>
      <w:r>
        <w:rPr>
          <w:rFonts w:ascii="Garamond" w:hAnsi="Garamond"/>
          <w:bCs/>
          <w:sz w:val="23"/>
          <w:szCs w:val="23"/>
        </w:rPr>
        <w:t xml:space="preserve"> its work </w:t>
      </w:r>
      <w:r w:rsidRPr="00903ACF">
        <w:rPr>
          <w:rFonts w:ascii="Garamond" w:hAnsi="Garamond"/>
          <w:bCs/>
          <w:sz w:val="23"/>
          <w:szCs w:val="23"/>
        </w:rPr>
        <w:t>and delivery system to address those newly-id</w:t>
      </w:r>
      <w:r>
        <w:rPr>
          <w:rFonts w:ascii="Garamond" w:hAnsi="Garamond"/>
          <w:bCs/>
          <w:sz w:val="23"/>
          <w:szCs w:val="23"/>
        </w:rPr>
        <w:t xml:space="preserve">entified legal problems and needs </w:t>
      </w:r>
      <w:r w:rsidR="00AA7687">
        <w:rPr>
          <w:rFonts w:ascii="Garamond" w:hAnsi="Garamond"/>
          <w:b/>
          <w:color w:val="0000FF"/>
          <w:sz w:val="23"/>
          <w:szCs w:val="23"/>
        </w:rPr>
        <w:t xml:space="preserve"> </w:t>
      </w:r>
    </w:p>
    <w:p w:rsidR="00EF30B2" w:rsidRDefault="00EF30B2" w:rsidP="00EF30B2">
      <w:pPr>
        <w:tabs>
          <w:tab w:val="left" w:pos="-1380"/>
          <w:tab w:val="left" w:pos="-720"/>
          <w:tab w:val="right" w:leader="dot" w:pos="0"/>
          <w:tab w:val="left" w:pos="510"/>
          <w:tab w:val="left" w:pos="1440"/>
        </w:tabs>
        <w:rPr>
          <w:rFonts w:ascii="Garamond" w:hAnsi="Garamond"/>
          <w:b/>
          <w:i/>
          <w:color w:val="000080"/>
          <w:sz w:val="23"/>
          <w:szCs w:val="23"/>
        </w:rPr>
      </w:pPr>
    </w:p>
    <w:p w:rsidR="00EF30B2" w:rsidRPr="00141AF0" w:rsidRDefault="00EF30B2" w:rsidP="00EF30B2">
      <w:pPr>
        <w:tabs>
          <w:tab w:val="left" w:pos="-1380"/>
          <w:tab w:val="left" w:pos="-720"/>
          <w:tab w:val="right" w:leader="dot" w:pos="0"/>
          <w:tab w:val="left" w:pos="510"/>
          <w:tab w:val="left" w:pos="1440"/>
        </w:tabs>
        <w:rPr>
          <w:rFonts w:ascii="Garamond" w:hAnsi="Garamond"/>
          <w:b/>
          <w:i/>
          <w:color w:val="000080"/>
          <w:sz w:val="23"/>
          <w:szCs w:val="23"/>
        </w:rPr>
      </w:pPr>
      <w:r w:rsidRPr="00141AF0">
        <w:rPr>
          <w:rFonts w:ascii="Garamond" w:hAnsi="Garamond"/>
          <w:b/>
          <w:i/>
          <w:color w:val="000080"/>
          <w:sz w:val="23"/>
          <w:szCs w:val="23"/>
        </w:rPr>
        <w:t xml:space="preserve">Performance Area One, Criterion 2  </w:t>
      </w:r>
      <w:r w:rsidRPr="00141AF0">
        <w:rPr>
          <w:rFonts w:ascii="Garamond" w:hAnsi="Garamond"/>
          <w:b/>
          <w:i/>
          <w:color w:val="000080"/>
          <w:sz w:val="23"/>
          <w:szCs w:val="23"/>
        </w:rPr>
        <w:tab/>
      </w:r>
    </w:p>
    <w:p w:rsidR="00EF30B2" w:rsidRPr="00141AF0" w:rsidRDefault="00EF30B2" w:rsidP="00EF30B2">
      <w:pPr>
        <w:tabs>
          <w:tab w:val="left" w:pos="-1380"/>
          <w:tab w:val="left" w:pos="-720"/>
          <w:tab w:val="right" w:leader="dot" w:pos="0"/>
          <w:tab w:val="left" w:pos="510"/>
          <w:tab w:val="left" w:pos="1440"/>
        </w:tabs>
        <w:rPr>
          <w:rFonts w:ascii="Garamond" w:hAnsi="Garamond"/>
          <w:b/>
          <w:i/>
          <w:color w:val="000080"/>
          <w:sz w:val="23"/>
          <w:szCs w:val="23"/>
        </w:rPr>
      </w:pPr>
      <w:r w:rsidRPr="00141AF0">
        <w:rPr>
          <w:rFonts w:ascii="Garamond" w:hAnsi="Garamond"/>
          <w:b/>
          <w:i/>
          <w:color w:val="000080"/>
          <w:sz w:val="23"/>
          <w:szCs w:val="23"/>
        </w:rPr>
        <w:t>Setting goals and objectives, developing strategies and allocating resources:</w:t>
      </w:r>
    </w:p>
    <w:p w:rsidR="00EF30B2" w:rsidRDefault="00EF30B2" w:rsidP="00EF30B2">
      <w:pPr>
        <w:tabs>
          <w:tab w:val="left" w:pos="-1380"/>
          <w:tab w:val="left" w:pos="-720"/>
          <w:tab w:val="right" w:leader="dot" w:pos="0"/>
          <w:tab w:val="left" w:pos="720"/>
          <w:tab w:val="left" w:pos="1440"/>
          <w:tab w:val="left" w:pos="1980"/>
        </w:tabs>
        <w:spacing w:line="180" w:lineRule="exact"/>
        <w:ind w:left="360"/>
        <w:rPr>
          <w:rFonts w:ascii="Garamond" w:hAnsi="Garamond"/>
          <w:sz w:val="23"/>
          <w:szCs w:val="23"/>
        </w:rPr>
      </w:pPr>
    </w:p>
    <w:p w:rsidR="00EF30B2" w:rsidRPr="007A2756" w:rsidRDefault="00EF30B2" w:rsidP="00740AD8">
      <w:pPr>
        <w:widowControl w:val="0"/>
        <w:numPr>
          <w:ilvl w:val="0"/>
          <w:numId w:val="63"/>
        </w:numPr>
        <w:tabs>
          <w:tab w:val="clear" w:pos="784"/>
          <w:tab w:val="left" w:pos="360"/>
        </w:tabs>
        <w:ind w:left="360"/>
        <w:jc w:val="both"/>
        <w:rPr>
          <w:rFonts w:ascii="Garamond" w:hAnsi="Garamond"/>
          <w:bCs/>
          <w:sz w:val="23"/>
          <w:szCs w:val="23"/>
        </w:rPr>
      </w:pPr>
      <w:r w:rsidRPr="00A46AD9">
        <w:rPr>
          <w:rFonts w:ascii="Garamond" w:hAnsi="Garamond"/>
          <w:sz w:val="23"/>
          <w:szCs w:val="23"/>
        </w:rPr>
        <w:t>Describe the analytical process(</w:t>
      </w:r>
      <w:proofErr w:type="spellStart"/>
      <w:r w:rsidRPr="00A46AD9">
        <w:rPr>
          <w:rFonts w:ascii="Garamond" w:hAnsi="Garamond"/>
          <w:sz w:val="23"/>
          <w:szCs w:val="23"/>
        </w:rPr>
        <w:t>es</w:t>
      </w:r>
      <w:proofErr w:type="spellEnd"/>
      <w:r w:rsidRPr="00A46AD9">
        <w:rPr>
          <w:rFonts w:ascii="Garamond" w:hAnsi="Garamond"/>
          <w:sz w:val="23"/>
          <w:szCs w:val="23"/>
        </w:rPr>
        <w:t xml:space="preserve">) used to determine the priorities adopted </w:t>
      </w:r>
      <w:r>
        <w:rPr>
          <w:rFonts w:ascii="Garamond" w:hAnsi="Garamond"/>
          <w:sz w:val="23"/>
          <w:szCs w:val="23"/>
        </w:rPr>
        <w:t xml:space="preserve">and resources allocated based on </w:t>
      </w:r>
      <w:r w:rsidRPr="003D4AF1">
        <w:rPr>
          <w:rFonts w:ascii="Garamond" w:hAnsi="Garamond"/>
          <w:sz w:val="23"/>
          <w:szCs w:val="23"/>
        </w:rPr>
        <w:t xml:space="preserve">Applicant’s determination of the most pressing and new civil legal needs and problems set </w:t>
      </w:r>
      <w:r>
        <w:rPr>
          <w:rFonts w:ascii="Garamond" w:hAnsi="Garamond"/>
          <w:sz w:val="23"/>
          <w:szCs w:val="23"/>
        </w:rPr>
        <w:t xml:space="preserve">forth in response to </w:t>
      </w:r>
      <w:r w:rsidR="00740AD8">
        <w:rPr>
          <w:rFonts w:ascii="Garamond" w:hAnsi="Garamond"/>
          <w:sz w:val="23"/>
          <w:szCs w:val="23"/>
        </w:rPr>
        <w:t>i</w:t>
      </w:r>
      <w:r>
        <w:rPr>
          <w:rFonts w:ascii="Garamond" w:hAnsi="Garamond"/>
          <w:sz w:val="23"/>
          <w:szCs w:val="23"/>
        </w:rPr>
        <w:t>nquir</w:t>
      </w:r>
      <w:r w:rsidR="00740AD8">
        <w:rPr>
          <w:rFonts w:ascii="Garamond" w:hAnsi="Garamond"/>
          <w:sz w:val="23"/>
          <w:szCs w:val="23"/>
        </w:rPr>
        <w:t>y</w:t>
      </w:r>
      <w:r>
        <w:rPr>
          <w:rFonts w:ascii="Garamond" w:hAnsi="Garamond"/>
          <w:sz w:val="23"/>
          <w:szCs w:val="23"/>
        </w:rPr>
        <w:t xml:space="preserve"> </w:t>
      </w:r>
      <w:r w:rsidR="00740AD8">
        <w:rPr>
          <w:rFonts w:ascii="Garamond" w:hAnsi="Garamond"/>
          <w:sz w:val="23"/>
          <w:szCs w:val="23"/>
        </w:rPr>
        <w:t>#</w:t>
      </w:r>
      <w:r w:rsidR="00167A37">
        <w:rPr>
          <w:rFonts w:ascii="Garamond" w:hAnsi="Garamond"/>
          <w:sz w:val="23"/>
          <w:szCs w:val="23"/>
        </w:rPr>
        <w:t xml:space="preserve">3 </w:t>
      </w:r>
      <w:r>
        <w:rPr>
          <w:rFonts w:ascii="Garamond" w:hAnsi="Garamond"/>
          <w:sz w:val="23"/>
          <w:szCs w:val="23"/>
        </w:rPr>
        <w:t xml:space="preserve">and </w:t>
      </w:r>
      <w:r w:rsidR="00740AD8">
        <w:rPr>
          <w:rFonts w:ascii="Garamond" w:hAnsi="Garamond"/>
          <w:sz w:val="23"/>
          <w:szCs w:val="23"/>
        </w:rPr>
        <w:t>#</w:t>
      </w:r>
      <w:r w:rsidR="00167A37">
        <w:rPr>
          <w:rFonts w:ascii="Garamond" w:hAnsi="Garamond"/>
          <w:sz w:val="23"/>
          <w:szCs w:val="23"/>
        </w:rPr>
        <w:t xml:space="preserve">4 </w:t>
      </w:r>
      <w:r>
        <w:rPr>
          <w:rFonts w:ascii="Garamond" w:hAnsi="Garamond"/>
          <w:sz w:val="23"/>
          <w:szCs w:val="23"/>
        </w:rPr>
        <w:t>in Criterion 1 above</w:t>
      </w:r>
      <w:r w:rsidRPr="00A46AD9">
        <w:rPr>
          <w:rFonts w:ascii="Garamond" w:hAnsi="Garamond"/>
          <w:sz w:val="23"/>
          <w:szCs w:val="23"/>
        </w:rPr>
        <w:t xml:space="preserve">. </w:t>
      </w:r>
      <w:r>
        <w:rPr>
          <w:rFonts w:ascii="Garamond" w:hAnsi="Garamond"/>
          <w:sz w:val="23"/>
          <w:szCs w:val="23"/>
        </w:rPr>
        <w:t xml:space="preserve"> Identify the individuals by job title (e. g., board member, executive director) that played the lead roles in these processes and identify the specific activities each performed</w:t>
      </w:r>
      <w:r w:rsidR="00A524BE">
        <w:rPr>
          <w:rFonts w:ascii="Garamond" w:hAnsi="Garamond"/>
          <w:sz w:val="23"/>
          <w:szCs w:val="23"/>
        </w:rPr>
        <w:t>.</w:t>
      </w:r>
      <w:r>
        <w:rPr>
          <w:rFonts w:ascii="Garamond" w:hAnsi="Garamond"/>
          <w:sz w:val="23"/>
          <w:szCs w:val="23"/>
        </w:rPr>
        <w:t xml:space="preserve"> </w:t>
      </w:r>
      <w:r w:rsidR="00051FDB">
        <w:rPr>
          <w:rFonts w:ascii="Garamond" w:hAnsi="Garamond"/>
          <w:b/>
          <w:color w:val="0000FF"/>
          <w:sz w:val="23"/>
          <w:szCs w:val="23"/>
        </w:rPr>
        <w:t xml:space="preserve"> </w:t>
      </w:r>
    </w:p>
    <w:p w:rsidR="00EF30B2" w:rsidRPr="007A2756" w:rsidRDefault="00EF30B2" w:rsidP="00EF30B2">
      <w:pPr>
        <w:widowControl w:val="0"/>
        <w:spacing w:line="160" w:lineRule="exact"/>
        <w:rPr>
          <w:rFonts w:ascii="Garamond" w:hAnsi="Garamond"/>
          <w:bCs/>
          <w:sz w:val="23"/>
          <w:szCs w:val="23"/>
        </w:rPr>
      </w:pPr>
    </w:p>
    <w:p w:rsidR="003A0978" w:rsidRPr="003A0978" w:rsidRDefault="00824420" w:rsidP="00740AD8">
      <w:pPr>
        <w:widowControl w:val="0"/>
        <w:numPr>
          <w:ilvl w:val="0"/>
          <w:numId w:val="63"/>
        </w:numPr>
        <w:tabs>
          <w:tab w:val="clear" w:pos="784"/>
          <w:tab w:val="left" w:pos="360"/>
        </w:tabs>
        <w:ind w:left="360"/>
        <w:jc w:val="both"/>
        <w:rPr>
          <w:rFonts w:ascii="Garamond" w:hAnsi="Garamond"/>
          <w:b/>
          <w:bCs/>
          <w:color w:val="0000FF"/>
          <w:sz w:val="23"/>
          <w:szCs w:val="23"/>
        </w:rPr>
      </w:pPr>
      <w:r>
        <w:rPr>
          <w:rFonts w:ascii="Garamond" w:hAnsi="Garamond"/>
          <w:sz w:val="23"/>
          <w:szCs w:val="23"/>
        </w:rPr>
        <w:t xml:space="preserve">Identify the </w:t>
      </w:r>
      <w:r w:rsidR="00EF30B2">
        <w:rPr>
          <w:rFonts w:ascii="Garamond" w:hAnsi="Garamond"/>
          <w:sz w:val="23"/>
          <w:szCs w:val="23"/>
        </w:rPr>
        <w:t xml:space="preserve">priorities adopted by the </w:t>
      </w:r>
      <w:r>
        <w:rPr>
          <w:rFonts w:ascii="Garamond" w:hAnsi="Garamond"/>
          <w:sz w:val="23"/>
          <w:szCs w:val="23"/>
        </w:rPr>
        <w:t>Applicant.</w:t>
      </w:r>
      <w:r w:rsidR="00EF30B2">
        <w:rPr>
          <w:rFonts w:ascii="Garamond" w:hAnsi="Garamond"/>
          <w:sz w:val="23"/>
          <w:szCs w:val="23"/>
        </w:rPr>
        <w:t xml:space="preserve"> For each priority, list: a) g</w:t>
      </w:r>
      <w:r w:rsidR="00EF30B2" w:rsidRPr="00A46AD9">
        <w:rPr>
          <w:rFonts w:ascii="Garamond" w:hAnsi="Garamond"/>
          <w:bCs/>
          <w:sz w:val="23"/>
          <w:szCs w:val="23"/>
        </w:rPr>
        <w:t>oals</w:t>
      </w:r>
      <w:r w:rsidR="00EF30B2">
        <w:rPr>
          <w:rFonts w:ascii="Garamond" w:hAnsi="Garamond"/>
          <w:sz w:val="23"/>
          <w:szCs w:val="23"/>
        </w:rPr>
        <w:t>, b) s</w:t>
      </w:r>
      <w:r w:rsidR="00EF30B2" w:rsidRPr="00BD1A8F">
        <w:rPr>
          <w:rFonts w:ascii="Garamond" w:hAnsi="Garamond"/>
          <w:bCs/>
          <w:sz w:val="23"/>
          <w:szCs w:val="23"/>
        </w:rPr>
        <w:t>trategies</w:t>
      </w:r>
      <w:r w:rsidR="00EF30B2">
        <w:rPr>
          <w:rFonts w:ascii="Garamond" w:hAnsi="Garamond"/>
          <w:sz w:val="23"/>
          <w:szCs w:val="23"/>
        </w:rPr>
        <w:t xml:space="preserve"> [“cases” and “other services”], and c) d</w:t>
      </w:r>
      <w:r w:rsidR="00EF30B2" w:rsidRPr="00BD1A8F">
        <w:rPr>
          <w:rFonts w:ascii="Garamond" w:hAnsi="Garamond"/>
          <w:bCs/>
          <w:sz w:val="23"/>
          <w:szCs w:val="23"/>
        </w:rPr>
        <w:t>esired</w:t>
      </w:r>
      <w:r w:rsidR="00EF30B2">
        <w:rPr>
          <w:rFonts w:ascii="Garamond" w:hAnsi="Garamond"/>
          <w:sz w:val="23"/>
          <w:szCs w:val="23"/>
        </w:rPr>
        <w:t xml:space="preserve"> outcomes.  </w:t>
      </w:r>
      <w:r w:rsidR="00EF30B2" w:rsidRPr="00A46AD9">
        <w:rPr>
          <w:rFonts w:ascii="Garamond" w:hAnsi="Garamond"/>
          <w:bCs/>
          <w:sz w:val="23"/>
          <w:szCs w:val="23"/>
        </w:rPr>
        <w:t xml:space="preserve">An example of a narrative response for one priority is shown on the following page.  Applicants </w:t>
      </w:r>
      <w:r w:rsidR="00EF30B2" w:rsidRPr="00A23E65">
        <w:rPr>
          <w:rFonts w:ascii="Garamond" w:hAnsi="Garamond"/>
          <w:bCs/>
          <w:sz w:val="23"/>
          <w:szCs w:val="23"/>
        </w:rPr>
        <w:t>are required</w:t>
      </w:r>
      <w:r w:rsidR="00EF30B2" w:rsidRPr="004946A9">
        <w:rPr>
          <w:rFonts w:ascii="Garamond" w:hAnsi="Garamond"/>
          <w:bCs/>
          <w:sz w:val="23"/>
          <w:szCs w:val="23"/>
        </w:rPr>
        <w:t xml:space="preserve"> </w:t>
      </w:r>
      <w:r w:rsidR="00EF30B2" w:rsidRPr="00A46AD9">
        <w:rPr>
          <w:rFonts w:ascii="Garamond" w:hAnsi="Garamond"/>
          <w:bCs/>
          <w:sz w:val="23"/>
          <w:szCs w:val="23"/>
        </w:rPr>
        <w:t>to use th</w:t>
      </w:r>
      <w:r w:rsidR="00EF30B2">
        <w:rPr>
          <w:rFonts w:ascii="Garamond" w:hAnsi="Garamond"/>
          <w:bCs/>
          <w:sz w:val="23"/>
          <w:szCs w:val="23"/>
        </w:rPr>
        <w:t>e format below.</w:t>
      </w:r>
      <w:r w:rsidR="00EF30B2" w:rsidRPr="00A46AD9">
        <w:rPr>
          <w:rFonts w:ascii="Garamond" w:hAnsi="Garamond"/>
          <w:bCs/>
          <w:sz w:val="23"/>
          <w:szCs w:val="23"/>
        </w:rPr>
        <w:t xml:space="preserve">  This response should be </w:t>
      </w:r>
      <w:r w:rsidR="005B2E87" w:rsidRPr="005B2E87">
        <w:rPr>
          <w:rFonts w:ascii="Garamond" w:hAnsi="Garamond"/>
          <w:sz w:val="23"/>
        </w:rPr>
        <w:t>no longer than five pages.</w:t>
      </w:r>
      <w:r w:rsidR="00102CB9" w:rsidRPr="0008349A">
        <w:rPr>
          <w:rFonts w:ascii="Garamond" w:hAnsi="Garamond"/>
          <w:b/>
          <w:bCs/>
          <w:sz w:val="23"/>
          <w:szCs w:val="23"/>
        </w:rPr>
        <w:t xml:space="preserve"> </w:t>
      </w:r>
      <w:r w:rsidR="00EF30B2" w:rsidRPr="0008349A">
        <w:rPr>
          <w:rFonts w:ascii="Garamond" w:hAnsi="Garamond"/>
          <w:b/>
          <w:bCs/>
          <w:sz w:val="23"/>
          <w:szCs w:val="23"/>
        </w:rPr>
        <w:t xml:space="preserve"> </w:t>
      </w:r>
      <w:r w:rsidR="005B2E87" w:rsidRPr="005B2E87">
        <w:rPr>
          <w:rFonts w:ascii="Garamond" w:hAnsi="Garamond"/>
          <w:sz w:val="23"/>
        </w:rPr>
        <w:t xml:space="preserve"> </w:t>
      </w:r>
    </w:p>
    <w:p w:rsidR="003A0978" w:rsidRDefault="003A0978" w:rsidP="003A0978">
      <w:pPr>
        <w:pStyle w:val="ListParagraph"/>
        <w:rPr>
          <w:rFonts w:ascii="Garamond" w:hAnsi="Garamond"/>
          <w:sz w:val="23"/>
        </w:rPr>
      </w:pPr>
    </w:p>
    <w:p w:rsidR="00EF30B2" w:rsidRPr="0008349A" w:rsidRDefault="005B2E87" w:rsidP="003A0978">
      <w:pPr>
        <w:widowControl w:val="0"/>
        <w:tabs>
          <w:tab w:val="left" w:pos="360"/>
        </w:tabs>
        <w:ind w:left="360"/>
        <w:jc w:val="both"/>
        <w:rPr>
          <w:rFonts w:ascii="Garamond" w:hAnsi="Garamond"/>
          <w:b/>
          <w:bCs/>
          <w:color w:val="0000FF"/>
          <w:sz w:val="23"/>
          <w:szCs w:val="23"/>
        </w:rPr>
      </w:pPr>
      <w:r w:rsidRPr="005B2E87">
        <w:rPr>
          <w:rFonts w:ascii="Garamond" w:hAnsi="Garamond"/>
          <w:sz w:val="23"/>
        </w:rPr>
        <w:t xml:space="preserve"> </w:t>
      </w:r>
    </w:p>
    <w:p w:rsidR="006D57AF" w:rsidRPr="0008349A" w:rsidRDefault="006D57AF" w:rsidP="00EF30B2">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6D57AF" w:rsidRPr="0008349A" w:rsidTr="00FC508F">
        <w:tc>
          <w:tcPr>
            <w:tcW w:w="9936" w:type="dxa"/>
            <w:tcBorders>
              <w:top w:val="double" w:sz="4" w:space="0" w:color="000080"/>
              <w:left w:val="double" w:sz="4" w:space="0" w:color="000080"/>
              <w:bottom w:val="double" w:sz="4" w:space="0" w:color="000080"/>
              <w:right w:val="double" w:sz="4" w:space="0" w:color="000080"/>
            </w:tcBorders>
          </w:tcPr>
          <w:p w:rsidR="006D57AF" w:rsidRDefault="006D57AF" w:rsidP="00FC508F">
            <w:pPr>
              <w:tabs>
                <w:tab w:val="left" w:pos="-1380"/>
                <w:tab w:val="left" w:pos="-720"/>
                <w:tab w:val="right" w:leader="dot" w:pos="0"/>
                <w:tab w:val="left" w:pos="510"/>
                <w:tab w:val="left" w:pos="1440"/>
              </w:tabs>
              <w:rPr>
                <w:rFonts w:ascii="Garamond" w:hAnsi="Garamond"/>
                <w:b/>
                <w:color w:val="800000"/>
                <w:sz w:val="23"/>
                <w:szCs w:val="23"/>
              </w:rPr>
            </w:pPr>
          </w:p>
          <w:p w:rsidR="003A0978" w:rsidRPr="0008349A" w:rsidRDefault="003A0978" w:rsidP="00FC508F">
            <w:pPr>
              <w:tabs>
                <w:tab w:val="left" w:pos="-1380"/>
                <w:tab w:val="left" w:pos="-720"/>
                <w:tab w:val="right" w:leader="dot" w:pos="0"/>
                <w:tab w:val="left" w:pos="510"/>
                <w:tab w:val="left" w:pos="1440"/>
              </w:tabs>
              <w:rPr>
                <w:rFonts w:ascii="Garamond" w:hAnsi="Garamond"/>
                <w:b/>
                <w:color w:val="800000"/>
                <w:sz w:val="23"/>
                <w:szCs w:val="23"/>
              </w:rPr>
            </w:pPr>
          </w:p>
          <w:p w:rsidR="006D57AF" w:rsidRDefault="006D57AF" w:rsidP="00FC508F">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3A0978" w:rsidRDefault="003A0978" w:rsidP="00FC508F">
            <w:pPr>
              <w:tabs>
                <w:tab w:val="left" w:pos="-1380"/>
                <w:tab w:val="left" w:pos="-720"/>
                <w:tab w:val="right" w:leader="dot" w:pos="0"/>
                <w:tab w:val="left" w:pos="510"/>
                <w:tab w:val="left" w:pos="1440"/>
              </w:tabs>
              <w:jc w:val="center"/>
              <w:rPr>
                <w:rFonts w:ascii="Garamond" w:hAnsi="Garamond"/>
                <w:b/>
                <w:color w:val="800000"/>
                <w:sz w:val="23"/>
                <w:szCs w:val="23"/>
              </w:rPr>
            </w:pPr>
          </w:p>
          <w:p w:rsidR="006D57AF" w:rsidRPr="0008349A" w:rsidRDefault="006D57AF" w:rsidP="00FC508F">
            <w:pPr>
              <w:tabs>
                <w:tab w:val="left" w:pos="-1380"/>
                <w:tab w:val="left" w:pos="-720"/>
                <w:tab w:val="right" w:leader="dot" w:pos="0"/>
                <w:tab w:val="left" w:pos="510"/>
                <w:tab w:val="left" w:pos="1440"/>
              </w:tabs>
              <w:rPr>
                <w:rFonts w:ascii="Garamond" w:hAnsi="Garamond"/>
                <w:b/>
                <w:i/>
                <w:color w:val="000080"/>
                <w:sz w:val="23"/>
                <w:szCs w:val="23"/>
              </w:rPr>
            </w:pPr>
          </w:p>
        </w:tc>
      </w:tr>
    </w:tbl>
    <w:p w:rsidR="00EF30B2" w:rsidRPr="00141AF0" w:rsidRDefault="00341AB4" w:rsidP="00EF30B2">
      <w:pPr>
        <w:tabs>
          <w:tab w:val="left" w:pos="-1380"/>
          <w:tab w:val="left" w:pos="-720"/>
          <w:tab w:val="right" w:leader="dot" w:pos="0"/>
          <w:tab w:val="left" w:pos="510"/>
          <w:tab w:val="left" w:pos="1440"/>
        </w:tabs>
        <w:rPr>
          <w:rFonts w:ascii="Garamond" w:hAnsi="Garamond"/>
          <w:b/>
          <w:i/>
          <w:color w:val="000080"/>
          <w:sz w:val="23"/>
          <w:szCs w:val="23"/>
        </w:rPr>
      </w:pPr>
      <w:r>
        <w:rPr>
          <w:rFonts w:ascii="Garamond" w:hAnsi="Garamond"/>
          <w:b/>
          <w:i/>
          <w:color w:val="000080"/>
          <w:sz w:val="23"/>
          <w:szCs w:val="23"/>
        </w:rPr>
        <w:br w:type="page"/>
      </w:r>
      <w:r w:rsidR="00EF30B2" w:rsidRPr="00141AF0">
        <w:rPr>
          <w:rFonts w:ascii="Garamond" w:hAnsi="Garamond"/>
          <w:b/>
          <w:i/>
          <w:color w:val="000080"/>
          <w:sz w:val="23"/>
          <w:szCs w:val="23"/>
        </w:rPr>
        <w:t xml:space="preserve">Performance Area One, Criterion 2  </w:t>
      </w:r>
      <w:r w:rsidR="00EF30B2" w:rsidRPr="00141AF0">
        <w:rPr>
          <w:rFonts w:ascii="Garamond" w:hAnsi="Garamond"/>
          <w:b/>
          <w:i/>
          <w:color w:val="000080"/>
          <w:sz w:val="23"/>
          <w:szCs w:val="23"/>
        </w:rPr>
        <w:tab/>
      </w:r>
    </w:p>
    <w:p w:rsidR="00EF30B2" w:rsidRPr="00141AF0" w:rsidRDefault="00EF30B2" w:rsidP="00EF30B2">
      <w:pPr>
        <w:tabs>
          <w:tab w:val="left" w:pos="-1380"/>
          <w:tab w:val="left" w:pos="-720"/>
          <w:tab w:val="right" w:leader="dot" w:pos="0"/>
          <w:tab w:val="left" w:pos="510"/>
          <w:tab w:val="left" w:pos="1440"/>
        </w:tabs>
        <w:rPr>
          <w:rFonts w:ascii="Garamond" w:hAnsi="Garamond"/>
          <w:b/>
          <w:i/>
          <w:color w:val="000080"/>
          <w:sz w:val="23"/>
          <w:szCs w:val="23"/>
        </w:rPr>
      </w:pPr>
      <w:r w:rsidRPr="00141AF0">
        <w:rPr>
          <w:rFonts w:ascii="Garamond" w:hAnsi="Garamond"/>
          <w:b/>
          <w:i/>
          <w:color w:val="000080"/>
          <w:sz w:val="23"/>
          <w:szCs w:val="23"/>
        </w:rPr>
        <w:t>Setting goals and objectives, developing strategies and allocating resources</w:t>
      </w:r>
      <w:r>
        <w:rPr>
          <w:rFonts w:ascii="Garamond" w:hAnsi="Garamond"/>
          <w:b/>
          <w:i/>
          <w:color w:val="000080"/>
          <w:sz w:val="23"/>
          <w:szCs w:val="23"/>
        </w:rPr>
        <w:t xml:space="preserve"> (continued)</w:t>
      </w:r>
      <w:r w:rsidRPr="00141AF0">
        <w:rPr>
          <w:rFonts w:ascii="Garamond" w:hAnsi="Garamond"/>
          <w:b/>
          <w:i/>
          <w:color w:val="000080"/>
          <w:sz w:val="23"/>
          <w:szCs w:val="23"/>
        </w:rPr>
        <w:t>:</w:t>
      </w:r>
    </w:p>
    <w:p w:rsidR="00EF30B2" w:rsidRDefault="00EF30B2" w:rsidP="00EF30B2">
      <w:pPr>
        <w:widowControl w:val="0"/>
        <w:tabs>
          <w:tab w:val="left" w:pos="360"/>
        </w:tabs>
        <w:rPr>
          <w:rFonts w:ascii="Garamond" w:hAnsi="Garamond"/>
          <w:b/>
          <w:bCs/>
          <w:color w:val="800000"/>
          <w:sz w:val="23"/>
          <w:szCs w:val="23"/>
        </w:rPr>
      </w:pPr>
    </w:p>
    <w:tbl>
      <w:tblPr>
        <w:tblW w:w="9000" w:type="dxa"/>
        <w:jc w:val="center"/>
        <w:tblInd w:w="468" w:type="dxa"/>
        <w:tblBorders>
          <w:top w:val="double" w:sz="4" w:space="0" w:color="000080"/>
          <w:left w:val="double" w:sz="4" w:space="0" w:color="000080"/>
          <w:bottom w:val="double" w:sz="4" w:space="0" w:color="000080"/>
          <w:right w:val="double" w:sz="4" w:space="0" w:color="000080"/>
        </w:tblBorders>
        <w:tblLayout w:type="fixed"/>
        <w:tblLook w:val="0000"/>
      </w:tblPr>
      <w:tblGrid>
        <w:gridCol w:w="9000"/>
      </w:tblGrid>
      <w:tr w:rsidR="00EF30B2" w:rsidRPr="00A46AD9" w:rsidTr="00EF30B2">
        <w:trPr>
          <w:jc w:val="center"/>
        </w:trPr>
        <w:tc>
          <w:tcPr>
            <w:tcW w:w="9000" w:type="dxa"/>
            <w:shd w:val="clear" w:color="auto" w:fill="auto"/>
          </w:tcPr>
          <w:p w:rsidR="00924B64" w:rsidRDefault="00924B64" w:rsidP="00EF30B2">
            <w:pPr>
              <w:tabs>
                <w:tab w:val="left" w:pos="-1380"/>
                <w:tab w:val="left" w:pos="-720"/>
                <w:tab w:val="right" w:leader="dot" w:pos="0"/>
                <w:tab w:val="left" w:pos="1440"/>
              </w:tabs>
              <w:spacing w:before="40" w:after="40"/>
              <w:ind w:right="120"/>
              <w:jc w:val="center"/>
              <w:outlineLvl w:val="0"/>
              <w:rPr>
                <w:rFonts w:ascii="Garamond" w:hAnsi="Garamond"/>
                <w:b/>
                <w:color w:val="000080"/>
                <w:sz w:val="23"/>
                <w:szCs w:val="23"/>
              </w:rPr>
            </w:pPr>
          </w:p>
          <w:p w:rsidR="00EF30B2" w:rsidRPr="00531A21" w:rsidRDefault="00EF30B2" w:rsidP="00EF30B2">
            <w:pPr>
              <w:tabs>
                <w:tab w:val="left" w:pos="-1380"/>
                <w:tab w:val="left" w:pos="-720"/>
                <w:tab w:val="right" w:leader="dot" w:pos="0"/>
                <w:tab w:val="left" w:pos="1440"/>
              </w:tabs>
              <w:spacing w:before="40" w:after="40"/>
              <w:ind w:right="120"/>
              <w:jc w:val="center"/>
              <w:outlineLvl w:val="0"/>
              <w:rPr>
                <w:rFonts w:ascii="Garamond" w:hAnsi="Garamond"/>
                <w:b/>
                <w:color w:val="000080"/>
                <w:sz w:val="23"/>
                <w:szCs w:val="23"/>
              </w:rPr>
            </w:pPr>
            <w:r w:rsidRPr="00531A21">
              <w:rPr>
                <w:rFonts w:ascii="Garamond" w:hAnsi="Garamond"/>
                <w:b/>
                <w:color w:val="000080"/>
                <w:sz w:val="23"/>
                <w:szCs w:val="23"/>
              </w:rPr>
              <w:t>EXAMPLE</w:t>
            </w:r>
          </w:p>
          <w:p w:rsidR="00EF30B2" w:rsidRPr="00A46AD9" w:rsidRDefault="00EF30B2" w:rsidP="00EF30B2">
            <w:pPr>
              <w:tabs>
                <w:tab w:val="left" w:pos="-1380"/>
                <w:tab w:val="left" w:pos="-720"/>
                <w:tab w:val="right" w:leader="dot" w:pos="0"/>
                <w:tab w:val="left" w:pos="1440"/>
              </w:tabs>
              <w:spacing w:before="40" w:after="40"/>
              <w:ind w:right="120"/>
              <w:jc w:val="both"/>
              <w:outlineLvl w:val="0"/>
              <w:rPr>
                <w:rFonts w:ascii="Garamond" w:hAnsi="Garamond"/>
                <w:b/>
                <w:color w:val="800000"/>
                <w:sz w:val="23"/>
                <w:szCs w:val="23"/>
              </w:rPr>
            </w:pPr>
            <w:r w:rsidRPr="00A46AD9">
              <w:rPr>
                <w:rFonts w:ascii="Garamond" w:hAnsi="Garamond"/>
                <w:b/>
                <w:color w:val="800000"/>
                <w:sz w:val="23"/>
                <w:szCs w:val="23"/>
              </w:rPr>
              <w:t>Priorities</w:t>
            </w:r>
          </w:p>
          <w:p w:rsidR="00EF30B2" w:rsidRPr="00A46AD9" w:rsidRDefault="00EF30B2" w:rsidP="00EF30B2">
            <w:pPr>
              <w:tabs>
                <w:tab w:val="left" w:pos="-1380"/>
                <w:tab w:val="left" w:pos="-720"/>
                <w:tab w:val="right" w:leader="dot" w:pos="0"/>
                <w:tab w:val="left" w:pos="1440"/>
              </w:tabs>
              <w:spacing w:before="40" w:after="40"/>
              <w:ind w:right="120"/>
              <w:jc w:val="both"/>
              <w:outlineLvl w:val="0"/>
              <w:rPr>
                <w:rFonts w:ascii="Garamond" w:hAnsi="Garamond"/>
                <w:b/>
                <w:color w:val="800000"/>
                <w:sz w:val="23"/>
                <w:szCs w:val="23"/>
              </w:rPr>
            </w:pPr>
            <w:r w:rsidRPr="00A46AD9">
              <w:rPr>
                <w:rFonts w:ascii="Garamond" w:hAnsi="Garamond"/>
                <w:b/>
                <w:color w:val="800000"/>
                <w:sz w:val="23"/>
                <w:szCs w:val="23"/>
              </w:rPr>
              <w:t xml:space="preserve">“Housing” or “Maintaining the stock of decent, affordable housing” </w:t>
            </w:r>
          </w:p>
          <w:p w:rsidR="00EF30B2" w:rsidRPr="00A46AD9" w:rsidRDefault="00EF30B2" w:rsidP="00EF30B2">
            <w:pPr>
              <w:tabs>
                <w:tab w:val="left" w:pos="-1380"/>
                <w:tab w:val="left" w:pos="-720"/>
                <w:tab w:val="right" w:leader="dot" w:pos="0"/>
                <w:tab w:val="left" w:pos="1440"/>
              </w:tabs>
              <w:spacing w:before="40" w:after="40" w:line="180" w:lineRule="exact"/>
              <w:ind w:right="115"/>
              <w:jc w:val="both"/>
              <w:outlineLvl w:val="0"/>
              <w:rPr>
                <w:rFonts w:ascii="Garamond" w:hAnsi="Garamond"/>
                <w:b/>
                <w:color w:val="800000"/>
                <w:sz w:val="23"/>
                <w:szCs w:val="23"/>
              </w:rPr>
            </w:pPr>
          </w:p>
          <w:p w:rsidR="00EF30B2" w:rsidRPr="00EC4B1D" w:rsidRDefault="00EF30B2" w:rsidP="00382C5F">
            <w:pPr>
              <w:numPr>
                <w:ilvl w:val="0"/>
                <w:numId w:val="97"/>
              </w:numPr>
              <w:tabs>
                <w:tab w:val="clear" w:pos="720"/>
                <w:tab w:val="left" w:pos="-1380"/>
                <w:tab w:val="left" w:pos="-720"/>
                <w:tab w:val="num" w:pos="432"/>
                <w:tab w:val="left" w:pos="492"/>
                <w:tab w:val="left" w:pos="1440"/>
              </w:tabs>
              <w:spacing w:before="40" w:after="40"/>
              <w:ind w:right="120" w:hanging="648"/>
              <w:jc w:val="both"/>
              <w:outlineLvl w:val="0"/>
              <w:rPr>
                <w:rFonts w:ascii="Garamond" w:hAnsi="Garamond"/>
                <w:b/>
                <w:color w:val="000080"/>
                <w:sz w:val="23"/>
                <w:szCs w:val="23"/>
              </w:rPr>
            </w:pPr>
            <w:r w:rsidRPr="00EC4B1D">
              <w:rPr>
                <w:rFonts w:ascii="Garamond" w:hAnsi="Garamond"/>
                <w:b/>
                <w:color w:val="000080"/>
                <w:sz w:val="23"/>
                <w:szCs w:val="23"/>
              </w:rPr>
              <w:t xml:space="preserve">Goals </w:t>
            </w:r>
          </w:p>
          <w:p w:rsidR="00EF30B2" w:rsidRPr="00A46AD9" w:rsidRDefault="00EF30B2" w:rsidP="00382C5F">
            <w:pPr>
              <w:widowControl w:val="0"/>
              <w:numPr>
                <w:ilvl w:val="0"/>
                <w:numId w:val="96"/>
              </w:numPr>
              <w:tabs>
                <w:tab w:val="clear" w:pos="720"/>
                <w:tab w:val="num" w:pos="792"/>
              </w:tabs>
              <w:ind w:left="792" w:right="120"/>
              <w:jc w:val="both"/>
              <w:outlineLvl w:val="0"/>
              <w:rPr>
                <w:rFonts w:ascii="Garamond" w:hAnsi="Garamond"/>
                <w:color w:val="800000"/>
                <w:sz w:val="23"/>
                <w:szCs w:val="23"/>
              </w:rPr>
            </w:pPr>
            <w:r w:rsidRPr="00A46AD9">
              <w:rPr>
                <w:rFonts w:ascii="Garamond" w:hAnsi="Garamond"/>
                <w:color w:val="800000"/>
                <w:sz w:val="23"/>
                <w:szCs w:val="23"/>
              </w:rPr>
              <w:t>Maintain the stock of rental housing for low-income persons</w:t>
            </w:r>
          </w:p>
          <w:p w:rsidR="00EF30B2" w:rsidRPr="00A46AD9" w:rsidRDefault="00EF30B2" w:rsidP="00382C5F">
            <w:pPr>
              <w:widowControl w:val="0"/>
              <w:numPr>
                <w:ilvl w:val="0"/>
                <w:numId w:val="96"/>
              </w:numPr>
              <w:tabs>
                <w:tab w:val="clear" w:pos="720"/>
                <w:tab w:val="num" w:pos="792"/>
              </w:tabs>
              <w:ind w:left="792" w:right="120"/>
              <w:jc w:val="both"/>
              <w:outlineLvl w:val="0"/>
              <w:rPr>
                <w:rFonts w:ascii="Garamond" w:hAnsi="Garamond"/>
                <w:color w:val="800000"/>
                <w:sz w:val="23"/>
                <w:szCs w:val="23"/>
              </w:rPr>
            </w:pPr>
            <w:r w:rsidRPr="00A46AD9">
              <w:rPr>
                <w:rFonts w:ascii="Garamond" w:hAnsi="Garamond"/>
                <w:color w:val="800000"/>
                <w:sz w:val="23"/>
                <w:szCs w:val="23"/>
              </w:rPr>
              <w:t>Improve the condition of  rental housing for low-income persons</w:t>
            </w:r>
          </w:p>
          <w:p w:rsidR="00EF30B2" w:rsidRPr="00A46AD9" w:rsidRDefault="001752DC" w:rsidP="00382C5F">
            <w:pPr>
              <w:widowControl w:val="0"/>
              <w:numPr>
                <w:ilvl w:val="0"/>
                <w:numId w:val="96"/>
              </w:numPr>
              <w:tabs>
                <w:tab w:val="clear" w:pos="720"/>
                <w:tab w:val="num" w:pos="792"/>
              </w:tabs>
              <w:ind w:left="792" w:right="120"/>
              <w:jc w:val="both"/>
              <w:outlineLvl w:val="0"/>
              <w:rPr>
                <w:rFonts w:ascii="Garamond" w:hAnsi="Garamond"/>
                <w:b/>
                <w:color w:val="800000"/>
                <w:sz w:val="23"/>
                <w:szCs w:val="23"/>
              </w:rPr>
            </w:pPr>
            <w:r>
              <w:rPr>
                <w:rFonts w:ascii="Garamond" w:hAnsi="Garamond"/>
                <w:color w:val="800000"/>
                <w:sz w:val="23"/>
                <w:szCs w:val="23"/>
              </w:rPr>
              <w:t>En</w:t>
            </w:r>
            <w:r w:rsidR="00EF30B2">
              <w:rPr>
                <w:rFonts w:ascii="Garamond" w:hAnsi="Garamond"/>
                <w:color w:val="800000"/>
                <w:sz w:val="23"/>
                <w:szCs w:val="23"/>
              </w:rPr>
              <w:t>sur</w:t>
            </w:r>
            <w:r w:rsidR="00EF30B2" w:rsidRPr="00A46AD9">
              <w:rPr>
                <w:rFonts w:ascii="Garamond" w:hAnsi="Garamond"/>
                <w:color w:val="800000"/>
                <w:sz w:val="23"/>
                <w:szCs w:val="23"/>
              </w:rPr>
              <w:t>e that the laws protecting tenancies for low-i</w:t>
            </w:r>
            <w:r w:rsidR="00EF30B2">
              <w:rPr>
                <w:rFonts w:ascii="Garamond" w:hAnsi="Garamond"/>
                <w:color w:val="800000"/>
                <w:sz w:val="23"/>
                <w:szCs w:val="23"/>
              </w:rPr>
              <w:t xml:space="preserve">ncome persons are exercised and </w:t>
            </w:r>
            <w:r w:rsidR="00EF30B2" w:rsidRPr="00A46AD9">
              <w:rPr>
                <w:rFonts w:ascii="Garamond" w:hAnsi="Garamond"/>
                <w:color w:val="800000"/>
                <w:sz w:val="23"/>
                <w:szCs w:val="23"/>
              </w:rPr>
              <w:t>enforced</w:t>
            </w:r>
          </w:p>
          <w:p w:rsidR="00EF30B2" w:rsidRPr="00EC4B1D" w:rsidRDefault="00EF30B2" w:rsidP="00382C5F">
            <w:pPr>
              <w:numPr>
                <w:ilvl w:val="0"/>
                <w:numId w:val="97"/>
              </w:numPr>
              <w:tabs>
                <w:tab w:val="clear" w:pos="720"/>
                <w:tab w:val="left" w:pos="-1380"/>
                <w:tab w:val="left" w:pos="-720"/>
                <w:tab w:val="num" w:pos="432"/>
                <w:tab w:val="left" w:pos="492"/>
                <w:tab w:val="left" w:pos="1440"/>
              </w:tabs>
              <w:spacing w:before="40" w:after="40"/>
              <w:ind w:right="120" w:hanging="648"/>
              <w:jc w:val="both"/>
              <w:outlineLvl w:val="0"/>
              <w:rPr>
                <w:rFonts w:ascii="Garamond" w:hAnsi="Garamond"/>
                <w:b/>
                <w:color w:val="000080"/>
                <w:sz w:val="23"/>
                <w:szCs w:val="23"/>
              </w:rPr>
            </w:pPr>
            <w:r w:rsidRPr="00EC4B1D">
              <w:rPr>
                <w:rFonts w:ascii="Garamond" w:hAnsi="Garamond"/>
                <w:b/>
                <w:color w:val="000080"/>
                <w:sz w:val="23"/>
                <w:szCs w:val="23"/>
              </w:rPr>
              <w:t>Strategies</w:t>
            </w:r>
          </w:p>
          <w:p w:rsidR="00EF30B2" w:rsidRPr="00A46AD9" w:rsidRDefault="00EF30B2" w:rsidP="00382C5F">
            <w:pPr>
              <w:numPr>
                <w:ilvl w:val="0"/>
                <w:numId w:val="66"/>
              </w:numPr>
              <w:tabs>
                <w:tab w:val="clear" w:pos="784"/>
              </w:tabs>
              <w:spacing w:before="40" w:after="40"/>
              <w:ind w:right="120"/>
              <w:jc w:val="both"/>
              <w:outlineLvl w:val="0"/>
              <w:rPr>
                <w:rFonts w:ascii="Garamond" w:hAnsi="Garamond"/>
                <w:b/>
                <w:color w:val="800000"/>
                <w:sz w:val="23"/>
                <w:szCs w:val="23"/>
              </w:rPr>
            </w:pPr>
            <w:r w:rsidRPr="00A46AD9">
              <w:rPr>
                <w:rFonts w:ascii="Garamond" w:hAnsi="Garamond"/>
                <w:b/>
                <w:color w:val="800000"/>
                <w:sz w:val="23"/>
                <w:szCs w:val="23"/>
              </w:rPr>
              <w:t>Cases</w:t>
            </w:r>
          </w:p>
          <w:p w:rsidR="00EF30B2" w:rsidRPr="00A46AD9" w:rsidRDefault="00EF30B2" w:rsidP="00382C5F">
            <w:pPr>
              <w:numPr>
                <w:ilvl w:val="1"/>
                <w:numId w:val="65"/>
              </w:numPr>
              <w:tabs>
                <w:tab w:val="clear" w:pos="1572"/>
                <w:tab w:val="left" w:pos="-1380"/>
                <w:tab w:val="left" w:pos="-720"/>
                <w:tab w:val="right" w:leader="dot" w:pos="0"/>
                <w:tab w:val="left" w:pos="510"/>
                <w:tab w:val="num" w:pos="1152"/>
              </w:tabs>
              <w:ind w:right="120" w:hanging="780"/>
              <w:jc w:val="both"/>
              <w:outlineLvl w:val="2"/>
              <w:rPr>
                <w:rFonts w:ascii="Garamond" w:hAnsi="Garamond"/>
                <w:color w:val="800000"/>
                <w:sz w:val="23"/>
                <w:szCs w:val="23"/>
              </w:rPr>
            </w:pPr>
            <w:r w:rsidRPr="00A46AD9">
              <w:rPr>
                <w:rFonts w:ascii="Garamond" w:hAnsi="Garamond"/>
                <w:color w:val="800000"/>
                <w:sz w:val="23"/>
                <w:szCs w:val="23"/>
              </w:rPr>
              <w:t xml:space="preserve">Eviction cases (other than non-payment of rent) </w:t>
            </w:r>
          </w:p>
          <w:p w:rsidR="00EF30B2" w:rsidRPr="00A46AD9" w:rsidRDefault="00EF30B2" w:rsidP="00382C5F">
            <w:pPr>
              <w:numPr>
                <w:ilvl w:val="1"/>
                <w:numId w:val="65"/>
              </w:numPr>
              <w:tabs>
                <w:tab w:val="clear" w:pos="1572"/>
                <w:tab w:val="left" w:pos="-1380"/>
                <w:tab w:val="left" w:pos="-720"/>
                <w:tab w:val="right" w:leader="dot" w:pos="0"/>
                <w:tab w:val="left" w:pos="510"/>
                <w:tab w:val="num" w:pos="1152"/>
              </w:tabs>
              <w:ind w:right="120" w:hanging="780"/>
              <w:jc w:val="both"/>
              <w:outlineLvl w:val="2"/>
              <w:rPr>
                <w:rFonts w:ascii="Garamond" w:hAnsi="Garamond"/>
                <w:color w:val="800000"/>
                <w:sz w:val="23"/>
                <w:szCs w:val="23"/>
              </w:rPr>
            </w:pPr>
            <w:r>
              <w:rPr>
                <w:rFonts w:ascii="Garamond" w:hAnsi="Garamond"/>
                <w:color w:val="800000"/>
                <w:sz w:val="23"/>
                <w:szCs w:val="23"/>
              </w:rPr>
              <w:t>H</w:t>
            </w:r>
            <w:r w:rsidRPr="00A46AD9">
              <w:rPr>
                <w:rFonts w:ascii="Garamond" w:hAnsi="Garamond"/>
                <w:color w:val="800000"/>
                <w:sz w:val="23"/>
                <w:szCs w:val="23"/>
              </w:rPr>
              <w:t xml:space="preserve">abitability </w:t>
            </w:r>
            <w:r>
              <w:rPr>
                <w:rFonts w:ascii="Garamond" w:hAnsi="Garamond"/>
                <w:color w:val="800000"/>
                <w:sz w:val="23"/>
                <w:szCs w:val="23"/>
              </w:rPr>
              <w:t>cases</w:t>
            </w:r>
            <w:r w:rsidRPr="00A46AD9">
              <w:rPr>
                <w:rFonts w:ascii="Garamond" w:hAnsi="Garamond"/>
                <w:color w:val="800000"/>
                <w:sz w:val="23"/>
                <w:szCs w:val="23"/>
              </w:rPr>
              <w:t xml:space="preserve"> </w:t>
            </w:r>
          </w:p>
          <w:p w:rsidR="00EF30B2" w:rsidRPr="00A46AD9" w:rsidRDefault="00EF30B2" w:rsidP="00382C5F">
            <w:pPr>
              <w:numPr>
                <w:ilvl w:val="1"/>
                <w:numId w:val="65"/>
              </w:numPr>
              <w:tabs>
                <w:tab w:val="clear" w:pos="1572"/>
                <w:tab w:val="left" w:pos="-1380"/>
                <w:tab w:val="left" w:pos="-720"/>
                <w:tab w:val="right" w:leader="dot" w:pos="0"/>
                <w:tab w:val="left" w:pos="510"/>
                <w:tab w:val="num" w:pos="1152"/>
              </w:tabs>
              <w:ind w:right="120" w:hanging="780"/>
              <w:jc w:val="both"/>
              <w:outlineLvl w:val="2"/>
              <w:rPr>
                <w:rFonts w:ascii="Garamond" w:hAnsi="Garamond"/>
                <w:color w:val="800000"/>
                <w:sz w:val="23"/>
                <w:szCs w:val="23"/>
              </w:rPr>
            </w:pPr>
            <w:r w:rsidRPr="00A46AD9">
              <w:rPr>
                <w:rFonts w:ascii="Garamond" w:hAnsi="Garamond"/>
                <w:color w:val="800000"/>
                <w:sz w:val="23"/>
                <w:szCs w:val="23"/>
              </w:rPr>
              <w:t>Other meritorious housing cases to the extent resources allow</w:t>
            </w:r>
          </w:p>
          <w:p w:rsidR="00EF30B2" w:rsidRPr="00A46AD9" w:rsidRDefault="00EF30B2" w:rsidP="00EF30B2">
            <w:pPr>
              <w:numPr>
                <w:ilvl w:val="0"/>
                <w:numId w:val="66"/>
              </w:numPr>
              <w:spacing w:before="40" w:after="40"/>
              <w:ind w:right="120"/>
              <w:jc w:val="both"/>
              <w:outlineLvl w:val="0"/>
              <w:rPr>
                <w:rFonts w:ascii="Garamond" w:hAnsi="Garamond"/>
                <w:b/>
                <w:color w:val="800000"/>
                <w:sz w:val="23"/>
                <w:szCs w:val="23"/>
              </w:rPr>
            </w:pPr>
            <w:r>
              <w:rPr>
                <w:rFonts w:ascii="Garamond" w:hAnsi="Garamond"/>
                <w:b/>
                <w:color w:val="800000"/>
                <w:sz w:val="23"/>
                <w:szCs w:val="23"/>
              </w:rPr>
              <w:t>Other services</w:t>
            </w:r>
          </w:p>
          <w:p w:rsidR="00EF30B2" w:rsidRDefault="00EF30B2" w:rsidP="00382C5F">
            <w:pPr>
              <w:numPr>
                <w:ilvl w:val="2"/>
                <w:numId w:val="65"/>
              </w:numPr>
              <w:tabs>
                <w:tab w:val="clear" w:pos="2472"/>
                <w:tab w:val="left" w:pos="-1380"/>
                <w:tab w:val="left" w:pos="-720"/>
                <w:tab w:val="right" w:leader="dot" w:pos="0"/>
                <w:tab w:val="left" w:pos="510"/>
                <w:tab w:val="num" w:pos="1152"/>
              </w:tabs>
              <w:ind w:left="1152" w:right="120"/>
              <w:jc w:val="both"/>
              <w:outlineLvl w:val="2"/>
              <w:rPr>
                <w:rFonts w:ascii="Garamond" w:hAnsi="Garamond"/>
                <w:color w:val="800000"/>
                <w:sz w:val="23"/>
                <w:szCs w:val="23"/>
              </w:rPr>
            </w:pPr>
            <w:r w:rsidRPr="00A46AD9">
              <w:rPr>
                <w:rFonts w:ascii="Garamond" w:hAnsi="Garamond"/>
                <w:color w:val="800000"/>
                <w:sz w:val="23"/>
                <w:szCs w:val="23"/>
              </w:rPr>
              <w:t>Produce and distribute pamphlets on landlord/tenant law, public housing tenants rights and security deposit law (this material is available from a statewide website)</w:t>
            </w:r>
          </w:p>
          <w:p w:rsidR="00EF30B2" w:rsidRDefault="00EF30B2" w:rsidP="00382C5F">
            <w:pPr>
              <w:numPr>
                <w:ilvl w:val="2"/>
                <w:numId w:val="65"/>
              </w:numPr>
              <w:tabs>
                <w:tab w:val="clear" w:pos="2472"/>
                <w:tab w:val="left" w:pos="-1380"/>
                <w:tab w:val="left" w:pos="-720"/>
                <w:tab w:val="right" w:leader="dot" w:pos="0"/>
                <w:tab w:val="left" w:pos="510"/>
                <w:tab w:val="num" w:pos="1152"/>
              </w:tabs>
              <w:ind w:left="1152" w:right="120"/>
              <w:jc w:val="both"/>
              <w:outlineLvl w:val="2"/>
              <w:rPr>
                <w:rFonts w:ascii="Garamond" w:hAnsi="Garamond"/>
                <w:color w:val="800000"/>
                <w:sz w:val="23"/>
                <w:szCs w:val="23"/>
              </w:rPr>
            </w:pPr>
            <w:r w:rsidRPr="00A46AD9">
              <w:rPr>
                <w:rFonts w:ascii="Garamond" w:hAnsi="Garamond"/>
                <w:color w:val="800000"/>
                <w:sz w:val="23"/>
                <w:szCs w:val="23"/>
              </w:rPr>
              <w:t xml:space="preserve">Do community education session on landlord/tenant rights </w:t>
            </w:r>
          </w:p>
          <w:p w:rsidR="00EF30B2" w:rsidRDefault="00EF30B2" w:rsidP="00382C5F">
            <w:pPr>
              <w:numPr>
                <w:ilvl w:val="2"/>
                <w:numId w:val="65"/>
              </w:numPr>
              <w:tabs>
                <w:tab w:val="clear" w:pos="2472"/>
                <w:tab w:val="left" w:pos="-1380"/>
                <w:tab w:val="left" w:pos="-720"/>
                <w:tab w:val="right" w:leader="dot" w:pos="0"/>
                <w:tab w:val="left" w:pos="510"/>
                <w:tab w:val="num" w:pos="1152"/>
              </w:tabs>
              <w:ind w:left="1152" w:right="120"/>
              <w:jc w:val="both"/>
              <w:outlineLvl w:val="2"/>
              <w:rPr>
                <w:rFonts w:ascii="Garamond" w:hAnsi="Garamond"/>
                <w:color w:val="800000"/>
                <w:sz w:val="23"/>
                <w:szCs w:val="23"/>
              </w:rPr>
            </w:pPr>
            <w:r w:rsidRPr="00A46AD9">
              <w:rPr>
                <w:rFonts w:ascii="Garamond" w:hAnsi="Garamond"/>
                <w:color w:val="800000"/>
                <w:sz w:val="23"/>
                <w:szCs w:val="23"/>
              </w:rPr>
              <w:t>Work with Sheriffs’ departments on handling of “self-help evictions”</w:t>
            </w:r>
          </w:p>
          <w:p w:rsidR="00EF30B2" w:rsidRPr="00A46AD9" w:rsidRDefault="00EF30B2" w:rsidP="00382C5F">
            <w:pPr>
              <w:numPr>
                <w:ilvl w:val="2"/>
                <w:numId w:val="65"/>
              </w:numPr>
              <w:tabs>
                <w:tab w:val="clear" w:pos="2472"/>
                <w:tab w:val="left" w:pos="-1380"/>
                <w:tab w:val="left" w:pos="-720"/>
                <w:tab w:val="right" w:leader="dot" w:pos="0"/>
                <w:tab w:val="left" w:pos="510"/>
                <w:tab w:val="num" w:pos="1152"/>
              </w:tabs>
              <w:ind w:left="1152" w:right="120"/>
              <w:jc w:val="both"/>
              <w:outlineLvl w:val="2"/>
              <w:rPr>
                <w:rFonts w:ascii="Garamond" w:hAnsi="Garamond"/>
                <w:color w:val="800000"/>
                <w:sz w:val="23"/>
                <w:szCs w:val="23"/>
              </w:rPr>
            </w:pPr>
            <w:r w:rsidRPr="00A46AD9">
              <w:rPr>
                <w:rFonts w:ascii="Garamond" w:hAnsi="Garamond"/>
                <w:color w:val="800000"/>
                <w:sz w:val="23"/>
                <w:szCs w:val="23"/>
              </w:rPr>
              <w:t xml:space="preserve">Work with local </w:t>
            </w:r>
            <w:proofErr w:type="spellStart"/>
            <w:r w:rsidRPr="00A46AD9">
              <w:rPr>
                <w:rFonts w:ascii="Garamond" w:hAnsi="Garamond"/>
                <w:color w:val="800000"/>
                <w:sz w:val="23"/>
                <w:szCs w:val="23"/>
              </w:rPr>
              <w:t>FmHA</w:t>
            </w:r>
            <w:proofErr w:type="spellEnd"/>
            <w:r w:rsidRPr="00A46AD9">
              <w:rPr>
                <w:rFonts w:ascii="Garamond" w:hAnsi="Garamond"/>
                <w:color w:val="800000"/>
                <w:sz w:val="23"/>
                <w:szCs w:val="23"/>
              </w:rPr>
              <w:t xml:space="preserve"> office to improve enforcement of tenant rights in </w:t>
            </w:r>
            <w:proofErr w:type="spellStart"/>
            <w:r w:rsidRPr="00A46AD9">
              <w:rPr>
                <w:rFonts w:ascii="Garamond" w:hAnsi="Garamond"/>
                <w:color w:val="800000"/>
                <w:sz w:val="23"/>
                <w:szCs w:val="23"/>
              </w:rPr>
              <w:t>FmHA</w:t>
            </w:r>
            <w:proofErr w:type="spellEnd"/>
            <w:r w:rsidRPr="00A46AD9">
              <w:rPr>
                <w:rFonts w:ascii="Garamond" w:hAnsi="Garamond"/>
                <w:color w:val="800000"/>
                <w:sz w:val="23"/>
                <w:szCs w:val="23"/>
              </w:rPr>
              <w:t xml:space="preserve"> rental property</w:t>
            </w:r>
          </w:p>
          <w:p w:rsidR="00EF30B2" w:rsidRPr="00EC4B1D" w:rsidRDefault="00EF30B2" w:rsidP="00382C5F">
            <w:pPr>
              <w:numPr>
                <w:ilvl w:val="0"/>
                <w:numId w:val="97"/>
              </w:numPr>
              <w:tabs>
                <w:tab w:val="clear" w:pos="720"/>
                <w:tab w:val="left" w:pos="-1380"/>
                <w:tab w:val="left" w:pos="-720"/>
                <w:tab w:val="num" w:pos="432"/>
                <w:tab w:val="left" w:pos="510"/>
                <w:tab w:val="left" w:pos="1440"/>
              </w:tabs>
              <w:spacing w:before="40" w:after="40"/>
              <w:ind w:right="120" w:hanging="648"/>
              <w:jc w:val="both"/>
              <w:outlineLvl w:val="0"/>
              <w:rPr>
                <w:rFonts w:ascii="Garamond" w:hAnsi="Garamond"/>
                <w:b/>
                <w:color w:val="000080"/>
                <w:sz w:val="23"/>
                <w:szCs w:val="23"/>
              </w:rPr>
            </w:pPr>
            <w:r w:rsidRPr="00EC4B1D">
              <w:rPr>
                <w:rFonts w:ascii="Garamond" w:hAnsi="Garamond"/>
                <w:b/>
                <w:color w:val="000080"/>
                <w:sz w:val="23"/>
                <w:szCs w:val="23"/>
              </w:rPr>
              <w:t xml:space="preserve">Desired outcomes </w:t>
            </w:r>
          </w:p>
          <w:p w:rsidR="00EF30B2" w:rsidRPr="00A46AD9" w:rsidRDefault="00EF30B2" w:rsidP="00EF30B2">
            <w:pPr>
              <w:numPr>
                <w:ilvl w:val="2"/>
                <w:numId w:val="14"/>
              </w:numPr>
              <w:tabs>
                <w:tab w:val="left" w:pos="-1380"/>
                <w:tab w:val="left" w:pos="-720"/>
                <w:tab w:val="right" w:leader="dot" w:pos="0"/>
                <w:tab w:val="left" w:pos="792"/>
              </w:tabs>
              <w:ind w:left="792" w:right="120" w:hanging="360"/>
              <w:jc w:val="both"/>
              <w:outlineLvl w:val="2"/>
              <w:rPr>
                <w:rFonts w:ascii="Garamond" w:hAnsi="Garamond"/>
                <w:color w:val="800000"/>
                <w:sz w:val="23"/>
                <w:szCs w:val="23"/>
              </w:rPr>
            </w:pPr>
            <w:r w:rsidRPr="00A46AD9">
              <w:rPr>
                <w:rFonts w:ascii="Garamond" w:hAnsi="Garamond"/>
                <w:color w:val="800000"/>
                <w:sz w:val="23"/>
                <w:szCs w:val="23"/>
              </w:rPr>
              <w:t>50 private tenant and 10 public housing tenant families are successful in retaining their residences through cases undertaken</w:t>
            </w:r>
          </w:p>
          <w:p w:rsidR="00EF30B2" w:rsidRPr="00A46AD9" w:rsidRDefault="00EF30B2" w:rsidP="00EF30B2">
            <w:pPr>
              <w:numPr>
                <w:ilvl w:val="2"/>
                <w:numId w:val="14"/>
              </w:numPr>
              <w:tabs>
                <w:tab w:val="left" w:pos="-1380"/>
                <w:tab w:val="left" w:pos="-720"/>
                <w:tab w:val="right" w:leader="dot" w:pos="0"/>
                <w:tab w:val="left" w:pos="792"/>
              </w:tabs>
              <w:ind w:left="792" w:right="120" w:hanging="360"/>
              <w:jc w:val="both"/>
              <w:outlineLvl w:val="2"/>
              <w:rPr>
                <w:rFonts w:ascii="Garamond" w:hAnsi="Garamond"/>
                <w:color w:val="800000"/>
                <w:sz w:val="23"/>
                <w:szCs w:val="23"/>
              </w:rPr>
            </w:pPr>
            <w:r w:rsidRPr="00A46AD9">
              <w:rPr>
                <w:rFonts w:ascii="Garamond" w:hAnsi="Garamond"/>
                <w:color w:val="800000"/>
                <w:sz w:val="23"/>
                <w:szCs w:val="23"/>
              </w:rPr>
              <w:t>The conditions of 25 rental apartments/houses are improved by cases handled</w:t>
            </w:r>
          </w:p>
          <w:p w:rsidR="00EF30B2" w:rsidRPr="00A46AD9" w:rsidRDefault="00EF30B2" w:rsidP="00EF30B2">
            <w:pPr>
              <w:numPr>
                <w:ilvl w:val="2"/>
                <w:numId w:val="14"/>
              </w:numPr>
              <w:tabs>
                <w:tab w:val="left" w:pos="-1380"/>
                <w:tab w:val="left" w:pos="-720"/>
                <w:tab w:val="right" w:leader="dot" w:pos="0"/>
                <w:tab w:val="left" w:pos="792"/>
              </w:tabs>
              <w:ind w:left="792" w:right="120" w:hanging="360"/>
              <w:jc w:val="both"/>
              <w:outlineLvl w:val="2"/>
              <w:rPr>
                <w:rFonts w:ascii="Garamond" w:hAnsi="Garamond"/>
                <w:color w:val="800000"/>
                <w:sz w:val="23"/>
                <w:szCs w:val="23"/>
              </w:rPr>
            </w:pPr>
            <w:r w:rsidRPr="00A46AD9">
              <w:rPr>
                <w:rFonts w:ascii="Garamond" w:hAnsi="Garamond"/>
                <w:color w:val="800000"/>
                <w:sz w:val="23"/>
                <w:szCs w:val="23"/>
              </w:rPr>
              <w:t>The Sheriffs’ departments enforce the state law prohibiting self-help evictions by landlords</w:t>
            </w:r>
          </w:p>
          <w:p w:rsidR="00EF30B2" w:rsidRPr="00A46AD9" w:rsidRDefault="00EF30B2" w:rsidP="00EF30B2">
            <w:pPr>
              <w:numPr>
                <w:ilvl w:val="2"/>
                <w:numId w:val="14"/>
              </w:numPr>
              <w:tabs>
                <w:tab w:val="left" w:pos="-1380"/>
                <w:tab w:val="left" w:pos="-720"/>
                <w:tab w:val="right" w:leader="dot" w:pos="0"/>
                <w:tab w:val="left" w:pos="792"/>
              </w:tabs>
              <w:ind w:left="792" w:right="120" w:hanging="360"/>
              <w:jc w:val="both"/>
              <w:outlineLvl w:val="2"/>
              <w:rPr>
                <w:rFonts w:ascii="Garamond" w:hAnsi="Garamond"/>
                <w:color w:val="800000"/>
                <w:sz w:val="23"/>
                <w:szCs w:val="23"/>
              </w:rPr>
            </w:pPr>
            <w:r w:rsidRPr="00A46AD9">
              <w:rPr>
                <w:rFonts w:ascii="Garamond" w:hAnsi="Garamond"/>
                <w:color w:val="800000"/>
                <w:sz w:val="23"/>
                <w:szCs w:val="23"/>
              </w:rPr>
              <w:t xml:space="preserve">The </w:t>
            </w:r>
            <w:proofErr w:type="spellStart"/>
            <w:r w:rsidRPr="00A46AD9">
              <w:rPr>
                <w:rFonts w:ascii="Garamond" w:hAnsi="Garamond"/>
                <w:color w:val="800000"/>
                <w:sz w:val="23"/>
                <w:szCs w:val="23"/>
              </w:rPr>
              <w:t>FmHA</w:t>
            </w:r>
            <w:proofErr w:type="spellEnd"/>
            <w:r w:rsidRPr="00A46AD9">
              <w:rPr>
                <w:rFonts w:ascii="Garamond" w:hAnsi="Garamond"/>
                <w:color w:val="800000"/>
                <w:sz w:val="23"/>
                <w:szCs w:val="23"/>
              </w:rPr>
              <w:t xml:space="preserve"> office </w:t>
            </w:r>
            <w:r>
              <w:rPr>
                <w:rFonts w:ascii="Garamond" w:hAnsi="Garamond"/>
                <w:color w:val="800000"/>
                <w:sz w:val="23"/>
                <w:szCs w:val="23"/>
              </w:rPr>
              <w:t>assur</w:t>
            </w:r>
            <w:r w:rsidRPr="00A46AD9">
              <w:rPr>
                <w:rFonts w:ascii="Garamond" w:hAnsi="Garamond"/>
                <w:color w:val="800000"/>
                <w:sz w:val="23"/>
                <w:szCs w:val="23"/>
              </w:rPr>
              <w:t>es that landlords follow the proper administrative steps before going to court in eviction proceedings</w:t>
            </w:r>
          </w:p>
          <w:p w:rsidR="00EF30B2" w:rsidRPr="00A46AD9" w:rsidRDefault="00EF30B2" w:rsidP="00EF30B2">
            <w:pPr>
              <w:numPr>
                <w:ilvl w:val="2"/>
                <w:numId w:val="14"/>
              </w:numPr>
              <w:tabs>
                <w:tab w:val="left" w:pos="-1380"/>
                <w:tab w:val="left" w:pos="-720"/>
                <w:tab w:val="right" w:leader="dot" w:pos="0"/>
                <w:tab w:val="left" w:pos="792"/>
              </w:tabs>
              <w:ind w:left="792" w:right="120" w:hanging="360"/>
              <w:jc w:val="both"/>
              <w:outlineLvl w:val="2"/>
              <w:rPr>
                <w:rFonts w:ascii="Garamond" w:hAnsi="Garamond"/>
                <w:color w:val="800000"/>
                <w:sz w:val="23"/>
                <w:szCs w:val="23"/>
              </w:rPr>
            </w:pPr>
            <w:r w:rsidRPr="00A46AD9">
              <w:rPr>
                <w:rFonts w:ascii="Garamond" w:hAnsi="Garamond"/>
                <w:color w:val="800000"/>
                <w:sz w:val="23"/>
                <w:szCs w:val="23"/>
              </w:rPr>
              <w:t xml:space="preserve">The pamphlets listed above are produced and distributed effectively to reach the client-eligible population in this service area  (e.g., the existence of the website and the ways to access the website are generally known in the client community) </w:t>
            </w:r>
          </w:p>
          <w:p w:rsidR="00EF30B2" w:rsidRPr="00A46AD9" w:rsidRDefault="00EF30B2" w:rsidP="00EF30B2">
            <w:pPr>
              <w:numPr>
                <w:ilvl w:val="2"/>
                <w:numId w:val="14"/>
              </w:numPr>
              <w:tabs>
                <w:tab w:val="left" w:pos="-1380"/>
                <w:tab w:val="left" w:pos="-720"/>
                <w:tab w:val="right" w:leader="dot" w:pos="0"/>
                <w:tab w:val="left" w:pos="792"/>
              </w:tabs>
              <w:ind w:left="792" w:right="120" w:hanging="360"/>
              <w:jc w:val="both"/>
              <w:outlineLvl w:val="2"/>
              <w:rPr>
                <w:rFonts w:ascii="Garamond" w:hAnsi="Garamond"/>
                <w:color w:val="800000"/>
                <w:sz w:val="23"/>
                <w:szCs w:val="23"/>
              </w:rPr>
            </w:pPr>
            <w:r w:rsidRPr="00A46AD9">
              <w:rPr>
                <w:rFonts w:ascii="Garamond" w:hAnsi="Garamond"/>
                <w:color w:val="800000"/>
                <w:sz w:val="23"/>
                <w:szCs w:val="23"/>
              </w:rPr>
              <w:t xml:space="preserve">The landlord/tenant law community education session is given in each of the service area’s counties with sufficient publicity, where interested members of the client-eligible population would have the opportunity to attend and learn from it </w:t>
            </w:r>
          </w:p>
        </w:tc>
      </w:tr>
    </w:tbl>
    <w:p w:rsidR="00EF30B2" w:rsidRDefault="00EF30B2" w:rsidP="00EF30B2">
      <w:pPr>
        <w:widowControl w:val="0"/>
        <w:jc w:val="both"/>
        <w:rPr>
          <w:rFonts w:ascii="Garamond" w:hAnsi="Garamond"/>
          <w:b/>
          <w:color w:val="800000"/>
          <w:sz w:val="23"/>
          <w:szCs w:val="23"/>
        </w:rPr>
      </w:pPr>
    </w:p>
    <w:p w:rsidR="00EF30B2" w:rsidRPr="004F1668" w:rsidRDefault="00EF30B2" w:rsidP="003971A7">
      <w:pPr>
        <w:widowControl w:val="0"/>
        <w:numPr>
          <w:ilvl w:val="0"/>
          <w:numId w:val="63"/>
        </w:numPr>
        <w:tabs>
          <w:tab w:val="clear" w:pos="784"/>
          <w:tab w:val="left" w:pos="360"/>
        </w:tabs>
        <w:ind w:left="360"/>
        <w:jc w:val="both"/>
        <w:rPr>
          <w:rFonts w:ascii="Garamond" w:hAnsi="Garamond"/>
          <w:bCs/>
          <w:sz w:val="23"/>
          <w:szCs w:val="23"/>
        </w:rPr>
      </w:pPr>
      <w:r w:rsidRPr="00A46AD9">
        <w:rPr>
          <w:rFonts w:ascii="Garamond" w:hAnsi="Garamond"/>
          <w:sz w:val="23"/>
          <w:szCs w:val="23"/>
        </w:rPr>
        <w:t xml:space="preserve">Discuss the </w:t>
      </w:r>
      <w:r>
        <w:rPr>
          <w:rFonts w:ascii="Garamond" w:hAnsi="Garamond"/>
          <w:sz w:val="23"/>
          <w:szCs w:val="23"/>
        </w:rPr>
        <w:t xml:space="preserve">ways the Applicant’s priorities reflect an </w:t>
      </w:r>
      <w:r w:rsidRPr="00A46AD9">
        <w:rPr>
          <w:rFonts w:ascii="Garamond" w:hAnsi="Garamond"/>
          <w:sz w:val="23"/>
          <w:szCs w:val="23"/>
        </w:rPr>
        <w:t>analy</w:t>
      </w:r>
      <w:r>
        <w:rPr>
          <w:rFonts w:ascii="Garamond" w:hAnsi="Garamond"/>
          <w:sz w:val="23"/>
          <w:szCs w:val="23"/>
        </w:rPr>
        <w:t xml:space="preserve">sis of </w:t>
      </w:r>
      <w:r w:rsidRPr="00A46AD9">
        <w:rPr>
          <w:rFonts w:ascii="Garamond" w:hAnsi="Garamond"/>
          <w:sz w:val="23"/>
          <w:szCs w:val="23"/>
        </w:rPr>
        <w:t xml:space="preserve">the availability of other providers and resources in the service area that can help meet the identified legal </w:t>
      </w:r>
      <w:r>
        <w:rPr>
          <w:rFonts w:ascii="Garamond" w:hAnsi="Garamond"/>
          <w:sz w:val="23"/>
          <w:szCs w:val="23"/>
        </w:rPr>
        <w:t xml:space="preserve">needs and problems.  For example, such organizations may provide legal assistance to address pressing needs not within the Applicant’s priorities, perform extended service or other assistance that augments the Applicant’s work, or conduct work restricted by LSC regulations.  </w:t>
      </w:r>
      <w:r w:rsidR="00AA7687">
        <w:rPr>
          <w:rFonts w:ascii="Garamond" w:hAnsi="Garamond"/>
          <w:b/>
          <w:color w:val="0000FF"/>
          <w:sz w:val="23"/>
          <w:szCs w:val="23"/>
        </w:rPr>
        <w:t xml:space="preserve"> </w:t>
      </w:r>
    </w:p>
    <w:p w:rsidR="00EF30B2" w:rsidRPr="00141AF0" w:rsidRDefault="00EF30B2" w:rsidP="00EF30B2">
      <w:pPr>
        <w:widowControl w:val="0"/>
        <w:rPr>
          <w:rFonts w:ascii="Garamond" w:hAnsi="Garamond"/>
          <w:b/>
          <w:color w:val="000080"/>
          <w:sz w:val="23"/>
          <w:szCs w:val="23"/>
        </w:rPr>
      </w:pPr>
      <w:r>
        <w:rPr>
          <w:rFonts w:ascii="Garamond" w:hAnsi="Garamond"/>
          <w:b/>
          <w:color w:val="000080"/>
          <w:sz w:val="23"/>
          <w:szCs w:val="23"/>
        </w:rPr>
        <w:br w:type="page"/>
      </w:r>
      <w:r w:rsidRPr="00141AF0">
        <w:rPr>
          <w:rFonts w:ascii="Garamond" w:hAnsi="Garamond"/>
          <w:b/>
          <w:color w:val="000080"/>
          <w:sz w:val="23"/>
          <w:szCs w:val="23"/>
        </w:rPr>
        <w:t>Performance Area One, Criterion 3</w:t>
      </w:r>
    </w:p>
    <w:p w:rsidR="00EF30B2" w:rsidRPr="00141AF0" w:rsidRDefault="00EF30B2" w:rsidP="00EF30B2">
      <w:pPr>
        <w:tabs>
          <w:tab w:val="left" w:pos="-1380"/>
          <w:tab w:val="left" w:pos="-720"/>
          <w:tab w:val="right" w:leader="dot" w:pos="1170"/>
          <w:tab w:val="left" w:pos="1440"/>
          <w:tab w:val="left" w:pos="1800"/>
        </w:tabs>
        <w:rPr>
          <w:rFonts w:ascii="Garamond" w:hAnsi="Garamond"/>
          <w:b/>
          <w:i/>
          <w:color w:val="000080"/>
          <w:sz w:val="23"/>
          <w:szCs w:val="23"/>
        </w:rPr>
      </w:pPr>
      <w:r w:rsidRPr="00141AF0">
        <w:rPr>
          <w:rFonts w:ascii="Garamond" w:hAnsi="Garamond"/>
          <w:b/>
          <w:i/>
          <w:color w:val="000080"/>
          <w:sz w:val="23"/>
          <w:szCs w:val="23"/>
        </w:rPr>
        <w:t xml:space="preserve">Implementation: </w:t>
      </w:r>
      <w:r w:rsidRPr="00141AF0">
        <w:rPr>
          <w:rFonts w:ascii="Garamond" w:hAnsi="Garamond"/>
          <w:b/>
          <w:i/>
          <w:color w:val="000080"/>
          <w:sz w:val="23"/>
          <w:szCs w:val="23"/>
        </w:rPr>
        <w:tab/>
      </w:r>
    </w:p>
    <w:p w:rsidR="00EF30B2" w:rsidRDefault="00EF30B2" w:rsidP="00EF30B2">
      <w:pPr>
        <w:widowControl w:val="0"/>
        <w:rPr>
          <w:rFonts w:ascii="Garamond" w:hAnsi="Garamond"/>
          <w:b/>
          <w:i/>
          <w:color w:val="800000"/>
          <w:sz w:val="23"/>
          <w:szCs w:val="23"/>
        </w:rPr>
      </w:pPr>
    </w:p>
    <w:p w:rsidR="00EF30B2" w:rsidRPr="00A46AD9" w:rsidRDefault="00EF30B2" w:rsidP="00EF30B2">
      <w:pPr>
        <w:widowControl w:val="0"/>
        <w:rPr>
          <w:rFonts w:ascii="Garamond" w:hAnsi="Garamond"/>
          <w:b/>
          <w:i/>
          <w:color w:val="800000"/>
          <w:sz w:val="23"/>
          <w:szCs w:val="23"/>
        </w:rPr>
      </w:pPr>
      <w:r w:rsidRPr="00A46AD9">
        <w:rPr>
          <w:rFonts w:ascii="Garamond" w:hAnsi="Garamond"/>
          <w:b/>
          <w:i/>
          <w:color w:val="800000"/>
          <w:sz w:val="23"/>
          <w:szCs w:val="23"/>
        </w:rPr>
        <w:t xml:space="preserve">Note </w:t>
      </w:r>
      <w:r>
        <w:rPr>
          <w:rFonts w:ascii="Garamond" w:hAnsi="Garamond"/>
          <w:b/>
          <w:i/>
          <w:color w:val="800000"/>
          <w:sz w:val="23"/>
          <w:szCs w:val="23"/>
        </w:rPr>
        <w:t>to Applicants</w:t>
      </w:r>
      <w:r w:rsidRPr="00A46AD9">
        <w:rPr>
          <w:rFonts w:ascii="Garamond" w:hAnsi="Garamond"/>
          <w:b/>
          <w:i/>
          <w:color w:val="800000"/>
          <w:sz w:val="23"/>
          <w:szCs w:val="23"/>
        </w:rPr>
        <w:t>:</w:t>
      </w:r>
    </w:p>
    <w:p w:rsidR="00EF30B2" w:rsidRPr="00A46AD9" w:rsidRDefault="00EF30B2" w:rsidP="00740AD8">
      <w:pPr>
        <w:widowControl w:val="0"/>
        <w:jc w:val="both"/>
        <w:rPr>
          <w:rFonts w:ascii="Garamond" w:hAnsi="Garamond"/>
          <w:color w:val="800000"/>
          <w:sz w:val="23"/>
          <w:szCs w:val="23"/>
        </w:rPr>
      </w:pPr>
      <w:r w:rsidRPr="00A46AD9">
        <w:rPr>
          <w:rFonts w:ascii="Garamond" w:hAnsi="Garamond"/>
          <w:color w:val="800000"/>
          <w:sz w:val="23"/>
          <w:szCs w:val="23"/>
        </w:rPr>
        <w:t xml:space="preserve">Performance Area </w:t>
      </w:r>
      <w:r>
        <w:rPr>
          <w:rFonts w:ascii="Garamond" w:hAnsi="Garamond"/>
          <w:color w:val="800000"/>
          <w:sz w:val="23"/>
          <w:szCs w:val="23"/>
        </w:rPr>
        <w:t xml:space="preserve">One, </w:t>
      </w:r>
      <w:r w:rsidRPr="00A46AD9">
        <w:rPr>
          <w:rFonts w:ascii="Garamond" w:hAnsi="Garamond"/>
          <w:color w:val="800000"/>
          <w:sz w:val="23"/>
          <w:szCs w:val="23"/>
        </w:rPr>
        <w:t xml:space="preserve">Criterion </w:t>
      </w:r>
      <w:r>
        <w:rPr>
          <w:rFonts w:ascii="Garamond" w:hAnsi="Garamond"/>
          <w:color w:val="800000"/>
          <w:sz w:val="23"/>
          <w:szCs w:val="23"/>
        </w:rPr>
        <w:t>3</w:t>
      </w:r>
      <w:r w:rsidRPr="00A46AD9">
        <w:rPr>
          <w:rFonts w:ascii="Garamond" w:hAnsi="Garamond"/>
          <w:color w:val="800000"/>
          <w:sz w:val="23"/>
          <w:szCs w:val="23"/>
        </w:rPr>
        <w:t xml:space="preserve"> addresses </w:t>
      </w:r>
      <w:r w:rsidRPr="008642F3">
        <w:rPr>
          <w:rFonts w:ascii="Garamond" w:hAnsi="Garamond"/>
          <w:color w:val="800000"/>
          <w:sz w:val="23"/>
          <w:szCs w:val="23"/>
        </w:rPr>
        <w:t>implementation of goals, objectives and strategies</w:t>
      </w:r>
      <w:r w:rsidRPr="00A46AD9">
        <w:rPr>
          <w:rFonts w:ascii="Garamond" w:hAnsi="Garamond"/>
          <w:color w:val="800000"/>
          <w:sz w:val="23"/>
          <w:szCs w:val="23"/>
        </w:rPr>
        <w:t>.  The RFP addresses the</w:t>
      </w:r>
      <w:r>
        <w:rPr>
          <w:rFonts w:ascii="Garamond" w:hAnsi="Garamond"/>
          <w:color w:val="800000"/>
          <w:sz w:val="23"/>
          <w:szCs w:val="23"/>
        </w:rPr>
        <w:t>se</w:t>
      </w:r>
      <w:r w:rsidRPr="00A46AD9">
        <w:rPr>
          <w:rFonts w:ascii="Garamond" w:hAnsi="Garamond"/>
          <w:color w:val="800000"/>
          <w:sz w:val="23"/>
          <w:szCs w:val="23"/>
        </w:rPr>
        <w:t xml:space="preserve"> </w:t>
      </w:r>
      <w:r>
        <w:rPr>
          <w:rFonts w:ascii="Garamond" w:hAnsi="Garamond"/>
          <w:color w:val="800000"/>
          <w:sz w:val="23"/>
          <w:szCs w:val="23"/>
        </w:rPr>
        <w:t>topics</w:t>
      </w:r>
      <w:r w:rsidRPr="00A46AD9">
        <w:rPr>
          <w:rFonts w:ascii="Garamond" w:hAnsi="Garamond"/>
          <w:color w:val="800000"/>
          <w:sz w:val="23"/>
          <w:szCs w:val="23"/>
        </w:rPr>
        <w:t xml:space="preserve"> elsewhere.  They are not repeated here.</w:t>
      </w:r>
    </w:p>
    <w:p w:rsidR="00EF30B2" w:rsidRDefault="00EF30B2" w:rsidP="00EF30B2">
      <w:pPr>
        <w:rPr>
          <w:rFonts w:ascii="Garamond" w:hAnsi="Garamond"/>
          <w:b/>
          <w:color w:val="000080"/>
          <w:sz w:val="23"/>
          <w:szCs w:val="23"/>
        </w:rPr>
      </w:pPr>
    </w:p>
    <w:p w:rsidR="00EF30B2" w:rsidRPr="00141AF0" w:rsidRDefault="00EF30B2" w:rsidP="00EF30B2">
      <w:pPr>
        <w:rPr>
          <w:rFonts w:ascii="Garamond" w:hAnsi="Garamond"/>
          <w:b/>
          <w:color w:val="000080"/>
          <w:sz w:val="23"/>
          <w:szCs w:val="23"/>
        </w:rPr>
      </w:pPr>
      <w:r w:rsidRPr="00141AF0">
        <w:rPr>
          <w:rFonts w:ascii="Garamond" w:hAnsi="Garamond"/>
          <w:b/>
          <w:color w:val="000080"/>
          <w:sz w:val="23"/>
          <w:szCs w:val="23"/>
        </w:rPr>
        <w:t>Performance Area One, Criterion 4</w:t>
      </w:r>
    </w:p>
    <w:p w:rsidR="00EF30B2" w:rsidRPr="00141AF0" w:rsidRDefault="00EF30B2" w:rsidP="00EF30B2">
      <w:pPr>
        <w:tabs>
          <w:tab w:val="left" w:pos="-1380"/>
          <w:tab w:val="left" w:pos="-720"/>
          <w:tab w:val="left" w:pos="510"/>
          <w:tab w:val="right" w:leader="dot" w:pos="1170"/>
          <w:tab w:val="left" w:pos="1440"/>
        </w:tabs>
        <w:rPr>
          <w:rFonts w:ascii="Garamond" w:hAnsi="Garamond"/>
          <w:b/>
          <w:bCs/>
          <w:i/>
          <w:color w:val="000080"/>
          <w:sz w:val="23"/>
          <w:szCs w:val="23"/>
        </w:rPr>
      </w:pPr>
      <w:r w:rsidRPr="00141AF0">
        <w:rPr>
          <w:rFonts w:ascii="Garamond" w:hAnsi="Garamond"/>
          <w:b/>
          <w:i/>
          <w:color w:val="000080"/>
          <w:sz w:val="23"/>
          <w:szCs w:val="23"/>
        </w:rPr>
        <w:t xml:space="preserve">Evaluation and </w:t>
      </w:r>
      <w:r w:rsidR="007B121B">
        <w:rPr>
          <w:rFonts w:ascii="Garamond" w:hAnsi="Garamond"/>
          <w:b/>
          <w:i/>
          <w:color w:val="000080"/>
          <w:sz w:val="23"/>
          <w:szCs w:val="23"/>
        </w:rPr>
        <w:t>a</w:t>
      </w:r>
      <w:r w:rsidRPr="00141AF0">
        <w:rPr>
          <w:rFonts w:ascii="Garamond" w:hAnsi="Garamond"/>
          <w:b/>
          <w:i/>
          <w:color w:val="000080"/>
          <w:sz w:val="23"/>
          <w:szCs w:val="23"/>
        </w:rPr>
        <w:t>djustment:</w:t>
      </w:r>
    </w:p>
    <w:p w:rsidR="00EF30B2" w:rsidRPr="00A46AD9" w:rsidRDefault="00EF30B2" w:rsidP="00EF30B2">
      <w:pPr>
        <w:widowControl w:val="0"/>
        <w:rPr>
          <w:rFonts w:ascii="Garamond" w:hAnsi="Garamond"/>
          <w:sz w:val="23"/>
          <w:szCs w:val="23"/>
        </w:rPr>
      </w:pPr>
      <w:r w:rsidRPr="00A46AD9">
        <w:rPr>
          <w:rFonts w:ascii="Garamond" w:hAnsi="Garamond"/>
          <w:b/>
          <w:i/>
          <w:color w:val="800000"/>
          <w:sz w:val="23"/>
          <w:szCs w:val="23"/>
        </w:rPr>
        <w:t xml:space="preserve"> </w:t>
      </w:r>
    </w:p>
    <w:p w:rsidR="00EF30B2" w:rsidRPr="00730C9D" w:rsidRDefault="00EF30B2" w:rsidP="003971A7">
      <w:pPr>
        <w:numPr>
          <w:ilvl w:val="0"/>
          <w:numId w:val="67"/>
        </w:numPr>
        <w:tabs>
          <w:tab w:val="clear" w:pos="720"/>
          <w:tab w:val="num" w:pos="360"/>
        </w:tabs>
        <w:ind w:left="360"/>
        <w:jc w:val="both"/>
        <w:rPr>
          <w:rFonts w:ascii="Garamond" w:hAnsi="Garamond"/>
          <w:sz w:val="23"/>
          <w:szCs w:val="23"/>
        </w:rPr>
      </w:pPr>
      <w:r>
        <w:rPr>
          <w:rFonts w:ascii="Garamond" w:hAnsi="Garamond"/>
          <w:sz w:val="23"/>
          <w:szCs w:val="23"/>
        </w:rPr>
        <w:t xml:space="preserve">State whether Applicant has internally evaluated </w:t>
      </w:r>
      <w:r w:rsidRPr="00A46AD9">
        <w:rPr>
          <w:rFonts w:ascii="Garamond" w:hAnsi="Garamond"/>
          <w:sz w:val="23"/>
          <w:szCs w:val="23"/>
        </w:rPr>
        <w:t>the efficiency and eff</w:t>
      </w:r>
      <w:r>
        <w:rPr>
          <w:rFonts w:ascii="Garamond" w:hAnsi="Garamond"/>
          <w:sz w:val="23"/>
          <w:szCs w:val="23"/>
        </w:rPr>
        <w:t xml:space="preserve">ectiveness of its advocacy and </w:t>
      </w:r>
      <w:r w:rsidRPr="00A46AD9">
        <w:rPr>
          <w:rFonts w:ascii="Garamond" w:hAnsi="Garamond"/>
          <w:sz w:val="23"/>
          <w:szCs w:val="23"/>
        </w:rPr>
        <w:t>delivery system</w:t>
      </w:r>
      <w:r>
        <w:rPr>
          <w:rFonts w:ascii="Garamond" w:hAnsi="Garamond"/>
          <w:sz w:val="23"/>
          <w:szCs w:val="23"/>
        </w:rPr>
        <w:t xml:space="preserve"> and identify the aspects of the system (e.g., intake, pro se, limited service, extended service, community legal education, private attorney involvement) that were evaluated. </w:t>
      </w:r>
      <w:r w:rsidR="00051FDB">
        <w:rPr>
          <w:rFonts w:ascii="Garamond" w:hAnsi="Garamond"/>
          <w:b/>
          <w:color w:val="0000FF"/>
          <w:sz w:val="23"/>
          <w:szCs w:val="23"/>
        </w:rPr>
        <w:t xml:space="preserve"> </w:t>
      </w:r>
      <w:r>
        <w:rPr>
          <w:rFonts w:ascii="Garamond" w:hAnsi="Garamond"/>
          <w:b/>
          <w:color w:val="0000FF"/>
          <w:sz w:val="23"/>
          <w:szCs w:val="23"/>
        </w:rPr>
        <w:t xml:space="preserve"> </w:t>
      </w:r>
    </w:p>
    <w:p w:rsidR="00EF30B2" w:rsidRDefault="00EF30B2" w:rsidP="003971A7">
      <w:pPr>
        <w:ind w:left="1080"/>
        <w:jc w:val="both"/>
        <w:rPr>
          <w:rFonts w:ascii="Garamond" w:hAnsi="Garamond"/>
          <w:sz w:val="23"/>
          <w:szCs w:val="23"/>
        </w:rPr>
      </w:pPr>
      <w:r>
        <w:rPr>
          <w:rFonts w:ascii="Garamond" w:hAnsi="Garamond"/>
          <w:sz w:val="23"/>
          <w:szCs w:val="23"/>
        </w:rPr>
        <w:t xml:space="preserve">  </w:t>
      </w:r>
    </w:p>
    <w:p w:rsidR="00EF30B2" w:rsidRDefault="00EF30B2" w:rsidP="003971A7">
      <w:pPr>
        <w:widowControl w:val="0"/>
        <w:numPr>
          <w:ilvl w:val="0"/>
          <w:numId w:val="67"/>
        </w:numPr>
        <w:tabs>
          <w:tab w:val="clear" w:pos="720"/>
          <w:tab w:val="num" w:pos="360"/>
        </w:tabs>
        <w:ind w:left="360"/>
        <w:jc w:val="both"/>
        <w:rPr>
          <w:rFonts w:ascii="Garamond" w:hAnsi="Garamond"/>
          <w:sz w:val="23"/>
          <w:szCs w:val="23"/>
        </w:rPr>
      </w:pPr>
      <w:r>
        <w:rPr>
          <w:rFonts w:ascii="Garamond" w:hAnsi="Garamond"/>
          <w:sz w:val="23"/>
          <w:szCs w:val="23"/>
        </w:rPr>
        <w:t xml:space="preserve">Describe the ways and the extent to which Applicant performance is measured against the “desired outcomes” identified in the Applicant’s priorities.  </w:t>
      </w:r>
      <w:r w:rsidR="00AA7687">
        <w:rPr>
          <w:rFonts w:ascii="Garamond" w:hAnsi="Garamond"/>
          <w:b/>
          <w:color w:val="0000FF"/>
          <w:sz w:val="23"/>
          <w:szCs w:val="23"/>
        </w:rPr>
        <w:t xml:space="preserve"> </w:t>
      </w:r>
    </w:p>
    <w:p w:rsidR="00EF30B2" w:rsidRDefault="00EF30B2" w:rsidP="003971A7">
      <w:pPr>
        <w:widowControl w:val="0"/>
        <w:jc w:val="both"/>
        <w:rPr>
          <w:rFonts w:ascii="Garamond" w:hAnsi="Garamond"/>
          <w:sz w:val="23"/>
          <w:szCs w:val="23"/>
        </w:rPr>
      </w:pPr>
    </w:p>
    <w:p w:rsidR="00EF30B2" w:rsidRDefault="00EF30B2" w:rsidP="003971A7">
      <w:pPr>
        <w:widowControl w:val="0"/>
        <w:numPr>
          <w:ilvl w:val="0"/>
          <w:numId w:val="67"/>
        </w:numPr>
        <w:tabs>
          <w:tab w:val="clear" w:pos="720"/>
          <w:tab w:val="num" w:pos="360"/>
        </w:tabs>
        <w:ind w:left="360"/>
        <w:jc w:val="both"/>
        <w:rPr>
          <w:rFonts w:ascii="Garamond" w:hAnsi="Garamond"/>
          <w:sz w:val="23"/>
          <w:szCs w:val="23"/>
        </w:rPr>
      </w:pPr>
      <w:r w:rsidRPr="00F10655">
        <w:rPr>
          <w:rFonts w:ascii="Garamond" w:hAnsi="Garamond"/>
          <w:b/>
          <w:sz w:val="23"/>
          <w:szCs w:val="23"/>
        </w:rPr>
        <w:t xml:space="preserve">Only for current </w:t>
      </w:r>
      <w:r w:rsidRPr="00A46AD9">
        <w:rPr>
          <w:rFonts w:ascii="Garamond" w:hAnsi="Garamond"/>
          <w:b/>
          <w:sz w:val="23"/>
          <w:szCs w:val="23"/>
        </w:rPr>
        <w:t>LSC grant recipients</w:t>
      </w:r>
      <w:r>
        <w:rPr>
          <w:rFonts w:ascii="Garamond" w:hAnsi="Garamond"/>
          <w:b/>
          <w:sz w:val="23"/>
          <w:szCs w:val="23"/>
        </w:rPr>
        <w:t xml:space="preserve"> </w:t>
      </w:r>
      <w:r w:rsidRPr="00A46AD9">
        <w:rPr>
          <w:rFonts w:ascii="Garamond" w:hAnsi="Garamond"/>
          <w:b/>
          <w:sz w:val="23"/>
          <w:szCs w:val="23"/>
        </w:rPr>
        <w:t xml:space="preserve">- </w:t>
      </w:r>
      <w:r w:rsidRPr="00A46AD9">
        <w:rPr>
          <w:rFonts w:ascii="Garamond" w:hAnsi="Garamond"/>
          <w:sz w:val="23"/>
          <w:szCs w:val="23"/>
        </w:rPr>
        <w:t>Review your last LSC competitive grant application (Section A). State the three most significant priorities from that application and discuss the extent to which you did or did not meet the projected outcomes from those priorities.</w:t>
      </w:r>
      <w:r>
        <w:rPr>
          <w:rFonts w:ascii="Garamond" w:hAnsi="Garamond"/>
          <w:sz w:val="23"/>
          <w:szCs w:val="23"/>
        </w:rPr>
        <w:t xml:space="preserve"> </w:t>
      </w:r>
      <w:r w:rsidR="00AA7687">
        <w:rPr>
          <w:rFonts w:ascii="Garamond" w:hAnsi="Garamond"/>
          <w:b/>
          <w:color w:val="0000FF"/>
          <w:sz w:val="23"/>
          <w:szCs w:val="23"/>
        </w:rPr>
        <w:t xml:space="preserve"> </w:t>
      </w:r>
    </w:p>
    <w:p w:rsidR="00EF30B2" w:rsidRDefault="00EF30B2" w:rsidP="003971A7">
      <w:pPr>
        <w:tabs>
          <w:tab w:val="num" w:pos="360"/>
        </w:tabs>
        <w:ind w:left="360" w:hanging="360"/>
        <w:jc w:val="both"/>
        <w:rPr>
          <w:rFonts w:ascii="Garamond" w:hAnsi="Garamond"/>
          <w:b/>
          <w:sz w:val="23"/>
          <w:szCs w:val="23"/>
        </w:rPr>
      </w:pPr>
    </w:p>
    <w:p w:rsidR="00EF30B2" w:rsidRPr="00DD4D7D" w:rsidRDefault="00EF30B2" w:rsidP="003971A7">
      <w:pPr>
        <w:widowControl w:val="0"/>
        <w:numPr>
          <w:ilvl w:val="0"/>
          <w:numId w:val="67"/>
        </w:numPr>
        <w:tabs>
          <w:tab w:val="clear" w:pos="720"/>
          <w:tab w:val="num" w:pos="360"/>
        </w:tabs>
        <w:ind w:left="360"/>
        <w:jc w:val="both"/>
        <w:rPr>
          <w:rFonts w:ascii="Garamond" w:hAnsi="Garamond"/>
          <w:color w:val="800080"/>
          <w:sz w:val="20"/>
          <w:szCs w:val="20"/>
        </w:rPr>
      </w:pPr>
      <w:r>
        <w:rPr>
          <w:rFonts w:ascii="Garamond" w:hAnsi="Garamond"/>
          <w:sz w:val="23"/>
          <w:szCs w:val="23"/>
        </w:rPr>
        <w:t xml:space="preserve">Discuss how client satisfaction with Applicant’s services is determined and summarize the results of the most recent assessment. </w:t>
      </w:r>
      <w:r w:rsidRPr="00DD4D7D">
        <w:rPr>
          <w:rFonts w:ascii="Garamond" w:hAnsi="Garamond"/>
          <w:b/>
          <w:color w:val="0000FF"/>
          <w:sz w:val="23"/>
          <w:szCs w:val="23"/>
        </w:rPr>
        <w:t xml:space="preserve"> </w:t>
      </w:r>
      <w:r w:rsidR="00051FDB">
        <w:rPr>
          <w:rFonts w:ascii="Garamond" w:hAnsi="Garamond"/>
          <w:b/>
          <w:color w:val="0000FF"/>
          <w:sz w:val="23"/>
          <w:szCs w:val="23"/>
        </w:rPr>
        <w:t xml:space="preserve"> </w:t>
      </w:r>
      <w:r>
        <w:rPr>
          <w:rFonts w:ascii="Garamond" w:hAnsi="Garamond"/>
          <w:b/>
          <w:color w:val="800000"/>
          <w:sz w:val="23"/>
          <w:szCs w:val="23"/>
        </w:rPr>
        <w:t xml:space="preserve"> </w:t>
      </w:r>
    </w:p>
    <w:p w:rsidR="00EF30B2" w:rsidRPr="00A46AD9" w:rsidRDefault="00EF30B2" w:rsidP="00EF30B2">
      <w:pPr>
        <w:widowControl w:val="0"/>
        <w:jc w:val="both"/>
        <w:rPr>
          <w:rFonts w:ascii="Garamond" w:hAnsi="Garamond"/>
          <w:sz w:val="23"/>
          <w:szCs w:val="23"/>
        </w:rPr>
      </w:pPr>
    </w:p>
    <w:tbl>
      <w:tblPr>
        <w:tblW w:w="0" w:type="auto"/>
        <w:jc w:val="center"/>
        <w:tblInd w:w="-228" w:type="dxa"/>
        <w:tblBorders>
          <w:top w:val="double" w:sz="4" w:space="0" w:color="000080"/>
          <w:left w:val="double" w:sz="4" w:space="0" w:color="000080"/>
          <w:bottom w:val="double" w:sz="4" w:space="0" w:color="000080"/>
          <w:right w:val="double" w:sz="4" w:space="0" w:color="000080"/>
          <w:insideH w:val="single" w:sz="4" w:space="0" w:color="auto"/>
          <w:insideV w:val="single" w:sz="4" w:space="0" w:color="auto"/>
        </w:tblBorders>
        <w:tblLook w:val="01E0"/>
      </w:tblPr>
      <w:tblGrid>
        <w:gridCol w:w="4401"/>
        <w:gridCol w:w="4893"/>
      </w:tblGrid>
      <w:tr w:rsidR="00EF30B2" w:rsidRPr="00A46AD9" w:rsidTr="00EF30B2">
        <w:trPr>
          <w:jc w:val="center"/>
        </w:trPr>
        <w:tc>
          <w:tcPr>
            <w:tcW w:w="4401"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b/>
                <w:color w:val="800000"/>
                <w:sz w:val="23"/>
                <w:szCs w:val="23"/>
              </w:rPr>
              <w:t>Relevant Regulation</w:t>
            </w:r>
            <w:r w:rsidRPr="00A46AD9">
              <w:rPr>
                <w:rFonts w:ascii="Garamond" w:hAnsi="Garamond"/>
                <w:color w:val="800000"/>
                <w:sz w:val="23"/>
                <w:szCs w:val="23"/>
              </w:rPr>
              <w:t>:</w:t>
            </w:r>
          </w:p>
        </w:tc>
        <w:tc>
          <w:tcPr>
            <w:tcW w:w="4893"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color w:val="800000"/>
                <w:sz w:val="23"/>
                <w:szCs w:val="23"/>
              </w:rPr>
              <w:t>45 C.F.R. Part 1620</w:t>
            </w:r>
          </w:p>
        </w:tc>
      </w:tr>
      <w:tr w:rsidR="00EF30B2" w:rsidRPr="00A46AD9" w:rsidTr="00EF30B2">
        <w:trPr>
          <w:jc w:val="center"/>
        </w:trPr>
        <w:tc>
          <w:tcPr>
            <w:tcW w:w="4401"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b/>
                <w:color w:val="800000"/>
                <w:sz w:val="23"/>
                <w:szCs w:val="23"/>
              </w:rPr>
            </w:pPr>
            <w:r w:rsidRPr="00A46AD9">
              <w:rPr>
                <w:rFonts w:ascii="Garamond" w:hAnsi="Garamond"/>
                <w:b/>
                <w:color w:val="800000"/>
                <w:sz w:val="23"/>
                <w:szCs w:val="23"/>
              </w:rPr>
              <w:t xml:space="preserve">Relevant </w:t>
            </w:r>
            <w:smartTag w:uri="urn:schemas-microsoft-com:office:smarttags" w:element="place">
              <w:smartTag w:uri="urn:schemas-microsoft-com:office:smarttags" w:element="City">
                <w:r w:rsidRPr="00A46AD9">
                  <w:rPr>
                    <w:rFonts w:ascii="Garamond" w:hAnsi="Garamond"/>
                    <w:b/>
                    <w:color w:val="800000"/>
                    <w:sz w:val="23"/>
                    <w:szCs w:val="23"/>
                  </w:rPr>
                  <w:t>ABA</w:t>
                </w:r>
              </w:smartTag>
            </w:smartTag>
            <w:r w:rsidRPr="00A46AD9">
              <w:rPr>
                <w:rFonts w:ascii="Garamond" w:hAnsi="Garamond"/>
                <w:b/>
                <w:color w:val="800000"/>
                <w:sz w:val="23"/>
                <w:szCs w:val="23"/>
              </w:rPr>
              <w:t xml:space="preserve"> Standards:</w:t>
            </w:r>
          </w:p>
        </w:tc>
        <w:tc>
          <w:tcPr>
            <w:tcW w:w="4893"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color w:val="800000"/>
                <w:sz w:val="23"/>
                <w:szCs w:val="23"/>
              </w:rPr>
              <w:t>2.1, 2.2, 2.3, 2.6, 2.11</w:t>
            </w:r>
            <w:r>
              <w:rPr>
                <w:rFonts w:ascii="Garamond" w:hAnsi="Garamond"/>
                <w:color w:val="800000"/>
                <w:sz w:val="23"/>
                <w:szCs w:val="23"/>
              </w:rPr>
              <w:t>, 3.1-3.6</w:t>
            </w:r>
          </w:p>
        </w:tc>
      </w:tr>
    </w:tbl>
    <w:p w:rsidR="00EF30B2" w:rsidRPr="00A46AD9" w:rsidRDefault="00EF30B2" w:rsidP="00EF30B2">
      <w:pPr>
        <w:widowControl w:val="0"/>
        <w:jc w:val="both"/>
        <w:rPr>
          <w:b/>
        </w:rPr>
      </w:pPr>
    </w:p>
    <w:p w:rsidR="006B6620" w:rsidRDefault="006B6620" w:rsidP="00EF30B2">
      <w:pPr>
        <w:widowControl w:val="0"/>
        <w:jc w:val="both"/>
        <w:rPr>
          <w:b/>
        </w:rPr>
      </w:pPr>
    </w:p>
    <w:p w:rsidR="006B6620" w:rsidRDefault="006B6620" w:rsidP="00EF30B2">
      <w:pPr>
        <w:widowControl w:val="0"/>
        <w:jc w:val="both"/>
        <w:rPr>
          <w:b/>
        </w:rPr>
      </w:pPr>
    </w:p>
    <w:p w:rsidR="006B6620" w:rsidRPr="00A46AD9" w:rsidRDefault="006B6620" w:rsidP="00EF30B2">
      <w:pPr>
        <w:widowControl w:val="0"/>
        <w:jc w:val="both"/>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EF30B2" w:rsidRPr="00FC508F" w:rsidTr="00FC508F">
        <w:tc>
          <w:tcPr>
            <w:tcW w:w="9936" w:type="dxa"/>
            <w:tcBorders>
              <w:top w:val="double" w:sz="4" w:space="0" w:color="000080"/>
              <w:left w:val="double" w:sz="4" w:space="0" w:color="000080"/>
              <w:bottom w:val="double" w:sz="4" w:space="0" w:color="000080"/>
              <w:right w:val="double" w:sz="4" w:space="0" w:color="000080"/>
            </w:tcBorders>
          </w:tcPr>
          <w:p w:rsidR="00EF30B2" w:rsidRPr="00FC508F" w:rsidRDefault="00EF30B2" w:rsidP="00FC508F">
            <w:pPr>
              <w:widowControl w:val="0"/>
              <w:tabs>
                <w:tab w:val="left" w:pos="360"/>
              </w:tabs>
              <w:rPr>
                <w:rFonts w:ascii="Garamond" w:hAnsi="Garamond"/>
                <w:b/>
                <w:sz w:val="23"/>
              </w:rPr>
            </w:pPr>
          </w:p>
          <w:p w:rsidR="00EF30B2" w:rsidRPr="00FC508F" w:rsidRDefault="00EF30B2" w:rsidP="00FC508F">
            <w:pPr>
              <w:widowControl w:val="0"/>
              <w:tabs>
                <w:tab w:val="left" w:pos="360"/>
              </w:tabs>
              <w:rPr>
                <w:rFonts w:ascii="Garamond" w:hAnsi="Garamond"/>
                <w:b/>
                <w:sz w:val="23"/>
              </w:rPr>
            </w:pPr>
          </w:p>
          <w:p w:rsidR="00EF30B2" w:rsidRDefault="00EF30B2" w:rsidP="00FC508F">
            <w:pPr>
              <w:widowControl w:val="0"/>
              <w:tabs>
                <w:tab w:val="left" w:pos="360"/>
              </w:tabs>
              <w:rPr>
                <w:rFonts w:ascii="Garamond" w:hAnsi="Garamond"/>
                <w:b/>
                <w:sz w:val="23"/>
              </w:rPr>
            </w:pPr>
          </w:p>
          <w:p w:rsidR="003E77E8" w:rsidRDefault="003E77E8" w:rsidP="00FC508F">
            <w:pPr>
              <w:widowControl w:val="0"/>
              <w:tabs>
                <w:tab w:val="left" w:pos="360"/>
              </w:tabs>
              <w:rPr>
                <w:rFonts w:ascii="Garamond" w:hAnsi="Garamond"/>
                <w:b/>
                <w:sz w:val="23"/>
              </w:rPr>
            </w:pPr>
          </w:p>
          <w:p w:rsidR="003E77E8" w:rsidRPr="00FC508F" w:rsidRDefault="003E77E8" w:rsidP="00FC508F">
            <w:pPr>
              <w:widowControl w:val="0"/>
              <w:tabs>
                <w:tab w:val="left" w:pos="360"/>
              </w:tabs>
              <w:rPr>
                <w:rFonts w:ascii="Garamond" w:hAnsi="Garamond"/>
                <w:b/>
                <w:sz w:val="23"/>
              </w:rPr>
            </w:pPr>
          </w:p>
          <w:p w:rsidR="00EF30B2" w:rsidRPr="00FC508F" w:rsidRDefault="00EF30B2" w:rsidP="00FC508F">
            <w:pPr>
              <w:tabs>
                <w:tab w:val="left" w:pos="-1380"/>
                <w:tab w:val="left" w:pos="-720"/>
                <w:tab w:val="right" w:leader="dot" w:pos="0"/>
              </w:tabs>
              <w:jc w:val="center"/>
              <w:rPr>
                <w:rFonts w:ascii="Garamond" w:hAnsi="Garamond"/>
                <w:color w:val="800000"/>
                <w:sz w:val="23"/>
                <w:szCs w:val="23"/>
              </w:rPr>
            </w:pPr>
            <w:r w:rsidRPr="00FC508F">
              <w:rPr>
                <w:rFonts w:ascii="Garamond" w:hAnsi="Garamond"/>
                <w:color w:val="800000"/>
                <w:sz w:val="23"/>
                <w:szCs w:val="23"/>
              </w:rPr>
              <w:t>This space intentionally left blank.</w:t>
            </w:r>
          </w:p>
          <w:p w:rsidR="003E77E8" w:rsidRDefault="003E77E8" w:rsidP="00FC508F">
            <w:pPr>
              <w:widowControl w:val="0"/>
              <w:tabs>
                <w:tab w:val="left" w:pos="360"/>
              </w:tabs>
              <w:rPr>
                <w:rFonts w:ascii="Garamond" w:hAnsi="Garamond"/>
                <w:b/>
                <w:sz w:val="23"/>
              </w:rPr>
            </w:pPr>
          </w:p>
          <w:p w:rsidR="003E77E8" w:rsidRDefault="003E77E8" w:rsidP="00FC508F">
            <w:pPr>
              <w:widowControl w:val="0"/>
              <w:tabs>
                <w:tab w:val="left" w:pos="360"/>
              </w:tabs>
              <w:rPr>
                <w:rFonts w:ascii="Garamond" w:hAnsi="Garamond"/>
                <w:b/>
                <w:sz w:val="23"/>
              </w:rPr>
            </w:pPr>
          </w:p>
          <w:p w:rsidR="003E77E8" w:rsidRDefault="003E77E8" w:rsidP="00FC508F">
            <w:pPr>
              <w:widowControl w:val="0"/>
              <w:tabs>
                <w:tab w:val="left" w:pos="360"/>
              </w:tabs>
              <w:rPr>
                <w:rFonts w:ascii="Garamond" w:hAnsi="Garamond"/>
                <w:b/>
                <w:sz w:val="23"/>
              </w:rPr>
            </w:pPr>
          </w:p>
          <w:p w:rsidR="003E77E8" w:rsidRDefault="003E77E8" w:rsidP="00FC508F">
            <w:pPr>
              <w:widowControl w:val="0"/>
              <w:tabs>
                <w:tab w:val="left" w:pos="360"/>
              </w:tabs>
              <w:rPr>
                <w:rFonts w:ascii="Garamond" w:hAnsi="Garamond"/>
                <w:b/>
                <w:sz w:val="23"/>
              </w:rPr>
            </w:pPr>
          </w:p>
          <w:p w:rsidR="003E77E8" w:rsidRDefault="003E77E8" w:rsidP="00FC508F">
            <w:pPr>
              <w:widowControl w:val="0"/>
              <w:tabs>
                <w:tab w:val="left" w:pos="360"/>
              </w:tabs>
              <w:rPr>
                <w:rFonts w:ascii="Garamond" w:hAnsi="Garamond"/>
                <w:b/>
                <w:sz w:val="23"/>
              </w:rPr>
            </w:pPr>
          </w:p>
          <w:p w:rsidR="003E77E8" w:rsidRDefault="003E77E8" w:rsidP="00FC508F">
            <w:pPr>
              <w:widowControl w:val="0"/>
              <w:tabs>
                <w:tab w:val="left" w:pos="360"/>
              </w:tabs>
              <w:rPr>
                <w:rFonts w:ascii="Garamond" w:hAnsi="Garamond"/>
                <w:b/>
                <w:sz w:val="23"/>
              </w:rPr>
            </w:pPr>
          </w:p>
          <w:p w:rsidR="003E77E8" w:rsidRPr="00FC508F" w:rsidRDefault="003E77E8" w:rsidP="00FC508F">
            <w:pPr>
              <w:widowControl w:val="0"/>
              <w:tabs>
                <w:tab w:val="left" w:pos="360"/>
              </w:tabs>
              <w:rPr>
                <w:rFonts w:ascii="Garamond" w:hAnsi="Garamond"/>
                <w:b/>
                <w:sz w:val="23"/>
              </w:rPr>
            </w:pPr>
          </w:p>
        </w:tc>
      </w:tr>
    </w:tbl>
    <w:p w:rsidR="001F3FF0" w:rsidRPr="00A46AD9" w:rsidRDefault="00EF30B2" w:rsidP="001F3FF0">
      <w:pPr>
        <w:keepNext/>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outlineLvl w:val="0"/>
        <w:rPr>
          <w:rFonts w:ascii="Garamond" w:hAnsi="Garamond"/>
          <w:b/>
          <w:color w:val="800000"/>
          <w:sz w:val="23"/>
          <w:szCs w:val="23"/>
        </w:rPr>
      </w:pPr>
      <w:r>
        <w:rPr>
          <w:rFonts w:ascii="Garamond" w:hAnsi="Garamond"/>
          <w:b/>
          <w:sz w:val="23"/>
        </w:rPr>
        <w:br w:type="page"/>
      </w:r>
      <w:r w:rsidR="001F3FF0" w:rsidRPr="00A46AD9">
        <w:rPr>
          <w:rFonts w:ascii="Garamond" w:hAnsi="Garamond"/>
          <w:b/>
          <w:color w:val="000080"/>
          <w:sz w:val="23"/>
          <w:szCs w:val="23"/>
        </w:rPr>
        <w:t>Performance Area Two:</w:t>
      </w:r>
      <w:r w:rsidR="001F3FF0" w:rsidRPr="00A46AD9">
        <w:rPr>
          <w:rFonts w:ascii="Garamond" w:hAnsi="Garamond"/>
          <w:b/>
          <w:color w:val="000080"/>
          <w:sz w:val="23"/>
          <w:szCs w:val="23"/>
        </w:rPr>
        <w:tab/>
      </w:r>
      <w:r w:rsidR="001F3FF0" w:rsidRPr="00A46AD9">
        <w:rPr>
          <w:rFonts w:ascii="Garamond" w:hAnsi="Garamond"/>
          <w:b/>
          <w:color w:val="000080"/>
          <w:sz w:val="23"/>
          <w:szCs w:val="23"/>
        </w:rPr>
        <w:tab/>
      </w:r>
      <w:r w:rsidR="001F3FF0" w:rsidRPr="00A46AD9">
        <w:rPr>
          <w:rFonts w:ascii="Garamond" w:hAnsi="Garamond"/>
          <w:b/>
          <w:color w:val="000080"/>
          <w:sz w:val="23"/>
          <w:szCs w:val="23"/>
        </w:rPr>
        <w:tab/>
      </w:r>
      <w:r w:rsidR="001F3FF0" w:rsidRPr="00A46AD9">
        <w:rPr>
          <w:rFonts w:ascii="Garamond" w:hAnsi="Garamond"/>
          <w:b/>
          <w:color w:val="000080"/>
          <w:sz w:val="23"/>
          <w:szCs w:val="23"/>
        </w:rPr>
        <w:tab/>
      </w:r>
      <w:r w:rsidR="001F3FF0" w:rsidRPr="00A46AD9">
        <w:rPr>
          <w:rFonts w:ascii="Garamond" w:hAnsi="Garamond"/>
          <w:b/>
          <w:color w:val="000080"/>
          <w:sz w:val="23"/>
          <w:szCs w:val="23"/>
        </w:rPr>
        <w:tab/>
      </w:r>
      <w:r w:rsidR="001F3FF0" w:rsidRPr="00A46AD9">
        <w:rPr>
          <w:rFonts w:ascii="Garamond" w:hAnsi="Garamond"/>
          <w:b/>
          <w:color w:val="000080"/>
          <w:sz w:val="23"/>
          <w:szCs w:val="23"/>
        </w:rPr>
        <w:tab/>
      </w:r>
      <w:r w:rsidR="001F3FF0" w:rsidRPr="00A46AD9">
        <w:rPr>
          <w:rFonts w:ascii="Garamond" w:hAnsi="Garamond"/>
          <w:b/>
          <w:color w:val="000080"/>
          <w:sz w:val="23"/>
          <w:szCs w:val="23"/>
        </w:rPr>
        <w:tab/>
      </w:r>
      <w:r w:rsidR="001F3FF0" w:rsidRPr="00A46AD9">
        <w:rPr>
          <w:rFonts w:ascii="Garamond" w:hAnsi="Garamond"/>
          <w:b/>
          <w:color w:val="000080"/>
          <w:sz w:val="23"/>
          <w:szCs w:val="23"/>
        </w:rPr>
        <w:tab/>
      </w:r>
      <w:r w:rsidR="001F3FF0" w:rsidRPr="00A46AD9">
        <w:rPr>
          <w:rFonts w:ascii="Garamond" w:hAnsi="Garamond"/>
          <w:b/>
          <w:color w:val="800000"/>
          <w:sz w:val="23"/>
          <w:szCs w:val="23"/>
        </w:rPr>
        <w:t>Weight:  20%</w:t>
      </w:r>
    </w:p>
    <w:p w:rsidR="001F3FF0" w:rsidRPr="00A46AD9" w:rsidRDefault="001F3FF0" w:rsidP="001F3FF0">
      <w:pPr>
        <w:pBdr>
          <w:top w:val="thickThinLargeGap" w:sz="24" w:space="1" w:color="auto"/>
          <w:bottom w:val="thickThinLargeGap" w:sz="24" w:space="1" w:color="auto"/>
        </w:pBdr>
        <w:tabs>
          <w:tab w:val="left" w:pos="-1380"/>
          <w:tab w:val="left" w:pos="-720"/>
          <w:tab w:val="right" w:leader="dot" w:pos="0"/>
          <w:tab w:val="left" w:pos="510"/>
          <w:tab w:val="left" w:pos="1440"/>
        </w:tabs>
        <w:jc w:val="both"/>
        <w:rPr>
          <w:rFonts w:ascii="Garamond" w:hAnsi="Garamond"/>
          <w:smallCaps/>
          <w:color w:val="000080"/>
          <w:sz w:val="23"/>
          <w:szCs w:val="23"/>
        </w:rPr>
      </w:pPr>
      <w:proofErr w:type="gramStart"/>
      <w:r w:rsidRPr="00A46AD9">
        <w:rPr>
          <w:rFonts w:ascii="Garamond" w:hAnsi="Garamond"/>
          <w:b/>
          <w:color w:val="000080"/>
          <w:sz w:val="23"/>
          <w:szCs w:val="23"/>
        </w:rPr>
        <w:t>Effectiveness in engaging and serving the low-income population throughout the service area.</w:t>
      </w:r>
      <w:proofErr w:type="gramEnd"/>
      <w:r w:rsidRPr="00A46AD9">
        <w:rPr>
          <w:rFonts w:ascii="Garamond" w:hAnsi="Garamond"/>
          <w:b/>
          <w:smallCaps/>
          <w:sz w:val="23"/>
          <w:szCs w:val="23"/>
        </w:rPr>
        <w:t xml:space="preserve">  </w:t>
      </w:r>
      <w:r w:rsidRPr="00A46AD9">
        <w:rPr>
          <w:rFonts w:ascii="Garamond" w:hAnsi="Garamond"/>
          <w:color w:val="000080"/>
          <w:sz w:val="23"/>
          <w:szCs w:val="23"/>
        </w:rPr>
        <w:t>A program must have effective relations with its clients, on both an individual and service area-wide basis.  Performance Area Two sets forth the core values and tenets for creating and maintaining effective relations with clients.</w:t>
      </w:r>
    </w:p>
    <w:p w:rsidR="001F3FF0" w:rsidRPr="00A46AD9" w:rsidRDefault="001F3FF0" w:rsidP="001F3FF0">
      <w:pPr>
        <w:tabs>
          <w:tab w:val="left" w:pos="-1380"/>
          <w:tab w:val="left" w:pos="-720"/>
          <w:tab w:val="right" w:leader="dot" w:pos="0"/>
          <w:tab w:val="left" w:pos="510"/>
          <w:tab w:val="left" w:pos="1440"/>
        </w:tabs>
        <w:spacing w:line="19" w:lineRule="exact"/>
        <w:ind w:firstLine="510"/>
        <w:rPr>
          <w:rFonts w:ascii="Garamond" w:hAnsi="Garamond"/>
          <w:sz w:val="23"/>
          <w:szCs w:val="23"/>
        </w:rPr>
      </w:pPr>
    </w:p>
    <w:p w:rsidR="001F3FF0" w:rsidRPr="00A46AD9" w:rsidRDefault="001F3FF0" w:rsidP="001F3FF0">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spacing w:before="100" w:beforeAutospacing="1" w:after="100" w:afterAutospacing="1"/>
        <w:jc w:val="both"/>
        <w:rPr>
          <w:rFonts w:ascii="Garamond" w:hAnsi="Garamond"/>
          <w:color w:val="800000"/>
          <w:sz w:val="23"/>
          <w:szCs w:val="23"/>
        </w:rPr>
      </w:pPr>
      <w:r w:rsidRPr="00A46AD9">
        <w:rPr>
          <w:rFonts w:ascii="Garamond" w:hAnsi="Garamond"/>
          <w:color w:val="800000"/>
          <w:sz w:val="23"/>
          <w:szCs w:val="23"/>
        </w:rPr>
        <w:t xml:space="preserve">Note to Applicants applying for Basic Field-General, and/or Basic Field-Native American, and/or Basic Field-Migrant service areas:  </w:t>
      </w:r>
      <w:r>
        <w:rPr>
          <w:rFonts w:ascii="Garamond" w:hAnsi="Garamond"/>
          <w:color w:val="800000"/>
          <w:sz w:val="23"/>
          <w:szCs w:val="23"/>
        </w:rPr>
        <w:t>i</w:t>
      </w:r>
      <w:r w:rsidRPr="00A46AD9">
        <w:rPr>
          <w:rFonts w:ascii="Garamond" w:hAnsi="Garamond"/>
          <w:color w:val="800000"/>
          <w:sz w:val="23"/>
          <w:szCs w:val="23"/>
        </w:rPr>
        <w:t xml:space="preserve">ntake </w:t>
      </w:r>
      <w:proofErr w:type="gramStart"/>
      <w:r>
        <w:rPr>
          <w:rFonts w:ascii="Garamond" w:hAnsi="Garamond"/>
          <w:color w:val="800000"/>
          <w:sz w:val="23"/>
          <w:szCs w:val="23"/>
        </w:rPr>
        <w:t>s</w:t>
      </w:r>
      <w:r w:rsidRPr="00A46AD9">
        <w:rPr>
          <w:rFonts w:ascii="Garamond" w:hAnsi="Garamond"/>
          <w:color w:val="800000"/>
          <w:sz w:val="23"/>
          <w:szCs w:val="23"/>
        </w:rPr>
        <w:t>ystems</w:t>
      </w:r>
      <w:r>
        <w:rPr>
          <w:rFonts w:ascii="Garamond" w:hAnsi="Garamond"/>
          <w:color w:val="800000"/>
          <w:sz w:val="23"/>
          <w:szCs w:val="23"/>
        </w:rPr>
        <w:t>,</w:t>
      </w:r>
      <w:proofErr w:type="gramEnd"/>
      <w:r>
        <w:rPr>
          <w:rFonts w:ascii="Garamond" w:hAnsi="Garamond"/>
          <w:color w:val="800000"/>
          <w:sz w:val="23"/>
          <w:szCs w:val="23"/>
        </w:rPr>
        <w:t xml:space="preserve"> outreach,</w:t>
      </w:r>
      <w:r w:rsidRPr="00A46AD9">
        <w:rPr>
          <w:rFonts w:ascii="Garamond" w:hAnsi="Garamond"/>
          <w:color w:val="800000"/>
          <w:sz w:val="23"/>
          <w:szCs w:val="23"/>
        </w:rPr>
        <w:t xml:space="preserve"> and </w:t>
      </w:r>
      <w:r>
        <w:rPr>
          <w:rFonts w:ascii="Garamond" w:hAnsi="Garamond"/>
          <w:color w:val="800000"/>
          <w:sz w:val="23"/>
          <w:szCs w:val="23"/>
        </w:rPr>
        <w:t>o</w:t>
      </w:r>
      <w:r w:rsidRPr="00A46AD9">
        <w:rPr>
          <w:rFonts w:ascii="Garamond" w:hAnsi="Garamond"/>
          <w:color w:val="800000"/>
          <w:sz w:val="23"/>
          <w:szCs w:val="23"/>
        </w:rPr>
        <w:t xml:space="preserve">ffice and </w:t>
      </w:r>
      <w:r>
        <w:rPr>
          <w:rFonts w:ascii="Garamond" w:hAnsi="Garamond"/>
          <w:color w:val="800000"/>
          <w:sz w:val="23"/>
          <w:szCs w:val="23"/>
        </w:rPr>
        <w:t>s</w:t>
      </w:r>
      <w:r w:rsidRPr="00A46AD9">
        <w:rPr>
          <w:rFonts w:ascii="Garamond" w:hAnsi="Garamond"/>
          <w:color w:val="800000"/>
          <w:sz w:val="23"/>
          <w:szCs w:val="23"/>
        </w:rPr>
        <w:t xml:space="preserve">taffing </w:t>
      </w:r>
      <w:r>
        <w:rPr>
          <w:rFonts w:ascii="Garamond" w:hAnsi="Garamond"/>
          <w:color w:val="800000"/>
          <w:sz w:val="23"/>
          <w:szCs w:val="23"/>
        </w:rPr>
        <w:t>s</w:t>
      </w:r>
      <w:r w:rsidRPr="00A46AD9">
        <w:rPr>
          <w:rFonts w:ascii="Garamond" w:hAnsi="Garamond"/>
          <w:color w:val="800000"/>
          <w:sz w:val="23"/>
          <w:szCs w:val="23"/>
        </w:rPr>
        <w:t xml:space="preserve">tructure typically vary for different service area types and population groups.  In responding to these inquiries Applicants are required to discuss the strategies employed for each service area in separate proposal narratives. The proposal narrative for the service area receiving the largest LSC grant shall not exceed 50 double-spaced pages.  The proposal narrative(s) for each of the remaining service areas (i.e., the proposal narrative supplements) shall not exceed 15 double-spaced pages.  </w:t>
      </w:r>
    </w:p>
    <w:p w:rsidR="00075981" w:rsidRDefault="001F3FF0">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Each narrative must be formatted using the </w:t>
      </w:r>
      <w:hyperlink w:anchor="_ATTACHMENT_1" w:history="1">
        <w:r w:rsidR="00977EC8" w:rsidRPr="00783162">
          <w:rPr>
            <w:rStyle w:val="Hyperlink"/>
            <w:rFonts w:ascii="Garamond" w:hAnsi="Garamond"/>
            <w:sz w:val="23"/>
            <w:szCs w:val="23"/>
          </w:rPr>
          <w:t>Proposal Narrative Outline (Attachment 1)</w:t>
        </w:r>
      </w:hyperlink>
      <w:r w:rsidRPr="00A46AD9">
        <w:rPr>
          <w:rFonts w:ascii="Garamond" w:hAnsi="Garamond"/>
          <w:color w:val="800000"/>
          <w:sz w:val="23"/>
          <w:szCs w:val="23"/>
        </w:rPr>
        <w:t xml:space="preserve">, and respond to all topics in the RFP.  Failure to do so will result in the application being returned.  Refer to the </w:t>
      </w:r>
      <w:hyperlink w:anchor="ApplicationNarrativeRequirements_section" w:history="1">
        <w:r w:rsidR="00977EC8" w:rsidRPr="00783162">
          <w:rPr>
            <w:rStyle w:val="Hyperlink"/>
            <w:rFonts w:ascii="Garamond" w:hAnsi="Garamond"/>
            <w:sz w:val="23"/>
            <w:szCs w:val="23"/>
          </w:rPr>
          <w:t>Application Narrative Requirements</w:t>
        </w:r>
      </w:hyperlink>
      <w:r w:rsidRPr="00A46AD9">
        <w:rPr>
          <w:rFonts w:ascii="Garamond" w:hAnsi="Garamond"/>
          <w:color w:val="800000"/>
          <w:sz w:val="23"/>
          <w:szCs w:val="23"/>
        </w:rPr>
        <w:t xml:space="preserve"> for further detail</w:t>
      </w:r>
      <w:r w:rsidRPr="00A46AD9">
        <w:rPr>
          <w:rFonts w:ascii="Garamond" w:hAnsi="Garamond"/>
          <w:smallCaps/>
          <w:color w:val="800000"/>
          <w:sz w:val="23"/>
          <w:szCs w:val="23"/>
        </w:rPr>
        <w:t>.</w:t>
      </w:r>
    </w:p>
    <w:p w:rsidR="00EF30B2" w:rsidRPr="00A46AD9" w:rsidRDefault="00EF30B2" w:rsidP="00EF30B2">
      <w:pPr>
        <w:widowControl w:val="0"/>
        <w:tabs>
          <w:tab w:val="left" w:pos="360"/>
        </w:tabs>
        <w:rPr>
          <w:rFonts w:ascii="Garamond" w:hAnsi="Garamond"/>
          <w:b/>
          <w:vanish/>
          <w:sz w:val="23"/>
        </w:rPr>
      </w:pPr>
    </w:p>
    <w:p w:rsidR="00075981" w:rsidRDefault="00075981">
      <w:pPr>
        <w:tabs>
          <w:tab w:val="num" w:pos="360"/>
        </w:tabs>
        <w:ind w:left="360" w:hanging="360"/>
        <w:rPr>
          <w:rFonts w:ascii="Garamond" w:hAnsi="Garamond"/>
          <w:b/>
          <w:vanish/>
          <w:sz w:val="23"/>
        </w:rPr>
      </w:pPr>
    </w:p>
    <w:p w:rsidR="00EF30B2" w:rsidRPr="00141AF0" w:rsidRDefault="00EF30B2" w:rsidP="00EF30B2">
      <w:pPr>
        <w:tabs>
          <w:tab w:val="left" w:pos="1710"/>
          <w:tab w:val="left" w:pos="1800"/>
        </w:tabs>
        <w:rPr>
          <w:rFonts w:ascii="Garamond" w:hAnsi="Garamond"/>
          <w:b/>
          <w:color w:val="000080"/>
          <w:sz w:val="23"/>
          <w:szCs w:val="23"/>
        </w:rPr>
      </w:pPr>
      <w:r w:rsidRPr="00141AF0">
        <w:rPr>
          <w:rFonts w:ascii="Garamond" w:hAnsi="Garamond"/>
          <w:b/>
          <w:color w:val="000080"/>
          <w:sz w:val="23"/>
          <w:szCs w:val="23"/>
        </w:rPr>
        <w:t xml:space="preserve">Performance Area Two, Criterion 1 </w:t>
      </w:r>
    </w:p>
    <w:p w:rsidR="00EF30B2" w:rsidRPr="00141AF0" w:rsidRDefault="00EF30B2" w:rsidP="00EF30B2">
      <w:pPr>
        <w:tabs>
          <w:tab w:val="left" w:pos="1710"/>
          <w:tab w:val="left" w:pos="1800"/>
        </w:tabs>
        <w:rPr>
          <w:rFonts w:ascii="Garamond" w:hAnsi="Garamond"/>
          <w:b/>
          <w:color w:val="000080"/>
          <w:sz w:val="23"/>
          <w:szCs w:val="23"/>
        </w:rPr>
      </w:pPr>
      <w:r w:rsidRPr="00141AF0">
        <w:rPr>
          <w:rFonts w:ascii="Garamond" w:hAnsi="Garamond"/>
          <w:b/>
          <w:i/>
          <w:color w:val="000080"/>
          <w:sz w:val="23"/>
          <w:szCs w:val="23"/>
        </w:rPr>
        <w:t xml:space="preserve">Dignity and </w:t>
      </w:r>
      <w:r w:rsidR="00090D1F">
        <w:rPr>
          <w:rFonts w:ascii="Garamond" w:hAnsi="Garamond"/>
          <w:b/>
          <w:i/>
          <w:color w:val="000080"/>
          <w:sz w:val="23"/>
          <w:szCs w:val="23"/>
        </w:rPr>
        <w:t>s</w:t>
      </w:r>
      <w:r w:rsidRPr="00141AF0">
        <w:rPr>
          <w:rFonts w:ascii="Garamond" w:hAnsi="Garamond"/>
          <w:b/>
          <w:i/>
          <w:color w:val="000080"/>
          <w:sz w:val="23"/>
          <w:szCs w:val="23"/>
        </w:rPr>
        <w:t>ensitivity:</w:t>
      </w:r>
    </w:p>
    <w:p w:rsidR="00EF30B2" w:rsidRDefault="00EF30B2" w:rsidP="00EF30B2">
      <w:pPr>
        <w:tabs>
          <w:tab w:val="left" w:pos="1710"/>
          <w:tab w:val="left" w:pos="1800"/>
        </w:tabs>
        <w:spacing w:line="200" w:lineRule="exact"/>
        <w:rPr>
          <w:rFonts w:ascii="Garamond" w:hAnsi="Garamond"/>
          <w:b/>
          <w:sz w:val="23"/>
          <w:szCs w:val="23"/>
        </w:rPr>
      </w:pPr>
    </w:p>
    <w:p w:rsidR="00EF30B2" w:rsidRPr="00DA0356" w:rsidRDefault="00EF30B2" w:rsidP="003971A7">
      <w:pPr>
        <w:numPr>
          <w:ilvl w:val="0"/>
          <w:numId w:val="71"/>
        </w:numPr>
        <w:tabs>
          <w:tab w:val="left" w:pos="1710"/>
        </w:tabs>
        <w:jc w:val="both"/>
        <w:rPr>
          <w:rFonts w:ascii="Garamond" w:hAnsi="Garamond"/>
          <w:b/>
          <w:sz w:val="23"/>
          <w:szCs w:val="23"/>
        </w:rPr>
      </w:pPr>
      <w:r>
        <w:rPr>
          <w:rFonts w:ascii="Garamond" w:hAnsi="Garamond"/>
          <w:sz w:val="23"/>
          <w:szCs w:val="23"/>
        </w:rPr>
        <w:t>Respond to each of the inquiries below pertaining to the Applicant’s intake system.</w:t>
      </w:r>
    </w:p>
    <w:p w:rsidR="00EF30B2" w:rsidRPr="00A46AD9" w:rsidRDefault="00EF30B2" w:rsidP="003971A7">
      <w:pPr>
        <w:tabs>
          <w:tab w:val="left" w:pos="1710"/>
        </w:tabs>
        <w:jc w:val="both"/>
        <w:rPr>
          <w:rFonts w:ascii="Garamond" w:hAnsi="Garamond"/>
          <w:b/>
          <w:sz w:val="23"/>
          <w:szCs w:val="23"/>
        </w:rPr>
      </w:pPr>
    </w:p>
    <w:p w:rsidR="00EF30B2" w:rsidRDefault="00EF30B2" w:rsidP="003971A7">
      <w:pPr>
        <w:numPr>
          <w:ilvl w:val="1"/>
          <w:numId w:val="71"/>
        </w:numPr>
        <w:tabs>
          <w:tab w:val="clear" w:pos="1080"/>
          <w:tab w:val="num" w:pos="720"/>
          <w:tab w:val="left" w:pos="1710"/>
        </w:tabs>
        <w:ind w:left="720"/>
        <w:jc w:val="both"/>
        <w:rPr>
          <w:rFonts w:ascii="Garamond" w:hAnsi="Garamond"/>
          <w:sz w:val="23"/>
          <w:szCs w:val="23"/>
        </w:rPr>
      </w:pPr>
      <w:r>
        <w:rPr>
          <w:rFonts w:ascii="Garamond" w:hAnsi="Garamond"/>
          <w:sz w:val="23"/>
          <w:szCs w:val="23"/>
        </w:rPr>
        <w:t>B</w:t>
      </w:r>
      <w:r w:rsidRPr="00A46AD9">
        <w:rPr>
          <w:rFonts w:ascii="Garamond" w:hAnsi="Garamond"/>
          <w:sz w:val="23"/>
          <w:szCs w:val="23"/>
        </w:rPr>
        <w:t>rief</w:t>
      </w:r>
      <w:r>
        <w:rPr>
          <w:rFonts w:ascii="Garamond" w:hAnsi="Garamond"/>
          <w:sz w:val="23"/>
          <w:szCs w:val="23"/>
        </w:rPr>
        <w:t xml:space="preserve">ly describe Applicant’s </w:t>
      </w:r>
      <w:r w:rsidRPr="00A46AD9">
        <w:rPr>
          <w:rFonts w:ascii="Garamond" w:hAnsi="Garamond"/>
          <w:sz w:val="23"/>
          <w:szCs w:val="23"/>
        </w:rPr>
        <w:t>intake system</w:t>
      </w:r>
      <w:r>
        <w:rPr>
          <w:rFonts w:ascii="Garamond" w:hAnsi="Garamond"/>
          <w:sz w:val="23"/>
          <w:szCs w:val="23"/>
        </w:rPr>
        <w:t xml:space="preserve">.  </w:t>
      </w:r>
      <w:r w:rsidRPr="00FF6BD3">
        <w:rPr>
          <w:rFonts w:ascii="Garamond" w:hAnsi="Garamond"/>
          <w:sz w:val="23"/>
          <w:szCs w:val="23"/>
        </w:rPr>
        <w:t xml:space="preserve">Is </w:t>
      </w:r>
      <w:r>
        <w:rPr>
          <w:rFonts w:ascii="Garamond" w:hAnsi="Garamond"/>
          <w:sz w:val="23"/>
          <w:szCs w:val="23"/>
        </w:rPr>
        <w:t>A</w:t>
      </w:r>
      <w:r w:rsidRPr="00FF6BD3">
        <w:rPr>
          <w:rFonts w:ascii="Garamond" w:hAnsi="Garamond"/>
          <w:sz w:val="23"/>
          <w:szCs w:val="23"/>
        </w:rPr>
        <w:t>pplicant’s intake process centralized or coordinated among offices and units</w:t>
      </w:r>
      <w:r w:rsidR="00A524BE">
        <w:rPr>
          <w:rFonts w:ascii="Garamond" w:hAnsi="Garamond"/>
          <w:sz w:val="23"/>
          <w:szCs w:val="23"/>
        </w:rPr>
        <w:t>,</w:t>
      </w:r>
      <w:r w:rsidRPr="00FF6BD3">
        <w:rPr>
          <w:rFonts w:ascii="Garamond" w:hAnsi="Garamond"/>
          <w:sz w:val="23"/>
          <w:szCs w:val="23"/>
        </w:rPr>
        <w:t xml:space="preserve"> or is intake handled separately by each office or unit?  Explain.</w:t>
      </w:r>
      <w:r>
        <w:rPr>
          <w:rFonts w:ascii="Garamond" w:hAnsi="Garamond"/>
          <w:color w:val="800000"/>
          <w:sz w:val="23"/>
          <w:szCs w:val="23"/>
        </w:rPr>
        <w:t xml:space="preserve"> </w:t>
      </w:r>
      <w:r w:rsidR="00740AD8">
        <w:rPr>
          <w:rFonts w:ascii="Garamond" w:hAnsi="Garamond"/>
          <w:color w:val="800000"/>
          <w:sz w:val="23"/>
          <w:szCs w:val="23"/>
        </w:rPr>
        <w:t xml:space="preserve"> </w:t>
      </w:r>
      <w:r w:rsidR="00051FDB">
        <w:rPr>
          <w:rFonts w:ascii="Garamond" w:hAnsi="Garamond"/>
          <w:b/>
          <w:color w:val="0000FF"/>
          <w:sz w:val="23"/>
          <w:szCs w:val="23"/>
        </w:rPr>
        <w:t xml:space="preserve"> </w:t>
      </w:r>
      <w:r>
        <w:rPr>
          <w:rFonts w:ascii="Garamond" w:hAnsi="Garamond"/>
          <w:b/>
          <w:color w:val="800000"/>
          <w:sz w:val="23"/>
          <w:szCs w:val="23"/>
        </w:rPr>
        <w:t xml:space="preserve"> </w:t>
      </w:r>
    </w:p>
    <w:p w:rsidR="00EF30B2" w:rsidRPr="007E4860" w:rsidRDefault="00EF30B2" w:rsidP="003971A7">
      <w:pPr>
        <w:numPr>
          <w:ilvl w:val="1"/>
          <w:numId w:val="71"/>
        </w:numPr>
        <w:tabs>
          <w:tab w:val="clear" w:pos="1080"/>
          <w:tab w:val="num" w:pos="720"/>
          <w:tab w:val="left" w:pos="1710"/>
        </w:tabs>
        <w:ind w:left="720"/>
        <w:jc w:val="both"/>
        <w:rPr>
          <w:rFonts w:ascii="Garamond" w:hAnsi="Garamond"/>
          <w:sz w:val="23"/>
          <w:szCs w:val="23"/>
        </w:rPr>
      </w:pPr>
      <w:r w:rsidRPr="007E4860">
        <w:rPr>
          <w:rFonts w:ascii="Garamond" w:hAnsi="Garamond"/>
          <w:sz w:val="23"/>
          <w:szCs w:val="23"/>
        </w:rPr>
        <w:t xml:space="preserve">What </w:t>
      </w:r>
      <w:proofErr w:type="gramStart"/>
      <w:r w:rsidRPr="007E4860">
        <w:rPr>
          <w:rFonts w:ascii="Garamond" w:hAnsi="Garamond"/>
          <w:sz w:val="23"/>
          <w:szCs w:val="23"/>
        </w:rPr>
        <w:t>are</w:t>
      </w:r>
      <w:proofErr w:type="gramEnd"/>
      <w:r w:rsidRPr="007E4860">
        <w:rPr>
          <w:rFonts w:ascii="Garamond" w:hAnsi="Garamond"/>
          <w:sz w:val="23"/>
          <w:szCs w:val="23"/>
        </w:rPr>
        <w:t xml:space="preserve"> the days/hours Applicant is open for intake by (</w:t>
      </w:r>
      <w:proofErr w:type="spellStart"/>
      <w:r w:rsidRPr="007E4860">
        <w:rPr>
          <w:rFonts w:ascii="Garamond" w:hAnsi="Garamond"/>
          <w:sz w:val="23"/>
          <w:szCs w:val="23"/>
        </w:rPr>
        <w:t>i</w:t>
      </w:r>
      <w:proofErr w:type="spellEnd"/>
      <w:r w:rsidRPr="007E4860">
        <w:rPr>
          <w:rFonts w:ascii="Garamond" w:hAnsi="Garamond"/>
          <w:sz w:val="23"/>
          <w:szCs w:val="23"/>
        </w:rPr>
        <w:t xml:space="preserve">) telephone, (ii) walk-in, and (iii) email or other method in each office/unit.  </w:t>
      </w:r>
      <w:r w:rsidR="00D80934">
        <w:rPr>
          <w:rFonts w:ascii="Garamond" w:hAnsi="Garamond"/>
          <w:b/>
          <w:color w:val="0000FF"/>
          <w:sz w:val="23"/>
          <w:szCs w:val="23"/>
        </w:rPr>
        <w:t xml:space="preserve"> </w:t>
      </w:r>
    </w:p>
    <w:p w:rsidR="00EF30B2" w:rsidRPr="007E4860" w:rsidRDefault="00EF30B2" w:rsidP="003971A7">
      <w:pPr>
        <w:numPr>
          <w:ilvl w:val="1"/>
          <w:numId w:val="71"/>
        </w:numPr>
        <w:tabs>
          <w:tab w:val="clear" w:pos="1080"/>
          <w:tab w:val="num" w:pos="720"/>
          <w:tab w:val="left" w:pos="1710"/>
        </w:tabs>
        <w:ind w:left="720"/>
        <w:jc w:val="both"/>
        <w:rPr>
          <w:rFonts w:ascii="Garamond" w:hAnsi="Garamond"/>
          <w:color w:val="800080"/>
          <w:sz w:val="20"/>
          <w:szCs w:val="20"/>
        </w:rPr>
      </w:pPr>
      <w:r w:rsidRPr="007E4860">
        <w:rPr>
          <w:rFonts w:ascii="Garamond" w:hAnsi="Garamond"/>
          <w:sz w:val="23"/>
          <w:szCs w:val="23"/>
        </w:rPr>
        <w:t xml:space="preserve">Discuss Applicant’s criteria for processing walk-in applications such as emergencies only, no home telephone, traveled a significant distance to office, etc. </w:t>
      </w:r>
      <w:r w:rsidRPr="007E4860">
        <w:rPr>
          <w:sz w:val="23"/>
          <w:szCs w:val="23"/>
        </w:rPr>
        <w:t xml:space="preserve"> </w:t>
      </w:r>
    </w:p>
    <w:p w:rsidR="00EF30B2" w:rsidRPr="00DA3C58" w:rsidRDefault="00EF30B2" w:rsidP="003971A7">
      <w:pPr>
        <w:numPr>
          <w:ilvl w:val="1"/>
          <w:numId w:val="71"/>
        </w:numPr>
        <w:tabs>
          <w:tab w:val="clear" w:pos="1080"/>
          <w:tab w:val="num" w:pos="720"/>
          <w:tab w:val="left" w:pos="1710"/>
        </w:tabs>
        <w:ind w:left="720"/>
        <w:jc w:val="both"/>
        <w:rPr>
          <w:rFonts w:ascii="Garamond" w:hAnsi="Garamond"/>
          <w:sz w:val="23"/>
          <w:szCs w:val="23"/>
        </w:rPr>
      </w:pPr>
      <w:r>
        <w:rPr>
          <w:rFonts w:ascii="Garamond" w:hAnsi="Garamond"/>
          <w:sz w:val="23"/>
          <w:szCs w:val="23"/>
        </w:rPr>
        <w:t>Does Applicant accept toll-free telephone calls at each office/</w:t>
      </w:r>
      <w:r w:rsidRPr="00A46AD9">
        <w:rPr>
          <w:rFonts w:ascii="Garamond" w:hAnsi="Garamond"/>
          <w:sz w:val="23"/>
          <w:szCs w:val="23"/>
        </w:rPr>
        <w:t>unit</w:t>
      </w:r>
      <w:r>
        <w:rPr>
          <w:rFonts w:ascii="Garamond" w:hAnsi="Garamond"/>
          <w:sz w:val="23"/>
          <w:szCs w:val="23"/>
        </w:rPr>
        <w:t xml:space="preserve"> that processes intake applications?</w:t>
      </w:r>
      <w:r w:rsidRPr="00A46AD9">
        <w:rPr>
          <w:rFonts w:ascii="Garamond" w:hAnsi="Garamond"/>
          <w:sz w:val="23"/>
          <w:szCs w:val="23"/>
        </w:rPr>
        <w:t xml:space="preserve">  If not, explain</w:t>
      </w:r>
      <w:r w:rsidR="00A524BE">
        <w:rPr>
          <w:rFonts w:ascii="Garamond" w:hAnsi="Garamond"/>
          <w:sz w:val="23"/>
          <w:szCs w:val="23"/>
        </w:rPr>
        <w:t>.</w:t>
      </w:r>
      <w:r>
        <w:rPr>
          <w:rFonts w:ascii="Garamond" w:hAnsi="Garamond"/>
          <w:sz w:val="23"/>
          <w:szCs w:val="23"/>
        </w:rPr>
        <w:t xml:space="preserve"> </w:t>
      </w:r>
      <w:r w:rsidR="00051FDB">
        <w:rPr>
          <w:rFonts w:ascii="Garamond" w:hAnsi="Garamond"/>
          <w:b/>
          <w:color w:val="0000FF"/>
          <w:sz w:val="23"/>
          <w:szCs w:val="23"/>
        </w:rPr>
        <w:t xml:space="preserve"> </w:t>
      </w:r>
    </w:p>
    <w:p w:rsidR="00EF30B2" w:rsidRDefault="00EF30B2" w:rsidP="003971A7">
      <w:pPr>
        <w:numPr>
          <w:ilvl w:val="1"/>
          <w:numId w:val="71"/>
        </w:numPr>
        <w:tabs>
          <w:tab w:val="clear" w:pos="1080"/>
          <w:tab w:val="num" w:pos="720"/>
          <w:tab w:val="left" w:pos="1710"/>
        </w:tabs>
        <w:ind w:left="720"/>
        <w:jc w:val="both"/>
        <w:rPr>
          <w:rFonts w:ascii="Garamond" w:hAnsi="Garamond"/>
          <w:sz w:val="23"/>
          <w:szCs w:val="23"/>
        </w:rPr>
      </w:pPr>
      <w:r w:rsidRPr="00A46AD9">
        <w:rPr>
          <w:rFonts w:ascii="Garamond" w:hAnsi="Garamond"/>
          <w:sz w:val="23"/>
          <w:szCs w:val="23"/>
        </w:rPr>
        <w:t xml:space="preserve">Does Applicant require prospective clients to complete written applications or questionnaires as part of the intake process?  If so, explain why this information is not obtained through telephone or in-person interviews. </w:t>
      </w:r>
      <w:r>
        <w:rPr>
          <w:rFonts w:ascii="Garamond" w:hAnsi="Garamond"/>
          <w:sz w:val="23"/>
          <w:szCs w:val="23"/>
        </w:rPr>
        <w:t xml:space="preserve"> </w:t>
      </w:r>
      <w:r w:rsidR="00D80934">
        <w:rPr>
          <w:rFonts w:ascii="Garamond" w:hAnsi="Garamond"/>
          <w:b/>
          <w:color w:val="0000FF"/>
          <w:sz w:val="23"/>
          <w:szCs w:val="23"/>
        </w:rPr>
        <w:t xml:space="preserve"> </w:t>
      </w:r>
    </w:p>
    <w:p w:rsidR="00EF30B2" w:rsidRPr="00DA3C58" w:rsidRDefault="00EF30B2" w:rsidP="003971A7">
      <w:pPr>
        <w:numPr>
          <w:ilvl w:val="1"/>
          <w:numId w:val="71"/>
        </w:numPr>
        <w:tabs>
          <w:tab w:val="clear" w:pos="1080"/>
          <w:tab w:val="num" w:pos="720"/>
          <w:tab w:val="left" w:pos="1710"/>
        </w:tabs>
        <w:ind w:left="720"/>
        <w:jc w:val="both"/>
        <w:rPr>
          <w:rFonts w:ascii="Garamond" w:hAnsi="Garamond"/>
          <w:sz w:val="23"/>
          <w:szCs w:val="23"/>
        </w:rPr>
      </w:pPr>
      <w:r w:rsidRPr="00FF6BD3">
        <w:rPr>
          <w:rFonts w:ascii="Garamond" w:hAnsi="Garamond"/>
          <w:sz w:val="23"/>
          <w:szCs w:val="23"/>
        </w:rPr>
        <w:t>State the date of Applicant’s most recent written intake procedures and policies and describe the three most notable changes from prior procedures and policies.</w:t>
      </w:r>
      <w:r>
        <w:rPr>
          <w:rFonts w:ascii="Garamond" w:hAnsi="Garamond"/>
          <w:sz w:val="23"/>
          <w:szCs w:val="23"/>
        </w:rPr>
        <w:t xml:space="preserve">  </w:t>
      </w:r>
      <w:r w:rsidR="00051FDB">
        <w:rPr>
          <w:rFonts w:ascii="Garamond" w:hAnsi="Garamond"/>
          <w:b/>
          <w:color w:val="0000FF"/>
          <w:sz w:val="23"/>
          <w:szCs w:val="23"/>
        </w:rPr>
        <w:t xml:space="preserve"> </w:t>
      </w:r>
    </w:p>
    <w:p w:rsidR="0008349A" w:rsidRDefault="0008349A" w:rsidP="00730C9D">
      <w:pPr>
        <w:tabs>
          <w:tab w:val="left" w:pos="1710"/>
          <w:tab w:val="left" w:pos="1800"/>
        </w:tabs>
        <w:rPr>
          <w:rFonts w:ascii="Garamond" w:hAnsi="Garamond"/>
          <w:b/>
          <w:color w:val="000080"/>
          <w:sz w:val="23"/>
          <w:szCs w:val="23"/>
        </w:rPr>
      </w:pPr>
    </w:p>
    <w:p w:rsidR="0008349A" w:rsidRPr="0008349A" w:rsidRDefault="0008349A" w:rsidP="0008349A">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08349A" w:rsidRPr="0008349A" w:rsidTr="00501A02">
        <w:tc>
          <w:tcPr>
            <w:tcW w:w="9936" w:type="dxa"/>
            <w:tcBorders>
              <w:top w:val="double" w:sz="4" w:space="0" w:color="000080"/>
              <w:left w:val="double" w:sz="4" w:space="0" w:color="000080"/>
              <w:bottom w:val="double" w:sz="4" w:space="0" w:color="000080"/>
              <w:right w:val="double" w:sz="4" w:space="0" w:color="000080"/>
            </w:tcBorders>
          </w:tcPr>
          <w:p w:rsidR="0008349A" w:rsidRPr="0008349A" w:rsidRDefault="0008349A" w:rsidP="00501A02">
            <w:pPr>
              <w:tabs>
                <w:tab w:val="left" w:pos="-1380"/>
                <w:tab w:val="left" w:pos="-720"/>
                <w:tab w:val="right" w:leader="dot" w:pos="0"/>
                <w:tab w:val="left" w:pos="510"/>
                <w:tab w:val="left" w:pos="1440"/>
              </w:tabs>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rPr>
                <w:rFonts w:ascii="Garamond" w:hAnsi="Garamond"/>
                <w:b/>
                <w:i/>
                <w:color w:val="000080"/>
                <w:sz w:val="23"/>
                <w:szCs w:val="23"/>
              </w:rPr>
            </w:pPr>
          </w:p>
        </w:tc>
      </w:tr>
    </w:tbl>
    <w:p w:rsidR="00730C9D" w:rsidRPr="00141AF0" w:rsidRDefault="0008349A" w:rsidP="00730C9D">
      <w:pPr>
        <w:tabs>
          <w:tab w:val="left" w:pos="1710"/>
          <w:tab w:val="left" w:pos="1800"/>
        </w:tabs>
        <w:rPr>
          <w:rFonts w:ascii="Garamond" w:hAnsi="Garamond"/>
          <w:b/>
          <w:color w:val="000080"/>
          <w:sz w:val="23"/>
          <w:szCs w:val="23"/>
        </w:rPr>
      </w:pPr>
      <w:r>
        <w:rPr>
          <w:rFonts w:ascii="Garamond" w:hAnsi="Garamond"/>
          <w:b/>
          <w:i/>
          <w:color w:val="000080"/>
          <w:sz w:val="23"/>
          <w:szCs w:val="23"/>
        </w:rPr>
        <w:br w:type="page"/>
      </w:r>
      <w:r w:rsidR="00730C9D" w:rsidRPr="00141AF0">
        <w:rPr>
          <w:rFonts w:ascii="Garamond" w:hAnsi="Garamond"/>
          <w:b/>
          <w:color w:val="000080"/>
          <w:sz w:val="23"/>
          <w:szCs w:val="23"/>
        </w:rPr>
        <w:t xml:space="preserve">Performance Area Two, Criterion 1 </w:t>
      </w:r>
    </w:p>
    <w:p w:rsidR="00730C9D" w:rsidRPr="00141AF0" w:rsidRDefault="00730C9D" w:rsidP="00730C9D">
      <w:pPr>
        <w:tabs>
          <w:tab w:val="left" w:pos="1710"/>
          <w:tab w:val="left" w:pos="1800"/>
        </w:tabs>
        <w:rPr>
          <w:rFonts w:ascii="Garamond" w:hAnsi="Garamond"/>
          <w:b/>
          <w:color w:val="000080"/>
          <w:sz w:val="23"/>
          <w:szCs w:val="23"/>
        </w:rPr>
      </w:pPr>
      <w:r w:rsidRPr="00141AF0">
        <w:rPr>
          <w:rFonts w:ascii="Garamond" w:hAnsi="Garamond"/>
          <w:b/>
          <w:i/>
          <w:color w:val="000080"/>
          <w:sz w:val="23"/>
          <w:szCs w:val="23"/>
        </w:rPr>
        <w:t xml:space="preserve">Dignity and </w:t>
      </w:r>
      <w:r w:rsidR="00090D1F">
        <w:rPr>
          <w:rFonts w:ascii="Garamond" w:hAnsi="Garamond"/>
          <w:b/>
          <w:i/>
          <w:color w:val="000080"/>
          <w:sz w:val="23"/>
          <w:szCs w:val="23"/>
        </w:rPr>
        <w:t>s</w:t>
      </w:r>
      <w:r w:rsidRPr="00141AF0">
        <w:rPr>
          <w:rFonts w:ascii="Garamond" w:hAnsi="Garamond"/>
          <w:b/>
          <w:i/>
          <w:color w:val="000080"/>
          <w:sz w:val="23"/>
          <w:szCs w:val="23"/>
        </w:rPr>
        <w:t>ensitivity:</w:t>
      </w:r>
      <w:r>
        <w:rPr>
          <w:rFonts w:ascii="Garamond" w:hAnsi="Garamond"/>
          <w:b/>
          <w:i/>
          <w:color w:val="000080"/>
          <w:sz w:val="23"/>
          <w:szCs w:val="23"/>
        </w:rPr>
        <w:t xml:space="preserve"> (continued)</w:t>
      </w:r>
    </w:p>
    <w:p w:rsidR="000A7983" w:rsidRDefault="000A7983" w:rsidP="000A7983"/>
    <w:p w:rsidR="00EF30B2" w:rsidRPr="00271625" w:rsidRDefault="00EF30B2" w:rsidP="003971A7">
      <w:pPr>
        <w:numPr>
          <w:ilvl w:val="0"/>
          <w:numId w:val="71"/>
        </w:numPr>
        <w:tabs>
          <w:tab w:val="left" w:pos="1710"/>
        </w:tabs>
        <w:jc w:val="both"/>
        <w:rPr>
          <w:rFonts w:ascii="Garamond" w:hAnsi="Garamond"/>
          <w:sz w:val="23"/>
          <w:szCs w:val="23"/>
        </w:rPr>
      </w:pPr>
      <w:r w:rsidRPr="00DF7690">
        <w:rPr>
          <w:rFonts w:ascii="Garamond" w:hAnsi="Garamond"/>
          <w:sz w:val="23"/>
          <w:szCs w:val="23"/>
        </w:rPr>
        <w:t xml:space="preserve">Discuss </w:t>
      </w:r>
      <w:r>
        <w:rPr>
          <w:rFonts w:ascii="Garamond" w:hAnsi="Garamond"/>
          <w:sz w:val="23"/>
          <w:szCs w:val="23"/>
        </w:rPr>
        <w:t xml:space="preserve">Applicant’s </w:t>
      </w:r>
      <w:r w:rsidRPr="00DF7690">
        <w:rPr>
          <w:rFonts w:ascii="Garamond" w:hAnsi="Garamond"/>
          <w:sz w:val="23"/>
          <w:szCs w:val="23"/>
        </w:rPr>
        <w:t>intake system staffing.  Address:</w:t>
      </w:r>
      <w:r w:rsidRPr="00DF7690">
        <w:rPr>
          <w:rFonts w:ascii="Garamond" w:hAnsi="Garamond"/>
          <w:color w:val="800000"/>
          <w:sz w:val="23"/>
          <w:szCs w:val="23"/>
        </w:rPr>
        <w:t xml:space="preserve">  </w:t>
      </w:r>
      <w:r w:rsidR="00D80934">
        <w:rPr>
          <w:rFonts w:ascii="Garamond" w:hAnsi="Garamond"/>
          <w:b/>
          <w:color w:val="0000FF"/>
          <w:sz w:val="23"/>
          <w:szCs w:val="23"/>
        </w:rPr>
        <w:t xml:space="preserve"> </w:t>
      </w:r>
    </w:p>
    <w:p w:rsidR="00EF30B2" w:rsidRPr="00A46AD9" w:rsidRDefault="00EF30B2" w:rsidP="003971A7">
      <w:pPr>
        <w:tabs>
          <w:tab w:val="left" w:pos="1710"/>
        </w:tabs>
        <w:ind w:left="360"/>
        <w:jc w:val="both"/>
        <w:rPr>
          <w:rFonts w:ascii="Garamond" w:hAnsi="Garamond"/>
          <w:sz w:val="23"/>
          <w:szCs w:val="23"/>
        </w:rPr>
      </w:pPr>
    </w:p>
    <w:p w:rsidR="00EF30B2" w:rsidRDefault="00EF30B2" w:rsidP="003971A7">
      <w:pPr>
        <w:numPr>
          <w:ilvl w:val="0"/>
          <w:numId w:val="75"/>
        </w:numPr>
        <w:tabs>
          <w:tab w:val="left" w:pos="1710"/>
        </w:tabs>
        <w:ind w:hanging="360"/>
        <w:jc w:val="both"/>
        <w:rPr>
          <w:rFonts w:ascii="Garamond" w:hAnsi="Garamond"/>
          <w:sz w:val="23"/>
          <w:szCs w:val="23"/>
        </w:rPr>
      </w:pPr>
      <w:proofErr w:type="gramStart"/>
      <w:r w:rsidRPr="006058DF">
        <w:rPr>
          <w:rFonts w:ascii="Garamond" w:hAnsi="Garamond"/>
          <w:sz w:val="23"/>
          <w:szCs w:val="23"/>
        </w:rPr>
        <w:t>staffing</w:t>
      </w:r>
      <w:proofErr w:type="gramEnd"/>
      <w:r w:rsidRPr="006058DF">
        <w:rPr>
          <w:rFonts w:ascii="Garamond" w:hAnsi="Garamond"/>
          <w:sz w:val="23"/>
          <w:szCs w:val="23"/>
        </w:rPr>
        <w:t xml:space="preserve"> for processing intake applications.  Include the number of positions (e.g., attorney, paralegal, </w:t>
      </w:r>
      <w:r>
        <w:rPr>
          <w:rFonts w:ascii="Garamond" w:hAnsi="Garamond"/>
          <w:sz w:val="23"/>
          <w:szCs w:val="23"/>
        </w:rPr>
        <w:t xml:space="preserve">supervisory, </w:t>
      </w:r>
      <w:r w:rsidRPr="006058DF">
        <w:rPr>
          <w:rFonts w:ascii="Garamond" w:hAnsi="Garamond"/>
          <w:sz w:val="23"/>
          <w:szCs w:val="23"/>
        </w:rPr>
        <w:t>screener) i</w:t>
      </w:r>
      <w:r>
        <w:rPr>
          <w:rFonts w:ascii="Garamond" w:hAnsi="Garamond"/>
          <w:sz w:val="23"/>
          <w:szCs w:val="23"/>
        </w:rPr>
        <w:t xml:space="preserve">nvolved in the intake function and </w:t>
      </w:r>
      <w:r w:rsidRPr="006058DF">
        <w:rPr>
          <w:rFonts w:ascii="Garamond" w:hAnsi="Garamond"/>
          <w:sz w:val="23"/>
          <w:szCs w:val="23"/>
        </w:rPr>
        <w:t>a description of duties assigned to each position</w:t>
      </w:r>
      <w:r>
        <w:rPr>
          <w:rFonts w:ascii="Garamond" w:hAnsi="Garamond"/>
          <w:sz w:val="23"/>
          <w:szCs w:val="23"/>
        </w:rPr>
        <w:t>.</w:t>
      </w:r>
      <w:r w:rsidRPr="006058DF">
        <w:rPr>
          <w:rFonts w:ascii="Garamond" w:hAnsi="Garamond"/>
          <w:sz w:val="23"/>
          <w:szCs w:val="23"/>
        </w:rPr>
        <w:t xml:space="preserve"> </w:t>
      </w:r>
      <w:r w:rsidR="00D80934">
        <w:rPr>
          <w:rFonts w:ascii="Garamond" w:hAnsi="Garamond"/>
          <w:b/>
          <w:color w:val="0000FF"/>
          <w:sz w:val="23"/>
          <w:szCs w:val="23"/>
        </w:rPr>
        <w:t xml:space="preserve"> </w:t>
      </w:r>
    </w:p>
    <w:p w:rsidR="004831B4" w:rsidRDefault="004831B4" w:rsidP="003971A7">
      <w:pPr>
        <w:tabs>
          <w:tab w:val="left" w:pos="1710"/>
        </w:tabs>
        <w:ind w:left="360"/>
        <w:jc w:val="both"/>
        <w:rPr>
          <w:rFonts w:ascii="Garamond" w:hAnsi="Garamond"/>
          <w:sz w:val="23"/>
          <w:szCs w:val="23"/>
        </w:rPr>
      </w:pPr>
    </w:p>
    <w:p w:rsidR="00EF30B2" w:rsidRDefault="00EF30B2" w:rsidP="003971A7">
      <w:pPr>
        <w:numPr>
          <w:ilvl w:val="0"/>
          <w:numId w:val="75"/>
        </w:numPr>
        <w:tabs>
          <w:tab w:val="left" w:pos="1710"/>
        </w:tabs>
        <w:ind w:hanging="360"/>
        <w:jc w:val="both"/>
        <w:rPr>
          <w:rFonts w:ascii="Garamond" w:hAnsi="Garamond"/>
          <w:sz w:val="23"/>
          <w:szCs w:val="23"/>
        </w:rPr>
      </w:pPr>
      <w:proofErr w:type="gramStart"/>
      <w:r w:rsidRPr="00C263FA">
        <w:rPr>
          <w:rFonts w:ascii="Garamond" w:hAnsi="Garamond"/>
          <w:sz w:val="23"/>
          <w:szCs w:val="23"/>
        </w:rPr>
        <w:t>the</w:t>
      </w:r>
      <w:proofErr w:type="gramEnd"/>
      <w:r w:rsidRPr="00C263FA">
        <w:rPr>
          <w:rFonts w:ascii="Garamond" w:hAnsi="Garamond"/>
          <w:sz w:val="23"/>
          <w:szCs w:val="23"/>
        </w:rPr>
        <w:t xml:space="preserve"> supervision of the intake staff and oversight of the intake process</w:t>
      </w:r>
      <w:r>
        <w:rPr>
          <w:rFonts w:ascii="Garamond" w:hAnsi="Garamond"/>
          <w:sz w:val="23"/>
          <w:szCs w:val="23"/>
        </w:rPr>
        <w:t>,</w:t>
      </w:r>
      <w:r w:rsidRPr="00C263FA">
        <w:rPr>
          <w:rFonts w:ascii="Garamond" w:hAnsi="Garamond"/>
          <w:sz w:val="23"/>
          <w:szCs w:val="23"/>
        </w:rPr>
        <w:t xml:space="preserve"> including the provision of advice and referrals during the intake and case acceptance process.  Who conducts the supervision and oversight and with what frequency? Are the supervisors attorneys?</w:t>
      </w:r>
      <w:r>
        <w:rPr>
          <w:rFonts w:ascii="Garamond" w:hAnsi="Garamond"/>
          <w:sz w:val="23"/>
          <w:szCs w:val="23"/>
        </w:rPr>
        <w:t xml:space="preserve">   </w:t>
      </w:r>
      <w:r w:rsidR="00D80934">
        <w:rPr>
          <w:rFonts w:ascii="Garamond" w:hAnsi="Garamond"/>
          <w:b/>
          <w:color w:val="0000FF"/>
          <w:sz w:val="23"/>
          <w:szCs w:val="23"/>
        </w:rPr>
        <w:t xml:space="preserve"> </w:t>
      </w:r>
    </w:p>
    <w:p w:rsidR="004831B4" w:rsidRDefault="004831B4" w:rsidP="003971A7">
      <w:pPr>
        <w:tabs>
          <w:tab w:val="left" w:pos="1710"/>
        </w:tabs>
        <w:ind w:left="360"/>
        <w:jc w:val="both"/>
        <w:rPr>
          <w:rFonts w:ascii="Garamond" w:hAnsi="Garamond"/>
          <w:sz w:val="23"/>
          <w:szCs w:val="23"/>
        </w:rPr>
      </w:pPr>
    </w:p>
    <w:p w:rsidR="00EF30B2" w:rsidRDefault="00EF30B2" w:rsidP="003971A7">
      <w:pPr>
        <w:numPr>
          <w:ilvl w:val="0"/>
          <w:numId w:val="75"/>
        </w:numPr>
        <w:tabs>
          <w:tab w:val="left" w:pos="1710"/>
        </w:tabs>
        <w:ind w:hanging="360"/>
        <w:jc w:val="both"/>
        <w:rPr>
          <w:rFonts w:ascii="Garamond" w:hAnsi="Garamond"/>
          <w:sz w:val="23"/>
          <w:szCs w:val="23"/>
        </w:rPr>
      </w:pPr>
      <w:r w:rsidRPr="00A46AD9">
        <w:rPr>
          <w:rFonts w:ascii="Garamond" w:hAnsi="Garamond"/>
          <w:sz w:val="23"/>
          <w:szCs w:val="23"/>
        </w:rPr>
        <w:t>the initial and ongoing training of staff engaged in intake</w:t>
      </w:r>
      <w:r>
        <w:rPr>
          <w:rFonts w:ascii="Garamond" w:hAnsi="Garamond"/>
          <w:sz w:val="23"/>
          <w:szCs w:val="23"/>
        </w:rPr>
        <w:t xml:space="preserve">  </w:t>
      </w:r>
      <w:r w:rsidR="00D80934">
        <w:rPr>
          <w:rFonts w:ascii="Garamond" w:hAnsi="Garamond"/>
          <w:b/>
          <w:color w:val="0000FF"/>
          <w:sz w:val="23"/>
          <w:szCs w:val="23"/>
        </w:rPr>
        <w:t xml:space="preserve"> </w:t>
      </w:r>
    </w:p>
    <w:p w:rsidR="00D01C94" w:rsidRDefault="00D01C94" w:rsidP="003971A7">
      <w:pPr>
        <w:tabs>
          <w:tab w:val="left" w:pos="1710"/>
          <w:tab w:val="left" w:pos="1800"/>
        </w:tabs>
        <w:jc w:val="both"/>
        <w:rPr>
          <w:rFonts w:ascii="Garamond" w:hAnsi="Garamond"/>
          <w:sz w:val="23"/>
          <w:szCs w:val="23"/>
        </w:rPr>
      </w:pPr>
    </w:p>
    <w:p w:rsidR="00EF30B2" w:rsidRPr="00DF7690" w:rsidRDefault="00EF30B2" w:rsidP="003971A7">
      <w:pPr>
        <w:numPr>
          <w:ilvl w:val="0"/>
          <w:numId w:val="71"/>
        </w:numPr>
        <w:tabs>
          <w:tab w:val="left" w:pos="1710"/>
        </w:tabs>
        <w:jc w:val="both"/>
        <w:rPr>
          <w:rFonts w:ascii="Garamond" w:hAnsi="Garamond"/>
          <w:sz w:val="23"/>
          <w:szCs w:val="23"/>
        </w:rPr>
      </w:pPr>
      <w:r>
        <w:rPr>
          <w:rFonts w:ascii="Garamond" w:hAnsi="Garamond"/>
          <w:sz w:val="23"/>
          <w:szCs w:val="23"/>
        </w:rPr>
        <w:t>Discuss Applicant’s intake application procedures.  Address</w:t>
      </w:r>
      <w:r w:rsidRPr="00DF7690">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tabs>
          <w:tab w:val="left" w:pos="1710"/>
        </w:tabs>
        <w:spacing w:line="180" w:lineRule="exact"/>
        <w:jc w:val="both"/>
        <w:rPr>
          <w:rFonts w:ascii="Garamond" w:hAnsi="Garamond"/>
          <w:color w:val="000080"/>
          <w:sz w:val="23"/>
          <w:szCs w:val="23"/>
        </w:rPr>
      </w:pPr>
    </w:p>
    <w:p w:rsidR="00EF30B2" w:rsidRPr="004831B4" w:rsidRDefault="00EF30B2" w:rsidP="003971A7">
      <w:pPr>
        <w:numPr>
          <w:ilvl w:val="0"/>
          <w:numId w:val="72"/>
        </w:numPr>
        <w:tabs>
          <w:tab w:val="left" w:pos="1710"/>
        </w:tabs>
        <w:ind w:hanging="360"/>
        <w:jc w:val="both"/>
        <w:rPr>
          <w:rFonts w:ascii="Garamond" w:hAnsi="Garamond"/>
          <w:color w:val="000080"/>
          <w:sz w:val="23"/>
          <w:szCs w:val="23"/>
        </w:rPr>
      </w:pPr>
      <w:r>
        <w:rPr>
          <w:rFonts w:ascii="Garamond" w:hAnsi="Garamond"/>
          <w:sz w:val="23"/>
          <w:szCs w:val="23"/>
        </w:rPr>
        <w:t>f</w:t>
      </w:r>
      <w:r w:rsidRPr="006058DF">
        <w:rPr>
          <w:rFonts w:ascii="Garamond" w:hAnsi="Garamond"/>
          <w:sz w:val="23"/>
          <w:szCs w:val="23"/>
        </w:rPr>
        <w:t>or each method of intake application (</w:t>
      </w:r>
      <w:r>
        <w:rPr>
          <w:rFonts w:ascii="Garamond" w:hAnsi="Garamond"/>
          <w:sz w:val="23"/>
          <w:szCs w:val="23"/>
        </w:rPr>
        <w:t>e.g.</w:t>
      </w:r>
      <w:r w:rsidRPr="006058DF">
        <w:rPr>
          <w:rFonts w:ascii="Garamond" w:hAnsi="Garamond"/>
          <w:sz w:val="23"/>
          <w:szCs w:val="23"/>
        </w:rPr>
        <w:t xml:space="preserve">, telephone, walk-in, in-person appointments, </w:t>
      </w:r>
      <w:r w:rsidRPr="00BD1031">
        <w:rPr>
          <w:rFonts w:ascii="Garamond" w:hAnsi="Garamond"/>
          <w:sz w:val="23"/>
          <w:szCs w:val="23"/>
        </w:rPr>
        <w:t>Interne</w:t>
      </w:r>
      <w:r w:rsidRPr="006058DF">
        <w:rPr>
          <w:rFonts w:ascii="Garamond" w:hAnsi="Garamond"/>
          <w:sz w:val="23"/>
          <w:szCs w:val="23"/>
        </w:rPr>
        <w:t>t, outreach, other) what is the estimated length of time from the prospective clients’ initial contact with Applicant until the prospective clients (</w:t>
      </w:r>
      <w:proofErr w:type="spellStart"/>
      <w:r>
        <w:rPr>
          <w:rFonts w:ascii="Garamond" w:hAnsi="Garamond"/>
          <w:sz w:val="23"/>
          <w:szCs w:val="23"/>
        </w:rPr>
        <w:t>i</w:t>
      </w:r>
      <w:proofErr w:type="spellEnd"/>
      <w:r w:rsidRPr="006058DF">
        <w:rPr>
          <w:rFonts w:ascii="Garamond" w:hAnsi="Garamond"/>
          <w:sz w:val="23"/>
          <w:szCs w:val="23"/>
        </w:rPr>
        <w:t>) first speak to an intake worker, (</w:t>
      </w:r>
      <w:r>
        <w:rPr>
          <w:rFonts w:ascii="Garamond" w:hAnsi="Garamond"/>
          <w:sz w:val="23"/>
          <w:szCs w:val="23"/>
        </w:rPr>
        <w:t>ii</w:t>
      </w:r>
      <w:r w:rsidRPr="006058DF">
        <w:rPr>
          <w:rFonts w:ascii="Garamond" w:hAnsi="Garamond"/>
          <w:sz w:val="23"/>
          <w:szCs w:val="23"/>
        </w:rPr>
        <w:t>) have a substantive interview, (</w:t>
      </w:r>
      <w:r>
        <w:rPr>
          <w:rFonts w:ascii="Garamond" w:hAnsi="Garamond"/>
          <w:sz w:val="23"/>
          <w:szCs w:val="23"/>
        </w:rPr>
        <w:t>iii</w:t>
      </w:r>
      <w:r w:rsidRPr="006058DF">
        <w:rPr>
          <w:rFonts w:ascii="Garamond" w:hAnsi="Garamond"/>
          <w:sz w:val="23"/>
          <w:szCs w:val="23"/>
        </w:rPr>
        <w:t xml:space="preserve">) </w:t>
      </w:r>
      <w:r w:rsidRPr="00AA0D4B">
        <w:rPr>
          <w:rFonts w:ascii="Garamond" w:hAnsi="Garamond"/>
          <w:sz w:val="23"/>
          <w:szCs w:val="23"/>
        </w:rPr>
        <w:t>receive counsel and advice, limited action and/or referral assistance</w:t>
      </w:r>
      <w:r w:rsidRPr="006058DF">
        <w:rPr>
          <w:rFonts w:ascii="Garamond" w:hAnsi="Garamond"/>
          <w:sz w:val="23"/>
          <w:szCs w:val="23"/>
        </w:rPr>
        <w:t xml:space="preserve"> in cases in which extended service will not be provided and (</w:t>
      </w:r>
      <w:r>
        <w:rPr>
          <w:rFonts w:ascii="Garamond" w:hAnsi="Garamond"/>
          <w:sz w:val="23"/>
          <w:szCs w:val="23"/>
        </w:rPr>
        <w:t>iv</w:t>
      </w:r>
      <w:r w:rsidRPr="006058DF">
        <w:rPr>
          <w:rFonts w:ascii="Garamond" w:hAnsi="Garamond"/>
          <w:sz w:val="23"/>
          <w:szCs w:val="23"/>
        </w:rPr>
        <w:t>) receive a decision</w:t>
      </w:r>
      <w:r>
        <w:rPr>
          <w:rFonts w:ascii="Garamond" w:hAnsi="Garamond"/>
          <w:sz w:val="23"/>
          <w:szCs w:val="23"/>
        </w:rPr>
        <w:t xml:space="preserve"> </w:t>
      </w:r>
      <w:r w:rsidRPr="006058DF">
        <w:rPr>
          <w:rFonts w:ascii="Garamond" w:hAnsi="Garamond"/>
          <w:sz w:val="23"/>
          <w:szCs w:val="23"/>
        </w:rPr>
        <w:t>that</w:t>
      </w:r>
      <w:r>
        <w:rPr>
          <w:rFonts w:ascii="Garamond" w:hAnsi="Garamond"/>
          <w:sz w:val="23"/>
          <w:szCs w:val="23"/>
        </w:rPr>
        <w:t xml:space="preserve"> </w:t>
      </w:r>
      <w:r w:rsidRPr="006058DF">
        <w:rPr>
          <w:rFonts w:ascii="Garamond" w:hAnsi="Garamond"/>
          <w:sz w:val="23"/>
          <w:szCs w:val="23"/>
        </w:rPr>
        <w:t>their case was assigned to a case handler for extended representation or for investigation and evaluation of providing extended representation</w:t>
      </w:r>
      <w:r w:rsidRPr="006058DF">
        <w:rPr>
          <w:rFonts w:ascii="Garamond" w:hAnsi="Garamond"/>
          <w:color w:val="000080"/>
          <w:sz w:val="23"/>
          <w:szCs w:val="23"/>
        </w:rPr>
        <w:t xml:space="preserve"> </w:t>
      </w:r>
      <w:r>
        <w:rPr>
          <w:rFonts w:ascii="Garamond" w:hAnsi="Garamond"/>
          <w:color w:val="000080"/>
          <w:sz w:val="23"/>
          <w:szCs w:val="23"/>
        </w:rPr>
        <w:t xml:space="preserve"> </w:t>
      </w:r>
      <w:r w:rsidR="00D80934">
        <w:rPr>
          <w:rFonts w:ascii="Garamond" w:hAnsi="Garamond"/>
          <w:b/>
          <w:color w:val="0000FF"/>
          <w:sz w:val="23"/>
          <w:szCs w:val="23"/>
        </w:rPr>
        <w:t xml:space="preserve"> </w:t>
      </w:r>
    </w:p>
    <w:p w:rsidR="004831B4" w:rsidRPr="006058DF" w:rsidRDefault="004831B4" w:rsidP="003971A7">
      <w:pPr>
        <w:tabs>
          <w:tab w:val="left" w:pos="1710"/>
        </w:tabs>
        <w:ind w:left="360"/>
        <w:jc w:val="both"/>
        <w:rPr>
          <w:rFonts w:ascii="Garamond" w:hAnsi="Garamond"/>
          <w:color w:val="000080"/>
          <w:sz w:val="23"/>
          <w:szCs w:val="23"/>
        </w:rPr>
      </w:pPr>
    </w:p>
    <w:p w:rsidR="00EF30B2" w:rsidRDefault="00EF30B2" w:rsidP="003971A7">
      <w:pPr>
        <w:numPr>
          <w:ilvl w:val="0"/>
          <w:numId w:val="72"/>
        </w:numPr>
        <w:tabs>
          <w:tab w:val="left" w:pos="1710"/>
        </w:tabs>
        <w:ind w:hanging="360"/>
        <w:jc w:val="both"/>
        <w:rPr>
          <w:rFonts w:ascii="Garamond" w:hAnsi="Garamond"/>
          <w:sz w:val="23"/>
          <w:szCs w:val="23"/>
        </w:rPr>
      </w:pPr>
      <w:r w:rsidRPr="006058DF">
        <w:rPr>
          <w:rFonts w:ascii="Garamond" w:hAnsi="Garamond"/>
          <w:sz w:val="23"/>
          <w:szCs w:val="23"/>
        </w:rPr>
        <w:t>the relative percentage of intake applications processed by (</w:t>
      </w:r>
      <w:proofErr w:type="spellStart"/>
      <w:r>
        <w:rPr>
          <w:rFonts w:ascii="Garamond" w:hAnsi="Garamond"/>
          <w:sz w:val="23"/>
          <w:szCs w:val="23"/>
        </w:rPr>
        <w:t>i</w:t>
      </w:r>
      <w:proofErr w:type="spellEnd"/>
      <w:r w:rsidRPr="006058DF">
        <w:rPr>
          <w:rFonts w:ascii="Garamond" w:hAnsi="Garamond"/>
          <w:sz w:val="23"/>
          <w:szCs w:val="23"/>
        </w:rPr>
        <w:t>) telephone, (</w:t>
      </w:r>
      <w:r>
        <w:rPr>
          <w:rFonts w:ascii="Garamond" w:hAnsi="Garamond"/>
          <w:sz w:val="23"/>
          <w:szCs w:val="23"/>
        </w:rPr>
        <w:t>ii</w:t>
      </w:r>
      <w:r w:rsidRPr="006058DF">
        <w:rPr>
          <w:rFonts w:ascii="Garamond" w:hAnsi="Garamond"/>
          <w:sz w:val="23"/>
          <w:szCs w:val="23"/>
        </w:rPr>
        <w:t>) walk-in, (</w:t>
      </w:r>
      <w:r>
        <w:rPr>
          <w:rFonts w:ascii="Garamond" w:hAnsi="Garamond"/>
          <w:sz w:val="23"/>
          <w:szCs w:val="23"/>
        </w:rPr>
        <w:t>iii</w:t>
      </w:r>
      <w:r w:rsidRPr="006058DF">
        <w:rPr>
          <w:rFonts w:ascii="Garamond" w:hAnsi="Garamond"/>
          <w:sz w:val="23"/>
          <w:szCs w:val="23"/>
        </w:rPr>
        <w:t>) in-person appointment, (</w:t>
      </w:r>
      <w:r>
        <w:rPr>
          <w:rFonts w:ascii="Garamond" w:hAnsi="Garamond"/>
          <w:sz w:val="23"/>
          <w:szCs w:val="23"/>
        </w:rPr>
        <w:t>iv</w:t>
      </w:r>
      <w:r w:rsidRPr="006058DF">
        <w:rPr>
          <w:rFonts w:ascii="Garamond" w:hAnsi="Garamond"/>
          <w:sz w:val="23"/>
          <w:szCs w:val="23"/>
        </w:rPr>
        <w:t xml:space="preserve">) </w:t>
      </w:r>
      <w:r w:rsidRPr="00EF5897">
        <w:rPr>
          <w:rFonts w:ascii="Garamond" w:hAnsi="Garamond"/>
          <w:sz w:val="23"/>
          <w:szCs w:val="23"/>
        </w:rPr>
        <w:t>Internet</w:t>
      </w:r>
      <w:r>
        <w:rPr>
          <w:rFonts w:ascii="Garamond" w:hAnsi="Garamond"/>
          <w:sz w:val="23"/>
          <w:szCs w:val="23"/>
        </w:rPr>
        <w:t xml:space="preserve">, and (v) outreach  </w:t>
      </w:r>
      <w:r w:rsidR="00D80934">
        <w:rPr>
          <w:rFonts w:ascii="Garamond" w:hAnsi="Garamond"/>
          <w:b/>
          <w:color w:val="0000FF"/>
          <w:sz w:val="23"/>
          <w:szCs w:val="23"/>
        </w:rPr>
        <w:t xml:space="preserve"> </w:t>
      </w:r>
    </w:p>
    <w:p w:rsidR="00EF30B2" w:rsidRDefault="00EF30B2" w:rsidP="003971A7">
      <w:pPr>
        <w:tabs>
          <w:tab w:val="left" w:pos="1710"/>
        </w:tabs>
        <w:spacing w:line="180" w:lineRule="exact"/>
        <w:jc w:val="both"/>
        <w:rPr>
          <w:rFonts w:ascii="Garamond" w:hAnsi="Garamond"/>
          <w:sz w:val="23"/>
          <w:szCs w:val="23"/>
        </w:rPr>
      </w:pPr>
    </w:p>
    <w:p w:rsidR="00EF30B2" w:rsidRPr="00DF7690" w:rsidRDefault="00EF30B2" w:rsidP="003971A7">
      <w:pPr>
        <w:numPr>
          <w:ilvl w:val="0"/>
          <w:numId w:val="71"/>
        </w:numPr>
        <w:tabs>
          <w:tab w:val="left" w:pos="1710"/>
        </w:tabs>
        <w:jc w:val="both"/>
        <w:rPr>
          <w:rFonts w:ascii="Garamond" w:hAnsi="Garamond"/>
          <w:sz w:val="23"/>
          <w:szCs w:val="23"/>
        </w:rPr>
      </w:pPr>
      <w:r>
        <w:rPr>
          <w:rFonts w:ascii="Garamond" w:hAnsi="Garamond"/>
          <w:sz w:val="23"/>
          <w:szCs w:val="23"/>
        </w:rPr>
        <w:t>Discuss access to Applicant’s intake system.  Address</w:t>
      </w:r>
      <w:r w:rsidRPr="00DF7690">
        <w:rPr>
          <w:rFonts w:ascii="Garamond" w:hAnsi="Garamond"/>
          <w:sz w:val="23"/>
          <w:szCs w:val="23"/>
        </w:rPr>
        <w:t>:</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tabs>
          <w:tab w:val="left" w:pos="1710"/>
        </w:tabs>
        <w:spacing w:line="180" w:lineRule="exact"/>
        <w:jc w:val="both"/>
        <w:rPr>
          <w:rFonts w:ascii="Garamond" w:hAnsi="Garamond"/>
          <w:sz w:val="23"/>
          <w:szCs w:val="23"/>
        </w:rPr>
      </w:pPr>
    </w:p>
    <w:p w:rsidR="00EF30B2" w:rsidRPr="00A46AD9" w:rsidRDefault="00EF30B2" w:rsidP="003971A7">
      <w:pPr>
        <w:numPr>
          <w:ilvl w:val="0"/>
          <w:numId w:val="74"/>
        </w:numPr>
        <w:tabs>
          <w:tab w:val="left" w:pos="1710"/>
        </w:tabs>
        <w:ind w:hanging="360"/>
        <w:jc w:val="both"/>
        <w:rPr>
          <w:rFonts w:ascii="Garamond" w:hAnsi="Garamond"/>
          <w:sz w:val="23"/>
          <w:szCs w:val="23"/>
        </w:rPr>
      </w:pPr>
      <w:r w:rsidRPr="00A46AD9">
        <w:rPr>
          <w:rFonts w:ascii="Garamond" w:hAnsi="Garamond"/>
          <w:sz w:val="23"/>
          <w:szCs w:val="23"/>
        </w:rPr>
        <w:t xml:space="preserve">how access to intake and information about Applicant’s services are publicized to the low-income community, agencies, courts </w:t>
      </w:r>
      <w:r>
        <w:rPr>
          <w:rFonts w:ascii="Garamond" w:hAnsi="Garamond"/>
          <w:sz w:val="23"/>
          <w:szCs w:val="23"/>
        </w:rPr>
        <w:t>and</w:t>
      </w:r>
      <w:r w:rsidRPr="00A46AD9">
        <w:rPr>
          <w:rFonts w:ascii="Garamond" w:hAnsi="Garamond"/>
          <w:sz w:val="23"/>
          <w:szCs w:val="23"/>
        </w:rPr>
        <w:t xml:space="preserve"> other service providers that interact with the low-income community  </w:t>
      </w:r>
      <w:r w:rsidR="00D80934">
        <w:rPr>
          <w:rFonts w:ascii="Garamond" w:hAnsi="Garamond"/>
          <w:b/>
          <w:color w:val="0000FF"/>
          <w:sz w:val="23"/>
          <w:szCs w:val="23"/>
        </w:rPr>
        <w:t xml:space="preserve"> </w:t>
      </w:r>
    </w:p>
    <w:p w:rsidR="000C541E" w:rsidRDefault="000C541E" w:rsidP="003971A7">
      <w:pPr>
        <w:tabs>
          <w:tab w:val="left" w:pos="1710"/>
        </w:tabs>
        <w:ind w:left="360"/>
        <w:jc w:val="both"/>
        <w:rPr>
          <w:rFonts w:ascii="Garamond" w:hAnsi="Garamond"/>
          <w:sz w:val="23"/>
          <w:szCs w:val="23"/>
        </w:rPr>
      </w:pPr>
    </w:p>
    <w:p w:rsidR="00EF30B2" w:rsidRDefault="00EF30B2" w:rsidP="003971A7">
      <w:pPr>
        <w:numPr>
          <w:ilvl w:val="0"/>
          <w:numId w:val="74"/>
        </w:numPr>
        <w:tabs>
          <w:tab w:val="left" w:pos="1710"/>
        </w:tabs>
        <w:ind w:hanging="360"/>
        <w:jc w:val="both"/>
        <w:rPr>
          <w:rFonts w:ascii="Garamond" w:hAnsi="Garamond"/>
          <w:sz w:val="23"/>
          <w:szCs w:val="23"/>
        </w:rPr>
      </w:pPr>
      <w:r w:rsidRPr="00A46AD9">
        <w:rPr>
          <w:rFonts w:ascii="Garamond" w:hAnsi="Garamond"/>
          <w:sz w:val="23"/>
          <w:szCs w:val="23"/>
        </w:rPr>
        <w:t xml:space="preserve">how Applicant </w:t>
      </w:r>
      <w:r>
        <w:rPr>
          <w:rFonts w:ascii="Garamond" w:hAnsi="Garamond"/>
          <w:sz w:val="23"/>
          <w:szCs w:val="23"/>
        </w:rPr>
        <w:t>assur</w:t>
      </w:r>
      <w:r w:rsidRPr="00A46AD9">
        <w:rPr>
          <w:rFonts w:ascii="Garamond" w:hAnsi="Garamond"/>
          <w:sz w:val="23"/>
          <w:szCs w:val="23"/>
        </w:rPr>
        <w:t xml:space="preserve">es access to services to prospective clients who </w:t>
      </w:r>
      <w:r w:rsidR="00B15351">
        <w:rPr>
          <w:rFonts w:ascii="Garamond" w:hAnsi="Garamond"/>
          <w:sz w:val="23"/>
          <w:szCs w:val="23"/>
        </w:rPr>
        <w:t xml:space="preserve">are </w:t>
      </w:r>
      <w:r w:rsidR="00E013E2">
        <w:rPr>
          <w:rFonts w:ascii="Garamond" w:hAnsi="Garamond"/>
          <w:sz w:val="23"/>
          <w:szCs w:val="23"/>
        </w:rPr>
        <w:t>Vet</w:t>
      </w:r>
      <w:r w:rsidR="00817735">
        <w:rPr>
          <w:rFonts w:ascii="Garamond" w:hAnsi="Garamond"/>
          <w:sz w:val="23"/>
          <w:szCs w:val="23"/>
        </w:rPr>
        <w:t>erans</w:t>
      </w:r>
      <w:r w:rsidR="00B15351">
        <w:rPr>
          <w:rFonts w:ascii="Garamond" w:hAnsi="Garamond"/>
          <w:sz w:val="23"/>
          <w:szCs w:val="23"/>
        </w:rPr>
        <w:t xml:space="preserve">,  </w:t>
      </w:r>
      <w:r w:rsidRPr="00A46AD9">
        <w:rPr>
          <w:rFonts w:ascii="Garamond" w:hAnsi="Garamond"/>
          <w:sz w:val="23"/>
          <w:szCs w:val="23"/>
        </w:rPr>
        <w:t xml:space="preserve">have limited English proficiency, have disabilities, lack transportation, are homeless, are institutionalized, lack telephones, or who may experience other access barriers </w:t>
      </w:r>
      <w:r w:rsidR="00D80934">
        <w:rPr>
          <w:rFonts w:ascii="Garamond" w:hAnsi="Garamond"/>
          <w:b/>
          <w:color w:val="0000FF"/>
          <w:sz w:val="23"/>
          <w:szCs w:val="23"/>
        </w:rPr>
        <w:t xml:space="preserve"> </w:t>
      </w:r>
    </w:p>
    <w:p w:rsidR="000C541E" w:rsidRPr="000C541E" w:rsidRDefault="000C541E" w:rsidP="003971A7">
      <w:pPr>
        <w:tabs>
          <w:tab w:val="left" w:pos="1710"/>
        </w:tabs>
        <w:ind w:left="360"/>
        <w:jc w:val="both"/>
        <w:rPr>
          <w:rFonts w:ascii="Garamond" w:hAnsi="Garamond"/>
          <w:sz w:val="23"/>
          <w:szCs w:val="23"/>
        </w:rPr>
      </w:pPr>
    </w:p>
    <w:p w:rsidR="00EF30B2" w:rsidRDefault="00EF30B2" w:rsidP="003971A7">
      <w:pPr>
        <w:numPr>
          <w:ilvl w:val="0"/>
          <w:numId w:val="74"/>
        </w:numPr>
        <w:tabs>
          <w:tab w:val="left" w:pos="1710"/>
        </w:tabs>
        <w:ind w:hanging="360"/>
        <w:jc w:val="both"/>
        <w:rPr>
          <w:rFonts w:ascii="Garamond" w:hAnsi="Garamond"/>
          <w:sz w:val="23"/>
          <w:szCs w:val="23"/>
        </w:rPr>
      </w:pPr>
      <w:r w:rsidRPr="00A46AD9">
        <w:rPr>
          <w:rFonts w:ascii="Garamond" w:hAnsi="Garamond"/>
          <w:sz w:val="23"/>
          <w:szCs w:val="23"/>
        </w:rPr>
        <w:t>Applicant’s collaboration with other legal services providers in the service area to minimize multiple referrals of the same prospective client</w:t>
      </w:r>
      <w:r>
        <w:rPr>
          <w:rFonts w:ascii="Garamond" w:hAnsi="Garamond"/>
          <w:sz w:val="23"/>
          <w:szCs w:val="23"/>
        </w:rPr>
        <w:t xml:space="preserve"> </w:t>
      </w:r>
      <w:r w:rsidR="00D80934">
        <w:rPr>
          <w:rFonts w:ascii="Garamond" w:hAnsi="Garamond"/>
          <w:b/>
          <w:color w:val="0000FF"/>
          <w:sz w:val="23"/>
          <w:szCs w:val="23"/>
        </w:rPr>
        <w:t xml:space="preserve"> </w:t>
      </w:r>
    </w:p>
    <w:p w:rsidR="0008349A" w:rsidRDefault="0008349A" w:rsidP="003971A7">
      <w:pPr>
        <w:tabs>
          <w:tab w:val="left" w:pos="1710"/>
          <w:tab w:val="left" w:pos="1800"/>
        </w:tabs>
        <w:jc w:val="both"/>
        <w:rPr>
          <w:rFonts w:ascii="Garamond" w:hAnsi="Garamond"/>
          <w:sz w:val="23"/>
          <w:szCs w:val="23"/>
        </w:rPr>
      </w:pPr>
    </w:p>
    <w:p w:rsidR="0008349A" w:rsidRPr="0008349A" w:rsidRDefault="0008349A" w:rsidP="0008349A">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08349A" w:rsidRPr="0008349A" w:rsidTr="00501A02">
        <w:tc>
          <w:tcPr>
            <w:tcW w:w="9936" w:type="dxa"/>
            <w:tcBorders>
              <w:top w:val="double" w:sz="4" w:space="0" w:color="000080"/>
              <w:left w:val="double" w:sz="4" w:space="0" w:color="000080"/>
              <w:bottom w:val="double" w:sz="4" w:space="0" w:color="000080"/>
              <w:right w:val="double" w:sz="4" w:space="0" w:color="000080"/>
            </w:tcBorders>
          </w:tcPr>
          <w:p w:rsidR="0008349A" w:rsidRPr="0008349A" w:rsidRDefault="0008349A" w:rsidP="00501A02">
            <w:pPr>
              <w:tabs>
                <w:tab w:val="left" w:pos="-1380"/>
                <w:tab w:val="left" w:pos="-720"/>
                <w:tab w:val="right" w:leader="dot" w:pos="0"/>
                <w:tab w:val="left" w:pos="510"/>
                <w:tab w:val="left" w:pos="1440"/>
              </w:tabs>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rPr>
                <w:rFonts w:ascii="Garamond" w:hAnsi="Garamond"/>
                <w:b/>
                <w:i/>
                <w:color w:val="000080"/>
                <w:sz w:val="23"/>
                <w:szCs w:val="23"/>
              </w:rPr>
            </w:pPr>
          </w:p>
        </w:tc>
      </w:tr>
    </w:tbl>
    <w:p w:rsidR="00D01C94" w:rsidRPr="00141AF0" w:rsidRDefault="0008349A" w:rsidP="003971A7">
      <w:pPr>
        <w:tabs>
          <w:tab w:val="left" w:pos="1710"/>
          <w:tab w:val="left" w:pos="1800"/>
        </w:tabs>
        <w:jc w:val="both"/>
        <w:rPr>
          <w:rFonts w:ascii="Garamond" w:hAnsi="Garamond"/>
          <w:b/>
          <w:color w:val="000080"/>
          <w:sz w:val="23"/>
          <w:szCs w:val="23"/>
        </w:rPr>
      </w:pPr>
      <w:r>
        <w:rPr>
          <w:rFonts w:ascii="Garamond" w:hAnsi="Garamond"/>
          <w:b/>
          <w:i/>
          <w:color w:val="000080"/>
          <w:sz w:val="23"/>
          <w:szCs w:val="23"/>
        </w:rPr>
        <w:br w:type="page"/>
      </w:r>
      <w:r w:rsidR="00D01C94" w:rsidRPr="00141AF0">
        <w:rPr>
          <w:rFonts w:ascii="Garamond" w:hAnsi="Garamond"/>
          <w:b/>
          <w:color w:val="000080"/>
          <w:sz w:val="23"/>
          <w:szCs w:val="23"/>
        </w:rPr>
        <w:t xml:space="preserve">Performance Area Two, Criterion 1 </w:t>
      </w:r>
    </w:p>
    <w:p w:rsidR="00D01C94" w:rsidRPr="00141AF0" w:rsidRDefault="00D01C94" w:rsidP="00D01C94">
      <w:pPr>
        <w:tabs>
          <w:tab w:val="left" w:pos="1710"/>
          <w:tab w:val="left" w:pos="1800"/>
        </w:tabs>
        <w:rPr>
          <w:rFonts w:ascii="Garamond" w:hAnsi="Garamond"/>
          <w:b/>
          <w:color w:val="000080"/>
          <w:sz w:val="23"/>
          <w:szCs w:val="23"/>
        </w:rPr>
      </w:pPr>
      <w:r w:rsidRPr="00141AF0">
        <w:rPr>
          <w:rFonts w:ascii="Garamond" w:hAnsi="Garamond"/>
          <w:b/>
          <w:i/>
          <w:color w:val="000080"/>
          <w:sz w:val="23"/>
          <w:szCs w:val="23"/>
        </w:rPr>
        <w:t xml:space="preserve">Dignity and </w:t>
      </w:r>
      <w:r w:rsidR="00090D1F">
        <w:rPr>
          <w:rFonts w:ascii="Garamond" w:hAnsi="Garamond"/>
          <w:b/>
          <w:i/>
          <w:color w:val="000080"/>
          <w:sz w:val="23"/>
          <w:szCs w:val="23"/>
        </w:rPr>
        <w:t>s</w:t>
      </w:r>
      <w:r w:rsidRPr="00141AF0">
        <w:rPr>
          <w:rFonts w:ascii="Garamond" w:hAnsi="Garamond"/>
          <w:b/>
          <w:i/>
          <w:color w:val="000080"/>
          <w:sz w:val="23"/>
          <w:szCs w:val="23"/>
        </w:rPr>
        <w:t>ensitivity:</w:t>
      </w:r>
      <w:r>
        <w:rPr>
          <w:rFonts w:ascii="Garamond" w:hAnsi="Garamond"/>
          <w:b/>
          <w:i/>
          <w:color w:val="000080"/>
          <w:sz w:val="23"/>
          <w:szCs w:val="23"/>
        </w:rPr>
        <w:t xml:space="preserve"> (continued)</w:t>
      </w:r>
    </w:p>
    <w:p w:rsidR="00EF30B2" w:rsidRDefault="00EF30B2" w:rsidP="001C6128">
      <w:pPr>
        <w:tabs>
          <w:tab w:val="left" w:pos="1710"/>
        </w:tabs>
        <w:spacing w:line="180" w:lineRule="exact"/>
        <w:rPr>
          <w:rFonts w:ascii="Garamond" w:hAnsi="Garamond"/>
          <w:sz w:val="23"/>
          <w:szCs w:val="23"/>
        </w:rPr>
      </w:pPr>
    </w:p>
    <w:p w:rsidR="00EF30B2" w:rsidRPr="00DF7690" w:rsidRDefault="00EF30B2" w:rsidP="002850BC">
      <w:pPr>
        <w:numPr>
          <w:ilvl w:val="0"/>
          <w:numId w:val="71"/>
        </w:numPr>
        <w:tabs>
          <w:tab w:val="left" w:pos="1710"/>
        </w:tabs>
        <w:jc w:val="both"/>
        <w:rPr>
          <w:rFonts w:ascii="Garamond" w:hAnsi="Garamond"/>
          <w:sz w:val="23"/>
          <w:szCs w:val="23"/>
        </w:rPr>
      </w:pPr>
      <w:r>
        <w:rPr>
          <w:rFonts w:ascii="Garamond" w:hAnsi="Garamond"/>
          <w:sz w:val="23"/>
          <w:szCs w:val="23"/>
        </w:rPr>
        <w:t>Discuss evaluation of Applicant’s inta</w:t>
      </w:r>
      <w:r w:rsidR="009F59BB">
        <w:rPr>
          <w:rFonts w:ascii="Garamond" w:hAnsi="Garamond"/>
          <w:sz w:val="23"/>
          <w:szCs w:val="23"/>
        </w:rPr>
        <w:t xml:space="preserve">ke system. </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1C6128">
      <w:pPr>
        <w:tabs>
          <w:tab w:val="left" w:pos="1710"/>
        </w:tabs>
        <w:spacing w:line="180" w:lineRule="exact"/>
        <w:rPr>
          <w:rFonts w:ascii="Garamond" w:hAnsi="Garamond"/>
          <w:sz w:val="23"/>
          <w:szCs w:val="23"/>
        </w:rPr>
      </w:pPr>
    </w:p>
    <w:p w:rsidR="00EF30B2" w:rsidRPr="00EC4F42" w:rsidRDefault="00EF30B2" w:rsidP="00382C5F">
      <w:pPr>
        <w:numPr>
          <w:ilvl w:val="0"/>
          <w:numId w:val="108"/>
        </w:numPr>
        <w:tabs>
          <w:tab w:val="left" w:pos="1710"/>
        </w:tabs>
        <w:ind w:hanging="360"/>
        <w:jc w:val="both"/>
        <w:rPr>
          <w:rFonts w:ascii="Garamond" w:hAnsi="Garamond"/>
          <w:sz w:val="23"/>
          <w:szCs w:val="23"/>
        </w:rPr>
      </w:pPr>
      <w:r>
        <w:rPr>
          <w:rFonts w:ascii="Garamond" w:hAnsi="Garamond"/>
          <w:sz w:val="23"/>
          <w:szCs w:val="23"/>
        </w:rPr>
        <w:t xml:space="preserve">Describe how Applicant’s intake system has been evaluated internally and externally in the last </w:t>
      </w:r>
      <w:r w:rsidR="00425956">
        <w:rPr>
          <w:rFonts w:ascii="Garamond" w:hAnsi="Garamond"/>
          <w:sz w:val="23"/>
          <w:szCs w:val="23"/>
        </w:rPr>
        <w:t>twenty-four</w:t>
      </w:r>
      <w:r>
        <w:rPr>
          <w:rFonts w:ascii="Garamond" w:hAnsi="Garamond"/>
          <w:sz w:val="23"/>
          <w:szCs w:val="23"/>
        </w:rPr>
        <w:t xml:space="preserve"> months.  Address all aspects of the intake system that have been evaluated including but not limited to: access, overall structure, staffing, in-person appointments, data entry, language capacity, call volume, hold time, time for call backs, time for making acceptance decisions</w:t>
      </w:r>
      <w:r w:rsidR="00A524BE">
        <w:rPr>
          <w:rFonts w:ascii="Garamond" w:hAnsi="Garamond"/>
          <w:sz w:val="23"/>
          <w:szCs w:val="23"/>
        </w:rPr>
        <w:t>.</w:t>
      </w:r>
      <w:r>
        <w:rPr>
          <w:rFonts w:ascii="Garamond" w:hAnsi="Garamond"/>
          <w:sz w:val="23"/>
          <w:szCs w:val="23"/>
        </w:rPr>
        <w:t xml:space="preserve"> </w:t>
      </w:r>
      <w:r w:rsidR="00051FDB">
        <w:rPr>
          <w:rFonts w:ascii="Garamond" w:hAnsi="Garamond"/>
          <w:b/>
          <w:color w:val="0000FF"/>
          <w:sz w:val="23"/>
          <w:szCs w:val="23"/>
        </w:rPr>
        <w:t xml:space="preserve"> </w:t>
      </w:r>
      <w:r>
        <w:rPr>
          <w:rFonts w:ascii="Garamond" w:hAnsi="Garamond"/>
          <w:sz w:val="23"/>
          <w:szCs w:val="23"/>
        </w:rPr>
        <w:t xml:space="preserve"> </w:t>
      </w:r>
    </w:p>
    <w:p w:rsidR="00EF30B2" w:rsidRDefault="00EF30B2" w:rsidP="001C6128">
      <w:pPr>
        <w:tabs>
          <w:tab w:val="left" w:pos="1710"/>
        </w:tabs>
        <w:spacing w:line="180" w:lineRule="exact"/>
        <w:rPr>
          <w:rFonts w:ascii="Garamond" w:hAnsi="Garamond"/>
          <w:sz w:val="23"/>
          <w:szCs w:val="23"/>
        </w:rPr>
      </w:pPr>
    </w:p>
    <w:p w:rsidR="00EF30B2" w:rsidRPr="00EC4F42" w:rsidRDefault="00EF30B2" w:rsidP="00382C5F">
      <w:pPr>
        <w:numPr>
          <w:ilvl w:val="0"/>
          <w:numId w:val="108"/>
        </w:numPr>
        <w:tabs>
          <w:tab w:val="left" w:pos="1710"/>
        </w:tabs>
        <w:ind w:hanging="360"/>
        <w:jc w:val="both"/>
        <w:rPr>
          <w:rFonts w:ascii="Garamond" w:hAnsi="Garamond"/>
          <w:sz w:val="23"/>
          <w:szCs w:val="23"/>
        </w:rPr>
      </w:pPr>
      <w:r>
        <w:rPr>
          <w:rFonts w:ascii="Garamond" w:hAnsi="Garamond"/>
          <w:sz w:val="23"/>
          <w:szCs w:val="23"/>
        </w:rPr>
        <w:t xml:space="preserve">Identify any notable changes Applicant made to the intake system in the last </w:t>
      </w:r>
      <w:r w:rsidR="000C541E">
        <w:rPr>
          <w:rFonts w:ascii="Garamond" w:hAnsi="Garamond"/>
          <w:sz w:val="23"/>
          <w:szCs w:val="23"/>
        </w:rPr>
        <w:t>twenty-four</w:t>
      </w:r>
      <w:r>
        <w:rPr>
          <w:rFonts w:ascii="Garamond" w:hAnsi="Garamond"/>
          <w:sz w:val="23"/>
          <w:szCs w:val="23"/>
        </w:rPr>
        <w:t xml:space="preserve"> months based on the results of the evaluations.  Discuss the evaluation findings that prompted these changes. </w:t>
      </w:r>
    </w:p>
    <w:p w:rsidR="00EF30B2" w:rsidRDefault="00EF30B2" w:rsidP="001C6128">
      <w:pPr>
        <w:tabs>
          <w:tab w:val="left" w:pos="1710"/>
        </w:tabs>
        <w:spacing w:line="180" w:lineRule="exact"/>
        <w:rPr>
          <w:rFonts w:ascii="Garamond" w:hAnsi="Garamond"/>
          <w:sz w:val="23"/>
          <w:szCs w:val="23"/>
        </w:rPr>
      </w:pPr>
    </w:p>
    <w:p w:rsidR="00EF30B2" w:rsidRPr="00141AF0" w:rsidRDefault="00EF30B2" w:rsidP="00EF30B2">
      <w:pPr>
        <w:tabs>
          <w:tab w:val="left" w:pos="180"/>
          <w:tab w:val="left" w:pos="1710"/>
        </w:tabs>
        <w:rPr>
          <w:rFonts w:ascii="Garamond" w:hAnsi="Garamond"/>
          <w:color w:val="000080"/>
          <w:sz w:val="23"/>
          <w:szCs w:val="23"/>
        </w:rPr>
      </w:pPr>
      <w:r w:rsidRPr="00141AF0">
        <w:rPr>
          <w:rFonts w:ascii="Garamond" w:hAnsi="Garamond"/>
          <w:b/>
          <w:color w:val="000080"/>
          <w:sz w:val="23"/>
          <w:szCs w:val="23"/>
        </w:rPr>
        <w:t xml:space="preserve">Performance Area Two, Criteria 2 and 3 </w:t>
      </w:r>
    </w:p>
    <w:p w:rsidR="00EF30B2" w:rsidRPr="00141AF0" w:rsidRDefault="00EF30B2" w:rsidP="00EF30B2">
      <w:pPr>
        <w:widowControl w:val="0"/>
        <w:snapToGrid w:val="0"/>
        <w:rPr>
          <w:rFonts w:ascii="Garamond" w:hAnsi="Garamond"/>
          <w:b/>
          <w:i/>
          <w:color w:val="000080"/>
          <w:sz w:val="23"/>
          <w:szCs w:val="23"/>
        </w:rPr>
      </w:pPr>
      <w:r w:rsidRPr="00141AF0">
        <w:rPr>
          <w:rFonts w:ascii="Garamond" w:hAnsi="Garamond"/>
          <w:b/>
          <w:i/>
          <w:color w:val="000080"/>
          <w:sz w:val="23"/>
          <w:szCs w:val="23"/>
        </w:rPr>
        <w:t xml:space="preserve">Engagement with the low-income population </w:t>
      </w:r>
      <w:r>
        <w:rPr>
          <w:rFonts w:ascii="Garamond" w:hAnsi="Garamond"/>
          <w:b/>
          <w:i/>
          <w:color w:val="000080"/>
          <w:sz w:val="23"/>
          <w:szCs w:val="23"/>
        </w:rPr>
        <w:t>&amp; A</w:t>
      </w:r>
      <w:r w:rsidRPr="00141AF0">
        <w:rPr>
          <w:rFonts w:ascii="Garamond" w:hAnsi="Garamond"/>
          <w:b/>
          <w:i/>
          <w:color w:val="000080"/>
          <w:sz w:val="23"/>
          <w:szCs w:val="23"/>
        </w:rPr>
        <w:t>ccess an</w:t>
      </w:r>
      <w:r>
        <w:rPr>
          <w:rFonts w:ascii="Garamond" w:hAnsi="Garamond"/>
          <w:b/>
          <w:i/>
          <w:color w:val="000080"/>
          <w:sz w:val="23"/>
          <w:szCs w:val="23"/>
        </w:rPr>
        <w:t xml:space="preserve">d utilization by the low-income </w:t>
      </w:r>
      <w:r w:rsidRPr="00141AF0">
        <w:rPr>
          <w:rFonts w:ascii="Garamond" w:hAnsi="Garamond"/>
          <w:b/>
          <w:i/>
          <w:color w:val="000080"/>
          <w:sz w:val="23"/>
          <w:szCs w:val="23"/>
        </w:rPr>
        <w:t>population</w:t>
      </w:r>
      <w:r w:rsidR="0020470B">
        <w:rPr>
          <w:rFonts w:ascii="Garamond" w:hAnsi="Garamond"/>
          <w:b/>
          <w:i/>
          <w:color w:val="000080"/>
          <w:sz w:val="23"/>
          <w:szCs w:val="23"/>
        </w:rPr>
        <w:t>:</w:t>
      </w:r>
    </w:p>
    <w:p w:rsidR="00EF30B2" w:rsidRPr="00A46AD9" w:rsidRDefault="00EF30B2" w:rsidP="00EF30B2">
      <w:pPr>
        <w:widowControl w:val="0"/>
        <w:snapToGrid w:val="0"/>
        <w:spacing w:line="180" w:lineRule="exact"/>
        <w:rPr>
          <w:rFonts w:ascii="Garamond" w:hAnsi="Garamond"/>
          <w:b/>
          <w:i/>
          <w:color w:val="0000FF"/>
          <w:sz w:val="23"/>
          <w:szCs w:val="23"/>
        </w:rPr>
      </w:pPr>
    </w:p>
    <w:p w:rsidR="00EF30B2" w:rsidRPr="00A46AD9" w:rsidRDefault="00EF30B2" w:rsidP="003971A7">
      <w:pPr>
        <w:numPr>
          <w:ilvl w:val="0"/>
          <w:numId w:val="76"/>
        </w:numPr>
        <w:tabs>
          <w:tab w:val="left" w:pos="1710"/>
        </w:tabs>
        <w:jc w:val="both"/>
        <w:rPr>
          <w:rFonts w:ascii="Garamond" w:hAnsi="Garamond"/>
          <w:sz w:val="23"/>
          <w:szCs w:val="23"/>
        </w:rPr>
      </w:pPr>
      <w:r w:rsidRPr="00A46AD9">
        <w:rPr>
          <w:rFonts w:ascii="Garamond" w:hAnsi="Garamond"/>
          <w:sz w:val="23"/>
          <w:szCs w:val="23"/>
        </w:rPr>
        <w:t xml:space="preserve">Describe outreach activities Applicant has performed in the last twenty-four months, and those it plans to perform in the next year, to major segments of the low-income population in the service area. Discuss Applicant participation at meetings of community groups and service providers. </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tabs>
          <w:tab w:val="left" w:pos="1710"/>
        </w:tabs>
        <w:spacing w:line="180" w:lineRule="exact"/>
        <w:jc w:val="both"/>
        <w:rPr>
          <w:rFonts w:ascii="Garamond" w:hAnsi="Garamond"/>
          <w:sz w:val="23"/>
          <w:szCs w:val="23"/>
        </w:rPr>
      </w:pPr>
    </w:p>
    <w:p w:rsidR="00EF30B2" w:rsidRPr="00A46AD9" w:rsidRDefault="00EF30B2" w:rsidP="003971A7">
      <w:pPr>
        <w:numPr>
          <w:ilvl w:val="0"/>
          <w:numId w:val="76"/>
        </w:numPr>
        <w:tabs>
          <w:tab w:val="left" w:pos="1710"/>
        </w:tabs>
        <w:jc w:val="both"/>
        <w:rPr>
          <w:rFonts w:ascii="Garamond" w:hAnsi="Garamond"/>
          <w:sz w:val="23"/>
          <w:szCs w:val="23"/>
        </w:rPr>
      </w:pPr>
      <w:r w:rsidRPr="00A46AD9">
        <w:rPr>
          <w:rFonts w:ascii="Garamond" w:hAnsi="Garamond"/>
          <w:sz w:val="23"/>
          <w:szCs w:val="23"/>
        </w:rPr>
        <w:t xml:space="preserve">Explain the rationale for office locations including their geographic proximity to diverse client communities in the service area, courts, administrative agencies, other social service providers and public transportation.  </w:t>
      </w:r>
      <w:r w:rsidR="00D80934">
        <w:rPr>
          <w:rFonts w:ascii="Garamond" w:hAnsi="Garamond"/>
          <w:b/>
          <w:color w:val="0000FF"/>
          <w:sz w:val="23"/>
          <w:szCs w:val="23"/>
        </w:rPr>
        <w:t xml:space="preserve"> </w:t>
      </w:r>
    </w:p>
    <w:p w:rsidR="00EF30B2" w:rsidRPr="00A46AD9" w:rsidRDefault="00EF30B2" w:rsidP="003971A7">
      <w:pPr>
        <w:tabs>
          <w:tab w:val="left" w:pos="1710"/>
        </w:tabs>
        <w:spacing w:line="180" w:lineRule="exact"/>
        <w:jc w:val="both"/>
        <w:rPr>
          <w:rFonts w:ascii="Garamond" w:hAnsi="Garamond"/>
          <w:sz w:val="23"/>
          <w:szCs w:val="23"/>
        </w:rPr>
      </w:pPr>
    </w:p>
    <w:p w:rsidR="00EF30B2" w:rsidRPr="00B41FE6" w:rsidRDefault="00EF30B2" w:rsidP="003971A7">
      <w:pPr>
        <w:numPr>
          <w:ilvl w:val="0"/>
          <w:numId w:val="76"/>
        </w:numPr>
        <w:tabs>
          <w:tab w:val="left" w:pos="1710"/>
        </w:tabs>
        <w:jc w:val="both"/>
        <w:rPr>
          <w:rFonts w:ascii="Garamond" w:hAnsi="Garamond"/>
          <w:b/>
          <w:color w:val="0000FF"/>
          <w:sz w:val="23"/>
          <w:szCs w:val="23"/>
        </w:rPr>
      </w:pPr>
      <w:r>
        <w:rPr>
          <w:rFonts w:ascii="Garamond" w:hAnsi="Garamond"/>
          <w:sz w:val="23"/>
          <w:szCs w:val="23"/>
        </w:rPr>
        <w:t>State</w:t>
      </w:r>
      <w:r w:rsidRPr="00A46AD9">
        <w:rPr>
          <w:rFonts w:ascii="Garamond" w:hAnsi="Garamond"/>
          <w:sz w:val="23"/>
          <w:szCs w:val="23"/>
        </w:rPr>
        <w:t xml:space="preserve"> the Applicant’s hours of operation, as distinguished from intake</w:t>
      </w:r>
      <w:r>
        <w:rPr>
          <w:rFonts w:ascii="Garamond" w:hAnsi="Garamond"/>
          <w:sz w:val="23"/>
          <w:szCs w:val="23"/>
        </w:rPr>
        <w:t>.</w:t>
      </w:r>
      <w:r w:rsidRPr="00A46AD9">
        <w:rPr>
          <w:rFonts w:ascii="Garamond" w:hAnsi="Garamond"/>
          <w:sz w:val="23"/>
          <w:szCs w:val="23"/>
        </w:rPr>
        <w:t xml:space="preserve">  How does Applicant accommodate clients who cannot access the program during conventional hours, i.e., 8:30 am to 5:30 p.m.?  </w:t>
      </w:r>
      <w:r w:rsidR="00D80934">
        <w:rPr>
          <w:rFonts w:ascii="Garamond" w:hAnsi="Garamond"/>
          <w:b/>
          <w:color w:val="0000FF"/>
          <w:sz w:val="23"/>
          <w:szCs w:val="23"/>
        </w:rPr>
        <w:t xml:space="preserve"> </w:t>
      </w:r>
    </w:p>
    <w:p w:rsidR="00EF30B2" w:rsidRDefault="00EF30B2" w:rsidP="003971A7">
      <w:pPr>
        <w:tabs>
          <w:tab w:val="left" w:pos="1710"/>
        </w:tabs>
        <w:spacing w:line="180" w:lineRule="exact"/>
        <w:jc w:val="both"/>
        <w:rPr>
          <w:rFonts w:ascii="Garamond" w:hAnsi="Garamond"/>
          <w:b/>
          <w:color w:val="0000FF"/>
          <w:sz w:val="23"/>
          <w:szCs w:val="23"/>
        </w:rPr>
      </w:pPr>
    </w:p>
    <w:p w:rsidR="00EF30B2" w:rsidRPr="00A46AD9" w:rsidRDefault="00EF30B2" w:rsidP="003971A7">
      <w:pPr>
        <w:numPr>
          <w:ilvl w:val="0"/>
          <w:numId w:val="76"/>
        </w:numPr>
        <w:tabs>
          <w:tab w:val="left" w:pos="1710"/>
        </w:tabs>
        <w:jc w:val="both"/>
        <w:rPr>
          <w:rFonts w:ascii="Garamond" w:hAnsi="Garamond"/>
          <w:sz w:val="23"/>
          <w:szCs w:val="23"/>
        </w:rPr>
      </w:pPr>
      <w:r w:rsidRPr="00A46AD9">
        <w:rPr>
          <w:rFonts w:ascii="Garamond" w:hAnsi="Garamond"/>
          <w:sz w:val="23"/>
          <w:szCs w:val="23"/>
        </w:rPr>
        <w:t xml:space="preserve">Identify what languages are spoken by significant segments of the client community and which of those languages are spoken by the intake </w:t>
      </w:r>
      <w:r>
        <w:rPr>
          <w:rFonts w:ascii="Garamond" w:hAnsi="Garamond"/>
          <w:sz w:val="23"/>
          <w:szCs w:val="23"/>
        </w:rPr>
        <w:t xml:space="preserve">and other </w:t>
      </w:r>
      <w:r w:rsidRPr="00A46AD9">
        <w:rPr>
          <w:rFonts w:ascii="Garamond" w:hAnsi="Garamond"/>
          <w:sz w:val="23"/>
          <w:szCs w:val="23"/>
        </w:rPr>
        <w:t>staff</w:t>
      </w:r>
      <w:r>
        <w:rPr>
          <w:rFonts w:ascii="Garamond" w:hAnsi="Garamond"/>
          <w:sz w:val="23"/>
          <w:szCs w:val="23"/>
        </w:rPr>
        <w:t>.</w:t>
      </w:r>
      <w:r w:rsidRPr="00A46AD9">
        <w:rPr>
          <w:rFonts w:ascii="Garamond" w:hAnsi="Garamond"/>
          <w:sz w:val="23"/>
          <w:szCs w:val="23"/>
        </w:rPr>
        <w:t xml:space="preserve"> </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widowControl w:val="0"/>
        <w:spacing w:line="180" w:lineRule="exact"/>
        <w:jc w:val="both"/>
        <w:rPr>
          <w:rFonts w:ascii="Garamond" w:hAnsi="Garamond"/>
          <w:b/>
          <w:color w:val="0000FF"/>
          <w:sz w:val="23"/>
          <w:szCs w:val="23"/>
        </w:rPr>
      </w:pPr>
    </w:p>
    <w:p w:rsidR="00EF30B2" w:rsidRPr="00DF7690" w:rsidRDefault="00EF30B2" w:rsidP="003971A7">
      <w:pPr>
        <w:widowControl w:val="0"/>
        <w:numPr>
          <w:ilvl w:val="0"/>
          <w:numId w:val="76"/>
        </w:numPr>
        <w:jc w:val="both"/>
        <w:rPr>
          <w:rFonts w:ascii="Garamond" w:hAnsi="Garamond"/>
          <w:sz w:val="23"/>
          <w:szCs w:val="23"/>
        </w:rPr>
      </w:pPr>
      <w:r>
        <w:rPr>
          <w:rFonts w:ascii="Garamond" w:hAnsi="Garamond"/>
          <w:sz w:val="23"/>
          <w:szCs w:val="23"/>
        </w:rPr>
        <w:t>Discuss Applicant’s staff diversity.  Address</w:t>
      </w:r>
      <w:r w:rsidRPr="00DF7690">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widowControl w:val="0"/>
        <w:spacing w:line="180" w:lineRule="exact"/>
        <w:jc w:val="both"/>
        <w:rPr>
          <w:rFonts w:ascii="Garamond" w:hAnsi="Garamond"/>
          <w:sz w:val="23"/>
          <w:szCs w:val="23"/>
        </w:rPr>
      </w:pPr>
    </w:p>
    <w:p w:rsidR="00EF30B2" w:rsidRPr="00DA17FF" w:rsidRDefault="00EF30B2" w:rsidP="003971A7">
      <w:pPr>
        <w:numPr>
          <w:ilvl w:val="0"/>
          <w:numId w:val="73"/>
        </w:numPr>
        <w:tabs>
          <w:tab w:val="left" w:pos="1710"/>
        </w:tabs>
        <w:ind w:hanging="360"/>
        <w:jc w:val="both"/>
        <w:rPr>
          <w:rFonts w:ascii="Garamond" w:hAnsi="Garamond"/>
          <w:sz w:val="23"/>
          <w:szCs w:val="23"/>
        </w:rPr>
      </w:pPr>
      <w:r w:rsidRPr="00A46AD9">
        <w:rPr>
          <w:rFonts w:ascii="Garamond" w:hAnsi="Garamond"/>
          <w:sz w:val="23"/>
          <w:szCs w:val="23"/>
        </w:rPr>
        <w:t xml:space="preserve">how Applicant’s staff diversity compares with the racial, ethnic, and linguistic characteristics of the service area  </w:t>
      </w:r>
      <w:r w:rsidR="00D80934">
        <w:rPr>
          <w:rFonts w:ascii="Garamond" w:hAnsi="Garamond"/>
          <w:b/>
          <w:color w:val="0000FF"/>
          <w:sz w:val="23"/>
          <w:szCs w:val="23"/>
        </w:rPr>
        <w:t xml:space="preserve"> </w:t>
      </w:r>
    </w:p>
    <w:p w:rsidR="00DA17FF" w:rsidRPr="00A46AD9" w:rsidRDefault="00DA17FF" w:rsidP="003971A7">
      <w:pPr>
        <w:tabs>
          <w:tab w:val="left" w:pos="1710"/>
        </w:tabs>
        <w:ind w:left="360"/>
        <w:jc w:val="both"/>
        <w:rPr>
          <w:rFonts w:ascii="Garamond" w:hAnsi="Garamond"/>
          <w:sz w:val="23"/>
          <w:szCs w:val="23"/>
        </w:rPr>
      </w:pPr>
    </w:p>
    <w:p w:rsidR="00EF30B2" w:rsidRPr="003E77E8" w:rsidRDefault="00EF30B2" w:rsidP="003971A7">
      <w:pPr>
        <w:numPr>
          <w:ilvl w:val="0"/>
          <w:numId w:val="73"/>
        </w:numPr>
        <w:tabs>
          <w:tab w:val="left" w:pos="1710"/>
        </w:tabs>
        <w:ind w:hanging="360"/>
        <w:jc w:val="both"/>
        <w:rPr>
          <w:rFonts w:ascii="Garamond" w:hAnsi="Garamond"/>
          <w:b/>
          <w:sz w:val="23"/>
          <w:szCs w:val="23"/>
        </w:rPr>
      </w:pPr>
      <w:r w:rsidRPr="00A46AD9">
        <w:rPr>
          <w:rFonts w:ascii="Garamond" w:hAnsi="Garamond"/>
          <w:sz w:val="23"/>
          <w:szCs w:val="23"/>
        </w:rPr>
        <w:t xml:space="preserve">how Applicant promotes diversity among program management, advocates, and other staff  </w:t>
      </w:r>
      <w:r w:rsidR="00D80934">
        <w:rPr>
          <w:rFonts w:ascii="Garamond" w:hAnsi="Garamond"/>
          <w:b/>
          <w:color w:val="0000FF"/>
          <w:sz w:val="23"/>
          <w:szCs w:val="23"/>
        </w:rPr>
        <w:t xml:space="preserve"> </w:t>
      </w:r>
    </w:p>
    <w:p w:rsidR="003E77E8" w:rsidRDefault="003E77E8" w:rsidP="003E77E8">
      <w:pPr>
        <w:pStyle w:val="ListParagraph"/>
        <w:rPr>
          <w:rFonts w:ascii="Garamond" w:hAnsi="Garamond"/>
          <w:b/>
          <w:sz w:val="23"/>
          <w:szCs w:val="23"/>
        </w:rPr>
      </w:pPr>
    </w:p>
    <w:p w:rsidR="003E77E8" w:rsidRPr="00623289" w:rsidRDefault="003E77E8" w:rsidP="003E77E8">
      <w:pPr>
        <w:tabs>
          <w:tab w:val="left" w:pos="1710"/>
        </w:tabs>
        <w:ind w:left="720"/>
        <w:rPr>
          <w:rFonts w:ascii="Garamond" w:hAnsi="Garamond"/>
          <w:b/>
          <w:sz w:val="23"/>
          <w:szCs w:val="23"/>
        </w:rPr>
      </w:pPr>
    </w:p>
    <w:tbl>
      <w:tblPr>
        <w:tblW w:w="9660" w:type="dxa"/>
        <w:jc w:val="center"/>
        <w:tblInd w:w="-12"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Look w:val="01E0"/>
      </w:tblPr>
      <w:tblGrid>
        <w:gridCol w:w="4603"/>
        <w:gridCol w:w="5057"/>
      </w:tblGrid>
      <w:tr w:rsidR="00EF30B2" w:rsidRPr="00A46AD9" w:rsidTr="00EF30B2">
        <w:trPr>
          <w:jc w:val="center"/>
        </w:trPr>
        <w:tc>
          <w:tcPr>
            <w:tcW w:w="4603" w:type="dxa"/>
          </w:tcPr>
          <w:p w:rsidR="00EF30B2" w:rsidRPr="009B74F7" w:rsidRDefault="00EF30B2" w:rsidP="00EF30B2">
            <w:pPr>
              <w:tabs>
                <w:tab w:val="left" w:pos="-1380"/>
                <w:tab w:val="left" w:pos="-720"/>
                <w:tab w:val="right" w:leader="dot" w:pos="0"/>
                <w:tab w:val="left" w:pos="510"/>
                <w:tab w:val="left" w:pos="1440"/>
              </w:tabs>
              <w:spacing w:before="40" w:after="40"/>
              <w:jc w:val="both"/>
              <w:rPr>
                <w:rFonts w:ascii="Garamond" w:hAnsi="Garamond"/>
                <w:b/>
                <w:color w:val="800000"/>
                <w:sz w:val="23"/>
                <w:szCs w:val="23"/>
              </w:rPr>
            </w:pPr>
            <w:r w:rsidRPr="00A46AD9">
              <w:rPr>
                <w:rFonts w:ascii="Garamond" w:hAnsi="Garamond"/>
                <w:b/>
                <w:color w:val="800000"/>
                <w:sz w:val="23"/>
                <w:szCs w:val="23"/>
              </w:rPr>
              <w:t xml:space="preserve">Relevant Forms for </w:t>
            </w:r>
            <w:r>
              <w:rPr>
                <w:rFonts w:ascii="Garamond" w:hAnsi="Garamond"/>
                <w:b/>
                <w:color w:val="800000"/>
                <w:sz w:val="23"/>
                <w:szCs w:val="23"/>
              </w:rPr>
              <w:t>Performance Area Two:</w:t>
            </w:r>
          </w:p>
        </w:tc>
        <w:tc>
          <w:tcPr>
            <w:tcW w:w="5057"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Form </w:t>
            </w:r>
            <w:r>
              <w:rPr>
                <w:rFonts w:ascii="Garamond" w:hAnsi="Garamond"/>
                <w:color w:val="800000"/>
                <w:sz w:val="23"/>
                <w:szCs w:val="23"/>
              </w:rPr>
              <w:t>K</w:t>
            </w:r>
            <w:r w:rsidRPr="00A46AD9">
              <w:rPr>
                <w:rFonts w:ascii="Garamond" w:hAnsi="Garamond"/>
                <w:color w:val="800000"/>
                <w:sz w:val="23"/>
                <w:szCs w:val="23"/>
              </w:rPr>
              <w:t xml:space="preserve"> --  </w:t>
            </w:r>
            <w:r>
              <w:rPr>
                <w:rFonts w:ascii="Garamond" w:hAnsi="Garamond"/>
                <w:color w:val="800000"/>
                <w:sz w:val="23"/>
                <w:szCs w:val="23"/>
              </w:rPr>
              <w:t xml:space="preserve">Technology </w:t>
            </w:r>
            <w:r w:rsidRPr="00A46AD9">
              <w:rPr>
                <w:rFonts w:ascii="Garamond" w:hAnsi="Garamond"/>
                <w:color w:val="800000"/>
                <w:sz w:val="23"/>
                <w:szCs w:val="23"/>
              </w:rPr>
              <w:t>Forms</w:t>
            </w:r>
          </w:p>
        </w:tc>
      </w:tr>
      <w:tr w:rsidR="00EF30B2" w:rsidRPr="00A46AD9" w:rsidTr="00EF30B2">
        <w:trPr>
          <w:jc w:val="center"/>
        </w:trPr>
        <w:tc>
          <w:tcPr>
            <w:tcW w:w="4603" w:type="dxa"/>
          </w:tcPr>
          <w:p w:rsidR="00EF30B2" w:rsidRPr="00A46AD9" w:rsidRDefault="00EF30B2" w:rsidP="00EF30B2">
            <w:pPr>
              <w:tabs>
                <w:tab w:val="left" w:pos="-1380"/>
                <w:tab w:val="left" w:pos="-720"/>
                <w:tab w:val="right" w:leader="dot" w:pos="0"/>
                <w:tab w:val="left" w:pos="510"/>
                <w:tab w:val="left" w:pos="1440"/>
              </w:tabs>
              <w:spacing w:before="40" w:after="40"/>
              <w:jc w:val="both"/>
              <w:rPr>
                <w:rFonts w:ascii="Garamond" w:hAnsi="Garamond"/>
                <w:color w:val="800000"/>
                <w:sz w:val="23"/>
                <w:szCs w:val="23"/>
              </w:rPr>
            </w:pPr>
            <w:r w:rsidRPr="00A46AD9">
              <w:rPr>
                <w:rFonts w:ascii="Garamond" w:hAnsi="Garamond"/>
                <w:b/>
                <w:color w:val="800000"/>
                <w:sz w:val="23"/>
                <w:szCs w:val="23"/>
              </w:rPr>
              <w:t>Relevant Regulations:</w:t>
            </w:r>
          </w:p>
        </w:tc>
        <w:tc>
          <w:tcPr>
            <w:tcW w:w="5057"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45 C.F.R. §§ 1611.7,  1611.8,  1616.3,  1616.4, 1616.5, </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1616.7,  1624.5</w:t>
            </w:r>
          </w:p>
        </w:tc>
      </w:tr>
      <w:tr w:rsidR="00EF30B2" w:rsidRPr="00A46AD9" w:rsidTr="00EF30B2">
        <w:trPr>
          <w:jc w:val="center"/>
        </w:trPr>
        <w:tc>
          <w:tcPr>
            <w:tcW w:w="4603" w:type="dxa"/>
          </w:tcPr>
          <w:p w:rsidR="00EF30B2" w:rsidRPr="00A46AD9" w:rsidRDefault="00EF30B2" w:rsidP="00EF30B2">
            <w:pPr>
              <w:tabs>
                <w:tab w:val="left" w:pos="-1380"/>
                <w:tab w:val="left" w:pos="-720"/>
                <w:tab w:val="right" w:leader="dot" w:pos="0"/>
                <w:tab w:val="left" w:pos="510"/>
                <w:tab w:val="left" w:pos="1440"/>
              </w:tabs>
              <w:spacing w:before="40" w:after="40"/>
              <w:jc w:val="both"/>
              <w:rPr>
                <w:rFonts w:ascii="Garamond" w:hAnsi="Garamond"/>
                <w:color w:val="800000"/>
                <w:sz w:val="23"/>
                <w:szCs w:val="23"/>
              </w:rPr>
            </w:pPr>
            <w:r w:rsidRPr="00A46AD9">
              <w:rPr>
                <w:rFonts w:ascii="Garamond" w:hAnsi="Garamond"/>
                <w:b/>
                <w:color w:val="800000"/>
                <w:sz w:val="23"/>
                <w:szCs w:val="23"/>
              </w:rPr>
              <w:t xml:space="preserve">Relevant </w:t>
            </w:r>
            <w:smartTag w:uri="urn:schemas-microsoft-com:office:smarttags" w:element="place">
              <w:smartTag w:uri="urn:schemas-microsoft-com:office:smarttags" w:element="City">
                <w:r w:rsidRPr="00A46AD9">
                  <w:rPr>
                    <w:rFonts w:ascii="Garamond" w:hAnsi="Garamond"/>
                    <w:b/>
                    <w:color w:val="800000"/>
                    <w:sz w:val="23"/>
                    <w:szCs w:val="23"/>
                  </w:rPr>
                  <w:t>ABA</w:t>
                </w:r>
              </w:smartTag>
            </w:smartTag>
            <w:r w:rsidRPr="00A46AD9">
              <w:rPr>
                <w:rFonts w:ascii="Garamond" w:hAnsi="Garamond"/>
                <w:b/>
                <w:color w:val="800000"/>
                <w:sz w:val="23"/>
                <w:szCs w:val="23"/>
              </w:rPr>
              <w:t xml:space="preserve"> Standards:</w:t>
            </w:r>
          </w:p>
        </w:tc>
        <w:tc>
          <w:tcPr>
            <w:tcW w:w="5057" w:type="dxa"/>
          </w:tcPr>
          <w:p w:rsidR="00EF30B2"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2.4, 2.5</w:t>
            </w:r>
            <w:r>
              <w:rPr>
                <w:rFonts w:ascii="Garamond" w:hAnsi="Garamond"/>
                <w:color w:val="800000"/>
                <w:sz w:val="23"/>
                <w:szCs w:val="23"/>
              </w:rPr>
              <w:t xml:space="preserve"> </w:t>
            </w:r>
          </w:p>
          <w:p w:rsidR="00EF30B2" w:rsidRPr="00A46AD9" w:rsidRDefault="001C6128" w:rsidP="00EF30B2">
            <w:pPr>
              <w:tabs>
                <w:tab w:val="left" w:pos="-1380"/>
                <w:tab w:val="left" w:pos="-720"/>
                <w:tab w:val="right" w:leader="dot" w:pos="0"/>
                <w:tab w:val="left" w:pos="510"/>
                <w:tab w:val="left" w:pos="1440"/>
              </w:tabs>
              <w:jc w:val="both"/>
              <w:rPr>
                <w:rFonts w:ascii="Garamond" w:hAnsi="Garamond"/>
                <w:color w:val="800000"/>
                <w:sz w:val="23"/>
                <w:szCs w:val="23"/>
              </w:rPr>
            </w:pPr>
            <w:r>
              <w:rPr>
                <w:rFonts w:ascii="Garamond" w:hAnsi="Garamond"/>
                <w:color w:val="800000"/>
                <w:sz w:val="23"/>
                <w:szCs w:val="23"/>
              </w:rPr>
              <w:t xml:space="preserve">4.1, 4.2, 4.5, 4.6, </w:t>
            </w:r>
            <w:r w:rsidR="00EF30B2" w:rsidRPr="00A46AD9">
              <w:rPr>
                <w:rFonts w:ascii="Garamond" w:hAnsi="Garamond"/>
                <w:color w:val="800000"/>
                <w:sz w:val="23"/>
                <w:szCs w:val="23"/>
              </w:rPr>
              <w:t>6.1</w:t>
            </w:r>
          </w:p>
        </w:tc>
      </w:tr>
    </w:tbl>
    <w:p w:rsidR="00D01C94" w:rsidRDefault="00D01C94" w:rsidP="00EF30B2">
      <w:pPr>
        <w:widowControl w:val="0"/>
        <w:spacing w:line="240" w:lineRule="exact"/>
        <w:ind w:left="1400" w:right="-40" w:hanging="1400"/>
        <w:rPr>
          <w:rFonts w:ascii="Garamond" w:hAnsi="Garamond"/>
          <w:b/>
          <w:color w:val="000080"/>
          <w:sz w:val="23"/>
          <w:szCs w:val="23"/>
        </w:rPr>
      </w:pPr>
    </w:p>
    <w:p w:rsidR="00EF30B2" w:rsidRDefault="00D01C94" w:rsidP="00EF30B2">
      <w:pPr>
        <w:widowControl w:val="0"/>
        <w:spacing w:line="240" w:lineRule="exact"/>
        <w:ind w:left="1400" w:right="-40" w:hanging="1400"/>
        <w:rPr>
          <w:rFonts w:ascii="Garamond" w:hAnsi="Garamond"/>
          <w:b/>
          <w:color w:val="000080"/>
          <w:sz w:val="23"/>
          <w:szCs w:val="23"/>
        </w:rPr>
      </w:pPr>
      <w:r>
        <w:rPr>
          <w:rFonts w:ascii="Garamond" w:hAnsi="Garamond"/>
          <w:b/>
          <w:color w:val="000080"/>
          <w:sz w:val="23"/>
          <w:szCs w:val="23"/>
        </w:rPr>
        <w:br w:type="page"/>
      </w:r>
    </w:p>
    <w:p w:rsidR="00620C03" w:rsidRPr="00A46AD9" w:rsidRDefault="00620C03" w:rsidP="00620C03">
      <w:pPr>
        <w:widowControl w:val="0"/>
        <w:rPr>
          <w:rFonts w:ascii="Garamond" w:hAnsi="Garamond"/>
          <w:b/>
          <w:color w:val="800000"/>
          <w:sz w:val="23"/>
          <w:szCs w:val="23"/>
        </w:rPr>
      </w:pPr>
      <w:r w:rsidRPr="00A46AD9">
        <w:rPr>
          <w:rFonts w:ascii="Garamond" w:hAnsi="Garamond"/>
          <w:b/>
          <w:color w:val="000080"/>
          <w:sz w:val="23"/>
          <w:szCs w:val="23"/>
        </w:rPr>
        <w:t>Performance Area Three:</w:t>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800000"/>
          <w:sz w:val="23"/>
          <w:szCs w:val="23"/>
        </w:rPr>
        <w:t>Weight:  35%</w:t>
      </w:r>
    </w:p>
    <w:p w:rsidR="00620C03" w:rsidRPr="00A46AD9" w:rsidRDefault="00620C03" w:rsidP="00620C03">
      <w:pPr>
        <w:pBdr>
          <w:top w:val="thickThinLargeGap" w:sz="24" w:space="1" w:color="auto"/>
          <w:bottom w:val="thickThinLargeGap" w:sz="24" w:space="1" w:color="auto"/>
        </w:pBdr>
        <w:tabs>
          <w:tab w:val="left" w:pos="-1380"/>
          <w:tab w:val="left" w:pos="-720"/>
          <w:tab w:val="right" w:leader="dot" w:pos="0"/>
          <w:tab w:val="left" w:pos="510"/>
          <w:tab w:val="left" w:pos="1440"/>
        </w:tabs>
        <w:jc w:val="both"/>
        <w:rPr>
          <w:rFonts w:ascii="Garamond" w:hAnsi="Garamond"/>
          <w:b/>
          <w:smallCaps/>
          <w:color w:val="000080"/>
          <w:sz w:val="23"/>
          <w:szCs w:val="23"/>
        </w:rPr>
      </w:pPr>
      <w:r w:rsidRPr="00A46AD9">
        <w:rPr>
          <w:rFonts w:ascii="Garamond" w:hAnsi="Garamond"/>
          <w:b/>
          <w:color w:val="000080"/>
          <w:sz w:val="23"/>
          <w:szCs w:val="23"/>
        </w:rPr>
        <w:t>Effectiveness of legal representation and other program activities intended to benefit the low-income population in its service area.</w:t>
      </w:r>
      <w:r w:rsidRPr="00A46AD9">
        <w:rPr>
          <w:rFonts w:ascii="Garamond" w:hAnsi="Garamond"/>
          <w:b/>
          <w:smallCaps/>
          <w:color w:val="000080"/>
          <w:sz w:val="23"/>
          <w:szCs w:val="23"/>
        </w:rPr>
        <w:t xml:space="preserve">   </w:t>
      </w:r>
      <w:r w:rsidRPr="00A46AD9">
        <w:rPr>
          <w:rFonts w:ascii="Garamond" w:hAnsi="Garamond"/>
          <w:color w:val="000080"/>
          <w:sz w:val="23"/>
          <w:szCs w:val="23"/>
        </w:rPr>
        <w:t>Performance Area Three addresses Applicant’s implementation of its goals, objectives and strategies through the delivery of services.  These services include direct legal representation, activity by private attorneys, and additional services and efforts to benefit the low-income population.</w:t>
      </w:r>
    </w:p>
    <w:p w:rsidR="00620C03" w:rsidRPr="00A46AD9" w:rsidRDefault="00620C03" w:rsidP="00620C03">
      <w:pPr>
        <w:tabs>
          <w:tab w:val="left" w:pos="-1380"/>
          <w:tab w:val="left" w:pos="-720"/>
          <w:tab w:val="right" w:leader="dot" w:pos="0"/>
          <w:tab w:val="left" w:pos="510"/>
          <w:tab w:val="left" w:pos="1440"/>
        </w:tabs>
        <w:spacing w:line="19" w:lineRule="exact"/>
        <w:ind w:firstLine="510"/>
        <w:rPr>
          <w:rFonts w:ascii="Garamond" w:hAnsi="Garamond"/>
          <w:sz w:val="23"/>
          <w:szCs w:val="23"/>
        </w:rPr>
      </w:pPr>
    </w:p>
    <w:p w:rsidR="00620C03" w:rsidRPr="00A46AD9" w:rsidRDefault="00620C03" w:rsidP="00620C03">
      <w:pPr>
        <w:tabs>
          <w:tab w:val="left" w:pos="-1380"/>
          <w:tab w:val="left" w:pos="-720"/>
          <w:tab w:val="right" w:leader="dot" w:pos="0"/>
          <w:tab w:val="left" w:pos="510"/>
          <w:tab w:val="left" w:pos="1440"/>
        </w:tabs>
        <w:spacing w:line="160" w:lineRule="exact"/>
        <w:jc w:val="both"/>
        <w:rPr>
          <w:rFonts w:ascii="Garamond" w:hAnsi="Garamond"/>
          <w:sz w:val="23"/>
          <w:szCs w:val="23"/>
        </w:rPr>
      </w:pPr>
    </w:p>
    <w:p w:rsidR="00620C03" w:rsidRPr="00A46AD9" w:rsidRDefault="00620C03" w:rsidP="00620C03">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spacing w:before="100" w:beforeAutospacing="1" w:after="100" w:afterAutospacing="1"/>
        <w:jc w:val="both"/>
        <w:rPr>
          <w:rFonts w:ascii="Garamond" w:hAnsi="Garamond"/>
          <w:color w:val="800000"/>
          <w:sz w:val="23"/>
          <w:szCs w:val="23"/>
        </w:rPr>
      </w:pPr>
      <w:r w:rsidRPr="00A46AD9">
        <w:rPr>
          <w:rFonts w:ascii="Garamond" w:hAnsi="Garamond"/>
          <w:color w:val="800000"/>
          <w:sz w:val="23"/>
          <w:szCs w:val="23"/>
        </w:rPr>
        <w:t xml:space="preserve">Note to Applicants applying for Basic Field-General, and/or Basic Field-Native American, and/or Basic Field-Migrant service areas:   </w:t>
      </w:r>
      <w:r>
        <w:rPr>
          <w:rFonts w:ascii="Garamond" w:hAnsi="Garamond"/>
          <w:color w:val="800000"/>
          <w:sz w:val="23"/>
          <w:szCs w:val="23"/>
        </w:rPr>
        <w:t>l</w:t>
      </w:r>
      <w:r w:rsidRPr="00A46AD9">
        <w:rPr>
          <w:rFonts w:ascii="Garamond" w:hAnsi="Garamond"/>
          <w:color w:val="800000"/>
          <w:sz w:val="23"/>
          <w:szCs w:val="23"/>
        </w:rPr>
        <w:t>egal work resource</w:t>
      </w:r>
      <w:r>
        <w:rPr>
          <w:rFonts w:ascii="Garamond" w:hAnsi="Garamond"/>
          <w:color w:val="800000"/>
          <w:sz w:val="23"/>
          <w:szCs w:val="23"/>
        </w:rPr>
        <w:t>s</w:t>
      </w:r>
      <w:r w:rsidRPr="00A46AD9">
        <w:rPr>
          <w:rFonts w:ascii="Garamond" w:hAnsi="Garamond"/>
          <w:color w:val="800000"/>
          <w:sz w:val="23"/>
          <w:szCs w:val="23"/>
        </w:rPr>
        <w:t>, systems, and procedures</w:t>
      </w:r>
      <w:r>
        <w:rPr>
          <w:rFonts w:ascii="Garamond" w:hAnsi="Garamond"/>
          <w:color w:val="800000"/>
          <w:sz w:val="23"/>
          <w:szCs w:val="23"/>
        </w:rPr>
        <w:t>; community education; and other program activities</w:t>
      </w:r>
      <w:r w:rsidRPr="00A46AD9">
        <w:rPr>
          <w:rFonts w:ascii="Garamond" w:hAnsi="Garamond"/>
          <w:color w:val="800000"/>
          <w:sz w:val="23"/>
          <w:szCs w:val="23"/>
        </w:rPr>
        <w:t xml:space="preserve"> typically vary for different service area types and population groups.  In responding to the inquiries below Applicants are required to discuss the strategies employed for each service area in separate proposal narratives. The proposal narrative for the service area receiving the largest LSC grant shall not exceed 50 double-spaced pages.  The proposal narrative(s) for each of the remaining service areas (i.e., the proposal narrative supplements) shall not exceed 15 double-spaced pages. </w:t>
      </w:r>
    </w:p>
    <w:p w:rsidR="00075981" w:rsidRDefault="00620C03">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jc w:val="both"/>
        <w:rPr>
          <w:rFonts w:ascii="Garamond" w:hAnsi="Garamond"/>
          <w:color w:val="800000"/>
          <w:sz w:val="23"/>
          <w:szCs w:val="23"/>
        </w:rPr>
      </w:pPr>
      <w:r w:rsidRPr="006058DF">
        <w:rPr>
          <w:rFonts w:ascii="Garamond" w:hAnsi="Garamond"/>
          <w:color w:val="800000"/>
          <w:sz w:val="23"/>
          <w:szCs w:val="23"/>
        </w:rPr>
        <w:t xml:space="preserve">Each narrative must be formatted using the </w:t>
      </w:r>
      <w:hyperlink w:anchor="_ATTACHMENT_1" w:history="1">
        <w:r w:rsidR="00977EC8" w:rsidRPr="00783162">
          <w:rPr>
            <w:rStyle w:val="Hyperlink"/>
            <w:rFonts w:ascii="Garamond" w:hAnsi="Garamond"/>
            <w:sz w:val="23"/>
            <w:szCs w:val="23"/>
          </w:rPr>
          <w:t>Proposal Narrative Outline (Attachment 1)</w:t>
        </w:r>
      </w:hyperlink>
      <w:r w:rsidRPr="006058DF">
        <w:rPr>
          <w:rFonts w:ascii="Garamond" w:hAnsi="Garamond"/>
          <w:color w:val="800000"/>
          <w:sz w:val="23"/>
          <w:szCs w:val="23"/>
        </w:rPr>
        <w:t>, and respond to all topics in the RFP.</w:t>
      </w:r>
      <w:r w:rsidR="00A93A7B" w:rsidRPr="006058DF">
        <w:rPr>
          <w:rFonts w:ascii="Garamond" w:hAnsi="Garamond"/>
          <w:color w:val="800000"/>
          <w:sz w:val="23"/>
          <w:szCs w:val="23"/>
        </w:rPr>
        <w:t xml:space="preserve">  Failure to do so will result in the application being returned.  </w:t>
      </w:r>
      <w:r w:rsidRPr="006058DF">
        <w:rPr>
          <w:rFonts w:ascii="Garamond" w:hAnsi="Garamond"/>
          <w:color w:val="800000"/>
          <w:sz w:val="23"/>
          <w:szCs w:val="23"/>
        </w:rPr>
        <w:t xml:space="preserve">Refer to the </w:t>
      </w:r>
      <w:hyperlink w:anchor="ApplicationNarrativeRequirements_section" w:history="1">
        <w:r w:rsidR="00977EC8" w:rsidRPr="00783162">
          <w:rPr>
            <w:rStyle w:val="Hyperlink"/>
            <w:rFonts w:ascii="Garamond" w:hAnsi="Garamond"/>
            <w:sz w:val="23"/>
            <w:szCs w:val="23"/>
          </w:rPr>
          <w:t>Application Narrative Requirements</w:t>
        </w:r>
      </w:hyperlink>
      <w:r w:rsidRPr="006058DF">
        <w:rPr>
          <w:rFonts w:ascii="Garamond" w:hAnsi="Garamond"/>
          <w:color w:val="800000"/>
          <w:sz w:val="23"/>
          <w:szCs w:val="23"/>
        </w:rPr>
        <w:t xml:space="preserve"> for further detail</w:t>
      </w:r>
      <w:r w:rsidRPr="006058DF">
        <w:rPr>
          <w:rFonts w:ascii="Garamond" w:hAnsi="Garamond"/>
          <w:smallCaps/>
          <w:color w:val="800000"/>
          <w:sz w:val="23"/>
          <w:szCs w:val="23"/>
        </w:rPr>
        <w:t>.</w:t>
      </w:r>
    </w:p>
    <w:p w:rsidR="00EF30B2" w:rsidRPr="00A46AD9" w:rsidRDefault="00EF30B2" w:rsidP="00EF30B2">
      <w:pPr>
        <w:widowControl w:val="0"/>
        <w:spacing w:line="180" w:lineRule="exact"/>
        <w:jc w:val="both"/>
        <w:rPr>
          <w:rFonts w:ascii="Garamond" w:hAnsi="Garamond"/>
          <w:b/>
          <w:vanish/>
          <w:sz w:val="23"/>
          <w:szCs w:val="23"/>
        </w:rPr>
      </w:pPr>
    </w:p>
    <w:p w:rsidR="00EF30B2" w:rsidRDefault="00EF30B2" w:rsidP="00EF30B2">
      <w:pPr>
        <w:tabs>
          <w:tab w:val="left" w:pos="180"/>
          <w:tab w:val="left" w:pos="1710"/>
        </w:tabs>
        <w:rPr>
          <w:rFonts w:ascii="Garamond" w:hAnsi="Garamond"/>
          <w:b/>
          <w:sz w:val="23"/>
        </w:rPr>
      </w:pPr>
    </w:p>
    <w:p w:rsidR="00EF30B2" w:rsidRPr="00141AF0" w:rsidRDefault="00EF30B2" w:rsidP="00EF30B2">
      <w:pPr>
        <w:widowControl w:val="0"/>
        <w:spacing w:line="240" w:lineRule="exact"/>
        <w:ind w:left="1400" w:right="-40" w:hanging="1400"/>
        <w:rPr>
          <w:rFonts w:ascii="Garamond" w:hAnsi="Garamond"/>
          <w:b/>
          <w:color w:val="000080"/>
          <w:sz w:val="23"/>
          <w:szCs w:val="23"/>
        </w:rPr>
      </w:pPr>
      <w:r w:rsidRPr="00141AF0">
        <w:rPr>
          <w:rFonts w:ascii="Garamond" w:hAnsi="Garamond"/>
          <w:b/>
          <w:color w:val="000080"/>
          <w:sz w:val="23"/>
          <w:szCs w:val="23"/>
        </w:rPr>
        <w:t>Performance Area Three, Criterion 1</w:t>
      </w:r>
      <w:r w:rsidRPr="00141AF0">
        <w:rPr>
          <w:rFonts w:ascii="Garamond" w:hAnsi="Garamond"/>
          <w:b/>
          <w:color w:val="000080"/>
          <w:sz w:val="23"/>
          <w:szCs w:val="23"/>
        </w:rPr>
        <w:tab/>
      </w:r>
    </w:p>
    <w:p w:rsidR="00EF30B2" w:rsidRPr="00141AF0" w:rsidRDefault="00EF30B2" w:rsidP="00EF30B2">
      <w:pPr>
        <w:widowControl w:val="0"/>
        <w:spacing w:line="240" w:lineRule="exact"/>
        <w:ind w:left="1400" w:right="-40" w:hanging="1400"/>
        <w:rPr>
          <w:rFonts w:ascii="Garamond" w:hAnsi="Garamond"/>
          <w:i/>
          <w:color w:val="000080"/>
          <w:sz w:val="23"/>
          <w:szCs w:val="23"/>
        </w:rPr>
      </w:pPr>
      <w:r w:rsidRPr="00141AF0">
        <w:rPr>
          <w:rFonts w:ascii="Garamond" w:hAnsi="Garamond"/>
          <w:b/>
          <w:i/>
          <w:color w:val="000080"/>
          <w:sz w:val="23"/>
          <w:szCs w:val="23"/>
        </w:rPr>
        <w:t>Legal representation:</w:t>
      </w:r>
      <w:r w:rsidRPr="00141AF0">
        <w:rPr>
          <w:rFonts w:ascii="Garamond" w:hAnsi="Garamond"/>
          <w:i/>
          <w:color w:val="000080"/>
          <w:sz w:val="23"/>
          <w:szCs w:val="23"/>
        </w:rPr>
        <w:t xml:space="preserve"> </w:t>
      </w:r>
    </w:p>
    <w:p w:rsidR="00EF30B2" w:rsidRPr="00141AF0" w:rsidRDefault="00EF30B2" w:rsidP="00EF30B2">
      <w:pPr>
        <w:widowControl w:val="0"/>
        <w:spacing w:line="180" w:lineRule="exact"/>
        <w:ind w:right="-43"/>
        <w:rPr>
          <w:rFonts w:ascii="Garamond" w:hAnsi="Garamond"/>
          <w:color w:val="000080"/>
          <w:sz w:val="23"/>
          <w:szCs w:val="23"/>
        </w:rPr>
      </w:pPr>
    </w:p>
    <w:p w:rsidR="00EF30B2" w:rsidRPr="00141AF0" w:rsidRDefault="00EF30B2" w:rsidP="003971A7">
      <w:pPr>
        <w:numPr>
          <w:ilvl w:val="0"/>
          <w:numId w:val="16"/>
        </w:numPr>
        <w:tabs>
          <w:tab w:val="num" w:pos="360"/>
        </w:tabs>
        <w:spacing w:line="240" w:lineRule="exact"/>
        <w:ind w:left="360" w:right="-40"/>
        <w:jc w:val="both"/>
        <w:rPr>
          <w:rFonts w:ascii="Garamond" w:hAnsi="Garamond"/>
          <w:b/>
          <w:color w:val="000080"/>
          <w:sz w:val="23"/>
          <w:szCs w:val="23"/>
        </w:rPr>
      </w:pPr>
      <w:r w:rsidRPr="00141AF0">
        <w:rPr>
          <w:rFonts w:ascii="Garamond" w:hAnsi="Garamond"/>
          <w:b/>
          <w:color w:val="000080"/>
          <w:sz w:val="23"/>
          <w:szCs w:val="23"/>
        </w:rPr>
        <w:t>Applicant has in place adequate capacity to carry out its work, insofar as its resources permit.</w:t>
      </w:r>
    </w:p>
    <w:p w:rsidR="00EF30B2" w:rsidRPr="00A46AD9" w:rsidRDefault="00EF30B2" w:rsidP="003971A7">
      <w:pPr>
        <w:spacing w:line="180" w:lineRule="exact"/>
        <w:jc w:val="both"/>
        <w:rPr>
          <w:rFonts w:ascii="Garamond" w:hAnsi="Garamond"/>
          <w:b/>
          <w:color w:val="800000"/>
          <w:sz w:val="23"/>
          <w:szCs w:val="23"/>
        </w:rPr>
      </w:pPr>
    </w:p>
    <w:p w:rsidR="00EF30B2" w:rsidRPr="001C6128" w:rsidRDefault="00EF30B2" w:rsidP="003971A7">
      <w:pPr>
        <w:widowControl w:val="0"/>
        <w:numPr>
          <w:ilvl w:val="0"/>
          <w:numId w:val="30"/>
        </w:numPr>
        <w:tabs>
          <w:tab w:val="num" w:pos="360"/>
          <w:tab w:val="num" w:pos="900"/>
        </w:tabs>
        <w:ind w:left="360"/>
        <w:jc w:val="both"/>
        <w:rPr>
          <w:rFonts w:ascii="Garamond" w:hAnsi="Garamond"/>
          <w:color w:val="008000"/>
          <w:sz w:val="23"/>
          <w:szCs w:val="23"/>
        </w:rPr>
      </w:pPr>
      <w:r>
        <w:rPr>
          <w:rFonts w:ascii="Garamond" w:hAnsi="Garamond"/>
          <w:sz w:val="23"/>
          <w:szCs w:val="23"/>
        </w:rPr>
        <w:t xml:space="preserve">Discuss Applicant’s staff expertise and awareness of developments in legal services delivery.  Address:  </w:t>
      </w:r>
      <w:r w:rsidR="00D80934">
        <w:rPr>
          <w:rFonts w:ascii="Garamond" w:hAnsi="Garamond"/>
          <w:b/>
          <w:color w:val="0000FF"/>
          <w:sz w:val="23"/>
          <w:szCs w:val="23"/>
        </w:rPr>
        <w:t xml:space="preserve"> </w:t>
      </w:r>
      <w:r>
        <w:rPr>
          <w:rFonts w:ascii="Garamond" w:hAnsi="Garamond"/>
          <w:sz w:val="23"/>
          <w:szCs w:val="23"/>
        </w:rPr>
        <w:t xml:space="preserve"> </w:t>
      </w:r>
    </w:p>
    <w:p w:rsidR="001C6128" w:rsidRPr="00EC0B14" w:rsidRDefault="001C6128" w:rsidP="003971A7">
      <w:pPr>
        <w:widowControl w:val="0"/>
        <w:tabs>
          <w:tab w:val="num" w:pos="900"/>
        </w:tabs>
        <w:jc w:val="both"/>
        <w:rPr>
          <w:rFonts w:ascii="Garamond" w:hAnsi="Garamond"/>
          <w:color w:val="008000"/>
          <w:sz w:val="23"/>
          <w:szCs w:val="23"/>
        </w:rPr>
      </w:pPr>
    </w:p>
    <w:p w:rsidR="00EF30B2" w:rsidRPr="00D27864" w:rsidRDefault="00EF30B2" w:rsidP="003971A7">
      <w:pPr>
        <w:numPr>
          <w:ilvl w:val="1"/>
          <w:numId w:val="30"/>
        </w:numPr>
        <w:tabs>
          <w:tab w:val="num" w:pos="540"/>
          <w:tab w:val="num" w:pos="900"/>
        </w:tabs>
        <w:spacing w:line="240" w:lineRule="exact"/>
        <w:ind w:left="540" w:right="-40"/>
        <w:jc w:val="both"/>
        <w:rPr>
          <w:rFonts w:ascii="Garamond" w:hAnsi="Garamond"/>
          <w:color w:val="008000"/>
          <w:sz w:val="23"/>
          <w:szCs w:val="23"/>
        </w:rPr>
      </w:pPr>
      <w:r>
        <w:rPr>
          <w:rFonts w:ascii="Garamond" w:hAnsi="Garamond"/>
          <w:sz w:val="23"/>
          <w:szCs w:val="23"/>
        </w:rPr>
        <w:t xml:space="preserve">the </w:t>
      </w:r>
      <w:r w:rsidRPr="00A46AD9">
        <w:rPr>
          <w:rFonts w:ascii="Garamond" w:hAnsi="Garamond"/>
          <w:sz w:val="23"/>
          <w:szCs w:val="23"/>
        </w:rPr>
        <w:t>expertise of Applicant’s staff as it relates to Applicant’s priorities</w:t>
      </w:r>
      <w:r>
        <w:rPr>
          <w:rFonts w:ascii="Garamond" w:hAnsi="Garamond"/>
          <w:sz w:val="23"/>
          <w:szCs w:val="23"/>
        </w:rPr>
        <w:t xml:space="preserve">, and </w:t>
      </w:r>
      <w:r w:rsidRPr="00A46AD9">
        <w:rPr>
          <w:rFonts w:ascii="Garamond" w:hAnsi="Garamond"/>
          <w:sz w:val="23"/>
          <w:szCs w:val="23"/>
        </w:rPr>
        <w:t xml:space="preserve">how Applicant uses specialized legal expertise </w:t>
      </w:r>
      <w:r>
        <w:rPr>
          <w:rFonts w:ascii="Garamond" w:hAnsi="Garamond"/>
          <w:sz w:val="23"/>
          <w:szCs w:val="23"/>
        </w:rPr>
        <w:t>(b</w:t>
      </w:r>
      <w:r w:rsidRPr="00A46AD9">
        <w:rPr>
          <w:rFonts w:ascii="Garamond" w:hAnsi="Garamond"/>
          <w:sz w:val="23"/>
          <w:szCs w:val="23"/>
        </w:rPr>
        <w:t>oth within and outside the program</w:t>
      </w:r>
      <w:r>
        <w:rPr>
          <w:rFonts w:ascii="Garamond" w:hAnsi="Garamond"/>
          <w:sz w:val="23"/>
          <w:szCs w:val="23"/>
        </w:rPr>
        <w:t xml:space="preserve">) </w:t>
      </w:r>
      <w:r w:rsidRPr="00A46AD9">
        <w:rPr>
          <w:rFonts w:ascii="Garamond" w:hAnsi="Garamond"/>
          <w:sz w:val="23"/>
          <w:szCs w:val="23"/>
        </w:rPr>
        <w:t xml:space="preserve">in </w:t>
      </w:r>
      <w:r>
        <w:rPr>
          <w:rFonts w:ascii="Garamond" w:hAnsi="Garamond"/>
          <w:sz w:val="23"/>
          <w:szCs w:val="23"/>
        </w:rPr>
        <w:t xml:space="preserve">providing direct legal representation, including litigation of complex issues </w:t>
      </w:r>
      <w:r w:rsidRPr="00A46AD9">
        <w:rPr>
          <w:rFonts w:ascii="Garamond" w:hAnsi="Garamond"/>
          <w:color w:val="008000"/>
          <w:sz w:val="23"/>
          <w:szCs w:val="23"/>
        </w:rPr>
        <w:t xml:space="preserve"> </w:t>
      </w:r>
      <w:r w:rsidR="00D80934">
        <w:rPr>
          <w:rFonts w:ascii="Garamond" w:hAnsi="Garamond"/>
          <w:b/>
          <w:color w:val="0000FF"/>
          <w:sz w:val="23"/>
          <w:szCs w:val="23"/>
        </w:rPr>
        <w:t xml:space="preserve"> </w:t>
      </w:r>
    </w:p>
    <w:p w:rsidR="00D27864" w:rsidRDefault="00D27864" w:rsidP="003971A7">
      <w:pPr>
        <w:spacing w:line="240" w:lineRule="exact"/>
        <w:ind w:left="180" w:right="-40"/>
        <w:jc w:val="both"/>
        <w:rPr>
          <w:rFonts w:ascii="Garamond" w:hAnsi="Garamond"/>
          <w:sz w:val="23"/>
          <w:szCs w:val="23"/>
        </w:rPr>
      </w:pPr>
    </w:p>
    <w:p w:rsidR="00EF30B2" w:rsidRPr="001C6128" w:rsidRDefault="00EF30B2" w:rsidP="003971A7">
      <w:pPr>
        <w:numPr>
          <w:ilvl w:val="1"/>
          <w:numId w:val="30"/>
        </w:numPr>
        <w:tabs>
          <w:tab w:val="num" w:pos="540"/>
        </w:tabs>
        <w:spacing w:line="240" w:lineRule="exact"/>
        <w:ind w:left="540" w:right="-40"/>
        <w:jc w:val="both"/>
        <w:rPr>
          <w:rFonts w:ascii="Garamond" w:hAnsi="Garamond"/>
          <w:sz w:val="23"/>
          <w:szCs w:val="23"/>
        </w:rPr>
      </w:pPr>
      <w:proofErr w:type="gramStart"/>
      <w:r w:rsidRPr="007A713B">
        <w:rPr>
          <w:rFonts w:ascii="Garamond" w:hAnsi="Garamond"/>
          <w:sz w:val="23"/>
          <w:szCs w:val="23"/>
        </w:rPr>
        <w:t>how</w:t>
      </w:r>
      <w:proofErr w:type="gramEnd"/>
      <w:r w:rsidRPr="007A713B">
        <w:rPr>
          <w:rFonts w:ascii="Garamond" w:hAnsi="Garamond"/>
          <w:sz w:val="23"/>
          <w:szCs w:val="23"/>
        </w:rPr>
        <w:t xml:space="preserve"> Applicant remains informed about innovative practices and developments in legal services delivery</w:t>
      </w:r>
      <w:r w:rsidR="00F20C3F">
        <w:rPr>
          <w:rFonts w:ascii="Garamond" w:hAnsi="Garamond"/>
          <w:sz w:val="23"/>
          <w:szCs w:val="23"/>
        </w:rPr>
        <w:t>.</w:t>
      </w:r>
      <w:r w:rsidR="00DA17FF">
        <w:rPr>
          <w:rFonts w:ascii="Garamond" w:hAnsi="Garamond"/>
          <w:sz w:val="23"/>
          <w:szCs w:val="23"/>
        </w:rPr>
        <w:t xml:space="preserve">  </w:t>
      </w:r>
      <w:r w:rsidR="00F20C3F">
        <w:rPr>
          <w:rFonts w:ascii="Garamond" w:hAnsi="Garamond"/>
          <w:sz w:val="23"/>
          <w:szCs w:val="23"/>
        </w:rPr>
        <w:t>D</w:t>
      </w:r>
      <w:r w:rsidR="00F20C3F" w:rsidRPr="007A713B">
        <w:rPr>
          <w:rFonts w:ascii="Garamond" w:hAnsi="Garamond"/>
          <w:sz w:val="23"/>
          <w:szCs w:val="23"/>
        </w:rPr>
        <w:t xml:space="preserve">escribe </w:t>
      </w:r>
      <w:r w:rsidRPr="007A713B">
        <w:rPr>
          <w:rFonts w:ascii="Garamond" w:hAnsi="Garamond"/>
          <w:sz w:val="23"/>
          <w:szCs w:val="23"/>
        </w:rPr>
        <w:t>any innovative approaches to legal services delivery implemented by Applicant within the past twenty-four months.</w:t>
      </w:r>
      <w:r>
        <w:rPr>
          <w:rFonts w:ascii="Garamond" w:hAnsi="Garamond"/>
          <w:sz w:val="23"/>
          <w:szCs w:val="23"/>
        </w:rPr>
        <w:t xml:space="preserve">  </w:t>
      </w:r>
      <w:r w:rsidR="00D80934">
        <w:rPr>
          <w:rFonts w:ascii="Garamond" w:hAnsi="Garamond"/>
          <w:b/>
          <w:color w:val="0000FF"/>
          <w:sz w:val="23"/>
          <w:szCs w:val="23"/>
        </w:rPr>
        <w:t xml:space="preserve"> </w:t>
      </w:r>
      <w:r>
        <w:rPr>
          <w:rFonts w:ascii="Garamond" w:hAnsi="Garamond"/>
          <w:b/>
          <w:color w:val="0000FF"/>
          <w:sz w:val="23"/>
          <w:szCs w:val="23"/>
        </w:rPr>
        <w:t xml:space="preserve">  </w:t>
      </w:r>
    </w:p>
    <w:p w:rsidR="001C6128" w:rsidRDefault="001C6128" w:rsidP="003971A7">
      <w:pPr>
        <w:spacing w:line="240" w:lineRule="exact"/>
        <w:ind w:right="-40"/>
        <w:jc w:val="both"/>
        <w:rPr>
          <w:rFonts w:ascii="Garamond" w:hAnsi="Garamond"/>
          <w:sz w:val="23"/>
          <w:szCs w:val="23"/>
        </w:rPr>
      </w:pPr>
    </w:p>
    <w:p w:rsidR="00EF30B2" w:rsidRDefault="00EF30B2" w:rsidP="003971A7">
      <w:pPr>
        <w:widowControl w:val="0"/>
        <w:numPr>
          <w:ilvl w:val="0"/>
          <w:numId w:val="30"/>
        </w:numPr>
        <w:tabs>
          <w:tab w:val="num" w:pos="360"/>
          <w:tab w:val="num" w:pos="900"/>
        </w:tabs>
        <w:ind w:left="360"/>
        <w:jc w:val="both"/>
        <w:rPr>
          <w:rFonts w:ascii="Garamond" w:hAnsi="Garamond"/>
          <w:sz w:val="23"/>
          <w:szCs w:val="23"/>
        </w:rPr>
      </w:pPr>
      <w:r w:rsidRPr="00F509B7">
        <w:rPr>
          <w:rFonts w:ascii="Garamond" w:hAnsi="Garamond"/>
          <w:sz w:val="23"/>
          <w:szCs w:val="23"/>
        </w:rPr>
        <w:t>Describe Applicant’s</w:t>
      </w:r>
      <w:r>
        <w:rPr>
          <w:rFonts w:ascii="Garamond" w:hAnsi="Garamond"/>
          <w:sz w:val="23"/>
          <w:szCs w:val="23"/>
        </w:rPr>
        <w:t xml:space="preserve"> </w:t>
      </w:r>
      <w:r w:rsidRPr="00F509B7">
        <w:rPr>
          <w:rFonts w:ascii="Garamond" w:hAnsi="Garamond"/>
          <w:sz w:val="23"/>
          <w:szCs w:val="23"/>
        </w:rPr>
        <w:t>approach to legal research</w:t>
      </w:r>
      <w:r>
        <w:rPr>
          <w:rFonts w:ascii="Garamond" w:hAnsi="Garamond"/>
          <w:sz w:val="23"/>
          <w:szCs w:val="23"/>
        </w:rPr>
        <w:t xml:space="preserve"> </w:t>
      </w:r>
      <w:r w:rsidRPr="00F509B7">
        <w:rPr>
          <w:rFonts w:ascii="Garamond" w:hAnsi="Garamond"/>
          <w:sz w:val="23"/>
          <w:szCs w:val="23"/>
        </w:rPr>
        <w:t>(e.g., on-line legal research, libraries,</w:t>
      </w:r>
      <w:r>
        <w:rPr>
          <w:rFonts w:ascii="Garamond" w:hAnsi="Garamond"/>
          <w:sz w:val="23"/>
          <w:szCs w:val="23"/>
        </w:rPr>
        <w:t xml:space="preserve"> </w:t>
      </w:r>
      <w:r w:rsidRPr="00F509B7">
        <w:rPr>
          <w:rFonts w:ascii="Garamond" w:hAnsi="Garamond"/>
          <w:sz w:val="23"/>
          <w:szCs w:val="23"/>
        </w:rPr>
        <w:t xml:space="preserve">poverty </w:t>
      </w:r>
      <w:r>
        <w:rPr>
          <w:rFonts w:ascii="Garamond" w:hAnsi="Garamond"/>
          <w:sz w:val="23"/>
          <w:szCs w:val="23"/>
        </w:rPr>
        <w:t xml:space="preserve">law </w:t>
      </w:r>
      <w:r w:rsidRPr="00F509B7">
        <w:rPr>
          <w:rFonts w:ascii="Garamond" w:hAnsi="Garamond"/>
          <w:sz w:val="23"/>
          <w:szCs w:val="23"/>
        </w:rPr>
        <w:t>manuals, practice manuals) and knowledge management (e.g., brief</w:t>
      </w:r>
      <w:r>
        <w:rPr>
          <w:rFonts w:ascii="Garamond" w:hAnsi="Garamond"/>
          <w:sz w:val="23"/>
          <w:szCs w:val="23"/>
        </w:rPr>
        <w:t xml:space="preserve"> </w:t>
      </w:r>
      <w:r w:rsidRPr="00F509B7">
        <w:rPr>
          <w:rFonts w:ascii="Garamond" w:hAnsi="Garamond"/>
          <w:sz w:val="23"/>
          <w:szCs w:val="23"/>
        </w:rPr>
        <w:t>and form</w:t>
      </w:r>
      <w:r>
        <w:rPr>
          <w:rFonts w:ascii="Garamond" w:hAnsi="Garamond"/>
          <w:sz w:val="23"/>
          <w:szCs w:val="23"/>
        </w:rPr>
        <w:t xml:space="preserve"> banks, </w:t>
      </w:r>
      <w:r w:rsidRPr="00F509B7">
        <w:rPr>
          <w:rFonts w:ascii="Garamond" w:hAnsi="Garamond"/>
          <w:sz w:val="23"/>
          <w:szCs w:val="23"/>
        </w:rPr>
        <w:t xml:space="preserve">substantive </w:t>
      </w:r>
      <w:proofErr w:type="spellStart"/>
      <w:r w:rsidRPr="00F509B7">
        <w:rPr>
          <w:rFonts w:ascii="Garamond" w:hAnsi="Garamond"/>
          <w:sz w:val="23"/>
          <w:szCs w:val="23"/>
        </w:rPr>
        <w:t>listserves</w:t>
      </w:r>
      <w:proofErr w:type="spellEnd"/>
      <w:r w:rsidRPr="00F509B7">
        <w:rPr>
          <w:rFonts w:ascii="Garamond" w:hAnsi="Garamond"/>
          <w:sz w:val="23"/>
          <w:szCs w:val="23"/>
        </w:rPr>
        <w:t>, and other web-based resources).</w:t>
      </w:r>
      <w:r>
        <w:rPr>
          <w:rFonts w:ascii="Garamond" w:hAnsi="Garamond"/>
          <w:sz w:val="23"/>
          <w:szCs w:val="23"/>
        </w:rPr>
        <w:t xml:space="preserve">  </w:t>
      </w:r>
      <w:r w:rsidR="00D80934">
        <w:rPr>
          <w:rFonts w:ascii="Garamond" w:hAnsi="Garamond"/>
          <w:b/>
          <w:color w:val="0000FF"/>
          <w:sz w:val="23"/>
          <w:szCs w:val="23"/>
        </w:rPr>
        <w:t xml:space="preserve"> </w:t>
      </w:r>
      <w:r>
        <w:rPr>
          <w:rFonts w:ascii="Garamond" w:hAnsi="Garamond"/>
          <w:b/>
          <w:color w:val="0000FF"/>
          <w:sz w:val="23"/>
          <w:szCs w:val="23"/>
        </w:rPr>
        <w:t xml:space="preserve">  </w:t>
      </w:r>
    </w:p>
    <w:p w:rsidR="00EF30B2" w:rsidRDefault="00EF30B2" w:rsidP="003971A7">
      <w:pPr>
        <w:widowControl w:val="0"/>
        <w:spacing w:line="180" w:lineRule="exact"/>
        <w:ind w:right="-43"/>
        <w:jc w:val="both"/>
        <w:rPr>
          <w:rFonts w:ascii="Garamond" w:hAnsi="Garamond"/>
          <w:sz w:val="23"/>
          <w:szCs w:val="23"/>
        </w:rPr>
      </w:pPr>
    </w:p>
    <w:p w:rsidR="00A705D5" w:rsidRDefault="00A705D5" w:rsidP="003971A7">
      <w:pPr>
        <w:widowControl w:val="0"/>
        <w:spacing w:line="180" w:lineRule="exact"/>
        <w:ind w:right="-43"/>
        <w:jc w:val="both"/>
        <w:rPr>
          <w:rFonts w:ascii="Garamond" w:hAnsi="Garamond"/>
          <w:sz w:val="23"/>
          <w:szCs w:val="23"/>
        </w:rPr>
      </w:pPr>
    </w:p>
    <w:p w:rsidR="00FC3075" w:rsidRPr="003E77E8" w:rsidRDefault="00FC3075" w:rsidP="003971A7">
      <w:pPr>
        <w:widowControl w:val="0"/>
        <w:numPr>
          <w:ilvl w:val="0"/>
          <w:numId w:val="30"/>
        </w:numPr>
        <w:tabs>
          <w:tab w:val="num" w:pos="360"/>
          <w:tab w:val="num" w:pos="900"/>
        </w:tabs>
        <w:ind w:left="360"/>
        <w:jc w:val="both"/>
        <w:rPr>
          <w:rFonts w:ascii="Garamond" w:hAnsi="Garamond"/>
          <w:sz w:val="23"/>
          <w:szCs w:val="23"/>
        </w:rPr>
      </w:pPr>
      <w:r w:rsidRPr="003E77E8">
        <w:rPr>
          <w:rFonts w:ascii="Garamond" w:hAnsi="Garamond"/>
          <w:sz w:val="23"/>
          <w:szCs w:val="23"/>
        </w:rPr>
        <w:t>Describe Applicant’s training for staff.  Address</w:t>
      </w:r>
      <w:r w:rsidR="003E77E8">
        <w:rPr>
          <w:rFonts w:ascii="Garamond" w:hAnsi="Garamond"/>
          <w:sz w:val="23"/>
          <w:szCs w:val="23"/>
        </w:rPr>
        <w:t xml:space="preserve"> </w:t>
      </w:r>
      <w:r w:rsidRPr="003E77E8">
        <w:rPr>
          <w:rFonts w:ascii="Garamond" w:hAnsi="Garamond"/>
          <w:sz w:val="23"/>
          <w:szCs w:val="23"/>
        </w:rPr>
        <w:t xml:space="preserve">the factors that are considered in determining staff training needs and the decision to provide training.  Also indicate, by job title, </w:t>
      </w:r>
      <w:proofErr w:type="gramStart"/>
      <w:r w:rsidRPr="003E77E8">
        <w:rPr>
          <w:rFonts w:ascii="Garamond" w:hAnsi="Garamond"/>
          <w:sz w:val="23"/>
          <w:szCs w:val="23"/>
        </w:rPr>
        <w:t>who</w:t>
      </w:r>
      <w:proofErr w:type="gramEnd"/>
      <w:r w:rsidRPr="003E77E8">
        <w:rPr>
          <w:rFonts w:ascii="Garamond" w:hAnsi="Garamond"/>
          <w:sz w:val="23"/>
          <w:szCs w:val="23"/>
        </w:rPr>
        <w:t xml:space="preserve"> is responsible for making decisions concerning advocate training.  </w:t>
      </w:r>
    </w:p>
    <w:p w:rsidR="00A705D5" w:rsidRDefault="00A705D5" w:rsidP="00EF30B2">
      <w:pPr>
        <w:widowControl w:val="0"/>
        <w:spacing w:line="180" w:lineRule="exact"/>
        <w:ind w:right="-43"/>
        <w:rPr>
          <w:rFonts w:ascii="Garamond" w:hAnsi="Garamond"/>
          <w:sz w:val="23"/>
          <w:szCs w:val="23"/>
        </w:rPr>
      </w:pPr>
    </w:p>
    <w:p w:rsidR="003A0978" w:rsidRPr="0008349A" w:rsidRDefault="003A0978" w:rsidP="003A0978">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3A0978" w:rsidRPr="0008349A" w:rsidTr="007F3DFB">
        <w:tc>
          <w:tcPr>
            <w:tcW w:w="9936" w:type="dxa"/>
            <w:tcBorders>
              <w:top w:val="double" w:sz="4" w:space="0" w:color="000080"/>
              <w:left w:val="double" w:sz="4" w:space="0" w:color="000080"/>
              <w:bottom w:val="double" w:sz="4" w:space="0" w:color="000080"/>
              <w:right w:val="double" w:sz="4" w:space="0" w:color="000080"/>
            </w:tcBorders>
          </w:tcPr>
          <w:p w:rsidR="003A0978" w:rsidRPr="0008349A" w:rsidRDefault="003A0978" w:rsidP="007F3DFB">
            <w:pPr>
              <w:tabs>
                <w:tab w:val="left" w:pos="-1380"/>
                <w:tab w:val="left" w:pos="-720"/>
                <w:tab w:val="right" w:leader="dot" w:pos="0"/>
                <w:tab w:val="left" w:pos="510"/>
                <w:tab w:val="left" w:pos="1440"/>
              </w:tabs>
              <w:rPr>
                <w:rFonts w:ascii="Garamond" w:hAnsi="Garamond"/>
                <w:b/>
                <w:color w:val="800000"/>
                <w:sz w:val="23"/>
                <w:szCs w:val="23"/>
              </w:rPr>
            </w:pPr>
          </w:p>
          <w:p w:rsidR="003A0978" w:rsidRPr="0008349A" w:rsidRDefault="003A0978" w:rsidP="007F3DFB">
            <w:pPr>
              <w:tabs>
                <w:tab w:val="left" w:pos="-1380"/>
                <w:tab w:val="left" w:pos="-720"/>
                <w:tab w:val="right" w:leader="dot" w:pos="0"/>
                <w:tab w:val="left" w:pos="510"/>
                <w:tab w:val="left" w:pos="1440"/>
              </w:tabs>
              <w:jc w:val="center"/>
              <w:rPr>
                <w:rFonts w:ascii="Garamond" w:hAnsi="Garamond"/>
                <w:b/>
                <w:color w:val="800000"/>
                <w:sz w:val="23"/>
                <w:szCs w:val="23"/>
              </w:rPr>
            </w:pPr>
          </w:p>
          <w:p w:rsidR="003A0978" w:rsidRPr="0008349A" w:rsidRDefault="003A0978" w:rsidP="007F3DFB">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3A0978" w:rsidRPr="0008349A" w:rsidRDefault="003A0978" w:rsidP="007F3DFB">
            <w:pPr>
              <w:tabs>
                <w:tab w:val="left" w:pos="-1380"/>
                <w:tab w:val="left" w:pos="-720"/>
                <w:tab w:val="right" w:leader="dot" w:pos="0"/>
                <w:tab w:val="left" w:pos="510"/>
                <w:tab w:val="left" w:pos="1440"/>
              </w:tabs>
              <w:jc w:val="center"/>
              <w:rPr>
                <w:rFonts w:ascii="Garamond" w:hAnsi="Garamond"/>
                <w:b/>
                <w:color w:val="800000"/>
                <w:sz w:val="23"/>
                <w:szCs w:val="23"/>
              </w:rPr>
            </w:pPr>
          </w:p>
          <w:p w:rsidR="003A0978" w:rsidRPr="0008349A" w:rsidRDefault="003A0978" w:rsidP="007F3DFB">
            <w:pPr>
              <w:tabs>
                <w:tab w:val="left" w:pos="-1380"/>
                <w:tab w:val="left" w:pos="-720"/>
                <w:tab w:val="right" w:leader="dot" w:pos="0"/>
                <w:tab w:val="left" w:pos="510"/>
                <w:tab w:val="left" w:pos="1440"/>
              </w:tabs>
              <w:rPr>
                <w:rFonts w:ascii="Garamond" w:hAnsi="Garamond"/>
                <w:b/>
                <w:i/>
                <w:color w:val="000080"/>
                <w:sz w:val="23"/>
                <w:szCs w:val="23"/>
              </w:rPr>
            </w:pPr>
          </w:p>
        </w:tc>
      </w:tr>
    </w:tbl>
    <w:p w:rsidR="00A705D5" w:rsidRPr="00141AF0" w:rsidRDefault="003A0978" w:rsidP="00A705D5">
      <w:pPr>
        <w:widowControl w:val="0"/>
        <w:spacing w:line="240" w:lineRule="exact"/>
        <w:ind w:left="1400" w:right="-40" w:hanging="1400"/>
        <w:rPr>
          <w:rFonts w:ascii="Garamond" w:hAnsi="Garamond"/>
          <w:b/>
          <w:color w:val="000080"/>
          <w:sz w:val="23"/>
          <w:szCs w:val="23"/>
        </w:rPr>
      </w:pPr>
      <w:r>
        <w:rPr>
          <w:rFonts w:ascii="Garamond" w:hAnsi="Garamond"/>
          <w:b/>
          <w:i/>
          <w:color w:val="000080"/>
          <w:sz w:val="23"/>
          <w:szCs w:val="23"/>
        </w:rPr>
        <w:br w:type="page"/>
      </w:r>
      <w:r w:rsidR="00A705D5" w:rsidRPr="00141AF0">
        <w:rPr>
          <w:rFonts w:ascii="Garamond" w:hAnsi="Garamond"/>
          <w:b/>
          <w:color w:val="000080"/>
          <w:sz w:val="23"/>
          <w:szCs w:val="23"/>
        </w:rPr>
        <w:t>Performance Area Three, Criterion 1</w:t>
      </w:r>
      <w:r w:rsidR="00A705D5" w:rsidRPr="00141AF0">
        <w:rPr>
          <w:rFonts w:ascii="Garamond" w:hAnsi="Garamond"/>
          <w:b/>
          <w:color w:val="000080"/>
          <w:sz w:val="23"/>
          <w:szCs w:val="23"/>
        </w:rPr>
        <w:tab/>
      </w:r>
    </w:p>
    <w:p w:rsidR="00A705D5" w:rsidRDefault="00A705D5" w:rsidP="00A705D5">
      <w:pPr>
        <w:widowControl w:val="0"/>
        <w:spacing w:line="180" w:lineRule="exact"/>
        <w:ind w:right="-43"/>
        <w:rPr>
          <w:rFonts w:ascii="Garamond" w:hAnsi="Garamond"/>
          <w:sz w:val="23"/>
          <w:szCs w:val="23"/>
        </w:rPr>
      </w:pPr>
      <w:r w:rsidRPr="00141AF0">
        <w:rPr>
          <w:rFonts w:ascii="Garamond" w:hAnsi="Garamond"/>
          <w:b/>
          <w:i/>
          <w:color w:val="000080"/>
          <w:sz w:val="23"/>
          <w:szCs w:val="23"/>
        </w:rPr>
        <w:t>Legal representation</w:t>
      </w:r>
      <w:r w:rsidR="0020470B">
        <w:rPr>
          <w:rFonts w:ascii="Garamond" w:hAnsi="Garamond"/>
          <w:b/>
          <w:i/>
          <w:color w:val="000080"/>
          <w:sz w:val="23"/>
          <w:szCs w:val="23"/>
        </w:rPr>
        <w:t xml:space="preserve"> (continued)</w:t>
      </w:r>
      <w:r w:rsidRPr="00141AF0">
        <w:rPr>
          <w:rFonts w:ascii="Garamond" w:hAnsi="Garamond"/>
          <w:b/>
          <w:i/>
          <w:color w:val="000080"/>
          <w:sz w:val="23"/>
          <w:szCs w:val="23"/>
        </w:rPr>
        <w:t>:</w:t>
      </w:r>
      <w:r w:rsidRPr="00141AF0">
        <w:rPr>
          <w:rFonts w:ascii="Garamond" w:hAnsi="Garamond"/>
          <w:i/>
          <w:color w:val="000080"/>
          <w:sz w:val="23"/>
          <w:szCs w:val="23"/>
        </w:rPr>
        <w:t xml:space="preserve"> </w:t>
      </w:r>
      <w:r>
        <w:rPr>
          <w:rFonts w:ascii="Garamond" w:hAnsi="Garamond"/>
          <w:b/>
          <w:color w:val="000080"/>
          <w:sz w:val="23"/>
          <w:szCs w:val="23"/>
        </w:rPr>
        <w:t xml:space="preserve"> </w:t>
      </w:r>
    </w:p>
    <w:p w:rsidR="00A705D5" w:rsidRDefault="00A705D5" w:rsidP="00EF30B2">
      <w:pPr>
        <w:widowControl w:val="0"/>
        <w:spacing w:line="180" w:lineRule="exact"/>
        <w:ind w:right="-43"/>
        <w:rPr>
          <w:rFonts w:ascii="Garamond" w:hAnsi="Garamond"/>
          <w:sz w:val="23"/>
          <w:szCs w:val="23"/>
        </w:rPr>
      </w:pPr>
    </w:p>
    <w:p w:rsidR="00EF30B2" w:rsidRPr="00141AF0" w:rsidRDefault="00EF30B2" w:rsidP="00EF30B2">
      <w:pPr>
        <w:numPr>
          <w:ilvl w:val="0"/>
          <w:numId w:val="77"/>
        </w:numPr>
        <w:spacing w:line="240" w:lineRule="exact"/>
        <w:ind w:right="-40"/>
        <w:rPr>
          <w:rFonts w:ascii="Garamond" w:hAnsi="Garamond"/>
          <w:b/>
          <w:color w:val="000080"/>
          <w:sz w:val="23"/>
          <w:szCs w:val="23"/>
        </w:rPr>
      </w:pPr>
      <w:r w:rsidRPr="00141AF0">
        <w:rPr>
          <w:rFonts w:ascii="Garamond" w:hAnsi="Garamond"/>
          <w:b/>
          <w:color w:val="000080"/>
          <w:sz w:val="23"/>
          <w:szCs w:val="23"/>
        </w:rPr>
        <w:t>Applicant utilizes systems, approaches, and techniques sufficient to ensure that the representation is carried out with maximum effectiveness.</w:t>
      </w:r>
    </w:p>
    <w:p w:rsidR="00EF30B2" w:rsidRPr="00A46AD9" w:rsidRDefault="00EF30B2" w:rsidP="00EF30B2">
      <w:pPr>
        <w:spacing w:line="180" w:lineRule="exact"/>
        <w:rPr>
          <w:rFonts w:ascii="Garamond" w:hAnsi="Garamond"/>
          <w:color w:val="0000FF"/>
          <w:sz w:val="23"/>
          <w:szCs w:val="23"/>
        </w:rPr>
      </w:pPr>
    </w:p>
    <w:p w:rsidR="00EF30B2" w:rsidRDefault="00EF30B2" w:rsidP="003971A7">
      <w:pPr>
        <w:widowControl w:val="0"/>
        <w:numPr>
          <w:ilvl w:val="0"/>
          <w:numId w:val="81"/>
        </w:numPr>
        <w:tabs>
          <w:tab w:val="clear" w:pos="1800"/>
          <w:tab w:val="num" w:pos="360"/>
        </w:tabs>
        <w:ind w:left="360"/>
        <w:jc w:val="both"/>
        <w:rPr>
          <w:rFonts w:ascii="Garamond" w:hAnsi="Garamond"/>
          <w:sz w:val="23"/>
          <w:szCs w:val="23"/>
        </w:rPr>
      </w:pPr>
      <w:r w:rsidRPr="006A3203">
        <w:rPr>
          <w:rFonts w:ascii="Garamond" w:hAnsi="Garamond"/>
          <w:sz w:val="23"/>
          <w:szCs w:val="23"/>
        </w:rPr>
        <w:t xml:space="preserve">Describe mechanisms to </w:t>
      </w:r>
      <w:r w:rsidR="001752DC">
        <w:rPr>
          <w:rFonts w:ascii="Garamond" w:hAnsi="Garamond"/>
          <w:sz w:val="23"/>
          <w:szCs w:val="23"/>
        </w:rPr>
        <w:t>ensure</w:t>
      </w:r>
      <w:r w:rsidRPr="006A3203">
        <w:rPr>
          <w:rFonts w:ascii="Garamond" w:hAnsi="Garamond"/>
          <w:sz w:val="23"/>
          <w:szCs w:val="23"/>
        </w:rPr>
        <w:t xml:space="preserve"> that clients are kept informed and participate in decisions about their cases.  </w:t>
      </w:r>
      <w:r>
        <w:rPr>
          <w:rFonts w:ascii="Garamond" w:hAnsi="Garamond"/>
          <w:sz w:val="23"/>
          <w:szCs w:val="23"/>
        </w:rPr>
        <w:t xml:space="preserve">Address: </w:t>
      </w:r>
    </w:p>
    <w:p w:rsidR="00EF30B2" w:rsidRDefault="00EF30B2" w:rsidP="003971A7">
      <w:pPr>
        <w:numPr>
          <w:ilvl w:val="0"/>
          <w:numId w:val="107"/>
        </w:numPr>
        <w:tabs>
          <w:tab w:val="clear" w:pos="540"/>
          <w:tab w:val="num" w:pos="900"/>
        </w:tabs>
        <w:spacing w:line="240" w:lineRule="exact"/>
        <w:ind w:left="900" w:right="-40"/>
        <w:jc w:val="both"/>
        <w:rPr>
          <w:rFonts w:ascii="Garamond" w:hAnsi="Garamond"/>
          <w:sz w:val="23"/>
          <w:szCs w:val="23"/>
        </w:rPr>
      </w:pPr>
      <w:r w:rsidRPr="006A3203">
        <w:rPr>
          <w:rFonts w:ascii="Garamond" w:hAnsi="Garamond"/>
          <w:sz w:val="23"/>
          <w:szCs w:val="23"/>
        </w:rPr>
        <w:t xml:space="preserve">how confirmation is provided to clients about advice given to them and decisions they make concerning their cases </w:t>
      </w:r>
    </w:p>
    <w:p w:rsidR="00EF30B2" w:rsidRDefault="00EF30B2" w:rsidP="003971A7">
      <w:pPr>
        <w:numPr>
          <w:ilvl w:val="0"/>
          <w:numId w:val="107"/>
        </w:numPr>
        <w:tabs>
          <w:tab w:val="clear" w:pos="540"/>
          <w:tab w:val="num" w:pos="900"/>
        </w:tabs>
        <w:spacing w:line="240" w:lineRule="exact"/>
        <w:ind w:left="900" w:right="-40"/>
        <w:jc w:val="both"/>
        <w:rPr>
          <w:rFonts w:ascii="Garamond" w:hAnsi="Garamond"/>
          <w:sz w:val="23"/>
          <w:szCs w:val="23"/>
        </w:rPr>
      </w:pPr>
      <w:r w:rsidRPr="006A3203">
        <w:rPr>
          <w:rFonts w:ascii="Garamond" w:hAnsi="Garamond"/>
          <w:sz w:val="23"/>
          <w:szCs w:val="23"/>
        </w:rPr>
        <w:t>how clients are informed of their respon</w:t>
      </w:r>
      <w:r>
        <w:rPr>
          <w:rFonts w:ascii="Garamond" w:hAnsi="Garamond"/>
          <w:sz w:val="23"/>
          <w:szCs w:val="23"/>
        </w:rPr>
        <w:t>sibilities in the representation</w:t>
      </w:r>
    </w:p>
    <w:p w:rsidR="00EF30B2" w:rsidRDefault="00EF30B2" w:rsidP="003971A7">
      <w:pPr>
        <w:numPr>
          <w:ilvl w:val="0"/>
          <w:numId w:val="107"/>
        </w:numPr>
        <w:tabs>
          <w:tab w:val="clear" w:pos="540"/>
          <w:tab w:val="num" w:pos="900"/>
        </w:tabs>
        <w:spacing w:line="240" w:lineRule="exact"/>
        <w:ind w:left="900" w:right="-40"/>
        <w:jc w:val="both"/>
        <w:rPr>
          <w:rFonts w:ascii="Garamond" w:hAnsi="Garamond"/>
          <w:sz w:val="23"/>
          <w:szCs w:val="23"/>
        </w:rPr>
      </w:pPr>
      <w:r w:rsidRPr="006A3203">
        <w:rPr>
          <w:rFonts w:ascii="Garamond" w:hAnsi="Garamond"/>
          <w:sz w:val="23"/>
          <w:szCs w:val="23"/>
        </w:rPr>
        <w:t>the frequency of contact with clients</w:t>
      </w:r>
    </w:p>
    <w:p w:rsidR="00EF30B2" w:rsidRPr="006A3203" w:rsidRDefault="00EF30B2" w:rsidP="003971A7">
      <w:pPr>
        <w:numPr>
          <w:ilvl w:val="0"/>
          <w:numId w:val="107"/>
        </w:numPr>
        <w:tabs>
          <w:tab w:val="clear" w:pos="540"/>
          <w:tab w:val="num" w:pos="900"/>
        </w:tabs>
        <w:spacing w:line="240" w:lineRule="exact"/>
        <w:ind w:left="900" w:right="-40"/>
        <w:jc w:val="both"/>
        <w:rPr>
          <w:rFonts w:ascii="Garamond" w:hAnsi="Garamond"/>
          <w:sz w:val="23"/>
          <w:szCs w:val="23"/>
        </w:rPr>
      </w:pPr>
      <w:r>
        <w:rPr>
          <w:rFonts w:ascii="Garamond" w:hAnsi="Garamond"/>
          <w:sz w:val="23"/>
          <w:szCs w:val="23"/>
        </w:rPr>
        <w:t xml:space="preserve">whether </w:t>
      </w:r>
      <w:r w:rsidRPr="006A3203">
        <w:rPr>
          <w:rFonts w:ascii="Garamond" w:hAnsi="Garamond"/>
          <w:sz w:val="23"/>
          <w:szCs w:val="23"/>
        </w:rPr>
        <w:t xml:space="preserve">clients receive opening letters, periodic communications, and closing letters  </w:t>
      </w:r>
    </w:p>
    <w:p w:rsidR="00EF30B2" w:rsidRPr="00A46AD9" w:rsidRDefault="00EF30B2" w:rsidP="003971A7">
      <w:pPr>
        <w:spacing w:line="180" w:lineRule="exact"/>
        <w:jc w:val="both"/>
        <w:rPr>
          <w:rFonts w:ascii="Garamond" w:hAnsi="Garamond"/>
          <w:sz w:val="23"/>
          <w:szCs w:val="23"/>
        </w:rPr>
      </w:pPr>
    </w:p>
    <w:p w:rsidR="003812B8" w:rsidRPr="00FC3075" w:rsidRDefault="00EF30B2" w:rsidP="003971A7">
      <w:pPr>
        <w:widowControl w:val="0"/>
        <w:numPr>
          <w:ilvl w:val="0"/>
          <w:numId w:val="81"/>
        </w:numPr>
        <w:tabs>
          <w:tab w:val="clear" w:pos="1800"/>
          <w:tab w:val="num" w:pos="360"/>
        </w:tabs>
        <w:ind w:left="360"/>
        <w:jc w:val="both"/>
        <w:rPr>
          <w:rFonts w:ascii="Garamond" w:hAnsi="Garamond"/>
          <w:b/>
          <w:color w:val="0000FF"/>
          <w:sz w:val="23"/>
          <w:szCs w:val="23"/>
        </w:rPr>
      </w:pPr>
      <w:r w:rsidRPr="00FC3075">
        <w:rPr>
          <w:rFonts w:ascii="Garamond" w:hAnsi="Garamond"/>
          <w:sz w:val="23"/>
          <w:szCs w:val="23"/>
        </w:rPr>
        <w:t>Describe the Applicant’s system</w:t>
      </w:r>
      <w:r w:rsidR="00FC3075">
        <w:rPr>
          <w:rFonts w:ascii="Garamond" w:hAnsi="Garamond"/>
          <w:sz w:val="23"/>
          <w:szCs w:val="23"/>
        </w:rPr>
        <w:t>s</w:t>
      </w:r>
      <w:r w:rsidRPr="00FC3075">
        <w:rPr>
          <w:rFonts w:ascii="Garamond" w:hAnsi="Garamond"/>
          <w:sz w:val="23"/>
          <w:szCs w:val="23"/>
        </w:rPr>
        <w:t xml:space="preserve"> for legal work management and supervision.  </w:t>
      </w:r>
      <w:r w:rsidR="00FC3075" w:rsidRPr="00FC3075">
        <w:rPr>
          <w:rFonts w:ascii="Garamond" w:hAnsi="Garamond"/>
          <w:sz w:val="23"/>
          <w:szCs w:val="23"/>
        </w:rPr>
        <w:t>In the description a</w:t>
      </w:r>
      <w:r w:rsidRPr="00FC3075">
        <w:rPr>
          <w:rFonts w:ascii="Garamond" w:hAnsi="Garamond"/>
          <w:sz w:val="23"/>
          <w:szCs w:val="23"/>
        </w:rPr>
        <w:t>ddress</w:t>
      </w:r>
      <w:r w:rsidR="00FC3075">
        <w:rPr>
          <w:rFonts w:ascii="Garamond" w:hAnsi="Garamond"/>
          <w:sz w:val="23"/>
          <w:szCs w:val="23"/>
        </w:rPr>
        <w:t xml:space="preserve"> the </w:t>
      </w:r>
      <w:r w:rsidRPr="00FC3075">
        <w:rPr>
          <w:rFonts w:ascii="Garamond" w:hAnsi="Garamond"/>
          <w:sz w:val="23"/>
          <w:szCs w:val="23"/>
        </w:rPr>
        <w:t xml:space="preserve">methods of case assignments and supervision to </w:t>
      </w:r>
      <w:r w:rsidR="001752DC" w:rsidRPr="00FC3075">
        <w:rPr>
          <w:rFonts w:ascii="Garamond" w:hAnsi="Garamond"/>
          <w:sz w:val="23"/>
          <w:szCs w:val="23"/>
        </w:rPr>
        <w:t>ensure</w:t>
      </w:r>
      <w:r w:rsidRPr="00FC3075">
        <w:rPr>
          <w:rFonts w:ascii="Garamond" w:hAnsi="Garamond"/>
          <w:sz w:val="23"/>
          <w:szCs w:val="23"/>
        </w:rPr>
        <w:t xml:space="preserve"> that casehandlers’ caseloads are appropriate to their experience and expertise</w:t>
      </w:r>
      <w:r w:rsidR="00FC3075">
        <w:rPr>
          <w:rFonts w:ascii="Garamond" w:hAnsi="Garamond"/>
          <w:sz w:val="23"/>
          <w:szCs w:val="23"/>
        </w:rPr>
        <w:t>.</w:t>
      </w:r>
      <w:r w:rsidRPr="00FC3075">
        <w:rPr>
          <w:rFonts w:ascii="Garamond" w:hAnsi="Garamond"/>
          <w:sz w:val="23"/>
          <w:szCs w:val="23"/>
        </w:rPr>
        <w:t xml:space="preserve"> </w:t>
      </w:r>
      <w:r w:rsidR="00D80934">
        <w:rPr>
          <w:rFonts w:ascii="Garamond" w:hAnsi="Garamond"/>
          <w:b/>
          <w:color w:val="0000FF"/>
          <w:sz w:val="23"/>
          <w:szCs w:val="23"/>
        </w:rPr>
        <w:t xml:space="preserve"> </w:t>
      </w:r>
    </w:p>
    <w:p w:rsidR="00FC3075" w:rsidRDefault="00FC3075" w:rsidP="003971A7">
      <w:pPr>
        <w:widowControl w:val="0"/>
        <w:ind w:left="720"/>
        <w:jc w:val="both"/>
        <w:rPr>
          <w:rFonts w:ascii="Garamond" w:hAnsi="Garamond"/>
          <w:b/>
          <w:color w:val="0000FF"/>
          <w:sz w:val="23"/>
          <w:szCs w:val="23"/>
        </w:rPr>
      </w:pPr>
    </w:p>
    <w:p w:rsidR="00EF30B2" w:rsidRPr="00A46AD9" w:rsidRDefault="00EF30B2" w:rsidP="003971A7">
      <w:pPr>
        <w:widowControl w:val="0"/>
        <w:numPr>
          <w:ilvl w:val="0"/>
          <w:numId w:val="81"/>
        </w:numPr>
        <w:tabs>
          <w:tab w:val="clear" w:pos="1800"/>
          <w:tab w:val="num" w:pos="360"/>
        </w:tabs>
        <w:ind w:left="360"/>
        <w:jc w:val="both"/>
        <w:rPr>
          <w:rFonts w:ascii="Garamond" w:hAnsi="Garamond"/>
          <w:sz w:val="23"/>
          <w:szCs w:val="23"/>
        </w:rPr>
      </w:pPr>
      <w:r>
        <w:rPr>
          <w:rFonts w:ascii="Garamond" w:hAnsi="Garamond"/>
          <w:sz w:val="23"/>
          <w:szCs w:val="23"/>
        </w:rPr>
        <w:t xml:space="preserve">Discuss </w:t>
      </w:r>
      <w:r w:rsidRPr="00A46AD9">
        <w:rPr>
          <w:rFonts w:ascii="Garamond" w:hAnsi="Garamond"/>
          <w:sz w:val="23"/>
          <w:szCs w:val="23"/>
        </w:rPr>
        <w:t>Applicant’s provision of limited service</w:t>
      </w:r>
      <w:r>
        <w:rPr>
          <w:rFonts w:ascii="Garamond" w:hAnsi="Garamond"/>
          <w:sz w:val="23"/>
          <w:szCs w:val="23"/>
        </w:rPr>
        <w:t>.  Add</w:t>
      </w:r>
      <w:r w:rsidRPr="00A46AD9">
        <w:rPr>
          <w:rFonts w:ascii="Garamond" w:hAnsi="Garamond"/>
          <w:sz w:val="23"/>
          <w:szCs w:val="23"/>
        </w:rPr>
        <w:t>ress:</w:t>
      </w:r>
    </w:p>
    <w:p w:rsidR="00EF30B2" w:rsidRPr="00A46AD9" w:rsidRDefault="00EF30B2" w:rsidP="003971A7">
      <w:pPr>
        <w:widowControl w:val="0"/>
        <w:tabs>
          <w:tab w:val="num" w:pos="720"/>
        </w:tabs>
        <w:spacing w:line="180" w:lineRule="exact"/>
        <w:jc w:val="both"/>
        <w:rPr>
          <w:rFonts w:ascii="Garamond" w:hAnsi="Garamond"/>
          <w:color w:val="FF0000"/>
          <w:sz w:val="23"/>
          <w:szCs w:val="23"/>
        </w:rPr>
      </w:pPr>
    </w:p>
    <w:p w:rsidR="00EF30B2" w:rsidRPr="008A50B0" w:rsidRDefault="00EF30B2" w:rsidP="003971A7">
      <w:pPr>
        <w:widowControl w:val="0"/>
        <w:numPr>
          <w:ilvl w:val="2"/>
          <w:numId w:val="78"/>
        </w:numPr>
        <w:tabs>
          <w:tab w:val="clear" w:pos="900"/>
          <w:tab w:val="num" w:pos="720"/>
        </w:tabs>
        <w:ind w:left="720"/>
        <w:jc w:val="both"/>
        <w:rPr>
          <w:rFonts w:ascii="Garamond" w:hAnsi="Garamond"/>
          <w:color w:val="000000"/>
          <w:sz w:val="23"/>
          <w:szCs w:val="23"/>
        </w:rPr>
      </w:pPr>
      <w:r>
        <w:rPr>
          <w:rFonts w:ascii="Garamond" w:hAnsi="Garamond"/>
          <w:color w:val="000000"/>
          <w:sz w:val="23"/>
          <w:szCs w:val="23"/>
        </w:rPr>
        <w:t xml:space="preserve">how </w:t>
      </w:r>
      <w:r w:rsidRPr="00565EB2">
        <w:rPr>
          <w:rFonts w:ascii="Garamond" w:hAnsi="Garamond"/>
          <w:color w:val="000000"/>
          <w:sz w:val="23"/>
          <w:szCs w:val="23"/>
        </w:rPr>
        <w:t xml:space="preserve">Applicant </w:t>
      </w:r>
      <w:r>
        <w:rPr>
          <w:rFonts w:ascii="Garamond" w:hAnsi="Garamond"/>
          <w:color w:val="000000"/>
          <w:sz w:val="23"/>
          <w:szCs w:val="23"/>
        </w:rPr>
        <w:t xml:space="preserve">determines which </w:t>
      </w:r>
      <w:r w:rsidRPr="00565EB2">
        <w:rPr>
          <w:rFonts w:ascii="Garamond" w:hAnsi="Garamond"/>
          <w:color w:val="000000"/>
          <w:sz w:val="23"/>
          <w:szCs w:val="23"/>
        </w:rPr>
        <w:t>client groups, individual clients, and legal problems benefit most from limited service</w:t>
      </w:r>
      <w:r w:rsidRPr="00381851">
        <w:rPr>
          <w:rFonts w:ascii="Garamond" w:hAnsi="Garamond"/>
          <w:b/>
          <w:color w:val="800000"/>
          <w:sz w:val="23"/>
          <w:szCs w:val="23"/>
        </w:rPr>
        <w:t xml:space="preserve"> </w:t>
      </w:r>
    </w:p>
    <w:p w:rsidR="004109FF" w:rsidRDefault="004109FF" w:rsidP="003971A7">
      <w:pPr>
        <w:widowControl w:val="0"/>
        <w:ind w:left="360"/>
        <w:jc w:val="both"/>
        <w:rPr>
          <w:rFonts w:ascii="Garamond" w:hAnsi="Garamond"/>
          <w:color w:val="000000"/>
          <w:sz w:val="23"/>
          <w:szCs w:val="23"/>
        </w:rPr>
      </w:pPr>
    </w:p>
    <w:p w:rsidR="00EF30B2" w:rsidRPr="00565EB2" w:rsidRDefault="00EF30B2" w:rsidP="003971A7">
      <w:pPr>
        <w:widowControl w:val="0"/>
        <w:numPr>
          <w:ilvl w:val="2"/>
          <w:numId w:val="78"/>
        </w:numPr>
        <w:tabs>
          <w:tab w:val="clear" w:pos="900"/>
          <w:tab w:val="num" w:pos="720"/>
        </w:tabs>
        <w:ind w:left="720"/>
        <w:jc w:val="both"/>
        <w:rPr>
          <w:rFonts w:ascii="Garamond" w:hAnsi="Garamond"/>
          <w:color w:val="000000"/>
          <w:sz w:val="23"/>
          <w:szCs w:val="23"/>
        </w:rPr>
      </w:pPr>
      <w:r w:rsidRPr="00565EB2">
        <w:rPr>
          <w:rFonts w:ascii="Garamond" w:hAnsi="Garamond"/>
          <w:color w:val="000000"/>
          <w:sz w:val="23"/>
          <w:szCs w:val="23"/>
        </w:rPr>
        <w:t xml:space="preserve">case types and/or situations </w:t>
      </w:r>
      <w:r w:rsidR="0041318D">
        <w:rPr>
          <w:rFonts w:ascii="Garamond" w:hAnsi="Garamond"/>
          <w:color w:val="000000"/>
          <w:sz w:val="23"/>
          <w:szCs w:val="23"/>
        </w:rPr>
        <w:t xml:space="preserve">for which </w:t>
      </w:r>
      <w:r>
        <w:rPr>
          <w:rFonts w:ascii="Garamond" w:hAnsi="Garamond"/>
          <w:color w:val="000000"/>
          <w:sz w:val="23"/>
          <w:szCs w:val="23"/>
        </w:rPr>
        <w:t xml:space="preserve">Applicant </w:t>
      </w:r>
      <w:r w:rsidRPr="00565EB2">
        <w:rPr>
          <w:rFonts w:ascii="Garamond" w:hAnsi="Garamond"/>
          <w:color w:val="000000"/>
          <w:sz w:val="23"/>
          <w:szCs w:val="23"/>
        </w:rPr>
        <w:t>customarily provide</w:t>
      </w:r>
      <w:r>
        <w:rPr>
          <w:rFonts w:ascii="Garamond" w:hAnsi="Garamond"/>
          <w:color w:val="000000"/>
          <w:sz w:val="23"/>
          <w:szCs w:val="23"/>
        </w:rPr>
        <w:t xml:space="preserve">s limited service </w:t>
      </w:r>
    </w:p>
    <w:p w:rsidR="004109FF" w:rsidRPr="004109FF" w:rsidRDefault="004109FF" w:rsidP="003971A7">
      <w:pPr>
        <w:widowControl w:val="0"/>
        <w:ind w:left="360"/>
        <w:jc w:val="both"/>
        <w:rPr>
          <w:rFonts w:ascii="Garamond" w:hAnsi="Garamond"/>
          <w:b/>
          <w:color w:val="000080"/>
          <w:sz w:val="23"/>
          <w:szCs w:val="23"/>
        </w:rPr>
      </w:pPr>
    </w:p>
    <w:p w:rsidR="003812B8" w:rsidRPr="003812B8" w:rsidRDefault="00EF30B2" w:rsidP="003971A7">
      <w:pPr>
        <w:widowControl w:val="0"/>
        <w:numPr>
          <w:ilvl w:val="2"/>
          <w:numId w:val="78"/>
        </w:numPr>
        <w:tabs>
          <w:tab w:val="clear" w:pos="900"/>
          <w:tab w:val="num" w:pos="720"/>
        </w:tabs>
        <w:ind w:left="720"/>
        <w:jc w:val="both"/>
        <w:rPr>
          <w:rFonts w:ascii="Garamond" w:hAnsi="Garamond"/>
          <w:b/>
          <w:color w:val="000080"/>
          <w:sz w:val="23"/>
          <w:szCs w:val="23"/>
        </w:rPr>
      </w:pPr>
      <w:proofErr w:type="gramStart"/>
      <w:r>
        <w:rPr>
          <w:rFonts w:ascii="Garamond" w:hAnsi="Garamond"/>
          <w:color w:val="000000"/>
          <w:sz w:val="23"/>
          <w:szCs w:val="23"/>
        </w:rPr>
        <w:t>how</w:t>
      </w:r>
      <w:proofErr w:type="gramEnd"/>
      <w:r>
        <w:rPr>
          <w:rFonts w:ascii="Garamond" w:hAnsi="Garamond"/>
          <w:color w:val="000000"/>
          <w:sz w:val="23"/>
          <w:szCs w:val="23"/>
        </w:rPr>
        <w:t xml:space="preserve"> </w:t>
      </w:r>
      <w:r w:rsidRPr="00565EB2">
        <w:rPr>
          <w:rFonts w:ascii="Garamond" w:hAnsi="Garamond"/>
          <w:color w:val="000000"/>
          <w:sz w:val="23"/>
          <w:szCs w:val="23"/>
        </w:rPr>
        <w:t>Applicant</w:t>
      </w:r>
      <w:r>
        <w:rPr>
          <w:rFonts w:ascii="Garamond" w:hAnsi="Garamond"/>
          <w:color w:val="000000"/>
          <w:sz w:val="23"/>
          <w:szCs w:val="23"/>
        </w:rPr>
        <w:t xml:space="preserve">’s provision of limited services has been evaluated internally and/or externally in the last </w:t>
      </w:r>
      <w:r w:rsidR="004109FF">
        <w:rPr>
          <w:rFonts w:ascii="Garamond" w:hAnsi="Garamond"/>
          <w:color w:val="000000"/>
          <w:sz w:val="23"/>
          <w:szCs w:val="23"/>
        </w:rPr>
        <w:t>twenty-four</w:t>
      </w:r>
      <w:r>
        <w:rPr>
          <w:rFonts w:ascii="Garamond" w:hAnsi="Garamond"/>
          <w:color w:val="000000"/>
          <w:sz w:val="23"/>
          <w:szCs w:val="23"/>
        </w:rPr>
        <w:t xml:space="preserve"> months.  Identify any notable changes made as a result of these evaluations.   </w:t>
      </w:r>
      <w:r w:rsidR="00051FDB">
        <w:rPr>
          <w:rFonts w:ascii="Garamond" w:hAnsi="Garamond"/>
          <w:b/>
          <w:color w:val="0000FF"/>
          <w:sz w:val="23"/>
          <w:szCs w:val="23"/>
        </w:rPr>
        <w:t xml:space="preserve"> </w:t>
      </w:r>
      <w:r>
        <w:rPr>
          <w:rFonts w:ascii="Garamond" w:hAnsi="Garamond"/>
          <w:b/>
          <w:color w:val="0000FF"/>
          <w:sz w:val="23"/>
          <w:szCs w:val="23"/>
        </w:rPr>
        <w:t xml:space="preserve"> </w:t>
      </w:r>
    </w:p>
    <w:p w:rsidR="003812B8" w:rsidRDefault="003812B8" w:rsidP="003971A7">
      <w:pPr>
        <w:widowControl w:val="0"/>
        <w:tabs>
          <w:tab w:val="num" w:pos="2160"/>
        </w:tabs>
        <w:jc w:val="both"/>
        <w:rPr>
          <w:rFonts w:ascii="Garamond" w:hAnsi="Garamond"/>
          <w:color w:val="000000"/>
          <w:sz w:val="23"/>
          <w:szCs w:val="23"/>
        </w:rPr>
      </w:pPr>
    </w:p>
    <w:p w:rsidR="00EF30B2" w:rsidRPr="00141AF0" w:rsidRDefault="00EF30B2" w:rsidP="003971A7">
      <w:pPr>
        <w:numPr>
          <w:ilvl w:val="0"/>
          <w:numId w:val="77"/>
        </w:numPr>
        <w:spacing w:line="240" w:lineRule="exact"/>
        <w:ind w:right="-40"/>
        <w:jc w:val="both"/>
        <w:rPr>
          <w:rFonts w:ascii="Garamond" w:hAnsi="Garamond"/>
          <w:b/>
          <w:color w:val="000080"/>
          <w:sz w:val="23"/>
          <w:szCs w:val="23"/>
        </w:rPr>
      </w:pPr>
      <w:r w:rsidRPr="00141AF0">
        <w:rPr>
          <w:rFonts w:ascii="Garamond" w:hAnsi="Garamond"/>
          <w:b/>
          <w:color w:val="000080"/>
          <w:sz w:val="23"/>
          <w:szCs w:val="23"/>
        </w:rPr>
        <w:t>Applicant’s legal representation achieves as much as is reasonably attainable for the client, given the extent of the representation, the client’s objectives and the circumstances of the case.  Consistent with applicable rules and decisions governing professional responsibility, program goals and objectives, client objectives, and funding requirements, in its representation and work Applicant maximizes the use of its resources and achieves in its representation and work the greatest possible benefits and systemic solutions for other low-income people who may face similar legal problems, and for the eligible population as a whole.</w:t>
      </w:r>
    </w:p>
    <w:p w:rsidR="00EF30B2" w:rsidRPr="00A46AD9" w:rsidRDefault="00EF30B2" w:rsidP="003971A7">
      <w:pPr>
        <w:jc w:val="both"/>
        <w:rPr>
          <w:rFonts w:ascii="Garamond" w:hAnsi="Garamond"/>
          <w:b/>
          <w:i/>
          <w:color w:val="800000"/>
          <w:sz w:val="23"/>
          <w:szCs w:val="23"/>
        </w:rPr>
      </w:pPr>
    </w:p>
    <w:p w:rsidR="00EF30B2" w:rsidRPr="003E68E6" w:rsidRDefault="00EF30B2" w:rsidP="003971A7">
      <w:pPr>
        <w:widowControl w:val="0"/>
        <w:numPr>
          <w:ilvl w:val="0"/>
          <w:numId w:val="29"/>
        </w:numPr>
        <w:tabs>
          <w:tab w:val="clear" w:pos="1800"/>
          <w:tab w:val="num" w:pos="360"/>
        </w:tabs>
        <w:spacing w:line="240" w:lineRule="exact"/>
        <w:ind w:left="360" w:right="-40"/>
        <w:jc w:val="both"/>
        <w:rPr>
          <w:rFonts w:ascii="Garamond" w:hAnsi="Garamond"/>
          <w:sz w:val="23"/>
          <w:szCs w:val="23"/>
        </w:rPr>
      </w:pPr>
      <w:r w:rsidRPr="00400E2B">
        <w:rPr>
          <w:rFonts w:ascii="Garamond" w:hAnsi="Garamond"/>
          <w:sz w:val="23"/>
          <w:szCs w:val="23"/>
        </w:rPr>
        <w:t>Describe how advocates identify issues within an individual case (or cluster of cases) that are appropriate for a systemic approach or solution</w:t>
      </w:r>
      <w:r w:rsidRPr="00400E2B">
        <w:rPr>
          <w:sz w:val="23"/>
          <w:szCs w:val="23"/>
        </w:rPr>
        <w:t>.</w:t>
      </w:r>
      <w:r w:rsidRPr="00A46AD9">
        <w:rPr>
          <w:rFonts w:ascii="Garamond" w:hAnsi="Garamond"/>
          <w:sz w:val="23"/>
          <w:szCs w:val="23"/>
        </w:rPr>
        <w:t xml:space="preserve"> </w:t>
      </w:r>
      <w:r w:rsidRPr="00A46AD9">
        <w:rPr>
          <w:rFonts w:ascii="Garamond" w:hAnsi="Garamond"/>
          <w:b/>
          <w:color w:val="800000"/>
          <w:sz w:val="23"/>
          <w:szCs w:val="23"/>
        </w:rPr>
        <w:t xml:space="preserve"> </w:t>
      </w:r>
      <w:r w:rsidR="00D80934">
        <w:rPr>
          <w:rFonts w:ascii="Garamond" w:hAnsi="Garamond"/>
          <w:b/>
          <w:color w:val="0000FF"/>
          <w:sz w:val="23"/>
          <w:szCs w:val="23"/>
        </w:rPr>
        <w:t xml:space="preserve"> </w:t>
      </w:r>
    </w:p>
    <w:p w:rsidR="00EF30B2" w:rsidRPr="0030261C" w:rsidRDefault="00EF30B2" w:rsidP="003971A7">
      <w:pPr>
        <w:widowControl w:val="0"/>
        <w:spacing w:line="240" w:lineRule="exact"/>
        <w:ind w:right="-40"/>
        <w:jc w:val="both"/>
        <w:rPr>
          <w:rFonts w:ascii="Garamond" w:hAnsi="Garamond"/>
          <w:sz w:val="23"/>
          <w:szCs w:val="23"/>
        </w:rPr>
      </w:pPr>
    </w:p>
    <w:p w:rsidR="00EF30B2" w:rsidRDefault="00EF30B2" w:rsidP="003971A7">
      <w:pPr>
        <w:widowControl w:val="0"/>
        <w:numPr>
          <w:ilvl w:val="0"/>
          <w:numId w:val="29"/>
        </w:numPr>
        <w:tabs>
          <w:tab w:val="clear" w:pos="1800"/>
          <w:tab w:val="num" w:pos="360"/>
        </w:tabs>
        <w:spacing w:line="240" w:lineRule="exact"/>
        <w:ind w:left="360" w:right="-40"/>
        <w:jc w:val="both"/>
        <w:rPr>
          <w:rFonts w:ascii="Garamond" w:hAnsi="Garamond"/>
          <w:sz w:val="23"/>
          <w:szCs w:val="23"/>
        </w:rPr>
      </w:pPr>
      <w:r w:rsidRPr="00A46AD9">
        <w:rPr>
          <w:rFonts w:ascii="Garamond" w:hAnsi="Garamond"/>
          <w:sz w:val="23"/>
          <w:szCs w:val="23"/>
        </w:rPr>
        <w:t xml:space="preserve">Describe Applicant’s </w:t>
      </w:r>
      <w:r w:rsidRPr="00A46AD9">
        <w:rPr>
          <w:rFonts w:ascii="Garamond" w:hAnsi="Garamond"/>
          <w:sz w:val="23"/>
          <w:szCs w:val="23"/>
          <w:u w:val="single"/>
        </w:rPr>
        <w:t>three most significant accomplishments for clients achieved in cases</w:t>
      </w:r>
      <w:r w:rsidRPr="00E326F1">
        <w:rPr>
          <w:rFonts w:ascii="Garamond" w:hAnsi="Garamond"/>
          <w:sz w:val="23"/>
          <w:szCs w:val="23"/>
        </w:rPr>
        <w:t xml:space="preserve"> </w:t>
      </w:r>
      <w:r w:rsidRPr="00A46AD9">
        <w:rPr>
          <w:rFonts w:ascii="Garamond" w:hAnsi="Garamond"/>
          <w:sz w:val="23"/>
          <w:szCs w:val="23"/>
        </w:rPr>
        <w:t xml:space="preserve">within the last twenty-four months.  For each case, describe the issue(s), outcome(s) and benefit to other low-income people with a similar problem, or for the client population as a whole.  </w:t>
      </w:r>
      <w:r w:rsidR="00D80934">
        <w:rPr>
          <w:rFonts w:ascii="Garamond" w:hAnsi="Garamond"/>
          <w:b/>
          <w:color w:val="0000FF"/>
          <w:sz w:val="23"/>
          <w:szCs w:val="23"/>
        </w:rPr>
        <w:t xml:space="preserve"> </w:t>
      </w:r>
    </w:p>
    <w:p w:rsidR="0008349A" w:rsidRDefault="0008349A" w:rsidP="003971A7">
      <w:pPr>
        <w:widowControl w:val="0"/>
        <w:spacing w:line="240" w:lineRule="exact"/>
        <w:ind w:left="1400" w:right="-40" w:hanging="1400"/>
        <w:jc w:val="both"/>
        <w:rPr>
          <w:rFonts w:ascii="Garamond" w:hAnsi="Garamond"/>
          <w:b/>
          <w:color w:val="000080"/>
          <w:sz w:val="23"/>
          <w:szCs w:val="23"/>
        </w:rPr>
      </w:pPr>
    </w:p>
    <w:p w:rsidR="0008349A" w:rsidRDefault="0008349A" w:rsidP="003971A7">
      <w:pPr>
        <w:widowControl w:val="0"/>
        <w:spacing w:line="240" w:lineRule="exact"/>
        <w:ind w:left="1400" w:right="-40" w:hanging="1400"/>
        <w:jc w:val="both"/>
        <w:rPr>
          <w:rFonts w:ascii="Garamond" w:hAnsi="Garamond"/>
          <w:b/>
          <w:color w:val="000080"/>
          <w:sz w:val="23"/>
          <w:szCs w:val="23"/>
        </w:rPr>
      </w:pPr>
    </w:p>
    <w:p w:rsidR="0008349A" w:rsidRPr="0008349A" w:rsidRDefault="0008349A" w:rsidP="0008349A">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08349A" w:rsidRPr="0008349A" w:rsidTr="00501A02">
        <w:tc>
          <w:tcPr>
            <w:tcW w:w="9936" w:type="dxa"/>
            <w:tcBorders>
              <w:top w:val="double" w:sz="4" w:space="0" w:color="000080"/>
              <w:left w:val="double" w:sz="4" w:space="0" w:color="000080"/>
              <w:bottom w:val="double" w:sz="4" w:space="0" w:color="000080"/>
              <w:right w:val="double" w:sz="4" w:space="0" w:color="000080"/>
            </w:tcBorders>
          </w:tcPr>
          <w:p w:rsidR="0008349A" w:rsidRPr="0008349A" w:rsidRDefault="0008349A" w:rsidP="00501A02">
            <w:pPr>
              <w:tabs>
                <w:tab w:val="left" w:pos="-1380"/>
                <w:tab w:val="left" w:pos="-720"/>
                <w:tab w:val="right" w:leader="dot" w:pos="0"/>
                <w:tab w:val="left" w:pos="510"/>
                <w:tab w:val="left" w:pos="1440"/>
              </w:tabs>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rPr>
                <w:rFonts w:ascii="Garamond" w:hAnsi="Garamond"/>
                <w:b/>
                <w:i/>
                <w:color w:val="000080"/>
                <w:sz w:val="23"/>
                <w:szCs w:val="23"/>
              </w:rPr>
            </w:pPr>
          </w:p>
        </w:tc>
      </w:tr>
    </w:tbl>
    <w:p w:rsidR="003812B8" w:rsidRPr="00141AF0" w:rsidRDefault="0008349A" w:rsidP="003971A7">
      <w:pPr>
        <w:widowControl w:val="0"/>
        <w:spacing w:line="240" w:lineRule="exact"/>
        <w:ind w:left="1400" w:right="-40" w:hanging="1400"/>
        <w:jc w:val="both"/>
        <w:rPr>
          <w:rFonts w:ascii="Garamond" w:hAnsi="Garamond"/>
          <w:b/>
          <w:color w:val="000080"/>
          <w:sz w:val="23"/>
          <w:szCs w:val="23"/>
        </w:rPr>
      </w:pPr>
      <w:r>
        <w:rPr>
          <w:rFonts w:ascii="Garamond" w:hAnsi="Garamond"/>
          <w:b/>
          <w:i/>
          <w:color w:val="000080"/>
          <w:sz w:val="23"/>
          <w:szCs w:val="23"/>
        </w:rPr>
        <w:br w:type="page"/>
      </w:r>
      <w:bookmarkStart w:id="46" w:name="page_31"/>
      <w:r w:rsidR="003812B8" w:rsidRPr="00141AF0">
        <w:rPr>
          <w:rFonts w:ascii="Garamond" w:hAnsi="Garamond"/>
          <w:b/>
          <w:color w:val="000080"/>
          <w:sz w:val="23"/>
          <w:szCs w:val="23"/>
        </w:rPr>
        <w:t>Performance</w:t>
      </w:r>
      <w:bookmarkEnd w:id="46"/>
      <w:r w:rsidR="003812B8" w:rsidRPr="00141AF0">
        <w:rPr>
          <w:rFonts w:ascii="Garamond" w:hAnsi="Garamond"/>
          <w:b/>
          <w:color w:val="000080"/>
          <w:sz w:val="23"/>
          <w:szCs w:val="23"/>
        </w:rPr>
        <w:t xml:space="preserve"> Area Three, Criterion 1</w:t>
      </w:r>
      <w:r w:rsidR="003812B8" w:rsidRPr="00141AF0">
        <w:rPr>
          <w:rFonts w:ascii="Garamond" w:hAnsi="Garamond"/>
          <w:b/>
          <w:color w:val="000080"/>
          <w:sz w:val="23"/>
          <w:szCs w:val="23"/>
        </w:rPr>
        <w:tab/>
      </w:r>
    </w:p>
    <w:p w:rsidR="003812B8" w:rsidRPr="003812B8" w:rsidRDefault="003812B8" w:rsidP="003812B8">
      <w:pPr>
        <w:widowControl w:val="0"/>
        <w:tabs>
          <w:tab w:val="num" w:pos="360"/>
        </w:tabs>
        <w:spacing w:line="240" w:lineRule="exact"/>
        <w:ind w:left="1400" w:right="-40" w:hanging="1400"/>
        <w:rPr>
          <w:rFonts w:ascii="Garamond" w:hAnsi="Garamond"/>
          <w:b/>
          <w:i/>
          <w:color w:val="000080"/>
          <w:sz w:val="23"/>
          <w:szCs w:val="23"/>
        </w:rPr>
      </w:pPr>
      <w:r w:rsidRPr="00141AF0">
        <w:rPr>
          <w:rFonts w:ascii="Garamond" w:hAnsi="Garamond"/>
          <w:b/>
          <w:i/>
          <w:color w:val="000080"/>
          <w:sz w:val="23"/>
          <w:szCs w:val="23"/>
        </w:rPr>
        <w:t>Legal representation</w:t>
      </w:r>
      <w:r w:rsidRPr="00141AF0">
        <w:rPr>
          <w:rFonts w:ascii="Garamond" w:hAnsi="Garamond"/>
          <w:i/>
          <w:color w:val="000080"/>
          <w:sz w:val="23"/>
          <w:szCs w:val="23"/>
        </w:rPr>
        <w:t xml:space="preserve"> </w:t>
      </w:r>
      <w:r>
        <w:rPr>
          <w:rFonts w:ascii="Garamond" w:hAnsi="Garamond"/>
          <w:b/>
          <w:i/>
          <w:color w:val="000080"/>
          <w:sz w:val="23"/>
          <w:szCs w:val="23"/>
        </w:rPr>
        <w:t>(continued)</w:t>
      </w:r>
      <w:r w:rsidR="0020470B">
        <w:rPr>
          <w:rFonts w:ascii="Garamond" w:hAnsi="Garamond"/>
          <w:b/>
          <w:i/>
          <w:color w:val="000080"/>
          <w:sz w:val="23"/>
          <w:szCs w:val="23"/>
        </w:rPr>
        <w:t>:</w:t>
      </w:r>
    </w:p>
    <w:p w:rsidR="00EF30B2" w:rsidRDefault="00EF30B2" w:rsidP="00EF30B2">
      <w:pPr>
        <w:widowControl w:val="0"/>
        <w:spacing w:line="240" w:lineRule="exact"/>
        <w:ind w:right="-40"/>
        <w:rPr>
          <w:rFonts w:ascii="Garamond" w:hAnsi="Garamond"/>
          <w:sz w:val="23"/>
          <w:szCs w:val="23"/>
        </w:rPr>
      </w:pPr>
    </w:p>
    <w:p w:rsidR="00EF30B2" w:rsidRDefault="00EF30B2" w:rsidP="003971A7">
      <w:pPr>
        <w:widowControl w:val="0"/>
        <w:numPr>
          <w:ilvl w:val="0"/>
          <w:numId w:val="29"/>
        </w:numPr>
        <w:tabs>
          <w:tab w:val="clear" w:pos="1800"/>
          <w:tab w:val="num" w:pos="360"/>
        </w:tabs>
        <w:spacing w:line="240" w:lineRule="exact"/>
        <w:ind w:left="360" w:right="-40"/>
        <w:jc w:val="both"/>
        <w:rPr>
          <w:rFonts w:ascii="Garamond" w:hAnsi="Garamond"/>
          <w:color w:val="000000"/>
          <w:sz w:val="23"/>
          <w:szCs w:val="23"/>
        </w:rPr>
      </w:pPr>
      <w:r w:rsidRPr="00ED1695">
        <w:rPr>
          <w:rFonts w:ascii="Garamond" w:hAnsi="Garamond"/>
          <w:sz w:val="23"/>
          <w:szCs w:val="23"/>
        </w:rPr>
        <w:t>Describe how the effectiveness of Applicant’s legal representation</w:t>
      </w:r>
      <w:r>
        <w:rPr>
          <w:rFonts w:ascii="Garamond" w:hAnsi="Garamond"/>
          <w:sz w:val="23"/>
          <w:szCs w:val="23"/>
        </w:rPr>
        <w:t>, including outcomes,</w:t>
      </w:r>
      <w:r w:rsidRPr="00ED1695">
        <w:rPr>
          <w:rFonts w:ascii="Garamond" w:hAnsi="Garamond"/>
          <w:sz w:val="23"/>
          <w:szCs w:val="23"/>
        </w:rPr>
        <w:t xml:space="preserve"> has been evaluated internally and/or externally in the last </w:t>
      </w:r>
      <w:r w:rsidR="00425956">
        <w:rPr>
          <w:rFonts w:ascii="Garamond" w:hAnsi="Garamond"/>
          <w:color w:val="000000"/>
          <w:sz w:val="23"/>
          <w:szCs w:val="23"/>
        </w:rPr>
        <w:t>twenty-four</w:t>
      </w:r>
      <w:r>
        <w:rPr>
          <w:rFonts w:ascii="Garamond" w:hAnsi="Garamond"/>
          <w:color w:val="000000"/>
          <w:sz w:val="23"/>
          <w:szCs w:val="23"/>
        </w:rPr>
        <w:t xml:space="preserve"> months.  Identify any notable changes made as a result of these evaluations.  Discuss the evaluation findings that prompted these changes.  </w:t>
      </w:r>
      <w:r w:rsidR="00051FDB">
        <w:rPr>
          <w:rFonts w:ascii="Garamond" w:hAnsi="Garamond"/>
          <w:b/>
          <w:color w:val="0000FF"/>
          <w:sz w:val="23"/>
          <w:szCs w:val="23"/>
        </w:rPr>
        <w:t xml:space="preserve"> </w:t>
      </w:r>
    </w:p>
    <w:p w:rsidR="00EF30B2" w:rsidRPr="00A46AD9" w:rsidRDefault="00EF30B2" w:rsidP="003971A7">
      <w:pPr>
        <w:widowControl w:val="0"/>
        <w:spacing w:line="240" w:lineRule="exact"/>
        <w:ind w:right="-40"/>
        <w:jc w:val="both"/>
        <w:rPr>
          <w:rFonts w:ascii="Garamond" w:hAnsi="Garamond"/>
          <w:b/>
          <w:sz w:val="23"/>
          <w:szCs w:val="23"/>
        </w:rPr>
      </w:pPr>
    </w:p>
    <w:p w:rsidR="00EF30B2" w:rsidRPr="00141AF0" w:rsidRDefault="00EF30B2" w:rsidP="003971A7">
      <w:pPr>
        <w:widowControl w:val="0"/>
        <w:spacing w:line="240" w:lineRule="exact"/>
        <w:ind w:right="-40"/>
        <w:jc w:val="both"/>
        <w:rPr>
          <w:rFonts w:ascii="Garamond" w:hAnsi="Garamond"/>
          <w:b/>
          <w:color w:val="000080"/>
          <w:sz w:val="23"/>
          <w:szCs w:val="23"/>
        </w:rPr>
      </w:pPr>
      <w:r w:rsidRPr="00141AF0">
        <w:rPr>
          <w:rFonts w:ascii="Garamond" w:hAnsi="Garamond"/>
          <w:b/>
          <w:color w:val="000080"/>
          <w:sz w:val="23"/>
          <w:szCs w:val="23"/>
        </w:rPr>
        <w:t xml:space="preserve">Performance Area Three, Criterion 2   </w:t>
      </w:r>
    </w:p>
    <w:p w:rsidR="00EF30B2" w:rsidRPr="00141AF0" w:rsidRDefault="00EF30B2" w:rsidP="003971A7">
      <w:pPr>
        <w:widowControl w:val="0"/>
        <w:spacing w:line="240" w:lineRule="exact"/>
        <w:ind w:left="1300" w:right="-40" w:hanging="1300"/>
        <w:jc w:val="both"/>
        <w:rPr>
          <w:rFonts w:ascii="Garamond" w:hAnsi="Garamond"/>
          <w:b/>
          <w:i/>
          <w:color w:val="000080"/>
          <w:sz w:val="23"/>
          <w:szCs w:val="23"/>
        </w:rPr>
      </w:pPr>
      <w:bookmarkStart w:id="47" w:name="Private_attorney_involvement"/>
      <w:r w:rsidRPr="00141AF0">
        <w:rPr>
          <w:rFonts w:ascii="Garamond" w:hAnsi="Garamond"/>
          <w:b/>
          <w:i/>
          <w:color w:val="000080"/>
          <w:sz w:val="23"/>
          <w:szCs w:val="23"/>
        </w:rPr>
        <w:t>Private attorney involvement</w:t>
      </w:r>
      <w:bookmarkEnd w:id="47"/>
      <w:r w:rsidRPr="00141AF0">
        <w:rPr>
          <w:rFonts w:ascii="Garamond" w:hAnsi="Garamond"/>
          <w:b/>
          <w:i/>
          <w:color w:val="000080"/>
          <w:sz w:val="23"/>
          <w:szCs w:val="23"/>
        </w:rPr>
        <w:t xml:space="preserve">:  </w:t>
      </w:r>
    </w:p>
    <w:p w:rsidR="00EF30B2" w:rsidRPr="00A46AD9" w:rsidRDefault="00EF30B2" w:rsidP="003971A7">
      <w:pPr>
        <w:widowControl w:val="0"/>
        <w:snapToGrid w:val="0"/>
        <w:spacing w:line="180" w:lineRule="exact"/>
        <w:jc w:val="both"/>
        <w:rPr>
          <w:rFonts w:ascii="Garamond" w:hAnsi="Garamond"/>
          <w:sz w:val="23"/>
          <w:szCs w:val="23"/>
        </w:rPr>
      </w:pPr>
    </w:p>
    <w:p w:rsidR="00EF30B2" w:rsidRPr="00A46AD9" w:rsidRDefault="00EF30B2" w:rsidP="003971A7">
      <w:pPr>
        <w:widowControl w:val="0"/>
        <w:snapToGrid w:val="0"/>
        <w:jc w:val="both"/>
        <w:rPr>
          <w:rFonts w:ascii="Garamond" w:hAnsi="Garamond"/>
          <w:i/>
          <w:sz w:val="23"/>
          <w:szCs w:val="23"/>
        </w:rPr>
      </w:pPr>
      <w:r w:rsidRPr="00A46AD9">
        <w:rPr>
          <w:rFonts w:ascii="Garamond" w:hAnsi="Garamond"/>
          <w:i/>
          <w:sz w:val="23"/>
          <w:szCs w:val="23"/>
        </w:rPr>
        <w:t>Applicants are encouraged to review 45 C.F.R. Part 1614 before developing their Private Attorney Involvement (PAI) plan.  Pursuant to 45 C.F.R. § 1614.4(b) Applicants are required to present their PAI plans to all local bar associations and to summarize responses received.</w:t>
      </w:r>
      <w:r>
        <w:rPr>
          <w:rFonts w:ascii="Garamond" w:hAnsi="Garamond"/>
          <w:i/>
          <w:sz w:val="23"/>
          <w:szCs w:val="23"/>
        </w:rPr>
        <w:t xml:space="preserve"> </w:t>
      </w:r>
      <w:r w:rsidR="00D80934">
        <w:rPr>
          <w:rFonts w:ascii="Garamond" w:hAnsi="Garamond"/>
          <w:b/>
          <w:color w:val="0000FF"/>
          <w:sz w:val="23"/>
          <w:szCs w:val="23"/>
        </w:rPr>
        <w:t xml:space="preserve"> </w:t>
      </w:r>
    </w:p>
    <w:p w:rsidR="00EF30B2" w:rsidRDefault="00EF30B2" w:rsidP="003971A7">
      <w:pPr>
        <w:widowControl w:val="0"/>
        <w:tabs>
          <w:tab w:val="left" w:pos="4860"/>
        </w:tabs>
        <w:snapToGrid w:val="0"/>
        <w:jc w:val="both"/>
        <w:rPr>
          <w:rFonts w:ascii="Garamond" w:hAnsi="Garamond"/>
          <w:i/>
          <w:sz w:val="23"/>
          <w:szCs w:val="23"/>
        </w:rPr>
      </w:pPr>
    </w:p>
    <w:p w:rsidR="00EF30B2" w:rsidRDefault="00EF30B2" w:rsidP="003971A7">
      <w:pPr>
        <w:widowControl w:val="0"/>
        <w:tabs>
          <w:tab w:val="left" w:pos="4860"/>
        </w:tabs>
        <w:snapToGrid w:val="0"/>
        <w:jc w:val="both"/>
        <w:rPr>
          <w:rFonts w:ascii="Garamond" w:hAnsi="Garamond"/>
          <w:i/>
          <w:sz w:val="23"/>
          <w:szCs w:val="23"/>
        </w:rPr>
      </w:pPr>
      <w:r w:rsidRPr="00A46AD9">
        <w:rPr>
          <w:rFonts w:ascii="Garamond" w:hAnsi="Garamond"/>
          <w:i/>
          <w:sz w:val="23"/>
          <w:szCs w:val="23"/>
        </w:rPr>
        <w:t>Attach Applicant’s</w:t>
      </w:r>
      <w:r>
        <w:rPr>
          <w:rFonts w:ascii="Garamond" w:hAnsi="Garamond"/>
          <w:i/>
          <w:sz w:val="23"/>
          <w:szCs w:val="23"/>
        </w:rPr>
        <w:t xml:space="preserve"> </w:t>
      </w:r>
      <w:r w:rsidR="00204E2A">
        <w:rPr>
          <w:rFonts w:ascii="Garamond" w:hAnsi="Garamond"/>
          <w:i/>
          <w:sz w:val="23"/>
          <w:szCs w:val="23"/>
        </w:rPr>
        <w:t>2011</w:t>
      </w:r>
      <w:r w:rsidRPr="00A46AD9">
        <w:rPr>
          <w:rFonts w:ascii="Garamond" w:hAnsi="Garamond"/>
          <w:i/>
          <w:sz w:val="23"/>
          <w:szCs w:val="23"/>
        </w:rPr>
        <w:t xml:space="preserve"> PAI Plan for the current year as a separate PDF file.  The number of pages of the PAI plan will not count toward the Applicant’s proposal narrative page limit.  Include the following information in the title of the PAI plan:  Applicant Name, Applicant Number, and “</w:t>
      </w:r>
      <w:r w:rsidR="00204E2A">
        <w:rPr>
          <w:rFonts w:ascii="Garamond" w:hAnsi="Garamond"/>
          <w:i/>
          <w:sz w:val="23"/>
          <w:szCs w:val="23"/>
        </w:rPr>
        <w:t>2011</w:t>
      </w:r>
      <w:r w:rsidRPr="00A46AD9">
        <w:rPr>
          <w:rFonts w:ascii="Garamond" w:hAnsi="Garamond"/>
          <w:i/>
          <w:sz w:val="23"/>
          <w:szCs w:val="23"/>
        </w:rPr>
        <w:t xml:space="preserve"> PAI Plan</w:t>
      </w:r>
      <w:r>
        <w:rPr>
          <w:rFonts w:ascii="Garamond" w:hAnsi="Garamond"/>
          <w:i/>
          <w:sz w:val="23"/>
          <w:szCs w:val="23"/>
        </w:rPr>
        <w:t>”.</w:t>
      </w:r>
      <w:r w:rsidRPr="00A46AD9">
        <w:rPr>
          <w:rFonts w:ascii="Garamond" w:hAnsi="Garamond"/>
          <w:i/>
          <w:sz w:val="23"/>
          <w:szCs w:val="23"/>
        </w:rPr>
        <w:t xml:space="preserve">  Use RFP Budget Form D13 to prepare and submit Applicant’s PAI budget.  </w:t>
      </w:r>
      <w:r w:rsidRPr="00A46AD9">
        <w:rPr>
          <w:rFonts w:ascii="Garamond" w:hAnsi="Garamond"/>
          <w:b/>
          <w:i/>
          <w:sz w:val="23"/>
          <w:szCs w:val="23"/>
        </w:rPr>
        <w:t>To the extent the PAI plan addresses the inquiries below, include page and paragraph references to the PAI plan.</w:t>
      </w:r>
      <w:r w:rsidRPr="00A46AD9">
        <w:rPr>
          <w:rFonts w:ascii="Garamond" w:hAnsi="Garamond"/>
          <w:i/>
          <w:sz w:val="23"/>
          <w:szCs w:val="23"/>
        </w:rPr>
        <w:t xml:space="preserve">  If the PAI plan does not address all of the inquiries below, provide a response to the inquiries that are not addressed in the PAI plan.</w:t>
      </w:r>
      <w:r w:rsidRPr="00A46AD9">
        <w:rPr>
          <w:rFonts w:ascii="Garamond" w:hAnsi="Garamond"/>
          <w:b/>
          <w:i/>
          <w:sz w:val="23"/>
          <w:szCs w:val="23"/>
        </w:rPr>
        <w:t xml:space="preserve"> </w:t>
      </w:r>
      <w:r w:rsidRPr="00A46AD9">
        <w:rPr>
          <w:rFonts w:ascii="Garamond" w:hAnsi="Garamond"/>
          <w:i/>
          <w:sz w:val="23"/>
          <w:szCs w:val="23"/>
        </w:rPr>
        <w:t xml:space="preserve"> Note:</w:t>
      </w:r>
      <w:r w:rsidRPr="00A46AD9">
        <w:rPr>
          <w:rFonts w:ascii="Garamond" w:hAnsi="Garamond"/>
          <w:b/>
          <w:i/>
          <w:sz w:val="23"/>
          <w:szCs w:val="23"/>
        </w:rPr>
        <w:t xml:space="preserve"> </w:t>
      </w:r>
      <w:r w:rsidRPr="00A46AD9">
        <w:rPr>
          <w:rFonts w:ascii="Garamond" w:hAnsi="Garamond"/>
          <w:i/>
          <w:sz w:val="23"/>
          <w:szCs w:val="23"/>
        </w:rPr>
        <w:t xml:space="preserve"> at</w:t>
      </w:r>
      <w:r w:rsidRPr="00A46AD9">
        <w:rPr>
          <w:rFonts w:ascii="Garamond" w:hAnsi="Garamond"/>
          <w:b/>
          <w:i/>
          <w:sz w:val="23"/>
          <w:szCs w:val="23"/>
        </w:rPr>
        <w:t xml:space="preserve"> </w:t>
      </w:r>
      <w:r w:rsidRPr="00A46AD9">
        <w:rPr>
          <w:rFonts w:ascii="Garamond" w:hAnsi="Garamond"/>
          <w:i/>
          <w:sz w:val="23"/>
          <w:szCs w:val="23"/>
        </w:rPr>
        <w:t>a minimum, Applicant’s</w:t>
      </w:r>
      <w:r w:rsidRPr="00A46AD9">
        <w:rPr>
          <w:rFonts w:ascii="Garamond" w:hAnsi="Garamond"/>
          <w:b/>
          <w:i/>
          <w:sz w:val="23"/>
          <w:szCs w:val="23"/>
        </w:rPr>
        <w:t xml:space="preserve"> </w:t>
      </w:r>
      <w:r w:rsidRPr="00A46AD9">
        <w:rPr>
          <w:rFonts w:ascii="Garamond" w:hAnsi="Garamond"/>
          <w:i/>
          <w:sz w:val="23"/>
          <w:szCs w:val="23"/>
        </w:rPr>
        <w:t>PAI plan must address each of the requirements of 45 C.F.R.</w:t>
      </w:r>
      <w:r w:rsidRPr="00A46AD9">
        <w:rPr>
          <w:rFonts w:ascii="Garamond" w:hAnsi="Garamond"/>
          <w:b/>
          <w:i/>
          <w:sz w:val="23"/>
          <w:szCs w:val="23"/>
        </w:rPr>
        <w:t xml:space="preserve"> </w:t>
      </w:r>
      <w:r w:rsidRPr="00A46AD9">
        <w:rPr>
          <w:rFonts w:ascii="Garamond" w:hAnsi="Garamond"/>
          <w:i/>
          <w:sz w:val="23"/>
          <w:szCs w:val="23"/>
        </w:rPr>
        <w:t>§ 1614.4.  These are threshold requirements and ar</w:t>
      </w:r>
      <w:r>
        <w:rPr>
          <w:rFonts w:ascii="Garamond" w:hAnsi="Garamond"/>
          <w:i/>
          <w:sz w:val="23"/>
          <w:szCs w:val="23"/>
        </w:rPr>
        <w:t xml:space="preserve">e referenced below in inquiry </w:t>
      </w:r>
      <w:r w:rsidRPr="00A46AD9">
        <w:rPr>
          <w:rFonts w:ascii="Garamond" w:hAnsi="Garamond"/>
          <w:i/>
          <w:sz w:val="23"/>
          <w:szCs w:val="23"/>
        </w:rPr>
        <w:t>1</w:t>
      </w:r>
      <w:r>
        <w:rPr>
          <w:rFonts w:ascii="Garamond" w:hAnsi="Garamond"/>
          <w:i/>
          <w:sz w:val="23"/>
          <w:szCs w:val="23"/>
        </w:rPr>
        <w:t xml:space="preserve"> (a through c)</w:t>
      </w:r>
      <w:r w:rsidRPr="00A46AD9">
        <w:rPr>
          <w:rFonts w:ascii="Garamond" w:hAnsi="Garamond"/>
          <w:i/>
          <w:sz w:val="23"/>
          <w:szCs w:val="23"/>
        </w:rPr>
        <w:t>.</w:t>
      </w:r>
      <w:r>
        <w:rPr>
          <w:rFonts w:ascii="Garamond" w:hAnsi="Garamond"/>
          <w:i/>
          <w:sz w:val="23"/>
          <w:szCs w:val="23"/>
        </w:rPr>
        <w:t xml:space="preserve">  </w:t>
      </w:r>
      <w:r w:rsidR="00D80934">
        <w:rPr>
          <w:rFonts w:ascii="Garamond" w:hAnsi="Garamond"/>
          <w:b/>
          <w:color w:val="0000FF"/>
          <w:sz w:val="23"/>
          <w:szCs w:val="23"/>
        </w:rPr>
        <w:t xml:space="preserve"> </w:t>
      </w:r>
      <w:r>
        <w:rPr>
          <w:rFonts w:ascii="Garamond" w:hAnsi="Garamond"/>
          <w:i/>
          <w:sz w:val="23"/>
          <w:szCs w:val="23"/>
        </w:rPr>
        <w:t xml:space="preserve"> </w:t>
      </w:r>
    </w:p>
    <w:p w:rsidR="00EF30B2" w:rsidRDefault="00EF30B2" w:rsidP="003971A7">
      <w:pPr>
        <w:widowControl w:val="0"/>
        <w:tabs>
          <w:tab w:val="left" w:pos="4860"/>
        </w:tabs>
        <w:snapToGrid w:val="0"/>
        <w:jc w:val="both"/>
        <w:rPr>
          <w:rFonts w:ascii="Garamond" w:hAnsi="Garamond"/>
          <w:i/>
          <w:sz w:val="23"/>
          <w:szCs w:val="23"/>
        </w:rPr>
      </w:pPr>
    </w:p>
    <w:p w:rsidR="00EF30B2" w:rsidRDefault="00EF30B2" w:rsidP="003971A7">
      <w:pPr>
        <w:widowControl w:val="0"/>
        <w:tabs>
          <w:tab w:val="left" w:pos="4860"/>
        </w:tabs>
        <w:snapToGrid w:val="0"/>
        <w:jc w:val="both"/>
        <w:rPr>
          <w:rFonts w:ascii="Garamond" w:hAnsi="Garamond"/>
          <w:i/>
          <w:sz w:val="23"/>
          <w:szCs w:val="23"/>
        </w:rPr>
      </w:pPr>
      <w:r>
        <w:rPr>
          <w:rFonts w:ascii="Garamond" w:hAnsi="Garamond"/>
          <w:i/>
          <w:sz w:val="23"/>
          <w:szCs w:val="23"/>
        </w:rPr>
        <w:t xml:space="preserve">New Applicants who do not have a </w:t>
      </w:r>
      <w:r w:rsidR="00C24C8A">
        <w:rPr>
          <w:rFonts w:ascii="Garamond" w:hAnsi="Garamond"/>
          <w:i/>
          <w:sz w:val="23"/>
          <w:szCs w:val="23"/>
        </w:rPr>
        <w:t>2011PAI</w:t>
      </w:r>
      <w:r>
        <w:rPr>
          <w:rFonts w:ascii="Garamond" w:hAnsi="Garamond"/>
          <w:i/>
          <w:sz w:val="23"/>
          <w:szCs w:val="23"/>
        </w:rPr>
        <w:t xml:space="preserve"> Plan/project should submit a prospective plan for 201</w:t>
      </w:r>
      <w:r w:rsidR="00C24C8A">
        <w:rPr>
          <w:rFonts w:ascii="Garamond" w:hAnsi="Garamond"/>
          <w:i/>
          <w:sz w:val="23"/>
          <w:szCs w:val="23"/>
        </w:rPr>
        <w:t>2</w:t>
      </w:r>
      <w:r>
        <w:rPr>
          <w:rFonts w:ascii="Garamond" w:hAnsi="Garamond"/>
          <w:i/>
          <w:sz w:val="23"/>
          <w:szCs w:val="23"/>
        </w:rPr>
        <w:t xml:space="preserve"> that will address inquiries 1 through 8 below. </w:t>
      </w:r>
      <w:r w:rsidR="00D80934">
        <w:rPr>
          <w:rFonts w:ascii="Garamond" w:hAnsi="Garamond"/>
          <w:b/>
          <w:color w:val="0000FF"/>
          <w:sz w:val="23"/>
          <w:szCs w:val="23"/>
        </w:rPr>
        <w:t xml:space="preserve"> </w:t>
      </w:r>
    </w:p>
    <w:p w:rsidR="00EF30B2" w:rsidRDefault="00EF30B2" w:rsidP="003971A7">
      <w:pPr>
        <w:widowControl w:val="0"/>
        <w:tabs>
          <w:tab w:val="left" w:pos="360"/>
        </w:tabs>
        <w:spacing w:line="240" w:lineRule="exact"/>
        <w:ind w:right="-40"/>
        <w:jc w:val="both"/>
        <w:rPr>
          <w:rFonts w:ascii="Garamond" w:hAnsi="Garamond"/>
          <w:sz w:val="23"/>
          <w:szCs w:val="23"/>
        </w:rPr>
      </w:pPr>
    </w:p>
    <w:p w:rsidR="00EF30B2" w:rsidRDefault="00EF30B2" w:rsidP="003971A7">
      <w:pPr>
        <w:widowControl w:val="0"/>
        <w:numPr>
          <w:ilvl w:val="0"/>
          <w:numId w:val="17"/>
        </w:numPr>
        <w:tabs>
          <w:tab w:val="num" w:pos="360"/>
        </w:tabs>
        <w:spacing w:line="240" w:lineRule="exact"/>
        <w:ind w:left="360" w:right="-40"/>
        <w:jc w:val="both"/>
        <w:rPr>
          <w:rFonts w:ascii="Garamond" w:hAnsi="Garamond"/>
          <w:sz w:val="23"/>
          <w:szCs w:val="23"/>
        </w:rPr>
      </w:pPr>
      <w:r>
        <w:rPr>
          <w:rFonts w:ascii="Garamond" w:hAnsi="Garamond"/>
          <w:sz w:val="23"/>
          <w:szCs w:val="23"/>
        </w:rPr>
        <w:t>Respond to each of the inquiries below regarding Applicant’s PAI plan.</w:t>
      </w:r>
    </w:p>
    <w:p w:rsidR="00EF30B2" w:rsidRDefault="00EF30B2" w:rsidP="003971A7">
      <w:pPr>
        <w:widowControl w:val="0"/>
        <w:tabs>
          <w:tab w:val="left" w:pos="360"/>
        </w:tabs>
        <w:spacing w:line="240" w:lineRule="exact"/>
        <w:ind w:right="-40"/>
        <w:jc w:val="both"/>
        <w:rPr>
          <w:rFonts w:ascii="Garamond" w:hAnsi="Garamond"/>
          <w:sz w:val="23"/>
          <w:szCs w:val="23"/>
        </w:rPr>
      </w:pPr>
    </w:p>
    <w:p w:rsidR="00EF30B2" w:rsidRPr="00A46AD9" w:rsidRDefault="00EF30B2" w:rsidP="003971A7">
      <w:pPr>
        <w:widowControl w:val="0"/>
        <w:numPr>
          <w:ilvl w:val="0"/>
          <w:numId w:val="86"/>
        </w:numPr>
        <w:tabs>
          <w:tab w:val="clear" w:pos="900"/>
          <w:tab w:val="num" w:pos="720"/>
        </w:tabs>
        <w:ind w:left="720"/>
        <w:jc w:val="both"/>
        <w:rPr>
          <w:rFonts w:ascii="Garamond" w:hAnsi="Garamond"/>
          <w:sz w:val="23"/>
          <w:szCs w:val="23"/>
        </w:rPr>
      </w:pPr>
      <w:r w:rsidRPr="00A46AD9">
        <w:rPr>
          <w:rFonts w:ascii="Garamond" w:hAnsi="Garamond"/>
          <w:sz w:val="23"/>
          <w:szCs w:val="23"/>
        </w:rPr>
        <w:t xml:space="preserve">State how the PAI plan for </w:t>
      </w:r>
      <w:r w:rsidR="00204E2A">
        <w:rPr>
          <w:rFonts w:ascii="Garamond" w:hAnsi="Garamond"/>
          <w:sz w:val="23"/>
          <w:szCs w:val="23"/>
        </w:rPr>
        <w:t>2011</w:t>
      </w:r>
      <w:r w:rsidRPr="00A46AD9">
        <w:rPr>
          <w:rFonts w:ascii="Garamond" w:hAnsi="Garamond"/>
          <w:color w:val="FF0000"/>
          <w:sz w:val="23"/>
          <w:szCs w:val="23"/>
        </w:rPr>
        <w:t xml:space="preserve"> </w:t>
      </w:r>
      <w:r w:rsidRPr="00A46AD9">
        <w:rPr>
          <w:rFonts w:ascii="Garamond" w:hAnsi="Garamond"/>
          <w:sz w:val="23"/>
          <w:szCs w:val="23"/>
        </w:rPr>
        <w:t>addresses the legal needs of eligible clients in the geographical area (service area) served by the Applicant consistent with the Applicant’s priorities (see 45 C.F.R. §</w:t>
      </w:r>
      <w:r w:rsidRPr="00A46AD9">
        <w:rPr>
          <w:rFonts w:ascii="Garamond" w:hAnsi="Garamond"/>
          <w:i/>
          <w:sz w:val="23"/>
          <w:szCs w:val="23"/>
        </w:rPr>
        <w:t xml:space="preserve"> </w:t>
      </w:r>
      <w:r w:rsidRPr="00A46AD9">
        <w:rPr>
          <w:rFonts w:ascii="Garamond" w:hAnsi="Garamond"/>
          <w:sz w:val="23"/>
          <w:szCs w:val="23"/>
        </w:rPr>
        <w:t xml:space="preserve"> 1614.4(a)(1)). </w:t>
      </w:r>
      <w:r w:rsidRPr="006F4EB9">
        <w:rPr>
          <w:rFonts w:ascii="Garamond" w:hAnsi="Garamond"/>
          <w:sz w:val="23"/>
          <w:szCs w:val="23"/>
        </w:rPr>
        <w:t xml:space="preserve"> </w:t>
      </w:r>
      <w:r w:rsidR="00D80934">
        <w:rPr>
          <w:rFonts w:ascii="Garamond" w:hAnsi="Garamond"/>
          <w:b/>
          <w:color w:val="0000FF"/>
          <w:sz w:val="23"/>
          <w:szCs w:val="23"/>
        </w:rPr>
        <w:t xml:space="preserve"> </w:t>
      </w:r>
    </w:p>
    <w:p w:rsidR="003812B8" w:rsidRDefault="003812B8" w:rsidP="003971A7">
      <w:pPr>
        <w:widowControl w:val="0"/>
        <w:spacing w:line="240" w:lineRule="exact"/>
        <w:ind w:right="-40"/>
        <w:jc w:val="both"/>
        <w:rPr>
          <w:rFonts w:ascii="Garamond" w:hAnsi="Garamond"/>
          <w:b/>
          <w:color w:val="000080"/>
          <w:sz w:val="23"/>
          <w:szCs w:val="23"/>
        </w:rPr>
      </w:pPr>
      <w:r>
        <w:rPr>
          <w:rFonts w:ascii="Garamond" w:hAnsi="Garamond"/>
          <w:b/>
          <w:color w:val="000080"/>
          <w:sz w:val="23"/>
          <w:szCs w:val="23"/>
        </w:rPr>
        <w:t xml:space="preserve"> </w:t>
      </w:r>
    </w:p>
    <w:p w:rsidR="00EF30B2" w:rsidRPr="004A1CEC" w:rsidRDefault="00EF30B2" w:rsidP="003971A7">
      <w:pPr>
        <w:widowControl w:val="0"/>
        <w:numPr>
          <w:ilvl w:val="0"/>
          <w:numId w:val="86"/>
        </w:numPr>
        <w:tabs>
          <w:tab w:val="clear" w:pos="900"/>
          <w:tab w:val="num" w:pos="720"/>
        </w:tabs>
        <w:ind w:left="720"/>
        <w:jc w:val="both"/>
        <w:rPr>
          <w:rFonts w:ascii="Garamond" w:hAnsi="Garamond"/>
          <w:b/>
          <w:color w:val="000080"/>
          <w:sz w:val="23"/>
          <w:szCs w:val="23"/>
        </w:rPr>
      </w:pPr>
      <w:r w:rsidRPr="00A46AD9">
        <w:rPr>
          <w:rFonts w:ascii="Garamond" w:hAnsi="Garamond"/>
          <w:sz w:val="23"/>
          <w:szCs w:val="23"/>
        </w:rPr>
        <w:t>Describe the mechanisms available for private attorneys to participate in Applicant’s delivery of legal services (see 45 C.F.R. § 1614.4(a</w:t>
      </w:r>
      <w:proofErr w:type="gramStart"/>
      <w:r w:rsidRPr="00A46AD9">
        <w:rPr>
          <w:rFonts w:ascii="Garamond" w:hAnsi="Garamond"/>
          <w:sz w:val="23"/>
          <w:szCs w:val="23"/>
        </w:rPr>
        <w:t>)(</w:t>
      </w:r>
      <w:proofErr w:type="gramEnd"/>
      <w:r w:rsidRPr="00A46AD9">
        <w:rPr>
          <w:rFonts w:ascii="Garamond" w:hAnsi="Garamond"/>
          <w:sz w:val="23"/>
          <w:szCs w:val="23"/>
        </w:rPr>
        <w:t>2)).  In the description discuss how Applicant will involve private attorneys in its work</w:t>
      </w:r>
      <w:r>
        <w:rPr>
          <w:rFonts w:ascii="Garamond" w:hAnsi="Garamond"/>
          <w:sz w:val="23"/>
          <w:szCs w:val="23"/>
        </w:rPr>
        <w:t>,</w:t>
      </w:r>
      <w:r w:rsidRPr="00A46AD9">
        <w:rPr>
          <w:rFonts w:ascii="Garamond" w:hAnsi="Garamond"/>
          <w:sz w:val="23"/>
          <w:szCs w:val="23"/>
        </w:rPr>
        <w:t xml:space="preserve"> such as case handling, special projects involving law firms, local government legal departments, the legal departments of local corporations and other legal organizations, hotlines, full service and pro se clinics, the use of bilingual attorneys with LEP clients, community education, writing pamphlets, major litigation, transactional work, contributing to websites, technical assistance, mentoring of staff, co-counseling with staff, and staff training </w:t>
      </w:r>
      <w:r w:rsidRPr="00A46AD9">
        <w:rPr>
          <w:rFonts w:ascii="Garamond" w:hAnsi="Garamond"/>
          <w:i/>
          <w:sz w:val="23"/>
          <w:szCs w:val="23"/>
        </w:rPr>
        <w:t xml:space="preserve">(see </w:t>
      </w:r>
      <w:r>
        <w:rPr>
          <w:rFonts w:ascii="Garamond" w:hAnsi="Garamond"/>
          <w:i/>
          <w:sz w:val="23"/>
          <w:szCs w:val="23"/>
        </w:rPr>
        <w:t xml:space="preserve">LSC </w:t>
      </w:r>
      <w:r w:rsidRPr="00A46AD9">
        <w:rPr>
          <w:rFonts w:ascii="Garamond" w:hAnsi="Garamond"/>
          <w:i/>
          <w:sz w:val="23"/>
          <w:szCs w:val="23"/>
        </w:rPr>
        <w:t xml:space="preserve">Program Letter 07-2 and examples </w:t>
      </w:r>
      <w:r w:rsidRPr="009B2BF4">
        <w:rPr>
          <w:rFonts w:ascii="Garamond" w:hAnsi="Garamond"/>
          <w:i/>
          <w:sz w:val="23"/>
          <w:szCs w:val="23"/>
        </w:rPr>
        <w:t>contained therein).</w:t>
      </w:r>
      <w:r w:rsidRPr="009B2BF4">
        <w:rPr>
          <w:rFonts w:ascii="Garamond" w:hAnsi="Garamond"/>
          <w:sz w:val="23"/>
          <w:szCs w:val="23"/>
        </w:rPr>
        <w:t xml:space="preserve">  State whether the private attorneys are participating as pro bono, by contract for reduced fee or judicare.</w:t>
      </w:r>
      <w:r>
        <w:rPr>
          <w:rFonts w:ascii="Garamond" w:hAnsi="Garamond"/>
          <w:sz w:val="23"/>
          <w:szCs w:val="23"/>
        </w:rPr>
        <w:t xml:space="preserve">  </w:t>
      </w:r>
      <w:r w:rsidR="00051FDB">
        <w:rPr>
          <w:rFonts w:ascii="Garamond" w:hAnsi="Garamond"/>
          <w:b/>
          <w:color w:val="0000FF"/>
          <w:sz w:val="23"/>
          <w:szCs w:val="23"/>
        </w:rPr>
        <w:t xml:space="preserve"> </w:t>
      </w:r>
    </w:p>
    <w:p w:rsidR="00EF30B2" w:rsidRDefault="00EF30B2" w:rsidP="003971A7">
      <w:pPr>
        <w:widowControl w:val="0"/>
        <w:jc w:val="both"/>
        <w:rPr>
          <w:rFonts w:ascii="Garamond" w:hAnsi="Garamond"/>
          <w:b/>
          <w:color w:val="000080"/>
          <w:sz w:val="23"/>
          <w:szCs w:val="23"/>
        </w:rPr>
      </w:pPr>
    </w:p>
    <w:p w:rsidR="00EF30B2" w:rsidRPr="004A1CEC" w:rsidRDefault="00EF30B2" w:rsidP="003971A7">
      <w:pPr>
        <w:widowControl w:val="0"/>
        <w:numPr>
          <w:ilvl w:val="0"/>
          <w:numId w:val="86"/>
        </w:numPr>
        <w:tabs>
          <w:tab w:val="clear" w:pos="900"/>
          <w:tab w:val="num" w:pos="720"/>
        </w:tabs>
        <w:ind w:left="720"/>
        <w:jc w:val="both"/>
        <w:rPr>
          <w:rFonts w:ascii="Garamond" w:hAnsi="Garamond"/>
          <w:b/>
          <w:color w:val="800000"/>
          <w:sz w:val="23"/>
          <w:szCs w:val="23"/>
        </w:rPr>
      </w:pPr>
      <w:r w:rsidRPr="00A46AD9">
        <w:rPr>
          <w:rFonts w:ascii="Garamond" w:hAnsi="Garamond"/>
          <w:sz w:val="23"/>
          <w:szCs w:val="23"/>
        </w:rPr>
        <w:t>Discuss the results of Applicant consultations with the client community, private attorneys, and bar associations in the service area in the development of the PAI plan (see 45 C.F.R. § 1614.4(a</w:t>
      </w:r>
      <w:proofErr w:type="gramStart"/>
      <w:r w:rsidRPr="00A46AD9">
        <w:rPr>
          <w:rFonts w:ascii="Garamond" w:hAnsi="Garamond"/>
          <w:sz w:val="23"/>
          <w:szCs w:val="23"/>
        </w:rPr>
        <w:t>)(</w:t>
      </w:r>
      <w:proofErr w:type="gramEnd"/>
      <w:r w:rsidRPr="00A46AD9">
        <w:rPr>
          <w:rFonts w:ascii="Garamond" w:hAnsi="Garamond"/>
          <w:sz w:val="23"/>
          <w:szCs w:val="23"/>
        </w:rPr>
        <w:t xml:space="preserve">3)).  </w:t>
      </w:r>
      <w:r w:rsidR="00D80934">
        <w:rPr>
          <w:rFonts w:ascii="Garamond" w:hAnsi="Garamond"/>
          <w:b/>
          <w:color w:val="0000FF"/>
          <w:sz w:val="23"/>
          <w:szCs w:val="23"/>
        </w:rPr>
        <w:t xml:space="preserve"> </w:t>
      </w:r>
    </w:p>
    <w:p w:rsidR="00EF30B2" w:rsidRDefault="00EF30B2" w:rsidP="003971A7">
      <w:pPr>
        <w:widowControl w:val="0"/>
        <w:jc w:val="both"/>
        <w:rPr>
          <w:rFonts w:ascii="Garamond" w:hAnsi="Garamond"/>
          <w:b/>
          <w:color w:val="800000"/>
          <w:sz w:val="23"/>
          <w:szCs w:val="23"/>
        </w:rPr>
      </w:pPr>
    </w:p>
    <w:p w:rsidR="0008349A" w:rsidRPr="0008349A" w:rsidRDefault="0008349A" w:rsidP="0008349A">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08349A" w:rsidRPr="0008349A" w:rsidTr="00501A02">
        <w:tc>
          <w:tcPr>
            <w:tcW w:w="9936" w:type="dxa"/>
            <w:tcBorders>
              <w:top w:val="double" w:sz="4" w:space="0" w:color="000080"/>
              <w:left w:val="double" w:sz="4" w:space="0" w:color="000080"/>
              <w:bottom w:val="double" w:sz="4" w:space="0" w:color="000080"/>
              <w:right w:val="double" w:sz="4" w:space="0" w:color="000080"/>
            </w:tcBorders>
          </w:tcPr>
          <w:p w:rsidR="0008349A" w:rsidRPr="0008349A" w:rsidRDefault="0008349A" w:rsidP="00501A02">
            <w:pPr>
              <w:tabs>
                <w:tab w:val="left" w:pos="-1380"/>
                <w:tab w:val="left" w:pos="-720"/>
                <w:tab w:val="right" w:leader="dot" w:pos="0"/>
                <w:tab w:val="left" w:pos="510"/>
                <w:tab w:val="left" w:pos="1440"/>
              </w:tabs>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08349A" w:rsidRPr="0008349A" w:rsidRDefault="0008349A" w:rsidP="00501A02">
            <w:pPr>
              <w:tabs>
                <w:tab w:val="left" w:pos="-1380"/>
                <w:tab w:val="left" w:pos="-720"/>
                <w:tab w:val="right" w:leader="dot" w:pos="0"/>
                <w:tab w:val="left" w:pos="510"/>
                <w:tab w:val="left" w:pos="1440"/>
              </w:tabs>
              <w:jc w:val="center"/>
              <w:rPr>
                <w:rFonts w:ascii="Garamond" w:hAnsi="Garamond"/>
                <w:b/>
                <w:color w:val="800000"/>
                <w:sz w:val="23"/>
                <w:szCs w:val="23"/>
              </w:rPr>
            </w:pPr>
          </w:p>
          <w:p w:rsidR="0008349A" w:rsidRPr="0008349A" w:rsidRDefault="0008349A" w:rsidP="00501A02">
            <w:pPr>
              <w:tabs>
                <w:tab w:val="left" w:pos="-1380"/>
                <w:tab w:val="left" w:pos="-720"/>
                <w:tab w:val="right" w:leader="dot" w:pos="0"/>
                <w:tab w:val="left" w:pos="510"/>
                <w:tab w:val="left" w:pos="1440"/>
              </w:tabs>
              <w:rPr>
                <w:rFonts w:ascii="Garamond" w:hAnsi="Garamond"/>
                <w:b/>
                <w:i/>
                <w:color w:val="000080"/>
                <w:sz w:val="23"/>
                <w:szCs w:val="23"/>
              </w:rPr>
            </w:pPr>
          </w:p>
        </w:tc>
      </w:tr>
    </w:tbl>
    <w:p w:rsidR="003812B8" w:rsidRPr="00141AF0" w:rsidRDefault="0008349A" w:rsidP="003971A7">
      <w:pPr>
        <w:widowControl w:val="0"/>
        <w:spacing w:line="240" w:lineRule="exact"/>
        <w:ind w:right="-40"/>
        <w:jc w:val="both"/>
        <w:rPr>
          <w:rFonts w:ascii="Garamond" w:hAnsi="Garamond"/>
          <w:b/>
          <w:color w:val="000080"/>
          <w:sz w:val="23"/>
          <w:szCs w:val="23"/>
        </w:rPr>
      </w:pPr>
      <w:r>
        <w:rPr>
          <w:rFonts w:ascii="Garamond" w:hAnsi="Garamond"/>
          <w:b/>
          <w:i/>
          <w:color w:val="000080"/>
          <w:sz w:val="23"/>
          <w:szCs w:val="23"/>
        </w:rPr>
        <w:br w:type="page"/>
      </w:r>
      <w:r w:rsidR="003812B8" w:rsidRPr="00141AF0">
        <w:rPr>
          <w:rFonts w:ascii="Garamond" w:hAnsi="Garamond"/>
          <w:b/>
          <w:color w:val="000080"/>
          <w:sz w:val="23"/>
          <w:szCs w:val="23"/>
        </w:rPr>
        <w:t xml:space="preserve">Performance Area Three, Criterion 2   </w:t>
      </w:r>
    </w:p>
    <w:p w:rsidR="003812B8" w:rsidRPr="00141AF0" w:rsidRDefault="0020470B" w:rsidP="003812B8">
      <w:pPr>
        <w:widowControl w:val="0"/>
        <w:spacing w:line="240" w:lineRule="exact"/>
        <w:ind w:left="1300" w:right="-40" w:hanging="1300"/>
        <w:rPr>
          <w:rFonts w:ascii="Garamond" w:hAnsi="Garamond"/>
          <w:b/>
          <w:i/>
          <w:color w:val="000080"/>
          <w:sz w:val="23"/>
          <w:szCs w:val="23"/>
        </w:rPr>
      </w:pPr>
      <w:r>
        <w:rPr>
          <w:rFonts w:ascii="Garamond" w:hAnsi="Garamond"/>
          <w:b/>
          <w:i/>
          <w:color w:val="000080"/>
          <w:sz w:val="23"/>
          <w:szCs w:val="23"/>
        </w:rPr>
        <w:t>Private attorney involvement</w:t>
      </w:r>
      <w:r w:rsidR="003812B8" w:rsidRPr="00141AF0">
        <w:rPr>
          <w:rFonts w:ascii="Garamond" w:hAnsi="Garamond"/>
          <w:b/>
          <w:i/>
          <w:color w:val="000080"/>
          <w:sz w:val="23"/>
          <w:szCs w:val="23"/>
        </w:rPr>
        <w:t xml:space="preserve"> </w:t>
      </w:r>
      <w:r w:rsidR="003812B8">
        <w:rPr>
          <w:rFonts w:ascii="Garamond" w:hAnsi="Garamond"/>
          <w:b/>
          <w:i/>
          <w:color w:val="000080"/>
          <w:sz w:val="23"/>
          <w:szCs w:val="23"/>
        </w:rPr>
        <w:t>(continued)</w:t>
      </w:r>
      <w:r>
        <w:rPr>
          <w:rFonts w:ascii="Garamond" w:hAnsi="Garamond"/>
          <w:b/>
          <w:i/>
          <w:color w:val="000080"/>
          <w:sz w:val="23"/>
          <w:szCs w:val="23"/>
        </w:rPr>
        <w:t>:</w:t>
      </w:r>
    </w:p>
    <w:p w:rsidR="003812B8" w:rsidRPr="002B19B5" w:rsidRDefault="003812B8" w:rsidP="003812B8">
      <w:pPr>
        <w:widowControl w:val="0"/>
        <w:spacing w:line="240" w:lineRule="exact"/>
        <w:ind w:right="-40"/>
        <w:rPr>
          <w:rFonts w:ascii="Garamond" w:hAnsi="Garamond"/>
          <w:color w:val="800080"/>
          <w:sz w:val="20"/>
          <w:szCs w:val="20"/>
        </w:rPr>
      </w:pPr>
    </w:p>
    <w:p w:rsidR="00EF30B2" w:rsidRPr="003812B8" w:rsidRDefault="00EF30B2" w:rsidP="003971A7">
      <w:pPr>
        <w:widowControl w:val="0"/>
        <w:numPr>
          <w:ilvl w:val="0"/>
          <w:numId w:val="17"/>
        </w:numPr>
        <w:tabs>
          <w:tab w:val="clear" w:pos="540"/>
          <w:tab w:val="left" w:pos="180"/>
          <w:tab w:val="num" w:pos="360"/>
          <w:tab w:val="left" w:pos="720"/>
        </w:tabs>
        <w:spacing w:line="240" w:lineRule="exact"/>
        <w:ind w:left="360" w:right="-40"/>
        <w:jc w:val="both"/>
        <w:rPr>
          <w:rFonts w:ascii="Garamond" w:hAnsi="Garamond"/>
          <w:sz w:val="23"/>
          <w:szCs w:val="23"/>
        </w:rPr>
      </w:pPr>
      <w:r>
        <w:rPr>
          <w:rFonts w:ascii="Garamond" w:hAnsi="Garamond"/>
          <w:sz w:val="23"/>
          <w:szCs w:val="23"/>
        </w:rPr>
        <w:tab/>
      </w:r>
      <w:r w:rsidRPr="00C6624F">
        <w:rPr>
          <w:rFonts w:ascii="Garamond" w:hAnsi="Garamond"/>
          <w:sz w:val="23"/>
          <w:szCs w:val="23"/>
        </w:rPr>
        <w:t xml:space="preserve">Describe the process </w:t>
      </w:r>
      <w:r>
        <w:rPr>
          <w:rFonts w:ascii="Garamond" w:hAnsi="Garamond"/>
          <w:sz w:val="23"/>
          <w:szCs w:val="23"/>
        </w:rPr>
        <w:t>used to</w:t>
      </w:r>
      <w:r w:rsidRPr="00C6624F">
        <w:rPr>
          <w:rFonts w:ascii="Garamond" w:hAnsi="Garamond"/>
          <w:sz w:val="23"/>
          <w:szCs w:val="23"/>
        </w:rPr>
        <w:t xml:space="preserve"> </w:t>
      </w:r>
      <w:r>
        <w:rPr>
          <w:rFonts w:ascii="Garamond" w:hAnsi="Garamond"/>
          <w:sz w:val="23"/>
          <w:szCs w:val="23"/>
        </w:rPr>
        <w:t xml:space="preserve">a) </w:t>
      </w:r>
      <w:r w:rsidRPr="00C6624F">
        <w:rPr>
          <w:rFonts w:ascii="Garamond" w:hAnsi="Garamond"/>
          <w:sz w:val="23"/>
          <w:szCs w:val="23"/>
        </w:rPr>
        <w:t>identif</w:t>
      </w:r>
      <w:r>
        <w:rPr>
          <w:rFonts w:ascii="Garamond" w:hAnsi="Garamond"/>
          <w:sz w:val="23"/>
          <w:szCs w:val="23"/>
        </w:rPr>
        <w:t>y</w:t>
      </w:r>
      <w:r w:rsidRPr="00C6624F">
        <w:rPr>
          <w:rFonts w:ascii="Garamond" w:hAnsi="Garamond"/>
          <w:sz w:val="23"/>
          <w:szCs w:val="23"/>
        </w:rPr>
        <w:t xml:space="preserve"> cases suitable for referral to the PAI project and b) rout</w:t>
      </w:r>
      <w:r>
        <w:rPr>
          <w:rFonts w:ascii="Garamond" w:hAnsi="Garamond"/>
          <w:sz w:val="23"/>
          <w:szCs w:val="23"/>
        </w:rPr>
        <w:t>e</w:t>
      </w:r>
      <w:r w:rsidRPr="00C6624F">
        <w:rPr>
          <w:rFonts w:ascii="Garamond" w:hAnsi="Garamond"/>
          <w:sz w:val="23"/>
          <w:szCs w:val="23"/>
        </w:rPr>
        <w:t xml:space="preserve"> cases to </w:t>
      </w:r>
      <w:r>
        <w:rPr>
          <w:rFonts w:ascii="Garamond" w:hAnsi="Garamond"/>
          <w:sz w:val="23"/>
          <w:szCs w:val="23"/>
        </w:rPr>
        <w:t xml:space="preserve">private attorneys.  Identify </w:t>
      </w:r>
      <w:r w:rsidRPr="002B19B5">
        <w:rPr>
          <w:rFonts w:ascii="Garamond" w:hAnsi="Garamond"/>
          <w:sz w:val="23"/>
          <w:szCs w:val="23"/>
        </w:rPr>
        <w:t>the number, t</w:t>
      </w:r>
      <w:r>
        <w:rPr>
          <w:rFonts w:ascii="Garamond" w:hAnsi="Garamond"/>
          <w:sz w:val="23"/>
          <w:szCs w:val="23"/>
        </w:rPr>
        <w:t xml:space="preserve">itle and experience level of </w:t>
      </w:r>
      <w:r w:rsidRPr="00C6624F">
        <w:rPr>
          <w:rFonts w:ascii="Garamond" w:hAnsi="Garamond"/>
          <w:sz w:val="23"/>
          <w:szCs w:val="23"/>
        </w:rPr>
        <w:t>staff</w:t>
      </w:r>
      <w:r>
        <w:rPr>
          <w:rFonts w:ascii="Garamond" w:hAnsi="Garamond"/>
          <w:sz w:val="23"/>
          <w:szCs w:val="23"/>
        </w:rPr>
        <w:t xml:space="preserve"> involved in the process.</w:t>
      </w:r>
      <w:r>
        <w:rPr>
          <w:rFonts w:ascii="Garamond" w:hAnsi="Garamond"/>
          <w:b/>
          <w:color w:val="800000"/>
          <w:sz w:val="23"/>
          <w:szCs w:val="23"/>
        </w:rPr>
        <w:t xml:space="preserve"> </w:t>
      </w:r>
    </w:p>
    <w:p w:rsidR="003812B8" w:rsidRDefault="003812B8" w:rsidP="003971A7">
      <w:pPr>
        <w:widowControl w:val="0"/>
        <w:tabs>
          <w:tab w:val="left" w:pos="180"/>
          <w:tab w:val="left" w:pos="720"/>
        </w:tabs>
        <w:spacing w:line="240" w:lineRule="exact"/>
        <w:ind w:right="-40"/>
        <w:jc w:val="both"/>
        <w:rPr>
          <w:rFonts w:ascii="Garamond" w:hAnsi="Garamond"/>
          <w:b/>
          <w:color w:val="800000"/>
          <w:sz w:val="23"/>
          <w:szCs w:val="23"/>
        </w:rPr>
      </w:pPr>
    </w:p>
    <w:p w:rsidR="00EF30B2" w:rsidRDefault="00EF30B2" w:rsidP="003971A7">
      <w:pPr>
        <w:widowControl w:val="0"/>
        <w:numPr>
          <w:ilvl w:val="0"/>
          <w:numId w:val="17"/>
        </w:numPr>
        <w:tabs>
          <w:tab w:val="clear" w:pos="540"/>
          <w:tab w:val="num" w:pos="360"/>
        </w:tabs>
        <w:ind w:left="360"/>
        <w:jc w:val="both"/>
        <w:rPr>
          <w:rFonts w:ascii="Garamond" w:hAnsi="Garamond"/>
          <w:sz w:val="23"/>
          <w:szCs w:val="23"/>
        </w:rPr>
      </w:pPr>
      <w:r w:rsidRPr="006058DF">
        <w:rPr>
          <w:rFonts w:ascii="Garamond" w:hAnsi="Garamond"/>
          <w:sz w:val="23"/>
          <w:szCs w:val="23"/>
        </w:rPr>
        <w:t xml:space="preserve">Discuss how Applicant will </w:t>
      </w:r>
      <w:r w:rsidR="001752DC">
        <w:rPr>
          <w:rFonts w:ascii="Garamond" w:hAnsi="Garamond"/>
          <w:sz w:val="23"/>
          <w:szCs w:val="23"/>
        </w:rPr>
        <w:t>ensure</w:t>
      </w:r>
      <w:r w:rsidRPr="006058DF">
        <w:rPr>
          <w:rFonts w:ascii="Garamond" w:hAnsi="Garamond"/>
          <w:sz w:val="23"/>
          <w:szCs w:val="23"/>
        </w:rPr>
        <w:t xml:space="preserve"> quality control of its PAI efforts</w:t>
      </w:r>
      <w:r>
        <w:rPr>
          <w:rFonts w:ascii="Garamond" w:hAnsi="Garamond"/>
          <w:sz w:val="23"/>
          <w:szCs w:val="23"/>
        </w:rPr>
        <w:t>,</w:t>
      </w:r>
      <w:r w:rsidRPr="006058DF">
        <w:rPr>
          <w:rFonts w:ascii="Garamond" w:hAnsi="Garamond"/>
          <w:sz w:val="23"/>
          <w:szCs w:val="23"/>
        </w:rPr>
        <w:t xml:space="preserve"> including assuring that attorney participants are qualified, that participants will receive sufficient support and training in their efforts, and that all cases sent to participants are appropriate. Describe the </w:t>
      </w:r>
      <w:r w:rsidR="00A46863" w:rsidRPr="006058DF">
        <w:rPr>
          <w:rFonts w:ascii="Garamond" w:hAnsi="Garamond"/>
          <w:sz w:val="23"/>
          <w:szCs w:val="23"/>
        </w:rPr>
        <w:t>Applicant</w:t>
      </w:r>
      <w:r w:rsidR="00A46863">
        <w:rPr>
          <w:rFonts w:ascii="Garamond" w:hAnsi="Garamond"/>
          <w:sz w:val="23"/>
          <w:szCs w:val="23"/>
        </w:rPr>
        <w:t>’</w:t>
      </w:r>
      <w:r w:rsidR="00A46863" w:rsidRPr="006058DF">
        <w:rPr>
          <w:rFonts w:ascii="Garamond" w:hAnsi="Garamond"/>
          <w:sz w:val="23"/>
          <w:szCs w:val="23"/>
        </w:rPr>
        <w:t xml:space="preserve">s </w:t>
      </w:r>
      <w:r w:rsidRPr="006058DF">
        <w:rPr>
          <w:rFonts w:ascii="Garamond" w:hAnsi="Garamond"/>
          <w:sz w:val="23"/>
          <w:szCs w:val="23"/>
        </w:rPr>
        <w:t xml:space="preserve">procedures used to </w:t>
      </w:r>
      <w:r w:rsidR="001752DC">
        <w:rPr>
          <w:rFonts w:ascii="Garamond" w:hAnsi="Garamond"/>
          <w:sz w:val="23"/>
          <w:szCs w:val="23"/>
        </w:rPr>
        <w:t>ensure</w:t>
      </w:r>
      <w:r w:rsidRPr="006058DF">
        <w:rPr>
          <w:rFonts w:ascii="Garamond" w:hAnsi="Garamond"/>
          <w:sz w:val="23"/>
          <w:szCs w:val="23"/>
        </w:rPr>
        <w:t xml:space="preserve"> timely referral, follow-up and disposition of PAI cases, and client satisfaction.  </w:t>
      </w:r>
      <w:r w:rsidR="00D80934">
        <w:rPr>
          <w:rFonts w:ascii="Garamond" w:hAnsi="Garamond"/>
          <w:b/>
          <w:color w:val="0000FF"/>
          <w:sz w:val="23"/>
          <w:szCs w:val="23"/>
        </w:rPr>
        <w:t xml:space="preserve"> </w:t>
      </w:r>
    </w:p>
    <w:p w:rsidR="00EF30B2" w:rsidRPr="00CC606F" w:rsidRDefault="00EF30B2" w:rsidP="003971A7">
      <w:pPr>
        <w:widowControl w:val="0"/>
        <w:spacing w:line="180" w:lineRule="exact"/>
        <w:ind w:right="-43"/>
        <w:jc w:val="both"/>
        <w:rPr>
          <w:rFonts w:ascii="Garamond" w:hAnsi="Garamond"/>
          <w:b/>
          <w:color w:val="800000"/>
          <w:sz w:val="23"/>
          <w:szCs w:val="23"/>
        </w:rPr>
      </w:pPr>
    </w:p>
    <w:p w:rsidR="00EF30B2" w:rsidRPr="00A46AD9" w:rsidRDefault="00EF30B2" w:rsidP="003971A7">
      <w:pPr>
        <w:widowControl w:val="0"/>
        <w:numPr>
          <w:ilvl w:val="0"/>
          <w:numId w:val="17"/>
        </w:numPr>
        <w:tabs>
          <w:tab w:val="num" w:pos="360"/>
        </w:tabs>
        <w:spacing w:line="240" w:lineRule="exact"/>
        <w:ind w:left="360" w:right="-40"/>
        <w:jc w:val="both"/>
        <w:rPr>
          <w:rFonts w:ascii="Garamond" w:hAnsi="Garamond"/>
          <w:b/>
          <w:color w:val="800000"/>
          <w:sz w:val="23"/>
          <w:szCs w:val="23"/>
        </w:rPr>
      </w:pPr>
      <w:r w:rsidRPr="00A46AD9">
        <w:rPr>
          <w:rFonts w:ascii="Garamond" w:hAnsi="Garamond"/>
          <w:sz w:val="23"/>
          <w:szCs w:val="23"/>
        </w:rPr>
        <w:t xml:space="preserve">Discuss how Applicant is using technology in all aspects of its PAI program. </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tabs>
          <w:tab w:val="left" w:pos="-1380"/>
          <w:tab w:val="left" w:pos="-720"/>
          <w:tab w:val="right" w:leader="dot" w:pos="0"/>
          <w:tab w:val="left" w:pos="360"/>
          <w:tab w:val="num" w:pos="720"/>
        </w:tabs>
        <w:spacing w:line="180" w:lineRule="exact"/>
        <w:ind w:left="360" w:hanging="360"/>
        <w:jc w:val="both"/>
        <w:rPr>
          <w:rFonts w:ascii="Garamond" w:hAnsi="Garamond"/>
          <w:sz w:val="23"/>
          <w:szCs w:val="23"/>
        </w:rPr>
      </w:pPr>
    </w:p>
    <w:p w:rsidR="00EF30B2" w:rsidRPr="00A46AD9" w:rsidRDefault="00EF30B2" w:rsidP="003971A7">
      <w:pPr>
        <w:widowControl w:val="0"/>
        <w:numPr>
          <w:ilvl w:val="0"/>
          <w:numId w:val="17"/>
        </w:numPr>
        <w:tabs>
          <w:tab w:val="num" w:pos="360"/>
        </w:tabs>
        <w:spacing w:line="240" w:lineRule="exact"/>
        <w:ind w:left="360" w:right="-40"/>
        <w:jc w:val="both"/>
        <w:rPr>
          <w:rFonts w:ascii="Garamond" w:hAnsi="Garamond"/>
          <w:sz w:val="23"/>
          <w:szCs w:val="23"/>
        </w:rPr>
      </w:pPr>
      <w:r w:rsidRPr="00A46AD9">
        <w:rPr>
          <w:rFonts w:ascii="Garamond" w:hAnsi="Garamond"/>
          <w:sz w:val="23"/>
          <w:szCs w:val="23"/>
        </w:rPr>
        <w:t>Describe the three most significant accomplishments for clients (i.e., case or other service</w:t>
      </w:r>
      <w:r>
        <w:rPr>
          <w:rFonts w:ascii="Garamond" w:hAnsi="Garamond"/>
          <w:sz w:val="23"/>
          <w:szCs w:val="23"/>
        </w:rPr>
        <w:t>s</w:t>
      </w:r>
      <w:r w:rsidRPr="00A46AD9">
        <w:rPr>
          <w:rFonts w:ascii="Garamond" w:hAnsi="Garamond"/>
          <w:sz w:val="23"/>
          <w:szCs w:val="23"/>
        </w:rPr>
        <w:t xml:space="preserve">) of the Applicant’s PAI </w:t>
      </w:r>
      <w:r>
        <w:rPr>
          <w:rFonts w:ascii="Garamond" w:hAnsi="Garamond"/>
          <w:sz w:val="23"/>
          <w:szCs w:val="23"/>
        </w:rPr>
        <w:t>effort</w:t>
      </w:r>
      <w:r w:rsidRPr="00A46AD9">
        <w:rPr>
          <w:rFonts w:ascii="Garamond" w:hAnsi="Garamond"/>
          <w:sz w:val="23"/>
          <w:szCs w:val="23"/>
        </w:rPr>
        <w:t xml:space="preserve"> within the last twenty-four months.  </w:t>
      </w:r>
    </w:p>
    <w:p w:rsidR="00EF30B2" w:rsidRPr="00A46AD9" w:rsidRDefault="00EF30B2" w:rsidP="003971A7">
      <w:pPr>
        <w:tabs>
          <w:tab w:val="left" w:pos="-1380"/>
          <w:tab w:val="left" w:pos="-720"/>
          <w:tab w:val="right" w:leader="dot" w:pos="0"/>
          <w:tab w:val="left" w:pos="360"/>
          <w:tab w:val="num" w:pos="720"/>
        </w:tabs>
        <w:spacing w:line="180" w:lineRule="exact"/>
        <w:ind w:left="720" w:hanging="360"/>
        <w:jc w:val="both"/>
        <w:rPr>
          <w:rFonts w:ascii="Garamond" w:hAnsi="Garamond"/>
          <w:sz w:val="23"/>
          <w:szCs w:val="23"/>
        </w:rPr>
      </w:pPr>
    </w:p>
    <w:p w:rsidR="00EF30B2" w:rsidRPr="00141AF0" w:rsidRDefault="00EF30B2" w:rsidP="003971A7">
      <w:pPr>
        <w:widowControl w:val="0"/>
        <w:spacing w:line="240" w:lineRule="exact"/>
        <w:ind w:left="1300" w:right="-40" w:hanging="1300"/>
        <w:jc w:val="both"/>
        <w:rPr>
          <w:rFonts w:ascii="Garamond" w:hAnsi="Garamond"/>
          <w:b/>
          <w:color w:val="000080"/>
          <w:sz w:val="23"/>
          <w:szCs w:val="23"/>
        </w:rPr>
      </w:pPr>
      <w:r w:rsidRPr="00141AF0">
        <w:rPr>
          <w:rFonts w:ascii="Garamond" w:hAnsi="Garamond"/>
          <w:b/>
          <w:color w:val="000080"/>
          <w:sz w:val="23"/>
          <w:szCs w:val="23"/>
        </w:rPr>
        <w:t>Performance Area Three, Criterion 3</w:t>
      </w:r>
      <w:r w:rsidRPr="00141AF0">
        <w:rPr>
          <w:rFonts w:ascii="Garamond" w:hAnsi="Garamond"/>
          <w:b/>
          <w:color w:val="000080"/>
          <w:sz w:val="23"/>
          <w:szCs w:val="23"/>
        </w:rPr>
        <w:tab/>
      </w:r>
    </w:p>
    <w:p w:rsidR="00EF30B2" w:rsidRPr="00141AF0" w:rsidRDefault="00EF30B2" w:rsidP="003971A7">
      <w:pPr>
        <w:widowControl w:val="0"/>
        <w:spacing w:line="240" w:lineRule="exact"/>
        <w:ind w:right="-40"/>
        <w:jc w:val="both"/>
        <w:rPr>
          <w:rFonts w:ascii="Garamond" w:hAnsi="Garamond"/>
          <w:color w:val="000080"/>
          <w:sz w:val="23"/>
          <w:szCs w:val="23"/>
        </w:rPr>
      </w:pPr>
      <w:r w:rsidRPr="00141AF0">
        <w:rPr>
          <w:rFonts w:ascii="Garamond" w:hAnsi="Garamond"/>
          <w:b/>
          <w:i/>
          <w:color w:val="000080"/>
          <w:sz w:val="23"/>
          <w:szCs w:val="23"/>
        </w:rPr>
        <w:t>Other program services to the eligible client population:</w:t>
      </w:r>
      <w:r w:rsidRPr="00141AF0">
        <w:rPr>
          <w:rFonts w:ascii="Garamond" w:hAnsi="Garamond"/>
          <w:color w:val="000080"/>
          <w:sz w:val="23"/>
          <w:szCs w:val="23"/>
        </w:rPr>
        <w:t xml:space="preserve"> </w:t>
      </w:r>
    </w:p>
    <w:p w:rsidR="00EF30B2" w:rsidRPr="006F4EB9" w:rsidRDefault="00EF30B2" w:rsidP="003971A7">
      <w:pPr>
        <w:tabs>
          <w:tab w:val="left" w:pos="-1380"/>
          <w:tab w:val="left" w:pos="-720"/>
          <w:tab w:val="right" w:leader="dot" w:pos="0"/>
          <w:tab w:val="left" w:pos="360"/>
          <w:tab w:val="num" w:pos="720"/>
        </w:tabs>
        <w:spacing w:line="180" w:lineRule="exact"/>
        <w:ind w:left="720" w:hanging="360"/>
        <w:jc w:val="both"/>
        <w:rPr>
          <w:rFonts w:ascii="Garamond" w:hAnsi="Garamond"/>
          <w:color w:val="FF0000"/>
          <w:sz w:val="23"/>
          <w:szCs w:val="23"/>
        </w:rPr>
      </w:pPr>
      <w:r w:rsidRPr="00A46AD9">
        <w:rPr>
          <w:rFonts w:ascii="Garamond" w:hAnsi="Garamond"/>
          <w:b/>
          <w:i/>
          <w:color w:val="FF0000"/>
          <w:sz w:val="23"/>
          <w:szCs w:val="23"/>
        </w:rPr>
        <w:t xml:space="preserve"> </w:t>
      </w:r>
    </w:p>
    <w:p w:rsidR="00EF30B2" w:rsidRPr="00321908" w:rsidRDefault="00EF30B2" w:rsidP="003971A7">
      <w:pPr>
        <w:widowControl w:val="0"/>
        <w:numPr>
          <w:ilvl w:val="0"/>
          <w:numId w:val="85"/>
        </w:numPr>
        <w:tabs>
          <w:tab w:val="clear" w:pos="540"/>
          <w:tab w:val="num" w:pos="360"/>
        </w:tabs>
        <w:spacing w:line="240" w:lineRule="exact"/>
        <w:ind w:right="-40" w:hanging="540"/>
        <w:jc w:val="both"/>
        <w:rPr>
          <w:rFonts w:ascii="Garamond" w:hAnsi="Garamond"/>
          <w:b/>
          <w:i/>
          <w:color w:val="FF0000"/>
          <w:sz w:val="23"/>
          <w:szCs w:val="23"/>
        </w:rPr>
      </w:pPr>
      <w:r>
        <w:rPr>
          <w:rFonts w:ascii="Garamond" w:hAnsi="Garamond"/>
          <w:sz w:val="23"/>
          <w:szCs w:val="23"/>
        </w:rPr>
        <w:t xml:space="preserve">Discuss Applicant’s community legal education efforts.  Address: </w:t>
      </w:r>
      <w:r w:rsidR="00D80934">
        <w:rPr>
          <w:rFonts w:ascii="Garamond" w:hAnsi="Garamond"/>
          <w:b/>
          <w:color w:val="0000FF"/>
          <w:sz w:val="23"/>
          <w:szCs w:val="23"/>
        </w:rPr>
        <w:t xml:space="preserve"> </w:t>
      </w:r>
    </w:p>
    <w:p w:rsidR="00EF30B2" w:rsidRPr="00A970BC" w:rsidRDefault="00EF30B2" w:rsidP="003971A7">
      <w:pPr>
        <w:widowControl w:val="0"/>
        <w:spacing w:line="180" w:lineRule="exact"/>
        <w:ind w:right="-43"/>
        <w:jc w:val="both"/>
        <w:rPr>
          <w:rFonts w:ascii="Garamond" w:hAnsi="Garamond"/>
          <w:b/>
          <w:i/>
          <w:color w:val="FF0000"/>
          <w:sz w:val="23"/>
          <w:szCs w:val="23"/>
        </w:rPr>
      </w:pPr>
    </w:p>
    <w:p w:rsidR="00EF30B2" w:rsidRPr="00DC16E3" w:rsidRDefault="00EF30B2" w:rsidP="003971A7">
      <w:pPr>
        <w:numPr>
          <w:ilvl w:val="0"/>
          <w:numId w:val="79"/>
        </w:numPr>
        <w:tabs>
          <w:tab w:val="left" w:pos="-1380"/>
          <w:tab w:val="left" w:pos="-720"/>
          <w:tab w:val="right" w:leader="dot" w:pos="0"/>
        </w:tabs>
        <w:jc w:val="both"/>
        <w:rPr>
          <w:rFonts w:ascii="Garamond" w:hAnsi="Garamond"/>
          <w:sz w:val="23"/>
          <w:szCs w:val="23"/>
        </w:rPr>
      </w:pPr>
      <w:r w:rsidRPr="00A46AD9">
        <w:rPr>
          <w:rFonts w:ascii="Garamond" w:hAnsi="Garamond"/>
          <w:sz w:val="23"/>
          <w:szCs w:val="23"/>
        </w:rPr>
        <w:t xml:space="preserve">Applicant’s community </w:t>
      </w:r>
      <w:r>
        <w:rPr>
          <w:rFonts w:ascii="Garamond" w:hAnsi="Garamond"/>
          <w:sz w:val="23"/>
          <w:szCs w:val="23"/>
        </w:rPr>
        <w:t xml:space="preserve">legal </w:t>
      </w:r>
      <w:r w:rsidRPr="00A46AD9">
        <w:rPr>
          <w:rFonts w:ascii="Garamond" w:hAnsi="Garamond"/>
          <w:sz w:val="23"/>
          <w:szCs w:val="23"/>
        </w:rPr>
        <w:t xml:space="preserve">education efforts in the past twenty-four months </w:t>
      </w:r>
      <w:r w:rsidRPr="00DC16E3">
        <w:rPr>
          <w:rFonts w:ascii="Garamond" w:hAnsi="Garamond"/>
          <w:sz w:val="23"/>
          <w:szCs w:val="23"/>
        </w:rPr>
        <w:t xml:space="preserve"> </w:t>
      </w:r>
      <w:r w:rsidR="00D80934">
        <w:rPr>
          <w:rFonts w:ascii="Garamond" w:hAnsi="Garamond"/>
          <w:b/>
          <w:color w:val="0000FF"/>
          <w:sz w:val="23"/>
          <w:szCs w:val="23"/>
        </w:rPr>
        <w:t xml:space="preserve"> </w:t>
      </w:r>
    </w:p>
    <w:p w:rsidR="006B7AA1" w:rsidRDefault="006B7AA1" w:rsidP="003971A7">
      <w:pPr>
        <w:widowControl w:val="0"/>
        <w:spacing w:line="180" w:lineRule="exact"/>
        <w:ind w:right="-43"/>
        <w:jc w:val="both"/>
        <w:rPr>
          <w:rFonts w:ascii="Garamond" w:hAnsi="Garamond"/>
          <w:sz w:val="23"/>
          <w:szCs w:val="23"/>
        </w:rPr>
      </w:pPr>
    </w:p>
    <w:p w:rsidR="00EF30B2" w:rsidRDefault="00EF30B2" w:rsidP="003971A7">
      <w:pPr>
        <w:numPr>
          <w:ilvl w:val="0"/>
          <w:numId w:val="79"/>
        </w:numPr>
        <w:tabs>
          <w:tab w:val="left" w:pos="-1380"/>
          <w:tab w:val="left" w:pos="-720"/>
          <w:tab w:val="right" w:leader="dot" w:pos="0"/>
        </w:tabs>
        <w:jc w:val="both"/>
        <w:rPr>
          <w:rFonts w:ascii="Garamond" w:hAnsi="Garamond"/>
          <w:sz w:val="23"/>
          <w:szCs w:val="23"/>
        </w:rPr>
      </w:pPr>
      <w:r w:rsidRPr="00A46AD9">
        <w:rPr>
          <w:rFonts w:ascii="Garamond" w:hAnsi="Garamond"/>
          <w:sz w:val="23"/>
          <w:szCs w:val="23"/>
        </w:rPr>
        <w:t xml:space="preserve">Applicant’s procedures for evaluating the efficiency and the effectiveness of its community legal education efforts  </w:t>
      </w:r>
      <w:r w:rsidR="00D80934">
        <w:rPr>
          <w:rFonts w:ascii="Garamond" w:hAnsi="Garamond"/>
          <w:b/>
          <w:color w:val="0000FF"/>
          <w:sz w:val="23"/>
          <w:szCs w:val="23"/>
        </w:rPr>
        <w:t xml:space="preserve"> </w:t>
      </w:r>
    </w:p>
    <w:p w:rsidR="00EF30B2" w:rsidRPr="00A46AD9" w:rsidRDefault="00EF30B2" w:rsidP="003971A7">
      <w:pPr>
        <w:widowControl w:val="0"/>
        <w:spacing w:line="180" w:lineRule="exact"/>
        <w:ind w:right="-43"/>
        <w:jc w:val="both"/>
        <w:rPr>
          <w:rFonts w:ascii="Garamond" w:hAnsi="Garamond"/>
          <w:sz w:val="23"/>
          <w:szCs w:val="23"/>
        </w:rPr>
      </w:pPr>
    </w:p>
    <w:p w:rsidR="00EF30B2" w:rsidRPr="00321908" w:rsidRDefault="00EF30B2" w:rsidP="003971A7">
      <w:pPr>
        <w:widowControl w:val="0"/>
        <w:numPr>
          <w:ilvl w:val="0"/>
          <w:numId w:val="85"/>
        </w:numPr>
        <w:tabs>
          <w:tab w:val="clear" w:pos="540"/>
          <w:tab w:val="num" w:pos="360"/>
        </w:tabs>
        <w:spacing w:line="240" w:lineRule="exact"/>
        <w:ind w:right="-40" w:hanging="540"/>
        <w:jc w:val="both"/>
        <w:rPr>
          <w:rFonts w:ascii="Garamond" w:hAnsi="Garamond"/>
          <w:b/>
          <w:i/>
          <w:color w:val="FF0000"/>
          <w:sz w:val="23"/>
          <w:szCs w:val="23"/>
        </w:rPr>
      </w:pPr>
      <w:r>
        <w:rPr>
          <w:rFonts w:ascii="Garamond" w:hAnsi="Garamond"/>
          <w:sz w:val="23"/>
          <w:szCs w:val="23"/>
        </w:rPr>
        <w:t xml:space="preserve">Discuss Applicant’s pro se efforts.  Address:  </w:t>
      </w:r>
      <w:r w:rsidR="00D80934">
        <w:rPr>
          <w:rFonts w:ascii="Garamond" w:hAnsi="Garamond"/>
          <w:b/>
          <w:color w:val="0000FF"/>
          <w:sz w:val="23"/>
          <w:szCs w:val="23"/>
        </w:rPr>
        <w:t xml:space="preserve"> </w:t>
      </w:r>
    </w:p>
    <w:p w:rsidR="00EF30B2" w:rsidRDefault="00EF30B2" w:rsidP="003971A7">
      <w:pPr>
        <w:widowControl w:val="0"/>
        <w:tabs>
          <w:tab w:val="left" w:pos="360"/>
        </w:tabs>
        <w:ind w:left="360" w:right="-180" w:hanging="360"/>
        <w:jc w:val="both"/>
        <w:rPr>
          <w:rFonts w:ascii="Garamond" w:hAnsi="Garamond"/>
          <w:sz w:val="23"/>
          <w:szCs w:val="23"/>
        </w:rPr>
      </w:pPr>
    </w:p>
    <w:p w:rsidR="00EF30B2" w:rsidRPr="00A46AD9" w:rsidRDefault="00EF30B2" w:rsidP="003971A7">
      <w:pPr>
        <w:numPr>
          <w:ilvl w:val="0"/>
          <w:numId w:val="82"/>
        </w:numPr>
        <w:tabs>
          <w:tab w:val="left" w:pos="-1380"/>
          <w:tab w:val="left" w:pos="-720"/>
          <w:tab w:val="right" w:leader="dot" w:pos="0"/>
        </w:tabs>
        <w:jc w:val="both"/>
        <w:rPr>
          <w:rFonts w:ascii="Garamond" w:hAnsi="Garamond"/>
          <w:sz w:val="23"/>
          <w:szCs w:val="23"/>
        </w:rPr>
      </w:pPr>
      <w:r w:rsidRPr="00A46AD9">
        <w:rPr>
          <w:rFonts w:ascii="Garamond" w:hAnsi="Garamond"/>
          <w:sz w:val="23"/>
          <w:szCs w:val="23"/>
        </w:rPr>
        <w:t xml:space="preserve">Applicant’s efforts to provide assistance to persons proceeding pro se (not including community education) within the past twenty-four months  </w:t>
      </w:r>
      <w:r w:rsidRPr="00DC16E3">
        <w:rPr>
          <w:rFonts w:ascii="Garamond" w:hAnsi="Garamond"/>
          <w:sz w:val="23"/>
          <w:szCs w:val="23"/>
        </w:rPr>
        <w:t xml:space="preserve"> </w:t>
      </w:r>
      <w:r w:rsidR="00D80934">
        <w:rPr>
          <w:rFonts w:ascii="Garamond" w:hAnsi="Garamond"/>
          <w:b/>
          <w:color w:val="0000FF"/>
          <w:sz w:val="23"/>
          <w:szCs w:val="23"/>
        </w:rPr>
        <w:t xml:space="preserve"> </w:t>
      </w:r>
    </w:p>
    <w:p w:rsidR="00EF30B2" w:rsidRPr="00DC16E3" w:rsidRDefault="00EF30B2" w:rsidP="003971A7">
      <w:pPr>
        <w:tabs>
          <w:tab w:val="left" w:pos="-1380"/>
          <w:tab w:val="left" w:pos="-720"/>
          <w:tab w:val="right" w:leader="dot" w:pos="0"/>
          <w:tab w:val="left" w:pos="360"/>
          <w:tab w:val="num" w:pos="720"/>
        </w:tabs>
        <w:jc w:val="both"/>
        <w:rPr>
          <w:rFonts w:ascii="Garamond" w:hAnsi="Garamond"/>
          <w:sz w:val="23"/>
          <w:szCs w:val="23"/>
        </w:rPr>
      </w:pPr>
    </w:p>
    <w:p w:rsidR="00EF30B2" w:rsidRDefault="00EF30B2" w:rsidP="003971A7">
      <w:pPr>
        <w:numPr>
          <w:ilvl w:val="0"/>
          <w:numId w:val="82"/>
        </w:numPr>
        <w:tabs>
          <w:tab w:val="left" w:pos="-1380"/>
          <w:tab w:val="left" w:pos="-720"/>
          <w:tab w:val="right" w:leader="dot" w:pos="0"/>
        </w:tabs>
        <w:jc w:val="both"/>
        <w:rPr>
          <w:rFonts w:ascii="Garamond" w:hAnsi="Garamond"/>
          <w:b/>
          <w:color w:val="800000"/>
          <w:sz w:val="23"/>
          <w:szCs w:val="23"/>
        </w:rPr>
      </w:pPr>
      <w:r w:rsidRPr="00A46AD9">
        <w:rPr>
          <w:rFonts w:ascii="Garamond" w:hAnsi="Garamond"/>
          <w:sz w:val="23"/>
          <w:szCs w:val="23"/>
        </w:rPr>
        <w:t>how Applicant assesses whether pro se litigants require indi</w:t>
      </w:r>
      <w:r>
        <w:rPr>
          <w:rFonts w:ascii="Garamond" w:hAnsi="Garamond"/>
          <w:sz w:val="23"/>
          <w:szCs w:val="23"/>
        </w:rPr>
        <w:t xml:space="preserve">vidual assistance and follow-up </w:t>
      </w:r>
      <w:r w:rsidRPr="00A46AD9">
        <w:rPr>
          <w:rFonts w:ascii="Garamond" w:hAnsi="Garamond"/>
          <w:sz w:val="23"/>
          <w:szCs w:val="23"/>
        </w:rPr>
        <w:t xml:space="preserve">assistance </w:t>
      </w:r>
      <w:r w:rsidRPr="00A46AD9">
        <w:rPr>
          <w:rFonts w:ascii="Garamond" w:hAnsi="Garamond"/>
          <w:b/>
          <w:color w:val="800000"/>
          <w:sz w:val="23"/>
          <w:szCs w:val="23"/>
        </w:rPr>
        <w:t xml:space="preserve"> </w:t>
      </w:r>
      <w:r w:rsidR="00D80934">
        <w:rPr>
          <w:rFonts w:ascii="Garamond" w:hAnsi="Garamond"/>
          <w:b/>
          <w:color w:val="0000FF"/>
          <w:sz w:val="23"/>
          <w:szCs w:val="23"/>
        </w:rPr>
        <w:t xml:space="preserve"> </w:t>
      </w:r>
    </w:p>
    <w:p w:rsidR="006B7AA1" w:rsidRPr="006B7AA1" w:rsidRDefault="006B7AA1" w:rsidP="003971A7">
      <w:pPr>
        <w:tabs>
          <w:tab w:val="left" w:pos="-1380"/>
          <w:tab w:val="left" w:pos="-720"/>
          <w:tab w:val="right" w:leader="dot" w:pos="0"/>
          <w:tab w:val="left" w:pos="360"/>
        </w:tabs>
        <w:ind w:left="360"/>
        <w:jc w:val="both"/>
        <w:rPr>
          <w:rFonts w:ascii="Garamond" w:hAnsi="Garamond"/>
          <w:i/>
          <w:sz w:val="23"/>
          <w:szCs w:val="23"/>
        </w:rPr>
      </w:pPr>
    </w:p>
    <w:p w:rsidR="00EF30B2" w:rsidRPr="00A46AD9" w:rsidRDefault="00EF30B2" w:rsidP="003971A7">
      <w:pPr>
        <w:numPr>
          <w:ilvl w:val="0"/>
          <w:numId w:val="80"/>
        </w:numPr>
        <w:tabs>
          <w:tab w:val="left" w:pos="-1380"/>
          <w:tab w:val="left" w:pos="-720"/>
          <w:tab w:val="right" w:leader="dot" w:pos="0"/>
          <w:tab w:val="left" w:pos="360"/>
        </w:tabs>
        <w:jc w:val="both"/>
        <w:rPr>
          <w:rFonts w:ascii="Garamond" w:hAnsi="Garamond"/>
          <w:i/>
          <w:sz w:val="23"/>
          <w:szCs w:val="23"/>
        </w:rPr>
      </w:pPr>
      <w:r w:rsidRPr="00A46AD9">
        <w:rPr>
          <w:rFonts w:ascii="Garamond" w:hAnsi="Garamond"/>
          <w:sz w:val="23"/>
          <w:szCs w:val="23"/>
        </w:rPr>
        <w:t xml:space="preserve">Applicant’s procedures for evaluating the efficiency and the effectiveness of its pro se efforts  </w:t>
      </w:r>
      <w:r w:rsidRPr="00A46AD9">
        <w:rPr>
          <w:rFonts w:ascii="Garamond" w:hAnsi="Garamond"/>
          <w:b/>
          <w:color w:val="800000"/>
          <w:sz w:val="23"/>
          <w:szCs w:val="23"/>
        </w:rPr>
        <w:t xml:space="preserve"> </w:t>
      </w:r>
      <w:r w:rsidR="00D80934">
        <w:rPr>
          <w:rFonts w:ascii="Garamond" w:hAnsi="Garamond"/>
          <w:b/>
          <w:color w:val="0000FF"/>
          <w:sz w:val="23"/>
          <w:szCs w:val="23"/>
        </w:rPr>
        <w:t xml:space="preserve"> </w:t>
      </w:r>
    </w:p>
    <w:p w:rsidR="00EF30B2" w:rsidRPr="00A46AD9" w:rsidRDefault="00EF30B2" w:rsidP="003971A7">
      <w:pPr>
        <w:widowControl w:val="0"/>
        <w:tabs>
          <w:tab w:val="left" w:pos="360"/>
        </w:tabs>
        <w:ind w:right="-180"/>
        <w:jc w:val="both"/>
        <w:rPr>
          <w:rFonts w:ascii="Garamond" w:hAnsi="Garamond"/>
          <w:i/>
          <w:sz w:val="23"/>
          <w:szCs w:val="23"/>
        </w:rPr>
      </w:pPr>
    </w:p>
    <w:p w:rsidR="00EF30B2" w:rsidRPr="00141AF0" w:rsidRDefault="00EF30B2" w:rsidP="003971A7">
      <w:pPr>
        <w:widowControl w:val="0"/>
        <w:spacing w:line="240" w:lineRule="exact"/>
        <w:ind w:left="1300" w:right="-40" w:hanging="1300"/>
        <w:jc w:val="both"/>
        <w:rPr>
          <w:rFonts w:ascii="Garamond" w:hAnsi="Garamond"/>
          <w:b/>
          <w:color w:val="000080"/>
          <w:sz w:val="23"/>
          <w:szCs w:val="23"/>
        </w:rPr>
      </w:pPr>
      <w:r w:rsidRPr="00141AF0">
        <w:rPr>
          <w:rFonts w:ascii="Garamond" w:hAnsi="Garamond"/>
          <w:b/>
          <w:color w:val="000080"/>
          <w:sz w:val="23"/>
          <w:szCs w:val="23"/>
        </w:rPr>
        <w:t>Performance Area Three, Criterion 4</w:t>
      </w:r>
      <w:r w:rsidRPr="00141AF0">
        <w:rPr>
          <w:rFonts w:ascii="Garamond" w:hAnsi="Garamond"/>
          <w:b/>
          <w:color w:val="000080"/>
          <w:sz w:val="23"/>
          <w:szCs w:val="23"/>
        </w:rPr>
        <w:tab/>
      </w:r>
    </w:p>
    <w:p w:rsidR="00EF30B2" w:rsidRPr="00141AF0" w:rsidRDefault="00EF30B2" w:rsidP="003971A7">
      <w:pPr>
        <w:widowControl w:val="0"/>
        <w:spacing w:line="240" w:lineRule="exact"/>
        <w:ind w:left="1300" w:right="-40" w:hanging="1300"/>
        <w:jc w:val="both"/>
        <w:rPr>
          <w:rFonts w:ascii="Garamond" w:hAnsi="Garamond"/>
          <w:color w:val="000080"/>
          <w:sz w:val="23"/>
          <w:szCs w:val="23"/>
        </w:rPr>
      </w:pPr>
      <w:r w:rsidRPr="00141AF0">
        <w:rPr>
          <w:rFonts w:ascii="Garamond" w:hAnsi="Garamond"/>
          <w:b/>
          <w:i/>
          <w:color w:val="000080"/>
          <w:sz w:val="23"/>
          <w:szCs w:val="23"/>
        </w:rPr>
        <w:t>Other program activities on behalf of the eligible client population</w:t>
      </w:r>
      <w:r w:rsidRPr="00141AF0">
        <w:rPr>
          <w:rFonts w:ascii="Garamond" w:hAnsi="Garamond"/>
          <w:i/>
          <w:color w:val="000080"/>
          <w:sz w:val="23"/>
          <w:szCs w:val="23"/>
        </w:rPr>
        <w:t>:</w:t>
      </w:r>
      <w:r w:rsidRPr="00141AF0">
        <w:rPr>
          <w:rFonts w:ascii="Garamond" w:hAnsi="Garamond"/>
          <w:color w:val="000080"/>
          <w:sz w:val="23"/>
          <w:szCs w:val="23"/>
        </w:rPr>
        <w:t xml:space="preserve">  </w:t>
      </w:r>
    </w:p>
    <w:p w:rsidR="00EF30B2" w:rsidRPr="00A46AD9" w:rsidRDefault="00EF30B2" w:rsidP="003971A7">
      <w:pPr>
        <w:widowControl w:val="0"/>
        <w:spacing w:line="180" w:lineRule="atLeast"/>
        <w:jc w:val="both"/>
        <w:rPr>
          <w:rFonts w:ascii="Garamond" w:hAnsi="Garamond"/>
          <w:b/>
          <w:color w:val="0000FF"/>
          <w:sz w:val="23"/>
          <w:szCs w:val="23"/>
        </w:rPr>
      </w:pPr>
    </w:p>
    <w:p w:rsidR="00EF30B2" w:rsidRPr="008D73AA" w:rsidRDefault="00EF30B2" w:rsidP="003971A7">
      <w:pPr>
        <w:widowControl w:val="0"/>
        <w:numPr>
          <w:ilvl w:val="0"/>
          <w:numId w:val="22"/>
        </w:numPr>
        <w:tabs>
          <w:tab w:val="clear" w:pos="720"/>
          <w:tab w:val="num" w:pos="360"/>
        </w:tabs>
        <w:ind w:left="360" w:right="-187"/>
        <w:jc w:val="both"/>
        <w:rPr>
          <w:rFonts w:ascii="Garamond" w:hAnsi="Garamond"/>
          <w:sz w:val="23"/>
          <w:szCs w:val="23"/>
        </w:rPr>
      </w:pPr>
      <w:r w:rsidRPr="00A46AD9">
        <w:rPr>
          <w:rFonts w:ascii="Garamond" w:hAnsi="Garamond"/>
          <w:sz w:val="23"/>
          <w:szCs w:val="23"/>
        </w:rPr>
        <w:t xml:space="preserve">Describe Applicant’s three most significant efforts </w:t>
      </w:r>
      <w:r>
        <w:rPr>
          <w:rFonts w:ascii="Garamond" w:hAnsi="Garamond"/>
          <w:sz w:val="23"/>
          <w:szCs w:val="23"/>
        </w:rPr>
        <w:t>or examples of active involvement</w:t>
      </w:r>
      <w:r w:rsidRPr="00A46AD9">
        <w:rPr>
          <w:rFonts w:ascii="Garamond" w:hAnsi="Garamond"/>
          <w:sz w:val="23"/>
          <w:szCs w:val="23"/>
        </w:rPr>
        <w:t xml:space="preserve"> with the judiciary, organized bar, government agencies, social service agencies, academic and research centers, state and national legal advocacy organizations and other organizations that work with or have an impact on the eligible client population.  </w:t>
      </w:r>
      <w:r w:rsidR="00D80934">
        <w:rPr>
          <w:rFonts w:ascii="Garamond" w:hAnsi="Garamond"/>
          <w:b/>
          <w:color w:val="0000FF"/>
          <w:sz w:val="23"/>
          <w:szCs w:val="23"/>
        </w:rPr>
        <w:t xml:space="preserve"> </w:t>
      </w:r>
      <w:r w:rsidRPr="00A46AD9">
        <w:rPr>
          <w:rFonts w:ascii="Garamond" w:hAnsi="Garamond"/>
          <w:b/>
          <w:color w:val="800000"/>
          <w:sz w:val="23"/>
          <w:szCs w:val="23"/>
        </w:rPr>
        <w:t xml:space="preserve"> </w:t>
      </w:r>
    </w:p>
    <w:p w:rsidR="00EF30B2" w:rsidRPr="00D35887" w:rsidRDefault="00EF30B2" w:rsidP="003971A7">
      <w:pPr>
        <w:widowControl w:val="0"/>
        <w:ind w:right="-187"/>
        <w:jc w:val="both"/>
        <w:rPr>
          <w:rFonts w:ascii="Garamond" w:hAnsi="Garamond"/>
          <w:sz w:val="23"/>
          <w:szCs w:val="23"/>
        </w:rPr>
      </w:pPr>
    </w:p>
    <w:p w:rsidR="00EF30B2" w:rsidRDefault="00EF30B2" w:rsidP="00EF30B2">
      <w:pPr>
        <w:widowControl w:val="0"/>
        <w:ind w:right="-187"/>
        <w:rPr>
          <w:rFonts w:ascii="Garamond" w:hAnsi="Garamond"/>
          <w:sz w:val="23"/>
          <w:szCs w:val="23"/>
        </w:rPr>
      </w:pPr>
    </w:p>
    <w:tbl>
      <w:tblPr>
        <w:tblW w:w="0" w:type="auto"/>
        <w:jc w:val="center"/>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Look w:val="01E0"/>
      </w:tblPr>
      <w:tblGrid>
        <w:gridCol w:w="4599"/>
        <w:gridCol w:w="4599"/>
      </w:tblGrid>
      <w:tr w:rsidR="00EF30B2" w:rsidRPr="00A46AD9" w:rsidTr="00EF30B2">
        <w:trPr>
          <w:jc w:val="center"/>
        </w:trPr>
        <w:tc>
          <w:tcPr>
            <w:tcW w:w="4599" w:type="dxa"/>
            <w:tcBorders>
              <w:top w:val="double" w:sz="4" w:space="0" w:color="000080"/>
              <w:left w:val="double" w:sz="4" w:space="0" w:color="000080"/>
              <w:bottom w:val="double" w:sz="4" w:space="0" w:color="000080"/>
              <w:right w:val="double" w:sz="4" w:space="0" w:color="000080"/>
            </w:tcBorders>
            <w:shd w:val="clear" w:color="auto" w:fill="auto"/>
          </w:tcPr>
          <w:p w:rsidR="00EF30B2" w:rsidRPr="009B74F7" w:rsidRDefault="00EF30B2" w:rsidP="00EF30B2">
            <w:pPr>
              <w:tabs>
                <w:tab w:val="left" w:pos="-1380"/>
                <w:tab w:val="left" w:pos="-720"/>
                <w:tab w:val="right" w:leader="dot" w:pos="0"/>
                <w:tab w:val="left" w:pos="510"/>
                <w:tab w:val="left" w:pos="1440"/>
              </w:tabs>
              <w:spacing w:before="60" w:after="60"/>
              <w:jc w:val="both"/>
              <w:rPr>
                <w:rFonts w:ascii="Garamond" w:hAnsi="Garamond"/>
                <w:b/>
                <w:color w:val="800000"/>
                <w:sz w:val="23"/>
                <w:szCs w:val="23"/>
              </w:rPr>
            </w:pPr>
            <w:r w:rsidRPr="00A46AD9">
              <w:rPr>
                <w:rFonts w:ascii="Garamond" w:hAnsi="Garamond"/>
                <w:b/>
                <w:color w:val="800000"/>
                <w:sz w:val="23"/>
                <w:szCs w:val="23"/>
              </w:rPr>
              <w:t xml:space="preserve">Relevant Forms for </w:t>
            </w:r>
            <w:r>
              <w:rPr>
                <w:rFonts w:ascii="Garamond" w:hAnsi="Garamond"/>
                <w:b/>
                <w:color w:val="800000"/>
                <w:sz w:val="23"/>
                <w:szCs w:val="23"/>
              </w:rPr>
              <w:t>Performance Area Three:</w:t>
            </w:r>
          </w:p>
        </w:tc>
        <w:tc>
          <w:tcPr>
            <w:tcW w:w="4599" w:type="dxa"/>
            <w:tcBorders>
              <w:top w:val="double" w:sz="4" w:space="0" w:color="000080"/>
              <w:left w:val="double" w:sz="4" w:space="0" w:color="000080"/>
              <w:bottom w:val="double" w:sz="4" w:space="0" w:color="000080"/>
              <w:right w:val="double" w:sz="4" w:space="0" w:color="000080"/>
            </w:tcBorders>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color w:val="800000"/>
                <w:sz w:val="23"/>
                <w:szCs w:val="23"/>
              </w:rPr>
              <w:t>Form D --   Budget Forms</w:t>
            </w:r>
          </w:p>
        </w:tc>
      </w:tr>
      <w:tr w:rsidR="00EF30B2" w:rsidRPr="00A46AD9" w:rsidTr="00EF30B2">
        <w:trPr>
          <w:jc w:val="center"/>
        </w:trPr>
        <w:tc>
          <w:tcPr>
            <w:tcW w:w="4599"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b/>
                <w:color w:val="800000"/>
                <w:sz w:val="23"/>
                <w:szCs w:val="23"/>
              </w:rPr>
              <w:t>Relevant Regulations:</w:t>
            </w:r>
          </w:p>
        </w:tc>
        <w:tc>
          <w:tcPr>
            <w:tcW w:w="4599"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color w:val="800000"/>
                <w:sz w:val="23"/>
                <w:szCs w:val="23"/>
              </w:rPr>
              <w:t>45 C.F.R. Part</w:t>
            </w:r>
            <w:r>
              <w:rPr>
                <w:rFonts w:ascii="Garamond" w:hAnsi="Garamond"/>
                <w:color w:val="800000"/>
                <w:sz w:val="23"/>
                <w:szCs w:val="23"/>
              </w:rPr>
              <w:t>s</w:t>
            </w:r>
            <w:r w:rsidRPr="00A46AD9">
              <w:rPr>
                <w:rFonts w:ascii="Garamond" w:hAnsi="Garamond"/>
                <w:color w:val="800000"/>
                <w:sz w:val="23"/>
                <w:szCs w:val="23"/>
              </w:rPr>
              <w:t xml:space="preserve"> 1614, 1616, 1611, 1629</w:t>
            </w:r>
          </w:p>
        </w:tc>
      </w:tr>
      <w:tr w:rsidR="00EF30B2" w:rsidRPr="00A46AD9" w:rsidTr="00EF30B2">
        <w:trPr>
          <w:jc w:val="center"/>
        </w:trPr>
        <w:tc>
          <w:tcPr>
            <w:tcW w:w="4599" w:type="dxa"/>
            <w:shd w:val="clear" w:color="auto" w:fill="auto"/>
          </w:tcPr>
          <w:p w:rsidR="00EF30B2" w:rsidRPr="00A46AD9" w:rsidRDefault="00EF30B2" w:rsidP="00EF30B2">
            <w:pPr>
              <w:tabs>
                <w:tab w:val="left" w:pos="-1380"/>
                <w:tab w:val="left" w:pos="-720"/>
                <w:tab w:val="right" w:leader="dot" w:pos="0"/>
                <w:tab w:val="left" w:pos="510"/>
                <w:tab w:val="left" w:pos="1440"/>
              </w:tabs>
              <w:jc w:val="both"/>
              <w:rPr>
                <w:rFonts w:ascii="Garamond" w:hAnsi="Garamond"/>
                <w:b/>
                <w:color w:val="800000"/>
                <w:sz w:val="23"/>
                <w:szCs w:val="23"/>
              </w:rPr>
            </w:pPr>
            <w:r w:rsidRPr="00A46AD9">
              <w:rPr>
                <w:rFonts w:ascii="Garamond" w:hAnsi="Garamond"/>
                <w:b/>
                <w:color w:val="800000"/>
                <w:sz w:val="23"/>
                <w:szCs w:val="23"/>
              </w:rPr>
              <w:t xml:space="preserve">Relevant </w:t>
            </w:r>
            <w:smartTag w:uri="urn:schemas-microsoft-com:office:smarttags" w:element="place">
              <w:smartTag w:uri="urn:schemas-microsoft-com:office:smarttags" w:element="City">
                <w:r w:rsidRPr="00A46AD9">
                  <w:rPr>
                    <w:rFonts w:ascii="Garamond" w:hAnsi="Garamond"/>
                    <w:b/>
                    <w:color w:val="800000"/>
                    <w:sz w:val="23"/>
                    <w:szCs w:val="23"/>
                  </w:rPr>
                  <w:t>ABA</w:t>
                </w:r>
              </w:smartTag>
            </w:smartTag>
            <w:r w:rsidRPr="00A46AD9">
              <w:rPr>
                <w:rFonts w:ascii="Garamond" w:hAnsi="Garamond"/>
                <w:b/>
                <w:color w:val="800000"/>
                <w:sz w:val="23"/>
                <w:szCs w:val="23"/>
              </w:rPr>
              <w:t xml:space="preserve"> Standards:</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p>
        </w:tc>
        <w:tc>
          <w:tcPr>
            <w:tcW w:w="4599" w:type="dxa"/>
            <w:shd w:val="clear" w:color="auto" w:fill="auto"/>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2.</w:t>
            </w:r>
            <w:r>
              <w:rPr>
                <w:rFonts w:ascii="Garamond" w:hAnsi="Garamond"/>
                <w:color w:val="800000"/>
                <w:sz w:val="23"/>
                <w:szCs w:val="23"/>
              </w:rPr>
              <w:t>3</w:t>
            </w:r>
            <w:r w:rsidRPr="00A46AD9">
              <w:rPr>
                <w:rFonts w:ascii="Garamond" w:hAnsi="Garamond"/>
                <w:color w:val="800000"/>
                <w:sz w:val="23"/>
                <w:szCs w:val="23"/>
              </w:rPr>
              <w:t>, 2.7, 2.8, 2.9, 2.10, 2.12</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3.1, </w:t>
            </w:r>
            <w:r>
              <w:rPr>
                <w:rFonts w:ascii="Garamond" w:hAnsi="Garamond"/>
                <w:color w:val="800000"/>
                <w:sz w:val="23"/>
                <w:szCs w:val="23"/>
              </w:rPr>
              <w:t xml:space="preserve">3.3, </w:t>
            </w:r>
            <w:r w:rsidRPr="00A46AD9">
              <w:rPr>
                <w:rFonts w:ascii="Garamond" w:hAnsi="Garamond"/>
                <w:color w:val="800000"/>
                <w:sz w:val="23"/>
                <w:szCs w:val="23"/>
              </w:rPr>
              <w:t>3.4</w:t>
            </w:r>
            <w:r>
              <w:rPr>
                <w:rFonts w:ascii="Garamond" w:hAnsi="Garamond"/>
                <w:color w:val="800000"/>
                <w:sz w:val="23"/>
                <w:szCs w:val="23"/>
              </w:rPr>
              <w:t xml:space="preserve">-1, </w:t>
            </w:r>
            <w:r w:rsidRPr="00A46AD9">
              <w:rPr>
                <w:rFonts w:ascii="Garamond" w:hAnsi="Garamond"/>
                <w:color w:val="800000"/>
                <w:sz w:val="23"/>
                <w:szCs w:val="23"/>
              </w:rPr>
              <w:t xml:space="preserve">3.4-2, 3.5, 3.6 </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Pr>
                <w:rFonts w:ascii="Garamond" w:hAnsi="Garamond"/>
                <w:color w:val="800000"/>
                <w:sz w:val="23"/>
                <w:szCs w:val="23"/>
              </w:rPr>
              <w:t>4.1, 4.2</w:t>
            </w:r>
            <w:r w:rsidRPr="00A46AD9">
              <w:rPr>
                <w:rFonts w:ascii="Garamond" w:hAnsi="Garamond"/>
                <w:color w:val="800000"/>
                <w:sz w:val="23"/>
                <w:szCs w:val="23"/>
              </w:rPr>
              <w:t xml:space="preserve"> </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5.1, 5.2 </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6.1, 6.2, 6.3, 6.4, 6.5, 6.6</w:t>
            </w:r>
          </w:p>
        </w:tc>
      </w:tr>
      <w:tr w:rsidR="00EF30B2" w:rsidRPr="00A46AD9" w:rsidTr="00EF30B2">
        <w:trPr>
          <w:jc w:val="center"/>
        </w:trPr>
        <w:tc>
          <w:tcPr>
            <w:tcW w:w="4599"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b/>
                <w:color w:val="800000"/>
                <w:sz w:val="23"/>
                <w:szCs w:val="23"/>
              </w:rPr>
            </w:pPr>
            <w:r w:rsidRPr="00A46AD9">
              <w:rPr>
                <w:rFonts w:ascii="Garamond" w:hAnsi="Garamond"/>
                <w:b/>
                <w:color w:val="800000"/>
                <w:sz w:val="23"/>
                <w:szCs w:val="23"/>
              </w:rPr>
              <w:t xml:space="preserve">Relevant </w:t>
            </w:r>
            <w:smartTag w:uri="urn:schemas-microsoft-com:office:smarttags" w:element="place">
              <w:smartTag w:uri="urn:schemas-microsoft-com:office:smarttags" w:element="City">
                <w:r w:rsidRPr="00A46AD9">
                  <w:rPr>
                    <w:rFonts w:ascii="Garamond" w:hAnsi="Garamond"/>
                    <w:b/>
                    <w:color w:val="800000"/>
                    <w:sz w:val="23"/>
                    <w:szCs w:val="23"/>
                  </w:rPr>
                  <w:t>ABA</w:t>
                </w:r>
              </w:smartTag>
            </w:smartTag>
            <w:r w:rsidRPr="00A46AD9">
              <w:rPr>
                <w:rFonts w:ascii="Garamond" w:hAnsi="Garamond"/>
                <w:b/>
                <w:color w:val="800000"/>
                <w:sz w:val="23"/>
                <w:szCs w:val="23"/>
              </w:rPr>
              <w:t xml:space="preserve"> Pro Bono Standards:</w:t>
            </w:r>
          </w:p>
        </w:tc>
        <w:tc>
          <w:tcPr>
            <w:tcW w:w="4599" w:type="dxa"/>
            <w:shd w:val="clear" w:color="auto" w:fill="auto"/>
          </w:tcPr>
          <w:p w:rsidR="00EF30B2" w:rsidRPr="00A46AD9" w:rsidRDefault="00EF30B2" w:rsidP="00EF30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color w:val="800000"/>
                <w:sz w:val="23"/>
                <w:szCs w:val="23"/>
              </w:rPr>
              <w:t>2.4,  3.4-7,  3.5, 4.2,  4.4,  4.5,  4.6</w:t>
            </w:r>
          </w:p>
        </w:tc>
      </w:tr>
    </w:tbl>
    <w:p w:rsidR="00620C03" w:rsidRPr="00A46AD9" w:rsidRDefault="00620C03" w:rsidP="00620C03">
      <w:pPr>
        <w:keepNext/>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outlineLvl w:val="0"/>
        <w:rPr>
          <w:rFonts w:ascii="Garamond" w:hAnsi="Garamond"/>
          <w:b/>
          <w:color w:val="800000"/>
          <w:sz w:val="23"/>
          <w:szCs w:val="23"/>
        </w:rPr>
      </w:pPr>
      <w:r>
        <w:rPr>
          <w:rFonts w:ascii="Garamond" w:hAnsi="Garamond"/>
          <w:sz w:val="23"/>
          <w:szCs w:val="23"/>
        </w:rPr>
        <w:br w:type="page"/>
      </w:r>
      <w:r w:rsidRPr="00A46AD9">
        <w:rPr>
          <w:rFonts w:ascii="Garamond" w:hAnsi="Garamond"/>
          <w:b/>
          <w:color w:val="000080"/>
          <w:sz w:val="23"/>
          <w:szCs w:val="23"/>
        </w:rPr>
        <w:t>Performance Area Four:</w:t>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000080"/>
          <w:sz w:val="23"/>
          <w:szCs w:val="23"/>
        </w:rPr>
        <w:tab/>
      </w:r>
      <w:r w:rsidRPr="00A46AD9">
        <w:rPr>
          <w:rFonts w:ascii="Garamond" w:hAnsi="Garamond"/>
          <w:b/>
          <w:color w:val="800000"/>
          <w:sz w:val="23"/>
          <w:szCs w:val="23"/>
        </w:rPr>
        <w:t>Weight:  30 %</w:t>
      </w:r>
    </w:p>
    <w:p w:rsidR="00620C03" w:rsidRPr="00A46AD9" w:rsidRDefault="00620C03" w:rsidP="00620C03">
      <w:pPr>
        <w:pBdr>
          <w:top w:val="thickThinLargeGap" w:sz="24" w:space="1" w:color="auto"/>
          <w:bottom w:val="thickThinLargeGap" w:sz="24" w:space="1" w:color="auto"/>
        </w:pBdr>
        <w:tabs>
          <w:tab w:val="left" w:pos="-1380"/>
          <w:tab w:val="left" w:pos="-720"/>
          <w:tab w:val="right" w:leader="dot" w:pos="0"/>
          <w:tab w:val="left" w:pos="510"/>
          <w:tab w:val="left" w:pos="1440"/>
        </w:tabs>
        <w:jc w:val="both"/>
        <w:rPr>
          <w:rFonts w:ascii="Garamond" w:hAnsi="Garamond"/>
          <w:b/>
          <w:smallCaps/>
          <w:color w:val="000080"/>
          <w:sz w:val="23"/>
          <w:szCs w:val="23"/>
        </w:rPr>
      </w:pPr>
      <w:proofErr w:type="gramStart"/>
      <w:r w:rsidRPr="00A46AD9">
        <w:rPr>
          <w:rFonts w:ascii="Garamond" w:hAnsi="Garamond"/>
          <w:color w:val="000080"/>
          <w:sz w:val="23"/>
          <w:szCs w:val="23"/>
        </w:rPr>
        <w:t>Effectiveness of governance, leadership and administration.</w:t>
      </w:r>
      <w:proofErr w:type="gramEnd"/>
      <w:r w:rsidRPr="00A46AD9">
        <w:rPr>
          <w:rFonts w:ascii="Garamond" w:hAnsi="Garamond"/>
          <w:color w:val="000080"/>
          <w:sz w:val="23"/>
          <w:szCs w:val="23"/>
        </w:rPr>
        <w:t xml:space="preserve">  The program should be led and managed effectively with high quality administrative systems, procedures and performance.  Good leadership and strong internal operations increase the likelihood of effective services, and decrease the risk that effective program services will be adversely affected by organizational problems.</w:t>
      </w:r>
    </w:p>
    <w:p w:rsidR="00620C03" w:rsidRPr="00A46AD9" w:rsidRDefault="00620C03" w:rsidP="00620C03">
      <w:pPr>
        <w:tabs>
          <w:tab w:val="left" w:pos="-1380"/>
          <w:tab w:val="left" w:pos="-720"/>
          <w:tab w:val="right" w:leader="dot" w:pos="0"/>
          <w:tab w:val="left" w:pos="510"/>
          <w:tab w:val="left" w:pos="1440"/>
        </w:tabs>
        <w:ind w:firstLine="504"/>
        <w:rPr>
          <w:rFonts w:ascii="Garamond" w:hAnsi="Garamond"/>
          <w:sz w:val="23"/>
          <w:szCs w:val="23"/>
        </w:rPr>
      </w:pPr>
    </w:p>
    <w:p w:rsidR="00620C03" w:rsidRPr="00A46AD9" w:rsidRDefault="00620C03" w:rsidP="00620C03">
      <w:pPr>
        <w:tabs>
          <w:tab w:val="left" w:pos="-1380"/>
          <w:tab w:val="left" w:pos="-720"/>
          <w:tab w:val="right" w:leader="dot" w:pos="0"/>
          <w:tab w:val="left" w:pos="510"/>
          <w:tab w:val="left" w:pos="1440"/>
        </w:tabs>
        <w:spacing w:line="19" w:lineRule="exact"/>
        <w:ind w:firstLine="510"/>
        <w:rPr>
          <w:rFonts w:ascii="Garamond" w:hAnsi="Garamond"/>
          <w:sz w:val="23"/>
          <w:szCs w:val="23"/>
        </w:rPr>
      </w:pPr>
    </w:p>
    <w:p w:rsidR="00620C03" w:rsidRPr="00A46AD9" w:rsidRDefault="00620C03" w:rsidP="00620C03">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Note to Applicants applying for Basic Field-General, and/or Basic Field-Native American, and/or Basic Field-Migrant service areas:  leadership, management, administration, resource development, communications, and </w:t>
      </w:r>
      <w:r>
        <w:rPr>
          <w:rFonts w:ascii="Garamond" w:hAnsi="Garamond"/>
          <w:color w:val="800000"/>
          <w:sz w:val="23"/>
          <w:szCs w:val="23"/>
        </w:rPr>
        <w:t>participation in an integrated legal services delivery system</w:t>
      </w:r>
      <w:r w:rsidRPr="00A46AD9">
        <w:rPr>
          <w:rFonts w:ascii="Garamond" w:hAnsi="Garamond"/>
          <w:color w:val="800000"/>
          <w:sz w:val="23"/>
          <w:szCs w:val="23"/>
        </w:rPr>
        <w:t xml:space="preserve"> typically vary for different service area types and population groups.  Applicants are required to specifically describe these aspects of the delivery system for each service area in separate proposal narratives. The proposal narrative for the service area receiving the largest LSC grant shall not exceed 50 double-spaced pages.  The proposal narrative(s) for each of the remaining service areas (i.e., the proposal narrative supplements) shall not exceed 15 double-spaced pages.  </w:t>
      </w:r>
    </w:p>
    <w:p w:rsidR="00620C03" w:rsidRPr="00A46AD9" w:rsidRDefault="00620C03" w:rsidP="00620C03">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jc w:val="both"/>
        <w:rPr>
          <w:rFonts w:ascii="Garamond" w:hAnsi="Garamond"/>
          <w:color w:val="800000"/>
          <w:sz w:val="23"/>
          <w:szCs w:val="23"/>
        </w:rPr>
      </w:pPr>
    </w:p>
    <w:p w:rsidR="00075981" w:rsidRDefault="00620C03">
      <w:pPr>
        <w:pBdr>
          <w:top w:val="double" w:sz="4" w:space="1" w:color="000080"/>
          <w:left w:val="double" w:sz="4" w:space="4" w:color="000080"/>
          <w:bottom w:val="double" w:sz="4" w:space="1" w:color="000080"/>
          <w:right w:val="double" w:sz="4" w:space="4" w:color="000080"/>
        </w:pBdr>
        <w:tabs>
          <w:tab w:val="left" w:pos="-1380"/>
          <w:tab w:val="left" w:pos="-720"/>
          <w:tab w:val="right" w:leader="dot" w:pos="0"/>
          <w:tab w:val="left" w:pos="510"/>
          <w:tab w:val="left" w:pos="1440"/>
        </w:tabs>
        <w:jc w:val="both"/>
        <w:rPr>
          <w:rFonts w:ascii="Garamond" w:hAnsi="Garamond"/>
          <w:b/>
          <w:color w:val="0000FF"/>
          <w:sz w:val="23"/>
        </w:rPr>
      </w:pPr>
      <w:r w:rsidRPr="006058DF">
        <w:rPr>
          <w:rFonts w:ascii="Garamond" w:hAnsi="Garamond"/>
          <w:color w:val="800000"/>
          <w:sz w:val="23"/>
          <w:szCs w:val="23"/>
        </w:rPr>
        <w:t xml:space="preserve">Each narrative must be formatted using the </w:t>
      </w:r>
      <w:hyperlink w:anchor="_ATTACHMENT_1" w:history="1">
        <w:r w:rsidR="00977EC8" w:rsidRPr="00783162">
          <w:rPr>
            <w:rStyle w:val="Hyperlink"/>
            <w:rFonts w:ascii="Garamond" w:hAnsi="Garamond"/>
            <w:sz w:val="23"/>
            <w:szCs w:val="23"/>
          </w:rPr>
          <w:t>Proposal Narrative Outline (Attachment 1)</w:t>
        </w:r>
      </w:hyperlink>
      <w:r w:rsidRPr="006058DF">
        <w:rPr>
          <w:rFonts w:ascii="Garamond" w:hAnsi="Garamond"/>
          <w:color w:val="800000"/>
          <w:sz w:val="23"/>
          <w:szCs w:val="23"/>
        </w:rPr>
        <w:t xml:space="preserve">, and respond to all topics in the RFP.  Failure to do so will result in the application being returned.  Refer to the </w:t>
      </w:r>
      <w:hyperlink w:anchor="ApplicationNarrativeRequirements_section" w:history="1">
        <w:r w:rsidR="00977EC8" w:rsidRPr="00783162">
          <w:rPr>
            <w:rStyle w:val="Hyperlink"/>
            <w:rFonts w:ascii="Garamond" w:hAnsi="Garamond"/>
            <w:sz w:val="23"/>
            <w:szCs w:val="23"/>
          </w:rPr>
          <w:t>Application Narrative Requirements</w:t>
        </w:r>
      </w:hyperlink>
      <w:r w:rsidRPr="006058DF">
        <w:rPr>
          <w:rFonts w:ascii="Garamond" w:hAnsi="Garamond"/>
          <w:color w:val="800000"/>
          <w:sz w:val="23"/>
          <w:szCs w:val="23"/>
        </w:rPr>
        <w:t xml:space="preserve"> for further detail</w:t>
      </w:r>
      <w:r w:rsidR="005B2E87" w:rsidRPr="005B2E87">
        <w:rPr>
          <w:rFonts w:ascii="Garamond" w:hAnsi="Garamond"/>
          <w:color w:val="800000"/>
          <w:sz w:val="23"/>
        </w:rPr>
        <w:t>.</w:t>
      </w:r>
    </w:p>
    <w:p w:rsidR="00EF30B2" w:rsidRPr="00A46AD9" w:rsidRDefault="00EF30B2" w:rsidP="00EF30B2">
      <w:pPr>
        <w:widowControl w:val="0"/>
        <w:tabs>
          <w:tab w:val="num" w:pos="360"/>
        </w:tabs>
        <w:spacing w:line="180" w:lineRule="exact"/>
        <w:ind w:left="360" w:right="-43" w:hanging="360"/>
        <w:rPr>
          <w:rFonts w:ascii="Garamond" w:hAnsi="Garamond"/>
          <w:sz w:val="23"/>
          <w:szCs w:val="23"/>
        </w:rPr>
      </w:pPr>
    </w:p>
    <w:p w:rsidR="00EF30B2" w:rsidRPr="00141AF0" w:rsidRDefault="00EF30B2" w:rsidP="00EF30B2">
      <w:pPr>
        <w:widowControl w:val="0"/>
        <w:ind w:left="1440" w:hanging="1440"/>
        <w:rPr>
          <w:rFonts w:ascii="Garamond" w:hAnsi="Garamond"/>
          <w:b/>
          <w:color w:val="000080"/>
          <w:sz w:val="23"/>
          <w:szCs w:val="23"/>
        </w:rPr>
      </w:pPr>
      <w:r w:rsidRPr="00141AF0">
        <w:rPr>
          <w:rFonts w:ascii="Garamond" w:hAnsi="Garamond"/>
          <w:b/>
          <w:color w:val="000080"/>
          <w:sz w:val="23"/>
          <w:szCs w:val="23"/>
        </w:rPr>
        <w:t>Performance Area Four, Criterion 1</w:t>
      </w:r>
    </w:p>
    <w:p w:rsidR="00EF30B2" w:rsidRPr="00141AF0" w:rsidRDefault="00EF30B2" w:rsidP="00EF30B2">
      <w:pPr>
        <w:widowControl w:val="0"/>
        <w:rPr>
          <w:rFonts w:ascii="Garamond" w:hAnsi="Garamond"/>
          <w:i/>
          <w:color w:val="000080"/>
          <w:sz w:val="23"/>
          <w:szCs w:val="23"/>
        </w:rPr>
      </w:pPr>
      <w:r w:rsidRPr="00141AF0">
        <w:rPr>
          <w:rFonts w:ascii="Garamond" w:hAnsi="Garamond"/>
          <w:b/>
          <w:i/>
          <w:color w:val="000080"/>
          <w:sz w:val="23"/>
          <w:szCs w:val="23"/>
        </w:rPr>
        <w:t xml:space="preserve">Board governance: </w:t>
      </w:r>
    </w:p>
    <w:p w:rsidR="00EF30B2" w:rsidRPr="00A46AD9" w:rsidRDefault="00EF30B2" w:rsidP="00EF30B2">
      <w:pPr>
        <w:widowControl w:val="0"/>
        <w:snapToGrid w:val="0"/>
        <w:spacing w:line="180" w:lineRule="exact"/>
        <w:rPr>
          <w:rFonts w:ascii="Garamond" w:hAnsi="Garamond"/>
          <w:sz w:val="23"/>
          <w:szCs w:val="23"/>
        </w:rPr>
      </w:pPr>
    </w:p>
    <w:p w:rsidR="00EF30B2" w:rsidRPr="00A46AD9" w:rsidRDefault="00EF30B2" w:rsidP="003971A7">
      <w:pPr>
        <w:widowControl w:val="0"/>
        <w:numPr>
          <w:ilvl w:val="0"/>
          <w:numId w:val="87"/>
        </w:numPr>
        <w:tabs>
          <w:tab w:val="left" w:pos="360"/>
          <w:tab w:val="left" w:pos="720"/>
        </w:tabs>
        <w:jc w:val="both"/>
        <w:rPr>
          <w:rFonts w:ascii="Garamond" w:hAnsi="Garamond"/>
          <w:sz w:val="23"/>
          <w:szCs w:val="23"/>
        </w:rPr>
      </w:pPr>
      <w:r>
        <w:rPr>
          <w:rFonts w:ascii="Garamond" w:hAnsi="Garamond"/>
          <w:sz w:val="23"/>
          <w:szCs w:val="23"/>
        </w:rPr>
        <w:t xml:space="preserve">Discuss the extent to which the composition of the board reflects the geographic, racial, gender and ethnic composition of the service area.  Include any efforts the Applicant is making to have the board composition more reflective of the service area demographics.  </w:t>
      </w:r>
    </w:p>
    <w:p w:rsidR="00EF30B2" w:rsidRDefault="00EF30B2" w:rsidP="003971A7">
      <w:pPr>
        <w:widowControl w:val="0"/>
        <w:snapToGrid w:val="0"/>
        <w:spacing w:line="180" w:lineRule="exact"/>
        <w:jc w:val="both"/>
        <w:rPr>
          <w:rFonts w:ascii="Garamond" w:hAnsi="Garamond"/>
          <w:sz w:val="23"/>
          <w:szCs w:val="23"/>
        </w:rPr>
      </w:pPr>
    </w:p>
    <w:p w:rsidR="00EF30B2" w:rsidRPr="00A46AD9" w:rsidRDefault="00EF30B2" w:rsidP="003971A7">
      <w:pPr>
        <w:widowControl w:val="0"/>
        <w:numPr>
          <w:ilvl w:val="0"/>
          <w:numId w:val="87"/>
        </w:numPr>
        <w:tabs>
          <w:tab w:val="left" w:pos="360"/>
        </w:tabs>
        <w:jc w:val="both"/>
        <w:rPr>
          <w:rFonts w:ascii="Garamond" w:hAnsi="Garamond"/>
          <w:i/>
          <w:sz w:val="23"/>
          <w:szCs w:val="23"/>
        </w:rPr>
      </w:pPr>
      <w:r w:rsidRPr="00A46AD9">
        <w:rPr>
          <w:rFonts w:ascii="Garamond" w:hAnsi="Garamond"/>
          <w:sz w:val="23"/>
          <w:szCs w:val="23"/>
        </w:rPr>
        <w:t xml:space="preserve">Describe any formal or informal training </w:t>
      </w:r>
      <w:r>
        <w:rPr>
          <w:rFonts w:ascii="Garamond" w:hAnsi="Garamond"/>
          <w:sz w:val="23"/>
          <w:szCs w:val="23"/>
        </w:rPr>
        <w:t xml:space="preserve">regarding board responsibilities received by the board in the last twenty-four months.  </w:t>
      </w:r>
      <w:r w:rsidR="00D80934">
        <w:rPr>
          <w:rFonts w:ascii="Garamond" w:hAnsi="Garamond"/>
          <w:b/>
          <w:color w:val="0000FF"/>
          <w:sz w:val="23"/>
          <w:szCs w:val="23"/>
        </w:rPr>
        <w:t xml:space="preserve"> </w:t>
      </w:r>
    </w:p>
    <w:p w:rsidR="00EF30B2" w:rsidRPr="00A46AD9" w:rsidRDefault="00EF30B2" w:rsidP="003971A7">
      <w:pPr>
        <w:widowControl w:val="0"/>
        <w:snapToGrid w:val="0"/>
        <w:spacing w:line="180" w:lineRule="exact"/>
        <w:jc w:val="both"/>
        <w:rPr>
          <w:rFonts w:ascii="Garamond" w:hAnsi="Garamond"/>
          <w:sz w:val="23"/>
          <w:szCs w:val="23"/>
        </w:rPr>
      </w:pPr>
    </w:p>
    <w:p w:rsidR="00EF30B2" w:rsidRPr="00A46AD9" w:rsidRDefault="00EF30B2" w:rsidP="003971A7">
      <w:pPr>
        <w:widowControl w:val="0"/>
        <w:numPr>
          <w:ilvl w:val="0"/>
          <w:numId w:val="87"/>
        </w:numPr>
        <w:tabs>
          <w:tab w:val="left" w:pos="360"/>
        </w:tabs>
        <w:jc w:val="both"/>
        <w:rPr>
          <w:rFonts w:ascii="Garamond" w:hAnsi="Garamond"/>
          <w:i/>
          <w:sz w:val="23"/>
          <w:szCs w:val="23"/>
        </w:rPr>
      </w:pPr>
      <w:r w:rsidRPr="00A46AD9">
        <w:rPr>
          <w:rFonts w:ascii="Garamond" w:hAnsi="Garamond"/>
          <w:sz w:val="23"/>
          <w:szCs w:val="23"/>
        </w:rPr>
        <w:t>Describe how the board exercised its oversight and leadership responsibiliti</w:t>
      </w:r>
      <w:r>
        <w:rPr>
          <w:rFonts w:ascii="Garamond" w:hAnsi="Garamond"/>
          <w:sz w:val="23"/>
          <w:szCs w:val="23"/>
        </w:rPr>
        <w:t>es in the last twenty-</w:t>
      </w:r>
      <w:r w:rsidRPr="00A46AD9">
        <w:rPr>
          <w:rFonts w:ascii="Garamond" w:hAnsi="Garamond"/>
          <w:sz w:val="23"/>
          <w:szCs w:val="23"/>
        </w:rPr>
        <w:t>four months.  Address</w:t>
      </w:r>
      <w:r w:rsidR="00211FBB">
        <w:rPr>
          <w:rFonts w:ascii="Garamond" w:hAnsi="Garamond"/>
          <w:sz w:val="23"/>
          <w:szCs w:val="23"/>
        </w:rPr>
        <w:t xml:space="preserve"> participation in</w:t>
      </w:r>
      <w:r w:rsidRPr="00A46AD9">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widowControl w:val="0"/>
        <w:snapToGrid w:val="0"/>
        <w:spacing w:line="180" w:lineRule="exact"/>
        <w:jc w:val="both"/>
        <w:rPr>
          <w:rFonts w:ascii="Garamond" w:hAnsi="Garamond"/>
          <w:sz w:val="23"/>
          <w:szCs w:val="23"/>
        </w:rPr>
      </w:pPr>
    </w:p>
    <w:p w:rsidR="00EF30B2" w:rsidRPr="00A46AD9" w:rsidRDefault="00EF30B2" w:rsidP="003971A7">
      <w:pPr>
        <w:numPr>
          <w:ilvl w:val="0"/>
          <w:numId w:val="24"/>
        </w:numPr>
        <w:tabs>
          <w:tab w:val="clear" w:pos="1080"/>
          <w:tab w:val="num" w:pos="720"/>
        </w:tabs>
        <w:ind w:left="720"/>
        <w:jc w:val="both"/>
        <w:rPr>
          <w:rFonts w:ascii="Garamond" w:hAnsi="Garamond"/>
          <w:sz w:val="23"/>
          <w:szCs w:val="23"/>
        </w:rPr>
      </w:pPr>
      <w:r w:rsidRPr="00A46AD9">
        <w:rPr>
          <w:rFonts w:ascii="Garamond" w:hAnsi="Garamond"/>
          <w:sz w:val="23"/>
          <w:szCs w:val="23"/>
        </w:rPr>
        <w:t xml:space="preserve">major policy decisions </w:t>
      </w:r>
      <w:r>
        <w:rPr>
          <w:rFonts w:ascii="Garamond" w:hAnsi="Garamond"/>
          <w:sz w:val="23"/>
          <w:szCs w:val="23"/>
        </w:rPr>
        <w:t xml:space="preserve">and consideration of key challenges or opportunities faced by the Applicant  </w:t>
      </w:r>
    </w:p>
    <w:p w:rsidR="00EF30B2" w:rsidRPr="00A46AD9" w:rsidRDefault="00EF30B2" w:rsidP="003971A7">
      <w:pPr>
        <w:numPr>
          <w:ilvl w:val="0"/>
          <w:numId w:val="24"/>
        </w:numPr>
        <w:tabs>
          <w:tab w:val="clear" w:pos="1080"/>
          <w:tab w:val="num" w:pos="720"/>
        </w:tabs>
        <w:ind w:left="720"/>
        <w:jc w:val="both"/>
        <w:rPr>
          <w:rFonts w:ascii="Garamond" w:hAnsi="Garamond"/>
          <w:sz w:val="23"/>
          <w:szCs w:val="23"/>
        </w:rPr>
      </w:pPr>
      <w:r w:rsidRPr="00A46AD9">
        <w:rPr>
          <w:rFonts w:ascii="Garamond" w:hAnsi="Garamond"/>
          <w:sz w:val="23"/>
          <w:szCs w:val="23"/>
        </w:rPr>
        <w:t xml:space="preserve">significant board activities (excluding board meetings) that demonstrate the board’s commitment to the Applicant and the Applicant’s mission, efforts to promote community awareness of the Applicant, and efforts to enhance the effectiveness of the </w:t>
      </w:r>
      <w:r>
        <w:rPr>
          <w:rFonts w:ascii="Garamond" w:hAnsi="Garamond"/>
          <w:sz w:val="23"/>
          <w:szCs w:val="23"/>
        </w:rPr>
        <w:t xml:space="preserve">Applicant  </w:t>
      </w:r>
    </w:p>
    <w:p w:rsidR="00EF30B2" w:rsidRPr="00A46AD9" w:rsidRDefault="00EF30B2" w:rsidP="003971A7">
      <w:pPr>
        <w:numPr>
          <w:ilvl w:val="0"/>
          <w:numId w:val="24"/>
        </w:numPr>
        <w:tabs>
          <w:tab w:val="clear" w:pos="1080"/>
          <w:tab w:val="num" w:pos="720"/>
        </w:tabs>
        <w:ind w:left="720"/>
        <w:jc w:val="both"/>
        <w:rPr>
          <w:rFonts w:ascii="Garamond" w:hAnsi="Garamond"/>
          <w:sz w:val="23"/>
          <w:szCs w:val="23"/>
        </w:rPr>
      </w:pPr>
      <w:r w:rsidRPr="00A46AD9">
        <w:rPr>
          <w:rFonts w:ascii="Garamond" w:hAnsi="Garamond"/>
          <w:sz w:val="23"/>
          <w:szCs w:val="23"/>
        </w:rPr>
        <w:t>Applicant’s strategic planning</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numPr>
          <w:ilvl w:val="0"/>
          <w:numId w:val="24"/>
        </w:numPr>
        <w:tabs>
          <w:tab w:val="clear" w:pos="1080"/>
          <w:tab w:val="num" w:pos="720"/>
        </w:tabs>
        <w:ind w:left="720"/>
        <w:jc w:val="both"/>
        <w:rPr>
          <w:rFonts w:ascii="Garamond" w:hAnsi="Garamond"/>
          <w:sz w:val="23"/>
          <w:szCs w:val="23"/>
        </w:rPr>
      </w:pPr>
      <w:r>
        <w:rPr>
          <w:rFonts w:ascii="Garamond" w:hAnsi="Garamond"/>
          <w:sz w:val="23"/>
          <w:szCs w:val="23"/>
        </w:rPr>
        <w:t xml:space="preserve">the review of evaluations of Applicant conducted by external organizations </w:t>
      </w:r>
      <w:r w:rsidR="00D80934">
        <w:rPr>
          <w:rFonts w:ascii="Garamond" w:hAnsi="Garamond"/>
          <w:b/>
          <w:color w:val="0000FF"/>
          <w:sz w:val="23"/>
          <w:szCs w:val="23"/>
        </w:rPr>
        <w:t xml:space="preserve"> </w:t>
      </w:r>
    </w:p>
    <w:p w:rsidR="009433CF" w:rsidRPr="009433CF" w:rsidRDefault="00EF30B2" w:rsidP="003971A7">
      <w:pPr>
        <w:numPr>
          <w:ilvl w:val="0"/>
          <w:numId w:val="24"/>
        </w:numPr>
        <w:tabs>
          <w:tab w:val="clear" w:pos="1080"/>
          <w:tab w:val="num" w:pos="720"/>
        </w:tabs>
        <w:ind w:left="720"/>
        <w:jc w:val="both"/>
        <w:rPr>
          <w:rFonts w:ascii="Garamond" w:hAnsi="Garamond"/>
          <w:color w:val="800080"/>
          <w:sz w:val="20"/>
          <w:szCs w:val="20"/>
        </w:rPr>
      </w:pPr>
      <w:r>
        <w:rPr>
          <w:rFonts w:ascii="Garamond" w:hAnsi="Garamond"/>
          <w:sz w:val="23"/>
          <w:szCs w:val="23"/>
        </w:rPr>
        <w:t xml:space="preserve">resource development  </w:t>
      </w:r>
      <w:r w:rsidR="00D80934">
        <w:rPr>
          <w:rFonts w:ascii="Garamond" w:hAnsi="Garamond"/>
          <w:b/>
          <w:color w:val="0000FF"/>
          <w:sz w:val="23"/>
          <w:szCs w:val="23"/>
        </w:rPr>
        <w:t xml:space="preserve"> </w:t>
      </w:r>
      <w:r>
        <w:rPr>
          <w:rFonts w:ascii="Garamond" w:hAnsi="Garamond"/>
          <w:b/>
          <w:color w:val="0000FF"/>
          <w:sz w:val="23"/>
          <w:szCs w:val="23"/>
        </w:rPr>
        <w:t xml:space="preserve"> </w:t>
      </w:r>
    </w:p>
    <w:p w:rsidR="00EF30B2" w:rsidRPr="00EF7EA3" w:rsidRDefault="00EF30B2" w:rsidP="003971A7">
      <w:pPr>
        <w:numPr>
          <w:ilvl w:val="0"/>
          <w:numId w:val="24"/>
        </w:numPr>
        <w:tabs>
          <w:tab w:val="clear" w:pos="1080"/>
          <w:tab w:val="num" w:pos="720"/>
        </w:tabs>
        <w:ind w:left="720"/>
        <w:jc w:val="both"/>
        <w:rPr>
          <w:rFonts w:ascii="Garamond" w:hAnsi="Garamond"/>
          <w:color w:val="800080"/>
          <w:sz w:val="20"/>
          <w:szCs w:val="20"/>
        </w:rPr>
      </w:pPr>
      <w:r>
        <w:rPr>
          <w:rFonts w:ascii="Garamond" w:hAnsi="Garamond"/>
          <w:sz w:val="23"/>
          <w:szCs w:val="23"/>
        </w:rPr>
        <w:t xml:space="preserve">fiscal oversight  </w:t>
      </w:r>
      <w:r w:rsidR="00D80934">
        <w:rPr>
          <w:rFonts w:ascii="Garamond" w:hAnsi="Garamond"/>
          <w:b/>
          <w:color w:val="0000FF"/>
          <w:sz w:val="23"/>
          <w:szCs w:val="23"/>
        </w:rPr>
        <w:t xml:space="preserve"> </w:t>
      </w:r>
      <w:r>
        <w:rPr>
          <w:rFonts w:ascii="Garamond" w:hAnsi="Garamond"/>
          <w:b/>
          <w:color w:val="0000FF"/>
          <w:sz w:val="23"/>
          <w:szCs w:val="23"/>
        </w:rPr>
        <w:t xml:space="preserve"> </w:t>
      </w:r>
    </w:p>
    <w:p w:rsidR="00EF30B2" w:rsidRDefault="00EF30B2" w:rsidP="003971A7">
      <w:pPr>
        <w:ind w:left="360"/>
        <w:jc w:val="both"/>
        <w:rPr>
          <w:rFonts w:ascii="Garamond" w:hAnsi="Garamond"/>
          <w:sz w:val="23"/>
          <w:szCs w:val="23"/>
        </w:rPr>
      </w:pPr>
    </w:p>
    <w:p w:rsidR="00EF30B2" w:rsidRPr="00A46AD9" w:rsidRDefault="00EF30B2" w:rsidP="003971A7">
      <w:pPr>
        <w:widowControl w:val="0"/>
        <w:numPr>
          <w:ilvl w:val="0"/>
          <w:numId w:val="87"/>
        </w:numPr>
        <w:tabs>
          <w:tab w:val="left" w:pos="360"/>
        </w:tabs>
        <w:jc w:val="both"/>
        <w:rPr>
          <w:rFonts w:ascii="Garamond" w:hAnsi="Garamond"/>
          <w:sz w:val="23"/>
          <w:szCs w:val="23"/>
        </w:rPr>
      </w:pPr>
      <w:r w:rsidRPr="00A46AD9">
        <w:rPr>
          <w:rFonts w:ascii="Garamond" w:hAnsi="Garamond"/>
          <w:sz w:val="23"/>
          <w:szCs w:val="23"/>
        </w:rPr>
        <w:t xml:space="preserve">Describe how client board members are involved in significant board activities and board leadership. </w:t>
      </w:r>
      <w:r>
        <w:rPr>
          <w:rFonts w:ascii="Garamond" w:hAnsi="Garamond"/>
          <w:sz w:val="23"/>
          <w:szCs w:val="23"/>
        </w:rPr>
        <w:t xml:space="preserve">If there are vacant client board member positions, what efforts are being made to fill the open positions? </w:t>
      </w:r>
      <w:r w:rsidR="00D80934">
        <w:rPr>
          <w:rFonts w:ascii="Garamond" w:hAnsi="Garamond"/>
          <w:b/>
          <w:color w:val="0000FF"/>
          <w:sz w:val="23"/>
          <w:szCs w:val="23"/>
        </w:rPr>
        <w:t xml:space="preserve"> </w:t>
      </w:r>
    </w:p>
    <w:p w:rsidR="00EF30B2" w:rsidRPr="00A46AD9" w:rsidRDefault="00EF30B2" w:rsidP="003971A7">
      <w:pPr>
        <w:widowControl w:val="0"/>
        <w:snapToGrid w:val="0"/>
        <w:spacing w:line="180" w:lineRule="exact"/>
        <w:jc w:val="both"/>
        <w:rPr>
          <w:rFonts w:ascii="Garamond" w:hAnsi="Garamond"/>
          <w:sz w:val="23"/>
          <w:szCs w:val="23"/>
        </w:rPr>
      </w:pPr>
    </w:p>
    <w:p w:rsidR="00EF30B2" w:rsidRPr="00A46AD9" w:rsidRDefault="00EF30B2" w:rsidP="003971A7">
      <w:pPr>
        <w:widowControl w:val="0"/>
        <w:numPr>
          <w:ilvl w:val="0"/>
          <w:numId w:val="87"/>
        </w:numPr>
        <w:tabs>
          <w:tab w:val="left" w:pos="360"/>
        </w:tabs>
        <w:jc w:val="both"/>
        <w:rPr>
          <w:rFonts w:ascii="Garamond" w:hAnsi="Garamond"/>
          <w:sz w:val="23"/>
          <w:szCs w:val="23"/>
        </w:rPr>
      </w:pPr>
      <w:r w:rsidRPr="00A46AD9">
        <w:rPr>
          <w:rFonts w:ascii="Garamond" w:hAnsi="Garamond"/>
          <w:sz w:val="23"/>
          <w:szCs w:val="23"/>
        </w:rPr>
        <w:t xml:space="preserve">Provide the date of the board’s most recent evaluation of the executive director and describe the process used in the evaluation.  </w:t>
      </w:r>
      <w:r w:rsidR="00D80934">
        <w:rPr>
          <w:rFonts w:ascii="Garamond" w:hAnsi="Garamond"/>
          <w:b/>
          <w:color w:val="0000FF"/>
          <w:sz w:val="23"/>
          <w:szCs w:val="23"/>
        </w:rPr>
        <w:t xml:space="preserve"> </w:t>
      </w:r>
    </w:p>
    <w:p w:rsidR="004F5A97" w:rsidRDefault="004F5A97" w:rsidP="003971A7">
      <w:pPr>
        <w:widowControl w:val="0"/>
        <w:ind w:left="1440" w:hanging="1440"/>
        <w:jc w:val="both"/>
        <w:rPr>
          <w:rFonts w:ascii="Garamond" w:hAnsi="Garamond"/>
          <w:b/>
          <w:color w:val="000080"/>
          <w:sz w:val="23"/>
          <w:szCs w:val="23"/>
        </w:rPr>
      </w:pPr>
    </w:p>
    <w:p w:rsidR="00911849" w:rsidRDefault="00911849" w:rsidP="00EF30B2">
      <w:pPr>
        <w:widowControl w:val="0"/>
        <w:tabs>
          <w:tab w:val="left" w:pos="1500"/>
        </w:tabs>
        <w:ind w:left="1500" w:hanging="1500"/>
        <w:rPr>
          <w:rFonts w:ascii="Garamond" w:hAnsi="Garamond"/>
          <w:b/>
          <w:color w:val="000080"/>
          <w:sz w:val="23"/>
          <w:szCs w:val="23"/>
        </w:rPr>
      </w:pPr>
    </w:p>
    <w:p w:rsidR="00911849" w:rsidRDefault="00911849" w:rsidP="00EF30B2">
      <w:pPr>
        <w:widowControl w:val="0"/>
        <w:tabs>
          <w:tab w:val="left" w:pos="1500"/>
        </w:tabs>
        <w:ind w:left="1500" w:hanging="1500"/>
        <w:rPr>
          <w:rFonts w:ascii="Garamond" w:hAnsi="Garamond"/>
          <w:b/>
          <w:color w:val="000080"/>
          <w:sz w:val="23"/>
          <w:szCs w:val="23"/>
        </w:rPr>
      </w:pPr>
    </w:p>
    <w:p w:rsidR="00EF30B2" w:rsidRPr="00141AF0" w:rsidRDefault="00AB06B2" w:rsidP="00EF30B2">
      <w:pPr>
        <w:widowControl w:val="0"/>
        <w:tabs>
          <w:tab w:val="left" w:pos="1500"/>
        </w:tabs>
        <w:ind w:left="1500" w:hanging="1500"/>
        <w:rPr>
          <w:rFonts w:ascii="Garamond" w:hAnsi="Garamond"/>
          <w:color w:val="000080"/>
          <w:sz w:val="23"/>
          <w:szCs w:val="23"/>
        </w:rPr>
      </w:pPr>
      <w:r>
        <w:rPr>
          <w:rFonts w:ascii="Garamond" w:hAnsi="Garamond"/>
          <w:b/>
          <w:color w:val="000080"/>
          <w:sz w:val="23"/>
          <w:szCs w:val="23"/>
        </w:rPr>
        <w:br w:type="page"/>
      </w:r>
      <w:r w:rsidR="00EF30B2" w:rsidRPr="00141AF0">
        <w:rPr>
          <w:rFonts w:ascii="Garamond" w:hAnsi="Garamond"/>
          <w:b/>
          <w:color w:val="000080"/>
          <w:sz w:val="23"/>
          <w:szCs w:val="23"/>
        </w:rPr>
        <w:t>Performance Area Four, Criterion 2</w:t>
      </w:r>
      <w:r w:rsidR="00EF30B2" w:rsidRPr="00141AF0">
        <w:rPr>
          <w:rFonts w:ascii="Garamond" w:hAnsi="Garamond"/>
          <w:color w:val="000080"/>
          <w:sz w:val="23"/>
          <w:szCs w:val="23"/>
        </w:rPr>
        <w:tab/>
      </w:r>
    </w:p>
    <w:p w:rsidR="00EF30B2" w:rsidRPr="00141AF0" w:rsidRDefault="00EF30B2" w:rsidP="00EF30B2">
      <w:pPr>
        <w:widowControl w:val="0"/>
        <w:tabs>
          <w:tab w:val="left" w:pos="1500"/>
        </w:tabs>
        <w:ind w:left="1500" w:hanging="1500"/>
        <w:rPr>
          <w:rFonts w:ascii="Garamond" w:hAnsi="Garamond"/>
          <w:b/>
          <w:i/>
          <w:color w:val="000080"/>
          <w:sz w:val="23"/>
          <w:szCs w:val="23"/>
        </w:rPr>
      </w:pPr>
      <w:r w:rsidRPr="00141AF0">
        <w:rPr>
          <w:rFonts w:ascii="Garamond" w:hAnsi="Garamond"/>
          <w:b/>
          <w:i/>
          <w:color w:val="000080"/>
          <w:sz w:val="23"/>
          <w:szCs w:val="23"/>
        </w:rPr>
        <w:t>Leadership:</w:t>
      </w:r>
    </w:p>
    <w:p w:rsidR="00EF30B2" w:rsidRDefault="00EF30B2" w:rsidP="00EF30B2">
      <w:pPr>
        <w:widowControl w:val="0"/>
        <w:tabs>
          <w:tab w:val="left" w:pos="1500"/>
        </w:tabs>
        <w:ind w:left="1500" w:hanging="1500"/>
        <w:rPr>
          <w:rFonts w:ascii="Garamond" w:hAnsi="Garamond"/>
          <w:b/>
          <w:i/>
          <w:color w:val="0000FF"/>
          <w:sz w:val="23"/>
          <w:szCs w:val="23"/>
        </w:rPr>
      </w:pPr>
    </w:p>
    <w:p w:rsidR="00EF30B2" w:rsidRDefault="00EF30B2" w:rsidP="003971A7">
      <w:pPr>
        <w:widowControl w:val="0"/>
        <w:numPr>
          <w:ilvl w:val="0"/>
          <w:numId w:val="94"/>
        </w:numPr>
        <w:tabs>
          <w:tab w:val="clear" w:pos="720"/>
          <w:tab w:val="num" w:pos="360"/>
          <w:tab w:val="left" w:pos="1500"/>
        </w:tabs>
        <w:ind w:left="360"/>
        <w:jc w:val="both"/>
        <w:rPr>
          <w:rFonts w:ascii="Garamond" w:hAnsi="Garamond"/>
          <w:b/>
          <w:i/>
          <w:color w:val="0000FF"/>
          <w:sz w:val="23"/>
          <w:szCs w:val="23"/>
        </w:rPr>
      </w:pPr>
      <w:r w:rsidRPr="00A46AD9">
        <w:rPr>
          <w:rFonts w:ascii="Garamond" w:hAnsi="Garamond"/>
          <w:sz w:val="23"/>
          <w:szCs w:val="23"/>
        </w:rPr>
        <w:t>D</w:t>
      </w:r>
      <w:r>
        <w:rPr>
          <w:rFonts w:ascii="Garamond" w:hAnsi="Garamond"/>
          <w:sz w:val="23"/>
          <w:szCs w:val="23"/>
        </w:rPr>
        <w:t>iscuss</w:t>
      </w:r>
      <w:r w:rsidRPr="00A46AD9">
        <w:rPr>
          <w:rFonts w:ascii="Garamond" w:hAnsi="Garamond"/>
          <w:sz w:val="23"/>
          <w:szCs w:val="23"/>
        </w:rPr>
        <w:t xml:space="preserve"> Applicant’s </w:t>
      </w:r>
      <w:r>
        <w:rPr>
          <w:rFonts w:ascii="Garamond" w:hAnsi="Garamond"/>
          <w:sz w:val="23"/>
          <w:szCs w:val="23"/>
        </w:rPr>
        <w:t xml:space="preserve">efforts to </w:t>
      </w:r>
      <w:r w:rsidR="001752DC">
        <w:rPr>
          <w:rFonts w:ascii="Garamond" w:hAnsi="Garamond"/>
          <w:sz w:val="23"/>
          <w:szCs w:val="23"/>
        </w:rPr>
        <w:t>ensure</w:t>
      </w:r>
      <w:r>
        <w:rPr>
          <w:rFonts w:ascii="Garamond" w:hAnsi="Garamond"/>
          <w:sz w:val="23"/>
          <w:szCs w:val="23"/>
        </w:rPr>
        <w:t xml:space="preserve"> effective leadership</w:t>
      </w:r>
      <w:r w:rsidR="008F3450">
        <w:rPr>
          <w:rFonts w:ascii="Garamond" w:hAnsi="Garamond"/>
          <w:sz w:val="23"/>
          <w:szCs w:val="23"/>
        </w:rPr>
        <w:t>.</w:t>
      </w:r>
      <w:r w:rsidRPr="00A46AD9">
        <w:rPr>
          <w:rFonts w:ascii="Garamond" w:hAnsi="Garamond"/>
          <w:sz w:val="23"/>
          <w:szCs w:val="23"/>
        </w:rPr>
        <w:t xml:space="preserve">  </w:t>
      </w:r>
    </w:p>
    <w:p w:rsidR="00EF30B2" w:rsidRPr="00A46AD9" w:rsidRDefault="00EF30B2" w:rsidP="003971A7">
      <w:pPr>
        <w:widowControl w:val="0"/>
        <w:tabs>
          <w:tab w:val="left" w:pos="1500"/>
        </w:tabs>
        <w:ind w:left="1500" w:hanging="1500"/>
        <w:jc w:val="both"/>
        <w:rPr>
          <w:rFonts w:ascii="Garamond" w:hAnsi="Garamond"/>
          <w:b/>
          <w:i/>
          <w:color w:val="0000FF"/>
          <w:sz w:val="23"/>
          <w:szCs w:val="23"/>
        </w:rPr>
      </w:pPr>
    </w:p>
    <w:p w:rsidR="00EF30B2" w:rsidRPr="00A05BD8" w:rsidRDefault="00A312FE" w:rsidP="003971A7">
      <w:pPr>
        <w:widowControl w:val="0"/>
        <w:numPr>
          <w:ilvl w:val="0"/>
          <w:numId w:val="93"/>
        </w:numPr>
        <w:tabs>
          <w:tab w:val="clear" w:pos="1080"/>
          <w:tab w:val="num" w:pos="720"/>
          <w:tab w:val="left" w:pos="1500"/>
        </w:tabs>
        <w:ind w:left="720"/>
        <w:jc w:val="both"/>
        <w:rPr>
          <w:rFonts w:ascii="Garamond" w:hAnsi="Garamond"/>
          <w:i/>
          <w:sz w:val="23"/>
          <w:szCs w:val="23"/>
        </w:rPr>
      </w:pPr>
      <w:r>
        <w:rPr>
          <w:rFonts w:ascii="Garamond" w:hAnsi="Garamond"/>
          <w:sz w:val="23"/>
          <w:szCs w:val="23"/>
        </w:rPr>
        <w:t>I</w:t>
      </w:r>
      <w:r w:rsidR="00EF30B2">
        <w:rPr>
          <w:rFonts w:ascii="Garamond" w:hAnsi="Garamond"/>
          <w:sz w:val="23"/>
          <w:szCs w:val="23"/>
        </w:rPr>
        <w:t xml:space="preserve">dentify </w:t>
      </w:r>
      <w:r w:rsidR="00EF30B2" w:rsidRPr="00A46AD9">
        <w:rPr>
          <w:rFonts w:ascii="Garamond" w:hAnsi="Garamond"/>
          <w:sz w:val="23"/>
          <w:szCs w:val="23"/>
        </w:rPr>
        <w:t xml:space="preserve">Applicant’s leadership </w:t>
      </w:r>
      <w:r w:rsidR="00EF30B2">
        <w:rPr>
          <w:rFonts w:ascii="Garamond" w:hAnsi="Garamond"/>
          <w:sz w:val="23"/>
          <w:szCs w:val="23"/>
        </w:rPr>
        <w:t>team and</w:t>
      </w:r>
      <w:r w:rsidR="00EF30B2" w:rsidRPr="00A46AD9">
        <w:rPr>
          <w:rFonts w:ascii="Garamond" w:hAnsi="Garamond"/>
          <w:sz w:val="23"/>
          <w:szCs w:val="23"/>
        </w:rPr>
        <w:t xml:space="preserve"> their responsibilities</w:t>
      </w:r>
      <w:r>
        <w:rPr>
          <w:rFonts w:ascii="Garamond" w:hAnsi="Garamond"/>
          <w:sz w:val="23"/>
          <w:szCs w:val="23"/>
        </w:rPr>
        <w:t>.</w:t>
      </w:r>
      <w:r w:rsidR="00EF30B2">
        <w:rPr>
          <w:rFonts w:ascii="Garamond" w:hAnsi="Garamond"/>
          <w:sz w:val="23"/>
          <w:szCs w:val="23"/>
        </w:rPr>
        <w:t xml:space="preserve"> </w:t>
      </w:r>
      <w:r w:rsidR="00EF30B2" w:rsidRPr="00A46AD9">
        <w:rPr>
          <w:rFonts w:ascii="Garamond" w:hAnsi="Garamond"/>
          <w:sz w:val="23"/>
          <w:szCs w:val="23"/>
        </w:rPr>
        <w:t xml:space="preserve"> </w:t>
      </w:r>
      <w:r w:rsidR="00EF30B2" w:rsidRPr="00A46AD9">
        <w:rPr>
          <w:rFonts w:ascii="Garamond" w:hAnsi="Garamond"/>
          <w:b/>
          <w:color w:val="800000"/>
          <w:sz w:val="23"/>
          <w:szCs w:val="23"/>
        </w:rPr>
        <w:t xml:space="preserve"> </w:t>
      </w:r>
      <w:r w:rsidR="00051FDB">
        <w:rPr>
          <w:rFonts w:ascii="Garamond" w:hAnsi="Garamond"/>
          <w:b/>
          <w:color w:val="0000FF"/>
          <w:sz w:val="23"/>
          <w:szCs w:val="23"/>
        </w:rPr>
        <w:t xml:space="preserve"> </w:t>
      </w:r>
    </w:p>
    <w:p w:rsidR="00502887" w:rsidRDefault="00502887" w:rsidP="003971A7">
      <w:pPr>
        <w:widowControl w:val="0"/>
        <w:tabs>
          <w:tab w:val="left" w:pos="1500"/>
        </w:tabs>
        <w:ind w:left="360"/>
        <w:jc w:val="both"/>
        <w:rPr>
          <w:rFonts w:ascii="Garamond" w:hAnsi="Garamond"/>
          <w:sz w:val="23"/>
          <w:szCs w:val="23"/>
        </w:rPr>
      </w:pPr>
    </w:p>
    <w:p w:rsidR="00EF30B2" w:rsidRPr="009769CF" w:rsidRDefault="00EF30B2" w:rsidP="003971A7">
      <w:pPr>
        <w:widowControl w:val="0"/>
        <w:numPr>
          <w:ilvl w:val="0"/>
          <w:numId w:val="93"/>
        </w:numPr>
        <w:tabs>
          <w:tab w:val="clear" w:pos="1080"/>
          <w:tab w:val="num" w:pos="720"/>
          <w:tab w:val="left" w:pos="1500"/>
        </w:tabs>
        <w:ind w:left="720"/>
        <w:jc w:val="both"/>
        <w:rPr>
          <w:rFonts w:ascii="Garamond" w:hAnsi="Garamond"/>
          <w:sz w:val="23"/>
          <w:szCs w:val="23"/>
        </w:rPr>
      </w:pPr>
      <w:r>
        <w:rPr>
          <w:rFonts w:ascii="Garamond" w:hAnsi="Garamond"/>
          <w:sz w:val="23"/>
          <w:szCs w:val="23"/>
        </w:rPr>
        <w:t>Has Applicant engaged in a strategic planning process</w:t>
      </w:r>
      <w:r w:rsidRPr="00A46AD9">
        <w:rPr>
          <w:rFonts w:ascii="Garamond" w:hAnsi="Garamond"/>
          <w:sz w:val="23"/>
          <w:szCs w:val="23"/>
        </w:rPr>
        <w:t xml:space="preserve"> </w:t>
      </w:r>
      <w:r>
        <w:rPr>
          <w:rFonts w:ascii="Garamond" w:hAnsi="Garamond"/>
          <w:sz w:val="23"/>
          <w:szCs w:val="23"/>
        </w:rPr>
        <w:t xml:space="preserve">in the last five years </w:t>
      </w:r>
      <w:r w:rsidRPr="00A46AD9">
        <w:rPr>
          <w:rFonts w:ascii="Garamond" w:hAnsi="Garamond"/>
          <w:sz w:val="23"/>
          <w:szCs w:val="23"/>
        </w:rPr>
        <w:t xml:space="preserve">that identifies the goals it plans to achieve to help </w:t>
      </w:r>
      <w:r w:rsidR="001752DC">
        <w:rPr>
          <w:rFonts w:ascii="Garamond" w:hAnsi="Garamond"/>
          <w:sz w:val="23"/>
          <w:szCs w:val="23"/>
        </w:rPr>
        <w:t>ensure</w:t>
      </w:r>
      <w:r w:rsidRPr="00A46AD9">
        <w:rPr>
          <w:rFonts w:ascii="Garamond" w:hAnsi="Garamond"/>
          <w:sz w:val="23"/>
          <w:szCs w:val="23"/>
        </w:rPr>
        <w:t xml:space="preserve"> the growth, stability, and viability of its organization?  </w:t>
      </w:r>
      <w:r>
        <w:rPr>
          <w:rFonts w:ascii="Garamond" w:hAnsi="Garamond"/>
          <w:sz w:val="23"/>
          <w:szCs w:val="23"/>
        </w:rPr>
        <w:t>If so, (</w:t>
      </w:r>
      <w:proofErr w:type="spellStart"/>
      <w:r>
        <w:rPr>
          <w:rFonts w:ascii="Garamond" w:hAnsi="Garamond"/>
          <w:sz w:val="23"/>
          <w:szCs w:val="23"/>
        </w:rPr>
        <w:t>i</w:t>
      </w:r>
      <w:proofErr w:type="spellEnd"/>
      <w:r>
        <w:rPr>
          <w:rFonts w:ascii="Garamond" w:hAnsi="Garamond"/>
          <w:sz w:val="23"/>
          <w:szCs w:val="23"/>
        </w:rPr>
        <w:t>) describe whether or how staff and board members were engaged in strategic planning, and (ii)</w:t>
      </w:r>
      <w:r w:rsidRPr="00A46AD9">
        <w:rPr>
          <w:rFonts w:ascii="Garamond" w:hAnsi="Garamond"/>
          <w:sz w:val="23"/>
          <w:szCs w:val="23"/>
        </w:rPr>
        <w:t xml:space="preserve"> </w:t>
      </w:r>
      <w:r>
        <w:rPr>
          <w:rFonts w:ascii="Garamond" w:hAnsi="Garamond"/>
          <w:sz w:val="23"/>
          <w:szCs w:val="23"/>
        </w:rPr>
        <w:t>provide the date of the Applicant’s most recent strategic planning process and briefly describe the process.</w:t>
      </w:r>
      <w:r w:rsidRPr="00A46AD9">
        <w:rPr>
          <w:rFonts w:ascii="Garamond" w:hAnsi="Garamond"/>
          <w:sz w:val="23"/>
          <w:szCs w:val="23"/>
        </w:rPr>
        <w:t xml:space="preserve"> </w:t>
      </w:r>
      <w:r>
        <w:rPr>
          <w:rFonts w:ascii="Garamond" w:hAnsi="Garamond"/>
          <w:sz w:val="23"/>
          <w:szCs w:val="23"/>
        </w:rPr>
        <w:t xml:space="preserve"> </w:t>
      </w:r>
      <w:r w:rsidR="00051FDB">
        <w:rPr>
          <w:rFonts w:ascii="Garamond" w:hAnsi="Garamond"/>
          <w:b/>
          <w:color w:val="0000FF"/>
          <w:sz w:val="23"/>
          <w:szCs w:val="23"/>
        </w:rPr>
        <w:t xml:space="preserve"> </w:t>
      </w:r>
    </w:p>
    <w:p w:rsidR="00502887" w:rsidRDefault="00502887" w:rsidP="003971A7">
      <w:pPr>
        <w:widowControl w:val="0"/>
        <w:tabs>
          <w:tab w:val="left" w:pos="1500"/>
        </w:tabs>
        <w:ind w:left="360"/>
        <w:jc w:val="both"/>
        <w:rPr>
          <w:rFonts w:ascii="Garamond" w:hAnsi="Garamond"/>
          <w:sz w:val="23"/>
          <w:szCs w:val="23"/>
        </w:rPr>
      </w:pPr>
    </w:p>
    <w:p w:rsidR="00EF30B2" w:rsidRPr="00A46AD9" w:rsidRDefault="00EF30B2" w:rsidP="003971A7">
      <w:pPr>
        <w:widowControl w:val="0"/>
        <w:numPr>
          <w:ilvl w:val="0"/>
          <w:numId w:val="93"/>
        </w:numPr>
        <w:tabs>
          <w:tab w:val="clear" w:pos="1080"/>
          <w:tab w:val="num" w:pos="720"/>
          <w:tab w:val="left" w:pos="1500"/>
        </w:tabs>
        <w:ind w:left="720"/>
        <w:jc w:val="both"/>
        <w:rPr>
          <w:rFonts w:ascii="Garamond" w:hAnsi="Garamond"/>
          <w:sz w:val="23"/>
          <w:szCs w:val="23"/>
        </w:rPr>
      </w:pPr>
      <w:r>
        <w:rPr>
          <w:rFonts w:ascii="Garamond" w:hAnsi="Garamond"/>
          <w:sz w:val="23"/>
          <w:szCs w:val="23"/>
        </w:rPr>
        <w:t xml:space="preserve">Does </w:t>
      </w:r>
      <w:r w:rsidRPr="006058DF">
        <w:rPr>
          <w:rFonts w:ascii="Garamond" w:hAnsi="Garamond"/>
          <w:sz w:val="23"/>
          <w:szCs w:val="23"/>
        </w:rPr>
        <w:t>Applicant</w:t>
      </w:r>
      <w:r>
        <w:rPr>
          <w:rFonts w:ascii="Garamond" w:hAnsi="Garamond"/>
          <w:sz w:val="23"/>
          <w:szCs w:val="23"/>
        </w:rPr>
        <w:t xml:space="preserve"> have</w:t>
      </w:r>
      <w:r w:rsidRPr="006058DF">
        <w:rPr>
          <w:rFonts w:ascii="Garamond" w:hAnsi="Garamond"/>
          <w:sz w:val="23"/>
          <w:szCs w:val="23"/>
        </w:rPr>
        <w:t xml:space="preserve"> a </w:t>
      </w:r>
      <w:r>
        <w:rPr>
          <w:rFonts w:ascii="Garamond" w:hAnsi="Garamond"/>
          <w:sz w:val="23"/>
          <w:szCs w:val="23"/>
        </w:rPr>
        <w:t>written</w:t>
      </w:r>
      <w:r w:rsidRPr="006058DF">
        <w:rPr>
          <w:rFonts w:ascii="Garamond" w:hAnsi="Garamond"/>
          <w:sz w:val="23"/>
          <w:szCs w:val="23"/>
        </w:rPr>
        <w:t xml:space="preserve"> leadership succession/transition plan to </w:t>
      </w:r>
      <w:r w:rsidR="001752DC">
        <w:rPr>
          <w:rFonts w:ascii="Garamond" w:hAnsi="Garamond"/>
          <w:sz w:val="23"/>
          <w:szCs w:val="23"/>
        </w:rPr>
        <w:t>ensure</w:t>
      </w:r>
      <w:r w:rsidRPr="006058DF">
        <w:rPr>
          <w:rFonts w:ascii="Garamond" w:hAnsi="Garamond"/>
          <w:sz w:val="23"/>
          <w:szCs w:val="23"/>
        </w:rPr>
        <w:t xml:space="preserve"> leadership continuity in the event of an unexpected circumstance or decision affecting the existing program leadership </w:t>
      </w:r>
      <w:proofErr w:type="gramStart"/>
      <w:r w:rsidRPr="006058DF">
        <w:rPr>
          <w:rFonts w:ascii="Garamond" w:hAnsi="Garamond"/>
          <w:sz w:val="23"/>
          <w:szCs w:val="23"/>
        </w:rPr>
        <w:t>positions.</w:t>
      </w:r>
      <w:proofErr w:type="gramEnd"/>
      <w:r>
        <w:rPr>
          <w:rFonts w:ascii="Garamond" w:hAnsi="Garamond"/>
          <w:sz w:val="23"/>
          <w:szCs w:val="23"/>
        </w:rPr>
        <w:t xml:space="preserve">  Briefly describe the written plan or </w:t>
      </w:r>
      <w:r w:rsidRPr="006058DF">
        <w:rPr>
          <w:rFonts w:ascii="Garamond" w:hAnsi="Garamond"/>
          <w:sz w:val="23"/>
          <w:szCs w:val="23"/>
        </w:rPr>
        <w:t>Applicant</w:t>
      </w:r>
      <w:r>
        <w:rPr>
          <w:rFonts w:ascii="Garamond" w:hAnsi="Garamond"/>
          <w:sz w:val="23"/>
          <w:szCs w:val="23"/>
        </w:rPr>
        <w:t xml:space="preserve">’s approach to </w:t>
      </w:r>
      <w:r w:rsidRPr="006058DF">
        <w:rPr>
          <w:rFonts w:ascii="Garamond" w:hAnsi="Garamond"/>
          <w:sz w:val="23"/>
          <w:szCs w:val="23"/>
        </w:rPr>
        <w:t>leadership succession/</w:t>
      </w:r>
      <w:r>
        <w:rPr>
          <w:rFonts w:ascii="Garamond" w:hAnsi="Garamond"/>
          <w:sz w:val="23"/>
          <w:szCs w:val="23"/>
        </w:rPr>
        <w:t>continuity</w:t>
      </w:r>
      <w:r w:rsidRPr="006058DF">
        <w:rPr>
          <w:rFonts w:ascii="Garamond" w:hAnsi="Garamond"/>
          <w:sz w:val="23"/>
          <w:szCs w:val="23"/>
        </w:rPr>
        <w:t xml:space="preserve">.  </w:t>
      </w:r>
      <w:r w:rsidR="00051FDB">
        <w:rPr>
          <w:rFonts w:ascii="Garamond" w:hAnsi="Garamond"/>
          <w:b/>
          <w:color w:val="0000FF"/>
          <w:sz w:val="23"/>
          <w:szCs w:val="23"/>
        </w:rPr>
        <w:t xml:space="preserve"> </w:t>
      </w:r>
    </w:p>
    <w:p w:rsidR="00EF30B2" w:rsidRDefault="00EF30B2" w:rsidP="003971A7">
      <w:pPr>
        <w:widowControl w:val="0"/>
        <w:tabs>
          <w:tab w:val="left" w:pos="1500"/>
        </w:tabs>
        <w:ind w:left="360"/>
        <w:jc w:val="both"/>
        <w:rPr>
          <w:rFonts w:ascii="Garamond" w:hAnsi="Garamond"/>
          <w:sz w:val="23"/>
          <w:szCs w:val="23"/>
        </w:rPr>
      </w:pPr>
    </w:p>
    <w:p w:rsidR="00781C90" w:rsidRDefault="00781C90" w:rsidP="003971A7">
      <w:pPr>
        <w:widowControl w:val="0"/>
        <w:tabs>
          <w:tab w:val="left" w:pos="1500"/>
        </w:tabs>
        <w:ind w:left="1500" w:hanging="1500"/>
        <w:jc w:val="both"/>
        <w:rPr>
          <w:rFonts w:ascii="Garamond" w:hAnsi="Garamond"/>
          <w:b/>
          <w:color w:val="000080"/>
          <w:sz w:val="23"/>
          <w:szCs w:val="23"/>
        </w:rPr>
      </w:pPr>
    </w:p>
    <w:p w:rsidR="00EF30B2" w:rsidRPr="00141AF0" w:rsidRDefault="00EF30B2" w:rsidP="003971A7">
      <w:pPr>
        <w:widowControl w:val="0"/>
        <w:tabs>
          <w:tab w:val="left" w:pos="1500"/>
        </w:tabs>
        <w:ind w:left="1500" w:hanging="1500"/>
        <w:jc w:val="both"/>
        <w:rPr>
          <w:rFonts w:ascii="Garamond" w:hAnsi="Garamond"/>
          <w:b/>
          <w:color w:val="000080"/>
          <w:sz w:val="23"/>
          <w:szCs w:val="23"/>
        </w:rPr>
      </w:pPr>
      <w:r w:rsidRPr="00141AF0">
        <w:rPr>
          <w:rFonts w:ascii="Garamond" w:hAnsi="Garamond"/>
          <w:b/>
          <w:color w:val="000080"/>
          <w:sz w:val="23"/>
          <w:szCs w:val="23"/>
        </w:rPr>
        <w:t>Performance Area Four, Criterion 3</w:t>
      </w:r>
    </w:p>
    <w:p w:rsidR="00EF30B2" w:rsidRPr="00141AF0" w:rsidRDefault="00EF30B2" w:rsidP="003971A7">
      <w:pPr>
        <w:widowControl w:val="0"/>
        <w:tabs>
          <w:tab w:val="left" w:pos="1500"/>
        </w:tabs>
        <w:ind w:left="1500" w:hanging="1500"/>
        <w:jc w:val="both"/>
        <w:rPr>
          <w:rFonts w:ascii="Garamond" w:hAnsi="Garamond"/>
          <w:b/>
          <w:i/>
          <w:color w:val="000080"/>
          <w:sz w:val="23"/>
          <w:szCs w:val="23"/>
        </w:rPr>
      </w:pPr>
      <w:r w:rsidRPr="00141AF0">
        <w:rPr>
          <w:rFonts w:ascii="Garamond" w:hAnsi="Garamond"/>
          <w:b/>
          <w:i/>
          <w:color w:val="000080"/>
          <w:sz w:val="23"/>
          <w:szCs w:val="23"/>
        </w:rPr>
        <w:t>Overall management and administration:</w:t>
      </w:r>
    </w:p>
    <w:p w:rsidR="00EF30B2" w:rsidRDefault="00EF30B2" w:rsidP="003971A7">
      <w:pPr>
        <w:widowControl w:val="0"/>
        <w:jc w:val="both"/>
        <w:rPr>
          <w:rFonts w:ascii="Garamond" w:hAnsi="Garamond"/>
          <w:b/>
          <w:sz w:val="23"/>
          <w:szCs w:val="23"/>
        </w:rPr>
      </w:pPr>
    </w:p>
    <w:p w:rsidR="00EF30B2" w:rsidRPr="00A17C0C" w:rsidRDefault="00EF30B2" w:rsidP="003971A7">
      <w:pPr>
        <w:widowControl w:val="0"/>
        <w:numPr>
          <w:ilvl w:val="0"/>
          <w:numId w:val="18"/>
        </w:numPr>
        <w:tabs>
          <w:tab w:val="clear" w:pos="2160"/>
          <w:tab w:val="num" w:pos="360"/>
        </w:tabs>
        <w:ind w:left="360"/>
        <w:jc w:val="both"/>
        <w:rPr>
          <w:rFonts w:ascii="Garamond" w:hAnsi="Garamond"/>
          <w:i/>
          <w:sz w:val="23"/>
          <w:szCs w:val="23"/>
        </w:rPr>
      </w:pPr>
      <w:r>
        <w:rPr>
          <w:rFonts w:ascii="Garamond" w:hAnsi="Garamond"/>
          <w:sz w:val="23"/>
          <w:szCs w:val="23"/>
        </w:rPr>
        <w:t>Discuss</w:t>
      </w:r>
      <w:r w:rsidRPr="00A46AD9">
        <w:rPr>
          <w:rFonts w:ascii="Garamond" w:hAnsi="Garamond"/>
          <w:sz w:val="23"/>
          <w:szCs w:val="23"/>
        </w:rPr>
        <w:t xml:space="preserve"> Applicant’s </w:t>
      </w:r>
      <w:r>
        <w:rPr>
          <w:rFonts w:ascii="Garamond" w:hAnsi="Garamond"/>
          <w:sz w:val="23"/>
          <w:szCs w:val="23"/>
        </w:rPr>
        <w:t xml:space="preserve">efforts to </w:t>
      </w:r>
      <w:r w:rsidR="001752DC">
        <w:rPr>
          <w:rFonts w:ascii="Garamond" w:hAnsi="Garamond"/>
          <w:sz w:val="23"/>
          <w:szCs w:val="23"/>
        </w:rPr>
        <w:t>ensure</w:t>
      </w:r>
      <w:r>
        <w:rPr>
          <w:rFonts w:ascii="Garamond" w:hAnsi="Garamond"/>
          <w:sz w:val="23"/>
          <w:szCs w:val="23"/>
        </w:rPr>
        <w:t xml:space="preserve"> effective management and administration</w:t>
      </w:r>
      <w:r w:rsidRPr="00A46AD9">
        <w:rPr>
          <w:rFonts w:ascii="Garamond" w:hAnsi="Garamond"/>
          <w:sz w:val="23"/>
          <w:szCs w:val="23"/>
        </w:rPr>
        <w:t xml:space="preserve">.  </w:t>
      </w:r>
      <w:r>
        <w:rPr>
          <w:rFonts w:ascii="Garamond" w:hAnsi="Garamond"/>
          <w:sz w:val="23"/>
          <w:szCs w:val="23"/>
        </w:rPr>
        <w:t>Address:</w:t>
      </w:r>
    </w:p>
    <w:p w:rsidR="00EF30B2" w:rsidRPr="004B45C8" w:rsidRDefault="00EF30B2" w:rsidP="003971A7">
      <w:pPr>
        <w:widowControl w:val="0"/>
        <w:jc w:val="both"/>
        <w:rPr>
          <w:rFonts w:ascii="Garamond" w:hAnsi="Garamond"/>
          <w:i/>
          <w:sz w:val="23"/>
          <w:szCs w:val="23"/>
        </w:rPr>
      </w:pPr>
    </w:p>
    <w:p w:rsidR="00EF30B2" w:rsidRDefault="00EF30B2" w:rsidP="003971A7">
      <w:pPr>
        <w:widowControl w:val="0"/>
        <w:numPr>
          <w:ilvl w:val="0"/>
          <w:numId w:val="95"/>
        </w:numPr>
        <w:tabs>
          <w:tab w:val="clear" w:pos="1080"/>
          <w:tab w:val="num" w:pos="720"/>
          <w:tab w:val="left" w:pos="1500"/>
        </w:tabs>
        <w:ind w:left="720"/>
        <w:jc w:val="both"/>
        <w:rPr>
          <w:rFonts w:ascii="Garamond" w:hAnsi="Garamond"/>
          <w:b/>
          <w:color w:val="0000FF"/>
          <w:sz w:val="23"/>
          <w:szCs w:val="23"/>
        </w:rPr>
      </w:pPr>
      <w:r w:rsidRPr="00A46AD9">
        <w:rPr>
          <w:rFonts w:ascii="Garamond" w:hAnsi="Garamond"/>
          <w:sz w:val="23"/>
          <w:szCs w:val="23"/>
        </w:rPr>
        <w:t>Applicant’s management structure and discuss how the Applicant uses middle managers</w:t>
      </w:r>
      <w:r>
        <w:rPr>
          <w:rFonts w:ascii="Garamond" w:hAnsi="Garamond"/>
          <w:sz w:val="23"/>
          <w:szCs w:val="23"/>
        </w:rPr>
        <w:t xml:space="preserve"> </w:t>
      </w:r>
      <w:r w:rsidR="00D80934">
        <w:rPr>
          <w:rFonts w:ascii="Garamond" w:hAnsi="Garamond"/>
          <w:b/>
          <w:color w:val="0000FF"/>
          <w:sz w:val="23"/>
          <w:szCs w:val="23"/>
        </w:rPr>
        <w:t xml:space="preserve"> </w:t>
      </w:r>
    </w:p>
    <w:p w:rsidR="00502887" w:rsidRPr="00502887" w:rsidRDefault="00502887" w:rsidP="003971A7">
      <w:pPr>
        <w:widowControl w:val="0"/>
        <w:tabs>
          <w:tab w:val="left" w:pos="1500"/>
        </w:tabs>
        <w:ind w:left="360"/>
        <w:jc w:val="both"/>
        <w:rPr>
          <w:rFonts w:ascii="Garamond" w:hAnsi="Garamond"/>
          <w:i/>
          <w:sz w:val="23"/>
          <w:szCs w:val="23"/>
        </w:rPr>
      </w:pPr>
    </w:p>
    <w:p w:rsidR="00EF30B2" w:rsidRPr="00A46AD9" w:rsidRDefault="00EF30B2" w:rsidP="003971A7">
      <w:pPr>
        <w:widowControl w:val="0"/>
        <w:numPr>
          <w:ilvl w:val="0"/>
          <w:numId w:val="95"/>
        </w:numPr>
        <w:tabs>
          <w:tab w:val="clear" w:pos="1080"/>
          <w:tab w:val="num" w:pos="720"/>
          <w:tab w:val="left" w:pos="1500"/>
        </w:tabs>
        <w:ind w:left="720"/>
        <w:jc w:val="both"/>
        <w:rPr>
          <w:rFonts w:ascii="Garamond" w:hAnsi="Garamond"/>
          <w:i/>
          <w:sz w:val="23"/>
          <w:szCs w:val="23"/>
        </w:rPr>
      </w:pPr>
      <w:r w:rsidRPr="00A46AD9">
        <w:rPr>
          <w:rFonts w:ascii="Garamond" w:hAnsi="Garamond"/>
          <w:sz w:val="23"/>
          <w:szCs w:val="23"/>
        </w:rPr>
        <w:t>Applicant’s process for involving staff, board members, and other stakeholders in major policy matters</w:t>
      </w:r>
      <w:r>
        <w:rPr>
          <w:rFonts w:ascii="Garamond" w:hAnsi="Garamond"/>
          <w:sz w:val="23"/>
          <w:szCs w:val="23"/>
        </w:rPr>
        <w:t xml:space="preserve">, and </w:t>
      </w:r>
      <w:r w:rsidRPr="00A46AD9">
        <w:rPr>
          <w:rFonts w:ascii="Garamond" w:hAnsi="Garamond"/>
          <w:sz w:val="23"/>
          <w:szCs w:val="23"/>
        </w:rPr>
        <w:t>how and to whom Applicant comm</w:t>
      </w:r>
      <w:r>
        <w:rPr>
          <w:rFonts w:ascii="Garamond" w:hAnsi="Garamond"/>
          <w:sz w:val="23"/>
          <w:szCs w:val="23"/>
        </w:rPr>
        <w:t xml:space="preserve">unicates major policy decisions </w:t>
      </w:r>
      <w:r w:rsidR="00D80934">
        <w:rPr>
          <w:rFonts w:ascii="Garamond" w:hAnsi="Garamond"/>
          <w:b/>
          <w:color w:val="0000FF"/>
          <w:sz w:val="23"/>
          <w:szCs w:val="23"/>
        </w:rPr>
        <w:t xml:space="preserve"> </w:t>
      </w:r>
    </w:p>
    <w:p w:rsidR="00502887" w:rsidRPr="00502887" w:rsidRDefault="00502887" w:rsidP="003971A7">
      <w:pPr>
        <w:widowControl w:val="0"/>
        <w:tabs>
          <w:tab w:val="left" w:pos="1500"/>
        </w:tabs>
        <w:ind w:left="360"/>
        <w:jc w:val="both"/>
        <w:rPr>
          <w:rFonts w:ascii="Garamond" w:hAnsi="Garamond"/>
          <w:i/>
          <w:sz w:val="23"/>
          <w:szCs w:val="23"/>
        </w:rPr>
      </w:pPr>
    </w:p>
    <w:p w:rsidR="00EF30B2" w:rsidRPr="00A46AD9" w:rsidRDefault="00EF30B2" w:rsidP="003971A7">
      <w:pPr>
        <w:widowControl w:val="0"/>
        <w:numPr>
          <w:ilvl w:val="0"/>
          <w:numId w:val="95"/>
        </w:numPr>
        <w:tabs>
          <w:tab w:val="clear" w:pos="1080"/>
          <w:tab w:val="num" w:pos="720"/>
          <w:tab w:val="left" w:pos="1500"/>
        </w:tabs>
        <w:ind w:left="720"/>
        <w:jc w:val="both"/>
        <w:rPr>
          <w:rFonts w:ascii="Garamond" w:hAnsi="Garamond"/>
          <w:i/>
          <w:sz w:val="23"/>
          <w:szCs w:val="23"/>
        </w:rPr>
      </w:pPr>
      <w:r w:rsidRPr="00A46AD9">
        <w:rPr>
          <w:rFonts w:ascii="Garamond" w:hAnsi="Garamond"/>
          <w:sz w:val="23"/>
          <w:szCs w:val="23"/>
        </w:rPr>
        <w:t xml:space="preserve">Applicant’s systems and procedures that </w:t>
      </w:r>
      <w:r w:rsidR="001752DC">
        <w:rPr>
          <w:rFonts w:ascii="Garamond" w:hAnsi="Garamond"/>
          <w:sz w:val="23"/>
          <w:szCs w:val="23"/>
        </w:rPr>
        <w:t>ensure</w:t>
      </w:r>
      <w:r w:rsidRPr="00A46AD9">
        <w:rPr>
          <w:rFonts w:ascii="Garamond" w:hAnsi="Garamond"/>
          <w:sz w:val="23"/>
          <w:szCs w:val="23"/>
        </w:rPr>
        <w:t xml:space="preserve"> compliance and enforcement of LSC’s policies and regulatory requirements</w:t>
      </w:r>
      <w:r>
        <w:rPr>
          <w:rFonts w:ascii="Garamond" w:hAnsi="Garamond"/>
          <w:sz w:val="23"/>
          <w:szCs w:val="23"/>
        </w:rPr>
        <w:t xml:space="preserve">, </w:t>
      </w:r>
      <w:r w:rsidRPr="00A46AD9">
        <w:rPr>
          <w:rFonts w:ascii="Garamond" w:hAnsi="Garamond"/>
          <w:sz w:val="23"/>
          <w:szCs w:val="23"/>
        </w:rPr>
        <w:t xml:space="preserve">identify staff training provided and the frequency of Applicant’s internal compliance reviews </w:t>
      </w:r>
      <w:r w:rsidR="00D80934">
        <w:rPr>
          <w:rFonts w:ascii="Garamond" w:hAnsi="Garamond"/>
          <w:b/>
          <w:color w:val="0000FF"/>
          <w:sz w:val="23"/>
          <w:szCs w:val="23"/>
        </w:rPr>
        <w:t xml:space="preserve"> </w:t>
      </w:r>
    </w:p>
    <w:p w:rsidR="00075981" w:rsidRDefault="00075981">
      <w:pPr>
        <w:widowControl w:val="0"/>
        <w:rPr>
          <w:rFonts w:ascii="Garamond" w:hAnsi="Garamond"/>
          <w:b/>
          <w:sz w:val="23"/>
        </w:rPr>
      </w:pPr>
    </w:p>
    <w:p w:rsidR="00EF30B2" w:rsidRPr="000B0546" w:rsidRDefault="00EF30B2" w:rsidP="003971A7">
      <w:pPr>
        <w:widowControl w:val="0"/>
        <w:numPr>
          <w:ilvl w:val="0"/>
          <w:numId w:val="18"/>
        </w:numPr>
        <w:tabs>
          <w:tab w:val="clear" w:pos="2160"/>
          <w:tab w:val="num" w:pos="360"/>
        </w:tabs>
        <w:ind w:left="360"/>
        <w:jc w:val="both"/>
        <w:rPr>
          <w:rFonts w:ascii="Garamond" w:hAnsi="Garamond"/>
          <w:sz w:val="23"/>
          <w:szCs w:val="23"/>
        </w:rPr>
      </w:pPr>
      <w:r>
        <w:rPr>
          <w:rFonts w:ascii="Garamond" w:hAnsi="Garamond"/>
          <w:sz w:val="23"/>
          <w:szCs w:val="23"/>
        </w:rPr>
        <w:t xml:space="preserve">Describe Applicant’s technology planning process including: a) who participated in the planning process, b) the basic elements of the planning process, c) how technology planning is integrated into the Applicant’s overall service delivery planning, and d) how technology planning is reflected in the Applicant’s </w:t>
      </w:r>
      <w:r w:rsidR="00C24C8A">
        <w:rPr>
          <w:rFonts w:ascii="Garamond" w:hAnsi="Garamond"/>
          <w:sz w:val="23"/>
          <w:szCs w:val="23"/>
        </w:rPr>
        <w:t>2012</w:t>
      </w:r>
      <w:r>
        <w:rPr>
          <w:rFonts w:ascii="Garamond" w:hAnsi="Garamond"/>
          <w:sz w:val="23"/>
          <w:szCs w:val="23"/>
        </w:rPr>
        <w:t xml:space="preserve"> budget.  </w:t>
      </w:r>
      <w:r w:rsidRPr="004D09C9">
        <w:rPr>
          <w:rFonts w:ascii="Garamond" w:hAnsi="Garamond"/>
          <w:sz w:val="23"/>
          <w:szCs w:val="23"/>
        </w:rPr>
        <w:t xml:space="preserve">Applicant </w:t>
      </w:r>
      <w:r>
        <w:rPr>
          <w:rFonts w:ascii="Garamond" w:hAnsi="Garamond"/>
          <w:sz w:val="23"/>
          <w:szCs w:val="23"/>
        </w:rPr>
        <w:t>is</w:t>
      </w:r>
      <w:r w:rsidRPr="004D09C9">
        <w:rPr>
          <w:rFonts w:ascii="Garamond" w:hAnsi="Garamond"/>
          <w:sz w:val="23"/>
          <w:szCs w:val="23"/>
        </w:rPr>
        <w:t xml:space="preserve"> required to submit a </w:t>
      </w:r>
      <w:r w:rsidR="00C24C8A">
        <w:rPr>
          <w:rFonts w:ascii="Garamond" w:hAnsi="Garamond"/>
          <w:sz w:val="23"/>
          <w:szCs w:val="23"/>
        </w:rPr>
        <w:t>2012</w:t>
      </w:r>
      <w:r w:rsidRPr="004D09C9">
        <w:rPr>
          <w:rFonts w:ascii="Garamond" w:hAnsi="Garamond"/>
          <w:sz w:val="23"/>
          <w:szCs w:val="23"/>
        </w:rPr>
        <w:t xml:space="preserve"> technology plan based on the instructions provided </w:t>
      </w:r>
      <w:r w:rsidR="00522CCE">
        <w:rPr>
          <w:rFonts w:ascii="Garamond" w:hAnsi="Garamond"/>
          <w:sz w:val="23"/>
          <w:szCs w:val="23"/>
        </w:rPr>
        <w:t>in</w:t>
      </w:r>
      <w:r w:rsidRPr="004D09C9">
        <w:rPr>
          <w:rFonts w:ascii="Garamond" w:hAnsi="Garamond"/>
          <w:sz w:val="23"/>
          <w:szCs w:val="23"/>
        </w:rPr>
        <w:t xml:space="preserve"> Attachment </w:t>
      </w:r>
      <w:r>
        <w:rPr>
          <w:rFonts w:ascii="Garamond" w:hAnsi="Garamond"/>
          <w:sz w:val="23"/>
          <w:szCs w:val="23"/>
        </w:rPr>
        <w:t xml:space="preserve">4. </w:t>
      </w:r>
      <w:r w:rsidR="00D80934">
        <w:rPr>
          <w:rFonts w:ascii="Garamond" w:hAnsi="Garamond"/>
          <w:b/>
          <w:color w:val="0000FF"/>
          <w:sz w:val="23"/>
          <w:szCs w:val="23"/>
        </w:rPr>
        <w:t xml:space="preserve"> </w:t>
      </w:r>
      <w:r>
        <w:rPr>
          <w:rFonts w:ascii="Garamond" w:hAnsi="Garamond"/>
          <w:b/>
          <w:color w:val="0000FF"/>
          <w:sz w:val="23"/>
          <w:szCs w:val="23"/>
        </w:rPr>
        <w:t xml:space="preserve"> </w:t>
      </w:r>
    </w:p>
    <w:p w:rsidR="000B0546" w:rsidRDefault="000B0546" w:rsidP="003971A7">
      <w:pPr>
        <w:widowControl w:val="0"/>
        <w:spacing w:line="180" w:lineRule="exact"/>
        <w:jc w:val="both"/>
        <w:rPr>
          <w:rFonts w:ascii="Garamond" w:hAnsi="Garamond"/>
          <w:sz w:val="23"/>
          <w:szCs w:val="23"/>
        </w:rPr>
      </w:pPr>
    </w:p>
    <w:p w:rsidR="00EF30B2" w:rsidRPr="00547ADD" w:rsidRDefault="00EF30B2" w:rsidP="003971A7">
      <w:pPr>
        <w:widowControl w:val="0"/>
        <w:numPr>
          <w:ilvl w:val="0"/>
          <w:numId w:val="18"/>
        </w:numPr>
        <w:tabs>
          <w:tab w:val="clear" w:pos="2160"/>
          <w:tab w:val="num" w:pos="360"/>
        </w:tabs>
        <w:ind w:left="360"/>
        <w:jc w:val="both"/>
        <w:rPr>
          <w:rFonts w:ascii="Garamond" w:hAnsi="Garamond"/>
          <w:color w:val="800000"/>
          <w:sz w:val="23"/>
          <w:szCs w:val="23"/>
        </w:rPr>
      </w:pPr>
      <w:r w:rsidRPr="00A46AD9">
        <w:rPr>
          <w:rFonts w:ascii="Garamond" w:hAnsi="Garamond"/>
          <w:sz w:val="23"/>
          <w:szCs w:val="23"/>
        </w:rPr>
        <w:t>Describe the extent to which the technology reported in Form</w:t>
      </w:r>
      <w:r w:rsidR="0052481A">
        <w:rPr>
          <w:rFonts w:ascii="Garamond" w:hAnsi="Garamond"/>
          <w:sz w:val="23"/>
          <w:szCs w:val="23"/>
        </w:rPr>
        <w:t xml:space="preserve"> </w:t>
      </w:r>
      <w:r w:rsidRPr="00A46AD9">
        <w:rPr>
          <w:rFonts w:ascii="Garamond" w:hAnsi="Garamond"/>
          <w:sz w:val="23"/>
          <w:szCs w:val="23"/>
        </w:rPr>
        <w:t xml:space="preserve">K supports Applicant’s management and administrative systems, such as timekeeping and financial management.  </w:t>
      </w:r>
      <w:r w:rsidR="00D80934">
        <w:rPr>
          <w:rFonts w:ascii="Garamond" w:hAnsi="Garamond"/>
          <w:b/>
          <w:color w:val="0000FF"/>
          <w:sz w:val="23"/>
          <w:szCs w:val="23"/>
        </w:rPr>
        <w:t xml:space="preserve"> </w:t>
      </w:r>
    </w:p>
    <w:p w:rsidR="00EF30B2" w:rsidRDefault="00EF30B2" w:rsidP="003971A7">
      <w:pPr>
        <w:widowControl w:val="0"/>
        <w:spacing w:line="180" w:lineRule="exact"/>
        <w:jc w:val="both"/>
        <w:rPr>
          <w:rFonts w:ascii="Garamond" w:hAnsi="Garamond"/>
          <w:sz w:val="23"/>
          <w:szCs w:val="23"/>
        </w:rPr>
      </w:pPr>
    </w:p>
    <w:p w:rsidR="00EF30B2" w:rsidRPr="00A46AD9" w:rsidRDefault="00EF30B2" w:rsidP="003971A7">
      <w:pPr>
        <w:widowControl w:val="0"/>
        <w:numPr>
          <w:ilvl w:val="0"/>
          <w:numId w:val="18"/>
        </w:numPr>
        <w:tabs>
          <w:tab w:val="clear" w:pos="2160"/>
          <w:tab w:val="num" w:pos="360"/>
        </w:tabs>
        <w:ind w:left="360"/>
        <w:jc w:val="both"/>
        <w:rPr>
          <w:rFonts w:ascii="Garamond" w:hAnsi="Garamond"/>
          <w:sz w:val="23"/>
          <w:szCs w:val="23"/>
        </w:rPr>
      </w:pPr>
      <w:r w:rsidRPr="00A46AD9">
        <w:rPr>
          <w:rFonts w:ascii="Garamond" w:hAnsi="Garamond"/>
          <w:sz w:val="23"/>
          <w:szCs w:val="23"/>
        </w:rPr>
        <w:t>State whether Applicant has a technology use</w:t>
      </w:r>
      <w:r>
        <w:rPr>
          <w:rFonts w:ascii="Garamond" w:hAnsi="Garamond"/>
          <w:sz w:val="23"/>
          <w:szCs w:val="23"/>
        </w:rPr>
        <w:t xml:space="preserve"> </w:t>
      </w:r>
      <w:r w:rsidRPr="00A46AD9">
        <w:rPr>
          <w:rFonts w:ascii="Garamond" w:hAnsi="Garamond"/>
          <w:sz w:val="23"/>
          <w:szCs w:val="23"/>
        </w:rPr>
        <w:t xml:space="preserve">policy </w:t>
      </w:r>
      <w:r>
        <w:rPr>
          <w:rFonts w:ascii="Garamond" w:hAnsi="Garamond"/>
          <w:sz w:val="23"/>
          <w:szCs w:val="23"/>
        </w:rPr>
        <w:t xml:space="preserve">(including </w:t>
      </w:r>
      <w:r w:rsidR="00522CCE">
        <w:rPr>
          <w:rFonts w:ascii="Garamond" w:hAnsi="Garamond"/>
          <w:sz w:val="23"/>
          <w:szCs w:val="23"/>
        </w:rPr>
        <w:t xml:space="preserve">the </w:t>
      </w:r>
      <w:r w:rsidRPr="000F3477">
        <w:rPr>
          <w:rFonts w:ascii="Garamond" w:hAnsi="Garamond"/>
          <w:sz w:val="23"/>
          <w:szCs w:val="23"/>
        </w:rPr>
        <w:t>Internet</w:t>
      </w:r>
      <w:r>
        <w:rPr>
          <w:rFonts w:ascii="Garamond" w:hAnsi="Garamond"/>
          <w:sz w:val="23"/>
          <w:szCs w:val="23"/>
        </w:rPr>
        <w:t xml:space="preserve">) </w:t>
      </w:r>
      <w:r w:rsidRPr="00A46AD9">
        <w:rPr>
          <w:rFonts w:ascii="Garamond" w:hAnsi="Garamond"/>
          <w:sz w:val="23"/>
          <w:szCs w:val="23"/>
        </w:rPr>
        <w:t xml:space="preserve">and if so, briefly discuss the policy. </w:t>
      </w:r>
      <w:r w:rsidR="00D80934">
        <w:rPr>
          <w:rFonts w:ascii="Garamond" w:hAnsi="Garamond"/>
          <w:b/>
          <w:color w:val="0000FF"/>
          <w:sz w:val="23"/>
          <w:szCs w:val="23"/>
        </w:rPr>
        <w:t xml:space="preserve"> </w:t>
      </w:r>
    </w:p>
    <w:p w:rsidR="00EF30B2" w:rsidRPr="00A46AD9" w:rsidRDefault="00EF30B2" w:rsidP="003971A7">
      <w:pPr>
        <w:widowControl w:val="0"/>
        <w:spacing w:line="180" w:lineRule="exact"/>
        <w:jc w:val="both"/>
        <w:rPr>
          <w:rFonts w:ascii="Garamond" w:hAnsi="Garamond"/>
          <w:b/>
          <w:sz w:val="23"/>
          <w:szCs w:val="23"/>
        </w:rPr>
      </w:pPr>
    </w:p>
    <w:p w:rsidR="00A108BB" w:rsidRPr="0008349A" w:rsidRDefault="00A108BB" w:rsidP="00A108BB">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A108BB" w:rsidRPr="0008349A" w:rsidTr="00A33D8D">
        <w:tc>
          <w:tcPr>
            <w:tcW w:w="9936" w:type="dxa"/>
            <w:tcBorders>
              <w:top w:val="double" w:sz="4" w:space="0" w:color="000080"/>
              <w:left w:val="double" w:sz="4" w:space="0" w:color="000080"/>
              <w:bottom w:val="double" w:sz="4" w:space="0" w:color="000080"/>
              <w:right w:val="double" w:sz="4" w:space="0" w:color="000080"/>
            </w:tcBorders>
          </w:tcPr>
          <w:p w:rsidR="00A108BB" w:rsidRPr="0008349A" w:rsidRDefault="00A108BB" w:rsidP="00A33D8D">
            <w:pPr>
              <w:tabs>
                <w:tab w:val="left" w:pos="-1380"/>
                <w:tab w:val="left" w:pos="-720"/>
                <w:tab w:val="right" w:leader="dot" w:pos="0"/>
                <w:tab w:val="left" w:pos="510"/>
                <w:tab w:val="left" w:pos="1440"/>
              </w:tabs>
              <w:rPr>
                <w:rFonts w:ascii="Garamond" w:hAnsi="Garamond"/>
                <w:b/>
                <w:color w:val="800000"/>
                <w:sz w:val="23"/>
                <w:szCs w:val="23"/>
              </w:rPr>
            </w:pPr>
          </w:p>
          <w:p w:rsidR="00A108BB" w:rsidRPr="0008349A"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p>
          <w:p w:rsidR="00A108BB" w:rsidRPr="0008349A"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A108BB" w:rsidRPr="0008349A"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p>
          <w:p w:rsidR="00A108BB" w:rsidRPr="0008349A" w:rsidRDefault="00A108BB" w:rsidP="00A33D8D">
            <w:pPr>
              <w:tabs>
                <w:tab w:val="left" w:pos="-1380"/>
                <w:tab w:val="left" w:pos="-720"/>
                <w:tab w:val="right" w:leader="dot" w:pos="0"/>
                <w:tab w:val="left" w:pos="510"/>
                <w:tab w:val="left" w:pos="1440"/>
              </w:tabs>
              <w:rPr>
                <w:rFonts w:ascii="Garamond" w:hAnsi="Garamond"/>
                <w:b/>
                <w:i/>
                <w:color w:val="000080"/>
                <w:sz w:val="23"/>
                <w:szCs w:val="23"/>
              </w:rPr>
            </w:pPr>
          </w:p>
        </w:tc>
      </w:tr>
    </w:tbl>
    <w:p w:rsidR="00EF30B2" w:rsidRPr="00141AF0" w:rsidRDefault="00A108BB" w:rsidP="003971A7">
      <w:pPr>
        <w:widowControl w:val="0"/>
        <w:ind w:left="1500" w:hanging="1500"/>
        <w:jc w:val="both"/>
        <w:rPr>
          <w:rFonts w:ascii="Garamond" w:hAnsi="Garamond"/>
          <w:b/>
          <w:color w:val="000080"/>
          <w:sz w:val="23"/>
          <w:szCs w:val="23"/>
        </w:rPr>
      </w:pPr>
      <w:r>
        <w:rPr>
          <w:rFonts w:ascii="Garamond" w:hAnsi="Garamond"/>
          <w:b/>
          <w:i/>
          <w:color w:val="000080"/>
          <w:sz w:val="23"/>
          <w:szCs w:val="23"/>
        </w:rPr>
        <w:br w:type="page"/>
      </w:r>
      <w:r w:rsidR="00EF30B2" w:rsidRPr="00141AF0">
        <w:rPr>
          <w:rFonts w:ascii="Garamond" w:hAnsi="Garamond"/>
          <w:b/>
          <w:color w:val="000080"/>
          <w:sz w:val="23"/>
          <w:szCs w:val="23"/>
        </w:rPr>
        <w:t xml:space="preserve">Performance Area Four, Criterion 4  </w:t>
      </w:r>
      <w:r w:rsidR="00EF30B2" w:rsidRPr="00141AF0">
        <w:rPr>
          <w:rFonts w:ascii="Garamond" w:hAnsi="Garamond"/>
          <w:b/>
          <w:color w:val="000080"/>
          <w:sz w:val="23"/>
          <w:szCs w:val="23"/>
        </w:rPr>
        <w:tab/>
      </w:r>
    </w:p>
    <w:p w:rsidR="00EF30B2" w:rsidRPr="00141AF0" w:rsidRDefault="00EF30B2" w:rsidP="003971A7">
      <w:pPr>
        <w:widowControl w:val="0"/>
        <w:ind w:left="1500" w:hanging="1500"/>
        <w:jc w:val="both"/>
        <w:rPr>
          <w:rFonts w:ascii="Garamond" w:hAnsi="Garamond"/>
          <w:b/>
          <w:i/>
          <w:color w:val="000080"/>
          <w:sz w:val="23"/>
          <w:szCs w:val="23"/>
        </w:rPr>
      </w:pPr>
      <w:r w:rsidRPr="00141AF0">
        <w:rPr>
          <w:rFonts w:ascii="Garamond" w:hAnsi="Garamond"/>
          <w:b/>
          <w:i/>
          <w:color w:val="000080"/>
          <w:sz w:val="23"/>
          <w:szCs w:val="23"/>
        </w:rPr>
        <w:t xml:space="preserve">Financial administration: </w:t>
      </w:r>
    </w:p>
    <w:p w:rsidR="00EF30B2" w:rsidRPr="00A46AD9" w:rsidRDefault="00EF30B2" w:rsidP="003971A7">
      <w:pPr>
        <w:widowControl w:val="0"/>
        <w:spacing w:line="180" w:lineRule="exact"/>
        <w:jc w:val="both"/>
        <w:rPr>
          <w:rFonts w:ascii="Garamond" w:hAnsi="Garamond"/>
          <w:sz w:val="23"/>
          <w:szCs w:val="23"/>
        </w:rPr>
      </w:pPr>
    </w:p>
    <w:p w:rsidR="00EF30B2" w:rsidRPr="006058DF" w:rsidRDefault="00EF30B2" w:rsidP="003971A7">
      <w:pPr>
        <w:widowControl w:val="0"/>
        <w:numPr>
          <w:ilvl w:val="0"/>
          <w:numId w:val="26"/>
        </w:numPr>
        <w:tabs>
          <w:tab w:val="clear" w:pos="2160"/>
          <w:tab w:val="num" w:pos="360"/>
        </w:tabs>
        <w:ind w:left="360"/>
        <w:jc w:val="both"/>
        <w:rPr>
          <w:rFonts w:ascii="Garamond" w:hAnsi="Garamond"/>
          <w:sz w:val="23"/>
          <w:szCs w:val="23"/>
        </w:rPr>
      </w:pPr>
      <w:r w:rsidRPr="006058DF">
        <w:rPr>
          <w:rFonts w:ascii="Garamond" w:hAnsi="Garamond"/>
          <w:sz w:val="23"/>
          <w:szCs w:val="23"/>
        </w:rPr>
        <w:t xml:space="preserve">Describe Applicant’s systems and procedures for financial administration and management. </w:t>
      </w:r>
      <w:r>
        <w:rPr>
          <w:rFonts w:ascii="Garamond" w:hAnsi="Garamond"/>
          <w:sz w:val="23"/>
          <w:szCs w:val="23"/>
        </w:rPr>
        <w:t xml:space="preserve"> Address: </w:t>
      </w:r>
      <w:r w:rsidR="00D80934">
        <w:rPr>
          <w:rFonts w:ascii="Garamond" w:hAnsi="Garamond"/>
          <w:b/>
          <w:color w:val="0000FF"/>
          <w:sz w:val="23"/>
          <w:szCs w:val="23"/>
        </w:rPr>
        <w:t xml:space="preserve"> </w:t>
      </w:r>
    </w:p>
    <w:p w:rsidR="00EF30B2" w:rsidRPr="00A46AD9" w:rsidRDefault="00EF30B2" w:rsidP="003971A7">
      <w:pPr>
        <w:widowControl w:val="0"/>
        <w:spacing w:line="180" w:lineRule="exact"/>
        <w:jc w:val="both"/>
        <w:rPr>
          <w:rFonts w:ascii="Garamond" w:hAnsi="Garamond"/>
          <w:sz w:val="23"/>
          <w:szCs w:val="23"/>
        </w:rPr>
      </w:pPr>
    </w:p>
    <w:p w:rsidR="00EF30B2" w:rsidRPr="00BA3E87" w:rsidRDefault="00EF30B2" w:rsidP="003971A7">
      <w:pPr>
        <w:widowControl w:val="0"/>
        <w:numPr>
          <w:ilvl w:val="0"/>
          <w:numId w:val="27"/>
        </w:numPr>
        <w:tabs>
          <w:tab w:val="clear" w:pos="1080"/>
          <w:tab w:val="num" w:pos="720"/>
        </w:tabs>
        <w:ind w:left="720" w:hanging="360"/>
        <w:jc w:val="both"/>
        <w:rPr>
          <w:rFonts w:ascii="Garamond" w:hAnsi="Garamond"/>
          <w:sz w:val="23"/>
          <w:szCs w:val="23"/>
        </w:rPr>
      </w:pPr>
      <w:r w:rsidRPr="00A46AD9">
        <w:rPr>
          <w:rFonts w:ascii="Garamond" w:hAnsi="Garamond"/>
          <w:sz w:val="23"/>
          <w:szCs w:val="23"/>
        </w:rPr>
        <w:t xml:space="preserve">the </w:t>
      </w:r>
      <w:r>
        <w:rPr>
          <w:rFonts w:ascii="Garamond" w:hAnsi="Garamond"/>
          <w:sz w:val="23"/>
          <w:szCs w:val="23"/>
        </w:rPr>
        <w:t xml:space="preserve">planning/budgeting </w:t>
      </w:r>
      <w:r w:rsidRPr="00A46AD9">
        <w:rPr>
          <w:rFonts w:ascii="Garamond" w:hAnsi="Garamond"/>
          <w:sz w:val="23"/>
          <w:szCs w:val="23"/>
        </w:rPr>
        <w:t xml:space="preserve">process for </w:t>
      </w:r>
      <w:r w:rsidR="00522CCE">
        <w:rPr>
          <w:rFonts w:ascii="Garamond" w:hAnsi="Garamond"/>
          <w:sz w:val="23"/>
          <w:szCs w:val="23"/>
        </w:rPr>
        <w:t>en</w:t>
      </w:r>
      <w:r>
        <w:rPr>
          <w:rFonts w:ascii="Garamond" w:hAnsi="Garamond"/>
          <w:sz w:val="23"/>
          <w:szCs w:val="23"/>
        </w:rPr>
        <w:t>sur</w:t>
      </w:r>
      <w:r w:rsidRPr="00A46AD9">
        <w:rPr>
          <w:rFonts w:ascii="Garamond" w:hAnsi="Garamond"/>
          <w:sz w:val="23"/>
          <w:szCs w:val="23"/>
        </w:rPr>
        <w:t xml:space="preserve">ing that resources are appropriately allocated to achieve </w:t>
      </w:r>
      <w:r>
        <w:rPr>
          <w:rFonts w:ascii="Garamond" w:hAnsi="Garamond"/>
          <w:sz w:val="23"/>
          <w:szCs w:val="23"/>
        </w:rPr>
        <w:t>Applicant’s</w:t>
      </w:r>
      <w:r w:rsidRPr="00A46AD9">
        <w:rPr>
          <w:rFonts w:ascii="Garamond" w:hAnsi="Garamond"/>
          <w:sz w:val="23"/>
          <w:szCs w:val="23"/>
        </w:rPr>
        <w:t xml:space="preserve"> priorities, goals, and objectives</w:t>
      </w:r>
      <w:r>
        <w:rPr>
          <w:rFonts w:ascii="Garamond" w:hAnsi="Garamond"/>
          <w:sz w:val="23"/>
          <w:szCs w:val="23"/>
        </w:rPr>
        <w:t xml:space="preserve">  </w:t>
      </w:r>
      <w:r w:rsidR="00051FDB">
        <w:rPr>
          <w:rFonts w:ascii="Garamond" w:hAnsi="Garamond"/>
          <w:b/>
          <w:color w:val="0000FF"/>
          <w:sz w:val="23"/>
          <w:szCs w:val="23"/>
        </w:rPr>
        <w:t xml:space="preserve"> </w:t>
      </w:r>
    </w:p>
    <w:p w:rsidR="00EF30B2" w:rsidRPr="00A46AD9" w:rsidRDefault="00EF30B2" w:rsidP="003971A7">
      <w:pPr>
        <w:widowControl w:val="0"/>
        <w:numPr>
          <w:ilvl w:val="0"/>
          <w:numId w:val="27"/>
        </w:numPr>
        <w:tabs>
          <w:tab w:val="clear" w:pos="1080"/>
          <w:tab w:val="num" w:pos="720"/>
        </w:tabs>
        <w:ind w:left="720" w:hanging="360"/>
        <w:jc w:val="both"/>
        <w:rPr>
          <w:rFonts w:ascii="Garamond" w:hAnsi="Garamond"/>
          <w:sz w:val="23"/>
          <w:szCs w:val="23"/>
        </w:rPr>
      </w:pPr>
      <w:r w:rsidRPr="00A46AD9">
        <w:rPr>
          <w:rFonts w:ascii="Garamond" w:hAnsi="Garamond"/>
          <w:sz w:val="23"/>
          <w:szCs w:val="23"/>
        </w:rPr>
        <w:t xml:space="preserve">the extent to which Applicant engages in budget and financial planning beyond the current year </w:t>
      </w:r>
      <w:r w:rsidR="00D80934">
        <w:rPr>
          <w:rFonts w:ascii="Garamond" w:hAnsi="Garamond"/>
          <w:b/>
          <w:color w:val="0000FF"/>
          <w:sz w:val="23"/>
          <w:szCs w:val="23"/>
        </w:rPr>
        <w:t xml:space="preserve"> </w:t>
      </w:r>
    </w:p>
    <w:p w:rsidR="00EF30B2" w:rsidRPr="00A46AD9" w:rsidRDefault="00EF30B2" w:rsidP="003971A7">
      <w:pPr>
        <w:numPr>
          <w:ilvl w:val="0"/>
          <w:numId w:val="27"/>
        </w:numPr>
        <w:tabs>
          <w:tab w:val="clear" w:pos="1080"/>
          <w:tab w:val="num" w:pos="720"/>
        </w:tabs>
        <w:ind w:left="720" w:hanging="360"/>
        <w:jc w:val="both"/>
        <w:rPr>
          <w:rFonts w:ascii="Garamond" w:hAnsi="Garamond"/>
          <w:sz w:val="23"/>
          <w:szCs w:val="23"/>
        </w:rPr>
      </w:pPr>
      <w:r w:rsidRPr="00A46AD9">
        <w:rPr>
          <w:rFonts w:ascii="Garamond" w:hAnsi="Garamond"/>
          <w:sz w:val="23"/>
          <w:szCs w:val="23"/>
        </w:rPr>
        <w:t xml:space="preserve">the number of </w:t>
      </w:r>
      <w:r>
        <w:rPr>
          <w:rFonts w:ascii="Garamond" w:hAnsi="Garamond"/>
          <w:sz w:val="23"/>
          <w:szCs w:val="23"/>
        </w:rPr>
        <w:t>financial</w:t>
      </w:r>
      <w:r w:rsidRPr="00A46AD9">
        <w:rPr>
          <w:rFonts w:ascii="Garamond" w:hAnsi="Garamond"/>
          <w:sz w:val="23"/>
          <w:szCs w:val="23"/>
        </w:rPr>
        <w:t xml:space="preserve"> staff expressed in F</w:t>
      </w:r>
      <w:r>
        <w:rPr>
          <w:rFonts w:ascii="Garamond" w:hAnsi="Garamond"/>
          <w:sz w:val="23"/>
          <w:szCs w:val="23"/>
        </w:rPr>
        <w:t xml:space="preserve">ull Time Equivalents (FTEs), </w:t>
      </w:r>
      <w:r w:rsidRPr="00A46AD9">
        <w:rPr>
          <w:rFonts w:ascii="Garamond" w:hAnsi="Garamond"/>
          <w:sz w:val="23"/>
          <w:szCs w:val="23"/>
        </w:rPr>
        <w:t>the</w:t>
      </w:r>
      <w:r>
        <w:rPr>
          <w:rFonts w:ascii="Garamond" w:hAnsi="Garamond"/>
          <w:sz w:val="23"/>
          <w:szCs w:val="23"/>
        </w:rPr>
        <w:t>ir</w:t>
      </w:r>
      <w:r w:rsidRPr="00A46AD9">
        <w:rPr>
          <w:rFonts w:ascii="Garamond" w:hAnsi="Garamond"/>
          <w:sz w:val="23"/>
          <w:szCs w:val="23"/>
        </w:rPr>
        <w:t xml:space="preserve"> qualifications</w:t>
      </w:r>
      <w:r>
        <w:rPr>
          <w:rFonts w:ascii="Garamond" w:hAnsi="Garamond"/>
          <w:sz w:val="23"/>
          <w:szCs w:val="23"/>
        </w:rPr>
        <w:t xml:space="preserve">, and any </w:t>
      </w:r>
      <w:r w:rsidRPr="00A46AD9">
        <w:rPr>
          <w:rFonts w:ascii="Garamond" w:hAnsi="Garamond"/>
          <w:sz w:val="23"/>
          <w:szCs w:val="23"/>
        </w:rPr>
        <w:t xml:space="preserve">training or other professional development </w:t>
      </w:r>
      <w:r>
        <w:rPr>
          <w:rFonts w:ascii="Garamond" w:hAnsi="Garamond"/>
          <w:sz w:val="23"/>
          <w:szCs w:val="23"/>
        </w:rPr>
        <w:t xml:space="preserve">opportunities </w:t>
      </w:r>
      <w:r w:rsidRPr="00A46AD9">
        <w:rPr>
          <w:rFonts w:ascii="Garamond" w:hAnsi="Garamond"/>
          <w:sz w:val="23"/>
          <w:szCs w:val="23"/>
        </w:rPr>
        <w:t>provided</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numPr>
          <w:ilvl w:val="0"/>
          <w:numId w:val="27"/>
        </w:numPr>
        <w:tabs>
          <w:tab w:val="clear" w:pos="1080"/>
        </w:tabs>
        <w:autoSpaceDE w:val="0"/>
        <w:autoSpaceDN w:val="0"/>
        <w:adjustRightInd w:val="0"/>
        <w:ind w:left="720" w:hanging="360"/>
        <w:jc w:val="both"/>
        <w:rPr>
          <w:rFonts w:ascii="Garamond" w:hAnsi="Garamond"/>
          <w:sz w:val="23"/>
          <w:szCs w:val="23"/>
        </w:rPr>
      </w:pPr>
      <w:r w:rsidRPr="00A46AD9">
        <w:rPr>
          <w:rFonts w:ascii="Garamond" w:hAnsi="Garamond"/>
          <w:sz w:val="23"/>
          <w:szCs w:val="23"/>
        </w:rPr>
        <w:t xml:space="preserve">the procedures (in addition to review of the annual financial audit) </w:t>
      </w:r>
      <w:r>
        <w:rPr>
          <w:rFonts w:ascii="Garamond" w:hAnsi="Garamond"/>
          <w:sz w:val="23"/>
          <w:szCs w:val="23"/>
        </w:rPr>
        <w:t xml:space="preserve">Applicant </w:t>
      </w:r>
      <w:r w:rsidRPr="00A46AD9">
        <w:rPr>
          <w:rFonts w:ascii="Garamond" w:hAnsi="Garamond"/>
          <w:sz w:val="23"/>
          <w:szCs w:val="23"/>
        </w:rPr>
        <w:t>use</w:t>
      </w:r>
      <w:r>
        <w:rPr>
          <w:rFonts w:ascii="Garamond" w:hAnsi="Garamond"/>
          <w:sz w:val="23"/>
          <w:szCs w:val="23"/>
        </w:rPr>
        <w:t>s</w:t>
      </w:r>
      <w:r w:rsidRPr="00A46AD9">
        <w:rPr>
          <w:rFonts w:ascii="Garamond" w:hAnsi="Garamond"/>
          <w:sz w:val="23"/>
          <w:szCs w:val="23"/>
        </w:rPr>
        <w:t xml:space="preserve"> to </w:t>
      </w:r>
      <w:r w:rsidR="001752DC">
        <w:rPr>
          <w:rFonts w:ascii="Garamond" w:hAnsi="Garamond"/>
          <w:sz w:val="23"/>
          <w:szCs w:val="23"/>
        </w:rPr>
        <w:t>ensure</w:t>
      </w:r>
      <w:r w:rsidRPr="00A46AD9">
        <w:rPr>
          <w:rFonts w:ascii="Garamond" w:hAnsi="Garamond"/>
          <w:sz w:val="23"/>
          <w:szCs w:val="23"/>
        </w:rPr>
        <w:t xml:space="preserve"> effective budget planning and financial oversight</w:t>
      </w:r>
      <w:r>
        <w:rPr>
          <w:rFonts w:ascii="Garamond" w:hAnsi="Garamond"/>
          <w:sz w:val="23"/>
          <w:szCs w:val="23"/>
        </w:rPr>
        <w:t xml:space="preserve">  </w:t>
      </w:r>
      <w:r w:rsidR="00051FDB">
        <w:rPr>
          <w:rFonts w:ascii="Garamond" w:hAnsi="Garamond"/>
          <w:b/>
          <w:color w:val="0000FF"/>
          <w:sz w:val="23"/>
          <w:szCs w:val="23"/>
        </w:rPr>
        <w:t xml:space="preserve"> </w:t>
      </w:r>
    </w:p>
    <w:p w:rsidR="00EF30B2" w:rsidRPr="00A46AD9" w:rsidRDefault="00EF30B2" w:rsidP="003971A7">
      <w:pPr>
        <w:widowControl w:val="0"/>
        <w:numPr>
          <w:ilvl w:val="0"/>
          <w:numId w:val="27"/>
        </w:numPr>
        <w:tabs>
          <w:tab w:val="clear" w:pos="1080"/>
          <w:tab w:val="num" w:pos="720"/>
        </w:tabs>
        <w:ind w:left="720" w:hanging="360"/>
        <w:jc w:val="both"/>
        <w:rPr>
          <w:rFonts w:ascii="Garamond" w:hAnsi="Garamond"/>
          <w:sz w:val="23"/>
          <w:szCs w:val="23"/>
        </w:rPr>
      </w:pPr>
      <w:r w:rsidRPr="00A46AD9">
        <w:rPr>
          <w:rFonts w:ascii="Garamond" w:hAnsi="Garamond"/>
          <w:sz w:val="23"/>
          <w:szCs w:val="23"/>
        </w:rPr>
        <w:t xml:space="preserve">the procedures for </w:t>
      </w:r>
      <w:r>
        <w:rPr>
          <w:rFonts w:ascii="Garamond" w:hAnsi="Garamond"/>
          <w:sz w:val="23"/>
          <w:szCs w:val="23"/>
        </w:rPr>
        <w:t>assur</w:t>
      </w:r>
      <w:r w:rsidRPr="00A46AD9">
        <w:rPr>
          <w:rFonts w:ascii="Garamond" w:hAnsi="Garamond"/>
          <w:sz w:val="23"/>
          <w:szCs w:val="23"/>
        </w:rPr>
        <w:t>ing that financial statements are timely and accurate</w:t>
      </w:r>
      <w:r>
        <w:rPr>
          <w:rFonts w:ascii="Garamond" w:hAnsi="Garamond"/>
          <w:sz w:val="23"/>
          <w:szCs w:val="23"/>
        </w:rPr>
        <w:t xml:space="preserve"> </w:t>
      </w:r>
    </w:p>
    <w:p w:rsidR="00EF30B2" w:rsidRPr="000F3477" w:rsidRDefault="00EF30B2" w:rsidP="003971A7">
      <w:pPr>
        <w:widowControl w:val="0"/>
        <w:numPr>
          <w:ilvl w:val="0"/>
          <w:numId w:val="27"/>
        </w:numPr>
        <w:tabs>
          <w:tab w:val="clear" w:pos="1080"/>
          <w:tab w:val="num" w:pos="720"/>
        </w:tabs>
        <w:ind w:left="720" w:hanging="360"/>
        <w:jc w:val="both"/>
        <w:rPr>
          <w:rFonts w:ascii="Garamond" w:hAnsi="Garamond"/>
          <w:sz w:val="23"/>
          <w:szCs w:val="23"/>
        </w:rPr>
      </w:pPr>
      <w:r w:rsidRPr="006058DF">
        <w:rPr>
          <w:rFonts w:ascii="Garamond" w:hAnsi="Garamond"/>
          <w:sz w:val="23"/>
          <w:szCs w:val="23"/>
        </w:rPr>
        <w:t>whether Applicant has a current accounting manual developed in accordance with the LSC  Accounting Guide</w:t>
      </w:r>
      <w:r>
        <w:rPr>
          <w:rFonts w:ascii="Garamond" w:hAnsi="Garamond"/>
          <w:sz w:val="23"/>
          <w:szCs w:val="23"/>
        </w:rPr>
        <w:t xml:space="preserve"> </w:t>
      </w:r>
      <w:r w:rsidR="00D80934">
        <w:rPr>
          <w:rFonts w:ascii="Garamond" w:hAnsi="Garamond"/>
          <w:b/>
          <w:color w:val="0000FF"/>
          <w:sz w:val="23"/>
          <w:szCs w:val="23"/>
        </w:rPr>
        <w:t xml:space="preserve"> </w:t>
      </w:r>
    </w:p>
    <w:p w:rsidR="00EF30B2" w:rsidRPr="000B3887" w:rsidRDefault="00EF30B2" w:rsidP="003971A7">
      <w:pPr>
        <w:widowControl w:val="0"/>
        <w:numPr>
          <w:ilvl w:val="0"/>
          <w:numId w:val="27"/>
        </w:numPr>
        <w:tabs>
          <w:tab w:val="clear" w:pos="1080"/>
          <w:tab w:val="num" w:pos="720"/>
        </w:tabs>
        <w:ind w:left="720" w:hanging="360"/>
        <w:jc w:val="both"/>
        <w:rPr>
          <w:rFonts w:ascii="Garamond" w:hAnsi="Garamond"/>
          <w:sz w:val="23"/>
          <w:szCs w:val="23"/>
        </w:rPr>
      </w:pPr>
      <w:r w:rsidRPr="000B3887">
        <w:rPr>
          <w:rFonts w:ascii="Garamond" w:hAnsi="Garamond"/>
          <w:sz w:val="23"/>
          <w:szCs w:val="23"/>
        </w:rPr>
        <w:t>the date of the last full revision of Applicant’s accounting manual</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widowControl w:val="0"/>
        <w:ind w:left="1500" w:hanging="1500"/>
        <w:jc w:val="both"/>
        <w:rPr>
          <w:rFonts w:ascii="Garamond" w:hAnsi="Garamond"/>
          <w:b/>
          <w:color w:val="000080"/>
          <w:sz w:val="23"/>
          <w:szCs w:val="23"/>
        </w:rPr>
      </w:pPr>
    </w:p>
    <w:p w:rsidR="00911849" w:rsidRDefault="00911849" w:rsidP="003971A7">
      <w:pPr>
        <w:widowControl w:val="0"/>
        <w:ind w:left="1500" w:hanging="1500"/>
        <w:jc w:val="both"/>
        <w:rPr>
          <w:rFonts w:ascii="Garamond" w:hAnsi="Garamond"/>
          <w:b/>
          <w:color w:val="000080"/>
          <w:sz w:val="23"/>
          <w:szCs w:val="23"/>
        </w:rPr>
      </w:pPr>
    </w:p>
    <w:p w:rsidR="00EF30B2" w:rsidRPr="00141AF0" w:rsidRDefault="00EF30B2" w:rsidP="00EF30B2">
      <w:pPr>
        <w:widowControl w:val="0"/>
        <w:ind w:left="1500" w:hanging="1500"/>
        <w:rPr>
          <w:rFonts w:ascii="Garamond" w:hAnsi="Garamond"/>
          <w:b/>
          <w:color w:val="000080"/>
          <w:sz w:val="23"/>
          <w:szCs w:val="23"/>
        </w:rPr>
      </w:pPr>
      <w:r w:rsidRPr="00141AF0">
        <w:rPr>
          <w:rFonts w:ascii="Garamond" w:hAnsi="Garamond"/>
          <w:b/>
          <w:color w:val="000080"/>
          <w:sz w:val="23"/>
          <w:szCs w:val="23"/>
        </w:rPr>
        <w:t>Performance Area Four, Criterion 5</w:t>
      </w:r>
      <w:r w:rsidRPr="00141AF0">
        <w:rPr>
          <w:rFonts w:ascii="Garamond" w:hAnsi="Garamond"/>
          <w:b/>
          <w:color w:val="000080"/>
          <w:sz w:val="23"/>
          <w:szCs w:val="23"/>
        </w:rPr>
        <w:tab/>
      </w:r>
    </w:p>
    <w:p w:rsidR="00EF30B2" w:rsidRPr="00141AF0" w:rsidRDefault="00EF30B2" w:rsidP="00EF30B2">
      <w:pPr>
        <w:widowControl w:val="0"/>
        <w:ind w:left="1500" w:hanging="1500"/>
        <w:rPr>
          <w:rFonts w:ascii="Garamond" w:hAnsi="Garamond"/>
          <w:b/>
          <w:i/>
          <w:color w:val="000080"/>
          <w:sz w:val="23"/>
          <w:szCs w:val="23"/>
        </w:rPr>
      </w:pPr>
      <w:r w:rsidRPr="00141AF0">
        <w:rPr>
          <w:rFonts w:ascii="Garamond" w:hAnsi="Garamond"/>
          <w:b/>
          <w:i/>
          <w:color w:val="000080"/>
          <w:sz w:val="23"/>
          <w:szCs w:val="23"/>
        </w:rPr>
        <w:t>Human resources administration</w:t>
      </w:r>
      <w:r w:rsidR="0020470B">
        <w:rPr>
          <w:rFonts w:ascii="Garamond" w:hAnsi="Garamond"/>
          <w:b/>
          <w:i/>
          <w:color w:val="000080"/>
          <w:sz w:val="23"/>
          <w:szCs w:val="23"/>
        </w:rPr>
        <w:t>:</w:t>
      </w:r>
    </w:p>
    <w:p w:rsidR="00EF30B2" w:rsidRPr="00A46AD9" w:rsidRDefault="00EF30B2" w:rsidP="00EF30B2">
      <w:pPr>
        <w:widowControl w:val="0"/>
        <w:rPr>
          <w:rFonts w:ascii="Garamond" w:hAnsi="Garamond"/>
          <w:b/>
          <w:sz w:val="23"/>
          <w:szCs w:val="23"/>
        </w:rPr>
      </w:pPr>
    </w:p>
    <w:p w:rsidR="00EF30B2" w:rsidRPr="00A46AD9" w:rsidRDefault="00EF30B2" w:rsidP="003971A7">
      <w:pPr>
        <w:widowControl w:val="0"/>
        <w:numPr>
          <w:ilvl w:val="0"/>
          <w:numId w:val="19"/>
        </w:numPr>
        <w:tabs>
          <w:tab w:val="clear" w:pos="720"/>
          <w:tab w:val="left" w:pos="360"/>
          <w:tab w:val="num" w:pos="1080"/>
        </w:tabs>
        <w:ind w:left="360"/>
        <w:jc w:val="both"/>
        <w:rPr>
          <w:rFonts w:ascii="Garamond" w:hAnsi="Garamond"/>
          <w:sz w:val="23"/>
          <w:szCs w:val="23"/>
        </w:rPr>
      </w:pPr>
      <w:r w:rsidRPr="00A46AD9">
        <w:rPr>
          <w:rFonts w:ascii="Garamond" w:hAnsi="Garamond"/>
          <w:sz w:val="23"/>
          <w:szCs w:val="23"/>
        </w:rPr>
        <w:t xml:space="preserve">Describe the process used to formally evaluate staff. </w:t>
      </w:r>
      <w:r>
        <w:rPr>
          <w:rFonts w:ascii="Garamond" w:hAnsi="Garamond"/>
          <w:sz w:val="23"/>
          <w:szCs w:val="23"/>
        </w:rPr>
        <w:t xml:space="preserve">State the frequency staff is evaluated and the proportion of staff evaluated in the last </w:t>
      </w:r>
      <w:r w:rsidR="00425956">
        <w:rPr>
          <w:rFonts w:ascii="Garamond" w:hAnsi="Garamond"/>
          <w:sz w:val="23"/>
          <w:szCs w:val="23"/>
        </w:rPr>
        <w:t>twenty-four</w:t>
      </w:r>
      <w:r>
        <w:rPr>
          <w:rFonts w:ascii="Garamond" w:hAnsi="Garamond"/>
          <w:sz w:val="23"/>
          <w:szCs w:val="23"/>
        </w:rPr>
        <w:t xml:space="preserve"> months. State </w:t>
      </w:r>
      <w:r w:rsidRPr="00A46AD9">
        <w:rPr>
          <w:rFonts w:ascii="Garamond" w:hAnsi="Garamond"/>
          <w:sz w:val="23"/>
          <w:szCs w:val="23"/>
        </w:rPr>
        <w:t xml:space="preserve">how the evaluations are used to improve performance and promote professional development.  </w:t>
      </w:r>
      <w:r w:rsidR="00051FDB">
        <w:rPr>
          <w:rFonts w:ascii="Garamond" w:hAnsi="Garamond"/>
          <w:b/>
          <w:color w:val="0000FF"/>
          <w:sz w:val="23"/>
          <w:szCs w:val="23"/>
        </w:rPr>
        <w:t xml:space="preserve"> </w:t>
      </w:r>
    </w:p>
    <w:p w:rsidR="00EF30B2" w:rsidRDefault="00EF30B2" w:rsidP="003971A7">
      <w:pPr>
        <w:widowControl w:val="0"/>
        <w:tabs>
          <w:tab w:val="left" w:pos="360"/>
        </w:tabs>
        <w:ind w:left="360" w:hanging="360"/>
        <w:jc w:val="both"/>
        <w:rPr>
          <w:rFonts w:ascii="Garamond" w:hAnsi="Garamond"/>
          <w:b/>
          <w:sz w:val="23"/>
          <w:szCs w:val="23"/>
        </w:rPr>
      </w:pPr>
    </w:p>
    <w:p w:rsidR="00EF30B2" w:rsidRDefault="00EF30B2" w:rsidP="003971A7">
      <w:pPr>
        <w:widowControl w:val="0"/>
        <w:numPr>
          <w:ilvl w:val="0"/>
          <w:numId w:val="19"/>
        </w:numPr>
        <w:tabs>
          <w:tab w:val="clear" w:pos="720"/>
          <w:tab w:val="left" w:pos="360"/>
          <w:tab w:val="num" w:pos="1080"/>
        </w:tabs>
        <w:ind w:left="360"/>
        <w:jc w:val="both"/>
        <w:rPr>
          <w:rFonts w:ascii="Garamond" w:hAnsi="Garamond"/>
          <w:sz w:val="23"/>
          <w:szCs w:val="23"/>
        </w:rPr>
      </w:pPr>
      <w:r w:rsidRPr="00A46AD9">
        <w:rPr>
          <w:rFonts w:ascii="Garamond" w:hAnsi="Garamond"/>
          <w:sz w:val="23"/>
          <w:szCs w:val="23"/>
        </w:rPr>
        <w:t>Describe Applicant’s human resources administration effort.  Address:</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widowControl w:val="0"/>
        <w:numPr>
          <w:ilvl w:val="1"/>
          <w:numId w:val="19"/>
        </w:numPr>
        <w:tabs>
          <w:tab w:val="clear" w:pos="1440"/>
          <w:tab w:val="left" w:pos="720"/>
        </w:tabs>
        <w:ind w:left="720"/>
        <w:jc w:val="both"/>
        <w:rPr>
          <w:rFonts w:ascii="Garamond" w:hAnsi="Garamond"/>
          <w:sz w:val="23"/>
          <w:szCs w:val="23"/>
        </w:rPr>
      </w:pPr>
      <w:r>
        <w:rPr>
          <w:rFonts w:ascii="Garamond" w:hAnsi="Garamond"/>
          <w:sz w:val="23"/>
          <w:szCs w:val="23"/>
        </w:rPr>
        <w:t>t</w:t>
      </w:r>
      <w:r w:rsidRPr="00A46AD9">
        <w:rPr>
          <w:rFonts w:ascii="Garamond" w:hAnsi="Garamond"/>
          <w:sz w:val="23"/>
          <w:szCs w:val="23"/>
        </w:rPr>
        <w:t xml:space="preserve">he number of </w:t>
      </w:r>
      <w:r>
        <w:rPr>
          <w:rFonts w:ascii="Garamond" w:hAnsi="Garamond"/>
          <w:sz w:val="23"/>
          <w:szCs w:val="23"/>
        </w:rPr>
        <w:t>human resource administration</w:t>
      </w:r>
      <w:r w:rsidRPr="00A46AD9">
        <w:rPr>
          <w:rFonts w:ascii="Garamond" w:hAnsi="Garamond"/>
          <w:sz w:val="23"/>
          <w:szCs w:val="23"/>
        </w:rPr>
        <w:t xml:space="preserve"> staff expressed in F</w:t>
      </w:r>
      <w:r>
        <w:rPr>
          <w:rFonts w:ascii="Garamond" w:hAnsi="Garamond"/>
          <w:sz w:val="23"/>
          <w:szCs w:val="23"/>
        </w:rPr>
        <w:t xml:space="preserve">ull Time Equivalents (FTEs), </w:t>
      </w:r>
      <w:r w:rsidRPr="00A46AD9">
        <w:rPr>
          <w:rFonts w:ascii="Garamond" w:hAnsi="Garamond"/>
          <w:sz w:val="23"/>
          <w:szCs w:val="23"/>
        </w:rPr>
        <w:t>the</w:t>
      </w:r>
      <w:r>
        <w:rPr>
          <w:rFonts w:ascii="Garamond" w:hAnsi="Garamond"/>
          <w:sz w:val="23"/>
          <w:szCs w:val="23"/>
        </w:rPr>
        <w:t xml:space="preserve">ir </w:t>
      </w:r>
      <w:r w:rsidRPr="00A46AD9">
        <w:rPr>
          <w:rFonts w:ascii="Garamond" w:hAnsi="Garamond"/>
          <w:sz w:val="23"/>
          <w:szCs w:val="23"/>
        </w:rPr>
        <w:t>qualifications</w:t>
      </w:r>
      <w:r>
        <w:rPr>
          <w:rFonts w:ascii="Garamond" w:hAnsi="Garamond"/>
          <w:sz w:val="23"/>
          <w:szCs w:val="23"/>
        </w:rPr>
        <w:t xml:space="preserve">, and any </w:t>
      </w:r>
      <w:r w:rsidRPr="00A46AD9">
        <w:rPr>
          <w:rFonts w:ascii="Garamond" w:hAnsi="Garamond"/>
          <w:sz w:val="23"/>
          <w:szCs w:val="23"/>
        </w:rPr>
        <w:t xml:space="preserve">training or other professional development </w:t>
      </w:r>
      <w:r>
        <w:rPr>
          <w:rFonts w:ascii="Garamond" w:hAnsi="Garamond"/>
          <w:sz w:val="23"/>
          <w:szCs w:val="23"/>
        </w:rPr>
        <w:t xml:space="preserve">opportunities </w:t>
      </w:r>
      <w:r w:rsidRPr="00A46AD9">
        <w:rPr>
          <w:rFonts w:ascii="Garamond" w:hAnsi="Garamond"/>
          <w:sz w:val="23"/>
          <w:szCs w:val="23"/>
        </w:rPr>
        <w:t xml:space="preserve">provided </w:t>
      </w:r>
      <w:r w:rsidR="00D80934">
        <w:rPr>
          <w:rFonts w:ascii="Garamond" w:hAnsi="Garamond"/>
          <w:b/>
          <w:color w:val="0000FF"/>
          <w:sz w:val="23"/>
          <w:szCs w:val="23"/>
        </w:rPr>
        <w:t xml:space="preserve"> </w:t>
      </w:r>
    </w:p>
    <w:p w:rsidR="00EF30B2" w:rsidRPr="00A46AD9" w:rsidRDefault="00EF30B2" w:rsidP="003971A7">
      <w:pPr>
        <w:widowControl w:val="0"/>
        <w:numPr>
          <w:ilvl w:val="1"/>
          <w:numId w:val="19"/>
        </w:numPr>
        <w:tabs>
          <w:tab w:val="clear" w:pos="1440"/>
          <w:tab w:val="left" w:pos="720"/>
        </w:tabs>
        <w:ind w:left="720"/>
        <w:jc w:val="both"/>
        <w:rPr>
          <w:rFonts w:ascii="Garamond" w:hAnsi="Garamond"/>
          <w:sz w:val="23"/>
          <w:szCs w:val="23"/>
        </w:rPr>
      </w:pPr>
      <w:r>
        <w:rPr>
          <w:rFonts w:ascii="Garamond" w:hAnsi="Garamond"/>
          <w:sz w:val="23"/>
          <w:szCs w:val="23"/>
        </w:rPr>
        <w:t xml:space="preserve">whether </w:t>
      </w:r>
      <w:r w:rsidRPr="00A46AD9">
        <w:rPr>
          <w:rFonts w:ascii="Garamond" w:hAnsi="Garamond"/>
          <w:sz w:val="23"/>
          <w:szCs w:val="23"/>
        </w:rPr>
        <w:t>Applicant has assessed salaries and benefits in the last twenty-four months</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widowControl w:val="0"/>
        <w:numPr>
          <w:ilvl w:val="1"/>
          <w:numId w:val="19"/>
        </w:numPr>
        <w:tabs>
          <w:tab w:val="clear" w:pos="1440"/>
          <w:tab w:val="left" w:pos="720"/>
        </w:tabs>
        <w:ind w:left="720"/>
        <w:jc w:val="both"/>
        <w:rPr>
          <w:rFonts w:ascii="Garamond" w:hAnsi="Garamond"/>
          <w:sz w:val="23"/>
          <w:szCs w:val="23"/>
        </w:rPr>
      </w:pPr>
      <w:r w:rsidRPr="00A46AD9">
        <w:rPr>
          <w:rFonts w:ascii="Garamond" w:hAnsi="Garamond"/>
          <w:sz w:val="23"/>
          <w:szCs w:val="23"/>
        </w:rPr>
        <w:t>the procedures for maintenance of accurate and timely personnel records</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widowControl w:val="0"/>
        <w:numPr>
          <w:ilvl w:val="1"/>
          <w:numId w:val="19"/>
        </w:numPr>
        <w:tabs>
          <w:tab w:val="clear" w:pos="1440"/>
          <w:tab w:val="left" w:pos="720"/>
        </w:tabs>
        <w:ind w:left="720"/>
        <w:jc w:val="both"/>
        <w:rPr>
          <w:rFonts w:ascii="Garamond" w:hAnsi="Garamond"/>
          <w:sz w:val="23"/>
          <w:szCs w:val="23"/>
        </w:rPr>
      </w:pPr>
      <w:r w:rsidRPr="00A46AD9">
        <w:rPr>
          <w:rFonts w:ascii="Garamond" w:hAnsi="Garamond"/>
          <w:sz w:val="23"/>
          <w:szCs w:val="23"/>
        </w:rPr>
        <w:t>whether human resource administration plans and policies have been reviewed in the last twenty</w:t>
      </w:r>
      <w:r>
        <w:rPr>
          <w:rFonts w:ascii="Garamond" w:hAnsi="Garamond"/>
          <w:sz w:val="23"/>
          <w:szCs w:val="23"/>
        </w:rPr>
        <w:t xml:space="preserve"> </w:t>
      </w:r>
      <w:r w:rsidRPr="00A46AD9">
        <w:rPr>
          <w:rFonts w:ascii="Garamond" w:hAnsi="Garamond"/>
          <w:sz w:val="23"/>
          <w:szCs w:val="23"/>
        </w:rPr>
        <w:t>four</w:t>
      </w:r>
      <w:r>
        <w:rPr>
          <w:rFonts w:ascii="Garamond" w:hAnsi="Garamond"/>
          <w:sz w:val="23"/>
          <w:szCs w:val="23"/>
        </w:rPr>
        <w:t xml:space="preserve"> </w:t>
      </w:r>
      <w:r w:rsidRPr="00A46AD9">
        <w:rPr>
          <w:rFonts w:ascii="Garamond" w:hAnsi="Garamond"/>
          <w:sz w:val="23"/>
          <w:szCs w:val="23"/>
        </w:rPr>
        <w:t>months</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widowControl w:val="0"/>
        <w:numPr>
          <w:ilvl w:val="1"/>
          <w:numId w:val="19"/>
        </w:numPr>
        <w:tabs>
          <w:tab w:val="clear" w:pos="1440"/>
          <w:tab w:val="left" w:pos="720"/>
        </w:tabs>
        <w:ind w:left="720"/>
        <w:jc w:val="both"/>
        <w:rPr>
          <w:rFonts w:ascii="Garamond" w:hAnsi="Garamond"/>
          <w:sz w:val="23"/>
          <w:szCs w:val="23"/>
        </w:rPr>
      </w:pPr>
      <w:r w:rsidRPr="00A46AD9">
        <w:rPr>
          <w:rFonts w:ascii="Garamond" w:hAnsi="Garamond"/>
          <w:sz w:val="23"/>
          <w:szCs w:val="23"/>
        </w:rPr>
        <w:t xml:space="preserve">the process for resolving employee complaints </w:t>
      </w:r>
      <w:r w:rsidRPr="00A46AD9">
        <w:rPr>
          <w:rFonts w:ascii="Garamond" w:hAnsi="Garamond"/>
          <w:b/>
          <w:color w:val="800000"/>
          <w:sz w:val="23"/>
          <w:szCs w:val="23"/>
        </w:rPr>
        <w:t xml:space="preserve"> </w:t>
      </w:r>
      <w:r w:rsidR="00D80934">
        <w:rPr>
          <w:rFonts w:ascii="Garamond" w:hAnsi="Garamond"/>
          <w:b/>
          <w:color w:val="0000FF"/>
          <w:sz w:val="23"/>
          <w:szCs w:val="23"/>
        </w:rPr>
        <w:t xml:space="preserve"> </w:t>
      </w:r>
    </w:p>
    <w:p w:rsidR="00075981" w:rsidRDefault="00075981">
      <w:pPr>
        <w:widowControl w:val="0"/>
        <w:ind w:left="1500" w:hanging="1500"/>
        <w:rPr>
          <w:rFonts w:ascii="Garamond" w:hAnsi="Garamond"/>
          <w:sz w:val="23"/>
          <w:szCs w:val="23"/>
        </w:rPr>
      </w:pPr>
    </w:p>
    <w:p w:rsidR="00EF30B2" w:rsidRPr="000F3477" w:rsidRDefault="00EF30B2" w:rsidP="003971A7">
      <w:pPr>
        <w:widowControl w:val="0"/>
        <w:numPr>
          <w:ilvl w:val="0"/>
          <w:numId w:val="19"/>
        </w:numPr>
        <w:tabs>
          <w:tab w:val="clear" w:pos="720"/>
          <w:tab w:val="left" w:pos="360"/>
          <w:tab w:val="num" w:pos="1080"/>
        </w:tabs>
        <w:ind w:left="360"/>
        <w:jc w:val="both"/>
        <w:rPr>
          <w:rFonts w:ascii="Garamond" w:hAnsi="Garamond"/>
          <w:b/>
          <w:sz w:val="23"/>
          <w:szCs w:val="23"/>
        </w:rPr>
      </w:pPr>
      <w:r w:rsidRPr="000F3477">
        <w:rPr>
          <w:rFonts w:ascii="Garamond" w:hAnsi="Garamond"/>
          <w:sz w:val="23"/>
          <w:szCs w:val="23"/>
        </w:rPr>
        <w:t xml:space="preserve">Discuss Applicant strategies used to retain and promote high-quality staff.  Address: </w:t>
      </w:r>
      <w:r w:rsidRPr="000F3477">
        <w:rPr>
          <w:rFonts w:ascii="Garamond" w:hAnsi="Garamond"/>
          <w:sz w:val="23"/>
          <w:szCs w:val="23"/>
        </w:rPr>
        <w:tab/>
      </w:r>
      <w:r w:rsidR="00D80934">
        <w:rPr>
          <w:rFonts w:ascii="Garamond" w:hAnsi="Garamond"/>
          <w:b/>
          <w:color w:val="0000FF"/>
          <w:sz w:val="23"/>
          <w:szCs w:val="23"/>
        </w:rPr>
        <w:t xml:space="preserve"> </w:t>
      </w:r>
    </w:p>
    <w:p w:rsidR="00EF30B2" w:rsidRPr="00A46AD9" w:rsidRDefault="00EF30B2" w:rsidP="003971A7">
      <w:pPr>
        <w:widowControl w:val="0"/>
        <w:tabs>
          <w:tab w:val="left" w:pos="360"/>
        </w:tabs>
        <w:jc w:val="both"/>
        <w:rPr>
          <w:rFonts w:ascii="Garamond" w:hAnsi="Garamond"/>
          <w:sz w:val="23"/>
          <w:szCs w:val="23"/>
        </w:rPr>
      </w:pPr>
    </w:p>
    <w:p w:rsidR="00EF30B2" w:rsidRDefault="00EF30B2" w:rsidP="003971A7">
      <w:pPr>
        <w:numPr>
          <w:ilvl w:val="0"/>
          <w:numId w:val="91"/>
        </w:numPr>
        <w:jc w:val="both"/>
        <w:rPr>
          <w:rFonts w:ascii="Garamond" w:hAnsi="Garamond"/>
          <w:sz w:val="23"/>
          <w:szCs w:val="23"/>
        </w:rPr>
      </w:pPr>
      <w:r w:rsidRPr="00A46AD9">
        <w:rPr>
          <w:rFonts w:ascii="Garamond" w:hAnsi="Garamond"/>
          <w:sz w:val="23"/>
          <w:szCs w:val="23"/>
        </w:rPr>
        <w:t>Applicant’s retention efforts</w:t>
      </w:r>
      <w:r>
        <w:rPr>
          <w:rFonts w:ascii="Garamond" w:hAnsi="Garamond"/>
          <w:sz w:val="23"/>
          <w:szCs w:val="23"/>
        </w:rPr>
        <w:t>,</w:t>
      </w:r>
      <w:r w:rsidRPr="00A46AD9">
        <w:rPr>
          <w:rFonts w:ascii="Garamond" w:hAnsi="Garamond"/>
          <w:sz w:val="23"/>
          <w:szCs w:val="23"/>
        </w:rPr>
        <w:t xml:space="preserve"> </w:t>
      </w:r>
      <w:r>
        <w:rPr>
          <w:rFonts w:ascii="Garamond" w:hAnsi="Garamond"/>
          <w:sz w:val="23"/>
          <w:szCs w:val="23"/>
        </w:rPr>
        <w:t xml:space="preserve">including whether the Applicant’s attorneys receive </w:t>
      </w:r>
      <w:r w:rsidRPr="00A46AD9">
        <w:rPr>
          <w:rFonts w:ascii="Garamond" w:hAnsi="Garamond"/>
          <w:sz w:val="23"/>
          <w:szCs w:val="23"/>
        </w:rPr>
        <w:t>loan repayment</w:t>
      </w:r>
      <w:r>
        <w:rPr>
          <w:rFonts w:ascii="Garamond" w:hAnsi="Garamond"/>
          <w:sz w:val="23"/>
          <w:szCs w:val="23"/>
        </w:rPr>
        <w:t xml:space="preserve"> </w:t>
      </w:r>
      <w:r w:rsidRPr="00A46AD9">
        <w:rPr>
          <w:rFonts w:ascii="Garamond" w:hAnsi="Garamond"/>
          <w:sz w:val="23"/>
          <w:szCs w:val="23"/>
        </w:rPr>
        <w:t xml:space="preserve">assistance with law school debt, reimbursement for bar examination fees, paid leave for bar examination study time, or other similar benefits  </w:t>
      </w:r>
      <w:r w:rsidR="00D80934">
        <w:rPr>
          <w:rFonts w:ascii="Garamond" w:hAnsi="Garamond"/>
          <w:b/>
          <w:color w:val="0000FF"/>
          <w:sz w:val="23"/>
          <w:szCs w:val="23"/>
        </w:rPr>
        <w:t xml:space="preserve"> </w:t>
      </w:r>
    </w:p>
    <w:p w:rsidR="00EF30B2" w:rsidRPr="00A46AD9" w:rsidRDefault="00EF30B2" w:rsidP="003971A7">
      <w:pPr>
        <w:numPr>
          <w:ilvl w:val="0"/>
          <w:numId w:val="91"/>
        </w:numPr>
        <w:jc w:val="both"/>
        <w:rPr>
          <w:rFonts w:ascii="Garamond" w:hAnsi="Garamond"/>
          <w:sz w:val="23"/>
          <w:szCs w:val="23"/>
        </w:rPr>
      </w:pPr>
      <w:r w:rsidRPr="00A46AD9">
        <w:rPr>
          <w:rFonts w:ascii="Garamond" w:hAnsi="Garamond"/>
          <w:sz w:val="23"/>
          <w:szCs w:val="23"/>
        </w:rPr>
        <w:t xml:space="preserve">Applicant’s methods for recognizing exceptional staff accomplishments  </w:t>
      </w:r>
      <w:r w:rsidR="00D80934">
        <w:rPr>
          <w:rFonts w:ascii="Garamond" w:hAnsi="Garamond"/>
          <w:b/>
          <w:color w:val="0000FF"/>
          <w:sz w:val="23"/>
          <w:szCs w:val="23"/>
        </w:rPr>
        <w:t xml:space="preserve"> </w:t>
      </w:r>
    </w:p>
    <w:p w:rsidR="00EF30B2" w:rsidRPr="00A46AD9" w:rsidRDefault="00EF30B2" w:rsidP="003971A7">
      <w:pPr>
        <w:numPr>
          <w:ilvl w:val="0"/>
          <w:numId w:val="91"/>
        </w:numPr>
        <w:jc w:val="both"/>
        <w:rPr>
          <w:rFonts w:ascii="Garamond" w:hAnsi="Garamond"/>
          <w:sz w:val="23"/>
          <w:szCs w:val="23"/>
        </w:rPr>
      </w:pPr>
      <w:r w:rsidRPr="00A46AD9">
        <w:rPr>
          <w:rFonts w:ascii="Garamond" w:hAnsi="Garamond"/>
          <w:sz w:val="23"/>
          <w:szCs w:val="23"/>
        </w:rPr>
        <w:t xml:space="preserve">Applicant’s efforts to address the development of future leadership for the program, such as mentoring systems; leadership training and other initiatives; recognition of key staff as leaders; providing opportunities for staff to develop and exercise leadership skills; and providing promotion opportunities  </w:t>
      </w:r>
      <w:r w:rsidR="00D80934">
        <w:rPr>
          <w:rFonts w:ascii="Garamond" w:hAnsi="Garamond"/>
          <w:b/>
          <w:color w:val="0000FF"/>
          <w:sz w:val="23"/>
          <w:szCs w:val="23"/>
        </w:rPr>
        <w:t xml:space="preserve"> </w:t>
      </w:r>
    </w:p>
    <w:p w:rsidR="00EF30B2" w:rsidRPr="00A46AD9" w:rsidRDefault="00EF30B2" w:rsidP="003971A7">
      <w:pPr>
        <w:widowControl w:val="0"/>
        <w:snapToGrid w:val="0"/>
        <w:jc w:val="both"/>
        <w:rPr>
          <w:rFonts w:ascii="Garamond" w:hAnsi="Garamond"/>
          <w:sz w:val="23"/>
          <w:szCs w:val="23"/>
        </w:rPr>
      </w:pPr>
    </w:p>
    <w:p w:rsidR="00A108BB" w:rsidRPr="0008349A" w:rsidRDefault="00A108BB" w:rsidP="00A108BB">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A108BB" w:rsidRPr="0008349A" w:rsidTr="00A33D8D">
        <w:tc>
          <w:tcPr>
            <w:tcW w:w="9936" w:type="dxa"/>
            <w:tcBorders>
              <w:top w:val="double" w:sz="4" w:space="0" w:color="000080"/>
              <w:left w:val="double" w:sz="4" w:space="0" w:color="000080"/>
              <w:bottom w:val="double" w:sz="4" w:space="0" w:color="000080"/>
              <w:right w:val="double" w:sz="4" w:space="0" w:color="000080"/>
            </w:tcBorders>
          </w:tcPr>
          <w:p w:rsidR="00A108BB" w:rsidRPr="0008349A" w:rsidRDefault="00A108BB" w:rsidP="00A33D8D">
            <w:pPr>
              <w:tabs>
                <w:tab w:val="left" w:pos="-1380"/>
                <w:tab w:val="left" w:pos="-720"/>
                <w:tab w:val="right" w:leader="dot" w:pos="0"/>
                <w:tab w:val="left" w:pos="510"/>
                <w:tab w:val="left" w:pos="1440"/>
              </w:tabs>
              <w:rPr>
                <w:rFonts w:ascii="Garamond" w:hAnsi="Garamond"/>
                <w:b/>
                <w:color w:val="800000"/>
                <w:sz w:val="23"/>
                <w:szCs w:val="23"/>
              </w:rPr>
            </w:pPr>
          </w:p>
          <w:p w:rsidR="00A108BB" w:rsidRPr="0008349A"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p>
          <w:p w:rsidR="00A108BB" w:rsidRPr="0008349A"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A108BB" w:rsidRPr="0008349A"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p>
          <w:p w:rsidR="00A108BB" w:rsidRPr="0008349A" w:rsidRDefault="00A108BB" w:rsidP="00A33D8D">
            <w:pPr>
              <w:tabs>
                <w:tab w:val="left" w:pos="-1380"/>
                <w:tab w:val="left" w:pos="-720"/>
                <w:tab w:val="right" w:leader="dot" w:pos="0"/>
                <w:tab w:val="left" w:pos="510"/>
                <w:tab w:val="left" w:pos="1440"/>
              </w:tabs>
              <w:rPr>
                <w:rFonts w:ascii="Garamond" w:hAnsi="Garamond"/>
                <w:b/>
                <w:i/>
                <w:color w:val="000080"/>
                <w:sz w:val="23"/>
                <w:szCs w:val="23"/>
              </w:rPr>
            </w:pPr>
          </w:p>
        </w:tc>
      </w:tr>
    </w:tbl>
    <w:p w:rsidR="00EF30B2" w:rsidRPr="00141AF0" w:rsidRDefault="00A108BB" w:rsidP="003971A7">
      <w:pPr>
        <w:widowControl w:val="0"/>
        <w:jc w:val="both"/>
        <w:rPr>
          <w:rFonts w:ascii="Garamond" w:hAnsi="Garamond"/>
          <w:b/>
          <w:color w:val="000080"/>
          <w:sz w:val="23"/>
          <w:szCs w:val="23"/>
        </w:rPr>
      </w:pPr>
      <w:r>
        <w:rPr>
          <w:rFonts w:ascii="Garamond" w:hAnsi="Garamond"/>
          <w:b/>
          <w:i/>
          <w:color w:val="000080"/>
          <w:sz w:val="23"/>
          <w:szCs w:val="23"/>
        </w:rPr>
        <w:br w:type="page"/>
      </w:r>
      <w:r w:rsidR="00EF30B2" w:rsidRPr="00141AF0">
        <w:rPr>
          <w:rFonts w:ascii="Garamond" w:hAnsi="Garamond"/>
          <w:b/>
          <w:color w:val="000080"/>
          <w:sz w:val="23"/>
          <w:szCs w:val="23"/>
        </w:rPr>
        <w:t>Performance Area Four, Criterion 6</w:t>
      </w:r>
    </w:p>
    <w:p w:rsidR="00EF30B2" w:rsidRPr="00141AF0" w:rsidRDefault="00EF30B2" w:rsidP="003971A7">
      <w:pPr>
        <w:widowControl w:val="0"/>
        <w:ind w:left="1500" w:hanging="1500"/>
        <w:jc w:val="both"/>
        <w:rPr>
          <w:rFonts w:ascii="Garamond" w:hAnsi="Garamond"/>
          <w:b/>
          <w:i/>
          <w:color w:val="000080"/>
          <w:sz w:val="23"/>
          <w:szCs w:val="23"/>
        </w:rPr>
      </w:pPr>
      <w:r w:rsidRPr="00141AF0">
        <w:rPr>
          <w:rFonts w:ascii="Garamond" w:hAnsi="Garamond"/>
          <w:b/>
          <w:i/>
          <w:color w:val="000080"/>
          <w:sz w:val="23"/>
          <w:szCs w:val="23"/>
        </w:rPr>
        <w:t>Internal communication</w:t>
      </w:r>
      <w:r w:rsidR="0020470B">
        <w:rPr>
          <w:rFonts w:ascii="Garamond" w:hAnsi="Garamond"/>
          <w:b/>
          <w:i/>
          <w:color w:val="000080"/>
          <w:sz w:val="23"/>
          <w:szCs w:val="23"/>
        </w:rPr>
        <w:t>:</w:t>
      </w:r>
    </w:p>
    <w:p w:rsidR="00EF30B2" w:rsidRPr="00A46AD9" w:rsidRDefault="00EF30B2" w:rsidP="003971A7">
      <w:pPr>
        <w:widowControl w:val="0"/>
        <w:ind w:left="1500" w:hanging="1500"/>
        <w:jc w:val="both"/>
        <w:rPr>
          <w:rFonts w:ascii="Garamond" w:hAnsi="Garamond"/>
          <w:sz w:val="23"/>
          <w:szCs w:val="23"/>
        </w:rPr>
      </w:pPr>
    </w:p>
    <w:p w:rsidR="00EF30B2" w:rsidRPr="00A46AD9" w:rsidRDefault="00EF30B2" w:rsidP="003971A7">
      <w:pPr>
        <w:widowControl w:val="0"/>
        <w:numPr>
          <w:ilvl w:val="0"/>
          <w:numId w:val="20"/>
        </w:numPr>
        <w:tabs>
          <w:tab w:val="left" w:pos="0"/>
        </w:tabs>
        <w:jc w:val="both"/>
        <w:rPr>
          <w:rFonts w:ascii="Garamond" w:hAnsi="Garamond"/>
          <w:b/>
          <w:i/>
          <w:color w:val="800000"/>
          <w:sz w:val="23"/>
          <w:szCs w:val="23"/>
        </w:rPr>
      </w:pPr>
      <w:r w:rsidRPr="00A46AD9">
        <w:rPr>
          <w:rFonts w:ascii="Garamond" w:hAnsi="Garamond"/>
          <w:sz w:val="23"/>
          <w:szCs w:val="23"/>
        </w:rPr>
        <w:t xml:space="preserve">Describe Applicant’s policies and procedures for promoting and </w:t>
      </w:r>
      <w:r>
        <w:rPr>
          <w:rFonts w:ascii="Garamond" w:hAnsi="Garamond"/>
          <w:sz w:val="23"/>
          <w:szCs w:val="23"/>
        </w:rPr>
        <w:t>assur</w:t>
      </w:r>
      <w:r w:rsidRPr="00A46AD9">
        <w:rPr>
          <w:rFonts w:ascii="Garamond" w:hAnsi="Garamond"/>
          <w:sz w:val="23"/>
          <w:szCs w:val="23"/>
        </w:rPr>
        <w:t xml:space="preserve">ing regular communication among staff and among offices.  Address:  </w:t>
      </w:r>
    </w:p>
    <w:p w:rsidR="00EF30B2" w:rsidRPr="00406D99" w:rsidRDefault="00EF30B2" w:rsidP="003971A7">
      <w:pPr>
        <w:widowControl w:val="0"/>
        <w:tabs>
          <w:tab w:val="left" w:pos="0"/>
        </w:tabs>
        <w:spacing w:line="180" w:lineRule="exact"/>
        <w:ind w:left="360"/>
        <w:jc w:val="both"/>
        <w:rPr>
          <w:rFonts w:ascii="Garamond" w:hAnsi="Garamond"/>
          <w:b/>
          <w:i/>
          <w:color w:val="800000"/>
          <w:sz w:val="23"/>
          <w:szCs w:val="23"/>
        </w:rPr>
      </w:pPr>
    </w:p>
    <w:p w:rsidR="00EF30B2" w:rsidRPr="009B711C" w:rsidRDefault="00EF30B2" w:rsidP="003971A7">
      <w:pPr>
        <w:widowControl w:val="0"/>
        <w:numPr>
          <w:ilvl w:val="0"/>
          <w:numId w:val="25"/>
        </w:numPr>
        <w:tabs>
          <w:tab w:val="clear" w:pos="360"/>
          <w:tab w:val="left" w:pos="0"/>
          <w:tab w:val="num" w:pos="720"/>
        </w:tabs>
        <w:ind w:left="720"/>
        <w:jc w:val="both"/>
        <w:rPr>
          <w:rFonts w:ascii="Garamond" w:hAnsi="Garamond"/>
          <w:color w:val="0000FF"/>
          <w:sz w:val="23"/>
          <w:szCs w:val="23"/>
        </w:rPr>
      </w:pPr>
      <w:r w:rsidRPr="00A46AD9">
        <w:rPr>
          <w:rFonts w:ascii="Garamond" w:hAnsi="Garamond"/>
          <w:sz w:val="23"/>
          <w:szCs w:val="23"/>
        </w:rPr>
        <w:t>the frequency of staff meetings in offices and units</w:t>
      </w:r>
      <w:r>
        <w:rPr>
          <w:rFonts w:ascii="Garamond" w:hAnsi="Garamond"/>
          <w:sz w:val="23"/>
          <w:szCs w:val="23"/>
        </w:rPr>
        <w:t>, program-wide meetings, and t</w:t>
      </w:r>
      <w:r w:rsidRPr="00A46AD9">
        <w:rPr>
          <w:rFonts w:ascii="Garamond" w:hAnsi="Garamond"/>
          <w:sz w:val="23"/>
          <w:szCs w:val="23"/>
        </w:rPr>
        <w:t>he frequency of office visits conducted by the executive director and/or other key management staff</w:t>
      </w:r>
      <w:r>
        <w:rPr>
          <w:rFonts w:ascii="Garamond" w:hAnsi="Garamond"/>
          <w:sz w:val="23"/>
          <w:szCs w:val="23"/>
        </w:rPr>
        <w:t xml:space="preserve">  </w:t>
      </w:r>
      <w:r w:rsidR="00051FDB">
        <w:rPr>
          <w:rFonts w:ascii="Garamond" w:hAnsi="Garamond"/>
          <w:b/>
          <w:color w:val="0000FF"/>
          <w:sz w:val="23"/>
          <w:szCs w:val="23"/>
        </w:rPr>
        <w:t xml:space="preserve"> </w:t>
      </w:r>
      <w:r>
        <w:rPr>
          <w:rFonts w:ascii="Garamond" w:hAnsi="Garamond"/>
          <w:b/>
          <w:color w:val="800000"/>
          <w:sz w:val="23"/>
          <w:szCs w:val="23"/>
        </w:rPr>
        <w:t xml:space="preserve"> </w:t>
      </w:r>
    </w:p>
    <w:p w:rsidR="00EF30B2" w:rsidRPr="003A77FD" w:rsidRDefault="00EF30B2" w:rsidP="003971A7">
      <w:pPr>
        <w:widowControl w:val="0"/>
        <w:numPr>
          <w:ilvl w:val="0"/>
          <w:numId w:val="25"/>
        </w:numPr>
        <w:tabs>
          <w:tab w:val="clear" w:pos="360"/>
          <w:tab w:val="left" w:pos="0"/>
          <w:tab w:val="num" w:pos="720"/>
        </w:tabs>
        <w:ind w:left="720"/>
        <w:jc w:val="both"/>
        <w:rPr>
          <w:rFonts w:ascii="Garamond" w:hAnsi="Garamond"/>
          <w:b/>
          <w:i/>
          <w:color w:val="800000"/>
          <w:sz w:val="23"/>
          <w:szCs w:val="23"/>
        </w:rPr>
      </w:pPr>
      <w:r>
        <w:rPr>
          <w:rFonts w:ascii="Garamond" w:hAnsi="Garamond"/>
          <w:sz w:val="23"/>
          <w:szCs w:val="23"/>
        </w:rPr>
        <w:t xml:space="preserve">the methods used for </w:t>
      </w:r>
      <w:r w:rsidRPr="00A46AD9">
        <w:rPr>
          <w:rFonts w:ascii="Garamond" w:hAnsi="Garamond"/>
          <w:sz w:val="23"/>
          <w:szCs w:val="23"/>
        </w:rPr>
        <w:t>communicat</w:t>
      </w:r>
      <w:r>
        <w:rPr>
          <w:rFonts w:ascii="Garamond" w:hAnsi="Garamond"/>
          <w:sz w:val="23"/>
          <w:szCs w:val="23"/>
        </w:rPr>
        <w:t>ion</w:t>
      </w:r>
      <w:r w:rsidRPr="00A46AD9">
        <w:rPr>
          <w:rFonts w:ascii="Garamond" w:hAnsi="Garamond"/>
          <w:sz w:val="23"/>
          <w:szCs w:val="23"/>
        </w:rPr>
        <w:t xml:space="preserve"> </w:t>
      </w:r>
      <w:r>
        <w:rPr>
          <w:rFonts w:ascii="Garamond" w:hAnsi="Garamond"/>
          <w:sz w:val="23"/>
          <w:szCs w:val="23"/>
        </w:rPr>
        <w:t xml:space="preserve">among leadership, management and </w:t>
      </w:r>
      <w:r w:rsidRPr="00A46AD9">
        <w:rPr>
          <w:rFonts w:ascii="Garamond" w:hAnsi="Garamond"/>
          <w:sz w:val="23"/>
          <w:szCs w:val="23"/>
        </w:rPr>
        <w:t xml:space="preserve"> staff, such as staff meetings, conference calls, video conferences, an intranet, or newsletters</w:t>
      </w:r>
      <w:r>
        <w:rPr>
          <w:rFonts w:ascii="Garamond" w:hAnsi="Garamond"/>
          <w:sz w:val="23"/>
          <w:szCs w:val="23"/>
        </w:rPr>
        <w:t xml:space="preserve">  </w:t>
      </w:r>
      <w:r w:rsidR="00051FDB">
        <w:rPr>
          <w:rFonts w:ascii="Garamond" w:hAnsi="Garamond"/>
          <w:b/>
          <w:color w:val="0000FF"/>
          <w:sz w:val="23"/>
          <w:szCs w:val="23"/>
        </w:rPr>
        <w:t xml:space="preserve"> </w:t>
      </w:r>
    </w:p>
    <w:p w:rsidR="00EF30B2" w:rsidRPr="0008409C" w:rsidRDefault="00EF30B2" w:rsidP="003971A7">
      <w:pPr>
        <w:widowControl w:val="0"/>
        <w:tabs>
          <w:tab w:val="left" w:pos="0"/>
        </w:tabs>
        <w:ind w:left="360"/>
        <w:jc w:val="both"/>
        <w:rPr>
          <w:rFonts w:ascii="Garamond" w:hAnsi="Garamond"/>
          <w:b/>
          <w:i/>
          <w:color w:val="800000"/>
          <w:sz w:val="23"/>
          <w:szCs w:val="23"/>
        </w:rPr>
      </w:pPr>
    </w:p>
    <w:p w:rsidR="00EF30B2" w:rsidRPr="00141AF0" w:rsidRDefault="00EF30B2" w:rsidP="003971A7">
      <w:pPr>
        <w:widowControl w:val="0"/>
        <w:ind w:left="1500" w:hanging="1500"/>
        <w:jc w:val="both"/>
        <w:rPr>
          <w:rFonts w:ascii="Garamond" w:hAnsi="Garamond"/>
          <w:b/>
          <w:color w:val="000080"/>
          <w:sz w:val="23"/>
          <w:szCs w:val="23"/>
        </w:rPr>
      </w:pPr>
      <w:r w:rsidRPr="00141AF0">
        <w:rPr>
          <w:rFonts w:ascii="Garamond" w:hAnsi="Garamond"/>
          <w:b/>
          <w:color w:val="000080"/>
          <w:sz w:val="23"/>
          <w:szCs w:val="23"/>
        </w:rPr>
        <w:t>Performance Area Four, Criterion 7</w:t>
      </w:r>
    </w:p>
    <w:p w:rsidR="00EF30B2" w:rsidRPr="00141AF0" w:rsidRDefault="00EF30B2" w:rsidP="003971A7">
      <w:pPr>
        <w:widowControl w:val="0"/>
        <w:ind w:left="1500" w:hanging="1500"/>
        <w:jc w:val="both"/>
        <w:rPr>
          <w:rFonts w:ascii="Garamond" w:hAnsi="Garamond"/>
          <w:b/>
          <w:i/>
          <w:color w:val="000080"/>
          <w:sz w:val="23"/>
          <w:szCs w:val="23"/>
        </w:rPr>
      </w:pPr>
      <w:r w:rsidRPr="00141AF0">
        <w:rPr>
          <w:rFonts w:ascii="Garamond" w:hAnsi="Garamond"/>
          <w:b/>
          <w:i/>
          <w:color w:val="000080"/>
          <w:sz w:val="23"/>
          <w:szCs w:val="23"/>
        </w:rPr>
        <w:t>General resource development and maintenance</w:t>
      </w:r>
      <w:r w:rsidR="0020470B">
        <w:rPr>
          <w:rFonts w:ascii="Garamond" w:hAnsi="Garamond"/>
          <w:b/>
          <w:i/>
          <w:color w:val="000080"/>
          <w:sz w:val="23"/>
          <w:szCs w:val="23"/>
        </w:rPr>
        <w:t>:</w:t>
      </w:r>
    </w:p>
    <w:p w:rsidR="00EF30B2" w:rsidRPr="00A46AD9" w:rsidRDefault="00EF30B2" w:rsidP="003971A7">
      <w:pPr>
        <w:widowControl w:val="0"/>
        <w:spacing w:line="180" w:lineRule="exact"/>
        <w:ind w:left="1498" w:hanging="1498"/>
        <w:jc w:val="both"/>
        <w:rPr>
          <w:rFonts w:ascii="Garamond" w:hAnsi="Garamond"/>
          <w:b/>
          <w:sz w:val="23"/>
          <w:szCs w:val="23"/>
        </w:rPr>
      </w:pPr>
    </w:p>
    <w:p w:rsidR="00EF30B2" w:rsidRPr="00A46AD9" w:rsidRDefault="00EF30B2" w:rsidP="003971A7">
      <w:pPr>
        <w:widowControl w:val="0"/>
        <w:numPr>
          <w:ilvl w:val="0"/>
          <w:numId w:val="88"/>
        </w:numPr>
        <w:tabs>
          <w:tab w:val="left" w:pos="0"/>
        </w:tabs>
        <w:jc w:val="both"/>
        <w:rPr>
          <w:rFonts w:ascii="Garamond" w:hAnsi="Garamond"/>
          <w:sz w:val="23"/>
          <w:szCs w:val="23"/>
        </w:rPr>
      </w:pPr>
      <w:r w:rsidRPr="00A46AD9">
        <w:rPr>
          <w:rFonts w:ascii="Garamond" w:hAnsi="Garamond"/>
          <w:sz w:val="23"/>
          <w:szCs w:val="23"/>
        </w:rPr>
        <w:t xml:space="preserve">Describe Applicant’s resource development capacity.  Address: </w:t>
      </w:r>
      <w:r w:rsidR="00D80934">
        <w:rPr>
          <w:rFonts w:ascii="Garamond" w:hAnsi="Garamond"/>
          <w:b/>
          <w:color w:val="0000FF"/>
          <w:sz w:val="23"/>
          <w:szCs w:val="23"/>
        </w:rPr>
        <w:t xml:space="preserve"> </w:t>
      </w:r>
    </w:p>
    <w:p w:rsidR="00EF30B2" w:rsidRPr="00A46AD9" w:rsidRDefault="00EF30B2" w:rsidP="003971A7">
      <w:pPr>
        <w:widowControl w:val="0"/>
        <w:spacing w:line="180" w:lineRule="exact"/>
        <w:ind w:left="1498" w:hanging="1498"/>
        <w:jc w:val="both"/>
        <w:rPr>
          <w:rFonts w:ascii="Garamond" w:hAnsi="Garamond"/>
          <w:sz w:val="23"/>
          <w:szCs w:val="23"/>
        </w:rPr>
      </w:pPr>
    </w:p>
    <w:p w:rsidR="00EF30B2" w:rsidRPr="00A46AD9" w:rsidRDefault="00EF30B2" w:rsidP="003971A7">
      <w:pPr>
        <w:numPr>
          <w:ilvl w:val="0"/>
          <w:numId w:val="21"/>
        </w:numPr>
        <w:tabs>
          <w:tab w:val="clear" w:pos="810"/>
          <w:tab w:val="num" w:pos="720"/>
          <w:tab w:val="left" w:pos="900"/>
        </w:tabs>
        <w:ind w:left="720"/>
        <w:jc w:val="both"/>
        <w:rPr>
          <w:rFonts w:ascii="Garamond" w:hAnsi="Garamond"/>
          <w:sz w:val="23"/>
          <w:szCs w:val="23"/>
        </w:rPr>
      </w:pPr>
      <w:r w:rsidRPr="00A46AD9">
        <w:rPr>
          <w:rFonts w:ascii="Garamond" w:hAnsi="Garamond"/>
          <w:sz w:val="23"/>
          <w:szCs w:val="23"/>
        </w:rPr>
        <w:t xml:space="preserve">the number of </w:t>
      </w:r>
      <w:r>
        <w:rPr>
          <w:rFonts w:ascii="Garamond" w:hAnsi="Garamond"/>
          <w:sz w:val="23"/>
          <w:szCs w:val="23"/>
        </w:rPr>
        <w:t>resource development</w:t>
      </w:r>
      <w:r w:rsidRPr="00A46AD9">
        <w:rPr>
          <w:rFonts w:ascii="Garamond" w:hAnsi="Garamond"/>
          <w:sz w:val="23"/>
          <w:szCs w:val="23"/>
        </w:rPr>
        <w:t xml:space="preserve"> staff expressed in F</w:t>
      </w:r>
      <w:r>
        <w:rPr>
          <w:rFonts w:ascii="Garamond" w:hAnsi="Garamond"/>
          <w:sz w:val="23"/>
          <w:szCs w:val="23"/>
        </w:rPr>
        <w:t xml:space="preserve">ull Time Equivalents (FTEs), </w:t>
      </w:r>
      <w:r w:rsidRPr="00A46AD9">
        <w:rPr>
          <w:rFonts w:ascii="Garamond" w:hAnsi="Garamond"/>
          <w:sz w:val="23"/>
          <w:szCs w:val="23"/>
        </w:rPr>
        <w:t>the</w:t>
      </w:r>
      <w:r>
        <w:rPr>
          <w:rFonts w:ascii="Garamond" w:hAnsi="Garamond"/>
          <w:sz w:val="23"/>
          <w:szCs w:val="23"/>
        </w:rPr>
        <w:t>ir</w:t>
      </w:r>
      <w:r w:rsidRPr="00A46AD9">
        <w:rPr>
          <w:rFonts w:ascii="Garamond" w:hAnsi="Garamond"/>
          <w:sz w:val="23"/>
          <w:szCs w:val="23"/>
        </w:rPr>
        <w:t xml:space="preserve"> qualifications</w:t>
      </w:r>
      <w:r>
        <w:rPr>
          <w:rFonts w:ascii="Garamond" w:hAnsi="Garamond"/>
          <w:sz w:val="23"/>
          <w:szCs w:val="23"/>
        </w:rPr>
        <w:t xml:space="preserve">, and any </w:t>
      </w:r>
      <w:r w:rsidRPr="00A46AD9">
        <w:rPr>
          <w:rFonts w:ascii="Garamond" w:hAnsi="Garamond"/>
          <w:sz w:val="23"/>
          <w:szCs w:val="23"/>
        </w:rPr>
        <w:t xml:space="preserve">training or other professional development </w:t>
      </w:r>
      <w:r>
        <w:rPr>
          <w:rFonts w:ascii="Garamond" w:hAnsi="Garamond"/>
          <w:sz w:val="23"/>
          <w:szCs w:val="23"/>
        </w:rPr>
        <w:t xml:space="preserve">opportunities </w:t>
      </w:r>
      <w:r w:rsidRPr="00A46AD9">
        <w:rPr>
          <w:rFonts w:ascii="Garamond" w:hAnsi="Garamond"/>
          <w:sz w:val="23"/>
          <w:szCs w:val="23"/>
        </w:rPr>
        <w:t xml:space="preserve">provided </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numPr>
          <w:ilvl w:val="0"/>
          <w:numId w:val="21"/>
        </w:numPr>
        <w:tabs>
          <w:tab w:val="clear" w:pos="810"/>
          <w:tab w:val="num" w:pos="720"/>
        </w:tabs>
        <w:ind w:left="720"/>
        <w:jc w:val="both"/>
        <w:rPr>
          <w:rFonts w:ascii="Garamond" w:hAnsi="Garamond"/>
          <w:sz w:val="23"/>
          <w:szCs w:val="23"/>
        </w:rPr>
      </w:pPr>
      <w:r w:rsidRPr="00A46AD9">
        <w:rPr>
          <w:rFonts w:ascii="Garamond" w:hAnsi="Garamond"/>
          <w:sz w:val="23"/>
          <w:szCs w:val="23"/>
        </w:rPr>
        <w:t xml:space="preserve">use of resource development </w:t>
      </w:r>
      <w:r>
        <w:rPr>
          <w:rFonts w:ascii="Garamond" w:hAnsi="Garamond"/>
          <w:sz w:val="23"/>
          <w:szCs w:val="23"/>
        </w:rPr>
        <w:t xml:space="preserve">consultants or contractors </w:t>
      </w:r>
      <w:r w:rsidR="00D80934">
        <w:rPr>
          <w:rFonts w:ascii="Garamond" w:hAnsi="Garamond"/>
          <w:b/>
          <w:color w:val="0000FF"/>
          <w:sz w:val="23"/>
          <w:szCs w:val="23"/>
        </w:rPr>
        <w:t xml:space="preserve"> </w:t>
      </w:r>
    </w:p>
    <w:p w:rsidR="00075981" w:rsidRDefault="00075981">
      <w:pPr>
        <w:ind w:left="360"/>
        <w:rPr>
          <w:rFonts w:ascii="Garamond" w:hAnsi="Garamond"/>
          <w:sz w:val="23"/>
        </w:rPr>
      </w:pPr>
    </w:p>
    <w:p w:rsidR="00EF30B2" w:rsidRPr="00A46AD9" w:rsidRDefault="00EF30B2" w:rsidP="003971A7">
      <w:pPr>
        <w:numPr>
          <w:ilvl w:val="1"/>
          <w:numId w:val="21"/>
        </w:numPr>
        <w:tabs>
          <w:tab w:val="left" w:pos="-1380"/>
          <w:tab w:val="left" w:pos="-720"/>
          <w:tab w:val="num" w:pos="-540"/>
          <w:tab w:val="right" w:leader="dot" w:pos="0"/>
          <w:tab w:val="left" w:pos="360"/>
          <w:tab w:val="num" w:pos="2340"/>
        </w:tabs>
        <w:ind w:left="360"/>
        <w:jc w:val="both"/>
        <w:rPr>
          <w:rFonts w:ascii="Garamond" w:hAnsi="Garamond"/>
          <w:sz w:val="23"/>
          <w:szCs w:val="23"/>
        </w:rPr>
      </w:pPr>
      <w:r w:rsidRPr="00A46AD9">
        <w:rPr>
          <w:rFonts w:ascii="Garamond" w:hAnsi="Garamond"/>
          <w:sz w:val="23"/>
          <w:szCs w:val="23"/>
        </w:rPr>
        <w:t xml:space="preserve">Describe Applicant’s resource development activities over the past twenty-four months and those planned for the next twenty-four months.  Address: </w:t>
      </w:r>
      <w:r w:rsidR="00D80934">
        <w:rPr>
          <w:rFonts w:ascii="Garamond" w:hAnsi="Garamond"/>
          <w:b/>
          <w:color w:val="0000FF"/>
          <w:sz w:val="23"/>
          <w:szCs w:val="23"/>
        </w:rPr>
        <w:t xml:space="preserve"> </w:t>
      </w:r>
    </w:p>
    <w:p w:rsidR="00EF30B2" w:rsidRPr="00A46AD9" w:rsidRDefault="00EF30B2" w:rsidP="003971A7">
      <w:pPr>
        <w:widowControl w:val="0"/>
        <w:spacing w:line="180" w:lineRule="exact"/>
        <w:ind w:left="1498" w:hanging="1498"/>
        <w:jc w:val="both"/>
        <w:rPr>
          <w:rFonts w:ascii="Garamond" w:hAnsi="Garamond"/>
          <w:sz w:val="23"/>
          <w:szCs w:val="23"/>
        </w:rPr>
      </w:pPr>
    </w:p>
    <w:p w:rsidR="00EF30B2" w:rsidRPr="00A46AD9" w:rsidRDefault="00EF30B2" w:rsidP="003971A7">
      <w:pPr>
        <w:numPr>
          <w:ilvl w:val="0"/>
          <w:numId w:val="28"/>
        </w:numPr>
        <w:tabs>
          <w:tab w:val="clear" w:pos="450"/>
          <w:tab w:val="left" w:pos="-1380"/>
          <w:tab w:val="left" w:pos="-720"/>
          <w:tab w:val="right" w:leader="dot" w:pos="0"/>
          <w:tab w:val="left" w:pos="360"/>
          <w:tab w:val="num" w:pos="720"/>
        </w:tabs>
        <w:ind w:left="720"/>
        <w:jc w:val="both"/>
        <w:rPr>
          <w:rFonts w:ascii="Garamond" w:hAnsi="Garamond"/>
          <w:sz w:val="23"/>
          <w:szCs w:val="23"/>
        </w:rPr>
      </w:pPr>
      <w:r w:rsidRPr="00A46AD9">
        <w:rPr>
          <w:rFonts w:ascii="Garamond" w:hAnsi="Garamond"/>
          <w:sz w:val="23"/>
          <w:szCs w:val="23"/>
        </w:rPr>
        <w:t>obtaining funds from government and private sources</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numPr>
          <w:ilvl w:val="0"/>
          <w:numId w:val="28"/>
        </w:numPr>
        <w:tabs>
          <w:tab w:val="clear" w:pos="450"/>
          <w:tab w:val="left" w:pos="-1380"/>
          <w:tab w:val="left" w:pos="-720"/>
          <w:tab w:val="right" w:leader="dot" w:pos="0"/>
          <w:tab w:val="left" w:pos="360"/>
          <w:tab w:val="num" w:pos="720"/>
        </w:tabs>
        <w:ind w:left="720"/>
        <w:jc w:val="both"/>
        <w:rPr>
          <w:rFonts w:ascii="Garamond" w:hAnsi="Garamond"/>
          <w:sz w:val="23"/>
          <w:szCs w:val="23"/>
        </w:rPr>
      </w:pPr>
      <w:r w:rsidRPr="00A46AD9">
        <w:rPr>
          <w:rFonts w:ascii="Garamond" w:hAnsi="Garamond"/>
          <w:sz w:val="23"/>
          <w:szCs w:val="23"/>
        </w:rPr>
        <w:t xml:space="preserve">bar </w:t>
      </w:r>
      <w:r>
        <w:rPr>
          <w:rFonts w:ascii="Garamond" w:hAnsi="Garamond"/>
          <w:sz w:val="23"/>
          <w:szCs w:val="23"/>
        </w:rPr>
        <w:t>member</w:t>
      </w:r>
      <w:r w:rsidRPr="00A46AD9">
        <w:rPr>
          <w:rFonts w:ascii="Garamond" w:hAnsi="Garamond"/>
          <w:sz w:val="23"/>
          <w:szCs w:val="23"/>
        </w:rPr>
        <w:t xml:space="preserve"> or other major private fundraising campaigns</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numPr>
          <w:ilvl w:val="0"/>
          <w:numId w:val="28"/>
        </w:numPr>
        <w:tabs>
          <w:tab w:val="clear" w:pos="450"/>
          <w:tab w:val="left" w:pos="-1380"/>
          <w:tab w:val="left" w:pos="-720"/>
          <w:tab w:val="right" w:leader="dot" w:pos="0"/>
          <w:tab w:val="left" w:pos="360"/>
          <w:tab w:val="num" w:pos="720"/>
        </w:tabs>
        <w:ind w:left="720"/>
        <w:jc w:val="both"/>
        <w:rPr>
          <w:rFonts w:ascii="Garamond" w:hAnsi="Garamond"/>
          <w:sz w:val="23"/>
          <w:szCs w:val="23"/>
        </w:rPr>
      </w:pPr>
      <w:r>
        <w:rPr>
          <w:rFonts w:ascii="Garamond" w:hAnsi="Garamond"/>
          <w:sz w:val="23"/>
          <w:szCs w:val="23"/>
        </w:rPr>
        <w:t xml:space="preserve">efforts to obtain cy pres or other awards </w:t>
      </w:r>
      <w:r w:rsidR="00D80934">
        <w:rPr>
          <w:rFonts w:ascii="Garamond" w:hAnsi="Garamond"/>
          <w:b/>
          <w:color w:val="0000FF"/>
          <w:sz w:val="23"/>
          <w:szCs w:val="23"/>
        </w:rPr>
        <w:t xml:space="preserve"> </w:t>
      </w:r>
    </w:p>
    <w:p w:rsidR="00EF30B2" w:rsidRPr="00A46AD9" w:rsidRDefault="00EF30B2" w:rsidP="003971A7">
      <w:pPr>
        <w:numPr>
          <w:ilvl w:val="0"/>
          <w:numId w:val="28"/>
        </w:numPr>
        <w:tabs>
          <w:tab w:val="clear" w:pos="450"/>
          <w:tab w:val="left" w:pos="-1380"/>
          <w:tab w:val="left" w:pos="-720"/>
          <w:tab w:val="right" w:leader="dot" w:pos="0"/>
          <w:tab w:val="num" w:pos="360"/>
          <w:tab w:val="num" w:pos="720"/>
        </w:tabs>
        <w:ind w:left="720"/>
        <w:jc w:val="both"/>
        <w:rPr>
          <w:rFonts w:ascii="Garamond" w:hAnsi="Garamond"/>
          <w:sz w:val="23"/>
          <w:szCs w:val="23"/>
        </w:rPr>
      </w:pPr>
      <w:r w:rsidRPr="00A46AD9">
        <w:rPr>
          <w:rFonts w:ascii="Garamond" w:hAnsi="Garamond"/>
          <w:sz w:val="23"/>
          <w:szCs w:val="23"/>
        </w:rPr>
        <w:t>development efforts with community organizations and agencies serving the low-income population</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numPr>
          <w:ilvl w:val="0"/>
          <w:numId w:val="28"/>
        </w:numPr>
        <w:tabs>
          <w:tab w:val="clear" w:pos="450"/>
          <w:tab w:val="left" w:pos="-1380"/>
          <w:tab w:val="left" w:pos="-720"/>
          <w:tab w:val="right" w:leader="dot" w:pos="0"/>
          <w:tab w:val="num" w:pos="360"/>
          <w:tab w:val="num" w:pos="720"/>
          <w:tab w:val="num" w:pos="990"/>
        </w:tabs>
        <w:ind w:left="720"/>
        <w:jc w:val="both"/>
        <w:rPr>
          <w:rFonts w:ascii="Garamond" w:hAnsi="Garamond"/>
          <w:sz w:val="23"/>
          <w:szCs w:val="23"/>
        </w:rPr>
      </w:pPr>
      <w:r w:rsidRPr="00A46AD9">
        <w:rPr>
          <w:rFonts w:ascii="Garamond" w:hAnsi="Garamond"/>
          <w:sz w:val="23"/>
          <w:szCs w:val="23"/>
        </w:rPr>
        <w:t>leveraging non-financial resources, e.g., donations of office equipment, law student and retired attorney volunteers, law school faculty or other law school resources, and former clients and/or lay advocates</w:t>
      </w:r>
      <w:r>
        <w:rPr>
          <w:rFonts w:ascii="Garamond" w:hAnsi="Garamond"/>
          <w:sz w:val="23"/>
          <w:szCs w:val="23"/>
        </w:rPr>
        <w:t xml:space="preserve"> </w:t>
      </w:r>
      <w:r w:rsidR="00D80934">
        <w:rPr>
          <w:rFonts w:ascii="Garamond" w:hAnsi="Garamond"/>
          <w:b/>
          <w:color w:val="0000FF"/>
          <w:sz w:val="23"/>
          <w:szCs w:val="23"/>
        </w:rPr>
        <w:t xml:space="preserve"> </w:t>
      </w:r>
    </w:p>
    <w:p w:rsidR="00EF30B2" w:rsidRPr="00A46AD9" w:rsidRDefault="00EF30B2" w:rsidP="003971A7">
      <w:pPr>
        <w:widowControl w:val="0"/>
        <w:spacing w:line="180" w:lineRule="exact"/>
        <w:ind w:left="1498" w:hanging="1498"/>
        <w:jc w:val="both"/>
        <w:rPr>
          <w:rFonts w:ascii="Garamond" w:hAnsi="Garamond"/>
          <w:sz w:val="23"/>
          <w:szCs w:val="23"/>
        </w:rPr>
      </w:pPr>
    </w:p>
    <w:p w:rsidR="00EF30B2" w:rsidRPr="00A46AD9" w:rsidRDefault="00EF30B2" w:rsidP="003971A7">
      <w:pPr>
        <w:numPr>
          <w:ilvl w:val="1"/>
          <w:numId w:val="21"/>
        </w:numPr>
        <w:tabs>
          <w:tab w:val="left" w:pos="-1380"/>
          <w:tab w:val="left" w:pos="-720"/>
          <w:tab w:val="num" w:pos="-540"/>
          <w:tab w:val="right" w:leader="dot" w:pos="0"/>
          <w:tab w:val="left" w:pos="360"/>
          <w:tab w:val="num" w:pos="2340"/>
        </w:tabs>
        <w:ind w:left="360"/>
        <w:jc w:val="both"/>
        <w:rPr>
          <w:rFonts w:ascii="Garamond" w:hAnsi="Garamond"/>
          <w:sz w:val="23"/>
          <w:szCs w:val="23"/>
        </w:rPr>
      </w:pPr>
      <w:r>
        <w:rPr>
          <w:rFonts w:ascii="Garamond" w:hAnsi="Garamond"/>
          <w:sz w:val="23"/>
          <w:szCs w:val="23"/>
        </w:rPr>
        <w:t xml:space="preserve">Describe Applicant’s efforts to publicize its accomplishments in newsletters, annual reports, newspaper articles and website postings.  Discuss how these efforts are used to promote fundraising, and give any evidence of their success.  Discuss recognition the Applicant gives to donors.  </w:t>
      </w:r>
      <w:r w:rsidR="00D80934">
        <w:rPr>
          <w:rFonts w:ascii="Garamond" w:hAnsi="Garamond"/>
          <w:b/>
          <w:color w:val="0000FF"/>
          <w:sz w:val="23"/>
          <w:szCs w:val="23"/>
        </w:rPr>
        <w:t xml:space="preserve"> </w:t>
      </w:r>
    </w:p>
    <w:p w:rsidR="00EF30B2" w:rsidRDefault="00EF30B2" w:rsidP="003971A7">
      <w:pPr>
        <w:widowControl w:val="0"/>
        <w:spacing w:line="180" w:lineRule="exact"/>
        <w:ind w:left="1498" w:hanging="1498"/>
        <w:jc w:val="both"/>
        <w:rPr>
          <w:rFonts w:ascii="Garamond" w:hAnsi="Garamond"/>
          <w:b/>
          <w:color w:val="000080"/>
          <w:sz w:val="23"/>
          <w:szCs w:val="23"/>
        </w:rPr>
      </w:pPr>
    </w:p>
    <w:p w:rsidR="00EF30B2" w:rsidRPr="00141AF0" w:rsidRDefault="00EF30B2" w:rsidP="003971A7">
      <w:pPr>
        <w:widowControl w:val="0"/>
        <w:ind w:left="1500" w:hanging="1500"/>
        <w:jc w:val="both"/>
        <w:rPr>
          <w:rFonts w:ascii="Garamond" w:hAnsi="Garamond"/>
          <w:b/>
          <w:color w:val="000080"/>
          <w:sz w:val="23"/>
          <w:szCs w:val="23"/>
        </w:rPr>
      </w:pPr>
      <w:r w:rsidRPr="00141AF0">
        <w:rPr>
          <w:rFonts w:ascii="Garamond" w:hAnsi="Garamond"/>
          <w:b/>
          <w:color w:val="000080"/>
          <w:sz w:val="23"/>
          <w:szCs w:val="23"/>
        </w:rPr>
        <w:t>Performance Area Four, Criterion 8</w:t>
      </w:r>
    </w:p>
    <w:p w:rsidR="00EF30B2" w:rsidRPr="00141AF0" w:rsidRDefault="00EF30B2" w:rsidP="003971A7">
      <w:pPr>
        <w:widowControl w:val="0"/>
        <w:ind w:left="1500" w:hanging="1500"/>
        <w:jc w:val="both"/>
        <w:rPr>
          <w:rFonts w:ascii="Garamond" w:hAnsi="Garamond"/>
          <w:b/>
          <w:i/>
          <w:color w:val="000080"/>
          <w:sz w:val="23"/>
          <w:szCs w:val="23"/>
        </w:rPr>
      </w:pPr>
      <w:r w:rsidRPr="00141AF0">
        <w:rPr>
          <w:rFonts w:ascii="Garamond" w:hAnsi="Garamond"/>
          <w:b/>
          <w:i/>
          <w:color w:val="000080"/>
          <w:sz w:val="23"/>
          <w:szCs w:val="23"/>
        </w:rPr>
        <w:t xml:space="preserve">Coherent </w:t>
      </w:r>
      <w:r w:rsidRPr="00642904">
        <w:rPr>
          <w:rFonts w:ascii="Garamond" w:hAnsi="Garamond"/>
          <w:b/>
          <w:color w:val="000080"/>
          <w:sz w:val="23"/>
          <w:szCs w:val="23"/>
        </w:rPr>
        <w:t>and</w:t>
      </w:r>
      <w:r w:rsidRPr="00141AF0">
        <w:rPr>
          <w:rFonts w:ascii="Garamond" w:hAnsi="Garamond"/>
          <w:b/>
          <w:i/>
          <w:color w:val="000080"/>
          <w:sz w:val="23"/>
          <w:szCs w:val="23"/>
        </w:rPr>
        <w:t xml:space="preserve"> comprehensive delivery structure</w:t>
      </w:r>
      <w:r w:rsidR="0020470B">
        <w:rPr>
          <w:rFonts w:ascii="Garamond" w:hAnsi="Garamond"/>
          <w:b/>
          <w:i/>
          <w:color w:val="000080"/>
          <w:sz w:val="23"/>
          <w:szCs w:val="23"/>
        </w:rPr>
        <w:t>:</w:t>
      </w:r>
    </w:p>
    <w:p w:rsidR="00EF30B2" w:rsidRPr="00A46AD9" w:rsidRDefault="00EF30B2" w:rsidP="003971A7">
      <w:pPr>
        <w:widowControl w:val="0"/>
        <w:spacing w:line="180" w:lineRule="exact"/>
        <w:ind w:left="1498" w:hanging="1498"/>
        <w:jc w:val="both"/>
        <w:rPr>
          <w:rFonts w:ascii="Garamond" w:hAnsi="Garamond"/>
          <w:b/>
          <w:i/>
          <w:color w:val="FF0000"/>
          <w:sz w:val="23"/>
          <w:szCs w:val="23"/>
        </w:rPr>
      </w:pPr>
    </w:p>
    <w:p w:rsidR="00EF30B2" w:rsidRPr="00A46AD9" w:rsidRDefault="00EF30B2" w:rsidP="003971A7">
      <w:pPr>
        <w:widowControl w:val="0"/>
        <w:jc w:val="both"/>
        <w:rPr>
          <w:rFonts w:ascii="Garamond" w:hAnsi="Garamond"/>
          <w:b/>
          <w:i/>
          <w:color w:val="800000"/>
          <w:sz w:val="23"/>
          <w:szCs w:val="23"/>
        </w:rPr>
      </w:pPr>
      <w:r w:rsidRPr="00A46AD9">
        <w:rPr>
          <w:rFonts w:ascii="Garamond" w:hAnsi="Garamond"/>
          <w:b/>
          <w:i/>
          <w:color w:val="800000"/>
          <w:sz w:val="23"/>
          <w:szCs w:val="23"/>
        </w:rPr>
        <w:t xml:space="preserve">Note </w:t>
      </w:r>
      <w:r>
        <w:rPr>
          <w:rFonts w:ascii="Garamond" w:hAnsi="Garamond"/>
          <w:b/>
          <w:i/>
          <w:color w:val="800000"/>
          <w:sz w:val="23"/>
          <w:szCs w:val="23"/>
        </w:rPr>
        <w:t>to Applicants</w:t>
      </w:r>
      <w:r w:rsidRPr="00A46AD9">
        <w:rPr>
          <w:rFonts w:ascii="Garamond" w:hAnsi="Garamond"/>
          <w:b/>
          <w:i/>
          <w:color w:val="800000"/>
          <w:sz w:val="23"/>
          <w:szCs w:val="23"/>
        </w:rPr>
        <w:t>:</w:t>
      </w:r>
    </w:p>
    <w:p w:rsidR="00EF30B2" w:rsidRDefault="00EF30B2" w:rsidP="003971A7">
      <w:pPr>
        <w:widowControl w:val="0"/>
        <w:jc w:val="both"/>
        <w:rPr>
          <w:rFonts w:ascii="Garamond" w:hAnsi="Garamond"/>
          <w:color w:val="800000"/>
          <w:sz w:val="23"/>
          <w:szCs w:val="23"/>
        </w:rPr>
      </w:pPr>
      <w:r w:rsidRPr="00A46AD9">
        <w:rPr>
          <w:rFonts w:ascii="Garamond" w:hAnsi="Garamond"/>
          <w:color w:val="800000"/>
          <w:sz w:val="23"/>
          <w:szCs w:val="23"/>
        </w:rPr>
        <w:t>Performance Area Four – Criterion 8 addresses the following:  1) program effectiveness and capacity to meet the most pressing needs of the client community, 2) innovation and creativity in service delivery, and 3) allocation of resources.  The RFP addresses the</w:t>
      </w:r>
      <w:r>
        <w:rPr>
          <w:rFonts w:ascii="Garamond" w:hAnsi="Garamond"/>
          <w:color w:val="800000"/>
          <w:sz w:val="23"/>
          <w:szCs w:val="23"/>
        </w:rPr>
        <w:t>se</w:t>
      </w:r>
      <w:r w:rsidRPr="00A46AD9">
        <w:rPr>
          <w:rFonts w:ascii="Garamond" w:hAnsi="Garamond"/>
          <w:color w:val="800000"/>
          <w:sz w:val="23"/>
          <w:szCs w:val="23"/>
        </w:rPr>
        <w:t xml:space="preserve"> </w:t>
      </w:r>
      <w:r>
        <w:rPr>
          <w:rFonts w:ascii="Garamond" w:hAnsi="Garamond"/>
          <w:color w:val="800000"/>
          <w:sz w:val="23"/>
          <w:szCs w:val="23"/>
        </w:rPr>
        <w:t>topics</w:t>
      </w:r>
      <w:r w:rsidRPr="00A46AD9">
        <w:rPr>
          <w:rFonts w:ascii="Garamond" w:hAnsi="Garamond"/>
          <w:color w:val="800000"/>
          <w:sz w:val="23"/>
          <w:szCs w:val="23"/>
        </w:rPr>
        <w:t xml:space="preserve"> elsewhere.  They are not repeated here.</w:t>
      </w:r>
    </w:p>
    <w:p w:rsidR="00075981" w:rsidRDefault="00075981">
      <w:pPr>
        <w:widowControl w:val="0"/>
        <w:spacing w:line="180" w:lineRule="exact"/>
        <w:jc w:val="both"/>
        <w:rPr>
          <w:rFonts w:ascii="Garamond" w:hAnsi="Garamond"/>
          <w:color w:val="800000"/>
          <w:sz w:val="23"/>
          <w:szCs w:val="23"/>
        </w:rPr>
      </w:pPr>
    </w:p>
    <w:p w:rsidR="00A108BB" w:rsidRPr="0008349A" w:rsidRDefault="00A108BB" w:rsidP="00A108BB">
      <w:pPr>
        <w:tabs>
          <w:tab w:val="left" w:pos="-1380"/>
          <w:tab w:val="left" w:pos="-720"/>
          <w:tab w:val="right" w:leader="dot" w:pos="0"/>
          <w:tab w:val="left" w:pos="510"/>
          <w:tab w:val="left" w:pos="1440"/>
        </w:tabs>
        <w:rPr>
          <w:rFonts w:ascii="Garamond" w:hAnsi="Garamond"/>
          <w:b/>
          <w:i/>
          <w:color w:val="00008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A108BB" w:rsidRPr="0008349A" w:rsidTr="00A33D8D">
        <w:tc>
          <w:tcPr>
            <w:tcW w:w="9936" w:type="dxa"/>
            <w:tcBorders>
              <w:top w:val="double" w:sz="4" w:space="0" w:color="000080"/>
              <w:left w:val="double" w:sz="4" w:space="0" w:color="000080"/>
              <w:bottom w:val="double" w:sz="4" w:space="0" w:color="000080"/>
              <w:right w:val="double" w:sz="4" w:space="0" w:color="000080"/>
            </w:tcBorders>
          </w:tcPr>
          <w:p w:rsidR="00A108BB"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p>
          <w:p w:rsidR="00CD23FE" w:rsidRDefault="00CD23FE" w:rsidP="00A33D8D">
            <w:pPr>
              <w:tabs>
                <w:tab w:val="left" w:pos="-1380"/>
                <w:tab w:val="left" w:pos="-720"/>
                <w:tab w:val="right" w:leader="dot" w:pos="0"/>
                <w:tab w:val="left" w:pos="510"/>
                <w:tab w:val="left" w:pos="1440"/>
              </w:tabs>
              <w:jc w:val="center"/>
              <w:rPr>
                <w:rFonts w:ascii="Garamond" w:hAnsi="Garamond"/>
                <w:b/>
                <w:color w:val="800000"/>
                <w:sz w:val="23"/>
                <w:szCs w:val="23"/>
              </w:rPr>
            </w:pPr>
          </w:p>
          <w:p w:rsidR="00CD23FE" w:rsidRPr="0008349A" w:rsidRDefault="00CD23FE" w:rsidP="00A33D8D">
            <w:pPr>
              <w:tabs>
                <w:tab w:val="left" w:pos="-1380"/>
                <w:tab w:val="left" w:pos="-720"/>
                <w:tab w:val="right" w:leader="dot" w:pos="0"/>
                <w:tab w:val="left" w:pos="510"/>
                <w:tab w:val="left" w:pos="1440"/>
              </w:tabs>
              <w:jc w:val="center"/>
              <w:rPr>
                <w:rFonts w:ascii="Garamond" w:hAnsi="Garamond"/>
                <w:b/>
                <w:color w:val="800000"/>
                <w:sz w:val="23"/>
                <w:szCs w:val="23"/>
              </w:rPr>
            </w:pPr>
          </w:p>
          <w:p w:rsidR="00A108BB" w:rsidRPr="0008349A" w:rsidRDefault="00A108BB" w:rsidP="00A33D8D">
            <w:pPr>
              <w:tabs>
                <w:tab w:val="left" w:pos="-1380"/>
                <w:tab w:val="left" w:pos="-720"/>
                <w:tab w:val="right" w:leader="dot" w:pos="0"/>
                <w:tab w:val="left" w:pos="510"/>
                <w:tab w:val="left" w:pos="1440"/>
              </w:tabs>
              <w:jc w:val="center"/>
              <w:rPr>
                <w:rFonts w:ascii="Garamond" w:hAnsi="Garamond"/>
                <w:b/>
                <w:color w:val="800000"/>
                <w:sz w:val="23"/>
                <w:szCs w:val="23"/>
              </w:rPr>
            </w:pPr>
            <w:r w:rsidRPr="0008349A">
              <w:rPr>
                <w:rFonts w:ascii="Garamond" w:hAnsi="Garamond"/>
                <w:b/>
                <w:color w:val="800000"/>
                <w:sz w:val="23"/>
                <w:szCs w:val="23"/>
              </w:rPr>
              <w:t>This space intentionally left blank.</w:t>
            </w:r>
          </w:p>
          <w:p w:rsidR="00A108BB" w:rsidRDefault="00A108BB" w:rsidP="00A33D8D">
            <w:pPr>
              <w:tabs>
                <w:tab w:val="left" w:pos="-1380"/>
                <w:tab w:val="left" w:pos="-720"/>
                <w:tab w:val="right" w:leader="dot" w:pos="0"/>
                <w:tab w:val="left" w:pos="510"/>
                <w:tab w:val="left" w:pos="1440"/>
              </w:tabs>
              <w:rPr>
                <w:rFonts w:ascii="Garamond" w:hAnsi="Garamond"/>
                <w:b/>
                <w:i/>
                <w:color w:val="000080"/>
                <w:sz w:val="23"/>
                <w:szCs w:val="23"/>
              </w:rPr>
            </w:pPr>
          </w:p>
          <w:p w:rsidR="00CD23FE" w:rsidRDefault="00CD23FE" w:rsidP="00A33D8D">
            <w:pPr>
              <w:tabs>
                <w:tab w:val="left" w:pos="-1380"/>
                <w:tab w:val="left" w:pos="-720"/>
                <w:tab w:val="right" w:leader="dot" w:pos="0"/>
                <w:tab w:val="left" w:pos="510"/>
                <w:tab w:val="left" w:pos="1440"/>
              </w:tabs>
              <w:rPr>
                <w:rFonts w:ascii="Garamond" w:hAnsi="Garamond"/>
                <w:b/>
                <w:i/>
                <w:color w:val="000080"/>
                <w:sz w:val="23"/>
                <w:szCs w:val="23"/>
              </w:rPr>
            </w:pPr>
          </w:p>
          <w:p w:rsidR="00CD23FE" w:rsidRPr="0008349A" w:rsidRDefault="00CD23FE" w:rsidP="00A33D8D">
            <w:pPr>
              <w:tabs>
                <w:tab w:val="left" w:pos="-1380"/>
                <w:tab w:val="left" w:pos="-720"/>
                <w:tab w:val="right" w:leader="dot" w:pos="0"/>
                <w:tab w:val="left" w:pos="510"/>
                <w:tab w:val="left" w:pos="1440"/>
              </w:tabs>
              <w:rPr>
                <w:rFonts w:ascii="Garamond" w:hAnsi="Garamond"/>
                <w:b/>
                <w:i/>
                <w:color w:val="000080"/>
                <w:sz w:val="23"/>
                <w:szCs w:val="23"/>
              </w:rPr>
            </w:pPr>
          </w:p>
        </w:tc>
      </w:tr>
    </w:tbl>
    <w:p w:rsidR="00EF30B2" w:rsidRPr="00141AF0" w:rsidRDefault="00A108BB" w:rsidP="003971A7">
      <w:pPr>
        <w:widowControl w:val="0"/>
        <w:ind w:left="1498" w:hanging="1498"/>
        <w:jc w:val="both"/>
        <w:rPr>
          <w:rFonts w:ascii="Garamond" w:hAnsi="Garamond"/>
          <w:b/>
          <w:color w:val="000080"/>
          <w:sz w:val="23"/>
          <w:szCs w:val="23"/>
        </w:rPr>
      </w:pPr>
      <w:r>
        <w:rPr>
          <w:rFonts w:ascii="Garamond" w:hAnsi="Garamond"/>
          <w:b/>
          <w:i/>
          <w:color w:val="000080"/>
          <w:sz w:val="23"/>
          <w:szCs w:val="23"/>
        </w:rPr>
        <w:br w:type="page"/>
      </w:r>
      <w:r w:rsidR="00EF30B2" w:rsidRPr="00141AF0">
        <w:rPr>
          <w:rFonts w:ascii="Garamond" w:hAnsi="Garamond"/>
          <w:b/>
          <w:color w:val="000080"/>
          <w:sz w:val="23"/>
          <w:szCs w:val="23"/>
        </w:rPr>
        <w:t>Performance Area Four, Criterion 9</w:t>
      </w:r>
    </w:p>
    <w:p w:rsidR="00EF30B2" w:rsidRPr="00141AF0" w:rsidRDefault="00EF30B2" w:rsidP="003971A7">
      <w:pPr>
        <w:widowControl w:val="0"/>
        <w:ind w:left="1498" w:hanging="1498"/>
        <w:jc w:val="both"/>
        <w:rPr>
          <w:rFonts w:ascii="Garamond" w:hAnsi="Garamond"/>
          <w:b/>
          <w:color w:val="000080"/>
          <w:sz w:val="23"/>
          <w:szCs w:val="23"/>
        </w:rPr>
      </w:pPr>
      <w:r w:rsidRPr="00141AF0">
        <w:rPr>
          <w:rFonts w:ascii="Garamond" w:hAnsi="Garamond"/>
          <w:b/>
          <w:i/>
          <w:color w:val="000080"/>
          <w:sz w:val="23"/>
          <w:szCs w:val="23"/>
        </w:rPr>
        <w:t>Participation in an integrated legal services delivery system</w:t>
      </w:r>
      <w:r w:rsidR="0020470B">
        <w:rPr>
          <w:rFonts w:ascii="Garamond" w:hAnsi="Garamond"/>
          <w:b/>
          <w:i/>
          <w:color w:val="000080"/>
          <w:sz w:val="23"/>
          <w:szCs w:val="23"/>
        </w:rPr>
        <w:t>:</w:t>
      </w:r>
      <w:r w:rsidRPr="00141AF0">
        <w:rPr>
          <w:rFonts w:ascii="Garamond" w:hAnsi="Garamond"/>
          <w:b/>
          <w:color w:val="000080"/>
          <w:sz w:val="23"/>
          <w:szCs w:val="23"/>
        </w:rPr>
        <w:t xml:space="preserve"> </w:t>
      </w:r>
    </w:p>
    <w:p w:rsidR="00EF30B2" w:rsidRPr="00A46AD9" w:rsidRDefault="00EF30B2" w:rsidP="003971A7">
      <w:pPr>
        <w:widowControl w:val="0"/>
        <w:spacing w:line="180" w:lineRule="exact"/>
        <w:ind w:left="1498" w:hanging="1498"/>
        <w:jc w:val="both"/>
        <w:rPr>
          <w:rFonts w:ascii="Garamond" w:hAnsi="Garamond"/>
          <w:b/>
          <w:sz w:val="23"/>
          <w:szCs w:val="23"/>
        </w:rPr>
      </w:pPr>
    </w:p>
    <w:p w:rsidR="00EF30B2" w:rsidRPr="00A46AD9" w:rsidRDefault="00EF30B2" w:rsidP="003971A7">
      <w:pPr>
        <w:numPr>
          <w:ilvl w:val="0"/>
          <w:numId w:val="89"/>
        </w:numPr>
        <w:tabs>
          <w:tab w:val="left" w:pos="-1380"/>
          <w:tab w:val="left" w:pos="-720"/>
          <w:tab w:val="right" w:leader="dot" w:pos="0"/>
        </w:tabs>
        <w:jc w:val="both"/>
        <w:rPr>
          <w:rFonts w:ascii="Garamond" w:hAnsi="Garamond"/>
          <w:i/>
          <w:sz w:val="23"/>
          <w:szCs w:val="23"/>
        </w:rPr>
      </w:pPr>
      <w:r w:rsidRPr="00A46AD9">
        <w:rPr>
          <w:rFonts w:ascii="Garamond" w:hAnsi="Garamond"/>
          <w:sz w:val="23"/>
          <w:szCs w:val="23"/>
        </w:rPr>
        <w:t xml:space="preserve">Describe </w:t>
      </w:r>
      <w:r w:rsidR="00A316E8" w:rsidRPr="00A46AD9">
        <w:rPr>
          <w:rFonts w:ascii="Garamond" w:hAnsi="Garamond"/>
          <w:sz w:val="23"/>
          <w:szCs w:val="23"/>
        </w:rPr>
        <w:t>Applicant</w:t>
      </w:r>
      <w:r w:rsidR="00A316E8">
        <w:rPr>
          <w:rFonts w:ascii="Garamond" w:hAnsi="Garamond"/>
          <w:sz w:val="23"/>
          <w:szCs w:val="23"/>
        </w:rPr>
        <w:t>’</w:t>
      </w:r>
      <w:r w:rsidR="00A316E8" w:rsidRPr="00A46AD9">
        <w:rPr>
          <w:rFonts w:ascii="Garamond" w:hAnsi="Garamond"/>
          <w:sz w:val="23"/>
          <w:szCs w:val="23"/>
        </w:rPr>
        <w:t xml:space="preserve">s </w:t>
      </w:r>
      <w:r>
        <w:rPr>
          <w:rFonts w:ascii="Garamond" w:hAnsi="Garamond"/>
          <w:sz w:val="23"/>
          <w:szCs w:val="23"/>
        </w:rPr>
        <w:t xml:space="preserve">contributions to </w:t>
      </w:r>
      <w:r w:rsidRPr="00A46AD9">
        <w:rPr>
          <w:rFonts w:ascii="Garamond" w:hAnsi="Garamond"/>
          <w:sz w:val="23"/>
          <w:szCs w:val="23"/>
        </w:rPr>
        <w:t xml:space="preserve">statewide </w:t>
      </w:r>
      <w:r>
        <w:rPr>
          <w:rFonts w:ascii="Garamond" w:hAnsi="Garamond"/>
          <w:sz w:val="23"/>
          <w:szCs w:val="23"/>
        </w:rPr>
        <w:t xml:space="preserve">and/or regional </w:t>
      </w:r>
      <w:r w:rsidRPr="00A46AD9">
        <w:rPr>
          <w:rFonts w:ascii="Garamond" w:hAnsi="Garamond"/>
          <w:sz w:val="23"/>
          <w:szCs w:val="23"/>
        </w:rPr>
        <w:t>efforts within the past twenty-four months to foster an integrated legal services delivery system.  Address</w:t>
      </w:r>
      <w:r w:rsidR="00211FBB">
        <w:rPr>
          <w:rFonts w:ascii="Garamond" w:hAnsi="Garamond"/>
          <w:sz w:val="23"/>
          <w:szCs w:val="23"/>
        </w:rPr>
        <w:t xml:space="preserve"> </w:t>
      </w:r>
      <w:r w:rsidR="00275EBD">
        <w:rPr>
          <w:rFonts w:ascii="Garamond" w:hAnsi="Garamond"/>
          <w:sz w:val="23"/>
          <w:szCs w:val="23"/>
        </w:rPr>
        <w:t xml:space="preserve">Applicant </w:t>
      </w:r>
      <w:r w:rsidR="00211FBB">
        <w:rPr>
          <w:rFonts w:ascii="Garamond" w:hAnsi="Garamond"/>
          <w:sz w:val="23"/>
          <w:szCs w:val="23"/>
        </w:rPr>
        <w:t>contributions to</w:t>
      </w:r>
      <w:r>
        <w:rPr>
          <w:rFonts w:ascii="Garamond" w:hAnsi="Garamond"/>
          <w:sz w:val="23"/>
          <w:szCs w:val="23"/>
        </w:rPr>
        <w:t>:</w:t>
      </w:r>
      <w:r w:rsidRPr="00A46AD9">
        <w:rPr>
          <w:rFonts w:ascii="Garamond" w:hAnsi="Garamond"/>
          <w:sz w:val="23"/>
          <w:szCs w:val="23"/>
        </w:rPr>
        <w:t xml:space="preserve">  </w:t>
      </w:r>
      <w:r w:rsidR="00D80934">
        <w:rPr>
          <w:rFonts w:ascii="Garamond" w:hAnsi="Garamond"/>
          <w:b/>
          <w:color w:val="0000FF"/>
          <w:sz w:val="23"/>
          <w:szCs w:val="23"/>
        </w:rPr>
        <w:t xml:space="preserve"> </w:t>
      </w:r>
    </w:p>
    <w:p w:rsidR="00EF30B2" w:rsidRPr="00FD6416" w:rsidRDefault="001752DC" w:rsidP="003971A7">
      <w:pPr>
        <w:numPr>
          <w:ilvl w:val="0"/>
          <w:numId w:val="92"/>
        </w:numPr>
        <w:tabs>
          <w:tab w:val="left" w:pos="-1380"/>
          <w:tab w:val="left" w:pos="-720"/>
          <w:tab w:val="right" w:leader="dot" w:pos="0"/>
        </w:tabs>
        <w:jc w:val="both"/>
        <w:rPr>
          <w:rFonts w:ascii="Garamond" w:hAnsi="Garamond"/>
          <w:sz w:val="23"/>
          <w:szCs w:val="23"/>
        </w:rPr>
      </w:pPr>
      <w:r>
        <w:rPr>
          <w:rFonts w:ascii="Garamond" w:hAnsi="Garamond"/>
          <w:sz w:val="23"/>
          <w:szCs w:val="23"/>
        </w:rPr>
        <w:t>ensure</w:t>
      </w:r>
      <w:r w:rsidR="00EF30B2" w:rsidRPr="00A46AD9">
        <w:rPr>
          <w:rFonts w:ascii="Garamond" w:hAnsi="Garamond"/>
          <w:sz w:val="23"/>
          <w:szCs w:val="23"/>
        </w:rPr>
        <w:t xml:space="preserve"> the availability of a full range of civil legal assistance</w:t>
      </w:r>
      <w:r w:rsidR="00EF30B2">
        <w:rPr>
          <w:rFonts w:ascii="Garamond" w:hAnsi="Garamond"/>
          <w:sz w:val="23"/>
          <w:szCs w:val="23"/>
        </w:rPr>
        <w:t xml:space="preserve">  </w:t>
      </w:r>
      <w:r w:rsidR="00D80934">
        <w:rPr>
          <w:rFonts w:ascii="Garamond" w:hAnsi="Garamond"/>
          <w:b/>
          <w:color w:val="0000FF"/>
          <w:sz w:val="23"/>
          <w:szCs w:val="23"/>
        </w:rPr>
        <w:t xml:space="preserve"> </w:t>
      </w:r>
    </w:p>
    <w:p w:rsidR="00FD6416" w:rsidRDefault="00FD6416" w:rsidP="003971A7">
      <w:pPr>
        <w:numPr>
          <w:ilvl w:val="0"/>
          <w:numId w:val="92"/>
        </w:numPr>
        <w:tabs>
          <w:tab w:val="left" w:pos="-1380"/>
          <w:tab w:val="left" w:pos="-720"/>
          <w:tab w:val="right" w:leader="dot" w:pos="0"/>
        </w:tabs>
        <w:jc w:val="both"/>
        <w:rPr>
          <w:rFonts w:ascii="Garamond" w:hAnsi="Garamond"/>
          <w:sz w:val="23"/>
          <w:szCs w:val="23"/>
        </w:rPr>
      </w:pPr>
      <w:r w:rsidRPr="00A46AD9">
        <w:rPr>
          <w:rFonts w:ascii="Garamond" w:hAnsi="Garamond"/>
          <w:sz w:val="23"/>
          <w:szCs w:val="23"/>
        </w:rPr>
        <w:t>eliminate access barriers for</w:t>
      </w:r>
      <w:r>
        <w:rPr>
          <w:rFonts w:ascii="Garamond" w:hAnsi="Garamond"/>
          <w:sz w:val="23"/>
          <w:szCs w:val="23"/>
        </w:rPr>
        <w:t xml:space="preserve"> low-income persons and provide</w:t>
      </w:r>
      <w:r w:rsidRPr="00FD6416">
        <w:rPr>
          <w:rFonts w:ascii="Garamond" w:hAnsi="Garamond"/>
          <w:sz w:val="23"/>
          <w:szCs w:val="23"/>
        </w:rPr>
        <w:t xml:space="preserve"> </w:t>
      </w:r>
      <w:r w:rsidRPr="00A316E8">
        <w:rPr>
          <w:rFonts w:ascii="Garamond" w:hAnsi="Garamond"/>
          <w:sz w:val="23"/>
          <w:szCs w:val="23"/>
        </w:rPr>
        <w:t xml:space="preserve">meaningful services to low-income persons  </w:t>
      </w:r>
      <w:r w:rsidR="00D80934">
        <w:rPr>
          <w:rFonts w:ascii="Garamond" w:hAnsi="Garamond"/>
          <w:b/>
          <w:color w:val="3AA7DE"/>
          <w:sz w:val="23"/>
          <w:szCs w:val="23"/>
        </w:rPr>
        <w:t xml:space="preserve"> </w:t>
      </w:r>
    </w:p>
    <w:p w:rsidR="00EF30B2" w:rsidRDefault="00EF30B2" w:rsidP="003971A7">
      <w:pPr>
        <w:numPr>
          <w:ilvl w:val="0"/>
          <w:numId w:val="92"/>
        </w:numPr>
        <w:tabs>
          <w:tab w:val="left" w:pos="-1380"/>
          <w:tab w:val="left" w:pos="-720"/>
          <w:tab w:val="right" w:leader="dot" w:pos="0"/>
        </w:tabs>
        <w:jc w:val="both"/>
        <w:rPr>
          <w:rFonts w:ascii="Garamond" w:hAnsi="Garamond"/>
          <w:sz w:val="23"/>
          <w:szCs w:val="23"/>
        </w:rPr>
      </w:pPr>
      <w:r w:rsidRPr="00A316E8">
        <w:rPr>
          <w:rFonts w:ascii="Garamond" w:hAnsi="Garamond"/>
          <w:sz w:val="23"/>
          <w:szCs w:val="23"/>
        </w:rPr>
        <w:t>effectively utilize resources including financial resources,</w:t>
      </w:r>
      <w:r>
        <w:rPr>
          <w:rFonts w:ascii="Garamond" w:hAnsi="Garamond"/>
          <w:sz w:val="23"/>
          <w:szCs w:val="23"/>
        </w:rPr>
        <w:t xml:space="preserve"> v</w:t>
      </w:r>
      <w:r w:rsidRPr="00A46AD9">
        <w:rPr>
          <w:rFonts w:ascii="Garamond" w:hAnsi="Garamond"/>
          <w:sz w:val="23"/>
          <w:szCs w:val="23"/>
        </w:rPr>
        <w:t>olunteers and in-kind resources</w:t>
      </w:r>
      <w:r>
        <w:rPr>
          <w:rFonts w:ascii="Garamond" w:hAnsi="Garamond"/>
          <w:sz w:val="23"/>
          <w:szCs w:val="23"/>
        </w:rPr>
        <w:t xml:space="preserve"> </w:t>
      </w:r>
      <w:r w:rsidR="00D80934">
        <w:rPr>
          <w:rFonts w:ascii="Garamond" w:hAnsi="Garamond"/>
          <w:b/>
          <w:color w:val="0000FF"/>
          <w:sz w:val="23"/>
          <w:szCs w:val="23"/>
        </w:rPr>
        <w:t xml:space="preserve"> </w:t>
      </w:r>
    </w:p>
    <w:p w:rsidR="00EF30B2" w:rsidRDefault="00EF30B2" w:rsidP="003971A7">
      <w:pPr>
        <w:numPr>
          <w:ilvl w:val="0"/>
          <w:numId w:val="92"/>
        </w:numPr>
        <w:tabs>
          <w:tab w:val="left" w:pos="-1380"/>
          <w:tab w:val="left" w:pos="-720"/>
          <w:tab w:val="right" w:leader="dot" w:pos="0"/>
        </w:tabs>
        <w:jc w:val="both"/>
        <w:rPr>
          <w:rFonts w:ascii="Garamond" w:hAnsi="Garamond"/>
          <w:sz w:val="23"/>
          <w:szCs w:val="23"/>
        </w:rPr>
      </w:pPr>
      <w:r w:rsidRPr="00A46AD9">
        <w:rPr>
          <w:rFonts w:ascii="Garamond" w:hAnsi="Garamond"/>
          <w:bCs/>
          <w:sz w:val="23"/>
          <w:szCs w:val="23"/>
        </w:rPr>
        <w:t xml:space="preserve">increase communications and the </w:t>
      </w:r>
      <w:r w:rsidRPr="00A46AD9">
        <w:rPr>
          <w:rFonts w:ascii="Garamond" w:hAnsi="Garamond"/>
          <w:sz w:val="23"/>
          <w:szCs w:val="23"/>
        </w:rPr>
        <w:t>exchange of information among legal</w:t>
      </w:r>
      <w:r>
        <w:rPr>
          <w:rFonts w:ascii="Garamond" w:hAnsi="Garamond"/>
          <w:sz w:val="23"/>
          <w:szCs w:val="23"/>
        </w:rPr>
        <w:t xml:space="preserve"> services providers</w:t>
      </w:r>
      <w:r w:rsidRPr="001B3987">
        <w:rPr>
          <w:rFonts w:ascii="Garamond" w:hAnsi="Garamond"/>
          <w:b/>
          <w:color w:val="0000FF"/>
          <w:sz w:val="23"/>
          <w:szCs w:val="23"/>
        </w:rPr>
        <w:t xml:space="preserve"> </w:t>
      </w:r>
      <w:r w:rsidR="00D80934">
        <w:rPr>
          <w:rFonts w:ascii="Garamond" w:hAnsi="Garamond"/>
          <w:b/>
          <w:color w:val="0000FF"/>
          <w:sz w:val="23"/>
          <w:szCs w:val="23"/>
        </w:rPr>
        <w:t xml:space="preserve"> </w:t>
      </w:r>
    </w:p>
    <w:p w:rsidR="00EF30B2" w:rsidRDefault="001752DC" w:rsidP="003971A7">
      <w:pPr>
        <w:numPr>
          <w:ilvl w:val="0"/>
          <w:numId w:val="92"/>
        </w:numPr>
        <w:tabs>
          <w:tab w:val="left" w:pos="-1380"/>
          <w:tab w:val="left" w:pos="-720"/>
          <w:tab w:val="right" w:leader="dot" w:pos="0"/>
        </w:tabs>
        <w:jc w:val="both"/>
        <w:rPr>
          <w:rFonts w:ascii="Garamond" w:hAnsi="Garamond"/>
          <w:sz w:val="23"/>
          <w:szCs w:val="23"/>
        </w:rPr>
      </w:pPr>
      <w:r>
        <w:rPr>
          <w:rFonts w:ascii="Garamond" w:hAnsi="Garamond"/>
          <w:sz w:val="23"/>
          <w:szCs w:val="23"/>
        </w:rPr>
        <w:t>ensure</w:t>
      </w:r>
      <w:r w:rsidR="00EF30B2" w:rsidRPr="006058DF">
        <w:rPr>
          <w:rFonts w:ascii="Garamond" w:hAnsi="Garamond"/>
          <w:sz w:val="23"/>
          <w:szCs w:val="23"/>
        </w:rPr>
        <w:t xml:space="preserve"> training</w:t>
      </w:r>
      <w:r w:rsidR="00EF30B2">
        <w:rPr>
          <w:rFonts w:ascii="Garamond" w:hAnsi="Garamond"/>
          <w:sz w:val="23"/>
          <w:szCs w:val="23"/>
        </w:rPr>
        <w:t xml:space="preserve"> and assistance </w:t>
      </w:r>
      <w:r w:rsidR="00EF30B2" w:rsidRPr="006058DF">
        <w:rPr>
          <w:rFonts w:ascii="Garamond" w:hAnsi="Garamond"/>
          <w:sz w:val="23"/>
          <w:szCs w:val="23"/>
        </w:rPr>
        <w:t>in key areas of law and practice</w:t>
      </w:r>
      <w:r w:rsidR="00EF30B2">
        <w:rPr>
          <w:rFonts w:ascii="Garamond" w:hAnsi="Garamond"/>
          <w:sz w:val="23"/>
          <w:szCs w:val="23"/>
        </w:rPr>
        <w:t xml:space="preserve">  </w:t>
      </w:r>
      <w:r w:rsidR="00D80934">
        <w:rPr>
          <w:rFonts w:ascii="Garamond" w:hAnsi="Garamond"/>
          <w:b/>
          <w:color w:val="0000FF"/>
          <w:sz w:val="23"/>
          <w:szCs w:val="23"/>
        </w:rPr>
        <w:t xml:space="preserve"> </w:t>
      </w:r>
    </w:p>
    <w:p w:rsidR="00075981" w:rsidRDefault="00075981">
      <w:pPr>
        <w:widowControl w:val="0"/>
        <w:spacing w:line="180" w:lineRule="exact"/>
        <w:jc w:val="both"/>
        <w:rPr>
          <w:rFonts w:ascii="Garamond" w:hAnsi="Garamond"/>
          <w:b/>
          <w:color w:val="000080"/>
          <w:sz w:val="23"/>
          <w:szCs w:val="23"/>
        </w:rPr>
      </w:pPr>
    </w:p>
    <w:p w:rsidR="00EF30B2" w:rsidRPr="00A46AD9" w:rsidRDefault="00EF30B2" w:rsidP="003971A7">
      <w:pPr>
        <w:numPr>
          <w:ilvl w:val="0"/>
          <w:numId w:val="23"/>
        </w:numPr>
        <w:tabs>
          <w:tab w:val="left" w:pos="-1380"/>
          <w:tab w:val="left" w:pos="-720"/>
          <w:tab w:val="right" w:leader="dot" w:pos="0"/>
          <w:tab w:val="left" w:pos="630"/>
          <w:tab w:val="left" w:pos="1440"/>
        </w:tabs>
        <w:jc w:val="both"/>
        <w:rPr>
          <w:rFonts w:ascii="Garamond" w:hAnsi="Garamond"/>
          <w:sz w:val="23"/>
          <w:szCs w:val="23"/>
        </w:rPr>
      </w:pPr>
      <w:r w:rsidRPr="00A46AD9">
        <w:rPr>
          <w:rFonts w:ascii="Garamond" w:hAnsi="Garamond"/>
          <w:sz w:val="23"/>
          <w:szCs w:val="23"/>
        </w:rPr>
        <w:t>The i</w:t>
      </w:r>
      <w:r w:rsidRPr="00A46AD9">
        <w:rPr>
          <w:rFonts w:ascii="Garamond" w:hAnsi="Garamond"/>
          <w:bCs/>
          <w:sz w:val="23"/>
          <w:szCs w:val="23"/>
        </w:rPr>
        <w:t xml:space="preserve">nquiries below are only for </w:t>
      </w:r>
      <w:r w:rsidRPr="00A46AD9">
        <w:rPr>
          <w:rFonts w:ascii="Garamond" w:hAnsi="Garamond"/>
          <w:sz w:val="23"/>
          <w:szCs w:val="23"/>
        </w:rPr>
        <w:t xml:space="preserve">Applicants who provide: a) services limited to a few types of legal services (e.g., housing and family law); b) full service to a limited portion of the service area; or c) limited </w:t>
      </w:r>
      <w:r>
        <w:rPr>
          <w:rFonts w:ascii="Garamond" w:hAnsi="Garamond"/>
          <w:sz w:val="23"/>
          <w:szCs w:val="23"/>
        </w:rPr>
        <w:t>service (</w:t>
      </w:r>
      <w:r>
        <w:rPr>
          <w:rFonts w:ascii="Garamond" w:hAnsi="Garamond" w:cs="Arial"/>
          <w:sz w:val="23"/>
          <w:szCs w:val="23"/>
          <w:shd w:val="clear" w:color="auto" w:fill="FFFFFF"/>
        </w:rPr>
        <w:t>i.e., counsel and advice, limited action)</w:t>
      </w:r>
      <w:r w:rsidRPr="00D53A7F">
        <w:rPr>
          <w:rFonts w:ascii="Garamond" w:hAnsi="Garamond" w:cs="Arial"/>
          <w:sz w:val="23"/>
          <w:szCs w:val="23"/>
          <w:shd w:val="clear" w:color="auto" w:fill="FFFFFF"/>
        </w:rPr>
        <w:t>.</w:t>
      </w:r>
      <w:r w:rsidRPr="00A46AD9">
        <w:rPr>
          <w:rFonts w:ascii="Garamond" w:hAnsi="Garamond"/>
          <w:sz w:val="23"/>
          <w:szCs w:val="23"/>
          <w:vertAlign w:val="superscript"/>
        </w:rPr>
        <w:footnoteReference w:id="4"/>
      </w:r>
      <w:r w:rsidRPr="00A46AD9">
        <w:rPr>
          <w:rFonts w:ascii="Garamond" w:hAnsi="Garamond"/>
          <w:sz w:val="23"/>
          <w:szCs w:val="23"/>
        </w:rPr>
        <w:t xml:space="preserve">  </w:t>
      </w:r>
      <w:r w:rsidRPr="00A46AD9">
        <w:rPr>
          <w:rFonts w:ascii="Garamond" w:hAnsi="Garamond"/>
          <w:sz w:val="23"/>
          <w:szCs w:val="23"/>
          <w:u w:val="single"/>
        </w:rPr>
        <w:t>If Applicant provides a full-range of service throughout the service area, state that in one sentence and do not respond to the inquiries below</w:t>
      </w:r>
      <w:r w:rsidRPr="00A46AD9">
        <w:rPr>
          <w:rFonts w:ascii="Garamond" w:hAnsi="Garamond"/>
          <w:sz w:val="23"/>
          <w:szCs w:val="23"/>
        </w:rPr>
        <w:t xml:space="preserve">.  </w:t>
      </w:r>
      <w:r w:rsidR="00D80934">
        <w:rPr>
          <w:rFonts w:ascii="Garamond" w:hAnsi="Garamond"/>
          <w:b/>
          <w:color w:val="0000FF"/>
          <w:sz w:val="23"/>
          <w:szCs w:val="23"/>
        </w:rPr>
        <w:t xml:space="preserve"> </w:t>
      </w:r>
    </w:p>
    <w:p w:rsidR="00075981" w:rsidRDefault="00075981">
      <w:pPr>
        <w:widowControl w:val="0"/>
        <w:spacing w:line="180" w:lineRule="exact"/>
        <w:jc w:val="both"/>
        <w:rPr>
          <w:rFonts w:ascii="Garamond" w:hAnsi="Garamond"/>
          <w:sz w:val="23"/>
          <w:szCs w:val="23"/>
        </w:rPr>
      </w:pPr>
    </w:p>
    <w:p w:rsidR="00EF30B2" w:rsidRPr="00A46AD9" w:rsidRDefault="00EF30B2" w:rsidP="003971A7">
      <w:pPr>
        <w:numPr>
          <w:ilvl w:val="0"/>
          <w:numId w:val="90"/>
        </w:numPr>
        <w:tabs>
          <w:tab w:val="left" w:pos="-1380"/>
          <w:tab w:val="left" w:pos="-720"/>
          <w:tab w:val="right" w:leader="dot" w:pos="0"/>
          <w:tab w:val="left" w:pos="180"/>
          <w:tab w:val="left" w:pos="720"/>
        </w:tabs>
        <w:jc w:val="both"/>
        <w:rPr>
          <w:rFonts w:ascii="Garamond" w:hAnsi="Garamond"/>
          <w:sz w:val="23"/>
          <w:szCs w:val="23"/>
        </w:rPr>
      </w:pPr>
      <w:r w:rsidRPr="00A46AD9">
        <w:rPr>
          <w:rFonts w:ascii="Garamond" w:hAnsi="Garamond"/>
          <w:sz w:val="23"/>
          <w:szCs w:val="23"/>
        </w:rPr>
        <w:t xml:space="preserve">If critical legal needs of the client community have not been included in Applicant’s priorities </w:t>
      </w:r>
      <w:r>
        <w:rPr>
          <w:rFonts w:ascii="Garamond" w:hAnsi="Garamond"/>
          <w:sz w:val="23"/>
          <w:szCs w:val="23"/>
        </w:rPr>
        <w:t xml:space="preserve">or </w:t>
      </w:r>
      <w:proofErr w:type="gramStart"/>
      <w:r>
        <w:rPr>
          <w:rFonts w:ascii="Garamond" w:hAnsi="Garamond"/>
          <w:sz w:val="23"/>
          <w:szCs w:val="23"/>
        </w:rPr>
        <w:t xml:space="preserve">case acceptance criteria because </w:t>
      </w:r>
      <w:r w:rsidRPr="00A46AD9">
        <w:rPr>
          <w:rFonts w:ascii="Garamond" w:hAnsi="Garamond"/>
          <w:sz w:val="23"/>
          <w:szCs w:val="23"/>
        </w:rPr>
        <w:t>another legal resource is available to meet those needs, d</w:t>
      </w:r>
      <w:r>
        <w:rPr>
          <w:rFonts w:ascii="Garamond" w:hAnsi="Garamond"/>
          <w:sz w:val="23"/>
          <w:szCs w:val="23"/>
        </w:rPr>
        <w:t>oes</w:t>
      </w:r>
      <w:proofErr w:type="gramEnd"/>
      <w:r>
        <w:rPr>
          <w:rFonts w:ascii="Garamond" w:hAnsi="Garamond"/>
          <w:sz w:val="23"/>
          <w:szCs w:val="23"/>
        </w:rPr>
        <w:t xml:space="preserve"> Applicant have a reasonable </w:t>
      </w:r>
      <w:r w:rsidRPr="00A46AD9">
        <w:rPr>
          <w:rFonts w:ascii="Garamond" w:hAnsi="Garamond"/>
          <w:sz w:val="23"/>
          <w:szCs w:val="23"/>
        </w:rPr>
        <w:t>assurance or expectation that the alternate legal resource provides high quality service?  Discuss the</w:t>
      </w:r>
      <w:r>
        <w:rPr>
          <w:rFonts w:ascii="Garamond" w:hAnsi="Garamond"/>
          <w:sz w:val="23"/>
          <w:szCs w:val="23"/>
        </w:rPr>
        <w:t xml:space="preserve"> </w:t>
      </w:r>
      <w:r w:rsidRPr="00A46AD9">
        <w:rPr>
          <w:rFonts w:ascii="Garamond" w:hAnsi="Garamond"/>
          <w:sz w:val="23"/>
          <w:szCs w:val="23"/>
        </w:rPr>
        <w:t>basis</w:t>
      </w:r>
      <w:r>
        <w:rPr>
          <w:rFonts w:ascii="Garamond" w:hAnsi="Garamond"/>
          <w:sz w:val="23"/>
          <w:szCs w:val="23"/>
        </w:rPr>
        <w:t xml:space="preserve"> </w:t>
      </w:r>
      <w:r w:rsidRPr="00A46AD9">
        <w:rPr>
          <w:rFonts w:ascii="Garamond" w:hAnsi="Garamond"/>
          <w:sz w:val="23"/>
          <w:szCs w:val="23"/>
        </w:rPr>
        <w:t xml:space="preserve">for this assurance or expectation.  </w:t>
      </w:r>
      <w:r w:rsidR="00051FDB">
        <w:rPr>
          <w:rFonts w:ascii="Garamond" w:hAnsi="Garamond"/>
          <w:b/>
          <w:color w:val="0000FF"/>
          <w:sz w:val="23"/>
          <w:szCs w:val="23"/>
        </w:rPr>
        <w:t xml:space="preserve"> </w:t>
      </w:r>
    </w:p>
    <w:p w:rsidR="00075981" w:rsidRDefault="00075981">
      <w:pPr>
        <w:widowControl w:val="0"/>
        <w:spacing w:line="180" w:lineRule="exact"/>
        <w:jc w:val="both"/>
        <w:rPr>
          <w:rFonts w:ascii="Garamond" w:hAnsi="Garamond"/>
          <w:sz w:val="23"/>
          <w:szCs w:val="23"/>
        </w:rPr>
      </w:pPr>
    </w:p>
    <w:p w:rsidR="00EF30B2" w:rsidRPr="000C4B21" w:rsidRDefault="00EF30B2" w:rsidP="003971A7">
      <w:pPr>
        <w:numPr>
          <w:ilvl w:val="0"/>
          <w:numId w:val="90"/>
        </w:numPr>
        <w:tabs>
          <w:tab w:val="left" w:pos="-1380"/>
          <w:tab w:val="left" w:pos="-720"/>
          <w:tab w:val="right" w:leader="dot" w:pos="0"/>
          <w:tab w:val="left" w:pos="180"/>
          <w:tab w:val="left" w:pos="720"/>
        </w:tabs>
        <w:jc w:val="both"/>
        <w:rPr>
          <w:rFonts w:ascii="Garamond" w:hAnsi="Garamond"/>
          <w:sz w:val="23"/>
          <w:szCs w:val="23"/>
        </w:rPr>
      </w:pPr>
      <w:r>
        <w:rPr>
          <w:rFonts w:ascii="Garamond" w:hAnsi="Garamond"/>
          <w:sz w:val="23"/>
          <w:szCs w:val="23"/>
        </w:rPr>
        <w:t>D</w:t>
      </w:r>
      <w:r w:rsidRPr="00A46AD9">
        <w:rPr>
          <w:rFonts w:ascii="Garamond" w:hAnsi="Garamond"/>
          <w:sz w:val="23"/>
          <w:szCs w:val="23"/>
        </w:rPr>
        <w:t xml:space="preserve">escribe three significant accomplishments for clients in cases or </w:t>
      </w:r>
      <w:r>
        <w:rPr>
          <w:rFonts w:ascii="Garamond" w:hAnsi="Garamond"/>
          <w:sz w:val="23"/>
          <w:szCs w:val="23"/>
        </w:rPr>
        <w:t xml:space="preserve">other services provided by other legal services providers that demonstrate </w:t>
      </w:r>
      <w:r w:rsidRPr="00A46AD9">
        <w:rPr>
          <w:rFonts w:ascii="Garamond" w:hAnsi="Garamond"/>
          <w:sz w:val="23"/>
          <w:szCs w:val="23"/>
        </w:rPr>
        <w:t>Applicant’s participation in a delivery system that addresses servic</w:t>
      </w:r>
      <w:r>
        <w:rPr>
          <w:rFonts w:ascii="Garamond" w:hAnsi="Garamond"/>
          <w:sz w:val="23"/>
          <w:szCs w:val="23"/>
        </w:rPr>
        <w:t xml:space="preserve">es not handled by Applicant and </w:t>
      </w:r>
      <w:r w:rsidRPr="00A46AD9">
        <w:rPr>
          <w:rFonts w:ascii="Garamond" w:hAnsi="Garamond"/>
          <w:sz w:val="23"/>
          <w:szCs w:val="23"/>
        </w:rPr>
        <w:t xml:space="preserve">that </w:t>
      </w:r>
      <w:r>
        <w:rPr>
          <w:rFonts w:ascii="Garamond" w:hAnsi="Garamond"/>
          <w:sz w:val="23"/>
          <w:szCs w:val="23"/>
        </w:rPr>
        <w:t>assur</w:t>
      </w:r>
      <w:r w:rsidRPr="00A46AD9">
        <w:rPr>
          <w:rFonts w:ascii="Garamond" w:hAnsi="Garamond"/>
          <w:sz w:val="23"/>
          <w:szCs w:val="23"/>
        </w:rPr>
        <w:t>es the availability of a full range of legal service</w:t>
      </w:r>
      <w:r>
        <w:rPr>
          <w:rFonts w:ascii="Garamond" w:hAnsi="Garamond"/>
          <w:sz w:val="23"/>
          <w:szCs w:val="23"/>
        </w:rPr>
        <w:t xml:space="preserve">s throughout the service area.  </w:t>
      </w:r>
      <w:r w:rsidR="00051FDB">
        <w:rPr>
          <w:rFonts w:ascii="Garamond" w:hAnsi="Garamond"/>
          <w:b/>
          <w:color w:val="0000FF"/>
          <w:sz w:val="23"/>
          <w:szCs w:val="23"/>
        </w:rPr>
        <w:t xml:space="preserve"> </w:t>
      </w:r>
    </w:p>
    <w:p w:rsidR="00075981" w:rsidRDefault="00075981">
      <w:pPr>
        <w:pStyle w:val="ListParagraph"/>
        <w:rPr>
          <w:rFonts w:ascii="Garamond" w:hAnsi="Garamond"/>
          <w:sz w:val="23"/>
          <w:szCs w:val="23"/>
        </w:rPr>
      </w:pPr>
    </w:p>
    <w:p w:rsidR="00A108BB" w:rsidRPr="000C4B21" w:rsidRDefault="00A108BB" w:rsidP="00A108BB">
      <w:pPr>
        <w:tabs>
          <w:tab w:val="left" w:pos="-1380"/>
          <w:tab w:val="left" w:pos="-720"/>
          <w:tab w:val="right" w:leader="dot" w:pos="0"/>
          <w:tab w:val="left" w:pos="180"/>
        </w:tabs>
        <w:jc w:val="both"/>
        <w:rPr>
          <w:rFonts w:ascii="Garamond" w:hAnsi="Garamond"/>
          <w:sz w:val="23"/>
          <w:szCs w:val="23"/>
        </w:rPr>
      </w:pPr>
    </w:p>
    <w:p w:rsidR="00EF30B2" w:rsidRPr="00A46AD9" w:rsidRDefault="00EF30B2" w:rsidP="00EF30B2">
      <w:pPr>
        <w:tabs>
          <w:tab w:val="left" w:pos="-1380"/>
          <w:tab w:val="left" w:pos="-720"/>
          <w:tab w:val="right" w:leader="dot" w:pos="0"/>
        </w:tabs>
        <w:spacing w:line="180" w:lineRule="exact"/>
        <w:ind w:left="360"/>
        <w:jc w:val="both"/>
        <w:rPr>
          <w:rFonts w:ascii="Garamond" w:hAnsi="Garamond"/>
          <w:sz w:val="23"/>
          <w:szCs w:val="23"/>
        </w:rPr>
      </w:pPr>
    </w:p>
    <w:tbl>
      <w:tblPr>
        <w:tblW w:w="0" w:type="auto"/>
        <w:jc w:val="right"/>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Look w:val="01E0"/>
      </w:tblPr>
      <w:tblGrid>
        <w:gridCol w:w="4860"/>
        <w:gridCol w:w="4599"/>
      </w:tblGrid>
      <w:tr w:rsidR="00EF30B2" w:rsidRPr="00A46AD9" w:rsidTr="006B6620">
        <w:trPr>
          <w:jc w:val="right"/>
        </w:trPr>
        <w:tc>
          <w:tcPr>
            <w:tcW w:w="4860"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b/>
                <w:color w:val="800000"/>
                <w:sz w:val="23"/>
                <w:szCs w:val="23"/>
              </w:rPr>
              <w:t xml:space="preserve">Relevant Forms for </w:t>
            </w:r>
            <w:r>
              <w:rPr>
                <w:rFonts w:ascii="Garamond" w:hAnsi="Garamond"/>
                <w:b/>
                <w:color w:val="800000"/>
                <w:sz w:val="23"/>
                <w:szCs w:val="23"/>
              </w:rPr>
              <w:t>Performance Area Four:</w:t>
            </w:r>
          </w:p>
        </w:tc>
        <w:tc>
          <w:tcPr>
            <w:tcW w:w="4599"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Form D --   Budget Forms</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Form F  --  Governing/Policy Board Forms</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Form K --  Technology Form</w:t>
            </w:r>
          </w:p>
        </w:tc>
      </w:tr>
      <w:tr w:rsidR="00EF30B2" w:rsidRPr="00A46AD9" w:rsidTr="006B6620">
        <w:trPr>
          <w:jc w:val="right"/>
        </w:trPr>
        <w:tc>
          <w:tcPr>
            <w:tcW w:w="4860"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b/>
                <w:color w:val="800000"/>
                <w:sz w:val="23"/>
                <w:szCs w:val="23"/>
              </w:rPr>
              <w:t>Supplemental Documentation:</w:t>
            </w:r>
          </w:p>
        </w:tc>
        <w:tc>
          <w:tcPr>
            <w:tcW w:w="4599"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Performance Evaluations and Monitoring Reports</w:t>
            </w:r>
            <w:r>
              <w:rPr>
                <w:rFonts w:ascii="Garamond" w:hAnsi="Garamond"/>
                <w:color w:val="800000"/>
                <w:sz w:val="23"/>
                <w:szCs w:val="23"/>
              </w:rPr>
              <w:t xml:space="preserve">, </w:t>
            </w:r>
            <w:r w:rsidRPr="00A46AD9">
              <w:rPr>
                <w:rFonts w:ascii="Garamond" w:hAnsi="Garamond"/>
                <w:color w:val="800000"/>
                <w:sz w:val="23"/>
                <w:szCs w:val="23"/>
              </w:rPr>
              <w:t xml:space="preserve">List </w:t>
            </w:r>
            <w:r>
              <w:rPr>
                <w:rFonts w:ascii="Garamond" w:hAnsi="Garamond"/>
                <w:color w:val="800000"/>
                <w:sz w:val="23"/>
                <w:szCs w:val="23"/>
              </w:rPr>
              <w:t>of Disciplinary Complaints, etc.</w:t>
            </w:r>
          </w:p>
        </w:tc>
      </w:tr>
      <w:tr w:rsidR="00EF30B2" w:rsidRPr="00A46AD9" w:rsidTr="006B6620">
        <w:trPr>
          <w:jc w:val="right"/>
        </w:trPr>
        <w:tc>
          <w:tcPr>
            <w:tcW w:w="4860"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b/>
                <w:color w:val="800000"/>
                <w:sz w:val="23"/>
                <w:szCs w:val="23"/>
              </w:rPr>
              <w:t>Relevant Regulations:</w:t>
            </w:r>
          </w:p>
        </w:tc>
        <w:tc>
          <w:tcPr>
            <w:tcW w:w="4599"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45 C.F.R. Part</w:t>
            </w:r>
            <w:r>
              <w:rPr>
                <w:rFonts w:ascii="Garamond" w:hAnsi="Garamond"/>
                <w:color w:val="800000"/>
                <w:sz w:val="23"/>
                <w:szCs w:val="23"/>
              </w:rPr>
              <w:t>s</w:t>
            </w:r>
            <w:r w:rsidRPr="00A46AD9">
              <w:rPr>
                <w:rFonts w:ascii="Garamond" w:hAnsi="Garamond"/>
                <w:color w:val="800000"/>
                <w:sz w:val="23"/>
                <w:szCs w:val="23"/>
              </w:rPr>
              <w:t xml:space="preserve"> 1607</w:t>
            </w:r>
            <w:r>
              <w:rPr>
                <w:rFonts w:ascii="Garamond" w:hAnsi="Garamond"/>
                <w:color w:val="800000"/>
                <w:sz w:val="23"/>
                <w:szCs w:val="23"/>
              </w:rPr>
              <w:t>, 1620</w:t>
            </w:r>
          </w:p>
        </w:tc>
      </w:tr>
      <w:tr w:rsidR="00EF30B2" w:rsidRPr="00A46AD9" w:rsidTr="006B6620">
        <w:trPr>
          <w:jc w:val="right"/>
        </w:trPr>
        <w:tc>
          <w:tcPr>
            <w:tcW w:w="4860" w:type="dxa"/>
          </w:tcPr>
          <w:p w:rsidR="00EF30B2" w:rsidRPr="00A46AD9" w:rsidRDefault="00EF30B2" w:rsidP="00EF30B2">
            <w:pPr>
              <w:tabs>
                <w:tab w:val="left" w:pos="-1380"/>
                <w:tab w:val="left" w:pos="-720"/>
                <w:tab w:val="right" w:leader="dot" w:pos="0"/>
                <w:tab w:val="left" w:pos="510"/>
                <w:tab w:val="left" w:pos="1440"/>
              </w:tabs>
              <w:rPr>
                <w:rFonts w:ascii="Garamond" w:hAnsi="Garamond"/>
                <w:color w:val="800000"/>
                <w:sz w:val="23"/>
                <w:szCs w:val="23"/>
              </w:rPr>
            </w:pPr>
            <w:r>
              <w:rPr>
                <w:rFonts w:ascii="Garamond" w:hAnsi="Garamond"/>
                <w:b/>
                <w:color w:val="800000"/>
                <w:sz w:val="23"/>
                <w:szCs w:val="23"/>
              </w:rPr>
              <w:t>LSC</w:t>
            </w:r>
            <w:r w:rsidRPr="00A46AD9">
              <w:rPr>
                <w:rFonts w:ascii="Garamond" w:hAnsi="Garamond"/>
                <w:b/>
                <w:color w:val="800000"/>
                <w:sz w:val="23"/>
                <w:szCs w:val="23"/>
              </w:rPr>
              <w:t xml:space="preserve"> Audit Guide for Recipients and Auditors</w:t>
            </w:r>
          </w:p>
        </w:tc>
        <w:tc>
          <w:tcPr>
            <w:tcW w:w="4599"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Sections </w:t>
            </w:r>
            <w:r>
              <w:rPr>
                <w:rFonts w:ascii="Garamond" w:hAnsi="Garamond"/>
                <w:color w:val="800000"/>
                <w:sz w:val="23"/>
                <w:szCs w:val="23"/>
              </w:rPr>
              <w:t>II.2</w:t>
            </w:r>
            <w:r w:rsidRPr="00A46AD9">
              <w:rPr>
                <w:rFonts w:ascii="Garamond" w:hAnsi="Garamond"/>
                <w:color w:val="800000"/>
                <w:sz w:val="23"/>
                <w:szCs w:val="23"/>
              </w:rPr>
              <w:t xml:space="preserve">, </w:t>
            </w:r>
            <w:r>
              <w:rPr>
                <w:rFonts w:ascii="Garamond" w:hAnsi="Garamond"/>
                <w:color w:val="800000"/>
                <w:sz w:val="23"/>
                <w:szCs w:val="23"/>
              </w:rPr>
              <w:t>III.1</w:t>
            </w:r>
          </w:p>
        </w:tc>
      </w:tr>
      <w:tr w:rsidR="00EF30B2" w:rsidRPr="00A46AD9" w:rsidTr="006B6620">
        <w:trPr>
          <w:jc w:val="right"/>
        </w:trPr>
        <w:tc>
          <w:tcPr>
            <w:tcW w:w="4860"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b/>
                <w:color w:val="800000"/>
                <w:sz w:val="23"/>
                <w:szCs w:val="23"/>
              </w:rPr>
            </w:pPr>
            <w:r w:rsidRPr="00A46AD9">
              <w:rPr>
                <w:rFonts w:ascii="Garamond" w:hAnsi="Garamond"/>
                <w:b/>
                <w:color w:val="800000"/>
                <w:sz w:val="23"/>
                <w:szCs w:val="23"/>
              </w:rPr>
              <w:t xml:space="preserve">Relevant </w:t>
            </w:r>
            <w:smartTag w:uri="urn:schemas-microsoft-com:office:smarttags" w:element="place">
              <w:smartTag w:uri="urn:schemas-microsoft-com:office:smarttags" w:element="City">
                <w:r w:rsidRPr="00A46AD9">
                  <w:rPr>
                    <w:rFonts w:ascii="Garamond" w:hAnsi="Garamond"/>
                    <w:b/>
                    <w:color w:val="800000"/>
                    <w:sz w:val="23"/>
                    <w:szCs w:val="23"/>
                  </w:rPr>
                  <w:t>ABA</w:t>
                </w:r>
              </w:smartTag>
            </w:smartTag>
            <w:r w:rsidRPr="00A46AD9">
              <w:rPr>
                <w:rFonts w:ascii="Garamond" w:hAnsi="Garamond"/>
                <w:b/>
                <w:color w:val="800000"/>
                <w:sz w:val="23"/>
                <w:szCs w:val="23"/>
              </w:rPr>
              <w:t xml:space="preserve"> Standards:</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p>
        </w:tc>
        <w:tc>
          <w:tcPr>
            <w:tcW w:w="4599" w:type="dxa"/>
          </w:tcPr>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1.1</w:t>
            </w:r>
            <w:r>
              <w:rPr>
                <w:rFonts w:ascii="Garamond" w:hAnsi="Garamond"/>
                <w:color w:val="800000"/>
                <w:sz w:val="23"/>
                <w:szCs w:val="23"/>
              </w:rPr>
              <w:t xml:space="preserve"> – 1.1</w:t>
            </w:r>
            <w:r w:rsidRPr="00A46AD9">
              <w:rPr>
                <w:rFonts w:ascii="Garamond" w:hAnsi="Garamond"/>
                <w:color w:val="800000"/>
                <w:sz w:val="23"/>
                <w:szCs w:val="23"/>
              </w:rPr>
              <w:t>-</w:t>
            </w:r>
            <w:r>
              <w:rPr>
                <w:rFonts w:ascii="Garamond" w:hAnsi="Garamond"/>
                <w:color w:val="800000"/>
                <w:sz w:val="23"/>
                <w:szCs w:val="23"/>
              </w:rPr>
              <w:t>6, 1.2 – 1.2-4, 1.3</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2.2, 2.</w:t>
            </w:r>
            <w:r>
              <w:rPr>
                <w:rFonts w:ascii="Garamond" w:hAnsi="Garamond"/>
                <w:color w:val="800000"/>
                <w:sz w:val="23"/>
                <w:szCs w:val="23"/>
              </w:rPr>
              <w:t>3</w:t>
            </w:r>
            <w:r w:rsidRPr="00A46AD9">
              <w:rPr>
                <w:rFonts w:ascii="Garamond" w:hAnsi="Garamond"/>
                <w:color w:val="800000"/>
                <w:sz w:val="23"/>
                <w:szCs w:val="23"/>
              </w:rPr>
              <w:t>, 2.</w:t>
            </w:r>
            <w:r>
              <w:rPr>
                <w:rFonts w:ascii="Garamond" w:hAnsi="Garamond"/>
                <w:color w:val="800000"/>
                <w:sz w:val="23"/>
                <w:szCs w:val="23"/>
              </w:rPr>
              <w:t>4</w:t>
            </w:r>
            <w:r w:rsidRPr="00A46AD9">
              <w:rPr>
                <w:rFonts w:ascii="Garamond" w:hAnsi="Garamond"/>
                <w:color w:val="800000"/>
                <w:sz w:val="23"/>
                <w:szCs w:val="23"/>
              </w:rPr>
              <w:t>, 2.</w:t>
            </w:r>
            <w:r>
              <w:rPr>
                <w:rFonts w:ascii="Garamond" w:hAnsi="Garamond"/>
                <w:color w:val="800000"/>
                <w:sz w:val="23"/>
                <w:szCs w:val="23"/>
              </w:rPr>
              <w:t>5</w:t>
            </w:r>
            <w:r w:rsidRPr="00A46AD9">
              <w:rPr>
                <w:rFonts w:ascii="Garamond" w:hAnsi="Garamond"/>
                <w:color w:val="800000"/>
                <w:sz w:val="23"/>
                <w:szCs w:val="23"/>
              </w:rPr>
              <w:t>, 2.10, 2.11, 2.12</w:t>
            </w:r>
          </w:p>
          <w:p w:rsidR="00EF30B2"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Pr>
                <w:rFonts w:ascii="Garamond" w:hAnsi="Garamond"/>
                <w:color w:val="800000"/>
                <w:sz w:val="23"/>
                <w:szCs w:val="23"/>
              </w:rPr>
              <w:t>3.1, 3.2, 3.3, 3.4, 3.5, 3.6</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 xml:space="preserve">5.1, 5.2, 5.3, </w:t>
            </w:r>
            <w:r>
              <w:rPr>
                <w:rFonts w:ascii="Garamond" w:hAnsi="Garamond"/>
                <w:color w:val="800000"/>
                <w:sz w:val="23"/>
                <w:szCs w:val="23"/>
              </w:rPr>
              <w:t xml:space="preserve">5.4, </w:t>
            </w:r>
            <w:r w:rsidRPr="00A46AD9">
              <w:rPr>
                <w:rFonts w:ascii="Garamond" w:hAnsi="Garamond"/>
                <w:color w:val="800000"/>
                <w:sz w:val="23"/>
                <w:szCs w:val="23"/>
              </w:rPr>
              <w:t xml:space="preserve">5.5 </w:t>
            </w:r>
          </w:p>
          <w:p w:rsidR="00EF30B2" w:rsidRPr="00A46AD9" w:rsidRDefault="00EF30B2" w:rsidP="00EF30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6.1, 6.2, 6.3, 6.4, 6.5, 6.6</w:t>
            </w:r>
          </w:p>
        </w:tc>
      </w:tr>
    </w:tbl>
    <w:p w:rsidR="00A93A7B" w:rsidRPr="0020570F" w:rsidRDefault="00EF30B2" w:rsidP="00A93A7B">
      <w:pPr>
        <w:tabs>
          <w:tab w:val="left" w:pos="-1380"/>
          <w:tab w:val="left" w:pos="-720"/>
          <w:tab w:val="right" w:leader="dot" w:pos="0"/>
          <w:tab w:val="left" w:pos="510"/>
          <w:tab w:val="left" w:pos="1440"/>
        </w:tabs>
        <w:spacing w:line="19" w:lineRule="exact"/>
        <w:ind w:firstLine="510"/>
        <w:jc w:val="both"/>
        <w:rPr>
          <w:rFonts w:ascii="Garamond" w:hAnsi="Garamond"/>
          <w:szCs w:val="20"/>
        </w:rPr>
      </w:pPr>
      <w:r>
        <w:rPr>
          <w:rFonts w:ascii="Garamond" w:hAnsi="Garamond"/>
          <w:b/>
          <w:i/>
          <w:color w:val="000080"/>
          <w:sz w:val="23"/>
          <w:szCs w:val="23"/>
        </w:rPr>
        <w:br w:type="page"/>
      </w:r>
      <w:bookmarkStart w:id="48" w:name="OLE_LINK10"/>
      <w:r w:rsidRPr="0020570F">
        <w:rPr>
          <w:rFonts w:ascii="Garamond" w:hAnsi="Garamond"/>
          <w:szCs w:val="20"/>
        </w:rPr>
        <w:t xml:space="preserve"> </w:t>
      </w:r>
    </w:p>
    <w:bookmarkEnd w:id="48"/>
    <w:p w:rsidR="00A93A7B" w:rsidRDefault="00A93A7B" w:rsidP="00A93A7B">
      <w:pPr>
        <w:tabs>
          <w:tab w:val="left" w:pos="-1380"/>
          <w:tab w:val="left" w:pos="-720"/>
          <w:tab w:val="right" w:leader="dot" w:pos="0"/>
          <w:tab w:val="left" w:pos="510"/>
          <w:tab w:val="right" w:pos="9360"/>
        </w:tabs>
        <w:rPr>
          <w:rFonts w:ascii="Garamond" w:hAnsi="Garamond"/>
          <w:bCs/>
          <w:sz w:val="23"/>
          <w:szCs w:val="23"/>
        </w:rPr>
      </w:pPr>
      <w:r w:rsidRPr="00A46AD9">
        <w:rPr>
          <w:rFonts w:ascii="Garamond" w:hAnsi="Garamond"/>
          <w:b/>
          <w:smallCaps/>
          <w:color w:val="000080"/>
          <w:sz w:val="23"/>
          <w:szCs w:val="23"/>
        </w:rPr>
        <w:t xml:space="preserve">PART </w:t>
      </w:r>
      <w:r>
        <w:rPr>
          <w:rFonts w:ascii="Garamond" w:hAnsi="Garamond"/>
          <w:b/>
          <w:smallCaps/>
          <w:color w:val="000080"/>
          <w:sz w:val="23"/>
          <w:szCs w:val="23"/>
        </w:rPr>
        <w:t xml:space="preserve">2 </w:t>
      </w:r>
      <w:r w:rsidRPr="00A46AD9">
        <w:rPr>
          <w:rFonts w:ascii="Garamond" w:hAnsi="Garamond"/>
          <w:b/>
          <w:smallCaps/>
          <w:color w:val="000080"/>
          <w:sz w:val="23"/>
          <w:szCs w:val="23"/>
        </w:rPr>
        <w:t>--</w:t>
      </w:r>
      <w:r>
        <w:rPr>
          <w:rFonts w:ascii="Garamond" w:hAnsi="Garamond"/>
          <w:b/>
          <w:smallCaps/>
          <w:color w:val="000080"/>
          <w:sz w:val="23"/>
          <w:szCs w:val="23"/>
        </w:rPr>
        <w:t xml:space="preserve"> </w:t>
      </w:r>
      <w:bookmarkStart w:id="49" w:name="Subgrants_fullinstructs"/>
      <w:proofErr w:type="gramStart"/>
      <w:r w:rsidRPr="00A46AD9">
        <w:rPr>
          <w:rFonts w:ascii="Garamond" w:hAnsi="Garamond"/>
          <w:b/>
          <w:color w:val="000080"/>
          <w:sz w:val="23"/>
          <w:szCs w:val="23"/>
        </w:rPr>
        <w:t>SUBGRANTS</w:t>
      </w:r>
      <w:r w:rsidRPr="00A46AD9">
        <w:rPr>
          <w:rFonts w:ascii="Garamond" w:hAnsi="Garamond"/>
          <w:b/>
          <w:sz w:val="23"/>
          <w:szCs w:val="23"/>
        </w:rPr>
        <w:t xml:space="preserve">  </w:t>
      </w:r>
      <w:bookmarkEnd w:id="49"/>
      <w:r w:rsidRPr="00A46AD9">
        <w:rPr>
          <w:rFonts w:ascii="Garamond" w:hAnsi="Garamond"/>
          <w:bCs/>
          <w:sz w:val="23"/>
          <w:szCs w:val="23"/>
          <w:u w:val="single"/>
        </w:rPr>
        <w:t>See</w:t>
      </w:r>
      <w:proofErr w:type="gramEnd"/>
      <w:r w:rsidRPr="00A46AD9">
        <w:rPr>
          <w:rFonts w:ascii="Garamond" w:hAnsi="Garamond"/>
          <w:bCs/>
          <w:sz w:val="23"/>
          <w:szCs w:val="23"/>
          <w:u w:val="single"/>
        </w:rPr>
        <w:t xml:space="preserve"> </w:t>
      </w:r>
      <w:hyperlink w:anchor="Subgrants" w:history="1">
        <w:r w:rsidRPr="001F1ED1">
          <w:rPr>
            <w:rStyle w:val="Hyperlink"/>
            <w:rFonts w:ascii="Garamond" w:hAnsi="Garamond"/>
            <w:bCs/>
            <w:sz w:val="23"/>
            <w:szCs w:val="23"/>
          </w:rPr>
          <w:t>page 8</w:t>
        </w:r>
      </w:hyperlink>
      <w:r w:rsidRPr="00A46AD9">
        <w:rPr>
          <w:rFonts w:ascii="Garamond" w:hAnsi="Garamond"/>
          <w:bCs/>
          <w:sz w:val="23"/>
          <w:szCs w:val="23"/>
          <w:u w:val="single"/>
        </w:rPr>
        <w:t xml:space="preserve"> before preparing any subgrant information</w:t>
      </w:r>
      <w:r>
        <w:rPr>
          <w:rFonts w:ascii="Garamond" w:hAnsi="Garamond"/>
          <w:bCs/>
          <w:sz w:val="23"/>
          <w:szCs w:val="23"/>
        </w:rPr>
        <w:t>.</w:t>
      </w:r>
    </w:p>
    <w:p w:rsidR="00A93A7B" w:rsidRPr="00A46AD9" w:rsidRDefault="00A93A7B" w:rsidP="00A93A7B">
      <w:pPr>
        <w:tabs>
          <w:tab w:val="left" w:pos="-1380"/>
          <w:tab w:val="left" w:pos="-720"/>
          <w:tab w:val="right" w:leader="dot" w:pos="0"/>
          <w:tab w:val="left" w:pos="510"/>
          <w:tab w:val="right" w:pos="9360"/>
        </w:tabs>
        <w:rPr>
          <w:rFonts w:ascii="Garamond" w:hAnsi="Garamond"/>
          <w:b/>
          <w:sz w:val="23"/>
          <w:szCs w:val="23"/>
        </w:rPr>
      </w:pPr>
    </w:p>
    <w:p w:rsidR="00A93A7B" w:rsidRPr="00A46AD9" w:rsidRDefault="00A93A7B" w:rsidP="00A93A7B">
      <w:pPr>
        <w:pStyle w:val="BodyText2"/>
        <w:widowControl w:val="0"/>
        <w:spacing w:after="0" w:line="240" w:lineRule="auto"/>
        <w:jc w:val="both"/>
        <w:rPr>
          <w:rFonts w:ascii="Garamond" w:hAnsi="Garamond"/>
          <w:sz w:val="23"/>
          <w:szCs w:val="23"/>
        </w:rPr>
      </w:pPr>
      <w:r w:rsidRPr="00A46AD9">
        <w:rPr>
          <w:rFonts w:ascii="Garamond" w:hAnsi="Garamond"/>
          <w:sz w:val="23"/>
          <w:szCs w:val="23"/>
        </w:rPr>
        <w:t xml:space="preserve">The scope and quality of services provided should be similar throughout the service area. The </w:t>
      </w:r>
      <w:proofErr w:type="spellStart"/>
      <w:r w:rsidRPr="00A46AD9">
        <w:rPr>
          <w:rFonts w:ascii="Garamond" w:hAnsi="Garamond"/>
          <w:sz w:val="23"/>
          <w:szCs w:val="23"/>
        </w:rPr>
        <w:t>subgrantee’s</w:t>
      </w:r>
      <w:proofErr w:type="spellEnd"/>
      <w:r w:rsidRPr="00A46AD9">
        <w:rPr>
          <w:rFonts w:ascii="Garamond" w:hAnsi="Garamond"/>
          <w:sz w:val="23"/>
          <w:szCs w:val="23"/>
        </w:rPr>
        <w:t xml:space="preserve"> work should be coordinated with that of the grantee.  Subgrantees must adhere to the same standards that apply to all recipients of LSC funds, including the primary criterion, that is, to produce high quality, effective and economical legal assistance that seeks to meet the </w:t>
      </w:r>
      <w:r>
        <w:rPr>
          <w:rFonts w:ascii="Garamond" w:hAnsi="Garamond"/>
          <w:sz w:val="23"/>
          <w:szCs w:val="23"/>
        </w:rPr>
        <w:t>most pressing</w:t>
      </w:r>
      <w:r w:rsidRPr="00A46AD9">
        <w:rPr>
          <w:rFonts w:ascii="Garamond" w:hAnsi="Garamond"/>
          <w:sz w:val="23"/>
          <w:szCs w:val="23"/>
        </w:rPr>
        <w:t xml:space="preserve"> needs of eligible clients.</w:t>
      </w:r>
    </w:p>
    <w:p w:rsidR="00A93A7B" w:rsidRPr="00A46AD9" w:rsidRDefault="00A93A7B" w:rsidP="00A93A7B">
      <w:pPr>
        <w:tabs>
          <w:tab w:val="left" w:pos="-1380"/>
          <w:tab w:val="left" w:pos="-720"/>
          <w:tab w:val="right" w:leader="dot" w:pos="0"/>
          <w:tab w:val="left" w:pos="510"/>
          <w:tab w:val="left" w:pos="1440"/>
        </w:tabs>
        <w:jc w:val="both"/>
        <w:rPr>
          <w:rFonts w:ascii="Garamond" w:hAnsi="Garamond"/>
          <w:b/>
          <w:sz w:val="23"/>
          <w:szCs w:val="23"/>
        </w:rPr>
      </w:pPr>
    </w:p>
    <w:tbl>
      <w:tblPr>
        <w:tblW w:w="0" w:type="auto"/>
        <w:jc w:val="center"/>
        <w:tblBorders>
          <w:top w:val="double" w:sz="4" w:space="0" w:color="000080"/>
          <w:left w:val="double" w:sz="4" w:space="0" w:color="000080"/>
          <w:bottom w:val="double" w:sz="4" w:space="0" w:color="000080"/>
          <w:right w:val="double" w:sz="4" w:space="0" w:color="000080"/>
        </w:tblBorders>
        <w:shd w:val="clear" w:color="auto" w:fill="FFFFCC"/>
        <w:tblLook w:val="01E0"/>
      </w:tblPr>
      <w:tblGrid>
        <w:gridCol w:w="9576"/>
      </w:tblGrid>
      <w:tr w:rsidR="00A93A7B" w:rsidRPr="00A46AD9" w:rsidTr="00F71FB2">
        <w:trPr>
          <w:jc w:val="center"/>
        </w:trPr>
        <w:tc>
          <w:tcPr>
            <w:tcW w:w="9576" w:type="dxa"/>
            <w:shd w:val="clear" w:color="auto" w:fill="auto"/>
          </w:tcPr>
          <w:p w:rsidR="00A93A7B" w:rsidRDefault="00A93A7B" w:rsidP="00F71FB2">
            <w:pPr>
              <w:tabs>
                <w:tab w:val="left" w:pos="-1380"/>
                <w:tab w:val="left" w:pos="-720"/>
                <w:tab w:val="right" w:leader="dot" w:pos="0"/>
                <w:tab w:val="left" w:pos="510"/>
                <w:tab w:val="left" w:pos="1440"/>
              </w:tabs>
              <w:spacing w:before="100" w:beforeAutospacing="1" w:after="100" w:afterAutospacing="1"/>
              <w:jc w:val="both"/>
              <w:rPr>
                <w:rFonts w:ascii="Garamond" w:hAnsi="Garamond"/>
                <w:bCs/>
                <w:color w:val="800000"/>
                <w:sz w:val="23"/>
                <w:szCs w:val="23"/>
              </w:rPr>
            </w:pPr>
            <w:r w:rsidRPr="00A46AD9">
              <w:rPr>
                <w:rFonts w:ascii="Garamond" w:hAnsi="Garamond"/>
                <w:color w:val="800000"/>
                <w:sz w:val="23"/>
                <w:szCs w:val="23"/>
              </w:rPr>
              <w:t xml:space="preserve">Applicants are required to respond to the topics below if a grant proposal is being submitted in which twenty-five percent or more of the LSC grant award will be </w:t>
            </w:r>
            <w:proofErr w:type="spellStart"/>
            <w:r w:rsidRPr="00A46AD9">
              <w:rPr>
                <w:rFonts w:ascii="Garamond" w:hAnsi="Garamond"/>
                <w:color w:val="800000"/>
                <w:sz w:val="23"/>
                <w:szCs w:val="23"/>
              </w:rPr>
              <w:t>subgranted</w:t>
            </w:r>
            <w:proofErr w:type="spellEnd"/>
            <w:r w:rsidRPr="00A46AD9">
              <w:rPr>
                <w:rFonts w:ascii="Garamond" w:hAnsi="Garamond"/>
                <w:color w:val="800000"/>
                <w:sz w:val="23"/>
                <w:szCs w:val="23"/>
              </w:rPr>
              <w:t xml:space="preserve">, or if a </w:t>
            </w:r>
            <w:proofErr w:type="spellStart"/>
            <w:r w:rsidRPr="00A46AD9">
              <w:rPr>
                <w:rFonts w:ascii="Garamond" w:hAnsi="Garamond"/>
                <w:color w:val="800000"/>
                <w:sz w:val="23"/>
                <w:szCs w:val="23"/>
              </w:rPr>
              <w:t>subgrantee</w:t>
            </w:r>
            <w:proofErr w:type="spellEnd"/>
            <w:r w:rsidRPr="00A46AD9">
              <w:rPr>
                <w:rFonts w:ascii="Garamond" w:hAnsi="Garamond"/>
                <w:color w:val="800000"/>
                <w:sz w:val="23"/>
                <w:szCs w:val="23"/>
              </w:rPr>
              <w:t xml:space="preserve"> will deliver a full range of legal services to a specific geographic area within the overall service area.  </w:t>
            </w:r>
            <w:r w:rsidRPr="00A46AD9">
              <w:rPr>
                <w:rFonts w:ascii="Garamond" w:hAnsi="Garamond"/>
                <w:bCs/>
                <w:color w:val="800000"/>
                <w:sz w:val="23"/>
                <w:szCs w:val="23"/>
              </w:rPr>
              <w:t xml:space="preserve">Applicants are required to respond to the topics for each subgrant meeting those criteria.  Additionally, Applicants are required to complete </w:t>
            </w:r>
            <w:hyperlink w:anchor="_ATTACHMENT_2" w:history="1">
              <w:r w:rsidRPr="00977EC8">
                <w:rPr>
                  <w:rStyle w:val="Hyperlink"/>
                  <w:rFonts w:ascii="Garamond" w:hAnsi="Garamond"/>
                  <w:bCs/>
                  <w:sz w:val="23"/>
                  <w:szCs w:val="23"/>
                </w:rPr>
                <w:t>Attachment 2 (Certification of Intent to Enter into a Subgrant Agreement)</w:t>
              </w:r>
            </w:hyperlink>
            <w:r w:rsidRPr="00A46AD9">
              <w:rPr>
                <w:rFonts w:ascii="Garamond" w:hAnsi="Garamond"/>
                <w:bCs/>
                <w:color w:val="800000"/>
                <w:sz w:val="23"/>
                <w:szCs w:val="23"/>
              </w:rPr>
              <w:t xml:space="preserve"> for each subgrant meeting those criteria.</w:t>
            </w:r>
          </w:p>
          <w:p w:rsidR="00A93A7B" w:rsidRPr="00A46AD9" w:rsidRDefault="00A93A7B" w:rsidP="00F71FB2">
            <w:pPr>
              <w:tabs>
                <w:tab w:val="left" w:pos="-1380"/>
                <w:tab w:val="left" w:pos="-720"/>
                <w:tab w:val="right" w:leader="dot" w:pos="0"/>
                <w:tab w:val="left" w:pos="510"/>
                <w:tab w:val="left" w:pos="1440"/>
              </w:tabs>
              <w:spacing w:before="100" w:beforeAutospacing="1" w:after="100" w:afterAutospacing="1"/>
              <w:jc w:val="both"/>
              <w:rPr>
                <w:rFonts w:ascii="Garamond" w:hAnsi="Garamond"/>
                <w:b/>
                <w:color w:val="800000"/>
                <w:sz w:val="23"/>
                <w:szCs w:val="23"/>
              </w:rPr>
            </w:pPr>
            <w:r w:rsidRPr="00A46AD9">
              <w:rPr>
                <w:rFonts w:ascii="Garamond" w:hAnsi="Garamond"/>
                <w:bCs/>
                <w:color w:val="800000"/>
                <w:sz w:val="23"/>
                <w:szCs w:val="23"/>
              </w:rPr>
              <w:t>No specific weight is assigned to the section on subgrants.  This is a threshold requirement in order to receive LSC funds.  Failure to meet this requirement disqualifies an Applicant.</w:t>
            </w:r>
            <w:r w:rsidRPr="00A46AD9">
              <w:rPr>
                <w:rFonts w:ascii="Garamond" w:hAnsi="Garamond"/>
                <w:b/>
                <w:color w:val="800000"/>
                <w:sz w:val="23"/>
                <w:szCs w:val="23"/>
              </w:rPr>
              <w:t xml:space="preserve">  </w:t>
            </w:r>
          </w:p>
        </w:tc>
      </w:tr>
    </w:tbl>
    <w:p w:rsidR="00A93A7B" w:rsidRPr="00A46AD9" w:rsidRDefault="00A93A7B" w:rsidP="00A93A7B">
      <w:pPr>
        <w:tabs>
          <w:tab w:val="left" w:pos="-1380"/>
          <w:tab w:val="left" w:pos="-720"/>
          <w:tab w:val="right" w:leader="dot" w:pos="0"/>
          <w:tab w:val="left" w:pos="510"/>
          <w:tab w:val="left" w:pos="1440"/>
        </w:tabs>
        <w:jc w:val="both"/>
        <w:rPr>
          <w:rFonts w:ascii="Garamond" w:hAnsi="Garamond"/>
          <w:b/>
          <w:sz w:val="23"/>
          <w:szCs w:val="23"/>
        </w:rPr>
      </w:pPr>
    </w:p>
    <w:p w:rsidR="00A93A7B" w:rsidRPr="00A46AD9" w:rsidRDefault="00A93A7B" w:rsidP="00A93A7B">
      <w:pPr>
        <w:rPr>
          <w:rFonts w:ascii="Garamond" w:hAnsi="Garamond"/>
          <w:sz w:val="23"/>
          <w:szCs w:val="23"/>
        </w:rPr>
      </w:pPr>
      <w:r w:rsidRPr="00A46AD9">
        <w:rPr>
          <w:rFonts w:ascii="Garamond" w:hAnsi="Garamond"/>
          <w:bCs/>
          <w:sz w:val="23"/>
          <w:szCs w:val="23"/>
        </w:rPr>
        <w:t>1</w:t>
      </w:r>
      <w:r w:rsidRPr="00A46AD9">
        <w:rPr>
          <w:rFonts w:ascii="Garamond" w:hAnsi="Garamond"/>
          <w:b/>
          <w:bCs/>
          <w:sz w:val="23"/>
          <w:szCs w:val="23"/>
        </w:rPr>
        <w:t>.</w:t>
      </w:r>
      <w:r w:rsidRPr="00A46AD9">
        <w:rPr>
          <w:rFonts w:ascii="Garamond" w:hAnsi="Garamond"/>
          <w:sz w:val="23"/>
          <w:szCs w:val="23"/>
        </w:rPr>
        <w:tab/>
      </w:r>
      <w:proofErr w:type="spellStart"/>
      <w:r w:rsidRPr="00A46AD9">
        <w:rPr>
          <w:rFonts w:ascii="Garamond" w:hAnsi="Garamond"/>
          <w:sz w:val="23"/>
          <w:szCs w:val="23"/>
        </w:rPr>
        <w:t>Subgrantee</w:t>
      </w:r>
      <w:proofErr w:type="spellEnd"/>
      <w:r w:rsidRPr="00A46AD9">
        <w:rPr>
          <w:rFonts w:ascii="Garamond" w:hAnsi="Garamond"/>
          <w:sz w:val="23"/>
          <w:szCs w:val="23"/>
        </w:rPr>
        <w:t xml:space="preserve"> name:</w:t>
      </w:r>
      <w:r w:rsidRPr="00A46AD9">
        <w:rPr>
          <w:rFonts w:ascii="Garamond" w:hAnsi="Garamond"/>
          <w:sz w:val="23"/>
          <w:szCs w:val="23"/>
        </w:rPr>
        <w:tab/>
      </w:r>
      <w:r w:rsidRPr="00A46AD9">
        <w:rPr>
          <w:rFonts w:ascii="Garamond" w:hAnsi="Garamond"/>
          <w:sz w:val="23"/>
          <w:szCs w:val="23"/>
        </w:rPr>
        <w:tab/>
        <w:t>_________________________________________</w:t>
      </w:r>
    </w:p>
    <w:p w:rsidR="00A93A7B" w:rsidRPr="00A46AD9" w:rsidRDefault="00A93A7B" w:rsidP="00A93A7B">
      <w:pPr>
        <w:rPr>
          <w:rFonts w:ascii="Garamond" w:hAnsi="Garamond"/>
          <w:b/>
          <w:bCs/>
          <w:sz w:val="23"/>
          <w:szCs w:val="23"/>
        </w:rPr>
      </w:pPr>
    </w:p>
    <w:p w:rsidR="00A93A7B" w:rsidRPr="00A46AD9" w:rsidRDefault="00A93A7B" w:rsidP="00A93A7B">
      <w:pPr>
        <w:rPr>
          <w:rFonts w:ascii="Garamond" w:hAnsi="Garamond"/>
          <w:sz w:val="23"/>
          <w:szCs w:val="23"/>
        </w:rPr>
      </w:pPr>
      <w:r w:rsidRPr="00A46AD9">
        <w:rPr>
          <w:rFonts w:ascii="Garamond" w:hAnsi="Garamond"/>
          <w:bCs/>
          <w:sz w:val="23"/>
          <w:szCs w:val="23"/>
        </w:rPr>
        <w:t>2</w:t>
      </w:r>
      <w:r w:rsidRPr="00A46AD9">
        <w:rPr>
          <w:rFonts w:ascii="Garamond" w:hAnsi="Garamond"/>
          <w:b/>
          <w:bCs/>
          <w:sz w:val="23"/>
          <w:szCs w:val="23"/>
        </w:rPr>
        <w:t>.</w:t>
      </w:r>
      <w:r w:rsidRPr="00A46AD9">
        <w:rPr>
          <w:rFonts w:ascii="Garamond" w:hAnsi="Garamond"/>
          <w:b/>
          <w:bCs/>
          <w:sz w:val="23"/>
          <w:szCs w:val="23"/>
        </w:rPr>
        <w:tab/>
      </w:r>
      <w:r w:rsidRPr="00A46AD9">
        <w:rPr>
          <w:rFonts w:ascii="Garamond" w:hAnsi="Garamond"/>
          <w:sz w:val="23"/>
          <w:szCs w:val="23"/>
        </w:rPr>
        <w:t xml:space="preserve">Amount of the subgrant:  </w:t>
      </w:r>
      <w:r w:rsidRPr="00A46AD9">
        <w:rPr>
          <w:rFonts w:ascii="Garamond" w:hAnsi="Garamond"/>
          <w:sz w:val="23"/>
          <w:szCs w:val="23"/>
        </w:rPr>
        <w:tab/>
        <w:t xml:space="preserve">$_____________________ </w:t>
      </w:r>
    </w:p>
    <w:p w:rsidR="00A93A7B" w:rsidRPr="00A46AD9" w:rsidRDefault="00A93A7B" w:rsidP="00A93A7B">
      <w:pPr>
        <w:pStyle w:val="Header"/>
        <w:tabs>
          <w:tab w:val="clear" w:pos="4320"/>
          <w:tab w:val="clear" w:pos="8640"/>
        </w:tabs>
        <w:rPr>
          <w:rFonts w:ascii="Garamond" w:hAnsi="Garamond"/>
          <w:b/>
          <w:bCs/>
          <w:sz w:val="23"/>
          <w:szCs w:val="23"/>
        </w:rPr>
      </w:pPr>
    </w:p>
    <w:p w:rsidR="00A93A7B" w:rsidRPr="00A46AD9" w:rsidRDefault="00A93A7B" w:rsidP="00A93A7B">
      <w:pPr>
        <w:pStyle w:val="Paragraph1"/>
        <w:numPr>
          <w:ilvl w:val="0"/>
          <w:numId w:val="0"/>
        </w:numPr>
        <w:ind w:left="720" w:hanging="720"/>
        <w:jc w:val="both"/>
        <w:rPr>
          <w:rFonts w:ascii="Garamond" w:hAnsi="Garamond"/>
          <w:sz w:val="23"/>
          <w:szCs w:val="23"/>
        </w:rPr>
      </w:pPr>
      <w:r w:rsidRPr="00A46AD9">
        <w:rPr>
          <w:rFonts w:ascii="Garamond" w:hAnsi="Garamond"/>
          <w:bCs/>
          <w:sz w:val="23"/>
          <w:szCs w:val="23"/>
        </w:rPr>
        <w:t>3</w:t>
      </w:r>
      <w:r w:rsidRPr="00A46AD9">
        <w:rPr>
          <w:rFonts w:ascii="Garamond" w:hAnsi="Garamond"/>
          <w:b/>
          <w:bCs/>
          <w:sz w:val="23"/>
          <w:szCs w:val="23"/>
        </w:rPr>
        <w:t>.</w:t>
      </w:r>
      <w:r w:rsidRPr="00A46AD9">
        <w:rPr>
          <w:rFonts w:ascii="Garamond" w:hAnsi="Garamond"/>
          <w:b/>
          <w:bCs/>
          <w:sz w:val="23"/>
          <w:szCs w:val="23"/>
        </w:rPr>
        <w:tab/>
      </w:r>
      <w:r w:rsidRPr="00A46AD9">
        <w:rPr>
          <w:rFonts w:ascii="Garamond" w:hAnsi="Garamond"/>
          <w:sz w:val="23"/>
          <w:szCs w:val="23"/>
        </w:rPr>
        <w:t xml:space="preserve">If the </w:t>
      </w:r>
      <w:proofErr w:type="spellStart"/>
      <w:r w:rsidRPr="00A46AD9">
        <w:rPr>
          <w:rFonts w:ascii="Garamond" w:hAnsi="Garamond"/>
          <w:sz w:val="23"/>
          <w:szCs w:val="23"/>
        </w:rPr>
        <w:t>subgrantee</w:t>
      </w:r>
      <w:proofErr w:type="spellEnd"/>
      <w:r w:rsidRPr="00A46AD9">
        <w:rPr>
          <w:rFonts w:ascii="Garamond" w:hAnsi="Garamond"/>
          <w:sz w:val="23"/>
          <w:szCs w:val="23"/>
        </w:rPr>
        <w:t xml:space="preserve"> is providing a full range of legal services to a geographical area within the service area, describe the area.  If not, describe the </w:t>
      </w:r>
      <w:proofErr w:type="spellStart"/>
      <w:r w:rsidRPr="00A46AD9">
        <w:rPr>
          <w:rFonts w:ascii="Garamond" w:hAnsi="Garamond"/>
          <w:sz w:val="23"/>
          <w:szCs w:val="23"/>
        </w:rPr>
        <w:t>subgrantee’s</w:t>
      </w:r>
      <w:proofErr w:type="spellEnd"/>
      <w:r w:rsidRPr="00A46AD9">
        <w:rPr>
          <w:rFonts w:ascii="Garamond" w:hAnsi="Garamond"/>
          <w:sz w:val="23"/>
          <w:szCs w:val="23"/>
        </w:rPr>
        <w:t xml:space="preserve"> responsibilities in detail.</w:t>
      </w:r>
    </w:p>
    <w:p w:rsidR="00A93A7B" w:rsidRPr="00A46AD9" w:rsidRDefault="00A93A7B" w:rsidP="00A93A7B">
      <w:pPr>
        <w:ind w:left="720" w:hanging="720"/>
        <w:jc w:val="both"/>
        <w:rPr>
          <w:rFonts w:ascii="Garamond" w:hAnsi="Garamond"/>
          <w:b/>
          <w:sz w:val="23"/>
          <w:szCs w:val="23"/>
        </w:rPr>
      </w:pPr>
    </w:p>
    <w:p w:rsidR="00A93A7B" w:rsidRPr="00A46AD9" w:rsidRDefault="00A93A7B" w:rsidP="00A93A7B">
      <w:pPr>
        <w:ind w:left="720" w:hanging="720"/>
        <w:jc w:val="both"/>
        <w:rPr>
          <w:rFonts w:ascii="Garamond" w:hAnsi="Garamond"/>
          <w:i/>
          <w:sz w:val="23"/>
          <w:szCs w:val="23"/>
        </w:rPr>
      </w:pPr>
      <w:r w:rsidRPr="00A46AD9">
        <w:rPr>
          <w:rFonts w:ascii="Garamond" w:hAnsi="Garamond"/>
          <w:sz w:val="23"/>
          <w:szCs w:val="23"/>
        </w:rPr>
        <w:t>4</w:t>
      </w:r>
      <w:r w:rsidRPr="00A46AD9">
        <w:rPr>
          <w:rFonts w:ascii="Garamond" w:hAnsi="Garamond"/>
          <w:b/>
          <w:sz w:val="23"/>
          <w:szCs w:val="23"/>
        </w:rPr>
        <w:t>.</w:t>
      </w:r>
      <w:r w:rsidRPr="00A46AD9">
        <w:rPr>
          <w:rFonts w:ascii="Garamond" w:hAnsi="Garamond"/>
          <w:b/>
          <w:sz w:val="23"/>
          <w:szCs w:val="23"/>
        </w:rPr>
        <w:tab/>
      </w:r>
      <w:r w:rsidRPr="00A46AD9">
        <w:rPr>
          <w:rFonts w:ascii="Garamond" w:hAnsi="Garamond"/>
          <w:sz w:val="23"/>
          <w:szCs w:val="23"/>
        </w:rPr>
        <w:t xml:space="preserve">If the </w:t>
      </w:r>
      <w:proofErr w:type="spellStart"/>
      <w:r w:rsidRPr="00A46AD9">
        <w:rPr>
          <w:rFonts w:ascii="Garamond" w:hAnsi="Garamond"/>
          <w:sz w:val="23"/>
          <w:szCs w:val="23"/>
        </w:rPr>
        <w:t>subgrantee</w:t>
      </w:r>
      <w:proofErr w:type="spellEnd"/>
      <w:r w:rsidRPr="00A46AD9">
        <w:rPr>
          <w:rFonts w:ascii="Garamond" w:hAnsi="Garamond"/>
          <w:sz w:val="23"/>
          <w:szCs w:val="23"/>
        </w:rPr>
        <w:t xml:space="preserve"> is providing a full range of legal services to a specific geographical area within the service area, use the outline below to describe the </w:t>
      </w:r>
      <w:proofErr w:type="spellStart"/>
      <w:r w:rsidRPr="00A46AD9">
        <w:rPr>
          <w:rFonts w:ascii="Garamond" w:hAnsi="Garamond"/>
          <w:sz w:val="23"/>
          <w:szCs w:val="23"/>
        </w:rPr>
        <w:t>subgrantee</w:t>
      </w:r>
      <w:r w:rsidR="00C42249">
        <w:rPr>
          <w:rFonts w:ascii="Garamond" w:hAnsi="Garamond"/>
          <w:sz w:val="23"/>
          <w:szCs w:val="23"/>
        </w:rPr>
        <w:t>’</w:t>
      </w:r>
      <w:r w:rsidRPr="00A46AD9">
        <w:rPr>
          <w:rFonts w:ascii="Garamond" w:hAnsi="Garamond"/>
          <w:sz w:val="23"/>
          <w:szCs w:val="23"/>
        </w:rPr>
        <w:t>s</w:t>
      </w:r>
      <w:proofErr w:type="spellEnd"/>
      <w:r w:rsidRPr="00A46AD9">
        <w:rPr>
          <w:rFonts w:ascii="Garamond" w:hAnsi="Garamond"/>
          <w:sz w:val="23"/>
          <w:szCs w:val="23"/>
        </w:rPr>
        <w:t xml:space="preserve"> responsibilities, and the relationship between the Applicant and the </w:t>
      </w:r>
      <w:proofErr w:type="spellStart"/>
      <w:r w:rsidRPr="00A46AD9">
        <w:rPr>
          <w:rFonts w:ascii="Garamond" w:hAnsi="Garamond"/>
          <w:sz w:val="23"/>
          <w:szCs w:val="23"/>
        </w:rPr>
        <w:t>subgrantee</w:t>
      </w:r>
      <w:proofErr w:type="spellEnd"/>
      <w:r w:rsidRPr="00A46AD9">
        <w:rPr>
          <w:rFonts w:ascii="Garamond" w:hAnsi="Garamond"/>
          <w:sz w:val="23"/>
          <w:szCs w:val="23"/>
        </w:rPr>
        <w:t>.  The Applicant should address each topic.</w:t>
      </w:r>
      <w:r w:rsidRPr="00A46AD9">
        <w:rPr>
          <w:rFonts w:ascii="Garamond" w:hAnsi="Garamond"/>
          <w:i/>
          <w:sz w:val="23"/>
          <w:szCs w:val="23"/>
        </w:rPr>
        <w:t xml:space="preserve"> </w:t>
      </w:r>
      <w:r w:rsidRPr="00A46AD9">
        <w:rPr>
          <w:rFonts w:ascii="Garamond" w:hAnsi="Garamond"/>
          <w:sz w:val="23"/>
          <w:szCs w:val="23"/>
        </w:rPr>
        <w:t>The Applicant may use a maximum of ten pages for this response.  The number of pages used for this response does not count toward the total number of pages of the grant proposal narrative for each section.</w:t>
      </w:r>
      <w:r w:rsidRPr="00A46AD9">
        <w:rPr>
          <w:rFonts w:ascii="Garamond" w:hAnsi="Garamond"/>
          <w:b/>
          <w:i/>
          <w:sz w:val="23"/>
          <w:szCs w:val="23"/>
        </w:rPr>
        <w:t xml:space="preserve"> </w:t>
      </w:r>
    </w:p>
    <w:p w:rsidR="00A93A7B" w:rsidRPr="00A46AD9" w:rsidRDefault="00A93A7B" w:rsidP="00A93A7B">
      <w:pPr>
        <w:jc w:val="both"/>
        <w:rPr>
          <w:rFonts w:ascii="Garamond" w:hAnsi="Garamond"/>
          <w:i/>
          <w:sz w:val="23"/>
          <w:szCs w:val="23"/>
        </w:rPr>
      </w:pPr>
    </w:p>
    <w:p w:rsidR="00A93A7B" w:rsidRPr="00A46AD9" w:rsidRDefault="00A93A7B" w:rsidP="00A93A7B">
      <w:pPr>
        <w:ind w:left="720"/>
        <w:jc w:val="both"/>
        <w:rPr>
          <w:rFonts w:ascii="Garamond" w:hAnsi="Garamond"/>
          <w:sz w:val="23"/>
          <w:szCs w:val="23"/>
        </w:rPr>
      </w:pPr>
      <w:r w:rsidRPr="004B6283">
        <w:rPr>
          <w:rFonts w:ascii="Garamond" w:hAnsi="Garamond"/>
          <w:sz w:val="23"/>
          <w:szCs w:val="23"/>
        </w:rPr>
        <w:t xml:space="preserve">When responding to items </w:t>
      </w:r>
      <w:r w:rsidR="004B6283">
        <w:rPr>
          <w:rFonts w:ascii="Garamond" w:hAnsi="Garamond"/>
          <w:sz w:val="23"/>
          <w:szCs w:val="23"/>
        </w:rPr>
        <w:t>“</w:t>
      </w:r>
      <w:r w:rsidRPr="004B6283">
        <w:rPr>
          <w:rFonts w:ascii="Garamond" w:hAnsi="Garamond"/>
          <w:sz w:val="23"/>
          <w:szCs w:val="23"/>
        </w:rPr>
        <w:t>a</w:t>
      </w:r>
      <w:r w:rsidR="004B6283">
        <w:rPr>
          <w:rFonts w:ascii="Garamond" w:hAnsi="Garamond"/>
          <w:sz w:val="23"/>
          <w:szCs w:val="23"/>
        </w:rPr>
        <w:t>”</w:t>
      </w:r>
      <w:r w:rsidRPr="004B6283">
        <w:rPr>
          <w:rFonts w:ascii="Garamond" w:hAnsi="Garamond"/>
          <w:sz w:val="23"/>
          <w:szCs w:val="23"/>
        </w:rPr>
        <w:t xml:space="preserve"> through </w:t>
      </w:r>
      <w:r w:rsidR="004B6283">
        <w:rPr>
          <w:rFonts w:ascii="Garamond" w:hAnsi="Garamond"/>
          <w:sz w:val="23"/>
          <w:szCs w:val="23"/>
        </w:rPr>
        <w:t>“</w:t>
      </w:r>
      <w:r w:rsidRPr="004B6283">
        <w:rPr>
          <w:rFonts w:ascii="Garamond" w:hAnsi="Garamond"/>
          <w:sz w:val="23"/>
          <w:szCs w:val="23"/>
        </w:rPr>
        <w:t>d</w:t>
      </w:r>
      <w:r w:rsidR="004B6283">
        <w:rPr>
          <w:rFonts w:ascii="Garamond" w:hAnsi="Garamond"/>
          <w:sz w:val="23"/>
          <w:szCs w:val="23"/>
        </w:rPr>
        <w:t>” below</w:t>
      </w:r>
      <w:r w:rsidRPr="004B6283">
        <w:rPr>
          <w:rFonts w:ascii="Garamond" w:hAnsi="Garamond"/>
          <w:sz w:val="23"/>
          <w:szCs w:val="23"/>
        </w:rPr>
        <w:t>, in</w:t>
      </w:r>
      <w:r w:rsidRPr="00A46AD9">
        <w:rPr>
          <w:rFonts w:ascii="Garamond" w:hAnsi="Garamond"/>
          <w:sz w:val="23"/>
          <w:szCs w:val="23"/>
        </w:rPr>
        <w:t xml:space="preserve"> those instances where the </w:t>
      </w:r>
      <w:proofErr w:type="spellStart"/>
      <w:r w:rsidRPr="00A46AD9">
        <w:rPr>
          <w:rFonts w:ascii="Garamond" w:hAnsi="Garamond"/>
          <w:sz w:val="23"/>
          <w:szCs w:val="23"/>
        </w:rPr>
        <w:t>subgrantee</w:t>
      </w:r>
      <w:proofErr w:type="spellEnd"/>
      <w:r w:rsidRPr="00A46AD9">
        <w:rPr>
          <w:rFonts w:ascii="Garamond" w:hAnsi="Garamond"/>
          <w:sz w:val="23"/>
          <w:szCs w:val="23"/>
        </w:rPr>
        <w:t xml:space="preserve"> is currently receiving LSC funding and Applicant submitted a competitive grant application or grant renewal application for a </w:t>
      </w:r>
      <w:r w:rsidR="00204E2A">
        <w:rPr>
          <w:rFonts w:ascii="Garamond" w:hAnsi="Garamond"/>
          <w:sz w:val="23"/>
          <w:szCs w:val="23"/>
        </w:rPr>
        <w:t>2011</w:t>
      </w:r>
      <w:r w:rsidRPr="00A46AD9">
        <w:rPr>
          <w:rFonts w:ascii="Garamond" w:hAnsi="Garamond"/>
          <w:sz w:val="23"/>
          <w:szCs w:val="23"/>
        </w:rPr>
        <w:t xml:space="preserve"> grant, discuss only significant changes or developments in each of the topics below since the submission of the </w:t>
      </w:r>
      <w:r w:rsidR="00204E2A">
        <w:rPr>
          <w:rFonts w:ascii="Garamond" w:hAnsi="Garamond"/>
          <w:sz w:val="23"/>
          <w:szCs w:val="23"/>
        </w:rPr>
        <w:t>2011</w:t>
      </w:r>
      <w:r w:rsidRPr="00A46AD9">
        <w:rPr>
          <w:rFonts w:ascii="Garamond" w:hAnsi="Garamond"/>
          <w:sz w:val="23"/>
          <w:szCs w:val="23"/>
        </w:rPr>
        <w:t xml:space="preserve"> competitive grant or grant renewal application.  If there have been no significant changes or developments in the service area, state that in one sentence.</w:t>
      </w:r>
    </w:p>
    <w:p w:rsidR="00A93A7B" w:rsidRPr="00A46AD9" w:rsidRDefault="00A93A7B" w:rsidP="00A93A7B">
      <w:pPr>
        <w:tabs>
          <w:tab w:val="left" w:pos="558"/>
          <w:tab w:val="left" w:pos="1170"/>
        </w:tabs>
        <w:ind w:left="1170"/>
        <w:jc w:val="both"/>
        <w:rPr>
          <w:rFonts w:ascii="Garamond" w:hAnsi="Garamond"/>
          <w:sz w:val="23"/>
          <w:szCs w:val="23"/>
        </w:rPr>
      </w:pPr>
    </w:p>
    <w:p w:rsidR="00A93A7B" w:rsidRPr="00A46AD9" w:rsidRDefault="00A93A7B" w:rsidP="00382C5F">
      <w:pPr>
        <w:widowControl w:val="0"/>
        <w:numPr>
          <w:ilvl w:val="0"/>
          <w:numId w:val="33"/>
        </w:numPr>
        <w:tabs>
          <w:tab w:val="clear" w:pos="1440"/>
          <w:tab w:val="left" w:pos="558"/>
          <w:tab w:val="num" w:pos="1170"/>
        </w:tabs>
        <w:ind w:left="1170" w:hanging="450"/>
        <w:jc w:val="both"/>
        <w:rPr>
          <w:rFonts w:ascii="Garamond" w:hAnsi="Garamond"/>
          <w:sz w:val="23"/>
          <w:szCs w:val="23"/>
        </w:rPr>
      </w:pPr>
      <w:r w:rsidRPr="00B46BD3">
        <w:rPr>
          <w:rFonts w:ascii="Garamond" w:hAnsi="Garamond"/>
          <w:sz w:val="23"/>
          <w:szCs w:val="23"/>
        </w:rPr>
        <w:t>Identifying and establishing the most critical legal needs</w:t>
      </w:r>
      <w:r>
        <w:rPr>
          <w:rFonts w:ascii="Garamond" w:hAnsi="Garamond"/>
          <w:sz w:val="23"/>
          <w:szCs w:val="23"/>
        </w:rPr>
        <w:t xml:space="preserve"> -</w:t>
      </w:r>
      <w:r w:rsidRPr="00B46BD3">
        <w:rPr>
          <w:rFonts w:ascii="Garamond" w:hAnsi="Garamond"/>
          <w:sz w:val="23"/>
          <w:szCs w:val="23"/>
        </w:rPr>
        <w:t xml:space="preserve"> describe the </w:t>
      </w:r>
      <w:proofErr w:type="spellStart"/>
      <w:r w:rsidRPr="00B46BD3">
        <w:rPr>
          <w:rFonts w:ascii="Garamond" w:hAnsi="Garamond"/>
          <w:sz w:val="23"/>
          <w:szCs w:val="23"/>
        </w:rPr>
        <w:t>subgrantee’s</w:t>
      </w:r>
      <w:proofErr w:type="spellEnd"/>
      <w:r w:rsidRPr="00B46BD3">
        <w:rPr>
          <w:rFonts w:ascii="Garamond" w:hAnsi="Garamond"/>
          <w:sz w:val="23"/>
          <w:szCs w:val="23"/>
        </w:rPr>
        <w:t xml:space="preserve"> </w:t>
      </w:r>
      <w:r w:rsidRPr="00A46AD9">
        <w:rPr>
          <w:rFonts w:ascii="Garamond" w:hAnsi="Garamond"/>
          <w:sz w:val="23"/>
          <w:szCs w:val="23"/>
        </w:rPr>
        <w:t>responsibilities in determining the process used to identify the most critical legal needs, conclusions on the most critical legal needs, priorities based on the most critical legal needs, and other available legal resources.</w:t>
      </w:r>
    </w:p>
    <w:p w:rsidR="00A93A7B" w:rsidRPr="00A46AD9" w:rsidRDefault="00A93A7B" w:rsidP="00A93A7B">
      <w:pPr>
        <w:tabs>
          <w:tab w:val="left" w:pos="558"/>
          <w:tab w:val="num" w:pos="1170"/>
        </w:tabs>
        <w:ind w:left="1170" w:hanging="450"/>
        <w:jc w:val="both"/>
        <w:rPr>
          <w:rFonts w:ascii="Garamond" w:hAnsi="Garamond"/>
          <w:sz w:val="23"/>
          <w:szCs w:val="23"/>
        </w:rPr>
      </w:pPr>
    </w:p>
    <w:p w:rsidR="00A93A7B" w:rsidRPr="00A46AD9" w:rsidRDefault="00A93A7B" w:rsidP="00382C5F">
      <w:pPr>
        <w:widowControl w:val="0"/>
        <w:numPr>
          <w:ilvl w:val="0"/>
          <w:numId w:val="33"/>
        </w:numPr>
        <w:tabs>
          <w:tab w:val="clear" w:pos="1440"/>
          <w:tab w:val="left" w:pos="558"/>
          <w:tab w:val="num" w:pos="1170"/>
        </w:tabs>
        <w:ind w:left="1170" w:hanging="450"/>
        <w:jc w:val="both"/>
        <w:rPr>
          <w:rFonts w:ascii="Garamond" w:hAnsi="Garamond"/>
          <w:sz w:val="23"/>
          <w:szCs w:val="23"/>
        </w:rPr>
      </w:pPr>
      <w:r w:rsidRPr="00B46BD3">
        <w:rPr>
          <w:rFonts w:ascii="Garamond" w:hAnsi="Garamond"/>
          <w:sz w:val="23"/>
          <w:szCs w:val="23"/>
        </w:rPr>
        <w:t>Components of the delivery approach</w:t>
      </w:r>
      <w:r>
        <w:rPr>
          <w:rFonts w:ascii="Garamond" w:hAnsi="Garamond"/>
          <w:sz w:val="23"/>
          <w:szCs w:val="23"/>
        </w:rPr>
        <w:t xml:space="preserve"> - </w:t>
      </w:r>
      <w:r w:rsidRPr="00B46BD3">
        <w:rPr>
          <w:rFonts w:ascii="Garamond" w:hAnsi="Garamond"/>
          <w:sz w:val="23"/>
          <w:szCs w:val="23"/>
        </w:rPr>
        <w:t xml:space="preserve">describe the </w:t>
      </w:r>
      <w:proofErr w:type="spellStart"/>
      <w:r w:rsidRPr="00B46BD3">
        <w:rPr>
          <w:rFonts w:ascii="Garamond" w:hAnsi="Garamond"/>
          <w:sz w:val="23"/>
          <w:szCs w:val="23"/>
        </w:rPr>
        <w:t>subgrantee’s</w:t>
      </w:r>
      <w:proofErr w:type="spellEnd"/>
      <w:r w:rsidRPr="00B46BD3">
        <w:rPr>
          <w:rFonts w:ascii="Garamond" w:hAnsi="Garamond"/>
          <w:sz w:val="23"/>
          <w:szCs w:val="23"/>
        </w:rPr>
        <w:t xml:space="preserve"> office and staffing </w:t>
      </w:r>
      <w:r w:rsidRPr="00A46AD9">
        <w:rPr>
          <w:rFonts w:ascii="Garamond" w:hAnsi="Garamond"/>
          <w:sz w:val="23"/>
          <w:szCs w:val="23"/>
        </w:rPr>
        <w:t>structure as well as the operation of the intake system.</w:t>
      </w:r>
    </w:p>
    <w:p w:rsidR="00A93A7B" w:rsidRPr="00A46AD9" w:rsidRDefault="00A93A7B" w:rsidP="00A93A7B">
      <w:pPr>
        <w:tabs>
          <w:tab w:val="left" w:pos="558"/>
          <w:tab w:val="num" w:pos="1170"/>
        </w:tabs>
        <w:ind w:left="1170" w:hanging="450"/>
        <w:jc w:val="both"/>
        <w:rPr>
          <w:rFonts w:ascii="Garamond" w:hAnsi="Garamond"/>
          <w:sz w:val="23"/>
          <w:szCs w:val="23"/>
        </w:rPr>
      </w:pPr>
    </w:p>
    <w:p w:rsidR="00A93A7B" w:rsidRPr="00A46AD9" w:rsidRDefault="00A93A7B" w:rsidP="00382C5F">
      <w:pPr>
        <w:widowControl w:val="0"/>
        <w:numPr>
          <w:ilvl w:val="0"/>
          <w:numId w:val="33"/>
        </w:numPr>
        <w:tabs>
          <w:tab w:val="clear" w:pos="1440"/>
          <w:tab w:val="num" w:pos="1170"/>
        </w:tabs>
        <w:ind w:left="1170" w:hanging="450"/>
        <w:jc w:val="both"/>
        <w:rPr>
          <w:rFonts w:ascii="Garamond" w:hAnsi="Garamond"/>
          <w:sz w:val="23"/>
          <w:szCs w:val="23"/>
        </w:rPr>
      </w:pPr>
      <w:r w:rsidRPr="00B46BD3">
        <w:rPr>
          <w:rFonts w:ascii="Garamond" w:hAnsi="Garamond"/>
          <w:sz w:val="23"/>
          <w:szCs w:val="23"/>
        </w:rPr>
        <w:t>Management and legal work resources</w:t>
      </w:r>
      <w:r>
        <w:rPr>
          <w:rFonts w:ascii="Garamond" w:hAnsi="Garamond"/>
          <w:sz w:val="23"/>
          <w:szCs w:val="23"/>
        </w:rPr>
        <w:t xml:space="preserve"> -</w:t>
      </w:r>
      <w:r w:rsidRPr="00B46BD3">
        <w:rPr>
          <w:rFonts w:ascii="Garamond" w:hAnsi="Garamond"/>
          <w:sz w:val="23"/>
          <w:szCs w:val="23"/>
        </w:rPr>
        <w:t xml:space="preserve"> describe the </w:t>
      </w:r>
      <w:proofErr w:type="spellStart"/>
      <w:r w:rsidRPr="00B46BD3">
        <w:rPr>
          <w:rFonts w:ascii="Garamond" w:hAnsi="Garamond"/>
          <w:sz w:val="23"/>
          <w:szCs w:val="23"/>
        </w:rPr>
        <w:t>subgrantee’s</w:t>
      </w:r>
      <w:proofErr w:type="spellEnd"/>
      <w:r w:rsidRPr="00B46BD3">
        <w:rPr>
          <w:rFonts w:ascii="Garamond" w:hAnsi="Garamond"/>
          <w:sz w:val="23"/>
          <w:szCs w:val="23"/>
        </w:rPr>
        <w:t xml:space="preserve"> involvement in </w:t>
      </w:r>
      <w:r w:rsidRPr="00A46AD9">
        <w:rPr>
          <w:rFonts w:ascii="Garamond" w:hAnsi="Garamond"/>
          <w:sz w:val="23"/>
          <w:szCs w:val="23"/>
        </w:rPr>
        <w:t xml:space="preserve">strategic planning, management policies and procedures, legal work management and supervision, staff training, and plans to </w:t>
      </w:r>
      <w:r w:rsidR="001752DC">
        <w:rPr>
          <w:rFonts w:ascii="Garamond" w:hAnsi="Garamond"/>
          <w:sz w:val="23"/>
          <w:szCs w:val="23"/>
        </w:rPr>
        <w:t>ensure</w:t>
      </w:r>
      <w:r w:rsidRPr="00A46AD9">
        <w:rPr>
          <w:rFonts w:ascii="Garamond" w:hAnsi="Garamond"/>
          <w:sz w:val="23"/>
          <w:szCs w:val="23"/>
        </w:rPr>
        <w:t xml:space="preserve"> access to specialized expertise and legal research materials.</w:t>
      </w:r>
    </w:p>
    <w:p w:rsidR="00A93A7B" w:rsidRPr="00A46AD9" w:rsidRDefault="00A93A7B" w:rsidP="00A93A7B">
      <w:pPr>
        <w:tabs>
          <w:tab w:val="left" w:pos="-1380"/>
          <w:tab w:val="left" w:pos="-720"/>
          <w:tab w:val="right" w:leader="dot" w:pos="0"/>
          <w:tab w:val="left" w:pos="510"/>
          <w:tab w:val="right" w:pos="9360"/>
        </w:tabs>
        <w:rPr>
          <w:rFonts w:ascii="Garamond" w:hAnsi="Garamond"/>
          <w:b/>
          <w:sz w:val="23"/>
          <w:szCs w:val="23"/>
        </w:rPr>
      </w:pPr>
    </w:p>
    <w:p w:rsidR="00A93A7B" w:rsidRPr="00A46AD9" w:rsidRDefault="00616C2F" w:rsidP="00A93A7B">
      <w:pPr>
        <w:tabs>
          <w:tab w:val="left" w:pos="-1380"/>
          <w:tab w:val="left" w:pos="-720"/>
          <w:tab w:val="right" w:leader="dot" w:pos="0"/>
          <w:tab w:val="left" w:pos="510"/>
          <w:tab w:val="right" w:pos="9360"/>
        </w:tabs>
        <w:rPr>
          <w:rFonts w:ascii="Garamond" w:hAnsi="Garamond"/>
          <w:b/>
          <w:bCs/>
          <w:i/>
          <w:sz w:val="23"/>
          <w:szCs w:val="23"/>
        </w:rPr>
      </w:pPr>
      <w:r>
        <w:rPr>
          <w:rFonts w:ascii="Garamond" w:hAnsi="Garamond"/>
          <w:b/>
          <w:smallCaps/>
          <w:color w:val="000080"/>
          <w:sz w:val="23"/>
          <w:szCs w:val="23"/>
        </w:rPr>
        <w:br w:type="page"/>
      </w:r>
      <w:r w:rsidR="00A93A7B" w:rsidRPr="00A46AD9">
        <w:rPr>
          <w:rFonts w:ascii="Garamond" w:hAnsi="Garamond"/>
          <w:b/>
          <w:smallCaps/>
          <w:color w:val="000080"/>
          <w:sz w:val="23"/>
          <w:szCs w:val="23"/>
        </w:rPr>
        <w:t>SUBGRANTS (continued)</w:t>
      </w:r>
    </w:p>
    <w:p w:rsidR="00A93A7B" w:rsidRPr="00A46AD9" w:rsidRDefault="00A93A7B" w:rsidP="00A93A7B">
      <w:pPr>
        <w:tabs>
          <w:tab w:val="left" w:pos="558"/>
        </w:tabs>
        <w:jc w:val="both"/>
        <w:rPr>
          <w:rFonts w:ascii="Garamond" w:hAnsi="Garamond"/>
          <w:sz w:val="23"/>
          <w:szCs w:val="23"/>
        </w:rPr>
      </w:pPr>
    </w:p>
    <w:p w:rsidR="00A93A7B" w:rsidRPr="00A46AD9" w:rsidRDefault="00A93A7B" w:rsidP="00382C5F">
      <w:pPr>
        <w:widowControl w:val="0"/>
        <w:numPr>
          <w:ilvl w:val="0"/>
          <w:numId w:val="33"/>
        </w:numPr>
        <w:tabs>
          <w:tab w:val="clear" w:pos="1440"/>
          <w:tab w:val="left" w:pos="558"/>
          <w:tab w:val="num" w:pos="1170"/>
        </w:tabs>
        <w:ind w:left="1170" w:hanging="450"/>
        <w:jc w:val="both"/>
        <w:rPr>
          <w:rFonts w:ascii="Garamond" w:hAnsi="Garamond"/>
          <w:sz w:val="23"/>
          <w:szCs w:val="23"/>
        </w:rPr>
      </w:pPr>
      <w:r w:rsidRPr="00B46BD3">
        <w:rPr>
          <w:rFonts w:ascii="Garamond" w:hAnsi="Garamond"/>
          <w:sz w:val="23"/>
          <w:szCs w:val="23"/>
        </w:rPr>
        <w:t>Coordination within the delivery system</w:t>
      </w:r>
      <w:r>
        <w:rPr>
          <w:rFonts w:ascii="Garamond" w:hAnsi="Garamond"/>
          <w:sz w:val="23"/>
          <w:szCs w:val="23"/>
        </w:rPr>
        <w:t xml:space="preserve"> - </w:t>
      </w:r>
      <w:r w:rsidRPr="00B46BD3">
        <w:rPr>
          <w:rFonts w:ascii="Garamond" w:hAnsi="Garamond"/>
          <w:sz w:val="23"/>
          <w:szCs w:val="23"/>
        </w:rPr>
        <w:t xml:space="preserve">describe the </w:t>
      </w:r>
      <w:proofErr w:type="spellStart"/>
      <w:r w:rsidRPr="00B46BD3">
        <w:rPr>
          <w:rFonts w:ascii="Garamond" w:hAnsi="Garamond"/>
          <w:sz w:val="23"/>
          <w:szCs w:val="23"/>
        </w:rPr>
        <w:t>subgrantee’s</w:t>
      </w:r>
      <w:proofErr w:type="spellEnd"/>
      <w:r w:rsidRPr="00B46BD3">
        <w:rPr>
          <w:rFonts w:ascii="Garamond" w:hAnsi="Garamond"/>
          <w:sz w:val="23"/>
          <w:szCs w:val="23"/>
        </w:rPr>
        <w:t xml:space="preserve"> efforts undertaken </w:t>
      </w:r>
      <w:r w:rsidRPr="00A46AD9">
        <w:rPr>
          <w:rFonts w:ascii="Garamond" w:hAnsi="Garamond"/>
          <w:sz w:val="23"/>
          <w:szCs w:val="23"/>
        </w:rPr>
        <w:t>with community groups and organizations, use of private attorneys, and development of resources from public and private sources.</w:t>
      </w:r>
      <w:r w:rsidRPr="00A46AD9">
        <w:rPr>
          <w:rFonts w:ascii="Garamond" w:hAnsi="Garamond"/>
          <w:b/>
          <w:sz w:val="23"/>
          <w:szCs w:val="23"/>
        </w:rPr>
        <w:t xml:space="preserve"> </w:t>
      </w:r>
    </w:p>
    <w:p w:rsidR="00A93A7B" w:rsidRPr="00A46AD9" w:rsidRDefault="00A93A7B" w:rsidP="00A93A7B">
      <w:pPr>
        <w:tabs>
          <w:tab w:val="left" w:pos="1170"/>
        </w:tabs>
        <w:jc w:val="both"/>
        <w:rPr>
          <w:rFonts w:ascii="Garamond" w:hAnsi="Garamond"/>
          <w:b/>
          <w:sz w:val="23"/>
          <w:szCs w:val="23"/>
        </w:rPr>
      </w:pPr>
    </w:p>
    <w:p w:rsidR="00A93A7B" w:rsidRPr="00A46AD9" w:rsidRDefault="00A93A7B" w:rsidP="00382C5F">
      <w:pPr>
        <w:widowControl w:val="0"/>
        <w:numPr>
          <w:ilvl w:val="0"/>
          <w:numId w:val="33"/>
        </w:numPr>
        <w:tabs>
          <w:tab w:val="clear" w:pos="1440"/>
          <w:tab w:val="left" w:pos="540"/>
          <w:tab w:val="num" w:pos="1170"/>
        </w:tabs>
        <w:ind w:left="1170" w:hanging="450"/>
        <w:jc w:val="both"/>
        <w:rPr>
          <w:rFonts w:ascii="Garamond" w:hAnsi="Garamond"/>
          <w:sz w:val="23"/>
          <w:szCs w:val="23"/>
        </w:rPr>
      </w:pPr>
      <w:r w:rsidRPr="00A46AD9">
        <w:rPr>
          <w:rFonts w:ascii="Garamond" w:hAnsi="Garamond"/>
          <w:sz w:val="23"/>
          <w:szCs w:val="23"/>
        </w:rPr>
        <w:t xml:space="preserve">Describe the relative roles and functions of the respective governing/policy bodies of the recipient and </w:t>
      </w:r>
      <w:proofErr w:type="spellStart"/>
      <w:r w:rsidRPr="00A46AD9">
        <w:rPr>
          <w:rFonts w:ascii="Garamond" w:hAnsi="Garamond"/>
          <w:sz w:val="23"/>
          <w:szCs w:val="23"/>
        </w:rPr>
        <w:t>subrecipient</w:t>
      </w:r>
      <w:proofErr w:type="spellEnd"/>
      <w:r w:rsidRPr="00A46AD9">
        <w:rPr>
          <w:rFonts w:ascii="Garamond" w:hAnsi="Garamond"/>
          <w:sz w:val="23"/>
          <w:szCs w:val="23"/>
        </w:rPr>
        <w:t xml:space="preserve"> as they relate to the subgrant. </w:t>
      </w:r>
    </w:p>
    <w:p w:rsidR="00A93A7B" w:rsidRPr="00A46AD9" w:rsidRDefault="00A93A7B" w:rsidP="00A93A7B">
      <w:pPr>
        <w:tabs>
          <w:tab w:val="left" w:pos="540"/>
          <w:tab w:val="num" w:pos="1170"/>
        </w:tabs>
        <w:ind w:left="1170" w:hanging="450"/>
        <w:jc w:val="both"/>
        <w:rPr>
          <w:rFonts w:ascii="Garamond" w:hAnsi="Garamond"/>
          <w:sz w:val="23"/>
          <w:szCs w:val="23"/>
        </w:rPr>
      </w:pPr>
    </w:p>
    <w:p w:rsidR="00A93A7B" w:rsidRPr="00A46AD9" w:rsidRDefault="00A93A7B" w:rsidP="00382C5F">
      <w:pPr>
        <w:widowControl w:val="0"/>
        <w:numPr>
          <w:ilvl w:val="0"/>
          <w:numId w:val="33"/>
        </w:numPr>
        <w:tabs>
          <w:tab w:val="clear" w:pos="1440"/>
          <w:tab w:val="left" w:pos="540"/>
          <w:tab w:val="num" w:pos="1170"/>
        </w:tabs>
        <w:ind w:left="1170" w:hanging="450"/>
        <w:jc w:val="both"/>
        <w:rPr>
          <w:rFonts w:ascii="Garamond" w:hAnsi="Garamond"/>
          <w:sz w:val="23"/>
          <w:szCs w:val="23"/>
        </w:rPr>
      </w:pPr>
      <w:r w:rsidRPr="00A46AD9">
        <w:rPr>
          <w:rFonts w:ascii="Garamond" w:hAnsi="Garamond"/>
          <w:sz w:val="23"/>
          <w:szCs w:val="23"/>
        </w:rPr>
        <w:t xml:space="preserve">Identify the steps the Applicant will take to </w:t>
      </w:r>
      <w:r w:rsidR="001752DC">
        <w:rPr>
          <w:rFonts w:ascii="Garamond" w:hAnsi="Garamond"/>
          <w:sz w:val="23"/>
          <w:szCs w:val="23"/>
        </w:rPr>
        <w:t>ensure</w:t>
      </w:r>
      <w:r w:rsidRPr="00A46AD9">
        <w:rPr>
          <w:rFonts w:ascii="Garamond" w:hAnsi="Garamond"/>
          <w:sz w:val="23"/>
          <w:szCs w:val="23"/>
        </w:rPr>
        <w:t xml:space="preserve"> that the </w:t>
      </w:r>
      <w:proofErr w:type="spellStart"/>
      <w:r w:rsidRPr="00A46AD9">
        <w:rPr>
          <w:rFonts w:ascii="Garamond" w:hAnsi="Garamond"/>
          <w:sz w:val="23"/>
          <w:szCs w:val="23"/>
        </w:rPr>
        <w:t>subgrantee</w:t>
      </w:r>
      <w:proofErr w:type="spellEnd"/>
      <w:r w:rsidRPr="00A46AD9">
        <w:rPr>
          <w:rFonts w:ascii="Garamond" w:hAnsi="Garamond"/>
          <w:sz w:val="23"/>
          <w:szCs w:val="23"/>
        </w:rPr>
        <w:t xml:space="preserve"> adheres to the terms and conditions of the subgrant agreement.</w:t>
      </w:r>
    </w:p>
    <w:p w:rsidR="00A93A7B" w:rsidRPr="00A46AD9" w:rsidRDefault="00A93A7B" w:rsidP="00A93A7B">
      <w:pPr>
        <w:jc w:val="both"/>
        <w:rPr>
          <w:rFonts w:ascii="Garamond" w:hAnsi="Garamond"/>
          <w:sz w:val="23"/>
          <w:szCs w:val="23"/>
        </w:rPr>
      </w:pPr>
    </w:p>
    <w:p w:rsidR="00A93A7B" w:rsidRPr="00A46AD9" w:rsidRDefault="00A93A7B" w:rsidP="00A93A7B">
      <w:pPr>
        <w:tabs>
          <w:tab w:val="left" w:pos="-1380"/>
          <w:tab w:val="left" w:pos="-720"/>
          <w:tab w:val="left" w:pos="-90"/>
          <w:tab w:val="right" w:leader="dot" w:pos="0"/>
        </w:tabs>
        <w:ind w:left="720"/>
        <w:jc w:val="both"/>
        <w:rPr>
          <w:rFonts w:ascii="Garamond" w:hAnsi="Garamond"/>
          <w:b/>
          <w:sz w:val="23"/>
          <w:szCs w:val="23"/>
        </w:rPr>
      </w:pPr>
      <w:r w:rsidRPr="00A46AD9">
        <w:rPr>
          <w:rFonts w:ascii="Garamond" w:hAnsi="Garamond"/>
          <w:b/>
          <w:sz w:val="23"/>
          <w:szCs w:val="23"/>
        </w:rPr>
        <w:t>Other Required Subgrant Documents</w:t>
      </w:r>
      <w:r>
        <w:rPr>
          <w:rFonts w:ascii="Garamond" w:hAnsi="Garamond"/>
          <w:b/>
          <w:sz w:val="23"/>
          <w:szCs w:val="23"/>
        </w:rPr>
        <w:t>:</w:t>
      </w:r>
      <w:r w:rsidRPr="00A46AD9">
        <w:rPr>
          <w:rFonts w:ascii="Garamond" w:hAnsi="Garamond"/>
          <w:b/>
          <w:sz w:val="23"/>
          <w:szCs w:val="23"/>
        </w:rPr>
        <w:t xml:space="preserve">  </w:t>
      </w:r>
      <w:r w:rsidRPr="00A46AD9">
        <w:rPr>
          <w:rFonts w:ascii="Garamond" w:hAnsi="Garamond"/>
          <w:sz w:val="23"/>
          <w:szCs w:val="23"/>
        </w:rPr>
        <w:t xml:space="preserve">If the </w:t>
      </w:r>
      <w:proofErr w:type="spellStart"/>
      <w:r w:rsidRPr="00A46AD9">
        <w:rPr>
          <w:rFonts w:ascii="Garamond" w:hAnsi="Garamond"/>
          <w:sz w:val="23"/>
          <w:szCs w:val="23"/>
        </w:rPr>
        <w:t>subgrantee</w:t>
      </w:r>
      <w:proofErr w:type="spellEnd"/>
      <w:r w:rsidRPr="00A46AD9">
        <w:rPr>
          <w:rFonts w:ascii="Garamond" w:hAnsi="Garamond"/>
          <w:sz w:val="23"/>
          <w:szCs w:val="23"/>
        </w:rPr>
        <w:t xml:space="preserve"> has not been a recipient of LSC funds in the past thirty-six months, Applicants must submit the following information on subgrantees:</w:t>
      </w:r>
      <w:r w:rsidRPr="00A46AD9">
        <w:rPr>
          <w:rFonts w:ascii="Garamond" w:hAnsi="Garamond"/>
          <w:b/>
          <w:sz w:val="23"/>
          <w:szCs w:val="23"/>
        </w:rPr>
        <w:t xml:space="preserve"> </w:t>
      </w:r>
    </w:p>
    <w:p w:rsidR="00A93A7B" w:rsidRPr="00A46AD9" w:rsidRDefault="00A93A7B" w:rsidP="00A93A7B">
      <w:pPr>
        <w:tabs>
          <w:tab w:val="left" w:pos="-1380"/>
          <w:tab w:val="left" w:pos="-720"/>
          <w:tab w:val="right" w:leader="dot" w:pos="0"/>
          <w:tab w:val="left" w:pos="510"/>
          <w:tab w:val="right" w:pos="9360"/>
        </w:tabs>
        <w:rPr>
          <w:rFonts w:ascii="Garamond" w:hAnsi="Garamond"/>
          <w:b/>
          <w:sz w:val="23"/>
          <w:szCs w:val="23"/>
        </w:rPr>
      </w:pPr>
    </w:p>
    <w:p w:rsidR="00A93A7B" w:rsidRPr="00A46AD9" w:rsidRDefault="00A93A7B" w:rsidP="00382C5F">
      <w:pPr>
        <w:widowControl w:val="0"/>
        <w:numPr>
          <w:ilvl w:val="0"/>
          <w:numId w:val="33"/>
        </w:numPr>
        <w:tabs>
          <w:tab w:val="clear" w:pos="1440"/>
          <w:tab w:val="left" w:pos="-1380"/>
          <w:tab w:val="left" w:pos="-720"/>
          <w:tab w:val="right" w:leader="dot" w:pos="0"/>
          <w:tab w:val="left" w:pos="510"/>
          <w:tab w:val="num" w:pos="1170"/>
          <w:tab w:val="left" w:pos="1620"/>
        </w:tabs>
        <w:ind w:left="1170" w:hanging="450"/>
        <w:jc w:val="both"/>
        <w:rPr>
          <w:rFonts w:ascii="Garamond" w:hAnsi="Garamond"/>
          <w:sz w:val="23"/>
          <w:szCs w:val="23"/>
        </w:rPr>
      </w:pPr>
      <w:r w:rsidRPr="00A46AD9">
        <w:rPr>
          <w:rFonts w:ascii="Garamond" w:hAnsi="Garamond"/>
          <w:sz w:val="23"/>
          <w:szCs w:val="23"/>
        </w:rPr>
        <w:t xml:space="preserve">Resumes of the </w:t>
      </w:r>
      <w:proofErr w:type="spellStart"/>
      <w:r w:rsidRPr="00A46AD9">
        <w:rPr>
          <w:rFonts w:ascii="Garamond" w:hAnsi="Garamond"/>
          <w:sz w:val="23"/>
          <w:szCs w:val="23"/>
        </w:rPr>
        <w:t>subgrantee</w:t>
      </w:r>
      <w:proofErr w:type="spellEnd"/>
      <w:r w:rsidRPr="00A46AD9">
        <w:rPr>
          <w:rFonts w:ascii="Garamond" w:hAnsi="Garamond"/>
          <w:sz w:val="23"/>
          <w:szCs w:val="23"/>
        </w:rPr>
        <w:t xml:space="preserve"> Executive Director (CEO or functional equivalent), Governing/Policy Body Chair, Chief Financial Officer, Litigation Director, or other most senior attorney(s), if known. For lawyers and law firms, provide the resumes of no more than ten of the partners, senior associates, and administrative managers who will be most involved in management or service delivery if a grant is awarded. </w:t>
      </w:r>
    </w:p>
    <w:p w:rsidR="00A93A7B" w:rsidRPr="00A46AD9" w:rsidRDefault="00A93A7B" w:rsidP="00A93A7B">
      <w:pPr>
        <w:tabs>
          <w:tab w:val="left" w:pos="-1380"/>
          <w:tab w:val="left" w:pos="-720"/>
          <w:tab w:val="right" w:leader="dot" w:pos="0"/>
          <w:tab w:val="left" w:pos="510"/>
          <w:tab w:val="num" w:pos="1170"/>
          <w:tab w:val="left" w:pos="1620"/>
        </w:tabs>
        <w:ind w:left="1170" w:hanging="450"/>
        <w:jc w:val="both"/>
        <w:rPr>
          <w:rFonts w:ascii="Garamond" w:hAnsi="Garamond"/>
          <w:sz w:val="23"/>
          <w:szCs w:val="23"/>
        </w:rPr>
      </w:pPr>
    </w:p>
    <w:p w:rsidR="00A93A7B" w:rsidRPr="00A46AD9" w:rsidRDefault="00A93A7B" w:rsidP="00382C5F">
      <w:pPr>
        <w:widowControl w:val="0"/>
        <w:numPr>
          <w:ilvl w:val="0"/>
          <w:numId w:val="33"/>
        </w:numPr>
        <w:tabs>
          <w:tab w:val="left" w:pos="-1380"/>
          <w:tab w:val="left" w:pos="-720"/>
          <w:tab w:val="right" w:leader="dot" w:pos="0"/>
          <w:tab w:val="left" w:pos="510"/>
          <w:tab w:val="num" w:pos="1170"/>
        </w:tabs>
        <w:ind w:left="1170" w:hanging="450"/>
        <w:jc w:val="both"/>
        <w:rPr>
          <w:rFonts w:ascii="Garamond" w:hAnsi="Garamond"/>
          <w:sz w:val="23"/>
          <w:szCs w:val="23"/>
        </w:rPr>
      </w:pPr>
      <w:r w:rsidRPr="00A46AD9">
        <w:rPr>
          <w:rFonts w:ascii="Garamond" w:hAnsi="Garamond"/>
          <w:sz w:val="23"/>
          <w:szCs w:val="23"/>
        </w:rPr>
        <w:t xml:space="preserve">List of up to ten professional references for the </w:t>
      </w:r>
      <w:proofErr w:type="spellStart"/>
      <w:r w:rsidRPr="00A46AD9">
        <w:rPr>
          <w:rFonts w:ascii="Garamond" w:hAnsi="Garamond"/>
          <w:sz w:val="23"/>
          <w:szCs w:val="23"/>
        </w:rPr>
        <w:t>subgrantee’s</w:t>
      </w:r>
      <w:proofErr w:type="spellEnd"/>
      <w:r w:rsidRPr="00A46AD9">
        <w:rPr>
          <w:rFonts w:ascii="Garamond" w:hAnsi="Garamond"/>
          <w:sz w:val="23"/>
          <w:szCs w:val="23"/>
        </w:rPr>
        <w:t xml:space="preserve"> organization or, in the case of a new organization, the Applicant’s principals.  Provide email addresses, fax numbers, mailing addresses, and telephone numbers.  Do not submit letters of reference</w:t>
      </w:r>
      <w:r>
        <w:rPr>
          <w:rFonts w:ascii="Garamond" w:hAnsi="Garamond"/>
          <w:sz w:val="23"/>
          <w:szCs w:val="23"/>
        </w:rPr>
        <w:t xml:space="preserve"> or letters of recommendation.</w:t>
      </w:r>
      <w:r w:rsidRPr="00A46AD9">
        <w:rPr>
          <w:rFonts w:ascii="Garamond" w:hAnsi="Garamond"/>
          <w:sz w:val="23"/>
          <w:szCs w:val="23"/>
        </w:rPr>
        <w:t xml:space="preserve"> </w:t>
      </w:r>
    </w:p>
    <w:p w:rsidR="00A93A7B" w:rsidRPr="00A46AD9" w:rsidRDefault="00A93A7B" w:rsidP="00A93A7B">
      <w:pPr>
        <w:tabs>
          <w:tab w:val="left" w:pos="-1380"/>
          <w:tab w:val="left" w:pos="-720"/>
          <w:tab w:val="right" w:leader="dot" w:pos="0"/>
          <w:tab w:val="left" w:pos="510"/>
        </w:tabs>
        <w:jc w:val="both"/>
        <w:rPr>
          <w:rFonts w:ascii="Garamond" w:hAnsi="Garamond"/>
          <w:sz w:val="23"/>
          <w:szCs w:val="23"/>
        </w:rPr>
      </w:pPr>
      <w:r w:rsidRPr="00A46AD9">
        <w:rPr>
          <w:rFonts w:ascii="Garamond" w:hAnsi="Garamond"/>
          <w:sz w:val="23"/>
          <w:szCs w:val="23"/>
        </w:rPr>
        <w:t xml:space="preserve"> </w:t>
      </w:r>
    </w:p>
    <w:p w:rsidR="00A93A7B" w:rsidRPr="00A46AD9" w:rsidRDefault="00A93A7B" w:rsidP="00382C5F">
      <w:pPr>
        <w:widowControl w:val="0"/>
        <w:numPr>
          <w:ilvl w:val="0"/>
          <w:numId w:val="33"/>
        </w:numPr>
        <w:tabs>
          <w:tab w:val="clear" w:pos="1440"/>
          <w:tab w:val="left" w:pos="-1380"/>
          <w:tab w:val="left" w:pos="-720"/>
          <w:tab w:val="right" w:leader="dot" w:pos="0"/>
          <w:tab w:val="left" w:pos="510"/>
          <w:tab w:val="left" w:pos="1170"/>
        </w:tabs>
        <w:ind w:left="1170" w:hanging="450"/>
        <w:jc w:val="both"/>
        <w:rPr>
          <w:rFonts w:ascii="Garamond" w:hAnsi="Garamond"/>
          <w:sz w:val="23"/>
          <w:szCs w:val="23"/>
        </w:rPr>
      </w:pPr>
      <w:r w:rsidRPr="00A46AD9">
        <w:rPr>
          <w:rFonts w:ascii="Garamond" w:hAnsi="Garamond"/>
          <w:sz w:val="23"/>
          <w:szCs w:val="23"/>
        </w:rPr>
        <w:t xml:space="preserve">List of </w:t>
      </w:r>
      <w:proofErr w:type="spellStart"/>
      <w:r w:rsidRPr="00A46AD9">
        <w:rPr>
          <w:rFonts w:ascii="Garamond" w:hAnsi="Garamond"/>
          <w:sz w:val="23"/>
          <w:szCs w:val="23"/>
        </w:rPr>
        <w:t>subgrantee’s</w:t>
      </w:r>
      <w:proofErr w:type="spellEnd"/>
      <w:r w:rsidRPr="00A46AD9">
        <w:rPr>
          <w:rFonts w:ascii="Garamond" w:hAnsi="Garamond"/>
          <w:sz w:val="23"/>
          <w:szCs w:val="23"/>
        </w:rPr>
        <w:t xml:space="preserve"> professional disciplinary complaints, criminal convictions, civil contempt, and malpractice lawsuits and/or claims made against the Applicant or any of its current attorneys during the past thirty-six months.</w:t>
      </w:r>
    </w:p>
    <w:p w:rsidR="00A93A7B" w:rsidRPr="00A46AD9" w:rsidRDefault="00A93A7B" w:rsidP="00A93A7B">
      <w:pPr>
        <w:tabs>
          <w:tab w:val="left" w:pos="-1380"/>
          <w:tab w:val="left" w:pos="-720"/>
          <w:tab w:val="right" w:leader="dot" w:pos="0"/>
          <w:tab w:val="left" w:pos="510"/>
          <w:tab w:val="left" w:pos="1170"/>
          <w:tab w:val="num" w:pos="1800"/>
        </w:tabs>
        <w:ind w:left="1170" w:hanging="450"/>
        <w:jc w:val="both"/>
        <w:rPr>
          <w:rFonts w:ascii="Garamond" w:hAnsi="Garamond"/>
          <w:sz w:val="23"/>
          <w:szCs w:val="23"/>
        </w:rPr>
      </w:pPr>
    </w:p>
    <w:p w:rsidR="00A93A7B" w:rsidRPr="00A46AD9" w:rsidRDefault="00A93A7B" w:rsidP="00382C5F">
      <w:pPr>
        <w:widowControl w:val="0"/>
        <w:numPr>
          <w:ilvl w:val="0"/>
          <w:numId w:val="33"/>
        </w:numPr>
        <w:tabs>
          <w:tab w:val="clear" w:pos="1440"/>
          <w:tab w:val="left" w:pos="-1380"/>
          <w:tab w:val="left" w:pos="-720"/>
          <w:tab w:val="right" w:leader="dot" w:pos="0"/>
          <w:tab w:val="left" w:pos="510"/>
          <w:tab w:val="left" w:pos="1170"/>
        </w:tabs>
        <w:ind w:left="1170" w:hanging="450"/>
        <w:jc w:val="both"/>
        <w:rPr>
          <w:rFonts w:ascii="Garamond" w:hAnsi="Garamond"/>
          <w:sz w:val="23"/>
          <w:szCs w:val="23"/>
        </w:rPr>
      </w:pPr>
      <w:r w:rsidRPr="00A46AD9">
        <w:rPr>
          <w:rFonts w:ascii="Garamond" w:hAnsi="Garamond"/>
          <w:sz w:val="23"/>
          <w:szCs w:val="23"/>
        </w:rPr>
        <w:t xml:space="preserve">One copy of all performance evaluations and monitoring reports by non-LSC funders, regulatory agencies, or evaluators of the </w:t>
      </w:r>
      <w:proofErr w:type="spellStart"/>
      <w:r w:rsidRPr="00A46AD9">
        <w:rPr>
          <w:rFonts w:ascii="Garamond" w:hAnsi="Garamond"/>
          <w:sz w:val="23"/>
          <w:szCs w:val="23"/>
        </w:rPr>
        <w:t>subgrantee</w:t>
      </w:r>
      <w:proofErr w:type="spellEnd"/>
      <w:r w:rsidRPr="00A46AD9">
        <w:rPr>
          <w:rFonts w:ascii="Garamond" w:hAnsi="Garamond"/>
          <w:sz w:val="23"/>
          <w:szCs w:val="23"/>
        </w:rPr>
        <w:t xml:space="preserve"> within the past thirty-six months, if any.</w:t>
      </w:r>
    </w:p>
    <w:p w:rsidR="00A93A7B" w:rsidRPr="00A46AD9" w:rsidRDefault="00A93A7B" w:rsidP="00A93A7B">
      <w:pPr>
        <w:tabs>
          <w:tab w:val="left" w:pos="-1380"/>
          <w:tab w:val="left" w:pos="-720"/>
          <w:tab w:val="right" w:leader="dot" w:pos="0"/>
          <w:tab w:val="left" w:pos="510"/>
          <w:tab w:val="left" w:pos="1170"/>
          <w:tab w:val="num" w:pos="1800"/>
        </w:tabs>
        <w:ind w:left="1170" w:hanging="450"/>
        <w:jc w:val="both"/>
        <w:rPr>
          <w:rFonts w:ascii="Garamond" w:hAnsi="Garamond"/>
          <w:sz w:val="23"/>
          <w:szCs w:val="23"/>
        </w:rPr>
      </w:pPr>
    </w:p>
    <w:p w:rsidR="00A93A7B" w:rsidRPr="00A46AD9" w:rsidRDefault="00A93A7B" w:rsidP="00382C5F">
      <w:pPr>
        <w:widowControl w:val="0"/>
        <w:numPr>
          <w:ilvl w:val="0"/>
          <w:numId w:val="33"/>
        </w:numPr>
        <w:tabs>
          <w:tab w:val="clear" w:pos="1440"/>
          <w:tab w:val="left" w:pos="-1380"/>
          <w:tab w:val="left" w:pos="-720"/>
          <w:tab w:val="right" w:leader="dot" w:pos="0"/>
          <w:tab w:val="left" w:pos="510"/>
          <w:tab w:val="left" w:pos="1170"/>
        </w:tabs>
        <w:ind w:left="1170" w:hanging="450"/>
        <w:jc w:val="both"/>
        <w:rPr>
          <w:rFonts w:ascii="Garamond" w:hAnsi="Garamond"/>
          <w:sz w:val="23"/>
          <w:szCs w:val="23"/>
        </w:rPr>
      </w:pPr>
      <w:r w:rsidRPr="00A46AD9">
        <w:rPr>
          <w:rFonts w:ascii="Garamond" w:hAnsi="Garamond"/>
          <w:sz w:val="23"/>
          <w:szCs w:val="23"/>
        </w:rPr>
        <w:t>One copy of independent financial statement audits for the last three years and the appropriate management letters, if available.</w:t>
      </w:r>
    </w:p>
    <w:p w:rsidR="00A93A7B" w:rsidRPr="00A46AD9" w:rsidRDefault="00A93A7B" w:rsidP="00A93A7B">
      <w:pPr>
        <w:tabs>
          <w:tab w:val="left" w:pos="1170"/>
        </w:tabs>
        <w:ind w:left="1170" w:hanging="450"/>
        <w:rPr>
          <w:rFonts w:ascii="Garamond" w:hAnsi="Garamond"/>
          <w:sz w:val="23"/>
          <w:szCs w:val="23"/>
        </w:rPr>
      </w:pPr>
    </w:p>
    <w:p w:rsidR="00A93A7B" w:rsidRPr="00A46AD9" w:rsidRDefault="00A93A7B" w:rsidP="00A93A7B">
      <w:pPr>
        <w:tabs>
          <w:tab w:val="left" w:pos="1080"/>
        </w:tabs>
        <w:ind w:left="1080" w:hanging="1080"/>
        <w:jc w:val="both"/>
        <w:rPr>
          <w:rFonts w:ascii="Garamond" w:hAnsi="Garamond"/>
          <w:b/>
          <w:i/>
          <w:sz w:val="23"/>
          <w:szCs w:val="23"/>
        </w:rPr>
      </w:pPr>
      <w:r w:rsidRPr="00A46AD9">
        <w:rPr>
          <w:rFonts w:ascii="Garamond" w:hAnsi="Garamond"/>
          <w:b/>
          <w:sz w:val="23"/>
          <w:szCs w:val="23"/>
        </w:rPr>
        <w:t>Note:</w:t>
      </w:r>
      <w:r w:rsidRPr="00A46AD9">
        <w:rPr>
          <w:rFonts w:ascii="Garamond" w:hAnsi="Garamond"/>
          <w:b/>
          <w:sz w:val="23"/>
          <w:szCs w:val="23"/>
        </w:rPr>
        <w:tab/>
      </w:r>
      <w:r w:rsidRPr="008E4EDA">
        <w:rPr>
          <w:rFonts w:ascii="Garamond" w:hAnsi="Garamond"/>
          <w:sz w:val="23"/>
          <w:szCs w:val="23"/>
        </w:rPr>
        <w:t xml:space="preserve">The information requested here is not a substitute for preparing and submitting the subgrant agreement to LSC.  As required by 45 C.F.R. Part 1627, all subgrants must be submitted in writing to LSC for written approval.  The subgrant agreement must be submitted to the LSC Office of Compliance and Enforcement no later than November </w:t>
      </w:r>
      <w:r w:rsidR="006F1994">
        <w:rPr>
          <w:rFonts w:ascii="Garamond" w:hAnsi="Garamond"/>
          <w:sz w:val="23"/>
          <w:szCs w:val="23"/>
        </w:rPr>
        <w:t>4</w:t>
      </w:r>
      <w:r w:rsidRPr="008E4EDA">
        <w:rPr>
          <w:rFonts w:ascii="Garamond" w:hAnsi="Garamond"/>
          <w:sz w:val="23"/>
          <w:szCs w:val="23"/>
        </w:rPr>
        <w:t xml:space="preserve">, </w:t>
      </w:r>
      <w:r w:rsidR="00204E2A">
        <w:rPr>
          <w:rFonts w:ascii="Garamond" w:hAnsi="Garamond"/>
          <w:sz w:val="23"/>
          <w:szCs w:val="23"/>
        </w:rPr>
        <w:t>2011</w:t>
      </w:r>
      <w:r w:rsidRPr="008E4EDA">
        <w:rPr>
          <w:rFonts w:ascii="Garamond" w:hAnsi="Garamond"/>
          <w:sz w:val="23"/>
          <w:szCs w:val="23"/>
        </w:rPr>
        <w:t>. Applicants are encouraged to thoroughly review the LSC regulation on subgrants, 45 C.F.R. Part 1627.</w:t>
      </w: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tbl>
      <w:tblPr>
        <w:tblW w:w="0" w:type="auto"/>
        <w:jc w:val="center"/>
        <w:tblBorders>
          <w:top w:val="double" w:sz="4" w:space="0" w:color="000080"/>
          <w:left w:val="double" w:sz="4" w:space="0" w:color="000080"/>
          <w:bottom w:val="double" w:sz="4" w:space="0" w:color="000080"/>
          <w:right w:val="double" w:sz="4" w:space="0" w:color="000080"/>
          <w:insideH w:val="single" w:sz="4" w:space="0" w:color="auto"/>
          <w:insideV w:val="single" w:sz="4" w:space="0" w:color="auto"/>
        </w:tblBorders>
        <w:shd w:val="clear" w:color="auto" w:fill="FFFFCC"/>
        <w:tblLook w:val="01E0"/>
      </w:tblPr>
      <w:tblGrid>
        <w:gridCol w:w="4158"/>
        <w:gridCol w:w="4860"/>
      </w:tblGrid>
      <w:tr w:rsidR="00A93A7B" w:rsidRPr="00A46AD9" w:rsidTr="00F71FB2">
        <w:trPr>
          <w:jc w:val="center"/>
        </w:trPr>
        <w:tc>
          <w:tcPr>
            <w:tcW w:w="4158" w:type="dxa"/>
            <w:shd w:val="clear" w:color="auto" w:fill="auto"/>
          </w:tcPr>
          <w:p w:rsidR="00A93A7B" w:rsidRPr="00A46AD9" w:rsidRDefault="00A93A7B" w:rsidP="00F71FB2">
            <w:pPr>
              <w:tabs>
                <w:tab w:val="left" w:pos="-1380"/>
                <w:tab w:val="left" w:pos="-720"/>
                <w:tab w:val="right" w:leader="dot" w:pos="0"/>
                <w:tab w:val="left" w:pos="510"/>
                <w:tab w:val="left" w:pos="1440"/>
              </w:tabs>
              <w:spacing w:before="40" w:after="40"/>
              <w:jc w:val="both"/>
              <w:rPr>
                <w:rFonts w:ascii="Garamond" w:hAnsi="Garamond"/>
                <w:color w:val="800000"/>
                <w:sz w:val="23"/>
                <w:szCs w:val="23"/>
              </w:rPr>
            </w:pPr>
            <w:r w:rsidRPr="00A46AD9">
              <w:rPr>
                <w:rFonts w:ascii="Garamond" w:hAnsi="Garamond"/>
                <w:b/>
                <w:color w:val="800000"/>
                <w:sz w:val="23"/>
                <w:szCs w:val="23"/>
              </w:rPr>
              <w:t>Supplemental Documentation:</w:t>
            </w:r>
          </w:p>
        </w:tc>
        <w:tc>
          <w:tcPr>
            <w:tcW w:w="4860" w:type="dxa"/>
            <w:shd w:val="clear" w:color="auto" w:fill="auto"/>
          </w:tcPr>
          <w:p w:rsidR="00A93A7B" w:rsidRPr="00A46AD9" w:rsidRDefault="00E4541C" w:rsidP="00F71FB2">
            <w:pPr>
              <w:tabs>
                <w:tab w:val="left" w:pos="-1380"/>
                <w:tab w:val="left" w:pos="-720"/>
                <w:tab w:val="right" w:leader="dot" w:pos="0"/>
                <w:tab w:val="left" w:pos="510"/>
                <w:tab w:val="left" w:pos="1440"/>
              </w:tabs>
              <w:spacing w:before="40" w:after="40"/>
              <w:jc w:val="both"/>
              <w:rPr>
                <w:rFonts w:ascii="Garamond" w:hAnsi="Garamond"/>
                <w:color w:val="800000"/>
                <w:sz w:val="23"/>
                <w:szCs w:val="23"/>
              </w:rPr>
            </w:pPr>
            <w:hyperlink w:anchor="_ATTACHMENT_2" w:history="1">
              <w:r w:rsidR="00A93A7B" w:rsidRPr="00977EC8">
                <w:rPr>
                  <w:rStyle w:val="Hyperlink"/>
                  <w:rFonts w:ascii="Garamond" w:hAnsi="Garamond"/>
                  <w:sz w:val="23"/>
                  <w:szCs w:val="23"/>
                </w:rPr>
                <w:t xml:space="preserve">Certification of Intent to Enter into a Subgrant Agreement </w:t>
              </w:r>
              <w:r w:rsidR="00A93A7B" w:rsidRPr="00977EC8">
                <w:rPr>
                  <w:rStyle w:val="Hyperlink"/>
                  <w:rFonts w:ascii="Garamond" w:hAnsi="Garamond"/>
                  <w:i/>
                  <w:sz w:val="23"/>
                  <w:szCs w:val="23"/>
                </w:rPr>
                <w:t>(Attachment 2)</w:t>
              </w:r>
            </w:hyperlink>
          </w:p>
        </w:tc>
      </w:tr>
      <w:tr w:rsidR="00A93A7B" w:rsidRPr="00A46AD9" w:rsidTr="00F71FB2">
        <w:trPr>
          <w:jc w:val="center"/>
        </w:trPr>
        <w:tc>
          <w:tcPr>
            <w:tcW w:w="4158" w:type="dxa"/>
            <w:shd w:val="clear" w:color="auto" w:fill="auto"/>
          </w:tcPr>
          <w:p w:rsidR="00A93A7B" w:rsidRPr="00A46AD9" w:rsidRDefault="00A93A7B" w:rsidP="00F71FB2">
            <w:pPr>
              <w:tabs>
                <w:tab w:val="left" w:pos="-1380"/>
                <w:tab w:val="left" w:pos="-720"/>
                <w:tab w:val="right" w:leader="dot" w:pos="0"/>
                <w:tab w:val="left" w:pos="510"/>
                <w:tab w:val="left" w:pos="1440"/>
              </w:tabs>
              <w:spacing w:before="40" w:after="40"/>
              <w:jc w:val="both"/>
              <w:rPr>
                <w:rFonts w:ascii="Garamond" w:hAnsi="Garamond"/>
                <w:color w:val="800000"/>
                <w:sz w:val="23"/>
                <w:szCs w:val="23"/>
              </w:rPr>
            </w:pPr>
            <w:r w:rsidRPr="00A46AD9">
              <w:rPr>
                <w:rFonts w:ascii="Garamond" w:hAnsi="Garamond"/>
                <w:b/>
                <w:color w:val="800000"/>
                <w:sz w:val="23"/>
                <w:szCs w:val="23"/>
              </w:rPr>
              <w:t>Relevant Regulation</w:t>
            </w:r>
          </w:p>
        </w:tc>
        <w:tc>
          <w:tcPr>
            <w:tcW w:w="4860" w:type="dxa"/>
            <w:shd w:val="clear" w:color="auto" w:fill="auto"/>
          </w:tcPr>
          <w:p w:rsidR="00A93A7B" w:rsidRPr="00A46AD9" w:rsidRDefault="00A93A7B" w:rsidP="00F71FB2">
            <w:pPr>
              <w:tabs>
                <w:tab w:val="left" w:pos="-1380"/>
                <w:tab w:val="left" w:pos="-720"/>
                <w:tab w:val="right" w:leader="dot" w:pos="0"/>
                <w:tab w:val="left" w:pos="510"/>
                <w:tab w:val="left" w:pos="1440"/>
              </w:tabs>
              <w:spacing w:before="40" w:after="40"/>
              <w:jc w:val="both"/>
              <w:rPr>
                <w:rFonts w:ascii="Garamond" w:hAnsi="Garamond"/>
                <w:color w:val="800000"/>
                <w:sz w:val="23"/>
                <w:szCs w:val="23"/>
              </w:rPr>
            </w:pPr>
            <w:r w:rsidRPr="00A46AD9">
              <w:rPr>
                <w:rFonts w:ascii="Garamond" w:hAnsi="Garamond"/>
                <w:color w:val="800000"/>
                <w:sz w:val="23"/>
                <w:szCs w:val="23"/>
              </w:rPr>
              <w:t>45 C.F.R. Section 1627</w:t>
            </w:r>
          </w:p>
        </w:tc>
      </w:tr>
    </w:tbl>
    <w:p w:rsidR="00A93A7B" w:rsidRPr="00A46AD9" w:rsidRDefault="00A93A7B" w:rsidP="00A93A7B">
      <w:pPr>
        <w:tabs>
          <w:tab w:val="left" w:pos="-1380"/>
          <w:tab w:val="left" w:pos="-720"/>
          <w:tab w:val="right" w:leader="dot" w:pos="0"/>
          <w:tab w:val="left" w:pos="510"/>
          <w:tab w:val="left" w:pos="1440"/>
        </w:tabs>
        <w:spacing w:line="180" w:lineRule="exact"/>
        <w:jc w:val="both"/>
        <w:rPr>
          <w:rFonts w:ascii="Garamond" w:hAnsi="Garamond"/>
          <w:sz w:val="23"/>
          <w:szCs w:val="23"/>
        </w:rPr>
      </w:pPr>
    </w:p>
    <w:p w:rsidR="00A93A7B" w:rsidRPr="00A46AD9" w:rsidRDefault="00A93A7B" w:rsidP="00A93A7B">
      <w:pPr>
        <w:tabs>
          <w:tab w:val="left" w:pos="-1380"/>
          <w:tab w:val="left" w:pos="-720"/>
          <w:tab w:val="right" w:leader="dot" w:pos="0"/>
          <w:tab w:val="left" w:pos="510"/>
          <w:tab w:val="left" w:pos="1440"/>
        </w:tabs>
        <w:spacing w:line="180" w:lineRule="exact"/>
        <w:jc w:val="both"/>
        <w:rPr>
          <w:rFonts w:ascii="Garamond" w:hAnsi="Garamond"/>
          <w:sz w:val="23"/>
          <w:szCs w:val="23"/>
        </w:rPr>
      </w:pPr>
    </w:p>
    <w:p w:rsidR="00A93A7B" w:rsidRPr="00A46AD9" w:rsidRDefault="00A93A7B" w:rsidP="00A93A7B">
      <w:pPr>
        <w:tabs>
          <w:tab w:val="left" w:pos="-1380"/>
          <w:tab w:val="left" w:pos="-720"/>
          <w:tab w:val="right" w:leader="dot" w:pos="0"/>
          <w:tab w:val="left" w:pos="510"/>
          <w:tab w:val="left" w:pos="1440"/>
        </w:tabs>
        <w:spacing w:line="180" w:lineRule="exact"/>
        <w:jc w:val="both"/>
        <w:rPr>
          <w:rFonts w:ascii="Garamond" w:hAnsi="Garamond"/>
          <w:b/>
          <w:sz w:val="23"/>
          <w:szCs w:val="23"/>
        </w:rPr>
      </w:pPr>
    </w:p>
    <w:p w:rsidR="00A93A7B" w:rsidRPr="00A46AD9" w:rsidRDefault="00A93A7B" w:rsidP="00A93A7B">
      <w:pPr>
        <w:tabs>
          <w:tab w:val="left" w:pos="-1380"/>
          <w:tab w:val="left" w:pos="-720"/>
          <w:tab w:val="right" w:leader="dot" w:pos="0"/>
          <w:tab w:val="left" w:pos="510"/>
          <w:tab w:val="left" w:pos="1440"/>
        </w:tabs>
        <w:jc w:val="both"/>
        <w:rPr>
          <w:rFonts w:ascii="Garamond" w:hAnsi="Garamond"/>
          <w:b/>
          <w:smallCaps/>
          <w:color w:val="000080"/>
          <w:sz w:val="23"/>
          <w:szCs w:val="23"/>
        </w:rPr>
      </w:pPr>
      <w:r>
        <w:rPr>
          <w:rFonts w:ascii="Garamond" w:hAnsi="Garamond"/>
          <w:b/>
          <w:smallCaps/>
          <w:color w:val="000080"/>
          <w:sz w:val="23"/>
          <w:szCs w:val="23"/>
        </w:rPr>
        <w:br w:type="page"/>
      </w:r>
      <w:bookmarkStart w:id="50" w:name="Part3"/>
      <w:r w:rsidRPr="00A46AD9">
        <w:rPr>
          <w:rFonts w:ascii="Garamond" w:hAnsi="Garamond"/>
          <w:b/>
          <w:smallCaps/>
          <w:color w:val="000080"/>
          <w:sz w:val="23"/>
          <w:szCs w:val="23"/>
        </w:rPr>
        <w:t xml:space="preserve">PART </w:t>
      </w:r>
      <w:r>
        <w:rPr>
          <w:rFonts w:ascii="Garamond" w:hAnsi="Garamond"/>
          <w:b/>
          <w:smallCaps/>
          <w:color w:val="000080"/>
          <w:sz w:val="23"/>
          <w:szCs w:val="23"/>
        </w:rPr>
        <w:t xml:space="preserve">3 </w:t>
      </w:r>
      <w:r w:rsidRPr="00A46AD9">
        <w:rPr>
          <w:rFonts w:ascii="Garamond" w:hAnsi="Garamond"/>
          <w:b/>
          <w:smallCaps/>
          <w:color w:val="000080"/>
          <w:sz w:val="23"/>
          <w:szCs w:val="23"/>
        </w:rPr>
        <w:t>-- OTHER REQUIREMENTS</w:t>
      </w:r>
      <w:bookmarkEnd w:id="50"/>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tbl>
      <w:tblPr>
        <w:tblW w:w="0" w:type="auto"/>
        <w:jc w:val="center"/>
        <w:tblBorders>
          <w:top w:val="double" w:sz="4" w:space="0" w:color="000080"/>
          <w:left w:val="double" w:sz="4" w:space="0" w:color="000080"/>
          <w:bottom w:val="double" w:sz="4" w:space="0" w:color="000080"/>
          <w:right w:val="double" w:sz="4" w:space="0" w:color="000080"/>
        </w:tblBorders>
        <w:shd w:val="clear" w:color="auto" w:fill="FFFFCC"/>
        <w:tblLook w:val="01E0"/>
      </w:tblPr>
      <w:tblGrid>
        <w:gridCol w:w="9093"/>
      </w:tblGrid>
      <w:tr w:rsidR="00A93A7B" w:rsidRPr="00A46AD9" w:rsidTr="00F71FB2">
        <w:trPr>
          <w:jc w:val="center"/>
        </w:trPr>
        <w:tc>
          <w:tcPr>
            <w:tcW w:w="9093" w:type="dxa"/>
            <w:shd w:val="clear" w:color="auto" w:fill="auto"/>
          </w:tcPr>
          <w:p w:rsidR="00A93A7B" w:rsidRPr="00A46AD9" w:rsidRDefault="00A93A7B" w:rsidP="00F71FB2">
            <w:pPr>
              <w:tabs>
                <w:tab w:val="left" w:pos="-1380"/>
                <w:tab w:val="left" w:pos="-720"/>
                <w:tab w:val="right" w:leader="dot" w:pos="0"/>
                <w:tab w:val="left" w:pos="510"/>
                <w:tab w:val="left" w:pos="1440"/>
              </w:tabs>
              <w:spacing w:before="40" w:after="40"/>
              <w:jc w:val="both"/>
              <w:rPr>
                <w:rFonts w:ascii="Garamond" w:hAnsi="Garamond"/>
                <w:color w:val="800000"/>
                <w:sz w:val="23"/>
                <w:szCs w:val="23"/>
              </w:rPr>
            </w:pPr>
            <w:r w:rsidRPr="00A46AD9">
              <w:rPr>
                <w:rFonts w:ascii="Garamond" w:hAnsi="Garamond"/>
                <w:b/>
                <w:color w:val="800000"/>
                <w:sz w:val="23"/>
                <w:szCs w:val="23"/>
              </w:rPr>
              <w:t>Note:</w:t>
            </w:r>
            <w:r w:rsidRPr="00A46AD9">
              <w:rPr>
                <w:rFonts w:ascii="Garamond" w:hAnsi="Garamond"/>
                <w:color w:val="800000"/>
                <w:sz w:val="23"/>
                <w:szCs w:val="23"/>
              </w:rPr>
              <w:t xml:space="preserve"> No specific weight is assigned to any of the requirements in this part.  These are threshold requirements in order to receive LSC funds.  Failure to meet these requirements disqualifies an Applicant.</w:t>
            </w:r>
          </w:p>
        </w:tc>
      </w:tr>
    </w:tbl>
    <w:p w:rsidR="00075981" w:rsidRDefault="00075981">
      <w:pPr>
        <w:pStyle w:val="Heading2"/>
      </w:pPr>
    </w:p>
    <w:p w:rsidR="00075981" w:rsidRPr="00616C2F" w:rsidRDefault="00A93A7B">
      <w:pPr>
        <w:pStyle w:val="Heading2"/>
      </w:pPr>
      <w:r w:rsidRPr="00616C2F">
        <w:t>A.</w:t>
      </w:r>
      <w:r w:rsidRPr="00616C2F">
        <w:rPr>
          <w:bCs/>
          <w:i/>
          <w:iCs/>
          <w:smallCaps w:val="0"/>
        </w:rPr>
        <w:t xml:space="preserve"> </w:t>
      </w:r>
      <w:r w:rsidRPr="00616C2F">
        <w:rPr>
          <w:bCs/>
          <w:i/>
          <w:iCs/>
          <w:smallCaps w:val="0"/>
        </w:rPr>
        <w:tab/>
      </w:r>
      <w:bookmarkStart w:id="51" w:name="GoverningBody_OtherRequirements"/>
      <w:r w:rsidR="00616C2F" w:rsidRPr="00616C2F">
        <w:rPr>
          <w:smallCaps w:val="0"/>
        </w:rPr>
        <w:t>Governing/Policy Body</w:t>
      </w:r>
      <w:bookmarkEnd w:id="51"/>
    </w:p>
    <w:p w:rsidR="00075981" w:rsidRDefault="00075981">
      <w:pPr>
        <w:tabs>
          <w:tab w:val="left" w:pos="-1380"/>
          <w:tab w:val="left" w:pos="-720"/>
          <w:tab w:val="right" w:leader="dot" w:pos="0"/>
          <w:tab w:val="left" w:pos="510"/>
          <w:tab w:val="left" w:pos="1440"/>
        </w:tabs>
        <w:spacing w:line="180" w:lineRule="exact"/>
        <w:rPr>
          <w:rFonts w:ascii="Garamond" w:hAnsi="Garamond"/>
          <w:b/>
          <w:sz w:val="23"/>
        </w:rPr>
      </w:pPr>
    </w:p>
    <w:p w:rsidR="00A93A7B" w:rsidRPr="00A46AD9" w:rsidRDefault="0074627C" w:rsidP="003971A7">
      <w:pPr>
        <w:tabs>
          <w:tab w:val="left" w:pos="-1380"/>
          <w:tab w:val="left" w:pos="-720"/>
          <w:tab w:val="right" w:leader="dot" w:pos="0"/>
          <w:tab w:val="left" w:pos="510"/>
          <w:tab w:val="left" w:pos="1440"/>
        </w:tabs>
        <w:jc w:val="both"/>
        <w:rPr>
          <w:rFonts w:ascii="Garamond" w:hAnsi="Garamond"/>
          <w:sz w:val="23"/>
          <w:szCs w:val="23"/>
        </w:rPr>
      </w:pPr>
      <w:r w:rsidRPr="00D52BF0">
        <w:rPr>
          <w:rFonts w:ascii="Garamond" w:hAnsi="Garamond"/>
          <w:sz w:val="23"/>
          <w:szCs w:val="23"/>
        </w:rPr>
        <w:t>LSC grantees</w:t>
      </w:r>
      <w:r w:rsidR="00A93A7B" w:rsidRPr="00A46AD9">
        <w:rPr>
          <w:rFonts w:ascii="Garamond" w:hAnsi="Garamond"/>
          <w:sz w:val="23"/>
          <w:szCs w:val="23"/>
        </w:rPr>
        <w:t xml:space="preserve"> must have a governing</w:t>
      </w:r>
      <w:r w:rsidRPr="00D52BF0">
        <w:rPr>
          <w:rFonts w:ascii="Garamond" w:hAnsi="Garamond"/>
          <w:sz w:val="23"/>
          <w:szCs w:val="23"/>
        </w:rPr>
        <w:t>/</w:t>
      </w:r>
      <w:r w:rsidR="00A93A7B" w:rsidRPr="00A46AD9">
        <w:rPr>
          <w:rFonts w:ascii="Garamond" w:hAnsi="Garamond"/>
          <w:sz w:val="23"/>
          <w:szCs w:val="23"/>
        </w:rPr>
        <w:t xml:space="preserve">policy body </w:t>
      </w:r>
      <w:r w:rsidRPr="00D52BF0">
        <w:rPr>
          <w:rFonts w:ascii="Garamond" w:hAnsi="Garamond"/>
          <w:sz w:val="23"/>
          <w:szCs w:val="23"/>
        </w:rPr>
        <w:t xml:space="preserve">(board) </w:t>
      </w:r>
      <w:r w:rsidR="00A93A7B" w:rsidRPr="00A46AD9">
        <w:rPr>
          <w:rFonts w:ascii="Garamond" w:hAnsi="Garamond"/>
          <w:sz w:val="23"/>
          <w:szCs w:val="23"/>
        </w:rPr>
        <w:t xml:space="preserve">consistent with the requirements of 45 C.F.R. Part 1607.  </w:t>
      </w:r>
      <w:r w:rsidR="005C07AF" w:rsidRPr="005C07AF">
        <w:rPr>
          <w:rFonts w:ascii="Garamond" w:hAnsi="Garamond"/>
          <w:sz w:val="23"/>
          <w:szCs w:val="23"/>
        </w:rPr>
        <w:t>The</w:t>
      </w:r>
      <w:r w:rsidR="00A93A7B" w:rsidRPr="00A46AD9">
        <w:rPr>
          <w:rFonts w:ascii="Garamond" w:hAnsi="Garamond"/>
          <w:sz w:val="23"/>
          <w:szCs w:val="23"/>
        </w:rPr>
        <w:t xml:space="preserve"> regulation is designed to </w:t>
      </w:r>
      <w:r w:rsidR="001752DC">
        <w:rPr>
          <w:rFonts w:ascii="Garamond" w:hAnsi="Garamond"/>
          <w:sz w:val="23"/>
          <w:szCs w:val="23"/>
        </w:rPr>
        <w:t>ensure</w:t>
      </w:r>
      <w:r w:rsidR="00A93A7B" w:rsidRPr="00A46AD9">
        <w:rPr>
          <w:rFonts w:ascii="Garamond" w:hAnsi="Garamond"/>
          <w:sz w:val="23"/>
          <w:szCs w:val="23"/>
        </w:rPr>
        <w:t xml:space="preserve"> that the governing or policy body of a recipient of LSC funds is qualified to guide a recipient in its efforts to provide high quality legal services and to </w:t>
      </w:r>
      <w:r w:rsidR="001752DC">
        <w:rPr>
          <w:rFonts w:ascii="Garamond" w:hAnsi="Garamond"/>
          <w:sz w:val="23"/>
          <w:szCs w:val="23"/>
        </w:rPr>
        <w:t>ensure</w:t>
      </w:r>
      <w:r w:rsidR="00A93A7B" w:rsidRPr="00A46AD9">
        <w:rPr>
          <w:rFonts w:ascii="Garamond" w:hAnsi="Garamond"/>
          <w:sz w:val="23"/>
          <w:szCs w:val="23"/>
        </w:rPr>
        <w:t xml:space="preserve"> that the recipient is accountable to its clients.</w:t>
      </w:r>
      <w:r w:rsidRPr="00D52BF0">
        <w:rPr>
          <w:rFonts w:ascii="Garamond" w:hAnsi="Garamond"/>
          <w:sz w:val="23"/>
          <w:szCs w:val="23"/>
        </w:rPr>
        <w:t xml:space="preserve"> </w:t>
      </w:r>
      <w:r w:rsidR="00A93A7B" w:rsidRPr="00A46AD9">
        <w:rPr>
          <w:rFonts w:ascii="Garamond" w:hAnsi="Garamond"/>
          <w:sz w:val="23"/>
          <w:szCs w:val="23"/>
        </w:rPr>
        <w:t xml:space="preserve"> </w:t>
      </w: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r w:rsidRPr="00A46AD9">
        <w:rPr>
          <w:rFonts w:ascii="Garamond" w:hAnsi="Garamond"/>
          <w:sz w:val="23"/>
          <w:szCs w:val="23"/>
        </w:rPr>
        <w:t xml:space="preserve">The </w:t>
      </w:r>
      <w:r w:rsidR="0074627C" w:rsidRPr="00D52BF0">
        <w:rPr>
          <w:rFonts w:ascii="Garamond" w:hAnsi="Garamond"/>
          <w:sz w:val="23"/>
          <w:szCs w:val="23"/>
        </w:rPr>
        <w:t xml:space="preserve">regulation requires that the </w:t>
      </w:r>
      <w:r w:rsidRPr="00A46AD9">
        <w:rPr>
          <w:rFonts w:ascii="Garamond" w:hAnsi="Garamond"/>
          <w:sz w:val="23"/>
          <w:szCs w:val="23"/>
        </w:rPr>
        <w:t xml:space="preserve">composition of the </w:t>
      </w:r>
      <w:r w:rsidR="0074627C" w:rsidRPr="00D52BF0">
        <w:rPr>
          <w:rFonts w:ascii="Garamond" w:hAnsi="Garamond"/>
          <w:sz w:val="23"/>
          <w:szCs w:val="23"/>
        </w:rPr>
        <w:t>board</w:t>
      </w:r>
      <w:r w:rsidRPr="00A46AD9">
        <w:rPr>
          <w:rFonts w:ascii="Garamond" w:hAnsi="Garamond"/>
          <w:sz w:val="23"/>
          <w:szCs w:val="23"/>
        </w:rPr>
        <w:t xml:space="preserve"> be at least one-third eligible clients appointed by appropriate client groups, and at least 60 percent attorneys.</w:t>
      </w:r>
      <w:r w:rsidR="0074627C" w:rsidRPr="00D52BF0">
        <w:rPr>
          <w:rFonts w:ascii="Garamond" w:hAnsi="Garamond"/>
          <w:sz w:val="23"/>
          <w:szCs w:val="23"/>
        </w:rPr>
        <w:t xml:space="preserve">  The remaining members of the board may be appointed by the grantee’s board or selected based on the grantee’s policies or bylaws.</w:t>
      </w:r>
      <w:r w:rsidRPr="00A46AD9">
        <w:rPr>
          <w:rFonts w:ascii="Garamond" w:hAnsi="Garamond"/>
          <w:sz w:val="23"/>
          <w:szCs w:val="23"/>
        </w:rPr>
        <w:t xml:space="preserve">  A majority of the entire </w:t>
      </w:r>
      <w:r w:rsidR="0074627C" w:rsidRPr="00D52BF0">
        <w:rPr>
          <w:rFonts w:ascii="Garamond" w:hAnsi="Garamond"/>
          <w:sz w:val="23"/>
          <w:szCs w:val="23"/>
        </w:rPr>
        <w:t>board</w:t>
      </w:r>
      <w:r w:rsidRPr="00A46AD9">
        <w:rPr>
          <w:rFonts w:ascii="Garamond" w:hAnsi="Garamond"/>
          <w:sz w:val="23"/>
          <w:szCs w:val="23"/>
        </w:rPr>
        <w:t xml:space="preserve"> must be</w:t>
      </w:r>
      <w:r w:rsidR="0074627C" w:rsidRPr="00D52BF0">
        <w:rPr>
          <w:rFonts w:ascii="Garamond" w:hAnsi="Garamond"/>
          <w:sz w:val="23"/>
          <w:szCs w:val="23"/>
        </w:rPr>
        <w:t xml:space="preserve"> McCollum attorneys (i.e.,</w:t>
      </w:r>
      <w:r w:rsidRPr="00A46AD9">
        <w:rPr>
          <w:rFonts w:ascii="Garamond" w:hAnsi="Garamond"/>
          <w:sz w:val="23"/>
          <w:szCs w:val="23"/>
        </w:rPr>
        <w:t xml:space="preserve"> attorneys who are appointed by the bar associations representing a majority of the attorneys in the service </w:t>
      </w:r>
      <w:r w:rsidR="0074627C" w:rsidRPr="00D52BF0">
        <w:rPr>
          <w:rFonts w:ascii="Garamond" w:hAnsi="Garamond"/>
          <w:sz w:val="23"/>
          <w:szCs w:val="23"/>
        </w:rPr>
        <w:t>area(s))</w:t>
      </w: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r w:rsidRPr="00A46AD9">
        <w:rPr>
          <w:rFonts w:ascii="Garamond" w:hAnsi="Garamond"/>
          <w:sz w:val="23"/>
          <w:szCs w:val="23"/>
        </w:rPr>
        <w:t xml:space="preserve">The regulation </w:t>
      </w:r>
      <w:r w:rsidR="001C6FB2">
        <w:rPr>
          <w:rFonts w:ascii="Garamond" w:hAnsi="Garamond"/>
          <w:sz w:val="23"/>
          <w:szCs w:val="23"/>
        </w:rPr>
        <w:t>makes a distinction between</w:t>
      </w:r>
      <w:r w:rsidRPr="00A46AD9">
        <w:rPr>
          <w:rFonts w:ascii="Garamond" w:hAnsi="Garamond"/>
          <w:sz w:val="23"/>
          <w:szCs w:val="23"/>
        </w:rPr>
        <w:t xml:space="preserve"> governing and policy </w:t>
      </w:r>
      <w:r w:rsidR="001C6FB2">
        <w:rPr>
          <w:rFonts w:ascii="Garamond" w:hAnsi="Garamond"/>
          <w:sz w:val="23"/>
          <w:szCs w:val="23"/>
        </w:rPr>
        <w:t>boards</w:t>
      </w:r>
      <w:r w:rsidRPr="00A46AD9">
        <w:rPr>
          <w:rFonts w:ascii="Garamond" w:hAnsi="Garamond"/>
          <w:sz w:val="23"/>
          <w:szCs w:val="23"/>
        </w:rPr>
        <w:t xml:space="preserve">.  A governing board </w:t>
      </w:r>
      <w:r w:rsidR="009A7772">
        <w:rPr>
          <w:rFonts w:ascii="Garamond" w:hAnsi="Garamond"/>
          <w:sz w:val="23"/>
          <w:szCs w:val="23"/>
        </w:rPr>
        <w:t>has</w:t>
      </w:r>
      <w:r w:rsidRPr="00A46AD9">
        <w:rPr>
          <w:rFonts w:ascii="Garamond" w:hAnsi="Garamond"/>
          <w:sz w:val="23"/>
          <w:szCs w:val="23"/>
        </w:rPr>
        <w:t xml:space="preserve"> authority to govern the activities of a recipient receiving funds under 42 U.S.C. §</w:t>
      </w:r>
      <w:r>
        <w:rPr>
          <w:rFonts w:ascii="Garamond" w:hAnsi="Garamond"/>
          <w:sz w:val="23"/>
          <w:szCs w:val="23"/>
        </w:rPr>
        <w:t xml:space="preserve"> </w:t>
      </w:r>
      <w:proofErr w:type="gramStart"/>
      <w:r w:rsidRPr="00A46AD9">
        <w:rPr>
          <w:rFonts w:ascii="Garamond" w:hAnsi="Garamond"/>
          <w:sz w:val="23"/>
          <w:szCs w:val="23"/>
        </w:rPr>
        <w:t>2996e(</w:t>
      </w:r>
      <w:proofErr w:type="gramEnd"/>
      <w:r w:rsidRPr="00A46AD9">
        <w:rPr>
          <w:rFonts w:ascii="Garamond" w:hAnsi="Garamond"/>
          <w:sz w:val="23"/>
          <w:szCs w:val="23"/>
        </w:rPr>
        <w:t xml:space="preserve">a)(1)(A).  A policy board is established by a recipient to formulate and enforce policy with respect to the services provided under a grant or contract made under the Act.  </w:t>
      </w:r>
      <w:r w:rsidR="00802F90">
        <w:rPr>
          <w:rFonts w:ascii="Garamond" w:hAnsi="Garamond"/>
          <w:sz w:val="23"/>
          <w:szCs w:val="23"/>
        </w:rPr>
        <w:t>A</w:t>
      </w:r>
      <w:r w:rsidRPr="00A46AD9">
        <w:rPr>
          <w:rFonts w:ascii="Garamond" w:hAnsi="Garamond"/>
          <w:sz w:val="23"/>
          <w:szCs w:val="23"/>
        </w:rPr>
        <w:t xml:space="preserve"> policy b</w:t>
      </w:r>
      <w:r w:rsidR="009A7772">
        <w:rPr>
          <w:rFonts w:ascii="Garamond" w:hAnsi="Garamond"/>
          <w:sz w:val="23"/>
          <w:szCs w:val="23"/>
        </w:rPr>
        <w:t>oard</w:t>
      </w:r>
      <w:r w:rsidRPr="00A46AD9">
        <w:rPr>
          <w:rFonts w:ascii="Garamond" w:hAnsi="Garamond"/>
          <w:sz w:val="23"/>
          <w:szCs w:val="23"/>
        </w:rPr>
        <w:t xml:space="preserve"> must be approved by the President of LSC through a waiver of the governing body regulations. </w:t>
      </w: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p w:rsidR="00A93A7B" w:rsidRPr="000B0546" w:rsidRDefault="00A93A7B" w:rsidP="00A93A7B">
      <w:pPr>
        <w:pStyle w:val="NormalWeb"/>
        <w:spacing w:before="0" w:beforeAutospacing="0" w:after="0" w:afterAutospacing="0"/>
        <w:jc w:val="both"/>
        <w:rPr>
          <w:rFonts w:ascii="Garamond" w:hAnsi="Garamond"/>
          <w:sz w:val="23"/>
          <w:szCs w:val="23"/>
        </w:rPr>
      </w:pPr>
      <w:r w:rsidRPr="00A46AD9">
        <w:rPr>
          <w:rFonts w:ascii="Garamond" w:hAnsi="Garamond"/>
          <w:sz w:val="23"/>
          <w:szCs w:val="23"/>
        </w:rPr>
        <w:t xml:space="preserve">Applicants that currently do not have a </w:t>
      </w:r>
      <w:r w:rsidR="001C6FB2">
        <w:rPr>
          <w:rFonts w:ascii="Garamond" w:hAnsi="Garamond"/>
          <w:sz w:val="23"/>
          <w:szCs w:val="23"/>
        </w:rPr>
        <w:t>board</w:t>
      </w:r>
      <w:r w:rsidRPr="00A46AD9">
        <w:rPr>
          <w:rFonts w:ascii="Garamond" w:hAnsi="Garamond"/>
          <w:sz w:val="23"/>
          <w:szCs w:val="23"/>
        </w:rPr>
        <w:t xml:space="preserve"> that complies with 45 C.F.R. </w:t>
      </w:r>
      <w:r w:rsidR="009453F8" w:rsidRPr="00A46AD9">
        <w:rPr>
          <w:rFonts w:ascii="Garamond" w:hAnsi="Garamond"/>
          <w:sz w:val="23"/>
          <w:szCs w:val="23"/>
        </w:rPr>
        <w:t>§</w:t>
      </w:r>
      <w:r w:rsidRPr="00A46AD9">
        <w:rPr>
          <w:rFonts w:ascii="Garamond" w:hAnsi="Garamond"/>
          <w:sz w:val="23"/>
          <w:szCs w:val="23"/>
        </w:rPr>
        <w:t xml:space="preserve"> 1607</w:t>
      </w:r>
      <w:r w:rsidR="009453F8">
        <w:rPr>
          <w:rFonts w:ascii="Garamond" w:hAnsi="Garamond"/>
          <w:sz w:val="23"/>
          <w:szCs w:val="23"/>
        </w:rPr>
        <w:t>.3</w:t>
      </w:r>
      <w:r w:rsidRPr="00A46AD9">
        <w:rPr>
          <w:rFonts w:ascii="Garamond" w:hAnsi="Garamond"/>
          <w:sz w:val="23"/>
          <w:szCs w:val="23"/>
        </w:rPr>
        <w:t xml:space="preserve"> </w:t>
      </w:r>
      <w:r w:rsidRPr="000B0546">
        <w:rPr>
          <w:rFonts w:ascii="Garamond" w:hAnsi="Garamond"/>
          <w:sz w:val="23"/>
          <w:szCs w:val="23"/>
        </w:rPr>
        <w:t xml:space="preserve">must provide a plan to meet </w:t>
      </w:r>
      <w:r w:rsidR="009A7772">
        <w:rPr>
          <w:rFonts w:ascii="Garamond" w:hAnsi="Garamond"/>
          <w:sz w:val="23"/>
          <w:szCs w:val="23"/>
        </w:rPr>
        <w:t>those</w:t>
      </w:r>
      <w:r w:rsidRPr="000B0546">
        <w:rPr>
          <w:rFonts w:ascii="Garamond" w:hAnsi="Garamond"/>
          <w:sz w:val="23"/>
          <w:szCs w:val="23"/>
        </w:rPr>
        <w:t xml:space="preserve"> requirements.  Also, Applicants applying </w:t>
      </w:r>
      <w:r w:rsidR="004E463C" w:rsidRPr="000B0546">
        <w:rPr>
          <w:rFonts w:ascii="Garamond" w:hAnsi="Garamond"/>
          <w:spacing w:val="3"/>
          <w:sz w:val="23"/>
          <w:szCs w:val="23"/>
        </w:rPr>
        <w:t>for a different or additional service area since the most recently filed competitive grant application</w:t>
      </w:r>
      <w:r w:rsidR="004E463C" w:rsidRPr="000B0546">
        <w:rPr>
          <w:rFonts w:ascii="Garamond" w:hAnsi="Garamond"/>
          <w:bCs/>
          <w:sz w:val="23"/>
          <w:szCs w:val="23"/>
        </w:rPr>
        <w:t xml:space="preserve"> </w:t>
      </w:r>
      <w:r w:rsidRPr="000B0546">
        <w:rPr>
          <w:rFonts w:ascii="Garamond" w:hAnsi="Garamond"/>
          <w:bCs/>
          <w:sz w:val="23"/>
          <w:szCs w:val="23"/>
        </w:rPr>
        <w:t xml:space="preserve">are required to file a </w:t>
      </w:r>
      <w:r w:rsidR="00D52BF0">
        <w:rPr>
          <w:rFonts w:ascii="Garamond" w:hAnsi="Garamond"/>
          <w:bCs/>
          <w:sz w:val="23"/>
          <w:szCs w:val="23"/>
        </w:rPr>
        <w:t>board</w:t>
      </w:r>
      <w:r w:rsidRPr="000B0546">
        <w:rPr>
          <w:rFonts w:ascii="Garamond" w:hAnsi="Garamond"/>
          <w:bCs/>
          <w:sz w:val="23"/>
          <w:szCs w:val="23"/>
        </w:rPr>
        <w:t xml:space="preserve"> plan.  </w:t>
      </w:r>
      <w:proofErr w:type="gramStart"/>
      <w:r w:rsidR="00C34BBC">
        <w:rPr>
          <w:rFonts w:ascii="Garamond" w:hAnsi="Garamond"/>
          <w:sz w:val="23"/>
          <w:szCs w:val="23"/>
        </w:rPr>
        <w:t>Use</w:t>
      </w:r>
      <w:proofErr w:type="gramEnd"/>
      <w:r w:rsidR="00C34BBC">
        <w:rPr>
          <w:rFonts w:ascii="Garamond" w:hAnsi="Garamond"/>
          <w:sz w:val="23"/>
          <w:szCs w:val="23"/>
        </w:rPr>
        <w:t xml:space="preserve"> the board plan outline below </w:t>
      </w:r>
      <w:r w:rsidR="003718E3">
        <w:rPr>
          <w:rFonts w:ascii="Garamond" w:hAnsi="Garamond"/>
          <w:sz w:val="23"/>
          <w:szCs w:val="23"/>
        </w:rPr>
        <w:t xml:space="preserve">for this purpose </w:t>
      </w:r>
      <w:r w:rsidR="00C34BBC">
        <w:rPr>
          <w:rFonts w:ascii="Garamond" w:hAnsi="Garamond"/>
          <w:sz w:val="23"/>
          <w:szCs w:val="23"/>
        </w:rPr>
        <w:t xml:space="preserve">and address each of the outline topics in the </w:t>
      </w:r>
      <w:r w:rsidR="00D52BF0">
        <w:rPr>
          <w:rFonts w:ascii="Garamond" w:hAnsi="Garamond"/>
          <w:sz w:val="23"/>
          <w:szCs w:val="23"/>
        </w:rPr>
        <w:t>board</w:t>
      </w:r>
      <w:r w:rsidR="00C34BBC">
        <w:rPr>
          <w:rFonts w:ascii="Garamond" w:hAnsi="Garamond"/>
          <w:sz w:val="23"/>
          <w:szCs w:val="23"/>
        </w:rPr>
        <w:t xml:space="preserve"> plan.  </w:t>
      </w:r>
      <w:r w:rsidR="009A7772">
        <w:rPr>
          <w:rFonts w:ascii="Garamond" w:hAnsi="Garamond"/>
          <w:sz w:val="23"/>
          <w:szCs w:val="23"/>
        </w:rPr>
        <w:t xml:space="preserve">Upload </w:t>
      </w:r>
      <w:r w:rsidRPr="00A46AD9">
        <w:rPr>
          <w:rFonts w:ascii="Garamond" w:hAnsi="Garamond"/>
          <w:sz w:val="23"/>
          <w:szCs w:val="23"/>
        </w:rPr>
        <w:t xml:space="preserve">the </w:t>
      </w:r>
      <w:r w:rsidR="009A7772">
        <w:rPr>
          <w:rFonts w:ascii="Garamond" w:hAnsi="Garamond"/>
          <w:sz w:val="23"/>
          <w:szCs w:val="23"/>
        </w:rPr>
        <w:t>board</w:t>
      </w:r>
      <w:r w:rsidRPr="00A46AD9">
        <w:rPr>
          <w:rFonts w:ascii="Garamond" w:hAnsi="Garamond"/>
          <w:sz w:val="23"/>
          <w:szCs w:val="23"/>
        </w:rPr>
        <w:t xml:space="preserve"> plan along with </w:t>
      </w:r>
      <w:r w:rsidR="009A7772">
        <w:rPr>
          <w:rFonts w:ascii="Garamond" w:hAnsi="Garamond"/>
          <w:sz w:val="23"/>
          <w:szCs w:val="23"/>
        </w:rPr>
        <w:t xml:space="preserve">the other components of the grant application at </w:t>
      </w:r>
      <w:hyperlink r:id="rId82" w:history="1">
        <w:r w:rsidR="00C34BBC" w:rsidRPr="00FA18A8">
          <w:rPr>
            <w:rStyle w:val="Hyperlink"/>
            <w:rFonts w:ascii="Garamond" w:hAnsi="Garamond"/>
            <w:sz w:val="23"/>
            <w:szCs w:val="23"/>
          </w:rPr>
          <w:t>www.grants.lsc.gov</w:t>
        </w:r>
      </w:hyperlink>
      <w:r w:rsidRPr="00A46AD9">
        <w:rPr>
          <w:rFonts w:ascii="Garamond" w:hAnsi="Garamond"/>
          <w:sz w:val="23"/>
          <w:szCs w:val="23"/>
        </w:rPr>
        <w:t xml:space="preserve">.  Limit the </w:t>
      </w:r>
      <w:r w:rsidR="009A7772">
        <w:rPr>
          <w:rFonts w:ascii="Garamond" w:hAnsi="Garamond"/>
          <w:sz w:val="23"/>
          <w:szCs w:val="23"/>
        </w:rPr>
        <w:t>board</w:t>
      </w:r>
      <w:r w:rsidRPr="00A46AD9">
        <w:rPr>
          <w:rFonts w:ascii="Garamond" w:hAnsi="Garamond"/>
          <w:sz w:val="23"/>
          <w:szCs w:val="23"/>
        </w:rPr>
        <w:t xml:space="preserve"> plan to </w:t>
      </w:r>
      <w:r w:rsidR="009A7772">
        <w:rPr>
          <w:rFonts w:ascii="Garamond" w:hAnsi="Garamond"/>
          <w:sz w:val="23"/>
          <w:szCs w:val="23"/>
        </w:rPr>
        <w:t>five</w:t>
      </w:r>
      <w:r w:rsidRPr="00A46AD9">
        <w:rPr>
          <w:rFonts w:ascii="Garamond" w:hAnsi="Garamond"/>
          <w:sz w:val="23"/>
          <w:szCs w:val="23"/>
        </w:rPr>
        <w:t xml:space="preserve"> double-space</w:t>
      </w:r>
      <w:r>
        <w:rPr>
          <w:rFonts w:ascii="Garamond" w:hAnsi="Garamond"/>
          <w:sz w:val="23"/>
          <w:szCs w:val="23"/>
        </w:rPr>
        <w:t>d</w:t>
      </w:r>
      <w:r w:rsidRPr="00A46AD9">
        <w:rPr>
          <w:rFonts w:ascii="Garamond" w:hAnsi="Garamond"/>
          <w:sz w:val="23"/>
          <w:szCs w:val="23"/>
        </w:rPr>
        <w:t xml:space="preserve"> type</w:t>
      </w:r>
      <w:r>
        <w:rPr>
          <w:rFonts w:ascii="Garamond" w:hAnsi="Garamond"/>
          <w:sz w:val="23"/>
          <w:szCs w:val="23"/>
        </w:rPr>
        <w:t>d</w:t>
      </w:r>
      <w:r w:rsidR="00DD707B">
        <w:rPr>
          <w:rFonts w:ascii="Garamond" w:hAnsi="Garamond"/>
          <w:sz w:val="23"/>
          <w:szCs w:val="23"/>
        </w:rPr>
        <w:t xml:space="preserve"> pages.  Use the Applicant’s name and “Board Plan” as the title for the plan.</w:t>
      </w:r>
      <w:r w:rsidRPr="000B0546">
        <w:rPr>
          <w:rFonts w:ascii="Garamond" w:hAnsi="Garamond"/>
          <w:sz w:val="23"/>
          <w:szCs w:val="23"/>
        </w:rPr>
        <w:t xml:space="preserve"> </w:t>
      </w:r>
    </w:p>
    <w:p w:rsidR="00075981" w:rsidRDefault="00075981">
      <w:pPr>
        <w:pStyle w:val="NormalWeb"/>
        <w:spacing w:before="0" w:beforeAutospacing="0" w:after="0" w:afterAutospacing="0"/>
        <w:ind w:left="720"/>
        <w:jc w:val="both"/>
        <w:rPr>
          <w:rFonts w:ascii="Garamond" w:hAnsi="Garamond"/>
          <w:sz w:val="23"/>
          <w:szCs w:val="23"/>
        </w:rPr>
      </w:pPr>
    </w:p>
    <w:p w:rsidR="00C34BBC" w:rsidRPr="00C34BBC" w:rsidRDefault="00C34BBC" w:rsidP="00A93A7B">
      <w:pPr>
        <w:pStyle w:val="NormalWeb"/>
        <w:spacing w:before="0" w:beforeAutospacing="0" w:after="0" w:afterAutospacing="0"/>
        <w:ind w:right="720"/>
        <w:rPr>
          <w:rFonts w:ascii="Garamond" w:hAnsi="Garamond"/>
          <w:b/>
          <w:sz w:val="23"/>
          <w:szCs w:val="23"/>
        </w:rPr>
      </w:pPr>
      <w:r w:rsidRPr="00C34BBC">
        <w:rPr>
          <w:rFonts w:ascii="Garamond" w:hAnsi="Garamond"/>
          <w:b/>
          <w:sz w:val="23"/>
          <w:szCs w:val="23"/>
        </w:rPr>
        <w:t>Board Plan Outline</w:t>
      </w:r>
    </w:p>
    <w:p w:rsidR="00C34BBC" w:rsidRPr="00A46AD9" w:rsidRDefault="00C34BBC" w:rsidP="00A93A7B">
      <w:pPr>
        <w:pStyle w:val="NormalWeb"/>
        <w:spacing w:before="0" w:beforeAutospacing="0" w:after="0" w:afterAutospacing="0"/>
        <w:ind w:right="720"/>
        <w:rPr>
          <w:rFonts w:ascii="Garamond" w:hAnsi="Garamond"/>
          <w:sz w:val="23"/>
          <w:szCs w:val="23"/>
        </w:rPr>
      </w:pPr>
    </w:p>
    <w:p w:rsidR="00A93A7B" w:rsidRPr="00A46AD9" w:rsidRDefault="00C34BBC" w:rsidP="00382C5F">
      <w:pPr>
        <w:pStyle w:val="NormalWeb"/>
        <w:numPr>
          <w:ilvl w:val="0"/>
          <w:numId w:val="36"/>
        </w:numPr>
        <w:tabs>
          <w:tab w:val="num" w:pos="540"/>
          <w:tab w:val="left" w:pos="9360"/>
        </w:tabs>
        <w:spacing w:before="0" w:beforeAutospacing="0" w:after="0" w:afterAutospacing="0"/>
        <w:ind w:hanging="480"/>
        <w:jc w:val="both"/>
        <w:rPr>
          <w:rFonts w:ascii="Garamond" w:hAnsi="Garamond"/>
          <w:sz w:val="23"/>
          <w:szCs w:val="23"/>
        </w:rPr>
      </w:pPr>
      <w:r>
        <w:rPr>
          <w:rFonts w:ascii="Garamond" w:hAnsi="Garamond"/>
          <w:sz w:val="23"/>
          <w:szCs w:val="23"/>
        </w:rPr>
        <w:t xml:space="preserve">Discuss </w:t>
      </w:r>
      <w:r w:rsidR="00A93A7B" w:rsidRPr="00A46AD9">
        <w:rPr>
          <w:rFonts w:ascii="Garamond" w:hAnsi="Garamond"/>
          <w:sz w:val="23"/>
          <w:szCs w:val="23"/>
        </w:rPr>
        <w:t>the characteristics of the service area including client diversity, special population groups, and geography</w:t>
      </w:r>
    </w:p>
    <w:p w:rsidR="00F97051" w:rsidRDefault="00F97051" w:rsidP="00A93A7B">
      <w:pPr>
        <w:tabs>
          <w:tab w:val="left" w:pos="-1380"/>
          <w:tab w:val="left" w:pos="-720"/>
          <w:tab w:val="right" w:leader="dot" w:pos="0"/>
          <w:tab w:val="left" w:pos="510"/>
          <w:tab w:val="left" w:pos="1440"/>
        </w:tabs>
        <w:ind w:left="510" w:hanging="510"/>
        <w:jc w:val="both"/>
        <w:rPr>
          <w:rFonts w:ascii="Garamond" w:hAnsi="Garamond"/>
          <w:sz w:val="23"/>
          <w:szCs w:val="23"/>
        </w:rPr>
      </w:pPr>
    </w:p>
    <w:p w:rsidR="00F97051" w:rsidRPr="00A46AD9" w:rsidRDefault="003718E3" w:rsidP="00F97051">
      <w:pPr>
        <w:pStyle w:val="NormalWeb"/>
        <w:numPr>
          <w:ilvl w:val="0"/>
          <w:numId w:val="36"/>
        </w:numPr>
        <w:tabs>
          <w:tab w:val="num" w:pos="540"/>
          <w:tab w:val="left" w:pos="9360"/>
        </w:tabs>
        <w:spacing w:before="0" w:beforeAutospacing="0" w:after="0" w:afterAutospacing="0"/>
        <w:ind w:left="540" w:hanging="540"/>
        <w:jc w:val="both"/>
        <w:rPr>
          <w:rFonts w:ascii="Garamond" w:hAnsi="Garamond"/>
          <w:sz w:val="23"/>
          <w:szCs w:val="23"/>
        </w:rPr>
      </w:pPr>
      <w:r>
        <w:rPr>
          <w:rFonts w:ascii="Garamond" w:hAnsi="Garamond"/>
          <w:sz w:val="23"/>
          <w:szCs w:val="23"/>
        </w:rPr>
        <w:t xml:space="preserve">Provide </w:t>
      </w:r>
      <w:r w:rsidR="00A93A7B" w:rsidRPr="00A46AD9">
        <w:rPr>
          <w:rFonts w:ascii="Garamond" w:hAnsi="Garamond"/>
          <w:sz w:val="23"/>
          <w:szCs w:val="23"/>
        </w:rPr>
        <w:t xml:space="preserve">the total number of </w:t>
      </w:r>
      <w:r>
        <w:rPr>
          <w:rFonts w:ascii="Garamond" w:hAnsi="Garamond"/>
          <w:sz w:val="23"/>
          <w:szCs w:val="23"/>
        </w:rPr>
        <w:t xml:space="preserve">current filled and vacant </w:t>
      </w:r>
      <w:r w:rsidR="00C34BBC">
        <w:rPr>
          <w:rFonts w:ascii="Garamond" w:hAnsi="Garamond"/>
          <w:sz w:val="23"/>
          <w:szCs w:val="23"/>
        </w:rPr>
        <w:t xml:space="preserve">board </w:t>
      </w:r>
      <w:r w:rsidR="00F97051" w:rsidRPr="00A46AD9">
        <w:rPr>
          <w:rFonts w:ascii="Garamond" w:hAnsi="Garamond"/>
          <w:sz w:val="23"/>
          <w:szCs w:val="23"/>
        </w:rPr>
        <w:t>member</w:t>
      </w:r>
      <w:r w:rsidR="00C34BBC">
        <w:rPr>
          <w:rFonts w:ascii="Garamond" w:hAnsi="Garamond"/>
          <w:sz w:val="23"/>
          <w:szCs w:val="23"/>
        </w:rPr>
        <w:t xml:space="preserve"> positions, by type</w:t>
      </w:r>
    </w:p>
    <w:p w:rsidR="00F97051" w:rsidRPr="00A46AD9" w:rsidRDefault="00F97051" w:rsidP="00F97051">
      <w:pPr>
        <w:pStyle w:val="NormalWeb"/>
        <w:tabs>
          <w:tab w:val="num" w:pos="540"/>
          <w:tab w:val="left" w:pos="9360"/>
        </w:tabs>
        <w:spacing w:before="0" w:beforeAutospacing="0" w:after="0" w:afterAutospacing="0" w:line="180" w:lineRule="exact"/>
        <w:ind w:left="547" w:hanging="547"/>
        <w:jc w:val="both"/>
        <w:rPr>
          <w:rFonts w:ascii="Garamond" w:hAnsi="Garamond"/>
          <w:sz w:val="23"/>
          <w:szCs w:val="23"/>
        </w:rPr>
      </w:pPr>
    </w:p>
    <w:p w:rsidR="00F97051" w:rsidRDefault="00C34BBC" w:rsidP="00F97051">
      <w:pPr>
        <w:pStyle w:val="NormalWeb"/>
        <w:numPr>
          <w:ilvl w:val="0"/>
          <w:numId w:val="36"/>
        </w:numPr>
        <w:tabs>
          <w:tab w:val="num" w:pos="540"/>
          <w:tab w:val="left" w:pos="9360"/>
        </w:tabs>
        <w:spacing w:before="0" w:beforeAutospacing="0" w:after="0" w:afterAutospacing="0"/>
        <w:ind w:left="540" w:hanging="540"/>
        <w:jc w:val="both"/>
        <w:rPr>
          <w:rFonts w:ascii="Garamond" w:hAnsi="Garamond"/>
          <w:sz w:val="23"/>
          <w:szCs w:val="23"/>
        </w:rPr>
      </w:pPr>
      <w:r>
        <w:rPr>
          <w:rFonts w:ascii="Garamond" w:hAnsi="Garamond"/>
          <w:sz w:val="23"/>
          <w:szCs w:val="23"/>
        </w:rPr>
        <w:t xml:space="preserve">Discuss </w:t>
      </w:r>
      <w:r w:rsidR="00F97051" w:rsidRPr="00A46AD9">
        <w:rPr>
          <w:rFonts w:ascii="Garamond" w:hAnsi="Garamond"/>
          <w:sz w:val="23"/>
          <w:szCs w:val="23"/>
        </w:rPr>
        <w:t>the anticipated racial, ethnic, and gender distribution of the proposed board</w:t>
      </w:r>
    </w:p>
    <w:p w:rsidR="00C34BBC" w:rsidRDefault="00C34BBC" w:rsidP="00C34BBC">
      <w:pPr>
        <w:pStyle w:val="NormalWeb"/>
        <w:tabs>
          <w:tab w:val="num" w:pos="540"/>
          <w:tab w:val="left" w:pos="9360"/>
        </w:tabs>
        <w:spacing w:before="0" w:beforeAutospacing="0" w:after="0" w:afterAutospacing="0"/>
        <w:ind w:left="540"/>
        <w:jc w:val="both"/>
        <w:rPr>
          <w:rFonts w:ascii="Garamond" w:hAnsi="Garamond"/>
          <w:sz w:val="23"/>
          <w:szCs w:val="23"/>
        </w:rPr>
      </w:pPr>
    </w:p>
    <w:p w:rsidR="00A93A7B" w:rsidRPr="00A46AD9" w:rsidRDefault="00C34BBC" w:rsidP="00382C5F">
      <w:pPr>
        <w:pStyle w:val="NormalWeb"/>
        <w:numPr>
          <w:ilvl w:val="0"/>
          <w:numId w:val="36"/>
        </w:numPr>
        <w:tabs>
          <w:tab w:val="num" w:pos="540"/>
          <w:tab w:val="left" w:pos="9360"/>
        </w:tabs>
        <w:spacing w:before="0" w:beforeAutospacing="0" w:after="0" w:afterAutospacing="0"/>
        <w:ind w:left="540" w:hanging="540"/>
        <w:jc w:val="both"/>
        <w:rPr>
          <w:rFonts w:ascii="Garamond" w:hAnsi="Garamond"/>
          <w:sz w:val="23"/>
          <w:szCs w:val="23"/>
        </w:rPr>
      </w:pPr>
      <w:r>
        <w:rPr>
          <w:rFonts w:ascii="Garamond" w:hAnsi="Garamond"/>
          <w:sz w:val="23"/>
          <w:szCs w:val="23"/>
        </w:rPr>
        <w:t>Discuss the strategy for recruiting board</w:t>
      </w:r>
      <w:r w:rsidR="00A93A7B" w:rsidRPr="00A46AD9">
        <w:rPr>
          <w:rFonts w:ascii="Garamond" w:hAnsi="Garamond"/>
          <w:sz w:val="23"/>
          <w:szCs w:val="23"/>
        </w:rPr>
        <w:t xml:space="preserve"> members </w:t>
      </w:r>
      <w:r>
        <w:rPr>
          <w:rFonts w:ascii="Garamond" w:hAnsi="Garamond"/>
          <w:sz w:val="23"/>
          <w:szCs w:val="23"/>
        </w:rPr>
        <w:t xml:space="preserve">and </w:t>
      </w:r>
      <w:r w:rsidR="00A93A7B" w:rsidRPr="00A46AD9">
        <w:rPr>
          <w:rFonts w:ascii="Garamond" w:hAnsi="Garamond"/>
          <w:sz w:val="23"/>
          <w:szCs w:val="23"/>
        </w:rPr>
        <w:t xml:space="preserve">the steps that will be taken to </w:t>
      </w:r>
      <w:r w:rsidR="001752DC">
        <w:rPr>
          <w:rFonts w:ascii="Garamond" w:hAnsi="Garamond"/>
          <w:sz w:val="23"/>
          <w:szCs w:val="23"/>
        </w:rPr>
        <w:t>ensure</w:t>
      </w:r>
      <w:r w:rsidR="00A93A7B" w:rsidRPr="00A46AD9">
        <w:rPr>
          <w:rFonts w:ascii="Garamond" w:hAnsi="Garamond"/>
          <w:sz w:val="23"/>
          <w:szCs w:val="23"/>
        </w:rPr>
        <w:t xml:space="preserve"> ethnic, racial, and gender diversity of the proposed board</w:t>
      </w:r>
    </w:p>
    <w:p w:rsidR="00075981" w:rsidRDefault="00075981">
      <w:pPr>
        <w:pStyle w:val="NormalWeb"/>
        <w:tabs>
          <w:tab w:val="num" w:pos="540"/>
          <w:tab w:val="left" w:pos="9360"/>
        </w:tabs>
        <w:spacing w:before="0" w:beforeAutospacing="0" w:after="0" w:afterAutospacing="0"/>
        <w:ind w:left="540"/>
        <w:jc w:val="both"/>
        <w:rPr>
          <w:rFonts w:ascii="Garamond" w:hAnsi="Garamond"/>
          <w:sz w:val="23"/>
          <w:szCs w:val="23"/>
        </w:rPr>
      </w:pPr>
    </w:p>
    <w:p w:rsidR="00A93A7B" w:rsidRPr="00A46AD9" w:rsidRDefault="00C34BBC" w:rsidP="00382C5F">
      <w:pPr>
        <w:pStyle w:val="NormalWeb"/>
        <w:numPr>
          <w:ilvl w:val="0"/>
          <w:numId w:val="36"/>
        </w:numPr>
        <w:tabs>
          <w:tab w:val="num" w:pos="540"/>
          <w:tab w:val="left" w:pos="9360"/>
        </w:tabs>
        <w:spacing w:before="0" w:beforeAutospacing="0" w:after="0" w:afterAutospacing="0"/>
        <w:ind w:left="540" w:hanging="540"/>
        <w:jc w:val="both"/>
        <w:rPr>
          <w:rFonts w:ascii="Garamond" w:hAnsi="Garamond"/>
          <w:sz w:val="23"/>
          <w:szCs w:val="23"/>
        </w:rPr>
      </w:pPr>
      <w:r>
        <w:rPr>
          <w:rFonts w:ascii="Garamond" w:hAnsi="Garamond"/>
          <w:sz w:val="23"/>
          <w:szCs w:val="23"/>
        </w:rPr>
        <w:t xml:space="preserve">Identify </w:t>
      </w:r>
      <w:r w:rsidR="00A93A7B" w:rsidRPr="00A46AD9">
        <w:rPr>
          <w:rFonts w:ascii="Garamond" w:hAnsi="Garamond"/>
          <w:sz w:val="23"/>
          <w:szCs w:val="23"/>
        </w:rPr>
        <w:t>the appointing organizations of the proposed board for attorney and client board members</w:t>
      </w:r>
    </w:p>
    <w:p w:rsidR="00A93A7B" w:rsidRPr="00A46AD9" w:rsidRDefault="00A93A7B" w:rsidP="00A93A7B">
      <w:pPr>
        <w:pStyle w:val="NormalWeb"/>
        <w:tabs>
          <w:tab w:val="num" w:pos="540"/>
          <w:tab w:val="left" w:pos="9360"/>
        </w:tabs>
        <w:spacing w:before="0" w:beforeAutospacing="0" w:after="0" w:afterAutospacing="0" w:line="180" w:lineRule="exact"/>
        <w:ind w:left="547" w:hanging="547"/>
        <w:jc w:val="both"/>
        <w:rPr>
          <w:rFonts w:ascii="Garamond" w:hAnsi="Garamond"/>
          <w:sz w:val="23"/>
          <w:szCs w:val="23"/>
        </w:rPr>
      </w:pPr>
    </w:p>
    <w:p w:rsidR="00A93A7B" w:rsidRPr="00A46AD9" w:rsidRDefault="00C34BBC" w:rsidP="00382C5F">
      <w:pPr>
        <w:pStyle w:val="NormalWeb"/>
        <w:numPr>
          <w:ilvl w:val="0"/>
          <w:numId w:val="36"/>
        </w:numPr>
        <w:tabs>
          <w:tab w:val="clear" w:pos="480"/>
          <w:tab w:val="num" w:pos="540"/>
          <w:tab w:val="left" w:pos="9360"/>
        </w:tabs>
        <w:spacing w:before="0" w:beforeAutospacing="0" w:after="0" w:afterAutospacing="0"/>
        <w:ind w:left="540" w:hanging="540"/>
        <w:jc w:val="both"/>
        <w:rPr>
          <w:rFonts w:ascii="Garamond" w:hAnsi="Garamond"/>
          <w:sz w:val="23"/>
          <w:szCs w:val="23"/>
        </w:rPr>
      </w:pPr>
      <w:r>
        <w:rPr>
          <w:rFonts w:ascii="Garamond" w:hAnsi="Garamond"/>
          <w:sz w:val="23"/>
          <w:szCs w:val="23"/>
        </w:rPr>
        <w:t xml:space="preserve">Discuss </w:t>
      </w:r>
      <w:r w:rsidR="001C6FB2">
        <w:rPr>
          <w:rFonts w:ascii="Garamond" w:hAnsi="Garamond"/>
          <w:sz w:val="23"/>
          <w:szCs w:val="23"/>
        </w:rPr>
        <w:t xml:space="preserve">the strategy for retaining board members and </w:t>
      </w:r>
      <w:r w:rsidR="00A93A7B" w:rsidRPr="00A46AD9">
        <w:rPr>
          <w:rFonts w:ascii="Garamond" w:hAnsi="Garamond"/>
          <w:sz w:val="23"/>
          <w:szCs w:val="23"/>
        </w:rPr>
        <w:t xml:space="preserve">how the recipient </w:t>
      </w:r>
      <w:r w:rsidR="003718E3">
        <w:rPr>
          <w:rFonts w:ascii="Garamond" w:hAnsi="Garamond"/>
          <w:sz w:val="23"/>
          <w:szCs w:val="23"/>
        </w:rPr>
        <w:t>will ensure</w:t>
      </w:r>
      <w:r w:rsidR="00A93A7B" w:rsidRPr="00A46AD9">
        <w:rPr>
          <w:rFonts w:ascii="Garamond" w:hAnsi="Garamond"/>
          <w:sz w:val="23"/>
          <w:szCs w:val="23"/>
        </w:rPr>
        <w:t xml:space="preserve"> that the proposed board will be actively engaged in promoting client-centered legal services delivery</w:t>
      </w:r>
    </w:p>
    <w:p w:rsidR="006C07EA" w:rsidRDefault="006C07EA" w:rsidP="00A93A7B">
      <w:pPr>
        <w:tabs>
          <w:tab w:val="left" w:pos="-1380"/>
          <w:tab w:val="left" w:pos="-720"/>
          <w:tab w:val="right" w:leader="dot" w:pos="0"/>
          <w:tab w:val="left" w:pos="510"/>
          <w:tab w:val="left" w:pos="1440"/>
        </w:tabs>
        <w:ind w:left="510" w:hanging="510"/>
        <w:jc w:val="both"/>
        <w:rPr>
          <w:rFonts w:ascii="Garamond" w:hAnsi="Garamond"/>
          <w:sz w:val="23"/>
          <w:szCs w:val="23"/>
        </w:rPr>
      </w:pPr>
    </w:p>
    <w:p w:rsidR="006C07EA" w:rsidRDefault="006C07EA" w:rsidP="00A93A7B">
      <w:pPr>
        <w:tabs>
          <w:tab w:val="left" w:pos="-1380"/>
          <w:tab w:val="left" w:pos="-720"/>
          <w:tab w:val="right" w:leader="dot" w:pos="0"/>
          <w:tab w:val="left" w:pos="510"/>
          <w:tab w:val="left" w:pos="1440"/>
        </w:tabs>
        <w:ind w:left="510" w:hanging="510"/>
        <w:jc w:val="both"/>
        <w:rPr>
          <w:rFonts w:ascii="Garamond" w:hAnsi="Garamond"/>
          <w:sz w:val="23"/>
          <w:szCs w:val="23"/>
        </w:rPr>
      </w:pPr>
    </w:p>
    <w:p w:rsidR="00A93A7B" w:rsidRPr="00A46AD9" w:rsidRDefault="00616C2F" w:rsidP="00A93A7B">
      <w:pPr>
        <w:tabs>
          <w:tab w:val="left" w:pos="-1380"/>
          <w:tab w:val="left" w:pos="-720"/>
          <w:tab w:val="right" w:leader="dot" w:pos="0"/>
          <w:tab w:val="left" w:pos="510"/>
          <w:tab w:val="left" w:pos="1440"/>
        </w:tabs>
        <w:ind w:left="510" w:hanging="510"/>
        <w:jc w:val="both"/>
        <w:rPr>
          <w:rFonts w:ascii="Garamond" w:hAnsi="Garamond"/>
          <w:i/>
          <w:color w:val="000080"/>
          <w:sz w:val="23"/>
          <w:szCs w:val="23"/>
        </w:rPr>
      </w:pPr>
      <w:r>
        <w:rPr>
          <w:rFonts w:ascii="Garamond" w:hAnsi="Garamond"/>
          <w:b/>
          <w:smallCaps/>
          <w:color w:val="000080"/>
          <w:sz w:val="23"/>
          <w:szCs w:val="23"/>
        </w:rPr>
        <w:br w:type="page"/>
      </w:r>
      <w:r w:rsidR="00106D14">
        <w:rPr>
          <w:rFonts w:ascii="Garamond" w:hAnsi="Garamond"/>
          <w:b/>
          <w:smallCaps/>
          <w:color w:val="000080"/>
          <w:sz w:val="23"/>
          <w:szCs w:val="23"/>
        </w:rPr>
        <w:t>A</w:t>
      </w:r>
      <w:r w:rsidR="00A93A7B" w:rsidRPr="00A46AD9">
        <w:rPr>
          <w:rFonts w:ascii="Garamond" w:hAnsi="Garamond"/>
          <w:b/>
          <w:smallCaps/>
          <w:color w:val="000080"/>
          <w:sz w:val="23"/>
          <w:szCs w:val="23"/>
        </w:rPr>
        <w:t>.</w:t>
      </w:r>
      <w:r w:rsidR="00A93A7B" w:rsidRPr="00A46AD9">
        <w:rPr>
          <w:rFonts w:ascii="Garamond" w:hAnsi="Garamond"/>
          <w:b/>
          <w:smallCaps/>
          <w:color w:val="000080"/>
          <w:sz w:val="23"/>
          <w:szCs w:val="23"/>
        </w:rPr>
        <w:tab/>
        <w:t xml:space="preserve">Governing/Policy Body </w:t>
      </w:r>
      <w:r w:rsidR="00A93A7B" w:rsidRPr="00A46AD9">
        <w:rPr>
          <w:rFonts w:ascii="Garamond" w:hAnsi="Garamond"/>
          <w:i/>
          <w:color w:val="000080"/>
          <w:sz w:val="23"/>
          <w:szCs w:val="23"/>
        </w:rPr>
        <w:t>(continued)</w:t>
      </w:r>
    </w:p>
    <w:p w:rsidR="00A93A7B" w:rsidRPr="00A46AD9" w:rsidRDefault="00A93A7B" w:rsidP="00A93A7B">
      <w:pPr>
        <w:pStyle w:val="NormalWeb"/>
        <w:tabs>
          <w:tab w:val="left" w:pos="9360"/>
        </w:tabs>
        <w:spacing w:before="0" w:beforeAutospacing="0" w:after="0" w:afterAutospacing="0"/>
        <w:jc w:val="both"/>
        <w:rPr>
          <w:rFonts w:ascii="Garamond" w:hAnsi="Garamond"/>
          <w:sz w:val="23"/>
          <w:szCs w:val="23"/>
        </w:rPr>
      </w:pP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u w:val="single"/>
        </w:rPr>
      </w:pPr>
      <w:r w:rsidRPr="00A46AD9">
        <w:rPr>
          <w:rFonts w:ascii="Garamond" w:hAnsi="Garamond"/>
          <w:sz w:val="23"/>
          <w:szCs w:val="23"/>
        </w:rPr>
        <w:t xml:space="preserve">For Applicants planning to have a policy body, submission of this plan shall be deemed submission of a waiver request under </w:t>
      </w:r>
      <w:hyperlink r:id="rId83" w:history="1">
        <w:r w:rsidRPr="002E79BF">
          <w:rPr>
            <w:rStyle w:val="Hyperlink"/>
            <w:rFonts w:ascii="Garamond" w:hAnsi="Garamond"/>
            <w:sz w:val="23"/>
            <w:szCs w:val="23"/>
          </w:rPr>
          <w:t>45 C.F.R. Part 1607</w:t>
        </w:r>
      </w:hyperlink>
      <w:r w:rsidRPr="00A46AD9">
        <w:rPr>
          <w:rFonts w:ascii="Garamond" w:hAnsi="Garamond"/>
          <w:sz w:val="23"/>
          <w:szCs w:val="23"/>
        </w:rPr>
        <w:t xml:space="preserve"> and shall be subject to approval by the LSC President. All successful Applicants will be required to be in compliance with 45 C.F.R. </w:t>
      </w:r>
      <w:r w:rsidR="00A912D1" w:rsidRPr="00A46AD9">
        <w:rPr>
          <w:rFonts w:ascii="Garamond" w:hAnsi="Garamond"/>
          <w:sz w:val="23"/>
          <w:szCs w:val="23"/>
        </w:rPr>
        <w:t>§</w:t>
      </w:r>
      <w:r w:rsidRPr="00A46AD9">
        <w:rPr>
          <w:rFonts w:ascii="Garamond" w:hAnsi="Garamond"/>
          <w:sz w:val="23"/>
          <w:szCs w:val="23"/>
        </w:rPr>
        <w:t xml:space="preserve"> 1607</w:t>
      </w:r>
      <w:r w:rsidR="00A912D1">
        <w:rPr>
          <w:rFonts w:ascii="Garamond" w:hAnsi="Garamond"/>
          <w:sz w:val="23"/>
          <w:szCs w:val="23"/>
        </w:rPr>
        <w:t>.3</w:t>
      </w:r>
      <w:r w:rsidRPr="00A46AD9">
        <w:rPr>
          <w:rFonts w:ascii="Garamond" w:hAnsi="Garamond"/>
          <w:sz w:val="23"/>
          <w:szCs w:val="23"/>
        </w:rPr>
        <w:t xml:space="preserve"> within sixty days from the date the grant award is made.  Applicants are encouraged to thoroughly review 45 C.F.R. Part 1607 before preparing the plan.  </w:t>
      </w: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tbl>
      <w:tblPr>
        <w:tblW w:w="0" w:type="auto"/>
        <w:jc w:val="center"/>
        <w:tblBorders>
          <w:top w:val="double" w:sz="4" w:space="0" w:color="000080"/>
          <w:left w:val="double" w:sz="4" w:space="0" w:color="000080"/>
          <w:bottom w:val="double" w:sz="4" w:space="0" w:color="000080"/>
          <w:right w:val="double" w:sz="4" w:space="0" w:color="000080"/>
          <w:insideH w:val="single" w:sz="4" w:space="0" w:color="auto"/>
          <w:insideV w:val="single" w:sz="4" w:space="0" w:color="auto"/>
        </w:tblBorders>
        <w:shd w:val="clear" w:color="auto" w:fill="FFFFCC"/>
        <w:tblLook w:val="01E0"/>
      </w:tblPr>
      <w:tblGrid>
        <w:gridCol w:w="4788"/>
        <w:gridCol w:w="4788"/>
      </w:tblGrid>
      <w:tr w:rsidR="00A93A7B" w:rsidRPr="00A46AD9" w:rsidTr="00F71FB2">
        <w:trPr>
          <w:jc w:val="center"/>
        </w:trPr>
        <w:tc>
          <w:tcPr>
            <w:tcW w:w="4788" w:type="dxa"/>
            <w:shd w:val="clear" w:color="auto" w:fill="auto"/>
          </w:tcPr>
          <w:p w:rsidR="00A93A7B" w:rsidRPr="00A46AD9" w:rsidRDefault="00A93A7B" w:rsidP="00F71F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b/>
                <w:color w:val="800000"/>
                <w:sz w:val="23"/>
                <w:szCs w:val="23"/>
              </w:rPr>
              <w:t xml:space="preserve">Relevant Form for Section </w:t>
            </w:r>
            <w:r w:rsidR="00106D14">
              <w:rPr>
                <w:rFonts w:ascii="Garamond" w:hAnsi="Garamond"/>
                <w:b/>
                <w:color w:val="800000"/>
                <w:sz w:val="23"/>
                <w:szCs w:val="23"/>
              </w:rPr>
              <w:t>A</w:t>
            </w:r>
            <w:r w:rsidRPr="00A46AD9">
              <w:rPr>
                <w:rFonts w:ascii="Garamond" w:hAnsi="Garamond"/>
                <w:b/>
                <w:color w:val="800000"/>
                <w:sz w:val="23"/>
                <w:szCs w:val="23"/>
              </w:rPr>
              <w:t>:</w:t>
            </w:r>
          </w:p>
        </w:tc>
        <w:tc>
          <w:tcPr>
            <w:tcW w:w="4788" w:type="dxa"/>
            <w:shd w:val="clear" w:color="auto" w:fill="auto"/>
          </w:tcPr>
          <w:p w:rsidR="00A93A7B" w:rsidRPr="00A46AD9" w:rsidRDefault="00A93A7B" w:rsidP="00F71FB2">
            <w:pPr>
              <w:tabs>
                <w:tab w:val="left" w:pos="-1380"/>
                <w:tab w:val="left" w:pos="-720"/>
                <w:tab w:val="right" w:leader="dot" w:pos="0"/>
                <w:tab w:val="left" w:pos="510"/>
                <w:tab w:val="left" w:pos="1440"/>
              </w:tabs>
              <w:spacing w:before="60" w:after="60"/>
              <w:jc w:val="both"/>
              <w:rPr>
                <w:rFonts w:ascii="Garamond" w:hAnsi="Garamond"/>
                <w:color w:val="800000"/>
                <w:sz w:val="23"/>
                <w:szCs w:val="23"/>
              </w:rPr>
            </w:pPr>
            <w:r w:rsidRPr="00A46AD9">
              <w:rPr>
                <w:rFonts w:ascii="Garamond" w:hAnsi="Garamond"/>
                <w:color w:val="800000"/>
                <w:sz w:val="23"/>
                <w:szCs w:val="23"/>
              </w:rPr>
              <w:t>Form F  -- Governing/Policy Body Forms</w:t>
            </w:r>
          </w:p>
        </w:tc>
      </w:tr>
    </w:tbl>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p w:rsidR="00A93A7B" w:rsidRPr="00A46AD9" w:rsidRDefault="00106D14" w:rsidP="00A93A7B">
      <w:pPr>
        <w:tabs>
          <w:tab w:val="left" w:pos="-1380"/>
          <w:tab w:val="left" w:pos="-720"/>
          <w:tab w:val="right" w:leader="dot" w:pos="0"/>
          <w:tab w:val="left" w:pos="510"/>
          <w:tab w:val="left" w:pos="1440"/>
        </w:tabs>
        <w:rPr>
          <w:rFonts w:ascii="Garamond" w:hAnsi="Garamond"/>
          <w:b/>
          <w:color w:val="000080"/>
          <w:sz w:val="23"/>
          <w:szCs w:val="23"/>
        </w:rPr>
      </w:pPr>
      <w:r>
        <w:rPr>
          <w:rFonts w:ascii="Garamond" w:hAnsi="Garamond"/>
          <w:b/>
          <w:smallCaps/>
          <w:color w:val="000080"/>
          <w:sz w:val="23"/>
          <w:szCs w:val="23"/>
        </w:rPr>
        <w:t>B</w:t>
      </w:r>
      <w:r w:rsidR="00A93A7B" w:rsidRPr="00A46AD9">
        <w:rPr>
          <w:rFonts w:ascii="Garamond" w:hAnsi="Garamond"/>
          <w:b/>
          <w:smallCaps/>
          <w:color w:val="000080"/>
          <w:sz w:val="23"/>
          <w:szCs w:val="23"/>
        </w:rPr>
        <w:t xml:space="preserve">.  </w:t>
      </w:r>
      <w:r w:rsidR="00A93A7B">
        <w:rPr>
          <w:rFonts w:ascii="Garamond" w:hAnsi="Garamond"/>
          <w:b/>
          <w:smallCaps/>
          <w:color w:val="000080"/>
          <w:sz w:val="23"/>
          <w:szCs w:val="23"/>
        </w:rPr>
        <w:tab/>
      </w:r>
      <w:r w:rsidR="00A93A7B" w:rsidRPr="00A46AD9">
        <w:rPr>
          <w:rFonts w:ascii="Garamond" w:hAnsi="Garamond"/>
          <w:b/>
          <w:smallCaps/>
          <w:color w:val="000080"/>
          <w:sz w:val="23"/>
          <w:szCs w:val="23"/>
        </w:rPr>
        <w:t xml:space="preserve">Capacity to Comply with the </w:t>
      </w:r>
      <w:r w:rsidR="00A93A7B" w:rsidRPr="00241668">
        <w:rPr>
          <w:rFonts w:ascii="Garamond" w:hAnsi="Garamond"/>
          <w:b/>
          <w:smallCaps/>
          <w:color w:val="000080"/>
          <w:sz w:val="23"/>
          <w:szCs w:val="23"/>
        </w:rPr>
        <w:t>LSC</w:t>
      </w:r>
      <w:r w:rsidR="00A93A7B" w:rsidRPr="00A46AD9">
        <w:rPr>
          <w:rFonts w:ascii="Garamond" w:hAnsi="Garamond"/>
          <w:b/>
          <w:smallCaps/>
          <w:color w:val="000080"/>
          <w:sz w:val="23"/>
          <w:szCs w:val="23"/>
        </w:rPr>
        <w:t xml:space="preserve"> Act and Regulations</w:t>
      </w:r>
    </w:p>
    <w:p w:rsidR="00A93A7B" w:rsidRPr="00A46AD9" w:rsidRDefault="00A93A7B" w:rsidP="00A93A7B">
      <w:pPr>
        <w:tabs>
          <w:tab w:val="left" w:pos="-1380"/>
          <w:tab w:val="left" w:pos="-720"/>
          <w:tab w:val="right" w:leader="dot" w:pos="0"/>
          <w:tab w:val="left" w:pos="510"/>
          <w:tab w:val="left" w:pos="1440"/>
        </w:tabs>
        <w:spacing w:line="180" w:lineRule="exact"/>
        <w:rPr>
          <w:rFonts w:ascii="Garamond" w:hAnsi="Garamond"/>
          <w:b/>
          <w:sz w:val="23"/>
          <w:szCs w:val="23"/>
        </w:rPr>
      </w:pP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r w:rsidRPr="00A46AD9">
        <w:rPr>
          <w:rFonts w:ascii="Garamond" w:hAnsi="Garamond"/>
          <w:sz w:val="23"/>
          <w:szCs w:val="23"/>
        </w:rPr>
        <w:t>There is no narrative required for this section of the Request for Proposals.  However, during the proposal review process, Applicants may be requested to provide copies of:</w:t>
      </w:r>
    </w:p>
    <w:p w:rsidR="00A93A7B" w:rsidRPr="00A46AD9" w:rsidRDefault="00A93A7B" w:rsidP="00A93A7B">
      <w:pPr>
        <w:tabs>
          <w:tab w:val="left" w:pos="-1380"/>
          <w:tab w:val="left" w:pos="-720"/>
          <w:tab w:val="right" w:leader="dot" w:pos="0"/>
          <w:tab w:val="left" w:pos="510"/>
          <w:tab w:val="left" w:pos="1440"/>
        </w:tabs>
        <w:spacing w:line="160" w:lineRule="exact"/>
        <w:jc w:val="both"/>
        <w:rPr>
          <w:rFonts w:ascii="Garamond" w:hAnsi="Garamond"/>
          <w:sz w:val="23"/>
          <w:szCs w:val="23"/>
        </w:rPr>
      </w:pPr>
    </w:p>
    <w:p w:rsidR="00A93A7B" w:rsidRPr="00A46AD9" w:rsidRDefault="00A93A7B" w:rsidP="00382C5F">
      <w:pPr>
        <w:numPr>
          <w:ilvl w:val="0"/>
          <w:numId w:val="34"/>
        </w:numPr>
        <w:tabs>
          <w:tab w:val="left" w:pos="-1380"/>
          <w:tab w:val="left" w:pos="-720"/>
          <w:tab w:val="right" w:leader="dot" w:pos="0"/>
          <w:tab w:val="left" w:pos="510"/>
          <w:tab w:val="left" w:pos="1440"/>
        </w:tabs>
        <w:ind w:hanging="720"/>
        <w:jc w:val="both"/>
        <w:rPr>
          <w:rFonts w:ascii="Garamond" w:hAnsi="Garamond"/>
          <w:sz w:val="23"/>
          <w:szCs w:val="23"/>
        </w:rPr>
      </w:pPr>
      <w:r w:rsidRPr="00A46AD9">
        <w:rPr>
          <w:rFonts w:ascii="Garamond" w:hAnsi="Garamond"/>
          <w:sz w:val="23"/>
          <w:szCs w:val="23"/>
        </w:rPr>
        <w:t>IRS tax-exempt certification, if applicable</w:t>
      </w:r>
    </w:p>
    <w:p w:rsidR="00A93A7B" w:rsidRPr="00A46AD9" w:rsidRDefault="00A93A7B" w:rsidP="00382C5F">
      <w:pPr>
        <w:numPr>
          <w:ilvl w:val="0"/>
          <w:numId w:val="34"/>
        </w:numPr>
        <w:tabs>
          <w:tab w:val="left" w:pos="-1380"/>
          <w:tab w:val="left" w:pos="-720"/>
          <w:tab w:val="right" w:leader="dot" w:pos="0"/>
          <w:tab w:val="left" w:pos="510"/>
          <w:tab w:val="left" w:pos="1440"/>
        </w:tabs>
        <w:ind w:hanging="720"/>
        <w:jc w:val="both"/>
        <w:rPr>
          <w:rFonts w:ascii="Garamond" w:hAnsi="Garamond"/>
          <w:sz w:val="23"/>
          <w:szCs w:val="23"/>
        </w:rPr>
      </w:pPr>
      <w:r w:rsidRPr="00A46AD9">
        <w:rPr>
          <w:rFonts w:ascii="Garamond" w:hAnsi="Garamond"/>
          <w:sz w:val="23"/>
          <w:szCs w:val="23"/>
        </w:rPr>
        <w:t>Current malpractice insurance information</w:t>
      </w:r>
    </w:p>
    <w:p w:rsidR="00A93A7B" w:rsidRPr="00A46AD9" w:rsidRDefault="00A93A7B" w:rsidP="00382C5F">
      <w:pPr>
        <w:numPr>
          <w:ilvl w:val="0"/>
          <w:numId w:val="34"/>
        </w:numPr>
        <w:tabs>
          <w:tab w:val="left" w:pos="-1380"/>
          <w:tab w:val="left" w:pos="-720"/>
          <w:tab w:val="right" w:leader="dot" w:pos="0"/>
          <w:tab w:val="left" w:pos="510"/>
          <w:tab w:val="left" w:pos="1440"/>
        </w:tabs>
        <w:ind w:hanging="720"/>
        <w:jc w:val="both"/>
        <w:rPr>
          <w:rFonts w:ascii="Garamond" w:hAnsi="Garamond"/>
          <w:sz w:val="23"/>
          <w:szCs w:val="23"/>
        </w:rPr>
      </w:pPr>
      <w:r w:rsidRPr="00A46AD9">
        <w:rPr>
          <w:rFonts w:ascii="Garamond" w:hAnsi="Garamond"/>
          <w:sz w:val="23"/>
          <w:szCs w:val="23"/>
        </w:rPr>
        <w:t>Articles of Incorporation and Bylaws, partnership articles, or other governing documents</w:t>
      </w: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r w:rsidRPr="00EF7715">
        <w:rPr>
          <w:rFonts w:ascii="Garamond" w:hAnsi="Garamond"/>
          <w:bCs/>
          <w:sz w:val="23"/>
          <w:szCs w:val="23"/>
        </w:rPr>
        <w:t>Do not submit</w:t>
      </w:r>
      <w:r w:rsidRPr="00A46AD9">
        <w:rPr>
          <w:rFonts w:ascii="Garamond" w:hAnsi="Garamond"/>
          <w:b/>
          <w:bCs/>
          <w:sz w:val="23"/>
          <w:szCs w:val="23"/>
        </w:rPr>
        <w:t xml:space="preserve"> </w:t>
      </w:r>
      <w:r w:rsidRPr="00A46AD9">
        <w:rPr>
          <w:rFonts w:ascii="Garamond" w:hAnsi="Garamond"/>
          <w:sz w:val="23"/>
          <w:szCs w:val="23"/>
        </w:rPr>
        <w:t>IRS tax-exempt certification</w:t>
      </w:r>
      <w:r w:rsidRPr="00A46AD9">
        <w:rPr>
          <w:rFonts w:ascii="Garamond" w:hAnsi="Garamond"/>
          <w:b/>
          <w:bCs/>
          <w:sz w:val="23"/>
          <w:szCs w:val="23"/>
        </w:rPr>
        <w:t xml:space="preserve">, </w:t>
      </w:r>
      <w:r w:rsidRPr="00A46AD9">
        <w:rPr>
          <w:rFonts w:ascii="Garamond" w:hAnsi="Garamond"/>
          <w:sz w:val="23"/>
          <w:szCs w:val="23"/>
        </w:rPr>
        <w:t>malpractice insurance information, or articles of incorporation and bylaws</w:t>
      </w:r>
      <w:r w:rsidRPr="00A46AD9">
        <w:rPr>
          <w:rFonts w:ascii="Garamond" w:hAnsi="Garamond"/>
          <w:bCs/>
          <w:sz w:val="23"/>
          <w:szCs w:val="23"/>
        </w:rPr>
        <w:t xml:space="preserve"> with the grant application.</w:t>
      </w:r>
      <w:r w:rsidRPr="00A46AD9">
        <w:rPr>
          <w:rFonts w:ascii="Garamond" w:hAnsi="Garamond"/>
          <w:sz w:val="23"/>
          <w:szCs w:val="23"/>
        </w:rPr>
        <w:t xml:space="preserve">  Instead, Applicants must sign Form I (Certification Form), indicating that these documents are available to LSC upon request.  </w:t>
      </w:r>
      <w:r w:rsidRPr="00A46AD9">
        <w:rPr>
          <w:rFonts w:ascii="Garamond" w:hAnsi="Garamond"/>
          <w:b/>
          <w:sz w:val="23"/>
          <w:szCs w:val="23"/>
        </w:rPr>
        <w:t xml:space="preserve"> </w:t>
      </w:r>
      <w:r w:rsidRPr="00A46AD9">
        <w:rPr>
          <w:rFonts w:ascii="Garamond" w:hAnsi="Garamond"/>
          <w:sz w:val="23"/>
          <w:szCs w:val="23"/>
        </w:rPr>
        <w:t xml:space="preserve">  </w:t>
      </w:r>
    </w:p>
    <w:p w:rsidR="00A93A7B" w:rsidRPr="00A46AD9" w:rsidRDefault="00A93A7B" w:rsidP="00A93A7B">
      <w:pPr>
        <w:tabs>
          <w:tab w:val="left" w:pos="-1380"/>
          <w:tab w:val="left" w:pos="-720"/>
          <w:tab w:val="right" w:leader="dot" w:pos="0"/>
          <w:tab w:val="left" w:pos="510"/>
          <w:tab w:val="left" w:pos="1440"/>
        </w:tabs>
        <w:jc w:val="both"/>
        <w:rPr>
          <w:rFonts w:ascii="Garamond" w:hAnsi="Garamond"/>
          <w:sz w:val="23"/>
          <w:szCs w:val="23"/>
        </w:rPr>
      </w:pPr>
    </w:p>
    <w:tbl>
      <w:tblPr>
        <w:tblW w:w="0" w:type="auto"/>
        <w:jc w:val="center"/>
        <w:tblBorders>
          <w:top w:val="double" w:sz="4" w:space="0" w:color="000080"/>
          <w:left w:val="double" w:sz="4" w:space="0" w:color="000080"/>
          <w:bottom w:val="double" w:sz="4" w:space="0" w:color="000080"/>
          <w:right w:val="double" w:sz="4" w:space="0" w:color="000080"/>
          <w:insideH w:val="single" w:sz="4" w:space="0" w:color="auto"/>
          <w:insideV w:val="single" w:sz="4" w:space="0" w:color="auto"/>
        </w:tblBorders>
        <w:shd w:val="clear" w:color="auto" w:fill="FFFFCC"/>
        <w:tblLook w:val="01E0"/>
      </w:tblPr>
      <w:tblGrid>
        <w:gridCol w:w="3228"/>
        <w:gridCol w:w="6348"/>
      </w:tblGrid>
      <w:tr w:rsidR="00A93A7B" w:rsidRPr="00A46AD9" w:rsidTr="00F71FB2">
        <w:trPr>
          <w:jc w:val="center"/>
        </w:trPr>
        <w:tc>
          <w:tcPr>
            <w:tcW w:w="3228" w:type="dxa"/>
            <w:shd w:val="clear" w:color="auto" w:fill="auto"/>
          </w:tcPr>
          <w:p w:rsidR="00A93A7B" w:rsidRPr="00A46AD9" w:rsidRDefault="00A93A7B" w:rsidP="00F71FB2">
            <w:pPr>
              <w:tabs>
                <w:tab w:val="left" w:pos="-1380"/>
                <w:tab w:val="left" w:pos="-720"/>
                <w:tab w:val="right" w:leader="dot" w:pos="0"/>
                <w:tab w:val="left" w:pos="510"/>
                <w:tab w:val="left" w:pos="1440"/>
              </w:tabs>
              <w:spacing w:before="40" w:after="40"/>
              <w:jc w:val="both"/>
              <w:rPr>
                <w:rFonts w:ascii="Garamond" w:hAnsi="Garamond"/>
                <w:color w:val="800000"/>
                <w:sz w:val="23"/>
                <w:szCs w:val="23"/>
              </w:rPr>
            </w:pPr>
            <w:r w:rsidRPr="00A46AD9">
              <w:rPr>
                <w:rFonts w:ascii="Garamond" w:hAnsi="Garamond"/>
                <w:b/>
                <w:color w:val="800000"/>
                <w:sz w:val="23"/>
                <w:szCs w:val="23"/>
              </w:rPr>
              <w:t xml:space="preserve">Relevant Form for Section </w:t>
            </w:r>
            <w:r w:rsidR="00106D14">
              <w:rPr>
                <w:rFonts w:ascii="Garamond" w:hAnsi="Garamond"/>
                <w:b/>
                <w:color w:val="800000"/>
                <w:sz w:val="23"/>
                <w:szCs w:val="23"/>
              </w:rPr>
              <w:t>B</w:t>
            </w:r>
            <w:r w:rsidRPr="00A46AD9">
              <w:rPr>
                <w:rFonts w:ascii="Garamond" w:hAnsi="Garamond"/>
                <w:b/>
                <w:color w:val="800000"/>
                <w:sz w:val="23"/>
                <w:szCs w:val="23"/>
              </w:rPr>
              <w:t>:</w:t>
            </w:r>
          </w:p>
        </w:tc>
        <w:tc>
          <w:tcPr>
            <w:tcW w:w="6348" w:type="dxa"/>
            <w:shd w:val="clear" w:color="auto" w:fill="auto"/>
          </w:tcPr>
          <w:p w:rsidR="00A93A7B" w:rsidRPr="00A46AD9" w:rsidRDefault="00A93A7B" w:rsidP="00F71F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Form C -- Grant Assurances Form</w:t>
            </w:r>
          </w:p>
          <w:p w:rsidR="00A93A7B" w:rsidRPr="00A46AD9" w:rsidRDefault="00A93A7B" w:rsidP="00F71F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color w:val="800000"/>
                <w:sz w:val="23"/>
                <w:szCs w:val="23"/>
              </w:rPr>
              <w:t>Form I -- Certification Form</w:t>
            </w:r>
          </w:p>
        </w:tc>
      </w:tr>
      <w:tr w:rsidR="00A93A7B" w:rsidRPr="00A46AD9" w:rsidTr="00F71FB2">
        <w:trPr>
          <w:jc w:val="center"/>
        </w:trPr>
        <w:tc>
          <w:tcPr>
            <w:tcW w:w="3228" w:type="dxa"/>
            <w:shd w:val="clear" w:color="auto" w:fill="auto"/>
          </w:tcPr>
          <w:p w:rsidR="00A93A7B" w:rsidRPr="00A46AD9" w:rsidRDefault="00A93A7B" w:rsidP="00F71FB2">
            <w:pPr>
              <w:tabs>
                <w:tab w:val="left" w:pos="-1380"/>
                <w:tab w:val="left" w:pos="-720"/>
                <w:tab w:val="right" w:leader="dot" w:pos="0"/>
                <w:tab w:val="left" w:pos="510"/>
                <w:tab w:val="left" w:pos="1440"/>
              </w:tabs>
              <w:jc w:val="both"/>
              <w:rPr>
                <w:rFonts w:ascii="Garamond" w:hAnsi="Garamond"/>
                <w:color w:val="800000"/>
                <w:sz w:val="23"/>
                <w:szCs w:val="23"/>
              </w:rPr>
            </w:pPr>
            <w:r w:rsidRPr="00A46AD9">
              <w:rPr>
                <w:rFonts w:ascii="Garamond" w:hAnsi="Garamond"/>
                <w:b/>
                <w:color w:val="800000"/>
                <w:sz w:val="23"/>
                <w:szCs w:val="23"/>
              </w:rPr>
              <w:t>Supplemental Documentation:</w:t>
            </w:r>
          </w:p>
        </w:tc>
        <w:tc>
          <w:tcPr>
            <w:tcW w:w="6348" w:type="dxa"/>
            <w:shd w:val="clear" w:color="auto" w:fill="auto"/>
          </w:tcPr>
          <w:p w:rsidR="00A93A7B" w:rsidRPr="00A46AD9" w:rsidRDefault="00A93A7B" w:rsidP="00382C5F">
            <w:pPr>
              <w:numPr>
                <w:ilvl w:val="0"/>
                <w:numId w:val="35"/>
              </w:numPr>
              <w:tabs>
                <w:tab w:val="clear" w:pos="720"/>
                <w:tab w:val="left" w:pos="-1380"/>
                <w:tab w:val="left" w:pos="-720"/>
                <w:tab w:val="right" w:leader="dot" w:pos="0"/>
                <w:tab w:val="num" w:pos="432"/>
                <w:tab w:val="left" w:pos="510"/>
                <w:tab w:val="left" w:pos="1440"/>
              </w:tabs>
              <w:ind w:left="432"/>
              <w:rPr>
                <w:rFonts w:ascii="Garamond" w:hAnsi="Garamond"/>
                <w:color w:val="800000"/>
                <w:sz w:val="23"/>
                <w:szCs w:val="23"/>
              </w:rPr>
            </w:pPr>
            <w:r w:rsidRPr="00A46AD9">
              <w:rPr>
                <w:rFonts w:ascii="Garamond" w:hAnsi="Garamond"/>
                <w:color w:val="800000"/>
                <w:sz w:val="23"/>
                <w:szCs w:val="23"/>
              </w:rPr>
              <w:t>Independent financial audits for the last three years, if available (applies only to Applicants who are not currently LSC recipients).</w:t>
            </w:r>
          </w:p>
          <w:p w:rsidR="00A93A7B" w:rsidRPr="00A46AD9" w:rsidRDefault="00A93A7B" w:rsidP="00382C5F">
            <w:pPr>
              <w:numPr>
                <w:ilvl w:val="0"/>
                <w:numId w:val="35"/>
              </w:numPr>
              <w:tabs>
                <w:tab w:val="clear" w:pos="720"/>
                <w:tab w:val="left" w:pos="-1380"/>
                <w:tab w:val="left" w:pos="-720"/>
                <w:tab w:val="right" w:leader="dot" w:pos="0"/>
                <w:tab w:val="num" w:pos="432"/>
                <w:tab w:val="left" w:pos="510"/>
                <w:tab w:val="left" w:pos="1440"/>
              </w:tabs>
              <w:ind w:left="432"/>
              <w:rPr>
                <w:rFonts w:ascii="Garamond" w:hAnsi="Garamond"/>
                <w:color w:val="800000"/>
                <w:sz w:val="23"/>
                <w:szCs w:val="23"/>
              </w:rPr>
            </w:pPr>
            <w:r w:rsidRPr="00A46AD9">
              <w:rPr>
                <w:rFonts w:ascii="Garamond" w:hAnsi="Garamond"/>
                <w:color w:val="800000"/>
                <w:sz w:val="23"/>
                <w:szCs w:val="23"/>
              </w:rPr>
              <w:t>IRS tax-exempt certification, if applicable</w:t>
            </w:r>
          </w:p>
          <w:p w:rsidR="00A93A7B" w:rsidRPr="00A46AD9" w:rsidRDefault="00A93A7B" w:rsidP="00382C5F">
            <w:pPr>
              <w:numPr>
                <w:ilvl w:val="0"/>
                <w:numId w:val="35"/>
              </w:numPr>
              <w:tabs>
                <w:tab w:val="clear" w:pos="720"/>
                <w:tab w:val="left" w:pos="-1380"/>
                <w:tab w:val="left" w:pos="-720"/>
                <w:tab w:val="right" w:leader="dot" w:pos="0"/>
                <w:tab w:val="num" w:pos="432"/>
                <w:tab w:val="left" w:pos="510"/>
                <w:tab w:val="left" w:pos="1440"/>
              </w:tabs>
              <w:ind w:left="432"/>
              <w:rPr>
                <w:rFonts w:ascii="Garamond" w:hAnsi="Garamond"/>
                <w:color w:val="800000"/>
                <w:sz w:val="23"/>
                <w:szCs w:val="23"/>
              </w:rPr>
            </w:pPr>
            <w:r w:rsidRPr="00A46AD9">
              <w:rPr>
                <w:rFonts w:ascii="Garamond" w:hAnsi="Garamond"/>
                <w:color w:val="800000"/>
                <w:sz w:val="23"/>
                <w:szCs w:val="23"/>
              </w:rPr>
              <w:t>Current malpractice insurance information</w:t>
            </w:r>
          </w:p>
          <w:p w:rsidR="00A93A7B" w:rsidRPr="00A46AD9" w:rsidRDefault="00A93A7B" w:rsidP="00382C5F">
            <w:pPr>
              <w:pStyle w:val="Header"/>
              <w:numPr>
                <w:ilvl w:val="0"/>
                <w:numId w:val="35"/>
              </w:numPr>
              <w:tabs>
                <w:tab w:val="clear" w:pos="720"/>
                <w:tab w:val="clear" w:pos="4320"/>
                <w:tab w:val="clear" w:pos="8640"/>
                <w:tab w:val="left" w:pos="-1380"/>
                <w:tab w:val="left" w:pos="-720"/>
                <w:tab w:val="right" w:leader="dot" w:pos="0"/>
                <w:tab w:val="num" w:pos="432"/>
                <w:tab w:val="left" w:pos="510"/>
                <w:tab w:val="left" w:pos="1440"/>
              </w:tabs>
              <w:ind w:left="432"/>
              <w:rPr>
                <w:rFonts w:ascii="Garamond" w:hAnsi="Garamond"/>
                <w:color w:val="800000"/>
                <w:sz w:val="23"/>
                <w:szCs w:val="23"/>
              </w:rPr>
            </w:pPr>
            <w:r w:rsidRPr="00A46AD9">
              <w:rPr>
                <w:rFonts w:ascii="Garamond" w:hAnsi="Garamond"/>
                <w:color w:val="800000"/>
                <w:sz w:val="23"/>
                <w:szCs w:val="23"/>
              </w:rPr>
              <w:t>Articles of Incorporation and Bylaws, partnership articles, or other governing documents</w:t>
            </w:r>
          </w:p>
        </w:tc>
      </w:tr>
    </w:tbl>
    <w:p w:rsidR="00A93A7B" w:rsidRDefault="00A93A7B" w:rsidP="00A93A7B">
      <w:pPr>
        <w:pStyle w:val="Header"/>
        <w:tabs>
          <w:tab w:val="clear" w:pos="4320"/>
          <w:tab w:val="clear" w:pos="8640"/>
          <w:tab w:val="center" w:pos="4680"/>
        </w:tabs>
        <w:jc w:val="center"/>
        <w:rPr>
          <w:rFonts w:ascii="Garamond" w:hAnsi="Garamond"/>
          <w:b/>
          <w:sz w:val="23"/>
          <w:szCs w:val="23"/>
        </w:rPr>
      </w:pPr>
    </w:p>
    <w:p w:rsidR="007D623F" w:rsidRPr="00A46AD9" w:rsidRDefault="007D623F" w:rsidP="007D623F">
      <w:pPr>
        <w:widowControl w:val="0"/>
        <w:rPr>
          <w:rFonts w:ascii="Garamond" w:hAnsi="Garamond"/>
          <w:color w:val="800000"/>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6"/>
      </w:tblGrid>
      <w:tr w:rsidR="007D623F" w:rsidRPr="00FC508F" w:rsidTr="008F34E4">
        <w:tc>
          <w:tcPr>
            <w:tcW w:w="9936" w:type="dxa"/>
            <w:tcBorders>
              <w:top w:val="double" w:sz="4" w:space="0" w:color="000080"/>
              <w:left w:val="double" w:sz="4" w:space="0" w:color="000080"/>
              <w:bottom w:val="double" w:sz="4" w:space="0" w:color="000080"/>
              <w:right w:val="double" w:sz="4" w:space="0" w:color="000080"/>
            </w:tcBorders>
          </w:tcPr>
          <w:p w:rsidR="007D623F" w:rsidRDefault="007D623F" w:rsidP="008F34E4">
            <w:pPr>
              <w:widowControl w:val="0"/>
              <w:rPr>
                <w:rFonts w:ascii="Garamond" w:hAnsi="Garamond"/>
                <w:b/>
                <w:color w:val="000080"/>
                <w:sz w:val="23"/>
                <w:szCs w:val="23"/>
              </w:rPr>
            </w:pPr>
          </w:p>
          <w:p w:rsidR="007D623F" w:rsidRDefault="007D623F" w:rsidP="008F34E4">
            <w:pPr>
              <w:widowControl w:val="0"/>
              <w:rPr>
                <w:rFonts w:ascii="Garamond" w:hAnsi="Garamond"/>
                <w:b/>
                <w:color w:val="000080"/>
                <w:sz w:val="23"/>
                <w:szCs w:val="23"/>
              </w:rPr>
            </w:pPr>
          </w:p>
          <w:p w:rsidR="007D623F" w:rsidRDefault="007D623F" w:rsidP="008F34E4">
            <w:pPr>
              <w:widowControl w:val="0"/>
              <w:rPr>
                <w:rFonts w:ascii="Garamond" w:hAnsi="Garamond"/>
                <w:b/>
                <w:color w:val="000080"/>
                <w:sz w:val="23"/>
                <w:szCs w:val="23"/>
              </w:rPr>
            </w:pPr>
          </w:p>
          <w:p w:rsidR="007D623F" w:rsidRDefault="007D623F" w:rsidP="008F34E4">
            <w:pPr>
              <w:widowControl w:val="0"/>
              <w:rPr>
                <w:rFonts w:ascii="Garamond" w:hAnsi="Garamond"/>
                <w:b/>
                <w:color w:val="000080"/>
                <w:sz w:val="23"/>
                <w:szCs w:val="23"/>
              </w:rPr>
            </w:pPr>
          </w:p>
          <w:p w:rsidR="00CD23FE" w:rsidRDefault="00CD23FE" w:rsidP="008F34E4">
            <w:pPr>
              <w:widowControl w:val="0"/>
              <w:rPr>
                <w:rFonts w:ascii="Garamond" w:hAnsi="Garamond"/>
                <w:b/>
                <w:color w:val="000080"/>
                <w:sz w:val="23"/>
                <w:szCs w:val="23"/>
              </w:rPr>
            </w:pPr>
          </w:p>
          <w:p w:rsidR="00CD23FE" w:rsidRDefault="00CD23FE" w:rsidP="008F34E4">
            <w:pPr>
              <w:widowControl w:val="0"/>
              <w:rPr>
                <w:rFonts w:ascii="Garamond" w:hAnsi="Garamond"/>
                <w:b/>
                <w:color w:val="000080"/>
                <w:sz w:val="23"/>
                <w:szCs w:val="23"/>
              </w:rPr>
            </w:pPr>
          </w:p>
          <w:p w:rsidR="007D623F" w:rsidRPr="00FC508F" w:rsidRDefault="007D623F" w:rsidP="008F34E4">
            <w:pPr>
              <w:widowControl w:val="0"/>
              <w:rPr>
                <w:rFonts w:ascii="Garamond" w:hAnsi="Garamond"/>
                <w:b/>
                <w:color w:val="000080"/>
                <w:sz w:val="23"/>
                <w:szCs w:val="23"/>
              </w:rPr>
            </w:pPr>
          </w:p>
          <w:p w:rsidR="007D623F" w:rsidRPr="00FC508F" w:rsidRDefault="007D623F" w:rsidP="008F34E4">
            <w:pPr>
              <w:widowControl w:val="0"/>
              <w:jc w:val="center"/>
              <w:rPr>
                <w:rFonts w:ascii="Garamond" w:hAnsi="Garamond"/>
                <w:b/>
                <w:color w:val="000080"/>
                <w:sz w:val="23"/>
                <w:szCs w:val="23"/>
              </w:rPr>
            </w:pPr>
            <w:r w:rsidRPr="00FC508F">
              <w:rPr>
                <w:rFonts w:ascii="Garamond" w:hAnsi="Garamond"/>
                <w:b/>
                <w:color w:val="800000"/>
                <w:sz w:val="23"/>
                <w:szCs w:val="23"/>
              </w:rPr>
              <w:t>This space intentionally left blank.</w:t>
            </w:r>
          </w:p>
          <w:p w:rsidR="007D623F" w:rsidRDefault="007D623F" w:rsidP="008F34E4">
            <w:pPr>
              <w:widowControl w:val="0"/>
              <w:rPr>
                <w:rFonts w:ascii="Garamond" w:hAnsi="Garamond"/>
                <w:b/>
                <w:color w:val="000080"/>
                <w:sz w:val="23"/>
                <w:szCs w:val="23"/>
              </w:rPr>
            </w:pPr>
          </w:p>
          <w:p w:rsidR="00CD23FE" w:rsidRDefault="00CD23FE" w:rsidP="008F34E4">
            <w:pPr>
              <w:widowControl w:val="0"/>
              <w:rPr>
                <w:rFonts w:ascii="Garamond" w:hAnsi="Garamond"/>
                <w:b/>
                <w:color w:val="000080"/>
                <w:sz w:val="23"/>
                <w:szCs w:val="23"/>
              </w:rPr>
            </w:pPr>
          </w:p>
          <w:p w:rsidR="00CD23FE" w:rsidRDefault="00CD23FE" w:rsidP="008F34E4">
            <w:pPr>
              <w:widowControl w:val="0"/>
              <w:rPr>
                <w:rFonts w:ascii="Garamond" w:hAnsi="Garamond"/>
                <w:b/>
                <w:color w:val="000080"/>
                <w:sz w:val="23"/>
                <w:szCs w:val="23"/>
              </w:rPr>
            </w:pPr>
          </w:p>
          <w:p w:rsidR="007D623F" w:rsidRDefault="007D623F" w:rsidP="008F34E4">
            <w:pPr>
              <w:widowControl w:val="0"/>
              <w:rPr>
                <w:rFonts w:ascii="Garamond" w:hAnsi="Garamond"/>
                <w:b/>
                <w:color w:val="000080"/>
                <w:sz w:val="23"/>
                <w:szCs w:val="23"/>
              </w:rPr>
            </w:pPr>
          </w:p>
          <w:p w:rsidR="007D623F" w:rsidRDefault="007D623F" w:rsidP="008F34E4">
            <w:pPr>
              <w:widowControl w:val="0"/>
              <w:rPr>
                <w:rFonts w:ascii="Garamond" w:hAnsi="Garamond"/>
                <w:b/>
                <w:color w:val="000080"/>
                <w:sz w:val="23"/>
                <w:szCs w:val="23"/>
              </w:rPr>
            </w:pPr>
          </w:p>
          <w:p w:rsidR="007D623F" w:rsidRDefault="007D623F" w:rsidP="008F34E4">
            <w:pPr>
              <w:widowControl w:val="0"/>
              <w:rPr>
                <w:rFonts w:ascii="Garamond" w:hAnsi="Garamond"/>
                <w:b/>
                <w:color w:val="000080"/>
                <w:sz w:val="23"/>
                <w:szCs w:val="23"/>
              </w:rPr>
            </w:pPr>
          </w:p>
          <w:p w:rsidR="007D623F" w:rsidRPr="00FC508F" w:rsidRDefault="007D623F" w:rsidP="008F34E4">
            <w:pPr>
              <w:widowControl w:val="0"/>
              <w:rPr>
                <w:rFonts w:ascii="Garamond" w:hAnsi="Garamond"/>
                <w:b/>
                <w:color w:val="000080"/>
                <w:sz w:val="23"/>
                <w:szCs w:val="23"/>
              </w:rPr>
            </w:pPr>
          </w:p>
        </w:tc>
      </w:tr>
    </w:tbl>
    <w:p w:rsidR="00075981" w:rsidRPr="00616C2F" w:rsidRDefault="005B2E87">
      <w:pPr>
        <w:pStyle w:val="Heading1"/>
        <w:jc w:val="center"/>
        <w:rPr>
          <w:color w:val="auto"/>
          <w:sz w:val="23"/>
        </w:rPr>
      </w:pPr>
      <w:bookmarkStart w:id="52" w:name="_ATTACHMENT_1"/>
      <w:bookmarkEnd w:id="52"/>
      <w:r w:rsidRPr="005B2E87">
        <w:rPr>
          <w:b w:val="0"/>
          <w:sz w:val="23"/>
        </w:rPr>
        <w:br w:type="page"/>
      </w:r>
      <w:r w:rsidRPr="00616C2F">
        <w:rPr>
          <w:color w:val="auto"/>
          <w:sz w:val="23"/>
        </w:rPr>
        <w:t>ATTACHMENT 1</w:t>
      </w:r>
    </w:p>
    <w:p w:rsidR="00A93A7B" w:rsidRPr="00A46AD9" w:rsidRDefault="00A93A7B" w:rsidP="00E82023">
      <w:pPr>
        <w:tabs>
          <w:tab w:val="center" w:pos="4500"/>
        </w:tabs>
        <w:jc w:val="center"/>
        <w:rPr>
          <w:rFonts w:ascii="Garamond" w:hAnsi="Garamond"/>
          <w:b/>
          <w:sz w:val="23"/>
          <w:szCs w:val="23"/>
        </w:rPr>
      </w:pPr>
      <w:r w:rsidRPr="00616C2F">
        <w:rPr>
          <w:rFonts w:ascii="Garamond" w:hAnsi="Garamond"/>
          <w:b/>
          <w:sz w:val="23"/>
          <w:szCs w:val="23"/>
        </w:rPr>
        <w:t>PROPOSAL NARRATIVE</w:t>
      </w:r>
      <w:r w:rsidRPr="00A46AD9">
        <w:rPr>
          <w:rFonts w:ascii="Garamond" w:hAnsi="Garamond"/>
          <w:b/>
          <w:sz w:val="23"/>
          <w:szCs w:val="23"/>
        </w:rPr>
        <w:t xml:space="preserve"> OUTLINE</w:t>
      </w:r>
    </w:p>
    <w:p w:rsidR="00A93A7B" w:rsidRPr="00A46AD9" w:rsidRDefault="00C24C8A" w:rsidP="00E82023">
      <w:pPr>
        <w:tabs>
          <w:tab w:val="center" w:pos="4500"/>
        </w:tabs>
        <w:jc w:val="center"/>
        <w:rPr>
          <w:rFonts w:ascii="Garamond" w:hAnsi="Garamond"/>
          <w:b/>
          <w:sz w:val="23"/>
          <w:szCs w:val="23"/>
        </w:rPr>
      </w:pPr>
      <w:r>
        <w:rPr>
          <w:rFonts w:ascii="Garamond" w:hAnsi="Garamond"/>
          <w:b/>
          <w:sz w:val="23"/>
          <w:szCs w:val="23"/>
        </w:rPr>
        <w:t>2012</w:t>
      </w:r>
      <w:r w:rsidR="00A93A7B" w:rsidRPr="00A46AD9">
        <w:rPr>
          <w:rFonts w:ascii="Garamond" w:hAnsi="Garamond"/>
          <w:b/>
          <w:sz w:val="23"/>
          <w:szCs w:val="23"/>
        </w:rPr>
        <w:t xml:space="preserve"> GRANTS </w:t>
      </w:r>
      <w:smartTag w:uri="urn:schemas-microsoft-com:office:smarttags" w:element="PersonName">
        <w:r w:rsidR="00A93A7B" w:rsidRPr="00A46AD9">
          <w:rPr>
            <w:rFonts w:ascii="Garamond" w:hAnsi="Garamond"/>
            <w:b/>
            <w:sz w:val="23"/>
            <w:szCs w:val="23"/>
          </w:rPr>
          <w:t>COMPETITION</w:t>
        </w:r>
      </w:smartTag>
    </w:p>
    <w:p w:rsidR="00A93A7B" w:rsidRPr="00A46AD9" w:rsidRDefault="00A93A7B" w:rsidP="00A93A7B">
      <w:pPr>
        <w:tabs>
          <w:tab w:val="center" w:pos="4680"/>
        </w:tabs>
        <w:rPr>
          <w:rFonts w:ascii="Garamond" w:hAnsi="Garamond"/>
          <w:b/>
          <w:sz w:val="23"/>
          <w:szCs w:val="23"/>
        </w:rPr>
      </w:pPr>
    </w:p>
    <w:tbl>
      <w:tblPr>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1E0"/>
      </w:tblPr>
      <w:tblGrid>
        <w:gridCol w:w="9576"/>
      </w:tblGrid>
      <w:tr w:rsidR="00A93A7B" w:rsidRPr="00A46AD9" w:rsidTr="00F71FB2">
        <w:tc>
          <w:tcPr>
            <w:tcW w:w="9576" w:type="dxa"/>
            <w:tcBorders>
              <w:top w:val="double" w:sz="4" w:space="0" w:color="000080"/>
              <w:left w:val="double" w:sz="4" w:space="0" w:color="000080"/>
              <w:bottom w:val="double" w:sz="4" w:space="0" w:color="000080"/>
              <w:right w:val="double" w:sz="4" w:space="0" w:color="000080"/>
            </w:tcBorders>
          </w:tcPr>
          <w:p w:rsidR="00A93A7B" w:rsidRPr="00A46AD9" w:rsidRDefault="00A93A7B" w:rsidP="00F71FB2">
            <w:pPr>
              <w:tabs>
                <w:tab w:val="left" w:pos="-1380"/>
                <w:tab w:val="left" w:pos="-720"/>
                <w:tab w:val="right" w:leader="dot" w:pos="0"/>
                <w:tab w:val="left" w:pos="510"/>
                <w:tab w:val="left" w:pos="1440"/>
              </w:tabs>
              <w:jc w:val="both"/>
              <w:rPr>
                <w:rFonts w:ascii="Garamond" w:hAnsi="Garamond"/>
                <w:b/>
                <w:color w:val="800000"/>
                <w:sz w:val="23"/>
                <w:szCs w:val="23"/>
              </w:rPr>
            </w:pPr>
            <w:r w:rsidRPr="00A46AD9">
              <w:rPr>
                <w:rFonts w:ascii="Garamond" w:hAnsi="Garamond"/>
                <w:color w:val="800000"/>
                <w:sz w:val="23"/>
                <w:szCs w:val="23"/>
              </w:rPr>
              <w:t xml:space="preserve">Applicants are required to use this outline to prepare the proposal narrative for the service area receiving the largest LSC grant </w:t>
            </w:r>
            <w:r w:rsidRPr="00A46AD9">
              <w:rPr>
                <w:rFonts w:ascii="Garamond" w:hAnsi="Garamond"/>
                <w:color w:val="800000"/>
                <w:sz w:val="23"/>
                <w:szCs w:val="23"/>
                <w:u w:val="single"/>
              </w:rPr>
              <w:t>and</w:t>
            </w:r>
            <w:r w:rsidRPr="00A46AD9">
              <w:rPr>
                <w:rFonts w:ascii="Garamond" w:hAnsi="Garamond"/>
                <w:color w:val="800000"/>
                <w:sz w:val="23"/>
                <w:szCs w:val="23"/>
              </w:rPr>
              <w:t xml:space="preserve"> for the proposal narrative supplements.  Precede each section of the proposal narrative and the proposal narrative supplement with the appropriate topic or subtopic. </w:t>
            </w:r>
            <w:r w:rsidRPr="00A46AD9">
              <w:rPr>
                <w:rFonts w:ascii="Garamond" w:hAnsi="Garamond"/>
                <w:b/>
                <w:color w:val="800000"/>
                <w:sz w:val="23"/>
                <w:szCs w:val="23"/>
              </w:rPr>
              <w:t xml:space="preserve"> If the inquiry in the proposal narrative instruction is not applicable, Applicants are still required to enter the topic but state “the topic is not applicable</w:t>
            </w:r>
            <w:r w:rsidR="002070E1">
              <w:rPr>
                <w:rFonts w:ascii="Garamond" w:hAnsi="Garamond"/>
                <w:b/>
                <w:color w:val="800000"/>
                <w:sz w:val="23"/>
                <w:szCs w:val="23"/>
              </w:rPr>
              <w:t>.”</w:t>
            </w:r>
          </w:p>
        </w:tc>
      </w:tr>
    </w:tbl>
    <w:p w:rsidR="00A93A7B" w:rsidRPr="00A46AD9" w:rsidRDefault="00A93A7B" w:rsidP="00A93A7B">
      <w:pPr>
        <w:tabs>
          <w:tab w:val="left" w:pos="-1380"/>
          <w:tab w:val="left" w:pos="-720"/>
          <w:tab w:val="right" w:leader="dot" w:pos="0"/>
          <w:tab w:val="left" w:pos="510"/>
          <w:tab w:val="left" w:pos="1440"/>
        </w:tabs>
        <w:rPr>
          <w:rFonts w:ascii="Garamond" w:hAnsi="Garamond"/>
          <w:b/>
          <w:sz w:val="23"/>
          <w:szCs w:val="23"/>
        </w:rPr>
      </w:pPr>
    </w:p>
    <w:p w:rsidR="00A93A7B" w:rsidRPr="00A46AD9" w:rsidRDefault="00A93A7B" w:rsidP="004B6283">
      <w:pPr>
        <w:tabs>
          <w:tab w:val="left" w:pos="-1380"/>
          <w:tab w:val="left" w:pos="-720"/>
          <w:tab w:val="right" w:leader="dot" w:pos="0"/>
          <w:tab w:val="left" w:pos="510"/>
          <w:tab w:val="left" w:pos="1440"/>
        </w:tabs>
        <w:jc w:val="both"/>
        <w:rPr>
          <w:rFonts w:ascii="Garamond" w:hAnsi="Garamond"/>
          <w:b/>
          <w:smallCaps/>
          <w:sz w:val="23"/>
          <w:szCs w:val="23"/>
        </w:rPr>
      </w:pPr>
      <w:r w:rsidRPr="00A46AD9">
        <w:rPr>
          <w:rFonts w:ascii="Garamond" w:hAnsi="Garamond"/>
          <w:b/>
          <w:smallCaps/>
          <w:sz w:val="23"/>
          <w:szCs w:val="23"/>
        </w:rPr>
        <w:t>Applicant Name:</w:t>
      </w:r>
      <w:r w:rsidRPr="00A46AD9">
        <w:rPr>
          <w:rFonts w:ascii="Garamond" w:hAnsi="Garamond"/>
          <w:b/>
          <w:smallCaps/>
          <w:sz w:val="23"/>
          <w:szCs w:val="23"/>
        </w:rPr>
        <w:tab/>
      </w:r>
      <w:r w:rsidRPr="00A46AD9">
        <w:rPr>
          <w:rFonts w:ascii="Garamond" w:hAnsi="Garamond"/>
          <w:b/>
          <w:smallCaps/>
          <w:sz w:val="23"/>
          <w:szCs w:val="23"/>
        </w:rPr>
        <w:tab/>
        <w:t>________________________________________________</w:t>
      </w:r>
    </w:p>
    <w:p w:rsidR="004B6283" w:rsidRDefault="004B6283" w:rsidP="004B6283">
      <w:pPr>
        <w:pStyle w:val="Heading7"/>
        <w:spacing w:before="0" w:after="0"/>
        <w:rPr>
          <w:rFonts w:ascii="Garamond" w:hAnsi="Garamond"/>
          <w:b/>
          <w:smallCaps/>
          <w:sz w:val="23"/>
          <w:szCs w:val="23"/>
        </w:rPr>
      </w:pPr>
    </w:p>
    <w:p w:rsidR="00A93A7B" w:rsidRPr="00A46AD9" w:rsidRDefault="00A93A7B" w:rsidP="004B6283">
      <w:pPr>
        <w:pStyle w:val="Heading7"/>
        <w:spacing w:before="0" w:after="0"/>
        <w:rPr>
          <w:rFonts w:ascii="Garamond" w:hAnsi="Garamond"/>
          <w:sz w:val="23"/>
          <w:szCs w:val="23"/>
        </w:rPr>
      </w:pPr>
      <w:r w:rsidRPr="004B6283">
        <w:rPr>
          <w:rFonts w:ascii="Garamond" w:hAnsi="Garamond"/>
          <w:b/>
          <w:smallCaps/>
          <w:sz w:val="23"/>
          <w:szCs w:val="23"/>
        </w:rPr>
        <w:t>Applicant Number:</w:t>
      </w:r>
      <w:r w:rsidRPr="00A46AD9">
        <w:rPr>
          <w:rFonts w:ascii="Garamond" w:hAnsi="Garamond"/>
          <w:sz w:val="23"/>
          <w:szCs w:val="23"/>
        </w:rPr>
        <w:tab/>
      </w:r>
      <w:r w:rsidRPr="00A46AD9">
        <w:rPr>
          <w:rFonts w:ascii="Garamond" w:hAnsi="Garamond"/>
          <w:sz w:val="23"/>
          <w:szCs w:val="23"/>
        </w:rPr>
        <w:tab/>
        <w:t>________________</w:t>
      </w:r>
      <w:r w:rsidR="004B6283">
        <w:rPr>
          <w:rFonts w:ascii="Garamond" w:hAnsi="Garamond"/>
          <w:sz w:val="23"/>
          <w:szCs w:val="23"/>
        </w:rPr>
        <w:t>___</w:t>
      </w:r>
      <w:r w:rsidRPr="00A46AD9">
        <w:rPr>
          <w:rFonts w:ascii="Garamond" w:hAnsi="Garamond"/>
          <w:sz w:val="23"/>
          <w:szCs w:val="23"/>
        </w:rPr>
        <w:t>________________________________</w:t>
      </w:r>
    </w:p>
    <w:p w:rsidR="004B6283" w:rsidRDefault="004B6283" w:rsidP="004B6283">
      <w:pPr>
        <w:tabs>
          <w:tab w:val="left" w:pos="-1380"/>
          <w:tab w:val="left" w:pos="-720"/>
          <w:tab w:val="right" w:leader="dot" w:pos="0"/>
          <w:tab w:val="left" w:pos="510"/>
          <w:tab w:val="left" w:pos="1440"/>
        </w:tabs>
        <w:rPr>
          <w:rFonts w:ascii="Garamond" w:hAnsi="Garamond"/>
          <w:b/>
          <w:smallCaps/>
          <w:sz w:val="23"/>
          <w:szCs w:val="23"/>
        </w:rPr>
      </w:pPr>
    </w:p>
    <w:p w:rsidR="00A93A7B" w:rsidRPr="00A46AD9" w:rsidRDefault="00A93A7B" w:rsidP="004B6283">
      <w:pPr>
        <w:tabs>
          <w:tab w:val="left" w:pos="-1380"/>
          <w:tab w:val="left" w:pos="-720"/>
          <w:tab w:val="right" w:leader="dot" w:pos="0"/>
          <w:tab w:val="left" w:pos="510"/>
          <w:tab w:val="left" w:pos="1440"/>
        </w:tabs>
        <w:rPr>
          <w:rFonts w:ascii="Garamond" w:hAnsi="Garamond"/>
          <w:b/>
          <w:smallCaps/>
          <w:sz w:val="23"/>
          <w:szCs w:val="23"/>
        </w:rPr>
      </w:pPr>
      <w:r w:rsidRPr="00A46AD9">
        <w:rPr>
          <w:rFonts w:ascii="Garamond" w:hAnsi="Garamond"/>
          <w:b/>
          <w:smallCaps/>
          <w:sz w:val="23"/>
          <w:szCs w:val="23"/>
        </w:rPr>
        <w:t>List all service areas applied for:                 ______</w:t>
      </w:r>
      <w:r w:rsidR="004B6283">
        <w:rPr>
          <w:rFonts w:ascii="Garamond" w:hAnsi="Garamond"/>
          <w:b/>
          <w:smallCaps/>
          <w:sz w:val="23"/>
          <w:szCs w:val="23"/>
        </w:rPr>
        <w:t>___</w:t>
      </w:r>
      <w:r w:rsidRPr="00A46AD9">
        <w:rPr>
          <w:rFonts w:ascii="Garamond" w:hAnsi="Garamond"/>
          <w:b/>
          <w:smallCaps/>
          <w:sz w:val="23"/>
          <w:szCs w:val="23"/>
        </w:rPr>
        <w:t>________________</w:t>
      </w:r>
      <w:r>
        <w:rPr>
          <w:rFonts w:ascii="Garamond" w:hAnsi="Garamond"/>
          <w:b/>
          <w:smallCaps/>
          <w:sz w:val="23"/>
          <w:szCs w:val="23"/>
        </w:rPr>
        <w:t>__</w:t>
      </w:r>
      <w:r w:rsidRPr="00A46AD9">
        <w:rPr>
          <w:rFonts w:ascii="Garamond" w:hAnsi="Garamond"/>
          <w:b/>
          <w:smallCaps/>
          <w:sz w:val="23"/>
          <w:szCs w:val="23"/>
        </w:rPr>
        <w:t>___________</w:t>
      </w:r>
    </w:p>
    <w:p w:rsidR="00A93A7B" w:rsidRPr="00A46AD9" w:rsidRDefault="00A93A7B" w:rsidP="004B6283">
      <w:pPr>
        <w:tabs>
          <w:tab w:val="left" w:pos="-1380"/>
          <w:tab w:val="left" w:pos="-720"/>
          <w:tab w:val="right" w:leader="dot" w:pos="0"/>
          <w:tab w:val="left" w:pos="510"/>
          <w:tab w:val="left" w:pos="1440"/>
        </w:tabs>
        <w:rPr>
          <w:rFonts w:ascii="Garamond" w:hAnsi="Garamond"/>
          <w:b/>
          <w:smallCaps/>
          <w:sz w:val="23"/>
          <w:szCs w:val="23"/>
        </w:rPr>
      </w:pPr>
    </w:p>
    <w:p w:rsidR="00A93A7B" w:rsidRPr="0093112C" w:rsidRDefault="00A93A7B" w:rsidP="00A93A7B">
      <w:pPr>
        <w:tabs>
          <w:tab w:val="right" w:leader="dot" w:pos="8600"/>
        </w:tabs>
        <w:ind w:left="360" w:right="760" w:hanging="360"/>
        <w:jc w:val="both"/>
        <w:rPr>
          <w:rFonts w:ascii="Garamond" w:hAnsi="Garamond"/>
          <w:b/>
          <w:color w:val="000080"/>
          <w:sz w:val="23"/>
          <w:szCs w:val="23"/>
        </w:rPr>
      </w:pPr>
      <w:r w:rsidRPr="0093112C">
        <w:rPr>
          <w:rFonts w:ascii="Garamond" w:hAnsi="Garamond"/>
          <w:b/>
          <w:color w:val="000080"/>
          <w:sz w:val="23"/>
          <w:szCs w:val="23"/>
        </w:rPr>
        <w:t>Performance Area One:</w:t>
      </w:r>
    </w:p>
    <w:p w:rsidR="00A93A7B" w:rsidRPr="00141BC0" w:rsidRDefault="00A93A7B" w:rsidP="00390091">
      <w:pPr>
        <w:tabs>
          <w:tab w:val="left" w:pos="-1380"/>
          <w:tab w:val="left" w:pos="-720"/>
        </w:tabs>
        <w:jc w:val="both"/>
        <w:rPr>
          <w:rFonts w:ascii="Garamond" w:hAnsi="Garamond"/>
          <w:b/>
          <w:color w:val="800000"/>
          <w:sz w:val="23"/>
          <w:szCs w:val="23"/>
        </w:rPr>
      </w:pPr>
      <w:r>
        <w:rPr>
          <w:rFonts w:ascii="Garamond" w:hAnsi="Garamond"/>
          <w:b/>
          <w:color w:val="800000"/>
          <w:sz w:val="23"/>
          <w:szCs w:val="23"/>
        </w:rPr>
        <w:t>Criterion 1:</w:t>
      </w:r>
      <w:r w:rsidRPr="00141BC0">
        <w:rPr>
          <w:rFonts w:ascii="Garamond" w:hAnsi="Garamond"/>
          <w:b/>
          <w:color w:val="800000"/>
          <w:sz w:val="23"/>
          <w:szCs w:val="23"/>
        </w:rPr>
        <w:t xml:space="preserve">  Periodic comprehensive assessment and ongoing consideration of </w:t>
      </w:r>
      <w:r w:rsidR="00FE1046">
        <w:rPr>
          <w:rFonts w:ascii="Garamond" w:hAnsi="Garamond"/>
          <w:b/>
          <w:color w:val="800000"/>
          <w:sz w:val="23"/>
          <w:szCs w:val="23"/>
        </w:rPr>
        <w:t xml:space="preserve">the </w:t>
      </w:r>
      <w:r w:rsidR="00FE1046" w:rsidRPr="00390091">
        <w:rPr>
          <w:rFonts w:ascii="Garamond" w:hAnsi="Garamond"/>
          <w:b/>
          <w:color w:val="800000"/>
          <w:sz w:val="23"/>
          <w:szCs w:val="23"/>
        </w:rPr>
        <w:t>most</w:t>
      </w:r>
      <w:r w:rsidR="00FE1046">
        <w:rPr>
          <w:rFonts w:ascii="Garamond" w:hAnsi="Garamond"/>
          <w:b/>
          <w:color w:val="800000"/>
          <w:sz w:val="23"/>
          <w:szCs w:val="23"/>
        </w:rPr>
        <w:t xml:space="preserve"> pressing </w:t>
      </w:r>
      <w:r w:rsidRPr="00141BC0">
        <w:rPr>
          <w:rFonts w:ascii="Garamond" w:hAnsi="Garamond"/>
          <w:b/>
          <w:color w:val="800000"/>
          <w:sz w:val="23"/>
          <w:szCs w:val="23"/>
        </w:rPr>
        <w:t xml:space="preserve">legal needs </w:t>
      </w:r>
    </w:p>
    <w:p w:rsidR="00A93A7B" w:rsidRDefault="00F911D7" w:rsidP="003971A7">
      <w:pPr>
        <w:numPr>
          <w:ilvl w:val="0"/>
          <w:numId w:val="62"/>
        </w:numPr>
        <w:jc w:val="both"/>
        <w:rPr>
          <w:rFonts w:ascii="Garamond" w:hAnsi="Garamond"/>
          <w:sz w:val="23"/>
          <w:szCs w:val="23"/>
        </w:rPr>
      </w:pPr>
      <w:r>
        <w:rPr>
          <w:rFonts w:ascii="Garamond" w:hAnsi="Garamond"/>
          <w:sz w:val="23"/>
          <w:szCs w:val="23"/>
        </w:rPr>
        <w:t>D</w:t>
      </w:r>
      <w:r w:rsidR="00A93A7B" w:rsidRPr="00DC0979">
        <w:rPr>
          <w:rFonts w:ascii="Garamond" w:hAnsi="Garamond"/>
          <w:sz w:val="23"/>
          <w:szCs w:val="23"/>
        </w:rPr>
        <w:t xml:space="preserve">ate of </w:t>
      </w:r>
      <w:r w:rsidR="00FB4D16" w:rsidRPr="00DC0979">
        <w:rPr>
          <w:rFonts w:ascii="Garamond" w:hAnsi="Garamond"/>
          <w:sz w:val="23"/>
          <w:szCs w:val="23"/>
        </w:rPr>
        <w:t xml:space="preserve">the </w:t>
      </w:r>
      <w:r w:rsidR="00A93A7B" w:rsidRPr="00DC0979">
        <w:rPr>
          <w:rFonts w:ascii="Garamond" w:hAnsi="Garamond"/>
          <w:sz w:val="23"/>
          <w:szCs w:val="23"/>
        </w:rPr>
        <w:t>most recent legal needs assessment and when the next assessment is planned</w:t>
      </w:r>
      <w:r w:rsidR="00993B37" w:rsidRPr="00DC0979">
        <w:rPr>
          <w:rFonts w:ascii="Garamond" w:hAnsi="Garamond"/>
          <w:sz w:val="23"/>
          <w:szCs w:val="23"/>
        </w:rPr>
        <w:t>.</w:t>
      </w:r>
    </w:p>
    <w:p w:rsidR="00A93A7B" w:rsidRDefault="00A93A7B" w:rsidP="003971A7">
      <w:pPr>
        <w:ind w:firstLine="360"/>
        <w:jc w:val="both"/>
        <w:rPr>
          <w:rFonts w:ascii="Garamond" w:hAnsi="Garamond"/>
          <w:i/>
          <w:sz w:val="23"/>
          <w:szCs w:val="23"/>
        </w:rPr>
      </w:pPr>
    </w:p>
    <w:p w:rsidR="00FB4D16" w:rsidRPr="00FB4D16" w:rsidRDefault="00FB4D16" w:rsidP="00FB4D16">
      <w:pPr>
        <w:numPr>
          <w:ilvl w:val="0"/>
          <w:numId w:val="124"/>
        </w:numPr>
        <w:ind w:left="360"/>
        <w:jc w:val="both"/>
        <w:rPr>
          <w:rFonts w:ascii="Garamond" w:hAnsi="Garamond"/>
          <w:color w:val="FF0000"/>
          <w:sz w:val="23"/>
          <w:szCs w:val="23"/>
        </w:rPr>
      </w:pPr>
      <w:r w:rsidRPr="00DE438F">
        <w:rPr>
          <w:rFonts w:ascii="Garamond" w:hAnsi="Garamond"/>
          <w:b/>
          <w:sz w:val="23"/>
          <w:szCs w:val="23"/>
        </w:rPr>
        <w:t>Note to Applicants:</w:t>
      </w:r>
      <w:r w:rsidRPr="00DE438F">
        <w:rPr>
          <w:rFonts w:ascii="Garamond" w:hAnsi="Garamond"/>
          <w:sz w:val="23"/>
          <w:szCs w:val="23"/>
        </w:rPr>
        <w:t xml:space="preserve">  </w:t>
      </w:r>
      <w:r>
        <w:rPr>
          <w:rFonts w:ascii="Garamond" w:hAnsi="Garamond"/>
          <w:sz w:val="23"/>
          <w:szCs w:val="23"/>
        </w:rPr>
        <w:t xml:space="preserve">At this juncture, </w:t>
      </w:r>
      <w:r w:rsidRPr="00DE438F">
        <w:rPr>
          <w:rFonts w:ascii="Garamond" w:hAnsi="Garamond"/>
          <w:sz w:val="23"/>
          <w:szCs w:val="23"/>
        </w:rPr>
        <w:t>access the</w:t>
      </w:r>
      <w:r>
        <w:rPr>
          <w:rFonts w:ascii="Garamond" w:hAnsi="Garamond"/>
          <w:sz w:val="23"/>
          <w:szCs w:val="23"/>
        </w:rPr>
        <w:t xml:space="preserve"> following forms:</w:t>
      </w:r>
      <w:r w:rsidRPr="00DE438F">
        <w:rPr>
          <w:rFonts w:ascii="Garamond" w:hAnsi="Garamond"/>
          <w:sz w:val="23"/>
          <w:szCs w:val="23"/>
        </w:rPr>
        <w:t xml:space="preserve"> </w:t>
      </w:r>
      <w:r w:rsidRPr="009759DE">
        <w:rPr>
          <w:rFonts w:ascii="Garamond" w:hAnsi="Garamond"/>
          <w:sz w:val="23"/>
          <w:szCs w:val="23"/>
        </w:rPr>
        <w:t>“Data Collection Methods”</w:t>
      </w:r>
      <w:r w:rsidRPr="00DE438F">
        <w:rPr>
          <w:rFonts w:ascii="Garamond" w:hAnsi="Garamond"/>
          <w:sz w:val="23"/>
          <w:szCs w:val="23"/>
        </w:rPr>
        <w:t xml:space="preserve"> </w:t>
      </w:r>
      <w:r>
        <w:rPr>
          <w:rFonts w:ascii="Garamond" w:hAnsi="Garamond"/>
          <w:sz w:val="23"/>
          <w:szCs w:val="23"/>
        </w:rPr>
        <w:t xml:space="preserve">and </w:t>
      </w:r>
      <w:r w:rsidRPr="009759DE">
        <w:rPr>
          <w:rFonts w:ascii="Garamond" w:hAnsi="Garamond"/>
          <w:sz w:val="23"/>
          <w:szCs w:val="23"/>
        </w:rPr>
        <w:t>“Data Sources and Tools</w:t>
      </w:r>
      <w:r w:rsidR="00C21A51" w:rsidRPr="009759DE">
        <w:rPr>
          <w:rFonts w:ascii="Garamond" w:hAnsi="Garamond"/>
          <w:sz w:val="23"/>
          <w:szCs w:val="23"/>
        </w:rPr>
        <w:t>.</w:t>
      </w:r>
      <w:r w:rsidRPr="009759DE">
        <w:rPr>
          <w:rFonts w:ascii="Garamond" w:hAnsi="Garamond"/>
          <w:sz w:val="23"/>
          <w:szCs w:val="23"/>
        </w:rPr>
        <w:t>”</w:t>
      </w:r>
      <w:r>
        <w:rPr>
          <w:rFonts w:ascii="Garamond" w:hAnsi="Garamond"/>
          <w:sz w:val="23"/>
          <w:szCs w:val="23"/>
        </w:rPr>
        <w:t xml:space="preserve"> </w:t>
      </w:r>
      <w:r w:rsidR="00C21A51">
        <w:rPr>
          <w:rFonts w:ascii="Garamond" w:hAnsi="Garamond"/>
          <w:sz w:val="23"/>
          <w:szCs w:val="23"/>
        </w:rPr>
        <w:t xml:space="preserve"> </w:t>
      </w:r>
      <w:r>
        <w:rPr>
          <w:rFonts w:ascii="Garamond" w:hAnsi="Garamond"/>
          <w:sz w:val="23"/>
          <w:szCs w:val="23"/>
        </w:rPr>
        <w:t>Access these forms</w:t>
      </w:r>
      <w:r w:rsidRPr="00DE438F">
        <w:rPr>
          <w:rFonts w:ascii="Garamond" w:hAnsi="Garamond"/>
          <w:sz w:val="23"/>
          <w:szCs w:val="23"/>
        </w:rPr>
        <w:t xml:space="preserve"> from the left navigation bar of LSC Grants</w:t>
      </w:r>
      <w:r>
        <w:rPr>
          <w:rFonts w:ascii="Garamond" w:hAnsi="Garamond"/>
          <w:sz w:val="23"/>
          <w:szCs w:val="23"/>
        </w:rPr>
        <w:t xml:space="preserve"> and f</w:t>
      </w:r>
      <w:r w:rsidRPr="00DE438F">
        <w:rPr>
          <w:rFonts w:ascii="Garamond" w:hAnsi="Garamond"/>
          <w:sz w:val="23"/>
          <w:szCs w:val="23"/>
        </w:rPr>
        <w:t>ollow the instructions at the top of the form</w:t>
      </w:r>
      <w:r>
        <w:rPr>
          <w:rFonts w:ascii="Garamond" w:hAnsi="Garamond"/>
          <w:sz w:val="23"/>
          <w:szCs w:val="23"/>
        </w:rPr>
        <w:t>s</w:t>
      </w:r>
      <w:r w:rsidRPr="00DE438F">
        <w:rPr>
          <w:rFonts w:ascii="Garamond" w:hAnsi="Garamond"/>
          <w:sz w:val="23"/>
          <w:szCs w:val="23"/>
        </w:rPr>
        <w:t xml:space="preserve">.  Return to the proposal narrative </w:t>
      </w:r>
      <w:r>
        <w:rPr>
          <w:rFonts w:ascii="Garamond" w:hAnsi="Garamond"/>
          <w:sz w:val="23"/>
          <w:szCs w:val="23"/>
        </w:rPr>
        <w:t>once</w:t>
      </w:r>
      <w:r w:rsidRPr="00DE438F">
        <w:rPr>
          <w:rFonts w:ascii="Garamond" w:hAnsi="Garamond"/>
          <w:sz w:val="23"/>
          <w:szCs w:val="23"/>
        </w:rPr>
        <w:t xml:space="preserve"> the form</w:t>
      </w:r>
      <w:r>
        <w:rPr>
          <w:rFonts w:ascii="Garamond" w:hAnsi="Garamond"/>
          <w:sz w:val="23"/>
          <w:szCs w:val="23"/>
        </w:rPr>
        <w:t>s</w:t>
      </w:r>
      <w:r w:rsidRPr="00DE438F">
        <w:rPr>
          <w:rFonts w:ascii="Garamond" w:hAnsi="Garamond"/>
          <w:sz w:val="23"/>
          <w:szCs w:val="23"/>
        </w:rPr>
        <w:t xml:space="preserve"> </w:t>
      </w:r>
      <w:r>
        <w:rPr>
          <w:rFonts w:ascii="Garamond" w:hAnsi="Garamond"/>
          <w:sz w:val="23"/>
          <w:szCs w:val="23"/>
        </w:rPr>
        <w:t>are</w:t>
      </w:r>
      <w:r w:rsidRPr="00DE438F">
        <w:rPr>
          <w:rFonts w:ascii="Garamond" w:hAnsi="Garamond"/>
          <w:sz w:val="23"/>
          <w:szCs w:val="23"/>
        </w:rPr>
        <w:t xml:space="preserve"> completed.</w:t>
      </w:r>
    </w:p>
    <w:p w:rsidR="00FB4D16" w:rsidRPr="005D77CB" w:rsidRDefault="00FB4D16" w:rsidP="00FB4D16">
      <w:pPr>
        <w:ind w:left="360"/>
        <w:jc w:val="both"/>
        <w:rPr>
          <w:rFonts w:ascii="Garamond" w:hAnsi="Garamond"/>
          <w:color w:val="FF0000"/>
          <w:sz w:val="23"/>
          <w:szCs w:val="23"/>
        </w:rPr>
      </w:pPr>
    </w:p>
    <w:p w:rsidR="00A93A7B" w:rsidRPr="00141BC0" w:rsidRDefault="00A93A7B" w:rsidP="003971A7">
      <w:pPr>
        <w:numPr>
          <w:ilvl w:val="0"/>
          <w:numId w:val="62"/>
        </w:numPr>
        <w:jc w:val="both"/>
        <w:rPr>
          <w:rFonts w:ascii="Garamond" w:hAnsi="Garamond"/>
          <w:sz w:val="23"/>
          <w:szCs w:val="23"/>
        </w:rPr>
      </w:pPr>
      <w:r>
        <w:rPr>
          <w:rFonts w:ascii="Garamond" w:hAnsi="Garamond"/>
          <w:sz w:val="23"/>
          <w:szCs w:val="23"/>
        </w:rPr>
        <w:t>Identifying those with access challenges and/or disproportionately affected by specific legal issues</w:t>
      </w:r>
    </w:p>
    <w:p w:rsidR="00A93A7B" w:rsidRPr="00141BC0" w:rsidRDefault="00A93A7B" w:rsidP="003971A7">
      <w:pPr>
        <w:numPr>
          <w:ilvl w:val="0"/>
          <w:numId w:val="62"/>
        </w:numPr>
        <w:jc w:val="both"/>
        <w:rPr>
          <w:rFonts w:ascii="Garamond" w:hAnsi="Garamond"/>
          <w:i/>
          <w:color w:val="008000"/>
          <w:sz w:val="23"/>
          <w:szCs w:val="23"/>
        </w:rPr>
      </w:pPr>
      <w:r>
        <w:rPr>
          <w:rFonts w:ascii="Garamond" w:hAnsi="Garamond"/>
          <w:sz w:val="23"/>
          <w:szCs w:val="23"/>
        </w:rPr>
        <w:t>List and discuss the m</w:t>
      </w:r>
      <w:r w:rsidRPr="00141BC0">
        <w:rPr>
          <w:rFonts w:ascii="Garamond" w:hAnsi="Garamond"/>
          <w:sz w:val="23"/>
          <w:szCs w:val="23"/>
        </w:rPr>
        <w:t>ost pressing legal needs</w:t>
      </w:r>
    </w:p>
    <w:p w:rsidR="00A93A7B" w:rsidRPr="00E5694A" w:rsidRDefault="00F911D7" w:rsidP="003971A7">
      <w:pPr>
        <w:numPr>
          <w:ilvl w:val="0"/>
          <w:numId w:val="62"/>
        </w:numPr>
        <w:tabs>
          <w:tab w:val="left" w:pos="-1380"/>
          <w:tab w:val="left" w:pos="-720"/>
        </w:tabs>
        <w:jc w:val="both"/>
        <w:rPr>
          <w:sz w:val="22"/>
          <w:szCs w:val="22"/>
        </w:rPr>
      </w:pPr>
      <w:r>
        <w:rPr>
          <w:rFonts w:ascii="Garamond" w:hAnsi="Garamond"/>
          <w:sz w:val="23"/>
          <w:szCs w:val="23"/>
        </w:rPr>
        <w:t>L</w:t>
      </w:r>
      <w:r w:rsidR="00A93A7B" w:rsidRPr="00A46AD9">
        <w:rPr>
          <w:rFonts w:ascii="Garamond" w:hAnsi="Garamond"/>
          <w:sz w:val="23"/>
          <w:szCs w:val="23"/>
        </w:rPr>
        <w:t xml:space="preserve">egal </w:t>
      </w:r>
      <w:r w:rsidR="003714C4">
        <w:rPr>
          <w:rFonts w:ascii="Garamond" w:hAnsi="Garamond"/>
          <w:sz w:val="23"/>
          <w:szCs w:val="23"/>
        </w:rPr>
        <w:t xml:space="preserve">needs and </w:t>
      </w:r>
      <w:r w:rsidR="00A93A7B" w:rsidRPr="00A46AD9">
        <w:rPr>
          <w:rFonts w:ascii="Garamond" w:hAnsi="Garamond"/>
          <w:sz w:val="23"/>
          <w:szCs w:val="23"/>
        </w:rPr>
        <w:t xml:space="preserve">problems </w:t>
      </w:r>
      <w:r w:rsidR="00A93A7B">
        <w:rPr>
          <w:rFonts w:ascii="Garamond" w:hAnsi="Garamond"/>
          <w:sz w:val="23"/>
          <w:szCs w:val="23"/>
        </w:rPr>
        <w:t xml:space="preserve">that emerge in </w:t>
      </w:r>
      <w:r w:rsidR="00A93A7B" w:rsidRPr="00A46AD9">
        <w:rPr>
          <w:rFonts w:ascii="Garamond" w:hAnsi="Garamond"/>
          <w:sz w:val="23"/>
          <w:szCs w:val="23"/>
        </w:rPr>
        <w:t xml:space="preserve">the periods </w:t>
      </w:r>
      <w:r w:rsidR="00A93A7B" w:rsidRPr="00C33A21">
        <w:rPr>
          <w:rFonts w:ascii="Garamond" w:hAnsi="Garamond"/>
          <w:i/>
          <w:sz w:val="23"/>
          <w:szCs w:val="23"/>
        </w:rPr>
        <w:t>between</w:t>
      </w:r>
      <w:r w:rsidR="00A93A7B" w:rsidRPr="00A46AD9">
        <w:rPr>
          <w:rFonts w:ascii="Garamond" w:hAnsi="Garamond"/>
          <w:sz w:val="23"/>
          <w:szCs w:val="23"/>
        </w:rPr>
        <w:t xml:space="preserve"> the comprehensive legal needs assessments</w:t>
      </w:r>
      <w:r w:rsidR="00A93A7B">
        <w:rPr>
          <w:rFonts w:ascii="Garamond" w:hAnsi="Garamond"/>
          <w:sz w:val="23"/>
          <w:szCs w:val="23"/>
        </w:rPr>
        <w:t xml:space="preserve">, </w:t>
      </w:r>
    </w:p>
    <w:p w:rsidR="00A93A7B" w:rsidRPr="00616C2F" w:rsidRDefault="00A93A7B" w:rsidP="003971A7">
      <w:pPr>
        <w:ind w:firstLine="360"/>
        <w:jc w:val="both"/>
        <w:rPr>
          <w:rFonts w:ascii="Garamond" w:hAnsi="Garamond"/>
          <w:sz w:val="22"/>
          <w:szCs w:val="22"/>
        </w:rPr>
      </w:pPr>
      <w:r>
        <w:rPr>
          <w:rFonts w:ascii="Garamond" w:hAnsi="Garamond"/>
          <w:sz w:val="23"/>
          <w:szCs w:val="23"/>
        </w:rPr>
        <w:t>a</w:t>
      </w:r>
      <w:r w:rsidRPr="00616C2F">
        <w:rPr>
          <w:rFonts w:ascii="Garamond" w:hAnsi="Garamond"/>
          <w:sz w:val="23"/>
          <w:szCs w:val="23"/>
        </w:rPr>
        <w:t>)</w:t>
      </w:r>
      <w:r w:rsidRPr="00616C2F">
        <w:rPr>
          <w:rFonts w:ascii="Garamond" w:hAnsi="Garamond"/>
          <w:sz w:val="23"/>
          <w:szCs w:val="23"/>
        </w:rPr>
        <w:tab/>
        <w:t xml:space="preserve">How Applicant identifies new pressing </w:t>
      </w:r>
      <w:r w:rsidR="00167A37" w:rsidRPr="00616C2F">
        <w:rPr>
          <w:rFonts w:ascii="Garamond" w:hAnsi="Garamond"/>
          <w:sz w:val="23"/>
          <w:szCs w:val="23"/>
        </w:rPr>
        <w:t xml:space="preserve">needs and problems </w:t>
      </w:r>
      <w:r w:rsidRPr="00616C2F">
        <w:rPr>
          <w:rFonts w:ascii="Garamond" w:hAnsi="Garamond"/>
          <w:sz w:val="23"/>
          <w:szCs w:val="23"/>
        </w:rPr>
        <w:t xml:space="preserve">identified </w:t>
      </w:r>
      <w:r w:rsidR="005D6487" w:rsidRPr="00616C2F">
        <w:rPr>
          <w:rFonts w:ascii="Garamond" w:hAnsi="Garamond"/>
          <w:sz w:val="23"/>
          <w:szCs w:val="23"/>
        </w:rPr>
        <w:t>between</w:t>
      </w:r>
      <w:r w:rsidRPr="00616C2F">
        <w:rPr>
          <w:rFonts w:ascii="Garamond" w:hAnsi="Garamond"/>
          <w:sz w:val="23"/>
          <w:szCs w:val="23"/>
        </w:rPr>
        <w:t xml:space="preserve"> assessment</w:t>
      </w:r>
      <w:r w:rsidR="005D6487" w:rsidRPr="00616C2F">
        <w:rPr>
          <w:rFonts w:ascii="Garamond" w:hAnsi="Garamond"/>
          <w:sz w:val="23"/>
          <w:szCs w:val="23"/>
        </w:rPr>
        <w:t>s</w:t>
      </w:r>
    </w:p>
    <w:p w:rsidR="00A93A7B" w:rsidRPr="00616C2F" w:rsidRDefault="00A93A7B" w:rsidP="003971A7">
      <w:pPr>
        <w:ind w:firstLine="360"/>
        <w:jc w:val="both"/>
        <w:rPr>
          <w:rFonts w:ascii="Garamond" w:hAnsi="Garamond"/>
          <w:sz w:val="23"/>
          <w:szCs w:val="23"/>
        </w:rPr>
      </w:pPr>
      <w:r w:rsidRPr="00616C2F">
        <w:rPr>
          <w:rFonts w:ascii="Garamond" w:hAnsi="Garamond"/>
          <w:sz w:val="23"/>
          <w:szCs w:val="23"/>
        </w:rPr>
        <w:t>b)</w:t>
      </w:r>
      <w:r w:rsidRPr="00616C2F">
        <w:rPr>
          <w:rFonts w:ascii="Garamond" w:hAnsi="Garamond"/>
          <w:sz w:val="23"/>
          <w:szCs w:val="23"/>
        </w:rPr>
        <w:tab/>
      </w:r>
      <w:r w:rsidR="00390091" w:rsidRPr="00616C2F">
        <w:rPr>
          <w:rFonts w:ascii="Garamond" w:hAnsi="Garamond"/>
          <w:sz w:val="23"/>
          <w:szCs w:val="23"/>
        </w:rPr>
        <w:t>N</w:t>
      </w:r>
      <w:r w:rsidRPr="00616C2F">
        <w:rPr>
          <w:rFonts w:ascii="Garamond" w:hAnsi="Garamond"/>
          <w:bCs/>
          <w:sz w:val="23"/>
          <w:szCs w:val="23"/>
        </w:rPr>
        <w:t xml:space="preserve">ew </w:t>
      </w:r>
      <w:r w:rsidR="00167A37" w:rsidRPr="00616C2F">
        <w:rPr>
          <w:rFonts w:ascii="Garamond" w:hAnsi="Garamond"/>
          <w:bCs/>
          <w:sz w:val="23"/>
          <w:szCs w:val="23"/>
        </w:rPr>
        <w:t>legal needs and problems</w:t>
      </w:r>
      <w:r w:rsidRPr="00616C2F">
        <w:rPr>
          <w:rFonts w:ascii="Garamond" w:hAnsi="Garamond"/>
          <w:bCs/>
          <w:sz w:val="23"/>
          <w:szCs w:val="23"/>
        </w:rPr>
        <w:t xml:space="preserve"> identified within the past twenty-four months</w:t>
      </w:r>
      <w:r w:rsidRPr="00616C2F">
        <w:rPr>
          <w:rFonts w:ascii="Garamond" w:hAnsi="Garamond"/>
          <w:sz w:val="23"/>
          <w:szCs w:val="23"/>
        </w:rPr>
        <w:tab/>
      </w:r>
    </w:p>
    <w:p w:rsidR="00A93A7B" w:rsidRPr="00FB0B47" w:rsidRDefault="00A93A7B" w:rsidP="003971A7">
      <w:pPr>
        <w:ind w:left="720" w:hanging="360"/>
        <w:jc w:val="both"/>
        <w:rPr>
          <w:sz w:val="22"/>
          <w:szCs w:val="22"/>
        </w:rPr>
      </w:pPr>
      <w:r w:rsidRPr="00616C2F">
        <w:rPr>
          <w:rFonts w:ascii="Garamond" w:hAnsi="Garamond"/>
          <w:sz w:val="22"/>
          <w:szCs w:val="22"/>
        </w:rPr>
        <w:t>c)</w:t>
      </w:r>
      <w:r w:rsidRPr="00616C2F">
        <w:rPr>
          <w:rFonts w:ascii="Garamond" w:hAnsi="Garamond"/>
          <w:sz w:val="22"/>
          <w:szCs w:val="22"/>
        </w:rPr>
        <w:tab/>
        <w:t>R</w:t>
      </w:r>
      <w:r w:rsidRPr="00616C2F">
        <w:rPr>
          <w:rFonts w:ascii="Garamond" w:hAnsi="Garamond"/>
          <w:bCs/>
          <w:sz w:val="23"/>
          <w:szCs w:val="23"/>
        </w:rPr>
        <w:t>espo</w:t>
      </w:r>
      <w:r w:rsidRPr="00903ACF">
        <w:rPr>
          <w:rFonts w:ascii="Garamond" w:hAnsi="Garamond"/>
          <w:bCs/>
          <w:sz w:val="23"/>
          <w:szCs w:val="23"/>
        </w:rPr>
        <w:t xml:space="preserve">nses and adjustments to delivery system to address </w:t>
      </w:r>
      <w:r w:rsidR="003714C4">
        <w:rPr>
          <w:rFonts w:ascii="Garamond" w:hAnsi="Garamond"/>
          <w:bCs/>
          <w:sz w:val="23"/>
          <w:szCs w:val="23"/>
        </w:rPr>
        <w:t xml:space="preserve">newly </w:t>
      </w:r>
      <w:r w:rsidRPr="00903ACF">
        <w:rPr>
          <w:rFonts w:ascii="Garamond" w:hAnsi="Garamond"/>
          <w:bCs/>
          <w:sz w:val="23"/>
          <w:szCs w:val="23"/>
        </w:rPr>
        <w:t>id</w:t>
      </w:r>
      <w:r>
        <w:rPr>
          <w:rFonts w:ascii="Garamond" w:hAnsi="Garamond"/>
          <w:bCs/>
          <w:sz w:val="23"/>
          <w:szCs w:val="23"/>
        </w:rPr>
        <w:t xml:space="preserve">entified </w:t>
      </w:r>
      <w:r w:rsidR="00167A37">
        <w:rPr>
          <w:rFonts w:ascii="Garamond" w:hAnsi="Garamond"/>
          <w:bCs/>
          <w:sz w:val="23"/>
          <w:szCs w:val="23"/>
        </w:rPr>
        <w:t>legal problems</w:t>
      </w:r>
      <w:r w:rsidR="00390091">
        <w:rPr>
          <w:rFonts w:ascii="Garamond" w:hAnsi="Garamond"/>
          <w:bCs/>
          <w:sz w:val="23"/>
          <w:szCs w:val="23"/>
        </w:rPr>
        <w:t xml:space="preserve"> and needs</w:t>
      </w:r>
    </w:p>
    <w:p w:rsidR="00A93A7B" w:rsidRDefault="00A93A7B" w:rsidP="00A93A7B">
      <w:pPr>
        <w:tabs>
          <w:tab w:val="right" w:leader="dot" w:pos="8600"/>
        </w:tabs>
        <w:ind w:left="360" w:right="760" w:hanging="360"/>
        <w:jc w:val="both"/>
        <w:rPr>
          <w:rFonts w:ascii="Garamond" w:hAnsi="Garamond"/>
          <w:b/>
          <w:color w:val="000080"/>
          <w:sz w:val="23"/>
          <w:szCs w:val="23"/>
        </w:rPr>
      </w:pPr>
    </w:p>
    <w:p w:rsidR="00A93A7B" w:rsidRDefault="00A93A7B" w:rsidP="00A93A7B">
      <w:pPr>
        <w:tabs>
          <w:tab w:val="right" w:leader="dot" w:pos="8600"/>
        </w:tabs>
        <w:ind w:left="360" w:right="760" w:hanging="360"/>
        <w:jc w:val="both"/>
        <w:rPr>
          <w:sz w:val="22"/>
          <w:szCs w:val="22"/>
        </w:rPr>
      </w:pPr>
      <w:r w:rsidRPr="0093112C">
        <w:rPr>
          <w:rFonts w:ascii="Garamond" w:hAnsi="Garamond"/>
          <w:b/>
          <w:color w:val="000080"/>
          <w:sz w:val="23"/>
          <w:szCs w:val="23"/>
        </w:rPr>
        <w:t>Performance Area One:</w:t>
      </w:r>
    </w:p>
    <w:p w:rsidR="00A93A7B" w:rsidRPr="00082AB7" w:rsidRDefault="00A93A7B" w:rsidP="00A93A7B">
      <w:pPr>
        <w:tabs>
          <w:tab w:val="right" w:leader="dot" w:pos="9360"/>
        </w:tabs>
        <w:ind w:left="2520" w:right="-720" w:hanging="2520"/>
        <w:jc w:val="both"/>
        <w:rPr>
          <w:rFonts w:ascii="Garamond" w:hAnsi="Garamond"/>
          <w:color w:val="800000"/>
          <w:sz w:val="23"/>
          <w:szCs w:val="23"/>
        </w:rPr>
      </w:pPr>
      <w:r w:rsidRPr="00680C9C">
        <w:rPr>
          <w:rFonts w:ascii="Garamond" w:hAnsi="Garamond"/>
          <w:b/>
          <w:color w:val="800000"/>
          <w:sz w:val="23"/>
          <w:szCs w:val="23"/>
        </w:rPr>
        <w:t>Criterion</w:t>
      </w:r>
      <w:r w:rsidRPr="00680C9C">
        <w:rPr>
          <w:rFonts w:ascii="Garamond" w:hAnsi="Garamond"/>
          <w:b/>
          <w:sz w:val="23"/>
          <w:szCs w:val="23"/>
        </w:rPr>
        <w:t xml:space="preserve"> </w:t>
      </w:r>
      <w:r w:rsidRPr="00680C9C">
        <w:rPr>
          <w:rFonts w:ascii="Garamond" w:hAnsi="Garamond"/>
          <w:b/>
          <w:color w:val="800000"/>
          <w:sz w:val="23"/>
          <w:szCs w:val="23"/>
        </w:rPr>
        <w:t>2:  Setting</w:t>
      </w:r>
      <w:r w:rsidRPr="00082AB7">
        <w:rPr>
          <w:rFonts w:ascii="Garamond" w:hAnsi="Garamond"/>
          <w:b/>
          <w:color w:val="800000"/>
          <w:sz w:val="23"/>
          <w:szCs w:val="23"/>
        </w:rPr>
        <w:t xml:space="preserve"> goals and objectives, developing strategies and allocating resources</w:t>
      </w:r>
    </w:p>
    <w:p w:rsidR="00A93A7B" w:rsidRPr="00892414" w:rsidRDefault="00A93A7B" w:rsidP="00A93A7B">
      <w:pPr>
        <w:numPr>
          <w:ilvl w:val="0"/>
          <w:numId w:val="60"/>
        </w:numPr>
        <w:tabs>
          <w:tab w:val="left" w:pos="-1380"/>
          <w:tab w:val="left" w:pos="-720"/>
        </w:tabs>
        <w:jc w:val="both"/>
        <w:rPr>
          <w:rFonts w:ascii="Garamond" w:hAnsi="Garamond"/>
          <w:sz w:val="23"/>
          <w:szCs w:val="23"/>
        </w:rPr>
      </w:pPr>
      <w:r>
        <w:rPr>
          <w:rFonts w:ascii="Garamond" w:hAnsi="Garamond"/>
          <w:sz w:val="23"/>
          <w:szCs w:val="23"/>
        </w:rPr>
        <w:t>A</w:t>
      </w:r>
      <w:r w:rsidRPr="00892414">
        <w:rPr>
          <w:rFonts w:ascii="Garamond" w:hAnsi="Garamond"/>
          <w:sz w:val="23"/>
          <w:szCs w:val="23"/>
        </w:rPr>
        <w:t>nalytical processe</w:t>
      </w:r>
      <w:r>
        <w:rPr>
          <w:rFonts w:ascii="Garamond" w:hAnsi="Garamond"/>
          <w:sz w:val="23"/>
          <w:szCs w:val="23"/>
        </w:rPr>
        <w:t>s used to determine priorities and resources allocated</w:t>
      </w:r>
    </w:p>
    <w:p w:rsidR="00A93A7B" w:rsidRDefault="00390091" w:rsidP="00A93A7B">
      <w:pPr>
        <w:numPr>
          <w:ilvl w:val="0"/>
          <w:numId w:val="60"/>
        </w:numPr>
        <w:tabs>
          <w:tab w:val="left" w:pos="-1380"/>
          <w:tab w:val="left" w:pos="-720"/>
        </w:tabs>
        <w:jc w:val="both"/>
        <w:rPr>
          <w:rFonts w:ascii="Garamond" w:hAnsi="Garamond"/>
          <w:sz w:val="23"/>
          <w:szCs w:val="23"/>
        </w:rPr>
      </w:pPr>
      <w:r>
        <w:rPr>
          <w:rFonts w:ascii="Garamond" w:hAnsi="Garamond"/>
          <w:sz w:val="23"/>
          <w:szCs w:val="23"/>
        </w:rPr>
        <w:t>Priorities, g</w:t>
      </w:r>
      <w:r w:rsidR="00A93A7B" w:rsidRPr="00892414">
        <w:rPr>
          <w:rFonts w:ascii="Garamond" w:hAnsi="Garamond"/>
          <w:sz w:val="23"/>
          <w:szCs w:val="23"/>
        </w:rPr>
        <w:t>oals</w:t>
      </w:r>
      <w:r w:rsidR="00A93A7B">
        <w:rPr>
          <w:rFonts w:ascii="Garamond" w:hAnsi="Garamond"/>
          <w:sz w:val="23"/>
          <w:szCs w:val="23"/>
        </w:rPr>
        <w:t>, strategies and desired outcomes</w:t>
      </w:r>
    </w:p>
    <w:p w:rsidR="00A93A7B" w:rsidRPr="00892414" w:rsidRDefault="00A93A7B" w:rsidP="00A93A7B">
      <w:pPr>
        <w:numPr>
          <w:ilvl w:val="0"/>
          <w:numId w:val="60"/>
        </w:numPr>
        <w:tabs>
          <w:tab w:val="left" w:pos="-1380"/>
          <w:tab w:val="left" w:pos="-720"/>
        </w:tabs>
        <w:jc w:val="both"/>
        <w:rPr>
          <w:rFonts w:ascii="Garamond" w:hAnsi="Garamond"/>
          <w:sz w:val="23"/>
          <w:szCs w:val="23"/>
        </w:rPr>
      </w:pPr>
      <w:r>
        <w:rPr>
          <w:rFonts w:ascii="Garamond" w:hAnsi="Garamond"/>
          <w:sz w:val="23"/>
          <w:szCs w:val="23"/>
        </w:rPr>
        <w:t xml:space="preserve">How Applicant’s priorities reflect </w:t>
      </w:r>
      <w:r w:rsidRPr="00A46AD9">
        <w:rPr>
          <w:rFonts w:ascii="Garamond" w:hAnsi="Garamond"/>
          <w:sz w:val="23"/>
          <w:szCs w:val="23"/>
        </w:rPr>
        <w:t>the availability of other providers and resources in the service area</w:t>
      </w:r>
    </w:p>
    <w:p w:rsidR="00A93A7B" w:rsidRDefault="00A93A7B" w:rsidP="00A93A7B">
      <w:pPr>
        <w:tabs>
          <w:tab w:val="left" w:pos="2000"/>
          <w:tab w:val="left" w:pos="2520"/>
          <w:tab w:val="right" w:leader="dot" w:pos="8600"/>
        </w:tabs>
        <w:ind w:right="821"/>
        <w:jc w:val="both"/>
        <w:rPr>
          <w:sz w:val="22"/>
          <w:szCs w:val="22"/>
        </w:rPr>
      </w:pPr>
    </w:p>
    <w:p w:rsidR="00A93A7B" w:rsidRDefault="00A93A7B" w:rsidP="00A93A7B">
      <w:pPr>
        <w:tabs>
          <w:tab w:val="right" w:leader="dot" w:pos="8600"/>
        </w:tabs>
        <w:ind w:left="360" w:right="760" w:hanging="360"/>
        <w:jc w:val="both"/>
        <w:rPr>
          <w:sz w:val="22"/>
          <w:szCs w:val="22"/>
        </w:rPr>
      </w:pPr>
      <w:r w:rsidRPr="0093112C">
        <w:rPr>
          <w:rFonts w:ascii="Garamond" w:hAnsi="Garamond"/>
          <w:b/>
          <w:color w:val="000080"/>
          <w:sz w:val="23"/>
          <w:szCs w:val="23"/>
        </w:rPr>
        <w:t>Performance Area One:</w:t>
      </w:r>
    </w:p>
    <w:p w:rsidR="00A93A7B" w:rsidRDefault="00A93A7B" w:rsidP="00A93A7B">
      <w:pPr>
        <w:tabs>
          <w:tab w:val="right" w:leader="dot" w:pos="9360"/>
        </w:tabs>
        <w:ind w:left="2520" w:right="-720" w:hanging="2520"/>
        <w:jc w:val="both"/>
        <w:rPr>
          <w:sz w:val="22"/>
          <w:szCs w:val="22"/>
        </w:rPr>
      </w:pPr>
      <w:r w:rsidRPr="00892414">
        <w:rPr>
          <w:rFonts w:ascii="Garamond" w:hAnsi="Garamond"/>
          <w:b/>
          <w:color w:val="800000"/>
          <w:sz w:val="23"/>
          <w:szCs w:val="23"/>
        </w:rPr>
        <w:t>Criterion 3:  Implementation</w:t>
      </w:r>
      <w:r>
        <w:rPr>
          <w:sz w:val="22"/>
          <w:szCs w:val="22"/>
        </w:rPr>
        <w:t xml:space="preserve">  </w:t>
      </w:r>
    </w:p>
    <w:p w:rsidR="00A93A7B" w:rsidRDefault="00A93A7B" w:rsidP="00A93A7B">
      <w:pPr>
        <w:tabs>
          <w:tab w:val="left" w:pos="2000"/>
          <w:tab w:val="left" w:pos="2520"/>
          <w:tab w:val="right" w:leader="dot" w:pos="8600"/>
        </w:tabs>
        <w:ind w:right="821"/>
        <w:jc w:val="both"/>
        <w:rPr>
          <w:rFonts w:ascii="Garamond" w:hAnsi="Garamond"/>
          <w:i/>
          <w:color w:val="800000"/>
          <w:sz w:val="23"/>
          <w:szCs w:val="23"/>
        </w:rPr>
      </w:pPr>
      <w:r w:rsidRPr="00E70283">
        <w:rPr>
          <w:rFonts w:ascii="Garamond" w:hAnsi="Garamond"/>
          <w:i/>
          <w:color w:val="800000"/>
          <w:sz w:val="23"/>
          <w:szCs w:val="23"/>
        </w:rPr>
        <w:t>Note to Applicants:  RFP topics for this criterion are addressed elsewhere and are not repeated here.</w:t>
      </w:r>
    </w:p>
    <w:p w:rsidR="00A93A7B" w:rsidRDefault="00A93A7B" w:rsidP="00A93A7B">
      <w:pPr>
        <w:tabs>
          <w:tab w:val="left" w:pos="2000"/>
          <w:tab w:val="left" w:pos="2520"/>
          <w:tab w:val="right" w:leader="dot" w:pos="8600"/>
        </w:tabs>
        <w:ind w:right="821"/>
        <w:jc w:val="both"/>
        <w:rPr>
          <w:i/>
          <w:sz w:val="22"/>
          <w:szCs w:val="22"/>
        </w:rPr>
      </w:pPr>
    </w:p>
    <w:p w:rsidR="00A93A7B" w:rsidRDefault="00616C2F" w:rsidP="00A93A7B">
      <w:pPr>
        <w:tabs>
          <w:tab w:val="right" w:leader="dot" w:pos="8600"/>
        </w:tabs>
        <w:ind w:left="360" w:right="760" w:hanging="360"/>
        <w:jc w:val="both"/>
        <w:rPr>
          <w:sz w:val="22"/>
          <w:szCs w:val="22"/>
        </w:rPr>
      </w:pPr>
      <w:r>
        <w:rPr>
          <w:rFonts w:ascii="Garamond" w:hAnsi="Garamond"/>
          <w:b/>
          <w:color w:val="000080"/>
          <w:sz w:val="23"/>
          <w:szCs w:val="23"/>
        </w:rPr>
        <w:br w:type="page"/>
      </w:r>
      <w:r w:rsidR="00A93A7B" w:rsidRPr="0093112C">
        <w:rPr>
          <w:rFonts w:ascii="Garamond" w:hAnsi="Garamond"/>
          <w:b/>
          <w:color w:val="000080"/>
          <w:sz w:val="23"/>
          <w:szCs w:val="23"/>
        </w:rPr>
        <w:t>Performance Area One:</w:t>
      </w:r>
    </w:p>
    <w:p w:rsidR="00A93A7B" w:rsidRPr="00B35CD2" w:rsidRDefault="00A93A7B" w:rsidP="00A93A7B">
      <w:pPr>
        <w:tabs>
          <w:tab w:val="left" w:pos="2000"/>
          <w:tab w:val="left" w:pos="2520"/>
          <w:tab w:val="right" w:leader="dot" w:pos="8600"/>
        </w:tabs>
        <w:ind w:right="821"/>
        <w:jc w:val="both"/>
        <w:rPr>
          <w:rFonts w:ascii="Garamond" w:hAnsi="Garamond"/>
          <w:b/>
          <w:color w:val="800000"/>
          <w:sz w:val="23"/>
          <w:szCs w:val="23"/>
        </w:rPr>
      </w:pPr>
      <w:r w:rsidRPr="00B35CD2">
        <w:rPr>
          <w:rFonts w:ascii="Garamond" w:hAnsi="Garamond"/>
          <w:b/>
          <w:color w:val="800000"/>
          <w:sz w:val="23"/>
          <w:szCs w:val="23"/>
        </w:rPr>
        <w:t>Criterion 4:  Evaluation and adjustment</w:t>
      </w:r>
    </w:p>
    <w:p w:rsidR="00A93A7B" w:rsidRDefault="00390091" w:rsidP="003060FE">
      <w:pPr>
        <w:pStyle w:val="NormalWeb"/>
        <w:numPr>
          <w:ilvl w:val="0"/>
          <w:numId w:val="53"/>
        </w:numPr>
        <w:tabs>
          <w:tab w:val="clear" w:pos="360"/>
        </w:tabs>
        <w:spacing w:before="0" w:beforeAutospacing="0" w:after="0" w:afterAutospacing="0"/>
        <w:jc w:val="both"/>
        <w:rPr>
          <w:rFonts w:ascii="Garamond" w:hAnsi="Garamond"/>
          <w:sz w:val="23"/>
          <w:szCs w:val="23"/>
        </w:rPr>
      </w:pPr>
      <w:r>
        <w:rPr>
          <w:rFonts w:ascii="Garamond" w:hAnsi="Garamond"/>
          <w:sz w:val="23"/>
          <w:szCs w:val="23"/>
        </w:rPr>
        <w:t>I</w:t>
      </w:r>
      <w:r w:rsidR="00A93A7B">
        <w:rPr>
          <w:rFonts w:ascii="Garamond" w:hAnsi="Garamond"/>
          <w:sz w:val="23"/>
          <w:szCs w:val="23"/>
        </w:rPr>
        <w:t xml:space="preserve">nternal </w:t>
      </w:r>
      <w:r w:rsidR="00A93A7B" w:rsidRPr="00A46AD9">
        <w:rPr>
          <w:rFonts w:ascii="Garamond" w:hAnsi="Garamond"/>
          <w:sz w:val="23"/>
          <w:szCs w:val="23"/>
        </w:rPr>
        <w:t>evaluat</w:t>
      </w:r>
      <w:r>
        <w:rPr>
          <w:rFonts w:ascii="Garamond" w:hAnsi="Garamond"/>
          <w:sz w:val="23"/>
          <w:szCs w:val="23"/>
        </w:rPr>
        <w:t>ion</w:t>
      </w:r>
      <w:r w:rsidR="00A93A7B">
        <w:rPr>
          <w:rFonts w:ascii="Garamond" w:hAnsi="Garamond"/>
          <w:sz w:val="23"/>
          <w:szCs w:val="23"/>
        </w:rPr>
        <w:t>s</w:t>
      </w:r>
      <w:r w:rsidR="00A93A7B" w:rsidRPr="00A46AD9">
        <w:rPr>
          <w:rFonts w:ascii="Garamond" w:hAnsi="Garamond"/>
          <w:sz w:val="23"/>
          <w:szCs w:val="23"/>
        </w:rPr>
        <w:t xml:space="preserve"> </w:t>
      </w:r>
      <w:r>
        <w:rPr>
          <w:rFonts w:ascii="Garamond" w:hAnsi="Garamond"/>
          <w:sz w:val="23"/>
          <w:szCs w:val="23"/>
        </w:rPr>
        <w:t xml:space="preserve">of Applicant’s </w:t>
      </w:r>
      <w:r w:rsidR="00A93A7B">
        <w:rPr>
          <w:rFonts w:ascii="Garamond" w:hAnsi="Garamond"/>
          <w:sz w:val="23"/>
          <w:szCs w:val="23"/>
        </w:rPr>
        <w:t>advocacy and delivery system</w:t>
      </w:r>
    </w:p>
    <w:p w:rsidR="00A93A7B" w:rsidRPr="00B35CD2" w:rsidRDefault="00A93A7B" w:rsidP="003060FE">
      <w:pPr>
        <w:pStyle w:val="NormalWeb"/>
        <w:numPr>
          <w:ilvl w:val="0"/>
          <w:numId w:val="53"/>
        </w:numPr>
        <w:tabs>
          <w:tab w:val="clear" w:pos="360"/>
        </w:tabs>
        <w:spacing w:before="0" w:beforeAutospacing="0" w:after="0" w:afterAutospacing="0"/>
        <w:jc w:val="both"/>
        <w:rPr>
          <w:rFonts w:ascii="Garamond" w:hAnsi="Garamond"/>
          <w:sz w:val="23"/>
          <w:szCs w:val="23"/>
        </w:rPr>
      </w:pPr>
      <w:r>
        <w:rPr>
          <w:rFonts w:ascii="Garamond" w:hAnsi="Garamond"/>
          <w:sz w:val="23"/>
          <w:szCs w:val="23"/>
        </w:rPr>
        <w:t>The extent to which performance is measured against outcomes identified in the Applicant’s priorities</w:t>
      </w:r>
    </w:p>
    <w:p w:rsidR="00233B8A" w:rsidRDefault="00A93A7B" w:rsidP="003060FE">
      <w:pPr>
        <w:pStyle w:val="NormalWeb"/>
        <w:numPr>
          <w:ilvl w:val="0"/>
          <w:numId w:val="53"/>
        </w:numPr>
        <w:tabs>
          <w:tab w:val="clear" w:pos="360"/>
        </w:tabs>
        <w:spacing w:before="0" w:beforeAutospacing="0" w:after="0" w:afterAutospacing="0"/>
        <w:jc w:val="both"/>
        <w:rPr>
          <w:rFonts w:ascii="Garamond" w:hAnsi="Garamond"/>
          <w:sz w:val="23"/>
          <w:szCs w:val="23"/>
        </w:rPr>
      </w:pPr>
      <w:r w:rsidRPr="004F71A5">
        <w:rPr>
          <w:rFonts w:ascii="Garamond" w:hAnsi="Garamond"/>
          <w:b/>
          <w:sz w:val="23"/>
          <w:szCs w:val="23"/>
        </w:rPr>
        <w:t>Only for current LSC recipients:</w:t>
      </w:r>
      <w:r>
        <w:rPr>
          <w:rFonts w:ascii="Garamond" w:hAnsi="Garamond"/>
          <w:sz w:val="23"/>
          <w:szCs w:val="23"/>
        </w:rPr>
        <w:t xml:space="preserve">  </w:t>
      </w:r>
      <w:r w:rsidR="009759DE">
        <w:rPr>
          <w:rFonts w:ascii="Garamond" w:hAnsi="Garamond"/>
          <w:sz w:val="23"/>
          <w:szCs w:val="23"/>
        </w:rPr>
        <w:t>Identify the</w:t>
      </w:r>
      <w:r>
        <w:rPr>
          <w:rFonts w:ascii="Garamond" w:hAnsi="Garamond"/>
          <w:sz w:val="23"/>
          <w:szCs w:val="23"/>
        </w:rPr>
        <w:t xml:space="preserve"> </w:t>
      </w:r>
      <w:r w:rsidR="00167A37">
        <w:rPr>
          <w:rFonts w:ascii="Garamond" w:hAnsi="Garamond"/>
          <w:sz w:val="23"/>
          <w:szCs w:val="23"/>
        </w:rPr>
        <w:t xml:space="preserve">three most significant priorities </w:t>
      </w:r>
      <w:r>
        <w:rPr>
          <w:rFonts w:ascii="Garamond" w:hAnsi="Garamond"/>
          <w:sz w:val="23"/>
          <w:szCs w:val="23"/>
        </w:rPr>
        <w:t>from the last competitive grant application</w:t>
      </w:r>
      <w:r w:rsidR="00A34F15">
        <w:rPr>
          <w:rFonts w:ascii="Garamond" w:hAnsi="Garamond"/>
          <w:sz w:val="23"/>
          <w:szCs w:val="23"/>
        </w:rPr>
        <w:t xml:space="preserve"> and the extent projected outcomes for those priorities were met</w:t>
      </w:r>
    </w:p>
    <w:p w:rsidR="00A93A7B" w:rsidRPr="003714C4" w:rsidRDefault="00233B8A" w:rsidP="003060FE">
      <w:pPr>
        <w:pStyle w:val="NormalWeb"/>
        <w:numPr>
          <w:ilvl w:val="0"/>
          <w:numId w:val="53"/>
        </w:numPr>
        <w:tabs>
          <w:tab w:val="clear" w:pos="360"/>
        </w:tabs>
        <w:spacing w:before="0" w:beforeAutospacing="0" w:after="0" w:afterAutospacing="0"/>
        <w:jc w:val="both"/>
        <w:rPr>
          <w:rFonts w:ascii="Garamond" w:hAnsi="Garamond"/>
          <w:sz w:val="23"/>
          <w:szCs w:val="23"/>
        </w:rPr>
      </w:pPr>
      <w:r w:rsidRPr="003714C4">
        <w:rPr>
          <w:rFonts w:ascii="Garamond" w:hAnsi="Garamond"/>
          <w:sz w:val="23"/>
          <w:szCs w:val="23"/>
        </w:rPr>
        <w:t xml:space="preserve">How client satisfaction is determined and </w:t>
      </w:r>
      <w:r w:rsidR="00A34F15">
        <w:rPr>
          <w:rFonts w:ascii="Garamond" w:hAnsi="Garamond"/>
          <w:sz w:val="23"/>
          <w:szCs w:val="23"/>
        </w:rPr>
        <w:t xml:space="preserve">the </w:t>
      </w:r>
      <w:r w:rsidRPr="003714C4">
        <w:rPr>
          <w:rFonts w:ascii="Garamond" w:hAnsi="Garamond"/>
          <w:sz w:val="23"/>
          <w:szCs w:val="23"/>
        </w:rPr>
        <w:t xml:space="preserve">results of </w:t>
      </w:r>
      <w:r w:rsidR="00A34F15">
        <w:rPr>
          <w:rFonts w:ascii="Garamond" w:hAnsi="Garamond"/>
          <w:sz w:val="23"/>
          <w:szCs w:val="23"/>
        </w:rPr>
        <w:t xml:space="preserve">the </w:t>
      </w:r>
      <w:r w:rsidRPr="003714C4">
        <w:rPr>
          <w:rFonts w:ascii="Garamond" w:hAnsi="Garamond"/>
          <w:sz w:val="23"/>
          <w:szCs w:val="23"/>
        </w:rPr>
        <w:t xml:space="preserve">most recent </w:t>
      </w:r>
      <w:r w:rsidR="00A34F15">
        <w:rPr>
          <w:rFonts w:ascii="Garamond" w:hAnsi="Garamond"/>
          <w:sz w:val="23"/>
          <w:szCs w:val="23"/>
        </w:rPr>
        <w:t xml:space="preserve">client satisfaction </w:t>
      </w:r>
      <w:r w:rsidRPr="003714C4">
        <w:rPr>
          <w:rFonts w:ascii="Garamond" w:hAnsi="Garamond"/>
          <w:sz w:val="23"/>
          <w:szCs w:val="23"/>
        </w:rPr>
        <w:t>assessment</w:t>
      </w:r>
      <w:r w:rsidR="00A93A7B" w:rsidRPr="003714C4">
        <w:rPr>
          <w:rFonts w:ascii="Garamond" w:hAnsi="Garamond"/>
          <w:sz w:val="23"/>
          <w:szCs w:val="23"/>
        </w:rPr>
        <w:t xml:space="preserve">  </w:t>
      </w:r>
    </w:p>
    <w:p w:rsidR="00FE1046" w:rsidRDefault="00FE1046" w:rsidP="00A93A7B">
      <w:pPr>
        <w:tabs>
          <w:tab w:val="right" w:leader="dot" w:pos="8600"/>
        </w:tabs>
        <w:ind w:right="760"/>
        <w:jc w:val="both"/>
        <w:rPr>
          <w:rFonts w:ascii="Garamond" w:hAnsi="Garamond"/>
          <w:b/>
          <w:color w:val="000080"/>
          <w:sz w:val="23"/>
          <w:szCs w:val="23"/>
        </w:rPr>
      </w:pPr>
    </w:p>
    <w:p w:rsidR="00A93A7B" w:rsidRPr="0093112C" w:rsidRDefault="00A93A7B" w:rsidP="00A93A7B">
      <w:pPr>
        <w:tabs>
          <w:tab w:val="right" w:leader="dot" w:pos="8600"/>
        </w:tabs>
        <w:ind w:right="760"/>
        <w:jc w:val="both"/>
        <w:rPr>
          <w:rFonts w:ascii="Garamond" w:hAnsi="Garamond"/>
          <w:b/>
          <w:color w:val="000080"/>
          <w:sz w:val="23"/>
          <w:szCs w:val="23"/>
        </w:rPr>
      </w:pPr>
      <w:r w:rsidRPr="0093112C">
        <w:rPr>
          <w:rFonts w:ascii="Garamond" w:hAnsi="Garamond"/>
          <w:b/>
          <w:color w:val="000080"/>
          <w:sz w:val="23"/>
          <w:szCs w:val="23"/>
        </w:rPr>
        <w:t>Performance Area Two:</w:t>
      </w:r>
    </w:p>
    <w:p w:rsidR="00A93A7B" w:rsidRPr="00B35CD2" w:rsidRDefault="00A93A7B" w:rsidP="00A93A7B">
      <w:pPr>
        <w:tabs>
          <w:tab w:val="left" w:pos="2000"/>
          <w:tab w:val="left" w:pos="2520"/>
          <w:tab w:val="right" w:leader="dot" w:pos="8600"/>
        </w:tabs>
        <w:ind w:right="821"/>
        <w:jc w:val="both"/>
        <w:rPr>
          <w:rFonts w:ascii="Garamond" w:hAnsi="Garamond"/>
          <w:b/>
          <w:color w:val="800000"/>
          <w:sz w:val="23"/>
          <w:szCs w:val="23"/>
        </w:rPr>
      </w:pPr>
      <w:r>
        <w:rPr>
          <w:rFonts w:ascii="Garamond" w:hAnsi="Garamond"/>
          <w:b/>
          <w:color w:val="800000"/>
          <w:sz w:val="23"/>
          <w:szCs w:val="23"/>
        </w:rPr>
        <w:t xml:space="preserve">Criterion 1:  </w:t>
      </w:r>
      <w:r w:rsidRPr="00B35CD2">
        <w:rPr>
          <w:rFonts w:ascii="Garamond" w:hAnsi="Garamond"/>
          <w:b/>
          <w:color w:val="800000"/>
          <w:sz w:val="23"/>
          <w:szCs w:val="23"/>
        </w:rPr>
        <w:t>Dignity and sensitivity</w:t>
      </w:r>
    </w:p>
    <w:p w:rsidR="00A93A7B" w:rsidRDefault="00A93A7B" w:rsidP="00A93A7B">
      <w:pPr>
        <w:numPr>
          <w:ilvl w:val="0"/>
          <w:numId w:val="101"/>
        </w:numPr>
        <w:tabs>
          <w:tab w:val="left" w:pos="-1380"/>
          <w:tab w:val="left" w:pos="-720"/>
        </w:tabs>
        <w:jc w:val="both"/>
        <w:rPr>
          <w:rFonts w:ascii="Garamond" w:hAnsi="Garamond"/>
          <w:sz w:val="23"/>
          <w:szCs w:val="23"/>
        </w:rPr>
      </w:pPr>
      <w:r>
        <w:rPr>
          <w:rFonts w:ascii="Garamond" w:hAnsi="Garamond"/>
          <w:sz w:val="23"/>
          <w:szCs w:val="23"/>
        </w:rPr>
        <w:t>Respond to each of the inquiries below pertaining to the Applicant’s intake system:</w:t>
      </w:r>
    </w:p>
    <w:p w:rsidR="00A93A7B" w:rsidRPr="00B35CD2" w:rsidRDefault="00A93A7B" w:rsidP="00A34F15">
      <w:pPr>
        <w:ind w:left="720" w:hanging="360"/>
        <w:jc w:val="both"/>
        <w:rPr>
          <w:rFonts w:ascii="Garamond" w:hAnsi="Garamond"/>
          <w:sz w:val="23"/>
          <w:szCs w:val="23"/>
        </w:rPr>
      </w:pPr>
      <w:r>
        <w:rPr>
          <w:rFonts w:ascii="Garamond" w:hAnsi="Garamond"/>
          <w:sz w:val="23"/>
          <w:szCs w:val="23"/>
        </w:rPr>
        <w:t>a)</w:t>
      </w:r>
      <w:r>
        <w:rPr>
          <w:rFonts w:ascii="Garamond" w:hAnsi="Garamond"/>
          <w:sz w:val="23"/>
          <w:szCs w:val="23"/>
        </w:rPr>
        <w:tab/>
      </w:r>
      <w:r w:rsidR="001A547B">
        <w:rPr>
          <w:rFonts w:ascii="Garamond" w:hAnsi="Garamond"/>
          <w:sz w:val="23"/>
          <w:szCs w:val="23"/>
        </w:rPr>
        <w:t>Description</w:t>
      </w:r>
      <w:r w:rsidR="001A547B" w:rsidRPr="00B35CD2">
        <w:rPr>
          <w:rFonts w:ascii="Garamond" w:hAnsi="Garamond"/>
          <w:sz w:val="23"/>
          <w:szCs w:val="23"/>
        </w:rPr>
        <w:t xml:space="preserve"> </w:t>
      </w:r>
      <w:r w:rsidRPr="00B35CD2">
        <w:rPr>
          <w:rFonts w:ascii="Garamond" w:hAnsi="Garamond"/>
          <w:sz w:val="23"/>
          <w:szCs w:val="23"/>
        </w:rPr>
        <w:t>of the intake system</w:t>
      </w:r>
    </w:p>
    <w:p w:rsidR="001A547B" w:rsidRDefault="00A93A7B" w:rsidP="008F3450">
      <w:pPr>
        <w:ind w:firstLine="360"/>
        <w:jc w:val="both"/>
        <w:rPr>
          <w:rFonts w:ascii="Garamond" w:hAnsi="Garamond"/>
          <w:sz w:val="23"/>
          <w:szCs w:val="23"/>
        </w:rPr>
      </w:pPr>
      <w:r>
        <w:rPr>
          <w:rFonts w:ascii="Garamond" w:hAnsi="Garamond"/>
          <w:sz w:val="23"/>
          <w:szCs w:val="23"/>
        </w:rPr>
        <w:t>b)</w:t>
      </w:r>
      <w:r>
        <w:rPr>
          <w:rFonts w:ascii="Garamond" w:hAnsi="Garamond"/>
          <w:sz w:val="23"/>
          <w:szCs w:val="23"/>
        </w:rPr>
        <w:tab/>
        <w:t xml:space="preserve">Intake days/hours of operation </w:t>
      </w:r>
    </w:p>
    <w:p w:rsidR="00A93A7B" w:rsidRPr="00B35CD2" w:rsidRDefault="001A547B" w:rsidP="008F3450">
      <w:pPr>
        <w:ind w:firstLine="360"/>
        <w:jc w:val="both"/>
        <w:rPr>
          <w:rFonts w:ascii="Garamond" w:hAnsi="Garamond"/>
          <w:sz w:val="23"/>
          <w:szCs w:val="23"/>
        </w:rPr>
      </w:pPr>
      <w:r>
        <w:rPr>
          <w:rFonts w:ascii="Garamond" w:hAnsi="Garamond"/>
          <w:sz w:val="23"/>
          <w:szCs w:val="23"/>
        </w:rPr>
        <w:t xml:space="preserve">c) </w:t>
      </w:r>
      <w:r>
        <w:rPr>
          <w:rFonts w:ascii="Garamond" w:hAnsi="Garamond"/>
          <w:sz w:val="23"/>
          <w:szCs w:val="23"/>
        </w:rPr>
        <w:tab/>
        <w:t>C</w:t>
      </w:r>
      <w:r w:rsidR="00A93A7B">
        <w:rPr>
          <w:rFonts w:ascii="Garamond" w:hAnsi="Garamond"/>
          <w:sz w:val="23"/>
          <w:szCs w:val="23"/>
        </w:rPr>
        <w:t>riteria for processing walk-in applications</w:t>
      </w:r>
    </w:p>
    <w:p w:rsidR="00A93A7B" w:rsidRDefault="001A547B" w:rsidP="008F3450">
      <w:pPr>
        <w:ind w:firstLine="360"/>
        <w:jc w:val="both"/>
        <w:rPr>
          <w:rFonts w:ascii="Garamond" w:hAnsi="Garamond"/>
          <w:i/>
          <w:color w:val="0000FF"/>
          <w:sz w:val="23"/>
          <w:szCs w:val="23"/>
        </w:rPr>
      </w:pPr>
      <w:r>
        <w:rPr>
          <w:rFonts w:ascii="Garamond" w:hAnsi="Garamond"/>
          <w:sz w:val="23"/>
          <w:szCs w:val="23"/>
        </w:rPr>
        <w:t>d</w:t>
      </w:r>
      <w:r w:rsidR="00A93A7B">
        <w:rPr>
          <w:rFonts w:ascii="Garamond" w:hAnsi="Garamond"/>
          <w:sz w:val="23"/>
          <w:szCs w:val="23"/>
        </w:rPr>
        <w:t>)</w:t>
      </w:r>
      <w:r w:rsidR="00A93A7B">
        <w:rPr>
          <w:rFonts w:ascii="Garamond" w:hAnsi="Garamond"/>
          <w:sz w:val="23"/>
          <w:szCs w:val="23"/>
        </w:rPr>
        <w:tab/>
        <w:t xml:space="preserve">Use of </w:t>
      </w:r>
      <w:r w:rsidR="00A93A7B" w:rsidRPr="00B35CD2">
        <w:rPr>
          <w:rFonts w:ascii="Garamond" w:hAnsi="Garamond"/>
          <w:sz w:val="23"/>
          <w:szCs w:val="23"/>
        </w:rPr>
        <w:t>toll free telephone number</w:t>
      </w:r>
      <w:r w:rsidR="00A93A7B">
        <w:rPr>
          <w:rFonts w:ascii="Garamond" w:hAnsi="Garamond"/>
          <w:sz w:val="23"/>
          <w:szCs w:val="23"/>
        </w:rPr>
        <w:t>s</w:t>
      </w:r>
      <w:r>
        <w:rPr>
          <w:rFonts w:ascii="Garamond" w:hAnsi="Garamond"/>
          <w:sz w:val="23"/>
          <w:szCs w:val="23"/>
        </w:rPr>
        <w:t xml:space="preserve"> at intake sites</w:t>
      </w:r>
      <w:r w:rsidR="00A93A7B" w:rsidRPr="00B35CD2">
        <w:rPr>
          <w:rFonts w:ascii="Garamond" w:hAnsi="Garamond"/>
          <w:i/>
          <w:color w:val="800000"/>
          <w:sz w:val="23"/>
          <w:szCs w:val="23"/>
        </w:rPr>
        <w:t xml:space="preserve"> </w:t>
      </w:r>
      <w:r w:rsidR="00A93A7B" w:rsidRPr="00B35CD2">
        <w:rPr>
          <w:rFonts w:ascii="Garamond" w:hAnsi="Garamond"/>
          <w:i/>
          <w:color w:val="0000FF"/>
          <w:sz w:val="23"/>
          <w:szCs w:val="23"/>
        </w:rPr>
        <w:t xml:space="preserve"> </w:t>
      </w:r>
    </w:p>
    <w:p w:rsidR="00A93A7B" w:rsidRDefault="001A547B" w:rsidP="008F3450">
      <w:pPr>
        <w:ind w:firstLine="360"/>
        <w:jc w:val="both"/>
        <w:rPr>
          <w:rFonts w:ascii="Garamond" w:hAnsi="Garamond"/>
          <w:sz w:val="23"/>
          <w:szCs w:val="23"/>
        </w:rPr>
      </w:pPr>
      <w:r>
        <w:rPr>
          <w:rFonts w:ascii="Garamond" w:hAnsi="Garamond"/>
          <w:sz w:val="23"/>
          <w:szCs w:val="23"/>
        </w:rPr>
        <w:t>e</w:t>
      </w:r>
      <w:r w:rsidR="00A93A7B" w:rsidRPr="00C378EF">
        <w:rPr>
          <w:rFonts w:ascii="Garamond" w:hAnsi="Garamond"/>
          <w:sz w:val="23"/>
          <w:szCs w:val="23"/>
        </w:rPr>
        <w:t>)</w:t>
      </w:r>
      <w:r w:rsidR="00A93A7B">
        <w:rPr>
          <w:rFonts w:ascii="Garamond" w:hAnsi="Garamond"/>
          <w:sz w:val="23"/>
          <w:szCs w:val="23"/>
        </w:rPr>
        <w:tab/>
        <w:t xml:space="preserve">Use of </w:t>
      </w:r>
      <w:r w:rsidR="005D6487">
        <w:rPr>
          <w:rFonts w:ascii="Garamond" w:hAnsi="Garamond"/>
          <w:sz w:val="23"/>
          <w:szCs w:val="23"/>
        </w:rPr>
        <w:t xml:space="preserve">and rationale for </w:t>
      </w:r>
      <w:r w:rsidR="00A93A7B">
        <w:rPr>
          <w:rFonts w:ascii="Garamond" w:hAnsi="Garamond"/>
          <w:sz w:val="23"/>
          <w:szCs w:val="23"/>
        </w:rPr>
        <w:t>w</w:t>
      </w:r>
      <w:r w:rsidR="00A93A7B" w:rsidRPr="00B35CD2">
        <w:rPr>
          <w:rFonts w:ascii="Garamond" w:hAnsi="Garamond"/>
          <w:sz w:val="23"/>
          <w:szCs w:val="23"/>
        </w:rPr>
        <w:t xml:space="preserve">ritten intake </w:t>
      </w:r>
      <w:r w:rsidR="00A93A7B">
        <w:rPr>
          <w:rFonts w:ascii="Garamond" w:hAnsi="Garamond"/>
          <w:sz w:val="23"/>
          <w:szCs w:val="23"/>
        </w:rPr>
        <w:t>applications and questionnaires</w:t>
      </w:r>
    </w:p>
    <w:p w:rsidR="00A93A7B" w:rsidRDefault="001A547B" w:rsidP="008F3450">
      <w:pPr>
        <w:ind w:firstLine="360"/>
        <w:jc w:val="both"/>
        <w:rPr>
          <w:rFonts w:ascii="Garamond" w:hAnsi="Garamond"/>
          <w:sz w:val="23"/>
          <w:szCs w:val="23"/>
        </w:rPr>
      </w:pPr>
      <w:r>
        <w:rPr>
          <w:rFonts w:ascii="Garamond" w:hAnsi="Garamond"/>
          <w:sz w:val="23"/>
          <w:szCs w:val="23"/>
        </w:rPr>
        <w:t>f</w:t>
      </w:r>
      <w:r w:rsidR="00A93A7B">
        <w:rPr>
          <w:rFonts w:ascii="Garamond" w:hAnsi="Garamond"/>
          <w:sz w:val="23"/>
          <w:szCs w:val="23"/>
        </w:rPr>
        <w:t>)</w:t>
      </w:r>
      <w:r w:rsidR="00A93A7B">
        <w:rPr>
          <w:rFonts w:ascii="Garamond" w:hAnsi="Garamond"/>
          <w:sz w:val="23"/>
          <w:szCs w:val="23"/>
        </w:rPr>
        <w:tab/>
        <w:t>Date of m</w:t>
      </w:r>
      <w:r w:rsidR="00A93A7B" w:rsidRPr="00B35CD2">
        <w:rPr>
          <w:rFonts w:ascii="Garamond" w:hAnsi="Garamond"/>
          <w:sz w:val="23"/>
          <w:szCs w:val="23"/>
        </w:rPr>
        <w:t>ost recent written intake policies and procedures</w:t>
      </w:r>
      <w:r>
        <w:rPr>
          <w:rFonts w:ascii="Garamond" w:hAnsi="Garamond"/>
          <w:sz w:val="23"/>
          <w:szCs w:val="23"/>
        </w:rPr>
        <w:t xml:space="preserve"> and three most notable changes</w:t>
      </w:r>
    </w:p>
    <w:p w:rsidR="002313D7" w:rsidRDefault="002313D7" w:rsidP="002313D7">
      <w:pPr>
        <w:jc w:val="both"/>
        <w:rPr>
          <w:rFonts w:ascii="Garamond" w:hAnsi="Garamond"/>
          <w:b/>
          <w:sz w:val="23"/>
          <w:szCs w:val="23"/>
        </w:rPr>
      </w:pPr>
    </w:p>
    <w:p w:rsidR="002313D7" w:rsidRDefault="002313D7" w:rsidP="004B6283">
      <w:pPr>
        <w:numPr>
          <w:ilvl w:val="0"/>
          <w:numId w:val="114"/>
        </w:numPr>
        <w:ind w:left="360"/>
        <w:jc w:val="both"/>
        <w:rPr>
          <w:rFonts w:ascii="Garamond" w:hAnsi="Garamond"/>
          <w:sz w:val="23"/>
          <w:szCs w:val="23"/>
        </w:rPr>
      </w:pPr>
      <w:r w:rsidRPr="00DE438F">
        <w:rPr>
          <w:rFonts w:ascii="Garamond" w:hAnsi="Garamond"/>
          <w:b/>
          <w:sz w:val="23"/>
          <w:szCs w:val="23"/>
        </w:rPr>
        <w:t>Note to Applicants:</w:t>
      </w:r>
      <w:r w:rsidRPr="00DE438F">
        <w:rPr>
          <w:rFonts w:ascii="Garamond" w:hAnsi="Garamond"/>
          <w:sz w:val="23"/>
          <w:szCs w:val="23"/>
        </w:rPr>
        <w:t xml:space="preserve">  </w:t>
      </w:r>
      <w:r>
        <w:rPr>
          <w:rFonts w:ascii="Garamond" w:hAnsi="Garamond"/>
          <w:sz w:val="23"/>
          <w:szCs w:val="23"/>
        </w:rPr>
        <w:t xml:space="preserve">At this juncture, </w:t>
      </w:r>
      <w:r w:rsidRPr="00DE438F">
        <w:rPr>
          <w:rFonts w:ascii="Garamond" w:hAnsi="Garamond"/>
          <w:sz w:val="23"/>
          <w:szCs w:val="23"/>
        </w:rPr>
        <w:t xml:space="preserve">access the </w:t>
      </w:r>
      <w:r w:rsidRPr="004B6283">
        <w:rPr>
          <w:rFonts w:ascii="Garamond" w:hAnsi="Garamond"/>
          <w:sz w:val="23"/>
          <w:szCs w:val="23"/>
        </w:rPr>
        <w:t>“Intake System Technology”</w:t>
      </w:r>
      <w:r w:rsidRPr="00DE438F">
        <w:rPr>
          <w:rFonts w:ascii="Garamond" w:hAnsi="Garamond"/>
          <w:sz w:val="23"/>
          <w:szCs w:val="23"/>
        </w:rPr>
        <w:t xml:space="preserve"> form from the left navigation bar of LSC Grants</w:t>
      </w:r>
      <w:r>
        <w:rPr>
          <w:rFonts w:ascii="Garamond" w:hAnsi="Garamond"/>
          <w:sz w:val="23"/>
          <w:szCs w:val="23"/>
        </w:rPr>
        <w:t xml:space="preserve"> and f</w:t>
      </w:r>
      <w:r w:rsidRPr="00DE438F">
        <w:rPr>
          <w:rFonts w:ascii="Garamond" w:hAnsi="Garamond"/>
          <w:sz w:val="23"/>
          <w:szCs w:val="23"/>
        </w:rPr>
        <w:t xml:space="preserve">ollow the instructions at the top of the form.  Return to the proposal narrative </w:t>
      </w:r>
      <w:r>
        <w:rPr>
          <w:rFonts w:ascii="Garamond" w:hAnsi="Garamond"/>
          <w:sz w:val="23"/>
          <w:szCs w:val="23"/>
        </w:rPr>
        <w:t>once</w:t>
      </w:r>
      <w:r w:rsidRPr="00DE438F">
        <w:rPr>
          <w:rFonts w:ascii="Garamond" w:hAnsi="Garamond"/>
          <w:sz w:val="23"/>
          <w:szCs w:val="23"/>
        </w:rPr>
        <w:t xml:space="preserve"> the form is completed.</w:t>
      </w:r>
    </w:p>
    <w:p w:rsidR="002313D7" w:rsidRDefault="002313D7" w:rsidP="002313D7">
      <w:pPr>
        <w:jc w:val="both"/>
        <w:rPr>
          <w:rFonts w:ascii="Garamond" w:hAnsi="Garamond"/>
          <w:sz w:val="23"/>
          <w:szCs w:val="23"/>
        </w:rPr>
      </w:pPr>
    </w:p>
    <w:p w:rsidR="00A93A7B" w:rsidRDefault="00A93A7B" w:rsidP="00A93A7B">
      <w:pPr>
        <w:numPr>
          <w:ilvl w:val="0"/>
          <w:numId w:val="101"/>
        </w:numPr>
        <w:tabs>
          <w:tab w:val="left" w:pos="-1380"/>
          <w:tab w:val="left" w:pos="-720"/>
        </w:tabs>
        <w:jc w:val="both"/>
        <w:rPr>
          <w:rFonts w:ascii="Garamond" w:hAnsi="Garamond"/>
          <w:sz w:val="23"/>
          <w:szCs w:val="23"/>
        </w:rPr>
      </w:pPr>
      <w:r w:rsidRPr="00DF7690">
        <w:rPr>
          <w:rFonts w:ascii="Garamond" w:hAnsi="Garamond"/>
          <w:sz w:val="23"/>
          <w:szCs w:val="23"/>
        </w:rPr>
        <w:t xml:space="preserve">Discuss </w:t>
      </w:r>
      <w:r>
        <w:rPr>
          <w:rFonts w:ascii="Garamond" w:hAnsi="Garamond"/>
          <w:sz w:val="23"/>
          <w:szCs w:val="23"/>
        </w:rPr>
        <w:t xml:space="preserve">Applicant’s </w:t>
      </w:r>
      <w:r w:rsidRPr="00DF7690">
        <w:rPr>
          <w:rFonts w:ascii="Garamond" w:hAnsi="Garamond"/>
          <w:sz w:val="23"/>
          <w:szCs w:val="23"/>
        </w:rPr>
        <w:t xml:space="preserve">intake system staffing.  </w:t>
      </w:r>
      <w:r>
        <w:rPr>
          <w:rFonts w:ascii="Garamond" w:hAnsi="Garamond"/>
          <w:sz w:val="23"/>
          <w:szCs w:val="23"/>
        </w:rPr>
        <w:t>Address:</w:t>
      </w:r>
    </w:p>
    <w:p w:rsidR="00A93A7B" w:rsidRDefault="00A93A7B" w:rsidP="008F3450">
      <w:pPr>
        <w:numPr>
          <w:ilvl w:val="1"/>
          <w:numId w:val="98"/>
        </w:numPr>
        <w:tabs>
          <w:tab w:val="clear" w:pos="1440"/>
        </w:tabs>
        <w:ind w:left="0" w:firstLine="360"/>
        <w:jc w:val="both"/>
        <w:rPr>
          <w:rFonts w:ascii="Garamond" w:hAnsi="Garamond"/>
          <w:sz w:val="23"/>
          <w:szCs w:val="23"/>
        </w:rPr>
      </w:pPr>
      <w:r w:rsidRPr="006058DF">
        <w:rPr>
          <w:rFonts w:ascii="Garamond" w:hAnsi="Garamond"/>
          <w:sz w:val="23"/>
          <w:szCs w:val="23"/>
        </w:rPr>
        <w:t>Applicant’s staffing for processing intake applications</w:t>
      </w:r>
    </w:p>
    <w:p w:rsidR="00A93A7B" w:rsidRDefault="00A93A7B" w:rsidP="008F3450">
      <w:pPr>
        <w:numPr>
          <w:ilvl w:val="1"/>
          <w:numId w:val="98"/>
        </w:numPr>
        <w:tabs>
          <w:tab w:val="clear" w:pos="1440"/>
        </w:tabs>
        <w:ind w:left="0" w:firstLine="360"/>
        <w:jc w:val="both"/>
        <w:rPr>
          <w:rFonts w:ascii="Garamond" w:hAnsi="Garamond"/>
          <w:sz w:val="23"/>
          <w:szCs w:val="23"/>
        </w:rPr>
      </w:pPr>
      <w:r w:rsidRPr="00B35CD2">
        <w:rPr>
          <w:rFonts w:ascii="Garamond" w:hAnsi="Garamond"/>
          <w:sz w:val="23"/>
          <w:szCs w:val="23"/>
        </w:rPr>
        <w:t>Supervision of the in</w:t>
      </w:r>
      <w:r>
        <w:rPr>
          <w:rFonts w:ascii="Garamond" w:hAnsi="Garamond"/>
          <w:sz w:val="23"/>
          <w:szCs w:val="23"/>
        </w:rPr>
        <w:t>take staff and intake oversight</w:t>
      </w:r>
    </w:p>
    <w:p w:rsidR="00A93A7B" w:rsidRDefault="00A93A7B" w:rsidP="008F3450">
      <w:pPr>
        <w:numPr>
          <w:ilvl w:val="1"/>
          <w:numId w:val="98"/>
        </w:numPr>
        <w:tabs>
          <w:tab w:val="clear" w:pos="1440"/>
        </w:tabs>
        <w:ind w:left="0" w:firstLine="360"/>
        <w:jc w:val="both"/>
        <w:rPr>
          <w:rFonts w:ascii="Garamond" w:hAnsi="Garamond"/>
          <w:sz w:val="23"/>
          <w:szCs w:val="23"/>
        </w:rPr>
      </w:pPr>
      <w:r>
        <w:rPr>
          <w:rFonts w:ascii="Garamond" w:hAnsi="Garamond"/>
          <w:sz w:val="23"/>
          <w:szCs w:val="23"/>
        </w:rPr>
        <w:t>Intake staff training</w:t>
      </w:r>
    </w:p>
    <w:p w:rsidR="00A93A7B" w:rsidRDefault="00A93A7B" w:rsidP="00A93A7B">
      <w:pPr>
        <w:numPr>
          <w:ilvl w:val="0"/>
          <w:numId w:val="101"/>
        </w:numPr>
        <w:tabs>
          <w:tab w:val="left" w:pos="-1380"/>
          <w:tab w:val="left" w:pos="-720"/>
        </w:tabs>
        <w:jc w:val="both"/>
        <w:rPr>
          <w:rFonts w:ascii="Garamond" w:hAnsi="Garamond"/>
          <w:sz w:val="23"/>
          <w:szCs w:val="23"/>
        </w:rPr>
      </w:pPr>
      <w:r>
        <w:rPr>
          <w:rFonts w:ascii="Garamond" w:hAnsi="Garamond"/>
          <w:sz w:val="23"/>
          <w:szCs w:val="23"/>
        </w:rPr>
        <w:t>Discuss Applicant’s intake application procedures.  Address:</w:t>
      </w:r>
    </w:p>
    <w:p w:rsidR="00A93A7B" w:rsidRDefault="00A93A7B" w:rsidP="008F3450">
      <w:pPr>
        <w:ind w:firstLine="360"/>
        <w:jc w:val="both"/>
        <w:rPr>
          <w:rFonts w:ascii="Garamond" w:hAnsi="Garamond"/>
          <w:sz w:val="23"/>
          <w:szCs w:val="23"/>
        </w:rPr>
      </w:pPr>
      <w:r>
        <w:rPr>
          <w:rFonts w:ascii="Garamond" w:hAnsi="Garamond"/>
          <w:sz w:val="23"/>
          <w:szCs w:val="23"/>
        </w:rPr>
        <w:t>a)</w:t>
      </w:r>
      <w:r>
        <w:rPr>
          <w:rFonts w:ascii="Garamond" w:hAnsi="Garamond"/>
          <w:sz w:val="23"/>
          <w:szCs w:val="23"/>
        </w:rPr>
        <w:tab/>
        <w:t>Estimated length of time required for intake</w:t>
      </w:r>
    </w:p>
    <w:p w:rsidR="00A93A7B" w:rsidRDefault="00A93A7B" w:rsidP="008F3450">
      <w:pPr>
        <w:ind w:firstLine="360"/>
        <w:jc w:val="both"/>
        <w:rPr>
          <w:rFonts w:ascii="Garamond" w:hAnsi="Garamond"/>
          <w:sz w:val="23"/>
          <w:szCs w:val="23"/>
        </w:rPr>
      </w:pPr>
      <w:r>
        <w:rPr>
          <w:rFonts w:ascii="Garamond" w:hAnsi="Garamond"/>
          <w:sz w:val="23"/>
          <w:szCs w:val="23"/>
        </w:rPr>
        <w:t>b)</w:t>
      </w:r>
      <w:r>
        <w:rPr>
          <w:rFonts w:ascii="Garamond" w:hAnsi="Garamond"/>
          <w:sz w:val="23"/>
          <w:szCs w:val="23"/>
        </w:rPr>
        <w:tab/>
        <w:t>P</w:t>
      </w:r>
      <w:r w:rsidRPr="006058DF">
        <w:rPr>
          <w:rFonts w:ascii="Garamond" w:hAnsi="Garamond"/>
          <w:sz w:val="23"/>
          <w:szCs w:val="23"/>
        </w:rPr>
        <w:t xml:space="preserve">ercentage of intake applications processed by </w:t>
      </w:r>
      <w:r>
        <w:rPr>
          <w:rFonts w:ascii="Garamond" w:hAnsi="Garamond"/>
          <w:sz w:val="23"/>
          <w:szCs w:val="23"/>
        </w:rPr>
        <w:t>method</w:t>
      </w:r>
    </w:p>
    <w:p w:rsidR="00A93A7B" w:rsidRDefault="00A93A7B" w:rsidP="00A93A7B">
      <w:pPr>
        <w:numPr>
          <w:ilvl w:val="0"/>
          <w:numId w:val="101"/>
        </w:numPr>
        <w:tabs>
          <w:tab w:val="left" w:pos="-1380"/>
          <w:tab w:val="left" w:pos="-720"/>
        </w:tabs>
        <w:jc w:val="both"/>
        <w:rPr>
          <w:rFonts w:ascii="Garamond" w:hAnsi="Garamond"/>
          <w:sz w:val="23"/>
          <w:szCs w:val="23"/>
        </w:rPr>
      </w:pPr>
      <w:r>
        <w:rPr>
          <w:rFonts w:ascii="Garamond" w:hAnsi="Garamond"/>
          <w:sz w:val="23"/>
          <w:szCs w:val="23"/>
        </w:rPr>
        <w:t xml:space="preserve">Discuss access </w:t>
      </w:r>
      <w:r w:rsidR="003714C4">
        <w:rPr>
          <w:rFonts w:ascii="Garamond" w:hAnsi="Garamond"/>
          <w:sz w:val="23"/>
          <w:szCs w:val="23"/>
        </w:rPr>
        <w:t>to</w:t>
      </w:r>
      <w:r>
        <w:rPr>
          <w:rFonts w:ascii="Garamond" w:hAnsi="Garamond"/>
          <w:sz w:val="23"/>
          <w:szCs w:val="23"/>
        </w:rPr>
        <w:t xml:space="preserve"> Applicant’s intake system.  Address:</w:t>
      </w:r>
    </w:p>
    <w:p w:rsidR="00A93A7B" w:rsidRDefault="00A93A7B" w:rsidP="008F3450">
      <w:pPr>
        <w:tabs>
          <w:tab w:val="left" w:pos="-1380"/>
          <w:tab w:val="left" w:pos="-720"/>
        </w:tabs>
        <w:ind w:firstLine="360"/>
        <w:jc w:val="both"/>
        <w:rPr>
          <w:rFonts w:ascii="Garamond" w:hAnsi="Garamond"/>
          <w:sz w:val="23"/>
          <w:szCs w:val="23"/>
        </w:rPr>
      </w:pPr>
      <w:r>
        <w:rPr>
          <w:rFonts w:ascii="Garamond" w:hAnsi="Garamond"/>
          <w:sz w:val="23"/>
          <w:szCs w:val="23"/>
        </w:rPr>
        <w:t>a)</w:t>
      </w:r>
      <w:r>
        <w:rPr>
          <w:rFonts w:ascii="Garamond" w:hAnsi="Garamond"/>
          <w:sz w:val="23"/>
          <w:szCs w:val="23"/>
        </w:rPr>
        <w:tab/>
        <w:t>Public notice of intake and Applicant services</w:t>
      </w:r>
    </w:p>
    <w:p w:rsidR="003714C4" w:rsidRDefault="00A93A7B" w:rsidP="008F3450">
      <w:pPr>
        <w:numPr>
          <w:ilvl w:val="0"/>
          <w:numId w:val="102"/>
        </w:numPr>
        <w:tabs>
          <w:tab w:val="clear" w:pos="1440"/>
          <w:tab w:val="left" w:pos="-1380"/>
          <w:tab w:val="left" w:pos="-720"/>
          <w:tab w:val="num" w:pos="720"/>
        </w:tabs>
        <w:ind w:left="0" w:firstLine="360"/>
        <w:jc w:val="both"/>
        <w:rPr>
          <w:rFonts w:ascii="Garamond" w:hAnsi="Garamond"/>
          <w:sz w:val="23"/>
          <w:szCs w:val="23"/>
        </w:rPr>
      </w:pPr>
      <w:r>
        <w:rPr>
          <w:rFonts w:ascii="Garamond" w:hAnsi="Garamond"/>
          <w:sz w:val="23"/>
          <w:szCs w:val="23"/>
        </w:rPr>
        <w:t>A</w:t>
      </w:r>
      <w:r w:rsidRPr="00B35CD2">
        <w:rPr>
          <w:rFonts w:ascii="Garamond" w:hAnsi="Garamond"/>
          <w:sz w:val="23"/>
          <w:szCs w:val="23"/>
        </w:rPr>
        <w:t>ccess for clients with access barriers</w:t>
      </w:r>
    </w:p>
    <w:p w:rsidR="00A93A7B" w:rsidRPr="003714C4" w:rsidRDefault="00A93A7B" w:rsidP="008F3450">
      <w:pPr>
        <w:numPr>
          <w:ilvl w:val="0"/>
          <w:numId w:val="102"/>
        </w:numPr>
        <w:tabs>
          <w:tab w:val="clear" w:pos="1440"/>
          <w:tab w:val="left" w:pos="-1380"/>
          <w:tab w:val="left" w:pos="-720"/>
          <w:tab w:val="num" w:pos="720"/>
        </w:tabs>
        <w:ind w:left="0" w:firstLine="360"/>
        <w:jc w:val="both"/>
        <w:rPr>
          <w:rFonts w:ascii="Garamond" w:hAnsi="Garamond"/>
          <w:sz w:val="23"/>
          <w:szCs w:val="23"/>
        </w:rPr>
      </w:pPr>
      <w:r w:rsidRPr="003714C4">
        <w:rPr>
          <w:rFonts w:ascii="Garamond" w:hAnsi="Garamond"/>
          <w:sz w:val="23"/>
          <w:szCs w:val="23"/>
        </w:rPr>
        <w:t>Collaborations to minimize multiple referrals</w:t>
      </w:r>
    </w:p>
    <w:p w:rsidR="00B0252C" w:rsidRDefault="00B0252C" w:rsidP="00B0252C">
      <w:pPr>
        <w:numPr>
          <w:ilvl w:val="0"/>
          <w:numId w:val="101"/>
        </w:numPr>
        <w:tabs>
          <w:tab w:val="left" w:pos="-1380"/>
          <w:tab w:val="left" w:pos="-720"/>
        </w:tabs>
        <w:jc w:val="both"/>
        <w:rPr>
          <w:rFonts w:ascii="Garamond" w:hAnsi="Garamond"/>
          <w:sz w:val="23"/>
          <w:szCs w:val="23"/>
        </w:rPr>
      </w:pPr>
      <w:r>
        <w:rPr>
          <w:rFonts w:ascii="Garamond" w:hAnsi="Garamond"/>
          <w:sz w:val="23"/>
          <w:szCs w:val="23"/>
        </w:rPr>
        <w:t xml:space="preserve"> Discuss evaluation of Applicant’s intake system. Address: </w:t>
      </w:r>
    </w:p>
    <w:p w:rsidR="00B0252C" w:rsidRDefault="00B0252C" w:rsidP="008F3450">
      <w:pPr>
        <w:numPr>
          <w:ilvl w:val="1"/>
          <w:numId w:val="101"/>
        </w:numPr>
        <w:tabs>
          <w:tab w:val="clear" w:pos="1440"/>
        </w:tabs>
        <w:ind w:left="0" w:firstLine="360"/>
        <w:jc w:val="both"/>
        <w:rPr>
          <w:rFonts w:ascii="Garamond" w:hAnsi="Garamond"/>
          <w:sz w:val="23"/>
          <w:szCs w:val="23"/>
        </w:rPr>
      </w:pPr>
      <w:r>
        <w:rPr>
          <w:rFonts w:ascii="Garamond" w:hAnsi="Garamond"/>
          <w:sz w:val="23"/>
          <w:szCs w:val="23"/>
        </w:rPr>
        <w:t>Internal and external evaluations of the intake system</w:t>
      </w:r>
    </w:p>
    <w:p w:rsidR="00B0252C" w:rsidRDefault="00FA30B3" w:rsidP="007C0391">
      <w:pPr>
        <w:numPr>
          <w:ilvl w:val="1"/>
          <w:numId w:val="101"/>
        </w:numPr>
        <w:tabs>
          <w:tab w:val="clear" w:pos="1440"/>
        </w:tabs>
        <w:ind w:left="0" w:firstLine="360"/>
        <w:jc w:val="both"/>
        <w:rPr>
          <w:rFonts w:ascii="Garamond" w:hAnsi="Garamond"/>
          <w:sz w:val="23"/>
          <w:szCs w:val="23"/>
        </w:rPr>
      </w:pPr>
      <w:r>
        <w:rPr>
          <w:rFonts w:ascii="Garamond" w:hAnsi="Garamond"/>
          <w:sz w:val="23"/>
          <w:szCs w:val="23"/>
        </w:rPr>
        <w:t>C</w:t>
      </w:r>
      <w:r w:rsidR="00B0252C">
        <w:rPr>
          <w:rFonts w:ascii="Garamond" w:hAnsi="Garamond"/>
          <w:sz w:val="23"/>
          <w:szCs w:val="23"/>
        </w:rPr>
        <w:t>hanges to intake in the last twenty-four months and the evaluation results that prompted changes</w:t>
      </w:r>
    </w:p>
    <w:p w:rsidR="00A93A7B" w:rsidRDefault="00A93A7B" w:rsidP="00680C9C">
      <w:pPr>
        <w:tabs>
          <w:tab w:val="left" w:pos="-1380"/>
          <w:tab w:val="left" w:pos="-720"/>
        </w:tabs>
        <w:spacing w:line="180" w:lineRule="exact"/>
        <w:jc w:val="both"/>
        <w:rPr>
          <w:rFonts w:ascii="Garamond" w:hAnsi="Garamond"/>
          <w:sz w:val="23"/>
          <w:szCs w:val="23"/>
        </w:rPr>
      </w:pPr>
    </w:p>
    <w:p w:rsidR="00A93A7B" w:rsidRPr="00B35CD2" w:rsidRDefault="00A93A7B" w:rsidP="00A93A7B">
      <w:pPr>
        <w:tabs>
          <w:tab w:val="left" w:pos="2000"/>
          <w:tab w:val="left" w:pos="2520"/>
          <w:tab w:val="right" w:leader="dot" w:pos="8600"/>
        </w:tabs>
        <w:ind w:right="821"/>
        <w:jc w:val="both"/>
        <w:rPr>
          <w:rFonts w:ascii="Garamond" w:hAnsi="Garamond"/>
          <w:sz w:val="23"/>
          <w:szCs w:val="23"/>
        </w:rPr>
      </w:pPr>
      <w:r w:rsidRPr="0093112C">
        <w:rPr>
          <w:rFonts w:ascii="Garamond" w:hAnsi="Garamond"/>
          <w:b/>
          <w:color w:val="000080"/>
          <w:sz w:val="23"/>
          <w:szCs w:val="23"/>
        </w:rPr>
        <w:t>Performance Area Two:</w:t>
      </w:r>
    </w:p>
    <w:p w:rsidR="00A93A7B" w:rsidRPr="0012577F" w:rsidRDefault="00A93A7B" w:rsidP="00680C9C">
      <w:pPr>
        <w:tabs>
          <w:tab w:val="right" w:leader="dot" w:pos="9360"/>
        </w:tabs>
        <w:jc w:val="both"/>
        <w:rPr>
          <w:rFonts w:ascii="Garamond" w:hAnsi="Garamond"/>
          <w:b/>
          <w:color w:val="800000"/>
          <w:sz w:val="23"/>
          <w:szCs w:val="23"/>
        </w:rPr>
      </w:pPr>
      <w:r w:rsidRPr="0012577F">
        <w:rPr>
          <w:rFonts w:ascii="Garamond" w:hAnsi="Garamond"/>
          <w:b/>
          <w:color w:val="800000"/>
          <w:sz w:val="23"/>
          <w:szCs w:val="23"/>
        </w:rPr>
        <w:t>Criterion 2 &amp; 3</w:t>
      </w:r>
      <w:r>
        <w:rPr>
          <w:rFonts w:ascii="Garamond" w:hAnsi="Garamond"/>
          <w:b/>
          <w:color w:val="800000"/>
          <w:sz w:val="23"/>
          <w:szCs w:val="23"/>
        </w:rPr>
        <w:t xml:space="preserve">:  </w:t>
      </w:r>
      <w:r>
        <w:rPr>
          <w:rFonts w:ascii="Garamond" w:hAnsi="Garamond"/>
          <w:b/>
          <w:color w:val="800000"/>
          <w:sz w:val="23"/>
          <w:szCs w:val="23"/>
        </w:rPr>
        <w:tab/>
        <w:t>E</w:t>
      </w:r>
      <w:r w:rsidRPr="0012577F">
        <w:rPr>
          <w:rFonts w:ascii="Garamond" w:hAnsi="Garamond"/>
          <w:b/>
          <w:color w:val="800000"/>
          <w:sz w:val="23"/>
          <w:szCs w:val="23"/>
        </w:rPr>
        <w:t>ngagement with the low-income population</w:t>
      </w:r>
      <w:r>
        <w:rPr>
          <w:rFonts w:ascii="Garamond" w:hAnsi="Garamond"/>
          <w:b/>
          <w:color w:val="800000"/>
          <w:sz w:val="23"/>
          <w:szCs w:val="23"/>
        </w:rPr>
        <w:t xml:space="preserve"> &amp; Access and utilization by the low-income population</w:t>
      </w:r>
    </w:p>
    <w:p w:rsidR="00A93A7B" w:rsidRPr="00B35CD2" w:rsidRDefault="00A93A7B" w:rsidP="00A93A7B">
      <w:pPr>
        <w:widowControl w:val="0"/>
        <w:numPr>
          <w:ilvl w:val="0"/>
          <w:numId w:val="45"/>
        </w:numPr>
        <w:jc w:val="both"/>
        <w:rPr>
          <w:rFonts w:ascii="Garamond" w:hAnsi="Garamond"/>
          <w:sz w:val="23"/>
          <w:szCs w:val="23"/>
        </w:rPr>
      </w:pPr>
      <w:r>
        <w:rPr>
          <w:rFonts w:ascii="Garamond" w:hAnsi="Garamond"/>
          <w:sz w:val="23"/>
          <w:szCs w:val="23"/>
        </w:rPr>
        <w:t>Outreach activities performed in the last twenty-four months</w:t>
      </w:r>
    </w:p>
    <w:p w:rsidR="00A93A7B" w:rsidRPr="00B35CD2" w:rsidRDefault="00A93A7B" w:rsidP="00A93A7B">
      <w:pPr>
        <w:widowControl w:val="0"/>
        <w:numPr>
          <w:ilvl w:val="0"/>
          <w:numId w:val="45"/>
        </w:numPr>
        <w:jc w:val="both"/>
        <w:rPr>
          <w:rFonts w:ascii="Garamond" w:hAnsi="Garamond"/>
          <w:sz w:val="23"/>
          <w:szCs w:val="23"/>
        </w:rPr>
      </w:pPr>
      <w:r>
        <w:rPr>
          <w:rFonts w:ascii="Garamond" w:hAnsi="Garamond"/>
          <w:sz w:val="23"/>
          <w:szCs w:val="23"/>
        </w:rPr>
        <w:t>Rationale for office locations</w:t>
      </w:r>
    </w:p>
    <w:p w:rsidR="00A93A7B" w:rsidRDefault="00A93A7B" w:rsidP="00A93A7B">
      <w:pPr>
        <w:widowControl w:val="0"/>
        <w:numPr>
          <w:ilvl w:val="0"/>
          <w:numId w:val="45"/>
        </w:numPr>
        <w:jc w:val="both"/>
        <w:rPr>
          <w:rFonts w:ascii="Garamond" w:hAnsi="Garamond"/>
          <w:sz w:val="23"/>
          <w:szCs w:val="23"/>
        </w:rPr>
      </w:pPr>
      <w:r>
        <w:rPr>
          <w:rFonts w:ascii="Garamond" w:hAnsi="Garamond"/>
          <w:sz w:val="23"/>
          <w:szCs w:val="23"/>
        </w:rPr>
        <w:t>Applicant days/h</w:t>
      </w:r>
      <w:r w:rsidRPr="00B35CD2">
        <w:rPr>
          <w:rFonts w:ascii="Garamond" w:hAnsi="Garamond"/>
          <w:sz w:val="23"/>
          <w:szCs w:val="23"/>
        </w:rPr>
        <w:t>ours of operation</w:t>
      </w:r>
      <w:r>
        <w:rPr>
          <w:rFonts w:ascii="Garamond" w:hAnsi="Garamond"/>
          <w:sz w:val="23"/>
          <w:szCs w:val="23"/>
        </w:rPr>
        <w:t xml:space="preserve"> as distinguished from intake</w:t>
      </w:r>
    </w:p>
    <w:p w:rsidR="00A93A7B" w:rsidRPr="00B35CD2" w:rsidRDefault="00A93A7B" w:rsidP="00A93A7B">
      <w:pPr>
        <w:widowControl w:val="0"/>
        <w:numPr>
          <w:ilvl w:val="0"/>
          <w:numId w:val="45"/>
        </w:numPr>
        <w:jc w:val="both"/>
        <w:rPr>
          <w:rFonts w:ascii="Garamond" w:hAnsi="Garamond"/>
          <w:sz w:val="23"/>
          <w:szCs w:val="23"/>
        </w:rPr>
      </w:pPr>
      <w:r>
        <w:rPr>
          <w:rFonts w:ascii="Garamond" w:hAnsi="Garamond"/>
          <w:sz w:val="23"/>
          <w:szCs w:val="23"/>
        </w:rPr>
        <w:t>Identify languages spoken by client community, intake staff, and other staff</w:t>
      </w:r>
    </w:p>
    <w:p w:rsidR="00A93A7B" w:rsidRDefault="00A93A7B" w:rsidP="00A93A7B">
      <w:pPr>
        <w:widowControl w:val="0"/>
        <w:numPr>
          <w:ilvl w:val="0"/>
          <w:numId w:val="45"/>
        </w:numPr>
        <w:jc w:val="both"/>
        <w:rPr>
          <w:rFonts w:ascii="Garamond" w:hAnsi="Garamond"/>
          <w:sz w:val="23"/>
          <w:szCs w:val="23"/>
        </w:rPr>
      </w:pPr>
      <w:r>
        <w:rPr>
          <w:rFonts w:ascii="Garamond" w:hAnsi="Garamond"/>
          <w:sz w:val="23"/>
          <w:szCs w:val="23"/>
        </w:rPr>
        <w:t>Discuss Applicant’s staff diversity.  Address:</w:t>
      </w:r>
    </w:p>
    <w:p w:rsidR="00A93A7B" w:rsidRDefault="00A93A7B" w:rsidP="00A93A7B">
      <w:pPr>
        <w:widowControl w:val="0"/>
        <w:ind w:firstLine="360"/>
        <w:jc w:val="both"/>
        <w:rPr>
          <w:rFonts w:ascii="Garamond" w:hAnsi="Garamond"/>
          <w:sz w:val="23"/>
          <w:szCs w:val="23"/>
        </w:rPr>
      </w:pPr>
      <w:r>
        <w:rPr>
          <w:rFonts w:ascii="Garamond" w:hAnsi="Garamond"/>
          <w:sz w:val="23"/>
          <w:szCs w:val="23"/>
        </w:rPr>
        <w:t>a)</w:t>
      </w:r>
      <w:r>
        <w:rPr>
          <w:rFonts w:ascii="Garamond" w:hAnsi="Garamond"/>
          <w:sz w:val="23"/>
          <w:szCs w:val="23"/>
        </w:rPr>
        <w:tab/>
        <w:t>S</w:t>
      </w:r>
      <w:r w:rsidRPr="00B35CD2">
        <w:rPr>
          <w:rFonts w:ascii="Garamond" w:hAnsi="Garamond"/>
          <w:sz w:val="23"/>
          <w:szCs w:val="23"/>
        </w:rPr>
        <w:t>taff diversity</w:t>
      </w:r>
      <w:r>
        <w:rPr>
          <w:rFonts w:ascii="Garamond" w:hAnsi="Garamond"/>
          <w:sz w:val="23"/>
          <w:szCs w:val="23"/>
        </w:rPr>
        <w:t xml:space="preserve"> compared with diversity of the service area</w:t>
      </w:r>
    </w:p>
    <w:p w:rsidR="00A93A7B" w:rsidRDefault="00A93A7B" w:rsidP="008F3450">
      <w:pPr>
        <w:widowControl w:val="0"/>
        <w:numPr>
          <w:ilvl w:val="2"/>
          <w:numId w:val="45"/>
        </w:numPr>
        <w:tabs>
          <w:tab w:val="clear" w:pos="1800"/>
        </w:tabs>
        <w:ind w:left="0" w:firstLine="360"/>
        <w:jc w:val="both"/>
        <w:rPr>
          <w:rFonts w:ascii="Garamond" w:hAnsi="Garamond"/>
          <w:sz w:val="23"/>
          <w:szCs w:val="23"/>
        </w:rPr>
      </w:pPr>
      <w:r>
        <w:rPr>
          <w:rFonts w:ascii="Garamond" w:hAnsi="Garamond"/>
          <w:sz w:val="23"/>
          <w:szCs w:val="23"/>
        </w:rPr>
        <w:t xml:space="preserve">Efforts to </w:t>
      </w:r>
      <w:r w:rsidRPr="00B35CD2">
        <w:rPr>
          <w:rFonts w:ascii="Garamond" w:hAnsi="Garamond"/>
          <w:sz w:val="23"/>
          <w:szCs w:val="23"/>
        </w:rPr>
        <w:t>promote sta</w:t>
      </w:r>
      <w:r>
        <w:rPr>
          <w:rFonts w:ascii="Garamond" w:hAnsi="Garamond"/>
          <w:sz w:val="23"/>
          <w:szCs w:val="23"/>
        </w:rPr>
        <w:t>ff diversity</w:t>
      </w:r>
    </w:p>
    <w:p w:rsidR="008E06F7" w:rsidRDefault="008E06F7" w:rsidP="008E06F7">
      <w:pPr>
        <w:widowControl w:val="0"/>
        <w:ind w:left="360"/>
        <w:jc w:val="both"/>
        <w:rPr>
          <w:rFonts w:ascii="Garamond" w:hAnsi="Garamond"/>
          <w:sz w:val="23"/>
          <w:szCs w:val="23"/>
        </w:rPr>
      </w:pPr>
    </w:p>
    <w:p w:rsidR="00373726" w:rsidRPr="00B35CD2" w:rsidRDefault="00373726" w:rsidP="00373726">
      <w:pPr>
        <w:tabs>
          <w:tab w:val="left" w:pos="2000"/>
          <w:tab w:val="left" w:pos="2520"/>
          <w:tab w:val="right" w:leader="dot" w:pos="8600"/>
        </w:tabs>
        <w:ind w:right="821"/>
        <w:jc w:val="both"/>
        <w:rPr>
          <w:rFonts w:ascii="Garamond" w:hAnsi="Garamond"/>
          <w:sz w:val="23"/>
          <w:szCs w:val="23"/>
        </w:rPr>
      </w:pPr>
      <w:r>
        <w:rPr>
          <w:rFonts w:ascii="Garamond" w:hAnsi="Garamond"/>
          <w:b/>
          <w:color w:val="000080"/>
          <w:sz w:val="23"/>
          <w:szCs w:val="23"/>
        </w:rPr>
        <w:br w:type="page"/>
      </w:r>
      <w:r w:rsidRPr="0093112C">
        <w:rPr>
          <w:rFonts w:ascii="Garamond" w:hAnsi="Garamond"/>
          <w:b/>
          <w:color w:val="000080"/>
          <w:sz w:val="23"/>
          <w:szCs w:val="23"/>
        </w:rPr>
        <w:t>Performance Area Two:</w:t>
      </w:r>
    </w:p>
    <w:p w:rsidR="00373726" w:rsidRPr="00373726" w:rsidRDefault="00373726" w:rsidP="00373726">
      <w:pPr>
        <w:ind w:left="360"/>
        <w:jc w:val="both"/>
        <w:rPr>
          <w:rFonts w:ascii="Garamond" w:hAnsi="Garamond"/>
          <w:sz w:val="23"/>
          <w:szCs w:val="23"/>
        </w:rPr>
      </w:pPr>
      <w:r w:rsidRPr="0012577F">
        <w:rPr>
          <w:rFonts w:ascii="Garamond" w:hAnsi="Garamond"/>
          <w:b/>
          <w:color w:val="800000"/>
          <w:sz w:val="23"/>
          <w:szCs w:val="23"/>
        </w:rPr>
        <w:t>Criterion 2 &amp; 3</w:t>
      </w:r>
      <w:r>
        <w:rPr>
          <w:rFonts w:ascii="Garamond" w:hAnsi="Garamond"/>
          <w:b/>
          <w:color w:val="800000"/>
          <w:sz w:val="23"/>
          <w:szCs w:val="23"/>
        </w:rPr>
        <w:t xml:space="preserve">:  </w:t>
      </w:r>
      <w:r>
        <w:rPr>
          <w:rFonts w:ascii="Garamond" w:hAnsi="Garamond"/>
          <w:b/>
          <w:color w:val="800000"/>
          <w:sz w:val="23"/>
          <w:szCs w:val="23"/>
        </w:rPr>
        <w:tab/>
        <w:t>E</w:t>
      </w:r>
      <w:r w:rsidRPr="0012577F">
        <w:rPr>
          <w:rFonts w:ascii="Garamond" w:hAnsi="Garamond"/>
          <w:b/>
          <w:color w:val="800000"/>
          <w:sz w:val="23"/>
          <w:szCs w:val="23"/>
        </w:rPr>
        <w:t>ngagement with the low-income population</w:t>
      </w:r>
      <w:r>
        <w:rPr>
          <w:rFonts w:ascii="Garamond" w:hAnsi="Garamond"/>
          <w:b/>
          <w:color w:val="800000"/>
          <w:sz w:val="23"/>
          <w:szCs w:val="23"/>
        </w:rPr>
        <w:t xml:space="preserve"> &amp; Access and utilization by the low-income population </w:t>
      </w:r>
      <w:r w:rsidRPr="00373726">
        <w:rPr>
          <w:rFonts w:ascii="Garamond" w:hAnsi="Garamond"/>
          <w:b/>
          <w:i/>
          <w:color w:val="800000"/>
          <w:sz w:val="23"/>
          <w:szCs w:val="23"/>
        </w:rPr>
        <w:t>(continued)</w:t>
      </w:r>
    </w:p>
    <w:p w:rsidR="00373726" w:rsidRPr="00373726" w:rsidRDefault="00373726" w:rsidP="00373726">
      <w:pPr>
        <w:ind w:left="360"/>
        <w:jc w:val="both"/>
        <w:rPr>
          <w:rFonts w:ascii="Garamond" w:hAnsi="Garamond"/>
          <w:sz w:val="23"/>
          <w:szCs w:val="23"/>
        </w:rPr>
      </w:pPr>
    </w:p>
    <w:p w:rsidR="008E06F7" w:rsidRPr="004B6283" w:rsidRDefault="008E06F7" w:rsidP="004B6283">
      <w:pPr>
        <w:numPr>
          <w:ilvl w:val="0"/>
          <w:numId w:val="114"/>
        </w:numPr>
        <w:ind w:left="360"/>
        <w:jc w:val="both"/>
        <w:rPr>
          <w:rFonts w:ascii="Garamond" w:hAnsi="Garamond"/>
          <w:sz w:val="23"/>
          <w:szCs w:val="23"/>
        </w:rPr>
      </w:pPr>
      <w:r w:rsidRPr="004B6283">
        <w:rPr>
          <w:rFonts w:ascii="Garamond" w:hAnsi="Garamond"/>
          <w:b/>
          <w:sz w:val="23"/>
          <w:szCs w:val="23"/>
        </w:rPr>
        <w:t>Note to Applicants:</w:t>
      </w:r>
      <w:r w:rsidRPr="004B6283">
        <w:rPr>
          <w:rFonts w:ascii="Garamond" w:hAnsi="Garamond"/>
          <w:sz w:val="23"/>
          <w:szCs w:val="23"/>
        </w:rPr>
        <w:t xml:space="preserve">  At this juncture, access the “LEP Plan and Components” form from the left navigation bar of LSC Grants and follow the instructions at the top of the form.  Return to the proposal narrative once the form is completed.</w:t>
      </w:r>
    </w:p>
    <w:p w:rsidR="00A93A7B" w:rsidRDefault="00A93A7B" w:rsidP="00B31651">
      <w:pPr>
        <w:tabs>
          <w:tab w:val="left" w:pos="-1380"/>
          <w:tab w:val="left" w:pos="-720"/>
        </w:tabs>
        <w:spacing w:line="180" w:lineRule="exact"/>
        <w:jc w:val="both"/>
        <w:rPr>
          <w:rFonts w:ascii="Garamond" w:hAnsi="Garamond"/>
          <w:sz w:val="23"/>
          <w:szCs w:val="23"/>
        </w:rPr>
      </w:pPr>
    </w:p>
    <w:p w:rsidR="00A93A7B" w:rsidRPr="00D94CF6" w:rsidRDefault="00A93A7B" w:rsidP="00A93A7B">
      <w:pPr>
        <w:tabs>
          <w:tab w:val="right" w:leader="dot" w:pos="8600"/>
        </w:tabs>
        <w:ind w:right="760"/>
        <w:jc w:val="both"/>
        <w:rPr>
          <w:rFonts w:ascii="Garamond" w:hAnsi="Garamond"/>
          <w:b/>
          <w:color w:val="000080"/>
          <w:sz w:val="23"/>
          <w:szCs w:val="23"/>
        </w:rPr>
      </w:pPr>
      <w:r w:rsidRPr="00D94CF6">
        <w:rPr>
          <w:rFonts w:ascii="Garamond" w:hAnsi="Garamond"/>
          <w:b/>
          <w:color w:val="000080"/>
          <w:sz w:val="23"/>
          <w:szCs w:val="23"/>
        </w:rPr>
        <w:t>Performance Area Three:</w:t>
      </w:r>
    </w:p>
    <w:p w:rsidR="00A93A7B" w:rsidRPr="00561C43" w:rsidRDefault="00A93A7B" w:rsidP="00A93A7B">
      <w:pPr>
        <w:tabs>
          <w:tab w:val="right" w:leader="dot" w:pos="9360"/>
        </w:tabs>
        <w:ind w:left="2520" w:right="-720" w:hanging="2520"/>
        <w:jc w:val="both"/>
        <w:rPr>
          <w:rFonts w:ascii="Garamond" w:hAnsi="Garamond"/>
          <w:b/>
          <w:color w:val="800000"/>
          <w:sz w:val="23"/>
          <w:szCs w:val="23"/>
        </w:rPr>
      </w:pPr>
      <w:r w:rsidRPr="00561C43">
        <w:rPr>
          <w:rFonts w:ascii="Garamond" w:hAnsi="Garamond"/>
          <w:b/>
          <w:color w:val="800000"/>
          <w:sz w:val="23"/>
          <w:szCs w:val="23"/>
        </w:rPr>
        <w:t>Criterion 1</w:t>
      </w:r>
      <w:r>
        <w:rPr>
          <w:rFonts w:ascii="Garamond" w:hAnsi="Garamond"/>
          <w:b/>
          <w:color w:val="800000"/>
          <w:sz w:val="23"/>
          <w:szCs w:val="23"/>
        </w:rPr>
        <w:t xml:space="preserve">: </w:t>
      </w:r>
      <w:r w:rsidRPr="00561C43">
        <w:rPr>
          <w:rFonts w:ascii="Garamond" w:hAnsi="Garamond"/>
          <w:b/>
          <w:color w:val="800000"/>
          <w:sz w:val="23"/>
          <w:szCs w:val="23"/>
        </w:rPr>
        <w:t>Legal representation</w:t>
      </w:r>
    </w:p>
    <w:p w:rsidR="00A93A7B" w:rsidRPr="00B35CD2" w:rsidRDefault="00A93A7B" w:rsidP="00A93A7B">
      <w:pPr>
        <w:numPr>
          <w:ilvl w:val="0"/>
          <w:numId w:val="46"/>
        </w:numPr>
        <w:spacing w:line="240" w:lineRule="exact"/>
        <w:ind w:right="-40"/>
        <w:jc w:val="both"/>
        <w:rPr>
          <w:rFonts w:ascii="Garamond" w:hAnsi="Garamond"/>
          <w:color w:val="800000"/>
          <w:sz w:val="23"/>
          <w:szCs w:val="23"/>
        </w:rPr>
      </w:pPr>
      <w:r w:rsidRPr="00B35CD2">
        <w:rPr>
          <w:rFonts w:ascii="Garamond" w:hAnsi="Garamond"/>
          <w:color w:val="0000FF"/>
          <w:sz w:val="23"/>
          <w:szCs w:val="23"/>
        </w:rPr>
        <w:t>Ap</w:t>
      </w:r>
      <w:r w:rsidRPr="00680C9C">
        <w:rPr>
          <w:rFonts w:ascii="Garamond" w:hAnsi="Garamond"/>
          <w:color w:val="0000FF"/>
          <w:sz w:val="23"/>
          <w:szCs w:val="23"/>
        </w:rPr>
        <w:t>pli</w:t>
      </w:r>
      <w:r w:rsidRPr="00B35CD2">
        <w:rPr>
          <w:rFonts w:ascii="Garamond" w:hAnsi="Garamond"/>
          <w:color w:val="0000FF"/>
          <w:sz w:val="23"/>
          <w:szCs w:val="23"/>
        </w:rPr>
        <w:t xml:space="preserve">cant </w:t>
      </w:r>
      <w:r>
        <w:rPr>
          <w:rFonts w:ascii="Garamond" w:hAnsi="Garamond"/>
          <w:color w:val="0000FF"/>
          <w:sz w:val="23"/>
          <w:szCs w:val="23"/>
        </w:rPr>
        <w:t>capacity to carry out it</w:t>
      </w:r>
      <w:r w:rsidR="00082AB7">
        <w:rPr>
          <w:rFonts w:ascii="Garamond" w:hAnsi="Garamond"/>
          <w:color w:val="0000FF"/>
          <w:sz w:val="23"/>
          <w:szCs w:val="23"/>
        </w:rPr>
        <w:t>s</w:t>
      </w:r>
      <w:r>
        <w:rPr>
          <w:rFonts w:ascii="Garamond" w:hAnsi="Garamond"/>
          <w:color w:val="0000FF"/>
          <w:sz w:val="23"/>
          <w:szCs w:val="23"/>
        </w:rPr>
        <w:t xml:space="preserve"> work</w:t>
      </w:r>
    </w:p>
    <w:p w:rsidR="00A93A7B" w:rsidRDefault="00A93A7B" w:rsidP="00A93A7B">
      <w:pPr>
        <w:widowControl w:val="0"/>
        <w:numPr>
          <w:ilvl w:val="0"/>
          <w:numId w:val="54"/>
        </w:numPr>
        <w:jc w:val="both"/>
        <w:rPr>
          <w:rFonts w:ascii="Garamond" w:hAnsi="Garamond"/>
          <w:sz w:val="23"/>
          <w:szCs w:val="23"/>
        </w:rPr>
      </w:pPr>
      <w:r>
        <w:rPr>
          <w:rFonts w:ascii="Garamond" w:hAnsi="Garamond"/>
          <w:sz w:val="23"/>
          <w:szCs w:val="23"/>
        </w:rPr>
        <w:t>Discuss Applicant’s staff expertise and awareness of developments in legal services delivery.  Address:</w:t>
      </w:r>
    </w:p>
    <w:p w:rsidR="00357F91" w:rsidRDefault="00A93A7B" w:rsidP="00A93A7B">
      <w:pPr>
        <w:widowControl w:val="0"/>
        <w:ind w:firstLine="360"/>
        <w:jc w:val="both"/>
        <w:rPr>
          <w:rFonts w:ascii="Garamond" w:hAnsi="Garamond"/>
          <w:sz w:val="23"/>
          <w:szCs w:val="23"/>
        </w:rPr>
      </w:pPr>
      <w:r>
        <w:rPr>
          <w:rFonts w:ascii="Garamond" w:hAnsi="Garamond"/>
          <w:sz w:val="23"/>
          <w:szCs w:val="23"/>
        </w:rPr>
        <w:t>a)</w:t>
      </w:r>
      <w:r>
        <w:rPr>
          <w:rFonts w:ascii="Garamond" w:hAnsi="Garamond"/>
          <w:sz w:val="23"/>
          <w:szCs w:val="23"/>
        </w:rPr>
        <w:tab/>
        <w:t>Staff e</w:t>
      </w:r>
      <w:r w:rsidRPr="00B35CD2">
        <w:rPr>
          <w:rFonts w:ascii="Garamond" w:hAnsi="Garamond"/>
          <w:sz w:val="23"/>
          <w:szCs w:val="23"/>
        </w:rPr>
        <w:t xml:space="preserve">xpertise </w:t>
      </w:r>
      <w:r>
        <w:rPr>
          <w:rFonts w:ascii="Garamond" w:hAnsi="Garamond"/>
          <w:sz w:val="23"/>
          <w:szCs w:val="23"/>
        </w:rPr>
        <w:t>as it relates to Applicant priorities</w:t>
      </w:r>
      <w:r w:rsidRPr="00B35CD2">
        <w:rPr>
          <w:rFonts w:ascii="Garamond" w:hAnsi="Garamond"/>
          <w:sz w:val="23"/>
          <w:szCs w:val="23"/>
        </w:rPr>
        <w:t xml:space="preserve"> </w:t>
      </w:r>
    </w:p>
    <w:p w:rsidR="00A93A7B" w:rsidRDefault="005E33C2" w:rsidP="00A93A7B">
      <w:pPr>
        <w:widowControl w:val="0"/>
        <w:ind w:firstLine="360"/>
        <w:jc w:val="both"/>
        <w:rPr>
          <w:rFonts w:ascii="Garamond" w:hAnsi="Garamond"/>
          <w:sz w:val="23"/>
          <w:szCs w:val="23"/>
        </w:rPr>
      </w:pPr>
      <w:r>
        <w:rPr>
          <w:rFonts w:ascii="Garamond" w:hAnsi="Garamond"/>
          <w:sz w:val="23"/>
          <w:szCs w:val="23"/>
        </w:rPr>
        <w:t>b</w:t>
      </w:r>
      <w:r w:rsidR="00A93A7B">
        <w:rPr>
          <w:rFonts w:ascii="Garamond" w:hAnsi="Garamond"/>
          <w:sz w:val="23"/>
          <w:szCs w:val="23"/>
        </w:rPr>
        <w:t>)</w:t>
      </w:r>
      <w:r w:rsidR="00A93A7B">
        <w:rPr>
          <w:rFonts w:ascii="Garamond" w:hAnsi="Garamond"/>
          <w:sz w:val="23"/>
          <w:szCs w:val="23"/>
        </w:rPr>
        <w:tab/>
        <w:t>H</w:t>
      </w:r>
      <w:r w:rsidR="00A93A7B" w:rsidRPr="00A46AD9">
        <w:rPr>
          <w:rFonts w:ascii="Garamond" w:hAnsi="Garamond"/>
          <w:sz w:val="23"/>
          <w:szCs w:val="23"/>
        </w:rPr>
        <w:t xml:space="preserve">ow Applicant remains informed </w:t>
      </w:r>
      <w:r w:rsidR="00357F91">
        <w:rPr>
          <w:rFonts w:ascii="Garamond" w:hAnsi="Garamond"/>
          <w:sz w:val="23"/>
          <w:szCs w:val="23"/>
        </w:rPr>
        <w:t>about</w:t>
      </w:r>
      <w:r w:rsidR="00A93A7B" w:rsidRPr="00A46AD9">
        <w:rPr>
          <w:rFonts w:ascii="Garamond" w:hAnsi="Garamond"/>
          <w:sz w:val="23"/>
          <w:szCs w:val="23"/>
        </w:rPr>
        <w:t xml:space="preserve"> innovative practices</w:t>
      </w:r>
      <w:r w:rsidR="00476DCA">
        <w:rPr>
          <w:rFonts w:ascii="Garamond" w:hAnsi="Garamond"/>
          <w:sz w:val="23"/>
          <w:szCs w:val="23"/>
        </w:rPr>
        <w:t>;</w:t>
      </w:r>
      <w:r w:rsidR="00A93A7B">
        <w:rPr>
          <w:rFonts w:ascii="Garamond" w:hAnsi="Garamond"/>
          <w:sz w:val="23"/>
          <w:szCs w:val="23"/>
        </w:rPr>
        <w:t xml:space="preserve"> </w:t>
      </w:r>
      <w:r>
        <w:rPr>
          <w:rFonts w:ascii="Garamond" w:hAnsi="Garamond"/>
          <w:sz w:val="23"/>
          <w:szCs w:val="23"/>
        </w:rPr>
        <w:t xml:space="preserve">list </w:t>
      </w:r>
      <w:r w:rsidR="00A93A7B">
        <w:rPr>
          <w:rFonts w:ascii="Garamond" w:hAnsi="Garamond"/>
          <w:sz w:val="23"/>
          <w:szCs w:val="23"/>
        </w:rPr>
        <w:t>innovati</w:t>
      </w:r>
      <w:r w:rsidR="00476DCA">
        <w:rPr>
          <w:rFonts w:ascii="Garamond" w:hAnsi="Garamond"/>
          <w:sz w:val="23"/>
          <w:szCs w:val="23"/>
        </w:rPr>
        <w:t xml:space="preserve">ve practices </w:t>
      </w:r>
      <w:r w:rsidR="00A93A7B">
        <w:rPr>
          <w:rFonts w:ascii="Garamond" w:hAnsi="Garamond"/>
          <w:sz w:val="23"/>
          <w:szCs w:val="23"/>
        </w:rPr>
        <w:t>implemented</w:t>
      </w:r>
    </w:p>
    <w:p w:rsidR="005E33C2" w:rsidRPr="00561C43" w:rsidRDefault="005E33C2" w:rsidP="005E33C2">
      <w:pPr>
        <w:widowControl w:val="0"/>
        <w:numPr>
          <w:ilvl w:val="0"/>
          <w:numId w:val="54"/>
        </w:numPr>
        <w:jc w:val="both"/>
        <w:rPr>
          <w:rFonts w:ascii="Garamond" w:hAnsi="Garamond"/>
          <w:sz w:val="23"/>
          <w:szCs w:val="23"/>
        </w:rPr>
      </w:pPr>
      <w:r>
        <w:rPr>
          <w:rFonts w:ascii="Garamond" w:hAnsi="Garamond"/>
          <w:sz w:val="23"/>
          <w:szCs w:val="23"/>
        </w:rPr>
        <w:t>Applicant</w:t>
      </w:r>
      <w:r w:rsidR="00944579">
        <w:rPr>
          <w:rFonts w:ascii="Garamond" w:hAnsi="Garamond"/>
          <w:sz w:val="23"/>
          <w:szCs w:val="23"/>
        </w:rPr>
        <w:t>’</w:t>
      </w:r>
      <w:r>
        <w:rPr>
          <w:rFonts w:ascii="Garamond" w:hAnsi="Garamond"/>
          <w:sz w:val="23"/>
          <w:szCs w:val="23"/>
        </w:rPr>
        <w:t xml:space="preserve">s approach to </w:t>
      </w:r>
      <w:r w:rsidRPr="00B35CD2">
        <w:rPr>
          <w:rFonts w:ascii="Garamond" w:hAnsi="Garamond"/>
          <w:sz w:val="23"/>
          <w:szCs w:val="23"/>
        </w:rPr>
        <w:t xml:space="preserve">legal research </w:t>
      </w:r>
      <w:r>
        <w:rPr>
          <w:rFonts w:ascii="Garamond" w:hAnsi="Garamond"/>
          <w:sz w:val="23"/>
          <w:szCs w:val="23"/>
        </w:rPr>
        <w:t>and knowledge management</w:t>
      </w:r>
    </w:p>
    <w:p w:rsidR="00075981" w:rsidRDefault="006F262D">
      <w:pPr>
        <w:widowControl w:val="0"/>
        <w:numPr>
          <w:ilvl w:val="0"/>
          <w:numId w:val="54"/>
        </w:numPr>
        <w:jc w:val="both"/>
        <w:rPr>
          <w:rFonts w:ascii="Garamond" w:hAnsi="Garamond"/>
          <w:sz w:val="23"/>
          <w:szCs w:val="23"/>
        </w:rPr>
      </w:pPr>
      <w:r w:rsidRPr="00B31651">
        <w:rPr>
          <w:rFonts w:ascii="Garamond" w:hAnsi="Garamond"/>
          <w:sz w:val="23"/>
          <w:szCs w:val="23"/>
        </w:rPr>
        <w:t>Applicant</w:t>
      </w:r>
      <w:r w:rsidR="00B31651">
        <w:rPr>
          <w:rFonts w:ascii="Garamond" w:hAnsi="Garamond"/>
          <w:sz w:val="23"/>
          <w:szCs w:val="23"/>
        </w:rPr>
        <w:t>’s training for staff</w:t>
      </w:r>
    </w:p>
    <w:p w:rsidR="00616C2F" w:rsidRDefault="00616C2F" w:rsidP="00616C2F">
      <w:pPr>
        <w:widowControl w:val="0"/>
        <w:ind w:left="360"/>
        <w:jc w:val="both"/>
        <w:rPr>
          <w:rFonts w:ascii="Garamond" w:hAnsi="Garamond"/>
          <w:sz w:val="23"/>
          <w:szCs w:val="23"/>
        </w:rPr>
      </w:pPr>
    </w:p>
    <w:p w:rsidR="00012162" w:rsidRPr="004B6283" w:rsidRDefault="00012162" w:rsidP="004B6283">
      <w:pPr>
        <w:numPr>
          <w:ilvl w:val="0"/>
          <w:numId w:val="114"/>
        </w:numPr>
        <w:ind w:left="360"/>
        <w:jc w:val="both"/>
        <w:rPr>
          <w:rFonts w:ascii="Garamond" w:hAnsi="Garamond"/>
          <w:sz w:val="23"/>
          <w:szCs w:val="23"/>
        </w:rPr>
      </w:pPr>
      <w:r w:rsidRPr="00F911D7">
        <w:rPr>
          <w:rFonts w:ascii="Garamond" w:hAnsi="Garamond"/>
          <w:b/>
          <w:sz w:val="23"/>
          <w:szCs w:val="23"/>
        </w:rPr>
        <w:t>Note to Applicants:</w:t>
      </w:r>
      <w:r w:rsidRPr="00F911D7">
        <w:rPr>
          <w:rFonts w:ascii="Garamond" w:hAnsi="Garamond"/>
          <w:sz w:val="23"/>
          <w:szCs w:val="23"/>
        </w:rPr>
        <w:t xml:space="preserve">  At this juncture, </w:t>
      </w:r>
      <w:r w:rsidRPr="004B6283">
        <w:rPr>
          <w:rFonts w:ascii="Garamond" w:hAnsi="Garamond"/>
          <w:sz w:val="23"/>
          <w:szCs w:val="23"/>
        </w:rPr>
        <w:t>access the “Training” form from the left navigation bar of LSC Grants and follow the instructions at the top of the form.  Return to the proposal narrative once the form is completed.</w:t>
      </w:r>
    </w:p>
    <w:p w:rsidR="00012162" w:rsidRPr="00B31651" w:rsidRDefault="00012162" w:rsidP="00012162">
      <w:pPr>
        <w:widowControl w:val="0"/>
        <w:jc w:val="both"/>
        <w:rPr>
          <w:rFonts w:ascii="Garamond" w:hAnsi="Garamond"/>
          <w:sz w:val="23"/>
          <w:szCs w:val="23"/>
        </w:rPr>
      </w:pPr>
    </w:p>
    <w:p w:rsidR="00A93A7B" w:rsidRPr="00B35CD2" w:rsidRDefault="00A93A7B" w:rsidP="00A93A7B">
      <w:pPr>
        <w:numPr>
          <w:ilvl w:val="0"/>
          <w:numId w:val="46"/>
        </w:numPr>
        <w:spacing w:line="240" w:lineRule="exact"/>
        <w:ind w:right="-40"/>
        <w:jc w:val="both"/>
        <w:rPr>
          <w:rFonts w:ascii="Garamond" w:hAnsi="Garamond"/>
          <w:color w:val="0000FF"/>
          <w:sz w:val="23"/>
          <w:szCs w:val="23"/>
        </w:rPr>
      </w:pPr>
      <w:r>
        <w:rPr>
          <w:rFonts w:ascii="Garamond" w:hAnsi="Garamond"/>
          <w:color w:val="0000FF"/>
          <w:sz w:val="23"/>
          <w:szCs w:val="23"/>
        </w:rPr>
        <w:t>Applicant s</w:t>
      </w:r>
      <w:r w:rsidRPr="00B35CD2">
        <w:rPr>
          <w:rFonts w:ascii="Garamond" w:hAnsi="Garamond"/>
          <w:color w:val="0000FF"/>
          <w:sz w:val="23"/>
          <w:szCs w:val="23"/>
        </w:rPr>
        <w:t>ystems, approaches, and techniques used in representation</w:t>
      </w:r>
    </w:p>
    <w:p w:rsidR="005E33C2" w:rsidRDefault="00A563B1" w:rsidP="005E33C2">
      <w:pPr>
        <w:widowControl w:val="0"/>
        <w:numPr>
          <w:ilvl w:val="0"/>
          <w:numId w:val="55"/>
        </w:numPr>
        <w:jc w:val="both"/>
        <w:rPr>
          <w:rFonts w:ascii="Garamond" w:hAnsi="Garamond"/>
          <w:sz w:val="23"/>
          <w:szCs w:val="23"/>
        </w:rPr>
      </w:pPr>
      <w:r>
        <w:rPr>
          <w:rFonts w:ascii="Garamond" w:hAnsi="Garamond"/>
          <w:sz w:val="23"/>
          <w:szCs w:val="23"/>
        </w:rPr>
        <w:t>Discuss c</w:t>
      </w:r>
      <w:r w:rsidR="00A93A7B" w:rsidRPr="00B35CD2">
        <w:rPr>
          <w:rFonts w:ascii="Garamond" w:hAnsi="Garamond"/>
          <w:sz w:val="23"/>
          <w:szCs w:val="23"/>
        </w:rPr>
        <w:t>lient participation</w:t>
      </w:r>
      <w:r w:rsidR="00A93A7B">
        <w:rPr>
          <w:rFonts w:ascii="Garamond" w:hAnsi="Garamond"/>
          <w:sz w:val="23"/>
          <w:szCs w:val="23"/>
        </w:rPr>
        <w:t xml:space="preserve"> in case decisions and frequency and nature of contact with clients</w:t>
      </w:r>
      <w:r>
        <w:rPr>
          <w:rFonts w:ascii="Garamond" w:hAnsi="Garamond"/>
          <w:sz w:val="23"/>
          <w:szCs w:val="23"/>
        </w:rPr>
        <w:t>.  Address:</w:t>
      </w:r>
    </w:p>
    <w:p w:rsidR="005E33C2" w:rsidRDefault="0041318D" w:rsidP="008F3450">
      <w:pPr>
        <w:widowControl w:val="0"/>
        <w:numPr>
          <w:ilvl w:val="1"/>
          <w:numId w:val="55"/>
        </w:numPr>
        <w:tabs>
          <w:tab w:val="clear" w:pos="1440"/>
        </w:tabs>
        <w:ind w:left="0" w:firstLine="360"/>
        <w:jc w:val="both"/>
        <w:rPr>
          <w:rFonts w:ascii="Garamond" w:hAnsi="Garamond"/>
          <w:sz w:val="23"/>
          <w:szCs w:val="23"/>
        </w:rPr>
      </w:pPr>
      <w:r>
        <w:rPr>
          <w:rFonts w:ascii="Garamond" w:hAnsi="Garamond"/>
          <w:sz w:val="23"/>
          <w:szCs w:val="23"/>
        </w:rPr>
        <w:t>How confirmation is provided</w:t>
      </w:r>
      <w:r w:rsidR="00476DCA">
        <w:rPr>
          <w:rFonts w:ascii="Garamond" w:hAnsi="Garamond"/>
          <w:sz w:val="23"/>
          <w:szCs w:val="23"/>
        </w:rPr>
        <w:t xml:space="preserve"> to clients about advice given and decisions made</w:t>
      </w:r>
    </w:p>
    <w:p w:rsidR="0041318D" w:rsidRDefault="0041318D" w:rsidP="008F3450">
      <w:pPr>
        <w:widowControl w:val="0"/>
        <w:numPr>
          <w:ilvl w:val="1"/>
          <w:numId w:val="55"/>
        </w:numPr>
        <w:tabs>
          <w:tab w:val="clear" w:pos="1440"/>
        </w:tabs>
        <w:ind w:left="0" w:firstLine="360"/>
        <w:jc w:val="both"/>
        <w:rPr>
          <w:rFonts w:ascii="Garamond" w:hAnsi="Garamond"/>
          <w:sz w:val="23"/>
          <w:szCs w:val="23"/>
        </w:rPr>
      </w:pPr>
      <w:r>
        <w:rPr>
          <w:rFonts w:ascii="Garamond" w:hAnsi="Garamond"/>
          <w:sz w:val="23"/>
          <w:szCs w:val="23"/>
        </w:rPr>
        <w:t>How clients are informed of their responsibilities</w:t>
      </w:r>
    </w:p>
    <w:p w:rsidR="00B31651" w:rsidRDefault="0041318D" w:rsidP="008F3450">
      <w:pPr>
        <w:widowControl w:val="0"/>
        <w:numPr>
          <w:ilvl w:val="1"/>
          <w:numId w:val="55"/>
        </w:numPr>
        <w:tabs>
          <w:tab w:val="clear" w:pos="1440"/>
        </w:tabs>
        <w:ind w:left="0" w:firstLine="360"/>
        <w:jc w:val="both"/>
        <w:rPr>
          <w:rFonts w:ascii="Garamond" w:hAnsi="Garamond"/>
          <w:sz w:val="23"/>
          <w:szCs w:val="23"/>
        </w:rPr>
      </w:pPr>
      <w:r w:rsidRPr="00B31651">
        <w:rPr>
          <w:rFonts w:ascii="Garamond" w:hAnsi="Garamond"/>
          <w:sz w:val="23"/>
          <w:szCs w:val="23"/>
        </w:rPr>
        <w:t>Frequency of contact with clients</w:t>
      </w:r>
    </w:p>
    <w:p w:rsidR="00F20336" w:rsidRPr="00225C3C" w:rsidRDefault="0041318D" w:rsidP="00225C3C">
      <w:pPr>
        <w:widowControl w:val="0"/>
        <w:numPr>
          <w:ilvl w:val="1"/>
          <w:numId w:val="55"/>
        </w:numPr>
        <w:tabs>
          <w:tab w:val="clear" w:pos="1440"/>
        </w:tabs>
        <w:ind w:left="0" w:firstLine="360"/>
        <w:jc w:val="both"/>
        <w:rPr>
          <w:rFonts w:ascii="Garamond" w:hAnsi="Garamond"/>
          <w:sz w:val="23"/>
          <w:szCs w:val="23"/>
        </w:rPr>
      </w:pPr>
      <w:r w:rsidRPr="00B31651">
        <w:rPr>
          <w:rFonts w:ascii="Garamond" w:hAnsi="Garamond"/>
          <w:sz w:val="23"/>
          <w:szCs w:val="23"/>
        </w:rPr>
        <w:t>Whether clients receive opening and closing letters and periodic communication</w:t>
      </w:r>
    </w:p>
    <w:p w:rsidR="00075981" w:rsidRDefault="00A93A7B">
      <w:pPr>
        <w:widowControl w:val="0"/>
        <w:numPr>
          <w:ilvl w:val="0"/>
          <w:numId w:val="55"/>
        </w:numPr>
        <w:jc w:val="both"/>
        <w:rPr>
          <w:rFonts w:ascii="Garamond" w:hAnsi="Garamond"/>
          <w:sz w:val="23"/>
          <w:szCs w:val="23"/>
        </w:rPr>
      </w:pPr>
      <w:r w:rsidRPr="00B31651">
        <w:rPr>
          <w:rFonts w:ascii="Garamond" w:hAnsi="Garamond"/>
          <w:sz w:val="23"/>
          <w:szCs w:val="23"/>
        </w:rPr>
        <w:t>Applicant’s systems for legal work management and supervision</w:t>
      </w:r>
    </w:p>
    <w:p w:rsidR="00616C2F" w:rsidRDefault="00616C2F" w:rsidP="00616C2F">
      <w:pPr>
        <w:widowControl w:val="0"/>
        <w:ind w:left="360"/>
        <w:jc w:val="both"/>
        <w:rPr>
          <w:rFonts w:ascii="Garamond" w:hAnsi="Garamond"/>
          <w:sz w:val="23"/>
          <w:szCs w:val="23"/>
        </w:rPr>
      </w:pPr>
    </w:p>
    <w:p w:rsidR="00225C3C" w:rsidRPr="004B6283" w:rsidRDefault="00225C3C" w:rsidP="004B6283">
      <w:pPr>
        <w:numPr>
          <w:ilvl w:val="0"/>
          <w:numId w:val="114"/>
        </w:numPr>
        <w:ind w:left="360"/>
        <w:jc w:val="both"/>
        <w:rPr>
          <w:rFonts w:ascii="Garamond" w:hAnsi="Garamond"/>
          <w:sz w:val="23"/>
          <w:szCs w:val="23"/>
        </w:rPr>
      </w:pPr>
      <w:r w:rsidRPr="00F911D7">
        <w:rPr>
          <w:rFonts w:ascii="Garamond" w:hAnsi="Garamond"/>
          <w:b/>
          <w:sz w:val="23"/>
          <w:szCs w:val="23"/>
        </w:rPr>
        <w:t>Note to Applicants:</w:t>
      </w:r>
      <w:r w:rsidRPr="00F911D7">
        <w:rPr>
          <w:rFonts w:ascii="Garamond" w:hAnsi="Garamond"/>
          <w:sz w:val="23"/>
          <w:szCs w:val="23"/>
        </w:rPr>
        <w:t xml:space="preserve">  At this juncture, access the following f</w:t>
      </w:r>
      <w:r w:rsidRPr="004B6283">
        <w:rPr>
          <w:rFonts w:ascii="Garamond" w:hAnsi="Garamond"/>
          <w:sz w:val="23"/>
          <w:szCs w:val="23"/>
        </w:rPr>
        <w:t>orms: “Legal Work Management,” “</w:t>
      </w:r>
      <w:proofErr w:type="spellStart"/>
      <w:r w:rsidRPr="004B6283">
        <w:rPr>
          <w:rFonts w:ascii="Garamond" w:hAnsi="Garamond"/>
          <w:sz w:val="23"/>
          <w:szCs w:val="23"/>
        </w:rPr>
        <w:t>Casehandling</w:t>
      </w:r>
      <w:proofErr w:type="spellEnd"/>
      <w:r w:rsidRPr="004B6283">
        <w:rPr>
          <w:rFonts w:ascii="Garamond" w:hAnsi="Garamond"/>
          <w:sz w:val="23"/>
          <w:szCs w:val="23"/>
        </w:rPr>
        <w:t xml:space="preserve"> Protocols,” and “Case Development Activities.” Access these forms from the left navigation bar of LSC Grants and follow the instructions at the top of the forms.  Return to the proposal narrative once the forms are completed.</w:t>
      </w:r>
    </w:p>
    <w:p w:rsidR="00225C3C" w:rsidRPr="00B31651" w:rsidRDefault="00225C3C" w:rsidP="00225C3C">
      <w:pPr>
        <w:widowControl w:val="0"/>
        <w:ind w:left="360"/>
        <w:jc w:val="both"/>
        <w:rPr>
          <w:rFonts w:ascii="Garamond" w:hAnsi="Garamond"/>
          <w:sz w:val="23"/>
          <w:szCs w:val="23"/>
        </w:rPr>
      </w:pPr>
    </w:p>
    <w:p w:rsidR="004B6283" w:rsidRDefault="00A93A7B" w:rsidP="00225C3C">
      <w:pPr>
        <w:widowControl w:val="0"/>
        <w:numPr>
          <w:ilvl w:val="0"/>
          <w:numId w:val="55"/>
        </w:numPr>
        <w:jc w:val="both"/>
        <w:rPr>
          <w:rFonts w:ascii="Garamond" w:hAnsi="Garamond"/>
          <w:sz w:val="23"/>
          <w:szCs w:val="23"/>
        </w:rPr>
      </w:pPr>
      <w:r w:rsidRPr="00A46AD9">
        <w:rPr>
          <w:rFonts w:ascii="Garamond" w:hAnsi="Garamond"/>
          <w:sz w:val="23"/>
          <w:szCs w:val="23"/>
        </w:rPr>
        <w:t>Applicant’s provision of limited service</w:t>
      </w:r>
      <w:r w:rsidR="004B6283">
        <w:rPr>
          <w:rFonts w:ascii="Garamond" w:hAnsi="Garamond"/>
          <w:sz w:val="23"/>
          <w:szCs w:val="23"/>
        </w:rPr>
        <w:t>.  Address:</w:t>
      </w:r>
      <w:r w:rsidR="00225C3C">
        <w:rPr>
          <w:rFonts w:ascii="Garamond" w:hAnsi="Garamond"/>
          <w:sz w:val="23"/>
          <w:szCs w:val="23"/>
        </w:rPr>
        <w:t xml:space="preserve"> </w:t>
      </w:r>
    </w:p>
    <w:p w:rsidR="00A93A7B" w:rsidRDefault="004B6283" w:rsidP="004B6283">
      <w:pPr>
        <w:widowControl w:val="0"/>
        <w:numPr>
          <w:ilvl w:val="1"/>
          <w:numId w:val="55"/>
        </w:numPr>
        <w:tabs>
          <w:tab w:val="clear" w:pos="1440"/>
        </w:tabs>
        <w:ind w:left="0" w:firstLine="360"/>
        <w:jc w:val="both"/>
        <w:rPr>
          <w:rFonts w:ascii="Garamond" w:hAnsi="Garamond"/>
          <w:sz w:val="23"/>
          <w:szCs w:val="23"/>
        </w:rPr>
      </w:pPr>
      <w:r>
        <w:rPr>
          <w:rFonts w:ascii="Garamond" w:hAnsi="Garamond"/>
          <w:sz w:val="23"/>
          <w:szCs w:val="23"/>
        </w:rPr>
        <w:t xml:space="preserve">How Applicant determines </w:t>
      </w:r>
      <w:r w:rsidR="00A93A7B">
        <w:rPr>
          <w:rFonts w:ascii="Garamond" w:hAnsi="Garamond"/>
          <w:sz w:val="23"/>
          <w:szCs w:val="23"/>
        </w:rPr>
        <w:t xml:space="preserve">which </w:t>
      </w:r>
      <w:r w:rsidR="00A93A7B" w:rsidRPr="004B6283">
        <w:rPr>
          <w:rFonts w:ascii="Garamond" w:hAnsi="Garamond"/>
          <w:color w:val="000000"/>
          <w:sz w:val="23"/>
          <w:szCs w:val="23"/>
        </w:rPr>
        <w:t>client</w:t>
      </w:r>
      <w:r w:rsidR="00A93A7B">
        <w:rPr>
          <w:rFonts w:ascii="Garamond" w:hAnsi="Garamond"/>
          <w:sz w:val="23"/>
          <w:szCs w:val="23"/>
        </w:rPr>
        <w:t xml:space="preserve"> groups and legal problems benefit from limited service</w:t>
      </w:r>
    </w:p>
    <w:p w:rsidR="00A93A7B" w:rsidRDefault="004B6283" w:rsidP="004B6283">
      <w:pPr>
        <w:widowControl w:val="0"/>
        <w:numPr>
          <w:ilvl w:val="1"/>
          <w:numId w:val="55"/>
        </w:numPr>
        <w:tabs>
          <w:tab w:val="clear" w:pos="1440"/>
        </w:tabs>
        <w:ind w:left="0" w:firstLine="360"/>
        <w:jc w:val="both"/>
        <w:rPr>
          <w:rFonts w:ascii="Garamond" w:hAnsi="Garamond"/>
          <w:sz w:val="23"/>
          <w:szCs w:val="23"/>
        </w:rPr>
      </w:pPr>
      <w:r>
        <w:rPr>
          <w:rFonts w:ascii="Garamond" w:hAnsi="Garamond"/>
          <w:color w:val="000000"/>
          <w:sz w:val="23"/>
          <w:szCs w:val="23"/>
        </w:rPr>
        <w:t>C</w:t>
      </w:r>
      <w:r w:rsidR="00A93A7B" w:rsidRPr="00565EB2">
        <w:rPr>
          <w:rFonts w:ascii="Garamond" w:hAnsi="Garamond"/>
          <w:color w:val="000000"/>
          <w:sz w:val="23"/>
          <w:szCs w:val="23"/>
        </w:rPr>
        <w:t xml:space="preserve">ase types and/or situations </w:t>
      </w:r>
      <w:r w:rsidR="00357F91">
        <w:rPr>
          <w:rFonts w:ascii="Garamond" w:hAnsi="Garamond"/>
          <w:color w:val="000000"/>
          <w:sz w:val="23"/>
          <w:szCs w:val="23"/>
        </w:rPr>
        <w:t>for</w:t>
      </w:r>
      <w:r w:rsidR="00A93A7B" w:rsidRPr="00565EB2">
        <w:rPr>
          <w:rFonts w:ascii="Garamond" w:hAnsi="Garamond"/>
          <w:color w:val="000000"/>
          <w:sz w:val="23"/>
          <w:szCs w:val="23"/>
        </w:rPr>
        <w:t xml:space="preserve"> which </w:t>
      </w:r>
      <w:r w:rsidR="00357F91">
        <w:rPr>
          <w:rFonts w:ascii="Garamond" w:hAnsi="Garamond"/>
          <w:color w:val="000000"/>
          <w:sz w:val="23"/>
          <w:szCs w:val="23"/>
        </w:rPr>
        <w:t xml:space="preserve">Applicant </w:t>
      </w:r>
      <w:r w:rsidR="00A93A7B" w:rsidRPr="00565EB2">
        <w:rPr>
          <w:rFonts w:ascii="Garamond" w:hAnsi="Garamond"/>
          <w:color w:val="000000"/>
          <w:sz w:val="23"/>
          <w:szCs w:val="23"/>
        </w:rPr>
        <w:t>customarily provide</w:t>
      </w:r>
      <w:r w:rsidR="00357F91">
        <w:rPr>
          <w:rFonts w:ascii="Garamond" w:hAnsi="Garamond"/>
          <w:color w:val="000000"/>
          <w:sz w:val="23"/>
          <w:szCs w:val="23"/>
        </w:rPr>
        <w:t xml:space="preserve">s </w:t>
      </w:r>
      <w:r w:rsidR="00357F91" w:rsidRPr="00565EB2">
        <w:rPr>
          <w:rFonts w:ascii="Garamond" w:hAnsi="Garamond"/>
          <w:color w:val="000000"/>
          <w:sz w:val="23"/>
          <w:szCs w:val="23"/>
        </w:rPr>
        <w:t xml:space="preserve">limited </w:t>
      </w:r>
      <w:r w:rsidR="00357F91">
        <w:rPr>
          <w:rFonts w:ascii="Garamond" w:hAnsi="Garamond"/>
          <w:color w:val="000000"/>
          <w:sz w:val="23"/>
          <w:szCs w:val="23"/>
        </w:rPr>
        <w:t>service</w:t>
      </w:r>
    </w:p>
    <w:p w:rsidR="00A93A7B" w:rsidRPr="00357F91" w:rsidRDefault="009848EB" w:rsidP="004B6283">
      <w:pPr>
        <w:widowControl w:val="0"/>
        <w:numPr>
          <w:ilvl w:val="1"/>
          <w:numId w:val="55"/>
        </w:numPr>
        <w:tabs>
          <w:tab w:val="clear" w:pos="1440"/>
        </w:tabs>
        <w:ind w:left="0" w:firstLine="360"/>
        <w:jc w:val="both"/>
        <w:rPr>
          <w:rFonts w:ascii="Garamond" w:hAnsi="Garamond"/>
          <w:sz w:val="23"/>
          <w:szCs w:val="23"/>
        </w:rPr>
      </w:pPr>
      <w:r>
        <w:rPr>
          <w:rFonts w:ascii="Garamond" w:hAnsi="Garamond"/>
          <w:sz w:val="23"/>
          <w:szCs w:val="23"/>
        </w:rPr>
        <w:t xml:space="preserve">Internal or external evaluations of </w:t>
      </w:r>
      <w:r w:rsidR="00476DCA">
        <w:rPr>
          <w:rFonts w:ascii="Garamond" w:hAnsi="Garamond"/>
          <w:sz w:val="23"/>
          <w:szCs w:val="23"/>
        </w:rPr>
        <w:t xml:space="preserve">limited services </w:t>
      </w:r>
      <w:r>
        <w:rPr>
          <w:rFonts w:ascii="Garamond" w:hAnsi="Garamond"/>
          <w:sz w:val="23"/>
          <w:szCs w:val="23"/>
        </w:rPr>
        <w:t xml:space="preserve">in last </w:t>
      </w:r>
      <w:r w:rsidR="00476DCA">
        <w:rPr>
          <w:rFonts w:ascii="Garamond" w:hAnsi="Garamond"/>
          <w:sz w:val="23"/>
          <w:szCs w:val="23"/>
        </w:rPr>
        <w:t>twenty-four</w:t>
      </w:r>
      <w:r>
        <w:rPr>
          <w:rFonts w:ascii="Garamond" w:hAnsi="Garamond"/>
          <w:sz w:val="23"/>
          <w:szCs w:val="23"/>
        </w:rPr>
        <w:t xml:space="preserve"> months and any changes made</w:t>
      </w:r>
    </w:p>
    <w:p w:rsidR="00B31651" w:rsidRDefault="00B31651" w:rsidP="00B31651">
      <w:pPr>
        <w:spacing w:line="180" w:lineRule="exact"/>
        <w:ind w:right="-43"/>
        <w:jc w:val="both"/>
        <w:rPr>
          <w:rFonts w:ascii="Garamond" w:hAnsi="Garamond"/>
          <w:color w:val="0000FF"/>
          <w:sz w:val="23"/>
          <w:szCs w:val="23"/>
        </w:rPr>
      </w:pPr>
    </w:p>
    <w:p w:rsidR="00A93A7B" w:rsidRPr="00B35CD2" w:rsidRDefault="00A93A7B" w:rsidP="00A93A7B">
      <w:pPr>
        <w:spacing w:line="240" w:lineRule="exact"/>
        <w:ind w:right="-40"/>
        <w:jc w:val="both"/>
        <w:rPr>
          <w:rFonts w:ascii="Garamond" w:hAnsi="Garamond"/>
          <w:color w:val="0000FF"/>
          <w:sz w:val="23"/>
          <w:szCs w:val="23"/>
        </w:rPr>
      </w:pPr>
      <w:r w:rsidRPr="00B35CD2">
        <w:rPr>
          <w:rFonts w:ascii="Garamond" w:hAnsi="Garamond"/>
          <w:color w:val="0000FF"/>
          <w:sz w:val="23"/>
          <w:szCs w:val="23"/>
        </w:rPr>
        <w:t>c.   Legal representation and resources</w:t>
      </w:r>
    </w:p>
    <w:p w:rsidR="00A93A7B" w:rsidRPr="007957F6" w:rsidRDefault="00A93A7B" w:rsidP="00A93A7B">
      <w:pPr>
        <w:widowControl w:val="0"/>
        <w:numPr>
          <w:ilvl w:val="0"/>
          <w:numId w:val="47"/>
        </w:numPr>
        <w:spacing w:line="240" w:lineRule="exact"/>
        <w:ind w:right="-40"/>
        <w:jc w:val="both"/>
        <w:rPr>
          <w:rFonts w:ascii="Garamond" w:hAnsi="Garamond"/>
          <w:sz w:val="23"/>
          <w:szCs w:val="23"/>
        </w:rPr>
      </w:pPr>
      <w:r w:rsidRPr="007957F6">
        <w:rPr>
          <w:rFonts w:ascii="Garamond" w:hAnsi="Garamond"/>
          <w:sz w:val="23"/>
          <w:szCs w:val="23"/>
        </w:rPr>
        <w:t xml:space="preserve">Identifying issues within </w:t>
      </w:r>
      <w:r w:rsidR="00357F91">
        <w:rPr>
          <w:rFonts w:ascii="Garamond" w:hAnsi="Garamond"/>
          <w:sz w:val="23"/>
          <w:szCs w:val="23"/>
        </w:rPr>
        <w:t>an individual case</w:t>
      </w:r>
      <w:r w:rsidRPr="007957F6">
        <w:rPr>
          <w:rFonts w:ascii="Garamond" w:hAnsi="Garamond"/>
          <w:sz w:val="23"/>
          <w:szCs w:val="23"/>
        </w:rPr>
        <w:t xml:space="preserve"> (or cluster of cases) </w:t>
      </w:r>
      <w:r w:rsidR="00FE1046">
        <w:rPr>
          <w:rFonts w:ascii="Garamond" w:hAnsi="Garamond"/>
          <w:sz w:val="23"/>
          <w:szCs w:val="23"/>
        </w:rPr>
        <w:t xml:space="preserve">that are </w:t>
      </w:r>
      <w:r w:rsidRPr="007957F6">
        <w:rPr>
          <w:rFonts w:ascii="Garamond" w:hAnsi="Garamond"/>
          <w:sz w:val="23"/>
          <w:szCs w:val="23"/>
        </w:rPr>
        <w:t xml:space="preserve">appropriate for </w:t>
      </w:r>
      <w:r w:rsidR="00FE1046">
        <w:rPr>
          <w:rFonts w:ascii="Garamond" w:hAnsi="Garamond"/>
          <w:sz w:val="23"/>
          <w:szCs w:val="23"/>
        </w:rPr>
        <w:t xml:space="preserve">a </w:t>
      </w:r>
      <w:r w:rsidRPr="007957F6">
        <w:rPr>
          <w:rFonts w:ascii="Garamond" w:hAnsi="Garamond"/>
          <w:sz w:val="23"/>
          <w:szCs w:val="23"/>
        </w:rPr>
        <w:t xml:space="preserve">systemic approach or solution </w:t>
      </w:r>
    </w:p>
    <w:p w:rsidR="0041318D" w:rsidRDefault="00A93A7B" w:rsidP="0041318D">
      <w:pPr>
        <w:widowControl w:val="0"/>
        <w:numPr>
          <w:ilvl w:val="0"/>
          <w:numId w:val="47"/>
        </w:numPr>
        <w:spacing w:line="240" w:lineRule="exact"/>
        <w:ind w:right="-40"/>
        <w:jc w:val="both"/>
        <w:rPr>
          <w:rFonts w:ascii="Garamond" w:hAnsi="Garamond"/>
          <w:sz w:val="23"/>
          <w:szCs w:val="23"/>
        </w:rPr>
      </w:pPr>
      <w:r>
        <w:rPr>
          <w:rFonts w:ascii="Garamond" w:hAnsi="Garamond"/>
          <w:sz w:val="23"/>
          <w:szCs w:val="23"/>
        </w:rPr>
        <w:t>T</w:t>
      </w:r>
      <w:r w:rsidRPr="00E23859">
        <w:rPr>
          <w:rFonts w:ascii="Garamond" w:hAnsi="Garamond"/>
          <w:sz w:val="23"/>
          <w:szCs w:val="23"/>
        </w:rPr>
        <w:t>hree most significant accomplishments for clients achieved in cases</w:t>
      </w:r>
    </w:p>
    <w:p w:rsidR="007957F6" w:rsidRPr="0041318D" w:rsidRDefault="007957F6" w:rsidP="0041318D">
      <w:pPr>
        <w:widowControl w:val="0"/>
        <w:numPr>
          <w:ilvl w:val="0"/>
          <w:numId w:val="47"/>
        </w:numPr>
        <w:spacing w:line="240" w:lineRule="exact"/>
        <w:ind w:right="-40"/>
        <w:jc w:val="both"/>
        <w:rPr>
          <w:rFonts w:ascii="Garamond" w:hAnsi="Garamond"/>
          <w:sz w:val="23"/>
          <w:szCs w:val="23"/>
        </w:rPr>
      </w:pPr>
      <w:r w:rsidRPr="0041318D">
        <w:rPr>
          <w:rFonts w:ascii="Garamond" w:hAnsi="Garamond"/>
          <w:sz w:val="23"/>
          <w:szCs w:val="23"/>
        </w:rPr>
        <w:t xml:space="preserve">Internal and/or external evaluation of </w:t>
      </w:r>
      <w:r w:rsidR="00476DCA">
        <w:rPr>
          <w:rFonts w:ascii="Garamond" w:hAnsi="Garamond"/>
          <w:sz w:val="23"/>
          <w:szCs w:val="23"/>
        </w:rPr>
        <w:t xml:space="preserve">legal representation </w:t>
      </w:r>
      <w:r w:rsidRPr="0041318D">
        <w:rPr>
          <w:rFonts w:ascii="Garamond" w:hAnsi="Garamond"/>
          <w:sz w:val="23"/>
          <w:szCs w:val="23"/>
        </w:rPr>
        <w:t xml:space="preserve">and outcomes </w:t>
      </w:r>
      <w:r w:rsidR="00476DCA">
        <w:rPr>
          <w:rFonts w:ascii="Garamond" w:hAnsi="Garamond"/>
          <w:sz w:val="23"/>
          <w:szCs w:val="23"/>
        </w:rPr>
        <w:t xml:space="preserve">in </w:t>
      </w:r>
      <w:r w:rsidRPr="0041318D">
        <w:rPr>
          <w:rFonts w:ascii="Garamond" w:hAnsi="Garamond"/>
          <w:sz w:val="23"/>
          <w:szCs w:val="23"/>
        </w:rPr>
        <w:t>the last twenty-four months</w:t>
      </w:r>
      <w:r w:rsidR="00476DCA">
        <w:rPr>
          <w:rFonts w:ascii="Garamond" w:hAnsi="Garamond"/>
          <w:sz w:val="23"/>
          <w:szCs w:val="23"/>
        </w:rPr>
        <w:t>,</w:t>
      </w:r>
      <w:r w:rsidRPr="0041318D">
        <w:rPr>
          <w:rFonts w:ascii="Garamond" w:hAnsi="Garamond"/>
          <w:sz w:val="23"/>
          <w:szCs w:val="23"/>
        </w:rPr>
        <w:t xml:space="preserve"> notable changes</w:t>
      </w:r>
      <w:r w:rsidR="00476DCA">
        <w:rPr>
          <w:rFonts w:ascii="Garamond" w:hAnsi="Garamond"/>
          <w:sz w:val="23"/>
          <w:szCs w:val="23"/>
        </w:rPr>
        <w:t xml:space="preserve"> resulting from evaluation</w:t>
      </w:r>
      <w:r w:rsidRPr="0041318D">
        <w:rPr>
          <w:rFonts w:ascii="Garamond" w:hAnsi="Garamond"/>
          <w:sz w:val="23"/>
          <w:szCs w:val="23"/>
        </w:rPr>
        <w:t xml:space="preserve">, and the evaluation </w:t>
      </w:r>
      <w:r w:rsidR="00476DCA">
        <w:rPr>
          <w:rFonts w:ascii="Garamond" w:hAnsi="Garamond"/>
          <w:sz w:val="23"/>
          <w:szCs w:val="23"/>
        </w:rPr>
        <w:t xml:space="preserve">findings </w:t>
      </w:r>
      <w:r w:rsidRPr="0041318D">
        <w:rPr>
          <w:rFonts w:ascii="Garamond" w:hAnsi="Garamond"/>
          <w:sz w:val="23"/>
          <w:szCs w:val="23"/>
        </w:rPr>
        <w:t>that prompted changes</w:t>
      </w:r>
    </w:p>
    <w:p w:rsidR="00A93A7B" w:rsidRDefault="00A93A7B" w:rsidP="00B31651">
      <w:pPr>
        <w:spacing w:line="180" w:lineRule="exact"/>
        <w:ind w:right="-43"/>
        <w:jc w:val="both"/>
        <w:rPr>
          <w:rFonts w:ascii="Garamond" w:hAnsi="Garamond"/>
          <w:sz w:val="23"/>
          <w:szCs w:val="23"/>
        </w:rPr>
      </w:pPr>
    </w:p>
    <w:p w:rsidR="00A93A7B" w:rsidRPr="00D94CF6" w:rsidRDefault="00EC5941" w:rsidP="00A93A7B">
      <w:pPr>
        <w:tabs>
          <w:tab w:val="right" w:leader="dot" w:pos="8600"/>
        </w:tabs>
        <w:ind w:right="760"/>
        <w:jc w:val="both"/>
        <w:rPr>
          <w:rFonts w:ascii="Garamond" w:hAnsi="Garamond"/>
          <w:b/>
          <w:color w:val="000080"/>
          <w:sz w:val="23"/>
          <w:szCs w:val="23"/>
        </w:rPr>
      </w:pPr>
      <w:r>
        <w:rPr>
          <w:rFonts w:ascii="Garamond" w:hAnsi="Garamond"/>
          <w:b/>
          <w:color w:val="000080"/>
          <w:sz w:val="23"/>
          <w:szCs w:val="23"/>
        </w:rPr>
        <w:br w:type="page"/>
      </w:r>
      <w:r w:rsidR="00A93A7B" w:rsidRPr="00D94CF6">
        <w:rPr>
          <w:rFonts w:ascii="Garamond" w:hAnsi="Garamond"/>
          <w:b/>
          <w:color w:val="000080"/>
          <w:sz w:val="23"/>
          <w:szCs w:val="23"/>
        </w:rPr>
        <w:t>Performance Area Three:</w:t>
      </w:r>
    </w:p>
    <w:p w:rsidR="00A93A7B" w:rsidRPr="00E23859" w:rsidRDefault="00A93A7B" w:rsidP="00A93A7B">
      <w:pPr>
        <w:tabs>
          <w:tab w:val="right" w:leader="dot" w:pos="9360"/>
        </w:tabs>
        <w:ind w:left="2520" w:right="-720" w:hanging="2520"/>
        <w:jc w:val="both"/>
        <w:rPr>
          <w:rFonts w:ascii="Garamond" w:hAnsi="Garamond"/>
          <w:b/>
          <w:color w:val="800000"/>
          <w:sz w:val="23"/>
          <w:szCs w:val="23"/>
        </w:rPr>
      </w:pPr>
      <w:r>
        <w:rPr>
          <w:rFonts w:ascii="Garamond" w:hAnsi="Garamond"/>
          <w:b/>
          <w:color w:val="800000"/>
          <w:sz w:val="23"/>
          <w:szCs w:val="23"/>
        </w:rPr>
        <w:t xml:space="preserve">Criterion 2:   </w:t>
      </w:r>
      <w:r w:rsidRPr="00E23859">
        <w:rPr>
          <w:rFonts w:ascii="Garamond" w:hAnsi="Garamond"/>
          <w:b/>
          <w:color w:val="800000"/>
          <w:sz w:val="23"/>
          <w:szCs w:val="23"/>
        </w:rPr>
        <w:t>Private attorney involvement</w:t>
      </w:r>
    </w:p>
    <w:p w:rsidR="00A93A7B" w:rsidRDefault="00A93A7B" w:rsidP="00A93A7B">
      <w:pPr>
        <w:widowControl w:val="0"/>
        <w:numPr>
          <w:ilvl w:val="0"/>
          <w:numId w:val="56"/>
        </w:numPr>
        <w:spacing w:line="240" w:lineRule="exact"/>
        <w:ind w:right="-40"/>
        <w:jc w:val="both"/>
        <w:rPr>
          <w:rFonts w:ascii="Garamond" w:hAnsi="Garamond"/>
          <w:sz w:val="23"/>
          <w:szCs w:val="23"/>
        </w:rPr>
      </w:pPr>
      <w:r>
        <w:rPr>
          <w:rFonts w:ascii="Garamond" w:hAnsi="Garamond"/>
          <w:sz w:val="23"/>
          <w:szCs w:val="23"/>
        </w:rPr>
        <w:t>Respond to each of the inquiries below regarding Applicant’s PAI plan:</w:t>
      </w:r>
    </w:p>
    <w:p w:rsidR="00A93A7B" w:rsidRPr="00B35CD2" w:rsidRDefault="00A93A7B" w:rsidP="00A93A7B">
      <w:pPr>
        <w:widowControl w:val="0"/>
        <w:spacing w:line="240" w:lineRule="exact"/>
        <w:ind w:right="-40" w:firstLine="360"/>
        <w:jc w:val="both"/>
        <w:rPr>
          <w:rFonts w:ascii="Garamond" w:hAnsi="Garamond"/>
          <w:sz w:val="23"/>
          <w:szCs w:val="23"/>
        </w:rPr>
      </w:pPr>
      <w:r>
        <w:rPr>
          <w:rFonts w:ascii="Garamond" w:hAnsi="Garamond"/>
          <w:sz w:val="23"/>
          <w:szCs w:val="23"/>
        </w:rPr>
        <w:t>a)</w:t>
      </w:r>
      <w:r>
        <w:rPr>
          <w:rFonts w:ascii="Garamond" w:hAnsi="Garamond"/>
          <w:sz w:val="23"/>
          <w:szCs w:val="23"/>
        </w:rPr>
        <w:tab/>
        <w:t xml:space="preserve">How </w:t>
      </w:r>
      <w:r w:rsidRPr="00B35CD2">
        <w:rPr>
          <w:rFonts w:ascii="Garamond" w:hAnsi="Garamond"/>
          <w:sz w:val="23"/>
          <w:szCs w:val="23"/>
        </w:rPr>
        <w:t xml:space="preserve">PAI plan </w:t>
      </w:r>
      <w:r>
        <w:rPr>
          <w:rFonts w:ascii="Garamond" w:hAnsi="Garamond"/>
          <w:sz w:val="23"/>
          <w:szCs w:val="23"/>
        </w:rPr>
        <w:t>addresses community legal needs and Applicant priorities</w:t>
      </w:r>
    </w:p>
    <w:p w:rsidR="00A93A7B" w:rsidRPr="00B35CD2" w:rsidRDefault="00A93A7B" w:rsidP="00A93A7B">
      <w:pPr>
        <w:widowControl w:val="0"/>
        <w:spacing w:line="240" w:lineRule="exact"/>
        <w:ind w:right="-40" w:firstLine="360"/>
        <w:jc w:val="both"/>
        <w:rPr>
          <w:rFonts w:ascii="Garamond" w:hAnsi="Garamond"/>
          <w:sz w:val="23"/>
          <w:szCs w:val="23"/>
        </w:rPr>
      </w:pPr>
      <w:r>
        <w:rPr>
          <w:rFonts w:ascii="Garamond" w:hAnsi="Garamond"/>
          <w:sz w:val="23"/>
          <w:szCs w:val="23"/>
        </w:rPr>
        <w:t>b)</w:t>
      </w:r>
      <w:r>
        <w:rPr>
          <w:rFonts w:ascii="Garamond" w:hAnsi="Garamond"/>
          <w:sz w:val="23"/>
          <w:szCs w:val="23"/>
        </w:rPr>
        <w:tab/>
        <w:t xml:space="preserve">Mechanisms for </w:t>
      </w:r>
      <w:r w:rsidR="00476DCA">
        <w:rPr>
          <w:rFonts w:ascii="Garamond" w:hAnsi="Garamond"/>
          <w:sz w:val="23"/>
          <w:szCs w:val="23"/>
        </w:rPr>
        <w:t>PAI</w:t>
      </w:r>
      <w:r>
        <w:rPr>
          <w:rFonts w:ascii="Garamond" w:hAnsi="Garamond"/>
          <w:sz w:val="23"/>
          <w:szCs w:val="23"/>
        </w:rPr>
        <w:t xml:space="preserve"> in Applicant’s work</w:t>
      </w:r>
      <w:r w:rsidR="00476DCA">
        <w:rPr>
          <w:rFonts w:ascii="Garamond" w:hAnsi="Garamond"/>
          <w:sz w:val="23"/>
          <w:szCs w:val="23"/>
        </w:rPr>
        <w:t>; state whether PAI is</w:t>
      </w:r>
      <w:r w:rsidR="009646B4">
        <w:rPr>
          <w:rFonts w:ascii="Garamond" w:hAnsi="Garamond"/>
          <w:sz w:val="23"/>
          <w:szCs w:val="23"/>
        </w:rPr>
        <w:t xml:space="preserve"> </w:t>
      </w:r>
      <w:r w:rsidR="0041318D">
        <w:rPr>
          <w:rFonts w:ascii="Garamond" w:hAnsi="Garamond"/>
          <w:sz w:val="23"/>
          <w:szCs w:val="23"/>
        </w:rPr>
        <w:t>pro bono, reduced fee</w:t>
      </w:r>
      <w:r w:rsidR="00476DCA">
        <w:rPr>
          <w:rFonts w:ascii="Garamond" w:hAnsi="Garamond"/>
          <w:sz w:val="23"/>
          <w:szCs w:val="23"/>
        </w:rPr>
        <w:t>, J</w:t>
      </w:r>
      <w:r w:rsidR="0041318D">
        <w:rPr>
          <w:rFonts w:ascii="Garamond" w:hAnsi="Garamond"/>
          <w:sz w:val="23"/>
          <w:szCs w:val="23"/>
        </w:rPr>
        <w:t>udicare</w:t>
      </w:r>
      <w:r w:rsidR="00476DCA">
        <w:rPr>
          <w:rFonts w:ascii="Garamond" w:hAnsi="Garamond"/>
          <w:sz w:val="23"/>
          <w:szCs w:val="23"/>
        </w:rPr>
        <w:t>, etc</w:t>
      </w:r>
      <w:r w:rsidR="0041318D">
        <w:rPr>
          <w:rFonts w:ascii="Garamond" w:hAnsi="Garamond"/>
          <w:sz w:val="23"/>
          <w:szCs w:val="23"/>
        </w:rPr>
        <w:t xml:space="preserve"> </w:t>
      </w:r>
    </w:p>
    <w:p w:rsidR="00A93A7B" w:rsidRDefault="00A93A7B" w:rsidP="00A93A7B">
      <w:pPr>
        <w:widowControl w:val="0"/>
        <w:spacing w:line="240" w:lineRule="exact"/>
        <w:ind w:right="-40" w:firstLine="360"/>
        <w:jc w:val="both"/>
        <w:rPr>
          <w:rFonts w:ascii="Garamond" w:hAnsi="Garamond"/>
          <w:sz w:val="23"/>
          <w:szCs w:val="23"/>
        </w:rPr>
      </w:pPr>
      <w:r>
        <w:rPr>
          <w:rFonts w:ascii="Garamond" w:hAnsi="Garamond"/>
          <w:sz w:val="23"/>
          <w:szCs w:val="23"/>
        </w:rPr>
        <w:t>c)</w:t>
      </w:r>
      <w:r>
        <w:rPr>
          <w:rFonts w:ascii="Garamond" w:hAnsi="Garamond"/>
          <w:sz w:val="23"/>
          <w:szCs w:val="23"/>
        </w:rPr>
        <w:tab/>
        <w:t>Consultation in the development of PAI plan</w:t>
      </w:r>
      <w:r w:rsidRPr="00B35CD2">
        <w:rPr>
          <w:rFonts w:ascii="Garamond" w:hAnsi="Garamond"/>
          <w:sz w:val="23"/>
          <w:szCs w:val="23"/>
        </w:rPr>
        <w:t xml:space="preserve"> </w:t>
      </w:r>
    </w:p>
    <w:p w:rsidR="00A5766D" w:rsidRDefault="00A5766D" w:rsidP="00A93A7B">
      <w:pPr>
        <w:widowControl w:val="0"/>
        <w:spacing w:line="240" w:lineRule="exact"/>
        <w:ind w:right="-40" w:firstLine="360"/>
        <w:jc w:val="both"/>
        <w:rPr>
          <w:rFonts w:ascii="Garamond" w:hAnsi="Garamond"/>
          <w:sz w:val="23"/>
          <w:szCs w:val="23"/>
        </w:rPr>
      </w:pPr>
    </w:p>
    <w:p w:rsidR="00A5766D" w:rsidRPr="004B6283" w:rsidRDefault="00A5766D" w:rsidP="004B6283">
      <w:pPr>
        <w:numPr>
          <w:ilvl w:val="0"/>
          <w:numId w:val="114"/>
        </w:numPr>
        <w:ind w:left="360"/>
        <w:jc w:val="both"/>
        <w:rPr>
          <w:rFonts w:ascii="Garamond" w:hAnsi="Garamond"/>
          <w:sz w:val="23"/>
          <w:szCs w:val="23"/>
        </w:rPr>
      </w:pPr>
      <w:r w:rsidRPr="004B6283">
        <w:rPr>
          <w:rFonts w:ascii="Garamond" w:hAnsi="Garamond"/>
          <w:b/>
          <w:sz w:val="23"/>
          <w:szCs w:val="23"/>
        </w:rPr>
        <w:t>Note to Applicants:</w:t>
      </w:r>
      <w:r w:rsidRPr="004B6283">
        <w:rPr>
          <w:rFonts w:ascii="Garamond" w:hAnsi="Garamond"/>
          <w:sz w:val="23"/>
          <w:szCs w:val="23"/>
        </w:rPr>
        <w:t xml:space="preserve">  At this juncture, access the “Private Attorney Involvement” form from the left navigation bar of LSC Grants and follow the instructions at the top of the form.  Return to the proposal narrative once the form is completed.</w:t>
      </w:r>
    </w:p>
    <w:p w:rsidR="00A5766D" w:rsidRPr="00B35CD2" w:rsidRDefault="00A5766D" w:rsidP="00A93A7B">
      <w:pPr>
        <w:widowControl w:val="0"/>
        <w:spacing w:line="240" w:lineRule="exact"/>
        <w:ind w:right="-40" w:firstLine="360"/>
        <w:jc w:val="both"/>
        <w:rPr>
          <w:rFonts w:ascii="Garamond" w:hAnsi="Garamond"/>
          <w:sz w:val="23"/>
          <w:szCs w:val="23"/>
        </w:rPr>
      </w:pPr>
    </w:p>
    <w:p w:rsidR="00A93A7B" w:rsidRDefault="00A93A7B" w:rsidP="00A93A7B">
      <w:pPr>
        <w:widowControl w:val="0"/>
        <w:numPr>
          <w:ilvl w:val="0"/>
          <w:numId w:val="56"/>
        </w:numPr>
        <w:spacing w:line="240" w:lineRule="exact"/>
        <w:ind w:right="-40"/>
        <w:jc w:val="both"/>
        <w:rPr>
          <w:rFonts w:ascii="Garamond" w:hAnsi="Garamond"/>
          <w:sz w:val="23"/>
          <w:szCs w:val="23"/>
        </w:rPr>
      </w:pPr>
      <w:r w:rsidRPr="00C6624F">
        <w:rPr>
          <w:rFonts w:ascii="Garamond" w:hAnsi="Garamond"/>
          <w:sz w:val="23"/>
          <w:szCs w:val="23"/>
        </w:rPr>
        <w:t>Describe process and staff</w:t>
      </w:r>
      <w:r>
        <w:rPr>
          <w:rFonts w:ascii="Garamond" w:hAnsi="Garamond"/>
          <w:sz w:val="23"/>
          <w:szCs w:val="23"/>
        </w:rPr>
        <w:t xml:space="preserve"> positions used to</w:t>
      </w:r>
      <w:r w:rsidRPr="00C6624F">
        <w:rPr>
          <w:rFonts w:ascii="Garamond" w:hAnsi="Garamond"/>
          <w:sz w:val="23"/>
          <w:szCs w:val="23"/>
        </w:rPr>
        <w:t xml:space="preserve"> identif</w:t>
      </w:r>
      <w:r>
        <w:rPr>
          <w:rFonts w:ascii="Garamond" w:hAnsi="Garamond"/>
          <w:sz w:val="23"/>
          <w:szCs w:val="23"/>
        </w:rPr>
        <w:t>y</w:t>
      </w:r>
      <w:r w:rsidRPr="00C6624F">
        <w:rPr>
          <w:rFonts w:ascii="Garamond" w:hAnsi="Garamond"/>
          <w:sz w:val="23"/>
          <w:szCs w:val="23"/>
        </w:rPr>
        <w:t xml:space="preserve"> </w:t>
      </w:r>
      <w:r>
        <w:rPr>
          <w:rFonts w:ascii="Garamond" w:hAnsi="Garamond"/>
          <w:sz w:val="23"/>
          <w:szCs w:val="23"/>
        </w:rPr>
        <w:t xml:space="preserve">PAI </w:t>
      </w:r>
      <w:r w:rsidRPr="00C6624F">
        <w:rPr>
          <w:rFonts w:ascii="Garamond" w:hAnsi="Garamond"/>
          <w:sz w:val="23"/>
          <w:szCs w:val="23"/>
        </w:rPr>
        <w:t>cases and rout</w:t>
      </w:r>
      <w:r>
        <w:rPr>
          <w:rFonts w:ascii="Garamond" w:hAnsi="Garamond"/>
          <w:sz w:val="23"/>
          <w:szCs w:val="23"/>
        </w:rPr>
        <w:t>e</w:t>
      </w:r>
      <w:r w:rsidRPr="00C6624F">
        <w:rPr>
          <w:rFonts w:ascii="Garamond" w:hAnsi="Garamond"/>
          <w:sz w:val="23"/>
          <w:szCs w:val="23"/>
        </w:rPr>
        <w:t xml:space="preserve"> cases to </w:t>
      </w:r>
      <w:r>
        <w:rPr>
          <w:rFonts w:ascii="Garamond" w:hAnsi="Garamond"/>
          <w:sz w:val="23"/>
          <w:szCs w:val="23"/>
        </w:rPr>
        <w:t>private attorneys</w:t>
      </w:r>
    </w:p>
    <w:p w:rsidR="00075981" w:rsidRDefault="00075981">
      <w:pPr>
        <w:jc w:val="both"/>
        <w:rPr>
          <w:rFonts w:ascii="Garamond" w:hAnsi="Garamond"/>
          <w:b/>
          <w:sz w:val="23"/>
        </w:rPr>
      </w:pPr>
    </w:p>
    <w:p w:rsidR="00A5766D" w:rsidRPr="004B6283" w:rsidRDefault="00A5766D" w:rsidP="004B6283">
      <w:pPr>
        <w:numPr>
          <w:ilvl w:val="0"/>
          <w:numId w:val="114"/>
        </w:numPr>
        <w:ind w:left="360"/>
        <w:jc w:val="both"/>
        <w:rPr>
          <w:rFonts w:ascii="Garamond" w:hAnsi="Garamond"/>
          <w:sz w:val="23"/>
          <w:szCs w:val="23"/>
        </w:rPr>
      </w:pPr>
      <w:r w:rsidRPr="004B6283">
        <w:rPr>
          <w:rFonts w:ascii="Garamond" w:hAnsi="Garamond"/>
          <w:b/>
          <w:sz w:val="23"/>
          <w:szCs w:val="23"/>
        </w:rPr>
        <w:t>Note to Applicants:</w:t>
      </w:r>
      <w:r w:rsidRPr="004B6283">
        <w:rPr>
          <w:rFonts w:ascii="Garamond" w:hAnsi="Garamond"/>
          <w:sz w:val="23"/>
          <w:szCs w:val="23"/>
        </w:rPr>
        <w:t xml:space="preserve">  At this juncture, access the following forms: “Methods Used to Recruit Private Attorneys” and “Methods Used to Retain Private Attorney Volunteers.” Access these forms from the left navigation bar of LSC Grants and follow the instructions at the top of the forms.  Return to the proposal narrative once the forms are completed.</w:t>
      </w:r>
    </w:p>
    <w:p w:rsidR="00A5766D" w:rsidRPr="00B35CD2" w:rsidRDefault="00A5766D" w:rsidP="00A5766D">
      <w:pPr>
        <w:widowControl w:val="0"/>
        <w:spacing w:line="240" w:lineRule="exact"/>
        <w:ind w:right="-40"/>
        <w:jc w:val="both"/>
        <w:rPr>
          <w:rFonts w:ascii="Garamond" w:hAnsi="Garamond"/>
          <w:sz w:val="23"/>
          <w:szCs w:val="23"/>
        </w:rPr>
      </w:pPr>
    </w:p>
    <w:p w:rsidR="00A93A7B" w:rsidRPr="00C672B0" w:rsidRDefault="00A93A7B" w:rsidP="00A93A7B">
      <w:pPr>
        <w:widowControl w:val="0"/>
        <w:numPr>
          <w:ilvl w:val="0"/>
          <w:numId w:val="56"/>
        </w:numPr>
        <w:spacing w:line="240" w:lineRule="exact"/>
        <w:ind w:right="-40"/>
        <w:jc w:val="both"/>
        <w:rPr>
          <w:rFonts w:ascii="Garamond" w:hAnsi="Garamond"/>
          <w:sz w:val="23"/>
          <w:szCs w:val="23"/>
        </w:rPr>
      </w:pPr>
      <w:r>
        <w:rPr>
          <w:rFonts w:ascii="Garamond" w:hAnsi="Garamond"/>
          <w:sz w:val="23"/>
          <w:szCs w:val="23"/>
        </w:rPr>
        <w:t>Quality control and oversight for PAI</w:t>
      </w:r>
    </w:p>
    <w:p w:rsidR="00A93A7B" w:rsidRDefault="00A93A7B" w:rsidP="00A93A7B">
      <w:pPr>
        <w:widowControl w:val="0"/>
        <w:numPr>
          <w:ilvl w:val="0"/>
          <w:numId w:val="56"/>
        </w:numPr>
        <w:spacing w:line="240" w:lineRule="exact"/>
        <w:ind w:right="-40"/>
        <w:jc w:val="both"/>
        <w:rPr>
          <w:rFonts w:ascii="Garamond" w:hAnsi="Garamond"/>
          <w:sz w:val="23"/>
          <w:szCs w:val="23"/>
        </w:rPr>
      </w:pPr>
      <w:r>
        <w:rPr>
          <w:rFonts w:ascii="Garamond" w:hAnsi="Garamond"/>
          <w:sz w:val="23"/>
          <w:szCs w:val="23"/>
        </w:rPr>
        <w:t>U</w:t>
      </w:r>
      <w:r w:rsidRPr="00B35CD2">
        <w:rPr>
          <w:rFonts w:ascii="Garamond" w:hAnsi="Garamond"/>
          <w:sz w:val="23"/>
          <w:szCs w:val="23"/>
        </w:rPr>
        <w:t xml:space="preserve">se of technology </w:t>
      </w:r>
      <w:r w:rsidR="00B96B41">
        <w:rPr>
          <w:rFonts w:ascii="Garamond" w:hAnsi="Garamond"/>
          <w:sz w:val="23"/>
          <w:szCs w:val="23"/>
        </w:rPr>
        <w:t>in</w:t>
      </w:r>
      <w:r>
        <w:rPr>
          <w:rFonts w:ascii="Garamond" w:hAnsi="Garamond"/>
          <w:sz w:val="23"/>
          <w:szCs w:val="23"/>
        </w:rPr>
        <w:t xml:space="preserve"> </w:t>
      </w:r>
      <w:r w:rsidRPr="00B35CD2">
        <w:rPr>
          <w:rFonts w:ascii="Garamond" w:hAnsi="Garamond"/>
          <w:sz w:val="23"/>
          <w:szCs w:val="23"/>
        </w:rPr>
        <w:t xml:space="preserve">PAI </w:t>
      </w:r>
      <w:r w:rsidR="00B96B41">
        <w:rPr>
          <w:rFonts w:ascii="Garamond" w:hAnsi="Garamond"/>
          <w:sz w:val="23"/>
          <w:szCs w:val="23"/>
        </w:rPr>
        <w:t>program</w:t>
      </w:r>
    </w:p>
    <w:p w:rsidR="00A93A7B" w:rsidRPr="00B35CD2" w:rsidRDefault="00A93A7B" w:rsidP="00382C5F">
      <w:pPr>
        <w:widowControl w:val="0"/>
        <w:numPr>
          <w:ilvl w:val="0"/>
          <w:numId w:val="56"/>
        </w:numPr>
        <w:tabs>
          <w:tab w:val="left" w:pos="360"/>
        </w:tabs>
        <w:spacing w:line="240" w:lineRule="exact"/>
        <w:ind w:right="-40"/>
        <w:jc w:val="both"/>
        <w:rPr>
          <w:rFonts w:ascii="Garamond" w:hAnsi="Garamond"/>
          <w:sz w:val="23"/>
          <w:szCs w:val="23"/>
        </w:rPr>
      </w:pPr>
      <w:r w:rsidRPr="00B35CD2">
        <w:rPr>
          <w:rFonts w:ascii="Garamond" w:hAnsi="Garamond"/>
          <w:sz w:val="23"/>
          <w:szCs w:val="23"/>
        </w:rPr>
        <w:t xml:space="preserve">Three most significant </w:t>
      </w:r>
      <w:r>
        <w:rPr>
          <w:rFonts w:ascii="Garamond" w:hAnsi="Garamond"/>
          <w:sz w:val="23"/>
          <w:szCs w:val="23"/>
        </w:rPr>
        <w:t xml:space="preserve">PAI </w:t>
      </w:r>
      <w:r w:rsidRPr="00B35CD2">
        <w:rPr>
          <w:rFonts w:ascii="Garamond" w:hAnsi="Garamond"/>
          <w:sz w:val="23"/>
          <w:szCs w:val="23"/>
        </w:rPr>
        <w:t xml:space="preserve">accomplishments </w:t>
      </w:r>
      <w:r w:rsidR="00B96B41">
        <w:rPr>
          <w:rFonts w:ascii="Garamond" w:hAnsi="Garamond"/>
          <w:sz w:val="23"/>
          <w:szCs w:val="23"/>
        </w:rPr>
        <w:t>in the last twenty-four months</w:t>
      </w:r>
    </w:p>
    <w:p w:rsidR="00A93A7B" w:rsidRPr="00B31651" w:rsidRDefault="00A93A7B" w:rsidP="00B31651">
      <w:pPr>
        <w:spacing w:line="180" w:lineRule="exact"/>
        <w:ind w:right="-43"/>
        <w:jc w:val="both"/>
        <w:rPr>
          <w:rFonts w:ascii="Garamond" w:hAnsi="Garamond"/>
          <w:color w:val="0000FF"/>
          <w:sz w:val="23"/>
          <w:szCs w:val="23"/>
        </w:rPr>
      </w:pPr>
    </w:p>
    <w:p w:rsidR="00A93A7B" w:rsidRPr="00D94CF6" w:rsidRDefault="00A93A7B" w:rsidP="00A93A7B">
      <w:pPr>
        <w:tabs>
          <w:tab w:val="right" w:leader="dot" w:pos="8600"/>
        </w:tabs>
        <w:ind w:right="760"/>
        <w:jc w:val="both"/>
        <w:rPr>
          <w:rFonts w:ascii="Garamond" w:hAnsi="Garamond"/>
          <w:b/>
          <w:color w:val="000080"/>
          <w:sz w:val="23"/>
          <w:szCs w:val="23"/>
        </w:rPr>
      </w:pPr>
      <w:r w:rsidRPr="00D94CF6">
        <w:rPr>
          <w:rFonts w:ascii="Garamond" w:hAnsi="Garamond"/>
          <w:b/>
          <w:color w:val="000080"/>
          <w:sz w:val="23"/>
          <w:szCs w:val="23"/>
        </w:rPr>
        <w:t>Performance Area Three:</w:t>
      </w:r>
    </w:p>
    <w:p w:rsidR="00A93A7B" w:rsidRPr="00D9217D" w:rsidRDefault="00A93A7B" w:rsidP="00A93A7B">
      <w:pPr>
        <w:tabs>
          <w:tab w:val="right" w:leader="dot" w:pos="9360"/>
        </w:tabs>
        <w:ind w:left="2520" w:right="-720" w:hanging="2520"/>
        <w:jc w:val="both"/>
        <w:rPr>
          <w:rFonts w:ascii="Garamond" w:hAnsi="Garamond"/>
          <w:b/>
          <w:color w:val="800000"/>
          <w:sz w:val="23"/>
          <w:szCs w:val="23"/>
        </w:rPr>
      </w:pPr>
      <w:r w:rsidRPr="00D9217D">
        <w:rPr>
          <w:rFonts w:ascii="Garamond" w:hAnsi="Garamond"/>
          <w:b/>
          <w:color w:val="800000"/>
          <w:sz w:val="23"/>
          <w:szCs w:val="23"/>
        </w:rPr>
        <w:t>Criterion 3</w:t>
      </w:r>
      <w:r>
        <w:rPr>
          <w:rFonts w:ascii="Garamond" w:hAnsi="Garamond"/>
          <w:b/>
          <w:color w:val="800000"/>
          <w:sz w:val="23"/>
          <w:szCs w:val="23"/>
        </w:rPr>
        <w:t xml:space="preserve">:  </w:t>
      </w:r>
      <w:r w:rsidRPr="00D9217D">
        <w:rPr>
          <w:rFonts w:ascii="Garamond" w:hAnsi="Garamond"/>
          <w:b/>
          <w:color w:val="800000"/>
          <w:sz w:val="23"/>
          <w:szCs w:val="23"/>
        </w:rPr>
        <w:t>Other program services to the eligible client population</w:t>
      </w:r>
    </w:p>
    <w:p w:rsidR="00A93A7B" w:rsidRPr="005A0197" w:rsidRDefault="00A93A7B" w:rsidP="00A93A7B">
      <w:pPr>
        <w:widowControl w:val="0"/>
        <w:numPr>
          <w:ilvl w:val="0"/>
          <w:numId w:val="48"/>
        </w:numPr>
        <w:spacing w:line="240" w:lineRule="exact"/>
        <w:ind w:right="-40"/>
        <w:jc w:val="both"/>
        <w:rPr>
          <w:rFonts w:ascii="Garamond" w:hAnsi="Garamond"/>
          <w:i/>
          <w:color w:val="FF0000"/>
          <w:sz w:val="23"/>
          <w:szCs w:val="23"/>
        </w:rPr>
      </w:pPr>
      <w:r>
        <w:rPr>
          <w:rFonts w:ascii="Garamond" w:hAnsi="Garamond"/>
          <w:sz w:val="23"/>
          <w:szCs w:val="23"/>
        </w:rPr>
        <w:t>Discuss Applicant’s community legal education efforts.  Address:</w:t>
      </w:r>
    </w:p>
    <w:p w:rsidR="00A93A7B" w:rsidRPr="00B35CD2" w:rsidRDefault="00A93A7B" w:rsidP="00A93A7B">
      <w:pPr>
        <w:widowControl w:val="0"/>
        <w:spacing w:line="240" w:lineRule="exact"/>
        <w:ind w:right="-40" w:firstLine="360"/>
        <w:jc w:val="both"/>
        <w:rPr>
          <w:rFonts w:ascii="Garamond" w:hAnsi="Garamond"/>
          <w:i/>
          <w:color w:val="FF0000"/>
          <w:sz w:val="23"/>
          <w:szCs w:val="23"/>
        </w:rPr>
      </w:pPr>
      <w:r>
        <w:rPr>
          <w:rFonts w:ascii="Garamond" w:hAnsi="Garamond"/>
          <w:sz w:val="23"/>
          <w:szCs w:val="23"/>
        </w:rPr>
        <w:t>a)</w:t>
      </w:r>
      <w:r>
        <w:rPr>
          <w:rFonts w:ascii="Garamond" w:hAnsi="Garamond"/>
          <w:sz w:val="23"/>
          <w:szCs w:val="23"/>
        </w:rPr>
        <w:tab/>
        <w:t>C</w:t>
      </w:r>
      <w:r w:rsidRPr="00B35CD2">
        <w:rPr>
          <w:rFonts w:ascii="Garamond" w:hAnsi="Garamond"/>
          <w:sz w:val="23"/>
          <w:szCs w:val="23"/>
        </w:rPr>
        <w:t xml:space="preserve">ommunity </w:t>
      </w:r>
      <w:r>
        <w:rPr>
          <w:rFonts w:ascii="Garamond" w:hAnsi="Garamond"/>
          <w:sz w:val="23"/>
          <w:szCs w:val="23"/>
        </w:rPr>
        <w:t xml:space="preserve">legal </w:t>
      </w:r>
      <w:r w:rsidRPr="00B35CD2">
        <w:rPr>
          <w:rFonts w:ascii="Garamond" w:hAnsi="Garamond"/>
          <w:sz w:val="23"/>
          <w:szCs w:val="23"/>
        </w:rPr>
        <w:t>education efforts</w:t>
      </w:r>
      <w:r w:rsidR="00476DCA">
        <w:rPr>
          <w:rFonts w:ascii="Garamond" w:hAnsi="Garamond"/>
          <w:sz w:val="23"/>
          <w:szCs w:val="23"/>
        </w:rPr>
        <w:t xml:space="preserve"> in the last twenty-four months</w:t>
      </w:r>
    </w:p>
    <w:p w:rsidR="00A93A7B" w:rsidRPr="00B35CD2" w:rsidRDefault="00A93A7B" w:rsidP="00A93A7B">
      <w:pPr>
        <w:widowControl w:val="0"/>
        <w:ind w:right="-43" w:firstLine="360"/>
        <w:jc w:val="both"/>
        <w:rPr>
          <w:rFonts w:ascii="Garamond" w:hAnsi="Garamond"/>
          <w:sz w:val="23"/>
          <w:szCs w:val="23"/>
        </w:rPr>
      </w:pPr>
      <w:r>
        <w:rPr>
          <w:rFonts w:ascii="Garamond" w:hAnsi="Garamond"/>
          <w:sz w:val="23"/>
          <w:szCs w:val="23"/>
        </w:rPr>
        <w:t>b)</w:t>
      </w:r>
      <w:r>
        <w:rPr>
          <w:rFonts w:ascii="Garamond" w:hAnsi="Garamond"/>
          <w:sz w:val="23"/>
          <w:szCs w:val="23"/>
        </w:rPr>
        <w:tab/>
        <w:t>Evaluating the e</w:t>
      </w:r>
      <w:r w:rsidRPr="00B35CD2">
        <w:rPr>
          <w:rFonts w:ascii="Garamond" w:hAnsi="Garamond"/>
          <w:sz w:val="23"/>
          <w:szCs w:val="23"/>
        </w:rPr>
        <w:t xml:space="preserve">fficiency and effectiveness </w:t>
      </w:r>
      <w:r>
        <w:rPr>
          <w:rFonts w:ascii="Garamond" w:hAnsi="Garamond"/>
          <w:sz w:val="23"/>
          <w:szCs w:val="23"/>
        </w:rPr>
        <w:t xml:space="preserve">of </w:t>
      </w:r>
      <w:r w:rsidRPr="00B35CD2">
        <w:rPr>
          <w:rFonts w:ascii="Garamond" w:hAnsi="Garamond"/>
          <w:sz w:val="23"/>
          <w:szCs w:val="23"/>
        </w:rPr>
        <w:t xml:space="preserve">community </w:t>
      </w:r>
      <w:r>
        <w:rPr>
          <w:rFonts w:ascii="Garamond" w:hAnsi="Garamond"/>
          <w:sz w:val="23"/>
          <w:szCs w:val="23"/>
        </w:rPr>
        <w:t xml:space="preserve">legal </w:t>
      </w:r>
      <w:r w:rsidRPr="00B35CD2">
        <w:rPr>
          <w:rFonts w:ascii="Garamond" w:hAnsi="Garamond"/>
          <w:sz w:val="23"/>
          <w:szCs w:val="23"/>
        </w:rPr>
        <w:t>education e</w:t>
      </w:r>
      <w:r>
        <w:rPr>
          <w:rFonts w:ascii="Garamond" w:hAnsi="Garamond"/>
          <w:sz w:val="23"/>
          <w:szCs w:val="23"/>
        </w:rPr>
        <w:t>fforts</w:t>
      </w:r>
    </w:p>
    <w:p w:rsidR="00A93A7B" w:rsidRDefault="00A93A7B" w:rsidP="00A93A7B">
      <w:pPr>
        <w:widowControl w:val="0"/>
        <w:numPr>
          <w:ilvl w:val="0"/>
          <w:numId w:val="48"/>
        </w:numPr>
        <w:ind w:right="-180"/>
        <w:jc w:val="both"/>
        <w:rPr>
          <w:rFonts w:ascii="Garamond" w:hAnsi="Garamond"/>
          <w:sz w:val="23"/>
          <w:szCs w:val="23"/>
        </w:rPr>
      </w:pPr>
      <w:r>
        <w:rPr>
          <w:rFonts w:ascii="Garamond" w:hAnsi="Garamond"/>
          <w:sz w:val="23"/>
          <w:szCs w:val="23"/>
        </w:rPr>
        <w:t>Discuss Applicant’s pro se efforts.  Address:</w:t>
      </w:r>
    </w:p>
    <w:p w:rsidR="00A93A7B" w:rsidRDefault="00A93A7B" w:rsidP="00A93A7B">
      <w:pPr>
        <w:widowControl w:val="0"/>
        <w:ind w:right="-180" w:firstLine="360"/>
        <w:jc w:val="both"/>
        <w:rPr>
          <w:rFonts w:ascii="Garamond" w:hAnsi="Garamond"/>
          <w:sz w:val="23"/>
          <w:szCs w:val="23"/>
        </w:rPr>
      </w:pPr>
      <w:r>
        <w:rPr>
          <w:rFonts w:ascii="Garamond" w:hAnsi="Garamond"/>
          <w:sz w:val="23"/>
          <w:szCs w:val="23"/>
        </w:rPr>
        <w:t>a)</w:t>
      </w:r>
      <w:r>
        <w:rPr>
          <w:rFonts w:ascii="Garamond" w:hAnsi="Garamond"/>
          <w:sz w:val="23"/>
          <w:szCs w:val="23"/>
        </w:rPr>
        <w:tab/>
      </w:r>
      <w:r w:rsidRPr="00B35CD2">
        <w:rPr>
          <w:rFonts w:ascii="Garamond" w:hAnsi="Garamond"/>
          <w:sz w:val="23"/>
          <w:szCs w:val="23"/>
        </w:rPr>
        <w:t>Effort</w:t>
      </w:r>
      <w:r>
        <w:rPr>
          <w:rFonts w:ascii="Garamond" w:hAnsi="Garamond"/>
          <w:sz w:val="23"/>
          <w:szCs w:val="23"/>
        </w:rPr>
        <w:t>s to provide pro se assistance</w:t>
      </w:r>
      <w:r w:rsidR="00762BE5">
        <w:rPr>
          <w:rFonts w:ascii="Garamond" w:hAnsi="Garamond"/>
          <w:sz w:val="23"/>
          <w:szCs w:val="23"/>
        </w:rPr>
        <w:t xml:space="preserve"> in the last twenty-four months</w:t>
      </w:r>
    </w:p>
    <w:p w:rsidR="00A93A7B" w:rsidRDefault="00A93A7B" w:rsidP="00A93A7B">
      <w:pPr>
        <w:widowControl w:val="0"/>
        <w:ind w:right="-180" w:firstLine="360"/>
        <w:jc w:val="both"/>
        <w:rPr>
          <w:rFonts w:ascii="Garamond" w:hAnsi="Garamond"/>
          <w:sz w:val="23"/>
          <w:szCs w:val="23"/>
        </w:rPr>
      </w:pPr>
      <w:r>
        <w:rPr>
          <w:rFonts w:ascii="Garamond" w:hAnsi="Garamond"/>
          <w:sz w:val="23"/>
          <w:szCs w:val="23"/>
        </w:rPr>
        <w:t>b)</w:t>
      </w:r>
      <w:r>
        <w:rPr>
          <w:rFonts w:ascii="Garamond" w:hAnsi="Garamond"/>
          <w:sz w:val="23"/>
          <w:szCs w:val="23"/>
        </w:rPr>
        <w:tab/>
        <w:t>Assessment of assistance needed for pro se litigants</w:t>
      </w:r>
    </w:p>
    <w:p w:rsidR="00A93A7B" w:rsidRDefault="00A93A7B" w:rsidP="00A93A7B">
      <w:pPr>
        <w:widowControl w:val="0"/>
        <w:ind w:right="-180" w:firstLine="360"/>
        <w:jc w:val="both"/>
        <w:rPr>
          <w:rFonts w:ascii="Garamond" w:hAnsi="Garamond"/>
          <w:sz w:val="23"/>
          <w:szCs w:val="23"/>
        </w:rPr>
      </w:pPr>
      <w:r>
        <w:rPr>
          <w:rFonts w:ascii="Garamond" w:hAnsi="Garamond"/>
          <w:sz w:val="23"/>
          <w:szCs w:val="23"/>
        </w:rPr>
        <w:t>c)</w:t>
      </w:r>
      <w:r>
        <w:rPr>
          <w:rFonts w:ascii="Garamond" w:hAnsi="Garamond"/>
          <w:sz w:val="23"/>
          <w:szCs w:val="23"/>
        </w:rPr>
        <w:tab/>
        <w:t>Evaluating the e</w:t>
      </w:r>
      <w:r w:rsidRPr="00B35CD2">
        <w:rPr>
          <w:rFonts w:ascii="Garamond" w:hAnsi="Garamond"/>
          <w:sz w:val="23"/>
          <w:szCs w:val="23"/>
        </w:rPr>
        <w:t xml:space="preserve">fficiency and effectiveness of </w:t>
      </w:r>
      <w:r>
        <w:rPr>
          <w:rFonts w:ascii="Garamond" w:hAnsi="Garamond"/>
          <w:sz w:val="23"/>
          <w:szCs w:val="23"/>
        </w:rPr>
        <w:t>pro se efforts</w:t>
      </w:r>
    </w:p>
    <w:p w:rsidR="00A93A7B" w:rsidRPr="00B35CD2" w:rsidRDefault="00A93A7B" w:rsidP="00A93A7B">
      <w:pPr>
        <w:widowControl w:val="0"/>
        <w:tabs>
          <w:tab w:val="left" w:pos="360"/>
        </w:tabs>
        <w:ind w:right="-180"/>
        <w:jc w:val="both"/>
        <w:rPr>
          <w:rFonts w:ascii="Garamond" w:hAnsi="Garamond"/>
          <w:sz w:val="23"/>
          <w:szCs w:val="23"/>
        </w:rPr>
      </w:pPr>
    </w:p>
    <w:p w:rsidR="00A93A7B" w:rsidRPr="00D94CF6" w:rsidRDefault="00A93A7B" w:rsidP="00A93A7B">
      <w:pPr>
        <w:tabs>
          <w:tab w:val="right" w:leader="dot" w:pos="8600"/>
        </w:tabs>
        <w:ind w:right="760"/>
        <w:jc w:val="both"/>
        <w:rPr>
          <w:rFonts w:ascii="Garamond" w:hAnsi="Garamond"/>
          <w:b/>
          <w:color w:val="000080"/>
          <w:sz w:val="23"/>
          <w:szCs w:val="23"/>
        </w:rPr>
      </w:pPr>
      <w:r w:rsidRPr="00D94CF6">
        <w:rPr>
          <w:rFonts w:ascii="Garamond" w:hAnsi="Garamond"/>
          <w:b/>
          <w:color w:val="000080"/>
          <w:sz w:val="23"/>
          <w:szCs w:val="23"/>
        </w:rPr>
        <w:t>Performance Area Three:</w:t>
      </w:r>
    </w:p>
    <w:p w:rsidR="00A93A7B" w:rsidRPr="00D9217D" w:rsidRDefault="00A93A7B" w:rsidP="00A93A7B">
      <w:pPr>
        <w:tabs>
          <w:tab w:val="right" w:leader="dot" w:pos="9360"/>
        </w:tabs>
        <w:ind w:left="2520" w:right="-720" w:hanging="2520"/>
        <w:jc w:val="both"/>
        <w:rPr>
          <w:rFonts w:ascii="Garamond" w:hAnsi="Garamond"/>
          <w:b/>
          <w:color w:val="800000"/>
          <w:sz w:val="23"/>
          <w:szCs w:val="23"/>
        </w:rPr>
      </w:pPr>
      <w:r w:rsidRPr="00D9217D">
        <w:rPr>
          <w:rFonts w:ascii="Garamond" w:hAnsi="Garamond"/>
          <w:b/>
          <w:color w:val="800000"/>
          <w:sz w:val="23"/>
          <w:szCs w:val="23"/>
        </w:rPr>
        <w:t>Criterion 4</w:t>
      </w:r>
      <w:r>
        <w:rPr>
          <w:rFonts w:ascii="Garamond" w:hAnsi="Garamond"/>
          <w:b/>
          <w:color w:val="800000"/>
          <w:sz w:val="23"/>
          <w:szCs w:val="23"/>
        </w:rPr>
        <w:t xml:space="preserve">:  </w:t>
      </w:r>
      <w:r w:rsidRPr="00D9217D">
        <w:rPr>
          <w:rFonts w:ascii="Garamond" w:hAnsi="Garamond"/>
          <w:b/>
          <w:color w:val="800000"/>
          <w:sz w:val="23"/>
          <w:szCs w:val="23"/>
        </w:rPr>
        <w:t>Other program activities on behalf of the eligible client population</w:t>
      </w:r>
    </w:p>
    <w:p w:rsidR="00A93A7B" w:rsidRPr="00B35CD2" w:rsidRDefault="00A93A7B" w:rsidP="00A93A7B">
      <w:pPr>
        <w:numPr>
          <w:ilvl w:val="0"/>
          <w:numId w:val="57"/>
        </w:numPr>
        <w:tabs>
          <w:tab w:val="right" w:leader="dot" w:pos="8600"/>
        </w:tabs>
        <w:rPr>
          <w:rFonts w:ascii="Garamond" w:hAnsi="Garamond"/>
          <w:sz w:val="23"/>
          <w:szCs w:val="23"/>
        </w:rPr>
      </w:pPr>
      <w:r>
        <w:rPr>
          <w:rFonts w:ascii="Garamond" w:hAnsi="Garamond"/>
          <w:sz w:val="23"/>
          <w:szCs w:val="23"/>
        </w:rPr>
        <w:t>Three significant efforts or examples of active involvement with the judiciary, the bar, etc</w:t>
      </w:r>
    </w:p>
    <w:p w:rsidR="00357F91" w:rsidRDefault="00357F91" w:rsidP="00B31651">
      <w:pPr>
        <w:spacing w:line="180" w:lineRule="exact"/>
        <w:ind w:right="-43"/>
        <w:jc w:val="both"/>
        <w:rPr>
          <w:rFonts w:ascii="Garamond" w:hAnsi="Garamond"/>
          <w:sz w:val="23"/>
          <w:szCs w:val="23"/>
        </w:rPr>
      </w:pP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Pr="00D9217D" w:rsidRDefault="00A93A7B" w:rsidP="00A93A7B">
      <w:pPr>
        <w:tabs>
          <w:tab w:val="right" w:leader="dot" w:pos="9360"/>
        </w:tabs>
        <w:ind w:left="2520" w:right="-720" w:hanging="2520"/>
        <w:jc w:val="both"/>
        <w:rPr>
          <w:rFonts w:ascii="Garamond" w:hAnsi="Garamond"/>
          <w:b/>
          <w:color w:val="800000"/>
          <w:sz w:val="23"/>
          <w:szCs w:val="23"/>
        </w:rPr>
      </w:pPr>
      <w:r w:rsidRPr="00D9217D">
        <w:rPr>
          <w:rFonts w:ascii="Garamond" w:hAnsi="Garamond"/>
          <w:b/>
          <w:color w:val="800000"/>
          <w:sz w:val="23"/>
          <w:szCs w:val="23"/>
        </w:rPr>
        <w:t>Criterion 1</w:t>
      </w:r>
      <w:r>
        <w:rPr>
          <w:rFonts w:ascii="Garamond" w:hAnsi="Garamond"/>
          <w:b/>
          <w:color w:val="800000"/>
          <w:sz w:val="23"/>
          <w:szCs w:val="23"/>
        </w:rPr>
        <w:t xml:space="preserve">:  </w:t>
      </w:r>
      <w:r w:rsidRPr="00D9217D">
        <w:rPr>
          <w:rFonts w:ascii="Garamond" w:hAnsi="Garamond"/>
          <w:b/>
          <w:color w:val="800000"/>
          <w:sz w:val="23"/>
          <w:szCs w:val="23"/>
        </w:rPr>
        <w:t>Board governance</w:t>
      </w:r>
    </w:p>
    <w:p w:rsidR="00A93A7B" w:rsidRPr="00B35CD2" w:rsidRDefault="00095617" w:rsidP="00A93A7B">
      <w:pPr>
        <w:widowControl w:val="0"/>
        <w:numPr>
          <w:ilvl w:val="0"/>
          <w:numId w:val="58"/>
        </w:numPr>
        <w:jc w:val="both"/>
        <w:rPr>
          <w:rFonts w:ascii="Garamond" w:hAnsi="Garamond"/>
          <w:sz w:val="23"/>
          <w:szCs w:val="23"/>
        </w:rPr>
      </w:pPr>
      <w:r>
        <w:rPr>
          <w:rFonts w:ascii="Garamond" w:hAnsi="Garamond"/>
          <w:sz w:val="23"/>
          <w:szCs w:val="23"/>
        </w:rPr>
        <w:t xml:space="preserve">Extent to which </w:t>
      </w:r>
      <w:r w:rsidR="00A93A7B">
        <w:rPr>
          <w:rFonts w:ascii="Garamond" w:hAnsi="Garamond"/>
          <w:sz w:val="23"/>
          <w:szCs w:val="23"/>
        </w:rPr>
        <w:t>board composition reflect</w:t>
      </w:r>
      <w:r>
        <w:rPr>
          <w:rFonts w:ascii="Garamond" w:hAnsi="Garamond"/>
          <w:sz w:val="23"/>
          <w:szCs w:val="23"/>
        </w:rPr>
        <w:t>s</w:t>
      </w:r>
      <w:r w:rsidR="00A93A7B">
        <w:rPr>
          <w:rFonts w:ascii="Garamond" w:hAnsi="Garamond"/>
          <w:sz w:val="23"/>
          <w:szCs w:val="23"/>
        </w:rPr>
        <w:t xml:space="preserve"> </w:t>
      </w:r>
      <w:r>
        <w:rPr>
          <w:rFonts w:ascii="Garamond" w:hAnsi="Garamond"/>
          <w:sz w:val="23"/>
          <w:szCs w:val="23"/>
        </w:rPr>
        <w:t xml:space="preserve">the </w:t>
      </w:r>
      <w:r w:rsidR="00A93A7B">
        <w:rPr>
          <w:rFonts w:ascii="Garamond" w:hAnsi="Garamond"/>
          <w:sz w:val="23"/>
          <w:szCs w:val="23"/>
        </w:rPr>
        <w:t xml:space="preserve">diversity of </w:t>
      </w:r>
      <w:r w:rsidR="000165F1">
        <w:rPr>
          <w:rFonts w:ascii="Garamond" w:hAnsi="Garamond"/>
          <w:sz w:val="23"/>
          <w:szCs w:val="23"/>
        </w:rPr>
        <w:t xml:space="preserve">the </w:t>
      </w:r>
      <w:r w:rsidR="00A93A7B">
        <w:rPr>
          <w:rFonts w:ascii="Garamond" w:hAnsi="Garamond"/>
          <w:sz w:val="23"/>
          <w:szCs w:val="23"/>
        </w:rPr>
        <w:t>client community</w:t>
      </w:r>
    </w:p>
    <w:p w:rsidR="00A93A7B" w:rsidRPr="00B35CD2" w:rsidRDefault="00A93A7B" w:rsidP="00A93A7B">
      <w:pPr>
        <w:numPr>
          <w:ilvl w:val="0"/>
          <w:numId w:val="58"/>
        </w:numPr>
        <w:jc w:val="both"/>
        <w:rPr>
          <w:rFonts w:ascii="Garamond" w:hAnsi="Garamond"/>
          <w:i/>
          <w:sz w:val="23"/>
          <w:szCs w:val="23"/>
        </w:rPr>
      </w:pPr>
      <w:r>
        <w:rPr>
          <w:rFonts w:ascii="Garamond" w:hAnsi="Garamond"/>
          <w:sz w:val="23"/>
          <w:szCs w:val="23"/>
        </w:rPr>
        <w:t>B</w:t>
      </w:r>
      <w:r w:rsidRPr="00B35CD2">
        <w:rPr>
          <w:rFonts w:ascii="Garamond" w:hAnsi="Garamond"/>
          <w:sz w:val="23"/>
          <w:szCs w:val="23"/>
        </w:rPr>
        <w:t>oard training</w:t>
      </w:r>
      <w:r>
        <w:rPr>
          <w:rFonts w:ascii="Garamond" w:hAnsi="Garamond"/>
          <w:sz w:val="23"/>
          <w:szCs w:val="23"/>
        </w:rPr>
        <w:t xml:space="preserve"> received in the last twenty-four months</w:t>
      </w:r>
    </w:p>
    <w:p w:rsidR="00A93A7B" w:rsidRPr="005A0197" w:rsidRDefault="00095617" w:rsidP="00A93A7B">
      <w:pPr>
        <w:numPr>
          <w:ilvl w:val="0"/>
          <w:numId w:val="58"/>
        </w:numPr>
        <w:jc w:val="both"/>
        <w:rPr>
          <w:rFonts w:ascii="Garamond" w:hAnsi="Garamond"/>
          <w:i/>
          <w:sz w:val="23"/>
          <w:szCs w:val="23"/>
        </w:rPr>
      </w:pPr>
      <w:r>
        <w:rPr>
          <w:rFonts w:ascii="Garamond" w:hAnsi="Garamond"/>
          <w:sz w:val="23"/>
          <w:szCs w:val="23"/>
        </w:rPr>
        <w:t>B</w:t>
      </w:r>
      <w:r w:rsidR="00A93A7B" w:rsidRPr="00A46AD9">
        <w:rPr>
          <w:rFonts w:ascii="Garamond" w:hAnsi="Garamond"/>
          <w:sz w:val="23"/>
          <w:szCs w:val="23"/>
        </w:rPr>
        <w:t xml:space="preserve">oard exercise </w:t>
      </w:r>
      <w:r>
        <w:rPr>
          <w:rFonts w:ascii="Garamond" w:hAnsi="Garamond"/>
          <w:sz w:val="23"/>
          <w:szCs w:val="23"/>
        </w:rPr>
        <w:t xml:space="preserve">of </w:t>
      </w:r>
      <w:r w:rsidR="00A93A7B" w:rsidRPr="00A46AD9">
        <w:rPr>
          <w:rFonts w:ascii="Garamond" w:hAnsi="Garamond"/>
          <w:sz w:val="23"/>
          <w:szCs w:val="23"/>
        </w:rPr>
        <w:t>its oversight and leadership responsibiliti</w:t>
      </w:r>
      <w:r w:rsidR="00A93A7B">
        <w:rPr>
          <w:rFonts w:ascii="Garamond" w:hAnsi="Garamond"/>
          <w:sz w:val="23"/>
          <w:szCs w:val="23"/>
        </w:rPr>
        <w:t>es in the last twenty-</w:t>
      </w:r>
      <w:r w:rsidR="00A93A7B" w:rsidRPr="00A46AD9">
        <w:rPr>
          <w:rFonts w:ascii="Garamond" w:hAnsi="Garamond"/>
          <w:sz w:val="23"/>
          <w:szCs w:val="23"/>
        </w:rPr>
        <w:t xml:space="preserve">four months.  </w:t>
      </w:r>
      <w:r w:rsidR="00A93A7B">
        <w:rPr>
          <w:rFonts w:ascii="Garamond" w:hAnsi="Garamond"/>
          <w:sz w:val="23"/>
          <w:szCs w:val="23"/>
        </w:rPr>
        <w:t>Address:</w:t>
      </w:r>
    </w:p>
    <w:p w:rsidR="00A93A7B" w:rsidRPr="00642602" w:rsidRDefault="00A93A7B" w:rsidP="00A93A7B">
      <w:pPr>
        <w:ind w:firstLine="360"/>
        <w:jc w:val="both"/>
        <w:rPr>
          <w:rFonts w:ascii="Garamond" w:hAnsi="Garamond"/>
          <w:i/>
          <w:sz w:val="23"/>
          <w:szCs w:val="23"/>
        </w:rPr>
      </w:pPr>
      <w:r>
        <w:rPr>
          <w:rFonts w:ascii="Garamond" w:hAnsi="Garamond"/>
          <w:sz w:val="23"/>
          <w:szCs w:val="23"/>
        </w:rPr>
        <w:t>a)</w:t>
      </w:r>
      <w:r>
        <w:rPr>
          <w:rFonts w:ascii="Garamond" w:hAnsi="Garamond"/>
          <w:sz w:val="23"/>
          <w:szCs w:val="23"/>
        </w:rPr>
        <w:tab/>
      </w:r>
      <w:proofErr w:type="gramStart"/>
      <w:r w:rsidR="00354D5A">
        <w:rPr>
          <w:rFonts w:ascii="Garamond" w:hAnsi="Garamond"/>
          <w:sz w:val="23"/>
          <w:szCs w:val="23"/>
        </w:rPr>
        <w:t>participation</w:t>
      </w:r>
      <w:proofErr w:type="gramEnd"/>
      <w:r w:rsidR="00354D5A">
        <w:rPr>
          <w:rFonts w:ascii="Garamond" w:hAnsi="Garamond"/>
          <w:sz w:val="23"/>
          <w:szCs w:val="23"/>
        </w:rPr>
        <w:t xml:space="preserve"> in</w:t>
      </w:r>
      <w:r>
        <w:rPr>
          <w:rFonts w:ascii="Garamond" w:hAnsi="Garamond"/>
          <w:sz w:val="23"/>
          <w:szCs w:val="23"/>
        </w:rPr>
        <w:t xml:space="preserve"> Applicant’s major policy decisions, key challenges, and opportunities </w:t>
      </w:r>
    </w:p>
    <w:p w:rsidR="00A93A7B" w:rsidRDefault="00A93A7B" w:rsidP="00A93A7B">
      <w:pPr>
        <w:tabs>
          <w:tab w:val="num" w:pos="720"/>
        </w:tabs>
        <w:ind w:firstLine="360"/>
        <w:jc w:val="both"/>
        <w:rPr>
          <w:rFonts w:ascii="Garamond" w:hAnsi="Garamond"/>
          <w:sz w:val="23"/>
          <w:szCs w:val="23"/>
        </w:rPr>
      </w:pPr>
      <w:r>
        <w:rPr>
          <w:rFonts w:ascii="Garamond" w:hAnsi="Garamond"/>
          <w:sz w:val="23"/>
          <w:szCs w:val="23"/>
        </w:rPr>
        <w:t>b)</w:t>
      </w:r>
      <w:r>
        <w:rPr>
          <w:rFonts w:ascii="Garamond" w:hAnsi="Garamond"/>
          <w:sz w:val="23"/>
          <w:szCs w:val="23"/>
        </w:rPr>
        <w:tab/>
      </w:r>
      <w:proofErr w:type="gramStart"/>
      <w:r w:rsidR="00354D5A">
        <w:rPr>
          <w:rFonts w:ascii="Garamond" w:hAnsi="Garamond"/>
          <w:sz w:val="23"/>
          <w:szCs w:val="23"/>
        </w:rPr>
        <w:t>participation</w:t>
      </w:r>
      <w:proofErr w:type="gramEnd"/>
      <w:r w:rsidR="00354D5A">
        <w:rPr>
          <w:rFonts w:ascii="Garamond" w:hAnsi="Garamond"/>
          <w:sz w:val="23"/>
          <w:szCs w:val="23"/>
        </w:rPr>
        <w:t xml:space="preserve"> in</w:t>
      </w:r>
      <w:r>
        <w:rPr>
          <w:rFonts w:ascii="Garamond" w:hAnsi="Garamond"/>
          <w:sz w:val="23"/>
          <w:szCs w:val="23"/>
        </w:rPr>
        <w:t xml:space="preserve"> activities that demonstrate commitment to Applicant’s mission and the community</w:t>
      </w:r>
    </w:p>
    <w:p w:rsidR="00A93A7B" w:rsidRDefault="00A93A7B" w:rsidP="00A93A7B">
      <w:pPr>
        <w:tabs>
          <w:tab w:val="num" w:pos="720"/>
        </w:tabs>
        <w:ind w:firstLine="360"/>
        <w:jc w:val="both"/>
        <w:rPr>
          <w:rFonts w:ascii="Garamond" w:hAnsi="Garamond"/>
          <w:sz w:val="23"/>
          <w:szCs w:val="23"/>
        </w:rPr>
      </w:pPr>
      <w:r>
        <w:rPr>
          <w:rFonts w:ascii="Garamond" w:hAnsi="Garamond"/>
          <w:sz w:val="23"/>
          <w:szCs w:val="23"/>
        </w:rPr>
        <w:t>c)</w:t>
      </w:r>
      <w:r>
        <w:rPr>
          <w:rFonts w:ascii="Garamond" w:hAnsi="Garamond"/>
          <w:sz w:val="23"/>
          <w:szCs w:val="23"/>
        </w:rPr>
        <w:tab/>
      </w:r>
      <w:proofErr w:type="gramStart"/>
      <w:r>
        <w:rPr>
          <w:rFonts w:ascii="Garamond" w:hAnsi="Garamond"/>
          <w:sz w:val="23"/>
          <w:szCs w:val="23"/>
        </w:rPr>
        <w:t>participation</w:t>
      </w:r>
      <w:proofErr w:type="gramEnd"/>
      <w:r>
        <w:rPr>
          <w:rFonts w:ascii="Garamond" w:hAnsi="Garamond"/>
          <w:sz w:val="23"/>
          <w:szCs w:val="23"/>
        </w:rPr>
        <w:t xml:space="preserve"> in Applicant’s strategic planning</w:t>
      </w:r>
    </w:p>
    <w:p w:rsidR="00A93A7B" w:rsidRDefault="00A93A7B" w:rsidP="00A93A7B">
      <w:pPr>
        <w:tabs>
          <w:tab w:val="num" w:pos="720"/>
        </w:tabs>
        <w:ind w:firstLine="360"/>
        <w:jc w:val="both"/>
        <w:rPr>
          <w:rFonts w:ascii="Garamond" w:hAnsi="Garamond"/>
          <w:sz w:val="23"/>
          <w:szCs w:val="23"/>
        </w:rPr>
      </w:pPr>
      <w:r>
        <w:rPr>
          <w:rFonts w:ascii="Garamond" w:hAnsi="Garamond"/>
          <w:sz w:val="23"/>
          <w:szCs w:val="23"/>
        </w:rPr>
        <w:t>d)</w:t>
      </w:r>
      <w:r>
        <w:rPr>
          <w:rFonts w:ascii="Garamond" w:hAnsi="Garamond"/>
          <w:sz w:val="23"/>
          <w:szCs w:val="23"/>
        </w:rPr>
        <w:tab/>
      </w:r>
      <w:proofErr w:type="gramStart"/>
      <w:r>
        <w:rPr>
          <w:rFonts w:ascii="Garamond" w:hAnsi="Garamond"/>
          <w:sz w:val="23"/>
          <w:szCs w:val="23"/>
        </w:rPr>
        <w:t>participation</w:t>
      </w:r>
      <w:proofErr w:type="gramEnd"/>
      <w:r>
        <w:rPr>
          <w:rFonts w:ascii="Garamond" w:hAnsi="Garamond"/>
          <w:sz w:val="23"/>
          <w:szCs w:val="23"/>
        </w:rPr>
        <w:t xml:space="preserve"> in the review of Applicant’s external evaluations</w:t>
      </w:r>
    </w:p>
    <w:p w:rsidR="00A93A7B" w:rsidRDefault="00A93A7B" w:rsidP="00A93A7B">
      <w:pPr>
        <w:tabs>
          <w:tab w:val="num" w:pos="720"/>
        </w:tabs>
        <w:ind w:firstLine="360"/>
        <w:jc w:val="both"/>
        <w:rPr>
          <w:rFonts w:ascii="Garamond" w:hAnsi="Garamond"/>
          <w:sz w:val="23"/>
          <w:szCs w:val="23"/>
        </w:rPr>
      </w:pPr>
      <w:r>
        <w:rPr>
          <w:rFonts w:ascii="Garamond" w:hAnsi="Garamond"/>
          <w:sz w:val="23"/>
          <w:szCs w:val="23"/>
        </w:rPr>
        <w:t>e)</w:t>
      </w:r>
      <w:r>
        <w:rPr>
          <w:rFonts w:ascii="Garamond" w:hAnsi="Garamond"/>
          <w:sz w:val="23"/>
          <w:szCs w:val="23"/>
        </w:rPr>
        <w:tab/>
      </w:r>
      <w:proofErr w:type="gramStart"/>
      <w:r>
        <w:rPr>
          <w:rFonts w:ascii="Garamond" w:hAnsi="Garamond"/>
          <w:sz w:val="23"/>
          <w:szCs w:val="23"/>
        </w:rPr>
        <w:t>participation</w:t>
      </w:r>
      <w:proofErr w:type="gramEnd"/>
      <w:r>
        <w:rPr>
          <w:rFonts w:ascii="Garamond" w:hAnsi="Garamond"/>
          <w:sz w:val="23"/>
          <w:szCs w:val="23"/>
        </w:rPr>
        <w:t xml:space="preserve"> in resource development</w:t>
      </w:r>
    </w:p>
    <w:p w:rsidR="00A93A7B" w:rsidRDefault="00A93A7B" w:rsidP="00A93A7B">
      <w:pPr>
        <w:tabs>
          <w:tab w:val="num" w:pos="720"/>
        </w:tabs>
        <w:ind w:firstLine="360"/>
        <w:jc w:val="both"/>
        <w:rPr>
          <w:rFonts w:ascii="Garamond" w:hAnsi="Garamond"/>
          <w:sz w:val="23"/>
          <w:szCs w:val="23"/>
        </w:rPr>
      </w:pPr>
      <w:r>
        <w:rPr>
          <w:rFonts w:ascii="Garamond" w:hAnsi="Garamond"/>
          <w:sz w:val="23"/>
          <w:szCs w:val="23"/>
        </w:rPr>
        <w:t>f)</w:t>
      </w:r>
      <w:r>
        <w:rPr>
          <w:rFonts w:ascii="Garamond" w:hAnsi="Garamond"/>
          <w:sz w:val="23"/>
          <w:szCs w:val="23"/>
        </w:rPr>
        <w:tab/>
      </w:r>
      <w:proofErr w:type="gramStart"/>
      <w:r w:rsidR="00354D5A">
        <w:rPr>
          <w:rFonts w:ascii="Garamond" w:hAnsi="Garamond"/>
          <w:sz w:val="23"/>
          <w:szCs w:val="23"/>
        </w:rPr>
        <w:t>participation</w:t>
      </w:r>
      <w:proofErr w:type="gramEnd"/>
      <w:r w:rsidR="00354D5A">
        <w:rPr>
          <w:rFonts w:ascii="Garamond" w:hAnsi="Garamond"/>
          <w:sz w:val="23"/>
          <w:szCs w:val="23"/>
        </w:rPr>
        <w:t xml:space="preserve"> in</w:t>
      </w:r>
      <w:r>
        <w:rPr>
          <w:rFonts w:ascii="Garamond" w:hAnsi="Garamond"/>
          <w:sz w:val="23"/>
          <w:szCs w:val="23"/>
        </w:rPr>
        <w:t xml:space="preserve"> fiscal oversight</w:t>
      </w:r>
    </w:p>
    <w:p w:rsidR="00B31651" w:rsidRDefault="00B31651" w:rsidP="00B31651">
      <w:pPr>
        <w:tabs>
          <w:tab w:val="right" w:leader="dot" w:pos="8600"/>
        </w:tabs>
        <w:spacing w:line="160" w:lineRule="exact"/>
        <w:rPr>
          <w:rFonts w:ascii="Garamond" w:hAnsi="Garamond"/>
          <w:sz w:val="23"/>
          <w:szCs w:val="23"/>
        </w:rPr>
      </w:pPr>
    </w:p>
    <w:p w:rsidR="00A93A7B" w:rsidRPr="00B35CD2" w:rsidRDefault="00A93A7B" w:rsidP="00A93A7B">
      <w:pPr>
        <w:numPr>
          <w:ilvl w:val="0"/>
          <w:numId w:val="58"/>
        </w:numPr>
        <w:jc w:val="both"/>
        <w:rPr>
          <w:rFonts w:ascii="Garamond" w:hAnsi="Garamond"/>
          <w:sz w:val="23"/>
          <w:szCs w:val="23"/>
        </w:rPr>
      </w:pPr>
      <w:r>
        <w:rPr>
          <w:rFonts w:ascii="Garamond" w:hAnsi="Garamond"/>
          <w:sz w:val="23"/>
          <w:szCs w:val="23"/>
        </w:rPr>
        <w:t>Client b</w:t>
      </w:r>
      <w:r w:rsidRPr="00B35CD2">
        <w:rPr>
          <w:rFonts w:ascii="Garamond" w:hAnsi="Garamond"/>
          <w:sz w:val="23"/>
          <w:szCs w:val="23"/>
        </w:rPr>
        <w:t>oard</w:t>
      </w:r>
      <w:r>
        <w:rPr>
          <w:rFonts w:ascii="Garamond" w:hAnsi="Garamond"/>
          <w:sz w:val="23"/>
          <w:szCs w:val="23"/>
        </w:rPr>
        <w:t xml:space="preserve"> member </w:t>
      </w:r>
      <w:r w:rsidRPr="00B35CD2">
        <w:rPr>
          <w:rFonts w:ascii="Garamond" w:hAnsi="Garamond"/>
          <w:sz w:val="23"/>
          <w:szCs w:val="23"/>
        </w:rPr>
        <w:t xml:space="preserve">involvement in </w:t>
      </w:r>
      <w:r>
        <w:rPr>
          <w:rFonts w:ascii="Garamond" w:hAnsi="Garamond"/>
          <w:sz w:val="23"/>
          <w:szCs w:val="23"/>
        </w:rPr>
        <w:t xml:space="preserve">significant </w:t>
      </w:r>
      <w:r w:rsidRPr="00B35CD2">
        <w:rPr>
          <w:rFonts w:ascii="Garamond" w:hAnsi="Garamond"/>
          <w:sz w:val="23"/>
          <w:szCs w:val="23"/>
        </w:rPr>
        <w:t xml:space="preserve">board activities </w:t>
      </w:r>
      <w:r>
        <w:rPr>
          <w:rFonts w:ascii="Garamond" w:hAnsi="Garamond"/>
          <w:sz w:val="23"/>
          <w:szCs w:val="23"/>
        </w:rPr>
        <w:t>and efforts to fill client board vacancies</w:t>
      </w:r>
    </w:p>
    <w:p w:rsidR="00A93A7B" w:rsidRDefault="00A93A7B" w:rsidP="00A93A7B">
      <w:pPr>
        <w:numPr>
          <w:ilvl w:val="0"/>
          <w:numId w:val="58"/>
        </w:numPr>
        <w:jc w:val="both"/>
        <w:rPr>
          <w:rFonts w:ascii="Garamond" w:hAnsi="Garamond"/>
          <w:sz w:val="23"/>
          <w:szCs w:val="23"/>
        </w:rPr>
      </w:pPr>
      <w:r>
        <w:rPr>
          <w:rFonts w:ascii="Garamond" w:hAnsi="Garamond"/>
          <w:sz w:val="23"/>
          <w:szCs w:val="23"/>
        </w:rPr>
        <w:t xml:space="preserve">Date of board’s most recent </w:t>
      </w:r>
      <w:r w:rsidR="00B96B41">
        <w:rPr>
          <w:rFonts w:ascii="Garamond" w:hAnsi="Garamond"/>
          <w:sz w:val="23"/>
          <w:szCs w:val="23"/>
        </w:rPr>
        <w:t xml:space="preserve">evaluation of </w:t>
      </w:r>
      <w:r>
        <w:rPr>
          <w:rFonts w:ascii="Garamond" w:hAnsi="Garamond"/>
          <w:sz w:val="23"/>
          <w:szCs w:val="23"/>
        </w:rPr>
        <w:t>ex</w:t>
      </w:r>
      <w:r w:rsidRPr="00B35CD2">
        <w:rPr>
          <w:rFonts w:ascii="Garamond" w:hAnsi="Garamond"/>
          <w:sz w:val="23"/>
          <w:szCs w:val="23"/>
        </w:rPr>
        <w:t xml:space="preserve">ecutive director </w:t>
      </w:r>
      <w:r>
        <w:rPr>
          <w:rFonts w:ascii="Garamond" w:hAnsi="Garamond"/>
          <w:sz w:val="23"/>
          <w:szCs w:val="23"/>
        </w:rPr>
        <w:t>and process used</w:t>
      </w:r>
    </w:p>
    <w:p w:rsidR="00AC6C57" w:rsidRPr="004B6283" w:rsidRDefault="00AC6C57" w:rsidP="004B6283">
      <w:pPr>
        <w:numPr>
          <w:ilvl w:val="0"/>
          <w:numId w:val="114"/>
        </w:numPr>
        <w:ind w:left="360"/>
        <w:jc w:val="both"/>
        <w:rPr>
          <w:rFonts w:ascii="Garamond" w:hAnsi="Garamond"/>
          <w:sz w:val="23"/>
          <w:szCs w:val="23"/>
        </w:rPr>
      </w:pPr>
      <w:r w:rsidRPr="004B6283">
        <w:rPr>
          <w:rFonts w:ascii="Garamond" w:hAnsi="Garamond"/>
          <w:b/>
          <w:sz w:val="23"/>
          <w:szCs w:val="23"/>
        </w:rPr>
        <w:t>Note to Applicants:</w:t>
      </w:r>
      <w:r w:rsidRPr="004B6283">
        <w:rPr>
          <w:rFonts w:ascii="Garamond" w:hAnsi="Garamond"/>
          <w:sz w:val="23"/>
          <w:szCs w:val="23"/>
        </w:rPr>
        <w:t xml:space="preserve">  At this juncture, access the “Board Policies and Practices” form from the left navigation bar of LSC Grants and follow the instructions at the top of the form.  Return to the proposal narrative once the form is completed.</w:t>
      </w:r>
    </w:p>
    <w:p w:rsidR="00A93A7B" w:rsidRDefault="00A93A7B" w:rsidP="00AC6C57">
      <w:pPr>
        <w:tabs>
          <w:tab w:val="right" w:leader="dot" w:pos="8600"/>
        </w:tabs>
        <w:rPr>
          <w:rFonts w:ascii="Garamond" w:hAnsi="Garamond"/>
          <w:sz w:val="23"/>
          <w:szCs w:val="23"/>
        </w:rPr>
      </w:pP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Pr="00527712" w:rsidRDefault="00A93A7B" w:rsidP="00A93A7B">
      <w:pPr>
        <w:tabs>
          <w:tab w:val="right" w:leader="dot" w:pos="9360"/>
        </w:tabs>
        <w:ind w:left="2520" w:right="-720" w:hanging="2520"/>
        <w:jc w:val="both"/>
        <w:rPr>
          <w:rFonts w:ascii="Garamond" w:hAnsi="Garamond"/>
          <w:b/>
          <w:color w:val="800000"/>
          <w:sz w:val="23"/>
          <w:szCs w:val="23"/>
        </w:rPr>
      </w:pPr>
      <w:r w:rsidRPr="00527712">
        <w:rPr>
          <w:rFonts w:ascii="Garamond" w:hAnsi="Garamond"/>
          <w:b/>
          <w:color w:val="800000"/>
          <w:sz w:val="23"/>
          <w:szCs w:val="23"/>
        </w:rPr>
        <w:t>Criterion 2</w:t>
      </w:r>
      <w:r>
        <w:rPr>
          <w:rFonts w:ascii="Garamond" w:hAnsi="Garamond"/>
          <w:b/>
          <w:color w:val="800000"/>
          <w:sz w:val="23"/>
          <w:szCs w:val="23"/>
        </w:rPr>
        <w:t xml:space="preserve">:  </w:t>
      </w:r>
      <w:r w:rsidRPr="00527712">
        <w:rPr>
          <w:rFonts w:ascii="Garamond" w:hAnsi="Garamond"/>
          <w:b/>
          <w:color w:val="800000"/>
          <w:sz w:val="23"/>
          <w:szCs w:val="23"/>
        </w:rPr>
        <w:t>Leadership</w:t>
      </w:r>
    </w:p>
    <w:p w:rsidR="00A93A7B" w:rsidRPr="005A0197" w:rsidRDefault="00A93A7B" w:rsidP="00A93A7B">
      <w:pPr>
        <w:widowControl w:val="0"/>
        <w:numPr>
          <w:ilvl w:val="0"/>
          <w:numId w:val="49"/>
        </w:numPr>
        <w:tabs>
          <w:tab w:val="left" w:pos="720"/>
        </w:tabs>
        <w:jc w:val="both"/>
        <w:rPr>
          <w:rFonts w:ascii="Garamond" w:hAnsi="Garamond"/>
          <w:i/>
          <w:sz w:val="23"/>
          <w:szCs w:val="23"/>
        </w:rPr>
      </w:pPr>
      <w:r w:rsidRPr="00A46AD9">
        <w:rPr>
          <w:rFonts w:ascii="Garamond" w:hAnsi="Garamond"/>
          <w:sz w:val="23"/>
          <w:szCs w:val="23"/>
        </w:rPr>
        <w:t>D</w:t>
      </w:r>
      <w:r>
        <w:rPr>
          <w:rFonts w:ascii="Garamond" w:hAnsi="Garamond"/>
          <w:sz w:val="23"/>
          <w:szCs w:val="23"/>
        </w:rPr>
        <w:t>iscuss</w:t>
      </w:r>
      <w:r w:rsidRPr="00A46AD9">
        <w:rPr>
          <w:rFonts w:ascii="Garamond" w:hAnsi="Garamond"/>
          <w:sz w:val="23"/>
          <w:szCs w:val="23"/>
        </w:rPr>
        <w:t xml:space="preserve"> Applicant’s </w:t>
      </w:r>
      <w:r>
        <w:rPr>
          <w:rFonts w:ascii="Garamond" w:hAnsi="Garamond"/>
          <w:sz w:val="23"/>
          <w:szCs w:val="23"/>
        </w:rPr>
        <w:t xml:space="preserve">efforts to </w:t>
      </w:r>
      <w:r w:rsidR="00095617">
        <w:rPr>
          <w:rFonts w:ascii="Garamond" w:hAnsi="Garamond"/>
          <w:sz w:val="23"/>
          <w:szCs w:val="23"/>
        </w:rPr>
        <w:t>en</w:t>
      </w:r>
      <w:r>
        <w:rPr>
          <w:rFonts w:ascii="Garamond" w:hAnsi="Garamond"/>
          <w:sz w:val="23"/>
          <w:szCs w:val="23"/>
        </w:rPr>
        <w:t>sure effective leadership</w:t>
      </w:r>
      <w:r w:rsidRPr="00A46AD9">
        <w:rPr>
          <w:rFonts w:ascii="Garamond" w:hAnsi="Garamond"/>
          <w:sz w:val="23"/>
          <w:szCs w:val="23"/>
        </w:rPr>
        <w:t xml:space="preserve">.  </w:t>
      </w:r>
      <w:r>
        <w:rPr>
          <w:rFonts w:ascii="Garamond" w:hAnsi="Garamond"/>
          <w:sz w:val="23"/>
          <w:szCs w:val="23"/>
        </w:rPr>
        <w:t>Address:</w:t>
      </w:r>
    </w:p>
    <w:p w:rsidR="00A93A7B" w:rsidRPr="00B35CD2" w:rsidRDefault="00A93A7B" w:rsidP="00A93A7B">
      <w:pPr>
        <w:widowControl w:val="0"/>
        <w:ind w:firstLine="360"/>
        <w:jc w:val="both"/>
        <w:rPr>
          <w:rFonts w:ascii="Garamond" w:hAnsi="Garamond"/>
          <w:i/>
          <w:sz w:val="23"/>
          <w:szCs w:val="23"/>
        </w:rPr>
      </w:pPr>
      <w:r>
        <w:rPr>
          <w:rFonts w:ascii="Garamond" w:hAnsi="Garamond"/>
          <w:sz w:val="23"/>
          <w:szCs w:val="23"/>
        </w:rPr>
        <w:t>a)</w:t>
      </w:r>
      <w:r>
        <w:rPr>
          <w:rFonts w:ascii="Garamond" w:hAnsi="Garamond"/>
          <w:sz w:val="23"/>
          <w:szCs w:val="23"/>
        </w:rPr>
        <w:tab/>
        <w:t>Applicant’s l</w:t>
      </w:r>
      <w:r w:rsidRPr="00B35CD2">
        <w:rPr>
          <w:rFonts w:ascii="Garamond" w:hAnsi="Garamond"/>
          <w:sz w:val="23"/>
          <w:szCs w:val="23"/>
        </w:rPr>
        <w:t xml:space="preserve">eadership </w:t>
      </w:r>
      <w:r w:rsidR="003A5DDC">
        <w:rPr>
          <w:rFonts w:ascii="Garamond" w:hAnsi="Garamond"/>
          <w:sz w:val="23"/>
          <w:szCs w:val="23"/>
        </w:rPr>
        <w:t>team</w:t>
      </w:r>
    </w:p>
    <w:p w:rsidR="00A93A7B" w:rsidRPr="00B35CD2" w:rsidRDefault="00A93A7B" w:rsidP="00762BE5">
      <w:pPr>
        <w:widowControl w:val="0"/>
        <w:ind w:left="720" w:hanging="360"/>
        <w:jc w:val="both"/>
        <w:rPr>
          <w:rFonts w:ascii="Garamond" w:hAnsi="Garamond"/>
          <w:sz w:val="23"/>
          <w:szCs w:val="23"/>
        </w:rPr>
      </w:pPr>
      <w:r>
        <w:rPr>
          <w:rFonts w:ascii="Garamond" w:hAnsi="Garamond"/>
          <w:sz w:val="23"/>
          <w:szCs w:val="23"/>
        </w:rPr>
        <w:t>b)</w:t>
      </w:r>
      <w:r>
        <w:rPr>
          <w:rFonts w:ascii="Garamond" w:hAnsi="Garamond"/>
          <w:sz w:val="23"/>
          <w:szCs w:val="23"/>
        </w:rPr>
        <w:tab/>
        <w:t xml:space="preserve">Applicant’s </w:t>
      </w:r>
      <w:r w:rsidR="00212317">
        <w:rPr>
          <w:rFonts w:ascii="Garamond" w:hAnsi="Garamond"/>
          <w:sz w:val="23"/>
          <w:szCs w:val="23"/>
        </w:rPr>
        <w:t xml:space="preserve">strategic planning </w:t>
      </w:r>
      <w:r>
        <w:rPr>
          <w:rFonts w:ascii="Garamond" w:hAnsi="Garamond"/>
          <w:sz w:val="23"/>
          <w:szCs w:val="23"/>
        </w:rPr>
        <w:t xml:space="preserve">to </w:t>
      </w:r>
      <w:r w:rsidR="001752DC">
        <w:rPr>
          <w:rFonts w:ascii="Garamond" w:hAnsi="Garamond"/>
          <w:sz w:val="23"/>
          <w:szCs w:val="23"/>
        </w:rPr>
        <w:t>ensure</w:t>
      </w:r>
      <w:r w:rsidRPr="00A46AD9">
        <w:rPr>
          <w:rFonts w:ascii="Garamond" w:hAnsi="Garamond"/>
          <w:sz w:val="23"/>
          <w:szCs w:val="23"/>
        </w:rPr>
        <w:t xml:space="preserve"> the growth, stability, and viability</w:t>
      </w:r>
      <w:r w:rsidR="000165F1">
        <w:rPr>
          <w:rFonts w:ascii="Garamond" w:hAnsi="Garamond"/>
          <w:sz w:val="23"/>
          <w:szCs w:val="23"/>
        </w:rPr>
        <w:t>;</w:t>
      </w:r>
      <w:r w:rsidR="003A5DDC">
        <w:rPr>
          <w:rFonts w:ascii="Garamond" w:hAnsi="Garamond"/>
          <w:sz w:val="23"/>
          <w:szCs w:val="23"/>
        </w:rPr>
        <w:t xml:space="preserve"> how staff </w:t>
      </w:r>
      <w:r w:rsidR="00762BE5">
        <w:rPr>
          <w:rFonts w:ascii="Garamond" w:hAnsi="Garamond"/>
          <w:sz w:val="23"/>
          <w:szCs w:val="23"/>
        </w:rPr>
        <w:t>and</w:t>
      </w:r>
      <w:r w:rsidR="003A5DDC">
        <w:rPr>
          <w:rFonts w:ascii="Garamond" w:hAnsi="Garamond"/>
          <w:sz w:val="23"/>
          <w:szCs w:val="23"/>
        </w:rPr>
        <w:t xml:space="preserve"> board members </w:t>
      </w:r>
      <w:r w:rsidR="00762BE5">
        <w:rPr>
          <w:rFonts w:ascii="Garamond" w:hAnsi="Garamond"/>
          <w:sz w:val="23"/>
          <w:szCs w:val="23"/>
        </w:rPr>
        <w:t>are</w:t>
      </w:r>
      <w:r w:rsidR="003A5DDC">
        <w:rPr>
          <w:rFonts w:ascii="Garamond" w:hAnsi="Garamond"/>
          <w:sz w:val="23"/>
          <w:szCs w:val="23"/>
        </w:rPr>
        <w:t xml:space="preserve"> engaged</w:t>
      </w:r>
      <w:r w:rsidR="000165F1">
        <w:rPr>
          <w:rFonts w:ascii="Garamond" w:hAnsi="Garamond"/>
          <w:sz w:val="23"/>
          <w:szCs w:val="23"/>
        </w:rPr>
        <w:t>;</w:t>
      </w:r>
      <w:r w:rsidR="008F3450">
        <w:rPr>
          <w:rFonts w:ascii="Garamond" w:hAnsi="Garamond"/>
          <w:sz w:val="23"/>
          <w:szCs w:val="23"/>
        </w:rPr>
        <w:t xml:space="preserve"> and date of most recent </w:t>
      </w:r>
      <w:r w:rsidR="00762BE5">
        <w:rPr>
          <w:rFonts w:ascii="Garamond" w:hAnsi="Garamond"/>
          <w:sz w:val="23"/>
          <w:szCs w:val="23"/>
        </w:rPr>
        <w:t xml:space="preserve">strategic </w:t>
      </w:r>
      <w:r w:rsidR="008F3450">
        <w:rPr>
          <w:rFonts w:ascii="Garamond" w:hAnsi="Garamond"/>
          <w:sz w:val="23"/>
          <w:szCs w:val="23"/>
        </w:rPr>
        <w:t>planning process</w:t>
      </w:r>
    </w:p>
    <w:p w:rsidR="00A93A7B" w:rsidRPr="00B35CD2" w:rsidRDefault="00A93A7B" w:rsidP="00A93A7B">
      <w:pPr>
        <w:widowControl w:val="0"/>
        <w:ind w:firstLine="360"/>
        <w:jc w:val="both"/>
        <w:rPr>
          <w:rFonts w:ascii="Garamond" w:hAnsi="Garamond"/>
          <w:sz w:val="23"/>
          <w:szCs w:val="23"/>
        </w:rPr>
      </w:pPr>
      <w:r>
        <w:rPr>
          <w:rFonts w:ascii="Garamond" w:hAnsi="Garamond"/>
          <w:sz w:val="23"/>
          <w:szCs w:val="23"/>
        </w:rPr>
        <w:t>c)</w:t>
      </w:r>
      <w:r>
        <w:rPr>
          <w:rFonts w:ascii="Garamond" w:hAnsi="Garamond"/>
          <w:sz w:val="23"/>
          <w:szCs w:val="23"/>
        </w:rPr>
        <w:tab/>
      </w:r>
      <w:r w:rsidRPr="006058DF">
        <w:rPr>
          <w:rFonts w:ascii="Garamond" w:hAnsi="Garamond"/>
          <w:sz w:val="23"/>
          <w:szCs w:val="23"/>
        </w:rPr>
        <w:t xml:space="preserve">Applicant’s </w:t>
      </w:r>
      <w:r>
        <w:rPr>
          <w:rFonts w:ascii="Garamond" w:hAnsi="Garamond"/>
          <w:sz w:val="23"/>
          <w:szCs w:val="23"/>
        </w:rPr>
        <w:t>l</w:t>
      </w:r>
      <w:r w:rsidRPr="00B35CD2">
        <w:rPr>
          <w:rFonts w:ascii="Garamond" w:hAnsi="Garamond"/>
          <w:sz w:val="23"/>
          <w:szCs w:val="23"/>
        </w:rPr>
        <w:t>eadership succession</w:t>
      </w:r>
      <w:r>
        <w:rPr>
          <w:rFonts w:ascii="Garamond" w:hAnsi="Garamond"/>
          <w:sz w:val="23"/>
          <w:szCs w:val="23"/>
        </w:rPr>
        <w:t>/transition</w:t>
      </w:r>
      <w:r w:rsidRPr="00B35CD2">
        <w:rPr>
          <w:rFonts w:ascii="Garamond" w:hAnsi="Garamond"/>
          <w:sz w:val="23"/>
          <w:szCs w:val="23"/>
        </w:rPr>
        <w:t xml:space="preserve"> plan</w:t>
      </w:r>
    </w:p>
    <w:p w:rsidR="00A93A7B" w:rsidRDefault="00A93A7B" w:rsidP="00A93A7B">
      <w:pPr>
        <w:tabs>
          <w:tab w:val="left" w:pos="6543"/>
          <w:tab w:val="right" w:leader="dot" w:pos="8600"/>
        </w:tabs>
        <w:spacing w:line="140" w:lineRule="exact"/>
        <w:rPr>
          <w:rFonts w:ascii="Garamond" w:hAnsi="Garamond"/>
          <w:b/>
          <w:color w:val="000080"/>
          <w:sz w:val="23"/>
          <w:szCs w:val="23"/>
        </w:rPr>
      </w:pPr>
      <w:r>
        <w:rPr>
          <w:rFonts w:ascii="Garamond" w:hAnsi="Garamond"/>
          <w:b/>
          <w:color w:val="000080"/>
          <w:sz w:val="23"/>
          <w:szCs w:val="23"/>
        </w:rPr>
        <w:tab/>
      </w: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Pr="00527712" w:rsidRDefault="00A93A7B" w:rsidP="00A93A7B">
      <w:pPr>
        <w:tabs>
          <w:tab w:val="right" w:leader="dot" w:pos="9360"/>
        </w:tabs>
        <w:ind w:left="2520" w:right="-720" w:hanging="2520"/>
        <w:jc w:val="both"/>
        <w:rPr>
          <w:rFonts w:ascii="Garamond" w:hAnsi="Garamond"/>
          <w:b/>
          <w:color w:val="800000"/>
          <w:sz w:val="23"/>
          <w:szCs w:val="23"/>
        </w:rPr>
      </w:pPr>
      <w:r w:rsidRPr="00527712">
        <w:rPr>
          <w:rFonts w:ascii="Garamond" w:hAnsi="Garamond"/>
          <w:b/>
          <w:color w:val="800000"/>
          <w:sz w:val="23"/>
          <w:szCs w:val="23"/>
        </w:rPr>
        <w:t>Criterion 3</w:t>
      </w:r>
      <w:r>
        <w:rPr>
          <w:rFonts w:ascii="Garamond" w:hAnsi="Garamond"/>
          <w:b/>
          <w:color w:val="800000"/>
          <w:sz w:val="23"/>
          <w:szCs w:val="23"/>
        </w:rPr>
        <w:t xml:space="preserve">:  </w:t>
      </w:r>
      <w:r w:rsidRPr="00527712">
        <w:rPr>
          <w:rFonts w:ascii="Garamond" w:hAnsi="Garamond"/>
          <w:b/>
          <w:color w:val="800000"/>
          <w:sz w:val="23"/>
          <w:szCs w:val="23"/>
        </w:rPr>
        <w:t>Overall management and administration</w:t>
      </w:r>
    </w:p>
    <w:p w:rsidR="00A93A7B" w:rsidRPr="005A0197" w:rsidRDefault="00A93A7B" w:rsidP="00A93A7B">
      <w:pPr>
        <w:widowControl w:val="0"/>
        <w:numPr>
          <w:ilvl w:val="0"/>
          <w:numId w:val="50"/>
        </w:numPr>
        <w:jc w:val="both"/>
        <w:rPr>
          <w:rFonts w:ascii="Garamond" w:hAnsi="Garamond"/>
          <w:i/>
          <w:sz w:val="23"/>
          <w:szCs w:val="23"/>
        </w:rPr>
      </w:pPr>
      <w:r w:rsidRPr="00A46AD9">
        <w:rPr>
          <w:rFonts w:ascii="Garamond" w:hAnsi="Garamond"/>
          <w:sz w:val="23"/>
          <w:szCs w:val="23"/>
        </w:rPr>
        <w:t>D</w:t>
      </w:r>
      <w:r>
        <w:rPr>
          <w:rFonts w:ascii="Garamond" w:hAnsi="Garamond"/>
          <w:sz w:val="23"/>
          <w:szCs w:val="23"/>
        </w:rPr>
        <w:t>escribe</w:t>
      </w:r>
      <w:r w:rsidRPr="00A46AD9">
        <w:rPr>
          <w:rFonts w:ascii="Garamond" w:hAnsi="Garamond"/>
          <w:sz w:val="23"/>
          <w:szCs w:val="23"/>
        </w:rPr>
        <w:t xml:space="preserve"> Applicant’s </w:t>
      </w:r>
      <w:r>
        <w:rPr>
          <w:rFonts w:ascii="Garamond" w:hAnsi="Garamond"/>
          <w:sz w:val="23"/>
          <w:szCs w:val="23"/>
        </w:rPr>
        <w:t xml:space="preserve">efforts to </w:t>
      </w:r>
      <w:r w:rsidR="001752DC">
        <w:rPr>
          <w:rFonts w:ascii="Garamond" w:hAnsi="Garamond"/>
          <w:sz w:val="23"/>
          <w:szCs w:val="23"/>
        </w:rPr>
        <w:t>ensure</w:t>
      </w:r>
      <w:r>
        <w:rPr>
          <w:rFonts w:ascii="Garamond" w:hAnsi="Garamond"/>
          <w:sz w:val="23"/>
          <w:szCs w:val="23"/>
        </w:rPr>
        <w:t xml:space="preserve"> effective management and administration</w:t>
      </w:r>
      <w:r w:rsidRPr="00A46AD9">
        <w:rPr>
          <w:rFonts w:ascii="Garamond" w:hAnsi="Garamond"/>
          <w:sz w:val="23"/>
          <w:szCs w:val="23"/>
        </w:rPr>
        <w:t xml:space="preserve">.  </w:t>
      </w:r>
      <w:r>
        <w:rPr>
          <w:rFonts w:ascii="Garamond" w:hAnsi="Garamond"/>
          <w:sz w:val="23"/>
          <w:szCs w:val="23"/>
        </w:rPr>
        <w:t>Address:</w:t>
      </w:r>
    </w:p>
    <w:p w:rsidR="00A93A7B" w:rsidRPr="00B75ECE" w:rsidRDefault="00A93A7B" w:rsidP="00A93A7B">
      <w:pPr>
        <w:widowControl w:val="0"/>
        <w:ind w:firstLine="360"/>
        <w:jc w:val="both"/>
        <w:rPr>
          <w:rFonts w:ascii="Garamond" w:hAnsi="Garamond"/>
          <w:i/>
          <w:sz w:val="23"/>
          <w:szCs w:val="23"/>
        </w:rPr>
      </w:pPr>
      <w:r>
        <w:rPr>
          <w:rFonts w:ascii="Garamond" w:hAnsi="Garamond"/>
          <w:sz w:val="23"/>
          <w:szCs w:val="23"/>
        </w:rPr>
        <w:t>a)</w:t>
      </w:r>
      <w:r>
        <w:rPr>
          <w:rFonts w:ascii="Garamond" w:hAnsi="Garamond"/>
          <w:sz w:val="23"/>
          <w:szCs w:val="23"/>
        </w:rPr>
        <w:tab/>
        <w:t>Applicant’s m</w:t>
      </w:r>
      <w:r w:rsidRPr="00B35CD2">
        <w:rPr>
          <w:rFonts w:ascii="Garamond" w:hAnsi="Garamond"/>
          <w:sz w:val="23"/>
          <w:szCs w:val="23"/>
        </w:rPr>
        <w:t>anagement structure</w:t>
      </w:r>
    </w:p>
    <w:p w:rsidR="00A93A7B" w:rsidRPr="00B35CD2" w:rsidRDefault="00212317" w:rsidP="00A93A7B">
      <w:pPr>
        <w:widowControl w:val="0"/>
        <w:ind w:firstLine="360"/>
        <w:jc w:val="both"/>
        <w:rPr>
          <w:rFonts w:ascii="Garamond" w:hAnsi="Garamond"/>
          <w:i/>
          <w:color w:val="FF0000"/>
          <w:sz w:val="23"/>
          <w:szCs w:val="23"/>
        </w:rPr>
      </w:pPr>
      <w:r>
        <w:rPr>
          <w:rFonts w:ascii="Garamond" w:hAnsi="Garamond"/>
          <w:sz w:val="23"/>
          <w:szCs w:val="23"/>
        </w:rPr>
        <w:t>b</w:t>
      </w:r>
      <w:r w:rsidR="00A93A7B">
        <w:rPr>
          <w:rFonts w:ascii="Garamond" w:hAnsi="Garamond"/>
          <w:sz w:val="23"/>
          <w:szCs w:val="23"/>
        </w:rPr>
        <w:t>)</w:t>
      </w:r>
      <w:r w:rsidR="00A93A7B">
        <w:rPr>
          <w:rFonts w:ascii="Garamond" w:hAnsi="Garamond"/>
          <w:sz w:val="23"/>
          <w:szCs w:val="23"/>
        </w:rPr>
        <w:tab/>
        <w:t>Process for involving staff, board, and other stakeholders in major</w:t>
      </w:r>
      <w:r w:rsidR="00A93A7B" w:rsidRPr="00B35CD2">
        <w:rPr>
          <w:rFonts w:ascii="Garamond" w:hAnsi="Garamond"/>
          <w:sz w:val="23"/>
          <w:szCs w:val="23"/>
        </w:rPr>
        <w:t xml:space="preserve"> policy matters  </w:t>
      </w:r>
    </w:p>
    <w:p w:rsidR="00A93A7B" w:rsidRPr="00B35CD2" w:rsidRDefault="00212317" w:rsidP="00A93A7B">
      <w:pPr>
        <w:widowControl w:val="0"/>
        <w:ind w:firstLine="360"/>
        <w:rPr>
          <w:rFonts w:ascii="Garamond" w:hAnsi="Garamond"/>
          <w:i/>
          <w:sz w:val="23"/>
          <w:szCs w:val="23"/>
        </w:rPr>
      </w:pPr>
      <w:r>
        <w:rPr>
          <w:rFonts w:ascii="Garamond" w:hAnsi="Garamond"/>
          <w:sz w:val="23"/>
          <w:szCs w:val="23"/>
        </w:rPr>
        <w:t>c</w:t>
      </w:r>
      <w:r w:rsidR="00A93A7B">
        <w:rPr>
          <w:rFonts w:ascii="Garamond" w:hAnsi="Garamond"/>
          <w:sz w:val="23"/>
          <w:szCs w:val="23"/>
        </w:rPr>
        <w:t>)</w:t>
      </w:r>
      <w:r w:rsidR="00A93A7B">
        <w:rPr>
          <w:rFonts w:ascii="Garamond" w:hAnsi="Garamond"/>
          <w:sz w:val="23"/>
          <w:szCs w:val="23"/>
        </w:rPr>
        <w:tab/>
        <w:t>C</w:t>
      </w:r>
      <w:r w:rsidR="00A93A7B" w:rsidRPr="00B35CD2">
        <w:rPr>
          <w:rFonts w:ascii="Garamond" w:hAnsi="Garamond"/>
          <w:sz w:val="23"/>
          <w:szCs w:val="23"/>
        </w:rPr>
        <w:t>ompliance and enforcement of LSC policies and regulations</w:t>
      </w:r>
    </w:p>
    <w:p w:rsidR="00F203A6" w:rsidRDefault="00F203A6" w:rsidP="00EC5941">
      <w:pPr>
        <w:widowControl w:val="0"/>
        <w:spacing w:line="180" w:lineRule="exact"/>
        <w:ind w:left="360"/>
        <w:jc w:val="both"/>
        <w:rPr>
          <w:rFonts w:ascii="Garamond" w:hAnsi="Garamond"/>
          <w:sz w:val="23"/>
          <w:szCs w:val="23"/>
        </w:rPr>
      </w:pPr>
    </w:p>
    <w:p w:rsidR="00075981" w:rsidRDefault="00F203A6">
      <w:pPr>
        <w:numPr>
          <w:ilvl w:val="0"/>
          <w:numId w:val="114"/>
        </w:numPr>
        <w:ind w:left="360"/>
        <w:jc w:val="both"/>
        <w:rPr>
          <w:rFonts w:ascii="Garamond" w:hAnsi="Garamond"/>
          <w:sz w:val="23"/>
          <w:szCs w:val="23"/>
        </w:rPr>
      </w:pPr>
      <w:r w:rsidRPr="004B6283">
        <w:rPr>
          <w:rFonts w:ascii="Garamond" w:hAnsi="Garamond"/>
          <w:b/>
          <w:sz w:val="23"/>
          <w:szCs w:val="23"/>
        </w:rPr>
        <w:t>Note to Applicants:</w:t>
      </w:r>
      <w:r w:rsidRPr="004B6283">
        <w:rPr>
          <w:rFonts w:ascii="Garamond" w:hAnsi="Garamond"/>
          <w:sz w:val="23"/>
          <w:szCs w:val="23"/>
        </w:rPr>
        <w:t xml:space="preserve">  At this juncture, access the “</w:t>
      </w:r>
      <w:r w:rsidR="00A93A7B">
        <w:rPr>
          <w:rFonts w:ascii="Garamond" w:hAnsi="Garamond"/>
          <w:sz w:val="23"/>
          <w:szCs w:val="23"/>
        </w:rPr>
        <w:t>C</w:t>
      </w:r>
      <w:r w:rsidR="00A93A7B" w:rsidRPr="00A46AD9">
        <w:rPr>
          <w:rFonts w:ascii="Garamond" w:hAnsi="Garamond"/>
          <w:sz w:val="23"/>
          <w:szCs w:val="23"/>
        </w:rPr>
        <w:t>ontinuity of operations planning</w:t>
      </w:r>
      <w:r w:rsidRPr="004B6283">
        <w:rPr>
          <w:rFonts w:ascii="Garamond" w:hAnsi="Garamond"/>
          <w:sz w:val="23"/>
          <w:szCs w:val="23"/>
        </w:rPr>
        <w:t>” form from the left navigation bar of LSC Grants and follow the instructions at the top of the form.  Return to the</w:t>
      </w:r>
      <w:r w:rsidR="005B2E87" w:rsidRPr="005B2E87">
        <w:rPr>
          <w:rFonts w:ascii="Garamond" w:hAnsi="Garamond"/>
          <w:i/>
          <w:sz w:val="23"/>
        </w:rPr>
        <w:t xml:space="preserve"> proposal narrative</w:t>
      </w:r>
      <w:r w:rsidRPr="004B6283">
        <w:rPr>
          <w:rFonts w:ascii="Garamond" w:hAnsi="Garamond"/>
          <w:sz w:val="23"/>
          <w:szCs w:val="23"/>
        </w:rPr>
        <w:t xml:space="preserve"> once the form is completed.</w:t>
      </w:r>
    </w:p>
    <w:p w:rsidR="00F203A6" w:rsidRDefault="00F203A6" w:rsidP="00EC5941">
      <w:pPr>
        <w:widowControl w:val="0"/>
        <w:spacing w:line="180" w:lineRule="exact"/>
        <w:ind w:left="360"/>
        <w:jc w:val="both"/>
        <w:rPr>
          <w:rFonts w:ascii="Garamond" w:hAnsi="Garamond"/>
          <w:sz w:val="23"/>
          <w:szCs w:val="23"/>
        </w:rPr>
      </w:pPr>
    </w:p>
    <w:p w:rsidR="00A93A7B" w:rsidRDefault="00A93A7B" w:rsidP="00A93A7B">
      <w:pPr>
        <w:widowControl w:val="0"/>
        <w:numPr>
          <w:ilvl w:val="0"/>
          <w:numId w:val="50"/>
        </w:numPr>
        <w:jc w:val="both"/>
        <w:rPr>
          <w:rFonts w:ascii="Garamond" w:hAnsi="Garamond"/>
          <w:sz w:val="23"/>
          <w:szCs w:val="23"/>
        </w:rPr>
      </w:pPr>
      <w:r>
        <w:rPr>
          <w:rFonts w:ascii="Garamond" w:hAnsi="Garamond"/>
          <w:sz w:val="23"/>
          <w:szCs w:val="23"/>
        </w:rPr>
        <w:t xml:space="preserve">Applicant’s technology planning process </w:t>
      </w:r>
    </w:p>
    <w:p w:rsidR="00A93A7B" w:rsidRDefault="00A93A7B" w:rsidP="00A93A7B">
      <w:pPr>
        <w:widowControl w:val="0"/>
        <w:numPr>
          <w:ilvl w:val="0"/>
          <w:numId w:val="50"/>
        </w:numPr>
        <w:jc w:val="both"/>
        <w:rPr>
          <w:rFonts w:ascii="Garamond" w:hAnsi="Garamond"/>
          <w:sz w:val="23"/>
          <w:szCs w:val="23"/>
        </w:rPr>
      </w:pPr>
      <w:r>
        <w:rPr>
          <w:rFonts w:ascii="Garamond" w:hAnsi="Garamond"/>
          <w:sz w:val="23"/>
          <w:szCs w:val="23"/>
        </w:rPr>
        <w:t>Use of t</w:t>
      </w:r>
      <w:r w:rsidRPr="00B35CD2">
        <w:rPr>
          <w:rFonts w:ascii="Garamond" w:hAnsi="Garamond"/>
          <w:sz w:val="23"/>
          <w:szCs w:val="23"/>
        </w:rPr>
        <w:t>echnolog</w:t>
      </w:r>
      <w:r>
        <w:rPr>
          <w:rFonts w:ascii="Garamond" w:hAnsi="Garamond"/>
          <w:sz w:val="23"/>
          <w:szCs w:val="23"/>
        </w:rPr>
        <w:t>y to support management and administrative systems</w:t>
      </w:r>
    </w:p>
    <w:p w:rsidR="00A93A7B" w:rsidRDefault="00A93A7B" w:rsidP="00A93A7B">
      <w:pPr>
        <w:widowControl w:val="0"/>
        <w:numPr>
          <w:ilvl w:val="0"/>
          <w:numId w:val="50"/>
        </w:numPr>
        <w:jc w:val="both"/>
        <w:rPr>
          <w:rFonts w:ascii="Garamond" w:hAnsi="Garamond"/>
          <w:sz w:val="23"/>
          <w:szCs w:val="23"/>
        </w:rPr>
      </w:pPr>
      <w:r>
        <w:rPr>
          <w:rFonts w:ascii="Garamond" w:hAnsi="Garamond"/>
          <w:sz w:val="23"/>
          <w:szCs w:val="23"/>
        </w:rPr>
        <w:t>Applicant’s</w:t>
      </w:r>
      <w:r w:rsidRPr="00A46AD9">
        <w:rPr>
          <w:rFonts w:ascii="Garamond" w:hAnsi="Garamond"/>
          <w:sz w:val="23"/>
          <w:szCs w:val="23"/>
        </w:rPr>
        <w:t xml:space="preserve"> technology use</w:t>
      </w:r>
      <w:r>
        <w:rPr>
          <w:rFonts w:ascii="Garamond" w:hAnsi="Garamond"/>
          <w:sz w:val="23"/>
          <w:szCs w:val="23"/>
        </w:rPr>
        <w:t xml:space="preserve"> </w:t>
      </w:r>
      <w:r w:rsidRPr="00A46AD9">
        <w:rPr>
          <w:rFonts w:ascii="Garamond" w:hAnsi="Garamond"/>
          <w:sz w:val="23"/>
          <w:szCs w:val="23"/>
        </w:rPr>
        <w:t>policy</w:t>
      </w:r>
    </w:p>
    <w:p w:rsidR="00A93A7B" w:rsidRPr="00B35CD2" w:rsidRDefault="00A93A7B" w:rsidP="00A93A7B">
      <w:pPr>
        <w:tabs>
          <w:tab w:val="right" w:leader="dot" w:pos="8600"/>
        </w:tabs>
        <w:spacing w:line="140" w:lineRule="exact"/>
        <w:rPr>
          <w:rFonts w:ascii="Garamond" w:hAnsi="Garamond"/>
          <w:sz w:val="23"/>
          <w:szCs w:val="23"/>
        </w:rPr>
      </w:pP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Default="00A93A7B" w:rsidP="00A93A7B">
      <w:pPr>
        <w:tabs>
          <w:tab w:val="right" w:leader="dot" w:pos="9360"/>
        </w:tabs>
        <w:ind w:left="2520" w:right="-720" w:hanging="2520"/>
        <w:jc w:val="both"/>
        <w:rPr>
          <w:rFonts w:ascii="Garamond" w:hAnsi="Garamond"/>
          <w:b/>
          <w:color w:val="800000"/>
          <w:sz w:val="23"/>
          <w:szCs w:val="23"/>
        </w:rPr>
      </w:pPr>
      <w:r w:rsidRPr="00B20DAD">
        <w:rPr>
          <w:rFonts w:ascii="Garamond" w:hAnsi="Garamond"/>
          <w:b/>
          <w:color w:val="800000"/>
          <w:sz w:val="23"/>
          <w:szCs w:val="23"/>
        </w:rPr>
        <w:t>Criterion 4</w:t>
      </w:r>
      <w:r>
        <w:rPr>
          <w:rFonts w:ascii="Garamond" w:hAnsi="Garamond"/>
          <w:b/>
          <w:color w:val="800000"/>
          <w:sz w:val="23"/>
          <w:szCs w:val="23"/>
        </w:rPr>
        <w:t xml:space="preserve">:  </w:t>
      </w:r>
      <w:r w:rsidRPr="00B20DAD">
        <w:rPr>
          <w:rFonts w:ascii="Garamond" w:hAnsi="Garamond"/>
          <w:b/>
          <w:color w:val="800000"/>
          <w:sz w:val="23"/>
          <w:szCs w:val="23"/>
        </w:rPr>
        <w:t>Financial administration</w:t>
      </w:r>
    </w:p>
    <w:p w:rsidR="00A93A7B" w:rsidRPr="006058DF" w:rsidRDefault="00A93A7B" w:rsidP="00A93A7B">
      <w:pPr>
        <w:widowControl w:val="0"/>
        <w:numPr>
          <w:ilvl w:val="0"/>
          <w:numId w:val="103"/>
        </w:numPr>
        <w:jc w:val="both"/>
        <w:rPr>
          <w:rFonts w:ascii="Garamond" w:hAnsi="Garamond"/>
          <w:sz w:val="23"/>
          <w:szCs w:val="23"/>
        </w:rPr>
      </w:pPr>
      <w:r w:rsidRPr="006058DF">
        <w:rPr>
          <w:rFonts w:ascii="Garamond" w:hAnsi="Garamond"/>
          <w:sz w:val="23"/>
          <w:szCs w:val="23"/>
        </w:rPr>
        <w:t xml:space="preserve">Applicant’s systems and procedures for financial administration and management. </w:t>
      </w:r>
      <w:r>
        <w:rPr>
          <w:rFonts w:ascii="Garamond" w:hAnsi="Garamond"/>
          <w:sz w:val="23"/>
          <w:szCs w:val="23"/>
        </w:rPr>
        <w:t xml:space="preserve"> Address:</w:t>
      </w:r>
    </w:p>
    <w:p w:rsidR="00A93A7B" w:rsidRDefault="00A93A7B" w:rsidP="00522CCE">
      <w:pPr>
        <w:widowControl w:val="0"/>
        <w:ind w:firstLine="360"/>
        <w:jc w:val="both"/>
        <w:rPr>
          <w:rFonts w:ascii="Garamond" w:hAnsi="Garamond"/>
          <w:sz w:val="23"/>
          <w:szCs w:val="23"/>
        </w:rPr>
      </w:pPr>
      <w:r>
        <w:rPr>
          <w:rFonts w:ascii="Garamond" w:hAnsi="Garamond"/>
          <w:sz w:val="23"/>
          <w:szCs w:val="23"/>
        </w:rPr>
        <w:t>a)</w:t>
      </w:r>
      <w:r>
        <w:rPr>
          <w:rFonts w:ascii="Garamond" w:hAnsi="Garamond"/>
          <w:sz w:val="23"/>
          <w:szCs w:val="23"/>
        </w:rPr>
        <w:tab/>
      </w:r>
      <w:r w:rsidR="004B6283">
        <w:rPr>
          <w:rFonts w:ascii="Garamond" w:hAnsi="Garamond"/>
          <w:sz w:val="23"/>
          <w:szCs w:val="23"/>
        </w:rPr>
        <w:t>Process for e</w:t>
      </w:r>
      <w:r w:rsidR="00522CCE">
        <w:rPr>
          <w:rFonts w:ascii="Garamond" w:hAnsi="Garamond"/>
          <w:sz w:val="23"/>
          <w:szCs w:val="23"/>
        </w:rPr>
        <w:t>nsuring a</w:t>
      </w:r>
      <w:r>
        <w:rPr>
          <w:rFonts w:ascii="Garamond" w:hAnsi="Garamond"/>
          <w:sz w:val="23"/>
          <w:szCs w:val="23"/>
        </w:rPr>
        <w:t>ppropriate resource allocation to achieve priorities, goals, and objectives</w:t>
      </w:r>
    </w:p>
    <w:p w:rsidR="00A93A7B" w:rsidRDefault="00A93A7B" w:rsidP="00522CCE">
      <w:pPr>
        <w:widowControl w:val="0"/>
        <w:ind w:firstLine="360"/>
        <w:jc w:val="both"/>
        <w:rPr>
          <w:rFonts w:ascii="Garamond" w:hAnsi="Garamond"/>
          <w:sz w:val="23"/>
          <w:szCs w:val="23"/>
        </w:rPr>
      </w:pPr>
      <w:r>
        <w:rPr>
          <w:rFonts w:ascii="Garamond" w:hAnsi="Garamond"/>
          <w:sz w:val="23"/>
          <w:szCs w:val="23"/>
        </w:rPr>
        <w:t>b)</w:t>
      </w:r>
      <w:r>
        <w:rPr>
          <w:rFonts w:ascii="Garamond" w:hAnsi="Garamond"/>
          <w:sz w:val="23"/>
          <w:szCs w:val="23"/>
        </w:rPr>
        <w:tab/>
        <w:t>Budgeting and financial planning beyond the current year</w:t>
      </w:r>
    </w:p>
    <w:p w:rsidR="00A93A7B" w:rsidRDefault="00A93A7B" w:rsidP="00522CCE">
      <w:pPr>
        <w:numPr>
          <w:ilvl w:val="0"/>
          <w:numId w:val="100"/>
        </w:numPr>
        <w:tabs>
          <w:tab w:val="clear" w:pos="360"/>
        </w:tabs>
        <w:ind w:left="0" w:right="821" w:firstLine="360"/>
        <w:jc w:val="both"/>
        <w:rPr>
          <w:rFonts w:ascii="Garamond" w:hAnsi="Garamond"/>
          <w:sz w:val="23"/>
          <w:szCs w:val="23"/>
        </w:rPr>
      </w:pPr>
      <w:r>
        <w:rPr>
          <w:rFonts w:ascii="Garamond" w:hAnsi="Garamond"/>
          <w:sz w:val="23"/>
          <w:szCs w:val="23"/>
        </w:rPr>
        <w:t>Number of, qualifications, and training of financial staff</w:t>
      </w:r>
    </w:p>
    <w:p w:rsidR="00A93A7B" w:rsidRDefault="00A93A7B" w:rsidP="00522CCE">
      <w:pPr>
        <w:numPr>
          <w:ilvl w:val="0"/>
          <w:numId w:val="100"/>
        </w:numPr>
        <w:tabs>
          <w:tab w:val="clear" w:pos="360"/>
        </w:tabs>
        <w:ind w:left="0" w:right="821" w:firstLine="360"/>
        <w:jc w:val="both"/>
        <w:rPr>
          <w:rFonts w:ascii="Garamond" w:hAnsi="Garamond"/>
          <w:sz w:val="23"/>
          <w:szCs w:val="23"/>
        </w:rPr>
      </w:pPr>
      <w:r>
        <w:rPr>
          <w:rFonts w:ascii="Garamond" w:hAnsi="Garamond"/>
          <w:sz w:val="23"/>
          <w:szCs w:val="23"/>
        </w:rPr>
        <w:t xml:space="preserve">Procedures to </w:t>
      </w:r>
      <w:r w:rsidR="001752DC">
        <w:rPr>
          <w:rFonts w:ascii="Garamond" w:hAnsi="Garamond"/>
          <w:sz w:val="23"/>
          <w:szCs w:val="23"/>
        </w:rPr>
        <w:t>ensure</w:t>
      </w:r>
      <w:r>
        <w:rPr>
          <w:rFonts w:ascii="Garamond" w:hAnsi="Garamond"/>
          <w:sz w:val="23"/>
          <w:szCs w:val="23"/>
        </w:rPr>
        <w:t xml:space="preserve"> effective budget planning and oversight</w:t>
      </w:r>
    </w:p>
    <w:p w:rsidR="00A93A7B" w:rsidRDefault="00A93A7B" w:rsidP="00522CCE">
      <w:pPr>
        <w:numPr>
          <w:ilvl w:val="0"/>
          <w:numId w:val="100"/>
        </w:numPr>
        <w:tabs>
          <w:tab w:val="clear" w:pos="360"/>
        </w:tabs>
        <w:ind w:left="0" w:right="821" w:firstLine="360"/>
        <w:jc w:val="both"/>
        <w:rPr>
          <w:rFonts w:ascii="Garamond" w:hAnsi="Garamond"/>
          <w:sz w:val="23"/>
          <w:szCs w:val="23"/>
        </w:rPr>
      </w:pPr>
      <w:r>
        <w:rPr>
          <w:rFonts w:ascii="Garamond" w:hAnsi="Garamond"/>
          <w:sz w:val="23"/>
          <w:szCs w:val="23"/>
        </w:rPr>
        <w:t xml:space="preserve">Procedures to </w:t>
      </w:r>
      <w:r w:rsidR="001752DC">
        <w:rPr>
          <w:rFonts w:ascii="Garamond" w:hAnsi="Garamond"/>
          <w:sz w:val="23"/>
          <w:szCs w:val="23"/>
        </w:rPr>
        <w:t>ensure</w:t>
      </w:r>
      <w:r>
        <w:rPr>
          <w:rFonts w:ascii="Garamond" w:hAnsi="Garamond"/>
          <w:sz w:val="23"/>
          <w:szCs w:val="23"/>
        </w:rPr>
        <w:t xml:space="preserve"> timely and accurate financial statements</w:t>
      </w:r>
    </w:p>
    <w:p w:rsidR="00A93A7B" w:rsidRDefault="00A93A7B" w:rsidP="00522CCE">
      <w:pPr>
        <w:numPr>
          <w:ilvl w:val="0"/>
          <w:numId w:val="100"/>
        </w:numPr>
        <w:tabs>
          <w:tab w:val="clear" w:pos="360"/>
        </w:tabs>
        <w:ind w:left="0" w:right="821" w:firstLine="360"/>
        <w:jc w:val="both"/>
        <w:rPr>
          <w:rFonts w:ascii="Garamond" w:hAnsi="Garamond"/>
          <w:sz w:val="23"/>
          <w:szCs w:val="23"/>
        </w:rPr>
      </w:pPr>
      <w:r>
        <w:rPr>
          <w:rFonts w:ascii="Garamond" w:hAnsi="Garamond"/>
          <w:sz w:val="23"/>
          <w:szCs w:val="23"/>
        </w:rPr>
        <w:t>Use of a c</w:t>
      </w:r>
      <w:r w:rsidRPr="006058DF">
        <w:rPr>
          <w:rFonts w:ascii="Garamond" w:hAnsi="Garamond"/>
          <w:sz w:val="23"/>
          <w:szCs w:val="23"/>
        </w:rPr>
        <w:t xml:space="preserve">urrent accounting manual </w:t>
      </w:r>
      <w:r>
        <w:rPr>
          <w:rFonts w:ascii="Garamond" w:hAnsi="Garamond"/>
          <w:sz w:val="23"/>
          <w:szCs w:val="23"/>
        </w:rPr>
        <w:t>based on the L</w:t>
      </w:r>
      <w:r w:rsidRPr="006058DF">
        <w:rPr>
          <w:rFonts w:ascii="Garamond" w:hAnsi="Garamond"/>
          <w:sz w:val="23"/>
          <w:szCs w:val="23"/>
        </w:rPr>
        <w:t>SC Accounting Guide</w:t>
      </w:r>
    </w:p>
    <w:p w:rsidR="00A93A7B" w:rsidRPr="000B3887" w:rsidRDefault="00762BE5" w:rsidP="00522CCE">
      <w:pPr>
        <w:numPr>
          <w:ilvl w:val="0"/>
          <w:numId w:val="100"/>
        </w:numPr>
        <w:tabs>
          <w:tab w:val="clear" w:pos="360"/>
        </w:tabs>
        <w:ind w:left="0" w:right="821" w:firstLine="360"/>
        <w:jc w:val="both"/>
        <w:rPr>
          <w:rFonts w:ascii="Garamond" w:hAnsi="Garamond"/>
          <w:sz w:val="23"/>
          <w:szCs w:val="23"/>
        </w:rPr>
      </w:pPr>
      <w:r>
        <w:rPr>
          <w:rFonts w:ascii="Garamond" w:hAnsi="Garamond"/>
          <w:sz w:val="23"/>
          <w:szCs w:val="23"/>
        </w:rPr>
        <w:t>T</w:t>
      </w:r>
      <w:r w:rsidR="00A93A7B" w:rsidRPr="000B3887">
        <w:rPr>
          <w:rFonts w:ascii="Garamond" w:hAnsi="Garamond"/>
          <w:sz w:val="23"/>
          <w:szCs w:val="23"/>
        </w:rPr>
        <w:t>he date of the last full revision of Applicant’s accounting manual</w:t>
      </w:r>
    </w:p>
    <w:p w:rsidR="00A93A7B" w:rsidRDefault="00A93A7B" w:rsidP="00A93A7B">
      <w:pPr>
        <w:tabs>
          <w:tab w:val="left" w:pos="2000"/>
          <w:tab w:val="left" w:pos="2520"/>
          <w:tab w:val="right" w:leader="dot" w:pos="8600"/>
        </w:tabs>
        <w:ind w:left="360" w:right="821"/>
        <w:jc w:val="both"/>
        <w:rPr>
          <w:rFonts w:ascii="Garamond" w:hAnsi="Garamond"/>
          <w:sz w:val="23"/>
          <w:szCs w:val="23"/>
        </w:rPr>
      </w:pP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Pr="00B20DAD" w:rsidRDefault="00A93A7B" w:rsidP="00A93A7B">
      <w:pPr>
        <w:tabs>
          <w:tab w:val="right" w:leader="dot" w:pos="9360"/>
        </w:tabs>
        <w:ind w:left="2520" w:right="-720" w:hanging="2520"/>
        <w:jc w:val="both"/>
        <w:rPr>
          <w:rFonts w:ascii="Garamond" w:hAnsi="Garamond"/>
          <w:b/>
          <w:color w:val="800000"/>
          <w:sz w:val="23"/>
          <w:szCs w:val="23"/>
        </w:rPr>
      </w:pPr>
      <w:r w:rsidRPr="00B20DAD">
        <w:rPr>
          <w:rFonts w:ascii="Garamond" w:hAnsi="Garamond"/>
          <w:b/>
          <w:color w:val="800000"/>
          <w:sz w:val="23"/>
          <w:szCs w:val="23"/>
        </w:rPr>
        <w:t>Criterion 5</w:t>
      </w:r>
      <w:r>
        <w:rPr>
          <w:rFonts w:ascii="Garamond" w:hAnsi="Garamond"/>
          <w:b/>
          <w:color w:val="800000"/>
          <w:sz w:val="23"/>
          <w:szCs w:val="23"/>
        </w:rPr>
        <w:t xml:space="preserve">:  </w:t>
      </w:r>
      <w:r w:rsidRPr="00B20DAD">
        <w:rPr>
          <w:rFonts w:ascii="Garamond" w:hAnsi="Garamond"/>
          <w:b/>
          <w:color w:val="800000"/>
          <w:sz w:val="23"/>
          <w:szCs w:val="23"/>
        </w:rPr>
        <w:t>Human resources administration</w:t>
      </w:r>
    </w:p>
    <w:p w:rsidR="00A93A7B" w:rsidRDefault="00A93A7B" w:rsidP="00A93A7B">
      <w:pPr>
        <w:widowControl w:val="0"/>
        <w:numPr>
          <w:ilvl w:val="0"/>
          <w:numId w:val="51"/>
        </w:numPr>
        <w:jc w:val="both"/>
        <w:rPr>
          <w:rFonts w:ascii="Garamond" w:hAnsi="Garamond"/>
          <w:sz w:val="23"/>
          <w:szCs w:val="23"/>
        </w:rPr>
      </w:pPr>
      <w:r>
        <w:rPr>
          <w:rFonts w:ascii="Garamond" w:hAnsi="Garamond"/>
          <w:sz w:val="23"/>
          <w:szCs w:val="23"/>
        </w:rPr>
        <w:t xml:space="preserve">Process </w:t>
      </w:r>
      <w:r w:rsidR="00762BE5">
        <w:rPr>
          <w:rFonts w:ascii="Garamond" w:hAnsi="Garamond"/>
          <w:sz w:val="23"/>
          <w:szCs w:val="23"/>
        </w:rPr>
        <w:t xml:space="preserve">for </w:t>
      </w:r>
      <w:r>
        <w:rPr>
          <w:rFonts w:ascii="Garamond" w:hAnsi="Garamond"/>
          <w:sz w:val="23"/>
          <w:szCs w:val="23"/>
        </w:rPr>
        <w:t>evaluat</w:t>
      </w:r>
      <w:r w:rsidR="00762BE5">
        <w:rPr>
          <w:rFonts w:ascii="Garamond" w:hAnsi="Garamond"/>
          <w:sz w:val="23"/>
          <w:szCs w:val="23"/>
        </w:rPr>
        <w:t xml:space="preserve">ing </w:t>
      </w:r>
      <w:r>
        <w:rPr>
          <w:rFonts w:ascii="Garamond" w:hAnsi="Garamond"/>
          <w:sz w:val="23"/>
          <w:szCs w:val="23"/>
        </w:rPr>
        <w:t>s</w:t>
      </w:r>
      <w:r w:rsidRPr="00B35CD2">
        <w:rPr>
          <w:rFonts w:ascii="Garamond" w:hAnsi="Garamond"/>
          <w:sz w:val="23"/>
          <w:szCs w:val="23"/>
        </w:rPr>
        <w:t>taff</w:t>
      </w:r>
      <w:r>
        <w:rPr>
          <w:rFonts w:ascii="Garamond" w:hAnsi="Garamond"/>
          <w:sz w:val="23"/>
          <w:szCs w:val="23"/>
        </w:rPr>
        <w:t xml:space="preserve">, frequency of </w:t>
      </w:r>
      <w:r w:rsidRPr="00B35CD2">
        <w:rPr>
          <w:rFonts w:ascii="Garamond" w:hAnsi="Garamond"/>
          <w:sz w:val="23"/>
          <w:szCs w:val="23"/>
        </w:rPr>
        <w:t>evaluations</w:t>
      </w:r>
      <w:r>
        <w:rPr>
          <w:rFonts w:ascii="Garamond" w:hAnsi="Garamond"/>
          <w:sz w:val="23"/>
          <w:szCs w:val="23"/>
        </w:rPr>
        <w:t xml:space="preserve">, how </w:t>
      </w:r>
      <w:r w:rsidR="00AA2083">
        <w:rPr>
          <w:rFonts w:ascii="Garamond" w:hAnsi="Garamond"/>
          <w:sz w:val="23"/>
          <w:szCs w:val="23"/>
        </w:rPr>
        <w:t xml:space="preserve">evaluations are </w:t>
      </w:r>
      <w:r>
        <w:rPr>
          <w:rFonts w:ascii="Garamond" w:hAnsi="Garamond"/>
          <w:sz w:val="23"/>
          <w:szCs w:val="23"/>
        </w:rPr>
        <w:t>used to improve performance</w:t>
      </w:r>
      <w:r w:rsidR="00762BE5">
        <w:rPr>
          <w:rFonts w:ascii="Garamond" w:hAnsi="Garamond"/>
          <w:sz w:val="23"/>
          <w:szCs w:val="23"/>
        </w:rPr>
        <w:t xml:space="preserve">, and </w:t>
      </w:r>
      <w:r w:rsidR="00AA2083">
        <w:rPr>
          <w:rFonts w:ascii="Garamond" w:hAnsi="Garamond"/>
          <w:sz w:val="23"/>
          <w:szCs w:val="23"/>
        </w:rPr>
        <w:t xml:space="preserve">the </w:t>
      </w:r>
      <w:r w:rsidR="00762BE5">
        <w:rPr>
          <w:rFonts w:ascii="Garamond" w:hAnsi="Garamond"/>
          <w:sz w:val="23"/>
          <w:szCs w:val="23"/>
        </w:rPr>
        <w:t>proportion of staff evaluated</w:t>
      </w:r>
      <w:r w:rsidR="00AA2083">
        <w:rPr>
          <w:rFonts w:ascii="Garamond" w:hAnsi="Garamond"/>
          <w:sz w:val="23"/>
          <w:szCs w:val="23"/>
        </w:rPr>
        <w:t xml:space="preserve"> </w:t>
      </w:r>
    </w:p>
    <w:p w:rsidR="00A93A7B" w:rsidRDefault="00A93A7B" w:rsidP="00A93A7B">
      <w:pPr>
        <w:widowControl w:val="0"/>
        <w:numPr>
          <w:ilvl w:val="0"/>
          <w:numId w:val="51"/>
        </w:numPr>
        <w:jc w:val="both"/>
        <w:rPr>
          <w:rFonts w:ascii="Garamond" w:hAnsi="Garamond"/>
          <w:sz w:val="23"/>
          <w:szCs w:val="23"/>
        </w:rPr>
      </w:pPr>
      <w:r w:rsidRPr="00A46AD9">
        <w:rPr>
          <w:rFonts w:ascii="Garamond" w:hAnsi="Garamond"/>
          <w:sz w:val="23"/>
          <w:szCs w:val="23"/>
        </w:rPr>
        <w:t xml:space="preserve">Applicant’s human resources administration effort.  </w:t>
      </w:r>
      <w:r>
        <w:rPr>
          <w:rFonts w:ascii="Garamond" w:hAnsi="Garamond"/>
          <w:sz w:val="23"/>
          <w:szCs w:val="23"/>
        </w:rPr>
        <w:t>Address:</w:t>
      </w:r>
    </w:p>
    <w:p w:rsidR="00A93A7B" w:rsidRDefault="00A93A7B" w:rsidP="00522CCE">
      <w:pPr>
        <w:widowControl w:val="0"/>
        <w:ind w:firstLine="360"/>
        <w:jc w:val="both"/>
        <w:rPr>
          <w:rFonts w:ascii="Garamond" w:hAnsi="Garamond"/>
          <w:sz w:val="23"/>
          <w:szCs w:val="23"/>
        </w:rPr>
      </w:pPr>
      <w:r>
        <w:rPr>
          <w:rFonts w:ascii="Garamond" w:hAnsi="Garamond"/>
          <w:sz w:val="23"/>
          <w:szCs w:val="23"/>
        </w:rPr>
        <w:t>a)</w:t>
      </w:r>
      <w:r w:rsidR="00A563B1">
        <w:rPr>
          <w:rFonts w:ascii="Garamond" w:hAnsi="Garamond"/>
          <w:sz w:val="23"/>
          <w:szCs w:val="23"/>
        </w:rPr>
        <w:tab/>
        <w:t>Number of human resource staff</w:t>
      </w:r>
      <w:r>
        <w:rPr>
          <w:rFonts w:ascii="Garamond" w:hAnsi="Garamond"/>
          <w:sz w:val="23"/>
          <w:szCs w:val="23"/>
        </w:rPr>
        <w:t>, their qualifications and training opportunities</w:t>
      </w:r>
    </w:p>
    <w:p w:rsidR="00A93A7B" w:rsidRDefault="00A93A7B" w:rsidP="00522CCE">
      <w:pPr>
        <w:numPr>
          <w:ilvl w:val="0"/>
          <w:numId w:val="61"/>
        </w:numPr>
        <w:tabs>
          <w:tab w:val="num" w:pos="720"/>
          <w:tab w:val="left" w:pos="2000"/>
          <w:tab w:val="left" w:pos="2520"/>
          <w:tab w:val="right" w:leader="dot" w:pos="8600"/>
        </w:tabs>
        <w:ind w:left="0" w:right="821" w:firstLine="360"/>
        <w:jc w:val="both"/>
        <w:rPr>
          <w:rFonts w:ascii="Garamond" w:hAnsi="Garamond"/>
          <w:sz w:val="23"/>
          <w:szCs w:val="23"/>
        </w:rPr>
      </w:pPr>
      <w:r>
        <w:rPr>
          <w:rFonts w:ascii="Garamond" w:hAnsi="Garamond"/>
          <w:sz w:val="23"/>
          <w:szCs w:val="23"/>
        </w:rPr>
        <w:t>Assessment of salaries and benefits in the last twenty-four months</w:t>
      </w:r>
    </w:p>
    <w:p w:rsidR="00A93A7B" w:rsidRDefault="00A93A7B" w:rsidP="00522CCE">
      <w:pPr>
        <w:numPr>
          <w:ilvl w:val="0"/>
          <w:numId w:val="61"/>
        </w:numPr>
        <w:tabs>
          <w:tab w:val="num" w:pos="720"/>
          <w:tab w:val="left" w:pos="2000"/>
          <w:tab w:val="left" w:pos="2520"/>
          <w:tab w:val="right" w:leader="dot" w:pos="8600"/>
        </w:tabs>
        <w:ind w:left="0" w:right="821" w:firstLine="360"/>
        <w:jc w:val="both"/>
        <w:rPr>
          <w:rFonts w:ascii="Garamond" w:hAnsi="Garamond"/>
          <w:sz w:val="23"/>
          <w:szCs w:val="23"/>
        </w:rPr>
      </w:pPr>
      <w:r>
        <w:rPr>
          <w:rFonts w:ascii="Garamond" w:hAnsi="Garamond"/>
          <w:sz w:val="23"/>
          <w:szCs w:val="23"/>
        </w:rPr>
        <w:t>Maintenance of personnel records</w:t>
      </w:r>
    </w:p>
    <w:p w:rsidR="00A93A7B" w:rsidRDefault="00A93A7B" w:rsidP="00522CCE">
      <w:pPr>
        <w:numPr>
          <w:ilvl w:val="0"/>
          <w:numId w:val="61"/>
        </w:numPr>
        <w:tabs>
          <w:tab w:val="num" w:pos="720"/>
          <w:tab w:val="left" w:pos="2000"/>
          <w:tab w:val="left" w:pos="2520"/>
          <w:tab w:val="right" w:leader="dot" w:pos="8600"/>
        </w:tabs>
        <w:ind w:left="0" w:right="821" w:firstLine="360"/>
        <w:jc w:val="both"/>
        <w:rPr>
          <w:rFonts w:ascii="Garamond" w:hAnsi="Garamond"/>
          <w:sz w:val="23"/>
          <w:szCs w:val="23"/>
        </w:rPr>
      </w:pPr>
      <w:r>
        <w:rPr>
          <w:rFonts w:ascii="Garamond" w:hAnsi="Garamond"/>
          <w:sz w:val="23"/>
          <w:szCs w:val="23"/>
        </w:rPr>
        <w:t>Review of human resource administration plans and policies in the last twenty-four months</w:t>
      </w:r>
    </w:p>
    <w:p w:rsidR="00A93A7B" w:rsidRDefault="00A93A7B" w:rsidP="00522CCE">
      <w:pPr>
        <w:numPr>
          <w:ilvl w:val="0"/>
          <w:numId w:val="61"/>
        </w:numPr>
        <w:tabs>
          <w:tab w:val="num" w:pos="720"/>
          <w:tab w:val="left" w:pos="2000"/>
          <w:tab w:val="left" w:pos="2520"/>
          <w:tab w:val="right" w:leader="dot" w:pos="8600"/>
        </w:tabs>
        <w:ind w:left="0" w:right="821" w:firstLine="360"/>
        <w:jc w:val="both"/>
        <w:rPr>
          <w:rFonts w:ascii="Garamond" w:hAnsi="Garamond"/>
          <w:sz w:val="23"/>
          <w:szCs w:val="23"/>
        </w:rPr>
      </w:pPr>
      <w:r>
        <w:rPr>
          <w:rFonts w:ascii="Garamond" w:hAnsi="Garamond"/>
          <w:sz w:val="23"/>
          <w:szCs w:val="23"/>
        </w:rPr>
        <w:t>Process for resolving employee complaints</w:t>
      </w:r>
    </w:p>
    <w:p w:rsidR="00A93A7B" w:rsidRDefault="00A93A7B" w:rsidP="00A93A7B">
      <w:pPr>
        <w:widowControl w:val="0"/>
        <w:tabs>
          <w:tab w:val="left" w:pos="360"/>
        </w:tabs>
        <w:jc w:val="both"/>
        <w:rPr>
          <w:rFonts w:ascii="Garamond" w:hAnsi="Garamond"/>
          <w:sz w:val="23"/>
          <w:szCs w:val="23"/>
        </w:rPr>
      </w:pPr>
      <w:r w:rsidRPr="00B35CD2">
        <w:rPr>
          <w:rFonts w:ascii="Garamond" w:hAnsi="Garamond"/>
          <w:sz w:val="23"/>
          <w:szCs w:val="23"/>
        </w:rPr>
        <w:t>3.</w:t>
      </w:r>
      <w:r w:rsidRPr="00B35CD2">
        <w:rPr>
          <w:rFonts w:ascii="Garamond" w:hAnsi="Garamond"/>
          <w:sz w:val="23"/>
          <w:szCs w:val="23"/>
        </w:rPr>
        <w:tab/>
      </w:r>
      <w:r w:rsidRPr="00A46AD9">
        <w:rPr>
          <w:rFonts w:ascii="Garamond" w:hAnsi="Garamond"/>
          <w:sz w:val="23"/>
          <w:szCs w:val="23"/>
        </w:rPr>
        <w:t xml:space="preserve">Applicant strategies used to retain and promote high-quality staff.  </w:t>
      </w:r>
      <w:r>
        <w:rPr>
          <w:rFonts w:ascii="Garamond" w:hAnsi="Garamond"/>
          <w:sz w:val="23"/>
          <w:szCs w:val="23"/>
        </w:rPr>
        <w:t>Address:</w:t>
      </w:r>
    </w:p>
    <w:p w:rsidR="00A93A7B" w:rsidRDefault="00A93A7B" w:rsidP="00A93A7B">
      <w:pPr>
        <w:widowControl w:val="0"/>
        <w:tabs>
          <w:tab w:val="left" w:pos="360"/>
        </w:tabs>
        <w:jc w:val="both"/>
        <w:rPr>
          <w:rFonts w:ascii="Garamond" w:hAnsi="Garamond"/>
          <w:color w:val="800000"/>
          <w:sz w:val="23"/>
          <w:szCs w:val="23"/>
        </w:rPr>
      </w:pPr>
      <w:r>
        <w:rPr>
          <w:rFonts w:ascii="Garamond" w:hAnsi="Garamond"/>
          <w:sz w:val="23"/>
          <w:szCs w:val="23"/>
        </w:rPr>
        <w:tab/>
        <w:t>a)</w:t>
      </w:r>
      <w:r>
        <w:rPr>
          <w:rFonts w:ascii="Garamond" w:hAnsi="Garamond"/>
          <w:sz w:val="23"/>
          <w:szCs w:val="23"/>
        </w:rPr>
        <w:tab/>
      </w:r>
      <w:r w:rsidR="00C04A45">
        <w:rPr>
          <w:rFonts w:ascii="Garamond" w:hAnsi="Garamond"/>
          <w:sz w:val="23"/>
          <w:szCs w:val="23"/>
        </w:rPr>
        <w:t>Efforts</w:t>
      </w:r>
      <w:r w:rsidRPr="00B35CD2">
        <w:rPr>
          <w:rFonts w:ascii="Garamond" w:hAnsi="Garamond"/>
          <w:sz w:val="23"/>
          <w:szCs w:val="23"/>
        </w:rPr>
        <w:t xml:space="preserve"> to retain staff </w:t>
      </w:r>
    </w:p>
    <w:p w:rsidR="00A93A7B" w:rsidRPr="00195A07" w:rsidRDefault="00A93A7B" w:rsidP="00A93A7B">
      <w:pPr>
        <w:widowControl w:val="0"/>
        <w:tabs>
          <w:tab w:val="left" w:pos="360"/>
        </w:tabs>
        <w:jc w:val="both"/>
        <w:rPr>
          <w:rFonts w:ascii="Garamond" w:hAnsi="Garamond"/>
          <w:color w:val="800000"/>
          <w:sz w:val="23"/>
          <w:szCs w:val="23"/>
        </w:rPr>
      </w:pPr>
      <w:r>
        <w:rPr>
          <w:rFonts w:ascii="Garamond" w:hAnsi="Garamond"/>
          <w:color w:val="800000"/>
          <w:sz w:val="23"/>
          <w:szCs w:val="23"/>
        </w:rPr>
        <w:tab/>
      </w:r>
      <w:r w:rsidRPr="003002C8">
        <w:rPr>
          <w:rFonts w:ascii="Garamond" w:hAnsi="Garamond"/>
          <w:sz w:val="23"/>
          <w:szCs w:val="23"/>
        </w:rPr>
        <w:t>b)</w:t>
      </w:r>
      <w:r>
        <w:rPr>
          <w:rFonts w:ascii="Garamond" w:hAnsi="Garamond"/>
          <w:color w:val="800000"/>
          <w:sz w:val="23"/>
          <w:szCs w:val="23"/>
        </w:rPr>
        <w:tab/>
      </w:r>
      <w:r>
        <w:rPr>
          <w:rFonts w:ascii="Garamond" w:hAnsi="Garamond"/>
          <w:sz w:val="23"/>
          <w:szCs w:val="23"/>
        </w:rPr>
        <w:t>Methods for recognizing exceptional staff accomplishments</w:t>
      </w:r>
    </w:p>
    <w:p w:rsidR="00A93A7B" w:rsidRDefault="00A93A7B" w:rsidP="00A93A7B">
      <w:pPr>
        <w:widowControl w:val="0"/>
        <w:tabs>
          <w:tab w:val="left" w:pos="360"/>
        </w:tabs>
        <w:jc w:val="both"/>
        <w:rPr>
          <w:rFonts w:ascii="Garamond" w:hAnsi="Garamond"/>
          <w:sz w:val="23"/>
          <w:szCs w:val="23"/>
        </w:rPr>
      </w:pPr>
      <w:r>
        <w:rPr>
          <w:rFonts w:ascii="Garamond" w:hAnsi="Garamond"/>
          <w:sz w:val="23"/>
          <w:szCs w:val="23"/>
        </w:rPr>
        <w:tab/>
        <w:t>c)</w:t>
      </w:r>
      <w:r>
        <w:rPr>
          <w:rFonts w:ascii="Garamond" w:hAnsi="Garamond"/>
          <w:sz w:val="23"/>
          <w:szCs w:val="23"/>
        </w:rPr>
        <w:tab/>
      </w:r>
      <w:r w:rsidR="00AA2083">
        <w:rPr>
          <w:rFonts w:ascii="Garamond" w:hAnsi="Garamond"/>
          <w:sz w:val="23"/>
          <w:szCs w:val="23"/>
        </w:rPr>
        <w:t>D</w:t>
      </w:r>
      <w:r w:rsidRPr="00A46AD9">
        <w:rPr>
          <w:rFonts w:ascii="Garamond" w:hAnsi="Garamond"/>
          <w:sz w:val="23"/>
          <w:szCs w:val="23"/>
        </w:rPr>
        <w:t>evelop</w:t>
      </w:r>
      <w:r>
        <w:rPr>
          <w:rFonts w:ascii="Garamond" w:hAnsi="Garamond"/>
          <w:sz w:val="23"/>
          <w:szCs w:val="23"/>
        </w:rPr>
        <w:t xml:space="preserve">ment of </w:t>
      </w:r>
      <w:r w:rsidRPr="00A46AD9">
        <w:rPr>
          <w:rFonts w:ascii="Garamond" w:hAnsi="Garamond"/>
          <w:sz w:val="23"/>
          <w:szCs w:val="23"/>
        </w:rPr>
        <w:t>future leadership for the program</w:t>
      </w: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Pr="00B20DAD" w:rsidRDefault="00A93A7B" w:rsidP="00A93A7B">
      <w:pPr>
        <w:tabs>
          <w:tab w:val="right" w:leader="dot" w:pos="9360"/>
        </w:tabs>
        <w:ind w:left="2520" w:right="-720" w:hanging="2520"/>
        <w:jc w:val="both"/>
        <w:rPr>
          <w:rFonts w:ascii="Garamond" w:hAnsi="Garamond"/>
          <w:b/>
          <w:color w:val="800000"/>
          <w:sz w:val="23"/>
          <w:szCs w:val="23"/>
        </w:rPr>
      </w:pPr>
      <w:r w:rsidRPr="00B20DAD">
        <w:rPr>
          <w:rFonts w:ascii="Garamond" w:hAnsi="Garamond"/>
          <w:b/>
          <w:color w:val="800000"/>
          <w:sz w:val="23"/>
          <w:szCs w:val="23"/>
        </w:rPr>
        <w:t>Criterion 6</w:t>
      </w:r>
      <w:r>
        <w:rPr>
          <w:rFonts w:ascii="Garamond" w:hAnsi="Garamond"/>
          <w:b/>
          <w:color w:val="800000"/>
          <w:sz w:val="23"/>
          <w:szCs w:val="23"/>
        </w:rPr>
        <w:t xml:space="preserve">:  </w:t>
      </w:r>
      <w:r w:rsidRPr="00B20DAD">
        <w:rPr>
          <w:rFonts w:ascii="Garamond" w:hAnsi="Garamond"/>
          <w:b/>
          <w:color w:val="800000"/>
          <w:sz w:val="23"/>
          <w:szCs w:val="23"/>
        </w:rPr>
        <w:t>Internal communication</w:t>
      </w:r>
    </w:p>
    <w:p w:rsidR="00A93A7B" w:rsidRPr="005A0197" w:rsidRDefault="00AA2083" w:rsidP="00A93A7B">
      <w:pPr>
        <w:widowControl w:val="0"/>
        <w:numPr>
          <w:ilvl w:val="0"/>
          <w:numId w:val="52"/>
        </w:numPr>
        <w:tabs>
          <w:tab w:val="left" w:pos="0"/>
        </w:tabs>
        <w:jc w:val="both"/>
        <w:rPr>
          <w:rFonts w:ascii="Garamond" w:hAnsi="Garamond"/>
          <w:i/>
          <w:color w:val="800000"/>
          <w:sz w:val="23"/>
          <w:szCs w:val="23"/>
        </w:rPr>
      </w:pPr>
      <w:r>
        <w:rPr>
          <w:rFonts w:ascii="Garamond" w:hAnsi="Garamond"/>
          <w:sz w:val="23"/>
          <w:szCs w:val="23"/>
        </w:rPr>
        <w:t>P</w:t>
      </w:r>
      <w:r w:rsidR="00A93A7B" w:rsidRPr="00A46AD9">
        <w:rPr>
          <w:rFonts w:ascii="Garamond" w:hAnsi="Garamond"/>
          <w:sz w:val="23"/>
          <w:szCs w:val="23"/>
        </w:rPr>
        <w:t xml:space="preserve">olicies and procedures for </w:t>
      </w:r>
      <w:r w:rsidR="00A93A7B">
        <w:rPr>
          <w:rFonts w:ascii="Garamond" w:hAnsi="Garamond"/>
          <w:sz w:val="23"/>
          <w:szCs w:val="23"/>
        </w:rPr>
        <w:t>assur</w:t>
      </w:r>
      <w:r w:rsidR="00A93A7B" w:rsidRPr="00A46AD9">
        <w:rPr>
          <w:rFonts w:ascii="Garamond" w:hAnsi="Garamond"/>
          <w:sz w:val="23"/>
          <w:szCs w:val="23"/>
        </w:rPr>
        <w:t xml:space="preserve">ing communication among staff and offices.  </w:t>
      </w:r>
      <w:r w:rsidR="00A93A7B">
        <w:rPr>
          <w:rFonts w:ascii="Garamond" w:hAnsi="Garamond"/>
          <w:sz w:val="23"/>
          <w:szCs w:val="23"/>
        </w:rPr>
        <w:t>Address:</w:t>
      </w:r>
    </w:p>
    <w:p w:rsidR="00A93A7B" w:rsidRDefault="00A93A7B" w:rsidP="00522CCE">
      <w:pPr>
        <w:widowControl w:val="0"/>
        <w:ind w:firstLine="360"/>
        <w:jc w:val="both"/>
        <w:rPr>
          <w:rFonts w:ascii="Garamond" w:hAnsi="Garamond"/>
          <w:sz w:val="23"/>
          <w:szCs w:val="23"/>
        </w:rPr>
      </w:pPr>
      <w:r>
        <w:rPr>
          <w:rFonts w:ascii="Garamond" w:hAnsi="Garamond"/>
          <w:sz w:val="23"/>
          <w:szCs w:val="23"/>
        </w:rPr>
        <w:t>a)</w:t>
      </w:r>
      <w:r>
        <w:rPr>
          <w:rFonts w:ascii="Garamond" w:hAnsi="Garamond"/>
          <w:sz w:val="23"/>
          <w:szCs w:val="23"/>
        </w:rPr>
        <w:tab/>
        <w:t>F</w:t>
      </w:r>
      <w:r w:rsidRPr="00A46AD9">
        <w:rPr>
          <w:rFonts w:ascii="Garamond" w:hAnsi="Garamond"/>
          <w:sz w:val="23"/>
          <w:szCs w:val="23"/>
        </w:rPr>
        <w:t xml:space="preserve">requency of staff meetings </w:t>
      </w:r>
      <w:r w:rsidR="00AA2083">
        <w:rPr>
          <w:rFonts w:ascii="Garamond" w:hAnsi="Garamond"/>
          <w:sz w:val="23"/>
          <w:szCs w:val="23"/>
        </w:rPr>
        <w:t>a</w:t>
      </w:r>
      <w:r w:rsidR="003A5DDC">
        <w:rPr>
          <w:rFonts w:ascii="Garamond" w:hAnsi="Garamond"/>
          <w:sz w:val="23"/>
          <w:szCs w:val="23"/>
        </w:rPr>
        <w:t xml:space="preserve">nd office visits </w:t>
      </w:r>
      <w:r w:rsidR="00AA2083">
        <w:rPr>
          <w:rFonts w:ascii="Garamond" w:hAnsi="Garamond"/>
          <w:sz w:val="23"/>
          <w:szCs w:val="23"/>
        </w:rPr>
        <w:t>b</w:t>
      </w:r>
      <w:r w:rsidR="003A5DDC">
        <w:rPr>
          <w:rFonts w:ascii="Garamond" w:hAnsi="Garamond"/>
          <w:sz w:val="23"/>
          <w:szCs w:val="23"/>
        </w:rPr>
        <w:t>y executive director and key management staff</w:t>
      </w:r>
    </w:p>
    <w:p w:rsidR="00A93A7B" w:rsidRPr="00B35CD2" w:rsidRDefault="00FD6416" w:rsidP="00522CCE">
      <w:pPr>
        <w:widowControl w:val="0"/>
        <w:ind w:firstLine="360"/>
        <w:jc w:val="both"/>
        <w:rPr>
          <w:rFonts w:ascii="Garamond" w:hAnsi="Garamond"/>
          <w:sz w:val="23"/>
          <w:szCs w:val="23"/>
        </w:rPr>
      </w:pPr>
      <w:r>
        <w:rPr>
          <w:rFonts w:ascii="Garamond" w:hAnsi="Garamond"/>
          <w:sz w:val="23"/>
          <w:szCs w:val="23"/>
        </w:rPr>
        <w:t>b</w:t>
      </w:r>
      <w:r w:rsidR="00A93A7B">
        <w:rPr>
          <w:rFonts w:ascii="Garamond" w:hAnsi="Garamond"/>
          <w:sz w:val="23"/>
          <w:szCs w:val="23"/>
        </w:rPr>
        <w:t>)</w:t>
      </w:r>
      <w:r w:rsidR="00A93A7B">
        <w:rPr>
          <w:rFonts w:ascii="Garamond" w:hAnsi="Garamond"/>
          <w:sz w:val="23"/>
          <w:szCs w:val="23"/>
        </w:rPr>
        <w:tab/>
      </w:r>
      <w:r w:rsidR="003A5DDC">
        <w:rPr>
          <w:rFonts w:ascii="Garamond" w:hAnsi="Garamond"/>
          <w:sz w:val="23"/>
          <w:szCs w:val="23"/>
        </w:rPr>
        <w:t>Methods</w:t>
      </w:r>
      <w:r w:rsidR="00A93A7B" w:rsidRPr="00A46AD9">
        <w:rPr>
          <w:rFonts w:ascii="Garamond" w:hAnsi="Garamond"/>
          <w:sz w:val="23"/>
          <w:szCs w:val="23"/>
        </w:rPr>
        <w:t xml:space="preserve"> </w:t>
      </w:r>
      <w:r w:rsidR="003A5DDC">
        <w:rPr>
          <w:rFonts w:ascii="Garamond" w:hAnsi="Garamond"/>
          <w:sz w:val="23"/>
          <w:szCs w:val="23"/>
        </w:rPr>
        <w:t xml:space="preserve">used for </w:t>
      </w:r>
      <w:r w:rsidR="00A93A7B" w:rsidRPr="00A46AD9">
        <w:rPr>
          <w:rFonts w:ascii="Garamond" w:hAnsi="Garamond"/>
          <w:sz w:val="23"/>
          <w:szCs w:val="23"/>
        </w:rPr>
        <w:t xml:space="preserve">communication </w:t>
      </w:r>
      <w:r w:rsidR="003A5DDC">
        <w:rPr>
          <w:rFonts w:ascii="Garamond" w:hAnsi="Garamond"/>
          <w:sz w:val="23"/>
          <w:szCs w:val="23"/>
        </w:rPr>
        <w:t xml:space="preserve">among leadership, management and staff </w:t>
      </w:r>
    </w:p>
    <w:p w:rsidR="00A93A7B" w:rsidRDefault="00A93A7B" w:rsidP="00A93A7B">
      <w:pPr>
        <w:tabs>
          <w:tab w:val="right" w:leader="dot" w:pos="9360"/>
        </w:tabs>
        <w:spacing w:line="180" w:lineRule="exact"/>
        <w:ind w:left="2520" w:right="-720" w:hanging="2520"/>
        <w:jc w:val="both"/>
        <w:rPr>
          <w:rFonts w:ascii="Garamond" w:hAnsi="Garamond"/>
          <w:b/>
          <w:color w:val="000080"/>
          <w:sz w:val="23"/>
          <w:szCs w:val="23"/>
        </w:rPr>
      </w:pP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Pr="000B796F" w:rsidRDefault="00A93A7B" w:rsidP="00A93A7B">
      <w:pPr>
        <w:tabs>
          <w:tab w:val="right" w:leader="dot" w:pos="9360"/>
        </w:tabs>
        <w:ind w:left="2520" w:right="-720" w:hanging="2520"/>
        <w:jc w:val="both"/>
        <w:rPr>
          <w:rFonts w:ascii="Garamond" w:hAnsi="Garamond"/>
          <w:b/>
          <w:color w:val="800000"/>
          <w:sz w:val="23"/>
          <w:szCs w:val="23"/>
        </w:rPr>
      </w:pPr>
      <w:r>
        <w:rPr>
          <w:rFonts w:ascii="Garamond" w:hAnsi="Garamond"/>
          <w:b/>
          <w:color w:val="800000"/>
          <w:sz w:val="23"/>
          <w:szCs w:val="23"/>
        </w:rPr>
        <w:t>C</w:t>
      </w:r>
      <w:r w:rsidRPr="000B796F">
        <w:rPr>
          <w:rFonts w:ascii="Garamond" w:hAnsi="Garamond"/>
          <w:b/>
          <w:color w:val="800000"/>
          <w:sz w:val="23"/>
          <w:szCs w:val="23"/>
        </w:rPr>
        <w:t>riterion 7</w:t>
      </w:r>
      <w:r>
        <w:rPr>
          <w:rFonts w:ascii="Garamond" w:hAnsi="Garamond"/>
          <w:b/>
          <w:color w:val="800000"/>
          <w:sz w:val="23"/>
          <w:szCs w:val="23"/>
        </w:rPr>
        <w:t xml:space="preserve">:  </w:t>
      </w:r>
      <w:r w:rsidRPr="000B796F">
        <w:rPr>
          <w:rFonts w:ascii="Garamond" w:hAnsi="Garamond"/>
          <w:b/>
          <w:color w:val="800000"/>
          <w:sz w:val="23"/>
          <w:szCs w:val="23"/>
        </w:rPr>
        <w:t>General resource development and maintenance</w:t>
      </w:r>
    </w:p>
    <w:p w:rsidR="00A93A7B" w:rsidRDefault="00A93A7B" w:rsidP="00A93A7B">
      <w:pPr>
        <w:tabs>
          <w:tab w:val="left" w:pos="-1380"/>
          <w:tab w:val="left" w:pos="-720"/>
          <w:tab w:val="right" w:leader="dot" w:pos="0"/>
          <w:tab w:val="left" w:pos="360"/>
          <w:tab w:val="left" w:pos="720"/>
        </w:tabs>
        <w:jc w:val="both"/>
        <w:rPr>
          <w:rFonts w:ascii="Garamond" w:hAnsi="Garamond"/>
          <w:sz w:val="23"/>
          <w:szCs w:val="23"/>
        </w:rPr>
      </w:pPr>
      <w:r>
        <w:rPr>
          <w:rFonts w:ascii="Garamond" w:hAnsi="Garamond"/>
          <w:sz w:val="23"/>
          <w:szCs w:val="23"/>
        </w:rPr>
        <w:t>1.</w:t>
      </w:r>
      <w:r>
        <w:rPr>
          <w:rFonts w:ascii="Garamond" w:hAnsi="Garamond"/>
          <w:sz w:val="23"/>
          <w:szCs w:val="23"/>
        </w:rPr>
        <w:tab/>
      </w:r>
      <w:r w:rsidRPr="00A46AD9">
        <w:rPr>
          <w:rFonts w:ascii="Garamond" w:hAnsi="Garamond"/>
          <w:sz w:val="23"/>
          <w:szCs w:val="23"/>
        </w:rPr>
        <w:t xml:space="preserve">Applicant’s resource development capacity.  </w:t>
      </w:r>
      <w:r>
        <w:rPr>
          <w:rFonts w:ascii="Garamond" w:hAnsi="Garamond"/>
          <w:sz w:val="23"/>
          <w:szCs w:val="23"/>
        </w:rPr>
        <w:t>Address:</w:t>
      </w:r>
    </w:p>
    <w:p w:rsidR="00A93A7B" w:rsidRPr="00B35CD2" w:rsidRDefault="00A93A7B" w:rsidP="00522CCE">
      <w:pPr>
        <w:ind w:firstLine="360"/>
        <w:jc w:val="both"/>
        <w:rPr>
          <w:rFonts w:ascii="Garamond" w:hAnsi="Garamond"/>
          <w:sz w:val="23"/>
          <w:szCs w:val="23"/>
        </w:rPr>
      </w:pPr>
      <w:r>
        <w:rPr>
          <w:rFonts w:ascii="Garamond" w:hAnsi="Garamond"/>
          <w:sz w:val="23"/>
          <w:szCs w:val="23"/>
        </w:rPr>
        <w:t>a)</w:t>
      </w:r>
      <w:r>
        <w:rPr>
          <w:rFonts w:ascii="Garamond" w:hAnsi="Garamond"/>
          <w:sz w:val="23"/>
          <w:szCs w:val="23"/>
        </w:rPr>
        <w:tab/>
        <w:t>Resource development staff</w:t>
      </w:r>
      <w:r w:rsidR="00AA2083">
        <w:rPr>
          <w:rFonts w:ascii="Garamond" w:hAnsi="Garamond"/>
          <w:sz w:val="23"/>
          <w:szCs w:val="23"/>
        </w:rPr>
        <w:t>,</w:t>
      </w:r>
      <w:r>
        <w:rPr>
          <w:rFonts w:ascii="Garamond" w:hAnsi="Garamond"/>
          <w:sz w:val="23"/>
          <w:szCs w:val="23"/>
        </w:rPr>
        <w:t xml:space="preserve"> staff training</w:t>
      </w:r>
      <w:r w:rsidR="00AA2083">
        <w:rPr>
          <w:rFonts w:ascii="Garamond" w:hAnsi="Garamond"/>
          <w:sz w:val="23"/>
          <w:szCs w:val="23"/>
        </w:rPr>
        <w:t>,</w:t>
      </w:r>
      <w:r>
        <w:rPr>
          <w:rFonts w:ascii="Garamond" w:hAnsi="Garamond"/>
          <w:sz w:val="23"/>
          <w:szCs w:val="23"/>
        </w:rPr>
        <w:t xml:space="preserve"> and </w:t>
      </w:r>
      <w:r w:rsidR="00AA2083">
        <w:rPr>
          <w:rFonts w:ascii="Garamond" w:hAnsi="Garamond"/>
          <w:sz w:val="23"/>
          <w:szCs w:val="23"/>
        </w:rPr>
        <w:t xml:space="preserve">staff </w:t>
      </w:r>
      <w:r>
        <w:rPr>
          <w:rFonts w:ascii="Garamond" w:hAnsi="Garamond"/>
          <w:sz w:val="23"/>
          <w:szCs w:val="23"/>
        </w:rPr>
        <w:t>development opportunities</w:t>
      </w:r>
    </w:p>
    <w:p w:rsidR="00A93A7B" w:rsidRPr="00B35CD2" w:rsidRDefault="00A93A7B" w:rsidP="00522CCE">
      <w:pPr>
        <w:ind w:firstLine="360"/>
        <w:jc w:val="both"/>
        <w:rPr>
          <w:rFonts w:ascii="Garamond" w:hAnsi="Garamond"/>
          <w:sz w:val="23"/>
          <w:szCs w:val="23"/>
        </w:rPr>
      </w:pPr>
      <w:r>
        <w:rPr>
          <w:rFonts w:ascii="Garamond" w:hAnsi="Garamond"/>
          <w:sz w:val="23"/>
          <w:szCs w:val="23"/>
        </w:rPr>
        <w:t>b)</w:t>
      </w:r>
      <w:r>
        <w:rPr>
          <w:rFonts w:ascii="Garamond" w:hAnsi="Garamond"/>
          <w:sz w:val="23"/>
          <w:szCs w:val="23"/>
        </w:rPr>
        <w:tab/>
        <w:t>U</w:t>
      </w:r>
      <w:r w:rsidRPr="00A46AD9">
        <w:rPr>
          <w:rFonts w:ascii="Garamond" w:hAnsi="Garamond"/>
          <w:sz w:val="23"/>
          <w:szCs w:val="23"/>
        </w:rPr>
        <w:t xml:space="preserve">se of resource development </w:t>
      </w:r>
      <w:r>
        <w:rPr>
          <w:rFonts w:ascii="Garamond" w:hAnsi="Garamond"/>
          <w:sz w:val="23"/>
          <w:szCs w:val="23"/>
        </w:rPr>
        <w:t>consultants or contractors</w:t>
      </w:r>
    </w:p>
    <w:p w:rsidR="00A93A7B" w:rsidRDefault="00A93A7B" w:rsidP="00A93A7B">
      <w:pPr>
        <w:tabs>
          <w:tab w:val="left" w:pos="-1380"/>
          <w:tab w:val="left" w:pos="-720"/>
          <w:tab w:val="right" w:leader="dot" w:pos="0"/>
          <w:tab w:val="left" w:pos="360"/>
          <w:tab w:val="left" w:pos="720"/>
        </w:tabs>
        <w:ind w:left="360" w:hanging="360"/>
        <w:jc w:val="both"/>
        <w:rPr>
          <w:rFonts w:ascii="Garamond" w:hAnsi="Garamond"/>
          <w:sz w:val="23"/>
          <w:szCs w:val="23"/>
        </w:rPr>
      </w:pPr>
      <w:r>
        <w:rPr>
          <w:rFonts w:ascii="Garamond" w:hAnsi="Garamond"/>
          <w:sz w:val="23"/>
          <w:szCs w:val="23"/>
        </w:rPr>
        <w:t>2.</w:t>
      </w:r>
      <w:r>
        <w:rPr>
          <w:rFonts w:ascii="Garamond" w:hAnsi="Garamond"/>
          <w:sz w:val="23"/>
          <w:szCs w:val="23"/>
        </w:rPr>
        <w:tab/>
      </w:r>
      <w:r w:rsidRPr="00A46AD9">
        <w:rPr>
          <w:rFonts w:ascii="Garamond" w:hAnsi="Garamond"/>
          <w:sz w:val="23"/>
          <w:szCs w:val="23"/>
        </w:rPr>
        <w:t xml:space="preserve">Describe Applicant’s resource development activities over the past twenty-four months and those planned for the next twenty-four months.  </w:t>
      </w:r>
      <w:r>
        <w:rPr>
          <w:rFonts w:ascii="Garamond" w:hAnsi="Garamond"/>
          <w:sz w:val="23"/>
          <w:szCs w:val="23"/>
        </w:rPr>
        <w:t>Address</w:t>
      </w:r>
      <w:r w:rsidR="00C026E6">
        <w:rPr>
          <w:rFonts w:ascii="Garamond" w:hAnsi="Garamond"/>
          <w:sz w:val="23"/>
          <w:szCs w:val="23"/>
        </w:rPr>
        <w:t xml:space="preserve"> Applicant</w:t>
      </w:r>
      <w:r w:rsidR="00C42249">
        <w:rPr>
          <w:rFonts w:ascii="Garamond" w:hAnsi="Garamond"/>
          <w:sz w:val="23"/>
          <w:szCs w:val="23"/>
        </w:rPr>
        <w:t>’</w:t>
      </w:r>
      <w:r w:rsidR="00C026E6">
        <w:rPr>
          <w:rFonts w:ascii="Garamond" w:hAnsi="Garamond"/>
          <w:sz w:val="23"/>
          <w:szCs w:val="23"/>
        </w:rPr>
        <w:t>s</w:t>
      </w:r>
      <w:r>
        <w:rPr>
          <w:rFonts w:ascii="Garamond" w:hAnsi="Garamond"/>
          <w:sz w:val="23"/>
          <w:szCs w:val="23"/>
        </w:rPr>
        <w:t>:</w:t>
      </w:r>
    </w:p>
    <w:p w:rsidR="00A93A7B" w:rsidRPr="00B35CD2" w:rsidRDefault="00A93A7B" w:rsidP="00522CCE">
      <w:pPr>
        <w:ind w:firstLine="360"/>
        <w:jc w:val="both"/>
        <w:rPr>
          <w:rFonts w:ascii="Garamond" w:hAnsi="Garamond"/>
          <w:sz w:val="23"/>
          <w:szCs w:val="23"/>
        </w:rPr>
      </w:pPr>
      <w:r>
        <w:rPr>
          <w:rFonts w:ascii="Garamond" w:hAnsi="Garamond"/>
          <w:sz w:val="23"/>
          <w:szCs w:val="23"/>
        </w:rPr>
        <w:t>a)</w:t>
      </w:r>
      <w:r>
        <w:rPr>
          <w:rFonts w:ascii="Garamond" w:hAnsi="Garamond"/>
          <w:sz w:val="23"/>
          <w:szCs w:val="23"/>
        </w:rPr>
        <w:tab/>
      </w:r>
      <w:proofErr w:type="gramStart"/>
      <w:r>
        <w:rPr>
          <w:rFonts w:ascii="Garamond" w:hAnsi="Garamond"/>
          <w:sz w:val="23"/>
          <w:szCs w:val="23"/>
        </w:rPr>
        <w:t>efforts</w:t>
      </w:r>
      <w:proofErr w:type="gramEnd"/>
      <w:r>
        <w:rPr>
          <w:rFonts w:ascii="Garamond" w:hAnsi="Garamond"/>
          <w:sz w:val="23"/>
          <w:szCs w:val="23"/>
        </w:rPr>
        <w:t xml:space="preserve"> to </w:t>
      </w:r>
      <w:r w:rsidRPr="00A46AD9">
        <w:rPr>
          <w:rFonts w:ascii="Garamond" w:hAnsi="Garamond"/>
          <w:sz w:val="23"/>
          <w:szCs w:val="23"/>
        </w:rPr>
        <w:t>obtain</w:t>
      </w:r>
      <w:r>
        <w:rPr>
          <w:rFonts w:ascii="Garamond" w:hAnsi="Garamond"/>
          <w:sz w:val="23"/>
          <w:szCs w:val="23"/>
        </w:rPr>
        <w:t xml:space="preserve"> </w:t>
      </w:r>
      <w:r w:rsidRPr="00A46AD9">
        <w:rPr>
          <w:rFonts w:ascii="Garamond" w:hAnsi="Garamond"/>
          <w:sz w:val="23"/>
          <w:szCs w:val="23"/>
        </w:rPr>
        <w:t>funds from government and private sources</w:t>
      </w:r>
    </w:p>
    <w:p w:rsidR="00A93A7B" w:rsidRDefault="00680C9C" w:rsidP="00522CCE">
      <w:pPr>
        <w:ind w:firstLine="360"/>
        <w:jc w:val="both"/>
        <w:rPr>
          <w:rFonts w:ascii="Garamond" w:hAnsi="Garamond"/>
          <w:sz w:val="23"/>
          <w:szCs w:val="23"/>
        </w:rPr>
      </w:pPr>
      <w:r>
        <w:rPr>
          <w:rFonts w:ascii="Garamond" w:hAnsi="Garamond"/>
          <w:sz w:val="23"/>
          <w:szCs w:val="23"/>
        </w:rPr>
        <w:t>b)</w:t>
      </w:r>
      <w:r w:rsidR="00207D6E">
        <w:rPr>
          <w:rFonts w:ascii="Garamond" w:hAnsi="Garamond"/>
          <w:sz w:val="23"/>
          <w:szCs w:val="23"/>
        </w:rPr>
        <w:tab/>
      </w:r>
      <w:proofErr w:type="gramStart"/>
      <w:r w:rsidR="00A93A7B">
        <w:rPr>
          <w:rFonts w:ascii="Garamond" w:hAnsi="Garamond"/>
          <w:sz w:val="23"/>
          <w:szCs w:val="23"/>
        </w:rPr>
        <w:t>bar</w:t>
      </w:r>
      <w:proofErr w:type="gramEnd"/>
      <w:r w:rsidR="00A93A7B">
        <w:rPr>
          <w:rFonts w:ascii="Garamond" w:hAnsi="Garamond"/>
          <w:sz w:val="23"/>
          <w:szCs w:val="23"/>
        </w:rPr>
        <w:t xml:space="preserve"> member or other major private fundraising campaigns</w:t>
      </w:r>
    </w:p>
    <w:p w:rsidR="00A93A7B" w:rsidRDefault="00A93A7B" w:rsidP="00522CCE">
      <w:pPr>
        <w:ind w:firstLine="360"/>
        <w:jc w:val="both"/>
        <w:rPr>
          <w:rFonts w:ascii="Garamond" w:hAnsi="Garamond"/>
          <w:sz w:val="23"/>
          <w:szCs w:val="23"/>
        </w:rPr>
      </w:pPr>
      <w:r>
        <w:rPr>
          <w:rFonts w:ascii="Garamond" w:hAnsi="Garamond"/>
          <w:sz w:val="23"/>
          <w:szCs w:val="23"/>
        </w:rPr>
        <w:t>c)</w:t>
      </w:r>
      <w:r w:rsidRPr="007B15B6">
        <w:rPr>
          <w:rFonts w:ascii="Garamond" w:hAnsi="Garamond"/>
          <w:sz w:val="23"/>
          <w:szCs w:val="23"/>
        </w:rPr>
        <w:t xml:space="preserve"> </w:t>
      </w:r>
      <w:r>
        <w:rPr>
          <w:rFonts w:ascii="Garamond" w:hAnsi="Garamond"/>
          <w:sz w:val="23"/>
          <w:szCs w:val="23"/>
        </w:rPr>
        <w:tab/>
      </w:r>
      <w:proofErr w:type="gramStart"/>
      <w:r>
        <w:rPr>
          <w:rFonts w:ascii="Garamond" w:hAnsi="Garamond"/>
          <w:sz w:val="23"/>
          <w:szCs w:val="23"/>
        </w:rPr>
        <w:t>efforts</w:t>
      </w:r>
      <w:proofErr w:type="gramEnd"/>
      <w:r>
        <w:rPr>
          <w:rFonts w:ascii="Garamond" w:hAnsi="Garamond"/>
          <w:sz w:val="23"/>
          <w:szCs w:val="23"/>
        </w:rPr>
        <w:t xml:space="preserve"> to obtain cy pres or other awards</w:t>
      </w:r>
    </w:p>
    <w:p w:rsidR="00A93A7B" w:rsidRDefault="00A93A7B" w:rsidP="00522CCE">
      <w:pPr>
        <w:ind w:firstLine="360"/>
        <w:jc w:val="both"/>
        <w:rPr>
          <w:rFonts w:ascii="Garamond" w:hAnsi="Garamond"/>
          <w:sz w:val="23"/>
          <w:szCs w:val="23"/>
        </w:rPr>
      </w:pPr>
      <w:r>
        <w:rPr>
          <w:rFonts w:ascii="Garamond" w:hAnsi="Garamond"/>
          <w:sz w:val="23"/>
          <w:szCs w:val="23"/>
        </w:rPr>
        <w:t>d)</w:t>
      </w:r>
      <w:r>
        <w:rPr>
          <w:rFonts w:ascii="Garamond" w:hAnsi="Garamond"/>
          <w:sz w:val="23"/>
          <w:szCs w:val="23"/>
        </w:rPr>
        <w:tab/>
      </w:r>
      <w:proofErr w:type="gramStart"/>
      <w:r>
        <w:rPr>
          <w:rFonts w:ascii="Garamond" w:hAnsi="Garamond"/>
          <w:sz w:val="23"/>
          <w:szCs w:val="23"/>
        </w:rPr>
        <w:t>resource</w:t>
      </w:r>
      <w:proofErr w:type="gramEnd"/>
      <w:r>
        <w:rPr>
          <w:rFonts w:ascii="Garamond" w:hAnsi="Garamond"/>
          <w:sz w:val="23"/>
          <w:szCs w:val="23"/>
        </w:rPr>
        <w:t xml:space="preserve"> </w:t>
      </w:r>
      <w:r w:rsidRPr="00A46AD9">
        <w:rPr>
          <w:rFonts w:ascii="Garamond" w:hAnsi="Garamond"/>
          <w:sz w:val="23"/>
          <w:szCs w:val="23"/>
        </w:rPr>
        <w:t>development efforts with organizations</w:t>
      </w:r>
      <w:r w:rsidR="00206B07">
        <w:rPr>
          <w:rFonts w:ascii="Garamond" w:hAnsi="Garamond"/>
          <w:sz w:val="23"/>
          <w:szCs w:val="23"/>
        </w:rPr>
        <w:t xml:space="preserve"> serving the low-come community</w:t>
      </w:r>
    </w:p>
    <w:p w:rsidR="00A93A7B" w:rsidRPr="00B35CD2" w:rsidRDefault="00A93A7B" w:rsidP="00522CCE">
      <w:pPr>
        <w:ind w:firstLine="360"/>
        <w:jc w:val="both"/>
        <w:rPr>
          <w:rFonts w:ascii="Garamond" w:hAnsi="Garamond"/>
          <w:sz w:val="23"/>
          <w:szCs w:val="23"/>
        </w:rPr>
      </w:pPr>
      <w:r>
        <w:rPr>
          <w:rFonts w:ascii="Garamond" w:hAnsi="Garamond"/>
          <w:sz w:val="23"/>
          <w:szCs w:val="23"/>
        </w:rPr>
        <w:t>e)</w:t>
      </w:r>
      <w:r w:rsidRPr="007B15B6">
        <w:rPr>
          <w:rFonts w:ascii="Garamond" w:hAnsi="Garamond"/>
          <w:sz w:val="23"/>
          <w:szCs w:val="23"/>
        </w:rPr>
        <w:t xml:space="preserve"> </w:t>
      </w:r>
      <w:r>
        <w:rPr>
          <w:rFonts w:ascii="Garamond" w:hAnsi="Garamond"/>
          <w:sz w:val="23"/>
          <w:szCs w:val="23"/>
        </w:rPr>
        <w:tab/>
      </w:r>
      <w:proofErr w:type="gramStart"/>
      <w:r>
        <w:rPr>
          <w:rFonts w:ascii="Garamond" w:hAnsi="Garamond"/>
          <w:sz w:val="23"/>
          <w:szCs w:val="23"/>
        </w:rPr>
        <w:t>efforts</w:t>
      </w:r>
      <w:proofErr w:type="gramEnd"/>
      <w:r>
        <w:rPr>
          <w:rFonts w:ascii="Garamond" w:hAnsi="Garamond"/>
          <w:sz w:val="23"/>
          <w:szCs w:val="23"/>
        </w:rPr>
        <w:t xml:space="preserve"> to l</w:t>
      </w:r>
      <w:r w:rsidRPr="00A46AD9">
        <w:rPr>
          <w:rFonts w:ascii="Garamond" w:hAnsi="Garamond"/>
          <w:sz w:val="23"/>
          <w:szCs w:val="23"/>
        </w:rPr>
        <w:t>everag</w:t>
      </w:r>
      <w:r>
        <w:rPr>
          <w:rFonts w:ascii="Garamond" w:hAnsi="Garamond"/>
          <w:sz w:val="23"/>
          <w:szCs w:val="23"/>
        </w:rPr>
        <w:t>e</w:t>
      </w:r>
      <w:r w:rsidRPr="00A46AD9">
        <w:rPr>
          <w:rFonts w:ascii="Garamond" w:hAnsi="Garamond"/>
          <w:sz w:val="23"/>
          <w:szCs w:val="23"/>
        </w:rPr>
        <w:t xml:space="preserve"> non-financial resources</w:t>
      </w:r>
    </w:p>
    <w:p w:rsidR="00A93A7B" w:rsidRDefault="00A93A7B" w:rsidP="00A93A7B">
      <w:pPr>
        <w:tabs>
          <w:tab w:val="left" w:pos="-1380"/>
          <w:tab w:val="left" w:pos="-720"/>
          <w:tab w:val="right" w:leader="dot" w:pos="0"/>
          <w:tab w:val="left" w:pos="360"/>
          <w:tab w:val="left" w:pos="720"/>
        </w:tabs>
        <w:jc w:val="both"/>
        <w:rPr>
          <w:rFonts w:ascii="Garamond" w:hAnsi="Garamond"/>
          <w:sz w:val="23"/>
          <w:szCs w:val="23"/>
        </w:rPr>
      </w:pPr>
      <w:r>
        <w:rPr>
          <w:rFonts w:ascii="Garamond" w:hAnsi="Garamond"/>
          <w:sz w:val="23"/>
          <w:szCs w:val="23"/>
        </w:rPr>
        <w:t>3</w:t>
      </w:r>
      <w:r>
        <w:rPr>
          <w:rFonts w:ascii="Garamond" w:hAnsi="Garamond"/>
          <w:sz w:val="23"/>
          <w:szCs w:val="23"/>
        </w:rPr>
        <w:tab/>
        <w:t xml:space="preserve">Publicizing accomplishments to promote fundraising, evidence of success, and donor recognition </w:t>
      </w:r>
    </w:p>
    <w:p w:rsidR="00A93A7B" w:rsidRDefault="00A93A7B" w:rsidP="00A93A7B">
      <w:pPr>
        <w:tabs>
          <w:tab w:val="right" w:leader="dot" w:pos="9360"/>
        </w:tabs>
        <w:spacing w:line="180" w:lineRule="exact"/>
        <w:ind w:left="2520" w:right="-720" w:hanging="2520"/>
        <w:jc w:val="both"/>
        <w:rPr>
          <w:rFonts w:ascii="Garamond" w:hAnsi="Garamond"/>
          <w:b/>
          <w:color w:val="000080"/>
          <w:sz w:val="23"/>
          <w:szCs w:val="23"/>
        </w:rPr>
      </w:pP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Default="00A93A7B" w:rsidP="00A93A7B">
      <w:pPr>
        <w:tabs>
          <w:tab w:val="left" w:pos="2000"/>
          <w:tab w:val="left" w:pos="2520"/>
          <w:tab w:val="right" w:leader="dot" w:pos="8600"/>
        </w:tabs>
        <w:ind w:right="821"/>
        <w:jc w:val="both"/>
        <w:rPr>
          <w:rFonts w:ascii="Garamond" w:hAnsi="Garamond"/>
          <w:sz w:val="23"/>
          <w:szCs w:val="23"/>
        </w:rPr>
      </w:pPr>
      <w:r w:rsidRPr="006E249C">
        <w:rPr>
          <w:rFonts w:ascii="Garamond" w:hAnsi="Garamond"/>
          <w:b/>
          <w:color w:val="800000"/>
          <w:sz w:val="23"/>
          <w:szCs w:val="23"/>
        </w:rPr>
        <w:t>Criterion 8</w:t>
      </w:r>
      <w:r>
        <w:rPr>
          <w:rFonts w:ascii="Garamond" w:hAnsi="Garamond"/>
          <w:b/>
          <w:color w:val="800000"/>
          <w:sz w:val="23"/>
          <w:szCs w:val="23"/>
        </w:rPr>
        <w:t xml:space="preserve">:  </w:t>
      </w:r>
      <w:r w:rsidRPr="006E249C">
        <w:rPr>
          <w:rFonts w:ascii="Garamond" w:hAnsi="Garamond"/>
          <w:b/>
          <w:color w:val="800000"/>
          <w:sz w:val="23"/>
          <w:szCs w:val="23"/>
        </w:rPr>
        <w:t>Coherent and comprehensive delivery structure</w:t>
      </w:r>
      <w:r w:rsidRPr="006E249C">
        <w:rPr>
          <w:rFonts w:ascii="Garamond" w:hAnsi="Garamond"/>
          <w:b/>
          <w:sz w:val="23"/>
          <w:szCs w:val="23"/>
        </w:rPr>
        <w:t xml:space="preserve"> </w:t>
      </w:r>
      <w:r w:rsidRPr="00B35CD2">
        <w:rPr>
          <w:rFonts w:ascii="Garamond" w:hAnsi="Garamond"/>
          <w:sz w:val="23"/>
          <w:szCs w:val="23"/>
        </w:rPr>
        <w:t xml:space="preserve"> </w:t>
      </w:r>
    </w:p>
    <w:p w:rsidR="00A93A7B" w:rsidRDefault="00A93A7B" w:rsidP="00A93A7B">
      <w:pPr>
        <w:tabs>
          <w:tab w:val="left" w:pos="2000"/>
          <w:tab w:val="left" w:pos="2520"/>
          <w:tab w:val="right" w:leader="dot" w:pos="8600"/>
        </w:tabs>
        <w:ind w:right="821"/>
        <w:jc w:val="both"/>
        <w:rPr>
          <w:rFonts w:ascii="Garamond" w:hAnsi="Garamond"/>
          <w:i/>
          <w:color w:val="800000"/>
          <w:sz w:val="23"/>
          <w:szCs w:val="23"/>
        </w:rPr>
      </w:pPr>
      <w:r w:rsidRPr="00E70283">
        <w:rPr>
          <w:rFonts w:ascii="Garamond" w:hAnsi="Garamond"/>
          <w:i/>
          <w:color w:val="800000"/>
          <w:sz w:val="23"/>
          <w:szCs w:val="23"/>
        </w:rPr>
        <w:t>Note to Applicants:  RFP topics for this criterion are addressed elsewhere and are not repeated here.</w:t>
      </w:r>
    </w:p>
    <w:p w:rsidR="00A93A7B" w:rsidRDefault="00A93A7B" w:rsidP="00A93A7B">
      <w:pPr>
        <w:tabs>
          <w:tab w:val="right" w:leader="dot" w:pos="9360"/>
        </w:tabs>
        <w:spacing w:line="180" w:lineRule="exact"/>
        <w:ind w:left="2520" w:right="-720" w:hanging="2520"/>
        <w:jc w:val="both"/>
        <w:rPr>
          <w:rFonts w:ascii="Garamond" w:hAnsi="Garamond"/>
          <w:b/>
          <w:color w:val="000080"/>
          <w:sz w:val="23"/>
          <w:szCs w:val="23"/>
        </w:rPr>
      </w:pPr>
    </w:p>
    <w:p w:rsidR="00A93A7B" w:rsidRPr="00E4279F" w:rsidRDefault="00A93A7B" w:rsidP="00A93A7B">
      <w:pPr>
        <w:tabs>
          <w:tab w:val="right" w:leader="dot" w:pos="9360"/>
        </w:tabs>
        <w:ind w:left="2520" w:right="-720" w:hanging="2520"/>
        <w:jc w:val="both"/>
        <w:rPr>
          <w:rFonts w:ascii="Garamond" w:hAnsi="Garamond"/>
          <w:b/>
          <w:color w:val="000080"/>
          <w:sz w:val="23"/>
          <w:szCs w:val="23"/>
        </w:rPr>
      </w:pPr>
      <w:r w:rsidRPr="00E4279F">
        <w:rPr>
          <w:rFonts w:ascii="Garamond" w:hAnsi="Garamond"/>
          <w:b/>
          <w:color w:val="000080"/>
          <w:sz w:val="23"/>
          <w:szCs w:val="23"/>
        </w:rPr>
        <w:t xml:space="preserve">Performance Area Four:  </w:t>
      </w:r>
    </w:p>
    <w:p w:rsidR="00A93A7B" w:rsidRPr="006E249C" w:rsidRDefault="00A93A7B" w:rsidP="00A93A7B">
      <w:pPr>
        <w:tabs>
          <w:tab w:val="right" w:leader="dot" w:pos="9360"/>
        </w:tabs>
        <w:ind w:left="2520" w:right="-720" w:hanging="2520"/>
        <w:jc w:val="both"/>
        <w:rPr>
          <w:rFonts w:ascii="Garamond" w:hAnsi="Garamond"/>
          <w:b/>
          <w:color w:val="800000"/>
          <w:sz w:val="23"/>
          <w:szCs w:val="23"/>
        </w:rPr>
      </w:pPr>
      <w:r w:rsidRPr="006E249C">
        <w:rPr>
          <w:rFonts w:ascii="Garamond" w:hAnsi="Garamond"/>
          <w:b/>
          <w:color w:val="800000"/>
          <w:sz w:val="23"/>
          <w:szCs w:val="23"/>
        </w:rPr>
        <w:t>Criterion 9</w:t>
      </w:r>
      <w:r>
        <w:rPr>
          <w:rFonts w:ascii="Garamond" w:hAnsi="Garamond"/>
          <w:b/>
          <w:color w:val="800000"/>
          <w:sz w:val="23"/>
          <w:szCs w:val="23"/>
        </w:rPr>
        <w:t xml:space="preserve">:  </w:t>
      </w:r>
      <w:r w:rsidRPr="006E249C">
        <w:rPr>
          <w:rFonts w:ascii="Garamond" w:hAnsi="Garamond"/>
          <w:b/>
          <w:color w:val="800000"/>
          <w:sz w:val="23"/>
          <w:szCs w:val="23"/>
        </w:rPr>
        <w:t>Participation in an integrated legal services delivery system</w:t>
      </w:r>
    </w:p>
    <w:p w:rsidR="00A93A7B" w:rsidRPr="00DC30B7" w:rsidRDefault="00BD44CB" w:rsidP="00A93A7B">
      <w:pPr>
        <w:numPr>
          <w:ilvl w:val="0"/>
          <w:numId w:val="59"/>
        </w:numPr>
        <w:tabs>
          <w:tab w:val="num" w:pos="720"/>
        </w:tabs>
        <w:autoSpaceDE w:val="0"/>
        <w:autoSpaceDN w:val="0"/>
        <w:adjustRightInd w:val="0"/>
        <w:rPr>
          <w:rFonts w:ascii="Garamond" w:hAnsi="Garamond" w:cs="Arial"/>
          <w:sz w:val="23"/>
          <w:szCs w:val="23"/>
        </w:rPr>
      </w:pPr>
      <w:r w:rsidRPr="00BD44CB">
        <w:rPr>
          <w:rFonts w:ascii="Garamond" w:hAnsi="Garamond"/>
          <w:sz w:val="23"/>
          <w:szCs w:val="23"/>
        </w:rPr>
        <w:t xml:space="preserve">Regional and statewide </w:t>
      </w:r>
      <w:r w:rsidR="008C4CB8">
        <w:rPr>
          <w:rFonts w:ascii="Garamond" w:hAnsi="Garamond"/>
          <w:sz w:val="23"/>
          <w:szCs w:val="23"/>
        </w:rPr>
        <w:t>contributions</w:t>
      </w:r>
      <w:r w:rsidRPr="00BD44CB">
        <w:rPr>
          <w:rFonts w:ascii="Garamond" w:hAnsi="Garamond"/>
          <w:sz w:val="23"/>
          <w:szCs w:val="23"/>
        </w:rPr>
        <w:t xml:space="preserve"> to foster an integrated legal services delivery system</w:t>
      </w:r>
      <w:r>
        <w:rPr>
          <w:rFonts w:ascii="Garamond" w:hAnsi="Garamond"/>
          <w:sz w:val="23"/>
          <w:szCs w:val="23"/>
        </w:rPr>
        <w:t>.</w:t>
      </w:r>
      <w:r w:rsidR="00A93A7B" w:rsidRPr="00A46AD9">
        <w:rPr>
          <w:rFonts w:ascii="Garamond" w:hAnsi="Garamond"/>
          <w:sz w:val="23"/>
          <w:szCs w:val="23"/>
        </w:rPr>
        <w:t xml:space="preserve"> </w:t>
      </w:r>
      <w:r w:rsidR="00A93A7B">
        <w:rPr>
          <w:rFonts w:ascii="Garamond" w:hAnsi="Garamond"/>
          <w:sz w:val="23"/>
          <w:szCs w:val="23"/>
        </w:rPr>
        <w:t>Address</w:t>
      </w:r>
      <w:r w:rsidR="00B70339">
        <w:rPr>
          <w:rFonts w:ascii="Garamond" w:hAnsi="Garamond"/>
          <w:sz w:val="23"/>
          <w:szCs w:val="23"/>
        </w:rPr>
        <w:t xml:space="preserve"> contributions to</w:t>
      </w:r>
      <w:r w:rsidR="00A93A7B">
        <w:rPr>
          <w:rFonts w:ascii="Garamond" w:hAnsi="Garamond"/>
          <w:sz w:val="23"/>
          <w:szCs w:val="23"/>
        </w:rPr>
        <w:t>:</w:t>
      </w:r>
    </w:p>
    <w:p w:rsidR="00A93A7B" w:rsidRDefault="001752DC" w:rsidP="00382C5F">
      <w:pPr>
        <w:numPr>
          <w:ilvl w:val="1"/>
          <w:numId w:val="59"/>
        </w:numPr>
        <w:tabs>
          <w:tab w:val="clear" w:pos="360"/>
          <w:tab w:val="num" w:pos="720"/>
        </w:tabs>
        <w:autoSpaceDE w:val="0"/>
        <w:autoSpaceDN w:val="0"/>
        <w:adjustRightInd w:val="0"/>
        <w:ind w:firstLine="0"/>
        <w:rPr>
          <w:rFonts w:ascii="Garamond" w:hAnsi="Garamond" w:cs="Arial"/>
          <w:sz w:val="23"/>
          <w:szCs w:val="23"/>
        </w:rPr>
      </w:pPr>
      <w:r>
        <w:rPr>
          <w:rFonts w:ascii="Garamond" w:hAnsi="Garamond" w:cs="Arial"/>
          <w:sz w:val="23"/>
          <w:szCs w:val="23"/>
        </w:rPr>
        <w:t>ensure</w:t>
      </w:r>
      <w:r w:rsidR="00A93A7B">
        <w:rPr>
          <w:rFonts w:ascii="Garamond" w:hAnsi="Garamond" w:cs="Arial"/>
          <w:sz w:val="23"/>
          <w:szCs w:val="23"/>
        </w:rPr>
        <w:t xml:space="preserve"> a full range of civil legal assistance</w:t>
      </w:r>
    </w:p>
    <w:p w:rsidR="00A93A7B" w:rsidRDefault="00A93A7B" w:rsidP="00382C5F">
      <w:pPr>
        <w:numPr>
          <w:ilvl w:val="1"/>
          <w:numId w:val="59"/>
        </w:numPr>
        <w:autoSpaceDE w:val="0"/>
        <w:autoSpaceDN w:val="0"/>
        <w:adjustRightInd w:val="0"/>
        <w:ind w:firstLine="0"/>
        <w:rPr>
          <w:rFonts w:ascii="Garamond" w:hAnsi="Garamond" w:cs="Arial"/>
          <w:sz w:val="23"/>
          <w:szCs w:val="23"/>
        </w:rPr>
      </w:pPr>
      <w:r>
        <w:rPr>
          <w:rFonts w:ascii="Garamond" w:hAnsi="Garamond" w:cs="Arial"/>
          <w:sz w:val="23"/>
          <w:szCs w:val="23"/>
        </w:rPr>
        <w:t>eliminate access barriers</w:t>
      </w:r>
    </w:p>
    <w:p w:rsidR="00A93A7B" w:rsidRDefault="00A93A7B" w:rsidP="00382C5F">
      <w:pPr>
        <w:numPr>
          <w:ilvl w:val="1"/>
          <w:numId w:val="59"/>
        </w:numPr>
        <w:autoSpaceDE w:val="0"/>
        <w:autoSpaceDN w:val="0"/>
        <w:adjustRightInd w:val="0"/>
        <w:ind w:firstLine="0"/>
        <w:rPr>
          <w:rFonts w:ascii="Garamond" w:hAnsi="Garamond" w:cs="Arial"/>
          <w:sz w:val="23"/>
          <w:szCs w:val="23"/>
        </w:rPr>
      </w:pPr>
      <w:r>
        <w:rPr>
          <w:rFonts w:ascii="Garamond" w:hAnsi="Garamond" w:cs="Arial"/>
          <w:sz w:val="23"/>
          <w:szCs w:val="23"/>
        </w:rPr>
        <w:t>utilize all available resources</w:t>
      </w:r>
    </w:p>
    <w:p w:rsidR="00A93A7B" w:rsidRDefault="00A93A7B" w:rsidP="00382C5F">
      <w:pPr>
        <w:numPr>
          <w:ilvl w:val="1"/>
          <w:numId w:val="59"/>
        </w:numPr>
        <w:autoSpaceDE w:val="0"/>
        <w:autoSpaceDN w:val="0"/>
        <w:adjustRightInd w:val="0"/>
        <w:ind w:firstLine="0"/>
        <w:rPr>
          <w:rFonts w:ascii="Garamond" w:hAnsi="Garamond" w:cs="Arial"/>
          <w:sz w:val="23"/>
          <w:szCs w:val="23"/>
        </w:rPr>
      </w:pPr>
      <w:r>
        <w:rPr>
          <w:rFonts w:ascii="Garamond" w:hAnsi="Garamond" w:cs="Arial"/>
          <w:sz w:val="23"/>
          <w:szCs w:val="23"/>
        </w:rPr>
        <w:t>increase communications</w:t>
      </w:r>
    </w:p>
    <w:p w:rsidR="00A93A7B" w:rsidRDefault="001752DC" w:rsidP="00382C5F">
      <w:pPr>
        <w:numPr>
          <w:ilvl w:val="1"/>
          <w:numId w:val="59"/>
        </w:numPr>
        <w:autoSpaceDE w:val="0"/>
        <w:autoSpaceDN w:val="0"/>
        <w:adjustRightInd w:val="0"/>
        <w:ind w:firstLine="0"/>
        <w:rPr>
          <w:rFonts w:ascii="Garamond" w:hAnsi="Garamond" w:cs="Arial"/>
          <w:sz w:val="23"/>
          <w:szCs w:val="23"/>
        </w:rPr>
      </w:pPr>
      <w:r>
        <w:rPr>
          <w:rFonts w:ascii="Garamond" w:hAnsi="Garamond" w:cs="Arial"/>
          <w:sz w:val="23"/>
          <w:szCs w:val="23"/>
        </w:rPr>
        <w:t>ensure</w:t>
      </w:r>
      <w:r w:rsidR="00A93A7B">
        <w:rPr>
          <w:rFonts w:ascii="Garamond" w:hAnsi="Garamond" w:cs="Arial"/>
          <w:sz w:val="23"/>
          <w:szCs w:val="23"/>
        </w:rPr>
        <w:t xml:space="preserve"> training in key areas of law</w:t>
      </w:r>
    </w:p>
    <w:p w:rsidR="00B31651" w:rsidRDefault="00B31651" w:rsidP="00A93A7B">
      <w:pPr>
        <w:tabs>
          <w:tab w:val="right" w:leader="dot" w:pos="9360"/>
        </w:tabs>
        <w:ind w:left="2520" w:right="-720" w:hanging="2520"/>
        <w:jc w:val="both"/>
        <w:rPr>
          <w:rFonts w:ascii="Garamond" w:hAnsi="Garamond"/>
          <w:b/>
          <w:color w:val="000080"/>
          <w:sz w:val="23"/>
          <w:szCs w:val="23"/>
        </w:rPr>
      </w:pPr>
    </w:p>
    <w:p w:rsidR="00A93A7B" w:rsidRPr="00B35CD2" w:rsidRDefault="00A93A7B" w:rsidP="00A93A7B">
      <w:pPr>
        <w:numPr>
          <w:ilvl w:val="0"/>
          <w:numId w:val="59"/>
        </w:numPr>
        <w:tabs>
          <w:tab w:val="left" w:pos="-1380"/>
          <w:tab w:val="left" w:pos="-720"/>
          <w:tab w:val="right" w:leader="dot" w:pos="0"/>
          <w:tab w:val="left" w:pos="630"/>
          <w:tab w:val="left" w:pos="1440"/>
        </w:tabs>
        <w:jc w:val="both"/>
        <w:rPr>
          <w:rFonts w:ascii="Garamond" w:hAnsi="Garamond"/>
          <w:sz w:val="23"/>
          <w:szCs w:val="23"/>
        </w:rPr>
      </w:pPr>
      <w:r w:rsidRPr="00957B31">
        <w:rPr>
          <w:rFonts w:ascii="Garamond" w:hAnsi="Garamond"/>
          <w:b/>
          <w:sz w:val="23"/>
          <w:szCs w:val="23"/>
        </w:rPr>
        <w:t>Only f</w:t>
      </w:r>
      <w:r w:rsidRPr="00957B31">
        <w:rPr>
          <w:rFonts w:ascii="Garamond" w:hAnsi="Garamond"/>
          <w:b/>
          <w:bCs/>
          <w:sz w:val="23"/>
          <w:szCs w:val="23"/>
        </w:rPr>
        <w:t xml:space="preserve">or </w:t>
      </w:r>
      <w:r w:rsidRPr="00957B31">
        <w:rPr>
          <w:rFonts w:ascii="Garamond" w:hAnsi="Garamond"/>
          <w:b/>
          <w:sz w:val="23"/>
          <w:szCs w:val="23"/>
        </w:rPr>
        <w:t>Applicants who provide</w:t>
      </w:r>
      <w:r w:rsidRPr="00B35CD2">
        <w:rPr>
          <w:rFonts w:ascii="Garamond" w:hAnsi="Garamond"/>
          <w:sz w:val="23"/>
          <w:szCs w:val="23"/>
        </w:rPr>
        <w:t>: a) services limited to a few types of legal services (e.g., housing and family law); b) full service to a limited portion of the service area; or c) a limited level of services (e.g., advice, referral, and brief service)</w:t>
      </w:r>
      <w:r>
        <w:rPr>
          <w:rFonts w:ascii="Garamond" w:hAnsi="Garamond"/>
          <w:sz w:val="23"/>
          <w:szCs w:val="23"/>
        </w:rPr>
        <w:t xml:space="preserve">.  </w:t>
      </w:r>
      <w:r w:rsidR="00A563B1">
        <w:rPr>
          <w:rFonts w:ascii="Garamond" w:hAnsi="Garamond"/>
          <w:sz w:val="23"/>
          <w:szCs w:val="23"/>
        </w:rPr>
        <w:t>Discuss</w:t>
      </w:r>
      <w:r>
        <w:rPr>
          <w:rFonts w:ascii="Garamond" w:hAnsi="Garamond"/>
          <w:sz w:val="23"/>
          <w:szCs w:val="23"/>
        </w:rPr>
        <w:t>:</w:t>
      </w:r>
      <w:r w:rsidRPr="00B35CD2">
        <w:rPr>
          <w:rFonts w:ascii="Garamond" w:hAnsi="Garamond"/>
          <w:sz w:val="23"/>
          <w:szCs w:val="23"/>
        </w:rPr>
        <w:t xml:space="preserve">  </w:t>
      </w:r>
    </w:p>
    <w:p w:rsidR="00A93A7B" w:rsidRPr="00B35CD2" w:rsidRDefault="00A93A7B" w:rsidP="00A93A7B">
      <w:pPr>
        <w:widowControl w:val="0"/>
        <w:spacing w:line="180" w:lineRule="exact"/>
        <w:ind w:left="1498" w:hanging="1498"/>
        <w:jc w:val="both"/>
        <w:rPr>
          <w:rFonts w:ascii="Garamond" w:hAnsi="Garamond"/>
          <w:sz w:val="23"/>
          <w:szCs w:val="23"/>
        </w:rPr>
      </w:pPr>
    </w:p>
    <w:p w:rsidR="00A93A7B" w:rsidRPr="00B35CD2" w:rsidRDefault="00A93A7B" w:rsidP="00A93A7B">
      <w:pPr>
        <w:ind w:left="720" w:hanging="360"/>
        <w:jc w:val="both"/>
        <w:rPr>
          <w:rFonts w:ascii="Garamond" w:hAnsi="Garamond"/>
          <w:sz w:val="23"/>
          <w:szCs w:val="23"/>
        </w:rPr>
      </w:pPr>
      <w:r w:rsidRPr="00B35CD2">
        <w:rPr>
          <w:rFonts w:ascii="Garamond" w:hAnsi="Garamond"/>
          <w:sz w:val="23"/>
          <w:szCs w:val="23"/>
        </w:rPr>
        <w:t>a</w:t>
      </w:r>
      <w:r>
        <w:rPr>
          <w:rFonts w:ascii="Garamond" w:hAnsi="Garamond"/>
          <w:sz w:val="23"/>
          <w:szCs w:val="23"/>
        </w:rPr>
        <w:t>)</w:t>
      </w:r>
      <w:r w:rsidRPr="00B35CD2">
        <w:rPr>
          <w:rFonts w:ascii="Garamond" w:hAnsi="Garamond"/>
          <w:sz w:val="23"/>
          <w:szCs w:val="23"/>
        </w:rPr>
        <w:tab/>
      </w:r>
      <w:r>
        <w:rPr>
          <w:rFonts w:ascii="Garamond" w:hAnsi="Garamond"/>
          <w:sz w:val="23"/>
          <w:szCs w:val="23"/>
        </w:rPr>
        <w:t>Applicant’s k</w:t>
      </w:r>
      <w:r w:rsidRPr="00B35CD2">
        <w:rPr>
          <w:rFonts w:ascii="Garamond" w:hAnsi="Garamond"/>
          <w:sz w:val="23"/>
          <w:szCs w:val="23"/>
        </w:rPr>
        <w:t xml:space="preserve">nowledge of </w:t>
      </w:r>
      <w:r>
        <w:rPr>
          <w:rFonts w:ascii="Garamond" w:hAnsi="Garamond"/>
          <w:sz w:val="23"/>
          <w:szCs w:val="23"/>
        </w:rPr>
        <w:t xml:space="preserve">service </w:t>
      </w:r>
      <w:r w:rsidRPr="00B35CD2">
        <w:rPr>
          <w:rFonts w:ascii="Garamond" w:hAnsi="Garamond"/>
          <w:sz w:val="23"/>
          <w:szCs w:val="23"/>
        </w:rPr>
        <w:t xml:space="preserve">quality </w:t>
      </w:r>
      <w:r>
        <w:rPr>
          <w:rFonts w:ascii="Garamond" w:hAnsi="Garamond"/>
          <w:sz w:val="23"/>
          <w:szCs w:val="23"/>
        </w:rPr>
        <w:t>from alternate legal resources</w:t>
      </w:r>
    </w:p>
    <w:p w:rsidR="00A93A7B" w:rsidRPr="00B35CD2" w:rsidRDefault="00A93A7B" w:rsidP="00A93A7B">
      <w:pPr>
        <w:widowControl w:val="0"/>
        <w:spacing w:line="180" w:lineRule="exact"/>
        <w:ind w:left="1498" w:hanging="1498"/>
        <w:jc w:val="both"/>
        <w:rPr>
          <w:rFonts w:ascii="Garamond" w:hAnsi="Garamond"/>
          <w:sz w:val="23"/>
          <w:szCs w:val="23"/>
        </w:rPr>
      </w:pPr>
    </w:p>
    <w:p w:rsidR="00A93A7B" w:rsidRPr="00B35CD2" w:rsidRDefault="00A93A7B" w:rsidP="00A93A7B">
      <w:pPr>
        <w:keepNext/>
        <w:tabs>
          <w:tab w:val="left" w:pos="-1440"/>
          <w:tab w:val="left" w:pos="-720"/>
          <w:tab w:val="right" w:leader="do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jc w:val="both"/>
        <w:outlineLvl w:val="0"/>
        <w:rPr>
          <w:rFonts w:ascii="Garamond" w:hAnsi="Garamond"/>
          <w:sz w:val="23"/>
          <w:szCs w:val="23"/>
        </w:rPr>
      </w:pPr>
      <w:r w:rsidRPr="00B35CD2">
        <w:rPr>
          <w:rFonts w:ascii="Garamond" w:hAnsi="Garamond"/>
          <w:sz w:val="23"/>
          <w:szCs w:val="23"/>
        </w:rPr>
        <w:t>b</w:t>
      </w:r>
      <w:r>
        <w:rPr>
          <w:rFonts w:ascii="Garamond" w:hAnsi="Garamond"/>
          <w:sz w:val="23"/>
          <w:szCs w:val="23"/>
        </w:rPr>
        <w:t>)</w:t>
      </w:r>
      <w:r w:rsidRPr="00B35CD2">
        <w:rPr>
          <w:rFonts w:ascii="Garamond" w:hAnsi="Garamond"/>
          <w:sz w:val="23"/>
          <w:szCs w:val="23"/>
        </w:rPr>
        <w:tab/>
      </w:r>
      <w:r w:rsidR="00516736">
        <w:rPr>
          <w:rFonts w:ascii="Garamond" w:hAnsi="Garamond"/>
          <w:sz w:val="23"/>
          <w:szCs w:val="23"/>
        </w:rPr>
        <w:t>Three</w:t>
      </w:r>
      <w:r>
        <w:rPr>
          <w:rFonts w:ascii="Garamond" w:hAnsi="Garamond"/>
          <w:sz w:val="23"/>
          <w:szCs w:val="23"/>
        </w:rPr>
        <w:t xml:space="preserve"> significant accomplishments for clients that demonstrate </w:t>
      </w:r>
      <w:r w:rsidR="00A563B1">
        <w:rPr>
          <w:rFonts w:ascii="Garamond" w:hAnsi="Garamond"/>
          <w:sz w:val="23"/>
          <w:szCs w:val="23"/>
        </w:rPr>
        <w:t>Applicant’s</w:t>
      </w:r>
      <w:r>
        <w:rPr>
          <w:rFonts w:ascii="Garamond" w:hAnsi="Garamond"/>
          <w:sz w:val="23"/>
          <w:szCs w:val="23"/>
        </w:rPr>
        <w:t xml:space="preserve"> participation in the delivery of a full range of legal services in the service area</w:t>
      </w:r>
    </w:p>
    <w:p w:rsidR="00A93A7B" w:rsidRPr="00B35CD2" w:rsidRDefault="00A93A7B" w:rsidP="00A93A7B">
      <w:pPr>
        <w:tabs>
          <w:tab w:val="left" w:pos="-1380"/>
          <w:tab w:val="left" w:pos="-720"/>
          <w:tab w:val="right" w:leader="dot" w:pos="0"/>
          <w:tab w:val="left" w:pos="510"/>
          <w:tab w:val="left" w:pos="1440"/>
        </w:tabs>
        <w:rPr>
          <w:rFonts w:ascii="Garamond" w:hAnsi="Garamond"/>
          <w:sz w:val="23"/>
          <w:szCs w:val="23"/>
        </w:rPr>
      </w:pPr>
    </w:p>
    <w:p w:rsidR="002E79BF" w:rsidRDefault="002E79BF" w:rsidP="002E79BF">
      <w:pPr>
        <w:tabs>
          <w:tab w:val="left" w:pos="-1380"/>
          <w:tab w:val="left" w:pos="1080"/>
        </w:tabs>
        <w:ind w:left="1080"/>
        <w:jc w:val="both"/>
        <w:rPr>
          <w:rFonts w:ascii="Garamond" w:hAnsi="Garamond" w:cs="Garamond"/>
          <w:sz w:val="23"/>
          <w:szCs w:val="23"/>
        </w:rPr>
      </w:pPr>
    </w:p>
    <w:p w:rsidR="00075981" w:rsidRPr="004B1D8F" w:rsidRDefault="00B31651">
      <w:pPr>
        <w:pStyle w:val="Heading1"/>
        <w:jc w:val="center"/>
        <w:rPr>
          <w:color w:val="auto"/>
          <w:sz w:val="23"/>
        </w:rPr>
      </w:pPr>
      <w:bookmarkStart w:id="53" w:name="_ATTACHMENT_2"/>
      <w:bookmarkEnd w:id="53"/>
      <w:r>
        <w:rPr>
          <w:sz w:val="23"/>
          <w:szCs w:val="23"/>
        </w:rPr>
        <w:br w:type="page"/>
      </w:r>
      <w:r w:rsidR="005B2E87" w:rsidRPr="004B1D8F">
        <w:rPr>
          <w:color w:val="auto"/>
          <w:sz w:val="23"/>
        </w:rPr>
        <w:t>ATTACHMENT 2</w:t>
      </w:r>
    </w:p>
    <w:p w:rsidR="00EC5941" w:rsidRPr="004B1D8F" w:rsidRDefault="00A93A7B" w:rsidP="00EC5941">
      <w:pPr>
        <w:pStyle w:val="Heading1"/>
        <w:jc w:val="center"/>
        <w:rPr>
          <w:color w:val="auto"/>
          <w:sz w:val="23"/>
          <w:szCs w:val="23"/>
        </w:rPr>
      </w:pPr>
      <w:r w:rsidRPr="004B1D8F">
        <w:rPr>
          <w:color w:val="auto"/>
          <w:sz w:val="23"/>
        </w:rPr>
        <w:t>CERTIFICATION OF INTENT TO ENTER INTO</w:t>
      </w:r>
    </w:p>
    <w:p w:rsidR="00075981" w:rsidRPr="004B1D8F" w:rsidRDefault="00A93A7B">
      <w:pPr>
        <w:pStyle w:val="Heading1"/>
        <w:jc w:val="center"/>
        <w:rPr>
          <w:color w:val="auto"/>
          <w:sz w:val="23"/>
        </w:rPr>
      </w:pPr>
      <w:r w:rsidRPr="004B1D8F">
        <w:rPr>
          <w:color w:val="auto"/>
          <w:sz w:val="23"/>
        </w:rPr>
        <w:t>A SUBGRANT AGREEMENT</w:t>
      </w:r>
    </w:p>
    <w:p w:rsidR="00075981" w:rsidRPr="004B1D8F" w:rsidRDefault="00C24C8A">
      <w:pPr>
        <w:pStyle w:val="Heading1"/>
        <w:jc w:val="center"/>
        <w:rPr>
          <w:color w:val="auto"/>
          <w:sz w:val="23"/>
        </w:rPr>
      </w:pPr>
      <w:r w:rsidRPr="004B1D8F">
        <w:rPr>
          <w:color w:val="auto"/>
          <w:sz w:val="23"/>
          <w:szCs w:val="23"/>
        </w:rPr>
        <w:t>2012</w:t>
      </w:r>
      <w:r w:rsidR="00A93A7B" w:rsidRPr="004B1D8F">
        <w:rPr>
          <w:color w:val="auto"/>
          <w:sz w:val="23"/>
        </w:rPr>
        <w:t xml:space="preserve"> GRANTS COMPETITION</w:t>
      </w:r>
    </w:p>
    <w:p w:rsidR="00A93A7B" w:rsidRPr="00A46AD9" w:rsidRDefault="00A93A7B" w:rsidP="00A93A7B">
      <w:pPr>
        <w:jc w:val="center"/>
        <w:rPr>
          <w:rFonts w:ascii="Garamond" w:hAnsi="Garamond"/>
          <w:bCs/>
          <w:i/>
          <w:sz w:val="23"/>
          <w:szCs w:val="23"/>
        </w:rPr>
      </w:pPr>
      <w:r w:rsidRPr="00A46AD9">
        <w:rPr>
          <w:rFonts w:ascii="Garamond" w:hAnsi="Garamond"/>
          <w:bCs/>
          <w:i/>
          <w:sz w:val="23"/>
          <w:szCs w:val="23"/>
        </w:rPr>
        <w:t xml:space="preserve">(See </w:t>
      </w:r>
      <w:hyperlink w:anchor="Subgrants" w:history="1">
        <w:r w:rsidRPr="00DC0979">
          <w:rPr>
            <w:rStyle w:val="Hyperlink"/>
            <w:rFonts w:ascii="Garamond" w:hAnsi="Garamond"/>
            <w:bCs/>
            <w:i/>
            <w:sz w:val="23"/>
            <w:szCs w:val="23"/>
          </w:rPr>
          <w:t>page 8</w:t>
        </w:r>
      </w:hyperlink>
      <w:r w:rsidRPr="00A46AD9">
        <w:rPr>
          <w:rFonts w:ascii="Garamond" w:hAnsi="Garamond"/>
          <w:bCs/>
          <w:i/>
          <w:sz w:val="23"/>
          <w:szCs w:val="23"/>
        </w:rPr>
        <w:t xml:space="preserve"> </w:t>
      </w:r>
      <w:r w:rsidR="00F942DE">
        <w:rPr>
          <w:rFonts w:ascii="Garamond" w:hAnsi="Garamond"/>
          <w:bCs/>
          <w:i/>
          <w:sz w:val="23"/>
          <w:szCs w:val="23"/>
        </w:rPr>
        <w:t>and</w:t>
      </w:r>
      <w:r w:rsidR="00DC0979">
        <w:rPr>
          <w:rFonts w:ascii="Garamond" w:hAnsi="Garamond"/>
          <w:bCs/>
          <w:i/>
          <w:sz w:val="23"/>
          <w:szCs w:val="23"/>
        </w:rPr>
        <w:t xml:space="preserve"> </w:t>
      </w:r>
      <w:hyperlink w:anchor="Subgrants_fullinstructs" w:history="1">
        <w:r w:rsidR="00DC0979">
          <w:rPr>
            <w:rStyle w:val="Hyperlink"/>
            <w:rFonts w:ascii="Garamond" w:hAnsi="Garamond"/>
            <w:bCs/>
            <w:i/>
            <w:sz w:val="23"/>
            <w:szCs w:val="23"/>
          </w:rPr>
          <w:t>page 36</w:t>
        </w:r>
      </w:hyperlink>
      <w:r w:rsidRPr="00A46AD9">
        <w:rPr>
          <w:rFonts w:ascii="Garamond" w:hAnsi="Garamond"/>
          <w:bCs/>
          <w:i/>
          <w:sz w:val="23"/>
          <w:szCs w:val="23"/>
        </w:rPr>
        <w:t xml:space="preserve"> before completing this form)</w:t>
      </w:r>
    </w:p>
    <w:p w:rsidR="00A93A7B" w:rsidRPr="00A46AD9" w:rsidRDefault="00A93A7B" w:rsidP="00A93A7B">
      <w:pPr>
        <w:jc w:val="center"/>
        <w:rPr>
          <w:rFonts w:ascii="Garamond" w:hAnsi="Garamond"/>
          <w:i/>
          <w:sz w:val="23"/>
          <w:szCs w:val="23"/>
        </w:rPr>
      </w:pPr>
    </w:p>
    <w:p w:rsidR="00A93A7B" w:rsidRPr="00A46AD9" w:rsidRDefault="00A93A7B" w:rsidP="00A93A7B">
      <w:pPr>
        <w:pBdr>
          <w:top w:val="single" w:sz="4" w:space="1" w:color="auto"/>
        </w:pBdr>
        <w:rPr>
          <w:rFonts w:ascii="Garamond" w:hAnsi="Garamond"/>
          <w:sz w:val="23"/>
          <w:szCs w:val="23"/>
        </w:rPr>
      </w:pPr>
    </w:p>
    <w:p w:rsidR="00A93A7B" w:rsidRPr="00A46AD9" w:rsidRDefault="00A93A7B" w:rsidP="00A93A7B">
      <w:pPr>
        <w:rPr>
          <w:rFonts w:ascii="Garamond" w:hAnsi="Garamond"/>
          <w:b/>
          <w:sz w:val="23"/>
          <w:szCs w:val="23"/>
        </w:rPr>
      </w:pPr>
      <w:r w:rsidRPr="00A46AD9">
        <w:rPr>
          <w:rFonts w:ascii="Garamond" w:hAnsi="Garamond"/>
          <w:b/>
          <w:sz w:val="23"/>
          <w:szCs w:val="23"/>
        </w:rPr>
        <w:t>Applicant Name:</w:t>
      </w:r>
      <w:r w:rsidRPr="00A46AD9">
        <w:rPr>
          <w:rFonts w:ascii="Garamond" w:hAnsi="Garamond"/>
          <w:b/>
          <w:sz w:val="23"/>
          <w:szCs w:val="23"/>
        </w:rPr>
        <w:tab/>
        <w:t>___________________________________________________</w:t>
      </w:r>
    </w:p>
    <w:p w:rsidR="00A93A7B" w:rsidRPr="00A46AD9" w:rsidRDefault="00A93A7B" w:rsidP="00A93A7B">
      <w:pPr>
        <w:rPr>
          <w:rFonts w:ascii="Garamond" w:hAnsi="Garamond"/>
          <w:b/>
          <w:sz w:val="23"/>
          <w:szCs w:val="23"/>
        </w:rPr>
      </w:pPr>
    </w:p>
    <w:p w:rsidR="00A93A7B" w:rsidRPr="00A46AD9" w:rsidRDefault="00A93A7B" w:rsidP="00A93A7B">
      <w:pPr>
        <w:rPr>
          <w:rFonts w:ascii="Garamond" w:hAnsi="Garamond"/>
          <w:b/>
          <w:sz w:val="23"/>
          <w:szCs w:val="23"/>
        </w:rPr>
      </w:pPr>
      <w:r w:rsidRPr="00A46AD9">
        <w:rPr>
          <w:rFonts w:ascii="Garamond" w:hAnsi="Garamond"/>
          <w:b/>
          <w:sz w:val="23"/>
          <w:szCs w:val="23"/>
        </w:rPr>
        <w:t>Applicant Number:</w:t>
      </w:r>
      <w:r w:rsidRPr="00A46AD9">
        <w:rPr>
          <w:rFonts w:ascii="Garamond" w:hAnsi="Garamond"/>
          <w:b/>
          <w:sz w:val="23"/>
          <w:szCs w:val="23"/>
        </w:rPr>
        <w:tab/>
        <w:t>___________________________________________________</w:t>
      </w:r>
    </w:p>
    <w:p w:rsidR="00A93A7B" w:rsidRPr="00A46AD9" w:rsidRDefault="00A93A7B" w:rsidP="00A93A7B">
      <w:pPr>
        <w:rPr>
          <w:rFonts w:ascii="Garamond" w:hAnsi="Garamond"/>
          <w:b/>
          <w:sz w:val="23"/>
          <w:szCs w:val="23"/>
        </w:rPr>
      </w:pPr>
    </w:p>
    <w:p w:rsidR="00A93A7B" w:rsidRPr="00A46AD9" w:rsidRDefault="00A93A7B" w:rsidP="00A93A7B">
      <w:pPr>
        <w:ind w:left="1440" w:hanging="1440"/>
        <w:jc w:val="both"/>
        <w:rPr>
          <w:rFonts w:ascii="Garamond" w:hAnsi="Garamond"/>
          <w:b/>
          <w:sz w:val="23"/>
          <w:szCs w:val="23"/>
        </w:rPr>
      </w:pPr>
      <w:r w:rsidRPr="00A46AD9">
        <w:rPr>
          <w:rFonts w:ascii="Garamond" w:hAnsi="Garamond"/>
          <w:b/>
          <w:sz w:val="23"/>
          <w:szCs w:val="23"/>
        </w:rPr>
        <w:t>Instruction:</w:t>
      </w:r>
      <w:r w:rsidRPr="00A46AD9">
        <w:rPr>
          <w:rFonts w:ascii="Garamond" w:hAnsi="Garamond"/>
          <w:b/>
          <w:sz w:val="23"/>
          <w:szCs w:val="23"/>
        </w:rPr>
        <w:tab/>
        <w:t xml:space="preserve">Complete this certification, convert it to PDF and transmit it to LSC using the PDF Upload Site at </w:t>
      </w:r>
      <w:r w:rsidRPr="00A46AD9">
        <w:rPr>
          <w:rFonts w:ascii="Garamond" w:hAnsi="Garamond"/>
          <w:color w:val="0000FF"/>
          <w:sz w:val="23"/>
          <w:szCs w:val="23"/>
          <w:u w:val="single"/>
        </w:rPr>
        <w:t>www.grants.lsc.gov</w:t>
      </w:r>
      <w:r w:rsidRPr="00A46AD9">
        <w:rPr>
          <w:rFonts w:ascii="Garamond" w:hAnsi="Garamond"/>
          <w:b/>
          <w:sz w:val="23"/>
          <w:szCs w:val="23"/>
        </w:rPr>
        <w:t xml:space="preserve">.  This certification should be completed for each subgrant in which twenty-five percent or more of the LSC grant award will be </w:t>
      </w:r>
      <w:proofErr w:type="spellStart"/>
      <w:r w:rsidRPr="00A46AD9">
        <w:rPr>
          <w:rFonts w:ascii="Garamond" w:hAnsi="Garamond"/>
          <w:b/>
          <w:sz w:val="23"/>
          <w:szCs w:val="23"/>
        </w:rPr>
        <w:t>subgranted</w:t>
      </w:r>
      <w:proofErr w:type="spellEnd"/>
      <w:r w:rsidRPr="00A46AD9">
        <w:rPr>
          <w:rFonts w:ascii="Garamond" w:hAnsi="Garamond"/>
          <w:b/>
          <w:sz w:val="23"/>
          <w:szCs w:val="23"/>
        </w:rPr>
        <w:t xml:space="preserve">, or if a </w:t>
      </w:r>
      <w:proofErr w:type="spellStart"/>
      <w:r w:rsidRPr="00A46AD9">
        <w:rPr>
          <w:rFonts w:ascii="Garamond" w:hAnsi="Garamond"/>
          <w:b/>
          <w:sz w:val="23"/>
          <w:szCs w:val="23"/>
        </w:rPr>
        <w:t>subgrantee</w:t>
      </w:r>
      <w:proofErr w:type="spellEnd"/>
      <w:r w:rsidRPr="00A46AD9">
        <w:rPr>
          <w:rFonts w:ascii="Garamond" w:hAnsi="Garamond"/>
          <w:b/>
          <w:sz w:val="23"/>
          <w:szCs w:val="23"/>
        </w:rPr>
        <w:t xml:space="preserve"> will deliver a full range of legal services to a specific geographic area within the overall service area.</w:t>
      </w:r>
    </w:p>
    <w:p w:rsidR="00A93A7B" w:rsidRPr="00A46AD9" w:rsidRDefault="00A93A7B" w:rsidP="00A93A7B">
      <w:pPr>
        <w:rPr>
          <w:rFonts w:ascii="Garamond" w:hAnsi="Garamond"/>
          <w:b/>
          <w:sz w:val="23"/>
          <w:szCs w:val="23"/>
        </w:rPr>
      </w:pPr>
    </w:p>
    <w:p w:rsidR="00A93A7B" w:rsidRPr="00A46AD9" w:rsidRDefault="00A93A7B" w:rsidP="00A93A7B">
      <w:pPr>
        <w:pBdr>
          <w:top w:val="single" w:sz="4" w:space="1" w:color="auto"/>
        </w:pBdr>
        <w:rPr>
          <w:rFonts w:ascii="Garamond" w:hAnsi="Garamond"/>
          <w:b/>
          <w:sz w:val="23"/>
          <w:szCs w:val="23"/>
        </w:rPr>
      </w:pPr>
    </w:p>
    <w:p w:rsidR="00A93A7B" w:rsidRPr="00A46AD9" w:rsidRDefault="00A93A7B" w:rsidP="003971A7">
      <w:pPr>
        <w:ind w:left="720" w:hanging="720"/>
        <w:jc w:val="both"/>
        <w:rPr>
          <w:rFonts w:ascii="Garamond" w:hAnsi="Garamond"/>
          <w:sz w:val="23"/>
          <w:szCs w:val="23"/>
        </w:rPr>
      </w:pPr>
      <w:r w:rsidRPr="00A46AD9">
        <w:rPr>
          <w:rFonts w:ascii="Garamond" w:hAnsi="Garamond"/>
          <w:sz w:val="23"/>
          <w:szCs w:val="23"/>
        </w:rPr>
        <w:t>1.</w:t>
      </w:r>
      <w:r w:rsidRPr="00A46AD9">
        <w:rPr>
          <w:rFonts w:ascii="Garamond" w:hAnsi="Garamond"/>
          <w:sz w:val="23"/>
          <w:szCs w:val="23"/>
        </w:rPr>
        <w:tab/>
        <w:t>The Applicant hereby certifies that, should it be awarded a grant under this grant application, the Applicant intends to subgrant a portion of the grant award to:</w:t>
      </w:r>
    </w:p>
    <w:p w:rsidR="00A93A7B" w:rsidRPr="00A46AD9" w:rsidRDefault="00A93A7B" w:rsidP="003971A7">
      <w:pPr>
        <w:ind w:left="720"/>
        <w:jc w:val="both"/>
        <w:rPr>
          <w:rFonts w:ascii="Garamond" w:hAnsi="Garamond"/>
          <w:sz w:val="23"/>
          <w:szCs w:val="23"/>
        </w:rPr>
      </w:pPr>
      <w:r w:rsidRPr="00A46AD9">
        <w:rPr>
          <w:rFonts w:ascii="Garamond" w:hAnsi="Garamond"/>
          <w:sz w:val="23"/>
          <w:szCs w:val="23"/>
        </w:rPr>
        <w:t>______________________________________________________</w:t>
      </w:r>
      <w:proofErr w:type="gramStart"/>
      <w:r w:rsidRPr="00A46AD9">
        <w:rPr>
          <w:rFonts w:ascii="Garamond" w:hAnsi="Garamond"/>
          <w:sz w:val="23"/>
          <w:szCs w:val="23"/>
        </w:rPr>
        <w:t>_  (</w:t>
      </w:r>
      <w:proofErr w:type="gramEnd"/>
      <w:r w:rsidRPr="00A46AD9">
        <w:rPr>
          <w:rFonts w:ascii="Garamond" w:hAnsi="Garamond"/>
          <w:sz w:val="23"/>
          <w:szCs w:val="23"/>
        </w:rPr>
        <w:t xml:space="preserve">name of </w:t>
      </w:r>
      <w:proofErr w:type="spellStart"/>
      <w:r w:rsidRPr="00A46AD9">
        <w:rPr>
          <w:rFonts w:ascii="Garamond" w:hAnsi="Garamond"/>
          <w:sz w:val="23"/>
          <w:szCs w:val="23"/>
        </w:rPr>
        <w:t>subgrantee</w:t>
      </w:r>
      <w:proofErr w:type="spellEnd"/>
      <w:r w:rsidRPr="00A46AD9">
        <w:rPr>
          <w:rFonts w:ascii="Garamond" w:hAnsi="Garamond"/>
          <w:sz w:val="23"/>
          <w:szCs w:val="23"/>
        </w:rPr>
        <w:t>).</w:t>
      </w:r>
    </w:p>
    <w:p w:rsidR="00A93A7B" w:rsidRPr="00A46AD9" w:rsidRDefault="00A93A7B" w:rsidP="003971A7">
      <w:pPr>
        <w:jc w:val="both"/>
        <w:rPr>
          <w:rFonts w:ascii="Garamond" w:hAnsi="Garamond"/>
          <w:sz w:val="23"/>
          <w:szCs w:val="23"/>
        </w:rPr>
      </w:pPr>
    </w:p>
    <w:p w:rsidR="00A93A7B" w:rsidRPr="00A46AD9" w:rsidRDefault="00A93A7B" w:rsidP="003971A7">
      <w:pPr>
        <w:ind w:left="720" w:hanging="720"/>
        <w:jc w:val="both"/>
        <w:rPr>
          <w:rFonts w:ascii="Garamond" w:hAnsi="Garamond"/>
          <w:sz w:val="23"/>
          <w:szCs w:val="23"/>
        </w:rPr>
      </w:pPr>
      <w:r w:rsidRPr="00A46AD9">
        <w:rPr>
          <w:rFonts w:ascii="Garamond" w:hAnsi="Garamond"/>
          <w:sz w:val="23"/>
          <w:szCs w:val="23"/>
        </w:rPr>
        <w:t>2.</w:t>
      </w:r>
      <w:r w:rsidRPr="00A46AD9">
        <w:rPr>
          <w:rFonts w:ascii="Garamond" w:hAnsi="Garamond"/>
          <w:sz w:val="23"/>
          <w:szCs w:val="23"/>
        </w:rPr>
        <w:tab/>
        <w:t xml:space="preserve">______________________________________________________ (name of </w:t>
      </w:r>
      <w:proofErr w:type="spellStart"/>
      <w:r w:rsidRPr="00A46AD9">
        <w:rPr>
          <w:rFonts w:ascii="Garamond" w:hAnsi="Garamond"/>
          <w:sz w:val="23"/>
          <w:szCs w:val="23"/>
        </w:rPr>
        <w:t>subgrantee</w:t>
      </w:r>
      <w:proofErr w:type="spellEnd"/>
      <w:r w:rsidRPr="00A46AD9">
        <w:rPr>
          <w:rFonts w:ascii="Garamond" w:hAnsi="Garamond"/>
          <w:sz w:val="23"/>
          <w:szCs w:val="23"/>
        </w:rPr>
        <w:t>) hereby agrees to accept the subgrant from Applicant and deliver services under the terms of the subgrant agreement to be negotiated between the parties.</w:t>
      </w:r>
    </w:p>
    <w:p w:rsidR="00A93A7B" w:rsidRPr="00A46AD9" w:rsidRDefault="00A93A7B" w:rsidP="00A93A7B">
      <w:pPr>
        <w:rPr>
          <w:rFonts w:ascii="Garamond" w:hAnsi="Garamond"/>
          <w:sz w:val="23"/>
          <w:szCs w:val="23"/>
        </w:rPr>
      </w:pPr>
    </w:p>
    <w:p w:rsidR="00A93A7B" w:rsidRPr="00A46AD9" w:rsidRDefault="00A93A7B" w:rsidP="00A93A7B">
      <w:pPr>
        <w:ind w:firstLine="720"/>
        <w:rPr>
          <w:rFonts w:ascii="Garamond" w:hAnsi="Garamond"/>
          <w:sz w:val="23"/>
          <w:szCs w:val="23"/>
        </w:rPr>
      </w:pPr>
      <w:r w:rsidRPr="00A46AD9">
        <w:rPr>
          <w:rFonts w:ascii="Garamond" w:hAnsi="Garamond"/>
          <w:sz w:val="23"/>
          <w:szCs w:val="23"/>
        </w:rPr>
        <w:t>_____________________________</w:t>
      </w:r>
      <w:r w:rsidRPr="00A46AD9">
        <w:rPr>
          <w:rFonts w:ascii="Garamond" w:hAnsi="Garamond"/>
          <w:sz w:val="23"/>
          <w:szCs w:val="23"/>
        </w:rPr>
        <w:tab/>
      </w:r>
      <w:r w:rsidRPr="00A46AD9">
        <w:rPr>
          <w:rFonts w:ascii="Garamond" w:hAnsi="Garamond"/>
          <w:sz w:val="23"/>
          <w:szCs w:val="23"/>
        </w:rPr>
        <w:tab/>
        <w:t>_________________________________</w:t>
      </w:r>
    </w:p>
    <w:p w:rsidR="00A93A7B" w:rsidRPr="00A46AD9" w:rsidRDefault="00A93A7B" w:rsidP="00A93A7B">
      <w:pPr>
        <w:ind w:firstLine="720"/>
        <w:rPr>
          <w:rFonts w:ascii="Garamond" w:hAnsi="Garamond"/>
          <w:sz w:val="23"/>
          <w:szCs w:val="23"/>
        </w:rPr>
      </w:pPr>
      <w:r w:rsidRPr="00A46AD9">
        <w:rPr>
          <w:rFonts w:ascii="Garamond" w:hAnsi="Garamond"/>
          <w:sz w:val="23"/>
          <w:szCs w:val="23"/>
        </w:rPr>
        <w:t>Executive Director</w:t>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t>Executive Director</w:t>
      </w:r>
    </w:p>
    <w:p w:rsidR="00A93A7B" w:rsidRPr="00A46AD9" w:rsidRDefault="00A93A7B" w:rsidP="00A93A7B">
      <w:pPr>
        <w:rPr>
          <w:rFonts w:ascii="Garamond" w:hAnsi="Garamond"/>
          <w:sz w:val="23"/>
          <w:szCs w:val="23"/>
        </w:rPr>
      </w:pPr>
    </w:p>
    <w:p w:rsidR="00A93A7B" w:rsidRPr="00A46AD9" w:rsidRDefault="00A93A7B" w:rsidP="00A93A7B">
      <w:pPr>
        <w:ind w:firstLine="720"/>
        <w:rPr>
          <w:rFonts w:ascii="Garamond" w:hAnsi="Garamond"/>
          <w:sz w:val="23"/>
          <w:szCs w:val="23"/>
        </w:rPr>
      </w:pPr>
      <w:r w:rsidRPr="00A46AD9">
        <w:rPr>
          <w:rFonts w:ascii="Garamond" w:hAnsi="Garamond"/>
          <w:sz w:val="23"/>
          <w:szCs w:val="23"/>
        </w:rPr>
        <w:t>_____________________________</w:t>
      </w:r>
      <w:r w:rsidRPr="00A46AD9">
        <w:rPr>
          <w:rFonts w:ascii="Garamond" w:hAnsi="Garamond"/>
          <w:sz w:val="23"/>
          <w:szCs w:val="23"/>
        </w:rPr>
        <w:tab/>
      </w:r>
      <w:r w:rsidRPr="00A46AD9">
        <w:rPr>
          <w:rFonts w:ascii="Garamond" w:hAnsi="Garamond"/>
          <w:sz w:val="23"/>
          <w:szCs w:val="23"/>
        </w:rPr>
        <w:tab/>
        <w:t>_________________________________</w:t>
      </w:r>
    </w:p>
    <w:p w:rsidR="00A93A7B" w:rsidRPr="00A46AD9" w:rsidRDefault="00A93A7B" w:rsidP="00A93A7B">
      <w:pPr>
        <w:ind w:firstLine="720"/>
        <w:rPr>
          <w:rFonts w:ascii="Garamond" w:hAnsi="Garamond"/>
          <w:sz w:val="23"/>
          <w:szCs w:val="23"/>
        </w:rPr>
      </w:pPr>
      <w:r w:rsidRPr="00A46AD9">
        <w:rPr>
          <w:rFonts w:ascii="Garamond" w:hAnsi="Garamond"/>
          <w:sz w:val="23"/>
          <w:szCs w:val="23"/>
        </w:rPr>
        <w:t>Name of Applicant Program</w:t>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t xml:space="preserve">Name of </w:t>
      </w:r>
      <w:proofErr w:type="spellStart"/>
      <w:r w:rsidRPr="00A46AD9">
        <w:rPr>
          <w:rFonts w:ascii="Garamond" w:hAnsi="Garamond"/>
          <w:sz w:val="23"/>
          <w:szCs w:val="23"/>
        </w:rPr>
        <w:t>Subgrantee</w:t>
      </w:r>
      <w:proofErr w:type="spellEnd"/>
      <w:r w:rsidRPr="00A46AD9">
        <w:rPr>
          <w:rFonts w:ascii="Garamond" w:hAnsi="Garamond"/>
          <w:sz w:val="23"/>
          <w:szCs w:val="23"/>
        </w:rPr>
        <w:t xml:space="preserve"> Program</w:t>
      </w:r>
    </w:p>
    <w:p w:rsidR="00A93A7B" w:rsidRPr="00A46AD9" w:rsidRDefault="00A93A7B" w:rsidP="00A93A7B">
      <w:pPr>
        <w:rPr>
          <w:rFonts w:ascii="Garamond" w:hAnsi="Garamond"/>
          <w:sz w:val="23"/>
          <w:szCs w:val="23"/>
        </w:rPr>
      </w:pPr>
    </w:p>
    <w:p w:rsidR="00A93A7B" w:rsidRPr="00A46AD9" w:rsidRDefault="00A93A7B" w:rsidP="00A93A7B">
      <w:pPr>
        <w:ind w:firstLine="720"/>
        <w:rPr>
          <w:rFonts w:ascii="Garamond" w:hAnsi="Garamond"/>
          <w:sz w:val="23"/>
          <w:szCs w:val="23"/>
        </w:rPr>
      </w:pPr>
      <w:r w:rsidRPr="00A46AD9">
        <w:rPr>
          <w:rFonts w:ascii="Garamond" w:hAnsi="Garamond"/>
          <w:sz w:val="23"/>
          <w:szCs w:val="23"/>
        </w:rPr>
        <w:t>_____________________________</w:t>
      </w:r>
      <w:r w:rsidRPr="00A46AD9">
        <w:rPr>
          <w:rFonts w:ascii="Garamond" w:hAnsi="Garamond"/>
          <w:sz w:val="23"/>
          <w:szCs w:val="23"/>
        </w:rPr>
        <w:tab/>
      </w:r>
      <w:r w:rsidRPr="00A46AD9">
        <w:rPr>
          <w:rFonts w:ascii="Garamond" w:hAnsi="Garamond"/>
          <w:sz w:val="23"/>
          <w:szCs w:val="23"/>
        </w:rPr>
        <w:tab/>
        <w:t>_________________________________</w:t>
      </w:r>
    </w:p>
    <w:p w:rsidR="00A93A7B" w:rsidRPr="00A46AD9" w:rsidRDefault="00A93A7B" w:rsidP="00A93A7B">
      <w:pPr>
        <w:ind w:firstLine="720"/>
        <w:rPr>
          <w:rFonts w:ascii="Garamond" w:hAnsi="Garamond"/>
          <w:sz w:val="23"/>
          <w:szCs w:val="23"/>
        </w:rPr>
      </w:pPr>
      <w:r w:rsidRPr="00A46AD9">
        <w:rPr>
          <w:rFonts w:ascii="Garamond" w:hAnsi="Garamond"/>
          <w:sz w:val="23"/>
          <w:szCs w:val="23"/>
        </w:rPr>
        <w:t>Date:</w:t>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t>Date:</w:t>
      </w:r>
    </w:p>
    <w:p w:rsidR="00A93A7B" w:rsidRPr="00A46AD9" w:rsidRDefault="00A93A7B" w:rsidP="00A93A7B">
      <w:pPr>
        <w:rPr>
          <w:rFonts w:ascii="Garamond" w:hAnsi="Garamond"/>
          <w:sz w:val="23"/>
          <w:szCs w:val="23"/>
        </w:rPr>
      </w:pP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p>
    <w:p w:rsidR="00A93A7B" w:rsidRPr="00A46AD9" w:rsidRDefault="00A93A7B" w:rsidP="00A93A7B">
      <w:pPr>
        <w:ind w:firstLine="720"/>
        <w:rPr>
          <w:rFonts w:ascii="Garamond" w:hAnsi="Garamond"/>
          <w:sz w:val="23"/>
          <w:szCs w:val="23"/>
        </w:rPr>
      </w:pPr>
      <w:r w:rsidRPr="00A46AD9">
        <w:rPr>
          <w:rFonts w:ascii="Garamond" w:hAnsi="Garamond"/>
          <w:sz w:val="23"/>
          <w:szCs w:val="23"/>
        </w:rPr>
        <w:t>_____________________________</w:t>
      </w:r>
      <w:r w:rsidRPr="00A46AD9">
        <w:rPr>
          <w:rFonts w:ascii="Garamond" w:hAnsi="Garamond"/>
          <w:sz w:val="23"/>
          <w:szCs w:val="23"/>
        </w:rPr>
        <w:tab/>
      </w:r>
      <w:r w:rsidRPr="00A46AD9">
        <w:rPr>
          <w:rFonts w:ascii="Garamond" w:hAnsi="Garamond"/>
          <w:sz w:val="23"/>
          <w:szCs w:val="23"/>
        </w:rPr>
        <w:tab/>
        <w:t>_________________________________</w:t>
      </w:r>
    </w:p>
    <w:p w:rsidR="00A93A7B" w:rsidRPr="00A46AD9" w:rsidRDefault="00A93A7B" w:rsidP="00A93A7B">
      <w:pPr>
        <w:ind w:firstLine="720"/>
        <w:rPr>
          <w:rFonts w:ascii="Garamond" w:hAnsi="Garamond"/>
          <w:sz w:val="23"/>
          <w:szCs w:val="23"/>
        </w:rPr>
      </w:pPr>
      <w:r w:rsidRPr="00A46AD9">
        <w:rPr>
          <w:rFonts w:ascii="Garamond" w:hAnsi="Garamond"/>
          <w:sz w:val="23"/>
          <w:szCs w:val="23"/>
        </w:rPr>
        <w:t>Board Chair Signature - Applicant</w:t>
      </w:r>
      <w:r w:rsidRPr="00A46AD9">
        <w:rPr>
          <w:rFonts w:ascii="Garamond" w:hAnsi="Garamond"/>
          <w:sz w:val="23"/>
          <w:szCs w:val="23"/>
        </w:rPr>
        <w:tab/>
      </w:r>
      <w:r w:rsidRPr="00A46AD9">
        <w:rPr>
          <w:rFonts w:ascii="Garamond" w:hAnsi="Garamond"/>
          <w:sz w:val="23"/>
          <w:szCs w:val="23"/>
        </w:rPr>
        <w:tab/>
        <w:t xml:space="preserve">Board Chair Signature - </w:t>
      </w:r>
      <w:proofErr w:type="spellStart"/>
      <w:r w:rsidRPr="00A46AD9">
        <w:rPr>
          <w:rFonts w:ascii="Garamond" w:hAnsi="Garamond"/>
          <w:sz w:val="23"/>
          <w:szCs w:val="23"/>
        </w:rPr>
        <w:t>Subgrantee</w:t>
      </w:r>
      <w:proofErr w:type="spellEnd"/>
    </w:p>
    <w:p w:rsidR="00A93A7B" w:rsidRPr="00A46AD9" w:rsidRDefault="00A93A7B" w:rsidP="00A93A7B">
      <w:pPr>
        <w:rPr>
          <w:rFonts w:ascii="Garamond" w:hAnsi="Garamond"/>
          <w:sz w:val="23"/>
          <w:szCs w:val="23"/>
        </w:rPr>
      </w:pPr>
    </w:p>
    <w:p w:rsidR="00A93A7B" w:rsidRPr="00A46AD9" w:rsidRDefault="00A93A7B" w:rsidP="00A93A7B">
      <w:pPr>
        <w:ind w:firstLine="720"/>
        <w:rPr>
          <w:rFonts w:ascii="Garamond" w:hAnsi="Garamond"/>
          <w:sz w:val="23"/>
          <w:szCs w:val="23"/>
        </w:rPr>
      </w:pPr>
      <w:r w:rsidRPr="00A46AD9">
        <w:rPr>
          <w:rFonts w:ascii="Garamond" w:hAnsi="Garamond"/>
          <w:sz w:val="23"/>
          <w:szCs w:val="23"/>
        </w:rPr>
        <w:t>_____________________________</w:t>
      </w:r>
      <w:r w:rsidRPr="00A46AD9">
        <w:rPr>
          <w:rFonts w:ascii="Garamond" w:hAnsi="Garamond"/>
          <w:sz w:val="23"/>
          <w:szCs w:val="23"/>
        </w:rPr>
        <w:tab/>
      </w:r>
      <w:r w:rsidRPr="00A46AD9">
        <w:rPr>
          <w:rFonts w:ascii="Garamond" w:hAnsi="Garamond"/>
          <w:sz w:val="23"/>
          <w:szCs w:val="23"/>
        </w:rPr>
        <w:tab/>
        <w:t>_________________________________</w:t>
      </w:r>
    </w:p>
    <w:p w:rsidR="00A93A7B" w:rsidRPr="00A46AD9" w:rsidRDefault="00A93A7B" w:rsidP="00A93A7B">
      <w:pPr>
        <w:ind w:firstLine="720"/>
        <w:rPr>
          <w:rFonts w:ascii="Garamond" w:hAnsi="Garamond"/>
          <w:sz w:val="23"/>
          <w:szCs w:val="23"/>
        </w:rPr>
      </w:pPr>
      <w:r w:rsidRPr="00A46AD9">
        <w:rPr>
          <w:rFonts w:ascii="Garamond" w:hAnsi="Garamond"/>
          <w:sz w:val="23"/>
          <w:szCs w:val="23"/>
        </w:rPr>
        <w:t>Date:</w:t>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r>
      <w:r w:rsidRPr="00A46AD9">
        <w:rPr>
          <w:rFonts w:ascii="Garamond" w:hAnsi="Garamond"/>
          <w:sz w:val="23"/>
          <w:szCs w:val="23"/>
        </w:rPr>
        <w:tab/>
        <w:t>Date:</w:t>
      </w:r>
    </w:p>
    <w:p w:rsidR="00075981" w:rsidRPr="004B1D8F" w:rsidRDefault="005B2E87">
      <w:pPr>
        <w:pStyle w:val="Heading1"/>
        <w:jc w:val="center"/>
        <w:rPr>
          <w:color w:val="auto"/>
          <w:sz w:val="23"/>
        </w:rPr>
      </w:pPr>
      <w:bookmarkStart w:id="54" w:name="_ATTACHMENT_3"/>
      <w:bookmarkEnd w:id="54"/>
      <w:r w:rsidRPr="005B2E87">
        <w:rPr>
          <w:sz w:val="23"/>
        </w:rPr>
        <w:br w:type="page"/>
      </w:r>
      <w:r w:rsidRPr="004B1D8F">
        <w:rPr>
          <w:color w:val="auto"/>
          <w:sz w:val="23"/>
        </w:rPr>
        <w:t>ATTACHMENT 3</w:t>
      </w:r>
    </w:p>
    <w:p w:rsidR="00A93A7B" w:rsidRPr="004B1D8F" w:rsidRDefault="00A93A7B" w:rsidP="00A93A7B">
      <w:pPr>
        <w:jc w:val="center"/>
        <w:rPr>
          <w:rFonts w:ascii="Garamond" w:hAnsi="Garamond"/>
          <w:b/>
          <w:sz w:val="23"/>
          <w:szCs w:val="23"/>
        </w:rPr>
      </w:pPr>
      <w:r w:rsidRPr="004B1D8F">
        <w:rPr>
          <w:rFonts w:ascii="Garamond" w:hAnsi="Garamond"/>
          <w:b/>
          <w:sz w:val="23"/>
          <w:szCs w:val="23"/>
        </w:rPr>
        <w:t>APPLICANT STAFF CONTACT INFOMATION</w:t>
      </w:r>
    </w:p>
    <w:p w:rsidR="00A93A7B" w:rsidRPr="00A46AD9" w:rsidRDefault="00C24C8A" w:rsidP="00A93A7B">
      <w:pPr>
        <w:jc w:val="center"/>
        <w:rPr>
          <w:rFonts w:ascii="Garamond" w:hAnsi="Garamond"/>
          <w:b/>
          <w:sz w:val="23"/>
          <w:szCs w:val="23"/>
        </w:rPr>
      </w:pPr>
      <w:r>
        <w:rPr>
          <w:rFonts w:ascii="Garamond" w:hAnsi="Garamond"/>
          <w:b/>
          <w:sz w:val="23"/>
          <w:szCs w:val="23"/>
        </w:rPr>
        <w:t>2012</w:t>
      </w:r>
      <w:r w:rsidR="00A93A7B" w:rsidRPr="00A46AD9">
        <w:rPr>
          <w:rFonts w:ascii="Garamond" w:hAnsi="Garamond"/>
          <w:b/>
          <w:sz w:val="23"/>
          <w:szCs w:val="23"/>
        </w:rPr>
        <w:t xml:space="preserve"> GRANTS </w:t>
      </w:r>
      <w:smartTag w:uri="urn:schemas-microsoft-com:office:smarttags" w:element="PersonName">
        <w:r w:rsidR="00A93A7B" w:rsidRPr="00A46AD9">
          <w:rPr>
            <w:rFonts w:ascii="Garamond" w:hAnsi="Garamond"/>
            <w:b/>
            <w:sz w:val="23"/>
            <w:szCs w:val="23"/>
          </w:rPr>
          <w:t>COMPETITION</w:t>
        </w:r>
      </w:smartTag>
    </w:p>
    <w:p w:rsidR="00A93A7B" w:rsidRPr="00A46AD9" w:rsidRDefault="00A93A7B" w:rsidP="00A93A7B">
      <w:pPr>
        <w:spacing w:line="160" w:lineRule="exact"/>
        <w:jc w:val="center"/>
        <w:rPr>
          <w:rFonts w:ascii="Garamond" w:hAnsi="Garamond"/>
          <w:b/>
          <w:sz w:val="23"/>
          <w:szCs w:val="23"/>
        </w:rPr>
      </w:pPr>
    </w:p>
    <w:p w:rsidR="00A93A7B" w:rsidRPr="00A46AD9" w:rsidRDefault="00A93A7B" w:rsidP="00A93A7B">
      <w:pPr>
        <w:pBdr>
          <w:top w:val="single" w:sz="4" w:space="1" w:color="auto"/>
        </w:pBdr>
        <w:spacing w:line="160" w:lineRule="exact"/>
        <w:jc w:val="center"/>
        <w:rPr>
          <w:rFonts w:ascii="Garamond" w:hAnsi="Garamond"/>
          <w:b/>
          <w:sz w:val="23"/>
          <w:szCs w:val="23"/>
        </w:rPr>
      </w:pPr>
    </w:p>
    <w:p w:rsidR="00A93A7B" w:rsidRPr="00A46AD9" w:rsidRDefault="00A93A7B" w:rsidP="00A93A7B">
      <w:pPr>
        <w:jc w:val="both"/>
        <w:rPr>
          <w:rFonts w:ascii="Garamond" w:hAnsi="Garamond"/>
          <w:bCs/>
          <w:sz w:val="23"/>
          <w:szCs w:val="23"/>
        </w:rPr>
      </w:pPr>
      <w:r w:rsidRPr="00A46AD9">
        <w:rPr>
          <w:rFonts w:ascii="Garamond" w:hAnsi="Garamond"/>
          <w:sz w:val="23"/>
          <w:szCs w:val="23"/>
        </w:rPr>
        <w:t xml:space="preserve">LSC requests that all Applicants provide staff contact information </w:t>
      </w:r>
      <w:r w:rsidRPr="00A46AD9">
        <w:rPr>
          <w:rFonts w:ascii="Garamond" w:hAnsi="Garamond"/>
          <w:bCs/>
          <w:sz w:val="23"/>
          <w:szCs w:val="23"/>
        </w:rPr>
        <w:t xml:space="preserve">to receive bulletins, announcements, and other information pertaining to legal services delivery.  </w:t>
      </w:r>
    </w:p>
    <w:p w:rsidR="00A93A7B" w:rsidRPr="00A46AD9" w:rsidRDefault="00A93A7B" w:rsidP="00A93A7B">
      <w:pPr>
        <w:spacing w:line="160" w:lineRule="exact"/>
        <w:rPr>
          <w:rFonts w:ascii="Garamond" w:hAnsi="Garamond"/>
          <w:sz w:val="23"/>
          <w:szCs w:val="23"/>
        </w:rPr>
      </w:pPr>
    </w:p>
    <w:p w:rsidR="00A93A7B" w:rsidRPr="00A46AD9" w:rsidRDefault="00A93A7B" w:rsidP="00A93A7B">
      <w:pPr>
        <w:jc w:val="both"/>
        <w:rPr>
          <w:rFonts w:ascii="Garamond" w:hAnsi="Garamond"/>
          <w:b/>
          <w:bCs/>
          <w:sz w:val="23"/>
          <w:szCs w:val="23"/>
        </w:rPr>
      </w:pPr>
      <w:r w:rsidRPr="00A46AD9">
        <w:rPr>
          <w:rFonts w:ascii="Garamond" w:hAnsi="Garamond"/>
          <w:sz w:val="23"/>
          <w:szCs w:val="23"/>
        </w:rPr>
        <w:t xml:space="preserve">Use the format below to provide Applicant staff contact information for each permanent, full-time employee.  Enter the employee’s name, job classification code, email address, and the Applicant number.  Use the job classification codes below to </w:t>
      </w:r>
      <w:r w:rsidR="001752DC">
        <w:rPr>
          <w:rFonts w:ascii="Garamond" w:hAnsi="Garamond"/>
          <w:sz w:val="23"/>
          <w:szCs w:val="23"/>
        </w:rPr>
        <w:t>ensure</w:t>
      </w:r>
      <w:r w:rsidRPr="00A46AD9">
        <w:rPr>
          <w:rFonts w:ascii="Garamond" w:hAnsi="Garamond"/>
          <w:sz w:val="23"/>
          <w:szCs w:val="23"/>
        </w:rPr>
        <w:t xml:space="preserve"> consistency in this data.  </w:t>
      </w:r>
      <w:r w:rsidRPr="00A46AD9">
        <w:rPr>
          <w:rFonts w:ascii="Garamond" w:hAnsi="Garamond"/>
          <w:b/>
          <w:bCs/>
          <w:sz w:val="23"/>
          <w:szCs w:val="23"/>
        </w:rPr>
        <w:t xml:space="preserve">This information will not count against the proposal narrative page limit.  Attach this contact information with and below the Proposal Narrative. </w:t>
      </w:r>
    </w:p>
    <w:p w:rsidR="00A93A7B" w:rsidRPr="00A46AD9" w:rsidRDefault="00A93A7B" w:rsidP="00A93A7B">
      <w:pPr>
        <w:spacing w:line="160" w:lineRule="exact"/>
        <w:rPr>
          <w:rFonts w:ascii="Garamond" w:hAnsi="Garamond"/>
          <w:b/>
          <w:bCs/>
          <w:sz w:val="23"/>
          <w:szCs w:val="23"/>
        </w:rPr>
      </w:pPr>
    </w:p>
    <w:tbl>
      <w:tblPr>
        <w:tblW w:w="0" w:type="auto"/>
        <w:jc w:val="center"/>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Look w:val="01E0"/>
      </w:tblPr>
      <w:tblGrid>
        <w:gridCol w:w="1591"/>
        <w:gridCol w:w="2168"/>
        <w:gridCol w:w="1784"/>
        <w:gridCol w:w="1495"/>
        <w:gridCol w:w="2087"/>
      </w:tblGrid>
      <w:tr w:rsidR="00A93A7B" w:rsidRPr="00AC0DB8" w:rsidTr="00F71FB2">
        <w:trPr>
          <w:trHeight w:val="122"/>
          <w:jc w:val="center"/>
        </w:trPr>
        <w:tc>
          <w:tcPr>
            <w:tcW w:w="1591" w:type="dxa"/>
          </w:tcPr>
          <w:p w:rsidR="00A93A7B" w:rsidRPr="00AC0DB8" w:rsidRDefault="00A93A7B" w:rsidP="00F71FB2">
            <w:pPr>
              <w:jc w:val="center"/>
              <w:rPr>
                <w:rFonts w:ascii="Garamond" w:hAnsi="Garamond"/>
                <w:b/>
                <w:color w:val="800000"/>
                <w:sz w:val="23"/>
                <w:szCs w:val="23"/>
              </w:rPr>
            </w:pPr>
            <w:r>
              <w:rPr>
                <w:rFonts w:ascii="Garamond" w:hAnsi="Garamond"/>
                <w:b/>
                <w:color w:val="800000"/>
                <w:sz w:val="23"/>
                <w:szCs w:val="23"/>
              </w:rPr>
              <w:t>Applicant</w:t>
            </w:r>
          </w:p>
          <w:p w:rsidR="00A93A7B" w:rsidRPr="00AC0DB8" w:rsidRDefault="00A93A7B" w:rsidP="00F71FB2">
            <w:pPr>
              <w:jc w:val="center"/>
              <w:rPr>
                <w:rFonts w:ascii="Garamond" w:hAnsi="Garamond"/>
                <w:b/>
                <w:color w:val="800000"/>
                <w:sz w:val="23"/>
                <w:szCs w:val="23"/>
              </w:rPr>
            </w:pPr>
            <w:r w:rsidRPr="00AC0DB8">
              <w:rPr>
                <w:rFonts w:ascii="Garamond" w:hAnsi="Garamond"/>
                <w:b/>
                <w:color w:val="800000"/>
                <w:sz w:val="23"/>
                <w:szCs w:val="23"/>
              </w:rPr>
              <w:t>Staff Name</w:t>
            </w:r>
          </w:p>
        </w:tc>
        <w:tc>
          <w:tcPr>
            <w:tcW w:w="2168" w:type="dxa"/>
          </w:tcPr>
          <w:p w:rsidR="00A93A7B" w:rsidRPr="00AC0DB8" w:rsidRDefault="00A93A7B" w:rsidP="00F71FB2">
            <w:pPr>
              <w:jc w:val="center"/>
              <w:rPr>
                <w:rFonts w:ascii="Garamond" w:hAnsi="Garamond"/>
                <w:b/>
                <w:color w:val="800000"/>
                <w:sz w:val="23"/>
                <w:szCs w:val="23"/>
              </w:rPr>
            </w:pPr>
            <w:r w:rsidRPr="00AC0DB8">
              <w:rPr>
                <w:rFonts w:ascii="Garamond" w:hAnsi="Garamond"/>
                <w:b/>
                <w:color w:val="800000"/>
                <w:sz w:val="23"/>
                <w:szCs w:val="23"/>
              </w:rPr>
              <w:t>Applicant Staff Job Classification Code</w:t>
            </w:r>
          </w:p>
        </w:tc>
        <w:tc>
          <w:tcPr>
            <w:tcW w:w="1784" w:type="dxa"/>
          </w:tcPr>
          <w:p w:rsidR="00A93A7B" w:rsidRPr="00AC0DB8" w:rsidRDefault="00A93A7B" w:rsidP="00F71FB2">
            <w:pPr>
              <w:jc w:val="center"/>
              <w:rPr>
                <w:rFonts w:ascii="Garamond" w:hAnsi="Garamond"/>
                <w:b/>
                <w:color w:val="800000"/>
                <w:sz w:val="23"/>
                <w:szCs w:val="23"/>
              </w:rPr>
            </w:pPr>
            <w:r w:rsidRPr="00AC0DB8">
              <w:rPr>
                <w:rFonts w:ascii="Garamond" w:hAnsi="Garamond"/>
                <w:b/>
                <w:color w:val="800000"/>
                <w:sz w:val="23"/>
                <w:szCs w:val="23"/>
              </w:rPr>
              <w:t>Applicant Staff Email Address</w:t>
            </w:r>
          </w:p>
        </w:tc>
        <w:tc>
          <w:tcPr>
            <w:tcW w:w="1495" w:type="dxa"/>
          </w:tcPr>
          <w:p w:rsidR="00A93A7B" w:rsidRPr="00AC0DB8" w:rsidRDefault="00A93A7B" w:rsidP="00F71FB2">
            <w:pPr>
              <w:jc w:val="center"/>
              <w:rPr>
                <w:rFonts w:ascii="Garamond" w:hAnsi="Garamond"/>
                <w:b/>
                <w:color w:val="800000"/>
                <w:sz w:val="23"/>
                <w:szCs w:val="23"/>
              </w:rPr>
            </w:pPr>
            <w:r w:rsidRPr="00AC0DB8">
              <w:rPr>
                <w:rFonts w:ascii="Garamond" w:hAnsi="Garamond"/>
                <w:b/>
                <w:color w:val="800000"/>
                <w:sz w:val="23"/>
                <w:szCs w:val="23"/>
              </w:rPr>
              <w:t xml:space="preserve">Applicant </w:t>
            </w:r>
          </w:p>
          <w:p w:rsidR="00A93A7B" w:rsidRPr="00AC0DB8" w:rsidRDefault="00A93A7B" w:rsidP="00F71FB2">
            <w:pPr>
              <w:jc w:val="center"/>
              <w:rPr>
                <w:rFonts w:ascii="Garamond" w:hAnsi="Garamond"/>
                <w:b/>
                <w:color w:val="800000"/>
                <w:sz w:val="23"/>
                <w:szCs w:val="23"/>
              </w:rPr>
            </w:pPr>
            <w:r w:rsidRPr="00AC0DB8">
              <w:rPr>
                <w:rFonts w:ascii="Garamond" w:hAnsi="Garamond"/>
                <w:b/>
                <w:color w:val="800000"/>
                <w:sz w:val="23"/>
                <w:szCs w:val="23"/>
              </w:rPr>
              <w:t>Number</w:t>
            </w:r>
          </w:p>
        </w:tc>
        <w:tc>
          <w:tcPr>
            <w:tcW w:w="2087" w:type="dxa"/>
          </w:tcPr>
          <w:p w:rsidR="00A93A7B" w:rsidRPr="00AC0DB8" w:rsidRDefault="00A93A7B" w:rsidP="00F71FB2">
            <w:pPr>
              <w:jc w:val="center"/>
              <w:rPr>
                <w:rFonts w:ascii="Garamond" w:hAnsi="Garamond"/>
                <w:b/>
                <w:color w:val="800000"/>
                <w:sz w:val="23"/>
                <w:szCs w:val="23"/>
              </w:rPr>
            </w:pPr>
            <w:r w:rsidRPr="00AC0DB8">
              <w:rPr>
                <w:rFonts w:ascii="Garamond" w:hAnsi="Garamond"/>
                <w:b/>
                <w:color w:val="800000"/>
                <w:sz w:val="23"/>
                <w:szCs w:val="23"/>
              </w:rPr>
              <w:t xml:space="preserve">Job Title </w:t>
            </w:r>
            <w:r w:rsidRPr="00AC0DB8">
              <w:rPr>
                <w:rFonts w:ascii="Garamond" w:hAnsi="Garamond"/>
                <w:i/>
                <w:color w:val="800000"/>
                <w:sz w:val="23"/>
                <w:szCs w:val="23"/>
              </w:rPr>
              <w:t>(only for job class. 99)</w:t>
            </w:r>
          </w:p>
        </w:tc>
      </w:tr>
      <w:tr w:rsidR="00A93A7B" w:rsidRPr="00AC0DB8" w:rsidTr="00F71FB2">
        <w:trPr>
          <w:trHeight w:val="122"/>
          <w:jc w:val="center"/>
        </w:trPr>
        <w:tc>
          <w:tcPr>
            <w:tcW w:w="1591" w:type="dxa"/>
          </w:tcPr>
          <w:p w:rsidR="00A93A7B" w:rsidRPr="00AC0DB8" w:rsidRDefault="00A93A7B" w:rsidP="00F71FB2">
            <w:pPr>
              <w:jc w:val="center"/>
              <w:rPr>
                <w:rFonts w:ascii="Garamond" w:hAnsi="Garamond"/>
                <w:color w:val="800000"/>
                <w:sz w:val="23"/>
                <w:szCs w:val="23"/>
              </w:rPr>
            </w:pPr>
            <w:r w:rsidRPr="00AC0DB8">
              <w:rPr>
                <w:rFonts w:ascii="Garamond" w:hAnsi="Garamond"/>
                <w:color w:val="800000"/>
                <w:sz w:val="23"/>
                <w:szCs w:val="23"/>
              </w:rPr>
              <w:t>Jane Doe</w:t>
            </w:r>
          </w:p>
        </w:tc>
        <w:tc>
          <w:tcPr>
            <w:tcW w:w="2168" w:type="dxa"/>
          </w:tcPr>
          <w:p w:rsidR="00A93A7B" w:rsidRPr="00AC0DB8" w:rsidRDefault="00A93A7B" w:rsidP="00F71FB2">
            <w:pPr>
              <w:jc w:val="center"/>
              <w:rPr>
                <w:rFonts w:ascii="Garamond" w:hAnsi="Garamond"/>
                <w:color w:val="800000"/>
                <w:sz w:val="23"/>
                <w:szCs w:val="23"/>
              </w:rPr>
            </w:pPr>
            <w:r w:rsidRPr="00AC0DB8">
              <w:rPr>
                <w:rFonts w:ascii="Garamond" w:hAnsi="Garamond"/>
                <w:color w:val="800000"/>
                <w:sz w:val="23"/>
                <w:szCs w:val="23"/>
              </w:rPr>
              <w:t>01</w:t>
            </w:r>
          </w:p>
        </w:tc>
        <w:tc>
          <w:tcPr>
            <w:tcW w:w="1784" w:type="dxa"/>
          </w:tcPr>
          <w:p w:rsidR="00A93A7B" w:rsidRPr="00AC0DB8" w:rsidRDefault="00E4541C" w:rsidP="00F71FB2">
            <w:pPr>
              <w:jc w:val="center"/>
              <w:rPr>
                <w:rFonts w:ascii="Garamond" w:hAnsi="Garamond"/>
                <w:color w:val="800000"/>
                <w:sz w:val="23"/>
                <w:szCs w:val="23"/>
              </w:rPr>
            </w:pPr>
            <w:hyperlink r:id="rId84" w:history="1">
              <w:r w:rsidR="00A93A7B" w:rsidRPr="00AC0DB8">
                <w:rPr>
                  <w:rStyle w:val="Hyperlink"/>
                  <w:rFonts w:ascii="Garamond" w:hAnsi="Garamond"/>
                  <w:color w:val="800000"/>
                  <w:sz w:val="23"/>
                  <w:szCs w:val="23"/>
                </w:rPr>
                <w:t>john@doe.org</w:t>
              </w:r>
            </w:hyperlink>
          </w:p>
        </w:tc>
        <w:tc>
          <w:tcPr>
            <w:tcW w:w="1495" w:type="dxa"/>
          </w:tcPr>
          <w:p w:rsidR="00A93A7B" w:rsidRPr="00AC0DB8" w:rsidRDefault="00A93A7B" w:rsidP="00F71FB2">
            <w:pPr>
              <w:jc w:val="center"/>
              <w:rPr>
                <w:rFonts w:ascii="Garamond" w:hAnsi="Garamond"/>
                <w:color w:val="800000"/>
                <w:sz w:val="23"/>
                <w:szCs w:val="23"/>
              </w:rPr>
            </w:pPr>
            <w:r w:rsidRPr="00AC0DB8">
              <w:rPr>
                <w:rFonts w:ascii="Garamond" w:hAnsi="Garamond"/>
                <w:color w:val="800000"/>
                <w:sz w:val="23"/>
                <w:szCs w:val="23"/>
              </w:rPr>
              <w:t>000000</w:t>
            </w:r>
          </w:p>
        </w:tc>
        <w:tc>
          <w:tcPr>
            <w:tcW w:w="2087" w:type="dxa"/>
            <w:shd w:val="clear" w:color="auto" w:fill="D9D9D9"/>
          </w:tcPr>
          <w:p w:rsidR="00A93A7B" w:rsidRPr="00AC0DB8" w:rsidRDefault="00A93A7B" w:rsidP="00F71FB2">
            <w:pPr>
              <w:jc w:val="center"/>
              <w:rPr>
                <w:rFonts w:ascii="Garamond" w:hAnsi="Garamond"/>
                <w:color w:val="800000"/>
                <w:sz w:val="23"/>
                <w:szCs w:val="23"/>
              </w:rPr>
            </w:pPr>
          </w:p>
        </w:tc>
      </w:tr>
      <w:tr w:rsidR="00A93A7B" w:rsidRPr="00AC0DB8" w:rsidTr="00F71FB2">
        <w:trPr>
          <w:trHeight w:val="158"/>
          <w:jc w:val="center"/>
        </w:trPr>
        <w:tc>
          <w:tcPr>
            <w:tcW w:w="1591" w:type="dxa"/>
          </w:tcPr>
          <w:p w:rsidR="00A93A7B" w:rsidRPr="00AC0DB8" w:rsidRDefault="00A93A7B" w:rsidP="00F71FB2">
            <w:pPr>
              <w:jc w:val="center"/>
              <w:rPr>
                <w:rFonts w:ascii="Garamond" w:hAnsi="Garamond"/>
                <w:color w:val="800000"/>
                <w:sz w:val="23"/>
                <w:szCs w:val="23"/>
              </w:rPr>
            </w:pPr>
            <w:r w:rsidRPr="00AC0DB8">
              <w:rPr>
                <w:rFonts w:ascii="Garamond" w:hAnsi="Garamond"/>
                <w:color w:val="800000"/>
                <w:sz w:val="23"/>
                <w:szCs w:val="23"/>
              </w:rPr>
              <w:t>John Doe</w:t>
            </w:r>
          </w:p>
        </w:tc>
        <w:tc>
          <w:tcPr>
            <w:tcW w:w="2168" w:type="dxa"/>
          </w:tcPr>
          <w:p w:rsidR="00A93A7B" w:rsidRPr="00AC0DB8" w:rsidRDefault="00A93A7B" w:rsidP="00F71FB2">
            <w:pPr>
              <w:jc w:val="center"/>
              <w:rPr>
                <w:rFonts w:ascii="Garamond" w:hAnsi="Garamond"/>
                <w:color w:val="800000"/>
                <w:sz w:val="23"/>
                <w:szCs w:val="23"/>
              </w:rPr>
            </w:pPr>
            <w:r w:rsidRPr="00AC0DB8">
              <w:rPr>
                <w:rFonts w:ascii="Garamond" w:hAnsi="Garamond"/>
                <w:color w:val="800000"/>
                <w:sz w:val="23"/>
                <w:szCs w:val="23"/>
              </w:rPr>
              <w:t>99</w:t>
            </w:r>
          </w:p>
        </w:tc>
        <w:tc>
          <w:tcPr>
            <w:tcW w:w="1784" w:type="dxa"/>
          </w:tcPr>
          <w:p w:rsidR="00A93A7B" w:rsidRPr="00AC0DB8" w:rsidRDefault="00E4541C" w:rsidP="00F71FB2">
            <w:pPr>
              <w:jc w:val="center"/>
              <w:rPr>
                <w:rFonts w:ascii="Garamond" w:hAnsi="Garamond"/>
                <w:color w:val="800000"/>
                <w:sz w:val="23"/>
                <w:szCs w:val="23"/>
              </w:rPr>
            </w:pPr>
            <w:hyperlink r:id="rId85" w:history="1">
              <w:r w:rsidR="00A93A7B" w:rsidRPr="00AC0DB8">
                <w:rPr>
                  <w:rStyle w:val="Hyperlink"/>
                  <w:rFonts w:ascii="Garamond" w:hAnsi="Garamond"/>
                  <w:color w:val="800000"/>
                  <w:sz w:val="23"/>
                  <w:szCs w:val="23"/>
                </w:rPr>
                <w:t>jane@doe.org</w:t>
              </w:r>
            </w:hyperlink>
          </w:p>
        </w:tc>
        <w:tc>
          <w:tcPr>
            <w:tcW w:w="1495" w:type="dxa"/>
          </w:tcPr>
          <w:p w:rsidR="00A93A7B" w:rsidRPr="00AC0DB8" w:rsidRDefault="00A93A7B" w:rsidP="00F71FB2">
            <w:pPr>
              <w:jc w:val="center"/>
              <w:rPr>
                <w:rFonts w:ascii="Garamond" w:hAnsi="Garamond"/>
                <w:color w:val="800000"/>
                <w:sz w:val="23"/>
                <w:szCs w:val="23"/>
              </w:rPr>
            </w:pPr>
            <w:r w:rsidRPr="00AC0DB8">
              <w:rPr>
                <w:rFonts w:ascii="Garamond" w:hAnsi="Garamond"/>
                <w:color w:val="800000"/>
                <w:sz w:val="23"/>
                <w:szCs w:val="23"/>
              </w:rPr>
              <w:t>000000</w:t>
            </w:r>
          </w:p>
        </w:tc>
        <w:tc>
          <w:tcPr>
            <w:tcW w:w="2087" w:type="dxa"/>
          </w:tcPr>
          <w:p w:rsidR="00A93A7B" w:rsidRPr="00AC0DB8" w:rsidRDefault="00A93A7B" w:rsidP="00F71FB2">
            <w:pPr>
              <w:jc w:val="center"/>
              <w:rPr>
                <w:rFonts w:ascii="Garamond" w:hAnsi="Garamond"/>
                <w:color w:val="800000"/>
                <w:sz w:val="23"/>
                <w:szCs w:val="23"/>
              </w:rPr>
            </w:pPr>
            <w:r w:rsidRPr="00AC0DB8">
              <w:rPr>
                <w:rFonts w:ascii="Garamond" w:hAnsi="Garamond"/>
                <w:color w:val="800000"/>
                <w:sz w:val="23"/>
                <w:szCs w:val="23"/>
              </w:rPr>
              <w:t>Social Worker</w:t>
            </w:r>
          </w:p>
        </w:tc>
      </w:tr>
    </w:tbl>
    <w:p w:rsidR="00A93A7B" w:rsidRPr="00A46AD9" w:rsidRDefault="00A93A7B" w:rsidP="00A93A7B">
      <w:pPr>
        <w:spacing w:line="160" w:lineRule="exact"/>
        <w:rPr>
          <w:rFonts w:ascii="Garamond" w:hAnsi="Garamond"/>
          <w:sz w:val="23"/>
          <w:szCs w:val="23"/>
        </w:rPr>
      </w:pPr>
    </w:p>
    <w:p w:rsidR="00A93A7B" w:rsidRPr="00A46AD9" w:rsidRDefault="00A93A7B" w:rsidP="00A93A7B">
      <w:pPr>
        <w:autoSpaceDE w:val="0"/>
        <w:autoSpaceDN w:val="0"/>
        <w:adjustRightInd w:val="0"/>
        <w:rPr>
          <w:rFonts w:ascii="Garamond" w:hAnsi="Garamond"/>
          <w:sz w:val="23"/>
          <w:szCs w:val="23"/>
          <w:u w:val="single"/>
        </w:rPr>
      </w:pPr>
      <w:r w:rsidRPr="00A46AD9">
        <w:rPr>
          <w:rFonts w:ascii="Garamond" w:hAnsi="Garamond"/>
          <w:b/>
          <w:bCs/>
          <w:sz w:val="23"/>
          <w:szCs w:val="23"/>
          <w:u w:val="single"/>
        </w:rPr>
        <w:t>Job Classification Codes and Definitions</w:t>
      </w:r>
      <w:r w:rsidRPr="00A46AD9">
        <w:rPr>
          <w:rFonts w:ascii="Garamond" w:hAnsi="Garamond"/>
          <w:sz w:val="23"/>
          <w:szCs w:val="23"/>
          <w:u w:val="single"/>
        </w:rPr>
        <w:t xml:space="preserve"> </w:t>
      </w:r>
    </w:p>
    <w:p w:rsidR="00A93A7B" w:rsidRPr="00A46AD9" w:rsidRDefault="00A93A7B" w:rsidP="00A93A7B">
      <w:pPr>
        <w:autoSpaceDE w:val="0"/>
        <w:autoSpaceDN w:val="0"/>
        <w:adjustRightInd w:val="0"/>
        <w:rPr>
          <w:rFonts w:ascii="Garamond" w:hAnsi="Garamond"/>
          <w:sz w:val="23"/>
          <w:szCs w:val="23"/>
        </w:rPr>
      </w:pPr>
      <w:r w:rsidRPr="00A46AD9">
        <w:rPr>
          <w:rFonts w:ascii="Garamond" w:hAnsi="Garamond"/>
          <w:b/>
          <w:sz w:val="23"/>
          <w:szCs w:val="23"/>
        </w:rPr>
        <w:t>01</w:t>
      </w:r>
      <w:r w:rsidRPr="00A46AD9">
        <w:rPr>
          <w:rFonts w:ascii="Garamond" w:hAnsi="Garamond"/>
          <w:b/>
          <w:sz w:val="23"/>
          <w:szCs w:val="23"/>
        </w:rPr>
        <w:tab/>
        <w:t>Director</w:t>
      </w:r>
      <w:r w:rsidRPr="00A46AD9">
        <w:rPr>
          <w:rFonts w:ascii="Garamond" w:hAnsi="Garamond"/>
          <w:sz w:val="23"/>
          <w:szCs w:val="23"/>
        </w:rPr>
        <w:t xml:space="preserve"> - chief executive officer.</w:t>
      </w:r>
      <w:r w:rsidRPr="00A46AD9">
        <w:rPr>
          <w:rFonts w:ascii="Garamond" w:hAnsi="Garamond"/>
          <w:sz w:val="23"/>
          <w:szCs w:val="23"/>
        </w:rPr>
        <w:br/>
      </w:r>
      <w:r w:rsidRPr="00A46AD9">
        <w:rPr>
          <w:rFonts w:ascii="Garamond" w:hAnsi="Garamond"/>
          <w:b/>
          <w:sz w:val="23"/>
          <w:szCs w:val="23"/>
        </w:rPr>
        <w:t xml:space="preserve">03 </w:t>
      </w:r>
      <w:r w:rsidRPr="00A46AD9">
        <w:rPr>
          <w:rFonts w:ascii="Garamond" w:hAnsi="Garamond"/>
          <w:b/>
          <w:sz w:val="23"/>
          <w:szCs w:val="23"/>
        </w:rPr>
        <w:tab/>
        <w:t>Deputy Director</w:t>
      </w:r>
      <w:r w:rsidRPr="00A46AD9">
        <w:rPr>
          <w:rFonts w:ascii="Garamond" w:hAnsi="Garamond"/>
          <w:sz w:val="23"/>
          <w:szCs w:val="23"/>
        </w:rPr>
        <w:t xml:space="preserve"> - deputy executive officer. </w:t>
      </w:r>
    </w:p>
    <w:p w:rsidR="00A93A7B" w:rsidRPr="00A46AD9" w:rsidRDefault="00A93A7B" w:rsidP="00A93A7B">
      <w:pPr>
        <w:autoSpaceDE w:val="0"/>
        <w:autoSpaceDN w:val="0"/>
        <w:adjustRightInd w:val="0"/>
        <w:jc w:val="both"/>
        <w:rPr>
          <w:rFonts w:ascii="Garamond" w:hAnsi="Garamond"/>
          <w:sz w:val="23"/>
          <w:szCs w:val="23"/>
        </w:rPr>
      </w:pPr>
      <w:r w:rsidRPr="00A46AD9">
        <w:rPr>
          <w:rFonts w:ascii="Garamond" w:hAnsi="Garamond"/>
          <w:b/>
          <w:sz w:val="23"/>
          <w:szCs w:val="23"/>
        </w:rPr>
        <w:t xml:space="preserve">05 </w:t>
      </w:r>
      <w:r w:rsidRPr="00A46AD9">
        <w:rPr>
          <w:rFonts w:ascii="Garamond" w:hAnsi="Garamond"/>
          <w:b/>
          <w:sz w:val="23"/>
          <w:szCs w:val="23"/>
        </w:rPr>
        <w:tab/>
        <w:t>Director of Litigation</w:t>
      </w:r>
      <w:r w:rsidRPr="00A46AD9">
        <w:rPr>
          <w:rFonts w:ascii="Garamond" w:hAnsi="Garamond"/>
          <w:sz w:val="23"/>
          <w:szCs w:val="23"/>
        </w:rPr>
        <w:t xml:space="preserve"> - executive responsible for oversight of litigation.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07 </w:t>
      </w:r>
      <w:r w:rsidRPr="00A46AD9">
        <w:rPr>
          <w:rFonts w:ascii="Garamond" w:hAnsi="Garamond"/>
          <w:b/>
          <w:sz w:val="23"/>
          <w:szCs w:val="23"/>
        </w:rPr>
        <w:tab/>
        <w:t>Managing Attorney</w:t>
      </w:r>
      <w:r w:rsidRPr="00A46AD9">
        <w:rPr>
          <w:rFonts w:ascii="Garamond" w:hAnsi="Garamond"/>
          <w:sz w:val="23"/>
          <w:szCs w:val="23"/>
        </w:rPr>
        <w:t xml:space="preserve"> - attorneys who supervise legal work and have substantial administrative and financial responsibilities, e.g., administer a cost center, branch office, or the like.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09 </w:t>
      </w:r>
      <w:r w:rsidRPr="00A46AD9">
        <w:rPr>
          <w:rFonts w:ascii="Garamond" w:hAnsi="Garamond"/>
          <w:b/>
          <w:sz w:val="23"/>
          <w:szCs w:val="23"/>
        </w:rPr>
        <w:tab/>
        <w:t>Supervising Attorney</w:t>
      </w:r>
      <w:r w:rsidRPr="00A46AD9">
        <w:rPr>
          <w:rFonts w:ascii="Garamond" w:hAnsi="Garamond"/>
          <w:sz w:val="23"/>
          <w:szCs w:val="23"/>
        </w:rPr>
        <w:t xml:space="preserve"> - attorneys who supervise legal work but do not have substantial administrative and financial responsibilities.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11 </w:t>
      </w:r>
      <w:r w:rsidRPr="00A46AD9">
        <w:rPr>
          <w:rFonts w:ascii="Garamond" w:hAnsi="Garamond"/>
          <w:b/>
          <w:sz w:val="23"/>
          <w:szCs w:val="23"/>
        </w:rPr>
        <w:tab/>
        <w:t>Staff Attorney</w:t>
      </w:r>
      <w:r w:rsidRPr="00A46AD9">
        <w:rPr>
          <w:rFonts w:ascii="Garamond" w:hAnsi="Garamond"/>
          <w:sz w:val="23"/>
          <w:szCs w:val="23"/>
        </w:rPr>
        <w:t xml:space="preserve"> - all other attorneys, as well as law school graduates, who have passed a bar examination.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13 </w:t>
      </w:r>
      <w:r w:rsidRPr="00A46AD9">
        <w:rPr>
          <w:rFonts w:ascii="Garamond" w:hAnsi="Garamond"/>
          <w:b/>
          <w:sz w:val="23"/>
          <w:szCs w:val="23"/>
        </w:rPr>
        <w:tab/>
        <w:t>Paralegal</w:t>
      </w:r>
      <w:r w:rsidRPr="00A46AD9">
        <w:rPr>
          <w:rFonts w:ascii="Garamond" w:hAnsi="Garamond"/>
          <w:sz w:val="23"/>
          <w:szCs w:val="23"/>
        </w:rPr>
        <w:t xml:space="preserve"> - professionals whose duties consist primarily of such activities as intake interviewing, case investigations, checking court records, legal research, client representation at administrative hearings, and outreach and community work.</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14 </w:t>
      </w:r>
      <w:r w:rsidRPr="00A46AD9">
        <w:rPr>
          <w:rFonts w:ascii="Garamond" w:hAnsi="Garamond"/>
          <w:b/>
          <w:sz w:val="23"/>
          <w:szCs w:val="23"/>
        </w:rPr>
        <w:tab/>
        <w:t>Technology Staff</w:t>
      </w:r>
      <w:r w:rsidRPr="00A46AD9">
        <w:rPr>
          <w:rFonts w:ascii="Garamond" w:hAnsi="Garamond"/>
          <w:sz w:val="23"/>
          <w:szCs w:val="23"/>
        </w:rPr>
        <w:t xml:space="preserve"> –individuals who devote a major portion of time to maintaining the program’s computers, web site(s), and technology infrastructure.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15 </w:t>
      </w:r>
      <w:r w:rsidRPr="00A46AD9">
        <w:rPr>
          <w:rFonts w:ascii="Garamond" w:hAnsi="Garamond"/>
          <w:b/>
          <w:sz w:val="23"/>
          <w:szCs w:val="23"/>
        </w:rPr>
        <w:tab/>
        <w:t>PAI Coordinator</w:t>
      </w:r>
      <w:r w:rsidRPr="00A46AD9">
        <w:rPr>
          <w:rFonts w:ascii="Garamond" w:hAnsi="Garamond"/>
          <w:sz w:val="23"/>
          <w:szCs w:val="23"/>
        </w:rPr>
        <w:t xml:space="preserve"> – individuals who devote a major portion of time to coordination of the PAI plan.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17 </w:t>
      </w:r>
      <w:r w:rsidRPr="00A46AD9">
        <w:rPr>
          <w:rFonts w:ascii="Garamond" w:hAnsi="Garamond"/>
          <w:b/>
          <w:sz w:val="23"/>
          <w:szCs w:val="23"/>
        </w:rPr>
        <w:tab/>
        <w:t>Training Responsible Person</w:t>
      </w:r>
      <w:r w:rsidRPr="00A46AD9">
        <w:rPr>
          <w:rFonts w:ascii="Garamond" w:hAnsi="Garamond"/>
          <w:sz w:val="23"/>
          <w:szCs w:val="23"/>
        </w:rPr>
        <w:t xml:space="preserve"> - individuals who devote a major portion of time coordinating or providing training for the Recipient</w:t>
      </w:r>
      <w:r w:rsidR="00C42249">
        <w:rPr>
          <w:rFonts w:ascii="Garamond" w:hAnsi="Garamond"/>
          <w:sz w:val="23"/>
          <w:szCs w:val="23"/>
        </w:rPr>
        <w:t>’</w:t>
      </w:r>
      <w:r w:rsidRPr="00A46AD9">
        <w:rPr>
          <w:rFonts w:ascii="Garamond" w:hAnsi="Garamond"/>
          <w:sz w:val="23"/>
          <w:szCs w:val="23"/>
        </w:rPr>
        <w:t>s or sub-recipient</w:t>
      </w:r>
      <w:r w:rsidR="00C42249">
        <w:rPr>
          <w:rFonts w:ascii="Garamond" w:hAnsi="Garamond"/>
          <w:sz w:val="23"/>
          <w:szCs w:val="23"/>
        </w:rPr>
        <w:t>’</w:t>
      </w:r>
      <w:r w:rsidRPr="00A46AD9">
        <w:rPr>
          <w:rFonts w:ascii="Garamond" w:hAnsi="Garamond"/>
          <w:sz w:val="23"/>
          <w:szCs w:val="23"/>
        </w:rPr>
        <w:t xml:space="preserve">s staff.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18 </w:t>
      </w:r>
      <w:r w:rsidRPr="00A46AD9">
        <w:rPr>
          <w:rFonts w:ascii="Garamond" w:hAnsi="Garamond"/>
          <w:b/>
          <w:sz w:val="23"/>
          <w:szCs w:val="23"/>
        </w:rPr>
        <w:tab/>
        <w:t>Financial Professional</w:t>
      </w:r>
      <w:r w:rsidRPr="00A46AD9">
        <w:rPr>
          <w:rFonts w:ascii="Garamond" w:hAnsi="Garamond"/>
          <w:sz w:val="23"/>
          <w:szCs w:val="23"/>
        </w:rPr>
        <w:t xml:space="preserve"> - persons who assist the director with financial management (e.g. controller, accountant or bookkeeper).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19 </w:t>
      </w:r>
      <w:r w:rsidRPr="00A46AD9">
        <w:rPr>
          <w:rFonts w:ascii="Garamond" w:hAnsi="Garamond"/>
          <w:b/>
          <w:sz w:val="23"/>
          <w:szCs w:val="23"/>
        </w:rPr>
        <w:tab/>
        <w:t>Management Professional</w:t>
      </w:r>
      <w:r w:rsidRPr="00A46AD9">
        <w:rPr>
          <w:rFonts w:ascii="Garamond" w:hAnsi="Garamond"/>
          <w:sz w:val="23"/>
          <w:szCs w:val="23"/>
        </w:rPr>
        <w:t xml:space="preserve"> - persons who assist the director with personnel or administrative management. It does not include managing attorney positions covered in job code 07 or financial professionals covered in job code 18. </w:t>
      </w:r>
    </w:p>
    <w:p w:rsidR="00A93A7B" w:rsidRPr="00A46AD9" w:rsidRDefault="00A93A7B" w:rsidP="00A93A7B">
      <w:pPr>
        <w:autoSpaceDE w:val="0"/>
        <w:autoSpaceDN w:val="0"/>
        <w:adjustRightInd w:val="0"/>
        <w:rPr>
          <w:rFonts w:ascii="Garamond" w:hAnsi="Garamond"/>
          <w:sz w:val="23"/>
          <w:szCs w:val="23"/>
        </w:rPr>
      </w:pPr>
      <w:r w:rsidRPr="00A46AD9">
        <w:rPr>
          <w:rFonts w:ascii="Garamond" w:hAnsi="Garamond"/>
          <w:b/>
          <w:sz w:val="23"/>
          <w:szCs w:val="23"/>
        </w:rPr>
        <w:t xml:space="preserve">21 </w:t>
      </w:r>
      <w:r w:rsidRPr="00A46AD9">
        <w:rPr>
          <w:rFonts w:ascii="Garamond" w:hAnsi="Garamond"/>
          <w:b/>
          <w:sz w:val="23"/>
          <w:szCs w:val="23"/>
        </w:rPr>
        <w:tab/>
        <w:t>Law Clerk</w:t>
      </w:r>
      <w:r w:rsidRPr="00A46AD9">
        <w:rPr>
          <w:rFonts w:ascii="Garamond" w:hAnsi="Garamond"/>
          <w:sz w:val="23"/>
          <w:szCs w:val="23"/>
        </w:rPr>
        <w:t xml:space="preserve"> - law students who have not graduated from law school.</w:t>
      </w:r>
      <w:r w:rsidRPr="00A46AD9">
        <w:rPr>
          <w:rFonts w:ascii="Garamond" w:hAnsi="Garamond"/>
          <w:sz w:val="23"/>
          <w:szCs w:val="23"/>
        </w:rPr>
        <w:br/>
      </w:r>
      <w:r w:rsidRPr="00A46AD9">
        <w:rPr>
          <w:rFonts w:ascii="Garamond" w:hAnsi="Garamond"/>
          <w:b/>
          <w:sz w:val="23"/>
          <w:szCs w:val="23"/>
        </w:rPr>
        <w:t xml:space="preserve">23 </w:t>
      </w:r>
      <w:r w:rsidRPr="00A46AD9">
        <w:rPr>
          <w:rFonts w:ascii="Garamond" w:hAnsi="Garamond"/>
          <w:b/>
          <w:sz w:val="23"/>
          <w:szCs w:val="23"/>
        </w:rPr>
        <w:tab/>
        <w:t>Senior Aide</w:t>
      </w:r>
      <w:r w:rsidRPr="00A46AD9">
        <w:rPr>
          <w:rFonts w:ascii="Garamond" w:hAnsi="Garamond"/>
          <w:sz w:val="23"/>
          <w:szCs w:val="23"/>
        </w:rPr>
        <w:t xml:space="preserve"> - persons employed under a specially designed job program for older workers. </w:t>
      </w:r>
    </w:p>
    <w:p w:rsidR="00A93A7B" w:rsidRPr="00A46AD9" w:rsidRDefault="00A93A7B" w:rsidP="00A93A7B">
      <w:pPr>
        <w:autoSpaceDE w:val="0"/>
        <w:autoSpaceDN w:val="0"/>
        <w:adjustRightInd w:val="0"/>
        <w:ind w:left="720" w:hanging="720"/>
        <w:jc w:val="both"/>
        <w:rPr>
          <w:rFonts w:ascii="Garamond" w:hAnsi="Garamond"/>
          <w:sz w:val="23"/>
          <w:szCs w:val="23"/>
        </w:rPr>
      </w:pPr>
      <w:r w:rsidRPr="00A46AD9">
        <w:rPr>
          <w:rFonts w:ascii="Garamond" w:hAnsi="Garamond"/>
          <w:b/>
          <w:sz w:val="23"/>
          <w:szCs w:val="23"/>
        </w:rPr>
        <w:t xml:space="preserve">25 </w:t>
      </w:r>
      <w:r w:rsidRPr="00A46AD9">
        <w:rPr>
          <w:rFonts w:ascii="Garamond" w:hAnsi="Garamond"/>
          <w:b/>
          <w:sz w:val="23"/>
          <w:szCs w:val="23"/>
        </w:rPr>
        <w:tab/>
        <w:t>Administrative Assistant</w:t>
      </w:r>
      <w:r w:rsidRPr="00A46AD9">
        <w:rPr>
          <w:rFonts w:ascii="Garamond" w:hAnsi="Garamond"/>
          <w:sz w:val="23"/>
          <w:szCs w:val="23"/>
        </w:rPr>
        <w:t xml:space="preserve"> - executive assistants and administrative aides who do not have substantial administrative and financial responsibilities, but whose duties exceed those delegated to legal secretaries and clerical workers. </w:t>
      </w:r>
    </w:p>
    <w:p w:rsidR="00A93A7B" w:rsidRPr="00A46AD9" w:rsidRDefault="00A93A7B" w:rsidP="00A93A7B">
      <w:pPr>
        <w:ind w:left="720" w:hanging="720"/>
        <w:jc w:val="both"/>
        <w:rPr>
          <w:rFonts w:ascii="Garamond" w:hAnsi="Garamond"/>
          <w:sz w:val="23"/>
          <w:szCs w:val="23"/>
        </w:rPr>
      </w:pPr>
      <w:r w:rsidRPr="00A46AD9">
        <w:rPr>
          <w:rFonts w:ascii="Garamond" w:hAnsi="Garamond"/>
          <w:b/>
          <w:sz w:val="23"/>
          <w:szCs w:val="23"/>
        </w:rPr>
        <w:t xml:space="preserve">27 </w:t>
      </w:r>
      <w:r w:rsidRPr="00A46AD9">
        <w:rPr>
          <w:rFonts w:ascii="Garamond" w:hAnsi="Garamond"/>
          <w:b/>
          <w:sz w:val="23"/>
          <w:szCs w:val="23"/>
        </w:rPr>
        <w:tab/>
        <w:t xml:space="preserve">Secretarial/Clerical </w:t>
      </w:r>
      <w:r w:rsidRPr="00A46AD9">
        <w:rPr>
          <w:rFonts w:ascii="Garamond" w:hAnsi="Garamond"/>
          <w:sz w:val="23"/>
          <w:szCs w:val="23"/>
        </w:rPr>
        <w:t>- legal secretaries, as well as clerical workers, file clerks, receptionists, etc.</w:t>
      </w:r>
    </w:p>
    <w:p w:rsidR="00A93A7B" w:rsidRPr="00A46AD9" w:rsidRDefault="00A93A7B" w:rsidP="00A93A7B">
      <w:pPr>
        <w:jc w:val="both"/>
        <w:rPr>
          <w:rFonts w:ascii="Garamond" w:hAnsi="Garamond"/>
          <w:b/>
          <w:bCs/>
          <w:sz w:val="23"/>
          <w:szCs w:val="23"/>
        </w:rPr>
      </w:pPr>
      <w:r w:rsidRPr="00A46AD9">
        <w:rPr>
          <w:rFonts w:ascii="Garamond" w:hAnsi="Garamond"/>
          <w:b/>
          <w:bCs/>
          <w:sz w:val="23"/>
          <w:szCs w:val="23"/>
        </w:rPr>
        <w:t xml:space="preserve">99 </w:t>
      </w:r>
      <w:r w:rsidRPr="00A46AD9">
        <w:rPr>
          <w:rFonts w:ascii="Garamond" w:hAnsi="Garamond"/>
          <w:b/>
          <w:bCs/>
          <w:sz w:val="23"/>
          <w:szCs w:val="23"/>
        </w:rPr>
        <w:tab/>
        <w:t>Other (provide job title)</w:t>
      </w:r>
    </w:p>
    <w:p w:rsidR="00075981" w:rsidRDefault="005B2E87">
      <w:pPr>
        <w:pStyle w:val="Heading1"/>
        <w:jc w:val="center"/>
        <w:rPr>
          <w:sz w:val="23"/>
        </w:rPr>
      </w:pPr>
      <w:bookmarkStart w:id="55" w:name="_ATTACHMENT_4"/>
      <w:bookmarkEnd w:id="55"/>
      <w:r w:rsidRPr="005B2E87">
        <w:rPr>
          <w:sz w:val="23"/>
        </w:rPr>
        <w:br w:type="page"/>
      </w:r>
      <w:r w:rsidRPr="005B2E87">
        <w:rPr>
          <w:color w:val="auto"/>
        </w:rPr>
        <w:t>ATTACHMENT 4</w:t>
      </w:r>
    </w:p>
    <w:p w:rsidR="00A93A7B" w:rsidRDefault="00A93A7B" w:rsidP="00A93A7B">
      <w:pPr>
        <w:jc w:val="center"/>
        <w:rPr>
          <w:rFonts w:ascii="Garamond" w:hAnsi="Garamond"/>
          <w:b/>
          <w:sz w:val="23"/>
          <w:szCs w:val="23"/>
        </w:rPr>
      </w:pPr>
      <w:bookmarkStart w:id="56" w:name="TechnologyPlan"/>
      <w:r w:rsidRPr="00A46AD9">
        <w:rPr>
          <w:rFonts w:ascii="Garamond" w:hAnsi="Garamond"/>
          <w:b/>
          <w:sz w:val="23"/>
          <w:szCs w:val="23"/>
        </w:rPr>
        <w:t xml:space="preserve">APPLICANT </w:t>
      </w:r>
      <w:r w:rsidR="00C24C8A">
        <w:rPr>
          <w:rFonts w:ascii="Garamond" w:hAnsi="Garamond"/>
          <w:b/>
          <w:sz w:val="23"/>
          <w:szCs w:val="23"/>
        </w:rPr>
        <w:t>2012</w:t>
      </w:r>
      <w:r>
        <w:rPr>
          <w:rFonts w:ascii="Garamond" w:hAnsi="Garamond"/>
          <w:b/>
          <w:sz w:val="23"/>
          <w:szCs w:val="23"/>
        </w:rPr>
        <w:t xml:space="preserve"> TECHNOLOGY PLAN</w:t>
      </w:r>
    </w:p>
    <w:p w:rsidR="00A93A7B" w:rsidRDefault="00A93A7B" w:rsidP="00A93A7B">
      <w:pPr>
        <w:jc w:val="center"/>
        <w:rPr>
          <w:rFonts w:ascii="Garamond" w:hAnsi="Garamond"/>
          <w:b/>
          <w:bCs/>
          <w:sz w:val="23"/>
          <w:szCs w:val="23"/>
        </w:rPr>
      </w:pPr>
      <w:r w:rsidRPr="002D0CF8">
        <w:rPr>
          <w:rFonts w:ascii="Garamond" w:hAnsi="Garamond"/>
          <w:b/>
          <w:bCs/>
          <w:sz w:val="23"/>
          <w:szCs w:val="23"/>
        </w:rPr>
        <w:t>INSTRUCTION</w:t>
      </w:r>
    </w:p>
    <w:bookmarkEnd w:id="56"/>
    <w:p w:rsidR="00A93A7B" w:rsidRDefault="00A93A7B" w:rsidP="00A93A7B">
      <w:pPr>
        <w:jc w:val="center"/>
        <w:rPr>
          <w:rFonts w:ascii="Garamond" w:hAnsi="Garamond"/>
          <w:b/>
          <w:bCs/>
          <w:sz w:val="23"/>
          <w:szCs w:val="23"/>
        </w:rPr>
      </w:pPr>
    </w:p>
    <w:p w:rsidR="00A93A7B" w:rsidRPr="002D0CF8" w:rsidRDefault="00A93A7B" w:rsidP="00A93A7B">
      <w:pPr>
        <w:pBdr>
          <w:top w:val="double" w:sz="4" w:space="1" w:color="auto"/>
        </w:pBdr>
        <w:jc w:val="center"/>
        <w:rPr>
          <w:rFonts w:ascii="Garamond" w:hAnsi="Garamond"/>
          <w:b/>
          <w:sz w:val="23"/>
          <w:szCs w:val="23"/>
        </w:rPr>
      </w:pPr>
    </w:p>
    <w:p w:rsidR="00A93A7B" w:rsidRDefault="00A93A7B" w:rsidP="00A93A7B">
      <w:pPr>
        <w:widowControl w:val="0"/>
        <w:tabs>
          <w:tab w:val="left" w:pos="360"/>
        </w:tabs>
        <w:snapToGrid w:val="0"/>
        <w:ind w:left="360"/>
        <w:rPr>
          <w:rFonts w:ascii="Garamond" w:hAnsi="Garamond"/>
          <w:sz w:val="23"/>
          <w:szCs w:val="23"/>
        </w:rPr>
      </w:pPr>
    </w:p>
    <w:p w:rsidR="00A93A7B" w:rsidRDefault="00A93A7B" w:rsidP="00A93A7B">
      <w:pPr>
        <w:widowControl w:val="0"/>
        <w:tabs>
          <w:tab w:val="left" w:pos="4860"/>
        </w:tabs>
        <w:snapToGrid w:val="0"/>
        <w:jc w:val="both"/>
        <w:rPr>
          <w:rFonts w:ascii="Garamond" w:hAnsi="Garamond"/>
          <w:iCs/>
          <w:sz w:val="23"/>
          <w:szCs w:val="23"/>
        </w:rPr>
      </w:pPr>
      <w:r w:rsidRPr="00220AC2">
        <w:rPr>
          <w:rFonts w:ascii="Garamond" w:hAnsi="Garamond"/>
          <w:iCs/>
          <w:sz w:val="23"/>
          <w:szCs w:val="23"/>
        </w:rPr>
        <w:t xml:space="preserve">Upload Applicant’s Technology Plan for </w:t>
      </w:r>
      <w:r w:rsidR="00C24C8A">
        <w:rPr>
          <w:rFonts w:ascii="Garamond" w:hAnsi="Garamond"/>
          <w:iCs/>
          <w:sz w:val="23"/>
          <w:szCs w:val="23"/>
        </w:rPr>
        <w:t>2012</w:t>
      </w:r>
      <w:r w:rsidRPr="00220AC2">
        <w:rPr>
          <w:rFonts w:ascii="Garamond" w:hAnsi="Garamond"/>
          <w:iCs/>
          <w:sz w:val="23"/>
          <w:szCs w:val="23"/>
        </w:rPr>
        <w:t xml:space="preserve"> as a separate PDF file.  The number of pages of the technology plan will not count toward the Applicant’s proposal narrative page limit.  Include the following information in the title of the </w:t>
      </w:r>
      <w:r>
        <w:rPr>
          <w:rFonts w:ascii="Garamond" w:hAnsi="Garamond"/>
          <w:iCs/>
          <w:sz w:val="23"/>
          <w:szCs w:val="23"/>
        </w:rPr>
        <w:t>T</w:t>
      </w:r>
      <w:r w:rsidRPr="00220AC2">
        <w:rPr>
          <w:rFonts w:ascii="Garamond" w:hAnsi="Garamond"/>
          <w:iCs/>
          <w:sz w:val="23"/>
          <w:szCs w:val="23"/>
        </w:rPr>
        <w:t xml:space="preserve">echnology </w:t>
      </w:r>
      <w:r>
        <w:rPr>
          <w:rFonts w:ascii="Garamond" w:hAnsi="Garamond"/>
          <w:iCs/>
          <w:sz w:val="23"/>
          <w:szCs w:val="23"/>
        </w:rPr>
        <w:t>P</w:t>
      </w:r>
      <w:r w:rsidRPr="00220AC2">
        <w:rPr>
          <w:rFonts w:ascii="Garamond" w:hAnsi="Garamond"/>
          <w:iCs/>
          <w:sz w:val="23"/>
          <w:szCs w:val="23"/>
        </w:rPr>
        <w:t>lan:  Applicant Name, Applicant Number, and “</w:t>
      </w:r>
      <w:r w:rsidR="00C24C8A">
        <w:rPr>
          <w:rFonts w:ascii="Garamond" w:hAnsi="Garamond"/>
          <w:iCs/>
          <w:sz w:val="23"/>
          <w:szCs w:val="23"/>
        </w:rPr>
        <w:t>2012</w:t>
      </w:r>
      <w:r w:rsidRPr="00220AC2">
        <w:rPr>
          <w:rFonts w:ascii="Garamond" w:hAnsi="Garamond"/>
          <w:iCs/>
          <w:sz w:val="23"/>
          <w:szCs w:val="23"/>
        </w:rPr>
        <w:t xml:space="preserve"> Technology Plan.”  At</w:t>
      </w:r>
      <w:r w:rsidRPr="00220AC2">
        <w:rPr>
          <w:rFonts w:ascii="Garamond" w:hAnsi="Garamond"/>
          <w:b/>
          <w:bCs/>
          <w:iCs/>
          <w:sz w:val="23"/>
          <w:szCs w:val="23"/>
        </w:rPr>
        <w:t xml:space="preserve"> </w:t>
      </w:r>
      <w:r w:rsidRPr="00220AC2">
        <w:rPr>
          <w:rFonts w:ascii="Garamond" w:hAnsi="Garamond"/>
          <w:iCs/>
          <w:sz w:val="23"/>
          <w:szCs w:val="23"/>
        </w:rPr>
        <w:t>a minimum, Applicant’s</w:t>
      </w:r>
      <w:r w:rsidRPr="00220AC2">
        <w:rPr>
          <w:rFonts w:ascii="Garamond" w:hAnsi="Garamond"/>
          <w:b/>
          <w:bCs/>
          <w:iCs/>
          <w:sz w:val="23"/>
          <w:szCs w:val="23"/>
        </w:rPr>
        <w:t xml:space="preserve"> </w:t>
      </w:r>
      <w:r w:rsidRPr="00FD0705">
        <w:rPr>
          <w:rFonts w:ascii="Garamond" w:hAnsi="Garamond"/>
          <w:bCs/>
          <w:iCs/>
          <w:sz w:val="23"/>
          <w:szCs w:val="23"/>
        </w:rPr>
        <w:t>T</w:t>
      </w:r>
      <w:r w:rsidRPr="00220AC2">
        <w:rPr>
          <w:rFonts w:ascii="Garamond" w:hAnsi="Garamond"/>
          <w:iCs/>
          <w:sz w:val="23"/>
          <w:szCs w:val="23"/>
        </w:rPr>
        <w:t xml:space="preserve">echnology </w:t>
      </w:r>
      <w:r>
        <w:rPr>
          <w:rFonts w:ascii="Garamond" w:hAnsi="Garamond"/>
          <w:iCs/>
          <w:sz w:val="23"/>
          <w:szCs w:val="23"/>
        </w:rPr>
        <w:t>P</w:t>
      </w:r>
      <w:r w:rsidRPr="00220AC2">
        <w:rPr>
          <w:rFonts w:ascii="Garamond" w:hAnsi="Garamond"/>
          <w:iCs/>
          <w:sz w:val="23"/>
          <w:szCs w:val="23"/>
        </w:rPr>
        <w:t xml:space="preserve">lan must identify any capacities from the document </w:t>
      </w:r>
      <w:r w:rsidRPr="00220AC2">
        <w:rPr>
          <w:rFonts w:ascii="Garamond" w:hAnsi="Garamond"/>
          <w:b/>
          <w:bCs/>
          <w:iCs/>
          <w:sz w:val="23"/>
          <w:szCs w:val="23"/>
        </w:rPr>
        <w:t>Technologies That Should Be in Place in a Legal Aid Office Today</w:t>
      </w:r>
      <w:r w:rsidRPr="00220AC2">
        <w:rPr>
          <w:rFonts w:ascii="Garamond" w:hAnsi="Garamond"/>
          <w:iCs/>
          <w:sz w:val="23"/>
          <w:szCs w:val="23"/>
        </w:rPr>
        <w:t xml:space="preserve"> (</w:t>
      </w:r>
      <w:hyperlink r:id="rId86" w:history="1">
        <w:r w:rsidRPr="00220AC2">
          <w:rPr>
            <w:rStyle w:val="Hyperlink"/>
            <w:rFonts w:ascii="Garamond" w:hAnsi="Garamond"/>
            <w:iCs/>
            <w:sz w:val="23"/>
            <w:szCs w:val="23"/>
          </w:rPr>
          <w:t>www.lsc.gov/pdfs/technologybaselinereport.pdf</w:t>
        </w:r>
      </w:hyperlink>
      <w:r w:rsidRPr="00220AC2">
        <w:rPr>
          <w:rFonts w:ascii="Garamond" w:hAnsi="Garamond"/>
          <w:iCs/>
          <w:sz w:val="23"/>
          <w:szCs w:val="23"/>
        </w:rPr>
        <w:t xml:space="preserve">) that it lacks and, for every missing capacity, explain: 1) Why it is not needed, either for the program’s role in the state justice community or because it is provided by another entity;  or 2) Describe the program’s strategy for acquiring the capacity.  </w:t>
      </w:r>
    </w:p>
    <w:p w:rsidR="00A93A7B" w:rsidRDefault="00A93A7B" w:rsidP="00A93A7B">
      <w:pPr>
        <w:widowControl w:val="0"/>
        <w:tabs>
          <w:tab w:val="left" w:pos="4860"/>
        </w:tabs>
        <w:snapToGrid w:val="0"/>
        <w:jc w:val="both"/>
        <w:rPr>
          <w:rFonts w:ascii="Garamond" w:hAnsi="Garamond"/>
          <w:iCs/>
          <w:sz w:val="23"/>
          <w:szCs w:val="23"/>
        </w:rPr>
      </w:pPr>
    </w:p>
    <w:p w:rsidR="00A93A7B" w:rsidRPr="00220AC2" w:rsidRDefault="00A93A7B" w:rsidP="00A93A7B">
      <w:pPr>
        <w:widowControl w:val="0"/>
        <w:tabs>
          <w:tab w:val="left" w:pos="4860"/>
        </w:tabs>
        <w:snapToGrid w:val="0"/>
        <w:jc w:val="both"/>
        <w:rPr>
          <w:rFonts w:ascii="Garamond" w:hAnsi="Garamond"/>
          <w:iCs/>
          <w:sz w:val="23"/>
          <w:szCs w:val="23"/>
        </w:rPr>
      </w:pPr>
      <w:r w:rsidRPr="00220AC2">
        <w:rPr>
          <w:rFonts w:ascii="Garamond" w:hAnsi="Garamond"/>
          <w:iCs/>
          <w:sz w:val="23"/>
          <w:szCs w:val="23"/>
        </w:rPr>
        <w:t>LSC encourages Applicants to develop and submit a more comprehensive technology plan that addresses Applicant</w:t>
      </w:r>
      <w:r w:rsidR="00C42249">
        <w:rPr>
          <w:rFonts w:ascii="Garamond" w:hAnsi="Garamond"/>
          <w:iCs/>
          <w:sz w:val="23"/>
          <w:szCs w:val="23"/>
        </w:rPr>
        <w:t>’</w:t>
      </w:r>
      <w:r w:rsidRPr="00220AC2">
        <w:rPr>
          <w:rFonts w:ascii="Garamond" w:hAnsi="Garamond"/>
          <w:iCs/>
          <w:sz w:val="23"/>
          <w:szCs w:val="23"/>
        </w:rPr>
        <w:t>s current and planned uses of technology in all facets of its operations.</w:t>
      </w:r>
      <w:r w:rsidR="00AD7A37">
        <w:rPr>
          <w:rFonts w:ascii="Garamond" w:hAnsi="Garamond"/>
          <w:iCs/>
          <w:sz w:val="23"/>
          <w:szCs w:val="23"/>
        </w:rPr>
        <w:t xml:space="preserve">  </w:t>
      </w:r>
      <w:r w:rsidR="00AD7A37" w:rsidRPr="00AD7A37">
        <w:rPr>
          <w:rFonts w:ascii="Garamond" w:hAnsi="Garamond"/>
          <w:iCs/>
          <w:sz w:val="23"/>
          <w:szCs w:val="23"/>
        </w:rPr>
        <w:t xml:space="preserve">For resources on technology planning, see </w:t>
      </w:r>
      <w:hyperlink r:id="rId87" w:history="1">
        <w:r w:rsidR="00516736" w:rsidRPr="00450DC4">
          <w:rPr>
            <w:rStyle w:val="Hyperlink"/>
            <w:rFonts w:ascii="Garamond" w:hAnsi="Garamond"/>
            <w:iCs/>
            <w:sz w:val="23"/>
            <w:szCs w:val="23"/>
          </w:rPr>
          <w:t>http://tig.lsc.gov/resources.php</w:t>
        </w:r>
      </w:hyperlink>
      <w:r w:rsidR="00516736">
        <w:rPr>
          <w:rFonts w:ascii="Garamond" w:hAnsi="Garamond"/>
          <w:iCs/>
          <w:sz w:val="23"/>
          <w:szCs w:val="23"/>
        </w:rPr>
        <w:t xml:space="preserve"> </w:t>
      </w:r>
      <w:r w:rsidR="00AD7A37" w:rsidRPr="00AD7A37">
        <w:rPr>
          <w:rFonts w:ascii="Garamond" w:hAnsi="Garamond"/>
          <w:iCs/>
          <w:sz w:val="23"/>
          <w:szCs w:val="23"/>
        </w:rPr>
        <w:t>.</w:t>
      </w:r>
    </w:p>
    <w:p w:rsidR="00A93A7B" w:rsidRPr="00220AC2" w:rsidRDefault="00A93A7B" w:rsidP="00A93A7B">
      <w:pPr>
        <w:widowControl w:val="0"/>
        <w:tabs>
          <w:tab w:val="left" w:pos="4860"/>
        </w:tabs>
        <w:snapToGrid w:val="0"/>
        <w:jc w:val="both"/>
        <w:rPr>
          <w:rFonts w:ascii="Garamond" w:hAnsi="Garamond"/>
          <w:iCs/>
          <w:sz w:val="23"/>
          <w:szCs w:val="23"/>
        </w:rPr>
      </w:pPr>
    </w:p>
    <w:p w:rsidR="00A93A7B" w:rsidRPr="006C3FB4" w:rsidRDefault="00A93A7B" w:rsidP="00A93A7B">
      <w:pPr>
        <w:widowControl w:val="0"/>
        <w:tabs>
          <w:tab w:val="left" w:pos="0"/>
        </w:tabs>
        <w:snapToGrid w:val="0"/>
        <w:jc w:val="both"/>
        <w:rPr>
          <w:rFonts w:ascii="Garamond" w:hAnsi="Garamond"/>
          <w:sz w:val="23"/>
          <w:szCs w:val="23"/>
        </w:rPr>
      </w:pPr>
      <w:r w:rsidRPr="00220AC2">
        <w:rPr>
          <w:rFonts w:ascii="Garamond" w:hAnsi="Garamond"/>
          <w:iCs/>
          <w:sz w:val="23"/>
          <w:szCs w:val="23"/>
        </w:rPr>
        <w:t xml:space="preserve">Also, a Technology Budget is required for </w:t>
      </w:r>
      <w:r w:rsidR="00C24C8A">
        <w:rPr>
          <w:rFonts w:ascii="Garamond" w:hAnsi="Garamond"/>
          <w:iCs/>
          <w:sz w:val="23"/>
          <w:szCs w:val="23"/>
        </w:rPr>
        <w:t>2012</w:t>
      </w:r>
      <w:r w:rsidRPr="00220AC2">
        <w:rPr>
          <w:rFonts w:ascii="Garamond" w:hAnsi="Garamond"/>
          <w:iCs/>
          <w:sz w:val="23"/>
          <w:szCs w:val="23"/>
        </w:rPr>
        <w:t xml:space="preserve">. Use RFP Budget Form D15 to prepare and submit Applicant’s </w:t>
      </w:r>
      <w:r w:rsidR="00C24C8A">
        <w:rPr>
          <w:rFonts w:ascii="Garamond" w:hAnsi="Garamond"/>
          <w:iCs/>
          <w:sz w:val="23"/>
          <w:szCs w:val="23"/>
        </w:rPr>
        <w:t>2012</w:t>
      </w:r>
      <w:r w:rsidRPr="00220AC2">
        <w:rPr>
          <w:rFonts w:ascii="Garamond" w:hAnsi="Garamond"/>
          <w:iCs/>
          <w:sz w:val="23"/>
          <w:szCs w:val="23"/>
        </w:rPr>
        <w:t xml:space="preserve"> Technology </w:t>
      </w:r>
      <w:r>
        <w:rPr>
          <w:rFonts w:ascii="Garamond" w:hAnsi="Garamond"/>
          <w:iCs/>
          <w:sz w:val="23"/>
          <w:szCs w:val="23"/>
        </w:rPr>
        <w:t>bu</w:t>
      </w:r>
      <w:r w:rsidRPr="00220AC2">
        <w:rPr>
          <w:rFonts w:ascii="Garamond" w:hAnsi="Garamond"/>
          <w:iCs/>
          <w:sz w:val="23"/>
          <w:szCs w:val="23"/>
        </w:rPr>
        <w:t>dget.  At a minimum this budget should contain entries for: 1) software and hardware acquisition costs; 2) software and hardware maintenance costs; 3) IT staffing costs (internal and/or out-sourced); and 4) staff training costs (for IT staff and to insure all program staff can effectively use the program</w:t>
      </w:r>
      <w:r w:rsidR="00C42249">
        <w:rPr>
          <w:rFonts w:ascii="Garamond" w:hAnsi="Garamond"/>
          <w:iCs/>
          <w:sz w:val="23"/>
          <w:szCs w:val="23"/>
        </w:rPr>
        <w:t>’</w:t>
      </w:r>
      <w:r w:rsidRPr="00220AC2">
        <w:rPr>
          <w:rFonts w:ascii="Garamond" w:hAnsi="Garamond"/>
          <w:iCs/>
          <w:sz w:val="23"/>
          <w:szCs w:val="23"/>
        </w:rPr>
        <w:t>s technologies).</w:t>
      </w:r>
    </w:p>
    <w:p w:rsidR="00DD4A06" w:rsidRPr="00F942DE" w:rsidRDefault="005B2E87" w:rsidP="008521D3">
      <w:pPr>
        <w:pStyle w:val="Heading1"/>
        <w:tabs>
          <w:tab w:val="num" w:pos="720"/>
        </w:tabs>
        <w:jc w:val="center"/>
        <w:rPr>
          <w:color w:val="auto"/>
        </w:rPr>
      </w:pPr>
      <w:bookmarkStart w:id="57" w:name="_ATTACHMENT_5"/>
      <w:bookmarkEnd w:id="57"/>
      <w:r w:rsidRPr="005B2E87">
        <w:rPr>
          <w:sz w:val="23"/>
        </w:rPr>
        <w:br w:type="page"/>
      </w:r>
      <w:r w:rsidR="00DD4A06" w:rsidRPr="00F942DE">
        <w:rPr>
          <w:color w:val="auto"/>
        </w:rPr>
        <w:t>ATTACHMENT 5</w:t>
      </w:r>
    </w:p>
    <w:p w:rsidR="00EC5941" w:rsidRPr="00F942DE" w:rsidRDefault="00EC5941" w:rsidP="00EC5941"/>
    <w:p w:rsidR="00075981" w:rsidRPr="00F942DE" w:rsidRDefault="00A93A7B">
      <w:pPr>
        <w:pStyle w:val="Heading1"/>
        <w:tabs>
          <w:tab w:val="num" w:pos="720"/>
        </w:tabs>
        <w:jc w:val="center"/>
        <w:rPr>
          <w:color w:val="auto"/>
          <w:sz w:val="23"/>
        </w:rPr>
      </w:pPr>
      <w:bookmarkStart w:id="58" w:name="_Overview_of_the"/>
      <w:bookmarkEnd w:id="58"/>
      <w:r w:rsidRPr="00F942DE">
        <w:rPr>
          <w:color w:val="auto"/>
          <w:sz w:val="23"/>
        </w:rPr>
        <w:t>Overview of the Applicant’s Organization and Delivery System</w:t>
      </w:r>
    </w:p>
    <w:p w:rsidR="00075981" w:rsidRPr="00F942DE" w:rsidRDefault="005B2E87">
      <w:pPr>
        <w:pStyle w:val="Heading1"/>
        <w:tabs>
          <w:tab w:val="num" w:pos="720"/>
        </w:tabs>
        <w:jc w:val="center"/>
        <w:rPr>
          <w:b w:val="0"/>
          <w:color w:val="auto"/>
          <w:sz w:val="23"/>
        </w:rPr>
      </w:pPr>
      <w:proofErr w:type="gramStart"/>
      <w:r w:rsidRPr="00F942DE">
        <w:rPr>
          <w:color w:val="auto"/>
          <w:sz w:val="23"/>
        </w:rPr>
        <w:t>and</w:t>
      </w:r>
      <w:proofErr w:type="gramEnd"/>
      <w:r w:rsidRPr="00F942DE">
        <w:rPr>
          <w:color w:val="auto"/>
          <w:sz w:val="23"/>
        </w:rPr>
        <w:t xml:space="preserve"> Organization Chart (instruction)</w:t>
      </w:r>
    </w:p>
    <w:p w:rsidR="00A93A7B" w:rsidRPr="00221C52" w:rsidRDefault="00A93A7B" w:rsidP="00A93A7B"/>
    <w:p w:rsidR="00A93A7B" w:rsidRPr="00221C52" w:rsidRDefault="00A93A7B" w:rsidP="00A93A7B">
      <w:pPr>
        <w:pBdr>
          <w:top w:val="single" w:sz="4" w:space="1" w:color="auto"/>
        </w:pBdr>
      </w:pPr>
    </w:p>
    <w:p w:rsidR="00A93A7B" w:rsidRPr="00184F11" w:rsidRDefault="00A93A7B" w:rsidP="00A93A7B">
      <w:pPr>
        <w:ind w:left="360"/>
        <w:jc w:val="both"/>
        <w:rPr>
          <w:rFonts w:ascii="Garamond" w:hAnsi="Garamond"/>
          <w:sz w:val="23"/>
          <w:szCs w:val="23"/>
        </w:rPr>
      </w:pPr>
      <w:r w:rsidRPr="00184F11">
        <w:rPr>
          <w:rFonts w:ascii="Garamond" w:hAnsi="Garamond"/>
          <w:sz w:val="23"/>
          <w:szCs w:val="23"/>
        </w:rPr>
        <w:t xml:space="preserve">LSC </w:t>
      </w:r>
      <w:r w:rsidRPr="0004613C">
        <w:rPr>
          <w:rFonts w:ascii="Garamond" w:hAnsi="Garamond"/>
          <w:sz w:val="23"/>
          <w:szCs w:val="23"/>
        </w:rPr>
        <w:t>requires each Applicant to provide a</w:t>
      </w:r>
      <w:r w:rsidR="000A0A6D">
        <w:rPr>
          <w:rFonts w:ascii="Garamond" w:hAnsi="Garamond"/>
          <w:sz w:val="23"/>
          <w:szCs w:val="23"/>
        </w:rPr>
        <w:t>n</w:t>
      </w:r>
      <w:r w:rsidRPr="0004613C">
        <w:rPr>
          <w:rFonts w:ascii="Garamond" w:hAnsi="Garamond"/>
          <w:sz w:val="23"/>
          <w:szCs w:val="23"/>
        </w:rPr>
        <w:t xml:space="preserve"> overview of its organization and delivery system</w:t>
      </w:r>
      <w:r w:rsidR="0030028B" w:rsidRPr="0004613C">
        <w:rPr>
          <w:rFonts w:ascii="Garamond" w:hAnsi="Garamond"/>
          <w:sz w:val="23"/>
          <w:szCs w:val="23"/>
        </w:rPr>
        <w:t xml:space="preserve"> </w:t>
      </w:r>
      <w:r w:rsidR="005B2E87" w:rsidRPr="005B2E87">
        <w:rPr>
          <w:rFonts w:ascii="Garamond" w:hAnsi="Garamond"/>
          <w:sz w:val="23"/>
          <w:u w:val="single"/>
        </w:rPr>
        <w:t>and</w:t>
      </w:r>
      <w:r w:rsidR="0030028B" w:rsidRPr="0004613C">
        <w:rPr>
          <w:rFonts w:ascii="Garamond" w:hAnsi="Garamond"/>
          <w:sz w:val="23"/>
          <w:szCs w:val="23"/>
        </w:rPr>
        <w:t xml:space="preserve"> </w:t>
      </w:r>
      <w:r w:rsidR="00D45749" w:rsidRPr="0004613C">
        <w:rPr>
          <w:rFonts w:ascii="Garamond" w:hAnsi="Garamond" w:cs="Garamond"/>
          <w:spacing w:val="2"/>
          <w:sz w:val="23"/>
          <w:szCs w:val="23"/>
        </w:rPr>
        <w:t>a current copy of the program’s organization chart</w:t>
      </w:r>
      <w:r w:rsidR="00275A30" w:rsidRPr="0004613C">
        <w:rPr>
          <w:rFonts w:ascii="Garamond" w:hAnsi="Garamond"/>
          <w:sz w:val="23"/>
          <w:szCs w:val="23"/>
        </w:rPr>
        <w:t xml:space="preserve">. </w:t>
      </w:r>
      <w:r w:rsidRPr="0004613C">
        <w:rPr>
          <w:rFonts w:ascii="Garamond" w:hAnsi="Garamond"/>
          <w:sz w:val="23"/>
          <w:szCs w:val="23"/>
        </w:rPr>
        <w:t xml:space="preserve"> </w:t>
      </w:r>
      <w:r w:rsidRPr="00184F11">
        <w:rPr>
          <w:rFonts w:ascii="Garamond" w:hAnsi="Garamond"/>
          <w:bCs/>
          <w:sz w:val="23"/>
          <w:szCs w:val="23"/>
        </w:rPr>
        <w:t xml:space="preserve">  </w:t>
      </w:r>
      <w:r w:rsidRPr="00184F11">
        <w:rPr>
          <w:rFonts w:ascii="Garamond" w:hAnsi="Garamond"/>
          <w:sz w:val="23"/>
          <w:szCs w:val="23"/>
        </w:rPr>
        <w:t xml:space="preserve">The overview is to contain a concise description of the geographical and cultural characteristics of the Applicant’s service area(s), the scope of legal services provided by the Applicant, and the delivery methods and distinctive characteristics of the Applicant’s organization.  LSC may use excerpts from the overviews in publications and presentations.  </w:t>
      </w:r>
    </w:p>
    <w:p w:rsidR="00A93A7B" w:rsidRPr="00184F11" w:rsidRDefault="00A93A7B" w:rsidP="00A93A7B">
      <w:pPr>
        <w:ind w:left="360"/>
        <w:jc w:val="both"/>
        <w:rPr>
          <w:rFonts w:ascii="Garamond" w:hAnsi="Garamond"/>
          <w:b/>
          <w:sz w:val="23"/>
          <w:szCs w:val="23"/>
        </w:rPr>
      </w:pPr>
    </w:p>
    <w:p w:rsidR="00DD4A06" w:rsidRDefault="000A0A6D" w:rsidP="008521D3">
      <w:pPr>
        <w:ind w:left="360"/>
        <w:jc w:val="both"/>
        <w:rPr>
          <w:rFonts w:ascii="Garamond" w:hAnsi="Garamond"/>
          <w:b/>
          <w:sz w:val="23"/>
          <w:szCs w:val="23"/>
        </w:rPr>
      </w:pPr>
      <w:r>
        <w:rPr>
          <w:rFonts w:ascii="Garamond" w:hAnsi="Garamond"/>
          <w:sz w:val="23"/>
          <w:szCs w:val="23"/>
        </w:rPr>
        <w:t xml:space="preserve">See </w:t>
      </w:r>
      <w:hyperlink w:anchor="_VIII._APPLICATION_COMPONENTS" w:history="1">
        <w:r w:rsidRPr="00240A04">
          <w:rPr>
            <w:rStyle w:val="Hyperlink"/>
            <w:rFonts w:ascii="Garamond" w:hAnsi="Garamond"/>
            <w:sz w:val="23"/>
            <w:szCs w:val="23"/>
          </w:rPr>
          <w:t>Application Components</w:t>
        </w:r>
      </w:hyperlink>
      <w:r w:rsidR="003F53C1">
        <w:rPr>
          <w:rFonts w:ascii="Garamond" w:hAnsi="Garamond"/>
          <w:sz w:val="23"/>
          <w:szCs w:val="23"/>
        </w:rPr>
        <w:t xml:space="preserve"> on page</w:t>
      </w:r>
      <w:r>
        <w:rPr>
          <w:rFonts w:ascii="Garamond" w:hAnsi="Garamond"/>
          <w:sz w:val="23"/>
          <w:szCs w:val="23"/>
        </w:rPr>
        <w:t xml:space="preserve"> 1</w:t>
      </w:r>
      <w:r w:rsidR="00240A04">
        <w:rPr>
          <w:rFonts w:ascii="Garamond" w:hAnsi="Garamond"/>
          <w:sz w:val="23"/>
          <w:szCs w:val="23"/>
        </w:rPr>
        <w:t>6</w:t>
      </w:r>
      <w:r>
        <w:rPr>
          <w:rFonts w:ascii="Garamond" w:hAnsi="Garamond"/>
          <w:sz w:val="23"/>
          <w:szCs w:val="23"/>
        </w:rPr>
        <w:t xml:space="preserve"> </w:t>
      </w:r>
      <w:r w:rsidR="00DD4A06">
        <w:rPr>
          <w:rFonts w:ascii="Garamond" w:hAnsi="Garamond"/>
          <w:sz w:val="23"/>
          <w:szCs w:val="23"/>
        </w:rPr>
        <w:t>for</w:t>
      </w:r>
      <w:r>
        <w:rPr>
          <w:rFonts w:ascii="Garamond" w:hAnsi="Garamond"/>
          <w:sz w:val="23"/>
          <w:szCs w:val="23"/>
        </w:rPr>
        <w:t xml:space="preserve"> instructions on transmitting the overview and the organization chart to LSC.</w:t>
      </w:r>
      <w:r w:rsidR="00DD4A06">
        <w:rPr>
          <w:rFonts w:ascii="Garamond" w:hAnsi="Garamond"/>
          <w:sz w:val="23"/>
          <w:szCs w:val="23"/>
        </w:rPr>
        <w:t xml:space="preserve">  </w:t>
      </w:r>
      <w:r w:rsidR="00DD4A06" w:rsidRPr="00DD4A06">
        <w:rPr>
          <w:rFonts w:ascii="Garamond" w:hAnsi="Garamond"/>
          <w:sz w:val="23"/>
          <w:szCs w:val="23"/>
        </w:rPr>
        <w:t xml:space="preserve">Instructions for preparing the </w:t>
      </w:r>
      <w:r w:rsidR="00296B47">
        <w:rPr>
          <w:rFonts w:ascii="Garamond" w:hAnsi="Garamond"/>
          <w:sz w:val="23"/>
          <w:szCs w:val="23"/>
        </w:rPr>
        <w:t>o</w:t>
      </w:r>
      <w:r w:rsidR="00DD4A06" w:rsidRPr="00DD4A06">
        <w:rPr>
          <w:rFonts w:ascii="Garamond" w:hAnsi="Garamond"/>
          <w:sz w:val="23"/>
          <w:szCs w:val="23"/>
        </w:rPr>
        <w:t xml:space="preserve">verview are provided </w:t>
      </w:r>
      <w:r w:rsidR="00296B47">
        <w:rPr>
          <w:rFonts w:ascii="Garamond" w:hAnsi="Garamond"/>
          <w:sz w:val="23"/>
          <w:szCs w:val="23"/>
        </w:rPr>
        <w:t xml:space="preserve">below and </w:t>
      </w:r>
      <w:r w:rsidR="00DD4A06" w:rsidRPr="00DD4A06">
        <w:rPr>
          <w:rFonts w:ascii="Garamond" w:hAnsi="Garamond"/>
          <w:sz w:val="23"/>
          <w:szCs w:val="23"/>
        </w:rPr>
        <w:t xml:space="preserve">with the </w:t>
      </w:r>
      <w:r w:rsidR="00296B47">
        <w:rPr>
          <w:rFonts w:ascii="Garamond" w:hAnsi="Garamond"/>
          <w:sz w:val="23"/>
          <w:szCs w:val="23"/>
        </w:rPr>
        <w:t xml:space="preserve">web </w:t>
      </w:r>
      <w:r w:rsidR="00DD4A06" w:rsidRPr="00DD4A06">
        <w:rPr>
          <w:rFonts w:ascii="Garamond" w:hAnsi="Garamond"/>
          <w:sz w:val="23"/>
          <w:szCs w:val="23"/>
        </w:rPr>
        <w:t xml:space="preserve">form </w:t>
      </w:r>
      <w:r w:rsidR="00DD4A06">
        <w:rPr>
          <w:rFonts w:ascii="Garamond" w:hAnsi="Garamond"/>
          <w:sz w:val="23"/>
          <w:szCs w:val="23"/>
        </w:rPr>
        <w:t>used to transmit this information.</w:t>
      </w:r>
      <w:r w:rsidR="00296B47">
        <w:rPr>
          <w:rFonts w:ascii="Garamond" w:hAnsi="Garamond"/>
          <w:sz w:val="23"/>
          <w:szCs w:val="23"/>
        </w:rPr>
        <w:t xml:space="preserve">  Instructions for providing the </w:t>
      </w:r>
      <w:r w:rsidR="00296B47" w:rsidRPr="0004613C">
        <w:rPr>
          <w:rFonts w:ascii="Garamond" w:hAnsi="Garamond" w:cs="Garamond"/>
          <w:spacing w:val="2"/>
          <w:sz w:val="23"/>
          <w:szCs w:val="23"/>
        </w:rPr>
        <w:t>program</w:t>
      </w:r>
      <w:r w:rsidR="00C42249">
        <w:rPr>
          <w:rFonts w:ascii="Garamond" w:hAnsi="Garamond" w:cs="Garamond"/>
          <w:spacing w:val="2"/>
          <w:sz w:val="23"/>
          <w:szCs w:val="23"/>
        </w:rPr>
        <w:t>’</w:t>
      </w:r>
      <w:r w:rsidR="00296B47" w:rsidRPr="0004613C">
        <w:rPr>
          <w:rFonts w:ascii="Garamond" w:hAnsi="Garamond" w:cs="Garamond"/>
          <w:spacing w:val="2"/>
          <w:sz w:val="23"/>
          <w:szCs w:val="23"/>
        </w:rPr>
        <w:t>s organization chart</w:t>
      </w:r>
      <w:r w:rsidR="00296B47">
        <w:rPr>
          <w:rFonts w:ascii="Garamond" w:hAnsi="Garamond" w:cs="Garamond"/>
          <w:spacing w:val="2"/>
          <w:sz w:val="23"/>
          <w:szCs w:val="23"/>
        </w:rPr>
        <w:t xml:space="preserve"> are below.</w:t>
      </w:r>
    </w:p>
    <w:p w:rsidR="00DD4A06" w:rsidRPr="00184F11" w:rsidRDefault="00DD4A06" w:rsidP="008521D3">
      <w:pPr>
        <w:ind w:left="360"/>
        <w:jc w:val="both"/>
        <w:rPr>
          <w:rFonts w:ascii="Garamond" w:hAnsi="Garamond"/>
          <w:b/>
          <w:sz w:val="23"/>
          <w:szCs w:val="23"/>
        </w:rPr>
      </w:pPr>
    </w:p>
    <w:p w:rsidR="00075981" w:rsidRDefault="00A93A7B">
      <w:pPr>
        <w:jc w:val="both"/>
        <w:rPr>
          <w:rFonts w:ascii="Garamond" w:hAnsi="Garamond"/>
          <w:b/>
          <w:sz w:val="23"/>
          <w:szCs w:val="23"/>
        </w:rPr>
      </w:pPr>
      <w:r w:rsidRPr="00184F11">
        <w:rPr>
          <w:rFonts w:ascii="Garamond" w:hAnsi="Garamond"/>
          <w:b/>
          <w:sz w:val="23"/>
          <w:szCs w:val="23"/>
        </w:rPr>
        <w:t xml:space="preserve">Consider the suggestions below in </w:t>
      </w:r>
      <w:r w:rsidR="00296B47">
        <w:rPr>
          <w:rFonts w:ascii="Garamond" w:hAnsi="Garamond"/>
          <w:b/>
          <w:sz w:val="23"/>
          <w:szCs w:val="23"/>
        </w:rPr>
        <w:t>preparing</w:t>
      </w:r>
      <w:r w:rsidRPr="00184F11">
        <w:rPr>
          <w:rFonts w:ascii="Garamond" w:hAnsi="Garamond"/>
          <w:b/>
          <w:sz w:val="23"/>
          <w:szCs w:val="23"/>
        </w:rPr>
        <w:t xml:space="preserve"> the overview:</w:t>
      </w:r>
    </w:p>
    <w:p w:rsidR="00075981" w:rsidRDefault="00075981">
      <w:pPr>
        <w:jc w:val="both"/>
        <w:rPr>
          <w:rFonts w:ascii="Garamond" w:hAnsi="Garamond"/>
          <w:b/>
          <w:sz w:val="23"/>
          <w:szCs w:val="23"/>
        </w:rPr>
      </w:pPr>
    </w:p>
    <w:p w:rsidR="000A0A6D" w:rsidRPr="00A46AD9" w:rsidRDefault="000A0A6D" w:rsidP="00EB660A">
      <w:pPr>
        <w:ind w:firstLine="360"/>
        <w:jc w:val="both"/>
        <w:rPr>
          <w:rFonts w:ascii="Garamond" w:hAnsi="Garamond"/>
          <w:sz w:val="23"/>
          <w:szCs w:val="23"/>
        </w:rPr>
      </w:pPr>
      <w:proofErr w:type="gramStart"/>
      <w:r w:rsidRPr="00A46AD9">
        <w:rPr>
          <w:rFonts w:ascii="Garamond" w:hAnsi="Garamond"/>
          <w:b/>
          <w:sz w:val="23"/>
          <w:szCs w:val="23"/>
        </w:rPr>
        <w:t>Descri</w:t>
      </w:r>
      <w:r>
        <w:rPr>
          <w:rFonts w:ascii="Garamond" w:hAnsi="Garamond"/>
          <w:b/>
          <w:sz w:val="23"/>
          <w:szCs w:val="23"/>
        </w:rPr>
        <w:t xml:space="preserve">ption of </w:t>
      </w:r>
      <w:r w:rsidRPr="00A46AD9">
        <w:rPr>
          <w:rFonts w:ascii="Garamond" w:hAnsi="Garamond"/>
          <w:b/>
          <w:sz w:val="23"/>
          <w:szCs w:val="23"/>
        </w:rPr>
        <w:t>the geographical and cultural characteristics of the service area.</w:t>
      </w:r>
      <w:proofErr w:type="gramEnd"/>
      <w:r w:rsidRPr="00A46AD9">
        <w:rPr>
          <w:rFonts w:ascii="Garamond" w:hAnsi="Garamond"/>
          <w:b/>
          <w:sz w:val="23"/>
          <w:szCs w:val="23"/>
        </w:rPr>
        <w:t xml:space="preserve"> </w:t>
      </w:r>
    </w:p>
    <w:p w:rsidR="00A93A7B" w:rsidRPr="00184F11" w:rsidRDefault="000A0A6D" w:rsidP="00A93A7B">
      <w:pPr>
        <w:ind w:left="360"/>
        <w:jc w:val="both"/>
        <w:rPr>
          <w:rFonts w:ascii="Garamond" w:hAnsi="Garamond"/>
          <w:sz w:val="23"/>
          <w:szCs w:val="23"/>
        </w:rPr>
      </w:pPr>
      <w:r>
        <w:rPr>
          <w:rFonts w:ascii="Garamond" w:hAnsi="Garamond"/>
          <w:sz w:val="23"/>
          <w:szCs w:val="23"/>
        </w:rPr>
        <w:t xml:space="preserve">This description </w:t>
      </w:r>
      <w:r w:rsidR="008521D3" w:rsidRPr="00184F11">
        <w:rPr>
          <w:rFonts w:ascii="Garamond" w:hAnsi="Garamond"/>
          <w:sz w:val="23"/>
          <w:szCs w:val="23"/>
        </w:rPr>
        <w:t xml:space="preserve">should </w:t>
      </w:r>
      <w:r>
        <w:rPr>
          <w:rFonts w:ascii="Garamond" w:hAnsi="Garamond"/>
          <w:sz w:val="23"/>
          <w:szCs w:val="23"/>
        </w:rPr>
        <w:t>address whether</w:t>
      </w:r>
      <w:r w:rsidR="00A93A7B" w:rsidRPr="00184F11">
        <w:rPr>
          <w:rFonts w:ascii="Garamond" w:hAnsi="Garamond"/>
          <w:sz w:val="23"/>
          <w:szCs w:val="23"/>
        </w:rPr>
        <w:t xml:space="preserve"> the Applicant’s service area is either urban or rural or a mix, and explain which counties or cities (or the number of counties or cities) classify it as such. If there have been significant changes, the response might explain what those changes are and how those changes affect the eligible client population of the service area. If there have been no significant changes, the response would indicate this and go on to explain the characteristics that have consistently affected the eligible client population. In describing the distinctive characteristics of the service area it would be helpful to make note of the things such as the service area’s poverty, changes in population, area-specific legal issues, or other such characteristics. </w:t>
      </w:r>
    </w:p>
    <w:p w:rsidR="00075981" w:rsidRDefault="00075981">
      <w:pPr>
        <w:jc w:val="both"/>
        <w:rPr>
          <w:rFonts w:ascii="Garamond" w:hAnsi="Garamond"/>
          <w:sz w:val="23"/>
        </w:rPr>
      </w:pPr>
    </w:p>
    <w:p w:rsidR="00DD4A06" w:rsidRPr="00A46AD9" w:rsidRDefault="00DD4A06" w:rsidP="00EB660A">
      <w:pPr>
        <w:ind w:firstLine="360"/>
        <w:jc w:val="both"/>
        <w:rPr>
          <w:rFonts w:ascii="Garamond" w:hAnsi="Garamond"/>
          <w:sz w:val="23"/>
          <w:szCs w:val="23"/>
        </w:rPr>
      </w:pPr>
      <w:r w:rsidRPr="00A46AD9">
        <w:rPr>
          <w:rFonts w:ascii="Garamond" w:hAnsi="Garamond"/>
          <w:b/>
          <w:bCs/>
          <w:sz w:val="23"/>
          <w:szCs w:val="23"/>
        </w:rPr>
        <w:t>Describe the scope of legal services</w:t>
      </w:r>
      <w:r w:rsidR="00A93A7B" w:rsidRPr="00184F11">
        <w:rPr>
          <w:rFonts w:ascii="Garamond" w:hAnsi="Garamond"/>
          <w:b/>
          <w:sz w:val="23"/>
          <w:szCs w:val="23"/>
        </w:rPr>
        <w:t xml:space="preserve"> to </w:t>
      </w:r>
      <w:r w:rsidRPr="00A46AD9">
        <w:rPr>
          <w:rFonts w:ascii="Garamond" w:hAnsi="Garamond"/>
          <w:b/>
          <w:bCs/>
          <w:sz w:val="23"/>
          <w:szCs w:val="23"/>
        </w:rPr>
        <w:t>be provided by the Applicant.</w:t>
      </w:r>
      <w:r w:rsidRPr="00A46AD9">
        <w:rPr>
          <w:rFonts w:ascii="Garamond" w:hAnsi="Garamond"/>
          <w:bCs/>
          <w:sz w:val="23"/>
          <w:szCs w:val="23"/>
        </w:rPr>
        <w:t xml:space="preserve">  </w:t>
      </w:r>
    </w:p>
    <w:p w:rsidR="00A93A7B" w:rsidRPr="00184F11" w:rsidRDefault="00DD4A06" w:rsidP="00A93A7B">
      <w:pPr>
        <w:ind w:left="360"/>
        <w:jc w:val="both"/>
        <w:rPr>
          <w:rFonts w:ascii="Garamond" w:hAnsi="Garamond"/>
          <w:sz w:val="23"/>
          <w:szCs w:val="23"/>
        </w:rPr>
      </w:pPr>
      <w:r w:rsidRPr="00296B47">
        <w:rPr>
          <w:rFonts w:ascii="Garamond" w:hAnsi="Garamond"/>
          <w:bCs/>
          <w:sz w:val="23"/>
          <w:szCs w:val="23"/>
        </w:rPr>
        <w:t>This description</w:t>
      </w:r>
      <w:r w:rsidR="00A93A7B" w:rsidRPr="00184F11">
        <w:rPr>
          <w:rFonts w:ascii="Garamond" w:hAnsi="Garamond"/>
          <w:sz w:val="23"/>
          <w:szCs w:val="23"/>
        </w:rPr>
        <w:t xml:space="preserve"> should </w:t>
      </w:r>
      <w:r>
        <w:rPr>
          <w:rFonts w:ascii="Garamond" w:hAnsi="Garamond"/>
          <w:sz w:val="23"/>
          <w:szCs w:val="23"/>
        </w:rPr>
        <w:t>address</w:t>
      </w:r>
      <w:r w:rsidR="00A93A7B" w:rsidRPr="00184F11">
        <w:rPr>
          <w:rFonts w:ascii="Garamond" w:hAnsi="Garamond"/>
          <w:sz w:val="23"/>
          <w:szCs w:val="23"/>
        </w:rPr>
        <w:t xml:space="preserve"> whether the </w:t>
      </w:r>
      <w:r w:rsidR="00A93A7B">
        <w:rPr>
          <w:rFonts w:ascii="Garamond" w:hAnsi="Garamond"/>
          <w:sz w:val="23"/>
          <w:szCs w:val="23"/>
        </w:rPr>
        <w:t>Applicant</w:t>
      </w:r>
      <w:r w:rsidR="00A93A7B" w:rsidRPr="00184F11">
        <w:rPr>
          <w:rFonts w:ascii="Garamond" w:hAnsi="Garamond"/>
          <w:sz w:val="23"/>
          <w:szCs w:val="23"/>
        </w:rPr>
        <w:t xml:space="preserve"> provides a full range of services, and examples of what those services include and whether the full range of service is extended throughout the service area. Programs that do not provide a full range of service should indicate this and explain methods employed to </w:t>
      </w:r>
      <w:r w:rsidR="001752DC">
        <w:rPr>
          <w:rFonts w:ascii="Garamond" w:hAnsi="Garamond"/>
          <w:sz w:val="23"/>
          <w:szCs w:val="23"/>
        </w:rPr>
        <w:t>ensure</w:t>
      </w:r>
      <w:r w:rsidR="00A93A7B" w:rsidRPr="00184F11">
        <w:rPr>
          <w:rFonts w:ascii="Garamond" w:hAnsi="Garamond"/>
          <w:sz w:val="23"/>
          <w:szCs w:val="23"/>
        </w:rPr>
        <w:t xml:space="preserve"> that a full range of services is provided to the client population. </w:t>
      </w:r>
    </w:p>
    <w:p w:rsidR="00A93A7B" w:rsidRPr="00184F11" w:rsidRDefault="00A93A7B" w:rsidP="00A93A7B">
      <w:pPr>
        <w:ind w:left="360"/>
        <w:jc w:val="both"/>
        <w:rPr>
          <w:rFonts w:ascii="Garamond" w:hAnsi="Garamond"/>
          <w:sz w:val="23"/>
          <w:szCs w:val="23"/>
        </w:rPr>
      </w:pPr>
    </w:p>
    <w:p w:rsidR="00075981" w:rsidRDefault="00A93A7B">
      <w:pPr>
        <w:ind w:firstLine="360"/>
        <w:jc w:val="both"/>
        <w:rPr>
          <w:rFonts w:ascii="Garamond" w:hAnsi="Garamond"/>
          <w:bCs/>
          <w:sz w:val="23"/>
          <w:szCs w:val="23"/>
        </w:rPr>
      </w:pPr>
      <w:r w:rsidRPr="00A46AD9">
        <w:rPr>
          <w:rFonts w:ascii="Garamond" w:hAnsi="Garamond"/>
          <w:b/>
          <w:bCs/>
          <w:sz w:val="23"/>
          <w:szCs w:val="23"/>
        </w:rPr>
        <w:t>Describe the delivery methods and distinctive characteristics of the Applicant’s Organization.</w:t>
      </w:r>
    </w:p>
    <w:p w:rsidR="00A93A7B" w:rsidRPr="00184F11" w:rsidRDefault="00296B47" w:rsidP="00A93A7B">
      <w:pPr>
        <w:ind w:left="360"/>
        <w:jc w:val="both"/>
        <w:rPr>
          <w:rFonts w:ascii="Garamond" w:hAnsi="Garamond"/>
          <w:sz w:val="23"/>
          <w:szCs w:val="23"/>
        </w:rPr>
      </w:pPr>
      <w:r>
        <w:rPr>
          <w:rFonts w:ascii="Garamond" w:hAnsi="Garamond"/>
          <w:sz w:val="23"/>
          <w:szCs w:val="23"/>
        </w:rPr>
        <w:t>This description</w:t>
      </w:r>
      <w:r w:rsidR="00A93A7B" w:rsidRPr="00184F11">
        <w:rPr>
          <w:rFonts w:ascii="Garamond" w:hAnsi="Garamond"/>
          <w:sz w:val="23"/>
          <w:szCs w:val="23"/>
        </w:rPr>
        <w:t xml:space="preserve"> should </w:t>
      </w:r>
      <w:r>
        <w:rPr>
          <w:rFonts w:ascii="Garamond" w:hAnsi="Garamond"/>
          <w:sz w:val="23"/>
          <w:szCs w:val="23"/>
        </w:rPr>
        <w:t>address</w:t>
      </w:r>
      <w:r w:rsidR="00A93A7B" w:rsidRPr="00184F11">
        <w:rPr>
          <w:rFonts w:ascii="Garamond" w:hAnsi="Garamond"/>
          <w:sz w:val="23"/>
          <w:szCs w:val="23"/>
        </w:rPr>
        <w:t xml:space="preserve"> the methods of delivery used by the </w:t>
      </w:r>
      <w:r w:rsidR="00A93A7B">
        <w:rPr>
          <w:rFonts w:ascii="Garamond" w:hAnsi="Garamond"/>
          <w:sz w:val="23"/>
          <w:szCs w:val="23"/>
        </w:rPr>
        <w:t>Applicant</w:t>
      </w:r>
      <w:r w:rsidR="00A93A7B" w:rsidRPr="00184F11">
        <w:rPr>
          <w:rFonts w:ascii="Garamond" w:hAnsi="Garamond"/>
          <w:sz w:val="23"/>
          <w:szCs w:val="23"/>
        </w:rPr>
        <w:t xml:space="preserve"> organization. This response should also detail the distinctive characteristics that the </w:t>
      </w:r>
      <w:r w:rsidR="00A93A7B">
        <w:rPr>
          <w:rFonts w:ascii="Garamond" w:hAnsi="Garamond"/>
          <w:sz w:val="23"/>
          <w:szCs w:val="23"/>
        </w:rPr>
        <w:t>Applicant</w:t>
      </w:r>
      <w:r w:rsidR="00A93A7B" w:rsidRPr="00184F11">
        <w:rPr>
          <w:rFonts w:ascii="Garamond" w:hAnsi="Garamond"/>
          <w:sz w:val="23"/>
          <w:szCs w:val="23"/>
        </w:rPr>
        <w:t xml:space="preserve"> considers to be unique to its organization. </w:t>
      </w:r>
    </w:p>
    <w:p w:rsidR="00A93A7B" w:rsidRPr="0004613C" w:rsidRDefault="00A93A7B" w:rsidP="00A93A7B">
      <w:pPr>
        <w:ind w:left="360"/>
        <w:jc w:val="both"/>
        <w:rPr>
          <w:rFonts w:ascii="Garamond" w:hAnsi="Garamond"/>
          <w:sz w:val="23"/>
          <w:szCs w:val="23"/>
        </w:rPr>
      </w:pPr>
    </w:p>
    <w:p w:rsidR="00075981" w:rsidRDefault="005B2E87">
      <w:pPr>
        <w:jc w:val="both"/>
        <w:rPr>
          <w:rFonts w:ascii="Garamond" w:hAnsi="Garamond"/>
          <w:sz w:val="23"/>
          <w:szCs w:val="23"/>
        </w:rPr>
      </w:pPr>
      <w:r w:rsidRPr="005B2E87">
        <w:rPr>
          <w:rFonts w:ascii="Garamond" w:hAnsi="Garamond"/>
          <w:b/>
          <w:sz w:val="23"/>
        </w:rPr>
        <w:t xml:space="preserve">Organization chart:  </w:t>
      </w:r>
      <w:r w:rsidR="00275A30" w:rsidRPr="0004613C">
        <w:rPr>
          <w:rFonts w:ascii="Garamond" w:hAnsi="Garamond"/>
          <w:sz w:val="23"/>
          <w:szCs w:val="23"/>
        </w:rPr>
        <w:t xml:space="preserve">The organization chart </w:t>
      </w:r>
      <w:r w:rsidR="00F911D7">
        <w:rPr>
          <w:rFonts w:ascii="Garamond" w:hAnsi="Garamond"/>
          <w:sz w:val="23"/>
          <w:szCs w:val="23"/>
        </w:rPr>
        <w:t xml:space="preserve">should </w:t>
      </w:r>
      <w:r w:rsidR="00275A30" w:rsidRPr="0004613C">
        <w:rPr>
          <w:rFonts w:ascii="Garamond" w:hAnsi="Garamond"/>
          <w:sz w:val="23"/>
          <w:szCs w:val="23"/>
        </w:rPr>
        <w:t>depict the components of Applicant’s organization, the titles of the management and executive positions responsible for those components and the number of staff positions in each component</w:t>
      </w:r>
      <w:r w:rsidR="00134A56" w:rsidRPr="0004613C">
        <w:rPr>
          <w:rFonts w:ascii="Garamond" w:hAnsi="Garamond"/>
          <w:sz w:val="23"/>
          <w:szCs w:val="23"/>
        </w:rPr>
        <w:t>.</w:t>
      </w:r>
      <w:r w:rsidR="00277498">
        <w:rPr>
          <w:rFonts w:ascii="Garamond" w:hAnsi="Garamond"/>
          <w:sz w:val="23"/>
          <w:szCs w:val="23"/>
        </w:rPr>
        <w:t xml:space="preserve">  Applicants will upload the </w:t>
      </w:r>
      <w:r w:rsidR="00E61C32">
        <w:rPr>
          <w:rFonts w:ascii="Garamond" w:hAnsi="Garamond"/>
          <w:sz w:val="23"/>
          <w:szCs w:val="23"/>
        </w:rPr>
        <w:t xml:space="preserve">organization chart.  To upload </w:t>
      </w:r>
      <w:r w:rsidR="00EB660A">
        <w:rPr>
          <w:rFonts w:ascii="Garamond" w:hAnsi="Garamond"/>
          <w:sz w:val="23"/>
          <w:szCs w:val="23"/>
        </w:rPr>
        <w:t xml:space="preserve">the </w:t>
      </w:r>
      <w:r w:rsidR="00E61C32">
        <w:rPr>
          <w:rFonts w:ascii="Garamond" w:hAnsi="Garamond"/>
          <w:sz w:val="23"/>
          <w:szCs w:val="23"/>
        </w:rPr>
        <w:t xml:space="preserve">file, go to </w:t>
      </w:r>
      <w:hyperlink r:id="rId88" w:history="1">
        <w:r w:rsidR="00E61C32" w:rsidRPr="005E3E93">
          <w:rPr>
            <w:rStyle w:val="Hyperlink"/>
            <w:rFonts w:ascii="Garamond" w:hAnsi="Garamond"/>
            <w:sz w:val="23"/>
            <w:szCs w:val="23"/>
          </w:rPr>
          <w:t>www.grants.lsc.gov</w:t>
        </w:r>
      </w:hyperlink>
      <w:r w:rsidR="00E61C32">
        <w:rPr>
          <w:rFonts w:ascii="Garamond" w:hAnsi="Garamond"/>
          <w:sz w:val="23"/>
          <w:szCs w:val="23"/>
        </w:rPr>
        <w:t>, click on the “Submit Application” link, and then click “Uploads.”</w:t>
      </w:r>
    </w:p>
    <w:p w:rsidR="008521D3" w:rsidRPr="00184F11" w:rsidRDefault="008521D3" w:rsidP="008521D3">
      <w:pPr>
        <w:ind w:left="360"/>
        <w:jc w:val="both"/>
        <w:rPr>
          <w:rFonts w:ascii="Garamond" w:hAnsi="Garamond"/>
          <w:sz w:val="23"/>
          <w:szCs w:val="23"/>
        </w:rPr>
      </w:pPr>
    </w:p>
    <w:p w:rsidR="000A0A6D" w:rsidRDefault="008521D3" w:rsidP="008521D3">
      <w:pPr>
        <w:tabs>
          <w:tab w:val="left" w:pos="360"/>
        </w:tabs>
        <w:jc w:val="both"/>
        <w:rPr>
          <w:rFonts w:ascii="Garamond" w:hAnsi="Garamond"/>
          <w:b/>
          <w:bCs/>
          <w:sz w:val="23"/>
          <w:szCs w:val="23"/>
        </w:rPr>
      </w:pPr>
      <w:r w:rsidRPr="00184F11">
        <w:rPr>
          <w:rFonts w:ascii="Garamond" w:hAnsi="Garamond"/>
          <w:b/>
          <w:bCs/>
          <w:sz w:val="23"/>
          <w:szCs w:val="23"/>
        </w:rPr>
        <w:tab/>
      </w:r>
    </w:p>
    <w:p w:rsidR="000A0A6D" w:rsidRDefault="000A0A6D" w:rsidP="008521D3">
      <w:pPr>
        <w:tabs>
          <w:tab w:val="left" w:pos="360"/>
        </w:tabs>
        <w:jc w:val="both"/>
        <w:rPr>
          <w:rFonts w:ascii="Garamond" w:hAnsi="Garamond"/>
          <w:b/>
          <w:bCs/>
          <w:sz w:val="23"/>
          <w:szCs w:val="23"/>
        </w:rPr>
      </w:pPr>
    </w:p>
    <w:p w:rsidR="006C07EA" w:rsidRDefault="006C07EA" w:rsidP="00A93A7B">
      <w:pPr>
        <w:pStyle w:val="Heading1"/>
        <w:rPr>
          <w:sz w:val="23"/>
          <w:szCs w:val="23"/>
        </w:rPr>
      </w:pPr>
    </w:p>
    <w:p w:rsidR="00490E48" w:rsidRDefault="00490E48"/>
    <w:sectPr w:rsidR="00490E48" w:rsidSect="00555033">
      <w:footerReference w:type="default" r:id="rId89"/>
      <w:pgSz w:w="12240" w:h="15840"/>
      <w:pgMar w:top="764" w:right="108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5981" w:rsidRDefault="00075981">
      <w:r>
        <w:separator/>
      </w:r>
    </w:p>
  </w:endnote>
  <w:endnote w:type="continuationSeparator" w:id="0">
    <w:p w:rsidR="00075981" w:rsidRDefault="0007598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igi">
    <w:panose1 w:val="04040504061007020D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981" w:rsidRDefault="00E4541C" w:rsidP="00F71FB2">
    <w:pPr>
      <w:pStyle w:val="Footer"/>
      <w:framePr w:wrap="around" w:vAnchor="text" w:hAnchor="margin" w:xAlign="right" w:y="1"/>
      <w:rPr>
        <w:rStyle w:val="PageNumber"/>
      </w:rPr>
    </w:pPr>
    <w:r>
      <w:rPr>
        <w:rStyle w:val="PageNumber"/>
      </w:rPr>
      <w:fldChar w:fldCharType="begin"/>
    </w:r>
    <w:r w:rsidR="00075981">
      <w:rPr>
        <w:rStyle w:val="PageNumber"/>
      </w:rPr>
      <w:instrText xml:space="preserve">PAGE  </w:instrText>
    </w:r>
    <w:r>
      <w:rPr>
        <w:rStyle w:val="PageNumber"/>
      </w:rPr>
      <w:fldChar w:fldCharType="end"/>
    </w:r>
  </w:p>
  <w:p w:rsidR="00075981" w:rsidRDefault="0007598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981" w:rsidRDefault="00075981" w:rsidP="00F71FB2">
    <w:pPr>
      <w:pStyle w:val="Footer"/>
      <w:framePr w:wrap="around" w:vAnchor="text" w:hAnchor="margin" w:xAlign="right" w:y="1"/>
      <w:ind w:right="360"/>
      <w:rPr>
        <w:rStyle w:val="PageNumber"/>
      </w:rPr>
    </w:pPr>
  </w:p>
  <w:p w:rsidR="00075981" w:rsidRDefault="00075981" w:rsidP="00F71FB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981" w:rsidRDefault="00075981">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981" w:rsidRDefault="00075981" w:rsidP="00F71FB2">
    <w:pPr>
      <w:pStyle w:val="Footer"/>
      <w:framePr w:wrap="around" w:vAnchor="text" w:hAnchor="margin" w:xAlign="right" w:y="1"/>
      <w:ind w:right="360"/>
      <w:rPr>
        <w:rStyle w:val="PageNumber"/>
      </w:rPr>
    </w:pPr>
  </w:p>
  <w:p w:rsidR="00075981" w:rsidRDefault="00075981" w:rsidP="00F71FB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5981" w:rsidRDefault="00075981">
      <w:r>
        <w:separator/>
      </w:r>
    </w:p>
  </w:footnote>
  <w:footnote w:type="continuationSeparator" w:id="0">
    <w:p w:rsidR="00075981" w:rsidRDefault="00075981">
      <w:r>
        <w:continuationSeparator/>
      </w:r>
    </w:p>
  </w:footnote>
  <w:footnote w:id="1">
    <w:p w:rsidR="00075981" w:rsidRDefault="00075981">
      <w:pPr>
        <w:pStyle w:val="basic"/>
        <w:rPr>
          <w:sz w:val="22"/>
          <w:szCs w:val="22"/>
        </w:rPr>
      </w:pPr>
      <w:r w:rsidRPr="005B2E87">
        <w:rPr>
          <w:rStyle w:val="FootnoteReference"/>
          <w:vertAlign w:val="superscript"/>
        </w:rPr>
        <w:footnoteRef/>
      </w:r>
      <w:r w:rsidRPr="005B2E87">
        <w:rPr>
          <w:sz w:val="22"/>
        </w:rPr>
        <w:t xml:space="preserve"> </w:t>
      </w:r>
      <w:r w:rsidRPr="005B2E87">
        <w:rPr>
          <w:spacing w:val="-3"/>
          <w:sz w:val="22"/>
        </w:rPr>
        <w:t xml:space="preserve">All successful Applicants must have a governing or policy body consistent with the requirements of 45 C.F.R. Part 1607 </w:t>
      </w:r>
      <w:r w:rsidRPr="00AD1D95">
        <w:rPr>
          <w:spacing w:val="-2"/>
          <w:sz w:val="22"/>
          <w:szCs w:val="22"/>
        </w:rPr>
        <w:t xml:space="preserve">of the LSC regulations. An Applicant that is not in compliance at the time the grant is awarded will be required to be in </w:t>
      </w:r>
      <w:r w:rsidRPr="00AD1D95">
        <w:rPr>
          <w:sz w:val="22"/>
          <w:szCs w:val="22"/>
        </w:rPr>
        <w:t>compliance with 45 C.F.R. Part 1607 within sixty days from the date the grant award is made.</w:t>
      </w:r>
    </w:p>
    <w:p w:rsidR="00075981" w:rsidRPr="00AD1D95" w:rsidRDefault="00075981" w:rsidP="00A93A7B">
      <w:pPr>
        <w:pStyle w:val="FootnoteText"/>
        <w:rPr>
          <w:sz w:val="22"/>
          <w:szCs w:val="22"/>
        </w:rPr>
      </w:pPr>
    </w:p>
  </w:footnote>
  <w:footnote w:id="2">
    <w:p w:rsidR="00075981" w:rsidRDefault="00075981">
      <w:pPr>
        <w:pStyle w:val="basic"/>
        <w:rPr>
          <w:sz w:val="22"/>
          <w:szCs w:val="22"/>
        </w:rPr>
      </w:pPr>
      <w:r w:rsidRPr="00AD1D95">
        <w:rPr>
          <w:rStyle w:val="FootnoteReference"/>
          <w:sz w:val="22"/>
          <w:szCs w:val="22"/>
          <w:vertAlign w:val="superscript"/>
        </w:rPr>
        <w:footnoteRef/>
      </w:r>
      <w:r w:rsidRPr="00AD1D95">
        <w:rPr>
          <w:rStyle w:val="FootnoteReference"/>
          <w:sz w:val="22"/>
          <w:szCs w:val="22"/>
          <w:vertAlign w:val="superscript"/>
        </w:rPr>
        <w:t xml:space="preserve"> </w:t>
      </w:r>
      <w:r w:rsidRPr="00AD1D95">
        <w:rPr>
          <w:sz w:val="22"/>
          <w:szCs w:val="22"/>
        </w:rPr>
        <w:t>A group of attorneys can compete for LSC grants under two options:</w:t>
      </w:r>
    </w:p>
    <w:p w:rsidR="00075981" w:rsidRDefault="00075981">
      <w:pPr>
        <w:pStyle w:val="basic"/>
        <w:numPr>
          <w:ilvl w:val="0"/>
          <w:numId w:val="122"/>
        </w:numPr>
        <w:rPr>
          <w:sz w:val="22"/>
          <w:szCs w:val="22"/>
        </w:rPr>
      </w:pPr>
      <w:r w:rsidRPr="00AD1D95">
        <w:rPr>
          <w:sz w:val="22"/>
        </w:rPr>
        <w:t xml:space="preserve">it </w:t>
      </w:r>
      <w:r>
        <w:rPr>
          <w:sz w:val="22"/>
          <w:szCs w:val="22"/>
        </w:rPr>
        <w:t>may</w:t>
      </w:r>
      <w:r w:rsidRPr="00AD1D95">
        <w:rPr>
          <w:sz w:val="22"/>
          <w:szCs w:val="22"/>
        </w:rPr>
        <w:t xml:space="preserve"> choose to compete as a non-incorporated body; or</w:t>
      </w:r>
    </w:p>
    <w:p w:rsidR="00075981" w:rsidRPr="00AD1D95" w:rsidRDefault="00075981" w:rsidP="00A93A7B">
      <w:pPr>
        <w:pStyle w:val="FootnoteText"/>
        <w:numPr>
          <w:ilvl w:val="0"/>
          <w:numId w:val="40"/>
        </w:numPr>
        <w:rPr>
          <w:sz w:val="22"/>
          <w:szCs w:val="22"/>
        </w:rPr>
      </w:pPr>
      <w:r w:rsidRPr="005B2E87">
        <w:rPr>
          <w:rFonts w:ascii="Garamond" w:hAnsi="Garamond"/>
          <w:sz w:val="22"/>
        </w:rPr>
        <w:t xml:space="preserve">it </w:t>
      </w:r>
      <w:r w:rsidRPr="00075981">
        <w:rPr>
          <w:rFonts w:ascii="Garamond" w:hAnsi="Garamond"/>
          <w:sz w:val="22"/>
        </w:rPr>
        <w:t>may elect</w:t>
      </w:r>
      <w:r w:rsidRPr="005B2E87">
        <w:rPr>
          <w:rFonts w:ascii="Garamond" w:hAnsi="Garamond"/>
          <w:sz w:val="22"/>
        </w:rPr>
        <w:t xml:space="preserve"> to incorporate as a non-profit </w:t>
      </w:r>
    </w:p>
  </w:footnote>
  <w:footnote w:id="3">
    <w:p w:rsidR="00075981" w:rsidRPr="000E6B73" w:rsidRDefault="00075981" w:rsidP="00A93A7B">
      <w:pPr>
        <w:pStyle w:val="FootnoteText"/>
        <w:jc w:val="both"/>
        <w:rPr>
          <w:sz w:val="22"/>
          <w:szCs w:val="22"/>
        </w:rPr>
      </w:pPr>
      <w:r w:rsidRPr="000E6B73">
        <w:rPr>
          <w:rStyle w:val="FootnoteReference"/>
          <w:vertAlign w:val="superscript"/>
        </w:rPr>
        <w:footnoteRef/>
      </w:r>
      <w:r>
        <w:t xml:space="preserve"> </w:t>
      </w:r>
      <w:r w:rsidRPr="005B2E87">
        <w:rPr>
          <w:rFonts w:ascii="Garamond" w:hAnsi="Garamond"/>
          <w:spacing w:val="-10"/>
          <w:sz w:val="22"/>
        </w:rPr>
        <w:t>This requirement helps assure that the governing/policy body of an LSC grantee</w:t>
      </w:r>
      <w:r w:rsidRPr="005B2E87">
        <w:rPr>
          <w:rFonts w:ascii="Garamond" w:hAnsi="Garamond"/>
          <w:spacing w:val="-10"/>
          <w:sz w:val="23"/>
        </w:rPr>
        <w:t>:</w:t>
      </w:r>
      <w:r w:rsidRPr="005B2E87">
        <w:rPr>
          <w:rFonts w:ascii="Garamond" w:hAnsi="Garamond"/>
          <w:spacing w:val="-10"/>
          <w:sz w:val="22"/>
        </w:rPr>
        <w:t xml:space="preserve"> reasonably reflects the diversity of the </w:t>
      </w:r>
      <w:r w:rsidRPr="005B2E87">
        <w:rPr>
          <w:rFonts w:ascii="Garamond" w:hAnsi="Garamond"/>
          <w:spacing w:val="-8"/>
          <w:sz w:val="22"/>
        </w:rPr>
        <w:t>legal community and the population of the areas served</w:t>
      </w:r>
      <w:r w:rsidRPr="005B2E87">
        <w:rPr>
          <w:rFonts w:ascii="Garamond" w:hAnsi="Garamond"/>
          <w:spacing w:val="-8"/>
          <w:sz w:val="23"/>
        </w:rPr>
        <w:t>,</w:t>
      </w:r>
      <w:r w:rsidRPr="005B2E87">
        <w:rPr>
          <w:rFonts w:ascii="Garamond" w:hAnsi="Garamond"/>
          <w:spacing w:val="-8"/>
          <w:sz w:val="22"/>
        </w:rPr>
        <w:t xml:space="preserve"> including race, gender, ethnicity, and other similar factors; is </w:t>
      </w:r>
      <w:r w:rsidRPr="005B2E87">
        <w:rPr>
          <w:rFonts w:ascii="Garamond" w:hAnsi="Garamond"/>
          <w:spacing w:val="-6"/>
          <w:sz w:val="22"/>
        </w:rPr>
        <w:t xml:space="preserve">sensitive to the diverse needs of the community; and has the capacity to promote high quality legal </w:t>
      </w:r>
      <w:r w:rsidRPr="005B2E87">
        <w:rPr>
          <w:rFonts w:ascii="Garamond" w:hAnsi="Garamond"/>
          <w:sz w:val="22"/>
        </w:rPr>
        <w:t>services in newly defined and/or diverse service areas.</w:t>
      </w:r>
      <w:r w:rsidRPr="000E6B73">
        <w:rPr>
          <w:rFonts w:ascii="Garamond" w:hAnsi="Garamond"/>
          <w:sz w:val="22"/>
          <w:szCs w:val="22"/>
        </w:rPr>
        <w:t xml:space="preserve"> </w:t>
      </w:r>
    </w:p>
  </w:footnote>
  <w:footnote w:id="4">
    <w:p w:rsidR="00075981" w:rsidRPr="00B46BD3" w:rsidRDefault="00075981" w:rsidP="00EF30B2">
      <w:pPr>
        <w:pStyle w:val="FootnoteText"/>
        <w:ind w:left="180" w:hanging="180"/>
        <w:jc w:val="both"/>
        <w:rPr>
          <w:sz w:val="22"/>
          <w:szCs w:val="22"/>
        </w:rPr>
      </w:pPr>
      <w:r w:rsidRPr="006F5A6E">
        <w:rPr>
          <w:rStyle w:val="FootnoteReference"/>
          <w:sz w:val="24"/>
          <w:szCs w:val="24"/>
          <w:vertAlign w:val="superscript"/>
        </w:rPr>
        <w:footnoteRef/>
      </w:r>
      <w:r w:rsidRPr="00593A75">
        <w:rPr>
          <w:sz w:val="24"/>
          <w:szCs w:val="24"/>
        </w:rPr>
        <w:t xml:space="preserve"> </w:t>
      </w:r>
      <w:r w:rsidRPr="00FC6EA8">
        <w:rPr>
          <w:rFonts w:ascii="Garamond" w:hAnsi="Garamond"/>
        </w:rPr>
        <w:t>An</w:t>
      </w:r>
      <w:r w:rsidRPr="00FC6EA8">
        <w:rPr>
          <w:rFonts w:ascii="Garamond" w:hAnsi="Garamond"/>
          <w:color w:val="800000"/>
        </w:rPr>
        <w:t xml:space="preserve"> </w:t>
      </w:r>
      <w:r w:rsidRPr="00FC6EA8">
        <w:rPr>
          <w:rFonts w:ascii="Garamond" w:hAnsi="Garamond"/>
        </w:rPr>
        <w:t>Applicant providing less than a full range of service is required to demonstrate to LSC’s satisfaction that it is or will be part of a delivery system that does provide a full range of legal services.  See page 9 of the RFP regarding the requirements for a “full range of legal services</w:t>
      </w:r>
      <w:r>
        <w:rPr>
          <w:rFonts w:ascii="Garamond" w:hAnsi="Garamond"/>
        </w:rPr>
        <w:t>”.</w:t>
      </w:r>
    </w:p>
    <w:p w:rsidR="00075981" w:rsidRDefault="00075981" w:rsidP="00EF30B2">
      <w:pPr>
        <w:pStyle w:val="FootnoteText"/>
        <w:ind w:left="180" w:hanging="180"/>
        <w:jc w:val="both"/>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981" w:rsidRDefault="0007598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981" w:rsidRDefault="0007598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9360"/>
      </w:tabs>
      <w:rPr>
        <w:sz w:val="18"/>
      </w:rPr>
    </w:pPr>
    <w:r>
      <w:rPr>
        <w:sz w:val="18"/>
      </w:rPr>
      <w:t xml:space="preserve">LSC Request for Proposals </w:t>
    </w:r>
    <w:r w:rsidRPr="006058DF">
      <w:rPr>
        <w:sz w:val="18"/>
      </w:rPr>
      <w:t>and Instructions</w:t>
    </w:r>
    <w:r>
      <w:rPr>
        <w:sz w:val="18"/>
      </w:rPr>
      <w:tab/>
    </w:r>
    <w:r>
      <w:rPr>
        <w:sz w:val="18"/>
      </w:rPr>
      <w:tab/>
    </w:r>
    <w:r>
      <w:rPr>
        <w:sz w:val="18"/>
      </w:rPr>
      <w:tab/>
    </w:r>
    <w:r>
      <w:rPr>
        <w:sz w:val="18"/>
      </w:rPr>
      <w:tab/>
    </w:r>
    <w:r>
      <w:rPr>
        <w:sz w:val="18"/>
      </w:rPr>
      <w:tab/>
    </w:r>
    <w:r>
      <w:rPr>
        <w:sz w:val="18"/>
      </w:rPr>
      <w:tab/>
    </w:r>
    <w:r>
      <w:rPr>
        <w:sz w:val="18"/>
      </w:rPr>
      <w:tab/>
    </w:r>
    <w:r>
      <w:rPr>
        <w:sz w:val="18"/>
      </w:rPr>
      <w:tab/>
      <w:t xml:space="preserve">Page </w:t>
    </w:r>
    <w:r w:rsidR="00E4541C">
      <w:rPr>
        <w:rStyle w:val="PageNumber"/>
        <w:sz w:val="20"/>
      </w:rPr>
      <w:fldChar w:fldCharType="begin"/>
    </w:r>
    <w:r>
      <w:rPr>
        <w:rStyle w:val="PageNumber"/>
        <w:sz w:val="20"/>
      </w:rPr>
      <w:instrText xml:space="preserve"> PAGE </w:instrText>
    </w:r>
    <w:r w:rsidR="00E4541C">
      <w:rPr>
        <w:rStyle w:val="PageNumber"/>
        <w:sz w:val="20"/>
      </w:rPr>
      <w:fldChar w:fldCharType="separate"/>
    </w:r>
    <w:r w:rsidR="00B02C1F">
      <w:rPr>
        <w:rStyle w:val="PageNumber"/>
        <w:noProof/>
        <w:sz w:val="20"/>
      </w:rPr>
      <w:t>18</w:t>
    </w:r>
    <w:r w:rsidR="00E4541C">
      <w:rPr>
        <w:rStyle w:val="PageNumber"/>
        <w:sz w:val="20"/>
      </w:rPr>
      <w:fldChar w:fldCharType="end"/>
    </w:r>
    <w:r>
      <w:rPr>
        <w:sz w:val="18"/>
      </w:rPr>
      <w:t xml:space="preserve"> </w:t>
    </w:r>
  </w:p>
  <w:p w:rsidR="00075981" w:rsidRDefault="00075981" w:rsidP="00F71FB2">
    <w:pPr>
      <w:pBdr>
        <w:top w:val="triple" w:sz="4" w:space="1" w:color="auto"/>
      </w:pBdr>
      <w:spacing w:line="120" w:lineRule="exact"/>
      <w:rPr>
        <w:sz w:val="18"/>
      </w:rPr>
    </w:pPr>
  </w:p>
  <w:p w:rsidR="00075981" w:rsidRDefault="00075981" w:rsidP="00555033">
    <w:pPr>
      <w:spacing w:line="120" w:lineRule="exac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981" w:rsidRDefault="0007598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0"/>
    <w:lvl w:ilvl="0">
      <w:start w:val="1"/>
      <w:numFmt w:val="decimal"/>
      <w:pStyle w:val="Paragraph1"/>
      <w:lvlText w:val="%1."/>
      <w:lvlJc w:val="left"/>
      <w:pPr>
        <w:tabs>
          <w:tab w:val="num" w:pos="510"/>
        </w:tabs>
        <w:ind w:left="510" w:hanging="510"/>
      </w:pPr>
      <w:rPr>
        <w:rFonts w:ascii="Times New Roman" w:hAnsi="Times New Roman" w:cs="Times New Roman"/>
        <w:sz w:val="24"/>
      </w:rPr>
    </w:lvl>
    <w:lvl w:ilvl="1">
      <w:start w:val="1"/>
      <w:numFmt w:val="lowerLetter"/>
      <w:pStyle w:val="Paragraph2"/>
      <w:lvlText w:val="%2."/>
      <w:lvlJc w:val="left"/>
      <w:pPr>
        <w:tabs>
          <w:tab w:val="num" w:pos="1440"/>
        </w:tabs>
        <w:ind w:left="1440" w:hanging="930"/>
      </w:pPr>
      <w:rPr>
        <w:rFonts w:cs="Times New Roman"/>
      </w:rPr>
    </w:lvl>
    <w:lvl w:ilvl="2">
      <w:start w:val="1"/>
      <w:numFmt w:val="lowerRoman"/>
      <w:pStyle w:val="Paragraph3"/>
      <w:lvlText w:val="%3."/>
      <w:lvlJc w:val="left"/>
      <w:pPr>
        <w:tabs>
          <w:tab w:val="num" w:pos="2160"/>
        </w:tabs>
        <w:ind w:left="2160" w:hanging="720"/>
      </w:pPr>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lef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numFmt w:val="decimal"/>
      <w:lvlText w:val=""/>
      <w:lvlJc w:val="left"/>
      <w:rPr>
        <w:rFonts w:cs="Times New Roman"/>
      </w:rPr>
    </w:lvl>
  </w:abstractNum>
  <w:abstractNum w:abstractNumId="1">
    <w:nsid w:val="00ED40E9"/>
    <w:multiLevelType w:val="hybridMultilevel"/>
    <w:tmpl w:val="DF60E3D0"/>
    <w:lvl w:ilvl="0" w:tplc="2E9C9F0E">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0F01E9F"/>
    <w:multiLevelType w:val="hybridMultilevel"/>
    <w:tmpl w:val="76B47D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022AAB"/>
    <w:multiLevelType w:val="multilevel"/>
    <w:tmpl w:val="586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27A33B8"/>
    <w:multiLevelType w:val="hybridMultilevel"/>
    <w:tmpl w:val="EC563768"/>
    <w:lvl w:ilvl="0" w:tplc="6212BAD0">
      <w:start w:val="1"/>
      <w:numFmt w:val="decimal"/>
      <w:lvlText w:val="%1."/>
      <w:lvlJc w:val="left"/>
      <w:pPr>
        <w:tabs>
          <w:tab w:val="num" w:pos="360"/>
        </w:tabs>
        <w:ind w:left="360" w:hanging="360"/>
      </w:pPr>
      <w:rPr>
        <w:rFonts w:cs="Times New Roman"/>
        <w:b w:val="0"/>
        <w:i w:val="0"/>
        <w:color w:val="auto"/>
      </w:rPr>
    </w:lvl>
    <w:lvl w:ilvl="1" w:tplc="E9866DA4">
      <w:start w:val="1"/>
      <w:numFmt w:val="lowerLetter"/>
      <w:lvlText w:val="%2."/>
      <w:lvlJc w:val="left"/>
      <w:pPr>
        <w:tabs>
          <w:tab w:val="num" w:pos="1440"/>
        </w:tabs>
        <w:ind w:left="1440" w:hanging="360"/>
      </w:pPr>
      <w:rPr>
        <w:color w:val="0000FF"/>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2FB79BD"/>
    <w:multiLevelType w:val="hybridMultilevel"/>
    <w:tmpl w:val="B44A15BE"/>
    <w:lvl w:ilvl="0" w:tplc="B07AC4D0">
      <w:start w:val="2"/>
      <w:numFmt w:val="decimal"/>
      <w:lvlText w:val="%1."/>
      <w:lvlJc w:val="left"/>
      <w:pPr>
        <w:tabs>
          <w:tab w:val="num" w:pos="360"/>
        </w:tabs>
        <w:ind w:left="360" w:hanging="360"/>
      </w:pPr>
      <w:rPr>
        <w:rFonts w:cs="Times New Roman" w:hint="default"/>
        <w:b w:val="0"/>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nsid w:val="032B490F"/>
    <w:multiLevelType w:val="hybridMultilevel"/>
    <w:tmpl w:val="FC3E9B3C"/>
    <w:lvl w:ilvl="0" w:tplc="1E18CD36">
      <w:start w:val="1"/>
      <w:numFmt w:val="decimal"/>
      <w:lvlText w:val="%1."/>
      <w:lvlJc w:val="left"/>
      <w:pPr>
        <w:tabs>
          <w:tab w:val="num" w:pos="2160"/>
        </w:tabs>
        <w:ind w:left="2160" w:hanging="360"/>
      </w:pPr>
      <w:rPr>
        <w:rFonts w:cs="Times New Roman" w:hint="default"/>
        <w:i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nsid w:val="054C76B9"/>
    <w:multiLevelType w:val="hybridMultilevel"/>
    <w:tmpl w:val="EE4ECA84"/>
    <w:lvl w:ilvl="0" w:tplc="90524150">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8">
    <w:nsid w:val="07614983"/>
    <w:multiLevelType w:val="hybridMultilevel"/>
    <w:tmpl w:val="CD76A7CE"/>
    <w:lvl w:ilvl="0" w:tplc="54304264">
      <w:start w:val="2"/>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7806C8D"/>
    <w:multiLevelType w:val="hybridMultilevel"/>
    <w:tmpl w:val="7CA0AB30"/>
    <w:lvl w:ilvl="0" w:tplc="906E47F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83C05F9"/>
    <w:multiLevelType w:val="hybridMultilevel"/>
    <w:tmpl w:val="071C2FCA"/>
    <w:lvl w:ilvl="0" w:tplc="AB6279EC">
      <w:start w:val="1"/>
      <w:numFmt w:val="lowerLetter"/>
      <w:lvlText w:val="%1."/>
      <w:lvlJc w:val="left"/>
      <w:pPr>
        <w:tabs>
          <w:tab w:val="num" w:pos="720"/>
        </w:tabs>
        <w:ind w:left="720" w:hanging="360"/>
      </w:pPr>
      <w:rPr>
        <w:rFonts w:cs="Courier" w:hint="default"/>
        <w:b w:val="0"/>
        <w:i w:val="0"/>
        <w:color w:val="00008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8B005BA"/>
    <w:multiLevelType w:val="hybridMultilevel"/>
    <w:tmpl w:val="D848FE60"/>
    <w:lvl w:ilvl="0" w:tplc="C2782CCC">
      <w:start w:val="1"/>
      <w:numFmt w:val="decimal"/>
      <w:lvlText w:val="%1."/>
      <w:lvlJc w:val="left"/>
      <w:pPr>
        <w:tabs>
          <w:tab w:val="num" w:pos="1800"/>
        </w:tabs>
        <w:ind w:left="1800" w:hanging="360"/>
      </w:pPr>
      <w:rPr>
        <w:rFonts w:cs="Times New Roman" w:hint="default"/>
        <w:b w:val="0"/>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nsid w:val="094F5249"/>
    <w:multiLevelType w:val="hybridMultilevel"/>
    <w:tmpl w:val="ED3A73D8"/>
    <w:lvl w:ilvl="0" w:tplc="B0DA264C">
      <w:start w:val="1"/>
      <w:numFmt w:val="lowerLetter"/>
      <w:lvlText w:val="%1."/>
      <w:lvlJc w:val="left"/>
      <w:pPr>
        <w:tabs>
          <w:tab w:val="num" w:pos="720"/>
        </w:tabs>
        <w:ind w:left="720" w:hanging="360"/>
      </w:pPr>
      <w:rPr>
        <w:rFonts w:cs="Times New Roman"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096C1D71"/>
    <w:multiLevelType w:val="hybridMultilevel"/>
    <w:tmpl w:val="3F1A3B96"/>
    <w:lvl w:ilvl="0" w:tplc="327AEC7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A533523"/>
    <w:multiLevelType w:val="hybridMultilevel"/>
    <w:tmpl w:val="3AD6922E"/>
    <w:lvl w:ilvl="0" w:tplc="A8927056">
      <w:start w:val="2"/>
      <w:numFmt w:val="decimal"/>
      <w:lvlText w:val="%1."/>
      <w:lvlJc w:val="center"/>
      <w:pPr>
        <w:tabs>
          <w:tab w:val="num" w:pos="916"/>
        </w:tabs>
        <w:ind w:left="916" w:hanging="360"/>
      </w:pPr>
      <w:rPr>
        <w:rFonts w:hint="default"/>
      </w:rPr>
    </w:lvl>
    <w:lvl w:ilvl="1" w:tplc="54B890AC">
      <w:start w:val="1"/>
      <w:numFmt w:val="bullet"/>
      <w:lvlText w:val=""/>
      <w:lvlJc w:val="left"/>
      <w:pPr>
        <w:tabs>
          <w:tab w:val="num" w:pos="1572"/>
        </w:tabs>
        <w:ind w:left="1572" w:hanging="360"/>
      </w:pPr>
      <w:rPr>
        <w:rFonts w:ascii="Symbol" w:hAnsi="Symbol" w:hint="default"/>
        <w:color w:val="800000"/>
      </w:rPr>
    </w:lvl>
    <w:lvl w:ilvl="2" w:tplc="04090001">
      <w:start w:val="1"/>
      <w:numFmt w:val="bullet"/>
      <w:lvlText w:val=""/>
      <w:lvlJc w:val="left"/>
      <w:pPr>
        <w:tabs>
          <w:tab w:val="num" w:pos="2472"/>
        </w:tabs>
        <w:ind w:left="2472" w:hanging="360"/>
      </w:pPr>
      <w:rPr>
        <w:rFonts w:ascii="Symbol" w:hAnsi="Symbol" w:hint="default"/>
      </w:rPr>
    </w:lvl>
    <w:lvl w:ilvl="3" w:tplc="0409000F" w:tentative="1">
      <w:start w:val="1"/>
      <w:numFmt w:val="decimal"/>
      <w:lvlText w:val="%4."/>
      <w:lvlJc w:val="left"/>
      <w:pPr>
        <w:tabs>
          <w:tab w:val="num" w:pos="3012"/>
        </w:tabs>
        <w:ind w:left="3012" w:hanging="360"/>
      </w:pPr>
    </w:lvl>
    <w:lvl w:ilvl="4" w:tplc="04090019" w:tentative="1">
      <w:start w:val="1"/>
      <w:numFmt w:val="lowerLetter"/>
      <w:lvlText w:val="%5."/>
      <w:lvlJc w:val="left"/>
      <w:pPr>
        <w:tabs>
          <w:tab w:val="num" w:pos="3732"/>
        </w:tabs>
        <w:ind w:left="3732" w:hanging="360"/>
      </w:pPr>
    </w:lvl>
    <w:lvl w:ilvl="5" w:tplc="0409001B" w:tentative="1">
      <w:start w:val="1"/>
      <w:numFmt w:val="lowerRoman"/>
      <w:lvlText w:val="%6."/>
      <w:lvlJc w:val="right"/>
      <w:pPr>
        <w:tabs>
          <w:tab w:val="num" w:pos="4452"/>
        </w:tabs>
        <w:ind w:left="4452" w:hanging="180"/>
      </w:pPr>
    </w:lvl>
    <w:lvl w:ilvl="6" w:tplc="0409000F" w:tentative="1">
      <w:start w:val="1"/>
      <w:numFmt w:val="decimal"/>
      <w:lvlText w:val="%7."/>
      <w:lvlJc w:val="left"/>
      <w:pPr>
        <w:tabs>
          <w:tab w:val="num" w:pos="5172"/>
        </w:tabs>
        <w:ind w:left="5172" w:hanging="360"/>
      </w:pPr>
    </w:lvl>
    <w:lvl w:ilvl="7" w:tplc="04090019" w:tentative="1">
      <w:start w:val="1"/>
      <w:numFmt w:val="lowerLetter"/>
      <w:lvlText w:val="%8."/>
      <w:lvlJc w:val="left"/>
      <w:pPr>
        <w:tabs>
          <w:tab w:val="num" w:pos="5892"/>
        </w:tabs>
        <w:ind w:left="5892" w:hanging="360"/>
      </w:pPr>
    </w:lvl>
    <w:lvl w:ilvl="8" w:tplc="0409001B" w:tentative="1">
      <w:start w:val="1"/>
      <w:numFmt w:val="lowerRoman"/>
      <w:lvlText w:val="%9."/>
      <w:lvlJc w:val="right"/>
      <w:pPr>
        <w:tabs>
          <w:tab w:val="num" w:pos="6612"/>
        </w:tabs>
        <w:ind w:left="6612" w:hanging="180"/>
      </w:pPr>
    </w:lvl>
  </w:abstractNum>
  <w:abstractNum w:abstractNumId="15">
    <w:nsid w:val="0B0D1D74"/>
    <w:multiLevelType w:val="singleLevel"/>
    <w:tmpl w:val="56B032E0"/>
    <w:lvl w:ilvl="0">
      <w:start w:val="1"/>
      <w:numFmt w:val="decimal"/>
      <w:lvlText w:val="%1."/>
      <w:lvlJc w:val="left"/>
      <w:pPr>
        <w:tabs>
          <w:tab w:val="num" w:pos="1800"/>
        </w:tabs>
        <w:ind w:left="1800" w:hanging="360"/>
      </w:pPr>
      <w:rPr>
        <w:rFonts w:hint="default"/>
      </w:rPr>
    </w:lvl>
  </w:abstractNum>
  <w:abstractNum w:abstractNumId="16">
    <w:nsid w:val="0BA90622"/>
    <w:multiLevelType w:val="singleLevel"/>
    <w:tmpl w:val="279015E2"/>
    <w:lvl w:ilvl="0">
      <w:start w:val="1"/>
      <w:numFmt w:val="lowerLetter"/>
      <w:lvlText w:val="%1."/>
      <w:lvlJc w:val="left"/>
      <w:pPr>
        <w:tabs>
          <w:tab w:val="num" w:pos="1440"/>
        </w:tabs>
        <w:ind w:left="1440" w:hanging="720"/>
      </w:pPr>
      <w:rPr>
        <w:b w:val="0"/>
        <w:i w:val="0"/>
      </w:rPr>
    </w:lvl>
  </w:abstractNum>
  <w:abstractNum w:abstractNumId="17">
    <w:nsid w:val="0CF3693B"/>
    <w:multiLevelType w:val="hybridMultilevel"/>
    <w:tmpl w:val="76949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D7D2315"/>
    <w:multiLevelType w:val="hybridMultilevel"/>
    <w:tmpl w:val="0D503068"/>
    <w:lvl w:ilvl="0" w:tplc="DB3AC252">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33E59AC"/>
    <w:multiLevelType w:val="hybridMultilevel"/>
    <w:tmpl w:val="DD8A9C1E"/>
    <w:lvl w:ilvl="0" w:tplc="8D4C0F84">
      <w:start w:val="1"/>
      <w:numFmt w:val="lowerLetter"/>
      <w:lvlText w:val="%1."/>
      <w:lvlJc w:val="left"/>
      <w:pPr>
        <w:tabs>
          <w:tab w:val="num" w:pos="720"/>
        </w:tabs>
        <w:ind w:left="720" w:hanging="720"/>
      </w:pPr>
      <w:rPr>
        <w:rFonts w:cs="Times New Roman" w:hint="default"/>
        <w:b w:val="0"/>
        <w:color w:val="auto"/>
      </w:rPr>
    </w:lvl>
    <w:lvl w:ilvl="1" w:tplc="04090019" w:tentative="1">
      <w:start w:val="1"/>
      <w:numFmt w:val="lowerLetter"/>
      <w:lvlText w:val="%2."/>
      <w:lvlJc w:val="left"/>
      <w:pPr>
        <w:tabs>
          <w:tab w:val="num" w:pos="-720"/>
        </w:tabs>
        <w:ind w:left="-720" w:hanging="360"/>
      </w:pPr>
      <w:rPr>
        <w:rFonts w:cs="Times New Roman"/>
      </w:rPr>
    </w:lvl>
    <w:lvl w:ilvl="2" w:tplc="0409001B" w:tentative="1">
      <w:start w:val="1"/>
      <w:numFmt w:val="lowerRoman"/>
      <w:lvlText w:val="%3."/>
      <w:lvlJc w:val="right"/>
      <w:pPr>
        <w:tabs>
          <w:tab w:val="num" w:pos="0"/>
        </w:tabs>
        <w:ind w:hanging="180"/>
      </w:pPr>
      <w:rPr>
        <w:rFonts w:cs="Times New Roman"/>
      </w:rPr>
    </w:lvl>
    <w:lvl w:ilvl="3" w:tplc="0409000F" w:tentative="1">
      <w:start w:val="1"/>
      <w:numFmt w:val="decimal"/>
      <w:lvlText w:val="%4."/>
      <w:lvlJc w:val="left"/>
      <w:pPr>
        <w:tabs>
          <w:tab w:val="num" w:pos="720"/>
        </w:tabs>
        <w:ind w:left="720" w:hanging="360"/>
      </w:pPr>
      <w:rPr>
        <w:rFonts w:cs="Times New Roman"/>
      </w:rPr>
    </w:lvl>
    <w:lvl w:ilvl="4" w:tplc="04090019" w:tentative="1">
      <w:start w:val="1"/>
      <w:numFmt w:val="lowerLetter"/>
      <w:lvlText w:val="%5."/>
      <w:lvlJc w:val="left"/>
      <w:pPr>
        <w:tabs>
          <w:tab w:val="num" w:pos="1440"/>
        </w:tabs>
        <w:ind w:left="1440" w:hanging="360"/>
      </w:pPr>
      <w:rPr>
        <w:rFonts w:cs="Times New Roman"/>
      </w:rPr>
    </w:lvl>
    <w:lvl w:ilvl="5" w:tplc="0409001B" w:tentative="1">
      <w:start w:val="1"/>
      <w:numFmt w:val="lowerRoman"/>
      <w:lvlText w:val="%6."/>
      <w:lvlJc w:val="right"/>
      <w:pPr>
        <w:tabs>
          <w:tab w:val="num" w:pos="2160"/>
        </w:tabs>
        <w:ind w:left="2160" w:hanging="180"/>
      </w:pPr>
      <w:rPr>
        <w:rFonts w:cs="Times New Roman"/>
      </w:rPr>
    </w:lvl>
    <w:lvl w:ilvl="6" w:tplc="0409000F" w:tentative="1">
      <w:start w:val="1"/>
      <w:numFmt w:val="decimal"/>
      <w:lvlText w:val="%7."/>
      <w:lvlJc w:val="left"/>
      <w:pPr>
        <w:tabs>
          <w:tab w:val="num" w:pos="2880"/>
        </w:tabs>
        <w:ind w:left="2880" w:hanging="360"/>
      </w:pPr>
      <w:rPr>
        <w:rFonts w:cs="Times New Roman"/>
      </w:rPr>
    </w:lvl>
    <w:lvl w:ilvl="7" w:tplc="04090019" w:tentative="1">
      <w:start w:val="1"/>
      <w:numFmt w:val="lowerLetter"/>
      <w:lvlText w:val="%8."/>
      <w:lvlJc w:val="left"/>
      <w:pPr>
        <w:tabs>
          <w:tab w:val="num" w:pos="3600"/>
        </w:tabs>
        <w:ind w:left="3600" w:hanging="360"/>
      </w:pPr>
      <w:rPr>
        <w:rFonts w:cs="Times New Roman"/>
      </w:rPr>
    </w:lvl>
    <w:lvl w:ilvl="8" w:tplc="0409001B" w:tentative="1">
      <w:start w:val="1"/>
      <w:numFmt w:val="lowerRoman"/>
      <w:lvlText w:val="%9."/>
      <w:lvlJc w:val="right"/>
      <w:pPr>
        <w:tabs>
          <w:tab w:val="num" w:pos="4320"/>
        </w:tabs>
        <w:ind w:left="4320" w:hanging="180"/>
      </w:pPr>
      <w:rPr>
        <w:rFonts w:cs="Times New Roman"/>
      </w:rPr>
    </w:lvl>
  </w:abstractNum>
  <w:abstractNum w:abstractNumId="20">
    <w:nsid w:val="15AB78B5"/>
    <w:multiLevelType w:val="hybridMultilevel"/>
    <w:tmpl w:val="3394FF0E"/>
    <w:lvl w:ilvl="0" w:tplc="18CE0E22">
      <w:start w:val="1"/>
      <w:numFmt w:val="decimal"/>
      <w:lvlText w:val="%1."/>
      <w:lvlJc w:val="left"/>
      <w:pPr>
        <w:tabs>
          <w:tab w:val="num" w:pos="720"/>
        </w:tabs>
        <w:ind w:left="720" w:hanging="360"/>
      </w:pPr>
      <w:rPr>
        <w:rFonts w:hint="default"/>
      </w:rPr>
    </w:lvl>
    <w:lvl w:ilvl="1" w:tplc="6D34F7D4">
      <w:start w:val="1"/>
      <w:numFmt w:val="decimal"/>
      <w:lvlText w:val="%2."/>
      <w:lvlJc w:val="left"/>
      <w:pPr>
        <w:tabs>
          <w:tab w:val="num" w:pos="1440"/>
        </w:tabs>
        <w:ind w:left="1440" w:hanging="360"/>
      </w:pPr>
      <w:rPr>
        <w:rFonts w:hint="default"/>
      </w:rPr>
    </w:lvl>
    <w:lvl w:ilvl="2" w:tplc="68DAEA3C">
      <w:start w:val="1"/>
      <w:numFmt w:val="lowerLetter"/>
      <w:lvlText w:val="%3."/>
      <w:lvlJc w:val="left"/>
      <w:pPr>
        <w:tabs>
          <w:tab w:val="num" w:pos="1440"/>
        </w:tabs>
        <w:ind w:left="1440" w:hanging="360"/>
      </w:pPr>
      <w:rPr>
        <w:rFonts w:hint="default"/>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5DE1F9A"/>
    <w:multiLevelType w:val="hybridMultilevel"/>
    <w:tmpl w:val="0E6E0342"/>
    <w:lvl w:ilvl="0" w:tplc="AABA4D04">
      <w:start w:val="1"/>
      <w:numFmt w:val="lowerLetter"/>
      <w:lvlText w:val="%1."/>
      <w:lvlJc w:val="left"/>
      <w:pPr>
        <w:tabs>
          <w:tab w:val="num" w:pos="810"/>
        </w:tabs>
        <w:ind w:left="810" w:hanging="360"/>
      </w:pPr>
      <w:rPr>
        <w:rFonts w:cs="Times New Roman" w:hint="default"/>
      </w:rPr>
    </w:lvl>
    <w:lvl w:ilvl="1" w:tplc="700C149C">
      <w:start w:val="2"/>
      <w:numFmt w:val="decimal"/>
      <w:lvlText w:val="%2."/>
      <w:lvlJc w:val="left"/>
      <w:pPr>
        <w:tabs>
          <w:tab w:val="num" w:pos="-450"/>
        </w:tabs>
        <w:ind w:left="-450" w:hanging="360"/>
      </w:pPr>
      <w:rPr>
        <w:rFonts w:cs="Times New Roman" w:hint="default"/>
      </w:rPr>
    </w:lvl>
    <w:lvl w:ilvl="2" w:tplc="0409001B">
      <w:start w:val="1"/>
      <w:numFmt w:val="lowerRoman"/>
      <w:lvlText w:val="%3."/>
      <w:lvlJc w:val="right"/>
      <w:pPr>
        <w:tabs>
          <w:tab w:val="num" w:pos="270"/>
        </w:tabs>
        <w:ind w:left="270" w:hanging="180"/>
      </w:pPr>
      <w:rPr>
        <w:rFonts w:cs="Times New Roman"/>
      </w:rPr>
    </w:lvl>
    <w:lvl w:ilvl="3" w:tplc="0409000F">
      <w:start w:val="1"/>
      <w:numFmt w:val="decimal"/>
      <w:lvlText w:val="%4."/>
      <w:lvlJc w:val="left"/>
      <w:pPr>
        <w:tabs>
          <w:tab w:val="num" w:pos="990"/>
        </w:tabs>
        <w:ind w:left="990" w:hanging="360"/>
      </w:pPr>
      <w:rPr>
        <w:rFonts w:cs="Times New Roman"/>
      </w:rPr>
    </w:lvl>
    <w:lvl w:ilvl="4" w:tplc="04090019">
      <w:start w:val="1"/>
      <w:numFmt w:val="lowerLetter"/>
      <w:lvlText w:val="%5."/>
      <w:lvlJc w:val="left"/>
      <w:pPr>
        <w:tabs>
          <w:tab w:val="num" w:pos="1710"/>
        </w:tabs>
        <w:ind w:left="1710" w:hanging="360"/>
      </w:pPr>
      <w:rPr>
        <w:rFonts w:cs="Times New Roman"/>
      </w:rPr>
    </w:lvl>
    <w:lvl w:ilvl="5" w:tplc="0409001B">
      <w:start w:val="1"/>
      <w:numFmt w:val="lowerRoman"/>
      <w:lvlText w:val="%6."/>
      <w:lvlJc w:val="right"/>
      <w:pPr>
        <w:tabs>
          <w:tab w:val="num" w:pos="2430"/>
        </w:tabs>
        <w:ind w:left="2430" w:hanging="180"/>
      </w:pPr>
      <w:rPr>
        <w:rFonts w:cs="Times New Roman"/>
      </w:rPr>
    </w:lvl>
    <w:lvl w:ilvl="6" w:tplc="0409000F">
      <w:start w:val="1"/>
      <w:numFmt w:val="decimal"/>
      <w:lvlText w:val="%7."/>
      <w:lvlJc w:val="left"/>
      <w:pPr>
        <w:tabs>
          <w:tab w:val="num" w:pos="3150"/>
        </w:tabs>
        <w:ind w:left="3150" w:hanging="360"/>
      </w:pPr>
      <w:rPr>
        <w:rFonts w:cs="Times New Roman"/>
      </w:rPr>
    </w:lvl>
    <w:lvl w:ilvl="7" w:tplc="04090019">
      <w:start w:val="1"/>
      <w:numFmt w:val="lowerLetter"/>
      <w:lvlText w:val="%8."/>
      <w:lvlJc w:val="left"/>
      <w:pPr>
        <w:tabs>
          <w:tab w:val="num" w:pos="3870"/>
        </w:tabs>
        <w:ind w:left="3870" w:hanging="360"/>
      </w:pPr>
      <w:rPr>
        <w:rFonts w:cs="Times New Roman"/>
      </w:rPr>
    </w:lvl>
    <w:lvl w:ilvl="8" w:tplc="0409001B">
      <w:start w:val="1"/>
      <w:numFmt w:val="lowerRoman"/>
      <w:lvlText w:val="%9."/>
      <w:lvlJc w:val="right"/>
      <w:pPr>
        <w:tabs>
          <w:tab w:val="num" w:pos="4590"/>
        </w:tabs>
        <w:ind w:left="4590" w:hanging="180"/>
      </w:pPr>
      <w:rPr>
        <w:rFonts w:cs="Times New Roman"/>
      </w:rPr>
    </w:lvl>
  </w:abstractNum>
  <w:abstractNum w:abstractNumId="22">
    <w:nsid w:val="16A1502D"/>
    <w:multiLevelType w:val="hybridMultilevel"/>
    <w:tmpl w:val="4C30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8257122"/>
    <w:multiLevelType w:val="hybridMultilevel"/>
    <w:tmpl w:val="03A88164"/>
    <w:lvl w:ilvl="0" w:tplc="FE2A2DFC">
      <w:start w:val="3"/>
      <w:numFmt w:val="lowerLetter"/>
      <w:lvlText w:val="%1)"/>
      <w:lvlJc w:val="left"/>
      <w:pPr>
        <w:tabs>
          <w:tab w:val="num" w:pos="360"/>
        </w:tabs>
        <w:ind w:left="360" w:hanging="360"/>
      </w:pPr>
      <w:rPr>
        <w:rFonts w:cs="Times New Roman"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8260C72"/>
    <w:multiLevelType w:val="hybridMultilevel"/>
    <w:tmpl w:val="29E0C7E2"/>
    <w:lvl w:ilvl="0" w:tplc="BDAAA174">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18331DF0"/>
    <w:multiLevelType w:val="hybridMultilevel"/>
    <w:tmpl w:val="55262AA0"/>
    <w:lvl w:ilvl="0" w:tplc="C70469AA">
      <w:start w:val="2"/>
      <w:numFmt w:val="lowerLetter"/>
      <w:lvlText w:val="%1."/>
      <w:lvlJc w:val="left"/>
      <w:pPr>
        <w:tabs>
          <w:tab w:val="num" w:pos="360"/>
        </w:tabs>
        <w:ind w:left="360" w:hanging="360"/>
      </w:pPr>
      <w:rPr>
        <w:rFonts w:cs="Times New Roman" w:hint="default"/>
        <w:b w:val="0"/>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8F648AE"/>
    <w:multiLevelType w:val="hybridMultilevel"/>
    <w:tmpl w:val="CCEE4268"/>
    <w:lvl w:ilvl="0" w:tplc="0BB0C664">
      <w:start w:val="1"/>
      <w:numFmt w:val="decimal"/>
      <w:lvlText w:val="%1."/>
      <w:lvlJc w:val="left"/>
      <w:pPr>
        <w:tabs>
          <w:tab w:val="num" w:pos="360"/>
        </w:tabs>
        <w:ind w:left="360" w:hanging="360"/>
      </w:pPr>
      <w:rPr>
        <w:rFonts w:cs="Times New Roman" w:hint="default"/>
        <w:i w:val="0"/>
      </w:rPr>
    </w:lvl>
    <w:lvl w:ilvl="1" w:tplc="E612E07C">
      <w:start w:val="1"/>
      <w:numFmt w:val="bullet"/>
      <w:lvlText w:val=""/>
      <w:lvlJc w:val="left"/>
      <w:pPr>
        <w:tabs>
          <w:tab w:val="num" w:pos="2340"/>
        </w:tabs>
        <w:ind w:left="2340" w:hanging="360"/>
      </w:pPr>
      <w:rPr>
        <w:rFonts w:ascii="Symbol" w:hAnsi="Symbol" w:hint="default"/>
        <w:i w:val="0"/>
      </w:rPr>
    </w:lvl>
    <w:lvl w:ilvl="2" w:tplc="0409001B" w:tentative="1">
      <w:start w:val="1"/>
      <w:numFmt w:val="lowerRoman"/>
      <w:lvlText w:val="%3."/>
      <w:lvlJc w:val="right"/>
      <w:pPr>
        <w:tabs>
          <w:tab w:val="num" w:pos="3060"/>
        </w:tabs>
        <w:ind w:left="3060" w:hanging="180"/>
      </w:pPr>
      <w:rPr>
        <w:rFonts w:cs="Times New Roman"/>
      </w:rPr>
    </w:lvl>
    <w:lvl w:ilvl="3" w:tplc="0409000F" w:tentative="1">
      <w:start w:val="1"/>
      <w:numFmt w:val="decimal"/>
      <w:lvlText w:val="%4."/>
      <w:lvlJc w:val="left"/>
      <w:pPr>
        <w:tabs>
          <w:tab w:val="num" w:pos="3780"/>
        </w:tabs>
        <w:ind w:left="3780" w:hanging="360"/>
      </w:pPr>
      <w:rPr>
        <w:rFonts w:cs="Times New Roman"/>
      </w:rPr>
    </w:lvl>
    <w:lvl w:ilvl="4" w:tplc="04090019" w:tentative="1">
      <w:start w:val="1"/>
      <w:numFmt w:val="lowerLetter"/>
      <w:lvlText w:val="%5."/>
      <w:lvlJc w:val="left"/>
      <w:pPr>
        <w:tabs>
          <w:tab w:val="num" w:pos="4500"/>
        </w:tabs>
        <w:ind w:left="4500" w:hanging="360"/>
      </w:pPr>
      <w:rPr>
        <w:rFonts w:cs="Times New Roman"/>
      </w:rPr>
    </w:lvl>
    <w:lvl w:ilvl="5" w:tplc="0409001B" w:tentative="1">
      <w:start w:val="1"/>
      <w:numFmt w:val="lowerRoman"/>
      <w:lvlText w:val="%6."/>
      <w:lvlJc w:val="right"/>
      <w:pPr>
        <w:tabs>
          <w:tab w:val="num" w:pos="5220"/>
        </w:tabs>
        <w:ind w:left="5220" w:hanging="180"/>
      </w:pPr>
      <w:rPr>
        <w:rFonts w:cs="Times New Roman"/>
      </w:rPr>
    </w:lvl>
    <w:lvl w:ilvl="6" w:tplc="0409000F" w:tentative="1">
      <w:start w:val="1"/>
      <w:numFmt w:val="decimal"/>
      <w:lvlText w:val="%7."/>
      <w:lvlJc w:val="left"/>
      <w:pPr>
        <w:tabs>
          <w:tab w:val="num" w:pos="5940"/>
        </w:tabs>
        <w:ind w:left="5940" w:hanging="360"/>
      </w:pPr>
      <w:rPr>
        <w:rFonts w:cs="Times New Roman"/>
      </w:rPr>
    </w:lvl>
    <w:lvl w:ilvl="7" w:tplc="04090019" w:tentative="1">
      <w:start w:val="1"/>
      <w:numFmt w:val="lowerLetter"/>
      <w:lvlText w:val="%8."/>
      <w:lvlJc w:val="left"/>
      <w:pPr>
        <w:tabs>
          <w:tab w:val="num" w:pos="6660"/>
        </w:tabs>
        <w:ind w:left="6660" w:hanging="360"/>
      </w:pPr>
      <w:rPr>
        <w:rFonts w:cs="Times New Roman"/>
      </w:rPr>
    </w:lvl>
    <w:lvl w:ilvl="8" w:tplc="0409001B" w:tentative="1">
      <w:start w:val="1"/>
      <w:numFmt w:val="lowerRoman"/>
      <w:lvlText w:val="%9."/>
      <w:lvlJc w:val="right"/>
      <w:pPr>
        <w:tabs>
          <w:tab w:val="num" w:pos="7380"/>
        </w:tabs>
        <w:ind w:left="7380" w:hanging="180"/>
      </w:pPr>
      <w:rPr>
        <w:rFonts w:cs="Times New Roman"/>
      </w:rPr>
    </w:lvl>
  </w:abstractNum>
  <w:abstractNum w:abstractNumId="27">
    <w:nsid w:val="193A7A85"/>
    <w:multiLevelType w:val="hybridMultilevel"/>
    <w:tmpl w:val="949A6366"/>
    <w:lvl w:ilvl="0" w:tplc="B38A5D02">
      <w:start w:val="1"/>
      <w:numFmt w:val="decimal"/>
      <w:lvlText w:val="%1."/>
      <w:lvlJc w:val="left"/>
      <w:pPr>
        <w:tabs>
          <w:tab w:val="num" w:pos="720"/>
        </w:tabs>
        <w:ind w:left="720" w:hanging="360"/>
      </w:pPr>
      <w:rPr>
        <w:rFonts w:hint="default"/>
        <w:b w:val="0"/>
        <w:i w:val="0"/>
        <w:color w:val="8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1B01281F"/>
    <w:multiLevelType w:val="hybridMultilevel"/>
    <w:tmpl w:val="A7B6816A"/>
    <w:lvl w:ilvl="0" w:tplc="274CD834">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BDE4E34"/>
    <w:multiLevelType w:val="multilevel"/>
    <w:tmpl w:val="E012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CDF56A3"/>
    <w:multiLevelType w:val="hybridMultilevel"/>
    <w:tmpl w:val="8A7A0BBE"/>
    <w:lvl w:ilvl="0" w:tplc="E9282FC0">
      <w:start w:val="1"/>
      <w:numFmt w:val="decimal"/>
      <w:lvlText w:val="%1."/>
      <w:lvlJc w:val="left"/>
      <w:pPr>
        <w:tabs>
          <w:tab w:val="num" w:pos="447"/>
        </w:tabs>
        <w:ind w:left="447" w:hanging="360"/>
      </w:pPr>
      <w:rPr>
        <w:rFonts w:cs="Times New Roman"/>
        <w:b w:val="0"/>
        <w:i w:val="0"/>
        <w:color w:val="000080"/>
      </w:rPr>
    </w:lvl>
    <w:lvl w:ilvl="1" w:tplc="FDB80DFA">
      <w:start w:val="1"/>
      <w:numFmt w:val="lowerLetter"/>
      <w:lvlText w:val="%2."/>
      <w:lvlJc w:val="left"/>
      <w:pPr>
        <w:tabs>
          <w:tab w:val="num" w:pos="1167"/>
        </w:tabs>
        <w:ind w:left="1167" w:hanging="360"/>
      </w:pPr>
      <w:rPr>
        <w:rFonts w:cs="Courier"/>
        <w:b w:val="0"/>
        <w:i w:val="0"/>
        <w:color w:val="00008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1E1C3FAC"/>
    <w:multiLevelType w:val="hybridMultilevel"/>
    <w:tmpl w:val="78F259F0"/>
    <w:lvl w:ilvl="0" w:tplc="D9B451DC">
      <w:start w:val="1"/>
      <w:numFmt w:val="lowerLetter"/>
      <w:lvlText w:val="%1."/>
      <w:lvlJc w:val="left"/>
      <w:pPr>
        <w:tabs>
          <w:tab w:val="num" w:pos="720"/>
        </w:tabs>
        <w:ind w:left="720"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E695172"/>
    <w:multiLevelType w:val="hybridMultilevel"/>
    <w:tmpl w:val="D56299D6"/>
    <w:lvl w:ilvl="0" w:tplc="4C18CE16">
      <w:start w:val="1"/>
      <w:numFmt w:val="upperLetter"/>
      <w:lvlText w:val="%1."/>
      <w:lvlJc w:val="lef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1FCE61E7"/>
    <w:multiLevelType w:val="hybridMultilevel"/>
    <w:tmpl w:val="4736712A"/>
    <w:lvl w:ilvl="0" w:tplc="8D4C0F84">
      <w:start w:val="1"/>
      <w:numFmt w:val="lowerLetter"/>
      <w:lvlText w:val="%1."/>
      <w:lvlJc w:val="left"/>
      <w:pPr>
        <w:tabs>
          <w:tab w:val="num" w:pos="720"/>
        </w:tabs>
        <w:ind w:left="720" w:hanging="720"/>
      </w:pPr>
      <w:rPr>
        <w:rFonts w:cs="Times New Roman" w:hint="default"/>
        <w:b w:val="0"/>
        <w:color w:val="auto"/>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900"/>
        </w:tabs>
        <w:ind w:left="-900" w:hanging="180"/>
      </w:pPr>
      <w:rPr>
        <w:rFonts w:cs="Times New Roman"/>
      </w:rPr>
    </w:lvl>
    <w:lvl w:ilvl="3" w:tplc="0409000F" w:tentative="1">
      <w:start w:val="1"/>
      <w:numFmt w:val="decimal"/>
      <w:lvlText w:val="%4."/>
      <w:lvlJc w:val="left"/>
      <w:pPr>
        <w:tabs>
          <w:tab w:val="num" w:pos="-180"/>
        </w:tabs>
        <w:ind w:left="-180" w:hanging="360"/>
      </w:pPr>
      <w:rPr>
        <w:rFonts w:cs="Times New Roman"/>
      </w:rPr>
    </w:lvl>
    <w:lvl w:ilvl="4" w:tplc="04090019" w:tentative="1">
      <w:start w:val="1"/>
      <w:numFmt w:val="lowerLetter"/>
      <w:lvlText w:val="%5."/>
      <w:lvlJc w:val="left"/>
      <w:pPr>
        <w:tabs>
          <w:tab w:val="num" w:pos="540"/>
        </w:tabs>
        <w:ind w:left="540" w:hanging="360"/>
      </w:pPr>
      <w:rPr>
        <w:rFonts w:cs="Times New Roman"/>
      </w:rPr>
    </w:lvl>
    <w:lvl w:ilvl="5" w:tplc="0409001B" w:tentative="1">
      <w:start w:val="1"/>
      <w:numFmt w:val="lowerRoman"/>
      <w:lvlText w:val="%6."/>
      <w:lvlJc w:val="right"/>
      <w:pPr>
        <w:tabs>
          <w:tab w:val="num" w:pos="1260"/>
        </w:tabs>
        <w:ind w:left="1260" w:hanging="180"/>
      </w:pPr>
      <w:rPr>
        <w:rFonts w:cs="Times New Roman"/>
      </w:rPr>
    </w:lvl>
    <w:lvl w:ilvl="6" w:tplc="0409000F" w:tentative="1">
      <w:start w:val="1"/>
      <w:numFmt w:val="decimal"/>
      <w:lvlText w:val="%7."/>
      <w:lvlJc w:val="left"/>
      <w:pPr>
        <w:tabs>
          <w:tab w:val="num" w:pos="1980"/>
        </w:tabs>
        <w:ind w:left="1980" w:hanging="360"/>
      </w:pPr>
      <w:rPr>
        <w:rFonts w:cs="Times New Roman"/>
      </w:rPr>
    </w:lvl>
    <w:lvl w:ilvl="7" w:tplc="04090019" w:tentative="1">
      <w:start w:val="1"/>
      <w:numFmt w:val="lowerLetter"/>
      <w:lvlText w:val="%8."/>
      <w:lvlJc w:val="left"/>
      <w:pPr>
        <w:tabs>
          <w:tab w:val="num" w:pos="2700"/>
        </w:tabs>
        <w:ind w:left="2700" w:hanging="360"/>
      </w:pPr>
      <w:rPr>
        <w:rFonts w:cs="Times New Roman"/>
      </w:rPr>
    </w:lvl>
    <w:lvl w:ilvl="8" w:tplc="0409001B" w:tentative="1">
      <w:start w:val="1"/>
      <w:numFmt w:val="lowerRoman"/>
      <w:lvlText w:val="%9."/>
      <w:lvlJc w:val="right"/>
      <w:pPr>
        <w:tabs>
          <w:tab w:val="num" w:pos="3420"/>
        </w:tabs>
        <w:ind w:left="3420" w:hanging="180"/>
      </w:pPr>
      <w:rPr>
        <w:rFonts w:cs="Times New Roman"/>
      </w:rPr>
    </w:lvl>
  </w:abstractNum>
  <w:abstractNum w:abstractNumId="34">
    <w:nsid w:val="1FD0396A"/>
    <w:multiLevelType w:val="hybridMultilevel"/>
    <w:tmpl w:val="C3AE7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06918F1"/>
    <w:multiLevelType w:val="hybridMultilevel"/>
    <w:tmpl w:val="F8DE0284"/>
    <w:lvl w:ilvl="0" w:tplc="8D4C0F84">
      <w:start w:val="1"/>
      <w:numFmt w:val="lowerLetter"/>
      <w:lvlText w:val="%1."/>
      <w:lvlJc w:val="left"/>
      <w:pPr>
        <w:tabs>
          <w:tab w:val="num" w:pos="720"/>
        </w:tabs>
        <w:ind w:left="720" w:hanging="720"/>
      </w:pPr>
      <w:rPr>
        <w:rFonts w:cs="Times New Roman" w:hint="default"/>
        <w:b w:val="0"/>
        <w:color w:val="auto"/>
      </w:rPr>
    </w:lvl>
    <w:lvl w:ilvl="1" w:tplc="04090019" w:tentative="1">
      <w:start w:val="1"/>
      <w:numFmt w:val="lowerLetter"/>
      <w:lvlText w:val="%2."/>
      <w:lvlJc w:val="left"/>
      <w:pPr>
        <w:tabs>
          <w:tab w:val="num" w:pos="-720"/>
        </w:tabs>
        <w:ind w:left="-720" w:hanging="360"/>
      </w:pPr>
      <w:rPr>
        <w:rFonts w:cs="Times New Roman"/>
      </w:rPr>
    </w:lvl>
    <w:lvl w:ilvl="2" w:tplc="0409001B" w:tentative="1">
      <w:start w:val="1"/>
      <w:numFmt w:val="lowerRoman"/>
      <w:lvlText w:val="%3."/>
      <w:lvlJc w:val="right"/>
      <w:pPr>
        <w:tabs>
          <w:tab w:val="num" w:pos="0"/>
        </w:tabs>
        <w:ind w:hanging="180"/>
      </w:pPr>
      <w:rPr>
        <w:rFonts w:cs="Times New Roman"/>
      </w:rPr>
    </w:lvl>
    <w:lvl w:ilvl="3" w:tplc="0409000F" w:tentative="1">
      <w:start w:val="1"/>
      <w:numFmt w:val="decimal"/>
      <w:lvlText w:val="%4."/>
      <w:lvlJc w:val="left"/>
      <w:pPr>
        <w:tabs>
          <w:tab w:val="num" w:pos="720"/>
        </w:tabs>
        <w:ind w:left="720" w:hanging="360"/>
      </w:pPr>
      <w:rPr>
        <w:rFonts w:cs="Times New Roman"/>
      </w:rPr>
    </w:lvl>
    <w:lvl w:ilvl="4" w:tplc="04090019" w:tentative="1">
      <w:start w:val="1"/>
      <w:numFmt w:val="lowerLetter"/>
      <w:lvlText w:val="%5."/>
      <w:lvlJc w:val="left"/>
      <w:pPr>
        <w:tabs>
          <w:tab w:val="num" w:pos="1440"/>
        </w:tabs>
        <w:ind w:left="1440" w:hanging="360"/>
      </w:pPr>
      <w:rPr>
        <w:rFonts w:cs="Times New Roman"/>
      </w:rPr>
    </w:lvl>
    <w:lvl w:ilvl="5" w:tplc="0409001B" w:tentative="1">
      <w:start w:val="1"/>
      <w:numFmt w:val="lowerRoman"/>
      <w:lvlText w:val="%6."/>
      <w:lvlJc w:val="right"/>
      <w:pPr>
        <w:tabs>
          <w:tab w:val="num" w:pos="2160"/>
        </w:tabs>
        <w:ind w:left="2160" w:hanging="180"/>
      </w:pPr>
      <w:rPr>
        <w:rFonts w:cs="Times New Roman"/>
      </w:rPr>
    </w:lvl>
    <w:lvl w:ilvl="6" w:tplc="0409000F" w:tentative="1">
      <w:start w:val="1"/>
      <w:numFmt w:val="decimal"/>
      <w:lvlText w:val="%7."/>
      <w:lvlJc w:val="left"/>
      <w:pPr>
        <w:tabs>
          <w:tab w:val="num" w:pos="2880"/>
        </w:tabs>
        <w:ind w:left="2880" w:hanging="360"/>
      </w:pPr>
      <w:rPr>
        <w:rFonts w:cs="Times New Roman"/>
      </w:rPr>
    </w:lvl>
    <w:lvl w:ilvl="7" w:tplc="04090019" w:tentative="1">
      <w:start w:val="1"/>
      <w:numFmt w:val="lowerLetter"/>
      <w:lvlText w:val="%8."/>
      <w:lvlJc w:val="left"/>
      <w:pPr>
        <w:tabs>
          <w:tab w:val="num" w:pos="3600"/>
        </w:tabs>
        <w:ind w:left="3600" w:hanging="360"/>
      </w:pPr>
      <w:rPr>
        <w:rFonts w:cs="Times New Roman"/>
      </w:rPr>
    </w:lvl>
    <w:lvl w:ilvl="8" w:tplc="0409001B" w:tentative="1">
      <w:start w:val="1"/>
      <w:numFmt w:val="lowerRoman"/>
      <w:lvlText w:val="%9."/>
      <w:lvlJc w:val="right"/>
      <w:pPr>
        <w:tabs>
          <w:tab w:val="num" w:pos="4320"/>
        </w:tabs>
        <w:ind w:left="4320" w:hanging="180"/>
      </w:pPr>
      <w:rPr>
        <w:rFonts w:cs="Times New Roman"/>
      </w:rPr>
    </w:lvl>
  </w:abstractNum>
  <w:abstractNum w:abstractNumId="36">
    <w:nsid w:val="213B7C7A"/>
    <w:multiLevelType w:val="hybridMultilevel"/>
    <w:tmpl w:val="55E47D2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2174292F"/>
    <w:multiLevelType w:val="hybridMultilevel"/>
    <w:tmpl w:val="32DECAC0"/>
    <w:lvl w:ilvl="0" w:tplc="B7AA74DE">
      <w:start w:val="1"/>
      <w:numFmt w:val="lowerLetter"/>
      <w:lvlText w:val="%1."/>
      <w:lvlJc w:val="left"/>
      <w:pPr>
        <w:tabs>
          <w:tab w:val="num" w:pos="540"/>
        </w:tabs>
        <w:ind w:left="540" w:hanging="360"/>
      </w:pPr>
      <w:rPr>
        <w:rFonts w:cs="Times New Roman"/>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2299039A"/>
    <w:multiLevelType w:val="hybridMultilevel"/>
    <w:tmpl w:val="440627D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238145C8"/>
    <w:multiLevelType w:val="hybridMultilevel"/>
    <w:tmpl w:val="B1B62566"/>
    <w:lvl w:ilvl="0" w:tplc="F6EED272">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nsid w:val="23A0682A"/>
    <w:multiLevelType w:val="hybridMultilevel"/>
    <w:tmpl w:val="ACB2A61A"/>
    <w:lvl w:ilvl="0" w:tplc="35AC862A">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nsid w:val="24311416"/>
    <w:multiLevelType w:val="hybridMultilevel"/>
    <w:tmpl w:val="F5F43970"/>
    <w:lvl w:ilvl="0" w:tplc="0962798C">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nsid w:val="25601794"/>
    <w:multiLevelType w:val="singleLevel"/>
    <w:tmpl w:val="6916D170"/>
    <w:lvl w:ilvl="0">
      <w:start w:val="6"/>
      <w:numFmt w:val="lowerLetter"/>
      <w:lvlText w:val="%1."/>
      <w:lvlJc w:val="left"/>
      <w:pPr>
        <w:tabs>
          <w:tab w:val="num" w:pos="360"/>
        </w:tabs>
        <w:ind w:left="360" w:hanging="360"/>
      </w:pPr>
      <w:rPr>
        <w:rFonts w:hint="default"/>
      </w:rPr>
    </w:lvl>
  </w:abstractNum>
  <w:abstractNum w:abstractNumId="43">
    <w:nsid w:val="25D34C09"/>
    <w:multiLevelType w:val="singleLevel"/>
    <w:tmpl w:val="61044F6C"/>
    <w:lvl w:ilvl="0">
      <w:start w:val="1"/>
      <w:numFmt w:val="decimal"/>
      <w:lvlText w:val="%1."/>
      <w:lvlJc w:val="left"/>
      <w:pPr>
        <w:tabs>
          <w:tab w:val="num" w:pos="1800"/>
        </w:tabs>
        <w:ind w:left="1800" w:hanging="360"/>
      </w:pPr>
      <w:rPr>
        <w:rFonts w:hint="default"/>
      </w:rPr>
    </w:lvl>
  </w:abstractNum>
  <w:abstractNum w:abstractNumId="44">
    <w:nsid w:val="273D11EB"/>
    <w:multiLevelType w:val="hybridMultilevel"/>
    <w:tmpl w:val="2ED02E04"/>
    <w:lvl w:ilvl="0" w:tplc="C2782CCC">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27A63DDF"/>
    <w:multiLevelType w:val="hybridMultilevel"/>
    <w:tmpl w:val="AFF608AC"/>
    <w:lvl w:ilvl="0" w:tplc="451498F8">
      <w:start w:val="1"/>
      <w:numFmt w:val="lowerLetter"/>
      <w:lvlText w:val="%1."/>
      <w:lvlJc w:val="left"/>
      <w:pPr>
        <w:tabs>
          <w:tab w:val="num" w:pos="360"/>
        </w:tabs>
        <w:ind w:left="360" w:hanging="360"/>
      </w:pPr>
      <w:rPr>
        <w:rFonts w:cs="Times New Roman" w:hint="default"/>
        <w:b w:val="0"/>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6">
    <w:nsid w:val="27DB3D1E"/>
    <w:multiLevelType w:val="hybridMultilevel"/>
    <w:tmpl w:val="D36A14EC"/>
    <w:lvl w:ilvl="0" w:tplc="70063014">
      <w:start w:val="1"/>
      <w:numFmt w:val="decimal"/>
      <w:lvlText w:val="%1."/>
      <w:lvlJc w:val="left"/>
      <w:pPr>
        <w:tabs>
          <w:tab w:val="num" w:pos="360"/>
        </w:tabs>
        <w:ind w:left="360" w:hanging="360"/>
      </w:pPr>
      <w:rPr>
        <w:rFonts w:cs="Times New Roman"/>
        <w:b w:val="0"/>
        <w:i w:val="0"/>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7">
    <w:nsid w:val="281F6198"/>
    <w:multiLevelType w:val="singleLevel"/>
    <w:tmpl w:val="9E6293D2"/>
    <w:lvl w:ilvl="0">
      <w:start w:val="1"/>
      <w:numFmt w:val="decimal"/>
      <w:lvlText w:val="%1."/>
      <w:lvlJc w:val="left"/>
      <w:pPr>
        <w:tabs>
          <w:tab w:val="num" w:pos="1800"/>
        </w:tabs>
        <w:ind w:left="1800" w:hanging="360"/>
      </w:pPr>
      <w:rPr>
        <w:rFonts w:hint="default"/>
      </w:rPr>
    </w:lvl>
  </w:abstractNum>
  <w:abstractNum w:abstractNumId="48">
    <w:nsid w:val="28271479"/>
    <w:multiLevelType w:val="hybridMultilevel"/>
    <w:tmpl w:val="478C4FE6"/>
    <w:lvl w:ilvl="0" w:tplc="9430644C">
      <w:start w:val="1"/>
      <w:numFmt w:val="decimal"/>
      <w:lvlText w:val="%1."/>
      <w:lvlJc w:val="left"/>
      <w:pPr>
        <w:tabs>
          <w:tab w:val="num" w:pos="360"/>
        </w:tabs>
        <w:ind w:left="360" w:hanging="360"/>
      </w:pPr>
      <w:rPr>
        <w:rFonts w:cs="Times New Roman" w:hint="default"/>
        <w:b w:val="0"/>
        <w:color w:val="auto"/>
      </w:rPr>
    </w:lvl>
    <w:lvl w:ilvl="1" w:tplc="CD688E54">
      <w:start w:val="1"/>
      <w:numFmt w:val="lowerLetter"/>
      <w:lvlText w:val="%2."/>
      <w:lvlJc w:val="left"/>
      <w:pPr>
        <w:tabs>
          <w:tab w:val="num" w:pos="1080"/>
        </w:tabs>
        <w:ind w:left="1080" w:hanging="360"/>
      </w:pPr>
      <w:rPr>
        <w:rFonts w:cs="Times New Roman"/>
        <w:color w:val="auto"/>
        <w:sz w:val="23"/>
        <w:szCs w:val="23"/>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9">
    <w:nsid w:val="2A286C59"/>
    <w:multiLevelType w:val="hybridMultilevel"/>
    <w:tmpl w:val="9168CE88"/>
    <w:lvl w:ilvl="0" w:tplc="78EEBFA4">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2A4C6080"/>
    <w:multiLevelType w:val="hybridMultilevel"/>
    <w:tmpl w:val="C8EEF272"/>
    <w:lvl w:ilvl="0" w:tplc="89BA1858">
      <w:start w:val="1"/>
      <w:numFmt w:val="decimal"/>
      <w:lvlText w:val="%1."/>
      <w:lvlJc w:val="left"/>
      <w:pPr>
        <w:tabs>
          <w:tab w:val="num" w:pos="360"/>
        </w:tabs>
        <w:ind w:left="360" w:hanging="360"/>
      </w:pPr>
      <w:rPr>
        <w:rFonts w:ascii="Garamond" w:hAnsi="Garamond" w:hint="default"/>
        <w:b w:val="0"/>
        <w:i w:val="0"/>
        <w:color w:val="auto"/>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2C7A7071"/>
    <w:multiLevelType w:val="hybridMultilevel"/>
    <w:tmpl w:val="30826026"/>
    <w:lvl w:ilvl="0" w:tplc="0DEEBAE0">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CD514F0"/>
    <w:multiLevelType w:val="hybridMultilevel"/>
    <w:tmpl w:val="F4A03BB6"/>
    <w:lvl w:ilvl="0" w:tplc="BD3C488A">
      <w:start w:val="1"/>
      <w:numFmt w:val="decimal"/>
      <w:lvlText w:val="%1."/>
      <w:lvlJc w:val="left"/>
      <w:pPr>
        <w:tabs>
          <w:tab w:val="num" w:pos="360"/>
        </w:tabs>
        <w:ind w:left="360" w:hanging="360"/>
      </w:pPr>
      <w:rPr>
        <w:rFonts w:cs="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2D973D99"/>
    <w:multiLevelType w:val="hybridMultilevel"/>
    <w:tmpl w:val="D3169E66"/>
    <w:lvl w:ilvl="0" w:tplc="90524150">
      <w:start w:val="1"/>
      <w:numFmt w:val="decimal"/>
      <w:lvlText w:val="%1."/>
      <w:lvlJc w:val="left"/>
      <w:pPr>
        <w:tabs>
          <w:tab w:val="num" w:pos="540"/>
        </w:tabs>
        <w:ind w:left="54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2E61029E"/>
    <w:multiLevelType w:val="hybridMultilevel"/>
    <w:tmpl w:val="D74280CE"/>
    <w:lvl w:ilvl="0" w:tplc="E9F03C08">
      <w:start w:val="1"/>
      <w:numFmt w:val="lowerLetter"/>
      <w:lvlText w:val="%1."/>
      <w:lvlJc w:val="left"/>
      <w:pPr>
        <w:tabs>
          <w:tab w:val="num" w:pos="1080"/>
        </w:tabs>
        <w:ind w:left="1080" w:hanging="360"/>
      </w:pPr>
      <w:rPr>
        <w:rFonts w:hint="default"/>
        <w:i w:val="0"/>
        <w:color w:val="auto"/>
        <w:sz w:val="23"/>
        <w:szCs w:val="23"/>
      </w:rPr>
    </w:lvl>
    <w:lvl w:ilvl="1" w:tplc="F79A7198">
      <w:start w:val="5"/>
      <w:numFmt w:val="decimal"/>
      <w:lvlText w:val="%2."/>
      <w:lvlJc w:val="left"/>
      <w:pPr>
        <w:tabs>
          <w:tab w:val="num" w:pos="1800"/>
        </w:tabs>
        <w:ind w:left="1800" w:hanging="360"/>
      </w:pPr>
      <w:rPr>
        <w:rFonts w:cs="Times New Roman" w:hint="default"/>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55">
    <w:nsid w:val="2E907FA2"/>
    <w:multiLevelType w:val="hybridMultilevel"/>
    <w:tmpl w:val="72D6F94E"/>
    <w:lvl w:ilvl="0" w:tplc="1632C3C6">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31BD5F48"/>
    <w:multiLevelType w:val="hybridMultilevel"/>
    <w:tmpl w:val="281639D8"/>
    <w:lvl w:ilvl="0" w:tplc="BC3858E6">
      <w:start w:val="1"/>
      <w:numFmt w:val="lowerLetter"/>
      <w:lvlText w:val="%1."/>
      <w:lvlJc w:val="left"/>
      <w:pPr>
        <w:tabs>
          <w:tab w:val="num" w:pos="640"/>
        </w:tabs>
        <w:ind w:left="64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323E3EA7"/>
    <w:multiLevelType w:val="hybridMultilevel"/>
    <w:tmpl w:val="4CB0804C"/>
    <w:lvl w:ilvl="0" w:tplc="AF3ACA62">
      <w:start w:val="1"/>
      <w:numFmt w:val="decimal"/>
      <w:lvlText w:val="%1."/>
      <w:lvlJc w:val="left"/>
      <w:pPr>
        <w:tabs>
          <w:tab w:val="num" w:pos="784"/>
        </w:tabs>
        <w:ind w:left="784" w:hanging="360"/>
      </w:pPr>
      <w:rPr>
        <w:b w:val="0"/>
        <w:i w:val="0"/>
      </w:rPr>
    </w:lvl>
    <w:lvl w:ilvl="1" w:tplc="04090001">
      <w:start w:val="1"/>
      <w:numFmt w:val="bullet"/>
      <w:lvlText w:val=""/>
      <w:lvlJc w:val="left"/>
      <w:pPr>
        <w:tabs>
          <w:tab w:val="num" w:pos="1504"/>
        </w:tabs>
        <w:ind w:left="1504" w:hanging="360"/>
      </w:pPr>
      <w:rPr>
        <w:rFonts w:ascii="Symbol" w:hAnsi="Symbol" w:hint="default"/>
        <w:b w:val="0"/>
        <w:i w:val="0"/>
      </w:rPr>
    </w:lvl>
    <w:lvl w:ilvl="2" w:tplc="0409001B" w:tentative="1">
      <w:start w:val="1"/>
      <w:numFmt w:val="lowerRoman"/>
      <w:lvlText w:val="%3."/>
      <w:lvlJc w:val="right"/>
      <w:pPr>
        <w:tabs>
          <w:tab w:val="num" w:pos="2224"/>
        </w:tabs>
        <w:ind w:left="2224" w:hanging="180"/>
      </w:pPr>
    </w:lvl>
    <w:lvl w:ilvl="3" w:tplc="0409000F" w:tentative="1">
      <w:start w:val="1"/>
      <w:numFmt w:val="decimal"/>
      <w:lvlText w:val="%4."/>
      <w:lvlJc w:val="left"/>
      <w:pPr>
        <w:tabs>
          <w:tab w:val="num" w:pos="2944"/>
        </w:tabs>
        <w:ind w:left="2944" w:hanging="360"/>
      </w:pPr>
    </w:lvl>
    <w:lvl w:ilvl="4" w:tplc="04090019" w:tentative="1">
      <w:start w:val="1"/>
      <w:numFmt w:val="lowerLetter"/>
      <w:lvlText w:val="%5."/>
      <w:lvlJc w:val="left"/>
      <w:pPr>
        <w:tabs>
          <w:tab w:val="num" w:pos="3664"/>
        </w:tabs>
        <w:ind w:left="3664" w:hanging="360"/>
      </w:pPr>
    </w:lvl>
    <w:lvl w:ilvl="5" w:tplc="0409001B" w:tentative="1">
      <w:start w:val="1"/>
      <w:numFmt w:val="lowerRoman"/>
      <w:lvlText w:val="%6."/>
      <w:lvlJc w:val="right"/>
      <w:pPr>
        <w:tabs>
          <w:tab w:val="num" w:pos="4384"/>
        </w:tabs>
        <w:ind w:left="4384" w:hanging="180"/>
      </w:pPr>
    </w:lvl>
    <w:lvl w:ilvl="6" w:tplc="0409000F" w:tentative="1">
      <w:start w:val="1"/>
      <w:numFmt w:val="decimal"/>
      <w:lvlText w:val="%7."/>
      <w:lvlJc w:val="left"/>
      <w:pPr>
        <w:tabs>
          <w:tab w:val="num" w:pos="5104"/>
        </w:tabs>
        <w:ind w:left="5104" w:hanging="360"/>
      </w:pPr>
    </w:lvl>
    <w:lvl w:ilvl="7" w:tplc="04090019" w:tentative="1">
      <w:start w:val="1"/>
      <w:numFmt w:val="lowerLetter"/>
      <w:lvlText w:val="%8."/>
      <w:lvlJc w:val="left"/>
      <w:pPr>
        <w:tabs>
          <w:tab w:val="num" w:pos="5824"/>
        </w:tabs>
        <w:ind w:left="5824" w:hanging="360"/>
      </w:pPr>
    </w:lvl>
    <w:lvl w:ilvl="8" w:tplc="0409001B" w:tentative="1">
      <w:start w:val="1"/>
      <w:numFmt w:val="lowerRoman"/>
      <w:lvlText w:val="%9."/>
      <w:lvlJc w:val="right"/>
      <w:pPr>
        <w:tabs>
          <w:tab w:val="num" w:pos="6544"/>
        </w:tabs>
        <w:ind w:left="6544" w:hanging="180"/>
      </w:pPr>
    </w:lvl>
  </w:abstractNum>
  <w:abstractNum w:abstractNumId="58">
    <w:nsid w:val="328007BB"/>
    <w:multiLevelType w:val="hybridMultilevel"/>
    <w:tmpl w:val="793A1F22"/>
    <w:lvl w:ilvl="0" w:tplc="C0A06480">
      <w:start w:val="2"/>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33534137"/>
    <w:multiLevelType w:val="hybridMultilevel"/>
    <w:tmpl w:val="CB389C22"/>
    <w:lvl w:ilvl="0" w:tplc="456A42F6">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0">
    <w:nsid w:val="35DA1F20"/>
    <w:multiLevelType w:val="hybridMultilevel"/>
    <w:tmpl w:val="73D63E9C"/>
    <w:lvl w:ilvl="0" w:tplc="F4FAB93C">
      <w:start w:val="1"/>
      <w:numFmt w:val="decimal"/>
      <w:lvlText w:val="%1."/>
      <w:lvlJc w:val="left"/>
      <w:pPr>
        <w:tabs>
          <w:tab w:val="num" w:pos="720"/>
        </w:tabs>
        <w:ind w:left="720"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360A4EA4"/>
    <w:multiLevelType w:val="hybridMultilevel"/>
    <w:tmpl w:val="133E9D2E"/>
    <w:lvl w:ilvl="0" w:tplc="96747072">
      <w:start w:val="1"/>
      <w:numFmt w:val="decimal"/>
      <w:lvlText w:val="%1."/>
      <w:lvlJc w:val="left"/>
      <w:pPr>
        <w:tabs>
          <w:tab w:val="num" w:pos="784"/>
        </w:tabs>
        <w:ind w:left="784"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3B2826CF"/>
    <w:multiLevelType w:val="hybridMultilevel"/>
    <w:tmpl w:val="28EEA82A"/>
    <w:lvl w:ilvl="0" w:tplc="BCD6E000">
      <w:start w:val="1"/>
      <w:numFmt w:val="lowerLetter"/>
      <w:lvlText w:val="%1."/>
      <w:lvlJc w:val="left"/>
      <w:pPr>
        <w:tabs>
          <w:tab w:val="num" w:pos="900"/>
        </w:tabs>
        <w:ind w:left="900" w:hanging="360"/>
      </w:pPr>
      <w:rPr>
        <w:rFonts w:cs="Times New Roman" w:hint="default"/>
        <w:b w:val="0"/>
        <w:i w:val="0"/>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3BEC08E2"/>
    <w:multiLevelType w:val="hybridMultilevel"/>
    <w:tmpl w:val="0994AF16"/>
    <w:lvl w:ilvl="0" w:tplc="705E55CC">
      <w:start w:val="1"/>
      <w:numFmt w:val="decimal"/>
      <w:lvlText w:val="%1."/>
      <w:lvlJc w:val="left"/>
      <w:pPr>
        <w:tabs>
          <w:tab w:val="num" w:pos="360"/>
        </w:tabs>
        <w:ind w:left="360" w:hanging="360"/>
      </w:pPr>
      <w:rPr>
        <w:rFonts w:cs="Times New Roman" w:hint="default"/>
        <w:b w:val="0"/>
        <w:color w:val="auto"/>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4">
    <w:nsid w:val="3E627506"/>
    <w:multiLevelType w:val="hybridMultilevel"/>
    <w:tmpl w:val="D0FE5908"/>
    <w:lvl w:ilvl="0" w:tplc="6212BAD0">
      <w:start w:val="1"/>
      <w:numFmt w:val="decimal"/>
      <w:lvlText w:val="%1."/>
      <w:lvlJc w:val="left"/>
      <w:pPr>
        <w:tabs>
          <w:tab w:val="num" w:pos="360"/>
        </w:tabs>
        <w:ind w:left="360" w:hanging="360"/>
      </w:pPr>
      <w:rPr>
        <w:rFonts w:cs="Times New Roman"/>
        <w:b w:val="0"/>
        <w:i w:val="0"/>
        <w:color w:val="auto"/>
      </w:rPr>
    </w:lvl>
    <w:lvl w:ilvl="1" w:tplc="04090017">
      <w:start w:val="1"/>
      <w:numFmt w:val="lowerLetter"/>
      <w:lvlText w:val="%2)"/>
      <w:lvlJc w:val="left"/>
      <w:pPr>
        <w:tabs>
          <w:tab w:val="num" w:pos="1440"/>
        </w:tabs>
        <w:ind w:left="1440" w:hanging="360"/>
      </w:pPr>
      <w:rPr>
        <w:rFonts w:hint="default"/>
        <w:b w:val="0"/>
        <w:i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3F2A7409"/>
    <w:multiLevelType w:val="hybridMultilevel"/>
    <w:tmpl w:val="90E8A17E"/>
    <w:lvl w:ilvl="0" w:tplc="9DAA25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40111DC4"/>
    <w:multiLevelType w:val="hybridMultilevel"/>
    <w:tmpl w:val="67408A14"/>
    <w:lvl w:ilvl="0" w:tplc="6212BAD0">
      <w:start w:val="1"/>
      <w:numFmt w:val="decimal"/>
      <w:lvlText w:val="%1."/>
      <w:lvlJc w:val="left"/>
      <w:pPr>
        <w:tabs>
          <w:tab w:val="num" w:pos="360"/>
        </w:tabs>
        <w:ind w:left="360" w:hanging="360"/>
      </w:pPr>
      <w:rPr>
        <w:rFonts w:cs="Times New Roman"/>
        <w:b w:val="0"/>
        <w:i w:val="0"/>
        <w:color w:val="auto"/>
      </w:rPr>
    </w:lvl>
    <w:lvl w:ilvl="1" w:tplc="04090019">
      <w:start w:val="1"/>
      <w:numFmt w:val="lowerLetter"/>
      <w:lvlText w:val="%2."/>
      <w:lvlJc w:val="left"/>
      <w:pPr>
        <w:tabs>
          <w:tab w:val="num" w:pos="900"/>
        </w:tabs>
        <w:ind w:left="900" w:hanging="360"/>
      </w:pPr>
      <w:rPr>
        <w:rFonts w:cs="Times New Roman"/>
      </w:rPr>
    </w:lvl>
    <w:lvl w:ilvl="2" w:tplc="87F2BF2A">
      <w:start w:val="2"/>
      <w:numFmt w:val="lowerLetter"/>
      <w:lvlText w:val="%3)"/>
      <w:lvlJc w:val="left"/>
      <w:pPr>
        <w:tabs>
          <w:tab w:val="num" w:pos="1800"/>
        </w:tabs>
        <w:ind w:left="1800" w:hanging="360"/>
      </w:pPr>
      <w:rPr>
        <w:rFonts w:hint="default"/>
      </w:rPr>
    </w:lvl>
    <w:lvl w:ilvl="3" w:tplc="0409000F" w:tentative="1">
      <w:start w:val="1"/>
      <w:numFmt w:val="decimal"/>
      <w:lvlText w:val="%4."/>
      <w:lvlJc w:val="left"/>
      <w:pPr>
        <w:tabs>
          <w:tab w:val="num" w:pos="2340"/>
        </w:tabs>
        <w:ind w:left="2340" w:hanging="360"/>
      </w:pPr>
      <w:rPr>
        <w:rFonts w:cs="Times New Roman"/>
      </w:rPr>
    </w:lvl>
    <w:lvl w:ilvl="4" w:tplc="04090019" w:tentative="1">
      <w:start w:val="1"/>
      <w:numFmt w:val="lowerLetter"/>
      <w:lvlText w:val="%5."/>
      <w:lvlJc w:val="left"/>
      <w:pPr>
        <w:tabs>
          <w:tab w:val="num" w:pos="3060"/>
        </w:tabs>
        <w:ind w:left="3060" w:hanging="360"/>
      </w:pPr>
      <w:rPr>
        <w:rFonts w:cs="Times New Roman"/>
      </w:rPr>
    </w:lvl>
    <w:lvl w:ilvl="5" w:tplc="0409001B" w:tentative="1">
      <w:start w:val="1"/>
      <w:numFmt w:val="lowerRoman"/>
      <w:lvlText w:val="%6."/>
      <w:lvlJc w:val="right"/>
      <w:pPr>
        <w:tabs>
          <w:tab w:val="num" w:pos="3780"/>
        </w:tabs>
        <w:ind w:left="3780" w:hanging="180"/>
      </w:pPr>
      <w:rPr>
        <w:rFonts w:cs="Times New Roman"/>
      </w:rPr>
    </w:lvl>
    <w:lvl w:ilvl="6" w:tplc="0409000F" w:tentative="1">
      <w:start w:val="1"/>
      <w:numFmt w:val="decimal"/>
      <w:lvlText w:val="%7."/>
      <w:lvlJc w:val="left"/>
      <w:pPr>
        <w:tabs>
          <w:tab w:val="num" w:pos="4500"/>
        </w:tabs>
        <w:ind w:left="4500" w:hanging="360"/>
      </w:pPr>
      <w:rPr>
        <w:rFonts w:cs="Times New Roman"/>
      </w:rPr>
    </w:lvl>
    <w:lvl w:ilvl="7" w:tplc="04090019" w:tentative="1">
      <w:start w:val="1"/>
      <w:numFmt w:val="lowerLetter"/>
      <w:lvlText w:val="%8."/>
      <w:lvlJc w:val="left"/>
      <w:pPr>
        <w:tabs>
          <w:tab w:val="num" w:pos="5220"/>
        </w:tabs>
        <w:ind w:left="5220" w:hanging="360"/>
      </w:pPr>
      <w:rPr>
        <w:rFonts w:cs="Times New Roman"/>
      </w:rPr>
    </w:lvl>
    <w:lvl w:ilvl="8" w:tplc="0409001B" w:tentative="1">
      <w:start w:val="1"/>
      <w:numFmt w:val="lowerRoman"/>
      <w:lvlText w:val="%9."/>
      <w:lvlJc w:val="right"/>
      <w:pPr>
        <w:tabs>
          <w:tab w:val="num" w:pos="5940"/>
        </w:tabs>
        <w:ind w:left="5940" w:hanging="180"/>
      </w:pPr>
      <w:rPr>
        <w:rFonts w:cs="Times New Roman"/>
      </w:rPr>
    </w:lvl>
  </w:abstractNum>
  <w:abstractNum w:abstractNumId="67">
    <w:nsid w:val="40506FDE"/>
    <w:multiLevelType w:val="hybridMultilevel"/>
    <w:tmpl w:val="F12266D6"/>
    <w:lvl w:ilvl="0" w:tplc="FF18C196">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8">
    <w:nsid w:val="40640187"/>
    <w:multiLevelType w:val="hybridMultilevel"/>
    <w:tmpl w:val="7848C59E"/>
    <w:lvl w:ilvl="0" w:tplc="9DAA25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41813363"/>
    <w:multiLevelType w:val="hybridMultilevel"/>
    <w:tmpl w:val="3FA86C02"/>
    <w:lvl w:ilvl="0" w:tplc="4EF81436">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096"/>
        </w:tabs>
        <w:ind w:left="2096" w:hanging="360"/>
      </w:pPr>
    </w:lvl>
    <w:lvl w:ilvl="2" w:tplc="0409001B" w:tentative="1">
      <w:start w:val="1"/>
      <w:numFmt w:val="lowerRoman"/>
      <w:lvlText w:val="%3."/>
      <w:lvlJc w:val="right"/>
      <w:pPr>
        <w:tabs>
          <w:tab w:val="num" w:pos="2816"/>
        </w:tabs>
        <w:ind w:left="2816" w:hanging="180"/>
      </w:pPr>
    </w:lvl>
    <w:lvl w:ilvl="3" w:tplc="0409000F" w:tentative="1">
      <w:start w:val="1"/>
      <w:numFmt w:val="decimal"/>
      <w:lvlText w:val="%4."/>
      <w:lvlJc w:val="left"/>
      <w:pPr>
        <w:tabs>
          <w:tab w:val="num" w:pos="3536"/>
        </w:tabs>
        <w:ind w:left="3536" w:hanging="360"/>
      </w:pPr>
    </w:lvl>
    <w:lvl w:ilvl="4" w:tplc="04090019" w:tentative="1">
      <w:start w:val="1"/>
      <w:numFmt w:val="lowerLetter"/>
      <w:lvlText w:val="%5."/>
      <w:lvlJc w:val="left"/>
      <w:pPr>
        <w:tabs>
          <w:tab w:val="num" w:pos="4256"/>
        </w:tabs>
        <w:ind w:left="4256" w:hanging="360"/>
      </w:pPr>
    </w:lvl>
    <w:lvl w:ilvl="5" w:tplc="0409001B" w:tentative="1">
      <w:start w:val="1"/>
      <w:numFmt w:val="lowerRoman"/>
      <w:lvlText w:val="%6."/>
      <w:lvlJc w:val="right"/>
      <w:pPr>
        <w:tabs>
          <w:tab w:val="num" w:pos="4976"/>
        </w:tabs>
        <w:ind w:left="4976" w:hanging="180"/>
      </w:pPr>
    </w:lvl>
    <w:lvl w:ilvl="6" w:tplc="0409000F" w:tentative="1">
      <w:start w:val="1"/>
      <w:numFmt w:val="decimal"/>
      <w:lvlText w:val="%7."/>
      <w:lvlJc w:val="left"/>
      <w:pPr>
        <w:tabs>
          <w:tab w:val="num" w:pos="5696"/>
        </w:tabs>
        <w:ind w:left="5696" w:hanging="360"/>
      </w:pPr>
    </w:lvl>
    <w:lvl w:ilvl="7" w:tplc="04090019" w:tentative="1">
      <w:start w:val="1"/>
      <w:numFmt w:val="lowerLetter"/>
      <w:lvlText w:val="%8."/>
      <w:lvlJc w:val="left"/>
      <w:pPr>
        <w:tabs>
          <w:tab w:val="num" w:pos="6416"/>
        </w:tabs>
        <w:ind w:left="6416" w:hanging="360"/>
      </w:pPr>
    </w:lvl>
    <w:lvl w:ilvl="8" w:tplc="0409001B" w:tentative="1">
      <w:start w:val="1"/>
      <w:numFmt w:val="lowerRoman"/>
      <w:lvlText w:val="%9."/>
      <w:lvlJc w:val="right"/>
      <w:pPr>
        <w:tabs>
          <w:tab w:val="num" w:pos="7136"/>
        </w:tabs>
        <w:ind w:left="7136" w:hanging="180"/>
      </w:pPr>
    </w:lvl>
  </w:abstractNum>
  <w:abstractNum w:abstractNumId="70">
    <w:nsid w:val="44A001F0"/>
    <w:multiLevelType w:val="hybridMultilevel"/>
    <w:tmpl w:val="14FA135C"/>
    <w:lvl w:ilvl="0" w:tplc="3B56A32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452D16E4"/>
    <w:multiLevelType w:val="hybridMultilevel"/>
    <w:tmpl w:val="DD768238"/>
    <w:lvl w:ilvl="0" w:tplc="9DAA25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45A2090A"/>
    <w:multiLevelType w:val="hybridMultilevel"/>
    <w:tmpl w:val="12023DB8"/>
    <w:lvl w:ilvl="0" w:tplc="FFFFFFFF">
      <w:start w:val="1"/>
      <w:numFmt w:val="decimal"/>
      <w:pStyle w:val="Heading5"/>
      <w:lvlText w:val="%1"/>
      <w:lvlJc w:val="left"/>
      <w:pPr>
        <w:tabs>
          <w:tab w:val="num" w:pos="2016"/>
        </w:tabs>
        <w:ind w:left="2016" w:hanging="576"/>
      </w:pPr>
      <w:rPr>
        <w:rFonts w:hint="default"/>
      </w:rPr>
    </w:lvl>
    <w:lvl w:ilvl="1" w:tplc="45F89340">
      <w:start w:val="1"/>
      <w:numFmt w:val="lowerLetter"/>
      <w:lvlText w:val="%2."/>
      <w:lvlJc w:val="left"/>
      <w:pPr>
        <w:tabs>
          <w:tab w:val="num" w:pos="2736"/>
        </w:tabs>
        <w:ind w:left="2736" w:hanging="360"/>
      </w:pPr>
      <w:rPr>
        <w:b w:val="0"/>
        <w:color w:val="800000"/>
      </w:rPr>
    </w:lvl>
    <w:lvl w:ilvl="2" w:tplc="FFFFFFFF">
      <w:start w:val="1"/>
      <w:numFmt w:val="lowerRoman"/>
      <w:lvlText w:val="%3."/>
      <w:lvlJc w:val="right"/>
      <w:pPr>
        <w:tabs>
          <w:tab w:val="num" w:pos="3456"/>
        </w:tabs>
        <w:ind w:left="3456" w:hanging="180"/>
      </w:pPr>
    </w:lvl>
    <w:lvl w:ilvl="3" w:tplc="FFFFFFFF" w:tentative="1">
      <w:start w:val="1"/>
      <w:numFmt w:val="decimal"/>
      <w:lvlText w:val="%4."/>
      <w:lvlJc w:val="left"/>
      <w:pPr>
        <w:tabs>
          <w:tab w:val="num" w:pos="4176"/>
        </w:tabs>
        <w:ind w:left="4176" w:hanging="360"/>
      </w:pPr>
    </w:lvl>
    <w:lvl w:ilvl="4" w:tplc="FFFFFFFF" w:tentative="1">
      <w:start w:val="1"/>
      <w:numFmt w:val="lowerLetter"/>
      <w:lvlText w:val="%5."/>
      <w:lvlJc w:val="left"/>
      <w:pPr>
        <w:tabs>
          <w:tab w:val="num" w:pos="4896"/>
        </w:tabs>
        <w:ind w:left="4896" w:hanging="360"/>
      </w:pPr>
    </w:lvl>
    <w:lvl w:ilvl="5" w:tplc="FFFFFFFF" w:tentative="1">
      <w:start w:val="1"/>
      <w:numFmt w:val="lowerRoman"/>
      <w:lvlText w:val="%6."/>
      <w:lvlJc w:val="right"/>
      <w:pPr>
        <w:tabs>
          <w:tab w:val="num" w:pos="5616"/>
        </w:tabs>
        <w:ind w:left="5616" w:hanging="180"/>
      </w:pPr>
    </w:lvl>
    <w:lvl w:ilvl="6" w:tplc="FFFFFFFF" w:tentative="1">
      <w:start w:val="1"/>
      <w:numFmt w:val="decimal"/>
      <w:lvlText w:val="%7."/>
      <w:lvlJc w:val="left"/>
      <w:pPr>
        <w:tabs>
          <w:tab w:val="num" w:pos="6336"/>
        </w:tabs>
        <w:ind w:left="6336" w:hanging="360"/>
      </w:pPr>
    </w:lvl>
    <w:lvl w:ilvl="7" w:tplc="FFFFFFFF" w:tentative="1">
      <w:start w:val="1"/>
      <w:numFmt w:val="lowerLetter"/>
      <w:lvlText w:val="%8."/>
      <w:lvlJc w:val="left"/>
      <w:pPr>
        <w:tabs>
          <w:tab w:val="num" w:pos="7056"/>
        </w:tabs>
        <w:ind w:left="7056" w:hanging="360"/>
      </w:pPr>
    </w:lvl>
    <w:lvl w:ilvl="8" w:tplc="FFFFFFFF" w:tentative="1">
      <w:start w:val="1"/>
      <w:numFmt w:val="lowerRoman"/>
      <w:lvlText w:val="%9."/>
      <w:lvlJc w:val="right"/>
      <w:pPr>
        <w:tabs>
          <w:tab w:val="num" w:pos="7776"/>
        </w:tabs>
        <w:ind w:left="7776" w:hanging="180"/>
      </w:pPr>
    </w:lvl>
  </w:abstractNum>
  <w:abstractNum w:abstractNumId="73">
    <w:nsid w:val="46CF2AF3"/>
    <w:multiLevelType w:val="hybridMultilevel"/>
    <w:tmpl w:val="00CA7DEA"/>
    <w:lvl w:ilvl="0" w:tplc="90524150">
      <w:start w:val="1"/>
      <w:numFmt w:val="decimal"/>
      <w:lvlText w:val="%1."/>
      <w:lvlJc w:val="left"/>
      <w:pPr>
        <w:tabs>
          <w:tab w:val="num" w:pos="360"/>
        </w:tabs>
        <w:ind w:left="360" w:hanging="360"/>
      </w:pPr>
      <w:rPr>
        <w:rFonts w:cs="Times New Roman" w:hint="default"/>
        <w:b w:val="0"/>
        <w:i w:val="0"/>
        <w:color w:val="auto"/>
      </w:rPr>
    </w:lvl>
    <w:lvl w:ilvl="1" w:tplc="62E2D136">
      <w:start w:val="2"/>
      <w:numFmt w:val="lowerLetter"/>
      <w:lvlText w:val="%2)"/>
      <w:lvlJc w:val="left"/>
      <w:pPr>
        <w:tabs>
          <w:tab w:val="num" w:pos="360"/>
        </w:tabs>
        <w:ind w:left="360" w:hanging="360"/>
      </w:pPr>
      <w:rPr>
        <w:rFonts w:cs="Times New Roman" w:hint="default"/>
        <w:b w:val="0"/>
        <w:i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nsid w:val="46EE666A"/>
    <w:multiLevelType w:val="hybridMultilevel"/>
    <w:tmpl w:val="59C68712"/>
    <w:lvl w:ilvl="0" w:tplc="55CAAE82">
      <w:start w:val="2"/>
      <w:numFmt w:val="lowerLetter"/>
      <w:lvlText w:val="%1."/>
      <w:lvlJc w:val="left"/>
      <w:pPr>
        <w:tabs>
          <w:tab w:val="num" w:pos="360"/>
        </w:tabs>
        <w:ind w:left="360" w:hanging="360"/>
      </w:pPr>
      <w:rPr>
        <w:rFonts w:cs="Times New Roman"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47E138B0"/>
    <w:multiLevelType w:val="multilevel"/>
    <w:tmpl w:val="68B0AABC"/>
    <w:lvl w:ilvl="0">
      <w:start w:val="3"/>
      <w:numFmt w:val="upperLetter"/>
      <w:lvlText w:val="%1."/>
      <w:lvlJc w:val="left"/>
      <w:pPr>
        <w:tabs>
          <w:tab w:val="num" w:pos="870"/>
        </w:tabs>
        <w:ind w:left="870" w:hanging="360"/>
      </w:pPr>
      <w:rPr>
        <w:rFonts w:cs="Times New Roman" w:hint="default"/>
      </w:rPr>
    </w:lvl>
    <w:lvl w:ilvl="1">
      <w:start w:val="1"/>
      <w:numFmt w:val="decimal"/>
      <w:lvlText w:val="%2."/>
      <w:lvlJc w:val="left"/>
      <w:rPr>
        <w:rFonts w:cs="Times New Roman"/>
        <w:b w:val="0"/>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76">
    <w:nsid w:val="48EA0000"/>
    <w:multiLevelType w:val="hybridMultilevel"/>
    <w:tmpl w:val="683416D0"/>
    <w:lvl w:ilvl="0" w:tplc="C27CACD0">
      <w:start w:val="1"/>
      <w:numFmt w:val="lowerLetter"/>
      <w:lvlText w:val="%1."/>
      <w:lvlJc w:val="left"/>
      <w:pPr>
        <w:tabs>
          <w:tab w:val="num" w:pos="720"/>
        </w:tabs>
        <w:ind w:left="720" w:hanging="360"/>
      </w:pPr>
      <w:rPr>
        <w:rFonts w:cs="Times New Roman" w:hint="default"/>
        <w:b w:val="0"/>
      </w:rPr>
    </w:lvl>
    <w:lvl w:ilvl="1" w:tplc="04090019" w:tentative="1">
      <w:start w:val="1"/>
      <w:numFmt w:val="lowerLetter"/>
      <w:lvlText w:val="%2."/>
      <w:lvlJc w:val="left"/>
      <w:pPr>
        <w:tabs>
          <w:tab w:val="num" w:pos="360"/>
        </w:tabs>
        <w:ind w:left="360" w:hanging="360"/>
      </w:pPr>
      <w:rPr>
        <w:rFonts w:cs="Times New Roman"/>
      </w:rPr>
    </w:lvl>
    <w:lvl w:ilvl="2" w:tplc="0409001B" w:tentative="1">
      <w:start w:val="1"/>
      <w:numFmt w:val="lowerRoman"/>
      <w:lvlText w:val="%3."/>
      <w:lvlJc w:val="right"/>
      <w:pPr>
        <w:tabs>
          <w:tab w:val="num" w:pos="1080"/>
        </w:tabs>
        <w:ind w:left="1080" w:hanging="180"/>
      </w:pPr>
      <w:rPr>
        <w:rFonts w:cs="Times New Roman"/>
      </w:rPr>
    </w:lvl>
    <w:lvl w:ilvl="3" w:tplc="0409000F" w:tentative="1">
      <w:start w:val="1"/>
      <w:numFmt w:val="decimal"/>
      <w:lvlText w:val="%4."/>
      <w:lvlJc w:val="left"/>
      <w:pPr>
        <w:tabs>
          <w:tab w:val="num" w:pos="1800"/>
        </w:tabs>
        <w:ind w:left="1800" w:hanging="360"/>
      </w:pPr>
      <w:rPr>
        <w:rFonts w:cs="Times New Roman"/>
      </w:rPr>
    </w:lvl>
    <w:lvl w:ilvl="4" w:tplc="04090019" w:tentative="1">
      <w:start w:val="1"/>
      <w:numFmt w:val="lowerLetter"/>
      <w:lvlText w:val="%5."/>
      <w:lvlJc w:val="left"/>
      <w:pPr>
        <w:tabs>
          <w:tab w:val="num" w:pos="2520"/>
        </w:tabs>
        <w:ind w:left="2520" w:hanging="360"/>
      </w:pPr>
      <w:rPr>
        <w:rFonts w:cs="Times New Roman"/>
      </w:rPr>
    </w:lvl>
    <w:lvl w:ilvl="5" w:tplc="0409001B" w:tentative="1">
      <w:start w:val="1"/>
      <w:numFmt w:val="lowerRoman"/>
      <w:lvlText w:val="%6."/>
      <w:lvlJc w:val="right"/>
      <w:pPr>
        <w:tabs>
          <w:tab w:val="num" w:pos="3240"/>
        </w:tabs>
        <w:ind w:left="3240" w:hanging="180"/>
      </w:pPr>
      <w:rPr>
        <w:rFonts w:cs="Times New Roman"/>
      </w:rPr>
    </w:lvl>
    <w:lvl w:ilvl="6" w:tplc="0409000F" w:tentative="1">
      <w:start w:val="1"/>
      <w:numFmt w:val="decimal"/>
      <w:lvlText w:val="%7."/>
      <w:lvlJc w:val="left"/>
      <w:pPr>
        <w:tabs>
          <w:tab w:val="num" w:pos="3960"/>
        </w:tabs>
        <w:ind w:left="3960" w:hanging="360"/>
      </w:pPr>
      <w:rPr>
        <w:rFonts w:cs="Times New Roman"/>
      </w:rPr>
    </w:lvl>
    <w:lvl w:ilvl="7" w:tplc="04090019" w:tentative="1">
      <w:start w:val="1"/>
      <w:numFmt w:val="lowerLetter"/>
      <w:lvlText w:val="%8."/>
      <w:lvlJc w:val="left"/>
      <w:pPr>
        <w:tabs>
          <w:tab w:val="num" w:pos="4680"/>
        </w:tabs>
        <w:ind w:left="4680" w:hanging="360"/>
      </w:pPr>
      <w:rPr>
        <w:rFonts w:cs="Times New Roman"/>
      </w:rPr>
    </w:lvl>
    <w:lvl w:ilvl="8" w:tplc="0409001B" w:tentative="1">
      <w:start w:val="1"/>
      <w:numFmt w:val="lowerRoman"/>
      <w:lvlText w:val="%9."/>
      <w:lvlJc w:val="right"/>
      <w:pPr>
        <w:tabs>
          <w:tab w:val="num" w:pos="5400"/>
        </w:tabs>
        <w:ind w:left="5400" w:hanging="180"/>
      </w:pPr>
      <w:rPr>
        <w:rFonts w:cs="Times New Roman"/>
      </w:rPr>
    </w:lvl>
  </w:abstractNum>
  <w:abstractNum w:abstractNumId="77">
    <w:nsid w:val="496F7A51"/>
    <w:multiLevelType w:val="hybridMultilevel"/>
    <w:tmpl w:val="55C00628"/>
    <w:lvl w:ilvl="0" w:tplc="77149BC2">
      <w:start w:val="3"/>
      <w:numFmt w:val="lowerLetter"/>
      <w:lvlText w:val="%1."/>
      <w:lvlJc w:val="left"/>
      <w:pPr>
        <w:tabs>
          <w:tab w:val="num" w:pos="720"/>
        </w:tabs>
        <w:ind w:left="720" w:hanging="360"/>
      </w:pPr>
      <w:rPr>
        <w:rFonts w:cs="Times New Roman" w:hint="default"/>
        <w:b w:val="0"/>
        <w:i w:val="0"/>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8">
    <w:nsid w:val="4999473B"/>
    <w:multiLevelType w:val="singleLevel"/>
    <w:tmpl w:val="D36202AE"/>
    <w:lvl w:ilvl="0">
      <w:start w:val="1"/>
      <w:numFmt w:val="decimal"/>
      <w:lvlText w:val="%1."/>
      <w:lvlJc w:val="left"/>
      <w:pPr>
        <w:tabs>
          <w:tab w:val="num" w:pos="1800"/>
        </w:tabs>
        <w:ind w:left="1800" w:hanging="360"/>
      </w:pPr>
      <w:rPr>
        <w:rFonts w:hint="default"/>
      </w:rPr>
    </w:lvl>
  </w:abstractNum>
  <w:abstractNum w:abstractNumId="79">
    <w:nsid w:val="4A44462B"/>
    <w:multiLevelType w:val="hybridMultilevel"/>
    <w:tmpl w:val="2460DC6A"/>
    <w:lvl w:ilvl="0" w:tplc="599C3534">
      <w:start w:val="1"/>
      <w:numFmt w:val="lowerLetter"/>
      <w:lvlText w:val="%1."/>
      <w:lvlJc w:val="left"/>
      <w:pPr>
        <w:tabs>
          <w:tab w:val="num" w:pos="720"/>
        </w:tabs>
        <w:ind w:left="720" w:hanging="360"/>
      </w:pPr>
      <w:rPr>
        <w:rFonts w:cs="Times New Roman"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4B9E2C6D"/>
    <w:multiLevelType w:val="hybridMultilevel"/>
    <w:tmpl w:val="3EE414A6"/>
    <w:lvl w:ilvl="0" w:tplc="B5D8A5E0">
      <w:start w:val="1"/>
      <w:numFmt w:val="decimal"/>
      <w:lvlText w:val="%1."/>
      <w:lvlJc w:val="left"/>
      <w:pPr>
        <w:tabs>
          <w:tab w:val="num" w:pos="480"/>
        </w:tabs>
        <w:ind w:left="480" w:hanging="360"/>
      </w:pPr>
      <w:rPr>
        <w:rFonts w:hint="default"/>
      </w:rPr>
    </w:lvl>
    <w:lvl w:ilvl="1" w:tplc="04090019">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81">
    <w:nsid w:val="4DCC50DB"/>
    <w:multiLevelType w:val="hybridMultilevel"/>
    <w:tmpl w:val="29E0C7E2"/>
    <w:lvl w:ilvl="0" w:tplc="BDAAA174">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4DD078B9"/>
    <w:multiLevelType w:val="hybridMultilevel"/>
    <w:tmpl w:val="E9085D02"/>
    <w:lvl w:ilvl="0" w:tplc="90524150">
      <w:start w:val="1"/>
      <w:numFmt w:val="decimal"/>
      <w:lvlText w:val="%1."/>
      <w:lvlJc w:val="left"/>
      <w:pPr>
        <w:tabs>
          <w:tab w:val="num" w:pos="360"/>
        </w:tabs>
        <w:ind w:left="360" w:hanging="360"/>
      </w:pPr>
      <w:rPr>
        <w:rFonts w:cs="Times New Roman" w:hint="default"/>
        <w:b w:val="0"/>
        <w:i w:val="0"/>
        <w:color w:val="auto"/>
      </w:rPr>
    </w:lvl>
    <w:lvl w:ilvl="1" w:tplc="59629E06">
      <w:start w:val="1"/>
      <w:numFmt w:val="lowerLetter"/>
      <w:lvlText w:val="%2)"/>
      <w:lvlJc w:val="left"/>
      <w:pPr>
        <w:tabs>
          <w:tab w:val="num" w:pos="360"/>
        </w:tabs>
        <w:ind w:left="360" w:hanging="360"/>
      </w:pPr>
      <w:rPr>
        <w:rFonts w:cs="Times New Roman" w:hint="default"/>
        <w:b w:val="0"/>
        <w:i w:val="0"/>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4E4D21AC"/>
    <w:multiLevelType w:val="hybridMultilevel"/>
    <w:tmpl w:val="082E36A2"/>
    <w:lvl w:ilvl="0" w:tplc="4CE8C8D2">
      <w:start w:val="1"/>
      <w:numFmt w:val="lowerLetter"/>
      <w:lvlText w:val="%1."/>
      <w:lvlJc w:val="left"/>
      <w:pPr>
        <w:tabs>
          <w:tab w:val="num" w:pos="1080"/>
        </w:tabs>
        <w:ind w:left="1080" w:hanging="720"/>
      </w:pPr>
      <w:rPr>
        <w:rFonts w:cs="Times New Roman" w:hint="default"/>
        <w:b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4">
    <w:nsid w:val="4E8D3AD8"/>
    <w:multiLevelType w:val="hybridMultilevel"/>
    <w:tmpl w:val="71AE90BA"/>
    <w:lvl w:ilvl="0" w:tplc="1104465C">
      <w:start w:val="1"/>
      <w:numFmt w:val="bullet"/>
      <w:lvlText w:val=""/>
      <w:lvlJc w:val="left"/>
      <w:pPr>
        <w:tabs>
          <w:tab w:val="num" w:pos="720"/>
        </w:tabs>
        <w:ind w:left="720" w:hanging="360"/>
      </w:pPr>
      <w:rPr>
        <w:rFonts w:ascii="Symbol" w:hAnsi="Symbol" w:hint="default"/>
        <w:color w:val="00008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nsid w:val="4EAC4FBF"/>
    <w:multiLevelType w:val="hybridMultilevel"/>
    <w:tmpl w:val="4CB401B4"/>
    <w:lvl w:ilvl="0" w:tplc="CCA4317E">
      <w:start w:val="1"/>
      <w:numFmt w:val="lowerLetter"/>
      <w:lvlText w:val="%1."/>
      <w:lvlJc w:val="left"/>
      <w:pPr>
        <w:tabs>
          <w:tab w:val="num" w:pos="1080"/>
        </w:tabs>
        <w:ind w:left="1080"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5092465C"/>
    <w:multiLevelType w:val="hybridMultilevel"/>
    <w:tmpl w:val="66961500"/>
    <w:lvl w:ilvl="0" w:tplc="BEBE1200">
      <w:start w:val="1"/>
      <w:numFmt w:val="lowerLetter"/>
      <w:lvlText w:val="%1."/>
      <w:lvlJc w:val="left"/>
      <w:pPr>
        <w:tabs>
          <w:tab w:val="num" w:pos="450"/>
        </w:tabs>
        <w:ind w:left="450" w:hanging="360"/>
      </w:pPr>
      <w:rPr>
        <w:rFonts w:cs="Times New Roman" w:hint="default"/>
      </w:rPr>
    </w:lvl>
    <w:lvl w:ilvl="1" w:tplc="04090019">
      <w:start w:val="1"/>
      <w:numFmt w:val="lowerLetter"/>
      <w:lvlText w:val="%2."/>
      <w:lvlJc w:val="left"/>
      <w:pPr>
        <w:tabs>
          <w:tab w:val="num" w:pos="90"/>
        </w:tabs>
        <w:ind w:left="90" w:hanging="360"/>
      </w:pPr>
      <w:rPr>
        <w:rFonts w:cs="Times New Roman"/>
      </w:rPr>
    </w:lvl>
    <w:lvl w:ilvl="2" w:tplc="0409001B">
      <w:start w:val="1"/>
      <w:numFmt w:val="lowerRoman"/>
      <w:lvlText w:val="%3."/>
      <w:lvlJc w:val="right"/>
      <w:pPr>
        <w:tabs>
          <w:tab w:val="num" w:pos="810"/>
        </w:tabs>
        <w:ind w:left="810" w:hanging="180"/>
      </w:pPr>
      <w:rPr>
        <w:rFonts w:cs="Times New Roman"/>
      </w:rPr>
    </w:lvl>
    <w:lvl w:ilvl="3" w:tplc="0409000F">
      <w:start w:val="1"/>
      <w:numFmt w:val="decimal"/>
      <w:lvlText w:val="%4."/>
      <w:lvlJc w:val="left"/>
      <w:pPr>
        <w:tabs>
          <w:tab w:val="num" w:pos="1530"/>
        </w:tabs>
        <w:ind w:left="1530" w:hanging="360"/>
      </w:pPr>
      <w:rPr>
        <w:rFonts w:cs="Times New Roman"/>
      </w:rPr>
    </w:lvl>
    <w:lvl w:ilvl="4" w:tplc="04090019">
      <w:start w:val="1"/>
      <w:numFmt w:val="lowerLetter"/>
      <w:lvlText w:val="%5."/>
      <w:lvlJc w:val="left"/>
      <w:pPr>
        <w:tabs>
          <w:tab w:val="num" w:pos="2250"/>
        </w:tabs>
        <w:ind w:left="2250" w:hanging="360"/>
      </w:pPr>
      <w:rPr>
        <w:rFonts w:cs="Times New Roman"/>
      </w:rPr>
    </w:lvl>
    <w:lvl w:ilvl="5" w:tplc="0409001B">
      <w:start w:val="1"/>
      <w:numFmt w:val="lowerRoman"/>
      <w:lvlText w:val="%6."/>
      <w:lvlJc w:val="right"/>
      <w:pPr>
        <w:tabs>
          <w:tab w:val="num" w:pos="2970"/>
        </w:tabs>
        <w:ind w:left="2970" w:hanging="180"/>
      </w:pPr>
      <w:rPr>
        <w:rFonts w:cs="Times New Roman"/>
      </w:rPr>
    </w:lvl>
    <w:lvl w:ilvl="6" w:tplc="0409000F">
      <w:start w:val="1"/>
      <w:numFmt w:val="decimal"/>
      <w:lvlText w:val="%7."/>
      <w:lvlJc w:val="left"/>
      <w:pPr>
        <w:tabs>
          <w:tab w:val="num" w:pos="3690"/>
        </w:tabs>
        <w:ind w:left="3690" w:hanging="360"/>
      </w:pPr>
      <w:rPr>
        <w:rFonts w:cs="Times New Roman"/>
      </w:rPr>
    </w:lvl>
    <w:lvl w:ilvl="7" w:tplc="04090019">
      <w:start w:val="1"/>
      <w:numFmt w:val="lowerLetter"/>
      <w:lvlText w:val="%8."/>
      <w:lvlJc w:val="left"/>
      <w:pPr>
        <w:tabs>
          <w:tab w:val="num" w:pos="4410"/>
        </w:tabs>
        <w:ind w:left="4410" w:hanging="360"/>
      </w:pPr>
      <w:rPr>
        <w:rFonts w:cs="Times New Roman"/>
      </w:rPr>
    </w:lvl>
    <w:lvl w:ilvl="8" w:tplc="0409001B">
      <w:start w:val="1"/>
      <w:numFmt w:val="lowerRoman"/>
      <w:lvlText w:val="%9."/>
      <w:lvlJc w:val="right"/>
      <w:pPr>
        <w:tabs>
          <w:tab w:val="num" w:pos="5130"/>
        </w:tabs>
        <w:ind w:left="5130" w:hanging="180"/>
      </w:pPr>
      <w:rPr>
        <w:rFonts w:cs="Times New Roman"/>
      </w:rPr>
    </w:lvl>
  </w:abstractNum>
  <w:abstractNum w:abstractNumId="87">
    <w:nsid w:val="52530C20"/>
    <w:multiLevelType w:val="hybridMultilevel"/>
    <w:tmpl w:val="9AD44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2A70F15"/>
    <w:multiLevelType w:val="hybridMultilevel"/>
    <w:tmpl w:val="A8AC46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56775613"/>
    <w:multiLevelType w:val="hybridMultilevel"/>
    <w:tmpl w:val="27CAE728"/>
    <w:lvl w:ilvl="0" w:tplc="9E663B50">
      <w:start w:val="6"/>
      <w:numFmt w:val="decimal"/>
      <w:lvlText w:val="%1."/>
      <w:lvlJc w:val="left"/>
      <w:pPr>
        <w:tabs>
          <w:tab w:val="num" w:pos="360"/>
        </w:tabs>
        <w:ind w:left="360" w:hanging="360"/>
      </w:pPr>
      <w:rPr>
        <w:rFonts w:cs="Times New Roman" w:hint="default"/>
        <w:b w:val="0"/>
        <w:i w:val="0"/>
        <w:color w:val="auto"/>
      </w:rPr>
    </w:lvl>
    <w:lvl w:ilvl="1" w:tplc="C9984C8E">
      <w:start w:val="1"/>
      <w:numFmt w:val="lowerLetter"/>
      <w:lvlText w:val="%2)"/>
      <w:lvlJc w:val="left"/>
      <w:pPr>
        <w:tabs>
          <w:tab w:val="num" w:pos="1440"/>
        </w:tabs>
        <w:ind w:left="1440" w:hanging="360"/>
      </w:pPr>
      <w:rPr>
        <w:rFonts w:hint="default"/>
        <w:b w:val="0"/>
        <w:i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57A21DD9"/>
    <w:multiLevelType w:val="hybridMultilevel"/>
    <w:tmpl w:val="8110A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57B348AC"/>
    <w:multiLevelType w:val="hybridMultilevel"/>
    <w:tmpl w:val="8C2C1A2A"/>
    <w:lvl w:ilvl="0" w:tplc="130CF4AC">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2">
    <w:nsid w:val="57CE3ACF"/>
    <w:multiLevelType w:val="hybridMultilevel"/>
    <w:tmpl w:val="2578DE22"/>
    <w:lvl w:ilvl="0" w:tplc="6694AF18">
      <w:start w:val="1"/>
      <w:numFmt w:val="decimal"/>
      <w:lvlText w:val="%1."/>
      <w:lvlJc w:val="left"/>
      <w:pPr>
        <w:tabs>
          <w:tab w:val="num" w:pos="720"/>
        </w:tabs>
        <w:ind w:left="720" w:hanging="360"/>
      </w:pPr>
      <w:rPr>
        <w:rFonts w:cs="Times New Roman"/>
        <w:b w:val="0"/>
        <w:i w:val="0"/>
        <w:color w:val="auto"/>
      </w:rPr>
    </w:lvl>
    <w:lvl w:ilvl="1" w:tplc="1194CDF2">
      <w:start w:val="1"/>
      <w:numFmt w:val="lowerLetter"/>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nsid w:val="5A2624AC"/>
    <w:multiLevelType w:val="hybridMultilevel"/>
    <w:tmpl w:val="D22A198C"/>
    <w:lvl w:ilvl="0" w:tplc="925C6072">
      <w:start w:val="1"/>
      <w:numFmt w:val="lowerLetter"/>
      <w:lvlText w:val="%1."/>
      <w:lvlJc w:val="left"/>
      <w:pPr>
        <w:tabs>
          <w:tab w:val="num" w:pos="1800"/>
        </w:tabs>
        <w:ind w:left="1800" w:hanging="360"/>
      </w:pPr>
      <w:rPr>
        <w:rFonts w:cs="Times New Roman" w:hint="default"/>
        <w:b/>
      </w:rPr>
    </w:lvl>
    <w:lvl w:ilvl="1" w:tplc="9C82D18C">
      <w:start w:val="6"/>
      <w:numFmt w:val="lowerLetter"/>
      <w:lvlText w:val="%2."/>
      <w:lvlJc w:val="left"/>
      <w:pPr>
        <w:tabs>
          <w:tab w:val="num" w:pos="2120"/>
        </w:tabs>
        <w:ind w:left="2120" w:hanging="360"/>
      </w:pPr>
      <w:rPr>
        <w:rFonts w:cs="Times New Roman" w:hint="default"/>
        <w:b/>
      </w:rPr>
    </w:lvl>
    <w:lvl w:ilvl="2" w:tplc="0409001B">
      <w:start w:val="1"/>
      <w:numFmt w:val="lowerRoman"/>
      <w:lvlText w:val="%3."/>
      <w:lvlJc w:val="right"/>
      <w:pPr>
        <w:tabs>
          <w:tab w:val="num" w:pos="2840"/>
        </w:tabs>
        <w:ind w:left="2840" w:hanging="180"/>
      </w:pPr>
      <w:rPr>
        <w:rFonts w:cs="Times New Roman"/>
      </w:rPr>
    </w:lvl>
    <w:lvl w:ilvl="3" w:tplc="0409000F">
      <w:start w:val="1"/>
      <w:numFmt w:val="decimal"/>
      <w:lvlText w:val="%4."/>
      <w:lvlJc w:val="left"/>
      <w:pPr>
        <w:tabs>
          <w:tab w:val="num" w:pos="3560"/>
        </w:tabs>
        <w:ind w:left="3560" w:hanging="360"/>
      </w:pPr>
      <w:rPr>
        <w:rFonts w:cs="Times New Roman"/>
      </w:rPr>
    </w:lvl>
    <w:lvl w:ilvl="4" w:tplc="04090019">
      <w:start w:val="1"/>
      <w:numFmt w:val="lowerLetter"/>
      <w:lvlText w:val="%5."/>
      <w:lvlJc w:val="left"/>
      <w:pPr>
        <w:tabs>
          <w:tab w:val="num" w:pos="4280"/>
        </w:tabs>
        <w:ind w:left="4280" w:hanging="360"/>
      </w:pPr>
      <w:rPr>
        <w:rFonts w:cs="Times New Roman"/>
      </w:rPr>
    </w:lvl>
    <w:lvl w:ilvl="5" w:tplc="0409001B">
      <w:start w:val="1"/>
      <w:numFmt w:val="lowerRoman"/>
      <w:lvlText w:val="%6."/>
      <w:lvlJc w:val="right"/>
      <w:pPr>
        <w:tabs>
          <w:tab w:val="num" w:pos="5000"/>
        </w:tabs>
        <w:ind w:left="5000" w:hanging="180"/>
      </w:pPr>
      <w:rPr>
        <w:rFonts w:cs="Times New Roman"/>
      </w:rPr>
    </w:lvl>
    <w:lvl w:ilvl="6" w:tplc="0409000F">
      <w:start w:val="1"/>
      <w:numFmt w:val="decimal"/>
      <w:lvlText w:val="%7."/>
      <w:lvlJc w:val="left"/>
      <w:pPr>
        <w:tabs>
          <w:tab w:val="num" w:pos="5720"/>
        </w:tabs>
        <w:ind w:left="5720" w:hanging="360"/>
      </w:pPr>
      <w:rPr>
        <w:rFonts w:cs="Times New Roman"/>
      </w:rPr>
    </w:lvl>
    <w:lvl w:ilvl="7" w:tplc="04090019">
      <w:start w:val="1"/>
      <w:numFmt w:val="lowerLetter"/>
      <w:lvlText w:val="%8."/>
      <w:lvlJc w:val="left"/>
      <w:pPr>
        <w:tabs>
          <w:tab w:val="num" w:pos="6440"/>
        </w:tabs>
        <w:ind w:left="6440" w:hanging="360"/>
      </w:pPr>
      <w:rPr>
        <w:rFonts w:cs="Times New Roman"/>
      </w:rPr>
    </w:lvl>
    <w:lvl w:ilvl="8" w:tplc="0409001B">
      <w:start w:val="1"/>
      <w:numFmt w:val="lowerRoman"/>
      <w:lvlText w:val="%9."/>
      <w:lvlJc w:val="right"/>
      <w:pPr>
        <w:tabs>
          <w:tab w:val="num" w:pos="7160"/>
        </w:tabs>
        <w:ind w:left="7160" w:hanging="180"/>
      </w:pPr>
      <w:rPr>
        <w:rFonts w:cs="Times New Roman"/>
      </w:rPr>
    </w:lvl>
  </w:abstractNum>
  <w:abstractNum w:abstractNumId="94">
    <w:nsid w:val="5AA70527"/>
    <w:multiLevelType w:val="hybridMultilevel"/>
    <w:tmpl w:val="A22CF00E"/>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95">
    <w:nsid w:val="5B0F0BA7"/>
    <w:multiLevelType w:val="multilevel"/>
    <w:tmpl w:val="594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5C6303A3"/>
    <w:multiLevelType w:val="hybridMultilevel"/>
    <w:tmpl w:val="9EDE55F6"/>
    <w:lvl w:ilvl="0" w:tplc="5566BC2E">
      <w:start w:val="1"/>
      <w:numFmt w:val="decimal"/>
      <w:lvlText w:val="%1."/>
      <w:lvlJc w:val="left"/>
      <w:pPr>
        <w:tabs>
          <w:tab w:val="num" w:pos="540"/>
        </w:tabs>
        <w:ind w:left="540" w:hanging="360"/>
      </w:pPr>
      <w:rPr>
        <w:rFonts w:cs="Times New Roman" w:hint="default"/>
        <w:i w:val="0"/>
        <w:color w:val="auto"/>
        <w:sz w:val="23"/>
        <w:szCs w:val="23"/>
      </w:rPr>
    </w:lvl>
    <w:lvl w:ilvl="1" w:tplc="A0847D58">
      <w:start w:val="1"/>
      <w:numFmt w:val="lowerLetter"/>
      <w:lvlText w:val="%2."/>
      <w:lvlJc w:val="left"/>
      <w:pPr>
        <w:tabs>
          <w:tab w:val="num" w:pos="180"/>
        </w:tabs>
        <w:ind w:left="180" w:hanging="360"/>
      </w:pPr>
      <w:rPr>
        <w:rFonts w:cs="Times New Roman"/>
        <w:i w:val="0"/>
        <w:color w:val="auto"/>
      </w:rPr>
    </w:lvl>
    <w:lvl w:ilvl="2" w:tplc="0409001B">
      <w:start w:val="1"/>
      <w:numFmt w:val="lowerRoman"/>
      <w:lvlText w:val="%3."/>
      <w:lvlJc w:val="right"/>
      <w:pPr>
        <w:tabs>
          <w:tab w:val="num" w:pos="900"/>
        </w:tabs>
        <w:ind w:left="900" w:hanging="180"/>
      </w:pPr>
      <w:rPr>
        <w:rFonts w:cs="Times New Roman"/>
      </w:rPr>
    </w:lvl>
    <w:lvl w:ilvl="3" w:tplc="0409000F">
      <w:start w:val="1"/>
      <w:numFmt w:val="decimal"/>
      <w:lvlText w:val="%4."/>
      <w:lvlJc w:val="left"/>
      <w:pPr>
        <w:tabs>
          <w:tab w:val="num" w:pos="1620"/>
        </w:tabs>
        <w:ind w:left="1620" w:hanging="360"/>
      </w:pPr>
      <w:rPr>
        <w:rFonts w:cs="Times New Roman"/>
      </w:rPr>
    </w:lvl>
    <w:lvl w:ilvl="4" w:tplc="04090019">
      <w:start w:val="1"/>
      <w:numFmt w:val="lowerLetter"/>
      <w:lvlText w:val="%5."/>
      <w:lvlJc w:val="left"/>
      <w:pPr>
        <w:tabs>
          <w:tab w:val="num" w:pos="2340"/>
        </w:tabs>
        <w:ind w:left="2340" w:hanging="360"/>
      </w:pPr>
      <w:rPr>
        <w:rFonts w:cs="Times New Roman"/>
      </w:rPr>
    </w:lvl>
    <w:lvl w:ilvl="5" w:tplc="0409001B">
      <w:start w:val="1"/>
      <w:numFmt w:val="lowerRoman"/>
      <w:lvlText w:val="%6."/>
      <w:lvlJc w:val="right"/>
      <w:pPr>
        <w:tabs>
          <w:tab w:val="num" w:pos="3060"/>
        </w:tabs>
        <w:ind w:left="3060" w:hanging="180"/>
      </w:pPr>
      <w:rPr>
        <w:rFonts w:cs="Times New Roman"/>
      </w:rPr>
    </w:lvl>
    <w:lvl w:ilvl="6" w:tplc="0409000F">
      <w:start w:val="1"/>
      <w:numFmt w:val="decimal"/>
      <w:lvlText w:val="%7."/>
      <w:lvlJc w:val="left"/>
      <w:pPr>
        <w:tabs>
          <w:tab w:val="num" w:pos="3780"/>
        </w:tabs>
        <w:ind w:left="3780" w:hanging="360"/>
      </w:pPr>
      <w:rPr>
        <w:rFonts w:cs="Times New Roman"/>
      </w:rPr>
    </w:lvl>
    <w:lvl w:ilvl="7" w:tplc="04090019">
      <w:start w:val="1"/>
      <w:numFmt w:val="lowerLetter"/>
      <w:lvlText w:val="%8."/>
      <w:lvlJc w:val="left"/>
      <w:pPr>
        <w:tabs>
          <w:tab w:val="num" w:pos="4500"/>
        </w:tabs>
        <w:ind w:left="4500" w:hanging="360"/>
      </w:pPr>
      <w:rPr>
        <w:rFonts w:cs="Times New Roman"/>
      </w:rPr>
    </w:lvl>
    <w:lvl w:ilvl="8" w:tplc="0409001B">
      <w:start w:val="1"/>
      <w:numFmt w:val="lowerRoman"/>
      <w:lvlText w:val="%9."/>
      <w:lvlJc w:val="right"/>
      <w:pPr>
        <w:tabs>
          <w:tab w:val="num" w:pos="5220"/>
        </w:tabs>
        <w:ind w:left="5220" w:hanging="180"/>
      </w:pPr>
      <w:rPr>
        <w:rFonts w:cs="Times New Roman"/>
      </w:rPr>
    </w:lvl>
  </w:abstractNum>
  <w:abstractNum w:abstractNumId="97">
    <w:nsid w:val="5C6A094C"/>
    <w:multiLevelType w:val="hybridMultilevel"/>
    <w:tmpl w:val="B65091E4"/>
    <w:lvl w:ilvl="0" w:tplc="BCD6E000">
      <w:start w:val="1"/>
      <w:numFmt w:val="lowerLetter"/>
      <w:lvlText w:val="%1."/>
      <w:lvlJc w:val="left"/>
      <w:pPr>
        <w:tabs>
          <w:tab w:val="num" w:pos="900"/>
        </w:tabs>
        <w:ind w:left="900" w:hanging="360"/>
      </w:pPr>
      <w:rPr>
        <w:rFonts w:cs="Times New Roman" w:hint="default"/>
        <w:b w:val="0"/>
        <w:i w:val="0"/>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5E0A5F1F"/>
    <w:multiLevelType w:val="hybridMultilevel"/>
    <w:tmpl w:val="CD7C9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60224A11"/>
    <w:multiLevelType w:val="singleLevel"/>
    <w:tmpl w:val="8724F588"/>
    <w:lvl w:ilvl="0">
      <w:start w:val="3"/>
      <w:numFmt w:val="lowerLetter"/>
      <w:lvlText w:val="(%1)"/>
      <w:lvlJc w:val="left"/>
      <w:pPr>
        <w:tabs>
          <w:tab w:val="num" w:pos="1440"/>
        </w:tabs>
        <w:ind w:left="1440" w:hanging="930"/>
      </w:pPr>
      <w:rPr>
        <w:rFonts w:hint="default"/>
      </w:rPr>
    </w:lvl>
  </w:abstractNum>
  <w:abstractNum w:abstractNumId="100">
    <w:nsid w:val="61606F18"/>
    <w:multiLevelType w:val="hybridMultilevel"/>
    <w:tmpl w:val="DEFC19D6"/>
    <w:lvl w:ilvl="0" w:tplc="9F50506A">
      <w:start w:val="1"/>
      <w:numFmt w:val="lowerLetter"/>
      <w:lvlText w:val="%1."/>
      <w:lvlJc w:val="left"/>
      <w:pPr>
        <w:tabs>
          <w:tab w:val="num" w:pos="720"/>
        </w:tabs>
        <w:ind w:left="720" w:hanging="360"/>
      </w:pPr>
      <w:rPr>
        <w:rFonts w:cs="Courier" w:hint="default"/>
        <w:b w:val="0"/>
        <w:i w:val="0"/>
        <w:color w:val="00008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61C03D19"/>
    <w:multiLevelType w:val="hybridMultilevel"/>
    <w:tmpl w:val="73829D38"/>
    <w:lvl w:ilvl="0" w:tplc="9DAA25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64973A3B"/>
    <w:multiLevelType w:val="singleLevel"/>
    <w:tmpl w:val="8724F588"/>
    <w:lvl w:ilvl="0">
      <w:start w:val="3"/>
      <w:numFmt w:val="lowerLetter"/>
      <w:lvlText w:val="(%1)"/>
      <w:lvlJc w:val="left"/>
      <w:pPr>
        <w:tabs>
          <w:tab w:val="num" w:pos="1440"/>
        </w:tabs>
        <w:ind w:left="1440" w:hanging="930"/>
      </w:pPr>
      <w:rPr>
        <w:rFonts w:hint="default"/>
      </w:rPr>
    </w:lvl>
  </w:abstractNum>
  <w:abstractNum w:abstractNumId="103">
    <w:nsid w:val="66C301C7"/>
    <w:multiLevelType w:val="hybridMultilevel"/>
    <w:tmpl w:val="79F897CC"/>
    <w:lvl w:ilvl="0" w:tplc="DB3AC252">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360"/>
        </w:tabs>
        <w:ind w:left="-360" w:hanging="360"/>
      </w:pPr>
      <w:rPr>
        <w:rFonts w:cs="Times New Roman"/>
      </w:rPr>
    </w:lvl>
    <w:lvl w:ilvl="2" w:tplc="0409001B" w:tentative="1">
      <w:start w:val="1"/>
      <w:numFmt w:val="lowerRoman"/>
      <w:lvlText w:val="%3."/>
      <w:lvlJc w:val="right"/>
      <w:pPr>
        <w:tabs>
          <w:tab w:val="num" w:pos="360"/>
        </w:tabs>
        <w:ind w:left="360" w:hanging="180"/>
      </w:pPr>
      <w:rPr>
        <w:rFonts w:cs="Times New Roman"/>
      </w:rPr>
    </w:lvl>
    <w:lvl w:ilvl="3" w:tplc="0409000F" w:tentative="1">
      <w:start w:val="1"/>
      <w:numFmt w:val="decimal"/>
      <w:lvlText w:val="%4."/>
      <w:lvlJc w:val="left"/>
      <w:pPr>
        <w:tabs>
          <w:tab w:val="num" w:pos="1080"/>
        </w:tabs>
        <w:ind w:left="1080" w:hanging="360"/>
      </w:pPr>
      <w:rPr>
        <w:rFonts w:cs="Times New Roman"/>
      </w:rPr>
    </w:lvl>
    <w:lvl w:ilvl="4" w:tplc="04090019" w:tentative="1">
      <w:start w:val="1"/>
      <w:numFmt w:val="lowerLetter"/>
      <w:lvlText w:val="%5."/>
      <w:lvlJc w:val="left"/>
      <w:pPr>
        <w:tabs>
          <w:tab w:val="num" w:pos="1800"/>
        </w:tabs>
        <w:ind w:left="1800" w:hanging="360"/>
      </w:pPr>
      <w:rPr>
        <w:rFonts w:cs="Times New Roman"/>
      </w:rPr>
    </w:lvl>
    <w:lvl w:ilvl="5" w:tplc="0409001B" w:tentative="1">
      <w:start w:val="1"/>
      <w:numFmt w:val="lowerRoman"/>
      <w:lvlText w:val="%6."/>
      <w:lvlJc w:val="right"/>
      <w:pPr>
        <w:tabs>
          <w:tab w:val="num" w:pos="2520"/>
        </w:tabs>
        <w:ind w:left="2520" w:hanging="180"/>
      </w:pPr>
      <w:rPr>
        <w:rFonts w:cs="Times New Roman"/>
      </w:rPr>
    </w:lvl>
    <w:lvl w:ilvl="6" w:tplc="0409000F" w:tentative="1">
      <w:start w:val="1"/>
      <w:numFmt w:val="decimal"/>
      <w:lvlText w:val="%7."/>
      <w:lvlJc w:val="left"/>
      <w:pPr>
        <w:tabs>
          <w:tab w:val="num" w:pos="3240"/>
        </w:tabs>
        <w:ind w:left="3240" w:hanging="360"/>
      </w:pPr>
      <w:rPr>
        <w:rFonts w:cs="Times New Roman"/>
      </w:rPr>
    </w:lvl>
    <w:lvl w:ilvl="7" w:tplc="04090019" w:tentative="1">
      <w:start w:val="1"/>
      <w:numFmt w:val="lowerLetter"/>
      <w:lvlText w:val="%8."/>
      <w:lvlJc w:val="left"/>
      <w:pPr>
        <w:tabs>
          <w:tab w:val="num" w:pos="3960"/>
        </w:tabs>
        <w:ind w:left="3960" w:hanging="360"/>
      </w:pPr>
      <w:rPr>
        <w:rFonts w:cs="Times New Roman"/>
      </w:rPr>
    </w:lvl>
    <w:lvl w:ilvl="8" w:tplc="0409001B" w:tentative="1">
      <w:start w:val="1"/>
      <w:numFmt w:val="lowerRoman"/>
      <w:lvlText w:val="%9."/>
      <w:lvlJc w:val="right"/>
      <w:pPr>
        <w:tabs>
          <w:tab w:val="num" w:pos="4680"/>
        </w:tabs>
        <w:ind w:left="4680" w:hanging="180"/>
      </w:pPr>
      <w:rPr>
        <w:rFonts w:cs="Times New Roman"/>
      </w:rPr>
    </w:lvl>
  </w:abstractNum>
  <w:abstractNum w:abstractNumId="104">
    <w:nsid w:val="66EB00F6"/>
    <w:multiLevelType w:val="hybridMultilevel"/>
    <w:tmpl w:val="606C8FCC"/>
    <w:lvl w:ilvl="0" w:tplc="3782E6B8">
      <w:start w:val="1"/>
      <w:numFmt w:val="lowerLetter"/>
      <w:lvlText w:val="%1."/>
      <w:lvlJc w:val="left"/>
      <w:pPr>
        <w:tabs>
          <w:tab w:val="num" w:pos="360"/>
        </w:tabs>
        <w:ind w:left="360" w:hanging="360"/>
      </w:pPr>
      <w:rPr>
        <w:rFonts w:cs="Times New Roman" w:hint="default"/>
        <w:b w:val="0"/>
        <w:color w:val="auto"/>
      </w:rPr>
    </w:lvl>
    <w:lvl w:ilvl="1" w:tplc="DAFC727A">
      <w:start w:val="1"/>
      <w:numFmt w:val="lowerLetter"/>
      <w:lvlText w:val="%2."/>
      <w:lvlJc w:val="left"/>
      <w:pPr>
        <w:tabs>
          <w:tab w:val="num" w:pos="360"/>
        </w:tabs>
        <w:ind w:left="360" w:hanging="360"/>
      </w:pPr>
      <w:rPr>
        <w:rFonts w:hint="default"/>
        <w:b w:val="0"/>
      </w:rPr>
    </w:lvl>
    <w:lvl w:ilvl="2" w:tplc="F760E77E">
      <w:start w:val="1"/>
      <w:numFmt w:val="lowerLetter"/>
      <w:lvlText w:val="%3."/>
      <w:lvlJc w:val="left"/>
      <w:pPr>
        <w:tabs>
          <w:tab w:val="num" w:pos="900"/>
        </w:tabs>
        <w:ind w:left="900" w:hanging="360"/>
      </w:pPr>
      <w:rPr>
        <w:rFonts w:cs="Times New Roman" w:hint="default"/>
        <w:b w:val="0"/>
        <w:color w:val="auto"/>
      </w:r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05">
    <w:nsid w:val="672C4088"/>
    <w:multiLevelType w:val="hybridMultilevel"/>
    <w:tmpl w:val="A23434B2"/>
    <w:lvl w:ilvl="0" w:tplc="BCD6E000">
      <w:start w:val="1"/>
      <w:numFmt w:val="lowerLetter"/>
      <w:lvlText w:val="%1."/>
      <w:lvlJc w:val="left"/>
      <w:pPr>
        <w:tabs>
          <w:tab w:val="num" w:pos="900"/>
        </w:tabs>
        <w:ind w:left="900" w:hanging="360"/>
      </w:pPr>
      <w:rPr>
        <w:rFonts w:cs="Times New Roman" w:hint="default"/>
        <w:b w:val="0"/>
        <w:i w:val="0"/>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69CC05B2"/>
    <w:multiLevelType w:val="hybridMultilevel"/>
    <w:tmpl w:val="E5A8FF50"/>
    <w:lvl w:ilvl="0" w:tplc="29C244D0">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07">
    <w:nsid w:val="6AF74656"/>
    <w:multiLevelType w:val="hybridMultilevel"/>
    <w:tmpl w:val="07268B54"/>
    <w:lvl w:ilvl="0" w:tplc="9F424816">
      <w:start w:val="1"/>
      <w:numFmt w:val="decimal"/>
      <w:lvlText w:val="%1."/>
      <w:lvlJc w:val="left"/>
      <w:pPr>
        <w:tabs>
          <w:tab w:val="num" w:pos="720"/>
        </w:tabs>
        <w:ind w:left="720" w:hanging="360"/>
      </w:pPr>
      <w:rPr>
        <w:color w:val="auto"/>
        <w:sz w:val="23"/>
        <w:szCs w:val="23"/>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6C1D5DDF"/>
    <w:multiLevelType w:val="hybridMultilevel"/>
    <w:tmpl w:val="E63418E6"/>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9">
    <w:nsid w:val="6CD61C76"/>
    <w:multiLevelType w:val="hybridMultilevel"/>
    <w:tmpl w:val="30580C4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0">
    <w:nsid w:val="6D8261B6"/>
    <w:multiLevelType w:val="hybridMultilevel"/>
    <w:tmpl w:val="E02A3218"/>
    <w:lvl w:ilvl="0" w:tplc="31A02580">
      <w:start w:val="1"/>
      <w:numFmt w:val="lowerLetter"/>
      <w:lvlText w:val="%1."/>
      <w:lvlJc w:val="left"/>
      <w:pPr>
        <w:tabs>
          <w:tab w:val="num" w:pos="360"/>
        </w:tabs>
        <w:ind w:left="360" w:hanging="360"/>
      </w:pPr>
      <w:rPr>
        <w:rFonts w:cs="Times New Roman" w:hint="default"/>
        <w:b w:val="0"/>
        <w:i w:val="0"/>
        <w:color w:val="0000FF"/>
      </w:rPr>
    </w:lvl>
    <w:lvl w:ilvl="1" w:tplc="04090019">
      <w:start w:val="1"/>
      <w:numFmt w:val="lowerLetter"/>
      <w:lvlText w:val="%2."/>
      <w:lvlJc w:val="left"/>
      <w:pPr>
        <w:tabs>
          <w:tab w:val="num" w:pos="0"/>
        </w:tabs>
        <w:ind w:hanging="360"/>
      </w:pPr>
      <w:rPr>
        <w:rFonts w:cs="Times New Roman"/>
      </w:rPr>
    </w:lvl>
    <w:lvl w:ilvl="2" w:tplc="0409001B" w:tentative="1">
      <w:start w:val="1"/>
      <w:numFmt w:val="lowerRoman"/>
      <w:lvlText w:val="%3."/>
      <w:lvlJc w:val="right"/>
      <w:pPr>
        <w:tabs>
          <w:tab w:val="num" w:pos="720"/>
        </w:tabs>
        <w:ind w:left="720" w:hanging="180"/>
      </w:pPr>
      <w:rPr>
        <w:rFonts w:cs="Times New Roman"/>
      </w:rPr>
    </w:lvl>
    <w:lvl w:ilvl="3" w:tplc="0409000F" w:tentative="1">
      <w:start w:val="1"/>
      <w:numFmt w:val="decimal"/>
      <w:lvlText w:val="%4."/>
      <w:lvlJc w:val="left"/>
      <w:pPr>
        <w:tabs>
          <w:tab w:val="num" w:pos="1440"/>
        </w:tabs>
        <w:ind w:left="1440" w:hanging="360"/>
      </w:pPr>
      <w:rPr>
        <w:rFonts w:cs="Times New Roman"/>
      </w:rPr>
    </w:lvl>
    <w:lvl w:ilvl="4" w:tplc="04090019" w:tentative="1">
      <w:start w:val="1"/>
      <w:numFmt w:val="lowerLetter"/>
      <w:lvlText w:val="%5."/>
      <w:lvlJc w:val="left"/>
      <w:pPr>
        <w:tabs>
          <w:tab w:val="num" w:pos="2160"/>
        </w:tabs>
        <w:ind w:left="2160" w:hanging="360"/>
      </w:pPr>
      <w:rPr>
        <w:rFonts w:cs="Times New Roman"/>
      </w:rPr>
    </w:lvl>
    <w:lvl w:ilvl="5" w:tplc="0409001B" w:tentative="1">
      <w:start w:val="1"/>
      <w:numFmt w:val="lowerRoman"/>
      <w:lvlText w:val="%6."/>
      <w:lvlJc w:val="right"/>
      <w:pPr>
        <w:tabs>
          <w:tab w:val="num" w:pos="2880"/>
        </w:tabs>
        <w:ind w:left="2880" w:hanging="180"/>
      </w:pPr>
      <w:rPr>
        <w:rFonts w:cs="Times New Roman"/>
      </w:rPr>
    </w:lvl>
    <w:lvl w:ilvl="6" w:tplc="0409000F" w:tentative="1">
      <w:start w:val="1"/>
      <w:numFmt w:val="decimal"/>
      <w:lvlText w:val="%7."/>
      <w:lvlJc w:val="left"/>
      <w:pPr>
        <w:tabs>
          <w:tab w:val="num" w:pos="3600"/>
        </w:tabs>
        <w:ind w:left="3600" w:hanging="360"/>
      </w:pPr>
      <w:rPr>
        <w:rFonts w:cs="Times New Roman"/>
      </w:rPr>
    </w:lvl>
    <w:lvl w:ilvl="7" w:tplc="04090019" w:tentative="1">
      <w:start w:val="1"/>
      <w:numFmt w:val="lowerLetter"/>
      <w:lvlText w:val="%8."/>
      <w:lvlJc w:val="left"/>
      <w:pPr>
        <w:tabs>
          <w:tab w:val="num" w:pos="4320"/>
        </w:tabs>
        <w:ind w:left="4320" w:hanging="360"/>
      </w:pPr>
      <w:rPr>
        <w:rFonts w:cs="Times New Roman"/>
      </w:rPr>
    </w:lvl>
    <w:lvl w:ilvl="8" w:tplc="0409001B" w:tentative="1">
      <w:start w:val="1"/>
      <w:numFmt w:val="lowerRoman"/>
      <w:lvlText w:val="%9."/>
      <w:lvlJc w:val="right"/>
      <w:pPr>
        <w:tabs>
          <w:tab w:val="num" w:pos="5040"/>
        </w:tabs>
        <w:ind w:left="5040" w:hanging="180"/>
      </w:pPr>
      <w:rPr>
        <w:rFonts w:cs="Times New Roman"/>
      </w:rPr>
    </w:lvl>
  </w:abstractNum>
  <w:abstractNum w:abstractNumId="111">
    <w:nsid w:val="704675D1"/>
    <w:multiLevelType w:val="hybridMultilevel"/>
    <w:tmpl w:val="4F82C33E"/>
    <w:lvl w:ilvl="0" w:tplc="8D4C0F84">
      <w:start w:val="1"/>
      <w:numFmt w:val="lowerLetter"/>
      <w:lvlText w:val="%1."/>
      <w:lvlJc w:val="left"/>
      <w:pPr>
        <w:tabs>
          <w:tab w:val="num" w:pos="720"/>
        </w:tabs>
        <w:ind w:left="720" w:hanging="720"/>
      </w:pPr>
      <w:rPr>
        <w:rFonts w:cs="Times New Roman"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71187781"/>
    <w:multiLevelType w:val="hybridMultilevel"/>
    <w:tmpl w:val="8C5E60BC"/>
    <w:lvl w:ilvl="0" w:tplc="6928969A">
      <w:start w:val="1"/>
      <w:numFmt w:val="decimal"/>
      <w:lvlText w:val="%1."/>
      <w:lvlJc w:val="left"/>
      <w:pPr>
        <w:tabs>
          <w:tab w:val="num" w:pos="540"/>
        </w:tabs>
        <w:ind w:left="540" w:hanging="360"/>
      </w:pPr>
      <w:rPr>
        <w:rFonts w:cs="Times New Roman" w:hint="default"/>
        <w:b w:val="0"/>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3">
    <w:nsid w:val="72126612"/>
    <w:multiLevelType w:val="hybridMultilevel"/>
    <w:tmpl w:val="24D6845A"/>
    <w:lvl w:ilvl="0" w:tplc="C2782CCC">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0"/>
        </w:tabs>
        <w:ind w:hanging="360"/>
      </w:pPr>
      <w:rPr>
        <w:rFonts w:cs="Times New Roman"/>
      </w:rPr>
    </w:lvl>
    <w:lvl w:ilvl="2" w:tplc="0409001B" w:tentative="1">
      <w:start w:val="1"/>
      <w:numFmt w:val="lowerRoman"/>
      <w:lvlText w:val="%3."/>
      <w:lvlJc w:val="right"/>
      <w:pPr>
        <w:tabs>
          <w:tab w:val="num" w:pos="720"/>
        </w:tabs>
        <w:ind w:left="720" w:hanging="180"/>
      </w:pPr>
      <w:rPr>
        <w:rFonts w:cs="Times New Roman"/>
      </w:rPr>
    </w:lvl>
    <w:lvl w:ilvl="3" w:tplc="0409000F" w:tentative="1">
      <w:start w:val="1"/>
      <w:numFmt w:val="decimal"/>
      <w:lvlText w:val="%4."/>
      <w:lvlJc w:val="left"/>
      <w:pPr>
        <w:tabs>
          <w:tab w:val="num" w:pos="1440"/>
        </w:tabs>
        <w:ind w:left="1440" w:hanging="360"/>
      </w:pPr>
      <w:rPr>
        <w:rFonts w:cs="Times New Roman"/>
      </w:rPr>
    </w:lvl>
    <w:lvl w:ilvl="4" w:tplc="04090019" w:tentative="1">
      <w:start w:val="1"/>
      <w:numFmt w:val="lowerLetter"/>
      <w:lvlText w:val="%5."/>
      <w:lvlJc w:val="left"/>
      <w:pPr>
        <w:tabs>
          <w:tab w:val="num" w:pos="2160"/>
        </w:tabs>
        <w:ind w:left="2160" w:hanging="360"/>
      </w:pPr>
      <w:rPr>
        <w:rFonts w:cs="Times New Roman"/>
      </w:rPr>
    </w:lvl>
    <w:lvl w:ilvl="5" w:tplc="0409001B" w:tentative="1">
      <w:start w:val="1"/>
      <w:numFmt w:val="lowerRoman"/>
      <w:lvlText w:val="%6."/>
      <w:lvlJc w:val="right"/>
      <w:pPr>
        <w:tabs>
          <w:tab w:val="num" w:pos="2880"/>
        </w:tabs>
        <w:ind w:left="2880" w:hanging="180"/>
      </w:pPr>
      <w:rPr>
        <w:rFonts w:cs="Times New Roman"/>
      </w:rPr>
    </w:lvl>
    <w:lvl w:ilvl="6" w:tplc="0409000F" w:tentative="1">
      <w:start w:val="1"/>
      <w:numFmt w:val="decimal"/>
      <w:lvlText w:val="%7."/>
      <w:lvlJc w:val="left"/>
      <w:pPr>
        <w:tabs>
          <w:tab w:val="num" w:pos="3600"/>
        </w:tabs>
        <w:ind w:left="3600" w:hanging="360"/>
      </w:pPr>
      <w:rPr>
        <w:rFonts w:cs="Times New Roman"/>
      </w:rPr>
    </w:lvl>
    <w:lvl w:ilvl="7" w:tplc="04090019" w:tentative="1">
      <w:start w:val="1"/>
      <w:numFmt w:val="lowerLetter"/>
      <w:lvlText w:val="%8."/>
      <w:lvlJc w:val="left"/>
      <w:pPr>
        <w:tabs>
          <w:tab w:val="num" w:pos="4320"/>
        </w:tabs>
        <w:ind w:left="4320" w:hanging="360"/>
      </w:pPr>
      <w:rPr>
        <w:rFonts w:cs="Times New Roman"/>
      </w:rPr>
    </w:lvl>
    <w:lvl w:ilvl="8" w:tplc="0409001B" w:tentative="1">
      <w:start w:val="1"/>
      <w:numFmt w:val="lowerRoman"/>
      <w:lvlText w:val="%9."/>
      <w:lvlJc w:val="right"/>
      <w:pPr>
        <w:tabs>
          <w:tab w:val="num" w:pos="5040"/>
        </w:tabs>
        <w:ind w:left="5040" w:hanging="180"/>
      </w:pPr>
      <w:rPr>
        <w:rFonts w:cs="Times New Roman"/>
      </w:rPr>
    </w:lvl>
  </w:abstractNum>
  <w:abstractNum w:abstractNumId="114">
    <w:nsid w:val="72CA079F"/>
    <w:multiLevelType w:val="hybridMultilevel"/>
    <w:tmpl w:val="377CD71E"/>
    <w:lvl w:ilvl="0" w:tplc="8D4C0F84">
      <w:start w:val="1"/>
      <w:numFmt w:val="lowerLetter"/>
      <w:lvlText w:val="%1."/>
      <w:lvlJc w:val="left"/>
      <w:pPr>
        <w:tabs>
          <w:tab w:val="num" w:pos="720"/>
        </w:tabs>
        <w:ind w:left="720" w:hanging="720"/>
      </w:pPr>
      <w:rPr>
        <w:rFonts w:cs="Times New Roman" w:hint="default"/>
        <w:b w:val="0"/>
        <w:color w:val="auto"/>
      </w:rPr>
    </w:lvl>
    <w:lvl w:ilvl="1" w:tplc="04090019" w:tentative="1">
      <w:start w:val="1"/>
      <w:numFmt w:val="lowerLetter"/>
      <w:lvlText w:val="%2."/>
      <w:lvlJc w:val="left"/>
      <w:pPr>
        <w:tabs>
          <w:tab w:val="num" w:pos="-720"/>
        </w:tabs>
        <w:ind w:left="-720" w:hanging="360"/>
      </w:pPr>
      <w:rPr>
        <w:rFonts w:cs="Times New Roman"/>
      </w:rPr>
    </w:lvl>
    <w:lvl w:ilvl="2" w:tplc="0409001B" w:tentative="1">
      <w:start w:val="1"/>
      <w:numFmt w:val="lowerRoman"/>
      <w:lvlText w:val="%3."/>
      <w:lvlJc w:val="right"/>
      <w:pPr>
        <w:tabs>
          <w:tab w:val="num" w:pos="0"/>
        </w:tabs>
        <w:ind w:hanging="180"/>
      </w:pPr>
      <w:rPr>
        <w:rFonts w:cs="Times New Roman"/>
      </w:rPr>
    </w:lvl>
    <w:lvl w:ilvl="3" w:tplc="0409000F" w:tentative="1">
      <w:start w:val="1"/>
      <w:numFmt w:val="decimal"/>
      <w:lvlText w:val="%4."/>
      <w:lvlJc w:val="left"/>
      <w:pPr>
        <w:tabs>
          <w:tab w:val="num" w:pos="720"/>
        </w:tabs>
        <w:ind w:left="720" w:hanging="360"/>
      </w:pPr>
      <w:rPr>
        <w:rFonts w:cs="Times New Roman"/>
      </w:rPr>
    </w:lvl>
    <w:lvl w:ilvl="4" w:tplc="04090019" w:tentative="1">
      <w:start w:val="1"/>
      <w:numFmt w:val="lowerLetter"/>
      <w:lvlText w:val="%5."/>
      <w:lvlJc w:val="left"/>
      <w:pPr>
        <w:tabs>
          <w:tab w:val="num" w:pos="1440"/>
        </w:tabs>
        <w:ind w:left="1440" w:hanging="360"/>
      </w:pPr>
      <w:rPr>
        <w:rFonts w:cs="Times New Roman"/>
      </w:rPr>
    </w:lvl>
    <w:lvl w:ilvl="5" w:tplc="0409001B" w:tentative="1">
      <w:start w:val="1"/>
      <w:numFmt w:val="lowerRoman"/>
      <w:lvlText w:val="%6."/>
      <w:lvlJc w:val="right"/>
      <w:pPr>
        <w:tabs>
          <w:tab w:val="num" w:pos="2160"/>
        </w:tabs>
        <w:ind w:left="2160" w:hanging="180"/>
      </w:pPr>
      <w:rPr>
        <w:rFonts w:cs="Times New Roman"/>
      </w:rPr>
    </w:lvl>
    <w:lvl w:ilvl="6" w:tplc="0409000F" w:tentative="1">
      <w:start w:val="1"/>
      <w:numFmt w:val="decimal"/>
      <w:lvlText w:val="%7."/>
      <w:lvlJc w:val="left"/>
      <w:pPr>
        <w:tabs>
          <w:tab w:val="num" w:pos="2880"/>
        </w:tabs>
        <w:ind w:left="2880" w:hanging="360"/>
      </w:pPr>
      <w:rPr>
        <w:rFonts w:cs="Times New Roman"/>
      </w:rPr>
    </w:lvl>
    <w:lvl w:ilvl="7" w:tplc="04090019" w:tentative="1">
      <w:start w:val="1"/>
      <w:numFmt w:val="lowerLetter"/>
      <w:lvlText w:val="%8."/>
      <w:lvlJc w:val="left"/>
      <w:pPr>
        <w:tabs>
          <w:tab w:val="num" w:pos="3600"/>
        </w:tabs>
        <w:ind w:left="3600" w:hanging="360"/>
      </w:pPr>
      <w:rPr>
        <w:rFonts w:cs="Times New Roman"/>
      </w:rPr>
    </w:lvl>
    <w:lvl w:ilvl="8" w:tplc="0409001B" w:tentative="1">
      <w:start w:val="1"/>
      <w:numFmt w:val="lowerRoman"/>
      <w:lvlText w:val="%9."/>
      <w:lvlJc w:val="right"/>
      <w:pPr>
        <w:tabs>
          <w:tab w:val="num" w:pos="4320"/>
        </w:tabs>
        <w:ind w:left="4320" w:hanging="180"/>
      </w:pPr>
      <w:rPr>
        <w:rFonts w:cs="Times New Roman"/>
      </w:rPr>
    </w:lvl>
  </w:abstractNum>
  <w:abstractNum w:abstractNumId="115">
    <w:nsid w:val="73264371"/>
    <w:multiLevelType w:val="multilevel"/>
    <w:tmpl w:val="1C7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76E575C6"/>
    <w:multiLevelType w:val="multilevel"/>
    <w:tmpl w:val="177A2D0A"/>
    <w:lvl w:ilvl="0">
      <w:start w:val="1"/>
      <w:numFmt w:val="lowerLetter"/>
      <w:lvlText w:val="%1."/>
      <w:lvlJc w:val="left"/>
      <w:pPr>
        <w:tabs>
          <w:tab w:val="num" w:pos="720"/>
        </w:tabs>
        <w:ind w:left="720" w:hanging="720"/>
      </w:pPr>
      <w:rPr>
        <w:rFonts w:ascii="Garamond" w:hAnsi="Garamond" w:hint="default"/>
        <w:sz w:val="23"/>
        <w:szCs w:val="23"/>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7">
    <w:nsid w:val="779F63A0"/>
    <w:multiLevelType w:val="hybridMultilevel"/>
    <w:tmpl w:val="7FE27E68"/>
    <w:lvl w:ilvl="0" w:tplc="90524150">
      <w:start w:val="1"/>
      <w:numFmt w:val="decimal"/>
      <w:lvlText w:val="%1."/>
      <w:lvlJc w:val="left"/>
      <w:pPr>
        <w:tabs>
          <w:tab w:val="num" w:pos="360"/>
        </w:tabs>
        <w:ind w:left="360" w:hanging="360"/>
      </w:pPr>
      <w:rPr>
        <w:rFonts w:cs="Times New Roman"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78B16FF5"/>
    <w:multiLevelType w:val="hybridMultilevel"/>
    <w:tmpl w:val="D862A2E2"/>
    <w:lvl w:ilvl="0" w:tplc="4B62586E">
      <w:start w:val="1"/>
      <w:numFmt w:val="decimal"/>
      <w:lvlText w:val="%1."/>
      <w:lvlJc w:val="left"/>
      <w:pPr>
        <w:tabs>
          <w:tab w:val="num" w:pos="360"/>
        </w:tabs>
        <w:ind w:left="360" w:hanging="360"/>
      </w:pPr>
      <w:rPr>
        <w:rFonts w:cs="Times New Roman" w:hint="default"/>
        <w:b w:val="0"/>
        <w:i w:val="0"/>
        <w:color w:val="auto"/>
      </w:rPr>
    </w:lvl>
    <w:lvl w:ilvl="1" w:tplc="04090017">
      <w:start w:val="1"/>
      <w:numFmt w:val="lowerLetter"/>
      <w:lvlText w:val="%2)"/>
      <w:lvlJc w:val="left"/>
      <w:pPr>
        <w:tabs>
          <w:tab w:val="num" w:pos="1440"/>
        </w:tabs>
        <w:ind w:left="1440" w:hanging="360"/>
      </w:pPr>
      <w:rPr>
        <w:rFonts w:hint="default"/>
        <w:b w:val="0"/>
        <w:i w:val="0"/>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79B2637F"/>
    <w:multiLevelType w:val="hybridMultilevel"/>
    <w:tmpl w:val="AEF8E6A0"/>
    <w:lvl w:ilvl="0" w:tplc="E520B2DC">
      <w:start w:val="2"/>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nsid w:val="7AAC58F3"/>
    <w:multiLevelType w:val="hybridMultilevel"/>
    <w:tmpl w:val="CCD49E62"/>
    <w:lvl w:ilvl="0" w:tplc="A398A79A">
      <w:start w:val="1"/>
      <w:numFmt w:val="decimal"/>
      <w:lvlText w:val="%1."/>
      <w:lvlJc w:val="left"/>
      <w:pPr>
        <w:tabs>
          <w:tab w:val="num" w:pos="1800"/>
        </w:tabs>
        <w:ind w:left="1800" w:hanging="360"/>
      </w:pPr>
      <w:rPr>
        <w:rFonts w:cs="Times New Roman" w:hint="default"/>
        <w:b w:val="0"/>
        <w:i w:val="0"/>
        <w:color w:val="000000"/>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nsid w:val="7C22757E"/>
    <w:multiLevelType w:val="hybridMultilevel"/>
    <w:tmpl w:val="96189F64"/>
    <w:lvl w:ilvl="0" w:tplc="54466C10">
      <w:start w:val="1"/>
      <w:numFmt w:val="lowerLetter"/>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2">
    <w:nsid w:val="7C2E469D"/>
    <w:multiLevelType w:val="hybridMultilevel"/>
    <w:tmpl w:val="74F456AC"/>
    <w:lvl w:ilvl="0" w:tplc="5C3C07AC">
      <w:start w:val="2"/>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23">
    <w:nsid w:val="7C7C001A"/>
    <w:multiLevelType w:val="hybridMultilevel"/>
    <w:tmpl w:val="C7E09A74"/>
    <w:lvl w:ilvl="0" w:tplc="E18AEA26">
      <w:start w:val="1"/>
      <w:numFmt w:val="decimal"/>
      <w:lvlText w:val="%1."/>
      <w:lvlJc w:val="left"/>
      <w:pPr>
        <w:tabs>
          <w:tab w:val="num" w:pos="2160"/>
        </w:tabs>
        <w:ind w:left="2160" w:hanging="360"/>
      </w:pPr>
      <w:rPr>
        <w:rFonts w:cs="Times New Roman" w:hint="default"/>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4">
    <w:nsid w:val="7E2F2C11"/>
    <w:multiLevelType w:val="hybridMultilevel"/>
    <w:tmpl w:val="79AEAE3E"/>
    <w:lvl w:ilvl="0" w:tplc="2F46D504">
      <w:start w:val="1"/>
      <w:numFmt w:val="decimal"/>
      <w:lvlText w:val="%1."/>
      <w:lvlJc w:val="left"/>
      <w:pPr>
        <w:tabs>
          <w:tab w:val="num" w:pos="360"/>
        </w:tabs>
        <w:ind w:left="360" w:hanging="360"/>
      </w:pPr>
      <w:rPr>
        <w:rFonts w:cs="Times New Roman" w:hint="default"/>
        <w:b w:val="0"/>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47"/>
  </w:num>
  <w:num w:numId="2">
    <w:abstractNumId w:val="99"/>
  </w:num>
  <w:num w:numId="3">
    <w:abstractNumId w:val="116"/>
  </w:num>
  <w:num w:numId="4">
    <w:abstractNumId w:val="43"/>
  </w:num>
  <w:num w:numId="5">
    <w:abstractNumId w:val="42"/>
  </w:num>
  <w:num w:numId="6">
    <w:abstractNumId w:val="78"/>
  </w:num>
  <w:num w:numId="7">
    <w:abstractNumId w:val="15"/>
  </w:num>
  <w:num w:numId="8">
    <w:abstractNumId w:val="24"/>
  </w:num>
  <w:num w:numId="9">
    <w:abstractNumId w:val="95"/>
  </w:num>
  <w:num w:numId="10">
    <w:abstractNumId w:val="3"/>
  </w:num>
  <w:num w:numId="11">
    <w:abstractNumId w:val="29"/>
  </w:num>
  <w:num w:numId="12">
    <w:abstractNumId w:val="115"/>
  </w:num>
  <w:num w:numId="13">
    <w:abstractNumId w:val="0"/>
    <w:lvlOverride w:ilvl="0">
      <w:startOverride w:val="1"/>
      <w:lvl w:ilvl="0">
        <w:start w:val="1"/>
        <w:numFmt w:val="decimal"/>
        <w:pStyle w:val="Paragraph1"/>
        <w:lvlText w:val="%1."/>
        <w:lvlJc w:val="left"/>
        <w:rPr>
          <w:rFonts w:cs="Times New Roman"/>
        </w:rPr>
      </w:lvl>
    </w:lvlOverride>
    <w:lvlOverride w:ilvl="1">
      <w:startOverride w:val="1"/>
      <w:lvl w:ilvl="1">
        <w:start w:val="1"/>
        <w:numFmt w:val="decimal"/>
        <w:pStyle w:val="Paragraph2"/>
        <w:lvlText w:val="%2."/>
        <w:lvlJc w:val="left"/>
        <w:rPr>
          <w:rFonts w:cs="Times New Roman"/>
        </w:rPr>
      </w:lvl>
    </w:lvlOverride>
    <w:lvlOverride w:ilvl="2">
      <w:startOverride w:val="1"/>
      <w:lvl w:ilvl="2">
        <w:start w:val="1"/>
        <w:numFmt w:val="decimal"/>
        <w:pStyle w:val="Paragraph3"/>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14">
    <w:abstractNumId w:val="75"/>
  </w:num>
  <w:num w:numId="15">
    <w:abstractNumId w:val="92"/>
  </w:num>
  <w:num w:numId="16">
    <w:abstractNumId w:val="93"/>
  </w:num>
  <w:num w:numId="17">
    <w:abstractNumId w:val="112"/>
  </w:num>
  <w:num w:numId="18">
    <w:abstractNumId w:val="123"/>
  </w:num>
  <w:num w:numId="19">
    <w:abstractNumId w:val="91"/>
  </w:num>
  <w:num w:numId="20">
    <w:abstractNumId w:val="124"/>
  </w:num>
  <w:num w:numId="21">
    <w:abstractNumId w:val="21"/>
  </w:num>
  <w:num w:numId="22">
    <w:abstractNumId w:val="108"/>
  </w:num>
  <w:num w:numId="23">
    <w:abstractNumId w:val="5"/>
  </w:num>
  <w:num w:numId="24">
    <w:abstractNumId w:val="54"/>
  </w:num>
  <w:num w:numId="25">
    <w:abstractNumId w:val="45"/>
  </w:num>
  <w:num w:numId="26">
    <w:abstractNumId w:val="6"/>
  </w:num>
  <w:num w:numId="27">
    <w:abstractNumId w:val="83"/>
  </w:num>
  <w:num w:numId="28">
    <w:abstractNumId w:val="86"/>
  </w:num>
  <w:num w:numId="29">
    <w:abstractNumId w:val="11"/>
  </w:num>
  <w:num w:numId="30">
    <w:abstractNumId w:val="96"/>
  </w:num>
  <w:num w:numId="31">
    <w:abstractNumId w:val="38"/>
  </w:num>
  <w:num w:numId="32">
    <w:abstractNumId w:val="72"/>
  </w:num>
  <w:num w:numId="33">
    <w:abstractNumId w:val="16"/>
  </w:num>
  <w:num w:numId="34">
    <w:abstractNumId w:val="94"/>
  </w:num>
  <w:num w:numId="35">
    <w:abstractNumId w:val="88"/>
  </w:num>
  <w:num w:numId="36">
    <w:abstractNumId w:val="80"/>
  </w:num>
  <w:num w:numId="37">
    <w:abstractNumId w:val="20"/>
  </w:num>
  <w:num w:numId="38">
    <w:abstractNumId w:val="56"/>
  </w:num>
  <w:num w:numId="39">
    <w:abstractNumId w:val="68"/>
  </w:num>
  <w:num w:numId="40">
    <w:abstractNumId w:val="28"/>
  </w:num>
  <w:num w:numId="41">
    <w:abstractNumId w:val="65"/>
  </w:num>
  <w:num w:numId="42">
    <w:abstractNumId w:val="84"/>
  </w:num>
  <w:num w:numId="43">
    <w:abstractNumId w:val="71"/>
  </w:num>
  <w:num w:numId="44">
    <w:abstractNumId w:val="101"/>
  </w:num>
  <w:num w:numId="45">
    <w:abstractNumId w:val="66"/>
  </w:num>
  <w:num w:numId="46">
    <w:abstractNumId w:val="110"/>
  </w:num>
  <w:num w:numId="47">
    <w:abstractNumId w:val="113"/>
  </w:num>
  <w:num w:numId="48">
    <w:abstractNumId w:val="7"/>
  </w:num>
  <w:num w:numId="49">
    <w:abstractNumId w:val="67"/>
  </w:num>
  <w:num w:numId="50">
    <w:abstractNumId w:val="103"/>
  </w:num>
  <w:num w:numId="51">
    <w:abstractNumId w:val="46"/>
  </w:num>
  <w:num w:numId="52">
    <w:abstractNumId w:val="41"/>
  </w:num>
  <w:num w:numId="53">
    <w:abstractNumId w:val="1"/>
  </w:num>
  <w:num w:numId="54">
    <w:abstractNumId w:val="4"/>
  </w:num>
  <w:num w:numId="55">
    <w:abstractNumId w:val="64"/>
  </w:num>
  <w:num w:numId="56">
    <w:abstractNumId w:val="44"/>
  </w:num>
  <w:num w:numId="57">
    <w:abstractNumId w:val="117"/>
  </w:num>
  <w:num w:numId="58">
    <w:abstractNumId w:val="73"/>
  </w:num>
  <w:num w:numId="59">
    <w:abstractNumId w:val="82"/>
  </w:num>
  <w:num w:numId="60">
    <w:abstractNumId w:val="55"/>
  </w:num>
  <w:num w:numId="61">
    <w:abstractNumId w:val="122"/>
  </w:num>
  <w:num w:numId="62">
    <w:abstractNumId w:val="50"/>
  </w:num>
  <w:num w:numId="63">
    <w:abstractNumId w:val="61"/>
  </w:num>
  <w:num w:numId="64">
    <w:abstractNumId w:val="69"/>
  </w:num>
  <w:num w:numId="65">
    <w:abstractNumId w:val="14"/>
  </w:num>
  <w:num w:numId="66">
    <w:abstractNumId w:val="57"/>
  </w:num>
  <w:num w:numId="67">
    <w:abstractNumId w:val="107"/>
  </w:num>
  <w:num w:numId="68">
    <w:abstractNumId w:val="109"/>
  </w:num>
  <w:num w:numId="69">
    <w:abstractNumId w:val="59"/>
  </w:num>
  <w:num w:numId="70">
    <w:abstractNumId w:val="31"/>
  </w:num>
  <w:num w:numId="71">
    <w:abstractNumId w:val="48"/>
  </w:num>
  <w:num w:numId="72">
    <w:abstractNumId w:val="35"/>
  </w:num>
  <w:num w:numId="73">
    <w:abstractNumId w:val="114"/>
  </w:num>
  <w:num w:numId="74">
    <w:abstractNumId w:val="33"/>
  </w:num>
  <w:num w:numId="75">
    <w:abstractNumId w:val="19"/>
  </w:num>
  <w:num w:numId="76">
    <w:abstractNumId w:val="63"/>
  </w:num>
  <w:num w:numId="77">
    <w:abstractNumId w:val="74"/>
  </w:num>
  <w:num w:numId="78">
    <w:abstractNumId w:val="104"/>
  </w:num>
  <w:num w:numId="79">
    <w:abstractNumId w:val="12"/>
  </w:num>
  <w:num w:numId="80">
    <w:abstractNumId w:val="77"/>
  </w:num>
  <w:num w:numId="81">
    <w:abstractNumId w:val="120"/>
  </w:num>
  <w:num w:numId="82">
    <w:abstractNumId w:val="79"/>
  </w:num>
  <w:num w:numId="83">
    <w:abstractNumId w:val="105"/>
  </w:num>
  <w:num w:numId="84">
    <w:abstractNumId w:val="97"/>
  </w:num>
  <w:num w:numId="85">
    <w:abstractNumId w:val="53"/>
  </w:num>
  <w:num w:numId="86">
    <w:abstractNumId w:val="62"/>
  </w:num>
  <w:num w:numId="87">
    <w:abstractNumId w:val="106"/>
  </w:num>
  <w:num w:numId="88">
    <w:abstractNumId w:val="40"/>
  </w:num>
  <w:num w:numId="89">
    <w:abstractNumId w:val="26"/>
  </w:num>
  <w:num w:numId="90">
    <w:abstractNumId w:val="39"/>
  </w:num>
  <w:num w:numId="91">
    <w:abstractNumId w:val="76"/>
  </w:num>
  <w:num w:numId="92">
    <w:abstractNumId w:val="9"/>
  </w:num>
  <w:num w:numId="93">
    <w:abstractNumId w:val="121"/>
  </w:num>
  <w:num w:numId="94">
    <w:abstractNumId w:val="60"/>
  </w:num>
  <w:num w:numId="95">
    <w:abstractNumId w:val="85"/>
  </w:num>
  <w:num w:numId="96">
    <w:abstractNumId w:val="27"/>
  </w:num>
  <w:num w:numId="97">
    <w:abstractNumId w:val="32"/>
  </w:num>
  <w:num w:numId="98">
    <w:abstractNumId w:val="89"/>
  </w:num>
  <w:num w:numId="99">
    <w:abstractNumId w:val="58"/>
  </w:num>
  <w:num w:numId="100">
    <w:abstractNumId w:val="23"/>
  </w:num>
  <w:num w:numId="101">
    <w:abstractNumId w:val="118"/>
  </w:num>
  <w:num w:numId="102">
    <w:abstractNumId w:val="8"/>
  </w:num>
  <w:num w:numId="103">
    <w:abstractNumId w:val="18"/>
  </w:num>
  <w:num w:numId="104">
    <w:abstractNumId w:val="100"/>
  </w:num>
  <w:num w:numId="105">
    <w:abstractNumId w:val="10"/>
  </w:num>
  <w:num w:numId="106">
    <w:abstractNumId w:val="119"/>
  </w:num>
  <w:num w:numId="107">
    <w:abstractNumId w:val="37"/>
  </w:num>
  <w:num w:numId="108">
    <w:abstractNumId w:val="111"/>
  </w:num>
  <w:num w:numId="109">
    <w:abstractNumId w:val="36"/>
  </w:num>
  <w:num w:numId="110">
    <w:abstractNumId w:val="70"/>
  </w:num>
  <w:num w:numId="111">
    <w:abstractNumId w:val="13"/>
  </w:num>
  <w:num w:numId="112">
    <w:abstractNumId w:val="52"/>
  </w:num>
  <w:num w:numId="113">
    <w:abstractNumId w:val="25"/>
  </w:num>
  <w:num w:numId="114">
    <w:abstractNumId w:val="51"/>
  </w:num>
  <w:num w:numId="115">
    <w:abstractNumId w:val="22"/>
  </w:num>
  <w:num w:numId="116">
    <w:abstractNumId w:val="49"/>
  </w:num>
  <w:num w:numId="117">
    <w:abstractNumId w:val="34"/>
  </w:num>
  <w:num w:numId="118">
    <w:abstractNumId w:val="81"/>
  </w:num>
  <w:num w:numId="119">
    <w:abstractNumId w:val="102"/>
  </w:num>
  <w:num w:numId="120">
    <w:abstractNumId w:val="87"/>
  </w:num>
  <w:num w:numId="121">
    <w:abstractNumId w:val="90"/>
  </w:num>
  <w:num w:numId="122">
    <w:abstractNumId w:val="17"/>
  </w:num>
  <w:num w:numId="123">
    <w:abstractNumId w:val="98"/>
  </w:num>
  <w:num w:numId="124">
    <w:abstractNumId w:val="2"/>
  </w:num>
  <w:num w:numId="1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stylePaneFormatFilter w:val="3F01"/>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93A7B"/>
    <w:rsid w:val="000045AD"/>
    <w:rsid w:val="00006412"/>
    <w:rsid w:val="0001024F"/>
    <w:rsid w:val="00012162"/>
    <w:rsid w:val="00014131"/>
    <w:rsid w:val="00016400"/>
    <w:rsid w:val="000165F1"/>
    <w:rsid w:val="0001785F"/>
    <w:rsid w:val="00021C65"/>
    <w:rsid w:val="00036F6D"/>
    <w:rsid w:val="0004092B"/>
    <w:rsid w:val="00041011"/>
    <w:rsid w:val="000423AD"/>
    <w:rsid w:val="0004613C"/>
    <w:rsid w:val="00047687"/>
    <w:rsid w:val="00051FDB"/>
    <w:rsid w:val="00054084"/>
    <w:rsid w:val="00055300"/>
    <w:rsid w:val="00075110"/>
    <w:rsid w:val="00075981"/>
    <w:rsid w:val="00076745"/>
    <w:rsid w:val="00082AB7"/>
    <w:rsid w:val="0008349A"/>
    <w:rsid w:val="0008367B"/>
    <w:rsid w:val="0008529E"/>
    <w:rsid w:val="00090387"/>
    <w:rsid w:val="00090D1F"/>
    <w:rsid w:val="00092295"/>
    <w:rsid w:val="00095617"/>
    <w:rsid w:val="0009641A"/>
    <w:rsid w:val="000A0A6D"/>
    <w:rsid w:val="000A0E38"/>
    <w:rsid w:val="000A37E9"/>
    <w:rsid w:val="000A7983"/>
    <w:rsid w:val="000B0546"/>
    <w:rsid w:val="000B1F37"/>
    <w:rsid w:val="000B2325"/>
    <w:rsid w:val="000B5685"/>
    <w:rsid w:val="000B6237"/>
    <w:rsid w:val="000B74CC"/>
    <w:rsid w:val="000B785D"/>
    <w:rsid w:val="000C0CB3"/>
    <w:rsid w:val="000C2D66"/>
    <w:rsid w:val="000C541E"/>
    <w:rsid w:val="000D2007"/>
    <w:rsid w:val="000D422A"/>
    <w:rsid w:val="000E1A2A"/>
    <w:rsid w:val="000E363C"/>
    <w:rsid w:val="000E6361"/>
    <w:rsid w:val="000E689A"/>
    <w:rsid w:val="000E69D8"/>
    <w:rsid w:val="000F38A7"/>
    <w:rsid w:val="00100F65"/>
    <w:rsid w:val="00102CB9"/>
    <w:rsid w:val="00105647"/>
    <w:rsid w:val="00106D14"/>
    <w:rsid w:val="001132C7"/>
    <w:rsid w:val="0011438F"/>
    <w:rsid w:val="00125090"/>
    <w:rsid w:val="00125FE3"/>
    <w:rsid w:val="00134A56"/>
    <w:rsid w:val="001379BA"/>
    <w:rsid w:val="00141549"/>
    <w:rsid w:val="001420A5"/>
    <w:rsid w:val="00142294"/>
    <w:rsid w:val="0014527C"/>
    <w:rsid w:val="00152D04"/>
    <w:rsid w:val="00152ED3"/>
    <w:rsid w:val="00153EDB"/>
    <w:rsid w:val="00167A37"/>
    <w:rsid w:val="00167D74"/>
    <w:rsid w:val="0017149B"/>
    <w:rsid w:val="001752DC"/>
    <w:rsid w:val="001776FC"/>
    <w:rsid w:val="001906AF"/>
    <w:rsid w:val="00191D7B"/>
    <w:rsid w:val="00193E17"/>
    <w:rsid w:val="001A13ED"/>
    <w:rsid w:val="001A1DF7"/>
    <w:rsid w:val="001A3F29"/>
    <w:rsid w:val="001A547B"/>
    <w:rsid w:val="001B146C"/>
    <w:rsid w:val="001B1E31"/>
    <w:rsid w:val="001B6749"/>
    <w:rsid w:val="001B6C59"/>
    <w:rsid w:val="001C5B08"/>
    <w:rsid w:val="001C6128"/>
    <w:rsid w:val="001C6559"/>
    <w:rsid w:val="001C6FB2"/>
    <w:rsid w:val="001D1C2A"/>
    <w:rsid w:val="001E6B50"/>
    <w:rsid w:val="001F1ED1"/>
    <w:rsid w:val="001F3FF0"/>
    <w:rsid w:val="002026C7"/>
    <w:rsid w:val="0020470B"/>
    <w:rsid w:val="00204E2A"/>
    <w:rsid w:val="00206B07"/>
    <w:rsid w:val="002070E1"/>
    <w:rsid w:val="00207D6E"/>
    <w:rsid w:val="00211FBB"/>
    <w:rsid w:val="00212317"/>
    <w:rsid w:val="00214E1B"/>
    <w:rsid w:val="0022451D"/>
    <w:rsid w:val="00225C3C"/>
    <w:rsid w:val="002263E8"/>
    <w:rsid w:val="002264DA"/>
    <w:rsid w:val="002313D7"/>
    <w:rsid w:val="00233B8A"/>
    <w:rsid w:val="0023497B"/>
    <w:rsid w:val="00240A04"/>
    <w:rsid w:val="00243CF6"/>
    <w:rsid w:val="00245B6B"/>
    <w:rsid w:val="0025019A"/>
    <w:rsid w:val="00254616"/>
    <w:rsid w:val="0026080D"/>
    <w:rsid w:val="002611D8"/>
    <w:rsid w:val="002644B6"/>
    <w:rsid w:val="00275A30"/>
    <w:rsid w:val="00275EBD"/>
    <w:rsid w:val="00277498"/>
    <w:rsid w:val="002808B9"/>
    <w:rsid w:val="002815E3"/>
    <w:rsid w:val="002826CF"/>
    <w:rsid w:val="002850BC"/>
    <w:rsid w:val="00285BD4"/>
    <w:rsid w:val="002865CB"/>
    <w:rsid w:val="00291184"/>
    <w:rsid w:val="00291718"/>
    <w:rsid w:val="0029232D"/>
    <w:rsid w:val="002937ED"/>
    <w:rsid w:val="0029460E"/>
    <w:rsid w:val="00296B47"/>
    <w:rsid w:val="0029781E"/>
    <w:rsid w:val="00297D23"/>
    <w:rsid w:val="002A11C2"/>
    <w:rsid w:val="002B6D21"/>
    <w:rsid w:val="002B77D5"/>
    <w:rsid w:val="002C258F"/>
    <w:rsid w:val="002C558C"/>
    <w:rsid w:val="002E3948"/>
    <w:rsid w:val="002E6724"/>
    <w:rsid w:val="002E79BF"/>
    <w:rsid w:val="002F00BB"/>
    <w:rsid w:val="002F1401"/>
    <w:rsid w:val="0030028B"/>
    <w:rsid w:val="0030069D"/>
    <w:rsid w:val="00300FAE"/>
    <w:rsid w:val="00302F2D"/>
    <w:rsid w:val="00303C47"/>
    <w:rsid w:val="003060FE"/>
    <w:rsid w:val="003061AA"/>
    <w:rsid w:val="003068D3"/>
    <w:rsid w:val="003219C8"/>
    <w:rsid w:val="00330E86"/>
    <w:rsid w:val="00341AB4"/>
    <w:rsid w:val="00341EE1"/>
    <w:rsid w:val="003476FB"/>
    <w:rsid w:val="00347DF1"/>
    <w:rsid w:val="00347FE7"/>
    <w:rsid w:val="00350D58"/>
    <w:rsid w:val="0035140B"/>
    <w:rsid w:val="0035187A"/>
    <w:rsid w:val="00354D5A"/>
    <w:rsid w:val="00357F91"/>
    <w:rsid w:val="00371418"/>
    <w:rsid w:val="003714C4"/>
    <w:rsid w:val="003718E3"/>
    <w:rsid w:val="00371B2E"/>
    <w:rsid w:val="00371DED"/>
    <w:rsid w:val="00373726"/>
    <w:rsid w:val="00374000"/>
    <w:rsid w:val="00374377"/>
    <w:rsid w:val="00375B10"/>
    <w:rsid w:val="003812B8"/>
    <w:rsid w:val="00382AC1"/>
    <w:rsid w:val="00382C5F"/>
    <w:rsid w:val="00384272"/>
    <w:rsid w:val="00387F98"/>
    <w:rsid w:val="00390091"/>
    <w:rsid w:val="0039698A"/>
    <w:rsid w:val="003971A7"/>
    <w:rsid w:val="003971B5"/>
    <w:rsid w:val="003A04C5"/>
    <w:rsid w:val="003A0978"/>
    <w:rsid w:val="003A5DDC"/>
    <w:rsid w:val="003B0A23"/>
    <w:rsid w:val="003B0A6B"/>
    <w:rsid w:val="003B18B5"/>
    <w:rsid w:val="003C45E3"/>
    <w:rsid w:val="003C609E"/>
    <w:rsid w:val="003D4AF1"/>
    <w:rsid w:val="003D7E05"/>
    <w:rsid w:val="003E4CEB"/>
    <w:rsid w:val="003E77E8"/>
    <w:rsid w:val="003F53C1"/>
    <w:rsid w:val="003F5F2A"/>
    <w:rsid w:val="003F6136"/>
    <w:rsid w:val="00401A4E"/>
    <w:rsid w:val="00407165"/>
    <w:rsid w:val="004108F3"/>
    <w:rsid w:val="004109FF"/>
    <w:rsid w:val="0041318D"/>
    <w:rsid w:val="00425956"/>
    <w:rsid w:val="0044207E"/>
    <w:rsid w:val="00443141"/>
    <w:rsid w:val="00446882"/>
    <w:rsid w:val="00447DF0"/>
    <w:rsid w:val="00455838"/>
    <w:rsid w:val="00474E4B"/>
    <w:rsid w:val="00474FBC"/>
    <w:rsid w:val="00476B90"/>
    <w:rsid w:val="00476DCA"/>
    <w:rsid w:val="0048213C"/>
    <w:rsid w:val="004831B4"/>
    <w:rsid w:val="00490062"/>
    <w:rsid w:val="00490E48"/>
    <w:rsid w:val="004946A9"/>
    <w:rsid w:val="00495240"/>
    <w:rsid w:val="00497635"/>
    <w:rsid w:val="004A0143"/>
    <w:rsid w:val="004A2AC4"/>
    <w:rsid w:val="004B1D8F"/>
    <w:rsid w:val="004B3B4A"/>
    <w:rsid w:val="004B4BE8"/>
    <w:rsid w:val="004B6283"/>
    <w:rsid w:val="004C0A08"/>
    <w:rsid w:val="004C5F42"/>
    <w:rsid w:val="004C6B36"/>
    <w:rsid w:val="004C7C2C"/>
    <w:rsid w:val="004D1343"/>
    <w:rsid w:val="004D3E6D"/>
    <w:rsid w:val="004D4C67"/>
    <w:rsid w:val="004E463C"/>
    <w:rsid w:val="004E5F3C"/>
    <w:rsid w:val="004F0C4C"/>
    <w:rsid w:val="004F5A97"/>
    <w:rsid w:val="004F7C18"/>
    <w:rsid w:val="005006BD"/>
    <w:rsid w:val="005019CB"/>
    <w:rsid w:val="00501A02"/>
    <w:rsid w:val="00502887"/>
    <w:rsid w:val="00512853"/>
    <w:rsid w:val="00516736"/>
    <w:rsid w:val="00522CCE"/>
    <w:rsid w:val="0052481A"/>
    <w:rsid w:val="00526211"/>
    <w:rsid w:val="0052684D"/>
    <w:rsid w:val="0053329B"/>
    <w:rsid w:val="00533581"/>
    <w:rsid w:val="00536D4B"/>
    <w:rsid w:val="0053770E"/>
    <w:rsid w:val="00542B7E"/>
    <w:rsid w:val="0054558E"/>
    <w:rsid w:val="005461A5"/>
    <w:rsid w:val="0055109D"/>
    <w:rsid w:val="00551E76"/>
    <w:rsid w:val="00554BCD"/>
    <w:rsid w:val="00555033"/>
    <w:rsid w:val="0057044F"/>
    <w:rsid w:val="00571F6E"/>
    <w:rsid w:val="00572171"/>
    <w:rsid w:val="00572411"/>
    <w:rsid w:val="0057737D"/>
    <w:rsid w:val="00581DFE"/>
    <w:rsid w:val="005908A0"/>
    <w:rsid w:val="005B06E4"/>
    <w:rsid w:val="005B2E87"/>
    <w:rsid w:val="005C07AF"/>
    <w:rsid w:val="005C40F0"/>
    <w:rsid w:val="005D5D1B"/>
    <w:rsid w:val="005D6487"/>
    <w:rsid w:val="005D6DC9"/>
    <w:rsid w:val="005D75ED"/>
    <w:rsid w:val="005E33C2"/>
    <w:rsid w:val="005F179C"/>
    <w:rsid w:val="00600FB0"/>
    <w:rsid w:val="00602C47"/>
    <w:rsid w:val="00606DC1"/>
    <w:rsid w:val="00607CA4"/>
    <w:rsid w:val="0061151B"/>
    <w:rsid w:val="00616C2F"/>
    <w:rsid w:val="00620C03"/>
    <w:rsid w:val="00625072"/>
    <w:rsid w:val="0062543E"/>
    <w:rsid w:val="006272F4"/>
    <w:rsid w:val="0063467F"/>
    <w:rsid w:val="00634BEC"/>
    <w:rsid w:val="006404A5"/>
    <w:rsid w:val="00642904"/>
    <w:rsid w:val="00643B8A"/>
    <w:rsid w:val="006454DA"/>
    <w:rsid w:val="00656EAE"/>
    <w:rsid w:val="00660951"/>
    <w:rsid w:val="0066313E"/>
    <w:rsid w:val="00674351"/>
    <w:rsid w:val="00680C9C"/>
    <w:rsid w:val="006831C5"/>
    <w:rsid w:val="0068645B"/>
    <w:rsid w:val="006A527B"/>
    <w:rsid w:val="006B1237"/>
    <w:rsid w:val="006B4F1E"/>
    <w:rsid w:val="006B6620"/>
    <w:rsid w:val="006B7AA1"/>
    <w:rsid w:val="006C07EA"/>
    <w:rsid w:val="006C0DA7"/>
    <w:rsid w:val="006C41C6"/>
    <w:rsid w:val="006C4CBF"/>
    <w:rsid w:val="006D57AF"/>
    <w:rsid w:val="006D76A5"/>
    <w:rsid w:val="006E079E"/>
    <w:rsid w:val="006F1994"/>
    <w:rsid w:val="006F262D"/>
    <w:rsid w:val="006F72FC"/>
    <w:rsid w:val="00706993"/>
    <w:rsid w:val="007121AD"/>
    <w:rsid w:val="00715692"/>
    <w:rsid w:val="00716869"/>
    <w:rsid w:val="00726225"/>
    <w:rsid w:val="00730C9D"/>
    <w:rsid w:val="0073736D"/>
    <w:rsid w:val="00740AD8"/>
    <w:rsid w:val="007450C7"/>
    <w:rsid w:val="0074627C"/>
    <w:rsid w:val="007536A5"/>
    <w:rsid w:val="00753740"/>
    <w:rsid w:val="0076023B"/>
    <w:rsid w:val="0076208B"/>
    <w:rsid w:val="00762BE5"/>
    <w:rsid w:val="007724F2"/>
    <w:rsid w:val="00776369"/>
    <w:rsid w:val="00780888"/>
    <w:rsid w:val="00781C90"/>
    <w:rsid w:val="00783162"/>
    <w:rsid w:val="00784409"/>
    <w:rsid w:val="0079146E"/>
    <w:rsid w:val="007957F6"/>
    <w:rsid w:val="00797A8B"/>
    <w:rsid w:val="00797EF2"/>
    <w:rsid w:val="007A5A09"/>
    <w:rsid w:val="007B121B"/>
    <w:rsid w:val="007B24B1"/>
    <w:rsid w:val="007C0391"/>
    <w:rsid w:val="007C045B"/>
    <w:rsid w:val="007C2950"/>
    <w:rsid w:val="007D39AF"/>
    <w:rsid w:val="007D55F6"/>
    <w:rsid w:val="007D623F"/>
    <w:rsid w:val="007D7251"/>
    <w:rsid w:val="007E31AC"/>
    <w:rsid w:val="007E6590"/>
    <w:rsid w:val="007E78E7"/>
    <w:rsid w:val="007F3293"/>
    <w:rsid w:val="007F70D9"/>
    <w:rsid w:val="00800AFA"/>
    <w:rsid w:val="00802F90"/>
    <w:rsid w:val="00815A96"/>
    <w:rsid w:val="00817735"/>
    <w:rsid w:val="00820F38"/>
    <w:rsid w:val="00824420"/>
    <w:rsid w:val="00833DEB"/>
    <w:rsid w:val="00835830"/>
    <w:rsid w:val="00841F23"/>
    <w:rsid w:val="00845878"/>
    <w:rsid w:val="008470A6"/>
    <w:rsid w:val="00847A1B"/>
    <w:rsid w:val="008521D3"/>
    <w:rsid w:val="00853CD5"/>
    <w:rsid w:val="00854DC9"/>
    <w:rsid w:val="00863514"/>
    <w:rsid w:val="008652E8"/>
    <w:rsid w:val="008709CF"/>
    <w:rsid w:val="00874C8F"/>
    <w:rsid w:val="00875BD7"/>
    <w:rsid w:val="0087763A"/>
    <w:rsid w:val="008820AD"/>
    <w:rsid w:val="00883560"/>
    <w:rsid w:val="0088557F"/>
    <w:rsid w:val="00885FC5"/>
    <w:rsid w:val="008878EC"/>
    <w:rsid w:val="00891144"/>
    <w:rsid w:val="00894014"/>
    <w:rsid w:val="008A00A8"/>
    <w:rsid w:val="008B063C"/>
    <w:rsid w:val="008B0663"/>
    <w:rsid w:val="008B482B"/>
    <w:rsid w:val="008C279E"/>
    <w:rsid w:val="008C399F"/>
    <w:rsid w:val="008C4CB8"/>
    <w:rsid w:val="008C6E78"/>
    <w:rsid w:val="008D0911"/>
    <w:rsid w:val="008D0D20"/>
    <w:rsid w:val="008D1188"/>
    <w:rsid w:val="008D24C3"/>
    <w:rsid w:val="008D4FFC"/>
    <w:rsid w:val="008E06F7"/>
    <w:rsid w:val="008E6176"/>
    <w:rsid w:val="008F1087"/>
    <w:rsid w:val="008F3450"/>
    <w:rsid w:val="008F34E4"/>
    <w:rsid w:val="008F39B9"/>
    <w:rsid w:val="008F4FA0"/>
    <w:rsid w:val="008F63EF"/>
    <w:rsid w:val="008F697B"/>
    <w:rsid w:val="00900FB4"/>
    <w:rsid w:val="00911849"/>
    <w:rsid w:val="00916682"/>
    <w:rsid w:val="00924B64"/>
    <w:rsid w:val="00927D01"/>
    <w:rsid w:val="00934CF7"/>
    <w:rsid w:val="009353CC"/>
    <w:rsid w:val="009415AE"/>
    <w:rsid w:val="009433CF"/>
    <w:rsid w:val="00944579"/>
    <w:rsid w:val="009453F8"/>
    <w:rsid w:val="00952DDB"/>
    <w:rsid w:val="009646B4"/>
    <w:rsid w:val="009744E0"/>
    <w:rsid w:val="009759DE"/>
    <w:rsid w:val="00977EC8"/>
    <w:rsid w:val="009803E6"/>
    <w:rsid w:val="009819E9"/>
    <w:rsid w:val="00981ACD"/>
    <w:rsid w:val="009848EB"/>
    <w:rsid w:val="009921F3"/>
    <w:rsid w:val="00993B37"/>
    <w:rsid w:val="00997A55"/>
    <w:rsid w:val="009A215C"/>
    <w:rsid w:val="009A5B79"/>
    <w:rsid w:val="009A689D"/>
    <w:rsid w:val="009A7772"/>
    <w:rsid w:val="009B2203"/>
    <w:rsid w:val="009B2BF4"/>
    <w:rsid w:val="009B70BC"/>
    <w:rsid w:val="009B711C"/>
    <w:rsid w:val="009D5228"/>
    <w:rsid w:val="009D6D51"/>
    <w:rsid w:val="009E066C"/>
    <w:rsid w:val="009E434C"/>
    <w:rsid w:val="009E52B5"/>
    <w:rsid w:val="009F317C"/>
    <w:rsid w:val="009F547A"/>
    <w:rsid w:val="009F59BB"/>
    <w:rsid w:val="00A108BB"/>
    <w:rsid w:val="00A14CEF"/>
    <w:rsid w:val="00A2029C"/>
    <w:rsid w:val="00A23E65"/>
    <w:rsid w:val="00A261B9"/>
    <w:rsid w:val="00A3103E"/>
    <w:rsid w:val="00A312FE"/>
    <w:rsid w:val="00A316E8"/>
    <w:rsid w:val="00A31B2B"/>
    <w:rsid w:val="00A33D8D"/>
    <w:rsid w:val="00A34F15"/>
    <w:rsid w:val="00A434D4"/>
    <w:rsid w:val="00A46863"/>
    <w:rsid w:val="00A524BE"/>
    <w:rsid w:val="00A5369C"/>
    <w:rsid w:val="00A54896"/>
    <w:rsid w:val="00A563B1"/>
    <w:rsid w:val="00A5766D"/>
    <w:rsid w:val="00A57E67"/>
    <w:rsid w:val="00A60577"/>
    <w:rsid w:val="00A62F23"/>
    <w:rsid w:val="00A705D5"/>
    <w:rsid w:val="00A71C85"/>
    <w:rsid w:val="00A83CA4"/>
    <w:rsid w:val="00A865B2"/>
    <w:rsid w:val="00A912D1"/>
    <w:rsid w:val="00A93053"/>
    <w:rsid w:val="00A93A7B"/>
    <w:rsid w:val="00A943CB"/>
    <w:rsid w:val="00A95550"/>
    <w:rsid w:val="00AA2083"/>
    <w:rsid w:val="00AA6632"/>
    <w:rsid w:val="00AA7687"/>
    <w:rsid w:val="00AB06B2"/>
    <w:rsid w:val="00AB3B38"/>
    <w:rsid w:val="00AB599B"/>
    <w:rsid w:val="00AC6C57"/>
    <w:rsid w:val="00AD0DA5"/>
    <w:rsid w:val="00AD2EC7"/>
    <w:rsid w:val="00AD7A37"/>
    <w:rsid w:val="00AE34DA"/>
    <w:rsid w:val="00AE4772"/>
    <w:rsid w:val="00AF0722"/>
    <w:rsid w:val="00AF0DA3"/>
    <w:rsid w:val="00B006B2"/>
    <w:rsid w:val="00B0252C"/>
    <w:rsid w:val="00B02C1F"/>
    <w:rsid w:val="00B0459A"/>
    <w:rsid w:val="00B0627A"/>
    <w:rsid w:val="00B11A3A"/>
    <w:rsid w:val="00B15351"/>
    <w:rsid w:val="00B31651"/>
    <w:rsid w:val="00B439CC"/>
    <w:rsid w:val="00B55417"/>
    <w:rsid w:val="00B55890"/>
    <w:rsid w:val="00B66645"/>
    <w:rsid w:val="00B70339"/>
    <w:rsid w:val="00B96B41"/>
    <w:rsid w:val="00BA77AD"/>
    <w:rsid w:val="00BC01A8"/>
    <w:rsid w:val="00BD1F6E"/>
    <w:rsid w:val="00BD22C6"/>
    <w:rsid w:val="00BD44CB"/>
    <w:rsid w:val="00BD4B5F"/>
    <w:rsid w:val="00BE41EB"/>
    <w:rsid w:val="00BE429A"/>
    <w:rsid w:val="00BE4A69"/>
    <w:rsid w:val="00BE6CB6"/>
    <w:rsid w:val="00BF0383"/>
    <w:rsid w:val="00BF5C9A"/>
    <w:rsid w:val="00BF6370"/>
    <w:rsid w:val="00C026E6"/>
    <w:rsid w:val="00C04A45"/>
    <w:rsid w:val="00C12713"/>
    <w:rsid w:val="00C136B8"/>
    <w:rsid w:val="00C1538D"/>
    <w:rsid w:val="00C1665F"/>
    <w:rsid w:val="00C20D93"/>
    <w:rsid w:val="00C21A51"/>
    <w:rsid w:val="00C24C8A"/>
    <w:rsid w:val="00C26372"/>
    <w:rsid w:val="00C30856"/>
    <w:rsid w:val="00C30E21"/>
    <w:rsid w:val="00C3198F"/>
    <w:rsid w:val="00C34BBC"/>
    <w:rsid w:val="00C35697"/>
    <w:rsid w:val="00C412E8"/>
    <w:rsid w:val="00C42249"/>
    <w:rsid w:val="00C43C30"/>
    <w:rsid w:val="00C56A8C"/>
    <w:rsid w:val="00C57C91"/>
    <w:rsid w:val="00C651A2"/>
    <w:rsid w:val="00C67E15"/>
    <w:rsid w:val="00C67FD6"/>
    <w:rsid w:val="00C761BE"/>
    <w:rsid w:val="00C77D56"/>
    <w:rsid w:val="00C874D9"/>
    <w:rsid w:val="00C917EF"/>
    <w:rsid w:val="00C963D4"/>
    <w:rsid w:val="00CA3444"/>
    <w:rsid w:val="00CA5DA2"/>
    <w:rsid w:val="00CB3CC9"/>
    <w:rsid w:val="00CB77E9"/>
    <w:rsid w:val="00CC16E6"/>
    <w:rsid w:val="00CD23FE"/>
    <w:rsid w:val="00CD2E98"/>
    <w:rsid w:val="00CE093D"/>
    <w:rsid w:val="00CE39C7"/>
    <w:rsid w:val="00CE72DB"/>
    <w:rsid w:val="00D01C94"/>
    <w:rsid w:val="00D0272D"/>
    <w:rsid w:val="00D055DD"/>
    <w:rsid w:val="00D1545D"/>
    <w:rsid w:val="00D21E53"/>
    <w:rsid w:val="00D250C5"/>
    <w:rsid w:val="00D27864"/>
    <w:rsid w:val="00D33D7D"/>
    <w:rsid w:val="00D35A92"/>
    <w:rsid w:val="00D3716F"/>
    <w:rsid w:val="00D3721D"/>
    <w:rsid w:val="00D45749"/>
    <w:rsid w:val="00D52BF0"/>
    <w:rsid w:val="00D62524"/>
    <w:rsid w:val="00D63524"/>
    <w:rsid w:val="00D649BF"/>
    <w:rsid w:val="00D80934"/>
    <w:rsid w:val="00DA17FF"/>
    <w:rsid w:val="00DA51AB"/>
    <w:rsid w:val="00DA70C3"/>
    <w:rsid w:val="00DC01C9"/>
    <w:rsid w:val="00DC0979"/>
    <w:rsid w:val="00DC6605"/>
    <w:rsid w:val="00DC7A92"/>
    <w:rsid w:val="00DD1E0A"/>
    <w:rsid w:val="00DD4A06"/>
    <w:rsid w:val="00DD4F03"/>
    <w:rsid w:val="00DD5D55"/>
    <w:rsid w:val="00DD707B"/>
    <w:rsid w:val="00DE26B6"/>
    <w:rsid w:val="00E00A13"/>
    <w:rsid w:val="00E013E2"/>
    <w:rsid w:val="00E0598D"/>
    <w:rsid w:val="00E104BC"/>
    <w:rsid w:val="00E13A2D"/>
    <w:rsid w:val="00E13B87"/>
    <w:rsid w:val="00E14EA6"/>
    <w:rsid w:val="00E16B31"/>
    <w:rsid w:val="00E37718"/>
    <w:rsid w:val="00E42028"/>
    <w:rsid w:val="00E4344D"/>
    <w:rsid w:val="00E43A76"/>
    <w:rsid w:val="00E4413A"/>
    <w:rsid w:val="00E4541C"/>
    <w:rsid w:val="00E54190"/>
    <w:rsid w:val="00E57947"/>
    <w:rsid w:val="00E61300"/>
    <w:rsid w:val="00E61C32"/>
    <w:rsid w:val="00E75969"/>
    <w:rsid w:val="00E75FB0"/>
    <w:rsid w:val="00E76396"/>
    <w:rsid w:val="00E77A71"/>
    <w:rsid w:val="00E77C8F"/>
    <w:rsid w:val="00E82023"/>
    <w:rsid w:val="00E82A2C"/>
    <w:rsid w:val="00E8358D"/>
    <w:rsid w:val="00EA274D"/>
    <w:rsid w:val="00EA30FB"/>
    <w:rsid w:val="00EA54D4"/>
    <w:rsid w:val="00EB1D39"/>
    <w:rsid w:val="00EB3853"/>
    <w:rsid w:val="00EB660A"/>
    <w:rsid w:val="00EC0883"/>
    <w:rsid w:val="00EC5941"/>
    <w:rsid w:val="00EC757E"/>
    <w:rsid w:val="00EC7EA5"/>
    <w:rsid w:val="00EE7B1A"/>
    <w:rsid w:val="00EF09E6"/>
    <w:rsid w:val="00EF20DD"/>
    <w:rsid w:val="00EF30B2"/>
    <w:rsid w:val="00F005F2"/>
    <w:rsid w:val="00F045FC"/>
    <w:rsid w:val="00F046DE"/>
    <w:rsid w:val="00F07FD5"/>
    <w:rsid w:val="00F10AB9"/>
    <w:rsid w:val="00F11485"/>
    <w:rsid w:val="00F1368C"/>
    <w:rsid w:val="00F20336"/>
    <w:rsid w:val="00F203A6"/>
    <w:rsid w:val="00F20C3F"/>
    <w:rsid w:val="00F22042"/>
    <w:rsid w:val="00F23577"/>
    <w:rsid w:val="00F24446"/>
    <w:rsid w:val="00F34F06"/>
    <w:rsid w:val="00F42BC7"/>
    <w:rsid w:val="00F47D2B"/>
    <w:rsid w:val="00F512CF"/>
    <w:rsid w:val="00F5244F"/>
    <w:rsid w:val="00F564E2"/>
    <w:rsid w:val="00F70A80"/>
    <w:rsid w:val="00F71FB2"/>
    <w:rsid w:val="00F8474D"/>
    <w:rsid w:val="00F85A08"/>
    <w:rsid w:val="00F911D7"/>
    <w:rsid w:val="00F91344"/>
    <w:rsid w:val="00F913E4"/>
    <w:rsid w:val="00F91BF2"/>
    <w:rsid w:val="00F91F2A"/>
    <w:rsid w:val="00F942DE"/>
    <w:rsid w:val="00F96B2A"/>
    <w:rsid w:val="00F97051"/>
    <w:rsid w:val="00F97A19"/>
    <w:rsid w:val="00FA0DF4"/>
    <w:rsid w:val="00FA30B3"/>
    <w:rsid w:val="00FA6E9F"/>
    <w:rsid w:val="00FB2654"/>
    <w:rsid w:val="00FB4D16"/>
    <w:rsid w:val="00FC3075"/>
    <w:rsid w:val="00FC508F"/>
    <w:rsid w:val="00FC7449"/>
    <w:rsid w:val="00FD125C"/>
    <w:rsid w:val="00FD6416"/>
    <w:rsid w:val="00FE1046"/>
    <w:rsid w:val="00FE29EC"/>
    <w:rsid w:val="00FE3A26"/>
    <w:rsid w:val="00FF21E9"/>
    <w:rsid w:val="00FF4EF8"/>
    <w:rsid w:val="00FF6E10"/>
    <w:rsid w:val="00FF74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PersonName"/>
  <w:shapeDefaults>
    <o:shapedefaults v:ext="edit" spidmax="105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3A7B"/>
    <w:rPr>
      <w:sz w:val="24"/>
      <w:szCs w:val="24"/>
    </w:rPr>
  </w:style>
  <w:style w:type="paragraph" w:styleId="Heading1">
    <w:name w:val="heading 1"/>
    <w:basedOn w:val="Normal"/>
    <w:next w:val="Normal"/>
    <w:qFormat/>
    <w:rsid w:val="008C399F"/>
    <w:pPr>
      <w:ind w:left="720" w:hanging="720"/>
      <w:outlineLvl w:val="0"/>
    </w:pPr>
    <w:rPr>
      <w:rFonts w:ascii="Garamond" w:hAnsi="Garamond" w:cs="Bookman Old Style"/>
      <w:b/>
      <w:color w:val="000080"/>
      <w:sz w:val="26"/>
      <w:szCs w:val="26"/>
    </w:rPr>
  </w:style>
  <w:style w:type="paragraph" w:styleId="Heading2">
    <w:name w:val="heading 2"/>
    <w:basedOn w:val="Normal"/>
    <w:next w:val="Normal"/>
    <w:qFormat/>
    <w:rsid w:val="008C399F"/>
    <w:pPr>
      <w:jc w:val="both"/>
      <w:outlineLvl w:val="1"/>
    </w:pPr>
    <w:rPr>
      <w:rFonts w:ascii="Garamond" w:hAnsi="Garamond"/>
      <w:b/>
      <w:smallCaps/>
      <w:color w:val="000080"/>
      <w:sz w:val="23"/>
      <w:szCs w:val="23"/>
    </w:rPr>
  </w:style>
  <w:style w:type="paragraph" w:styleId="Heading5">
    <w:name w:val="heading 5"/>
    <w:basedOn w:val="Normal"/>
    <w:next w:val="Normal"/>
    <w:qFormat/>
    <w:rsid w:val="00A93A7B"/>
    <w:pPr>
      <w:keepNext/>
      <w:numPr>
        <w:numId w:val="32"/>
      </w:numPr>
      <w:tabs>
        <w:tab w:val="left" w:pos="-1380"/>
        <w:tab w:val="left" w:pos="-720"/>
        <w:tab w:val="right" w:leader="dot" w:pos="0"/>
        <w:tab w:val="left" w:pos="510"/>
        <w:tab w:val="left" w:pos="1440"/>
      </w:tabs>
      <w:ind w:hanging="1026"/>
      <w:outlineLvl w:val="4"/>
    </w:pPr>
    <w:rPr>
      <w:b/>
      <w:bCs/>
      <w:snapToGrid w:val="0"/>
      <w:color w:val="0000FF"/>
      <w:szCs w:val="20"/>
    </w:rPr>
  </w:style>
  <w:style w:type="paragraph" w:styleId="Heading7">
    <w:name w:val="heading 7"/>
    <w:basedOn w:val="Normal"/>
    <w:next w:val="Normal"/>
    <w:qFormat/>
    <w:rsid w:val="00A93A7B"/>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A93A7B"/>
    <w:rPr>
      <w:color w:val="0000FF"/>
      <w:u w:val="single"/>
    </w:rPr>
  </w:style>
  <w:style w:type="paragraph" w:styleId="Footer">
    <w:name w:val="footer"/>
    <w:basedOn w:val="Normal"/>
    <w:rsid w:val="00A93A7B"/>
    <w:pPr>
      <w:widowControl w:val="0"/>
      <w:tabs>
        <w:tab w:val="center" w:pos="4320"/>
        <w:tab w:val="right" w:pos="8640"/>
      </w:tabs>
    </w:pPr>
    <w:rPr>
      <w:snapToGrid w:val="0"/>
      <w:szCs w:val="20"/>
    </w:rPr>
  </w:style>
  <w:style w:type="character" w:styleId="PageNumber">
    <w:name w:val="page number"/>
    <w:basedOn w:val="DefaultParagraphFont"/>
    <w:rsid w:val="00A93A7B"/>
  </w:style>
  <w:style w:type="paragraph" w:styleId="BodyTextIndent">
    <w:name w:val="Body Text Indent"/>
    <w:basedOn w:val="Normal"/>
    <w:rsid w:val="00A93A7B"/>
    <w:pPr>
      <w:ind w:left="720"/>
    </w:pPr>
    <w:rPr>
      <w:szCs w:val="20"/>
    </w:rPr>
  </w:style>
  <w:style w:type="paragraph" w:styleId="BodyTextIndent2">
    <w:name w:val="Body Text Indent 2"/>
    <w:basedOn w:val="Normal"/>
    <w:rsid w:val="00A93A7B"/>
    <w:pPr>
      <w:ind w:left="1440"/>
    </w:pPr>
    <w:rPr>
      <w:szCs w:val="20"/>
    </w:rPr>
  </w:style>
  <w:style w:type="paragraph" w:styleId="BodyText2">
    <w:name w:val="Body Text 2"/>
    <w:basedOn w:val="Normal"/>
    <w:rsid w:val="00A93A7B"/>
    <w:pPr>
      <w:spacing w:after="120" w:line="480" w:lineRule="auto"/>
    </w:pPr>
  </w:style>
  <w:style w:type="paragraph" w:styleId="NormalWeb">
    <w:name w:val="Normal (Web)"/>
    <w:basedOn w:val="Normal"/>
    <w:rsid w:val="00A93A7B"/>
    <w:pPr>
      <w:spacing w:before="100" w:beforeAutospacing="1" w:after="100" w:afterAutospacing="1"/>
    </w:pPr>
  </w:style>
  <w:style w:type="table" w:styleId="TableGrid">
    <w:name w:val="Table Grid"/>
    <w:basedOn w:val="TableNormal"/>
    <w:rsid w:val="00A93A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semiHidden/>
    <w:rsid w:val="00A93A7B"/>
    <w:rPr>
      <w:rFonts w:cs="Times New Roman"/>
    </w:rPr>
  </w:style>
  <w:style w:type="paragraph" w:customStyle="1" w:styleId="Paragraph1">
    <w:name w:val="Paragraph[1]"/>
    <w:basedOn w:val="Normal"/>
    <w:rsid w:val="00A93A7B"/>
    <w:pPr>
      <w:widowControl w:val="0"/>
      <w:numPr>
        <w:numId w:val="13"/>
      </w:numPr>
      <w:outlineLvl w:val="0"/>
    </w:pPr>
    <w:rPr>
      <w:szCs w:val="20"/>
    </w:rPr>
  </w:style>
  <w:style w:type="paragraph" w:customStyle="1" w:styleId="Paragraph2">
    <w:name w:val="Paragraph[2]"/>
    <w:basedOn w:val="Normal"/>
    <w:rsid w:val="00A93A7B"/>
    <w:pPr>
      <w:widowControl w:val="0"/>
      <w:numPr>
        <w:ilvl w:val="1"/>
        <w:numId w:val="13"/>
      </w:numPr>
      <w:ind w:left="1440" w:hanging="930"/>
      <w:outlineLvl w:val="1"/>
    </w:pPr>
    <w:rPr>
      <w:szCs w:val="20"/>
    </w:rPr>
  </w:style>
  <w:style w:type="paragraph" w:customStyle="1" w:styleId="Paragraph3">
    <w:name w:val="Paragraph[3]"/>
    <w:basedOn w:val="Normal"/>
    <w:rsid w:val="00A93A7B"/>
    <w:pPr>
      <w:widowControl w:val="0"/>
      <w:numPr>
        <w:ilvl w:val="2"/>
        <w:numId w:val="13"/>
      </w:numPr>
      <w:outlineLvl w:val="2"/>
    </w:pPr>
    <w:rPr>
      <w:szCs w:val="20"/>
    </w:rPr>
  </w:style>
  <w:style w:type="paragraph" w:styleId="FootnoteText">
    <w:name w:val="footnote text"/>
    <w:basedOn w:val="Normal"/>
    <w:semiHidden/>
    <w:rsid w:val="00A93A7B"/>
    <w:pPr>
      <w:widowControl w:val="0"/>
    </w:pPr>
    <w:rPr>
      <w:sz w:val="20"/>
      <w:szCs w:val="20"/>
    </w:rPr>
  </w:style>
  <w:style w:type="paragraph" w:styleId="BalloonText">
    <w:name w:val="Balloon Text"/>
    <w:basedOn w:val="Normal"/>
    <w:semiHidden/>
    <w:rsid w:val="00A93A7B"/>
    <w:rPr>
      <w:rFonts w:ascii="Tahoma" w:hAnsi="Tahoma" w:cs="Tahoma"/>
      <w:sz w:val="16"/>
      <w:szCs w:val="16"/>
    </w:rPr>
  </w:style>
  <w:style w:type="paragraph" w:styleId="CommentText">
    <w:name w:val="annotation text"/>
    <w:basedOn w:val="Normal"/>
    <w:semiHidden/>
    <w:rsid w:val="00A93A7B"/>
    <w:rPr>
      <w:sz w:val="20"/>
      <w:szCs w:val="20"/>
    </w:rPr>
  </w:style>
  <w:style w:type="character" w:styleId="Strong">
    <w:name w:val="Strong"/>
    <w:basedOn w:val="DefaultParagraphFont"/>
    <w:qFormat/>
    <w:rsid w:val="00A93A7B"/>
    <w:rPr>
      <w:rFonts w:cs="Times New Roman"/>
      <w:b/>
      <w:bCs/>
    </w:rPr>
  </w:style>
  <w:style w:type="paragraph" w:styleId="Header">
    <w:name w:val="header"/>
    <w:basedOn w:val="Normal"/>
    <w:rsid w:val="00A93A7B"/>
    <w:pPr>
      <w:tabs>
        <w:tab w:val="center" w:pos="4320"/>
        <w:tab w:val="right" w:pos="8640"/>
      </w:tabs>
    </w:pPr>
  </w:style>
  <w:style w:type="character" w:styleId="CommentReference">
    <w:name w:val="annotation reference"/>
    <w:basedOn w:val="DefaultParagraphFont"/>
    <w:semiHidden/>
    <w:rsid w:val="00A93A7B"/>
    <w:rPr>
      <w:sz w:val="16"/>
      <w:szCs w:val="16"/>
    </w:rPr>
  </w:style>
  <w:style w:type="paragraph" w:styleId="CommentSubject">
    <w:name w:val="annotation subject"/>
    <w:basedOn w:val="CommentText"/>
    <w:next w:val="CommentText"/>
    <w:semiHidden/>
    <w:rsid w:val="00105647"/>
    <w:rPr>
      <w:b/>
      <w:bCs/>
    </w:rPr>
  </w:style>
  <w:style w:type="paragraph" w:styleId="ListParagraph">
    <w:name w:val="List Paragraph"/>
    <w:basedOn w:val="Normal"/>
    <w:uiPriority w:val="34"/>
    <w:qFormat/>
    <w:rsid w:val="00A312FE"/>
    <w:pPr>
      <w:ind w:left="720"/>
    </w:pPr>
  </w:style>
  <w:style w:type="paragraph" w:styleId="Revision">
    <w:name w:val="Revision"/>
    <w:hidden/>
    <w:uiPriority w:val="99"/>
    <w:semiHidden/>
    <w:rsid w:val="00167A37"/>
    <w:rPr>
      <w:sz w:val="24"/>
      <w:szCs w:val="24"/>
    </w:rPr>
  </w:style>
  <w:style w:type="paragraph" w:styleId="Title">
    <w:name w:val="Title"/>
    <w:basedOn w:val="Normal"/>
    <w:next w:val="Normal"/>
    <w:link w:val="TitleChar"/>
    <w:uiPriority w:val="10"/>
    <w:qFormat/>
    <w:rsid w:val="005C40F0"/>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5C40F0"/>
    <w:rPr>
      <w:rFonts w:ascii="Cambria" w:eastAsia="Times New Roman" w:hAnsi="Cambria" w:cs="Times New Roman"/>
      <w:color w:val="17365D"/>
      <w:spacing w:val="5"/>
      <w:kern w:val="28"/>
      <w:sz w:val="52"/>
      <w:szCs w:val="52"/>
    </w:rPr>
  </w:style>
  <w:style w:type="paragraph" w:customStyle="1" w:styleId="basic">
    <w:name w:val="basic"/>
    <w:basedOn w:val="Normal"/>
    <w:qFormat/>
    <w:rsid w:val="002264DA"/>
    <w:pPr>
      <w:jc w:val="both"/>
    </w:pPr>
    <w:rPr>
      <w:rFonts w:ascii="Garamond" w:hAnsi="Garamond"/>
      <w:sz w:val="23"/>
      <w:szCs w:val="23"/>
    </w:rPr>
  </w:style>
  <w:style w:type="paragraph" w:customStyle="1" w:styleId="StylebasicBoldDarkBlueExpandedby01pt">
    <w:name w:val="Style basic + Bold Dark Blue Expanded by  0.1 pt"/>
    <w:basedOn w:val="basic"/>
    <w:rsid w:val="002264DA"/>
    <w:rPr>
      <w:b/>
      <w:bCs/>
      <w:color w:val="000080"/>
    </w:rPr>
  </w:style>
  <w:style w:type="character" w:styleId="FollowedHyperlink">
    <w:name w:val="FollowedHyperlink"/>
    <w:basedOn w:val="DefaultParagraphFont"/>
    <w:rsid w:val="002264DA"/>
    <w:rPr>
      <w:color w:val="800080"/>
      <w:u w:val="single"/>
    </w:rPr>
  </w:style>
  <w:style w:type="paragraph" w:customStyle="1" w:styleId="Default">
    <w:name w:val="Default"/>
    <w:rsid w:val="002264DA"/>
    <w:pPr>
      <w:autoSpaceDE w:val="0"/>
      <w:autoSpaceDN w:val="0"/>
      <w:adjustRightInd w:val="0"/>
    </w:pPr>
    <w:rPr>
      <w:color w:val="000000"/>
      <w:sz w:val="24"/>
      <w:szCs w:val="24"/>
    </w:rPr>
  </w:style>
  <w:style w:type="character" w:styleId="Emphasis">
    <w:name w:val="Emphasis"/>
    <w:basedOn w:val="DefaultParagraphFont"/>
    <w:qFormat/>
    <w:rsid w:val="002264DA"/>
    <w:rPr>
      <w:i/>
      <w:iCs/>
    </w:rPr>
  </w:style>
</w:styles>
</file>

<file path=word/webSettings.xml><?xml version="1.0" encoding="utf-8"?>
<w:webSettings xmlns:r="http://schemas.openxmlformats.org/officeDocument/2006/relationships" xmlns:w="http://schemas.openxmlformats.org/wordprocessingml/2006/main">
  <w:divs>
    <w:div w:id="311833246">
      <w:bodyDiv w:val="1"/>
      <w:marLeft w:val="0"/>
      <w:marRight w:val="0"/>
      <w:marTop w:val="0"/>
      <w:marBottom w:val="0"/>
      <w:divBdr>
        <w:top w:val="none" w:sz="0" w:space="0" w:color="auto"/>
        <w:left w:val="none" w:sz="0" w:space="0" w:color="auto"/>
        <w:bottom w:val="none" w:sz="0" w:space="0" w:color="auto"/>
        <w:right w:val="none" w:sz="0" w:space="0" w:color="auto"/>
      </w:divBdr>
    </w:div>
    <w:div w:id="8583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grants.lsc.gov/Easygrants_Web_LSC/Implementation/Modules/Login/LoginModuleContent.aspx?Config=LoginModuleConfig&amp;Page=Login" TargetMode="External"/><Relationship Id="rId18" Type="http://schemas.openxmlformats.org/officeDocument/2006/relationships/hyperlink" Target="http://www.lri.lsc.gov" TargetMode="External"/><Relationship Id="rId26" Type="http://schemas.openxmlformats.org/officeDocument/2006/relationships/hyperlink" Target="http://www.ain.lsc.gov" TargetMode="External"/><Relationship Id="rId39" Type="http://schemas.openxmlformats.org/officeDocument/2006/relationships/hyperlink" Target="https://grants.lsc.gov/Easygrants_Web_LSC/Implementation/Modules/Login/LoginModuleContent.aspx?Config=LoginModuleConfig&amp;Page=ProgramLetters" TargetMode="External"/><Relationship Id="rId21" Type="http://schemas.openxmlformats.org/officeDocument/2006/relationships/hyperlink" Target="http://www.lsc.gov/pdfs/LSCPerformanceCriteriaReferencingABAStandards.pdf" TargetMode="External"/><Relationship Id="rId34" Type="http://schemas.openxmlformats.org/officeDocument/2006/relationships/footer" Target="footer3.xml"/><Relationship Id="rId42" Type="http://schemas.openxmlformats.org/officeDocument/2006/relationships/hyperlink" Target="http://www.grants.lsc.gov" TargetMode="External"/><Relationship Id="rId47" Type="http://schemas.openxmlformats.org/officeDocument/2006/relationships/hyperlink" Target="http://www.grants.lsc.gov" TargetMode="External"/><Relationship Id="rId50" Type="http://schemas.openxmlformats.org/officeDocument/2006/relationships/hyperlink" Target="https://grants.lsc.gov/Easygrants_Web_LSC/Implementation/Modules/Login/Controls/PDFs/Prgltr2002_3.htm" TargetMode="External"/><Relationship Id="rId55" Type="http://schemas.openxmlformats.org/officeDocument/2006/relationships/hyperlink" Target="http://www.grants.lsc.gov" TargetMode="External"/><Relationship Id="rId63" Type="http://schemas.openxmlformats.org/officeDocument/2006/relationships/hyperlink" Target="http://www.gpo.gov/fdsys/pkg/CFR-2009-title45-vol4/pdf/CFR-2009-title45-vol4-part1634.pdf" TargetMode="External"/><Relationship Id="rId68" Type="http://schemas.openxmlformats.org/officeDocument/2006/relationships/hyperlink" Target="http://www.lsc.gov/laws/act.php" TargetMode="External"/><Relationship Id="rId76" Type="http://schemas.openxmlformats.org/officeDocument/2006/relationships/hyperlink" Target="mailto:competition@lsc.gov" TargetMode="External"/><Relationship Id="rId84" Type="http://schemas.openxmlformats.org/officeDocument/2006/relationships/hyperlink" Target="mailto:john@doe.org" TargetMode="External"/><Relationship Id="rId89" Type="http://schemas.openxmlformats.org/officeDocument/2006/relationships/footer" Target="footer4.xml"/><Relationship Id="rId7" Type="http://schemas.openxmlformats.org/officeDocument/2006/relationships/footnotes" Target="footnotes.xml"/><Relationship Id="rId71" Type="http://schemas.openxmlformats.org/officeDocument/2006/relationships/hyperlink" Target="http://www.grants.lsc.gov" TargetMode="External"/><Relationship Id="rId2" Type="http://schemas.openxmlformats.org/officeDocument/2006/relationships/customXml" Target="../customXml/item2.xml"/><Relationship Id="rId16" Type="http://schemas.openxmlformats.org/officeDocument/2006/relationships/hyperlink" Target="mailto:haleyr@lsc.gov" TargetMode="External"/><Relationship Id="rId29" Type="http://schemas.openxmlformats.org/officeDocument/2006/relationships/header" Target="header1.xml"/><Relationship Id="rId11" Type="http://schemas.openxmlformats.org/officeDocument/2006/relationships/hyperlink" Target="mailto:competition@lsc.gov" TargetMode="External"/><Relationship Id="rId24" Type="http://schemas.openxmlformats.org/officeDocument/2006/relationships/hyperlink" Target="https://grants.lsc.gov/Easygrants_Web_LSC/Implementation/Modules/Login/Controls/PDFs/AppendixKGuidanceonResponding2009.pdf" TargetMode="External"/><Relationship Id="rId32" Type="http://schemas.openxmlformats.org/officeDocument/2006/relationships/footer" Target="footer2.xml"/><Relationship Id="rId37" Type="http://schemas.openxmlformats.org/officeDocument/2006/relationships/hyperlink" Target="https://grants.lsc.gov/Easygrants_Web_LSC/Implementation/Modules/Login/LoginModuleContent.aspx?Config=LoginModuleConfig&amp;Page=Login" TargetMode="External"/><Relationship Id="rId40" Type="http://schemas.openxmlformats.org/officeDocument/2006/relationships/hyperlink" Target="http://www.ain.lsc.gov" TargetMode="External"/><Relationship Id="rId45" Type="http://schemas.openxmlformats.org/officeDocument/2006/relationships/hyperlink" Target="mailto:competition@lsc.gov" TargetMode="External"/><Relationship Id="rId53" Type="http://schemas.openxmlformats.org/officeDocument/2006/relationships/hyperlink" Target="https://grants.lsc.gov/Easygrants_Web_LSC/Implementation/Modules/Login/LoginModuleContent.aspx?Config=LoginModuleConfig&amp;Page=ProgramLetters" TargetMode="External"/><Relationship Id="rId58" Type="http://schemas.openxmlformats.org/officeDocument/2006/relationships/hyperlink" Target="http://www.grants.lsc.gov" TargetMode="External"/><Relationship Id="rId66" Type="http://schemas.openxmlformats.org/officeDocument/2006/relationships/hyperlink" Target="https://grants.lsc.gov/EasyGrants_Web_LSC/Implementation/Modules/Login/Controls/PDFs/civillegalaidstds2006.pdf" TargetMode="External"/><Relationship Id="rId74" Type="http://schemas.openxmlformats.org/officeDocument/2006/relationships/hyperlink" Target="http://www.grants.lsc.gov" TargetMode="External"/><Relationship Id="rId79" Type="http://schemas.openxmlformats.org/officeDocument/2006/relationships/hyperlink" Target="mailto:lri@lsc.gov" TargetMode="External"/><Relationship Id="rId87" Type="http://schemas.openxmlformats.org/officeDocument/2006/relationships/hyperlink" Target="http://tig.lsc.gov/resources.php" TargetMode="External"/><Relationship Id="rId5" Type="http://schemas.openxmlformats.org/officeDocument/2006/relationships/settings" Target="settings.xml"/><Relationship Id="rId61" Type="http://schemas.openxmlformats.org/officeDocument/2006/relationships/hyperlink" Target="http://www.grants.lsc.gov" TargetMode="External"/><Relationship Id="rId82" Type="http://schemas.openxmlformats.org/officeDocument/2006/relationships/hyperlink" Target="http://www.grants.lsc.gov" TargetMode="External"/><Relationship Id="rId90" Type="http://schemas.openxmlformats.org/officeDocument/2006/relationships/fontTable" Target="fontTable.xml"/><Relationship Id="rId19" Type="http://schemas.openxmlformats.org/officeDocument/2006/relationships/hyperlink" Target="mailto:competition@lsc.gov" TargetMode="External"/><Relationship Id="rId14" Type="http://schemas.openxmlformats.org/officeDocument/2006/relationships/hyperlink" Target="mailto:competition@lsc.gov" TargetMode="External"/><Relationship Id="rId22" Type="http://schemas.openxmlformats.org/officeDocument/2006/relationships/hyperlink" Target="http://www.grants.lsc.gov" TargetMode="External"/><Relationship Id="rId27" Type="http://schemas.openxmlformats.org/officeDocument/2006/relationships/hyperlink" Target="http://www.grants.lsc.gov" TargetMode="External"/><Relationship Id="rId30" Type="http://schemas.openxmlformats.org/officeDocument/2006/relationships/header" Target="header2.xml"/><Relationship Id="rId35" Type="http://schemas.openxmlformats.org/officeDocument/2006/relationships/hyperlink" Target="https://grants.lsc.gov/Easygrants_Web_LSC/Implementation/Modules/Login/Controls/PDFs/PGLT96_2.htm" TargetMode="External"/><Relationship Id="rId43" Type="http://schemas.openxmlformats.org/officeDocument/2006/relationships/hyperlink" Target="http://www.lsc.gov/laws/regulations.php" TargetMode="External"/><Relationship Id="rId48" Type="http://schemas.openxmlformats.org/officeDocument/2006/relationships/hyperlink" Target="http://www.grants.lsc.gov" TargetMode="External"/><Relationship Id="rId56" Type="http://schemas.openxmlformats.org/officeDocument/2006/relationships/hyperlink" Target="http://www.grants.lsc.gov" TargetMode="External"/><Relationship Id="rId64" Type="http://schemas.openxmlformats.org/officeDocument/2006/relationships/hyperlink" Target="http://www.grants.lsc.gov" TargetMode="External"/><Relationship Id="rId69" Type="http://schemas.openxmlformats.org/officeDocument/2006/relationships/hyperlink" Target="http://www.lsc.gov/laws/regulations.php" TargetMode="External"/><Relationship Id="rId77" Type="http://schemas.openxmlformats.org/officeDocument/2006/relationships/hyperlink" Target="http://www.grants.lsc.gov" TargetMode="External"/><Relationship Id="rId8" Type="http://schemas.openxmlformats.org/officeDocument/2006/relationships/endnotes" Target="endnotes.xml"/><Relationship Id="rId51" Type="http://schemas.openxmlformats.org/officeDocument/2006/relationships/hyperlink" Target="https://grants.lsc.gov/Easygrants_Web_LSC/Implementation/Modules/Login/Controls/PDFs/Prgltr2002_2.htm" TargetMode="External"/><Relationship Id="rId72" Type="http://schemas.openxmlformats.org/officeDocument/2006/relationships/hyperlink" Target="https://grants.lsc.gov/Easygrants_Web_LSC/Implementation/Modules/Login/LoginModuleContent.aspx?Config=LoginModuleConfig&amp;Page=Login" TargetMode="External"/><Relationship Id="rId80" Type="http://schemas.openxmlformats.org/officeDocument/2006/relationships/hyperlink" Target="http://www.lri.lsc.gov" TargetMode="External"/><Relationship Id="rId85" Type="http://schemas.openxmlformats.org/officeDocument/2006/relationships/hyperlink" Target="mailto:jane@doe.org" TargetMode="External"/><Relationship Id="rId3" Type="http://schemas.openxmlformats.org/officeDocument/2006/relationships/numbering" Target="numbering.xml"/><Relationship Id="rId12" Type="http://schemas.openxmlformats.org/officeDocument/2006/relationships/hyperlink" Target="http://www.grants.lsc.gov" TargetMode="External"/><Relationship Id="rId17" Type="http://schemas.openxmlformats.org/officeDocument/2006/relationships/hyperlink" Target="http://www.grants.lsc.gov" TargetMode="External"/><Relationship Id="rId25" Type="http://schemas.openxmlformats.org/officeDocument/2006/relationships/hyperlink" Target="http://www.ain.lsc.gov" TargetMode="External"/><Relationship Id="rId33" Type="http://schemas.openxmlformats.org/officeDocument/2006/relationships/header" Target="header3.xml"/><Relationship Id="rId38" Type="http://schemas.openxmlformats.org/officeDocument/2006/relationships/hyperlink" Target="javascript:__doPostBack('mPageFrameCtl$ctlPageContent$ctlRFPAppendices2010$ancLink','')" TargetMode="External"/><Relationship Id="rId46" Type="http://schemas.openxmlformats.org/officeDocument/2006/relationships/hyperlink" Target="http://www.grants.lsc.gov" TargetMode="External"/><Relationship Id="rId59" Type="http://schemas.openxmlformats.org/officeDocument/2006/relationships/hyperlink" Target="http://www.grants.lsc.gov" TargetMode="External"/><Relationship Id="rId67" Type="http://schemas.openxmlformats.org/officeDocument/2006/relationships/hyperlink" Target="https://grants.lsc.gov/EasyGrants_Web_LSC/Implementation/Modules/Login/Controls/PDFs/appendix_3.htm" TargetMode="External"/><Relationship Id="rId20" Type="http://schemas.openxmlformats.org/officeDocument/2006/relationships/hyperlink" Target="http://www.lri.lsc.gov" TargetMode="External"/><Relationship Id="rId41" Type="http://schemas.openxmlformats.org/officeDocument/2006/relationships/hyperlink" Target="http://www.grants.lsc.gov" TargetMode="External"/><Relationship Id="rId54" Type="http://schemas.openxmlformats.org/officeDocument/2006/relationships/hyperlink" Target="http://www.lsc.gov/pdfs/LSCPerformanceCriteriaReferencingABAStandards.pdf" TargetMode="External"/><Relationship Id="rId62" Type="http://schemas.openxmlformats.org/officeDocument/2006/relationships/hyperlink" Target="mailto:competition@lsc.gov" TargetMode="External"/><Relationship Id="rId70" Type="http://schemas.openxmlformats.org/officeDocument/2006/relationships/hyperlink" Target="http://www.grants.lsc.gov" TargetMode="External"/><Relationship Id="rId75" Type="http://schemas.openxmlformats.org/officeDocument/2006/relationships/hyperlink" Target="http://www.grants.lsc.gov" TargetMode="External"/><Relationship Id="rId83" Type="http://schemas.openxmlformats.org/officeDocument/2006/relationships/hyperlink" Target="http://www.gpo.gov/fdsys/pkg/CFR-2009-title45-vol4/pdf/CFR-2009-title45-vol4-part1607.pdf" TargetMode="External"/><Relationship Id="rId88" Type="http://schemas.openxmlformats.org/officeDocument/2006/relationships/hyperlink" Target="http://www.grants.lsc.gov"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techsupport@lsc.gov" TargetMode="External"/><Relationship Id="rId23" Type="http://schemas.openxmlformats.org/officeDocument/2006/relationships/hyperlink" Target="http://www.grants.lsc.gov" TargetMode="External"/><Relationship Id="rId28" Type="http://schemas.openxmlformats.org/officeDocument/2006/relationships/hyperlink" Target="https://grants.lsc.gov/Easygrants_Web_LSC/Implementation/Modules/Login/LoginModuleContent.aspx?Config=LoginModuleConfig&amp;Page=Login" TargetMode="External"/><Relationship Id="rId36" Type="http://schemas.openxmlformats.org/officeDocument/2006/relationships/hyperlink" Target="http://www.grants.lsc.gov" TargetMode="External"/><Relationship Id="rId49" Type="http://schemas.openxmlformats.org/officeDocument/2006/relationships/hyperlink" Target="http://www.grants.lsc.gov" TargetMode="External"/><Relationship Id="rId57" Type="http://schemas.openxmlformats.org/officeDocument/2006/relationships/hyperlink" Target="http://www.grants.lsc.gov" TargetMode="External"/><Relationship Id="rId10" Type="http://schemas.openxmlformats.org/officeDocument/2006/relationships/image" Target="http://www.rin.lsc.gov/images/LSClogos/LSCLogos%20010.jpg" TargetMode="External"/><Relationship Id="rId31" Type="http://schemas.openxmlformats.org/officeDocument/2006/relationships/footer" Target="footer1.xml"/><Relationship Id="rId44" Type="http://schemas.openxmlformats.org/officeDocument/2006/relationships/hyperlink" Target="https://grants.lsc.gov/Easygrants_Web_LSC/Implementation/Modules/Login/LoginModuleContent.aspx?Config=LoginModuleConfig&amp;Page=RFPAppendices2011" TargetMode="External"/><Relationship Id="rId52" Type="http://schemas.openxmlformats.org/officeDocument/2006/relationships/hyperlink" Target="https://grants.lsc.gov/Easygrants_Web_LSC/Implementation/Modules/Login/Controls/PDFs/prgltr2000_7.htm" TargetMode="External"/><Relationship Id="rId60" Type="http://schemas.openxmlformats.org/officeDocument/2006/relationships/hyperlink" Target="https://grants.lsc.gov/Easygrants_Web_LSC/Implementation/Modules/Login/LoginModuleContent.aspx?Config=LoginModuleConfig&amp;Page=Login" TargetMode="External"/><Relationship Id="rId65" Type="http://schemas.openxmlformats.org/officeDocument/2006/relationships/hyperlink" Target="http://www.lsc.gov/pdfs/LSCPerformanceCriteriaReferencingABAStandards.pdf" TargetMode="External"/><Relationship Id="rId73" Type="http://schemas.openxmlformats.org/officeDocument/2006/relationships/hyperlink" Target="http://www.grants.lsc.gov" TargetMode="External"/><Relationship Id="rId78" Type="http://schemas.openxmlformats.org/officeDocument/2006/relationships/hyperlink" Target="http://www.lri.lsc.gov" TargetMode="External"/><Relationship Id="rId81" Type="http://schemas.openxmlformats.org/officeDocument/2006/relationships/hyperlink" Target="http://www.grants.lsc.gov" TargetMode="External"/><Relationship Id="rId86" Type="http://schemas.openxmlformats.org/officeDocument/2006/relationships/hyperlink" Target="http://www.lsc.gov/pdfs/technologybaselinereport.pdf"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51312-65AC-4B8B-BCFC-0E66F158F58B}">
  <ds:schemaRefs>
    <ds:schemaRef ds:uri="http://schemas.openxmlformats.org/officeDocument/2006/bibliography"/>
  </ds:schemaRefs>
</ds:datastoreItem>
</file>

<file path=customXml/itemProps2.xml><?xml version="1.0" encoding="utf-8"?>
<ds:datastoreItem xmlns:ds="http://schemas.openxmlformats.org/officeDocument/2006/customXml" ds:itemID="{DE6917F8-02A6-4A52-A895-98841F851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19133</Words>
  <Characters>120328</Characters>
  <Application>Microsoft Office Word</Application>
  <DocSecurity>0</DocSecurity>
  <Lines>1002</Lines>
  <Paragraphs>278</Paragraphs>
  <ScaleCrop>false</ScaleCrop>
  <HeadingPairs>
    <vt:vector size="2" baseType="variant">
      <vt:variant>
        <vt:lpstr>Title</vt:lpstr>
      </vt:variant>
      <vt:variant>
        <vt:i4>1</vt:i4>
      </vt:variant>
    </vt:vector>
  </HeadingPairs>
  <TitlesOfParts>
    <vt:vector size="1" baseType="lpstr">
      <vt:lpstr> </vt:lpstr>
    </vt:vector>
  </TitlesOfParts>
  <Company>LSC</Company>
  <LinksUpToDate>false</LinksUpToDate>
  <CharactersWithSpaces>139183</CharactersWithSpaces>
  <SharedDoc>false</SharedDoc>
  <HLinks>
    <vt:vector size="1182" baseType="variant">
      <vt:variant>
        <vt:i4>6946849</vt:i4>
      </vt:variant>
      <vt:variant>
        <vt:i4>663</vt:i4>
      </vt:variant>
      <vt:variant>
        <vt:i4>0</vt:i4>
      </vt:variant>
      <vt:variant>
        <vt:i4>5</vt:i4>
      </vt:variant>
      <vt:variant>
        <vt:lpwstr>http://www.grants.lsc.gov/</vt:lpwstr>
      </vt:variant>
      <vt:variant>
        <vt:lpwstr/>
      </vt:variant>
      <vt:variant>
        <vt:i4>6225956</vt:i4>
      </vt:variant>
      <vt:variant>
        <vt:i4>660</vt:i4>
      </vt:variant>
      <vt:variant>
        <vt:i4>0</vt:i4>
      </vt:variant>
      <vt:variant>
        <vt:i4>5</vt:i4>
      </vt:variant>
      <vt:variant>
        <vt:lpwstr/>
      </vt:variant>
      <vt:variant>
        <vt:lpwstr>_VIII._APPLICATION_COMPONENTS</vt:lpwstr>
      </vt:variant>
      <vt:variant>
        <vt:i4>4325384</vt:i4>
      </vt:variant>
      <vt:variant>
        <vt:i4>657</vt:i4>
      </vt:variant>
      <vt:variant>
        <vt:i4>0</vt:i4>
      </vt:variant>
      <vt:variant>
        <vt:i4>5</vt:i4>
      </vt:variant>
      <vt:variant>
        <vt:lpwstr>http://tig.lsc.gov/resources.php</vt:lpwstr>
      </vt:variant>
      <vt:variant>
        <vt:lpwstr/>
      </vt:variant>
      <vt:variant>
        <vt:i4>1572865</vt:i4>
      </vt:variant>
      <vt:variant>
        <vt:i4>654</vt:i4>
      </vt:variant>
      <vt:variant>
        <vt:i4>0</vt:i4>
      </vt:variant>
      <vt:variant>
        <vt:i4>5</vt:i4>
      </vt:variant>
      <vt:variant>
        <vt:lpwstr>http://www.lsc.gov/pdfs/technologybaselinereport.pdf</vt:lpwstr>
      </vt:variant>
      <vt:variant>
        <vt:lpwstr/>
      </vt:variant>
      <vt:variant>
        <vt:i4>1376288</vt:i4>
      </vt:variant>
      <vt:variant>
        <vt:i4>651</vt:i4>
      </vt:variant>
      <vt:variant>
        <vt:i4>0</vt:i4>
      </vt:variant>
      <vt:variant>
        <vt:i4>5</vt:i4>
      </vt:variant>
      <vt:variant>
        <vt:lpwstr>mailto:jane@doe.org</vt:lpwstr>
      </vt:variant>
      <vt:variant>
        <vt:lpwstr/>
      </vt:variant>
      <vt:variant>
        <vt:i4>1245221</vt:i4>
      </vt:variant>
      <vt:variant>
        <vt:i4>648</vt:i4>
      </vt:variant>
      <vt:variant>
        <vt:i4>0</vt:i4>
      </vt:variant>
      <vt:variant>
        <vt:i4>5</vt:i4>
      </vt:variant>
      <vt:variant>
        <vt:lpwstr>mailto:john@doe.org</vt:lpwstr>
      </vt:variant>
      <vt:variant>
        <vt:lpwstr/>
      </vt:variant>
      <vt:variant>
        <vt:i4>5898367</vt:i4>
      </vt:variant>
      <vt:variant>
        <vt:i4>645</vt:i4>
      </vt:variant>
      <vt:variant>
        <vt:i4>0</vt:i4>
      </vt:variant>
      <vt:variant>
        <vt:i4>5</vt:i4>
      </vt:variant>
      <vt:variant>
        <vt:lpwstr/>
      </vt:variant>
      <vt:variant>
        <vt:lpwstr>Subgrants_fullinstructs</vt:lpwstr>
      </vt:variant>
      <vt:variant>
        <vt:i4>458765</vt:i4>
      </vt:variant>
      <vt:variant>
        <vt:i4>642</vt:i4>
      </vt:variant>
      <vt:variant>
        <vt:i4>0</vt:i4>
      </vt:variant>
      <vt:variant>
        <vt:i4>5</vt:i4>
      </vt:variant>
      <vt:variant>
        <vt:lpwstr/>
      </vt:variant>
      <vt:variant>
        <vt:lpwstr>Subgrants</vt:lpwstr>
      </vt:variant>
      <vt:variant>
        <vt:i4>1835029</vt:i4>
      </vt:variant>
      <vt:variant>
        <vt:i4>639</vt:i4>
      </vt:variant>
      <vt:variant>
        <vt:i4>0</vt:i4>
      </vt:variant>
      <vt:variant>
        <vt:i4>5</vt:i4>
      </vt:variant>
      <vt:variant>
        <vt:lpwstr>http://www.gpo.gov/fdsys/pkg/CFR-2009-title45-vol4/pdf/CFR-2009-title45-vol4-part1607.pdf</vt:lpwstr>
      </vt:variant>
      <vt:variant>
        <vt:lpwstr/>
      </vt:variant>
      <vt:variant>
        <vt:i4>6946849</vt:i4>
      </vt:variant>
      <vt:variant>
        <vt:i4>636</vt:i4>
      </vt:variant>
      <vt:variant>
        <vt:i4>0</vt:i4>
      </vt:variant>
      <vt:variant>
        <vt:i4>5</vt:i4>
      </vt:variant>
      <vt:variant>
        <vt:lpwstr>http://www.grants.lsc.gov/</vt:lpwstr>
      </vt:variant>
      <vt:variant>
        <vt:lpwstr/>
      </vt:variant>
      <vt:variant>
        <vt:i4>2752563</vt:i4>
      </vt:variant>
      <vt:variant>
        <vt:i4>633</vt:i4>
      </vt:variant>
      <vt:variant>
        <vt:i4>0</vt:i4>
      </vt:variant>
      <vt:variant>
        <vt:i4>5</vt:i4>
      </vt:variant>
      <vt:variant>
        <vt:lpwstr/>
      </vt:variant>
      <vt:variant>
        <vt:lpwstr>_ATTACHMENT_2</vt:lpwstr>
      </vt:variant>
      <vt:variant>
        <vt:i4>2752563</vt:i4>
      </vt:variant>
      <vt:variant>
        <vt:i4>630</vt:i4>
      </vt:variant>
      <vt:variant>
        <vt:i4>0</vt:i4>
      </vt:variant>
      <vt:variant>
        <vt:i4>5</vt:i4>
      </vt:variant>
      <vt:variant>
        <vt:lpwstr/>
      </vt:variant>
      <vt:variant>
        <vt:lpwstr>_ATTACHMENT_2</vt:lpwstr>
      </vt:variant>
      <vt:variant>
        <vt:i4>458765</vt:i4>
      </vt:variant>
      <vt:variant>
        <vt:i4>627</vt:i4>
      </vt:variant>
      <vt:variant>
        <vt:i4>0</vt:i4>
      </vt:variant>
      <vt:variant>
        <vt:i4>5</vt:i4>
      </vt:variant>
      <vt:variant>
        <vt:lpwstr/>
      </vt:variant>
      <vt:variant>
        <vt:lpwstr>Subgrants</vt:lpwstr>
      </vt:variant>
      <vt:variant>
        <vt:i4>1048624</vt:i4>
      </vt:variant>
      <vt:variant>
        <vt:i4>624</vt:i4>
      </vt:variant>
      <vt:variant>
        <vt:i4>0</vt:i4>
      </vt:variant>
      <vt:variant>
        <vt:i4>5</vt:i4>
      </vt:variant>
      <vt:variant>
        <vt:lpwstr/>
      </vt:variant>
      <vt:variant>
        <vt:lpwstr>ApplicationNarrativeRequirements_section</vt:lpwstr>
      </vt:variant>
      <vt:variant>
        <vt:i4>2752563</vt:i4>
      </vt:variant>
      <vt:variant>
        <vt:i4>621</vt:i4>
      </vt:variant>
      <vt:variant>
        <vt:i4>0</vt:i4>
      </vt:variant>
      <vt:variant>
        <vt:i4>5</vt:i4>
      </vt:variant>
      <vt:variant>
        <vt:lpwstr/>
      </vt:variant>
      <vt:variant>
        <vt:lpwstr>_ATTACHMENT_1</vt:lpwstr>
      </vt:variant>
      <vt:variant>
        <vt:i4>1048624</vt:i4>
      </vt:variant>
      <vt:variant>
        <vt:i4>618</vt:i4>
      </vt:variant>
      <vt:variant>
        <vt:i4>0</vt:i4>
      </vt:variant>
      <vt:variant>
        <vt:i4>5</vt:i4>
      </vt:variant>
      <vt:variant>
        <vt:lpwstr/>
      </vt:variant>
      <vt:variant>
        <vt:lpwstr>ApplicationNarrativeRequirements_section</vt:lpwstr>
      </vt:variant>
      <vt:variant>
        <vt:i4>2752563</vt:i4>
      </vt:variant>
      <vt:variant>
        <vt:i4>615</vt:i4>
      </vt:variant>
      <vt:variant>
        <vt:i4>0</vt:i4>
      </vt:variant>
      <vt:variant>
        <vt:i4>5</vt:i4>
      </vt:variant>
      <vt:variant>
        <vt:lpwstr/>
      </vt:variant>
      <vt:variant>
        <vt:lpwstr>_ATTACHMENT_1</vt:lpwstr>
      </vt:variant>
      <vt:variant>
        <vt:i4>1048624</vt:i4>
      </vt:variant>
      <vt:variant>
        <vt:i4>612</vt:i4>
      </vt:variant>
      <vt:variant>
        <vt:i4>0</vt:i4>
      </vt:variant>
      <vt:variant>
        <vt:i4>5</vt:i4>
      </vt:variant>
      <vt:variant>
        <vt:lpwstr/>
      </vt:variant>
      <vt:variant>
        <vt:lpwstr>ApplicationNarrativeRequirements_section</vt:lpwstr>
      </vt:variant>
      <vt:variant>
        <vt:i4>2752563</vt:i4>
      </vt:variant>
      <vt:variant>
        <vt:i4>609</vt:i4>
      </vt:variant>
      <vt:variant>
        <vt:i4>0</vt:i4>
      </vt:variant>
      <vt:variant>
        <vt:i4>5</vt:i4>
      </vt:variant>
      <vt:variant>
        <vt:lpwstr/>
      </vt:variant>
      <vt:variant>
        <vt:lpwstr>_ATTACHMENT_1</vt:lpwstr>
      </vt:variant>
      <vt:variant>
        <vt:i4>1048624</vt:i4>
      </vt:variant>
      <vt:variant>
        <vt:i4>606</vt:i4>
      </vt:variant>
      <vt:variant>
        <vt:i4>0</vt:i4>
      </vt:variant>
      <vt:variant>
        <vt:i4>5</vt:i4>
      </vt:variant>
      <vt:variant>
        <vt:lpwstr/>
      </vt:variant>
      <vt:variant>
        <vt:lpwstr>ApplicationNarrativeRequirements_section</vt:lpwstr>
      </vt:variant>
      <vt:variant>
        <vt:i4>2752563</vt:i4>
      </vt:variant>
      <vt:variant>
        <vt:i4>603</vt:i4>
      </vt:variant>
      <vt:variant>
        <vt:i4>0</vt:i4>
      </vt:variant>
      <vt:variant>
        <vt:i4>5</vt:i4>
      </vt:variant>
      <vt:variant>
        <vt:lpwstr/>
      </vt:variant>
      <vt:variant>
        <vt:lpwstr>_ATTACHMENT_1</vt:lpwstr>
      </vt:variant>
      <vt:variant>
        <vt:i4>2752563</vt:i4>
      </vt:variant>
      <vt:variant>
        <vt:i4>600</vt:i4>
      </vt:variant>
      <vt:variant>
        <vt:i4>0</vt:i4>
      </vt:variant>
      <vt:variant>
        <vt:i4>5</vt:i4>
      </vt:variant>
      <vt:variant>
        <vt:lpwstr/>
      </vt:variant>
      <vt:variant>
        <vt:lpwstr>_ATTACHMENT_1</vt:lpwstr>
      </vt:variant>
      <vt:variant>
        <vt:i4>2752563</vt:i4>
      </vt:variant>
      <vt:variant>
        <vt:i4>597</vt:i4>
      </vt:variant>
      <vt:variant>
        <vt:i4>0</vt:i4>
      </vt:variant>
      <vt:variant>
        <vt:i4>5</vt:i4>
      </vt:variant>
      <vt:variant>
        <vt:lpwstr/>
      </vt:variant>
      <vt:variant>
        <vt:lpwstr>_ATTACHMENT_1</vt:lpwstr>
      </vt:variant>
      <vt:variant>
        <vt:i4>6946849</vt:i4>
      </vt:variant>
      <vt:variant>
        <vt:i4>594</vt:i4>
      </vt:variant>
      <vt:variant>
        <vt:i4>0</vt:i4>
      </vt:variant>
      <vt:variant>
        <vt:i4>5</vt:i4>
      </vt:variant>
      <vt:variant>
        <vt:lpwstr>http://www.grants.lsc.gov/</vt:lpwstr>
      </vt:variant>
      <vt:variant>
        <vt:lpwstr/>
      </vt:variant>
      <vt:variant>
        <vt:i4>2752563</vt:i4>
      </vt:variant>
      <vt:variant>
        <vt:i4>591</vt:i4>
      </vt:variant>
      <vt:variant>
        <vt:i4>0</vt:i4>
      </vt:variant>
      <vt:variant>
        <vt:i4>5</vt:i4>
      </vt:variant>
      <vt:variant>
        <vt:lpwstr/>
      </vt:variant>
      <vt:variant>
        <vt:lpwstr>_ATTACHMENT_1</vt:lpwstr>
      </vt:variant>
      <vt:variant>
        <vt:i4>6946849</vt:i4>
      </vt:variant>
      <vt:variant>
        <vt:i4>588</vt:i4>
      </vt:variant>
      <vt:variant>
        <vt:i4>0</vt:i4>
      </vt:variant>
      <vt:variant>
        <vt:i4>5</vt:i4>
      </vt:variant>
      <vt:variant>
        <vt:lpwstr>http://www.grants.lsc.gov/</vt:lpwstr>
      </vt:variant>
      <vt:variant>
        <vt:lpwstr/>
      </vt:variant>
      <vt:variant>
        <vt:i4>6946849</vt:i4>
      </vt:variant>
      <vt:variant>
        <vt:i4>585</vt:i4>
      </vt:variant>
      <vt:variant>
        <vt:i4>0</vt:i4>
      </vt:variant>
      <vt:variant>
        <vt:i4>5</vt:i4>
      </vt:variant>
      <vt:variant>
        <vt:lpwstr>http://www.grants.lsc.gov/</vt:lpwstr>
      </vt:variant>
      <vt:variant>
        <vt:lpwstr/>
      </vt:variant>
      <vt:variant>
        <vt:i4>3801125</vt:i4>
      </vt:variant>
      <vt:variant>
        <vt:i4>582</vt:i4>
      </vt:variant>
      <vt:variant>
        <vt:i4>0</vt:i4>
      </vt:variant>
      <vt:variant>
        <vt:i4>5</vt:i4>
      </vt:variant>
      <vt:variant>
        <vt:lpwstr>http://www.ain.lsc.gov/</vt:lpwstr>
      </vt:variant>
      <vt:variant>
        <vt:lpwstr/>
      </vt:variant>
      <vt:variant>
        <vt:i4>3801125</vt:i4>
      </vt:variant>
      <vt:variant>
        <vt:i4>579</vt:i4>
      </vt:variant>
      <vt:variant>
        <vt:i4>0</vt:i4>
      </vt:variant>
      <vt:variant>
        <vt:i4>5</vt:i4>
      </vt:variant>
      <vt:variant>
        <vt:lpwstr>http://www.ain.lsc.gov/</vt:lpwstr>
      </vt:variant>
      <vt:variant>
        <vt:lpwstr/>
      </vt:variant>
      <vt:variant>
        <vt:i4>3801125</vt:i4>
      </vt:variant>
      <vt:variant>
        <vt:i4>576</vt:i4>
      </vt:variant>
      <vt:variant>
        <vt:i4>0</vt:i4>
      </vt:variant>
      <vt:variant>
        <vt:i4>5</vt:i4>
      </vt:variant>
      <vt:variant>
        <vt:lpwstr>http://www.ain.lsc.gov/</vt:lpwstr>
      </vt:variant>
      <vt:variant>
        <vt:lpwstr/>
      </vt:variant>
      <vt:variant>
        <vt:i4>3801125</vt:i4>
      </vt:variant>
      <vt:variant>
        <vt:i4>573</vt:i4>
      </vt:variant>
      <vt:variant>
        <vt:i4>0</vt:i4>
      </vt:variant>
      <vt:variant>
        <vt:i4>5</vt:i4>
      </vt:variant>
      <vt:variant>
        <vt:lpwstr>http://www.ain.lsc.gov/</vt:lpwstr>
      </vt:variant>
      <vt:variant>
        <vt:lpwstr/>
      </vt:variant>
      <vt:variant>
        <vt:i4>6946849</vt:i4>
      </vt:variant>
      <vt:variant>
        <vt:i4>570</vt:i4>
      </vt:variant>
      <vt:variant>
        <vt:i4>0</vt:i4>
      </vt:variant>
      <vt:variant>
        <vt:i4>5</vt:i4>
      </vt:variant>
      <vt:variant>
        <vt:lpwstr>http://www.grants.lsc.gov/</vt:lpwstr>
      </vt:variant>
      <vt:variant>
        <vt:lpwstr/>
      </vt:variant>
      <vt:variant>
        <vt:i4>3145790</vt:i4>
      </vt:variant>
      <vt:variant>
        <vt:i4>567</vt:i4>
      </vt:variant>
      <vt:variant>
        <vt:i4>0</vt:i4>
      </vt:variant>
      <vt:variant>
        <vt:i4>5</vt:i4>
      </vt:variant>
      <vt:variant>
        <vt:lpwstr>http://www.lri.lsc.gov/</vt:lpwstr>
      </vt:variant>
      <vt:variant>
        <vt:lpwstr/>
      </vt:variant>
      <vt:variant>
        <vt:i4>7929930</vt:i4>
      </vt:variant>
      <vt:variant>
        <vt:i4>564</vt:i4>
      </vt:variant>
      <vt:variant>
        <vt:i4>0</vt:i4>
      </vt:variant>
      <vt:variant>
        <vt:i4>5</vt:i4>
      </vt:variant>
      <vt:variant>
        <vt:lpwstr>mailto:lri@lsc.gov</vt:lpwstr>
      </vt:variant>
      <vt:variant>
        <vt:lpwstr/>
      </vt:variant>
      <vt:variant>
        <vt:i4>7929930</vt:i4>
      </vt:variant>
      <vt:variant>
        <vt:i4>561</vt:i4>
      </vt:variant>
      <vt:variant>
        <vt:i4>0</vt:i4>
      </vt:variant>
      <vt:variant>
        <vt:i4>5</vt:i4>
      </vt:variant>
      <vt:variant>
        <vt:lpwstr>mailto:lri@lsc.gov</vt:lpwstr>
      </vt:variant>
      <vt:variant>
        <vt:lpwstr/>
      </vt:variant>
      <vt:variant>
        <vt:i4>3145790</vt:i4>
      </vt:variant>
      <vt:variant>
        <vt:i4>558</vt:i4>
      </vt:variant>
      <vt:variant>
        <vt:i4>0</vt:i4>
      </vt:variant>
      <vt:variant>
        <vt:i4>5</vt:i4>
      </vt:variant>
      <vt:variant>
        <vt:lpwstr>http://www.lri.lsc.gov/</vt:lpwstr>
      </vt:variant>
      <vt:variant>
        <vt:lpwstr/>
      </vt:variant>
      <vt:variant>
        <vt:i4>6029413</vt:i4>
      </vt:variant>
      <vt:variant>
        <vt:i4>555</vt:i4>
      </vt:variant>
      <vt:variant>
        <vt:i4>0</vt:i4>
      </vt:variant>
      <vt:variant>
        <vt:i4>5</vt:i4>
      </vt:variant>
      <vt:variant>
        <vt:lpwstr/>
      </vt:variant>
      <vt:variant>
        <vt:lpwstr>GrantAssurancesandCertification_section</vt:lpwstr>
      </vt:variant>
      <vt:variant>
        <vt:i4>7798902</vt:i4>
      </vt:variant>
      <vt:variant>
        <vt:i4>552</vt:i4>
      </vt:variant>
      <vt:variant>
        <vt:i4>0</vt:i4>
      </vt:variant>
      <vt:variant>
        <vt:i4>5</vt:i4>
      </vt:variant>
      <vt:variant>
        <vt:lpwstr/>
      </vt:variant>
      <vt:variant>
        <vt:lpwstr>grantassurances</vt:lpwstr>
      </vt:variant>
      <vt:variant>
        <vt:i4>7471212</vt:i4>
      </vt:variant>
      <vt:variant>
        <vt:i4>546</vt:i4>
      </vt:variant>
      <vt:variant>
        <vt:i4>0</vt:i4>
      </vt:variant>
      <vt:variant>
        <vt:i4>5</vt:i4>
      </vt:variant>
      <vt:variant>
        <vt:lpwstr/>
      </vt:variant>
      <vt:variant>
        <vt:lpwstr>LRI</vt:lpwstr>
      </vt:variant>
      <vt:variant>
        <vt:i4>6029423</vt:i4>
      </vt:variant>
      <vt:variant>
        <vt:i4>540</vt:i4>
      </vt:variant>
      <vt:variant>
        <vt:i4>0</vt:i4>
      </vt:variant>
      <vt:variant>
        <vt:i4>5</vt:i4>
      </vt:variant>
      <vt:variant>
        <vt:lpwstr/>
      </vt:variant>
      <vt:variant>
        <vt:lpwstr>GoverningBody_OtherRequirements</vt:lpwstr>
      </vt:variant>
      <vt:variant>
        <vt:i4>1179674</vt:i4>
      </vt:variant>
      <vt:variant>
        <vt:i4>537</vt:i4>
      </vt:variant>
      <vt:variant>
        <vt:i4>0</vt:i4>
      </vt:variant>
      <vt:variant>
        <vt:i4>5</vt:i4>
      </vt:variant>
      <vt:variant>
        <vt:lpwstr/>
      </vt:variant>
      <vt:variant>
        <vt:lpwstr>GoverningBodyrequirement</vt:lpwstr>
      </vt:variant>
      <vt:variant>
        <vt:i4>5898367</vt:i4>
      </vt:variant>
      <vt:variant>
        <vt:i4>528</vt:i4>
      </vt:variant>
      <vt:variant>
        <vt:i4>0</vt:i4>
      </vt:variant>
      <vt:variant>
        <vt:i4>5</vt:i4>
      </vt:variant>
      <vt:variant>
        <vt:lpwstr/>
      </vt:variant>
      <vt:variant>
        <vt:lpwstr>Subgrants_fullinstructs</vt:lpwstr>
      </vt:variant>
      <vt:variant>
        <vt:i4>458765</vt:i4>
      </vt:variant>
      <vt:variant>
        <vt:i4>525</vt:i4>
      </vt:variant>
      <vt:variant>
        <vt:i4>0</vt:i4>
      </vt:variant>
      <vt:variant>
        <vt:i4>5</vt:i4>
      </vt:variant>
      <vt:variant>
        <vt:lpwstr/>
      </vt:variant>
      <vt:variant>
        <vt:lpwstr>Subgrants</vt:lpwstr>
      </vt:variant>
      <vt:variant>
        <vt:i4>2752563</vt:i4>
      </vt:variant>
      <vt:variant>
        <vt:i4>516</vt:i4>
      </vt:variant>
      <vt:variant>
        <vt:i4>0</vt:i4>
      </vt:variant>
      <vt:variant>
        <vt:i4>5</vt:i4>
      </vt:variant>
      <vt:variant>
        <vt:lpwstr/>
      </vt:variant>
      <vt:variant>
        <vt:lpwstr>_ATTACHMENT_4</vt:lpwstr>
      </vt:variant>
      <vt:variant>
        <vt:i4>2359348</vt:i4>
      </vt:variant>
      <vt:variant>
        <vt:i4>510</vt:i4>
      </vt:variant>
      <vt:variant>
        <vt:i4>0</vt:i4>
      </vt:variant>
      <vt:variant>
        <vt:i4>5</vt:i4>
      </vt:variant>
      <vt:variant>
        <vt:lpwstr/>
      </vt:variant>
      <vt:variant>
        <vt:lpwstr>Private_attorney_involvement</vt:lpwstr>
      </vt:variant>
      <vt:variant>
        <vt:i4>2752563</vt:i4>
      </vt:variant>
      <vt:variant>
        <vt:i4>504</vt:i4>
      </vt:variant>
      <vt:variant>
        <vt:i4>0</vt:i4>
      </vt:variant>
      <vt:variant>
        <vt:i4>5</vt:i4>
      </vt:variant>
      <vt:variant>
        <vt:lpwstr/>
      </vt:variant>
      <vt:variant>
        <vt:lpwstr>_ATTACHMENT_3</vt:lpwstr>
      </vt:variant>
      <vt:variant>
        <vt:i4>3211293</vt:i4>
      </vt:variant>
      <vt:variant>
        <vt:i4>495</vt:i4>
      </vt:variant>
      <vt:variant>
        <vt:i4>0</vt:i4>
      </vt:variant>
      <vt:variant>
        <vt:i4>5</vt:i4>
      </vt:variant>
      <vt:variant>
        <vt:lpwstr/>
      </vt:variant>
      <vt:variant>
        <vt:lpwstr>_Overview_of_the</vt:lpwstr>
      </vt:variant>
      <vt:variant>
        <vt:i4>2752563</vt:i4>
      </vt:variant>
      <vt:variant>
        <vt:i4>489</vt:i4>
      </vt:variant>
      <vt:variant>
        <vt:i4>0</vt:i4>
      </vt:variant>
      <vt:variant>
        <vt:i4>5</vt:i4>
      </vt:variant>
      <vt:variant>
        <vt:lpwstr/>
      </vt:variant>
      <vt:variant>
        <vt:lpwstr>_ATTACHMENT_1</vt:lpwstr>
      </vt:variant>
      <vt:variant>
        <vt:i4>6946849</vt:i4>
      </vt:variant>
      <vt:variant>
        <vt:i4>483</vt:i4>
      </vt:variant>
      <vt:variant>
        <vt:i4>0</vt:i4>
      </vt:variant>
      <vt:variant>
        <vt:i4>5</vt:i4>
      </vt:variant>
      <vt:variant>
        <vt:lpwstr>http://www.grants.lsc.gov/</vt:lpwstr>
      </vt:variant>
      <vt:variant>
        <vt:lpwstr/>
      </vt:variant>
      <vt:variant>
        <vt:i4>6946849</vt:i4>
      </vt:variant>
      <vt:variant>
        <vt:i4>444</vt:i4>
      </vt:variant>
      <vt:variant>
        <vt:i4>0</vt:i4>
      </vt:variant>
      <vt:variant>
        <vt:i4>5</vt:i4>
      </vt:variant>
      <vt:variant>
        <vt:lpwstr>http://www.grants.lsc.gov/</vt:lpwstr>
      </vt:variant>
      <vt:variant>
        <vt:lpwstr/>
      </vt:variant>
      <vt:variant>
        <vt:i4>7929928</vt:i4>
      </vt:variant>
      <vt:variant>
        <vt:i4>435</vt:i4>
      </vt:variant>
      <vt:variant>
        <vt:i4>0</vt:i4>
      </vt:variant>
      <vt:variant>
        <vt:i4>5</vt:i4>
      </vt:variant>
      <vt:variant>
        <vt:lpwstr>mailto:competition@lsc.gov</vt:lpwstr>
      </vt:variant>
      <vt:variant>
        <vt:lpwstr/>
      </vt:variant>
      <vt:variant>
        <vt:i4>6946849</vt:i4>
      </vt:variant>
      <vt:variant>
        <vt:i4>432</vt:i4>
      </vt:variant>
      <vt:variant>
        <vt:i4>0</vt:i4>
      </vt:variant>
      <vt:variant>
        <vt:i4>5</vt:i4>
      </vt:variant>
      <vt:variant>
        <vt:lpwstr>http://www.grants.lsc.gov/</vt:lpwstr>
      </vt:variant>
      <vt:variant>
        <vt:lpwstr/>
      </vt:variant>
      <vt:variant>
        <vt:i4>6946849</vt:i4>
      </vt:variant>
      <vt:variant>
        <vt:i4>429</vt:i4>
      </vt:variant>
      <vt:variant>
        <vt:i4>0</vt:i4>
      </vt:variant>
      <vt:variant>
        <vt:i4>5</vt:i4>
      </vt:variant>
      <vt:variant>
        <vt:lpwstr>http://www.grants.lsc.gov/</vt:lpwstr>
      </vt:variant>
      <vt:variant>
        <vt:lpwstr/>
      </vt:variant>
      <vt:variant>
        <vt:i4>6946849</vt:i4>
      </vt:variant>
      <vt:variant>
        <vt:i4>426</vt:i4>
      </vt:variant>
      <vt:variant>
        <vt:i4>0</vt:i4>
      </vt:variant>
      <vt:variant>
        <vt:i4>5</vt:i4>
      </vt:variant>
      <vt:variant>
        <vt:lpwstr>http://www.grants.lsc.gov/</vt:lpwstr>
      </vt:variant>
      <vt:variant>
        <vt:lpwstr/>
      </vt:variant>
      <vt:variant>
        <vt:i4>6946849</vt:i4>
      </vt:variant>
      <vt:variant>
        <vt:i4>423</vt:i4>
      </vt:variant>
      <vt:variant>
        <vt:i4>0</vt:i4>
      </vt:variant>
      <vt:variant>
        <vt:i4>5</vt:i4>
      </vt:variant>
      <vt:variant>
        <vt:lpwstr>http://www.grants.lsc.gov/</vt:lpwstr>
      </vt:variant>
      <vt:variant>
        <vt:lpwstr/>
      </vt:variant>
      <vt:variant>
        <vt:i4>6946849</vt:i4>
      </vt:variant>
      <vt:variant>
        <vt:i4>420</vt:i4>
      </vt:variant>
      <vt:variant>
        <vt:i4>0</vt:i4>
      </vt:variant>
      <vt:variant>
        <vt:i4>5</vt:i4>
      </vt:variant>
      <vt:variant>
        <vt:lpwstr>http://www.grants.lsc.gov/</vt:lpwstr>
      </vt:variant>
      <vt:variant>
        <vt:lpwstr/>
      </vt:variant>
      <vt:variant>
        <vt:i4>6881390</vt:i4>
      </vt:variant>
      <vt:variant>
        <vt:i4>417</vt:i4>
      </vt:variant>
      <vt:variant>
        <vt:i4>0</vt:i4>
      </vt:variant>
      <vt:variant>
        <vt:i4>5</vt:i4>
      </vt:variant>
      <vt:variant>
        <vt:lpwstr/>
      </vt:variant>
      <vt:variant>
        <vt:lpwstr>NIC</vt:lpwstr>
      </vt:variant>
      <vt:variant>
        <vt:i4>3211326</vt:i4>
      </vt:variant>
      <vt:variant>
        <vt:i4>414</vt:i4>
      </vt:variant>
      <vt:variant>
        <vt:i4>0</vt:i4>
      </vt:variant>
      <vt:variant>
        <vt:i4>5</vt:i4>
      </vt:variant>
      <vt:variant>
        <vt:lpwstr>http://www.lsc.gov/laws/regulations.php</vt:lpwstr>
      </vt:variant>
      <vt:variant>
        <vt:lpwstr/>
      </vt:variant>
      <vt:variant>
        <vt:i4>2359354</vt:i4>
      </vt:variant>
      <vt:variant>
        <vt:i4>411</vt:i4>
      </vt:variant>
      <vt:variant>
        <vt:i4>0</vt:i4>
      </vt:variant>
      <vt:variant>
        <vt:i4>5</vt:i4>
      </vt:variant>
      <vt:variant>
        <vt:lpwstr>http://www.lsc.gov/laws/act.php</vt:lpwstr>
      </vt:variant>
      <vt:variant>
        <vt:lpwstr/>
      </vt:variant>
      <vt:variant>
        <vt:i4>1179680</vt:i4>
      </vt:variant>
      <vt:variant>
        <vt:i4>408</vt:i4>
      </vt:variant>
      <vt:variant>
        <vt:i4>0</vt:i4>
      </vt:variant>
      <vt:variant>
        <vt:i4>5</vt:i4>
      </vt:variant>
      <vt:variant>
        <vt:lpwstr>https://grants.lsc.gov/EasyGrants_Web_LSC/Implementation/Modules/Login/Controls/PDFs/appendix_3.htm</vt:lpwstr>
      </vt:variant>
      <vt:variant>
        <vt:lpwstr/>
      </vt:variant>
      <vt:variant>
        <vt:i4>7208995</vt:i4>
      </vt:variant>
      <vt:variant>
        <vt:i4>405</vt:i4>
      </vt:variant>
      <vt:variant>
        <vt:i4>0</vt:i4>
      </vt:variant>
      <vt:variant>
        <vt:i4>5</vt:i4>
      </vt:variant>
      <vt:variant>
        <vt:lpwstr>https://grants.lsc.gov/EasyGrants_Web_LSC/Implementation/Modules/Login/Controls/PDFs/civillegalaidstds2006.pdf</vt:lpwstr>
      </vt:variant>
      <vt:variant>
        <vt:lpwstr/>
      </vt:variant>
      <vt:variant>
        <vt:i4>6029379</vt:i4>
      </vt:variant>
      <vt:variant>
        <vt:i4>402</vt:i4>
      </vt:variant>
      <vt:variant>
        <vt:i4>0</vt:i4>
      </vt:variant>
      <vt:variant>
        <vt:i4>5</vt:i4>
      </vt:variant>
      <vt:variant>
        <vt:lpwstr>http://www.lsc.gov/pdfs/LSCPerformanceCriteriaReferencingABAStandards.pdf</vt:lpwstr>
      </vt:variant>
      <vt:variant>
        <vt:lpwstr/>
      </vt:variant>
      <vt:variant>
        <vt:i4>6946849</vt:i4>
      </vt:variant>
      <vt:variant>
        <vt:i4>399</vt:i4>
      </vt:variant>
      <vt:variant>
        <vt:i4>0</vt:i4>
      </vt:variant>
      <vt:variant>
        <vt:i4>5</vt:i4>
      </vt:variant>
      <vt:variant>
        <vt:lpwstr>http://www.grants.lsc.gov/</vt:lpwstr>
      </vt:variant>
      <vt:variant>
        <vt:lpwstr/>
      </vt:variant>
      <vt:variant>
        <vt:i4>2031638</vt:i4>
      </vt:variant>
      <vt:variant>
        <vt:i4>396</vt:i4>
      </vt:variant>
      <vt:variant>
        <vt:i4>0</vt:i4>
      </vt:variant>
      <vt:variant>
        <vt:i4>5</vt:i4>
      </vt:variant>
      <vt:variant>
        <vt:lpwstr>http://www.gpo.gov/fdsys/pkg/CFR-2009-title45-vol4/pdf/CFR-2009-title45-vol4-part1634.pdf</vt:lpwstr>
      </vt:variant>
      <vt:variant>
        <vt:lpwstr/>
      </vt:variant>
      <vt:variant>
        <vt:i4>6946849</vt:i4>
      </vt:variant>
      <vt:variant>
        <vt:i4>393</vt:i4>
      </vt:variant>
      <vt:variant>
        <vt:i4>0</vt:i4>
      </vt:variant>
      <vt:variant>
        <vt:i4>5</vt:i4>
      </vt:variant>
      <vt:variant>
        <vt:lpwstr>http://www.grants.lsc.gov/</vt:lpwstr>
      </vt:variant>
      <vt:variant>
        <vt:lpwstr/>
      </vt:variant>
      <vt:variant>
        <vt:i4>6946849</vt:i4>
      </vt:variant>
      <vt:variant>
        <vt:i4>390</vt:i4>
      </vt:variant>
      <vt:variant>
        <vt:i4>0</vt:i4>
      </vt:variant>
      <vt:variant>
        <vt:i4>5</vt:i4>
      </vt:variant>
      <vt:variant>
        <vt:lpwstr>http://www.grants.lsc.gov/</vt:lpwstr>
      </vt:variant>
      <vt:variant>
        <vt:lpwstr/>
      </vt:variant>
      <vt:variant>
        <vt:i4>6946849</vt:i4>
      </vt:variant>
      <vt:variant>
        <vt:i4>387</vt:i4>
      </vt:variant>
      <vt:variant>
        <vt:i4>0</vt:i4>
      </vt:variant>
      <vt:variant>
        <vt:i4>5</vt:i4>
      </vt:variant>
      <vt:variant>
        <vt:lpwstr>http://www.grants.lsc.gov/</vt:lpwstr>
      </vt:variant>
      <vt:variant>
        <vt:lpwstr/>
      </vt:variant>
      <vt:variant>
        <vt:i4>6946849</vt:i4>
      </vt:variant>
      <vt:variant>
        <vt:i4>384</vt:i4>
      </vt:variant>
      <vt:variant>
        <vt:i4>0</vt:i4>
      </vt:variant>
      <vt:variant>
        <vt:i4>5</vt:i4>
      </vt:variant>
      <vt:variant>
        <vt:lpwstr>http://www.grants.lsc.gov/</vt:lpwstr>
      </vt:variant>
      <vt:variant>
        <vt:lpwstr/>
      </vt:variant>
      <vt:variant>
        <vt:i4>7929928</vt:i4>
      </vt:variant>
      <vt:variant>
        <vt:i4>381</vt:i4>
      </vt:variant>
      <vt:variant>
        <vt:i4>0</vt:i4>
      </vt:variant>
      <vt:variant>
        <vt:i4>5</vt:i4>
      </vt:variant>
      <vt:variant>
        <vt:lpwstr>mailto:competition@lsc.gov</vt:lpwstr>
      </vt:variant>
      <vt:variant>
        <vt:lpwstr/>
      </vt:variant>
      <vt:variant>
        <vt:i4>6946849</vt:i4>
      </vt:variant>
      <vt:variant>
        <vt:i4>378</vt:i4>
      </vt:variant>
      <vt:variant>
        <vt:i4>0</vt:i4>
      </vt:variant>
      <vt:variant>
        <vt:i4>5</vt:i4>
      </vt:variant>
      <vt:variant>
        <vt:lpwstr>http://www.grants.lsc.gov/</vt:lpwstr>
      </vt:variant>
      <vt:variant>
        <vt:lpwstr/>
      </vt:variant>
      <vt:variant>
        <vt:i4>6422577</vt:i4>
      </vt:variant>
      <vt:variant>
        <vt:i4>375</vt:i4>
      </vt:variant>
      <vt:variant>
        <vt:i4>0</vt:i4>
      </vt:variant>
      <vt:variant>
        <vt:i4>5</vt:i4>
      </vt:variant>
      <vt:variant>
        <vt:lpwstr>https://grants.lsc.gov/Easygrants_Web_LSC/Implementation/Modules/Login/LoginModuleContent.aspx?Config=LoginModuleConfig&amp;Page=Login</vt:lpwstr>
      </vt:variant>
      <vt:variant>
        <vt:lpwstr>announcements</vt:lpwstr>
      </vt:variant>
      <vt:variant>
        <vt:i4>6946849</vt:i4>
      </vt:variant>
      <vt:variant>
        <vt:i4>372</vt:i4>
      </vt:variant>
      <vt:variant>
        <vt:i4>0</vt:i4>
      </vt:variant>
      <vt:variant>
        <vt:i4>5</vt:i4>
      </vt:variant>
      <vt:variant>
        <vt:lpwstr>http://www.grants.lsc.gov/</vt:lpwstr>
      </vt:variant>
      <vt:variant>
        <vt:lpwstr/>
      </vt:variant>
      <vt:variant>
        <vt:i4>6946849</vt:i4>
      </vt:variant>
      <vt:variant>
        <vt:i4>369</vt:i4>
      </vt:variant>
      <vt:variant>
        <vt:i4>0</vt:i4>
      </vt:variant>
      <vt:variant>
        <vt:i4>5</vt:i4>
      </vt:variant>
      <vt:variant>
        <vt:lpwstr>http://www.grants.lsc.gov/</vt:lpwstr>
      </vt:variant>
      <vt:variant>
        <vt:lpwstr/>
      </vt:variant>
      <vt:variant>
        <vt:i4>7929928</vt:i4>
      </vt:variant>
      <vt:variant>
        <vt:i4>366</vt:i4>
      </vt:variant>
      <vt:variant>
        <vt:i4>0</vt:i4>
      </vt:variant>
      <vt:variant>
        <vt:i4>5</vt:i4>
      </vt:variant>
      <vt:variant>
        <vt:lpwstr>mailto:competition@lsc.gov</vt:lpwstr>
      </vt:variant>
      <vt:variant>
        <vt:lpwstr/>
      </vt:variant>
      <vt:variant>
        <vt:i4>6946849</vt:i4>
      </vt:variant>
      <vt:variant>
        <vt:i4>363</vt:i4>
      </vt:variant>
      <vt:variant>
        <vt:i4>0</vt:i4>
      </vt:variant>
      <vt:variant>
        <vt:i4>5</vt:i4>
      </vt:variant>
      <vt:variant>
        <vt:lpwstr>http://www.grants.lsc.gov/</vt:lpwstr>
      </vt:variant>
      <vt:variant>
        <vt:lpwstr/>
      </vt:variant>
      <vt:variant>
        <vt:i4>6946849</vt:i4>
      </vt:variant>
      <vt:variant>
        <vt:i4>360</vt:i4>
      </vt:variant>
      <vt:variant>
        <vt:i4>0</vt:i4>
      </vt:variant>
      <vt:variant>
        <vt:i4>5</vt:i4>
      </vt:variant>
      <vt:variant>
        <vt:lpwstr>http://www.grants.lsc.gov/</vt:lpwstr>
      </vt:variant>
      <vt:variant>
        <vt:lpwstr/>
      </vt:variant>
      <vt:variant>
        <vt:i4>6881390</vt:i4>
      </vt:variant>
      <vt:variant>
        <vt:i4>357</vt:i4>
      </vt:variant>
      <vt:variant>
        <vt:i4>0</vt:i4>
      </vt:variant>
      <vt:variant>
        <vt:i4>5</vt:i4>
      </vt:variant>
      <vt:variant>
        <vt:lpwstr/>
      </vt:variant>
      <vt:variant>
        <vt:lpwstr>NIC</vt:lpwstr>
      </vt:variant>
      <vt:variant>
        <vt:i4>6946849</vt:i4>
      </vt:variant>
      <vt:variant>
        <vt:i4>354</vt:i4>
      </vt:variant>
      <vt:variant>
        <vt:i4>0</vt:i4>
      </vt:variant>
      <vt:variant>
        <vt:i4>5</vt:i4>
      </vt:variant>
      <vt:variant>
        <vt:lpwstr>http://www.grants.lsc.gov/</vt:lpwstr>
      </vt:variant>
      <vt:variant>
        <vt:lpwstr/>
      </vt:variant>
      <vt:variant>
        <vt:i4>6946849</vt:i4>
      </vt:variant>
      <vt:variant>
        <vt:i4>351</vt:i4>
      </vt:variant>
      <vt:variant>
        <vt:i4>0</vt:i4>
      </vt:variant>
      <vt:variant>
        <vt:i4>5</vt:i4>
      </vt:variant>
      <vt:variant>
        <vt:lpwstr>http://www.grants.lsc.gov/</vt:lpwstr>
      </vt:variant>
      <vt:variant>
        <vt:lpwstr/>
      </vt:variant>
      <vt:variant>
        <vt:i4>6029379</vt:i4>
      </vt:variant>
      <vt:variant>
        <vt:i4>348</vt:i4>
      </vt:variant>
      <vt:variant>
        <vt:i4>0</vt:i4>
      </vt:variant>
      <vt:variant>
        <vt:i4>5</vt:i4>
      </vt:variant>
      <vt:variant>
        <vt:lpwstr>http://www.lsc.gov/pdfs/LSCPerformanceCriteriaReferencingABAStandards.pdf</vt:lpwstr>
      </vt:variant>
      <vt:variant>
        <vt:lpwstr/>
      </vt:variant>
      <vt:variant>
        <vt:i4>8323108</vt:i4>
      </vt:variant>
      <vt:variant>
        <vt:i4>345</vt:i4>
      </vt:variant>
      <vt:variant>
        <vt:i4>0</vt:i4>
      </vt:variant>
      <vt:variant>
        <vt:i4>5</vt:i4>
      </vt:variant>
      <vt:variant>
        <vt:lpwstr>https://grants.lsc.gov/Easygrants_Web_LSC/Implementation/Modules/Login/LoginModuleContent.aspx?Config=LoginModuleConfig&amp;Page=ProgramLetters</vt:lpwstr>
      </vt:variant>
      <vt:variant>
        <vt:lpwstr/>
      </vt:variant>
      <vt:variant>
        <vt:i4>6619201</vt:i4>
      </vt:variant>
      <vt:variant>
        <vt:i4>342</vt:i4>
      </vt:variant>
      <vt:variant>
        <vt:i4>0</vt:i4>
      </vt:variant>
      <vt:variant>
        <vt:i4>5</vt:i4>
      </vt:variant>
      <vt:variant>
        <vt:lpwstr>https://grants.lsc.gov/Easygrants_Web_LSC/Implementation/Modules/Login/Controls/PDFs/prgltr2000_7.htm</vt:lpwstr>
      </vt:variant>
      <vt:variant>
        <vt:lpwstr/>
      </vt:variant>
      <vt:variant>
        <vt:i4>6619206</vt:i4>
      </vt:variant>
      <vt:variant>
        <vt:i4>339</vt:i4>
      </vt:variant>
      <vt:variant>
        <vt:i4>0</vt:i4>
      </vt:variant>
      <vt:variant>
        <vt:i4>5</vt:i4>
      </vt:variant>
      <vt:variant>
        <vt:lpwstr>https://grants.lsc.gov/Easygrants_Web_LSC/Implementation/Modules/Login/Controls/PDFs/Prgltr2002_2.htm</vt:lpwstr>
      </vt:variant>
      <vt:variant>
        <vt:lpwstr/>
      </vt:variant>
      <vt:variant>
        <vt:i4>6619207</vt:i4>
      </vt:variant>
      <vt:variant>
        <vt:i4>336</vt:i4>
      </vt:variant>
      <vt:variant>
        <vt:i4>0</vt:i4>
      </vt:variant>
      <vt:variant>
        <vt:i4>5</vt:i4>
      </vt:variant>
      <vt:variant>
        <vt:lpwstr>https://grants.lsc.gov/Easygrants_Web_LSC/Implementation/Modules/Login/Controls/PDFs/Prgltr2002_3.htm</vt:lpwstr>
      </vt:variant>
      <vt:variant>
        <vt:lpwstr/>
      </vt:variant>
      <vt:variant>
        <vt:i4>6946849</vt:i4>
      </vt:variant>
      <vt:variant>
        <vt:i4>333</vt:i4>
      </vt:variant>
      <vt:variant>
        <vt:i4>0</vt:i4>
      </vt:variant>
      <vt:variant>
        <vt:i4>5</vt:i4>
      </vt:variant>
      <vt:variant>
        <vt:lpwstr>http://www.grants.lsc.gov/</vt:lpwstr>
      </vt:variant>
      <vt:variant>
        <vt:lpwstr/>
      </vt:variant>
      <vt:variant>
        <vt:i4>6946849</vt:i4>
      </vt:variant>
      <vt:variant>
        <vt:i4>330</vt:i4>
      </vt:variant>
      <vt:variant>
        <vt:i4>0</vt:i4>
      </vt:variant>
      <vt:variant>
        <vt:i4>5</vt:i4>
      </vt:variant>
      <vt:variant>
        <vt:lpwstr>http://www.grants.lsc.gov/</vt:lpwstr>
      </vt:variant>
      <vt:variant>
        <vt:lpwstr/>
      </vt:variant>
      <vt:variant>
        <vt:i4>1048702</vt:i4>
      </vt:variant>
      <vt:variant>
        <vt:i4>327</vt:i4>
      </vt:variant>
      <vt:variant>
        <vt:i4>0</vt:i4>
      </vt:variant>
      <vt:variant>
        <vt:i4>5</vt:i4>
      </vt:variant>
      <vt:variant>
        <vt:lpwstr/>
      </vt:variant>
      <vt:variant>
        <vt:lpwstr>_IX._GUIDELINES_FOR</vt:lpwstr>
      </vt:variant>
      <vt:variant>
        <vt:i4>6946849</vt:i4>
      </vt:variant>
      <vt:variant>
        <vt:i4>324</vt:i4>
      </vt:variant>
      <vt:variant>
        <vt:i4>0</vt:i4>
      </vt:variant>
      <vt:variant>
        <vt:i4>5</vt:i4>
      </vt:variant>
      <vt:variant>
        <vt:lpwstr>http://www.grants.lsc.gov/</vt:lpwstr>
      </vt:variant>
      <vt:variant>
        <vt:lpwstr/>
      </vt:variant>
      <vt:variant>
        <vt:i4>6946849</vt:i4>
      </vt:variant>
      <vt:variant>
        <vt:i4>321</vt:i4>
      </vt:variant>
      <vt:variant>
        <vt:i4>0</vt:i4>
      </vt:variant>
      <vt:variant>
        <vt:i4>5</vt:i4>
      </vt:variant>
      <vt:variant>
        <vt:lpwstr>http://www.grants.lsc.gov/</vt:lpwstr>
      </vt:variant>
      <vt:variant>
        <vt:lpwstr/>
      </vt:variant>
      <vt:variant>
        <vt:i4>7929928</vt:i4>
      </vt:variant>
      <vt:variant>
        <vt:i4>318</vt:i4>
      </vt:variant>
      <vt:variant>
        <vt:i4>0</vt:i4>
      </vt:variant>
      <vt:variant>
        <vt:i4>5</vt:i4>
      </vt:variant>
      <vt:variant>
        <vt:lpwstr>mailto:competition@lsc.gov</vt:lpwstr>
      </vt:variant>
      <vt:variant>
        <vt:lpwstr/>
      </vt:variant>
      <vt:variant>
        <vt:i4>8257595</vt:i4>
      </vt:variant>
      <vt:variant>
        <vt:i4>315</vt:i4>
      </vt:variant>
      <vt:variant>
        <vt:i4>0</vt:i4>
      </vt:variant>
      <vt:variant>
        <vt:i4>5</vt:i4>
      </vt:variant>
      <vt:variant>
        <vt:lpwstr>https://grants.lsc.gov/Easygrants_Web_LSC/Implementation/Modules/Login/LoginModuleContent.aspx?Config=LoginModuleConfig&amp;Page=RFPAppendices2011</vt:lpwstr>
      </vt:variant>
      <vt:variant>
        <vt:lpwstr/>
      </vt:variant>
      <vt:variant>
        <vt:i4>3211326</vt:i4>
      </vt:variant>
      <vt:variant>
        <vt:i4>312</vt:i4>
      </vt:variant>
      <vt:variant>
        <vt:i4>0</vt:i4>
      </vt:variant>
      <vt:variant>
        <vt:i4>5</vt:i4>
      </vt:variant>
      <vt:variant>
        <vt:lpwstr>http://www.lsc.gov/laws/regulations.php</vt:lpwstr>
      </vt:variant>
      <vt:variant>
        <vt:lpwstr/>
      </vt:variant>
      <vt:variant>
        <vt:i4>5898367</vt:i4>
      </vt:variant>
      <vt:variant>
        <vt:i4>309</vt:i4>
      </vt:variant>
      <vt:variant>
        <vt:i4>0</vt:i4>
      </vt:variant>
      <vt:variant>
        <vt:i4>5</vt:i4>
      </vt:variant>
      <vt:variant>
        <vt:lpwstr/>
      </vt:variant>
      <vt:variant>
        <vt:lpwstr>Subgrants_fullinstructs</vt:lpwstr>
      </vt:variant>
      <vt:variant>
        <vt:i4>6946849</vt:i4>
      </vt:variant>
      <vt:variant>
        <vt:i4>306</vt:i4>
      </vt:variant>
      <vt:variant>
        <vt:i4>0</vt:i4>
      </vt:variant>
      <vt:variant>
        <vt:i4>5</vt:i4>
      </vt:variant>
      <vt:variant>
        <vt:lpwstr>http://www.grants.lsc.gov/</vt:lpwstr>
      </vt:variant>
      <vt:variant>
        <vt:lpwstr/>
      </vt:variant>
      <vt:variant>
        <vt:i4>6946849</vt:i4>
      </vt:variant>
      <vt:variant>
        <vt:i4>303</vt:i4>
      </vt:variant>
      <vt:variant>
        <vt:i4>0</vt:i4>
      </vt:variant>
      <vt:variant>
        <vt:i4>5</vt:i4>
      </vt:variant>
      <vt:variant>
        <vt:lpwstr>http://www.grants.lsc.gov/</vt:lpwstr>
      </vt:variant>
      <vt:variant>
        <vt:lpwstr/>
      </vt:variant>
      <vt:variant>
        <vt:i4>6029423</vt:i4>
      </vt:variant>
      <vt:variant>
        <vt:i4>300</vt:i4>
      </vt:variant>
      <vt:variant>
        <vt:i4>0</vt:i4>
      </vt:variant>
      <vt:variant>
        <vt:i4>5</vt:i4>
      </vt:variant>
      <vt:variant>
        <vt:lpwstr/>
      </vt:variant>
      <vt:variant>
        <vt:lpwstr>GoverningBody_OtherRequirements</vt:lpwstr>
      </vt:variant>
      <vt:variant>
        <vt:i4>3801125</vt:i4>
      </vt:variant>
      <vt:variant>
        <vt:i4>297</vt:i4>
      </vt:variant>
      <vt:variant>
        <vt:i4>0</vt:i4>
      </vt:variant>
      <vt:variant>
        <vt:i4>5</vt:i4>
      </vt:variant>
      <vt:variant>
        <vt:lpwstr>http://www.ain.lsc.gov/</vt:lpwstr>
      </vt:variant>
      <vt:variant>
        <vt:lpwstr/>
      </vt:variant>
      <vt:variant>
        <vt:i4>8323108</vt:i4>
      </vt:variant>
      <vt:variant>
        <vt:i4>294</vt:i4>
      </vt:variant>
      <vt:variant>
        <vt:i4>0</vt:i4>
      </vt:variant>
      <vt:variant>
        <vt:i4>5</vt:i4>
      </vt:variant>
      <vt:variant>
        <vt:lpwstr>https://grants.lsc.gov/Easygrants_Web_LSC/Implementation/Modules/Login/LoginModuleContent.aspx?Config=LoginModuleConfig&amp;Page=ProgramLetters</vt:lpwstr>
      </vt:variant>
      <vt:variant>
        <vt:lpwstr/>
      </vt:variant>
      <vt:variant>
        <vt:i4>5242970</vt:i4>
      </vt:variant>
      <vt:variant>
        <vt:i4>291</vt:i4>
      </vt:variant>
      <vt:variant>
        <vt:i4>0</vt:i4>
      </vt:variant>
      <vt:variant>
        <vt:i4>5</vt:i4>
      </vt:variant>
      <vt:variant>
        <vt:lpwstr>javascript:__doPostBack('mPageFrameCtl$ctlPageContent$ctlRFPAppendices2010$ancLink','')</vt:lpwstr>
      </vt:variant>
      <vt:variant>
        <vt:lpwstr/>
      </vt:variant>
      <vt:variant>
        <vt:i4>6422577</vt:i4>
      </vt:variant>
      <vt:variant>
        <vt:i4>288</vt:i4>
      </vt:variant>
      <vt:variant>
        <vt:i4>0</vt:i4>
      </vt:variant>
      <vt:variant>
        <vt:i4>5</vt:i4>
      </vt:variant>
      <vt:variant>
        <vt:lpwstr>https://grants.lsc.gov/Easygrants_Web_LSC/Implementation/Modules/Login/LoginModuleContent.aspx?Config=LoginModuleConfig&amp;Page=Login</vt:lpwstr>
      </vt:variant>
      <vt:variant>
        <vt:lpwstr>announcements</vt:lpwstr>
      </vt:variant>
      <vt:variant>
        <vt:i4>6946849</vt:i4>
      </vt:variant>
      <vt:variant>
        <vt:i4>285</vt:i4>
      </vt:variant>
      <vt:variant>
        <vt:i4>0</vt:i4>
      </vt:variant>
      <vt:variant>
        <vt:i4>5</vt:i4>
      </vt:variant>
      <vt:variant>
        <vt:lpwstr>http://www.grants.lsc.gov/</vt:lpwstr>
      </vt:variant>
      <vt:variant>
        <vt:lpwstr/>
      </vt:variant>
      <vt:variant>
        <vt:i4>2162701</vt:i4>
      </vt:variant>
      <vt:variant>
        <vt:i4>282</vt:i4>
      </vt:variant>
      <vt:variant>
        <vt:i4>0</vt:i4>
      </vt:variant>
      <vt:variant>
        <vt:i4>5</vt:i4>
      </vt:variant>
      <vt:variant>
        <vt:lpwstr>https://grants.lsc.gov/Easygrants_Web_LSC/Implementation/Modules/Login/Controls/PDFs/PGLT96_2.htm</vt:lpwstr>
      </vt:variant>
      <vt:variant>
        <vt:lpwstr/>
      </vt:variant>
      <vt:variant>
        <vt:i4>6422577</vt:i4>
      </vt:variant>
      <vt:variant>
        <vt:i4>279</vt:i4>
      </vt:variant>
      <vt:variant>
        <vt:i4>0</vt:i4>
      </vt:variant>
      <vt:variant>
        <vt:i4>5</vt:i4>
      </vt:variant>
      <vt:variant>
        <vt:lpwstr>https://grants.lsc.gov/Easygrants_Web_LSC/Implementation/Modules/Login/LoginModuleContent.aspx?Config=LoginModuleConfig&amp;Page=Login</vt:lpwstr>
      </vt:variant>
      <vt:variant>
        <vt:lpwstr>announcements</vt:lpwstr>
      </vt:variant>
      <vt:variant>
        <vt:i4>6946849</vt:i4>
      </vt:variant>
      <vt:variant>
        <vt:i4>276</vt:i4>
      </vt:variant>
      <vt:variant>
        <vt:i4>0</vt:i4>
      </vt:variant>
      <vt:variant>
        <vt:i4>5</vt:i4>
      </vt:variant>
      <vt:variant>
        <vt:lpwstr>http://www.grants.lsc.gov/</vt:lpwstr>
      </vt:variant>
      <vt:variant>
        <vt:lpwstr/>
      </vt:variant>
      <vt:variant>
        <vt:i4>3801125</vt:i4>
      </vt:variant>
      <vt:variant>
        <vt:i4>273</vt:i4>
      </vt:variant>
      <vt:variant>
        <vt:i4>0</vt:i4>
      </vt:variant>
      <vt:variant>
        <vt:i4>5</vt:i4>
      </vt:variant>
      <vt:variant>
        <vt:lpwstr>http://www.ain.lsc.gov/</vt:lpwstr>
      </vt:variant>
      <vt:variant>
        <vt:lpwstr/>
      </vt:variant>
      <vt:variant>
        <vt:i4>3801125</vt:i4>
      </vt:variant>
      <vt:variant>
        <vt:i4>270</vt:i4>
      </vt:variant>
      <vt:variant>
        <vt:i4>0</vt:i4>
      </vt:variant>
      <vt:variant>
        <vt:i4>5</vt:i4>
      </vt:variant>
      <vt:variant>
        <vt:lpwstr>http://www.ain.lsc.gov/</vt:lpwstr>
      </vt:variant>
      <vt:variant>
        <vt:lpwstr/>
      </vt:variant>
      <vt:variant>
        <vt:i4>2752563</vt:i4>
      </vt:variant>
      <vt:variant>
        <vt:i4>267</vt:i4>
      </vt:variant>
      <vt:variant>
        <vt:i4>0</vt:i4>
      </vt:variant>
      <vt:variant>
        <vt:i4>5</vt:i4>
      </vt:variant>
      <vt:variant>
        <vt:lpwstr/>
      </vt:variant>
      <vt:variant>
        <vt:lpwstr>_ATTACHMENT_5</vt:lpwstr>
      </vt:variant>
      <vt:variant>
        <vt:i4>2752563</vt:i4>
      </vt:variant>
      <vt:variant>
        <vt:i4>264</vt:i4>
      </vt:variant>
      <vt:variant>
        <vt:i4>0</vt:i4>
      </vt:variant>
      <vt:variant>
        <vt:i4>5</vt:i4>
      </vt:variant>
      <vt:variant>
        <vt:lpwstr/>
      </vt:variant>
      <vt:variant>
        <vt:lpwstr>_ATTACHMENT_4</vt:lpwstr>
      </vt:variant>
      <vt:variant>
        <vt:i4>2752563</vt:i4>
      </vt:variant>
      <vt:variant>
        <vt:i4>261</vt:i4>
      </vt:variant>
      <vt:variant>
        <vt:i4>0</vt:i4>
      </vt:variant>
      <vt:variant>
        <vt:i4>5</vt:i4>
      </vt:variant>
      <vt:variant>
        <vt:lpwstr/>
      </vt:variant>
      <vt:variant>
        <vt:lpwstr>_ATTACHMENT_3</vt:lpwstr>
      </vt:variant>
      <vt:variant>
        <vt:i4>2752563</vt:i4>
      </vt:variant>
      <vt:variant>
        <vt:i4>258</vt:i4>
      </vt:variant>
      <vt:variant>
        <vt:i4>0</vt:i4>
      </vt:variant>
      <vt:variant>
        <vt:i4>5</vt:i4>
      </vt:variant>
      <vt:variant>
        <vt:lpwstr/>
      </vt:variant>
      <vt:variant>
        <vt:lpwstr>_ATTACHMENT_2</vt:lpwstr>
      </vt:variant>
      <vt:variant>
        <vt:i4>2752563</vt:i4>
      </vt:variant>
      <vt:variant>
        <vt:i4>255</vt:i4>
      </vt:variant>
      <vt:variant>
        <vt:i4>0</vt:i4>
      </vt:variant>
      <vt:variant>
        <vt:i4>5</vt:i4>
      </vt:variant>
      <vt:variant>
        <vt:lpwstr/>
      </vt:variant>
      <vt:variant>
        <vt:lpwstr>_ATTACHMENT_1</vt:lpwstr>
      </vt:variant>
      <vt:variant>
        <vt:i4>1376258</vt:i4>
      </vt:variant>
      <vt:variant>
        <vt:i4>252</vt:i4>
      </vt:variant>
      <vt:variant>
        <vt:i4>0</vt:i4>
      </vt:variant>
      <vt:variant>
        <vt:i4>5</vt:i4>
      </vt:variant>
      <vt:variant>
        <vt:lpwstr/>
      </vt:variant>
      <vt:variant>
        <vt:lpwstr>Part3</vt:lpwstr>
      </vt:variant>
      <vt:variant>
        <vt:i4>5898367</vt:i4>
      </vt:variant>
      <vt:variant>
        <vt:i4>249</vt:i4>
      </vt:variant>
      <vt:variant>
        <vt:i4>0</vt:i4>
      </vt:variant>
      <vt:variant>
        <vt:i4>5</vt:i4>
      </vt:variant>
      <vt:variant>
        <vt:lpwstr/>
      </vt:variant>
      <vt:variant>
        <vt:lpwstr>Subgrants_fullinstructs</vt:lpwstr>
      </vt:variant>
      <vt:variant>
        <vt:i4>1376258</vt:i4>
      </vt:variant>
      <vt:variant>
        <vt:i4>246</vt:i4>
      </vt:variant>
      <vt:variant>
        <vt:i4>0</vt:i4>
      </vt:variant>
      <vt:variant>
        <vt:i4>5</vt:i4>
      </vt:variant>
      <vt:variant>
        <vt:lpwstr/>
      </vt:variant>
      <vt:variant>
        <vt:lpwstr>Part1</vt:lpwstr>
      </vt:variant>
      <vt:variant>
        <vt:i4>6094961</vt:i4>
      </vt:variant>
      <vt:variant>
        <vt:i4>243</vt:i4>
      </vt:variant>
      <vt:variant>
        <vt:i4>0</vt:i4>
      </vt:variant>
      <vt:variant>
        <vt:i4>5</vt:i4>
      </vt:variant>
      <vt:variant>
        <vt:lpwstr/>
      </vt:variant>
      <vt:variant>
        <vt:lpwstr>format_and_page_limitations</vt:lpwstr>
      </vt:variant>
      <vt:variant>
        <vt:i4>1048624</vt:i4>
      </vt:variant>
      <vt:variant>
        <vt:i4>240</vt:i4>
      </vt:variant>
      <vt:variant>
        <vt:i4>0</vt:i4>
      </vt:variant>
      <vt:variant>
        <vt:i4>5</vt:i4>
      </vt:variant>
      <vt:variant>
        <vt:lpwstr/>
      </vt:variant>
      <vt:variant>
        <vt:lpwstr>ApplicationNarrativeRequirements_section</vt:lpwstr>
      </vt:variant>
      <vt:variant>
        <vt:i4>2359308</vt:i4>
      </vt:variant>
      <vt:variant>
        <vt:i4>237</vt:i4>
      </vt:variant>
      <vt:variant>
        <vt:i4>0</vt:i4>
      </vt:variant>
      <vt:variant>
        <vt:i4>5</vt:i4>
      </vt:variant>
      <vt:variant>
        <vt:lpwstr/>
      </vt:variant>
      <vt:variant>
        <vt:lpwstr>ApplicationforMultipleSAs_section</vt:lpwstr>
      </vt:variant>
      <vt:variant>
        <vt:i4>5636222</vt:i4>
      </vt:variant>
      <vt:variant>
        <vt:i4>234</vt:i4>
      </vt:variant>
      <vt:variant>
        <vt:i4>0</vt:i4>
      </vt:variant>
      <vt:variant>
        <vt:i4>5</vt:i4>
      </vt:variant>
      <vt:variant>
        <vt:lpwstr/>
      </vt:variant>
      <vt:variant>
        <vt:lpwstr>WeightingoftheNarrative_section</vt:lpwstr>
      </vt:variant>
      <vt:variant>
        <vt:i4>2555918</vt:i4>
      </vt:variant>
      <vt:variant>
        <vt:i4>231</vt:i4>
      </vt:variant>
      <vt:variant>
        <vt:i4>0</vt:i4>
      </vt:variant>
      <vt:variant>
        <vt:i4>5</vt:i4>
      </vt:variant>
      <vt:variant>
        <vt:lpwstr/>
      </vt:variant>
      <vt:variant>
        <vt:lpwstr>GeneralGuidelines_section</vt:lpwstr>
      </vt:variant>
      <vt:variant>
        <vt:i4>1048702</vt:i4>
      </vt:variant>
      <vt:variant>
        <vt:i4>228</vt:i4>
      </vt:variant>
      <vt:variant>
        <vt:i4>0</vt:i4>
      </vt:variant>
      <vt:variant>
        <vt:i4>5</vt:i4>
      </vt:variant>
      <vt:variant>
        <vt:lpwstr/>
      </vt:variant>
      <vt:variant>
        <vt:lpwstr>_IX._GUIDELINES_FOR</vt:lpwstr>
      </vt:variant>
      <vt:variant>
        <vt:i4>7471212</vt:i4>
      </vt:variant>
      <vt:variant>
        <vt:i4>225</vt:i4>
      </vt:variant>
      <vt:variant>
        <vt:i4>0</vt:i4>
      </vt:variant>
      <vt:variant>
        <vt:i4>5</vt:i4>
      </vt:variant>
      <vt:variant>
        <vt:lpwstr/>
      </vt:variant>
      <vt:variant>
        <vt:lpwstr>LRI</vt:lpwstr>
      </vt:variant>
      <vt:variant>
        <vt:i4>5308534</vt:i4>
      </vt:variant>
      <vt:variant>
        <vt:i4>222</vt:i4>
      </vt:variant>
      <vt:variant>
        <vt:i4>0</vt:i4>
      </vt:variant>
      <vt:variant>
        <vt:i4>5</vt:i4>
      </vt:variant>
      <vt:variant>
        <vt:lpwstr/>
      </vt:variant>
      <vt:variant>
        <vt:lpwstr>DocumentUploads_section</vt:lpwstr>
      </vt:variant>
      <vt:variant>
        <vt:i4>196636</vt:i4>
      </vt:variant>
      <vt:variant>
        <vt:i4>219</vt:i4>
      </vt:variant>
      <vt:variant>
        <vt:i4>0</vt:i4>
      </vt:variant>
      <vt:variant>
        <vt:i4>5</vt:i4>
      </vt:variant>
      <vt:variant>
        <vt:lpwstr/>
      </vt:variant>
      <vt:variant>
        <vt:lpwstr>ApplicationForms</vt:lpwstr>
      </vt:variant>
      <vt:variant>
        <vt:i4>6029422</vt:i4>
      </vt:variant>
      <vt:variant>
        <vt:i4>216</vt:i4>
      </vt:variant>
      <vt:variant>
        <vt:i4>0</vt:i4>
      </vt:variant>
      <vt:variant>
        <vt:i4>5</vt:i4>
      </vt:variant>
      <vt:variant>
        <vt:lpwstr/>
      </vt:variant>
      <vt:variant>
        <vt:lpwstr>NICreminder_section</vt:lpwstr>
      </vt:variant>
      <vt:variant>
        <vt:i4>6225956</vt:i4>
      </vt:variant>
      <vt:variant>
        <vt:i4>213</vt:i4>
      </vt:variant>
      <vt:variant>
        <vt:i4>0</vt:i4>
      </vt:variant>
      <vt:variant>
        <vt:i4>5</vt:i4>
      </vt:variant>
      <vt:variant>
        <vt:lpwstr/>
      </vt:variant>
      <vt:variant>
        <vt:lpwstr>_VIII._APPLICATION_COMPONENTS</vt:lpwstr>
      </vt:variant>
      <vt:variant>
        <vt:i4>4587632</vt:i4>
      </vt:variant>
      <vt:variant>
        <vt:i4>210</vt:i4>
      </vt:variant>
      <vt:variant>
        <vt:i4>0</vt:i4>
      </vt:variant>
      <vt:variant>
        <vt:i4>5</vt:i4>
      </vt:variant>
      <vt:variant>
        <vt:lpwstr/>
      </vt:variant>
      <vt:variant>
        <vt:lpwstr>FinalAwardDecisions_section</vt:lpwstr>
      </vt:variant>
      <vt:variant>
        <vt:i4>1048611</vt:i4>
      </vt:variant>
      <vt:variant>
        <vt:i4>207</vt:i4>
      </vt:variant>
      <vt:variant>
        <vt:i4>0</vt:i4>
      </vt:variant>
      <vt:variant>
        <vt:i4>5</vt:i4>
      </vt:variant>
      <vt:variant>
        <vt:lpwstr/>
      </vt:variant>
      <vt:variant>
        <vt:lpwstr>TransitionIssues_section</vt:lpwstr>
      </vt:variant>
      <vt:variant>
        <vt:i4>2490368</vt:i4>
      </vt:variant>
      <vt:variant>
        <vt:i4>204</vt:i4>
      </vt:variant>
      <vt:variant>
        <vt:i4>0</vt:i4>
      </vt:variant>
      <vt:variant>
        <vt:i4>5</vt:i4>
      </vt:variant>
      <vt:variant>
        <vt:lpwstr/>
      </vt:variant>
      <vt:variant>
        <vt:lpwstr>GrantNegotiations_section</vt:lpwstr>
      </vt:variant>
      <vt:variant>
        <vt:i4>1245304</vt:i4>
      </vt:variant>
      <vt:variant>
        <vt:i4>201</vt:i4>
      </vt:variant>
      <vt:variant>
        <vt:i4>0</vt:i4>
      </vt:variant>
      <vt:variant>
        <vt:i4>5</vt:i4>
      </vt:variant>
      <vt:variant>
        <vt:lpwstr/>
      </vt:variant>
      <vt:variant>
        <vt:lpwstr>_VII._AWARD_NOTIFICATION</vt:lpwstr>
      </vt:variant>
      <vt:variant>
        <vt:i4>3932183</vt:i4>
      </vt:variant>
      <vt:variant>
        <vt:i4>198</vt:i4>
      </vt:variant>
      <vt:variant>
        <vt:i4>0</vt:i4>
      </vt:variant>
      <vt:variant>
        <vt:i4>5</vt:i4>
      </vt:variant>
      <vt:variant>
        <vt:lpwstr/>
      </vt:variant>
      <vt:variant>
        <vt:lpwstr>SelectionCriteria_section</vt:lpwstr>
      </vt:variant>
      <vt:variant>
        <vt:i4>2359324</vt:i4>
      </vt:variant>
      <vt:variant>
        <vt:i4>195</vt:i4>
      </vt:variant>
      <vt:variant>
        <vt:i4>0</vt:i4>
      </vt:variant>
      <vt:variant>
        <vt:i4>5</vt:i4>
      </vt:variant>
      <vt:variant>
        <vt:lpwstr/>
      </vt:variant>
      <vt:variant>
        <vt:lpwstr>ApplicationReview_section</vt:lpwstr>
      </vt:variant>
      <vt:variant>
        <vt:i4>2555998</vt:i4>
      </vt:variant>
      <vt:variant>
        <vt:i4>192</vt:i4>
      </vt:variant>
      <vt:variant>
        <vt:i4>0</vt:i4>
      </vt:variant>
      <vt:variant>
        <vt:i4>5</vt:i4>
      </vt:variant>
      <vt:variant>
        <vt:lpwstr/>
      </vt:variant>
      <vt:variant>
        <vt:lpwstr>_VI._APPLICATION_REVIEW</vt:lpwstr>
      </vt:variant>
      <vt:variant>
        <vt:i4>393270</vt:i4>
      </vt:variant>
      <vt:variant>
        <vt:i4>189</vt:i4>
      </vt:variant>
      <vt:variant>
        <vt:i4>0</vt:i4>
      </vt:variant>
      <vt:variant>
        <vt:i4>5</vt:i4>
      </vt:variant>
      <vt:variant>
        <vt:lpwstr/>
      </vt:variant>
      <vt:variant>
        <vt:lpwstr>NoticeofIntenttoWithdraw_section</vt:lpwstr>
      </vt:variant>
      <vt:variant>
        <vt:i4>2686978</vt:i4>
      </vt:variant>
      <vt:variant>
        <vt:i4>186</vt:i4>
      </vt:variant>
      <vt:variant>
        <vt:i4>0</vt:i4>
      </vt:variant>
      <vt:variant>
        <vt:i4>5</vt:i4>
      </vt:variant>
      <vt:variant>
        <vt:lpwstr/>
      </vt:variant>
      <vt:variant>
        <vt:lpwstr>NewApplicants_section</vt:lpwstr>
      </vt:variant>
      <vt:variant>
        <vt:i4>917560</vt:i4>
      </vt:variant>
      <vt:variant>
        <vt:i4>183</vt:i4>
      </vt:variant>
      <vt:variant>
        <vt:i4>0</vt:i4>
      </vt:variant>
      <vt:variant>
        <vt:i4>5</vt:i4>
      </vt:variant>
      <vt:variant>
        <vt:lpwstr/>
      </vt:variant>
      <vt:variant>
        <vt:lpwstr>NonConformingSubmissions_section</vt:lpwstr>
      </vt:variant>
      <vt:variant>
        <vt:i4>6881377</vt:i4>
      </vt:variant>
      <vt:variant>
        <vt:i4>180</vt:i4>
      </vt:variant>
      <vt:variant>
        <vt:i4>0</vt:i4>
      </vt:variant>
      <vt:variant>
        <vt:i4>5</vt:i4>
      </vt:variant>
      <vt:variant>
        <vt:lpwstr/>
      </vt:variant>
      <vt:variant>
        <vt:lpwstr>AIS</vt:lpwstr>
      </vt:variant>
      <vt:variant>
        <vt:i4>983086</vt:i4>
      </vt:variant>
      <vt:variant>
        <vt:i4>177</vt:i4>
      </vt:variant>
      <vt:variant>
        <vt:i4>0</vt:i4>
      </vt:variant>
      <vt:variant>
        <vt:i4>5</vt:i4>
      </vt:variant>
      <vt:variant>
        <vt:lpwstr/>
      </vt:variant>
      <vt:variant>
        <vt:lpwstr>AcknowledgementofReceipt_section</vt:lpwstr>
      </vt:variant>
      <vt:variant>
        <vt:i4>6029413</vt:i4>
      </vt:variant>
      <vt:variant>
        <vt:i4>174</vt:i4>
      </vt:variant>
      <vt:variant>
        <vt:i4>0</vt:i4>
      </vt:variant>
      <vt:variant>
        <vt:i4>5</vt:i4>
      </vt:variant>
      <vt:variant>
        <vt:lpwstr/>
      </vt:variant>
      <vt:variant>
        <vt:lpwstr>GrantAssurancesandCertification_section</vt:lpwstr>
      </vt:variant>
      <vt:variant>
        <vt:i4>4915327</vt:i4>
      </vt:variant>
      <vt:variant>
        <vt:i4>171</vt:i4>
      </vt:variant>
      <vt:variant>
        <vt:i4>0</vt:i4>
      </vt:variant>
      <vt:variant>
        <vt:i4>5</vt:i4>
      </vt:variant>
      <vt:variant>
        <vt:lpwstr/>
      </vt:variant>
      <vt:variant>
        <vt:lpwstr>ApplicationSubmissionProcedures_section</vt:lpwstr>
      </vt:variant>
      <vt:variant>
        <vt:i4>4718708</vt:i4>
      </vt:variant>
      <vt:variant>
        <vt:i4>168</vt:i4>
      </vt:variant>
      <vt:variant>
        <vt:i4>0</vt:i4>
      </vt:variant>
      <vt:variant>
        <vt:i4>5</vt:i4>
      </vt:variant>
      <vt:variant>
        <vt:lpwstr/>
      </vt:variant>
      <vt:variant>
        <vt:lpwstr>NIC_section</vt:lpwstr>
      </vt:variant>
      <vt:variant>
        <vt:i4>7340053</vt:i4>
      </vt:variant>
      <vt:variant>
        <vt:i4>165</vt:i4>
      </vt:variant>
      <vt:variant>
        <vt:i4>0</vt:i4>
      </vt:variant>
      <vt:variant>
        <vt:i4>5</vt:i4>
      </vt:variant>
      <vt:variant>
        <vt:lpwstr/>
      </vt:variant>
      <vt:variant>
        <vt:lpwstr>_V._APPLICATION_PROCESS</vt:lpwstr>
      </vt:variant>
      <vt:variant>
        <vt:i4>1638446</vt:i4>
      </vt:variant>
      <vt:variant>
        <vt:i4>162</vt:i4>
      </vt:variant>
      <vt:variant>
        <vt:i4>0</vt:i4>
      </vt:variant>
      <vt:variant>
        <vt:i4>5</vt:i4>
      </vt:variant>
      <vt:variant>
        <vt:lpwstr/>
      </vt:variant>
      <vt:variant>
        <vt:lpwstr>FOIA_section</vt:lpwstr>
      </vt:variant>
      <vt:variant>
        <vt:i4>3342357</vt:i4>
      </vt:variant>
      <vt:variant>
        <vt:i4>159</vt:i4>
      </vt:variant>
      <vt:variant>
        <vt:i4>0</vt:i4>
      </vt:variant>
      <vt:variant>
        <vt:i4>5</vt:i4>
      </vt:variant>
      <vt:variant>
        <vt:lpwstr/>
      </vt:variant>
      <vt:variant>
        <vt:lpwstr>Nondiscrimination_section</vt:lpwstr>
      </vt:variant>
      <vt:variant>
        <vt:i4>4259953</vt:i4>
      </vt:variant>
      <vt:variant>
        <vt:i4>156</vt:i4>
      </vt:variant>
      <vt:variant>
        <vt:i4>0</vt:i4>
      </vt:variant>
      <vt:variant>
        <vt:i4>5</vt:i4>
      </vt:variant>
      <vt:variant>
        <vt:lpwstr/>
      </vt:variant>
      <vt:variant>
        <vt:lpwstr>GeneralLSCReportingRequirements_section</vt:lpwstr>
      </vt:variant>
      <vt:variant>
        <vt:i4>3670039</vt:i4>
      </vt:variant>
      <vt:variant>
        <vt:i4>153</vt:i4>
      </vt:variant>
      <vt:variant>
        <vt:i4>0</vt:i4>
      </vt:variant>
      <vt:variant>
        <vt:i4>5</vt:i4>
      </vt:variant>
      <vt:variant>
        <vt:lpwstr/>
      </vt:variant>
      <vt:variant>
        <vt:lpwstr>ApplicableLaw_section</vt:lpwstr>
      </vt:variant>
      <vt:variant>
        <vt:i4>6291459</vt:i4>
      </vt:variant>
      <vt:variant>
        <vt:i4>150</vt:i4>
      </vt:variant>
      <vt:variant>
        <vt:i4>0</vt:i4>
      </vt:variant>
      <vt:variant>
        <vt:i4>5</vt:i4>
      </vt:variant>
      <vt:variant>
        <vt:lpwstr/>
      </vt:variant>
      <vt:variant>
        <vt:lpwstr>_IV.__APPLICABLE</vt:lpwstr>
      </vt:variant>
      <vt:variant>
        <vt:i4>196669</vt:i4>
      </vt:variant>
      <vt:variant>
        <vt:i4>147</vt:i4>
      </vt:variant>
      <vt:variant>
        <vt:i4>0</vt:i4>
      </vt:variant>
      <vt:variant>
        <vt:i4>5</vt:i4>
      </vt:variant>
      <vt:variant>
        <vt:lpwstr/>
      </vt:variant>
      <vt:variant>
        <vt:lpwstr>FullRangeofLegalServices_section</vt:lpwstr>
      </vt:variant>
      <vt:variant>
        <vt:i4>3276823</vt:i4>
      </vt:variant>
      <vt:variant>
        <vt:i4>144</vt:i4>
      </vt:variant>
      <vt:variant>
        <vt:i4>0</vt:i4>
      </vt:variant>
      <vt:variant>
        <vt:i4>5</vt:i4>
      </vt:variant>
      <vt:variant>
        <vt:lpwstr/>
      </vt:variant>
      <vt:variant>
        <vt:lpwstr>CombiningServiceAreas_section</vt:lpwstr>
      </vt:variant>
      <vt:variant>
        <vt:i4>1048639</vt:i4>
      </vt:variant>
      <vt:variant>
        <vt:i4>141</vt:i4>
      </vt:variant>
      <vt:variant>
        <vt:i4>0</vt:i4>
      </vt:variant>
      <vt:variant>
        <vt:i4>5</vt:i4>
      </vt:variant>
      <vt:variant>
        <vt:lpwstr/>
      </vt:variant>
      <vt:variant>
        <vt:lpwstr>ServiceAreas_section</vt:lpwstr>
      </vt:variant>
      <vt:variant>
        <vt:i4>5374007</vt:i4>
      </vt:variant>
      <vt:variant>
        <vt:i4>138</vt:i4>
      </vt:variant>
      <vt:variant>
        <vt:i4>0</vt:i4>
      </vt:variant>
      <vt:variant>
        <vt:i4>5</vt:i4>
      </vt:variant>
      <vt:variant>
        <vt:lpwstr/>
      </vt:variant>
      <vt:variant>
        <vt:lpwstr>_III.__SERVICE</vt:lpwstr>
      </vt:variant>
      <vt:variant>
        <vt:i4>5308539</vt:i4>
      </vt:variant>
      <vt:variant>
        <vt:i4>135</vt:i4>
      </vt:variant>
      <vt:variant>
        <vt:i4>0</vt:i4>
      </vt:variant>
      <vt:variant>
        <vt:i4>5</vt:i4>
      </vt:variant>
      <vt:variant>
        <vt:lpwstr/>
      </vt:variant>
      <vt:variant>
        <vt:lpwstr>AvailabilityofFunds_section</vt:lpwstr>
      </vt:variant>
      <vt:variant>
        <vt:i4>4784245</vt:i4>
      </vt:variant>
      <vt:variant>
        <vt:i4>132</vt:i4>
      </vt:variant>
      <vt:variant>
        <vt:i4>0</vt:i4>
      </vt:variant>
      <vt:variant>
        <vt:i4>5</vt:i4>
      </vt:variant>
      <vt:variant>
        <vt:lpwstr/>
      </vt:variant>
      <vt:variant>
        <vt:lpwstr>AwardPeriod_section</vt:lpwstr>
      </vt:variant>
      <vt:variant>
        <vt:i4>458765</vt:i4>
      </vt:variant>
      <vt:variant>
        <vt:i4>129</vt:i4>
      </vt:variant>
      <vt:variant>
        <vt:i4>0</vt:i4>
      </vt:variant>
      <vt:variant>
        <vt:i4>5</vt:i4>
      </vt:variant>
      <vt:variant>
        <vt:lpwstr/>
      </vt:variant>
      <vt:variant>
        <vt:lpwstr>Subgrants</vt:lpwstr>
      </vt:variant>
      <vt:variant>
        <vt:i4>6815833</vt:i4>
      </vt:variant>
      <vt:variant>
        <vt:i4>126</vt:i4>
      </vt:variant>
      <vt:variant>
        <vt:i4>0</vt:i4>
      </vt:variant>
      <vt:variant>
        <vt:i4>5</vt:i4>
      </vt:variant>
      <vt:variant>
        <vt:lpwstr/>
      </vt:variant>
      <vt:variant>
        <vt:lpwstr>PAIrequirement_section</vt:lpwstr>
      </vt:variant>
      <vt:variant>
        <vt:i4>1179674</vt:i4>
      </vt:variant>
      <vt:variant>
        <vt:i4>123</vt:i4>
      </vt:variant>
      <vt:variant>
        <vt:i4>0</vt:i4>
      </vt:variant>
      <vt:variant>
        <vt:i4>5</vt:i4>
      </vt:variant>
      <vt:variant>
        <vt:lpwstr/>
      </vt:variant>
      <vt:variant>
        <vt:lpwstr>GoverningBodyrequirement</vt:lpwstr>
      </vt:variant>
      <vt:variant>
        <vt:i4>6881390</vt:i4>
      </vt:variant>
      <vt:variant>
        <vt:i4>120</vt:i4>
      </vt:variant>
      <vt:variant>
        <vt:i4>0</vt:i4>
      </vt:variant>
      <vt:variant>
        <vt:i4>5</vt:i4>
      </vt:variant>
      <vt:variant>
        <vt:lpwstr/>
      </vt:variant>
      <vt:variant>
        <vt:lpwstr>NIC</vt:lpwstr>
      </vt:variant>
      <vt:variant>
        <vt:i4>5242981</vt:i4>
      </vt:variant>
      <vt:variant>
        <vt:i4>117</vt:i4>
      </vt:variant>
      <vt:variant>
        <vt:i4>0</vt:i4>
      </vt:variant>
      <vt:variant>
        <vt:i4>5</vt:i4>
      </vt:variant>
      <vt:variant>
        <vt:lpwstr/>
      </vt:variant>
      <vt:variant>
        <vt:lpwstr>Eligibility_section</vt:lpwstr>
      </vt:variant>
      <vt:variant>
        <vt:i4>6160425</vt:i4>
      </vt:variant>
      <vt:variant>
        <vt:i4>114</vt:i4>
      </vt:variant>
      <vt:variant>
        <vt:i4>0</vt:i4>
      </vt:variant>
      <vt:variant>
        <vt:i4>5</vt:i4>
      </vt:variant>
      <vt:variant>
        <vt:lpwstr/>
      </vt:variant>
      <vt:variant>
        <vt:lpwstr>_II._ELIGIBILITY_AND</vt:lpwstr>
      </vt:variant>
      <vt:variant>
        <vt:i4>65593</vt:i4>
      </vt:variant>
      <vt:variant>
        <vt:i4>111</vt:i4>
      </vt:variant>
      <vt:variant>
        <vt:i4>0</vt:i4>
      </vt:variant>
      <vt:variant>
        <vt:i4>5</vt:i4>
      </vt:variant>
      <vt:variant>
        <vt:lpwstr/>
      </vt:variant>
      <vt:variant>
        <vt:lpwstr>LocationsSAinCompetition_section</vt:lpwstr>
      </vt:variant>
      <vt:variant>
        <vt:i4>1245185</vt:i4>
      </vt:variant>
      <vt:variant>
        <vt:i4>108</vt:i4>
      </vt:variant>
      <vt:variant>
        <vt:i4>0</vt:i4>
      </vt:variant>
      <vt:variant>
        <vt:i4>5</vt:i4>
      </vt:variant>
      <vt:variant>
        <vt:lpwstr/>
      </vt:variant>
      <vt:variant>
        <vt:lpwstr>CompetitionDates</vt:lpwstr>
      </vt:variant>
      <vt:variant>
        <vt:i4>5308542</vt:i4>
      </vt:variant>
      <vt:variant>
        <vt:i4>105</vt:i4>
      </vt:variant>
      <vt:variant>
        <vt:i4>0</vt:i4>
      </vt:variant>
      <vt:variant>
        <vt:i4>5</vt:i4>
      </vt:variant>
      <vt:variant>
        <vt:lpwstr/>
      </vt:variant>
      <vt:variant>
        <vt:lpwstr>RequestsforInfo_section</vt:lpwstr>
      </vt:variant>
      <vt:variant>
        <vt:i4>2228245</vt:i4>
      </vt:variant>
      <vt:variant>
        <vt:i4>102</vt:i4>
      </vt:variant>
      <vt:variant>
        <vt:i4>0</vt:i4>
      </vt:variant>
      <vt:variant>
        <vt:i4>5</vt:i4>
      </vt:variant>
      <vt:variant>
        <vt:lpwstr/>
      </vt:variant>
      <vt:variant>
        <vt:lpwstr>LSCPC_section</vt:lpwstr>
      </vt:variant>
      <vt:variant>
        <vt:i4>852024</vt:i4>
      </vt:variant>
      <vt:variant>
        <vt:i4>99</vt:i4>
      </vt:variant>
      <vt:variant>
        <vt:i4>0</vt:i4>
      </vt:variant>
      <vt:variant>
        <vt:i4>5</vt:i4>
      </vt:variant>
      <vt:variant>
        <vt:lpwstr/>
      </vt:variant>
      <vt:variant>
        <vt:lpwstr>Overview_section</vt:lpwstr>
      </vt:variant>
      <vt:variant>
        <vt:i4>2883688</vt:i4>
      </vt:variant>
      <vt:variant>
        <vt:i4>96</vt:i4>
      </vt:variant>
      <vt:variant>
        <vt:i4>0</vt:i4>
      </vt:variant>
      <vt:variant>
        <vt:i4>5</vt:i4>
      </vt:variant>
      <vt:variant>
        <vt:lpwstr/>
      </vt:variant>
      <vt:variant>
        <vt:lpwstr>_I._OVERVIEW</vt:lpwstr>
      </vt:variant>
      <vt:variant>
        <vt:i4>6357112</vt:i4>
      </vt:variant>
      <vt:variant>
        <vt:i4>93</vt:i4>
      </vt:variant>
      <vt:variant>
        <vt:i4>0</vt:i4>
      </vt:variant>
      <vt:variant>
        <vt:i4>5</vt:i4>
      </vt:variant>
      <vt:variant>
        <vt:lpwstr/>
      </vt:variant>
      <vt:variant>
        <vt:lpwstr>ImportantNotice</vt:lpwstr>
      </vt:variant>
      <vt:variant>
        <vt:i4>6422580</vt:i4>
      </vt:variant>
      <vt:variant>
        <vt:i4>90</vt:i4>
      </vt:variant>
      <vt:variant>
        <vt:i4>0</vt:i4>
      </vt:variant>
      <vt:variant>
        <vt:i4>5</vt:i4>
      </vt:variant>
      <vt:variant>
        <vt:lpwstr>https://grants.lsc.gov/Easygrants_Web_LSC/Implementation/Modules/Login/Controls/PDFs/AppendixKGuidanceonResponding2009.pdf</vt:lpwstr>
      </vt:variant>
      <vt:variant>
        <vt:lpwstr/>
      </vt:variant>
      <vt:variant>
        <vt:i4>6946849</vt:i4>
      </vt:variant>
      <vt:variant>
        <vt:i4>87</vt:i4>
      </vt:variant>
      <vt:variant>
        <vt:i4>0</vt:i4>
      </vt:variant>
      <vt:variant>
        <vt:i4>5</vt:i4>
      </vt:variant>
      <vt:variant>
        <vt:lpwstr>http://www.grants.lsc.gov/</vt:lpwstr>
      </vt:variant>
      <vt:variant>
        <vt:lpwstr/>
      </vt:variant>
      <vt:variant>
        <vt:i4>6946849</vt:i4>
      </vt:variant>
      <vt:variant>
        <vt:i4>84</vt:i4>
      </vt:variant>
      <vt:variant>
        <vt:i4>0</vt:i4>
      </vt:variant>
      <vt:variant>
        <vt:i4>5</vt:i4>
      </vt:variant>
      <vt:variant>
        <vt:lpwstr>http://www.grants.lsc.gov/</vt:lpwstr>
      </vt:variant>
      <vt:variant>
        <vt:lpwstr/>
      </vt:variant>
      <vt:variant>
        <vt:i4>6946849</vt:i4>
      </vt:variant>
      <vt:variant>
        <vt:i4>81</vt:i4>
      </vt:variant>
      <vt:variant>
        <vt:i4>0</vt:i4>
      </vt:variant>
      <vt:variant>
        <vt:i4>5</vt:i4>
      </vt:variant>
      <vt:variant>
        <vt:lpwstr>http://www.grants.lsc.gov/</vt:lpwstr>
      </vt:variant>
      <vt:variant>
        <vt:lpwstr/>
      </vt:variant>
      <vt:variant>
        <vt:i4>3145790</vt:i4>
      </vt:variant>
      <vt:variant>
        <vt:i4>78</vt:i4>
      </vt:variant>
      <vt:variant>
        <vt:i4>0</vt:i4>
      </vt:variant>
      <vt:variant>
        <vt:i4>5</vt:i4>
      </vt:variant>
      <vt:variant>
        <vt:lpwstr>http://www.lri.lsc.gov/</vt:lpwstr>
      </vt:variant>
      <vt:variant>
        <vt:lpwstr/>
      </vt:variant>
      <vt:variant>
        <vt:i4>7929928</vt:i4>
      </vt:variant>
      <vt:variant>
        <vt:i4>75</vt:i4>
      </vt:variant>
      <vt:variant>
        <vt:i4>0</vt:i4>
      </vt:variant>
      <vt:variant>
        <vt:i4>5</vt:i4>
      </vt:variant>
      <vt:variant>
        <vt:lpwstr>mailto:competition@lsc.gov</vt:lpwstr>
      </vt:variant>
      <vt:variant>
        <vt:lpwstr/>
      </vt:variant>
      <vt:variant>
        <vt:i4>5898367</vt:i4>
      </vt:variant>
      <vt:variant>
        <vt:i4>72</vt:i4>
      </vt:variant>
      <vt:variant>
        <vt:i4>0</vt:i4>
      </vt:variant>
      <vt:variant>
        <vt:i4>5</vt:i4>
      </vt:variant>
      <vt:variant>
        <vt:lpwstr/>
      </vt:variant>
      <vt:variant>
        <vt:lpwstr>Subgrants_fullinstructs</vt:lpwstr>
      </vt:variant>
      <vt:variant>
        <vt:i4>458765</vt:i4>
      </vt:variant>
      <vt:variant>
        <vt:i4>69</vt:i4>
      </vt:variant>
      <vt:variant>
        <vt:i4>0</vt:i4>
      </vt:variant>
      <vt:variant>
        <vt:i4>5</vt:i4>
      </vt:variant>
      <vt:variant>
        <vt:lpwstr/>
      </vt:variant>
      <vt:variant>
        <vt:lpwstr>Subgrants</vt:lpwstr>
      </vt:variant>
      <vt:variant>
        <vt:i4>6029423</vt:i4>
      </vt:variant>
      <vt:variant>
        <vt:i4>66</vt:i4>
      </vt:variant>
      <vt:variant>
        <vt:i4>0</vt:i4>
      </vt:variant>
      <vt:variant>
        <vt:i4>5</vt:i4>
      </vt:variant>
      <vt:variant>
        <vt:lpwstr/>
      </vt:variant>
      <vt:variant>
        <vt:lpwstr>GoverningBody_OtherRequirements</vt:lpwstr>
      </vt:variant>
      <vt:variant>
        <vt:i4>1179674</vt:i4>
      </vt:variant>
      <vt:variant>
        <vt:i4>63</vt:i4>
      </vt:variant>
      <vt:variant>
        <vt:i4>0</vt:i4>
      </vt:variant>
      <vt:variant>
        <vt:i4>5</vt:i4>
      </vt:variant>
      <vt:variant>
        <vt:lpwstr/>
      </vt:variant>
      <vt:variant>
        <vt:lpwstr>GoverningBodyrequirement</vt:lpwstr>
      </vt:variant>
      <vt:variant>
        <vt:i4>6094961</vt:i4>
      </vt:variant>
      <vt:variant>
        <vt:i4>60</vt:i4>
      </vt:variant>
      <vt:variant>
        <vt:i4>0</vt:i4>
      </vt:variant>
      <vt:variant>
        <vt:i4>5</vt:i4>
      </vt:variant>
      <vt:variant>
        <vt:lpwstr/>
      </vt:variant>
      <vt:variant>
        <vt:lpwstr>format_and_page_limitations</vt:lpwstr>
      </vt:variant>
      <vt:variant>
        <vt:i4>7471212</vt:i4>
      </vt:variant>
      <vt:variant>
        <vt:i4>57</vt:i4>
      </vt:variant>
      <vt:variant>
        <vt:i4>0</vt:i4>
      </vt:variant>
      <vt:variant>
        <vt:i4>5</vt:i4>
      </vt:variant>
      <vt:variant>
        <vt:lpwstr/>
      </vt:variant>
      <vt:variant>
        <vt:lpwstr>LRI</vt:lpwstr>
      </vt:variant>
      <vt:variant>
        <vt:i4>3145790</vt:i4>
      </vt:variant>
      <vt:variant>
        <vt:i4>54</vt:i4>
      </vt:variant>
      <vt:variant>
        <vt:i4>0</vt:i4>
      </vt:variant>
      <vt:variant>
        <vt:i4>5</vt:i4>
      </vt:variant>
      <vt:variant>
        <vt:lpwstr>http://www.lri.lsc.gov/</vt:lpwstr>
      </vt:variant>
      <vt:variant>
        <vt:lpwstr/>
      </vt:variant>
      <vt:variant>
        <vt:i4>3211293</vt:i4>
      </vt:variant>
      <vt:variant>
        <vt:i4>51</vt:i4>
      </vt:variant>
      <vt:variant>
        <vt:i4>0</vt:i4>
      </vt:variant>
      <vt:variant>
        <vt:i4>5</vt:i4>
      </vt:variant>
      <vt:variant>
        <vt:lpwstr/>
      </vt:variant>
      <vt:variant>
        <vt:lpwstr>_Overview_of_the</vt:lpwstr>
      </vt:variant>
      <vt:variant>
        <vt:i4>7733347</vt:i4>
      </vt:variant>
      <vt:variant>
        <vt:i4>48</vt:i4>
      </vt:variant>
      <vt:variant>
        <vt:i4>0</vt:i4>
      </vt:variant>
      <vt:variant>
        <vt:i4>5</vt:i4>
      </vt:variant>
      <vt:variant>
        <vt:lpwstr/>
      </vt:variant>
      <vt:variant>
        <vt:lpwstr>TechnologyPlan</vt:lpwstr>
      </vt:variant>
      <vt:variant>
        <vt:i4>7733347</vt:i4>
      </vt:variant>
      <vt:variant>
        <vt:i4>45</vt:i4>
      </vt:variant>
      <vt:variant>
        <vt:i4>0</vt:i4>
      </vt:variant>
      <vt:variant>
        <vt:i4>5</vt:i4>
      </vt:variant>
      <vt:variant>
        <vt:lpwstr/>
      </vt:variant>
      <vt:variant>
        <vt:lpwstr>TechnologyPlan</vt:lpwstr>
      </vt:variant>
      <vt:variant>
        <vt:i4>3604552</vt:i4>
      </vt:variant>
      <vt:variant>
        <vt:i4>42</vt:i4>
      </vt:variant>
      <vt:variant>
        <vt:i4>0</vt:i4>
      </vt:variant>
      <vt:variant>
        <vt:i4>5</vt:i4>
      </vt:variant>
      <vt:variant>
        <vt:lpwstr/>
      </vt:variant>
      <vt:variant>
        <vt:lpwstr>page_31</vt:lpwstr>
      </vt:variant>
      <vt:variant>
        <vt:i4>2359348</vt:i4>
      </vt:variant>
      <vt:variant>
        <vt:i4>39</vt:i4>
      </vt:variant>
      <vt:variant>
        <vt:i4>0</vt:i4>
      </vt:variant>
      <vt:variant>
        <vt:i4>5</vt:i4>
      </vt:variant>
      <vt:variant>
        <vt:lpwstr/>
      </vt:variant>
      <vt:variant>
        <vt:lpwstr>Private_attorney_involvement</vt:lpwstr>
      </vt:variant>
      <vt:variant>
        <vt:i4>196636</vt:i4>
      </vt:variant>
      <vt:variant>
        <vt:i4>36</vt:i4>
      </vt:variant>
      <vt:variant>
        <vt:i4>0</vt:i4>
      </vt:variant>
      <vt:variant>
        <vt:i4>5</vt:i4>
      </vt:variant>
      <vt:variant>
        <vt:lpwstr/>
      </vt:variant>
      <vt:variant>
        <vt:lpwstr>ApplicationForms</vt:lpwstr>
      </vt:variant>
      <vt:variant>
        <vt:i4>1245185</vt:i4>
      </vt:variant>
      <vt:variant>
        <vt:i4>33</vt:i4>
      </vt:variant>
      <vt:variant>
        <vt:i4>0</vt:i4>
      </vt:variant>
      <vt:variant>
        <vt:i4>5</vt:i4>
      </vt:variant>
      <vt:variant>
        <vt:lpwstr/>
      </vt:variant>
      <vt:variant>
        <vt:lpwstr>CompetitionDates</vt:lpwstr>
      </vt:variant>
      <vt:variant>
        <vt:i4>6946849</vt:i4>
      </vt:variant>
      <vt:variant>
        <vt:i4>30</vt:i4>
      </vt:variant>
      <vt:variant>
        <vt:i4>0</vt:i4>
      </vt:variant>
      <vt:variant>
        <vt:i4>5</vt:i4>
      </vt:variant>
      <vt:variant>
        <vt:lpwstr>http://www.grants.lsc.gov/</vt:lpwstr>
      </vt:variant>
      <vt:variant>
        <vt:lpwstr/>
      </vt:variant>
      <vt:variant>
        <vt:i4>7143508</vt:i4>
      </vt:variant>
      <vt:variant>
        <vt:i4>27</vt:i4>
      </vt:variant>
      <vt:variant>
        <vt:i4>0</vt:i4>
      </vt:variant>
      <vt:variant>
        <vt:i4>5</vt:i4>
      </vt:variant>
      <vt:variant>
        <vt:lpwstr>mailto:haleyr@lsc.gov</vt:lpwstr>
      </vt:variant>
      <vt:variant>
        <vt:lpwstr/>
      </vt:variant>
      <vt:variant>
        <vt:i4>7536706</vt:i4>
      </vt:variant>
      <vt:variant>
        <vt:i4>24</vt:i4>
      </vt:variant>
      <vt:variant>
        <vt:i4>0</vt:i4>
      </vt:variant>
      <vt:variant>
        <vt:i4>5</vt:i4>
      </vt:variant>
      <vt:variant>
        <vt:lpwstr>mailto:techsupport@lsc.gov</vt:lpwstr>
      </vt:variant>
      <vt:variant>
        <vt:lpwstr/>
      </vt:variant>
      <vt:variant>
        <vt:i4>7929928</vt:i4>
      </vt:variant>
      <vt:variant>
        <vt:i4>21</vt:i4>
      </vt:variant>
      <vt:variant>
        <vt:i4>0</vt:i4>
      </vt:variant>
      <vt:variant>
        <vt:i4>5</vt:i4>
      </vt:variant>
      <vt:variant>
        <vt:lpwstr>mailto:competition@lsc.gov</vt:lpwstr>
      </vt:variant>
      <vt:variant>
        <vt:lpwstr/>
      </vt:variant>
      <vt:variant>
        <vt:i4>7929928</vt:i4>
      </vt:variant>
      <vt:variant>
        <vt:i4>18</vt:i4>
      </vt:variant>
      <vt:variant>
        <vt:i4>0</vt:i4>
      </vt:variant>
      <vt:variant>
        <vt:i4>5</vt:i4>
      </vt:variant>
      <vt:variant>
        <vt:lpwstr>mailto:competition@lsc.gov</vt:lpwstr>
      </vt:variant>
      <vt:variant>
        <vt:lpwstr/>
      </vt:variant>
      <vt:variant>
        <vt:i4>6946849</vt:i4>
      </vt:variant>
      <vt:variant>
        <vt:i4>15</vt:i4>
      </vt:variant>
      <vt:variant>
        <vt:i4>0</vt:i4>
      </vt:variant>
      <vt:variant>
        <vt:i4>5</vt:i4>
      </vt:variant>
      <vt:variant>
        <vt:lpwstr>http://www.grants.lsc.gov/</vt:lpwstr>
      </vt:variant>
      <vt:variant>
        <vt:lpwstr/>
      </vt:variant>
      <vt:variant>
        <vt:i4>6881390</vt:i4>
      </vt:variant>
      <vt:variant>
        <vt:i4>12</vt:i4>
      </vt:variant>
      <vt:variant>
        <vt:i4>0</vt:i4>
      </vt:variant>
      <vt:variant>
        <vt:i4>5</vt:i4>
      </vt:variant>
      <vt:variant>
        <vt:lpwstr/>
      </vt:variant>
      <vt:variant>
        <vt:lpwstr>NIC</vt:lpwstr>
      </vt:variant>
      <vt:variant>
        <vt:i4>6422577</vt:i4>
      </vt:variant>
      <vt:variant>
        <vt:i4>9</vt:i4>
      </vt:variant>
      <vt:variant>
        <vt:i4>0</vt:i4>
      </vt:variant>
      <vt:variant>
        <vt:i4>5</vt:i4>
      </vt:variant>
      <vt:variant>
        <vt:lpwstr>https://grants.lsc.gov/Easygrants_Web_LSC/Implementation/Modules/Login/LoginModuleContent.aspx?Config=LoginModuleConfig&amp;Page=Login</vt:lpwstr>
      </vt:variant>
      <vt:variant>
        <vt:lpwstr>announcements</vt:lpwstr>
      </vt:variant>
      <vt:variant>
        <vt:i4>6946849</vt:i4>
      </vt:variant>
      <vt:variant>
        <vt:i4>6</vt:i4>
      </vt:variant>
      <vt:variant>
        <vt:i4>0</vt:i4>
      </vt:variant>
      <vt:variant>
        <vt:i4>5</vt:i4>
      </vt:variant>
      <vt:variant>
        <vt:lpwstr>http://www.grants.lsc.gov/</vt:lpwstr>
      </vt:variant>
      <vt:variant>
        <vt:lpwstr/>
      </vt:variant>
      <vt:variant>
        <vt:i4>7929928</vt:i4>
      </vt:variant>
      <vt:variant>
        <vt:i4>3</vt:i4>
      </vt:variant>
      <vt:variant>
        <vt:i4>0</vt:i4>
      </vt:variant>
      <vt:variant>
        <vt:i4>5</vt:i4>
      </vt:variant>
      <vt:variant>
        <vt:lpwstr>mailto:competition@lsc.gov</vt:lpwstr>
      </vt:variant>
      <vt:variant>
        <vt:lpwstr/>
      </vt:variant>
      <vt:variant>
        <vt:i4>6422577</vt:i4>
      </vt:variant>
      <vt:variant>
        <vt:i4>3</vt:i4>
      </vt:variant>
      <vt:variant>
        <vt:i4>0</vt:i4>
      </vt:variant>
      <vt:variant>
        <vt:i4>5</vt:i4>
      </vt:variant>
      <vt:variant>
        <vt:lpwstr>https://grants.lsc.gov/Easygrants_Web_LSC/Implementation/Modules/Login/LoginModuleContent.aspx?Config=LoginModuleConfig&amp;Page=Login</vt:lpwstr>
      </vt:variant>
      <vt:variant>
        <vt:lpwstr>announcements</vt:lpwstr>
      </vt:variant>
      <vt:variant>
        <vt:i4>6946849</vt:i4>
      </vt:variant>
      <vt:variant>
        <vt:i4>0</vt:i4>
      </vt:variant>
      <vt:variant>
        <vt:i4>0</vt:i4>
      </vt:variant>
      <vt:variant>
        <vt:i4>5</vt:i4>
      </vt:variant>
      <vt:variant>
        <vt:lpwstr>http://www.grants.lsc.gov/</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Reggie Haley</dc:creator>
  <cp:keywords/>
  <dc:description/>
  <cp:lastModifiedBy>larsenp</cp:lastModifiedBy>
  <cp:revision>4</cp:revision>
  <cp:lastPrinted>2011-04-11T18:09:00Z</cp:lastPrinted>
  <dcterms:created xsi:type="dcterms:W3CDTF">2011-04-11T18:13:00Z</dcterms:created>
  <dcterms:modified xsi:type="dcterms:W3CDTF">2011-04-14T19:49:00Z</dcterms:modified>
</cp:coreProperties>
</file>