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2A" w:rsidRDefault="008703EB">
      <w:r>
        <w:rPr>
          <w:noProof/>
          <w:lang w:eastAsia="nb-NO"/>
        </w:rPr>
        <w:drawing>
          <wp:anchor distT="0" distB="0" distL="114300" distR="114300" simplePos="0" relativeHeight="251660288" behindDoc="1" locked="0" layoutInCell="1" allowOverlap="1" wp14:anchorId="4A7288FC" wp14:editId="26FE1AD1">
            <wp:simplePos x="0" y="0"/>
            <wp:positionH relativeFrom="column">
              <wp:posOffset>2557145</wp:posOffset>
            </wp:positionH>
            <wp:positionV relativeFrom="paragraph">
              <wp:posOffset>-470535</wp:posOffset>
            </wp:positionV>
            <wp:extent cx="762000" cy="894080"/>
            <wp:effectExtent l="0" t="0" r="0" b="1270"/>
            <wp:wrapTight wrapText="bothSides">
              <wp:wrapPolygon edited="0">
                <wp:start x="4320" y="0"/>
                <wp:lineTo x="2160" y="3222"/>
                <wp:lineTo x="0" y="7364"/>
                <wp:lineTo x="0" y="15188"/>
                <wp:lineTo x="5940" y="21170"/>
                <wp:lineTo x="15120" y="21170"/>
                <wp:lineTo x="21060" y="15188"/>
                <wp:lineTo x="21060" y="7364"/>
                <wp:lineTo x="18900" y="3222"/>
                <wp:lineTo x="16740" y="0"/>
                <wp:lineTo x="4320" y="0"/>
              </wp:wrapPolygon>
            </wp:wrapTight>
            <wp:docPr id="6" name="Picture 6" descr="http://upload.wikimedia.org/wikipedia/commons/thumb/d/d7/Android_robot.svg/872px-Android_robo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thumb/d/d7/Android_robot.svg/872px-Android_robot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D2A" w:rsidRDefault="00812D2A" w:rsidP="00812D2A"/>
    <w:p w:rsidR="00812D2A" w:rsidRDefault="00812D2A" w:rsidP="00812D2A">
      <w:pPr>
        <w:jc w:val="center"/>
        <w:rPr>
          <w:sz w:val="60"/>
          <w:szCs w:val="60"/>
        </w:rPr>
      </w:pPr>
      <w:r>
        <w:rPr>
          <w:sz w:val="60"/>
          <w:szCs w:val="60"/>
        </w:rPr>
        <w:t>Applikasjonsutvikling:</w:t>
      </w:r>
    </w:p>
    <w:p w:rsidR="00812D2A" w:rsidRDefault="00812D2A" w:rsidP="00812D2A">
      <w:pPr>
        <w:rPr>
          <w:sz w:val="20"/>
          <w:szCs w:val="20"/>
        </w:rPr>
      </w:pPr>
    </w:p>
    <w:p w:rsidR="00812D2A" w:rsidRPr="00DD5C7C" w:rsidRDefault="00812D2A" w:rsidP="00812D2A">
      <w:pPr>
        <w:jc w:val="center"/>
        <w:rPr>
          <w:sz w:val="20"/>
          <w:szCs w:val="20"/>
          <w:u w:val="single"/>
        </w:rPr>
      </w:pPr>
      <w:r w:rsidRPr="00A94695">
        <w:rPr>
          <w:sz w:val="60"/>
          <w:szCs w:val="60"/>
          <w:u w:val="single"/>
        </w:rPr>
        <w:t>Congratz</w:t>
      </w:r>
    </w:p>
    <w:p w:rsidR="00812D2A" w:rsidRDefault="00812D2A" w:rsidP="00812D2A">
      <w:pPr>
        <w:jc w:val="center"/>
        <w:rPr>
          <w:sz w:val="60"/>
          <w:szCs w:val="60"/>
        </w:rPr>
      </w:pPr>
      <w:r>
        <w:rPr>
          <w:sz w:val="60"/>
          <w:szCs w:val="60"/>
        </w:rPr>
        <w:t>Mappe 2 Høst 2014</w:t>
      </w:r>
    </w:p>
    <w:p w:rsidR="00812D2A" w:rsidRPr="00A94695" w:rsidRDefault="00812D2A" w:rsidP="00812D2A">
      <w:pPr>
        <w:jc w:val="center"/>
        <w:rPr>
          <w:sz w:val="60"/>
          <w:szCs w:val="60"/>
        </w:rPr>
      </w:pPr>
      <w:r w:rsidRPr="00A94695">
        <w:rPr>
          <w:sz w:val="60"/>
          <w:szCs w:val="60"/>
        </w:rPr>
        <w:t>S188884 Lars-Erik Holte</w:t>
      </w:r>
    </w:p>
    <w:p w:rsidR="00812D2A" w:rsidRPr="009343BE" w:rsidRDefault="00812D2A" w:rsidP="00812D2A">
      <w:pPr>
        <w:jc w:val="center"/>
        <w:rPr>
          <w:noProof/>
          <w:sz w:val="32"/>
          <w:szCs w:val="32"/>
          <w:lang w:eastAsia="nb-NO"/>
        </w:rPr>
      </w:pPr>
      <w:r w:rsidRPr="009343BE">
        <w:rPr>
          <w:sz w:val="60"/>
          <w:szCs w:val="60"/>
        </w:rPr>
        <w:t>S188882 Marius L. Solvang</w:t>
      </w:r>
    </w:p>
    <w:p w:rsidR="00812D2A" w:rsidRPr="009343BE" w:rsidRDefault="00812D2A" w:rsidP="00812D2A"/>
    <w:p w:rsidR="00812D2A" w:rsidRPr="009343BE" w:rsidRDefault="00812D2A" w:rsidP="00812D2A">
      <w:r>
        <w:rPr>
          <w:noProof/>
          <w:lang w:eastAsia="nb-NO"/>
        </w:rPr>
        <w:drawing>
          <wp:anchor distT="0" distB="0" distL="114300" distR="114300" simplePos="0" relativeHeight="251661312" behindDoc="1" locked="0" layoutInCell="1" allowOverlap="1" wp14:anchorId="1BC93826" wp14:editId="117BD87C">
            <wp:simplePos x="0" y="0"/>
            <wp:positionH relativeFrom="column">
              <wp:posOffset>1637665</wp:posOffset>
            </wp:positionH>
            <wp:positionV relativeFrom="paragraph">
              <wp:posOffset>99060</wp:posOffset>
            </wp:positionV>
            <wp:extent cx="2506980" cy="4178300"/>
            <wp:effectExtent l="0" t="0" r="7620" b="0"/>
            <wp:wrapTight wrapText="bothSides">
              <wp:wrapPolygon edited="0">
                <wp:start x="0" y="0"/>
                <wp:lineTo x="0" y="21469"/>
                <wp:lineTo x="21502" y="21469"/>
                <wp:lineTo x="21502" y="0"/>
                <wp:lineTo x="0" y="0"/>
              </wp:wrapPolygon>
            </wp:wrapTight>
            <wp:docPr id="3" name="Picture 3" descr="D:\App'er\s188884_s188882_mappe2\res\drawable\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p'er\s188884_s188882_mappe2\res\drawable\cak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D2A" w:rsidRPr="009343BE" w:rsidRDefault="00812D2A" w:rsidP="00812D2A"/>
    <w:p w:rsidR="00812D2A" w:rsidRPr="009343BE" w:rsidRDefault="00812D2A" w:rsidP="00812D2A"/>
    <w:p w:rsidR="00812D2A" w:rsidRPr="009343BE" w:rsidRDefault="00812D2A" w:rsidP="00812D2A"/>
    <w:p w:rsidR="00812D2A" w:rsidRPr="009343BE" w:rsidRDefault="00812D2A" w:rsidP="00812D2A"/>
    <w:p w:rsidR="00812D2A" w:rsidRPr="009343BE" w:rsidRDefault="00812D2A" w:rsidP="00812D2A"/>
    <w:p w:rsidR="00812D2A" w:rsidRPr="009343BE" w:rsidRDefault="00812D2A" w:rsidP="00812D2A"/>
    <w:p w:rsidR="00812D2A" w:rsidRPr="009343BE" w:rsidRDefault="00812D2A" w:rsidP="00812D2A"/>
    <w:p w:rsidR="00812D2A" w:rsidRPr="009343BE" w:rsidRDefault="00812D2A" w:rsidP="00812D2A"/>
    <w:p w:rsidR="00812D2A" w:rsidRPr="009343BE" w:rsidRDefault="00812D2A" w:rsidP="00812D2A"/>
    <w:p w:rsidR="009343BE" w:rsidRDefault="009343BE" w:rsidP="00812D2A">
      <w:pPr>
        <w:jc w:val="center"/>
        <w:rPr>
          <w:sz w:val="24"/>
          <w:szCs w:val="24"/>
        </w:rPr>
      </w:pPr>
    </w:p>
    <w:p w:rsidR="009343BE" w:rsidRDefault="009343BE" w:rsidP="00812D2A">
      <w:pPr>
        <w:jc w:val="center"/>
        <w:rPr>
          <w:sz w:val="24"/>
          <w:szCs w:val="24"/>
        </w:rPr>
      </w:pPr>
    </w:p>
    <w:p w:rsidR="009343BE" w:rsidRDefault="009343BE" w:rsidP="00812D2A">
      <w:pPr>
        <w:jc w:val="center"/>
        <w:rPr>
          <w:sz w:val="24"/>
          <w:szCs w:val="24"/>
        </w:rPr>
      </w:pPr>
    </w:p>
    <w:p w:rsidR="009343BE" w:rsidRPr="009343BE" w:rsidRDefault="009343BE" w:rsidP="009343BE">
      <w:pPr>
        <w:pStyle w:val="Heading2"/>
        <w:spacing w:line="480" w:lineRule="auto"/>
        <w:rPr>
          <w:u w:val="single"/>
        </w:rPr>
      </w:pPr>
      <w:r w:rsidRPr="00D17E17">
        <w:rPr>
          <w:u w:val="single"/>
        </w:rPr>
        <w:lastRenderedPageBreak/>
        <w:t>Oversiktsfigur</w:t>
      </w:r>
    </w:p>
    <w:p w:rsidR="00A94695" w:rsidRDefault="009343BE" w:rsidP="009343BE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AE46AE">
        <w:rPr>
          <w:sz w:val="24"/>
          <w:szCs w:val="24"/>
        </w:rPr>
        <w:t xml:space="preserve"> klasser er opprettet</w:t>
      </w:r>
      <w:r>
        <w:rPr>
          <w:sz w:val="24"/>
          <w:szCs w:val="24"/>
        </w:rPr>
        <w:t xml:space="preserve">.  Aktivitetene er grå, service og broadcastreceiver rød, </w:t>
      </w:r>
      <w:r w:rsidRPr="00446C0A">
        <w:rPr>
          <w:sz w:val="24"/>
          <w:szCs w:val="24"/>
        </w:rPr>
        <w:t xml:space="preserve">  den gule er DBAdapter med alt av databasehåndteringer og den grønne boksen viser notifikasjon.</w:t>
      </w:r>
    </w:p>
    <w:p w:rsidR="00A94695" w:rsidRDefault="002C6949">
      <w:pPr>
        <w:rPr>
          <w:sz w:val="24"/>
          <w:szCs w:val="24"/>
        </w:rPr>
      </w:pPr>
      <w:r>
        <w:rPr>
          <w:noProof/>
          <w:sz w:val="24"/>
          <w:szCs w:val="24"/>
          <w:lang w:eastAsia="nb-NO"/>
        </w:rPr>
        <w:drawing>
          <wp:anchor distT="0" distB="0" distL="114300" distR="114300" simplePos="0" relativeHeight="251662336" behindDoc="1" locked="0" layoutInCell="1" allowOverlap="1" wp14:anchorId="6B4554CC" wp14:editId="5DD312F0">
            <wp:simplePos x="0" y="0"/>
            <wp:positionH relativeFrom="column">
              <wp:posOffset>-828675</wp:posOffset>
            </wp:positionH>
            <wp:positionV relativeFrom="paragraph">
              <wp:posOffset>657860</wp:posOffset>
            </wp:positionV>
            <wp:extent cx="7451090" cy="6111240"/>
            <wp:effectExtent l="0" t="0" r="0" b="3810"/>
            <wp:wrapTight wrapText="bothSides">
              <wp:wrapPolygon edited="0">
                <wp:start x="0" y="0"/>
                <wp:lineTo x="0" y="21546"/>
                <wp:lineTo x="21537" y="21546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09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695">
        <w:rPr>
          <w:sz w:val="24"/>
          <w:szCs w:val="24"/>
        </w:rPr>
        <w:br w:type="page"/>
      </w:r>
      <w:bookmarkStart w:id="0" w:name="_GoBack"/>
      <w:bookmarkEnd w:id="0"/>
    </w:p>
    <w:p w:rsidR="00812D2A" w:rsidRDefault="00A94695" w:rsidP="00A94695">
      <w:pPr>
        <w:pStyle w:val="Heading2"/>
      </w:pPr>
      <w:r>
        <w:lastRenderedPageBreak/>
        <w:t>Funksjonalitet</w:t>
      </w:r>
    </w:p>
    <w:p w:rsidR="00A94695" w:rsidRPr="00A97BB8" w:rsidRDefault="00A94695" w:rsidP="00A94695">
      <w:pPr>
        <w:rPr>
          <w:sz w:val="24"/>
          <w:szCs w:val="24"/>
        </w:rPr>
      </w:pPr>
      <w:r w:rsidRPr="00A97BB8">
        <w:rPr>
          <w:sz w:val="24"/>
          <w:szCs w:val="24"/>
        </w:rPr>
        <w:t>I denne applikasjonen har brukeren mulighet til å sette sin egendefinerte bursdagsmelding</w:t>
      </w:r>
      <w:r w:rsidR="000F3247" w:rsidRPr="00A97BB8">
        <w:rPr>
          <w:sz w:val="24"/>
          <w:szCs w:val="24"/>
        </w:rPr>
        <w:t xml:space="preserve"> (maks 60 tegn)</w:t>
      </w:r>
      <w:r w:rsidRPr="00A97BB8">
        <w:rPr>
          <w:sz w:val="24"/>
          <w:szCs w:val="24"/>
        </w:rPr>
        <w:t xml:space="preserve"> på hovedmenyen, og i innstillinger bestemme når denne skal sendes til eventuelle personer med bursdag. </w:t>
      </w:r>
      <w:r w:rsidR="00761453" w:rsidRPr="00A97BB8">
        <w:rPr>
          <w:sz w:val="24"/>
          <w:szCs w:val="24"/>
        </w:rPr>
        <w:t xml:space="preserve">Her kan også brukeren </w:t>
      </w:r>
      <w:r w:rsidRPr="00A97BB8">
        <w:rPr>
          <w:sz w:val="24"/>
          <w:szCs w:val="24"/>
        </w:rPr>
        <w:t>velge å skru av servicen</w:t>
      </w:r>
      <w:r w:rsidR="000F3247" w:rsidRPr="00A97BB8">
        <w:rPr>
          <w:sz w:val="24"/>
          <w:szCs w:val="24"/>
        </w:rPr>
        <w:t xml:space="preserve"> som sender denne smsen</w:t>
      </w:r>
      <w:r w:rsidRPr="00A97BB8">
        <w:rPr>
          <w:sz w:val="24"/>
          <w:szCs w:val="24"/>
        </w:rPr>
        <w:t>.</w:t>
      </w:r>
    </w:p>
    <w:p w:rsidR="00964CD1" w:rsidRPr="00A97BB8" w:rsidRDefault="002840FF" w:rsidP="00A94695">
      <w:pPr>
        <w:rPr>
          <w:sz w:val="24"/>
          <w:szCs w:val="24"/>
        </w:rPr>
      </w:pPr>
      <w:r w:rsidRPr="00A97BB8">
        <w:rPr>
          <w:sz w:val="24"/>
          <w:szCs w:val="24"/>
        </w:rPr>
        <w:t xml:space="preserve">Brukere kan legge til personer </w:t>
      </w:r>
      <w:r w:rsidR="00F27468" w:rsidRPr="00A97BB8">
        <w:rPr>
          <w:sz w:val="24"/>
          <w:szCs w:val="24"/>
        </w:rPr>
        <w:t xml:space="preserve">i </w:t>
      </w:r>
      <w:r w:rsidRPr="00A97BB8">
        <w:rPr>
          <w:sz w:val="24"/>
          <w:szCs w:val="24"/>
        </w:rPr>
        <w:t>en liste</w:t>
      </w:r>
      <w:r w:rsidR="003C0C0E" w:rsidRPr="00A97BB8">
        <w:rPr>
          <w:sz w:val="24"/>
          <w:szCs w:val="24"/>
        </w:rPr>
        <w:t xml:space="preserve"> som er alfabetisert etter</w:t>
      </w:r>
      <w:r w:rsidR="00DD34E9" w:rsidRPr="00A97BB8">
        <w:rPr>
          <w:sz w:val="24"/>
          <w:szCs w:val="24"/>
        </w:rPr>
        <w:t xml:space="preserve"> fornavn,</w:t>
      </w:r>
      <w:r w:rsidR="000F3247" w:rsidRPr="00A97BB8">
        <w:rPr>
          <w:sz w:val="24"/>
          <w:szCs w:val="24"/>
        </w:rPr>
        <w:t xml:space="preserve"> og senere redigere eller slette disse ved å holde inne</w:t>
      </w:r>
      <w:r w:rsidR="00DD34E9" w:rsidRPr="00A97BB8">
        <w:rPr>
          <w:sz w:val="24"/>
          <w:szCs w:val="24"/>
        </w:rPr>
        <w:t xml:space="preserve"> på personen i listen. </w:t>
      </w:r>
      <w:r w:rsidR="00F27468" w:rsidRPr="00A97BB8">
        <w:rPr>
          <w:sz w:val="24"/>
          <w:szCs w:val="24"/>
        </w:rPr>
        <w:t>I listeviewet er det også mulig å slette samtlige pe</w:t>
      </w:r>
      <w:r w:rsidR="00050A55" w:rsidRPr="00A97BB8">
        <w:rPr>
          <w:sz w:val="24"/>
          <w:szCs w:val="24"/>
        </w:rPr>
        <w:t>rsoner fra databasen eller legge til flere personer.</w:t>
      </w:r>
      <w:r w:rsidR="00190BA2" w:rsidRPr="00A97BB8">
        <w:rPr>
          <w:sz w:val="24"/>
          <w:szCs w:val="24"/>
        </w:rPr>
        <w:t xml:space="preserve"> Å legge til </w:t>
      </w:r>
      <w:r w:rsidR="00792BD1" w:rsidRPr="00A97BB8">
        <w:rPr>
          <w:sz w:val="24"/>
          <w:szCs w:val="24"/>
        </w:rPr>
        <w:t xml:space="preserve">flere </w:t>
      </w:r>
      <w:r w:rsidR="00360DF4" w:rsidRPr="00A97BB8">
        <w:rPr>
          <w:sz w:val="24"/>
          <w:szCs w:val="24"/>
        </w:rPr>
        <w:t xml:space="preserve">personer </w:t>
      </w:r>
      <w:r w:rsidR="00190BA2" w:rsidRPr="00A97BB8">
        <w:rPr>
          <w:sz w:val="24"/>
          <w:szCs w:val="24"/>
        </w:rPr>
        <w:t>er også mulig fra hovedmenyen.</w:t>
      </w:r>
    </w:p>
    <w:p w:rsidR="00964CD1" w:rsidRPr="00A97BB8" w:rsidRDefault="00964CD1" w:rsidP="00A94695">
      <w:pPr>
        <w:rPr>
          <w:sz w:val="24"/>
          <w:szCs w:val="24"/>
        </w:rPr>
      </w:pPr>
      <w:r w:rsidRPr="00A97BB8">
        <w:rPr>
          <w:sz w:val="24"/>
          <w:szCs w:val="24"/>
        </w:rPr>
        <w:t xml:space="preserve">Vi har laget regexsjekker som validerer inputen som brukeren prøver å legge til i databasen. Dette kommer opp i alertdialogs som forklarer feilen. Det er også en dynamisk sjekk som legger til en advarsel i form av en rød </w:t>
      </w:r>
      <w:r w:rsidR="00F153D8" w:rsidRPr="00A97BB8">
        <w:rPr>
          <w:sz w:val="24"/>
          <w:szCs w:val="24"/>
        </w:rPr>
        <w:t>varsel</w:t>
      </w:r>
      <w:r w:rsidRPr="00A97BB8">
        <w:rPr>
          <w:sz w:val="24"/>
          <w:szCs w:val="24"/>
        </w:rPr>
        <w:t>trekant ved siden av edittext-feltet dersom et felt er tomt.</w:t>
      </w:r>
    </w:p>
    <w:p w:rsidR="006E0438" w:rsidRPr="00A97BB8" w:rsidRDefault="006E0438" w:rsidP="00A94695">
      <w:pPr>
        <w:rPr>
          <w:sz w:val="24"/>
          <w:szCs w:val="24"/>
        </w:rPr>
      </w:pPr>
      <w:r w:rsidRPr="00A97BB8">
        <w:rPr>
          <w:sz w:val="24"/>
          <w:szCs w:val="24"/>
        </w:rPr>
        <w:t>Ved ferdigsendt melding vil brukeren få opp en notifikasjon som forteller at Congratz har sendt ut bursdagsmelding.</w:t>
      </w:r>
    </w:p>
    <w:p w:rsidR="00050A55" w:rsidRDefault="00050A55" w:rsidP="00A94695"/>
    <w:p w:rsidR="00050A55" w:rsidRDefault="00050A55" w:rsidP="00050A55">
      <w:pPr>
        <w:pStyle w:val="Heading2"/>
      </w:pPr>
      <w:r>
        <w:t>Design</w:t>
      </w:r>
    </w:p>
    <w:p w:rsidR="00E606EA" w:rsidRPr="00A97BB8" w:rsidRDefault="00E606EA" w:rsidP="00E606EA">
      <w:pPr>
        <w:rPr>
          <w:sz w:val="24"/>
          <w:szCs w:val="24"/>
        </w:rPr>
      </w:pPr>
      <w:r w:rsidRPr="00A97BB8">
        <w:rPr>
          <w:sz w:val="24"/>
          <w:szCs w:val="24"/>
        </w:rPr>
        <w:t>Av designprinsipper</w:t>
      </w:r>
      <w:r w:rsidR="00F35B68" w:rsidRPr="00A97BB8">
        <w:rPr>
          <w:sz w:val="24"/>
          <w:szCs w:val="24"/>
        </w:rPr>
        <w:t xml:space="preserve"> har vi lagt vekt på følgende:</w:t>
      </w:r>
    </w:p>
    <w:p w:rsidR="00F35B68" w:rsidRPr="00A97BB8" w:rsidRDefault="00F35B68" w:rsidP="00F35B68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97BB8">
        <w:rPr>
          <w:sz w:val="24"/>
          <w:szCs w:val="24"/>
          <w:u w:val="single"/>
          <w:lang w:val="en-US"/>
        </w:rPr>
        <w:t>Real objects are more fun than buttons and menus</w:t>
      </w:r>
      <w:r w:rsidR="00AD1D75" w:rsidRPr="00A97BB8">
        <w:rPr>
          <w:sz w:val="24"/>
          <w:szCs w:val="24"/>
          <w:lang w:val="en-US"/>
        </w:rPr>
        <w:t>/</w:t>
      </w:r>
      <w:r w:rsidR="00AD1D75" w:rsidRPr="00A97BB8">
        <w:rPr>
          <w:sz w:val="24"/>
          <w:szCs w:val="24"/>
          <w:u w:val="single"/>
          <w:lang w:val="en-US"/>
        </w:rPr>
        <w:t>Pictures are faster than words</w:t>
      </w:r>
    </w:p>
    <w:p w:rsidR="00F35B68" w:rsidRPr="00A97BB8" w:rsidRDefault="00F35B68" w:rsidP="00F35B68">
      <w:pPr>
        <w:rPr>
          <w:sz w:val="24"/>
          <w:szCs w:val="24"/>
        </w:rPr>
      </w:pPr>
      <w:r w:rsidRPr="00A97BB8">
        <w:rPr>
          <w:sz w:val="24"/>
          <w:szCs w:val="24"/>
        </w:rPr>
        <w:t xml:space="preserve">Dette prinsippet er fulgt litt delvis, I og med at vi </w:t>
      </w:r>
      <w:r w:rsidR="007A601B" w:rsidRPr="00A97BB8">
        <w:rPr>
          <w:sz w:val="24"/>
          <w:szCs w:val="24"/>
        </w:rPr>
        <w:t>bru</w:t>
      </w:r>
      <w:r w:rsidRPr="00A97BB8">
        <w:rPr>
          <w:sz w:val="24"/>
          <w:szCs w:val="24"/>
        </w:rPr>
        <w:t>ker ikoner som supplement til tekst.</w:t>
      </w:r>
      <w:r w:rsidR="007A601B" w:rsidRPr="00A97BB8">
        <w:rPr>
          <w:sz w:val="24"/>
          <w:szCs w:val="24"/>
        </w:rPr>
        <w:t xml:space="preserve"> Det eneste stedet vi kun har ikoner er </w:t>
      </w:r>
      <w:r w:rsidR="00556427" w:rsidRPr="00A97BB8">
        <w:rPr>
          <w:sz w:val="24"/>
          <w:szCs w:val="24"/>
        </w:rPr>
        <w:t>ved valg av</w:t>
      </w:r>
      <w:r w:rsidR="007A601B" w:rsidRPr="00A97BB8">
        <w:rPr>
          <w:sz w:val="24"/>
          <w:szCs w:val="24"/>
        </w:rPr>
        <w:t xml:space="preserve"> språk.</w:t>
      </w:r>
      <w:r w:rsidR="00BA3DA7" w:rsidRPr="00A97BB8">
        <w:rPr>
          <w:sz w:val="24"/>
          <w:szCs w:val="24"/>
        </w:rPr>
        <w:t xml:space="preserve"> Grunn</w:t>
      </w:r>
      <w:r w:rsidR="009142A2" w:rsidRPr="00A97BB8">
        <w:rPr>
          <w:sz w:val="24"/>
          <w:szCs w:val="24"/>
        </w:rPr>
        <w:t>en til at vi valgte dette var f</w:t>
      </w:r>
      <w:r w:rsidR="00BA3DA7" w:rsidRPr="00A97BB8">
        <w:rPr>
          <w:sz w:val="24"/>
          <w:szCs w:val="24"/>
        </w:rPr>
        <w:t>o</w:t>
      </w:r>
      <w:r w:rsidR="009142A2" w:rsidRPr="00A97BB8">
        <w:rPr>
          <w:sz w:val="24"/>
          <w:szCs w:val="24"/>
        </w:rPr>
        <w:t>r</w:t>
      </w:r>
      <w:r w:rsidR="00BA3DA7" w:rsidRPr="00A97BB8">
        <w:rPr>
          <w:sz w:val="24"/>
          <w:szCs w:val="24"/>
        </w:rPr>
        <w:t xml:space="preserve"> å </w:t>
      </w:r>
      <w:r w:rsidR="009142A2" w:rsidRPr="00A97BB8">
        <w:rPr>
          <w:sz w:val="24"/>
          <w:szCs w:val="24"/>
        </w:rPr>
        <w:t>berike designet og tilføre</w:t>
      </w:r>
      <w:r w:rsidR="00BA3DA7" w:rsidRPr="00A97BB8">
        <w:rPr>
          <w:sz w:val="24"/>
          <w:szCs w:val="24"/>
        </w:rPr>
        <w:t xml:space="preserve"> variasjon</w:t>
      </w:r>
      <w:r w:rsidR="007E7D1F" w:rsidRPr="00A97BB8">
        <w:rPr>
          <w:sz w:val="24"/>
          <w:szCs w:val="24"/>
        </w:rPr>
        <w:t>.</w:t>
      </w:r>
    </w:p>
    <w:p w:rsidR="007A601B" w:rsidRPr="00A97BB8" w:rsidRDefault="007A601B" w:rsidP="007A601B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97BB8">
        <w:rPr>
          <w:sz w:val="24"/>
          <w:szCs w:val="24"/>
          <w:u w:val="single"/>
          <w:lang w:val="en-US"/>
        </w:rPr>
        <w:t>Let me make it mine</w:t>
      </w:r>
      <w:r w:rsidR="00123601" w:rsidRPr="00A97BB8">
        <w:rPr>
          <w:sz w:val="24"/>
          <w:szCs w:val="24"/>
          <w:u w:val="single"/>
          <w:lang w:val="en-US"/>
        </w:rPr>
        <w:t>/Get to know me</w:t>
      </w:r>
    </w:p>
    <w:p w:rsidR="00F35B68" w:rsidRPr="00A97BB8" w:rsidRDefault="007A601B" w:rsidP="007A601B">
      <w:pPr>
        <w:rPr>
          <w:sz w:val="24"/>
          <w:szCs w:val="24"/>
        </w:rPr>
      </w:pPr>
      <w:r w:rsidRPr="00A97BB8">
        <w:rPr>
          <w:sz w:val="24"/>
          <w:szCs w:val="24"/>
        </w:rPr>
        <w:t>Brukeren har mulighet til å velge språk</w:t>
      </w:r>
      <w:r w:rsidR="00123601" w:rsidRPr="00A97BB8">
        <w:rPr>
          <w:sz w:val="24"/>
          <w:szCs w:val="24"/>
        </w:rPr>
        <w:t xml:space="preserve"> noe som er en blanding av disse prinsippene. Bruker får lov til å velge hvilket språk, og applikasjonen vil alltid huske hvilket språk som er valgt til enhver tid.</w:t>
      </w:r>
      <w:r w:rsidR="008A7B10" w:rsidRPr="00A97BB8">
        <w:rPr>
          <w:sz w:val="24"/>
          <w:szCs w:val="24"/>
        </w:rPr>
        <w:t xml:space="preserve"> </w:t>
      </w:r>
    </w:p>
    <w:p w:rsidR="008A7B10" w:rsidRPr="00A97BB8" w:rsidRDefault="004B2BAC" w:rsidP="00A97BB8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97BB8">
        <w:rPr>
          <w:sz w:val="24"/>
          <w:szCs w:val="24"/>
          <w:u w:val="single"/>
          <w:lang w:val="en-US"/>
        </w:rPr>
        <w:t>Kee</w:t>
      </w:r>
      <w:r w:rsidR="00B07562" w:rsidRPr="00A97BB8">
        <w:rPr>
          <w:sz w:val="24"/>
          <w:szCs w:val="24"/>
          <w:u w:val="single"/>
          <w:lang w:val="en-US"/>
        </w:rPr>
        <w:t>p it bri</w:t>
      </w:r>
      <w:r w:rsidR="008A7B10" w:rsidRPr="00A97BB8">
        <w:rPr>
          <w:sz w:val="24"/>
          <w:szCs w:val="24"/>
          <w:u w:val="single"/>
          <w:lang w:val="en-US"/>
        </w:rPr>
        <w:t>ef</w:t>
      </w:r>
    </w:p>
    <w:p w:rsidR="004B2BAC" w:rsidRPr="00A97BB8" w:rsidRDefault="004B2BAC" w:rsidP="004B2BAC">
      <w:pPr>
        <w:rPr>
          <w:sz w:val="24"/>
          <w:szCs w:val="24"/>
        </w:rPr>
      </w:pPr>
      <w:r w:rsidRPr="00A97BB8">
        <w:rPr>
          <w:sz w:val="24"/>
          <w:szCs w:val="24"/>
        </w:rPr>
        <w:t>Korte og konsise titler på knapper og annen tekst er viktig for å ikke kaste bort unødvendig tid eller bli forvirret. Derfor har vi prøvd etter beste evne å fjerne unødvendig ord.</w:t>
      </w:r>
      <w:r w:rsidR="004C15D5" w:rsidRPr="00A97BB8">
        <w:rPr>
          <w:sz w:val="24"/>
          <w:szCs w:val="24"/>
        </w:rPr>
        <w:t xml:space="preserve"> Ikonene skal derfor supplementere hvis teksten blir for uklar.</w:t>
      </w:r>
    </w:p>
    <w:p w:rsidR="005776AC" w:rsidRPr="00A97BB8" w:rsidRDefault="005776AC" w:rsidP="00A97BB8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97BB8">
        <w:rPr>
          <w:sz w:val="24"/>
          <w:szCs w:val="24"/>
          <w:u w:val="single"/>
          <w:lang w:val="en-US"/>
        </w:rPr>
        <w:t>If it looks the same, it should act the same</w:t>
      </w:r>
    </w:p>
    <w:p w:rsidR="005776AC" w:rsidRPr="00A97BB8" w:rsidRDefault="005776AC" w:rsidP="005776AC">
      <w:pPr>
        <w:rPr>
          <w:sz w:val="24"/>
          <w:szCs w:val="24"/>
        </w:rPr>
      </w:pPr>
      <w:r w:rsidRPr="00A97BB8">
        <w:rPr>
          <w:sz w:val="24"/>
          <w:szCs w:val="24"/>
        </w:rPr>
        <w:t xml:space="preserve">Designet </w:t>
      </w:r>
      <w:r w:rsidR="001C09FA" w:rsidRPr="00A97BB8">
        <w:rPr>
          <w:sz w:val="24"/>
          <w:szCs w:val="24"/>
        </w:rPr>
        <w:t>på</w:t>
      </w:r>
      <w:r w:rsidR="00B65235" w:rsidRPr="00A97BB8">
        <w:rPr>
          <w:sz w:val="24"/>
          <w:szCs w:val="24"/>
        </w:rPr>
        <w:t xml:space="preserve"> aktiviteten</w:t>
      </w:r>
      <w:r w:rsidR="001C09FA" w:rsidRPr="00A97BB8">
        <w:rPr>
          <w:sz w:val="24"/>
          <w:szCs w:val="24"/>
        </w:rPr>
        <w:t xml:space="preserve"> “legg-til” er helt likt som designet på “endre”.</w:t>
      </w:r>
      <w:r w:rsidR="00B65235" w:rsidRPr="00A97BB8">
        <w:rPr>
          <w:sz w:val="24"/>
          <w:szCs w:val="24"/>
        </w:rPr>
        <w:t xml:space="preserve"> Dette valgte vi for minne brukeren på at dette er veldig like funksjoner. Det eneste som skiller designet fra </w:t>
      </w:r>
      <w:r w:rsidR="00B65235" w:rsidRPr="00A97BB8">
        <w:rPr>
          <w:sz w:val="24"/>
          <w:szCs w:val="24"/>
        </w:rPr>
        <w:lastRenderedPageBreak/>
        <w:t>hverandre er at i aktiviteten for å endre som vil de eksisterende verdiene være i tekstfeltene ved oppstart.</w:t>
      </w:r>
    </w:p>
    <w:p w:rsidR="00513F1B" w:rsidRPr="00A97BB8" w:rsidRDefault="00513F1B" w:rsidP="00A97BB8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97BB8">
        <w:rPr>
          <w:sz w:val="24"/>
          <w:szCs w:val="24"/>
          <w:u w:val="single"/>
          <w:lang w:val="en-US"/>
        </w:rPr>
        <w:t>Give me tricks that work everywhere</w:t>
      </w:r>
    </w:p>
    <w:p w:rsidR="00513F1B" w:rsidRPr="00A97BB8" w:rsidRDefault="00513F1B" w:rsidP="00513F1B">
      <w:pPr>
        <w:rPr>
          <w:sz w:val="24"/>
          <w:szCs w:val="24"/>
        </w:rPr>
      </w:pPr>
      <w:r w:rsidRPr="00A97BB8">
        <w:rPr>
          <w:sz w:val="24"/>
          <w:szCs w:val="24"/>
        </w:rPr>
        <w:t xml:space="preserve">For å kunne interagere med personlisten må man bruke et såkalt “long click”. Dette er en navigasjonsmetode som er kjent for </w:t>
      </w:r>
      <w:r w:rsidR="00A40B10" w:rsidRPr="00A97BB8">
        <w:rPr>
          <w:sz w:val="24"/>
          <w:szCs w:val="24"/>
        </w:rPr>
        <w:t xml:space="preserve">de fleste </w:t>
      </w:r>
      <w:r w:rsidRPr="00A97BB8">
        <w:rPr>
          <w:sz w:val="24"/>
          <w:szCs w:val="24"/>
        </w:rPr>
        <w:t xml:space="preserve">som har brukt en smarttelefon tidligere, og </w:t>
      </w:r>
      <w:r w:rsidR="00360644" w:rsidRPr="00A97BB8">
        <w:rPr>
          <w:sz w:val="24"/>
          <w:szCs w:val="24"/>
        </w:rPr>
        <w:t>blir hyppig brukt i</w:t>
      </w:r>
      <w:r w:rsidRPr="00A97BB8">
        <w:rPr>
          <w:sz w:val="24"/>
          <w:szCs w:val="24"/>
        </w:rPr>
        <w:t xml:space="preserve"> andre applikasjoner.</w:t>
      </w:r>
      <w:r w:rsidR="000C7FFD" w:rsidRPr="00A97BB8">
        <w:rPr>
          <w:sz w:val="24"/>
          <w:szCs w:val="24"/>
        </w:rPr>
        <w:t xml:space="preserve"> </w:t>
      </w:r>
      <w:r w:rsidR="00104832" w:rsidRPr="00A97BB8">
        <w:rPr>
          <w:sz w:val="24"/>
          <w:szCs w:val="24"/>
        </w:rPr>
        <w:t>For å gjøre brukeren oppmerksom på dette, eller hvis dette er ukjent for brukeren,</w:t>
      </w:r>
      <w:r w:rsidR="000C7FFD" w:rsidRPr="00A97BB8">
        <w:rPr>
          <w:sz w:val="24"/>
          <w:szCs w:val="24"/>
        </w:rPr>
        <w:t xml:space="preserve"> har vi lagt til en forklaring i listeaktiviteten.</w:t>
      </w:r>
    </w:p>
    <w:p w:rsidR="000C7FFD" w:rsidRPr="00A97BB8" w:rsidRDefault="000C7FFD" w:rsidP="00A97BB8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A97BB8">
        <w:rPr>
          <w:sz w:val="24"/>
          <w:szCs w:val="24"/>
          <w:u w:val="single"/>
          <w:lang w:val="en-US"/>
        </w:rPr>
        <w:t>It's not my fault</w:t>
      </w:r>
    </w:p>
    <w:p w:rsidR="000C7FFD" w:rsidRPr="00A97BB8" w:rsidRDefault="00B21EC8" w:rsidP="00513F1B">
      <w:pPr>
        <w:rPr>
          <w:sz w:val="24"/>
          <w:szCs w:val="24"/>
        </w:rPr>
      </w:pPr>
      <w:r w:rsidRPr="00A97BB8">
        <w:rPr>
          <w:sz w:val="24"/>
          <w:szCs w:val="24"/>
        </w:rPr>
        <w:t xml:space="preserve">Dette prinsippet beskriver viktigheten av å la brukeren føle seg smart, og å gi klare og enkle feilmeldinger. Dette gjør vi </w:t>
      </w:r>
      <w:r w:rsidR="00A6613E" w:rsidRPr="00A97BB8">
        <w:rPr>
          <w:sz w:val="24"/>
          <w:szCs w:val="24"/>
        </w:rPr>
        <w:t>hvis brukeren legger til uakseptable verdier i tekstfeltene ved legg til/endre person.</w:t>
      </w:r>
      <w:r w:rsidR="00AB5C5A" w:rsidRPr="00A97BB8">
        <w:rPr>
          <w:sz w:val="24"/>
          <w:szCs w:val="24"/>
        </w:rPr>
        <w:t xml:space="preserve"> Hvis et felt ikke er utfylt vises en varseltrekant, og ved uakseptable verdier vil det dukke opp et dialogvindu som forklarer hvorfor.</w:t>
      </w:r>
    </w:p>
    <w:p w:rsidR="00F35B68" w:rsidRPr="00513F1B" w:rsidRDefault="00F35B68" w:rsidP="00E606EA"/>
    <w:p w:rsidR="00050A55" w:rsidRPr="00A97BB8" w:rsidRDefault="00050A55" w:rsidP="00050A55">
      <w:pPr>
        <w:rPr>
          <w:sz w:val="24"/>
          <w:szCs w:val="24"/>
        </w:rPr>
      </w:pPr>
      <w:r w:rsidRPr="00A97BB8">
        <w:rPr>
          <w:sz w:val="24"/>
          <w:szCs w:val="24"/>
        </w:rPr>
        <w:t>Vi har satt opp applikasjonen med en tydelig hovedmeny i den første aktiviteten brukeren kommer til. Vi vurderte å sende brukeren rett inn til listeviewet, men følte at listviewet</w:t>
      </w:r>
      <w:r w:rsidR="00946B86" w:rsidRPr="00A97BB8">
        <w:rPr>
          <w:sz w:val="24"/>
          <w:szCs w:val="24"/>
        </w:rPr>
        <w:t xml:space="preserve"> blant annet</w:t>
      </w:r>
      <w:r w:rsidRPr="00A97BB8">
        <w:rPr>
          <w:sz w:val="24"/>
          <w:szCs w:val="24"/>
        </w:rPr>
        <w:t xml:space="preserve"> ble litt f</w:t>
      </w:r>
      <w:r w:rsidR="00CA008C" w:rsidRPr="00A97BB8">
        <w:rPr>
          <w:sz w:val="24"/>
          <w:szCs w:val="24"/>
        </w:rPr>
        <w:t>or rotete</w:t>
      </w:r>
      <w:r w:rsidR="00946B86" w:rsidRPr="00A97BB8">
        <w:rPr>
          <w:sz w:val="24"/>
          <w:szCs w:val="24"/>
        </w:rPr>
        <w:t>,</w:t>
      </w:r>
      <w:r w:rsidR="00735499" w:rsidRPr="00A97BB8">
        <w:rPr>
          <w:sz w:val="24"/>
          <w:szCs w:val="24"/>
        </w:rPr>
        <w:t xml:space="preserve"> og</w:t>
      </w:r>
      <w:r w:rsidR="00CA008C" w:rsidRPr="00A97BB8">
        <w:rPr>
          <w:sz w:val="24"/>
          <w:szCs w:val="24"/>
        </w:rPr>
        <w:t xml:space="preserve"> </w:t>
      </w:r>
      <w:r w:rsidR="00946B86" w:rsidRPr="00A97BB8">
        <w:rPr>
          <w:sz w:val="24"/>
          <w:szCs w:val="24"/>
        </w:rPr>
        <w:t>siden</w:t>
      </w:r>
      <w:r w:rsidR="00CA008C" w:rsidRPr="00A97BB8">
        <w:rPr>
          <w:sz w:val="24"/>
          <w:szCs w:val="24"/>
        </w:rPr>
        <w:t xml:space="preserve"> vi ikke ville ha </w:t>
      </w:r>
      <w:r w:rsidR="009A14C1" w:rsidRPr="00A97BB8">
        <w:rPr>
          <w:sz w:val="24"/>
          <w:szCs w:val="24"/>
        </w:rPr>
        <w:t xml:space="preserve">alle </w:t>
      </w:r>
      <w:r w:rsidR="007A2C1E" w:rsidRPr="00A97BB8">
        <w:rPr>
          <w:sz w:val="24"/>
          <w:szCs w:val="24"/>
        </w:rPr>
        <w:t>funksjonene i action</w:t>
      </w:r>
      <w:r w:rsidR="009073E0" w:rsidRPr="00A97BB8">
        <w:rPr>
          <w:sz w:val="24"/>
          <w:szCs w:val="24"/>
        </w:rPr>
        <w:t xml:space="preserve"> </w:t>
      </w:r>
      <w:r w:rsidR="007A2C1E" w:rsidRPr="00A97BB8">
        <w:rPr>
          <w:sz w:val="24"/>
          <w:szCs w:val="24"/>
        </w:rPr>
        <w:t>overflowen</w:t>
      </w:r>
      <w:r w:rsidR="00946B86" w:rsidRPr="00A97BB8">
        <w:rPr>
          <w:sz w:val="24"/>
          <w:szCs w:val="24"/>
        </w:rPr>
        <w:t xml:space="preserve"> kunne selve listen bli i minste laget</w:t>
      </w:r>
      <w:r w:rsidR="007A2C1E" w:rsidRPr="00A97BB8">
        <w:rPr>
          <w:sz w:val="24"/>
          <w:szCs w:val="24"/>
        </w:rPr>
        <w:t>.</w:t>
      </w:r>
      <w:r w:rsidR="00681C11" w:rsidRPr="00A97BB8">
        <w:rPr>
          <w:sz w:val="24"/>
          <w:szCs w:val="24"/>
        </w:rPr>
        <w:t xml:space="preserve"> Dog er det mulig å nå alle funksjonene fra listen, utenom å redigere bursdagsmeldingen.</w:t>
      </w:r>
    </w:p>
    <w:p w:rsidR="009073E0" w:rsidRPr="00A97BB8" w:rsidRDefault="009073E0" w:rsidP="00050A55">
      <w:pPr>
        <w:rPr>
          <w:sz w:val="24"/>
          <w:szCs w:val="24"/>
        </w:rPr>
      </w:pPr>
      <w:r w:rsidRPr="00A97BB8">
        <w:rPr>
          <w:sz w:val="24"/>
          <w:szCs w:val="24"/>
        </w:rPr>
        <w:t xml:space="preserve">For å interagere med listens personer kreves et langt klikk. Grunnen til at vi valgte lange klikk </w:t>
      </w:r>
      <w:r w:rsidR="006C203B" w:rsidRPr="00A97BB8">
        <w:rPr>
          <w:sz w:val="24"/>
          <w:szCs w:val="24"/>
        </w:rPr>
        <w:t>fremfor</w:t>
      </w:r>
      <w:r w:rsidRPr="00A97BB8">
        <w:rPr>
          <w:sz w:val="24"/>
          <w:szCs w:val="24"/>
        </w:rPr>
        <w:t xml:space="preserve"> korte, er for å unngå komplikasjonene ved å feilaktig trykke på en person når man egentlig prøver å scrolle.</w:t>
      </w:r>
      <w:r w:rsidR="00103AEC" w:rsidRPr="00A97BB8">
        <w:rPr>
          <w:sz w:val="24"/>
          <w:szCs w:val="24"/>
        </w:rPr>
        <w:t xml:space="preserve"> Vi var inne på tanken av å bruke sveip, men ble da nødt til </w:t>
      </w:r>
      <w:r w:rsidR="00027EA8" w:rsidRPr="00A97BB8">
        <w:rPr>
          <w:sz w:val="24"/>
          <w:szCs w:val="24"/>
        </w:rPr>
        <w:t>gi en indikasjon for at hver linje i lista er sveipbar. Dette følte vi ville ødelegge designet på listen.</w:t>
      </w:r>
    </w:p>
    <w:p w:rsidR="005A4DD5" w:rsidRPr="00A97BB8" w:rsidRDefault="005A4DD5" w:rsidP="00050A55">
      <w:pPr>
        <w:rPr>
          <w:sz w:val="24"/>
          <w:szCs w:val="24"/>
        </w:rPr>
      </w:pPr>
      <w:r w:rsidRPr="00A97BB8">
        <w:rPr>
          <w:sz w:val="24"/>
          <w:szCs w:val="24"/>
        </w:rPr>
        <w:t>Fargene vi har brukt er lyse og lystige, noe som passer bra med hovedtemaet til applikasjonen. Kontrastene er g</w:t>
      </w:r>
      <w:r w:rsidR="007A6E50" w:rsidRPr="00A97BB8">
        <w:rPr>
          <w:sz w:val="24"/>
          <w:szCs w:val="24"/>
        </w:rPr>
        <w:t>ode som gjør all tekst lettlest. En god font sørger også for å ivareta dette.</w:t>
      </w:r>
      <w:r w:rsidR="003A4DBB" w:rsidRPr="00A97BB8">
        <w:rPr>
          <w:sz w:val="24"/>
          <w:szCs w:val="24"/>
        </w:rPr>
        <w:t xml:space="preserve"> Labelfonten er tynn og inputfonten</w:t>
      </w:r>
      <w:r w:rsidR="0060090E" w:rsidRPr="00A97BB8">
        <w:rPr>
          <w:sz w:val="24"/>
          <w:szCs w:val="24"/>
        </w:rPr>
        <w:t xml:space="preserve"> litt tykkere.</w:t>
      </w:r>
    </w:p>
    <w:p w:rsidR="00BD0C1C" w:rsidRPr="00A97BB8" w:rsidRDefault="00BD0C1C" w:rsidP="00050A55">
      <w:pPr>
        <w:rPr>
          <w:sz w:val="24"/>
          <w:szCs w:val="24"/>
        </w:rPr>
      </w:pPr>
      <w:r w:rsidRPr="00A97BB8">
        <w:rPr>
          <w:sz w:val="24"/>
          <w:szCs w:val="24"/>
        </w:rPr>
        <w:t xml:space="preserve">Gjennom hele applikasjonen følger det konsistent med en tilbakeknapp som tar deg tilbake til “parentactivity” om den trykkes. Det er også i actionbaren mulig å </w:t>
      </w:r>
      <w:r w:rsidR="009073E0" w:rsidRPr="00A97BB8">
        <w:rPr>
          <w:sz w:val="24"/>
          <w:szCs w:val="24"/>
        </w:rPr>
        <w:t>avslutte</w:t>
      </w:r>
      <w:r w:rsidRPr="00A97BB8">
        <w:rPr>
          <w:sz w:val="24"/>
          <w:szCs w:val="24"/>
        </w:rPr>
        <w:t xml:space="preserve"> applikasjonen </w:t>
      </w:r>
      <w:r w:rsidR="009073E0" w:rsidRPr="00A97BB8">
        <w:rPr>
          <w:sz w:val="24"/>
          <w:szCs w:val="24"/>
        </w:rPr>
        <w:t xml:space="preserve">eller åpne innstillinger, </w:t>
      </w:r>
      <w:r w:rsidRPr="00A97BB8">
        <w:rPr>
          <w:sz w:val="24"/>
          <w:szCs w:val="24"/>
        </w:rPr>
        <w:t xml:space="preserve">via </w:t>
      </w:r>
      <w:r w:rsidR="0058469B" w:rsidRPr="00A97BB8">
        <w:rPr>
          <w:sz w:val="24"/>
          <w:szCs w:val="24"/>
        </w:rPr>
        <w:t>action overflow</w:t>
      </w:r>
      <w:r w:rsidRPr="00A97BB8">
        <w:rPr>
          <w:sz w:val="24"/>
          <w:szCs w:val="24"/>
        </w:rPr>
        <w:t>. Disse la vi med fordi det antakeligvis er det brukeren har mest bruk for underveis uten å gå tilbake til hovedmenyen.</w:t>
      </w:r>
    </w:p>
    <w:p w:rsidR="00155C81" w:rsidRPr="00A97BB8" w:rsidRDefault="00155C81" w:rsidP="00050A55">
      <w:pPr>
        <w:rPr>
          <w:sz w:val="24"/>
          <w:szCs w:val="24"/>
        </w:rPr>
      </w:pPr>
      <w:r w:rsidRPr="00A97BB8">
        <w:rPr>
          <w:sz w:val="24"/>
          <w:szCs w:val="24"/>
        </w:rPr>
        <w:t>Vi har valgt å bruke universelt kjente ikoner i tillegg til tekst på mange av elementene brukeren kan trykke på i applikasjonen. Dette innebærer blant annet plusstegn for legg til-mulighetene, såvel som det kjente tannhjulet for innstillinger.</w:t>
      </w:r>
      <w:r w:rsidR="002D7AB5" w:rsidRPr="00A97BB8">
        <w:rPr>
          <w:sz w:val="24"/>
          <w:szCs w:val="24"/>
        </w:rPr>
        <w:t xml:space="preserve"> Valget falt på å ha tekst i tillegg til bilde, da vi tar forbehold om at </w:t>
      </w:r>
      <w:r w:rsidR="008457E2" w:rsidRPr="00A97BB8">
        <w:rPr>
          <w:sz w:val="24"/>
          <w:szCs w:val="24"/>
        </w:rPr>
        <w:t xml:space="preserve">det ikke er </w:t>
      </w:r>
      <w:r w:rsidR="00B43A34" w:rsidRPr="00A97BB8">
        <w:rPr>
          <w:sz w:val="24"/>
          <w:szCs w:val="24"/>
        </w:rPr>
        <w:t>u</w:t>
      </w:r>
      <w:r w:rsidR="008457E2" w:rsidRPr="00A97BB8">
        <w:rPr>
          <w:sz w:val="24"/>
          <w:szCs w:val="24"/>
        </w:rPr>
        <w:t>mulig at noen brukere</w:t>
      </w:r>
      <w:r w:rsidR="002D7AB5" w:rsidRPr="00A97BB8">
        <w:rPr>
          <w:sz w:val="24"/>
          <w:szCs w:val="24"/>
        </w:rPr>
        <w:t xml:space="preserve"> ikke er kjent med denne verdenen av ikoner</w:t>
      </w:r>
      <w:r w:rsidR="00C33D6B" w:rsidRPr="00A97BB8">
        <w:rPr>
          <w:sz w:val="24"/>
          <w:szCs w:val="24"/>
        </w:rPr>
        <w:t>, eller varianten av noen av ikonene</w:t>
      </w:r>
      <w:r w:rsidR="002D7AB5" w:rsidRPr="00A97BB8">
        <w:rPr>
          <w:sz w:val="24"/>
          <w:szCs w:val="24"/>
        </w:rPr>
        <w:t>.</w:t>
      </w:r>
    </w:p>
    <w:p w:rsidR="00050A55" w:rsidRPr="00DD34E9" w:rsidRDefault="00050A55" w:rsidP="00A94695"/>
    <w:sectPr w:rsidR="00050A55" w:rsidRPr="00DD34E9" w:rsidSect="008703EB"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A097A"/>
    <w:multiLevelType w:val="hybridMultilevel"/>
    <w:tmpl w:val="FC92F180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C2377"/>
    <w:multiLevelType w:val="hybridMultilevel"/>
    <w:tmpl w:val="34B20C38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45CB9"/>
    <w:multiLevelType w:val="hybridMultilevel"/>
    <w:tmpl w:val="AEC2C7BE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EB"/>
    <w:rsid w:val="00017204"/>
    <w:rsid w:val="00027EA8"/>
    <w:rsid w:val="000500BF"/>
    <w:rsid w:val="00050A55"/>
    <w:rsid w:val="000902DF"/>
    <w:rsid w:val="000931CA"/>
    <w:rsid w:val="000A1B0E"/>
    <w:rsid w:val="000C7FFD"/>
    <w:rsid w:val="000F3247"/>
    <w:rsid w:val="0010252A"/>
    <w:rsid w:val="00103AEC"/>
    <w:rsid w:val="00104832"/>
    <w:rsid w:val="00116A72"/>
    <w:rsid w:val="00123601"/>
    <w:rsid w:val="00140919"/>
    <w:rsid w:val="00150DC1"/>
    <w:rsid w:val="00155C81"/>
    <w:rsid w:val="001667C8"/>
    <w:rsid w:val="00190BA2"/>
    <w:rsid w:val="001C09FA"/>
    <w:rsid w:val="001D127C"/>
    <w:rsid w:val="001F09F9"/>
    <w:rsid w:val="00236054"/>
    <w:rsid w:val="002578E2"/>
    <w:rsid w:val="00271838"/>
    <w:rsid w:val="002828A0"/>
    <w:rsid w:val="002840FF"/>
    <w:rsid w:val="002C6949"/>
    <w:rsid w:val="002C7FE8"/>
    <w:rsid w:val="002D1C4F"/>
    <w:rsid w:val="002D7AB5"/>
    <w:rsid w:val="00315CF0"/>
    <w:rsid w:val="00317660"/>
    <w:rsid w:val="00326DB8"/>
    <w:rsid w:val="00360644"/>
    <w:rsid w:val="00360DF4"/>
    <w:rsid w:val="00381976"/>
    <w:rsid w:val="003A4DBB"/>
    <w:rsid w:val="003C0C0E"/>
    <w:rsid w:val="003C4728"/>
    <w:rsid w:val="00402659"/>
    <w:rsid w:val="004056B5"/>
    <w:rsid w:val="0041597A"/>
    <w:rsid w:val="00423F9E"/>
    <w:rsid w:val="00444377"/>
    <w:rsid w:val="00446C0A"/>
    <w:rsid w:val="0047710B"/>
    <w:rsid w:val="004B2BAC"/>
    <w:rsid w:val="004C15D5"/>
    <w:rsid w:val="004D4DAB"/>
    <w:rsid w:val="004E20AB"/>
    <w:rsid w:val="004E4795"/>
    <w:rsid w:val="004E4C8E"/>
    <w:rsid w:val="004F7261"/>
    <w:rsid w:val="00513F1B"/>
    <w:rsid w:val="00531E5A"/>
    <w:rsid w:val="00537D95"/>
    <w:rsid w:val="00553B0A"/>
    <w:rsid w:val="00556427"/>
    <w:rsid w:val="005767B9"/>
    <w:rsid w:val="005776AC"/>
    <w:rsid w:val="00583872"/>
    <w:rsid w:val="005843EA"/>
    <w:rsid w:val="0058469B"/>
    <w:rsid w:val="005929E1"/>
    <w:rsid w:val="005A4DD5"/>
    <w:rsid w:val="005F16CA"/>
    <w:rsid w:val="0060090E"/>
    <w:rsid w:val="00617620"/>
    <w:rsid w:val="006213ED"/>
    <w:rsid w:val="00631F31"/>
    <w:rsid w:val="006355AC"/>
    <w:rsid w:val="00657BAC"/>
    <w:rsid w:val="00662C2E"/>
    <w:rsid w:val="00673D67"/>
    <w:rsid w:val="00673F65"/>
    <w:rsid w:val="00681C11"/>
    <w:rsid w:val="006C203B"/>
    <w:rsid w:val="006E0438"/>
    <w:rsid w:val="00713CF8"/>
    <w:rsid w:val="00726AE4"/>
    <w:rsid w:val="00735499"/>
    <w:rsid w:val="00751100"/>
    <w:rsid w:val="00752212"/>
    <w:rsid w:val="00761453"/>
    <w:rsid w:val="00792BD1"/>
    <w:rsid w:val="007A23EA"/>
    <w:rsid w:val="007A2C1E"/>
    <w:rsid w:val="007A601B"/>
    <w:rsid w:val="007A6E50"/>
    <w:rsid w:val="007C2A81"/>
    <w:rsid w:val="007D7260"/>
    <w:rsid w:val="007E7D1F"/>
    <w:rsid w:val="007F6646"/>
    <w:rsid w:val="00802995"/>
    <w:rsid w:val="00812D2A"/>
    <w:rsid w:val="008457E2"/>
    <w:rsid w:val="008571D6"/>
    <w:rsid w:val="00857A06"/>
    <w:rsid w:val="008703EB"/>
    <w:rsid w:val="00896AF4"/>
    <w:rsid w:val="008A0573"/>
    <w:rsid w:val="008A7B10"/>
    <w:rsid w:val="009073E0"/>
    <w:rsid w:val="009142A2"/>
    <w:rsid w:val="009343BE"/>
    <w:rsid w:val="00945401"/>
    <w:rsid w:val="00946B86"/>
    <w:rsid w:val="009509C9"/>
    <w:rsid w:val="009538E9"/>
    <w:rsid w:val="00964CD1"/>
    <w:rsid w:val="00971F64"/>
    <w:rsid w:val="009A14C1"/>
    <w:rsid w:val="009B225B"/>
    <w:rsid w:val="009B73C8"/>
    <w:rsid w:val="009C3B5D"/>
    <w:rsid w:val="009D37BE"/>
    <w:rsid w:val="009E6A67"/>
    <w:rsid w:val="009E6B9E"/>
    <w:rsid w:val="009F458F"/>
    <w:rsid w:val="00A002BD"/>
    <w:rsid w:val="00A05CA8"/>
    <w:rsid w:val="00A10966"/>
    <w:rsid w:val="00A20DD0"/>
    <w:rsid w:val="00A24E3A"/>
    <w:rsid w:val="00A32DD3"/>
    <w:rsid w:val="00A37E64"/>
    <w:rsid w:val="00A37E89"/>
    <w:rsid w:val="00A40B10"/>
    <w:rsid w:val="00A50E88"/>
    <w:rsid w:val="00A6613E"/>
    <w:rsid w:val="00A80864"/>
    <w:rsid w:val="00A84844"/>
    <w:rsid w:val="00A94695"/>
    <w:rsid w:val="00A97BB8"/>
    <w:rsid w:val="00AA5FC7"/>
    <w:rsid w:val="00AB1AC4"/>
    <w:rsid w:val="00AB5C5A"/>
    <w:rsid w:val="00AC07B7"/>
    <w:rsid w:val="00AD1D75"/>
    <w:rsid w:val="00AD5BCC"/>
    <w:rsid w:val="00AF228F"/>
    <w:rsid w:val="00B07562"/>
    <w:rsid w:val="00B21EC8"/>
    <w:rsid w:val="00B43A34"/>
    <w:rsid w:val="00B57280"/>
    <w:rsid w:val="00B65235"/>
    <w:rsid w:val="00B67F24"/>
    <w:rsid w:val="00B914B8"/>
    <w:rsid w:val="00BA3DA7"/>
    <w:rsid w:val="00BD0C1C"/>
    <w:rsid w:val="00BE662A"/>
    <w:rsid w:val="00BF622C"/>
    <w:rsid w:val="00C12747"/>
    <w:rsid w:val="00C15ECE"/>
    <w:rsid w:val="00C250F2"/>
    <w:rsid w:val="00C31B19"/>
    <w:rsid w:val="00C33D6B"/>
    <w:rsid w:val="00C36C5B"/>
    <w:rsid w:val="00C44B43"/>
    <w:rsid w:val="00C4605C"/>
    <w:rsid w:val="00C7528C"/>
    <w:rsid w:val="00CA008C"/>
    <w:rsid w:val="00CA1D31"/>
    <w:rsid w:val="00CC399B"/>
    <w:rsid w:val="00CC605F"/>
    <w:rsid w:val="00D87D0D"/>
    <w:rsid w:val="00D9470B"/>
    <w:rsid w:val="00DA4AA1"/>
    <w:rsid w:val="00DC30A5"/>
    <w:rsid w:val="00DD0512"/>
    <w:rsid w:val="00DD34E9"/>
    <w:rsid w:val="00DD5C7C"/>
    <w:rsid w:val="00DF1E95"/>
    <w:rsid w:val="00DF2B39"/>
    <w:rsid w:val="00E033BA"/>
    <w:rsid w:val="00E0344B"/>
    <w:rsid w:val="00E165E6"/>
    <w:rsid w:val="00E20B31"/>
    <w:rsid w:val="00E34204"/>
    <w:rsid w:val="00E606EA"/>
    <w:rsid w:val="00E71A01"/>
    <w:rsid w:val="00E73A3B"/>
    <w:rsid w:val="00E82EED"/>
    <w:rsid w:val="00E85C19"/>
    <w:rsid w:val="00E86609"/>
    <w:rsid w:val="00EA41C9"/>
    <w:rsid w:val="00ED5867"/>
    <w:rsid w:val="00EF1FD9"/>
    <w:rsid w:val="00F10018"/>
    <w:rsid w:val="00F119D6"/>
    <w:rsid w:val="00F151DF"/>
    <w:rsid w:val="00F153D8"/>
    <w:rsid w:val="00F27468"/>
    <w:rsid w:val="00F35B68"/>
    <w:rsid w:val="00F4128D"/>
    <w:rsid w:val="00F44B20"/>
    <w:rsid w:val="00F4709F"/>
    <w:rsid w:val="00F65F20"/>
    <w:rsid w:val="00F77DE4"/>
    <w:rsid w:val="00FA1947"/>
    <w:rsid w:val="00FB100C"/>
    <w:rsid w:val="00FC123E"/>
    <w:rsid w:val="00FD038C"/>
    <w:rsid w:val="00FD349A"/>
    <w:rsid w:val="00FE4B6F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3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E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4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35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3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E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34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35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807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Lars-Erik Holte</dc:creator>
  <cp:lastModifiedBy>Lars-Erik Holte</cp:lastModifiedBy>
  <cp:revision>66</cp:revision>
  <dcterms:created xsi:type="dcterms:W3CDTF">2014-10-24T12:25:00Z</dcterms:created>
  <dcterms:modified xsi:type="dcterms:W3CDTF">2014-10-26T15:14:00Z</dcterms:modified>
</cp:coreProperties>
</file>