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200"/>
        <w:jc w:val="center"/>
      </w:pPr>
      <w:r>
        <w:rPr>
          <w:b/>
          <w:bCs/>
          <w:color w:val="1F3A5F"/>
          <w:sz w:val="56"/>
          <w:szCs w:val="56"/>
        </w:rPr>
        <w:t xml:space="preserve">Surveillance Markup Tool</w:t>
      </w:r>
    </w:p>
    <w:p>
      <w:pPr>
        <w:spacing w:after="800"/>
        <w:jc w:val="center"/>
      </w:pPr>
      <w:r>
        <w:rPr>
          <w:color w:val="2E75B6"/>
          <w:sz w:val="40"/>
          <w:szCs w:val="40"/>
        </w:rPr>
        <w:t xml:space="preserve">User Guide</w:t>
      </w:r>
    </w:p>
    <w:p>
      <w:pPr>
        <w:spacing w:after="2400"/>
        <w:jc w:val="center"/>
      </w:pPr>
      <w:r>
        <w:rPr>
          <w:i/>
          <w:iCs/>
          <w:color w:val="555555"/>
          <w:sz w:val="24"/>
          <w:szCs w:val="24"/>
        </w:rPr>
        <w:t xml:space="preserve">Plan, mark up, and quote security and smart-apartment systems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Version 1.1</w:t>
      </w:r>
    </w:p>
    <w:p>
      <w:pPr>
        <w:spacing w:after="100"/>
        <w:jc w:val="center"/>
      </w:pPr>
      <w:r>
        <w:rPr>
          <w:color w:val="555555"/>
          <w:sz w:val="22"/>
          <w:szCs w:val="22"/>
        </w:rPr>
        <w:t xml:space="preserve">May 2026</w:t>
      </w:r>
    </w:p>
    <w:p>
      <w:pPr>
        <w:jc w:val="center"/>
      </w:pPr>
      <w:r>
        <w:rPr>
          <w:color w:val="555555"/>
          <w:sz w:val="22"/>
          <w:szCs w:val="22"/>
        </w:rPr>
        <w:t xml:space="preserve">Calgary Lock and Safe — Smart MF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A5F"/>
          <w:sz w:val="36"/>
          <w:szCs w:val="36"/>
        </w:rPr>
        <w:t xml:space="preserve">Contents</w:t>
      </w:r>
    </w:p>
    <w:p>
      <w:pPr>
        <w:spacing w:after="100"/>
        <w:ind w:left="0"/>
      </w:pPr>
      <w:r>
        <w:rPr>
          <w:b/>
          <w:bCs/>
          <w:color w:val="1F3A5F"/>
          <w:sz w:val="24"/>
          <w:szCs w:val="24"/>
        </w:rPr>
        <w:t xml:space="preserve">1. Welcome</w:t>
      </w:r>
    </w:p>
    <w:p>
      <w:pPr>
        <w:spacing w:after="100"/>
        <w:ind w:left="0"/>
      </w:pPr>
      <w:r>
        <w:rPr>
          <w:b/>
          <w:bCs/>
          <w:color w:val="1F3A5F"/>
          <w:sz w:val="24"/>
          <w:szCs w:val="24"/>
        </w:rPr>
        <w:t xml:space="preserve">2. Getting Started</w:t>
      </w:r>
    </w:p>
    <w:p>
      <w:pPr>
        <w:spacing w:after="100"/>
        <w:ind w:left="0"/>
      </w:pPr>
      <w:r>
        <w:rPr>
          <w:b/>
          <w:bCs/>
          <w:color w:val="1F3A5F"/>
          <w:sz w:val="24"/>
          <w:szCs w:val="24"/>
        </w:rPr>
        <w:t xml:space="preserve">3. The Six Modes</w:t>
      </w:r>
    </w:p>
    <w:p>
      <w:pPr>
        <w:spacing w:after="100"/>
        <w:ind w:left="0"/>
      </w:pPr>
      <w:r>
        <w:rPr>
          <w:b/>
          <w:bCs/>
          <w:color w:val="1F3A5F"/>
          <w:sz w:val="24"/>
          <w:szCs w:val="24"/>
        </w:rPr>
        <w:t xml:space="preserve">4. Cameras Mode</w:t>
      </w:r>
    </w:p>
    <w:p>
      <w:pPr>
        <w:spacing w:after="100"/>
        <w:ind w:left="0"/>
      </w:pPr>
      <w:r>
        <w:rPr>
          <w:b/>
          <w:bCs/>
          <w:color w:val="1F3A5F"/>
          <w:sz w:val="24"/>
          <w:szCs w:val="24"/>
        </w:rPr>
        <w:t xml:space="preserve">5. Other Device Modes</w:t>
      </w:r>
    </w:p>
    <w:p>
      <w:pPr>
        <w:spacing w:after="60"/>
        <w:ind w:left="360"/>
      </w:pPr>
      <w:r>
        <w:rPr>
          <w:b w:val="false"/>
          <w:bCs w:val="false"/>
          <w:color w:val="1F3A5F"/>
          <w:sz w:val="22"/>
          <w:szCs w:val="22"/>
        </w:rPr>
        <w:t xml:space="preserve">Access Control · Intercoms · Parcel Lockers · Mailbox Banks</w:t>
      </w:r>
    </w:p>
    <w:p>
      <w:pPr>
        <w:spacing w:after="100"/>
        <w:ind w:left="0"/>
      </w:pPr>
      <w:r>
        <w:rPr>
          <w:b/>
          <w:bCs/>
          <w:color w:val="1F3A5F"/>
          <w:sz w:val="24"/>
          <w:szCs w:val="24"/>
        </w:rPr>
        <w:t xml:space="preserve">6. Suites Mode</w:t>
      </w:r>
    </w:p>
    <w:p>
      <w:pPr>
        <w:spacing w:after="100"/>
        <w:ind w:left="0"/>
      </w:pPr>
      <w:r>
        <w:rPr>
          <w:b/>
          <w:bCs/>
          <w:color w:val="1F3A5F"/>
          <w:sz w:val="24"/>
          <w:szCs w:val="24"/>
        </w:rPr>
        <w:t xml:space="preserve">7. Smart Apartment Setup</w:t>
      </w:r>
    </w:p>
    <w:p>
      <w:pPr>
        <w:spacing w:after="100"/>
        <w:ind w:left="0"/>
      </w:pPr>
      <w:r>
        <w:rPr>
          <w:b/>
          <w:bCs/>
          <w:color w:val="1F3A5F"/>
          <w:sz w:val="24"/>
          <w:szCs w:val="24"/>
        </w:rPr>
        <w:t xml:space="preserve">8. Bill of Materials</w:t>
      </w:r>
    </w:p>
    <w:p>
      <w:pPr>
        <w:spacing w:after="100"/>
        <w:ind w:left="0"/>
      </w:pPr>
      <w:r>
        <w:rPr>
          <w:b/>
          <w:bCs/>
          <w:color w:val="1F3A5F"/>
          <w:sz w:val="24"/>
          <w:szCs w:val="24"/>
        </w:rPr>
        <w:t xml:space="preserve">9. Exporting the Proposal</w:t>
      </w:r>
    </w:p>
    <w:p>
      <w:pPr>
        <w:spacing w:after="100"/>
        <w:ind w:left="0"/>
      </w:pPr>
      <w:r>
        <w:rPr>
          <w:b/>
          <w:bCs/>
          <w:color w:val="1F3A5F"/>
          <w:sz w:val="24"/>
          <w:szCs w:val="24"/>
        </w:rPr>
        <w:t xml:space="preserve">10. Saving and Reloading Projects</w:t>
      </w:r>
    </w:p>
    <w:p>
      <w:pPr>
        <w:spacing w:after="100"/>
        <w:ind w:left="0"/>
      </w:pPr>
      <w:r>
        <w:rPr>
          <w:b/>
          <w:bCs/>
          <w:color w:val="1F3A5F"/>
          <w:sz w:val="24"/>
          <w:szCs w:val="24"/>
        </w:rPr>
        <w:t xml:space="preserve">11. Tips, Shortcuts, and Troubleshooting</w:t>
      </w:r>
    </w:p>
    <w:p>
      <w:pPr>
        <w:spacing w:after="100"/>
        <w:ind w:left="0"/>
      </w:pPr>
      <w:r>
        <w:rPr>
          <w:b/>
          <w:bCs/>
          <w:color w:val="1F3A5F"/>
          <w:sz w:val="24"/>
          <w:szCs w:val="24"/>
        </w:rPr>
        <w:t xml:space="preserve">12. Version History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A5F"/>
          <w:sz w:val="36"/>
          <w:szCs w:val="36"/>
        </w:rPr>
        <w:t xml:space="preserve">Welcome</w:t>
      </w:r>
    </w:p>
    <w:p>
      <w:pPr>
        <w:spacing w:after="120" w:line="300"/>
      </w:pPr>
      <w:r>
        <w:t xml:space="preserve">The Surveillance Markup Tool helps you plan a security and smart-apartment system on top of your customer's floor plans, then export a professional proposal package — bill of materials, riser diagram, and marked-up plans — in a single PDF.</w:t>
      </w:r>
    </w:p>
    <w:p>
      <w:pPr>
        <w:spacing w:after="120" w:line="300"/>
      </w:pPr>
      <w:r>
        <w:t xml:space="preserve">It runs entirely in your browser. There's nothing to install. Drop in a PDF of the floor plans, place devices on the canvas, and the tool keeps the bill of materials in sync as you work.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What you can plan with it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Cameras</w:t>
      </w:r>
      <w:r>
        <w:t xml:space="preserve"> — domes, bullets, turrets, fisheyes, PTZs, and LPRs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Access control</w:t>
      </w:r>
      <w:r>
        <w:t xml:space="preserve"> — readers and controllers (Brivo catalog)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Intercoms</w:t>
      </w:r>
      <w:r>
        <w:t xml:space="preserve"> — lobby and entry video intercoms (Doorbird catalog)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Parcel lockers</w:t>
      </w:r>
      <w:r>
        <w:t xml:space="preserve"> — package management hardware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Mailbox banks</w:t>
      </w:r>
      <w:r>
        <w:t xml:space="preserve"> — by brand and configuration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Suites</w:t>
      </w:r>
      <w:r>
        <w:t xml:space="preserve"> — track unit count and unit types for per-suite device calculations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In-unit IoT</w:t>
      </w:r>
      <w:r>
        <w:t xml:space="preserve"> — smart locks, thermostats, water sensors (one toggle, rolled out across all suites)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What it produces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 marked-up version of every floor plan page, showing each device in place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 bill of materials grouped by section, with line-item quantities and labor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 system riser diagram with smart-apartment equipment on the rail and a per-floor equipment schedule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 cover summary with device counts and per-bedroom-type unit counts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CSV export of the BOM for your accounting or procurement tools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 saved project file you can reopen and continue editing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A5F"/>
          <w:sz w:val="36"/>
          <w:szCs w:val="36"/>
        </w:rPr>
        <w:t xml:space="preserve">Getting Started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Open the tool</w:t>
      </w:r>
    </w:p>
    <w:p>
      <w:pPr>
        <w:spacing w:after="120" w:line="300"/>
      </w:pPr>
      <w:r>
        <w:t xml:space="preserve">The tool is a single HTML file. Double-click it or open the published URL in any modern browser (Chrome, Edge, Firefox, or Safari). Nothing installs locally.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Import a floor plan</w:t>
      </w:r>
    </w:p>
    <w:p>
      <w:pPr>
        <w:spacing w:after="120" w:line="300"/>
      </w:pPr>
      <w:r>
        <w:rPr>
          <w:b/>
          <w:bCs/>
        </w:rPr>
        <w:t xml:space="preserve">Drag and drop</w:t>
      </w:r>
      <w:r>
        <w:t xml:space="preserve"> a PDF of the floor plans onto the canvas, or use </w:t>
      </w:r>
      <w:r>
        <w:rPr>
          <w:b/>
          <w:bCs/>
        </w:rPr>
        <w:t xml:space="preserve">File → Open PDF</w:t>
      </w:r>
      <w:r>
        <w:t xml:space="preserve">. The tool reads every page of the PDF as its own floor plan — if the PDF has 5 pages, you'll see 5 page tabs along the top of the canvas.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AF2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olor w:val="1F3A5F"/>
              </w:rPr>
              <w:t xml:space="preserve">Tip</w:t>
            </w:r>
          </w:p>
          <w:p>
            <w:pPr>
              <w:spacing w:after="80" w:line="280"/>
            </w:pPr>
            <w:r>
              <w:t xml:space="preserve">Use the architect's PDF whenever possible. Make sure you have the floor plan pages, not just the cover or title sheet — the tool can't measure scale from a title sheet.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Set the scale</w:t>
      </w:r>
    </w:p>
    <w:p>
      <w:pPr>
        <w:spacing w:after="120" w:line="300"/>
      </w:pPr>
      <w:r>
        <w:t xml:space="preserve">Every floor plan needs a scale so the tool can calculate cable runs and distances. To calibrate a page: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Click the scale calibration tool in the canvas toolbar.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Click </w:t>
      </w:r>
      <w:r>
        <w:rPr>
          <w:b/>
          <w:bCs/>
        </w:rPr>
        <w:t xml:space="preserve">two points</w:t>
      </w:r>
      <w:r>
        <w:t xml:space="preserve"> on the floor plan whose real-world distance you know (e.g., a labeled dimension line, or the corners of a known wall).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Enter the </w:t>
      </w:r>
      <w:r>
        <w:rPr>
          <w:b/>
          <w:bCs/>
        </w:rPr>
        <w:t xml:space="preserve">real-world distance</w:t>
      </w:r>
      <w:r>
        <w:t xml:space="preserve"> between those two points (e.g., "30 ft" or "9.5 m"). Pick the unit; the tool stores both.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Save. The page is now calibrated; cable runs and BOM lengths will be accurate.</w:t>
      </w:r>
    </w:p>
    <w:p>
      <w:pPr>
        <w:spacing w:after="120" w:line="300"/>
      </w:pPr>
      <w:r>
        <w:rPr>
          <w:i/>
          <w:iCs/>
        </w:rPr>
        <w:t xml:space="preserve">Each page is calibrated independently.</w:t>
      </w:r>
      <w:r>
        <w:t xml:space="preserve"> Site plans and floor plans often use different scales in the same PDF — calibrate each page that has devices on it.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Fill in project info</w:t>
      </w:r>
    </w:p>
    <w:p>
      <w:pPr>
        <w:spacing w:after="120" w:line="300"/>
      </w:pPr>
      <w:r>
        <w:t xml:space="preserve">Open </w:t>
      </w:r>
      <w:r>
        <w:rPr>
          <w:b/>
          <w:bCs/>
        </w:rPr>
        <w:t xml:space="preserve">Project Info</w:t>
      </w:r>
      <w:r>
        <w:t xml:space="preserve"> from the top menu. Fill in the project name, customer, address, and any other fields shown. This information appears on the cover page of the exported proposal.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A5F"/>
          <w:sz w:val="36"/>
          <w:szCs w:val="36"/>
        </w:rPr>
        <w:t xml:space="preserve">The Six Modes</w:t>
      </w:r>
    </w:p>
    <w:p>
      <w:pPr>
        <w:spacing w:after="120" w:line="300"/>
      </w:pPr>
      <w:r>
        <w:t xml:space="preserve">The left pane shows a vertical rail with six modes. Click a mode to switch into it. Each mode is for placing one family of device on the floor plan.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you place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Cameras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cameras of any style. Tier, mount height, and notes per camera.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Access Control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Door readers and controllers (Brivo SKUs).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Intercoms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Lobby/entry video intercoms (Doorbird catalog).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Parcel Lockers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Package management hardware.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Mailbox Banks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Mailboxes by brand and column × row configuration.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Suites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 markers — one per dwelling unit. Drives per-suite IoT calculations.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Working in a mode</w:t>
      </w:r>
    </w:p>
    <w:p>
      <w:pPr>
        <w:spacing w:after="120" w:line="300"/>
      </w:pPr>
      <w:r>
        <w:t xml:space="preserve">Each mode follows the same pattern: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b/>
          <w:bCs/>
        </w:rPr>
        <w:t xml:space="preserve">Pick a device</w:t>
      </w:r>
      <w:r>
        <w:t xml:space="preserve"> from the drill-down panel on the left (brand → style → model, or whatever the mode's catalog offers).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b/>
          <w:bCs/>
        </w:rPr>
        <w:t xml:space="preserve">Click anywhere on the floor plan</w:t>
      </w:r>
      <w:r>
        <w:t xml:space="preserve"> to place a marker for that device.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b/>
          <w:bCs/>
        </w:rPr>
        <w:t xml:space="preserve">Click the placed marker</w:t>
      </w:r>
      <w:r>
        <w:t xml:space="preserve"> to open the right panel and edit its properties (label, tier, notes, etc.).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b/>
          <w:bCs/>
        </w:rPr>
        <w:t xml:space="preserve">Drag a placed marker</w:t>
      </w:r>
      <w:r>
        <w:t xml:space="preserve"> to move it. Drag the device anywhere on the canvas.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b/>
          <w:bCs/>
        </w:rPr>
        <w:t xml:space="preserve">Press Delete</w:t>
      </w:r>
      <w:r>
        <w:t xml:space="preserve"> or click the × in the right panel header to remove a placed device.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Universal click and drag</w:t>
      </w:r>
    </w:p>
    <w:p>
      <w:pPr>
        <w:spacing w:after="120" w:line="300"/>
      </w:pPr>
      <w:r>
        <w:t xml:space="preserve">You don't have to switch modes to interact with a device. If you're in Cameras mode and click on a placed Suite, the tool switches to Suites mode automatically and selects that suite. Drag works the same way.</w:t>
      </w:r>
    </w:p>
    <w:p>
      <w:pPr>
        <w:spacing w:after="120" w:line="300"/>
      </w:pPr>
      <w:r>
        <w:rPr>
          <w:i/>
          <w:iCs/>
        </w:rPr>
        <w:t xml:space="preserve">Behind the scenes: the topmost device under your cursor wins. So if two devices visually overlap, the one drawn on top is the one that responds.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A5F"/>
          <w:sz w:val="36"/>
          <w:szCs w:val="36"/>
        </w:rPr>
        <w:t xml:space="preserve">Cameras Mode</w:t>
      </w:r>
    </w:p>
    <w:p>
      <w:pPr>
        <w:spacing w:after="120" w:line="300"/>
      </w:pPr>
      <w:r>
        <w:t xml:space="preserve">Cameras is the original mode and the most feature-rich. Use it to place every CCTV camera in the project.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Pick a camera</w:t>
      </w:r>
    </w:p>
    <w:p>
      <w:pPr>
        <w:spacing w:after="120" w:line="300"/>
      </w:pPr>
      <w:r>
        <w:t xml:space="preserve">The left pane shows a drill-down: brand → style → model. Drill down until a specific model is selected. Once selected, your next canvas click places that camera.</w:t>
      </w:r>
    </w:p>
    <w:p>
      <w:pPr>
        <w:spacing w:after="120" w:line="300"/>
      </w:pPr>
      <w:r>
        <w:rPr>
          <w:b/>
          <w:bCs/>
        </w:rPr>
        <w:t xml:space="preserve">Six camera styles are supported:</w:t>
      </w:r>
      <w:r>
        <w:t xml:space="preserve"> Dome, Bullet, Turret, Fisheye, PTZ, and LPR (license-plate-recognition). Each has its own flat icon style so you can tell them apart at a glance on the floor plan.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Per-camera fields</w:t>
      </w:r>
    </w:p>
    <w:p>
      <w:pPr>
        <w:spacing w:after="120" w:line="300"/>
      </w:pPr>
      <w:r>
        <w:t xml:space="preserve">Click a placed camera to open the right panel. You can set: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Label</w:t>
      </w:r>
      <w:r>
        <w:t xml:space="preserve"> — the camera's unique ID, e.g., CAM-1.1. Auto-generated by floor; you can edit it.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Tier</w:t>
      </w:r>
      <w:r>
        <w:t xml:space="preserve"> — the camera's quality/feature tier in the project. Used to group cameras of similar capability on the BOM.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Mount height</w:t>
      </w:r>
      <w:r>
        <w:t xml:space="preserve"> — the height above the floor (or grade) where the camera will be installed.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Notes</w:t>
      </w:r>
      <w:r>
        <w:t xml:space="preserve"> — free-text scratchpad. Survey detail, hardware quirks, mounting concerns.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Cable runs</w:t>
      </w:r>
    </w:p>
    <w:p>
      <w:pPr>
        <w:spacing w:after="120" w:line="300"/>
      </w:pPr>
      <w:r>
        <w:t xml:space="preserve">Once a head-end location is set on the page (typically the NVR/IT room), the tool measures each camera's cable run distance from the camera to the head-end and applies a routing-overhead multiplier. The result feeds the BOM cable line items.</w:t>
      </w:r>
    </w:p>
    <w:p>
      <w:pPr>
        <w:spacing w:after="120" w:line="300"/>
      </w:pPr>
      <w:r>
        <w:rPr>
          <w:i/>
          <w:iCs/>
        </w:rPr>
        <w:t xml:space="preserve">Cable runs are recalculated automatically when you move a camera.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A5F"/>
          <w:sz w:val="36"/>
          <w:szCs w:val="36"/>
        </w:rPr>
        <w:t xml:space="preserve">Other Device Modes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Access Control</w:t>
      </w:r>
    </w:p>
    <w:p>
      <w:pPr>
        <w:spacing w:after="120" w:line="300"/>
      </w:pPr>
      <w:r>
        <w:t xml:space="preserve">Place readers and controllers from the Brivo catalog. Pick a SKU in the drill-down, click the canvas to place it. The right panel exposes label, notes, and (for readers) which door they serve.</w:t>
      </w:r>
    </w:p>
    <w:p>
      <w:pPr>
        <w:spacing w:after="120" w:line="300"/>
      </w:pPr>
      <w:r>
        <w:t xml:space="preserve">The BOM auto-row counts readers and controllers separately and rolls them into the </w:t>
      </w:r>
      <w:r>
        <w:rPr>
          <w:b/>
          <w:bCs/>
        </w:rPr>
        <w:t xml:space="preserve">ACCESS CONTROL</w:t>
      </w:r>
      <w:r>
        <w:t xml:space="preserve"> section.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Intercoms</w:t>
      </w:r>
    </w:p>
    <w:p>
      <w:pPr>
        <w:spacing w:after="120" w:line="300"/>
      </w:pPr>
      <w:r>
        <w:t xml:space="preserve">Place lobby and entry video intercoms from the Doorbird catalog (currently 6 curated SKUs covering the most common entry-system configurations). The catalog includes single-button and multi-button models.</w:t>
      </w:r>
    </w:p>
    <w:p>
      <w:pPr>
        <w:spacing w:after="120" w:line="300"/>
      </w:pPr>
      <w:r>
        <w:t xml:space="preserve">Intercoms feed the </w:t>
      </w:r>
      <w:r>
        <w:rPr>
          <w:b/>
          <w:bCs/>
        </w:rPr>
        <w:t xml:space="preserve">SMART APARTMENT</w:t>
      </w:r>
      <w:r>
        <w:t xml:space="preserve"> BOM section, grouped by SKU. On the riser, intercoms appear on the head-end rail with a connecting line (intercoms are IP-connected back to the head-end). Their inventory shows on each floor's equipment schedule.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Parcel Lockers</w:t>
      </w:r>
    </w:p>
    <w:p>
      <w:pPr>
        <w:spacing w:after="120" w:line="300"/>
      </w:pPr>
      <w:r>
        <w:t xml:space="preserve">Place package-management hardware. The right panel exposes the locker SKU and any per-location notes.</w:t>
      </w:r>
    </w:p>
    <w:p>
      <w:pPr>
        <w:spacing w:after="120" w:line="300"/>
      </w:pPr>
      <w:r>
        <w:t xml:space="preserve">Parcel lockers feed the </w:t>
      </w:r>
      <w:r>
        <w:rPr>
          <w:b/>
          <w:bCs/>
        </w:rPr>
        <w:t xml:space="preserve">SMART APARTMENT</w:t>
      </w:r>
      <w:r>
        <w:t xml:space="preserve"> BOM section and appear on the riser without a cable line (they don't run back to the head-end in the same way).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Mailbox Banks</w:t>
      </w:r>
    </w:p>
    <w:p>
      <w:pPr>
        <w:spacing w:after="120" w:line="300"/>
      </w:pPr>
      <w:r>
        <w:t xml:space="preserve">Place mailbox banks by brand and configuration. The right panel lets you set columns and rows (e.g., 4 columns × 6 rows = 24 mailboxes in the bank). The BOM groups identical bank configurations together.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AF2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olor w:val="1F3A5F"/>
              </w:rPr>
              <w:t xml:space="preserve">Click-to-select-all</w:t>
            </w:r>
          </w:p>
          <w:p>
            <w:pPr>
              <w:spacing w:after="80" w:line="280"/>
            </w:pPr>
            <w:r>
              <w:t xml:space="preserve">Click into any number field in the mailbox bank size editor — and the entire value highlights. You can immediately type a replacement without selecting first.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A5F"/>
          <w:sz w:val="36"/>
          <w:szCs w:val="36"/>
        </w:rPr>
        <w:t xml:space="preserve">Suites Mode</w:t>
      </w:r>
    </w:p>
    <w:p>
      <w:pPr>
        <w:spacing w:after="120" w:line="300"/>
      </w:pPr>
      <w:r>
        <w:t xml:space="preserve">Suites mode tracks the dwelling units in the building. Each suite is a marker placed at (or near) the unit on the floor plan, tagged with a unit type. The total suite count and breakdown by unit type drive per-suite calculations elsewhere in the proposal.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Step 1 — Define unit types</w:t>
      </w:r>
    </w:p>
    <w:p>
      <w:pPr>
        <w:spacing w:after="120" w:line="300"/>
      </w:pPr>
      <w:r>
        <w:t xml:space="preserve">Before placing suites, define the unit types that exist in the building. Click </w:t>
      </w:r>
      <w:r>
        <w:rPr>
          <w:b/>
          <w:bCs/>
        </w:rPr>
        <w:t xml:space="preserve">Manage Unit Types…</w:t>
      </w:r>
      <w:r>
        <w:t xml:space="preserve"> in the Suites left pane.</w:t>
      </w:r>
    </w:p>
    <w:p>
      <w:pPr>
        <w:spacing w:after="120" w:line="300"/>
      </w:pPr>
      <w:r>
        <w:t xml:space="preserve">Each unit type has three fields: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Bedrooms</w:t>
      </w:r>
      <w:r>
        <w:t xml:space="preserve"> — number of bedrooms (whole number 0–10).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Bathrooms</w:t>
      </w:r>
      <w:r>
        <w:t xml:space="preserve"> — number of bathrooms (0.5–10 in 0.5 steps; e.g., 1.5 for a 1-bedroom 1.5-bath).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Label</w:t>
      </w:r>
      <w:r>
        <w:t xml:space="preserve"> — the display name. Auto-fills as you type bedrooms and bathrooms (e.g., "2BR / 1.5BA"), but you can override with whatever name you prefer ("Penthouse", "Corner Unit", "1BR/1BA Standard").</w:t>
      </w:r>
    </w:p>
    <w:p>
      <w:pPr>
        <w:spacing w:after="120" w:line="300"/>
      </w:pPr>
      <w:r>
        <w:rPr>
          <w:i/>
          <w:iCs/>
        </w:rPr>
        <w:t xml:space="preserve">Once you type your own label, the tool stops auto-filling that row — your custom label is preserved even if you change bedrooms or bathrooms later.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Step 2 — Place suites</w:t>
      </w:r>
    </w:p>
    <w:p>
      <w:pPr>
        <w:spacing w:after="120" w:line="300"/>
      </w:pPr>
      <w:r>
        <w:t xml:space="preserve">With at least one unit type defined, click the floor plan to drop a suite marker. A small modal opens asking you to: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Confirm the label (auto-suggested as "Unit 101", "Unit 102", etc. by floor)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Pick the unit type from your defined catalog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Add notes if relevant</w:t>
      </w:r>
    </w:p>
    <w:p>
      <w:pPr>
        <w:spacing w:after="120" w:line="300"/>
      </w:pPr>
      <w:r>
        <w:t xml:space="preserve">Click Place. The suite marker appears at your click point as a green pill showing the unit label.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AF2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olor w:val="1F3A5F"/>
              </w:rPr>
              <w:t xml:space="preserve">First-suite shortcut</w:t>
            </w:r>
          </w:p>
          <w:p>
            <w:pPr>
              <w:spacing w:after="80" w:line="280"/>
            </w:pPr>
            <w:r>
              <w:t xml:space="preserve">If you click the floor plan in Suites mode </w:t>
            </w:r>
            <w:r>
              <w:rPr>
                <w:i/>
                <w:iCs/>
              </w:rPr>
              <w:t xml:space="preserve">before</w:t>
            </w:r>
            <w:r>
              <w:t xml:space="preserve"> defining any unit types, the Unit Types editor opens automatically. Add your types, save, and the Place Suite dialog opens at your original click point. One smooth flow.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Step 3 — Edit and manage</w:t>
      </w:r>
    </w:p>
    <w:p>
      <w:pPr>
        <w:spacing w:after="120" w:line="300"/>
      </w:pPr>
      <w:r>
        <w:t xml:space="preserve">Click any placed suite to open the right panel. Edit the label, change the unit type, add notes, or delete it via the × button.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Hide unit labels</w:t>
      </w:r>
    </w:p>
    <w:p>
      <w:pPr>
        <w:spacing w:after="120" w:line="300"/>
      </w:pPr>
      <w:r>
        <w:t xml:space="preserve">Need a clean view of the floor plan without label clutter? Click </w:t>
      </w:r>
      <w:r>
        <w:rPr>
          <w:b/>
          <w:bCs/>
        </w:rPr>
        <w:t xml:space="preserve">Hide unit labels</w:t>
      </w:r>
      <w:r>
        <w:t xml:space="preserve"> in the Suites left pane. Every suite collapses to a small green dot. Click any dot to reselect that suite. Click </w:t>
      </w:r>
      <w:r>
        <w:rPr>
          <w:b/>
          <w:bCs/>
        </w:rPr>
        <w:t xml:space="preserve">Show unit labels</w:t>
      </w:r>
      <w:r>
        <w:t xml:space="preserve"> to flip back.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A5F"/>
          <w:sz w:val="36"/>
          <w:szCs w:val="36"/>
        </w:rPr>
        <w:t xml:space="preserve">Smart Apartment Setup</w:t>
      </w:r>
    </w:p>
    <w:p>
      <w:pPr>
        <w:spacing w:after="120" w:line="300"/>
      </w:pPr>
      <w:r>
        <w:t xml:space="preserve">The Smart Apartment section of the BOM captures three things together: intercoms, parcel lockers, mailbox banks (all placed on the floor plan), and </w:t>
      </w:r>
      <w:r>
        <w:rPr>
          <w:b/>
          <w:bCs/>
        </w:rPr>
        <w:t xml:space="preserve">in-unit IoT devices</w:t>
      </w:r>
      <w:r>
        <w:t xml:space="preserve"> — smart locks, thermostats, water sensors that go in every dwelling unit.</w:t>
      </w:r>
    </w:p>
    <w:p>
      <w:pPr>
        <w:spacing w:after="120" w:line="300"/>
      </w:pPr>
      <w:r>
        <w:t xml:space="preserve">Place intercoms, parcel lockers, and mailbox banks the usual way (their modes in the left rail).</w:t>
      </w:r>
    </w:p>
    <w:p>
      <w:pPr>
        <w:spacing w:after="120" w:line="300"/>
      </w:pPr>
      <w:r>
        <w:t xml:space="preserve">For </w:t>
      </w:r>
      <w:r>
        <w:rPr>
          <w:b/>
          <w:bCs/>
        </w:rPr>
        <w:t xml:space="preserve">in-unit IoT</w:t>
      </w:r>
      <w:r>
        <w:t xml:space="preserve">, you don't place anything on the floor plan. Instead, you tell the tool which IoT devices apply to every suite, and the BOM calculates the count from your suite total.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IoT Devices modal</w:t>
      </w:r>
    </w:p>
    <w:p>
      <w:pPr>
        <w:spacing w:after="120" w:line="300"/>
      </w:pPr>
      <w:r>
        <w:t xml:space="preserve">In Suites mode, click </w:t>
      </w:r>
      <w:r>
        <w:rPr>
          <w:b/>
          <w:bCs/>
        </w:rPr>
        <w:t xml:space="preserve">IoT Devices…</w:t>
      </w:r>
      <w:r>
        <w:t xml:space="preserve"> in the left pane. A modal opens with three checkboxes: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</w:t>
      </w:r>
      <w:r>
        <w:rPr>
          <w:b/>
          <w:bCs/>
        </w:rPr>
        <w:t xml:space="preserve">Smart Lock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</w:t>
      </w:r>
      <w:r>
        <w:rPr>
          <w:b/>
          <w:bCs/>
        </w:rPr>
        <w:t xml:space="preserve">Thermostat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☐ </w:t>
      </w:r>
      <w:r>
        <w:rPr>
          <w:b/>
          <w:bCs/>
        </w:rPr>
        <w:t xml:space="preserve">Water Sensor</w:t>
      </w:r>
    </w:p>
    <w:p>
      <w:pPr>
        <w:spacing w:after="120" w:line="300"/>
      </w:pPr>
      <w:r>
        <w:t xml:space="preserve">Check the devices that ship to every suite. Save. The BOM </w:t>
      </w:r>
      <w:r>
        <w:rPr>
          <w:b/>
          <w:bCs/>
        </w:rPr>
        <w:t xml:space="preserve">SMART APARTMENT</w:t>
      </w:r>
      <w:r>
        <w:t xml:space="preserve"> section now includes one auto-row per checked device, with quantity equal to your project's total suite count (multiplied across typical floors where applicable).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AF2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olor w:val="1F3A5F"/>
              </w:rPr>
              <w:t xml:space="preserve">Per-unit-type rules — coming later</w:t>
            </w:r>
          </w:p>
          <w:p>
            <w:pPr>
              <w:spacing w:after="80" w:line="280"/>
            </w:pPr>
            <w:r>
              <w:t xml:space="preserve">For now, the IoT devices apply uniformly to every suite. A future release will add per-bedroom-type rules ("Penthouses get 3 locks, 1BRs get 1 lock") via a Rules Page editor. If you need that today, add the differences as custom BOM lines.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What appears on the cover page</w:t>
      </w:r>
    </w:p>
    <w:p>
      <w:pPr>
        <w:spacing w:after="120" w:line="300"/>
      </w:pPr>
      <w:r>
        <w:t xml:space="preserve">When at least one smart-apartment device is placed (intercom, parcel, mailbox) or an IoT flag is on, the proposal cover page shows: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INTERCOMS:</w:t>
      </w:r>
      <w:r>
        <w:t xml:space="preserve"> total count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PARCEL LOCKERS:</w:t>
      </w:r>
      <w:r>
        <w:t xml:space="preserve"> total count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MAILBOX BANKS:</w:t>
      </w:r>
      <w:r>
        <w:t xml:space="preserve"> total count</w:t>
      </w:r>
    </w:p>
    <w:p>
      <w:pPr>
        <w:spacing w:after="120" w:line="300"/>
      </w:pPr>
      <w:r>
        <w:t xml:space="preserve">Plus one line per unit type you've defined, with the suite count for that type: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1BR / 1BA:</w:t>
      </w:r>
      <w:r>
        <w:t xml:space="preserve"> 80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2BR / 2BA:</w:t>
      </w:r>
      <w:r>
        <w:t xml:space="preserve"> 40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PENTHOUSE:</w:t>
      </w:r>
      <w:r>
        <w:t xml:space="preserve"> 4</w:t>
      </w:r>
    </w:p>
    <w:p>
      <w:pPr>
        <w:spacing w:after="120" w:line="300"/>
      </w:pPr>
      <w:r>
        <w:t xml:space="preserve">Lines with a zero count are omitted entirely. The order matches the order you defined unit types in the Unit Types modal.</w:t>
      </w:r>
    </w:p>
    <w:p>
      <w:pPr>
        <w:spacing w:after="120" w:line="300"/>
      </w:pPr>
      <w:r>
        <w:t xml:space="preserve">The BOM drawer header mirrors these counts as stat tiles next to the existing camera/access-control tiles.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A5F"/>
          <w:sz w:val="36"/>
          <w:szCs w:val="36"/>
        </w:rPr>
        <w:t xml:space="preserve">Bill of Materials</w:t>
      </w:r>
    </w:p>
    <w:p>
      <w:pPr>
        <w:spacing w:after="120" w:line="300"/>
      </w:pPr>
      <w:r>
        <w:t xml:space="preserve">The BOM updates automatically as you place, move, and edit devices on the floor plans. Open it from the menu or the BOM drawer along the side of the canvas.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Sections</w:t>
      </w:r>
    </w:p>
    <w:p>
      <w:pPr>
        <w:spacing w:after="120" w:line="300"/>
      </w:pPr>
      <w:r>
        <w:t xml:space="preserve">The BOM is organized into sections, in the order they appear on the proposal: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CAMERAS</w:t>
      </w:r>
      <w:r>
        <w:t xml:space="preserve"> — every placed camera plus its cable run line item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RECORDING</w:t>
      </w:r>
      <w:r>
        <w:t xml:space="preserve"> — NVR and storage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NETWORK</w:t>
      </w:r>
      <w:r>
        <w:t xml:space="preserve"> — switches and head-end network gear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CABLING</w:t>
      </w:r>
      <w:r>
        <w:t xml:space="preserve"> — Cat6 runs, terminations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ACCESS CONTROL</w:t>
      </w:r>
      <w:r>
        <w:t xml:space="preserve"> — readers, controllers, and related hardware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SMART APARTMENT</w:t>
      </w:r>
      <w:r>
        <w:t xml:space="preserve"> — intercoms, parcel lockers, mailbox banks, and in-unit IoT devices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LABOR</w:t>
      </w:r>
      <w:r>
        <w:t xml:space="preserve"> — labor lines for installation, programming, and commissioning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OTHER</w:t>
      </w:r>
      <w:r>
        <w:t xml:space="preserve"> — catch-all for anything that doesn't fit a named section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Auto-rows vs. custom lines</w:t>
      </w:r>
    </w:p>
    <w:p>
      <w:pPr>
        <w:spacing w:after="120" w:line="300"/>
      </w:pPr>
      <w:r>
        <w:rPr>
          <w:b/>
          <w:bCs/>
        </w:rPr>
        <w:t xml:space="preserve">Auto-rows</w:t>
      </w:r>
      <w:r>
        <w:t xml:space="preserve"> are generated from your floor-plan markups. Each placed device contributes to a line. Auto-rows recalculate whenever you change the markup. You can't directly edit an auto-row — change the floor plan and the row updates.</w:t>
      </w:r>
    </w:p>
    <w:p>
      <w:pPr>
        <w:spacing w:after="120" w:line="300"/>
      </w:pPr>
      <w:r>
        <w:rPr>
          <w:b/>
          <w:bCs/>
        </w:rPr>
        <w:t xml:space="preserve">Custom lines</w:t>
      </w:r>
      <w:r>
        <w:t xml:space="preserve"> are rows you add yourself for items the auto-rows can't infer — site-specific extras, custom labor, hardware that doesn't have a placement counterpart. Add them inside the section where they belong.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Typical-floor multiplier</w:t>
      </w:r>
    </w:p>
    <w:p>
      <w:pPr>
        <w:spacing w:after="120" w:line="300"/>
      </w:pPr>
      <w:r>
        <w:t xml:space="preserve">If a page is configured as a typical floor (e.g., "Floor 3-12, typical = ×10"), every placed device on that page contributes its quantity × the multiplier. This applies uniformly to cameras, access control, smart apartment devices, and in-unit IoT — so the BOM totals reflect the real device count across the whole building.</w:t>
      </w:r>
    </w:p>
    <w:p>
      <w:pPr>
        <w:spacing w:after="120" w:line="300"/>
      </w:pPr>
      <w:r>
        <w:t xml:space="preserve">The riser diagram's per-floor equipment schedule still shows the per-floor count (the floor band heading shows the multiplier). The BOM and cover summary apply the multiplier.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CSV export</w:t>
      </w:r>
    </w:p>
    <w:p>
      <w:pPr>
        <w:spacing w:after="120" w:line="300"/>
      </w:pPr>
      <w:r>
        <w:t xml:space="preserve">Export the BOM as a CSV from </w:t>
      </w:r>
      <w:r>
        <w:rPr>
          <w:b/>
          <w:bCs/>
        </w:rPr>
        <w:t xml:space="preserve">File → Export BOM (CSV)</w:t>
      </w:r>
      <w:r>
        <w:t xml:space="preserve">. The CSV preserves the section structure and is ready for use in spreadsheet tools or procurement software.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A5F"/>
          <w:sz w:val="36"/>
          <w:szCs w:val="36"/>
        </w:rPr>
        <w:t xml:space="preserve">Exporting the Proposal</w:t>
      </w:r>
    </w:p>
    <w:p>
      <w:pPr>
        <w:spacing w:after="120" w:line="300"/>
      </w:pPr>
      <w:r>
        <w:t xml:space="preserve">When the project is ready, choose </w:t>
      </w:r>
      <w:r>
        <w:rPr>
          <w:b/>
          <w:bCs/>
        </w:rPr>
        <w:t xml:space="preserve">Proposal → Export PDF</w:t>
      </w:r>
      <w:r>
        <w:t xml:space="preserve">. The tool generates a complete proposal package as a single PDF file.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What's in the proposal PDF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b/>
          <w:bCs/>
        </w:rPr>
        <w:t xml:space="preserve">Cover page</w:t>
      </w:r>
      <w:r>
        <w:t xml:space="preserve"> — project name, customer, address, your contact info, and a summary that includes device counts plus per-bedroom-type unit counts.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b/>
          <w:bCs/>
        </w:rPr>
        <w:t xml:space="preserve">Bill of Materials</w:t>
      </w:r>
      <w:r>
        <w:t xml:space="preserve"> — every section with auto-rows and custom lines, formatted as a clean table.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b/>
          <w:bCs/>
        </w:rPr>
        <w:t xml:space="preserve">Riser Diagram</w:t>
      </w:r>
      <w:r>
        <w:t xml:space="preserve"> — a one-line drawing showing the system topology (head-end equipment, switches, UPS, cameras grouped by zone with cable IDs and lengths, and smart-apartment devices on the rail).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b/>
          <w:bCs/>
        </w:rPr>
        <w:t xml:space="preserve">Floor Plan Markups</w:t>
      </w:r>
      <w:r>
        <w:t xml:space="preserve"> — one page per floor plan, with every device shown in its placed location.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Choosing what to include</w:t>
      </w:r>
    </w:p>
    <w:p>
      <w:pPr>
        <w:spacing w:after="120" w:line="300"/>
      </w:pPr>
      <w:r>
        <w:t xml:space="preserve">In </w:t>
      </w:r>
      <w:r>
        <w:rPr>
          <w:b/>
          <w:bCs/>
        </w:rPr>
        <w:t xml:space="preserve">Project Info → Proposal Sections</w:t>
      </w:r>
      <w:r>
        <w:t xml:space="preserve">, you can toggle off any of the four sections (cover, BOM, riser, floor plans). Useful when you only need a portion of the package, e.g., a BOM-only export for accounting review.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Riser diagram basics</w:t>
      </w:r>
    </w:p>
    <w:p>
      <w:pPr>
        <w:spacing w:after="120" w:line="300"/>
      </w:pPr>
      <w:r>
        <w:t xml:space="preserve">The riser is generated automatically from your floor-plan markups. It shows: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Head-end equipment (NVR, PoE switches, UPS) at the top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 horizontal band for each zone (e.g., Floor 1, Parkade, Roof), stacked top-to-bottom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Cameras as icons in the upper sub-region of each band, with cable lines back to the switch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Access control (readers, controllers), intercoms, parcel lockers, and mailbox banks on the rail in the lower sub-region of each band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Cable IDs (C-01, C-02, ...) and dual-unit lengths next to each cable line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An equipment schedule on the right side of the page listing every device per floor (grouped by SKU where applicable) with model, zone, and qty</w:t>
      </w:r>
    </w:p>
    <w:p>
      <w:pPr>
        <w:spacing w:after="120" w:line="300"/>
      </w:pPr>
      <w:r>
        <w:rPr>
          <w:i/>
          <w:iCs/>
        </w:rPr>
        <w:t xml:space="preserve">You can't edit the riser directly — it's generated from your floor plans. To change what's on it, edit the camera (or other device) on the floor plan and the riser updates automatically.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A5F"/>
          <w:sz w:val="36"/>
          <w:szCs w:val="36"/>
        </w:rPr>
        <w:t xml:space="preserve">Saving and Reloading Projects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Auto-save</w:t>
      </w:r>
    </w:p>
    <w:p>
      <w:pPr>
        <w:spacing w:after="120" w:line="300"/>
      </w:pPr>
      <w:r>
        <w:t xml:space="preserve">The tool auto-saves your work as you go. A small indicator in the top bar shows the auto-save state: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"Auto-saved N min ago"</w:t>
      </w:r>
      <w:r>
        <w:t xml:space="preserve"> — your work is committed to the browser's local storage.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Amber dirty indicator</w:t>
      </w:r>
      <w:r>
        <w:t xml:space="preserve"> — there are unsaved changes that will save shortly.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Manual save</w:t>
      </w:r>
    </w:p>
    <w:p>
      <w:pPr>
        <w:spacing w:after="120" w:line="300"/>
      </w:pPr>
      <w:r>
        <w:t xml:space="preserve">Use </w:t>
      </w:r>
      <w:r>
        <w:rPr>
          <w:b/>
          <w:bCs/>
        </w:rPr>
        <w:t xml:space="preserve">File → Save Project</w:t>
      </w:r>
      <w:r>
        <w:t xml:space="preserve"> to download a JSON file of your entire project — floor plan PDF reference, all device markups, BOM custom lines, project info, and settings. Keep this file in your project folder as a portable backup.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Loading a project</w:t>
      </w:r>
    </w:p>
    <w:p>
      <w:pPr>
        <w:spacing w:after="120" w:line="300"/>
      </w:pPr>
      <w:r>
        <w:t xml:space="preserve">Use </w:t>
      </w:r>
      <w:r>
        <w:rPr>
          <w:b/>
          <w:bCs/>
        </w:rPr>
        <w:t xml:space="preserve">File → Open Project</w:t>
      </w:r>
      <w:r>
        <w:t xml:space="preserve"> to load a saved project JSON. The tool restores everything: floor plan, devices, BOM, project info.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AF2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olor w:val="1F3A5F"/>
              </w:rPr>
              <w:t xml:space="preserve">Backwards compatibility</w:t>
            </w:r>
          </w:p>
          <w:p>
            <w:pPr>
              <w:spacing w:after="80" w:line="280"/>
            </w:pPr>
            <w:r>
              <w:t xml:space="preserve">Older project files (saved before a new feature shipped) load cleanly. Any fields that didn't exist when the file was saved default to safe values, and you can save again to upgrade the file format.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A5F"/>
          <w:sz w:val="36"/>
          <w:szCs w:val="36"/>
        </w:rPr>
        <w:t xml:space="preserve">Tips, Shortcuts, and Troubleshooting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Keyboard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Delete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Remove the currently selected device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Esc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Close the open modal or right panel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1–6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Switch between the six modes (Cameras, AC, Intercoms, Parcel, Mailbox, Suites)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Working tips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Calibrate every page that has devices.</w:t>
      </w:r>
      <w:r>
        <w:t xml:space="preserve"> Uncalibrated pages show cable lengths as "—" on the BOM and riser.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Use consistent zone names.</w:t>
      </w:r>
      <w:r>
        <w:t xml:space="preserve"> When defining zones for the riser, type the same name for related cameras ("Floor 1", not a mix of "Floor 1" and "1st Floor"). The autocomplete will help you converge.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Click empty space to deselect.</w:t>
      </w:r>
      <w:r>
        <w:t xml:space="preserve"> Easy way to close the right panel without dismissing modals.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Save often, even with auto-save on.</w:t>
      </w:r>
      <w:r>
        <w:t xml:space="preserve"> Auto-save is in browser local storage — clearing your browser data will lose it. A manual save downloads a portable JSON file.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Bedroom/bathroom labels auto-fill.</w:t>
      </w:r>
      <w:r>
        <w:t xml:space="preserve"> In the Unit Types modal, leave the Label blank and set BR/BA — the label fills in as "2BR / 1.5BA" automatically. Override the label any time and your text sticks.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Common questions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Can I undo a delete?</w:t>
      </w:r>
    </w:p>
    <w:p>
      <w:pPr>
        <w:spacing w:after="120" w:line="300"/>
      </w:pPr>
      <w:r>
        <w:t xml:space="preserve">Not currently. Be careful with the Delete key. If you delete the wrong device, you'll need to place it again.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Can I edit the riser diagram by hand?</w:t>
      </w:r>
    </w:p>
    <w:p>
      <w:pPr>
        <w:spacing w:after="120" w:line="300"/>
      </w:pPr>
      <w:r>
        <w:t xml:space="preserve">No. The riser is generated from your floor-plan markups. To change what's on it, change the floor plan and re-export.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Why is my cable length showing as "—"?</w:t>
      </w:r>
    </w:p>
    <w:p>
      <w:pPr>
        <w:spacing w:after="120" w:line="300"/>
      </w:pPr>
      <w:r>
        <w:t xml:space="preserve">The page that camera is on hasn't been calibrated. Run the scale calibration tool on that page and the length will appear.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Can different unit types get different IoT devices?</w:t>
      </w:r>
    </w:p>
    <w:p>
      <w:pPr>
        <w:spacing w:after="120" w:line="300"/>
      </w:pPr>
      <w:r>
        <w:t xml:space="preserve">Not currently — the IoT checkboxes apply uniformly to every suite in the project. A future release will add per-bedroom-type rules. For now, add the differences as custom BOM lines in the SMART APARTMENT section.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Can two people work on the same project at once?</w:t>
      </w:r>
    </w:p>
    <w:p>
      <w:pPr>
        <w:spacing w:after="120" w:line="300"/>
      </w:pPr>
      <w:r>
        <w:t xml:space="preserve">Not currently. The tool is a single-user, single-browser session. To hand off a project, save the JSON and send it to the next person.</w:t>
      </w:r>
    </w:p>
    <w:p>
      <w:pPr>
        <w:pStyle w:val="Heading3"/>
        <w:spacing w:after="100" w:before="200"/>
      </w:pPr>
      <w:r>
        <w:rPr>
          <w:b/>
          <w:bCs/>
          <w:color w:val="1F3A5F"/>
          <w:sz w:val="24"/>
          <w:szCs w:val="24"/>
        </w:rPr>
        <w:t xml:space="preserve">Can I import an existing BOM from a spreadsheet?</w:t>
      </w:r>
    </w:p>
    <w:p>
      <w:pPr>
        <w:spacing w:after="120" w:line="300"/>
      </w:pPr>
      <w:r>
        <w:t xml:space="preserve">Not currently. Custom lines have to be entered through the BOM editor.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3A5F"/>
          <w:sz w:val="36"/>
          <w:szCs w:val="36"/>
        </w:rPr>
        <w:t xml:space="preserve">Version History</w:t>
      </w:r>
    </w:p>
    <w:p>
      <w:pPr>
        <w:spacing w:after="120" w:line="300"/>
      </w:pPr>
      <w:r>
        <w:t xml:space="preserve">This guide is updated with each major release of the tool.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Version 1.1 — May 2026</w:t>
      </w:r>
    </w:p>
    <w:p>
      <w:pPr>
        <w:spacing w:after="120" w:line="300"/>
      </w:pPr>
      <w:r>
        <w:t xml:space="preserve">Pass N+1 complete. Adds smart-apartment device families and IoT integration on top of the v1.0 surface.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New </w:t>
      </w:r>
      <w:r>
        <w:rPr>
          <w:b/>
          <w:bCs/>
        </w:rPr>
        <w:t xml:space="preserve">IoT Devices</w:t>
      </w:r>
      <w:r>
        <w:t xml:space="preserve"> modal in Suites mode (Smart Lock, Thermostat, Water Sensor)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New </w:t>
      </w:r>
      <w:r>
        <w:rPr>
          <w:b/>
          <w:bCs/>
        </w:rPr>
        <w:t xml:space="preserve">SMART APARTMENT</w:t>
      </w:r>
      <w:r>
        <w:t xml:space="preserve"> BOM section grouping intercoms, parcel lockers, mailbox banks, and in-unit IoT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Cover summary now shows INTERCOMS / PARCEL LOCKERS / MAILBOX BANKS counts and per-unit-type suite counts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BOM drawer header mirrors the new counts as stat tiles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Riser diagram extended: smart-apartment devices appear on the head-end rail; per-floor equipment schedule includes grouped smart-apartment rows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All counts respect typical-floor multipliers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Intercom color shifted from teal-600 to teal-700 (`#0f766e`) to better distinguish from turret cameras at small riser scale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Version 1.0 — May 2026</w:t>
      </w:r>
    </w:p>
    <w:p>
      <w:pPr>
        <w:spacing w:after="120" w:line="300"/>
      </w:pPr>
      <w:r>
        <w:t xml:space="preserve">Initial user guide release. Covers all features shipped through Pass N+1 milestones M5, M6, and M7 plus subsequent polish.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Six device modes (Cameras, Access Control, Intercoms, Parcel Lockers, Mailbox Banks, Suites)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Unit Types management with auto-filled labels from bedrooms/bathrooms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Suite placement, right-panel editing, and hide-labels toggle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Cross-mode click and drag (top-most device wins)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Auto-generated bill of materials with custom-line support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Auto-generated riser diagram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PDF proposal export with toggleable sections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Project JSON save and load with backwards-compatible loading</w:t>
      </w:r>
    </w:p>
    <w:p>
      <w:pPr>
        <w:spacing w:after="120" w:line="300"/>
      </w:pPr>
      <w:r>
        <w:rPr>
          <w:i/>
          <w:iCs/>
        </w:rPr>
        <w:t xml:space="preserve">This document supersedes any earlier user-facing documentation. Last updated: May 19, 2026.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Surveillance Markup Tool —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Surveillance Markup Tool — User Guide</dc:title>
  <dc:creator>Calgary Lock and Safe — Smart MF</dc:creator>
  <cp:lastModifiedBy>Un-named</cp:lastModifiedBy>
  <cp:revision>1</cp:revision>
  <dcterms:created xsi:type="dcterms:W3CDTF">2026-05-19T17:51:48.217Z</dcterms:created>
  <dcterms:modified xsi:type="dcterms:W3CDTF">2026-05-19T17:51:48.218Z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