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7C9A0DBE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CA6D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6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619EAFCA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CA6D85">
        <w:t>6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53946F15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4E7F40" w:rsidRPr="00D12A56">
          <w:rPr>
            <w:rStyle w:val="Hyperlink"/>
          </w:rPr>
          <w:t>https://40.127.170.50/vejrportalen/</w:t>
        </w:r>
      </w:hyperlink>
    </w:p>
    <w:p w14:paraId="5B6F1ED1" w14:textId="50FE270B" w:rsidR="00ED3E4E" w:rsidRDefault="00ED3E4E" w:rsidP="007A58B2">
      <w:pPr>
        <w:spacing w:after="0"/>
        <w:rPr>
          <w:rStyle w:val="Hyperlink"/>
        </w:rPr>
      </w:pPr>
    </w:p>
    <w:p w14:paraId="04A388D4" w14:textId="77777777" w:rsidR="00CA6D85" w:rsidRDefault="00ED3E4E" w:rsidP="00CA6D85">
      <w:pPr>
        <w:pStyle w:val="Heading2"/>
        <w:rPr>
          <w:rStyle w:val="Hyperlink"/>
          <w:u w:val="none"/>
        </w:rPr>
      </w:pPr>
      <w:r w:rsidRPr="00ED3E4E">
        <w:rPr>
          <w:rStyle w:val="Hyperlink"/>
          <w:u w:val="none"/>
        </w:rPr>
        <w:t>Opgavebeskrivels</w:t>
      </w:r>
      <w:r w:rsidR="00CA6D85">
        <w:rPr>
          <w:rStyle w:val="Hyperlink"/>
          <w:u w:val="none"/>
        </w:rPr>
        <w:t>e</w:t>
      </w:r>
    </w:p>
    <w:p w14:paraId="3A8A7C6B" w14:textId="699E9ABF" w:rsidR="00CA6D85" w:rsidRPr="00CA6D85" w:rsidRDefault="00CA6D85" w:rsidP="00CA6D85">
      <w:pPr>
        <w:pStyle w:val="Heading2"/>
        <w:rPr>
          <w:color w:val="0563C1" w:themeColor="hyperlin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Tilpas dit projekt ud fra det, du har lært i denne uge. </w:t>
      </w:r>
    </w:p>
    <w:p w14:paraId="6DD3F168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1. Du skal i en tråd vise før og efter billeder (screenshots). Forklar kort hvad du har gjort, og hvorfor du har gjort det.</w:t>
      </w:r>
    </w:p>
    <w:p w14:paraId="06D53A47" w14:textId="6938F239" w:rsidR="007A58B2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2. Kommenter på en af dine medstuderende, der har lavet ændringer, du synes godt om</w:t>
      </w:r>
    </w:p>
    <w:p w14:paraId="48B163D3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62626"/>
          <w:sz w:val="21"/>
          <w:szCs w:val="21"/>
          <w:lang w:eastAsia="da-DK"/>
        </w:rPr>
      </w:pPr>
    </w:p>
    <w:p w14:paraId="5DA5BE26" w14:textId="1A848CDC" w:rsidR="00ED3E4E" w:rsidRDefault="00ED3E4E" w:rsidP="00ED3E4E">
      <w:pPr>
        <w:pStyle w:val="Heading2"/>
      </w:pPr>
      <w:r>
        <w:t>Indledning</w:t>
      </w:r>
    </w:p>
    <w:p w14:paraId="4556F188" w14:textId="7C91B4ED" w:rsidR="00235721" w:rsidRDefault="006552DF" w:rsidP="00A55DFC">
      <w:r>
        <w:t xml:space="preserve">I del-6 af projektopgaven som drejer sig om design, har mit fokus været på at få gjort forsiden af vejrportalen mere simpel. </w:t>
      </w:r>
      <w:r w:rsidR="00041829">
        <w:t xml:space="preserve">Jeg har taget nogle af design principper fra lærebogen og benyttet dem på vejrportalen. </w:t>
      </w:r>
    </w:p>
    <w:p w14:paraId="39459EAD" w14:textId="6587BFF3" w:rsidR="005D4514" w:rsidRDefault="005D4514" w:rsidP="00A55DFC">
      <w:r>
        <w:t>Derudover har jeg tilføjet en funktion der indlæser vejrdata for den placering man befinder sig på, hvis placering er tilladt. Er dette ikke tilfældet, vil søgefeltet vises.</w:t>
      </w:r>
    </w:p>
    <w:p w14:paraId="06EAF99E" w14:textId="7F76C9E2" w:rsidR="00041829" w:rsidRDefault="00041829" w:rsidP="00A55DFC"/>
    <w:p w14:paraId="0B2BD8BE" w14:textId="77777777" w:rsidR="00041829" w:rsidRDefault="00041829" w:rsidP="00A55DFC"/>
    <w:p w14:paraId="55BBE351" w14:textId="240C7338" w:rsidR="00235721" w:rsidRDefault="00235721" w:rsidP="00A55DFC"/>
    <w:p w14:paraId="0CACE830" w14:textId="646C4350" w:rsidR="00041829" w:rsidRDefault="00041829">
      <w:r>
        <w:br w:type="page"/>
      </w:r>
    </w:p>
    <w:p w14:paraId="285F44C2" w14:textId="1FC29E57" w:rsidR="00235721" w:rsidRDefault="00041829" w:rsidP="00041829">
      <w:pPr>
        <w:pStyle w:val="Heading2"/>
      </w:pPr>
      <w:r>
        <w:lastRenderedPageBreak/>
        <w:t>Vejrudsigten</w:t>
      </w:r>
    </w:p>
    <w:p w14:paraId="13CBC6A1" w14:textId="0239A424" w:rsidR="00041829" w:rsidRPr="00041829" w:rsidRDefault="00041829" w:rsidP="00041829">
      <w:r w:rsidRPr="006552DF">
        <w:rPr>
          <w:noProof/>
        </w:rPr>
        <w:drawing>
          <wp:anchor distT="0" distB="0" distL="114300" distR="114300" simplePos="0" relativeHeight="251658240" behindDoc="0" locked="0" layoutInCell="1" allowOverlap="1" wp14:anchorId="66435803" wp14:editId="4AD3E72A">
            <wp:simplePos x="0" y="0"/>
            <wp:positionH relativeFrom="column">
              <wp:posOffset>3202305</wp:posOffset>
            </wp:positionH>
            <wp:positionV relativeFrom="page">
              <wp:posOffset>1602105</wp:posOffset>
            </wp:positionV>
            <wp:extent cx="2879725" cy="2743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Følgende er vejrportalens forside i et før og efter billede</w:t>
      </w:r>
      <w:r w:rsidR="00AA68EC">
        <w:t>, hvor placering ikke er tilladt. Hvis placering er tilladt, vil vejrdata fremsøges med det samme.</w:t>
      </w:r>
    </w:p>
    <w:p w14:paraId="1B203E18" w14:textId="258F60DE" w:rsidR="00235721" w:rsidRDefault="00235721" w:rsidP="00120CBF">
      <w:pPr>
        <w:pStyle w:val="Caption"/>
      </w:pPr>
      <w:r w:rsidRPr="00235721">
        <w:rPr>
          <w:noProof/>
        </w:rPr>
        <w:drawing>
          <wp:anchor distT="0" distB="0" distL="114300" distR="114300" simplePos="0" relativeHeight="251659264" behindDoc="0" locked="0" layoutInCell="1" allowOverlap="1" wp14:anchorId="40D930DE" wp14:editId="138E37E6">
            <wp:simplePos x="0" y="0"/>
            <wp:positionH relativeFrom="column">
              <wp:posOffset>2263</wp:posOffset>
            </wp:positionH>
            <wp:positionV relativeFrom="paragraph">
              <wp:posOffset>-453</wp:posOffset>
            </wp:positionV>
            <wp:extent cx="2880000" cy="12132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CBF">
        <w:t>figur 1 – Vejrudsigten før</w:t>
      </w:r>
    </w:p>
    <w:p w14:paraId="1B2DB346" w14:textId="08279D7F" w:rsidR="00235721" w:rsidRDefault="00235721" w:rsidP="00A55DFC"/>
    <w:p w14:paraId="7882C80D" w14:textId="4EE355EE" w:rsidR="00041829" w:rsidRDefault="00041829"/>
    <w:p w14:paraId="02646275" w14:textId="415F593B" w:rsidR="00041829" w:rsidRDefault="00041829"/>
    <w:p w14:paraId="0C71377E" w14:textId="7C4C30EB" w:rsidR="00041829" w:rsidRDefault="00041829"/>
    <w:p w14:paraId="08BF7DD7" w14:textId="2D1B8E69" w:rsidR="00041829" w:rsidRDefault="00120CBF" w:rsidP="00120CBF">
      <w:pPr>
        <w:pStyle w:val="Captio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figur 2 – Vejrudsigten efter</w:t>
      </w:r>
    </w:p>
    <w:p w14:paraId="3CF04D5E" w14:textId="7BE97E0B" w:rsidR="00120CBF" w:rsidRDefault="00120CBF"/>
    <w:p w14:paraId="72F8C11D" w14:textId="141B1A72" w:rsidR="00D84299" w:rsidRDefault="004B6260">
      <w:r>
        <w:t xml:space="preserve">For at få brugeren til at fokusere på det som </w:t>
      </w:r>
      <w:r w:rsidR="00AA68EC">
        <w:t>er vigtigt</w:t>
      </w:r>
      <w:r>
        <w:t>, har jeg valgt at fjerne ure</w:t>
      </w:r>
      <w:r w:rsidR="00C40274">
        <w:t>ne</w:t>
      </w:r>
      <w:r>
        <w:t xml:space="preserve"> og varslinge</w:t>
      </w:r>
      <w:r w:rsidR="00AA68EC">
        <w:t>r til sin egen side. Dermed er der ingen forstyrrende elementer. Dog er det muligt hurtigt at kunne komme til siden</w:t>
      </w:r>
      <w:r w:rsidR="00C40274">
        <w:t>,</w:t>
      </w:r>
      <w:r w:rsidR="00AA68EC">
        <w:t xml:space="preserve"> der giver et overblik over </w:t>
      </w:r>
      <w:r w:rsidR="0031171D">
        <w:t>aktive varslinger. Der er ligeledes en genvej til vejrindberetning, da jeg mener de har relevans på forsiden.</w:t>
      </w:r>
    </w:p>
    <w:p w14:paraId="10762F20" w14:textId="710C1AF7" w:rsidR="0031171D" w:rsidRPr="0031171D" w:rsidRDefault="0031171D" w:rsidP="0031171D">
      <w:r>
        <w:t>For at vise antallet af aktive varslinger, er dette placeret som et tal både på genvejen og i menu feltet.</w:t>
      </w:r>
    </w:p>
    <w:p w14:paraId="2D7EE079" w14:textId="3BE7E021" w:rsidR="00DF6517" w:rsidRDefault="00C40274" w:rsidP="00DF6517">
      <w:r>
        <w:t xml:space="preserve">Jeg har placeret søgefeltet så det rammer i det gyldne snit. </w:t>
      </w:r>
      <w:bookmarkStart w:id="0" w:name="_GoBack"/>
      <w:bookmarkEnd w:id="0"/>
    </w:p>
    <w:p w14:paraId="109B8A95" w14:textId="65F1AFA5" w:rsidR="00DF6517" w:rsidRDefault="00DF6517" w:rsidP="00DF6517"/>
    <w:p w14:paraId="6632C8AC" w14:textId="4D4D373E" w:rsidR="002253EC" w:rsidRDefault="002253EC" w:rsidP="00DF6517">
      <w:pPr>
        <w:pStyle w:val="Heading2"/>
      </w:pPr>
      <w:r>
        <w:t>Vejrdata</w:t>
      </w:r>
    </w:p>
    <w:p w14:paraId="28E9987F" w14:textId="55F014DF" w:rsidR="002253EC" w:rsidRDefault="00816DC9" w:rsidP="00A55DFC">
      <w:r>
        <w:t xml:space="preserve">Visning af vejrdata er ændret til at benytte hele vinduet bredde. Siden er </w:t>
      </w:r>
      <w:proofErr w:type="spellStart"/>
      <w:r>
        <w:t>responsiv</w:t>
      </w:r>
      <w:proofErr w:type="spellEnd"/>
      <w:r>
        <w:t xml:space="preserve"> og vil på mobil stakke kortene så de står i rækker.</w:t>
      </w:r>
    </w:p>
    <w:p w14:paraId="3FFBD4F8" w14:textId="765D8374" w:rsidR="00334FF0" w:rsidRDefault="00DF6517" w:rsidP="00334FF0">
      <w:pPr>
        <w:keepNext/>
      </w:pPr>
      <w:r w:rsidRPr="008A7B4A">
        <w:rPr>
          <w:noProof/>
        </w:rPr>
        <w:drawing>
          <wp:anchor distT="0" distB="0" distL="114300" distR="114300" simplePos="0" relativeHeight="251660288" behindDoc="0" locked="0" layoutInCell="1" allowOverlap="1" wp14:anchorId="0B2381EF" wp14:editId="5C53DFC2">
            <wp:simplePos x="0" y="0"/>
            <wp:positionH relativeFrom="column">
              <wp:posOffset>3215492</wp:posOffset>
            </wp:positionH>
            <wp:positionV relativeFrom="margin">
              <wp:posOffset>6393194</wp:posOffset>
            </wp:positionV>
            <wp:extent cx="2879725" cy="13423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721" w:rsidRPr="00235721">
        <w:rPr>
          <w:noProof/>
        </w:rPr>
        <w:drawing>
          <wp:inline distT="0" distB="0" distL="0" distR="0" wp14:anchorId="32A850F8" wp14:editId="58FA20E6">
            <wp:extent cx="2880000" cy="128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2621" w14:textId="1A81487A" w:rsidR="00120CBF" w:rsidRDefault="00120CBF" w:rsidP="00120CBF">
      <w:pPr>
        <w:pStyle w:val="Caption"/>
      </w:pPr>
      <w:r>
        <w:t xml:space="preserve">figur </w:t>
      </w:r>
      <w:r>
        <w:t>3</w:t>
      </w:r>
      <w:r>
        <w:t xml:space="preserve"> – Vejr</w:t>
      </w:r>
      <w:r>
        <w:t>data</w:t>
      </w:r>
      <w:r>
        <w:t xml:space="preserve"> </w:t>
      </w:r>
      <w:r>
        <w:t>før</w:t>
      </w:r>
      <w:r>
        <w:tab/>
      </w:r>
      <w:r>
        <w:tab/>
      </w:r>
      <w:r>
        <w:tab/>
      </w:r>
      <w:r>
        <w:t xml:space="preserve">figur </w:t>
      </w:r>
      <w:r>
        <w:t>4</w:t>
      </w:r>
      <w:r>
        <w:t xml:space="preserve"> – Vejrdata efter</w:t>
      </w:r>
    </w:p>
    <w:p w14:paraId="4A7CC4BE" w14:textId="2F947B2D" w:rsidR="00985D2A" w:rsidRDefault="00985D2A" w:rsidP="00985D2A"/>
    <w:p w14:paraId="1C8BA41B" w14:textId="627C923B" w:rsidR="00DC6F21" w:rsidRDefault="00DC6F21" w:rsidP="00DC6F21">
      <w:pPr>
        <w:pStyle w:val="Heading2"/>
      </w:pPr>
      <w:r>
        <w:lastRenderedPageBreak/>
        <w:t>Varslinger</w:t>
      </w:r>
    </w:p>
    <w:p w14:paraId="6002DE7D" w14:textId="4B4E3164" w:rsidR="00DC6F21" w:rsidRPr="00DC6F21" w:rsidRDefault="002253EC" w:rsidP="00DC6F21">
      <w:r>
        <w:t>Varslinger er flyttet til sin egen side</w:t>
      </w:r>
      <w:r w:rsidR="00602236">
        <w:t xml:space="preserve"> som ses på figur</w:t>
      </w:r>
      <w:r w:rsidR="00DF6517">
        <w:t xml:space="preserve"> 5</w:t>
      </w:r>
      <w:r>
        <w:t>, og ure</w:t>
      </w:r>
      <w:r w:rsidR="00602236">
        <w:t xml:space="preserve">ne </w:t>
      </w:r>
      <w:r w:rsidR="00DF6517">
        <w:t xml:space="preserve">er </w:t>
      </w:r>
      <w:r>
        <w:t xml:space="preserve">placeret over varslinger, således man kan se hvor </w:t>
      </w:r>
      <w:r w:rsidR="00DF6517">
        <w:t>”</w:t>
      </w:r>
      <w:r>
        <w:t>gammel</w:t>
      </w:r>
      <w:r w:rsidR="00DF6517">
        <w:t>”</w:t>
      </w:r>
      <w:r>
        <w:t xml:space="preserve"> en varsling er.</w:t>
      </w:r>
    </w:p>
    <w:p w14:paraId="06A8A691" w14:textId="77777777" w:rsidR="00602236" w:rsidRDefault="00DC6F21" w:rsidP="00602236">
      <w:pPr>
        <w:keepNext/>
        <w:jc w:val="center"/>
      </w:pPr>
      <w:r w:rsidRPr="00DC6F21">
        <w:rPr>
          <w:noProof/>
        </w:rPr>
        <w:drawing>
          <wp:inline distT="0" distB="0" distL="0" distR="0" wp14:anchorId="19726529" wp14:editId="668FAC68">
            <wp:extent cx="3600000" cy="2907039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A6FD" w14:textId="23438651" w:rsidR="00120CBF" w:rsidRDefault="00120CBF" w:rsidP="00120CBF">
      <w:pPr>
        <w:pStyle w:val="Caption"/>
      </w:pPr>
      <w:r>
        <w:tab/>
      </w:r>
      <w:r>
        <w:tab/>
      </w:r>
      <w:r>
        <w:t xml:space="preserve">figur </w:t>
      </w:r>
      <w:r>
        <w:t>5</w:t>
      </w:r>
      <w:r>
        <w:t xml:space="preserve"> – </w:t>
      </w:r>
      <w:r>
        <w:t>Varslinger</w:t>
      </w:r>
    </w:p>
    <w:p w14:paraId="7FB57400" w14:textId="0A4F2427" w:rsidR="008A7B4A" w:rsidRDefault="008A7B4A" w:rsidP="00A55DFC"/>
    <w:p w14:paraId="193AB63E" w14:textId="18BBF7DC" w:rsidR="002253EC" w:rsidRDefault="002253E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EDC6802" w14:textId="77777777" w:rsidR="00DF6517" w:rsidRDefault="00DF65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6F3738E" w14:textId="7E20795A" w:rsidR="002253EC" w:rsidRDefault="002253EC" w:rsidP="002253EC">
      <w:pPr>
        <w:pStyle w:val="Heading2"/>
      </w:pPr>
      <w:r>
        <w:lastRenderedPageBreak/>
        <w:t>Placering</w:t>
      </w:r>
    </w:p>
    <w:p w14:paraId="73444C61" w14:textId="2CF63438" w:rsidR="002253EC" w:rsidRDefault="00C43136" w:rsidP="002253EC">
      <w:r>
        <w:t xml:space="preserve">På figur </w:t>
      </w:r>
      <w:r w:rsidR="00DF6517">
        <w:t xml:space="preserve">6 </w:t>
      </w:r>
      <w:r>
        <w:t xml:space="preserve">vises koden der benyttes til at fremfinde bynavn ud fra </w:t>
      </w:r>
      <w:r w:rsidR="00602236">
        <w:t xml:space="preserve">ens </w:t>
      </w:r>
      <w:r>
        <w:t>placering, hvis der er givet tilladelse i browseren.</w:t>
      </w:r>
    </w:p>
    <w:p w14:paraId="1DB230A9" w14:textId="51EB2301" w:rsidR="00C43136" w:rsidRDefault="00C43136" w:rsidP="002253EC">
      <w:r>
        <w:t>Som det første</w:t>
      </w:r>
      <w:r w:rsidR="00602236">
        <w:t>,</w:t>
      </w:r>
      <w:r>
        <w:t xml:space="preserve"> hentes længde og breddegrader ved hjælp af HTML5 </w:t>
      </w:r>
      <w:proofErr w:type="spellStart"/>
      <w:r>
        <w:t>navigator</w:t>
      </w:r>
      <w:proofErr w:type="spellEnd"/>
      <w:r w:rsidR="00602236">
        <w:t xml:space="preserve"> API</w:t>
      </w:r>
      <w:r>
        <w:t>. Er det muligt at hente koordinaterne, kaldes videre til et 3. parts API</w:t>
      </w:r>
      <w:r w:rsidR="00602236">
        <w:t>,</w:t>
      </w:r>
      <w:r>
        <w:t xml:space="preserve"> </w:t>
      </w:r>
      <w:r w:rsidR="00602236">
        <w:t xml:space="preserve">som </w:t>
      </w:r>
      <w:r>
        <w:t>henter oplysninger om placeringen. Det der er brug for, er bynavn for at kunne hente vejrdata, hvilket derfor er det eneste som returneres i kaldet.</w:t>
      </w:r>
    </w:p>
    <w:p w14:paraId="670BF77D" w14:textId="77777777" w:rsidR="00602236" w:rsidRDefault="00602236" w:rsidP="00C43136">
      <w:pPr>
        <w:keepNext/>
        <w:jc w:val="center"/>
      </w:pPr>
    </w:p>
    <w:p w14:paraId="37FF9321" w14:textId="70848679" w:rsidR="00C43136" w:rsidRDefault="002253EC" w:rsidP="00C43136">
      <w:pPr>
        <w:keepNext/>
        <w:jc w:val="center"/>
      </w:pPr>
      <w:r w:rsidRPr="002253EC">
        <w:rPr>
          <w:noProof/>
        </w:rPr>
        <w:drawing>
          <wp:inline distT="0" distB="0" distL="0" distR="0" wp14:anchorId="54ACCE1C" wp14:editId="6BEEC281">
            <wp:extent cx="3600000" cy="5180153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1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2106" w14:textId="611B08BC" w:rsidR="00120CBF" w:rsidRDefault="00120CBF" w:rsidP="00120CBF">
      <w:pPr>
        <w:pStyle w:val="Caption"/>
        <w:ind w:left="1304" w:firstLine="1304"/>
      </w:pPr>
      <w:r>
        <w:t xml:space="preserve">figur </w:t>
      </w:r>
      <w:r>
        <w:t>6</w:t>
      </w:r>
      <w:r>
        <w:t xml:space="preserve"> – </w:t>
      </w:r>
      <w:r>
        <w:t>Kode til at hente bynavn ud fra placering</w:t>
      </w:r>
    </w:p>
    <w:p w14:paraId="2727C0E0" w14:textId="77777777" w:rsidR="00120CBF" w:rsidRDefault="00120CBF" w:rsidP="00C43136">
      <w:pPr>
        <w:keepNext/>
        <w:jc w:val="center"/>
      </w:pPr>
    </w:p>
    <w:sectPr w:rsidR="00120CBF" w:rsidSect="007E4DEF"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1E892" w14:textId="77777777" w:rsidR="00D02C5E" w:rsidRDefault="00D02C5E" w:rsidP="006626C4">
      <w:pPr>
        <w:spacing w:after="0" w:line="240" w:lineRule="auto"/>
      </w:pPr>
      <w:r>
        <w:separator/>
      </w:r>
    </w:p>
  </w:endnote>
  <w:endnote w:type="continuationSeparator" w:id="0">
    <w:p w14:paraId="5AFA045F" w14:textId="77777777" w:rsidR="00D02C5E" w:rsidRDefault="00D02C5E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5013D085" w:rsidR="004E7F40" w:rsidRPr="006626C4" w:rsidRDefault="004E7F40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Projektopgave - Del 5</w:t>
        </w:r>
      </w:sdtContent>
    </w:sdt>
    <w:r>
      <w:ptab w:relativeTo="margin" w:alignment="center" w:leader="none"/>
    </w:r>
    <w:r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Lars Larsen</w:t>
        </w:r>
      </w:sdtContent>
    </w:sdt>
    <w:r>
      <w:ptab w:relativeTo="margin" w:alignment="right" w:leader="none"/>
    </w:r>
    <w:r>
      <w:t xml:space="preserve">Side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af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85171" w14:textId="77777777" w:rsidR="00D02C5E" w:rsidRDefault="00D02C5E" w:rsidP="006626C4">
      <w:pPr>
        <w:spacing w:after="0" w:line="240" w:lineRule="auto"/>
      </w:pPr>
      <w:r>
        <w:separator/>
      </w:r>
    </w:p>
  </w:footnote>
  <w:footnote w:type="continuationSeparator" w:id="0">
    <w:p w14:paraId="3468BF1C" w14:textId="77777777" w:rsidR="00D02C5E" w:rsidRDefault="00D02C5E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2A1E"/>
    <w:multiLevelType w:val="hybridMultilevel"/>
    <w:tmpl w:val="5B5C4E66"/>
    <w:lvl w:ilvl="0" w:tplc="BFCC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E5E57"/>
    <w:multiLevelType w:val="hybridMultilevel"/>
    <w:tmpl w:val="E644726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3D10"/>
    <w:rsid w:val="00005E4D"/>
    <w:rsid w:val="00010093"/>
    <w:rsid w:val="00012201"/>
    <w:rsid w:val="00037A4F"/>
    <w:rsid w:val="00041829"/>
    <w:rsid w:val="0005684B"/>
    <w:rsid w:val="00060728"/>
    <w:rsid w:val="00086555"/>
    <w:rsid w:val="000A7011"/>
    <w:rsid w:val="000B049F"/>
    <w:rsid w:val="000B09A9"/>
    <w:rsid w:val="000B1B57"/>
    <w:rsid w:val="000B4C6F"/>
    <w:rsid w:val="00101C8C"/>
    <w:rsid w:val="00120CBF"/>
    <w:rsid w:val="0014768F"/>
    <w:rsid w:val="00196FB1"/>
    <w:rsid w:val="001C4E7B"/>
    <w:rsid w:val="001D4C87"/>
    <w:rsid w:val="001E1B18"/>
    <w:rsid w:val="001F2579"/>
    <w:rsid w:val="001F4984"/>
    <w:rsid w:val="00213751"/>
    <w:rsid w:val="002253EC"/>
    <w:rsid w:val="00232315"/>
    <w:rsid w:val="00235721"/>
    <w:rsid w:val="0024325B"/>
    <w:rsid w:val="0025325F"/>
    <w:rsid w:val="00253336"/>
    <w:rsid w:val="00257058"/>
    <w:rsid w:val="0026607F"/>
    <w:rsid w:val="0027695D"/>
    <w:rsid w:val="00284D58"/>
    <w:rsid w:val="002907AF"/>
    <w:rsid w:val="002B7B30"/>
    <w:rsid w:val="002D71FF"/>
    <w:rsid w:val="002E0070"/>
    <w:rsid w:val="002E2CDC"/>
    <w:rsid w:val="002F1FF6"/>
    <w:rsid w:val="002F2F04"/>
    <w:rsid w:val="002F3125"/>
    <w:rsid w:val="003065CA"/>
    <w:rsid w:val="0031171D"/>
    <w:rsid w:val="0031601A"/>
    <w:rsid w:val="00320038"/>
    <w:rsid w:val="00334FF0"/>
    <w:rsid w:val="00341CE5"/>
    <w:rsid w:val="00354656"/>
    <w:rsid w:val="003723EF"/>
    <w:rsid w:val="003A6A97"/>
    <w:rsid w:val="003B5F73"/>
    <w:rsid w:val="003D50EA"/>
    <w:rsid w:val="003F5424"/>
    <w:rsid w:val="003F6D66"/>
    <w:rsid w:val="004100B2"/>
    <w:rsid w:val="0041142D"/>
    <w:rsid w:val="004273DA"/>
    <w:rsid w:val="0044473E"/>
    <w:rsid w:val="00460ED0"/>
    <w:rsid w:val="00462652"/>
    <w:rsid w:val="00464AA5"/>
    <w:rsid w:val="00473B2B"/>
    <w:rsid w:val="00475F51"/>
    <w:rsid w:val="00495E31"/>
    <w:rsid w:val="004A6C23"/>
    <w:rsid w:val="004B1F19"/>
    <w:rsid w:val="004B6260"/>
    <w:rsid w:val="004C7DC3"/>
    <w:rsid w:val="004E05B2"/>
    <w:rsid w:val="004E47A9"/>
    <w:rsid w:val="004E7F40"/>
    <w:rsid w:val="004F4104"/>
    <w:rsid w:val="004F5C58"/>
    <w:rsid w:val="00501D51"/>
    <w:rsid w:val="00517AC5"/>
    <w:rsid w:val="005311E0"/>
    <w:rsid w:val="005402AB"/>
    <w:rsid w:val="0059423E"/>
    <w:rsid w:val="005A305F"/>
    <w:rsid w:val="005A7A4F"/>
    <w:rsid w:val="005B151B"/>
    <w:rsid w:val="005B625D"/>
    <w:rsid w:val="005B6A71"/>
    <w:rsid w:val="005D4514"/>
    <w:rsid w:val="00602236"/>
    <w:rsid w:val="0062145D"/>
    <w:rsid w:val="006227F0"/>
    <w:rsid w:val="00650BFC"/>
    <w:rsid w:val="006552DF"/>
    <w:rsid w:val="006626C4"/>
    <w:rsid w:val="00670CF8"/>
    <w:rsid w:val="00691924"/>
    <w:rsid w:val="006C1383"/>
    <w:rsid w:val="006C7BD1"/>
    <w:rsid w:val="006D6464"/>
    <w:rsid w:val="00713545"/>
    <w:rsid w:val="00722771"/>
    <w:rsid w:val="007228F5"/>
    <w:rsid w:val="00753E6C"/>
    <w:rsid w:val="007621ED"/>
    <w:rsid w:val="0077053A"/>
    <w:rsid w:val="00771C92"/>
    <w:rsid w:val="007869AF"/>
    <w:rsid w:val="00796B89"/>
    <w:rsid w:val="007A585D"/>
    <w:rsid w:val="007A58B2"/>
    <w:rsid w:val="007D5CAA"/>
    <w:rsid w:val="007D65FC"/>
    <w:rsid w:val="007E4DEF"/>
    <w:rsid w:val="007E5A39"/>
    <w:rsid w:val="007F79D6"/>
    <w:rsid w:val="008128C1"/>
    <w:rsid w:val="00816DC9"/>
    <w:rsid w:val="00861710"/>
    <w:rsid w:val="00862676"/>
    <w:rsid w:val="00866B44"/>
    <w:rsid w:val="008722CA"/>
    <w:rsid w:val="00887681"/>
    <w:rsid w:val="0089282F"/>
    <w:rsid w:val="008A7B4A"/>
    <w:rsid w:val="008B0B12"/>
    <w:rsid w:val="008B0E9A"/>
    <w:rsid w:val="008B3824"/>
    <w:rsid w:val="008E0500"/>
    <w:rsid w:val="008E5AB3"/>
    <w:rsid w:val="00902116"/>
    <w:rsid w:val="00913401"/>
    <w:rsid w:val="00916EA5"/>
    <w:rsid w:val="00926BAB"/>
    <w:rsid w:val="00946FE6"/>
    <w:rsid w:val="009801DE"/>
    <w:rsid w:val="00983A18"/>
    <w:rsid w:val="00985D2A"/>
    <w:rsid w:val="0098669E"/>
    <w:rsid w:val="009C2D09"/>
    <w:rsid w:val="009D193B"/>
    <w:rsid w:val="00A06C10"/>
    <w:rsid w:val="00A1341D"/>
    <w:rsid w:val="00A17250"/>
    <w:rsid w:val="00A30117"/>
    <w:rsid w:val="00A5279B"/>
    <w:rsid w:val="00A55DFC"/>
    <w:rsid w:val="00A60D3A"/>
    <w:rsid w:val="00A76774"/>
    <w:rsid w:val="00A94F23"/>
    <w:rsid w:val="00AA68EC"/>
    <w:rsid w:val="00AD0F15"/>
    <w:rsid w:val="00AD24AF"/>
    <w:rsid w:val="00B002B0"/>
    <w:rsid w:val="00B02EAD"/>
    <w:rsid w:val="00B11F12"/>
    <w:rsid w:val="00B14BCA"/>
    <w:rsid w:val="00B34D1E"/>
    <w:rsid w:val="00B470E7"/>
    <w:rsid w:val="00B66F55"/>
    <w:rsid w:val="00B67925"/>
    <w:rsid w:val="00BB2D43"/>
    <w:rsid w:val="00BD5018"/>
    <w:rsid w:val="00BE1473"/>
    <w:rsid w:val="00BF4ADA"/>
    <w:rsid w:val="00C213FA"/>
    <w:rsid w:val="00C339ED"/>
    <w:rsid w:val="00C40274"/>
    <w:rsid w:val="00C43136"/>
    <w:rsid w:val="00C500DF"/>
    <w:rsid w:val="00C829C4"/>
    <w:rsid w:val="00C95D32"/>
    <w:rsid w:val="00CA4F18"/>
    <w:rsid w:val="00CA6D85"/>
    <w:rsid w:val="00CA78F4"/>
    <w:rsid w:val="00CB3796"/>
    <w:rsid w:val="00CB4AAA"/>
    <w:rsid w:val="00CF556E"/>
    <w:rsid w:val="00CF73E7"/>
    <w:rsid w:val="00D02C5E"/>
    <w:rsid w:val="00D03AF7"/>
    <w:rsid w:val="00D578DB"/>
    <w:rsid w:val="00D735ED"/>
    <w:rsid w:val="00D81D7E"/>
    <w:rsid w:val="00D84299"/>
    <w:rsid w:val="00D85226"/>
    <w:rsid w:val="00D87CF1"/>
    <w:rsid w:val="00DA7CA6"/>
    <w:rsid w:val="00DC6F21"/>
    <w:rsid w:val="00DD7991"/>
    <w:rsid w:val="00DF6517"/>
    <w:rsid w:val="00E012D4"/>
    <w:rsid w:val="00E60B3C"/>
    <w:rsid w:val="00E61980"/>
    <w:rsid w:val="00E63B56"/>
    <w:rsid w:val="00E74284"/>
    <w:rsid w:val="00E82DB4"/>
    <w:rsid w:val="00ED3E4E"/>
    <w:rsid w:val="00F05D01"/>
    <w:rsid w:val="00F32896"/>
    <w:rsid w:val="00F44F9D"/>
    <w:rsid w:val="00F51CB6"/>
    <w:rsid w:val="00F56E52"/>
    <w:rsid w:val="00F771D6"/>
    <w:rsid w:val="00F966E8"/>
    <w:rsid w:val="00FC3684"/>
    <w:rsid w:val="00FC753F"/>
    <w:rsid w:val="00FC7862"/>
    <w:rsid w:val="00FD17DA"/>
    <w:rsid w:val="00FF1EF4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40.127.170.50/vejrportalen/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356CFA"/>
    <w:rsid w:val="003F2D61"/>
    <w:rsid w:val="00567D25"/>
    <w:rsid w:val="005A4F9D"/>
    <w:rsid w:val="005B4A9B"/>
    <w:rsid w:val="007259DD"/>
    <w:rsid w:val="00812B56"/>
    <w:rsid w:val="00815A87"/>
    <w:rsid w:val="008F2E22"/>
    <w:rsid w:val="00A519A8"/>
    <w:rsid w:val="00A74B8D"/>
    <w:rsid w:val="00AE6979"/>
    <w:rsid w:val="00AE6B55"/>
    <w:rsid w:val="00AF2FE6"/>
    <w:rsid w:val="00B252C8"/>
    <w:rsid w:val="00B26A55"/>
    <w:rsid w:val="00B3036B"/>
    <w:rsid w:val="00BD59B0"/>
    <w:rsid w:val="00D502B8"/>
    <w:rsid w:val="00D5759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937A2-DCCF-41F4-8376-23A64916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365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5</vt:lpstr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5</dc:title>
  <dc:subject/>
  <dc:creator>Lars Larsen</dc:creator>
  <cp:keywords/>
  <dc:description/>
  <cp:lastModifiedBy>Lars Larsen</cp:lastModifiedBy>
  <cp:revision>21</cp:revision>
  <cp:lastPrinted>2018-10-20T09:04:00Z</cp:lastPrinted>
  <dcterms:created xsi:type="dcterms:W3CDTF">2018-10-28T17:38:00Z</dcterms:created>
  <dcterms:modified xsi:type="dcterms:W3CDTF">2018-11-01T17:36:00Z</dcterms:modified>
</cp:coreProperties>
</file>