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90C" w:rsidRDefault="00BA490C" w:rsidP="00C36CED">
      <w:pPr>
        <w:pStyle w:val="NormalWeb"/>
        <w:shd w:val="clear" w:color="auto" w:fill="FFFFFF"/>
        <w:spacing w:after="0" w:afterAutospacing="0" w:line="195" w:lineRule="atLeast"/>
        <w:jc w:val="both"/>
        <w:rPr>
          <w:rFonts w:ascii="Arial" w:hAnsi="Arial" w:cs="Arial"/>
          <w:color w:val="222222"/>
        </w:rPr>
      </w:pPr>
      <w:bookmarkStart w:id="0" w:name="_GoBack"/>
      <w:bookmarkEnd w:id="0"/>
      <w:r>
        <w:rPr>
          <w:rFonts w:ascii="Arial" w:hAnsi="Arial" w:cs="Arial"/>
          <w:color w:val="222222"/>
        </w:rPr>
        <w:t xml:space="preserve">Privacy is an integral part of our society. </w:t>
      </w:r>
      <w:proofErr w:type="gramStart"/>
      <w:r>
        <w:rPr>
          <w:rFonts w:ascii="Arial" w:hAnsi="Arial" w:cs="Arial"/>
          <w:color w:val="222222"/>
        </w:rPr>
        <w:t>However, openness</w:t>
      </w:r>
      <w:r w:rsidR="00304E8B">
        <w:rPr>
          <w:rFonts w:ascii="Arial" w:hAnsi="Arial" w:cs="Arial"/>
          <w:color w:val="222222"/>
        </w:rPr>
        <w:t xml:space="preserve"> and availability</w:t>
      </w:r>
      <w:r>
        <w:rPr>
          <w:rFonts w:ascii="Arial" w:hAnsi="Arial" w:cs="Arial"/>
          <w:color w:val="222222"/>
        </w:rPr>
        <w:t xml:space="preserve"> of in</w:t>
      </w:r>
      <w:r w:rsidR="002E389D">
        <w:rPr>
          <w:rFonts w:ascii="Arial" w:hAnsi="Arial" w:cs="Arial"/>
          <w:color w:val="222222"/>
        </w:rPr>
        <w:t xml:space="preserve">formation equally </w:t>
      </w:r>
      <w:r w:rsidR="001B7419">
        <w:rPr>
          <w:rFonts w:ascii="Arial" w:hAnsi="Arial" w:cs="Arial"/>
          <w:color w:val="222222"/>
        </w:rPr>
        <w:t>important for</w:t>
      </w:r>
      <w:r w:rsidR="002E389D">
        <w:rPr>
          <w:rFonts w:ascii="Arial" w:hAnsi="Arial" w:cs="Arial"/>
          <w:color w:val="222222"/>
        </w:rPr>
        <w:t xml:space="preserve"> scientific advancements</w:t>
      </w:r>
      <w:r>
        <w:rPr>
          <w:rFonts w:ascii="Arial" w:hAnsi="Arial" w:cs="Arial"/>
          <w:color w:val="222222"/>
        </w:rPr>
        <w:t>.</w:t>
      </w:r>
      <w:proofErr w:type="gramEnd"/>
      <w:r>
        <w:rPr>
          <w:rFonts w:ascii="Arial" w:hAnsi="Arial" w:cs="Arial"/>
          <w:color w:val="222222"/>
        </w:rPr>
        <w:t xml:space="preserve"> The fine line between </w:t>
      </w:r>
      <w:r w:rsidR="002E389D">
        <w:rPr>
          <w:rFonts w:ascii="Arial" w:hAnsi="Arial" w:cs="Arial"/>
          <w:color w:val="222222"/>
        </w:rPr>
        <w:t>ethical responsibility and evolving re-computational practices should be clearing defined</w:t>
      </w:r>
      <w:r>
        <w:rPr>
          <w:rFonts w:ascii="Arial" w:hAnsi="Arial" w:cs="Arial"/>
          <w:color w:val="222222"/>
        </w:rPr>
        <w:t>.</w:t>
      </w:r>
      <w:r w:rsidR="00A37168">
        <w:rPr>
          <w:rFonts w:ascii="Arial" w:hAnsi="Arial" w:cs="Arial"/>
          <w:color w:val="222222"/>
        </w:rPr>
        <w:t xml:space="preserve"> </w:t>
      </w:r>
      <w:r>
        <w:rPr>
          <w:rFonts w:ascii="Arial" w:hAnsi="Arial" w:cs="Arial"/>
          <w:color w:val="222222"/>
        </w:rPr>
        <w:t xml:space="preserve"> Re-Computation (ER) is an initiative by [</w:t>
      </w:r>
      <w:proofErr w:type="spellStart"/>
      <w:r>
        <w:rPr>
          <w:rFonts w:ascii="Arial" w:hAnsi="Arial" w:cs="Arial"/>
          <w:color w:val="222222"/>
        </w:rPr>
        <w:t>CreditsHere</w:t>
      </w:r>
      <w:proofErr w:type="spellEnd"/>
      <w:r>
        <w:rPr>
          <w:rFonts w:ascii="Arial" w:hAnsi="Arial" w:cs="Arial"/>
          <w:color w:val="222222"/>
        </w:rPr>
        <w:t xml:space="preserve">] academic community to enable the early stage researchers stand on </w:t>
      </w:r>
      <w:proofErr w:type="gramStart"/>
      <w:r>
        <w:rPr>
          <w:rFonts w:ascii="Arial" w:hAnsi="Arial" w:cs="Arial"/>
          <w:color w:val="222222"/>
        </w:rPr>
        <w:t xml:space="preserve">the </w:t>
      </w:r>
      <w:r w:rsidR="00304E8B">
        <w:rPr>
          <w:rFonts w:ascii="Arial" w:hAnsi="Arial" w:cs="Arial"/>
          <w:color w:val="222222"/>
        </w:rPr>
        <w:t>should</w:t>
      </w:r>
      <w:proofErr w:type="gramEnd"/>
      <w:r>
        <w:rPr>
          <w:rFonts w:ascii="Arial" w:hAnsi="Arial" w:cs="Arial"/>
          <w:color w:val="222222"/>
        </w:rPr>
        <w:t xml:space="preserve"> of giants while avoiding to reinvent the wheel. Academic Re-</w:t>
      </w:r>
      <w:r w:rsidR="00FA0C47">
        <w:rPr>
          <w:rFonts w:ascii="Arial" w:hAnsi="Arial" w:cs="Arial"/>
          <w:color w:val="222222"/>
        </w:rPr>
        <w:t>Computation</w:t>
      </w:r>
      <w:r>
        <w:rPr>
          <w:rFonts w:ascii="Arial" w:hAnsi="Arial" w:cs="Arial"/>
          <w:color w:val="222222"/>
        </w:rPr>
        <w:t xml:space="preserve"> (ARC) will allow researchers to move forward with given results while integrating the relevant domain</w:t>
      </w:r>
      <w:r w:rsidR="005B501E">
        <w:rPr>
          <w:rFonts w:ascii="Arial" w:hAnsi="Arial" w:cs="Arial"/>
          <w:color w:val="222222"/>
        </w:rPr>
        <w:t xml:space="preserve"> specific</w:t>
      </w:r>
      <w:r>
        <w:rPr>
          <w:rFonts w:ascii="Arial" w:hAnsi="Arial" w:cs="Arial"/>
          <w:color w:val="222222"/>
        </w:rPr>
        <w:t xml:space="preserve"> knowledge in the existing solution.</w:t>
      </w:r>
    </w:p>
    <w:p w:rsidR="00BA490C"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 xml:space="preserve">ARC emphasis on set of practices for any given </w:t>
      </w:r>
      <w:proofErr w:type="gramStart"/>
      <w:r>
        <w:rPr>
          <w:rFonts w:ascii="Arial" w:hAnsi="Arial" w:cs="Arial"/>
          <w:color w:val="222222"/>
        </w:rPr>
        <w:t>experiment which</w:t>
      </w:r>
      <w:proofErr w:type="gramEnd"/>
      <w:r>
        <w:rPr>
          <w:rFonts w:ascii="Arial" w:hAnsi="Arial" w:cs="Arial"/>
          <w:color w:val="222222"/>
        </w:rPr>
        <w:t xml:space="preserve"> include software </w:t>
      </w:r>
      <w:r w:rsidR="00C66E68">
        <w:rPr>
          <w:rFonts w:ascii="Arial" w:hAnsi="Arial" w:cs="Arial"/>
          <w:color w:val="222222"/>
        </w:rPr>
        <w:t>(application</w:t>
      </w:r>
      <w:r>
        <w:rPr>
          <w:rFonts w:ascii="Arial" w:hAnsi="Arial" w:cs="Arial"/>
          <w:color w:val="222222"/>
        </w:rPr>
        <w:t xml:space="preserve"> </w:t>
      </w:r>
      <w:r w:rsidR="00C66E68">
        <w:rPr>
          <w:rFonts w:ascii="Arial" w:hAnsi="Arial" w:cs="Arial"/>
          <w:color w:val="222222"/>
        </w:rPr>
        <w:t>programming)</w:t>
      </w:r>
      <w:r>
        <w:rPr>
          <w:rFonts w:ascii="Arial" w:hAnsi="Arial" w:cs="Arial"/>
          <w:color w:val="222222"/>
        </w:rPr>
        <w:t xml:space="preserve"> as a source of conclusion to the discussed problem. This includes s</w:t>
      </w:r>
      <w:r w:rsidR="00A2002E">
        <w:rPr>
          <w:rFonts w:ascii="Arial" w:hAnsi="Arial" w:cs="Arial"/>
          <w:color w:val="222222"/>
        </w:rPr>
        <w:t>oftware {OS/Platform/user-apps?}</w:t>
      </w:r>
      <w:r>
        <w:rPr>
          <w:rFonts w:ascii="Arial" w:hAnsi="Arial" w:cs="Arial"/>
          <w:color w:val="222222"/>
        </w:rPr>
        <w:t>, dataset, parameters, pre/post conditional legends and documentation to re-</w:t>
      </w:r>
      <w:r w:rsidR="00A2002E">
        <w:rPr>
          <w:rFonts w:ascii="Arial" w:hAnsi="Arial" w:cs="Arial"/>
          <w:color w:val="222222"/>
        </w:rPr>
        <w:t>produce</w:t>
      </w:r>
      <w:r>
        <w:rPr>
          <w:rFonts w:ascii="Arial" w:hAnsi="Arial" w:cs="Arial"/>
          <w:color w:val="222222"/>
        </w:rPr>
        <w:t xml:space="preserve"> the results while executing the experiment. Published work should serve ultimate documentation of the conducted experiment, unless </w:t>
      </w:r>
      <w:r w:rsidR="001B7419">
        <w:rPr>
          <w:rFonts w:ascii="Arial" w:hAnsi="Arial" w:cs="Arial"/>
          <w:color w:val="222222"/>
        </w:rPr>
        <w:t xml:space="preserve">because </w:t>
      </w:r>
      <w:r>
        <w:rPr>
          <w:rFonts w:ascii="Arial" w:hAnsi="Arial" w:cs="Arial"/>
          <w:color w:val="222222"/>
        </w:rPr>
        <w:t xml:space="preserve">of technical reasons such as format (space/style) and straying from main idea would result distraction to reader. In this case, detailed information should be </w:t>
      </w:r>
      <w:proofErr w:type="gramStart"/>
      <w:r>
        <w:rPr>
          <w:rFonts w:ascii="Arial" w:hAnsi="Arial" w:cs="Arial"/>
          <w:color w:val="222222"/>
        </w:rPr>
        <w:t>provide</w:t>
      </w:r>
      <w:proofErr w:type="gramEnd"/>
      <w:r>
        <w:rPr>
          <w:rFonts w:ascii="Arial" w:hAnsi="Arial" w:cs="Arial"/>
          <w:color w:val="222222"/>
        </w:rPr>
        <w:t xml:space="preserve"> in terms of index, references or web links to obtain scripts with processed data.</w:t>
      </w:r>
    </w:p>
    <w:p w:rsidR="00BA490C"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Ethical and privacy concerns are the way point</w:t>
      </w:r>
      <w:r w:rsidR="00C36CED">
        <w:rPr>
          <w:rFonts w:ascii="Arial" w:hAnsi="Arial" w:cs="Arial"/>
          <w:color w:val="222222"/>
        </w:rPr>
        <w:t>s</w:t>
      </w:r>
      <w:r>
        <w:rPr>
          <w:rFonts w:ascii="Arial" w:hAnsi="Arial" w:cs="Arial"/>
          <w:color w:val="222222"/>
        </w:rPr>
        <w:t xml:space="preserve"> how ARC will be implemented, we summarize and discuss these issues in following three categories.</w:t>
      </w:r>
    </w:p>
    <w:p w:rsidR="007F7A68" w:rsidRDefault="00BA490C" w:rsidP="007F7A68">
      <w:pPr>
        <w:pStyle w:val="NormalWeb"/>
        <w:shd w:val="clear" w:color="auto" w:fill="FFFFFF"/>
        <w:spacing w:after="0" w:line="195" w:lineRule="atLeast"/>
        <w:jc w:val="both"/>
        <w:rPr>
          <w:rFonts w:ascii="Arial" w:hAnsi="Arial" w:cs="Arial"/>
          <w:color w:val="222222"/>
        </w:rPr>
      </w:pPr>
      <w:r>
        <w:rPr>
          <w:rFonts w:ascii="Arial" w:hAnsi="Arial" w:cs="Arial"/>
          <w:color w:val="222222"/>
        </w:rPr>
        <w:t>- Disclosure</w:t>
      </w:r>
      <w:r w:rsidR="00A171F0">
        <w:rPr>
          <w:rFonts w:ascii="Arial" w:hAnsi="Arial" w:cs="Arial"/>
          <w:color w:val="222222"/>
        </w:rPr>
        <w:t xml:space="preserve"> or Identity Theft:</w:t>
      </w:r>
      <w:r>
        <w:rPr>
          <w:rFonts w:ascii="Arial" w:hAnsi="Arial" w:cs="Arial"/>
          <w:color w:val="222222"/>
        </w:rPr>
        <w:t xml:space="preserve"> Discloser is a privacy </w:t>
      </w:r>
      <w:proofErr w:type="gramStart"/>
      <w:r>
        <w:rPr>
          <w:rFonts w:ascii="Arial" w:hAnsi="Arial" w:cs="Arial"/>
          <w:color w:val="222222"/>
        </w:rPr>
        <w:t>threat which</w:t>
      </w:r>
      <w:proofErr w:type="gramEnd"/>
      <w:r>
        <w:rPr>
          <w:rFonts w:ascii="Arial" w:hAnsi="Arial" w:cs="Arial"/>
          <w:color w:val="222222"/>
        </w:rPr>
        <w:t xml:space="preserve"> produces back-track to original experimental source. The identity of users must and should b</w:t>
      </w:r>
      <w:r w:rsidR="00C5611D">
        <w:rPr>
          <w:rFonts w:ascii="Arial" w:hAnsi="Arial" w:cs="Arial"/>
          <w:color w:val="222222"/>
        </w:rPr>
        <w:t xml:space="preserve">e </w:t>
      </w:r>
      <w:proofErr w:type="spellStart"/>
      <w:r w:rsidR="00C5611D">
        <w:rPr>
          <w:rFonts w:ascii="Arial" w:hAnsi="Arial" w:cs="Arial"/>
          <w:color w:val="222222"/>
        </w:rPr>
        <w:t>deframed</w:t>
      </w:r>
      <w:proofErr w:type="spellEnd"/>
      <w:r w:rsidR="00C5611D">
        <w:rPr>
          <w:rFonts w:ascii="Arial" w:hAnsi="Arial" w:cs="Arial"/>
          <w:color w:val="222222"/>
        </w:rPr>
        <w:t xml:space="preserve"> while providing</w:t>
      </w:r>
      <w:r w:rsidR="00C5611D" w:rsidRPr="00C5611D">
        <w:t xml:space="preserve"> </w:t>
      </w:r>
      <w:r w:rsidR="00C5611D">
        <w:rPr>
          <w:rFonts w:ascii="Arial" w:hAnsi="Arial" w:cs="Arial"/>
          <w:color w:val="222222"/>
        </w:rPr>
        <w:t>pseudo-</w:t>
      </w:r>
      <w:r>
        <w:rPr>
          <w:rFonts w:ascii="Arial" w:hAnsi="Arial" w:cs="Arial"/>
          <w:color w:val="222222"/>
        </w:rPr>
        <w:t>user. In significant cases we emphasis any experiment that uses or make use of human intervention part of experiment in direct or remote sense. Published ARC should follow the predefined user rights [User-Acceptance</w:t>
      </w:r>
      <w:r w:rsidR="009538B9">
        <w:rPr>
          <w:rFonts w:ascii="Arial" w:hAnsi="Arial" w:cs="Arial"/>
          <w:color w:val="222222"/>
        </w:rPr>
        <w:t>-agreements</w:t>
      </w:r>
      <w:r>
        <w:rPr>
          <w:rFonts w:ascii="Arial" w:hAnsi="Arial" w:cs="Arial"/>
          <w:color w:val="222222"/>
        </w:rPr>
        <w:t>].</w:t>
      </w:r>
      <w:r w:rsidR="00C36CED">
        <w:rPr>
          <w:rFonts w:ascii="Arial" w:hAnsi="Arial" w:cs="Arial"/>
          <w:color w:val="222222"/>
        </w:rPr>
        <w:t xml:space="preserve"> Proven data mask techniques should be used to ensure that no </w:t>
      </w:r>
      <w:proofErr w:type="gramStart"/>
      <w:r w:rsidR="00C36CED">
        <w:rPr>
          <w:rFonts w:ascii="Arial" w:hAnsi="Arial" w:cs="Arial"/>
          <w:color w:val="222222"/>
        </w:rPr>
        <w:t>adversary</w:t>
      </w:r>
      <w:proofErr w:type="gramEnd"/>
      <w:r w:rsidR="00C36CED">
        <w:rPr>
          <w:rFonts w:ascii="Arial" w:hAnsi="Arial" w:cs="Arial"/>
          <w:color w:val="222222"/>
        </w:rPr>
        <w:t xml:space="preserve"> would be able to track the users. Data mask is a </w:t>
      </w:r>
      <w:proofErr w:type="gramStart"/>
      <w:r w:rsidR="00C36CED">
        <w:rPr>
          <w:rFonts w:ascii="Arial" w:hAnsi="Arial" w:cs="Arial"/>
          <w:color w:val="222222"/>
        </w:rPr>
        <w:t>technique which</w:t>
      </w:r>
      <w:proofErr w:type="gramEnd"/>
      <w:r w:rsidR="00C36CED">
        <w:rPr>
          <w:rFonts w:ascii="Arial" w:hAnsi="Arial" w:cs="Arial"/>
          <w:color w:val="222222"/>
        </w:rPr>
        <w:t xml:space="preserve"> allows to change the data without changing its original format. </w:t>
      </w:r>
      <w:r w:rsidR="007F7A68">
        <w:rPr>
          <w:rFonts w:ascii="Arial" w:hAnsi="Arial" w:cs="Arial"/>
          <w:color w:val="222222"/>
        </w:rPr>
        <w:t xml:space="preserve">The used mechanism to mask the data should include complete set of data and as well individual and independent dataset. </w:t>
      </w:r>
    </w:p>
    <w:p w:rsidR="00C36CED" w:rsidRDefault="00BA490C" w:rsidP="00C36CED">
      <w:pPr>
        <w:pStyle w:val="NormalWeb"/>
        <w:shd w:val="clear" w:color="auto" w:fill="FFFFFF"/>
        <w:spacing w:after="0" w:line="195" w:lineRule="atLeast"/>
        <w:jc w:val="both"/>
        <w:rPr>
          <w:rFonts w:ascii="Arial" w:hAnsi="Arial" w:cs="Arial"/>
          <w:color w:val="222222"/>
        </w:rPr>
      </w:pPr>
      <w:r>
        <w:rPr>
          <w:rFonts w:ascii="Arial" w:hAnsi="Arial" w:cs="Arial"/>
          <w:color w:val="222222"/>
        </w:rPr>
        <w:t xml:space="preserve">- Integrity: </w:t>
      </w:r>
      <w:r w:rsidR="00C36CED" w:rsidRPr="00C36CED">
        <w:rPr>
          <w:rFonts w:ascii="Arial" w:hAnsi="Arial" w:cs="Arial"/>
          <w:color w:val="222222"/>
        </w:rPr>
        <w:t xml:space="preserve">The integrity </w:t>
      </w:r>
      <w:r w:rsidR="00C36CED">
        <w:rPr>
          <w:rFonts w:ascii="Arial" w:hAnsi="Arial" w:cs="Arial"/>
          <w:color w:val="222222"/>
        </w:rPr>
        <w:t xml:space="preserve">threat involves intentional or unintentional </w:t>
      </w:r>
      <w:r w:rsidR="00C36CED" w:rsidRPr="00C36CED">
        <w:rPr>
          <w:rFonts w:ascii="Arial" w:hAnsi="Arial" w:cs="Arial"/>
          <w:color w:val="222222"/>
        </w:rPr>
        <w:t xml:space="preserve">change </w:t>
      </w:r>
      <w:r w:rsidR="00C36CED">
        <w:rPr>
          <w:rFonts w:ascii="Arial" w:hAnsi="Arial" w:cs="Arial"/>
          <w:color w:val="222222"/>
        </w:rPr>
        <w:t xml:space="preserve">in data leading to sensitive information. </w:t>
      </w:r>
      <w:r>
        <w:rPr>
          <w:rFonts w:ascii="Arial" w:hAnsi="Arial" w:cs="Arial"/>
          <w:color w:val="222222"/>
        </w:rPr>
        <w:t xml:space="preserve">The details provided in ARC </w:t>
      </w:r>
      <w:r w:rsidR="00C36CED">
        <w:rPr>
          <w:rFonts w:ascii="Arial" w:hAnsi="Arial" w:cs="Arial"/>
          <w:color w:val="222222"/>
        </w:rPr>
        <w:t>should not</w:t>
      </w:r>
      <w:r>
        <w:rPr>
          <w:rFonts w:ascii="Arial" w:hAnsi="Arial" w:cs="Arial"/>
          <w:color w:val="222222"/>
        </w:rPr>
        <w:t xml:space="preserve"> lead to identification </w:t>
      </w:r>
      <w:r w:rsidR="00C36CED">
        <w:rPr>
          <w:rFonts w:ascii="Arial" w:hAnsi="Arial" w:cs="Arial"/>
          <w:color w:val="222222"/>
        </w:rPr>
        <w:t>and sufficient</w:t>
      </w:r>
      <w:r>
        <w:rPr>
          <w:rFonts w:ascii="Arial" w:hAnsi="Arial" w:cs="Arial"/>
          <w:color w:val="222222"/>
        </w:rPr>
        <w:t xml:space="preserve"> m</w:t>
      </w:r>
      <w:r w:rsidR="00C36CED">
        <w:rPr>
          <w:rFonts w:ascii="Arial" w:hAnsi="Arial" w:cs="Arial"/>
          <w:color w:val="222222"/>
        </w:rPr>
        <w:t>echanism to obscure the identities must be fundamental practise before sharing the user information</w:t>
      </w:r>
      <w:r>
        <w:rPr>
          <w:rFonts w:ascii="Arial" w:hAnsi="Arial" w:cs="Arial"/>
          <w:color w:val="222222"/>
        </w:rPr>
        <w:t xml:space="preserve">. </w:t>
      </w:r>
      <w:r w:rsidR="007F7A68">
        <w:rPr>
          <w:rFonts w:ascii="Arial" w:hAnsi="Arial" w:cs="Arial"/>
          <w:color w:val="222222"/>
        </w:rPr>
        <w:t>Provided data should never include sensitive and personal details in any forms.</w:t>
      </w:r>
    </w:p>
    <w:p w:rsidR="00E2341F" w:rsidRPr="00CF08F7" w:rsidRDefault="000B6CF4" w:rsidP="00E539BE">
      <w:pPr>
        <w:jc w:val="both"/>
        <w:rPr>
          <w:rFonts w:ascii="Arial" w:eastAsia="Times New Roman" w:hAnsi="Arial" w:cs="Arial"/>
          <w:color w:val="222222"/>
          <w:sz w:val="24"/>
          <w:szCs w:val="24"/>
          <w:lang w:eastAsia="en-GB"/>
        </w:rPr>
      </w:pPr>
      <w:r>
        <w:rPr>
          <w:rFonts w:ascii="Arial" w:hAnsi="Arial" w:cs="Arial"/>
          <w:color w:val="222222"/>
        </w:rPr>
        <w:t xml:space="preserve">- </w:t>
      </w:r>
      <w:r w:rsidR="009538B9" w:rsidRPr="00CF08F7">
        <w:rPr>
          <w:rFonts w:ascii="Arial" w:eastAsia="Times New Roman" w:hAnsi="Arial" w:cs="Arial"/>
          <w:color w:val="222222"/>
          <w:sz w:val="24"/>
          <w:szCs w:val="24"/>
          <w:lang w:eastAsia="en-GB"/>
        </w:rPr>
        <w:t>Replication</w:t>
      </w:r>
      <w:r w:rsidRPr="00CF08F7">
        <w:rPr>
          <w:rFonts w:ascii="Arial" w:eastAsia="Times New Roman" w:hAnsi="Arial" w:cs="Arial"/>
          <w:color w:val="222222"/>
          <w:sz w:val="24"/>
          <w:szCs w:val="24"/>
          <w:lang w:eastAsia="en-GB"/>
        </w:rPr>
        <w:t xml:space="preserve">: </w:t>
      </w:r>
      <w:r w:rsidR="00C75B06" w:rsidRPr="00CF08F7">
        <w:rPr>
          <w:rFonts w:ascii="Arial" w:eastAsia="Times New Roman" w:hAnsi="Arial" w:cs="Arial"/>
          <w:color w:val="222222"/>
          <w:sz w:val="24"/>
          <w:szCs w:val="24"/>
          <w:lang w:eastAsia="en-GB"/>
        </w:rPr>
        <w:t xml:space="preserve"> ARC should provide</w:t>
      </w:r>
      <w:r w:rsidR="00BA490C" w:rsidRPr="00CF08F7">
        <w:rPr>
          <w:rFonts w:ascii="Arial" w:eastAsia="Times New Roman" w:hAnsi="Arial" w:cs="Arial"/>
          <w:color w:val="222222"/>
          <w:sz w:val="24"/>
          <w:szCs w:val="24"/>
          <w:lang w:eastAsia="en-GB"/>
        </w:rPr>
        <w:t xml:space="preserve"> means to reproduce the results while cloning the data and </w:t>
      </w:r>
      <w:r w:rsidR="009538B9" w:rsidRPr="00CF08F7">
        <w:rPr>
          <w:rFonts w:ascii="Arial" w:eastAsia="Times New Roman" w:hAnsi="Arial" w:cs="Arial"/>
          <w:color w:val="222222"/>
          <w:sz w:val="24"/>
          <w:szCs w:val="24"/>
          <w:lang w:eastAsia="en-GB"/>
        </w:rPr>
        <w:t>parameters</w:t>
      </w:r>
      <w:r w:rsidR="00BA490C" w:rsidRPr="00CF08F7">
        <w:rPr>
          <w:rFonts w:ascii="Arial" w:eastAsia="Times New Roman" w:hAnsi="Arial" w:cs="Arial"/>
          <w:color w:val="222222"/>
          <w:sz w:val="24"/>
          <w:szCs w:val="24"/>
          <w:lang w:eastAsia="en-GB"/>
        </w:rPr>
        <w:t xml:space="preserve"> </w:t>
      </w:r>
      <w:r w:rsidR="009538B9" w:rsidRPr="00CF08F7">
        <w:rPr>
          <w:rFonts w:ascii="Arial" w:eastAsia="Times New Roman" w:hAnsi="Arial" w:cs="Arial"/>
          <w:color w:val="222222"/>
          <w:sz w:val="24"/>
          <w:szCs w:val="24"/>
          <w:lang w:eastAsia="en-GB"/>
        </w:rPr>
        <w:t>involved</w:t>
      </w:r>
      <w:r w:rsidR="00BA490C" w:rsidRPr="00CF08F7">
        <w:rPr>
          <w:rFonts w:ascii="Arial" w:eastAsia="Times New Roman" w:hAnsi="Arial" w:cs="Arial"/>
          <w:color w:val="222222"/>
          <w:sz w:val="24"/>
          <w:szCs w:val="24"/>
          <w:lang w:eastAsia="en-GB"/>
        </w:rPr>
        <w:t xml:space="preserve"> in </w:t>
      </w:r>
      <w:r w:rsidR="009538B9" w:rsidRPr="00CF08F7">
        <w:rPr>
          <w:rFonts w:ascii="Arial" w:eastAsia="Times New Roman" w:hAnsi="Arial" w:cs="Arial"/>
          <w:color w:val="222222"/>
          <w:sz w:val="24"/>
          <w:szCs w:val="24"/>
          <w:lang w:eastAsia="en-GB"/>
        </w:rPr>
        <w:t>experiment</w:t>
      </w:r>
      <w:r w:rsidR="00BA490C" w:rsidRPr="00CF08F7">
        <w:rPr>
          <w:rFonts w:ascii="Arial" w:eastAsia="Times New Roman" w:hAnsi="Arial" w:cs="Arial"/>
          <w:color w:val="222222"/>
          <w:sz w:val="24"/>
          <w:szCs w:val="24"/>
          <w:lang w:eastAsia="en-GB"/>
        </w:rPr>
        <w:t>. But, it</w:t>
      </w:r>
      <w:r w:rsidR="00E2341F" w:rsidRPr="00CF08F7">
        <w:rPr>
          <w:rFonts w:ascii="Arial" w:eastAsia="Times New Roman" w:hAnsi="Arial" w:cs="Arial"/>
          <w:color w:val="222222"/>
          <w:sz w:val="24"/>
          <w:szCs w:val="24"/>
          <w:lang w:eastAsia="en-GB"/>
        </w:rPr>
        <w:t xml:space="preserve"> i</w:t>
      </w:r>
      <w:r w:rsidR="00BA490C" w:rsidRPr="00CF08F7">
        <w:rPr>
          <w:rFonts w:ascii="Arial" w:eastAsia="Times New Roman" w:hAnsi="Arial" w:cs="Arial"/>
          <w:color w:val="222222"/>
          <w:sz w:val="24"/>
          <w:szCs w:val="24"/>
          <w:lang w:eastAsia="en-GB"/>
        </w:rPr>
        <w:t xml:space="preserve">s important that </w:t>
      </w:r>
      <w:r w:rsidR="009538B9" w:rsidRPr="00CF08F7">
        <w:rPr>
          <w:rFonts w:ascii="Arial" w:eastAsia="Times New Roman" w:hAnsi="Arial" w:cs="Arial"/>
          <w:color w:val="222222"/>
          <w:sz w:val="24"/>
          <w:szCs w:val="24"/>
          <w:lang w:eastAsia="en-GB"/>
        </w:rPr>
        <w:t>replication</w:t>
      </w:r>
      <w:r w:rsidR="00BA490C" w:rsidRPr="00CF08F7">
        <w:rPr>
          <w:rFonts w:ascii="Arial" w:eastAsia="Times New Roman" w:hAnsi="Arial" w:cs="Arial"/>
          <w:color w:val="222222"/>
          <w:sz w:val="24"/>
          <w:szCs w:val="24"/>
          <w:lang w:eastAsia="en-GB"/>
        </w:rPr>
        <w:t xml:space="preserve"> should not </w:t>
      </w:r>
      <w:r w:rsidR="009538B9" w:rsidRPr="00CF08F7">
        <w:rPr>
          <w:rFonts w:ascii="Arial" w:eastAsia="Times New Roman" w:hAnsi="Arial" w:cs="Arial"/>
          <w:color w:val="222222"/>
          <w:sz w:val="24"/>
          <w:szCs w:val="24"/>
          <w:lang w:eastAsia="en-GB"/>
        </w:rPr>
        <w:t>imitate</w:t>
      </w:r>
      <w:r w:rsidR="00BA490C" w:rsidRPr="00CF08F7">
        <w:rPr>
          <w:rFonts w:ascii="Arial" w:eastAsia="Times New Roman" w:hAnsi="Arial" w:cs="Arial"/>
          <w:color w:val="222222"/>
          <w:sz w:val="24"/>
          <w:szCs w:val="24"/>
          <w:lang w:eastAsia="en-GB"/>
        </w:rPr>
        <w:t xml:space="preserve"> to possible user </w:t>
      </w:r>
      <w:r w:rsidR="009538B9" w:rsidRPr="00CF08F7">
        <w:rPr>
          <w:rFonts w:ascii="Arial" w:eastAsia="Times New Roman" w:hAnsi="Arial" w:cs="Arial"/>
          <w:color w:val="222222"/>
          <w:sz w:val="24"/>
          <w:szCs w:val="24"/>
          <w:lang w:eastAsia="en-GB"/>
        </w:rPr>
        <w:t>scenarios</w:t>
      </w:r>
      <w:r w:rsidR="00BA490C" w:rsidRPr="00CF08F7">
        <w:rPr>
          <w:rFonts w:ascii="Arial" w:eastAsia="Times New Roman" w:hAnsi="Arial" w:cs="Arial"/>
          <w:color w:val="222222"/>
          <w:sz w:val="24"/>
          <w:szCs w:val="24"/>
          <w:lang w:eastAsia="en-GB"/>
        </w:rPr>
        <w:t xml:space="preserve">. </w:t>
      </w:r>
      <w:r w:rsidR="00E2341F" w:rsidRPr="00CF08F7">
        <w:rPr>
          <w:rFonts w:ascii="Arial" w:eastAsia="Times New Roman" w:hAnsi="Arial" w:cs="Arial"/>
          <w:color w:val="222222"/>
          <w:sz w:val="24"/>
          <w:szCs w:val="24"/>
          <w:lang w:eastAsia="en-GB"/>
        </w:rPr>
        <w:t>For example, names of users from social data replaced with random number generator but other delicate details left intact. Researchers should ensure that replication of data should not lead to real identity</w:t>
      </w:r>
      <w:r w:rsidR="00E539BE" w:rsidRPr="00CF08F7">
        <w:rPr>
          <w:rFonts w:ascii="Arial" w:eastAsia="Times New Roman" w:hAnsi="Arial" w:cs="Arial"/>
          <w:color w:val="222222"/>
          <w:sz w:val="24"/>
          <w:szCs w:val="24"/>
          <w:lang w:eastAsia="en-GB"/>
        </w:rPr>
        <w:t xml:space="preserve"> or Intellectual property </w:t>
      </w:r>
      <w:r w:rsidR="001D2361" w:rsidRPr="00CF08F7">
        <w:rPr>
          <w:rFonts w:ascii="Arial" w:eastAsia="Times New Roman" w:hAnsi="Arial" w:cs="Arial"/>
          <w:color w:val="222222"/>
          <w:sz w:val="24"/>
          <w:szCs w:val="24"/>
          <w:lang w:eastAsia="en-GB"/>
        </w:rPr>
        <w:t xml:space="preserve">infringement. </w:t>
      </w:r>
    </w:p>
    <w:p w:rsidR="00BA490C" w:rsidRPr="00CF08F7" w:rsidRDefault="00BA490C" w:rsidP="00C36CED">
      <w:pPr>
        <w:jc w:val="both"/>
        <w:rPr>
          <w:rFonts w:ascii="Arial" w:eastAsia="Times New Roman" w:hAnsi="Arial" w:cs="Arial"/>
          <w:color w:val="222222"/>
          <w:sz w:val="24"/>
          <w:szCs w:val="24"/>
          <w:lang w:eastAsia="en-GB"/>
        </w:rPr>
      </w:pPr>
    </w:p>
    <w:sectPr w:rsidR="00BA490C" w:rsidRPr="00CF0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76599"/>
    <w:multiLevelType w:val="multilevel"/>
    <w:tmpl w:val="CB2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E768B"/>
    <w:multiLevelType w:val="multilevel"/>
    <w:tmpl w:val="0DE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0C"/>
    <w:rsid w:val="000B6CF4"/>
    <w:rsid w:val="001B7419"/>
    <w:rsid w:val="001D2361"/>
    <w:rsid w:val="002E389D"/>
    <w:rsid w:val="00304E8B"/>
    <w:rsid w:val="005B501E"/>
    <w:rsid w:val="005E0C76"/>
    <w:rsid w:val="00637FCC"/>
    <w:rsid w:val="006D6872"/>
    <w:rsid w:val="007F7A68"/>
    <w:rsid w:val="009538B9"/>
    <w:rsid w:val="00A171F0"/>
    <w:rsid w:val="00A2002E"/>
    <w:rsid w:val="00A37168"/>
    <w:rsid w:val="00BA490C"/>
    <w:rsid w:val="00C36CED"/>
    <w:rsid w:val="00C5611D"/>
    <w:rsid w:val="00C66E68"/>
    <w:rsid w:val="00C75B06"/>
    <w:rsid w:val="00CF08F7"/>
    <w:rsid w:val="00D841B6"/>
    <w:rsid w:val="00E2341F"/>
    <w:rsid w:val="00E539BE"/>
    <w:rsid w:val="00F3777E"/>
    <w:rsid w:val="00FA0C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77410">
      <w:bodyDiv w:val="1"/>
      <w:marLeft w:val="0"/>
      <w:marRight w:val="0"/>
      <w:marTop w:val="0"/>
      <w:marBottom w:val="0"/>
      <w:divBdr>
        <w:top w:val="none" w:sz="0" w:space="0" w:color="auto"/>
        <w:left w:val="none" w:sz="0" w:space="0" w:color="auto"/>
        <w:bottom w:val="none" w:sz="0" w:space="0" w:color="auto"/>
        <w:right w:val="none" w:sz="0" w:space="0" w:color="auto"/>
      </w:divBdr>
    </w:div>
    <w:div w:id="695736768">
      <w:bodyDiv w:val="1"/>
      <w:marLeft w:val="0"/>
      <w:marRight w:val="0"/>
      <w:marTop w:val="0"/>
      <w:marBottom w:val="0"/>
      <w:divBdr>
        <w:top w:val="none" w:sz="0" w:space="0" w:color="auto"/>
        <w:left w:val="none" w:sz="0" w:space="0" w:color="auto"/>
        <w:bottom w:val="none" w:sz="0" w:space="0" w:color="auto"/>
        <w:right w:val="none" w:sz="0" w:space="0" w:color="auto"/>
      </w:divBdr>
    </w:div>
    <w:div w:id="7091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2565</Characters>
  <Application>Microsoft Macintosh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guest57</dc:creator>
  <cp:lastModifiedBy>Luke Hutton</cp:lastModifiedBy>
  <cp:revision>2</cp:revision>
  <dcterms:created xsi:type="dcterms:W3CDTF">2014-08-07T13:52:00Z</dcterms:created>
  <dcterms:modified xsi:type="dcterms:W3CDTF">2014-08-07T13:52:00Z</dcterms:modified>
</cp:coreProperties>
</file>