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51" w:rsidRDefault="001C566E" w:rsidP="001C566E">
      <w:pPr>
        <w:pStyle w:val="Overskrift1"/>
      </w:pPr>
      <w:proofErr w:type="spellStart"/>
      <w:r>
        <w:t>Testdokument</w:t>
      </w:r>
      <w:proofErr w:type="spellEnd"/>
      <w:r>
        <w:t xml:space="preserve"> – konvertering til PDF/A</w:t>
      </w:r>
    </w:p>
    <w:p w:rsidR="001C566E" w:rsidRDefault="001C566E"/>
    <w:p w:rsidR="001C566E" w:rsidRDefault="001C566E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147320</wp:posOffset>
                </wp:positionV>
                <wp:extent cx="2619375" cy="257175"/>
                <wp:effectExtent l="0" t="0" r="9525" b="952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57175"/>
                        </a:xfrm>
                        <a:prstGeom prst="rect">
                          <a:avLst/>
                        </a:prstGeom>
                        <a:solidFill>
                          <a:srgbClr val="FDF20F">
                            <a:alpha val="3215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" o:spid="_x0000_s1026" style="position:absolute;margin-left:12.4pt;margin-top:11.6pt;width:206.25pt;height:2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" fillcolor="#fdf20f" stroked="f" strokeweight="2pt">
                <v:fill opacity="21074f"/>
              </v:rect>
            </w:pict>
          </mc:Fallback>
        </mc:AlternateContent>
      </w:r>
      <w:r>
        <w:t xml:space="preserve">Dette er et utgående dokument. Her er det lagt inn utheving på flere måter. Blant annet er det laget et </w:t>
      </w:r>
      <w:proofErr w:type="spellStart"/>
      <w:r>
        <w:t>semitransparent</w:t>
      </w:r>
      <w:proofErr w:type="spellEnd"/>
      <w:r>
        <w:t xml:space="preserve"> område over noe av teksten.  Dersom konvertering til PDF/A følger standarden for PDF/A-1a, vil det ligge et blankt felt i linjen over. Dette er innhold som i utgangspunktet er </w:t>
      </w:r>
      <w:r w:rsidRPr="001C566E">
        <w:rPr>
          <w:highlight w:val="yellow"/>
        </w:rPr>
        <w:t>uthevet</w:t>
      </w:r>
      <w:r>
        <w:t xml:space="preserve"> med et grafisk område.  Jeg har også </w:t>
      </w:r>
      <w:r w:rsidRPr="001C566E">
        <w:rPr>
          <w:highlight w:val="yellow"/>
        </w:rPr>
        <w:t>laget utheving</w:t>
      </w:r>
      <w:r>
        <w:t xml:space="preserve"> i denne setningen, og tekst skal være lesbar på grunn av at det er benyttet en annen teknikk.</w:t>
      </w:r>
    </w:p>
    <w:p w:rsidR="001C566E" w:rsidRDefault="001C566E"/>
    <w:p w:rsidR="001C566E" w:rsidRDefault="001C566E">
      <w:r>
        <w:t xml:space="preserve">Bilder kan være spennende i PDF/A </w:t>
      </w:r>
      <w:proofErr w:type="gramStart"/>
      <w:r>
        <w:t>–konverterte</w:t>
      </w:r>
      <w:proofErr w:type="gramEnd"/>
      <w:r>
        <w:t xml:space="preserve"> dokumenter.</w:t>
      </w:r>
    </w:p>
    <w:p w:rsidR="001C566E" w:rsidRDefault="001C566E" w:rsidP="001C566E">
      <w:pPr>
        <w:pStyle w:val="Overskrift2"/>
      </w:pPr>
      <w:r>
        <w:t>Jeg forsøker først en gruppert tegning:</w:t>
      </w:r>
    </w:p>
    <w:p w:rsidR="001C566E" w:rsidRDefault="001C566E"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213360</wp:posOffset>
                </wp:positionV>
                <wp:extent cx="2533650" cy="1876425"/>
                <wp:effectExtent l="0" t="0" r="19050" b="28575"/>
                <wp:wrapNone/>
                <wp:docPr id="5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876425"/>
                          <a:chOff x="0" y="0"/>
                          <a:chExt cx="2533650" cy="1876425"/>
                        </a:xfrm>
                      </wpg:grpSpPr>
                      <wps:wsp>
                        <wps:cNvPr id="3" name="Likebent trekant 3"/>
                        <wps:cNvSpPr/>
                        <wps:spPr>
                          <a:xfrm>
                            <a:off x="466725" y="200025"/>
                            <a:ext cx="2066925" cy="1676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Likebent trekant 2"/>
                        <wps:cNvSpPr/>
                        <wps:spPr>
                          <a:xfrm>
                            <a:off x="0" y="0"/>
                            <a:ext cx="1609725" cy="127635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milefjes 4"/>
                        <wps:cNvSpPr/>
                        <wps:spPr>
                          <a:xfrm>
                            <a:off x="1352550" y="1104900"/>
                            <a:ext cx="561975" cy="57150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5" o:spid="_x0000_s1026" style="position:absolute;margin-left:52.15pt;margin-top:16.8pt;width:199.5pt;height:147.75pt;z-index:251659264" coordsize="25336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Likebent trekant 3" o:spid="_x0000_s1027" type="#_x0000_t5" style="position:absolute;left:4667;top:2000;width:20669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5yMIA&#10;AADaAAAADwAAAGRycy9kb3ducmV2LnhtbESPwWrDMBBE74X8g9hAb7XsFkr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LnIwgAAANoAAAAPAAAAAAAAAAAAAAAAAJgCAABkcnMvZG93&#10;bnJldi54bWxQSwUGAAAAAAQABAD1AAAAhwMAAAAA&#10;" fillcolor="#4f81bd [3204]" strokecolor="#243f60 [1604]" strokeweight="2pt"/>
                <v:shape id="Likebent trekant 2" o:spid="_x0000_s1028" type="#_x0000_t5" style="position:absolute;width:16097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9tcMA&#10;AADaAAAADwAAAGRycy9kb3ducmV2LnhtbESPQWuDQBSE74H+h+UVeotrDZVgs5FSEvDQQGNszg/3&#10;RaXuW3G30f77bKGQ4zAz3zCbfDa9uNLoOssKnqMYBHFtdceNguq0X65BOI+ssbdMCn7JQb59WGww&#10;03biI11L34gAYZehgtb7IZPS1S0ZdJEdiIN3saNBH+TYSD3iFOCml0kcp9Jgx2GhxYHeW6q/yx+j&#10;oNt9rD4P6flLnvvk0ugXu6riQqmnx/ntFYSn2d/D/+1CK0jg70q4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A9tcMAAADaAAAADwAAAAAAAAAAAAAAAACYAgAAZHJzL2Rv&#10;d25yZXYueG1sUEsFBgAAAAAEAAQA9QAAAIgDAAAAAA==&#10;" filled="f" strokecolor="#243f60 [1604]" strokeweight="2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fjes 4" o:spid="_x0000_s1029" type="#_x0000_t96" style="position:absolute;left:13525;top:11049;width:562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AL8EA&#10;AADaAAAADwAAAGRycy9kb3ducmV2LnhtbESPUWvCMBSF3wf+h3CFvc3UMZxUo0hhIAjD6djzJblN&#10;is1NaWLb/ftlMNjj4ZzzHc52P/lWDNTHJrCC5aIAQayDadgq+Ly+Pa1BxIRssA1MCr4pwn43e9hi&#10;acLIHzRckhUZwrFEBS6lrpQyakce4yJ0xNmrQ+8xZdlbaXocM9y38rkoVtJjw3nBYUeVI3273L2C&#10;L359r45jFaba6eFsa23taa3U43w6bEAkmtJ/+K99NApe4PdKv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YgC/BAAAA2gAAAA8AAAAAAAAAAAAAAAAAmAIAAGRycy9kb3du&#10;cmV2LnhtbFBLBQYAAAAABAAEAPUAAACGAwAAAAA=&#10;" filled="f" strokecolor="#17365d [2415]" strokeweight="2pt"/>
              </v:group>
            </w:pict>
          </mc:Fallback>
        </mc:AlternateContent>
      </w:r>
    </w:p>
    <w:p w:rsidR="001C566E" w:rsidRDefault="001C566E"/>
    <w:p w:rsidR="001C566E" w:rsidRDefault="001C566E"/>
    <w:p w:rsidR="001C566E" w:rsidRDefault="001C566E"/>
    <w:p w:rsidR="001C566E" w:rsidRDefault="001C566E"/>
    <w:p w:rsidR="001C566E" w:rsidRDefault="001C566E"/>
    <w:p w:rsidR="001C566E" w:rsidRDefault="001C566E"/>
    <w:p w:rsidR="001C566E" w:rsidRDefault="001C566E"/>
    <w:p w:rsidR="001C566E" w:rsidRDefault="001C566E" w:rsidP="001C566E">
      <w:pPr>
        <w:pStyle w:val="Overskrift2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F7A58" wp14:editId="16E544E2">
                <wp:simplePos x="0" y="0"/>
                <wp:positionH relativeFrom="column">
                  <wp:posOffset>719455</wp:posOffset>
                </wp:positionH>
                <wp:positionV relativeFrom="paragraph">
                  <wp:posOffset>317500</wp:posOffset>
                </wp:positionV>
                <wp:extent cx="1609725" cy="1276350"/>
                <wp:effectExtent l="0" t="0" r="28575" b="19050"/>
                <wp:wrapNone/>
                <wp:docPr id="8" name="Likebent treka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763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kebent trekant 8" o:spid="_x0000_s1026" type="#_x0000_t5" style="position:absolute;margin-left:56.65pt;margin-top:25pt;width:126.7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" filled="f" strokecolor="#243f60 [1604]" strokeweight="2pt"/>
            </w:pict>
          </mc:Fallback>
        </mc:AlternateContent>
      </w:r>
      <w:r>
        <w:t>Her kommer tegningen uten å være i gruppe:</w:t>
      </w:r>
    </w:p>
    <w:p w:rsidR="001C566E" w:rsidRDefault="001C566E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194310</wp:posOffset>
                </wp:positionV>
                <wp:extent cx="2066925" cy="1676400"/>
                <wp:effectExtent l="0" t="0" r="28575" b="19050"/>
                <wp:wrapNone/>
                <wp:docPr id="7" name="Likebent treka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676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kebent trekant 7" o:spid="_x0000_s1026" type="#_x0000_t5" style="position:absolute;margin-left:93.4pt;margin-top:15.3pt;width:162.7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1099185</wp:posOffset>
                </wp:positionV>
                <wp:extent cx="561975" cy="571500"/>
                <wp:effectExtent l="0" t="0" r="28575" b="19050"/>
                <wp:wrapNone/>
                <wp:docPr id="9" name="Smilefj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7150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fjes 9" o:spid="_x0000_s1026" type="#_x0000_t96" style="position:absolute;margin-left:163.15pt;margin-top:86.55pt;width:44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" filled="f" strokecolor="#17365d [2415]" strokeweight="2pt"/>
            </w:pict>
          </mc:Fallback>
        </mc:AlternateContent>
      </w:r>
    </w:p>
    <w:p w:rsidR="001C566E" w:rsidRDefault="001C566E"/>
    <w:p w:rsidR="001C566E" w:rsidRDefault="001C566E"/>
    <w:p w:rsidR="001C566E" w:rsidRDefault="001C566E"/>
    <w:p w:rsidR="001C566E" w:rsidRDefault="001C566E"/>
    <w:p w:rsidR="001C566E" w:rsidRDefault="001C566E"/>
    <w:p w:rsidR="001C566E" w:rsidRDefault="001C566E"/>
    <w:p w:rsidR="001C566E" w:rsidRDefault="001C566E" w:rsidP="001C566E">
      <w:pPr>
        <w:pStyle w:val="Overskrift2"/>
      </w:pPr>
      <w:r>
        <w:lastRenderedPageBreak/>
        <w:t>Til slutt kommer den i et tegningsområde</w:t>
      </w:r>
      <w:r>
        <w:rPr>
          <w:noProof/>
          <w:lang w:eastAsia="nb-NO"/>
        </w:rPr>
        <mc:AlternateContent>
          <mc:Choice Requires="wpc">
            <w:drawing>
              <wp:inline distT="0" distB="0" distL="0" distR="0" wp14:anchorId="66C6E0AB" wp14:editId="76A5FCA6">
                <wp:extent cx="5486400" cy="3200400"/>
                <wp:effectExtent l="0" t="0" r="0" b="0"/>
                <wp:docPr id="10" name="Lerret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Likebent trekant 13"/>
                        <wps:cNvSpPr/>
                        <wps:spPr>
                          <a:xfrm>
                            <a:off x="1876425" y="533400"/>
                            <a:ext cx="1933575" cy="17621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kebent trekant 12"/>
                        <wps:cNvSpPr/>
                        <wps:spPr>
                          <a:xfrm>
                            <a:off x="1209675" y="276225"/>
                            <a:ext cx="1600200" cy="142875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milefjes 11"/>
                        <wps:cNvSpPr/>
                        <wps:spPr>
                          <a:xfrm>
                            <a:off x="2400300" y="1257300"/>
                            <a:ext cx="771525" cy="752475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erret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Likebent trekant 13" o:spid="_x0000_s1028" type="#_x0000_t5" style="position:absolute;left:18764;top:5334;width:19336;height:17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cmMAA&#10;AADbAAAADwAAAGRycy9kb3ducmV2LnhtbERPS2rDMBDdB3IHMYHsYtkplNqJEoKpoYtu8jnAYE0s&#10;t9bItRTHuX0VKHQ3j/ed7X6ynRhp8K1jBVmSgiCunW65UXA5V6s3ED4ga+wck4IHedjv5rMtFtrd&#10;+UjjKTQihrAvUIEJoS+k9LUhiz5xPXHkrm6wGCIcGqkHvMdw28l1mr5Kiy3HBoM9lYbq79PNKvg0&#10;U67L7Nx95Sx/snfb4FgdlFoupsMGRKAp/Iv/3B86zn+B5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xcmMAAAADbAAAADwAAAAAAAAAAAAAAAACYAgAAZHJzL2Rvd25y&#10;ZXYueG1sUEsFBgAAAAAEAAQA9QAAAIUDAAAAAA==&#10;" fillcolor="#4f81bd [3204]" strokecolor="#243f60 [1604]" strokeweight="2pt"/>
                <v:shape id="Likebent trekant 12" o:spid="_x0000_s1029" type="#_x0000_t5" style="position:absolute;left:12096;top:2762;width:16002;height:1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185cIA&#10;AADbAAAADwAAAGRycy9kb3ducmV2LnhtbERPTWuDQBC9F/IflgnkVtcYKsFmIyW04CGF1ticB3ei&#10;UndW3E00/75bKPQ2j/c5u3w2vbjR6DrLCtZRDIK4trrjRkF1envcgnAeWWNvmRTcyUG+XzzsMNN2&#10;4k+6lb4RIYRdhgpa74dMSle3ZNBFdiAO3MWOBn2AYyP1iFMIN71M4jiVBjsODS0OdGip/i6vRkH3&#10;etx8vKfnL3nuk0ujn+ymigulVsv55RmEp9n/i//chQ7zE/j9JRw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XzlwgAAANsAAAAPAAAAAAAAAAAAAAAAAJgCAABkcnMvZG93&#10;bnJldi54bWxQSwUGAAAAAAQABAD1AAAAhwMAAAAA&#10;" filled="f" strokecolor="#243f60 [1604]" strokeweight="2pt"/>
                <v:shape id="Smilefjes 11" o:spid="_x0000_s1030" type="#_x0000_t96" style="position:absolute;left:24003;top:12573;width:7715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pE8AA&#10;AADbAAAADwAAAGRycy9kb3ducmV2LnhtbERPTWvDMAy9F/YfjAa7NU572EpWt5TAoFAYW1d2FrZi&#10;h8ZyiL0k+/dzobCbHu9T2/3sOzHSENvAClZFCYJYB9OyVXD5eltuQMSEbLALTAp+KcJ+97DYYmXC&#10;xJ80npMVOYRjhQpcSn0lZdSOPMYi9MSZa8LgMWU4WGkGnHK47+S6LJ+lx5Zzg8Oeakf6ev7xCr75&#10;5b0+TnWYG6fHD9toa08bpZ4e58MriERz+hff3UeT56/g9ks+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kpE8AAAADbAAAADwAAAAAAAAAAAAAAAACYAgAAZHJzL2Rvd25y&#10;ZXYueG1sUEsFBgAAAAAEAAQA9QAAAIUDAAAAAA==&#10;" filled="f" strokecolor="#17365d [2415]" strokeweight="2pt"/>
                <w10:anchorlock/>
              </v:group>
            </w:pict>
          </mc:Fallback>
        </mc:AlternateContent>
      </w:r>
    </w:p>
    <w:p w:rsidR="001C566E" w:rsidRDefault="00122E8D">
      <w:r>
        <w:t>Dette markerer slutten på Illustrasjonstestingen.</w:t>
      </w:r>
    </w:p>
    <w:p w:rsidR="00122E8D" w:rsidRDefault="00122E8D">
      <w:r>
        <w:t>Alle tre bildene skal i prinsippet være like – selv om det er noen forskjeller i størrelser, så skal rekkefølgen og synligheten på de forskjellige elementene være lik.</w:t>
      </w:r>
    </w:p>
    <w:p w:rsidR="00651096" w:rsidRDefault="00651096"/>
    <w:p w:rsidR="00651096" w:rsidRDefault="00651096">
      <w:r>
        <w:t xml:space="preserve">En typisk «feil» ved konvertering til PDF/A-1 er at lenker ikke er tillatt. Her har jeg lenket til </w:t>
      </w:r>
      <w:hyperlink r:id="rId6" w:history="1">
        <w:r w:rsidRPr="00651096">
          <w:rPr>
            <w:rStyle w:val="Hyperkobling"/>
          </w:rPr>
          <w:t>Fylkesarkivet i Oppland</w:t>
        </w:r>
      </w:hyperlink>
    </w:p>
    <w:p w:rsidR="00651096" w:rsidRDefault="00651096"/>
    <w:p w:rsidR="00651096" w:rsidRDefault="00651096">
      <w:bookmarkStart w:id="0" w:name="_GoBack"/>
      <w:bookmarkEnd w:id="0"/>
    </w:p>
    <w:sectPr w:rsidR="0065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6E"/>
    <w:rsid w:val="00122E8D"/>
    <w:rsid w:val="001C566E"/>
    <w:rsid w:val="00575FF3"/>
    <w:rsid w:val="00626D43"/>
    <w:rsid w:val="00651096"/>
    <w:rsid w:val="00A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5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C5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651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5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C5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651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oppland.no/fylkesarkiv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08A0F-16F2-4E4A-8A4A-51BD28B2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Oppland Fylkeskommune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Mjørlund Pål, Fylkesarkivet</dc:creator>
  <cp:lastModifiedBy>Mjørlund Pål, Fylkesarkivet</cp:lastModifiedBy>
  <cp:revision>2</cp:revision>
  <dcterms:created xsi:type="dcterms:W3CDTF">2012-11-26T13:45:00Z</dcterms:created>
  <dcterms:modified xsi:type="dcterms:W3CDTF">2013-03-11T12:15:00Z</dcterms:modified>
</cp:coreProperties>
</file>