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8D29" w14:textId="2D5A9C7C" w:rsidR="008E1970" w:rsidRDefault="00245708">
      <w:pPr>
        <w:rPr>
          <w:rFonts w:ascii="Times New Roman" w:hAnsi="Times New Roman" w:cs="Times New Roman"/>
          <w:sz w:val="28"/>
          <w:szCs w:val="28"/>
          <w:lang w:val="nb-N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nb-NO"/>
        </w:rPr>
        <w:t>introduction</w:t>
      </w:r>
      <w:proofErr w:type="spellEnd"/>
    </w:p>
    <w:p w14:paraId="25F15C6F" w14:textId="67EBD1EA" w:rsidR="00245708" w:rsidRDefault="00245708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and smart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introduction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:</w:t>
      </w:r>
    </w:p>
    <w:p w14:paraId="5CE0E9AE" w14:textId="4CBCBFC9" w:rsidR="00245708" w:rsidRPr="00245708" w:rsidRDefault="00245708" w:rsidP="0024570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2.0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programmable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00166AB3" w14:textId="62BBCB73" w:rsidR="00245708" w:rsidRPr="00245708" w:rsidRDefault="00245708" w:rsidP="0024570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Internett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websites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images and links (web 1.0). web2.0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happened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lead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programmable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websites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5978F176" w14:textId="49D10C39" w:rsidR="00245708" w:rsidRPr="00245708" w:rsidRDefault="00245708" w:rsidP="0024570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like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internet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73CEB0BC" w14:textId="2A12D04F" w:rsidR="00245708" w:rsidRPr="00245708" w:rsidRDefault="00245708" w:rsidP="0024570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pieces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make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thtough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solidity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This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unstoppable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sutdown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hapening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in terms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decide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do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Program it to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make my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inherit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my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i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taken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programmed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happens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to my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No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parties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Pr="00245708">
        <w:rPr>
          <w:rFonts w:ascii="Times New Roman" w:hAnsi="Times New Roman" w:cs="Times New Roman"/>
          <w:b/>
          <w:bCs/>
          <w:sz w:val="24"/>
          <w:szCs w:val="24"/>
          <w:lang w:val="nb-NO"/>
        </w:rPr>
        <w:t>Programmable</w:t>
      </w:r>
      <w:proofErr w:type="spellEnd"/>
      <w:r w:rsidRPr="00245708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245708">
        <w:rPr>
          <w:rFonts w:ascii="Times New Roman" w:hAnsi="Times New Roman" w:cs="Times New Roman"/>
          <w:b/>
          <w:bCs/>
          <w:sz w:val="24"/>
          <w:szCs w:val="24"/>
          <w:lang w:val="nb-NO"/>
        </w:rPr>
        <w:t>money</w:t>
      </w:r>
      <w:proofErr w:type="spellEnd"/>
      <w:r w:rsidRPr="00245708">
        <w:rPr>
          <w:rFonts w:ascii="Times New Roman" w:hAnsi="Times New Roman" w:cs="Times New Roman"/>
          <w:b/>
          <w:bCs/>
          <w:sz w:val="24"/>
          <w:szCs w:val="24"/>
          <w:lang w:val="nb-NO"/>
        </w:rPr>
        <w:t>.</w:t>
      </w:r>
    </w:p>
    <w:p w14:paraId="24649E89" w14:textId="205F59A1" w:rsidR="00245708" w:rsidRPr="00245708" w:rsidRDefault="00245708" w:rsidP="0024570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transparency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everyone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sends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recieves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governments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corruption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E4031A6" w14:textId="2155590A" w:rsidR="004E2CE3" w:rsidRPr="004E2CE3" w:rsidRDefault="00F25647" w:rsidP="004E2CE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Nobody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back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behaves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it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integrated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problem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remove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6245A91D" w14:textId="3BD62C7C" w:rsidR="004E2CE3" w:rsidRDefault="004E2CE3" w:rsidP="004E2CE3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EVM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Solidity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and smart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:</w:t>
      </w:r>
    </w:p>
    <w:p w14:paraId="2275765A" w14:textId="5549D3B8" w:rsidR="004E2CE3" w:rsidRPr="004E2CE3" w:rsidRDefault="004E2CE3" w:rsidP="004E2CE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computers.</w:t>
      </w:r>
    </w:p>
    <w:p w14:paraId="0C4C304F" w14:textId="4011B6BD" w:rsidR="004E2CE3" w:rsidRPr="004E2CE3" w:rsidRDefault="004E2CE3" w:rsidP="004E2CE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consensus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aswell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029C3C7E" w14:textId="1D12CC57" w:rsidR="004E2CE3" w:rsidRPr="004E2CE3" w:rsidRDefault="004E2CE3" w:rsidP="004E2CE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EVM, makes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consensus.</w:t>
      </w:r>
    </w:p>
    <w:p w14:paraId="7535D602" w14:textId="45943D76" w:rsidR="004E2CE3" w:rsidRPr="00EB7F44" w:rsidRDefault="00EB7F44" w:rsidP="004E2CE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Behind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scenes: a simple program f.eks.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skype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just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normaly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CPU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is 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interacting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RAM GPU screen and so on. Inn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computers and not a single CPU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exectuing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has a CPU, GPU and so on.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(EVM)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computers. It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 has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EVM, and it runes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top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hardware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node. The EVM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So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indirectly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EVM,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tell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do.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different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given by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EVM so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consensus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happened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6306AE8F" w14:textId="502CDB0F" w:rsidR="00EB7F44" w:rsidRPr="00413503" w:rsidRDefault="00EB7F44" w:rsidP="004E2CE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Anyone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deploy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Maybe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programmed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read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personal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information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computer, and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CPU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directly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executes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instruction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dangerous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EVM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insure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nothing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mallisus</w:t>
      </w:r>
      <w:proofErr w:type="spellEnd"/>
      <w:r w:rsidR="0041350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413503">
        <w:rPr>
          <w:rFonts w:ascii="Times New Roman" w:hAnsi="Times New Roman" w:cs="Times New Roman"/>
          <w:sz w:val="24"/>
          <w:szCs w:val="24"/>
          <w:lang w:val="nb-NO"/>
        </w:rPr>
        <w:t>happens</w:t>
      </w:r>
      <w:proofErr w:type="spellEnd"/>
    </w:p>
    <w:p w14:paraId="63DCB65F" w14:textId="60AA5FF0" w:rsidR="00413503" w:rsidRPr="00413503" w:rsidRDefault="00413503" w:rsidP="004E2CE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someone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EVM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compromised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032F6D35" w14:textId="0A10C635" w:rsidR="00413503" w:rsidRPr="00413503" w:rsidRDefault="00413503" w:rsidP="004E2CE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How do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EVM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instruction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:?</w:t>
      </w:r>
      <w:proofErr w:type="gramEnd"/>
    </w:p>
    <w:p w14:paraId="409084F1" w14:textId="0A6FA531" w:rsidR="00413503" w:rsidRPr="00EB7F44" w:rsidRDefault="00413503" w:rsidP="00413503">
      <w:pPr>
        <w:pStyle w:val="Listeavsnitt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Solidity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complied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EVM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Potentially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languages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compile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working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viper. </w:t>
      </w:r>
    </w:p>
    <w:p w14:paraId="6E7D4D3C" w14:textId="0C02CA7C" w:rsidR="00EB7F44" w:rsidRPr="00413503" w:rsidRDefault="00413503" w:rsidP="0041350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:?</w:t>
      </w:r>
      <w:proofErr w:type="gramEnd"/>
    </w:p>
    <w:p w14:paraId="621EB922" w14:textId="009A6A57" w:rsidR="00413503" w:rsidRDefault="00413503" w:rsidP="00413503">
      <w:pPr>
        <w:pStyle w:val="Listeavsnitt"/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make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happen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programmable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scrpit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langugae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primitive,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complete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problems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SOlidity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complete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everything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programmed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it. </w:t>
      </w:r>
    </w:p>
    <w:p w14:paraId="3EEE39B0" w14:textId="275F8655" w:rsidR="00413503" w:rsidRPr="00413503" w:rsidRDefault="00413503" w:rsidP="0041350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Loops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allows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tell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software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do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times.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all by hand.</w:t>
      </w:r>
    </w:p>
    <w:p w14:paraId="16B141B9" w14:textId="2DBFEAFE" w:rsidR="00413503" w:rsidRPr="00104B49" w:rsidRDefault="00413503" w:rsidP="0041350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alot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spam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makes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alot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deployed</w:t>
      </w:r>
      <w:proofErr w:type="spellEnd"/>
    </w:p>
    <w:p w14:paraId="36A6D543" w14:textId="644F8742" w:rsidR="00104B49" w:rsidRDefault="00104B49" w:rsidP="00104B49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Contents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="00D3773C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nodes in</w:t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:</w:t>
      </w:r>
    </w:p>
    <w:p w14:paraId="6FD9C22F" w14:textId="46B36850" w:rsidR="00104B49" w:rsidRDefault="00D3773C" w:rsidP="00104B4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have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6BB5A844" w14:textId="2FB648BD" w:rsidR="00D3773C" w:rsidRDefault="00D3773C" w:rsidP="00104B4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te nodes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samrt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look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bit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differently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</w:p>
    <w:p w14:paraId="507CF7DC" w14:textId="3FBC0A28" w:rsidR="00D3773C" w:rsidRDefault="00D3773C" w:rsidP="00104B4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cotnracts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in different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The first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con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2,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kid has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finished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kids grades, and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last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either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kid 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back.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og back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1.</w:t>
      </w:r>
    </w:p>
    <w:p w14:paraId="57C699F4" w14:textId="7913546D" w:rsidR="00D3773C" w:rsidRDefault="00D3773C" w:rsidP="00D3773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last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years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3E71ADA9" w14:textId="6202AD08" w:rsidR="00D3773C" w:rsidRDefault="00D3773C" w:rsidP="00D3773C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UTXO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vs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model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privacy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fungibility</w:t>
      </w:r>
      <w:proofErr w:type="spellEnd"/>
    </w:p>
    <w:p w14:paraId="1BB4EDFD" w14:textId="0AB06FA6" w:rsidR="00D3773C" w:rsidRDefault="00D3773C" w:rsidP="00D3773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to input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outputs,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calculates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spend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together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balance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7E60E2EB" w14:textId="6809FA8F" w:rsidR="00D3773C" w:rsidRDefault="00D3773C" w:rsidP="00D3773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balance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store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And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upadte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wallets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connected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tp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. For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take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1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away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give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1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another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 persons </w:t>
      </w:r>
      <w:proofErr w:type="spellStart"/>
      <w:r w:rsidR="00E8761D"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 w:rsidR="00E8761D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61DE252D" w14:textId="2E1D753F" w:rsidR="00E8761D" w:rsidRDefault="00E8761D" w:rsidP="00D3773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founds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»</w:t>
      </w:r>
    </w:p>
    <w:p w14:paraId="3B27BED7" w14:textId="438E7677" w:rsidR="00E8761D" w:rsidRDefault="00E8761D" w:rsidP="00D3773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less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dont have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worry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inputs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putputs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different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UTXOs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dont have to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back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yourelf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0B403E78" w14:textId="02E16A3A" w:rsidR="00E8761D" w:rsidRDefault="00E8761D" w:rsidP="00F25647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E8761D">
        <w:rPr>
          <w:rFonts w:ascii="Times New Roman" w:hAnsi="Times New Roman" w:cs="Times New Roman"/>
          <w:sz w:val="24"/>
          <w:szCs w:val="24"/>
          <w:lang w:val="nb-NO"/>
        </w:rPr>
        <w:t xml:space="preserve">In </w:t>
      </w:r>
      <w:proofErr w:type="spellStart"/>
      <w:r w:rsidRPr="00E8761D"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 w:rsidRPr="00E8761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inputs and outputs,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less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privacy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easier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1CB4F143" w14:textId="0362D043" w:rsidR="00E8761D" w:rsidRDefault="00E8761D" w:rsidP="00F25647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Harder to trace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coins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terms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back in time and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back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</w:t>
      </w:r>
    </w:p>
    <w:p w14:paraId="00DC5B4F" w14:textId="77777777" w:rsidR="00E8761D" w:rsidRDefault="00E8761D" w:rsidP="00F25647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</w:p>
    <w:p w14:paraId="47C24EFD" w14:textId="5DBBDDFE" w:rsidR="00F25647" w:rsidRPr="00E8761D" w:rsidRDefault="00F25647" w:rsidP="00E8761D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E8761D">
        <w:rPr>
          <w:rFonts w:ascii="Times New Roman" w:hAnsi="Times New Roman" w:cs="Times New Roman"/>
          <w:sz w:val="24"/>
          <w:szCs w:val="24"/>
          <w:lang w:val="nb-NO"/>
        </w:rPr>
        <w:t>Homework</w:t>
      </w:r>
      <w:proofErr w:type="spellEnd"/>
      <w:r w:rsidRPr="00E8761D"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506668CA" w14:textId="07593D08" w:rsidR="00F25647" w:rsidRDefault="00F25647" w:rsidP="00F25647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introduction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05871109" w14:textId="5B6D2CC7" w:rsidR="00F25647" w:rsidRDefault="00F25647" w:rsidP="00F25647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Web 1.0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websites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texts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imgaes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links. </w:t>
      </w:r>
    </w:p>
    <w:p w14:paraId="065BC429" w14:textId="679C3602" w:rsidR="00F25647" w:rsidRDefault="00F25647" w:rsidP="00F25647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 w:rsidR="00AF6F63"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 w:rsidR="00AF6F63">
        <w:rPr>
          <w:rFonts w:ascii="Times New Roman" w:hAnsi="Times New Roman" w:cs="Times New Roman"/>
          <w:sz w:val="24"/>
          <w:szCs w:val="24"/>
          <w:lang w:val="nb-NO"/>
        </w:rPr>
        <w:t>solidity</w:t>
      </w:r>
      <w:proofErr w:type="spellEnd"/>
      <w:r w:rsidR="00AF6F63">
        <w:rPr>
          <w:rFonts w:ascii="Times New Roman" w:hAnsi="Times New Roman" w:cs="Times New Roman"/>
          <w:sz w:val="24"/>
          <w:szCs w:val="24"/>
          <w:lang w:val="nb-NO"/>
        </w:rPr>
        <w:t>)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This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handle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givent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programmed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grades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moved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grades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school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unstoppable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32F59B48" w14:textId="7AB0B5F8" w:rsidR="00F25647" w:rsidRDefault="00F25647" w:rsidP="00F25647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Transparency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acheived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ehtereum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everyone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happening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smart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 w:rsidR="00AF6F63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6841E9CC" w14:textId="6A18AA70" w:rsidR="00413503" w:rsidRDefault="00413503" w:rsidP="00413503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EVM: </w:t>
      </w:r>
    </w:p>
    <w:p w14:paraId="4F4F8D49" w14:textId="7AB87F5D" w:rsidR="00413503" w:rsidRDefault="008E1970" w:rsidP="0041350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og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EVM first. The EVM is «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computers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hardware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tell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computers (nodes) CPUs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supposed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12FB02CE" w14:textId="1F3A5E91" w:rsidR="00104B49" w:rsidRDefault="00104B49" w:rsidP="0041350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format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EVM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byte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1D4AB56C" w14:textId="1090174B" w:rsidR="00104B49" w:rsidRDefault="00104B49" w:rsidP="0041350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realationship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solidity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byte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solidity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compiled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</w:p>
    <w:p w14:paraId="02DA61C1" w14:textId="7C3ED93A" w:rsidR="00104B49" w:rsidRDefault="00104B49" w:rsidP="0041350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typem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programs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dont have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complete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script. 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used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complete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like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solidity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lot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spam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causing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up a lot more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1220811B" w14:textId="20A78552" w:rsidR="00104B49" w:rsidRDefault="00104B49" w:rsidP="00413503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complete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solve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problems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it is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04E9478F" w14:textId="3D033125" w:rsidR="00E8761D" w:rsidRDefault="00E8761D" w:rsidP="00E8761D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UTXO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3E8138E0" w14:textId="401AA7DA" w:rsidR="00E8761D" w:rsidRPr="008A5A6D" w:rsidRDefault="00E8761D" w:rsidP="008A5A6D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benefits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account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model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requiring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as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much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space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as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UTXO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model</w:t>
      </w:r>
      <w:proofErr w:type="spellEnd"/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 w:rsidRPr="008A5A6D"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space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gram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more</w:t>
      </w:r>
      <w:proofErr w:type="gram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per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in turn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would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reduce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transaction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fees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.</w:t>
      </w:r>
      <w:r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requirements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storage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space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lower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than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would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have to be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UTXO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model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thus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making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cheaper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to mine=more miners=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better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power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=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better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security</w:t>
      </w:r>
      <w:proofErr w:type="spellEnd"/>
      <w:r w:rsidR="008A5A6D" w:rsidRPr="008A5A6D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1C757CEF" w14:textId="11F4EC2A" w:rsidR="008A5A6D" w:rsidRPr="008A5A6D" w:rsidRDefault="008A5A6D" w:rsidP="008A5A6D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not 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great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privacy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input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output)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makes it a lot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easier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trace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knowing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exactly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sent from and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whom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sent to.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founds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back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yourself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aswell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person like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UTXO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sectPr w:rsidR="008A5A6D" w:rsidRPr="008A5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67C"/>
    <w:multiLevelType w:val="hybridMultilevel"/>
    <w:tmpl w:val="09647D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4F77"/>
    <w:multiLevelType w:val="hybridMultilevel"/>
    <w:tmpl w:val="B91865F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27EF9"/>
    <w:multiLevelType w:val="hybridMultilevel"/>
    <w:tmpl w:val="E2883796"/>
    <w:lvl w:ilvl="0" w:tplc="7F5C6B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A555D5"/>
    <w:multiLevelType w:val="hybridMultilevel"/>
    <w:tmpl w:val="2BA822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23F56"/>
    <w:multiLevelType w:val="hybridMultilevel"/>
    <w:tmpl w:val="6AFCBE7A"/>
    <w:lvl w:ilvl="0" w:tplc="C772D4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08"/>
    <w:rsid w:val="000C570E"/>
    <w:rsid w:val="00104B49"/>
    <w:rsid w:val="001616DF"/>
    <w:rsid w:val="00245708"/>
    <w:rsid w:val="00413503"/>
    <w:rsid w:val="004919B4"/>
    <w:rsid w:val="00496818"/>
    <w:rsid w:val="004E2796"/>
    <w:rsid w:val="004E2CE3"/>
    <w:rsid w:val="00637072"/>
    <w:rsid w:val="007703B6"/>
    <w:rsid w:val="007C342F"/>
    <w:rsid w:val="00810986"/>
    <w:rsid w:val="008A5A6D"/>
    <w:rsid w:val="008E1970"/>
    <w:rsid w:val="00AD185E"/>
    <w:rsid w:val="00AF6F63"/>
    <w:rsid w:val="00D3773C"/>
    <w:rsid w:val="00E41D6A"/>
    <w:rsid w:val="00E8761D"/>
    <w:rsid w:val="00EB7F44"/>
    <w:rsid w:val="00F2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13EC"/>
  <w15:chartTrackingRefBased/>
  <w15:docId w15:val="{4F39AFA6-FAD3-40C8-9611-EC16C46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4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1273</Words>
  <Characters>6752</Characters>
  <Application>Microsoft Office Word</Application>
  <DocSecurity>0</DocSecurity>
  <Lines>56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2021-04-30T15:31:00Z</dcterms:created>
  <dcterms:modified xsi:type="dcterms:W3CDTF">2021-05-01T11:30:00Z</dcterms:modified>
</cp:coreProperties>
</file>