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B45868" w:rsidRDefault="000B793E" w:rsidP="000B793E">
      <w:pPr>
        <w:jc w:val="center"/>
        <w:rPr>
          <w:sz w:val="28"/>
          <w:szCs w:val="28"/>
          <w:lang w:val="en-US"/>
        </w:rPr>
      </w:pPr>
      <w:r w:rsidRPr="00B45868">
        <w:rPr>
          <w:sz w:val="28"/>
          <w:szCs w:val="28"/>
          <w:lang w:val="en-US"/>
        </w:rPr>
        <w:t>Oliver Twist</w:t>
      </w:r>
    </w:p>
    <w:p w:rsidR="000B793E" w:rsidRDefault="000B793E" w:rsidP="000B793E">
      <w:pPr>
        <w:rPr>
          <w:sz w:val="24"/>
          <w:szCs w:val="24"/>
          <w:lang w:val="en-US"/>
        </w:rPr>
      </w:pPr>
      <w:r w:rsidRPr="000B793E">
        <w:rPr>
          <w:sz w:val="24"/>
          <w:szCs w:val="24"/>
          <w:lang w:val="en-US"/>
        </w:rPr>
        <w:t>2a) the workhouse boys were g</w:t>
      </w:r>
      <w:r>
        <w:rPr>
          <w:sz w:val="24"/>
          <w:szCs w:val="24"/>
          <w:lang w:val="en-US"/>
        </w:rPr>
        <w:t>etting so little food because they were born into a lower class.</w:t>
      </w:r>
    </w:p>
    <w:p w:rsidR="000B793E" w:rsidRDefault="000B793E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Because workhouse boys were not supposed to get any more, and they were shocked because they are not used to workhouse boys standing up for themselves </w:t>
      </w:r>
    </w:p>
    <w:p w:rsidR="000B793E" w:rsidRDefault="000B793E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I think the punishment was very harsh when he only asked for a little bit more food</w:t>
      </w:r>
    </w:p>
    <w:p w:rsidR="000B793E" w:rsidRDefault="000B793E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d) He thinks Oliver would be hung one day probably because he thinks Oliver </w:t>
      </w:r>
      <w:proofErr w:type="spellStart"/>
      <w:r>
        <w:rPr>
          <w:sz w:val="24"/>
          <w:szCs w:val="24"/>
          <w:lang w:val="en-US"/>
        </w:rPr>
        <w:t>dosnt</w:t>
      </w:r>
      <w:proofErr w:type="spellEnd"/>
      <w:r>
        <w:rPr>
          <w:sz w:val="24"/>
          <w:szCs w:val="24"/>
          <w:lang w:val="en-US"/>
        </w:rPr>
        <w:t xml:space="preserve"> respect his superiors.</w:t>
      </w:r>
    </w:p>
    <w:p w:rsidR="000B793E" w:rsidRDefault="000B793E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</w:t>
      </w:r>
      <w:r w:rsidR="00475C58">
        <w:rPr>
          <w:sz w:val="24"/>
          <w:szCs w:val="24"/>
          <w:lang w:val="en-US"/>
        </w:rPr>
        <w:t>He describes the hunger as a constant torture of starvation</w:t>
      </w:r>
    </w:p>
    <w:p w:rsidR="00475C58" w:rsidRDefault="00475C58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f) No, there are no examples of humor in this text </w:t>
      </w:r>
    </w:p>
    <w:p w:rsidR="00475C58" w:rsidRDefault="00475C58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g) Using humor in a serious text can make it more bearable</w:t>
      </w:r>
    </w:p>
    <w:p w:rsidR="00475C58" w:rsidRDefault="00475C58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h) </w:t>
      </w:r>
      <w:r w:rsidR="009D1EC9">
        <w:rPr>
          <w:sz w:val="24"/>
          <w:szCs w:val="24"/>
          <w:lang w:val="en-US"/>
        </w:rPr>
        <w:t>He portraits these “respectable” criminals as totally unaware of the crimes th</w:t>
      </w:r>
      <w:bookmarkStart w:id="0" w:name="_GoBack"/>
      <w:bookmarkEnd w:id="0"/>
      <w:r w:rsidR="009D1EC9">
        <w:rPr>
          <w:sz w:val="24"/>
          <w:szCs w:val="24"/>
          <w:lang w:val="en-US"/>
        </w:rPr>
        <w:t xml:space="preserve">ey are doing to the small workhouse boys. </w:t>
      </w:r>
    </w:p>
    <w:p w:rsidR="00B45868" w:rsidRDefault="00B45868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1938 </w:t>
      </w:r>
      <w:proofErr w:type="spellStart"/>
      <w:r>
        <w:rPr>
          <w:sz w:val="24"/>
          <w:szCs w:val="24"/>
          <w:lang w:val="en-US"/>
        </w:rPr>
        <w:t>victorian</w:t>
      </w:r>
      <w:proofErr w:type="spellEnd"/>
      <w:r>
        <w:rPr>
          <w:sz w:val="24"/>
          <w:szCs w:val="24"/>
          <w:lang w:val="en-US"/>
        </w:rPr>
        <w:t xml:space="preserve"> era </w:t>
      </w:r>
    </w:p>
    <w:p w:rsidR="00475C58" w:rsidRDefault="00475C58" w:rsidP="000B793E">
      <w:pPr>
        <w:rPr>
          <w:sz w:val="24"/>
          <w:szCs w:val="24"/>
          <w:lang w:val="en-US"/>
        </w:rPr>
      </w:pPr>
    </w:p>
    <w:p w:rsidR="00475C58" w:rsidRDefault="00475C58" w:rsidP="000B793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Chaarles</w:t>
      </w:r>
      <w:proofErr w:type="spellEnd"/>
      <w:r>
        <w:rPr>
          <w:sz w:val="24"/>
          <w:szCs w:val="24"/>
          <w:lang w:val="en-US"/>
        </w:rPr>
        <w:t xml:space="preserve"> Dickins wanted people to be a</w:t>
      </w:r>
      <w:r w:rsidR="009D1EC9">
        <w:rPr>
          <w:sz w:val="24"/>
          <w:szCs w:val="24"/>
          <w:lang w:val="en-US"/>
        </w:rPr>
        <w:t xml:space="preserve">ware of the real criminals in this world. Those who used </w:t>
      </w:r>
      <w:proofErr w:type="spellStart"/>
      <w:r w:rsidR="009D1EC9">
        <w:rPr>
          <w:sz w:val="24"/>
          <w:szCs w:val="24"/>
          <w:lang w:val="en-US"/>
        </w:rPr>
        <w:t>childs</w:t>
      </w:r>
      <w:proofErr w:type="spellEnd"/>
      <w:r w:rsidR="009D1EC9">
        <w:rPr>
          <w:sz w:val="24"/>
          <w:szCs w:val="24"/>
          <w:lang w:val="en-US"/>
        </w:rPr>
        <w:t xml:space="preserve"> for cheap labor and barely gave them enough food to stay alive. The crimes and violence hid in the dirty backstreets of London. </w:t>
      </w:r>
      <w:r w:rsidR="00B45868">
        <w:rPr>
          <w:sz w:val="24"/>
          <w:szCs w:val="24"/>
          <w:lang w:val="en-US"/>
        </w:rPr>
        <w:t xml:space="preserve"> Social criticism children are not taken care of  </w:t>
      </w:r>
    </w:p>
    <w:p w:rsidR="009D1EC9" w:rsidRDefault="009D1EC9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other purpose was to show that goodness can survive through every kind of hardship. </w:t>
      </w:r>
    </w:p>
    <w:p w:rsidR="000616B7" w:rsidRDefault="000616B7" w:rsidP="000B79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Fagin is a fictional character in Charles Dickins book Oliver Twist. He </w:t>
      </w:r>
      <w:proofErr w:type="gramStart"/>
      <w:r>
        <w:rPr>
          <w:sz w:val="24"/>
          <w:szCs w:val="24"/>
          <w:lang w:val="en-US"/>
        </w:rPr>
        <w:t>despise</w:t>
      </w:r>
      <w:proofErr w:type="gramEnd"/>
      <w:r>
        <w:rPr>
          <w:sz w:val="24"/>
          <w:szCs w:val="24"/>
          <w:lang w:val="en-US"/>
        </w:rPr>
        <w:t xml:space="preserve"> the riches </w:t>
      </w:r>
      <w:r w:rsidR="00D25B55">
        <w:rPr>
          <w:sz w:val="24"/>
          <w:szCs w:val="24"/>
          <w:lang w:val="en-US"/>
        </w:rPr>
        <w:t xml:space="preserve">he have </w:t>
      </w:r>
    </w:p>
    <w:p w:rsidR="009D1EC9" w:rsidRPr="000B793E" w:rsidRDefault="009D1EC9" w:rsidP="000B793E">
      <w:pPr>
        <w:rPr>
          <w:sz w:val="24"/>
          <w:szCs w:val="24"/>
          <w:lang w:val="en-US"/>
        </w:rPr>
      </w:pPr>
    </w:p>
    <w:sectPr w:rsidR="009D1EC9" w:rsidRPr="000B7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3E"/>
    <w:rsid w:val="000616B7"/>
    <w:rsid w:val="000B793E"/>
    <w:rsid w:val="00475C58"/>
    <w:rsid w:val="00496818"/>
    <w:rsid w:val="00642640"/>
    <w:rsid w:val="007703B6"/>
    <w:rsid w:val="009D1EC9"/>
    <w:rsid w:val="00B45868"/>
    <w:rsid w:val="00CF0B17"/>
    <w:rsid w:val="00D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A49A"/>
  <w15:chartTrackingRefBased/>
  <w15:docId w15:val="{5180F073-E058-4D40-A8B7-0AA5DFC7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2018-04-16T09:58:00Z</dcterms:created>
  <dcterms:modified xsi:type="dcterms:W3CDTF">2018-05-07T09:40:00Z</dcterms:modified>
</cp:coreProperties>
</file>