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050DD3" w:rsidP="00050DD3">
      <w:pPr>
        <w:jc w:val="center"/>
        <w:rPr>
          <w:sz w:val="28"/>
          <w:szCs w:val="28"/>
        </w:rPr>
      </w:pPr>
      <w:r>
        <w:rPr>
          <w:sz w:val="28"/>
          <w:szCs w:val="28"/>
        </w:rPr>
        <w:t xml:space="preserve">HELLAS </w:t>
      </w:r>
    </w:p>
    <w:p w:rsidR="00847B0D" w:rsidRDefault="00847B0D" w:rsidP="00CB66B6">
      <w:pPr>
        <w:spacing w:line="360" w:lineRule="auto"/>
        <w:rPr>
          <w:sz w:val="24"/>
          <w:szCs w:val="24"/>
        </w:rPr>
      </w:pPr>
      <w:proofErr w:type="spellStart"/>
      <w:r>
        <w:rPr>
          <w:sz w:val="24"/>
          <w:szCs w:val="24"/>
        </w:rPr>
        <w:t>Fødelsrate</w:t>
      </w:r>
      <w:proofErr w:type="spellEnd"/>
      <w:r>
        <w:rPr>
          <w:sz w:val="24"/>
          <w:szCs w:val="24"/>
        </w:rPr>
        <w:t xml:space="preserve">/dødsrate: I 2017 så var den estimerte fødselsraten i Hellas på </w:t>
      </w:r>
      <w:r w:rsidR="008F0B3A">
        <w:rPr>
          <w:sz w:val="24"/>
          <w:szCs w:val="24"/>
        </w:rPr>
        <w:t xml:space="preserve">8.4/1000 mennesker dette er et av de laveste tallene i verden og er rangerte som den 218 laveste fødselsraten av 226 </w:t>
      </w:r>
      <w:proofErr w:type="spellStart"/>
      <w:proofErr w:type="gramStart"/>
      <w:r w:rsidR="008F0B3A">
        <w:rPr>
          <w:sz w:val="24"/>
          <w:szCs w:val="24"/>
        </w:rPr>
        <w:t>land.</w:t>
      </w:r>
      <w:r w:rsidR="00F405E8">
        <w:rPr>
          <w:sz w:val="24"/>
          <w:szCs w:val="24"/>
        </w:rPr>
        <w:t>I</w:t>
      </w:r>
      <w:proofErr w:type="spellEnd"/>
      <w:proofErr w:type="gramEnd"/>
      <w:r w:rsidR="00F405E8">
        <w:rPr>
          <w:sz w:val="24"/>
          <w:szCs w:val="24"/>
        </w:rPr>
        <w:t xml:space="preserve"> tillegg er dødsraten på 11.3/1000 og fødselsraten er på 8.4/1000. Dette betyr at vi vil være i fase 5 fordi fødselsraten er lavere enn dødsraten noe som vil si at befolkningen vil synke. Men her kommer også innvandring inn i bildet hvis netto innvandringsraten altså innvandring-utvandring hadde gjort slik at netto innvandringsrate + fødselsrate er høyere enn dødsraten så vil vi være i en fase 4. Men netto innvandringsrate + fødselsraten-dødsraten= -0.6/1000 noe som gjør at hellas har en befolkningsvekst på -0.6 promille altså Hellas er i fase 5 hvor befolkningen synker</w:t>
      </w:r>
      <w:r w:rsidR="00C11756">
        <w:rPr>
          <w:sz w:val="24"/>
          <w:szCs w:val="24"/>
        </w:rPr>
        <w:t>.</w:t>
      </w:r>
      <w:r w:rsidR="009C0523">
        <w:rPr>
          <w:sz w:val="24"/>
          <w:szCs w:val="24"/>
        </w:rPr>
        <w:t xml:space="preserve"> Denne nedgangen i befolkningen vil kunne føre ti</w:t>
      </w:r>
      <w:r w:rsidR="00F405E8">
        <w:rPr>
          <w:sz w:val="24"/>
          <w:szCs w:val="24"/>
        </w:rPr>
        <w:t>l en stor eldrebølge da det vil være færre yngre til å betale for pensjonen til de eldre noe som vil føre til økonomiske problemer.</w:t>
      </w:r>
    </w:p>
    <w:p w:rsidR="00050DD3" w:rsidRDefault="00784606" w:rsidP="00CB66B6">
      <w:pPr>
        <w:spacing w:line="360" w:lineRule="auto"/>
        <w:rPr>
          <w:sz w:val="24"/>
          <w:szCs w:val="24"/>
        </w:rPr>
      </w:pPr>
      <w:proofErr w:type="spellStart"/>
      <w:r>
        <w:rPr>
          <w:sz w:val="24"/>
          <w:szCs w:val="24"/>
        </w:rPr>
        <w:t>Fruktbarhetstal</w:t>
      </w:r>
      <w:r w:rsidR="00176C78">
        <w:rPr>
          <w:sz w:val="24"/>
          <w:szCs w:val="24"/>
        </w:rPr>
        <w:t>I</w:t>
      </w:r>
      <w:proofErr w:type="spellEnd"/>
      <w:r>
        <w:rPr>
          <w:sz w:val="24"/>
          <w:szCs w:val="24"/>
        </w:rPr>
        <w:t>: I Hellas så</w:t>
      </w:r>
      <w:r w:rsidR="00176C78">
        <w:rPr>
          <w:sz w:val="24"/>
          <w:szCs w:val="24"/>
        </w:rPr>
        <w:t xml:space="preserve"> fødes det 1,6 barn per kvinne</w:t>
      </w:r>
      <w:r>
        <w:rPr>
          <w:sz w:val="24"/>
          <w:szCs w:val="24"/>
        </w:rPr>
        <w:t>. For å oppret</w:t>
      </w:r>
      <w:r w:rsidR="00847B0D">
        <w:rPr>
          <w:sz w:val="24"/>
          <w:szCs w:val="24"/>
        </w:rPr>
        <w:t xml:space="preserve">tholde en </w:t>
      </w:r>
      <w:r w:rsidR="008F0B3A">
        <w:rPr>
          <w:sz w:val="24"/>
          <w:szCs w:val="24"/>
        </w:rPr>
        <w:t>normal befolkningsvekst</w:t>
      </w:r>
      <w:r w:rsidR="00847B0D">
        <w:rPr>
          <w:sz w:val="24"/>
          <w:szCs w:val="24"/>
        </w:rPr>
        <w:t xml:space="preserve"> så må vær kvinne få 2.1 barn: </w:t>
      </w:r>
      <w:r w:rsidR="009C0523">
        <w:rPr>
          <w:sz w:val="24"/>
          <w:szCs w:val="24"/>
        </w:rPr>
        <w:t>Det vil si at Hellas ikke klarer å opprettholde reproduksjonsnivået, og vil på lang sikt få en negativ befolkningsvekst.</w:t>
      </w:r>
      <w:r w:rsidR="0009704B">
        <w:rPr>
          <w:sz w:val="24"/>
          <w:szCs w:val="24"/>
        </w:rPr>
        <w:t xml:space="preserve"> En stor årsak til at kvinner i hellas ikke velger å få flere barn er et resultat av en dårlig økonomi. Hellas har en enorm økonomisk gjeld og det er derfor </w:t>
      </w:r>
      <w:r w:rsidR="001B2A9C">
        <w:rPr>
          <w:sz w:val="24"/>
          <w:szCs w:val="24"/>
        </w:rPr>
        <w:t xml:space="preserve">veldig vanskelig for kvinner å oppdra et barn </w:t>
      </w:r>
      <w:proofErr w:type="spellStart"/>
      <w:r w:rsidR="001B2A9C">
        <w:rPr>
          <w:sz w:val="24"/>
          <w:szCs w:val="24"/>
        </w:rPr>
        <w:t>pga</w:t>
      </w:r>
      <w:proofErr w:type="spellEnd"/>
      <w:r w:rsidR="001B2A9C">
        <w:rPr>
          <w:sz w:val="24"/>
          <w:szCs w:val="24"/>
        </w:rPr>
        <w:t xml:space="preserve"> den økonomiske situasjonen i landet. Hellas har ikke en </w:t>
      </w:r>
      <w:proofErr w:type="spellStart"/>
      <w:r w:rsidR="001B2A9C">
        <w:rPr>
          <w:sz w:val="24"/>
          <w:szCs w:val="24"/>
        </w:rPr>
        <w:t>antinatalistisk</w:t>
      </w:r>
      <w:proofErr w:type="spellEnd"/>
      <w:r w:rsidR="001B2A9C">
        <w:rPr>
          <w:sz w:val="24"/>
          <w:szCs w:val="24"/>
        </w:rPr>
        <w:t xml:space="preserve"> befolkningspolitikk, men de har rett og slett ikke penger til å legge til rette for en </w:t>
      </w:r>
      <w:proofErr w:type="spellStart"/>
      <w:r w:rsidR="001B2A9C">
        <w:rPr>
          <w:sz w:val="24"/>
          <w:szCs w:val="24"/>
        </w:rPr>
        <w:t>pron</w:t>
      </w:r>
      <w:r w:rsidR="00EA3D3C">
        <w:rPr>
          <w:sz w:val="24"/>
          <w:szCs w:val="24"/>
        </w:rPr>
        <w:t>a</w:t>
      </w:r>
      <w:r w:rsidR="001B2A9C">
        <w:rPr>
          <w:sz w:val="24"/>
          <w:szCs w:val="24"/>
        </w:rPr>
        <w:t>talistisk</w:t>
      </w:r>
      <w:proofErr w:type="spellEnd"/>
      <w:r w:rsidR="001B2A9C">
        <w:rPr>
          <w:sz w:val="24"/>
          <w:szCs w:val="24"/>
        </w:rPr>
        <w:t xml:space="preserve"> befolkningsvekst med goder som barnetrygd, barnepermisjon, barnehageutbygging og andre former for økonomisk støtte.</w:t>
      </w:r>
      <w:r w:rsidR="002B47F1">
        <w:rPr>
          <w:sz w:val="24"/>
          <w:szCs w:val="24"/>
        </w:rPr>
        <w:t xml:space="preserve"> Derfor sliter Hellas med å opprettholde reproduksjonsnivået på 2.1 barn per kvinne. </w:t>
      </w:r>
    </w:p>
    <w:p w:rsidR="000B5E7D" w:rsidRDefault="000B5E7D" w:rsidP="00CB66B6">
      <w:pPr>
        <w:spacing w:line="360" w:lineRule="auto"/>
        <w:rPr>
          <w:sz w:val="24"/>
          <w:szCs w:val="24"/>
        </w:rPr>
      </w:pPr>
      <w:r>
        <w:rPr>
          <w:sz w:val="24"/>
          <w:szCs w:val="24"/>
        </w:rPr>
        <w:t xml:space="preserve">I 1950 så er andelen barn fra 0-4 ganske høy </w:t>
      </w:r>
      <w:r w:rsidR="007A346A">
        <w:rPr>
          <w:sz w:val="24"/>
          <w:szCs w:val="24"/>
        </w:rPr>
        <w:t>og andelen eldre er ganske lav i forhold til andelen yngre mennesker. Samtidig så ser vi at levealderen generelt er ganske lav og det er få som lever til de er over 80 år. Det er også kvinnene som lever lengre enn mennene.</w:t>
      </w:r>
    </w:p>
    <w:p w:rsidR="0008221D" w:rsidRDefault="00FA3C08" w:rsidP="00CB66B6">
      <w:pPr>
        <w:spacing w:line="360" w:lineRule="auto"/>
        <w:rPr>
          <w:sz w:val="24"/>
          <w:szCs w:val="24"/>
        </w:rPr>
      </w:pPr>
      <w:r>
        <w:rPr>
          <w:sz w:val="24"/>
          <w:szCs w:val="24"/>
        </w:rPr>
        <w:t>Befolkningspyramider: i 2017 så kan vi tydelig se at den største andelen av befolkningen er mellom 35 og 49 år.</w:t>
      </w:r>
      <w:r w:rsidR="0008221D">
        <w:rPr>
          <w:sz w:val="24"/>
          <w:szCs w:val="24"/>
        </w:rPr>
        <w:t xml:space="preserve"> Den forventete levealderen er ganske høy hvor mange mennesker lever</w:t>
      </w:r>
      <w:r w:rsidR="0072341A">
        <w:rPr>
          <w:sz w:val="24"/>
          <w:szCs w:val="24"/>
        </w:rPr>
        <w:t xml:space="preserve"> opptil 80</w:t>
      </w:r>
      <w:r w:rsidR="0008221D">
        <w:rPr>
          <w:sz w:val="24"/>
          <w:szCs w:val="24"/>
        </w:rPr>
        <w:t xml:space="preserve"> år, men andelen kvinner er litt høyere enn menn noe som er vanlig fordi kvinner generelt lever lengre enn menn.</w:t>
      </w:r>
      <w:r w:rsidR="0072341A">
        <w:rPr>
          <w:sz w:val="24"/>
          <w:szCs w:val="24"/>
        </w:rPr>
        <w:t xml:space="preserve"> </w:t>
      </w:r>
      <w:r>
        <w:rPr>
          <w:sz w:val="24"/>
          <w:szCs w:val="24"/>
        </w:rPr>
        <w:t>Andelen barn fra 0-4 år er veldig lav i forhold til andelen av den eldre befolkningen</w:t>
      </w:r>
      <w:r w:rsidR="00D428A3">
        <w:rPr>
          <w:sz w:val="24"/>
          <w:szCs w:val="24"/>
        </w:rPr>
        <w:t xml:space="preserve"> </w:t>
      </w:r>
      <w:r w:rsidR="0072341A">
        <w:rPr>
          <w:sz w:val="24"/>
          <w:szCs w:val="24"/>
        </w:rPr>
        <w:t xml:space="preserve">Gjennomsnittsalderen for å gå av med pensjon i Hellas er på 61.9år </w:t>
      </w:r>
      <w:r w:rsidR="0072341A">
        <w:rPr>
          <w:sz w:val="24"/>
          <w:szCs w:val="24"/>
        </w:rPr>
        <w:lastRenderedPageBreak/>
        <w:t>og litt over 20 prosent av befolkningen er fra 65 år og oppover. Dette betyr at det er veldig mange eldre som betyr at det ikke er like stor tilgang på arbeidskraft</w:t>
      </w:r>
      <w:r w:rsidR="00F405E8">
        <w:rPr>
          <w:sz w:val="24"/>
          <w:szCs w:val="24"/>
        </w:rPr>
        <w:t>, samtidig så er store deler av den yngre befolkningen også arbeidsledig som gjør at det blir stadig vanskeligere å få penger til å utbetale pensjoner.</w:t>
      </w:r>
      <w:r w:rsidR="0072341A">
        <w:rPr>
          <w:sz w:val="24"/>
          <w:szCs w:val="24"/>
        </w:rPr>
        <w:t xml:space="preserve"> </w:t>
      </w:r>
    </w:p>
    <w:p w:rsidR="00F405E8" w:rsidRDefault="00F405E8" w:rsidP="00CB66B6">
      <w:pPr>
        <w:spacing w:line="360" w:lineRule="auto"/>
        <w:rPr>
          <w:sz w:val="24"/>
          <w:szCs w:val="24"/>
        </w:rPr>
      </w:pPr>
      <w:r>
        <w:rPr>
          <w:sz w:val="24"/>
          <w:szCs w:val="24"/>
        </w:rPr>
        <w:t>I 2100</w:t>
      </w:r>
      <w:r w:rsidR="00D20A85">
        <w:rPr>
          <w:sz w:val="24"/>
          <w:szCs w:val="24"/>
        </w:rPr>
        <w:t xml:space="preserve"> så har andelen barn fra 0-4 år gått opp en del, men det har samtidig andelen eldre </w:t>
      </w:r>
      <w:r w:rsidR="000B5E7D">
        <w:rPr>
          <w:sz w:val="24"/>
          <w:szCs w:val="24"/>
        </w:rPr>
        <w:t>og den nest største aldersgruppen er fra 60-64 år. Disse er mest sannsynlig pensjonister og derfor er det mindre arbeidskraft, men samtidig så har også andelen fra 20-60 år økt ganske mye noe som vil si at det er mer arbeidskraft, selv om andelen eldre også er veldig høy. Andelen eldre kvinner er også høyere enn andelen eldre menn. Levealderen har også økt ganske kraftig for både kvinner og menn og det er mennesker som lever til de er over 100år noe det ikke var noe av i 2017.</w:t>
      </w:r>
    </w:p>
    <w:p w:rsidR="000B5E7D" w:rsidRPr="00050DD3" w:rsidRDefault="000B5E7D" w:rsidP="00050DD3">
      <w:pPr>
        <w:rPr>
          <w:sz w:val="24"/>
          <w:szCs w:val="24"/>
        </w:rPr>
      </w:pPr>
      <w:bookmarkStart w:id="0" w:name="_GoBack"/>
      <w:bookmarkEnd w:id="0"/>
    </w:p>
    <w:sectPr w:rsidR="000B5E7D" w:rsidRPr="00050D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D3"/>
    <w:rsid w:val="00050DD3"/>
    <w:rsid w:val="0008221D"/>
    <w:rsid w:val="0009704B"/>
    <w:rsid w:val="000B5E7D"/>
    <w:rsid w:val="00176C78"/>
    <w:rsid w:val="001B2A9C"/>
    <w:rsid w:val="001D4A41"/>
    <w:rsid w:val="002532CE"/>
    <w:rsid w:val="002B47F1"/>
    <w:rsid w:val="003550B4"/>
    <w:rsid w:val="00496818"/>
    <w:rsid w:val="00624EDA"/>
    <w:rsid w:val="0072341A"/>
    <w:rsid w:val="007703B6"/>
    <w:rsid w:val="00784606"/>
    <w:rsid w:val="00795668"/>
    <w:rsid w:val="007A346A"/>
    <w:rsid w:val="00813FBB"/>
    <w:rsid w:val="00847B0D"/>
    <w:rsid w:val="008F0B3A"/>
    <w:rsid w:val="009C0523"/>
    <w:rsid w:val="009F0183"/>
    <w:rsid w:val="00C11756"/>
    <w:rsid w:val="00CB66B6"/>
    <w:rsid w:val="00D20A85"/>
    <w:rsid w:val="00D428A3"/>
    <w:rsid w:val="00EA3D3C"/>
    <w:rsid w:val="00F02147"/>
    <w:rsid w:val="00F405E8"/>
    <w:rsid w:val="00FA3C0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BCFB"/>
  <w15:chartTrackingRefBased/>
  <w15:docId w15:val="{DD9D98BB-C253-4222-A9FD-97FAA5E78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2</Pages>
  <Words>542</Words>
  <Characters>2873</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16</cp:revision>
  <dcterms:created xsi:type="dcterms:W3CDTF">2018-05-28T08:25:00Z</dcterms:created>
  <dcterms:modified xsi:type="dcterms:W3CDTF">2018-05-31T08:16:00Z</dcterms:modified>
</cp:coreProperties>
</file>