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FC04F1" w:rsidRDefault="00FC04F1" w:rsidP="00FC0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4F1">
        <w:rPr>
          <w:rFonts w:ascii="Times New Roman" w:hAnsi="Times New Roman" w:cs="Times New Roman"/>
          <w:sz w:val="28"/>
          <w:szCs w:val="28"/>
        </w:rPr>
        <w:t>Oppgåve 1</w:t>
      </w:r>
    </w:p>
    <w:p w:rsidR="00FC04F1" w:rsidRDefault="00FC04F1" w:rsidP="00FC0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«</w:t>
      </w:r>
      <w:r w:rsidRPr="00FC04F1">
        <w:rPr>
          <w:rFonts w:ascii="Times New Roman" w:hAnsi="Times New Roman" w:cs="Times New Roman"/>
          <w:sz w:val="24"/>
          <w:szCs w:val="24"/>
        </w:rPr>
        <w:t>Ibsen gått ut på dato?» er eit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lesarinnlegg </w:t>
      </w:r>
      <w:r>
        <w:rPr>
          <w:rFonts w:ascii="Times New Roman" w:hAnsi="Times New Roman" w:cs="Times New Roman"/>
          <w:sz w:val="24"/>
          <w:szCs w:val="24"/>
        </w:rPr>
        <w:t>skrive av Sunniva Nordendal Bjellås. Lesarinnlegget ble publisert i Aftenposten den 2.10.19</w:t>
      </w:r>
      <w:r w:rsidR="001719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969">
        <w:rPr>
          <w:rFonts w:ascii="Times New Roman" w:hAnsi="Times New Roman" w:cs="Times New Roman"/>
          <w:sz w:val="24"/>
          <w:szCs w:val="24"/>
        </w:rPr>
        <w:t>Det</w:t>
      </w:r>
      <w:r>
        <w:rPr>
          <w:rFonts w:ascii="Times New Roman" w:hAnsi="Times New Roman" w:cs="Times New Roman"/>
          <w:sz w:val="24"/>
          <w:szCs w:val="24"/>
        </w:rPr>
        <w:t xml:space="preserve"> omhandlar Henrik Ibsen, og om </w:t>
      </w:r>
      <w:r w:rsidR="00E563B2">
        <w:rPr>
          <w:rFonts w:ascii="Times New Roman" w:hAnsi="Times New Roman" w:cs="Times New Roman"/>
          <w:sz w:val="24"/>
          <w:szCs w:val="24"/>
        </w:rPr>
        <w:t>tema</w:t>
      </w:r>
      <w:r w:rsidR="00C7200A">
        <w:rPr>
          <w:rFonts w:ascii="Times New Roman" w:hAnsi="Times New Roman" w:cs="Times New Roman"/>
          <w:sz w:val="24"/>
          <w:szCs w:val="24"/>
        </w:rPr>
        <w:t>a</w:t>
      </w:r>
      <w:r w:rsidR="00E563B2">
        <w:rPr>
          <w:rFonts w:ascii="Times New Roman" w:hAnsi="Times New Roman" w:cs="Times New Roman"/>
          <w:sz w:val="24"/>
          <w:szCs w:val="24"/>
        </w:rPr>
        <w:t xml:space="preserve"> han </w:t>
      </w:r>
      <w:r w:rsidR="00935B68">
        <w:rPr>
          <w:rFonts w:ascii="Times New Roman" w:hAnsi="Times New Roman" w:cs="Times New Roman"/>
          <w:sz w:val="24"/>
          <w:szCs w:val="24"/>
        </w:rPr>
        <w:t>skreiv om</w:t>
      </w:r>
      <w:r w:rsidR="00171969">
        <w:rPr>
          <w:rFonts w:ascii="Times New Roman" w:hAnsi="Times New Roman" w:cs="Times New Roman"/>
          <w:sz w:val="24"/>
          <w:szCs w:val="24"/>
        </w:rPr>
        <w:t xml:space="preserve"> på 1800-talet</w:t>
      </w:r>
      <w:r w:rsidR="00935B68">
        <w:rPr>
          <w:rFonts w:ascii="Times New Roman" w:hAnsi="Times New Roman" w:cs="Times New Roman"/>
          <w:sz w:val="24"/>
          <w:szCs w:val="24"/>
        </w:rPr>
        <w:t xml:space="preserve"> er like aktuelle i dagens samfunn. </w:t>
      </w:r>
      <w:r w:rsidR="00E563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DBF" w:rsidRDefault="00FC04F1" w:rsidP="00FC0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Bodskapet med lesarinnlegget er at Ibsen sine tema</w:t>
      </w:r>
      <w:r w:rsidR="00C720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 like relevante i dag som på 1800-talet. Eit døme er ein folkefiende </w:t>
      </w:r>
      <w:r w:rsidR="00534A4C">
        <w:rPr>
          <w:rFonts w:ascii="Times New Roman" w:hAnsi="Times New Roman" w:cs="Times New Roman"/>
          <w:sz w:val="24"/>
          <w:szCs w:val="24"/>
        </w:rPr>
        <w:t>kor eit av tema er ytringsfridom, noko som er ein sentral del av samfunnet vårt i dag.</w:t>
      </w:r>
    </w:p>
    <w:p w:rsidR="008A19CD" w:rsidRPr="00AE056A" w:rsidRDefault="00751DBF" w:rsidP="00FC04F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Forfattaren har eit godt kairos</w:t>
      </w:r>
      <w:r w:rsidR="009C4623">
        <w:rPr>
          <w:rFonts w:ascii="Times New Roman" w:hAnsi="Times New Roman" w:cs="Times New Roman"/>
          <w:sz w:val="24"/>
          <w:szCs w:val="24"/>
        </w:rPr>
        <w:t xml:space="preserve"> og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 xml:space="preserve"> meistra her-og-no-situasjonen</w:t>
      </w:r>
      <w:r>
        <w:rPr>
          <w:rFonts w:ascii="Times New Roman" w:hAnsi="Times New Roman" w:cs="Times New Roman"/>
          <w:sz w:val="24"/>
          <w:szCs w:val="24"/>
        </w:rPr>
        <w:t>. Ho har god forståing av</w:t>
      </w:r>
      <w:r w:rsidR="009C4623">
        <w:rPr>
          <w:rFonts w:ascii="Times New Roman" w:hAnsi="Times New Roman" w:cs="Times New Roman"/>
          <w:sz w:val="24"/>
          <w:szCs w:val="24"/>
        </w:rPr>
        <w:t xml:space="preserve"> kven</w:t>
      </w:r>
      <w:r>
        <w:rPr>
          <w:rFonts w:ascii="Times New Roman" w:hAnsi="Times New Roman" w:cs="Times New Roman"/>
          <w:sz w:val="24"/>
          <w:szCs w:val="24"/>
        </w:rPr>
        <w:t xml:space="preserve"> mottakar</w:t>
      </w:r>
      <w:r w:rsidR="009C4623">
        <w:rPr>
          <w:rFonts w:ascii="Times New Roman" w:hAnsi="Times New Roman" w:cs="Times New Roman"/>
          <w:sz w:val="24"/>
          <w:szCs w:val="24"/>
        </w:rPr>
        <w:t>ane er</w:t>
      </w:r>
      <w:r>
        <w:rPr>
          <w:rFonts w:ascii="Times New Roman" w:hAnsi="Times New Roman" w:cs="Times New Roman"/>
          <w:sz w:val="24"/>
          <w:szCs w:val="24"/>
        </w:rPr>
        <w:t xml:space="preserve"> fordi ho skriv til ungdommar på si eiga alder</w:t>
      </w:r>
      <w:r w:rsidR="009C46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6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il dømes</w:t>
      </w:r>
      <w:r w:rsidR="00CE41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51DBF">
        <w:rPr>
          <w:rFonts w:ascii="Times New Roman" w:hAnsi="Times New Roman" w:cs="Times New Roman"/>
          <w:color w:val="000000"/>
          <w:sz w:val="24"/>
          <w:szCs w:val="24"/>
        </w:rPr>
        <w:t>Hva er det dere lærere forventer av en gjeng hormonfylte tenåringer?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8A19CD">
        <w:rPr>
          <w:rFonts w:ascii="Times New Roman" w:hAnsi="Times New Roman" w:cs="Times New Roman"/>
          <w:color w:val="000000"/>
          <w:sz w:val="24"/>
          <w:szCs w:val="24"/>
        </w:rPr>
        <w:t>. Emne er noko som er aktuelt for tilhøyraren fordi dei lærar om det på skulen.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19CD">
        <w:rPr>
          <w:rFonts w:ascii="Times New Roman" w:hAnsi="Times New Roman" w:cs="Times New Roman"/>
          <w:color w:val="000000"/>
          <w:sz w:val="24"/>
          <w:szCs w:val="24"/>
        </w:rPr>
        <w:t xml:space="preserve">Forfattaren har også eit godt aptum. Ho forstår kva som er </w:t>
      </w:r>
      <w:r w:rsidR="008D368C">
        <w:rPr>
          <w:rFonts w:ascii="Times New Roman" w:hAnsi="Times New Roman" w:cs="Times New Roman"/>
          <w:color w:val="000000"/>
          <w:sz w:val="24"/>
          <w:szCs w:val="24"/>
        </w:rPr>
        <w:t>formålstenleg</w:t>
      </w:r>
      <w:r w:rsidR="008A19CD">
        <w:rPr>
          <w:rFonts w:ascii="Times New Roman" w:hAnsi="Times New Roman" w:cs="Times New Roman"/>
          <w:color w:val="000000"/>
          <w:sz w:val="24"/>
          <w:szCs w:val="24"/>
        </w:rPr>
        <w:t xml:space="preserve"> for situasjonen</w:t>
      </w:r>
      <w:r w:rsidR="00460BF9">
        <w:rPr>
          <w:rFonts w:ascii="Times New Roman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 w:rsidR="008A19CD">
        <w:rPr>
          <w:rFonts w:ascii="Times New Roman" w:hAnsi="Times New Roman" w:cs="Times New Roman"/>
          <w:color w:val="000000"/>
          <w:sz w:val="24"/>
          <w:szCs w:val="24"/>
        </w:rPr>
        <w:t xml:space="preserve"> og korleis ho skal uttrykke seg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>. Det er eit lesarinnlegg</w:t>
      </w:r>
      <w:r w:rsidR="00367B89">
        <w:rPr>
          <w:rFonts w:ascii="Times New Roman" w:hAnsi="Times New Roman" w:cs="Times New Roman"/>
          <w:color w:val="000000"/>
          <w:sz w:val="24"/>
          <w:szCs w:val="24"/>
        </w:rPr>
        <w:t xml:space="preserve"> kor ho skal overtyde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67B89">
        <w:rPr>
          <w:rFonts w:ascii="Times New Roman" w:hAnsi="Times New Roman" w:cs="Times New Roman"/>
          <w:color w:val="000000"/>
          <w:sz w:val="24"/>
          <w:szCs w:val="24"/>
        </w:rPr>
        <w:t xml:space="preserve">erfor 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 xml:space="preserve">bruker ho logos, og </w:t>
      </w:r>
      <w:r w:rsidR="00367B89">
        <w:rPr>
          <w:rFonts w:ascii="Times New Roman" w:hAnsi="Times New Roman" w:cs="Times New Roman"/>
          <w:color w:val="000000"/>
          <w:sz w:val="24"/>
          <w:szCs w:val="24"/>
        </w:rPr>
        <w:t>viser til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 xml:space="preserve"> kunnskap og refleksjon om emnet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367B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367B89" w:rsidRPr="00AE056A">
        <w:rPr>
          <w:rFonts w:ascii="Times New Roman" w:hAnsi="Times New Roman" w:cs="Times New Roman"/>
          <w:color w:val="000000"/>
          <w:sz w:val="24"/>
          <w:szCs w:val="24"/>
        </w:rPr>
        <w:t>Temaene som går igjen, er sannhet og frihet, og de vil aldri slutte å være relevante</w:t>
      </w:r>
      <w:r w:rsidR="00AE056A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8A19CD" w:rsidRDefault="00980606" w:rsidP="00FC04F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Forfattaren har eit felles doxa med mottakaren fordi dei er like gamle</w:t>
      </w:r>
      <w:r w:rsidR="0017196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og lærar om det same emnet på skulen. </w:t>
      </w:r>
      <w:r w:rsidR="002D0C97">
        <w:rPr>
          <w:rFonts w:ascii="Times New Roman" w:hAnsi="Times New Roman" w:cs="Times New Roman"/>
          <w:color w:val="000000"/>
          <w:sz w:val="24"/>
          <w:szCs w:val="24"/>
        </w:rPr>
        <w:t xml:space="preserve">Forfattaren har derfor moglegheita til å overtyde </w:t>
      </w:r>
      <w:r w:rsidR="009C7B3A">
        <w:rPr>
          <w:rFonts w:ascii="Times New Roman" w:hAnsi="Times New Roman" w:cs="Times New Roman"/>
          <w:color w:val="000000"/>
          <w:sz w:val="24"/>
          <w:szCs w:val="24"/>
        </w:rPr>
        <w:t>mottakarane</w:t>
      </w:r>
      <w:r w:rsidR="002D0C97">
        <w:rPr>
          <w:rFonts w:ascii="Times New Roman" w:hAnsi="Times New Roman" w:cs="Times New Roman"/>
          <w:color w:val="000000"/>
          <w:sz w:val="24"/>
          <w:szCs w:val="24"/>
        </w:rPr>
        <w:t xml:space="preserve"> ved å sette seg inn i situasjonen </w:t>
      </w:r>
      <w:r w:rsidR="009C7B3A">
        <w:rPr>
          <w:rFonts w:ascii="Times New Roman" w:hAnsi="Times New Roman" w:cs="Times New Roman"/>
          <w:color w:val="000000"/>
          <w:sz w:val="24"/>
          <w:szCs w:val="24"/>
        </w:rPr>
        <w:t>deira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>. Til dømes</w:t>
      </w:r>
      <w:r w:rsidR="00CE41B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4261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6158" w:rsidRPr="00860D46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26158" w:rsidRPr="00860D46">
        <w:rPr>
          <w:rFonts w:ascii="Times New Roman" w:hAnsi="Times New Roman" w:cs="Times New Roman"/>
          <w:color w:val="000000"/>
          <w:sz w:val="24"/>
          <w:szCs w:val="24"/>
        </w:rPr>
        <w:t>Hvor mange ungdommer går ikke rundt i de nøyaktig samme klærne kun på grunn av merket?</w:t>
      </w:r>
      <w:r w:rsidR="00426158" w:rsidRPr="00860D46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860D46" w:rsidRDefault="00860D46" w:rsidP="00FC04F1">
      <w:pPr>
        <w:spacing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Forfattaren får </w:t>
      </w:r>
      <w:r w:rsidR="003F72E2">
        <w:rPr>
          <w:rFonts w:ascii="Times New Roman" w:hAnsi="Times New Roman" w:cs="Times New Roman"/>
          <w:color w:val="000000"/>
          <w:sz w:val="24"/>
          <w:szCs w:val="24"/>
        </w:rPr>
        <w:t>fram bodskapet i lesarinnlegget hennar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ved å </w:t>
      </w:r>
      <w:r w:rsidR="008D368C">
        <w:rPr>
          <w:rFonts w:ascii="Times New Roman" w:hAnsi="Times New Roman" w:cs="Times New Roman"/>
          <w:color w:val="000000"/>
          <w:sz w:val="24"/>
          <w:szCs w:val="24"/>
        </w:rPr>
        <w:t>ha ein god forståing av her-og-no-situasjonen, det som er formålstenleg for situasjonen hennar og korleis hennar doxa er i samanlikning med mottakaren.</w:t>
      </w:r>
    </w:p>
    <w:p w:rsidR="00860D46" w:rsidRDefault="00860D46" w:rsidP="00FC04F1">
      <w:pPr>
        <w:spacing w:line="360" w:lineRule="auto"/>
        <w:rPr>
          <w:color w:val="000000"/>
          <w:sz w:val="24"/>
          <w:szCs w:val="24"/>
        </w:rPr>
      </w:pPr>
    </w:p>
    <w:p w:rsidR="00426158" w:rsidRPr="00426158" w:rsidRDefault="00426158" w:rsidP="00FC04F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26158" w:rsidRPr="0042615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38" w:rsidRDefault="00C37838" w:rsidP="00FC04F1">
      <w:pPr>
        <w:spacing w:after="0" w:line="240" w:lineRule="auto"/>
      </w:pPr>
      <w:r>
        <w:separator/>
      </w:r>
    </w:p>
  </w:endnote>
  <w:endnote w:type="continuationSeparator" w:id="0">
    <w:p w:rsidR="00C37838" w:rsidRDefault="00C37838" w:rsidP="00FC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38" w:rsidRDefault="00C37838" w:rsidP="00FC04F1">
      <w:pPr>
        <w:spacing w:after="0" w:line="240" w:lineRule="auto"/>
      </w:pPr>
      <w:r>
        <w:separator/>
      </w:r>
    </w:p>
  </w:footnote>
  <w:footnote w:type="continuationSeparator" w:id="0">
    <w:p w:rsidR="00C37838" w:rsidRDefault="00C37838" w:rsidP="00FC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4F1" w:rsidRPr="00FC04F1" w:rsidRDefault="00FC04F1">
    <w:pPr>
      <w:pStyle w:val="Topptekst"/>
      <w:rPr>
        <w:lang w:val="nb-NO"/>
      </w:rPr>
    </w:pPr>
    <w:r>
      <w:rPr>
        <w:lang w:val="nb-NO"/>
      </w:rPr>
      <w:t>Aleksander Solhaug</w:t>
    </w:r>
    <w:r w:rsidR="007335DF">
      <w:rPr>
        <w:lang w:val="nb-NO"/>
      </w:rPr>
      <w:t xml:space="preserve"> 04.11.2019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F1"/>
    <w:rsid w:val="000C570E"/>
    <w:rsid w:val="001616DF"/>
    <w:rsid w:val="00171969"/>
    <w:rsid w:val="002D0C97"/>
    <w:rsid w:val="00367B89"/>
    <w:rsid w:val="003F72E2"/>
    <w:rsid w:val="00426158"/>
    <w:rsid w:val="00460BF9"/>
    <w:rsid w:val="004919B4"/>
    <w:rsid w:val="00496818"/>
    <w:rsid w:val="004E3099"/>
    <w:rsid w:val="00534A4C"/>
    <w:rsid w:val="00631ADA"/>
    <w:rsid w:val="00637072"/>
    <w:rsid w:val="007335DF"/>
    <w:rsid w:val="00751DBF"/>
    <w:rsid w:val="007703B6"/>
    <w:rsid w:val="007C342F"/>
    <w:rsid w:val="00860D46"/>
    <w:rsid w:val="008A19CD"/>
    <w:rsid w:val="008D368C"/>
    <w:rsid w:val="00935B68"/>
    <w:rsid w:val="00980606"/>
    <w:rsid w:val="009C4623"/>
    <w:rsid w:val="009C7B3A"/>
    <w:rsid w:val="009E3CBB"/>
    <w:rsid w:val="00AD185E"/>
    <w:rsid w:val="00AE056A"/>
    <w:rsid w:val="00C37838"/>
    <w:rsid w:val="00C7200A"/>
    <w:rsid w:val="00CE41B6"/>
    <w:rsid w:val="00E563B2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BA86"/>
  <w15:chartTrackingRefBased/>
  <w15:docId w15:val="{64EA213E-F4AB-45B1-B83A-AE9478DA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C0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04F1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C0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04F1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16</cp:revision>
  <dcterms:created xsi:type="dcterms:W3CDTF">2019-11-04T09:22:00Z</dcterms:created>
  <dcterms:modified xsi:type="dcterms:W3CDTF">2019-11-04T11:02:00Z</dcterms:modified>
</cp:coreProperties>
</file>