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D151B" w14:textId="77777777" w:rsidR="005E3278" w:rsidRDefault="005C6EE8" w:rsidP="005C6EE8">
      <w:pPr>
        <w:jc w:val="center"/>
        <w:rPr>
          <w:sz w:val="28"/>
          <w:szCs w:val="28"/>
        </w:rPr>
      </w:pPr>
      <w:r>
        <w:rPr>
          <w:sz w:val="28"/>
          <w:szCs w:val="28"/>
        </w:rPr>
        <w:t>Semesteroppgave religion termin 1</w:t>
      </w:r>
    </w:p>
    <w:p w14:paraId="421F61C8" w14:textId="77777777" w:rsidR="005C6EE8" w:rsidRDefault="005C6EE8" w:rsidP="005C6EE8">
      <w:pPr>
        <w:rPr>
          <w:sz w:val="24"/>
          <w:szCs w:val="24"/>
        </w:rPr>
      </w:pPr>
    </w:p>
    <w:p w14:paraId="48F71F9B" w14:textId="77777777" w:rsidR="00274869" w:rsidRDefault="00274869" w:rsidP="005C6EE8">
      <w:pPr>
        <w:rPr>
          <w:sz w:val="24"/>
          <w:szCs w:val="24"/>
        </w:rPr>
      </w:pPr>
    </w:p>
    <w:p w14:paraId="63F2A5B9" w14:textId="4B569356" w:rsidR="00CD6CC7" w:rsidRDefault="00CD6CC7" w:rsidP="00485758">
      <w:pPr>
        <w:rPr>
          <w:rFonts w:cs="Times New Roman"/>
          <w:sz w:val="24"/>
          <w:szCs w:val="24"/>
        </w:rPr>
      </w:pPr>
      <w:r>
        <w:rPr>
          <w:rFonts w:cs="Times New Roman"/>
          <w:sz w:val="24"/>
          <w:szCs w:val="24"/>
        </w:rPr>
        <w:t xml:space="preserve">I dette fremlegget om samfunsbryggerne skal jeg hovedsakelig fokusere på læredimensjonen og fortellerdimensjonen. </w:t>
      </w:r>
      <w:r w:rsidR="00245E71">
        <w:rPr>
          <w:rFonts w:cs="Times New Roman"/>
          <w:sz w:val="24"/>
          <w:szCs w:val="24"/>
        </w:rPr>
        <w:t xml:space="preserve">Læredimensjonen for å kort få fram noe i læren som jeg mener har satt et stort preg på kulturen påvirket av denne troslæren. Fortellingsdimensjonen for å peke på hvordan handlinger grunnleggeren gjorde er sentralt den dag i dag. </w:t>
      </w:r>
    </w:p>
    <w:p w14:paraId="5350DA5A" w14:textId="15253626" w:rsidR="00276460" w:rsidRPr="00276460" w:rsidRDefault="00276460" w:rsidP="00485758">
      <w:pPr>
        <w:rPr>
          <w:rFonts w:cs="Times New Roman"/>
          <w:sz w:val="28"/>
          <w:szCs w:val="28"/>
        </w:rPr>
      </w:pPr>
      <w:r>
        <w:rPr>
          <w:rFonts w:cs="Times New Roman"/>
          <w:sz w:val="28"/>
          <w:szCs w:val="28"/>
        </w:rPr>
        <w:t>F</w:t>
      </w:r>
      <w:r w:rsidRPr="00276460">
        <w:rPr>
          <w:rFonts w:cs="Times New Roman"/>
          <w:sz w:val="28"/>
          <w:szCs w:val="28"/>
        </w:rPr>
        <w:t>ortellingsdimensjonen:</w:t>
      </w:r>
    </w:p>
    <w:p w14:paraId="05EAD4CC" w14:textId="3058A223" w:rsidR="00CD6CC7" w:rsidRDefault="00727B3D" w:rsidP="00485758">
      <w:pPr>
        <w:rPr>
          <w:rFonts w:cs="Times New Roman"/>
          <w:sz w:val="24"/>
          <w:szCs w:val="24"/>
        </w:rPr>
      </w:pPr>
      <w:r>
        <w:rPr>
          <w:rFonts w:cs="Times New Roman"/>
          <w:sz w:val="24"/>
          <w:szCs w:val="24"/>
        </w:rPr>
        <w:t>570 e.kr. Mohammed begynner å motta åpenbaringer fra gud og erkeengelen Gabriel rundt 40 år gammel. Går fram som en forkynner i Mekka, møter mye motstand og må flykte til Medina og bryter opp med sin egen stamme. Får spredt budskapene sine som forkynner i Medina og får mange tilhengere, får organisert et eget samfunn. Strid med andre i Medina og massakrerer jødene og Islam blir ledende for Medina</w:t>
      </w:r>
      <w:r w:rsidR="00B5335F">
        <w:rPr>
          <w:rFonts w:cs="Times New Roman"/>
          <w:sz w:val="24"/>
          <w:szCs w:val="24"/>
        </w:rPr>
        <w:t>. Muslimene blir så mange at de går mot Mekka, blir ikke noe slag, men vinner fordi de andre overgir seg. Tar over og konverterer andre land senere siste felttog var mot Syria.</w:t>
      </w:r>
    </w:p>
    <w:p w14:paraId="2FB92860" w14:textId="7F015D69" w:rsidR="00B5335F" w:rsidRDefault="00B5335F" w:rsidP="00485758">
      <w:pPr>
        <w:rPr>
          <w:rFonts w:cs="Times New Roman"/>
          <w:sz w:val="24"/>
          <w:szCs w:val="24"/>
        </w:rPr>
      </w:pPr>
      <w:r>
        <w:rPr>
          <w:rFonts w:cs="Times New Roman"/>
          <w:sz w:val="24"/>
          <w:szCs w:val="24"/>
        </w:rPr>
        <w:t xml:space="preserve">Jesus sitt liv er en ganske stor kontrast til dette. Han ble født i en </w:t>
      </w:r>
      <w:r w:rsidR="00E247C4">
        <w:rPr>
          <w:rFonts w:cs="Times New Roman"/>
          <w:sz w:val="24"/>
          <w:szCs w:val="24"/>
        </w:rPr>
        <w:t xml:space="preserve">stall, svøpt og lagt i en krybbe. Vise menn til Herodes ser at det har kommet en ny stjerne på himmelen, ny konge har blitt født. Drar til Herodes (Konge av Judea) er ikke født en konge. Han vil utfordre meg, født nylig, kjære soldater drep alle nyfødte. Vismennene drar til barnet og ber dem om å flykte. Drar hjem igjen når Herodes er død. Mye av Jesus sitt liv gikk ut på å hjelpe de fattige og syke. Mirakler, helbredet syke, gjorde 5 børd og to fisker om til nok mat for 5000 mennesker. Fikk tilhengere på denne måten. Døde en ydmykende død ved å korsfestes. </w:t>
      </w:r>
    </w:p>
    <w:p w14:paraId="5E78ECE7" w14:textId="655D7C06" w:rsidR="00276460" w:rsidRPr="00E247C4" w:rsidRDefault="00276460" w:rsidP="00485758">
      <w:pPr>
        <w:rPr>
          <w:rFonts w:cs="Times New Roman"/>
          <w:sz w:val="24"/>
          <w:szCs w:val="24"/>
        </w:rPr>
      </w:pPr>
      <w:r>
        <w:rPr>
          <w:rFonts w:cs="Times New Roman"/>
          <w:sz w:val="24"/>
          <w:szCs w:val="24"/>
        </w:rPr>
        <w:t xml:space="preserve">Buddha: </w:t>
      </w:r>
      <w:r w:rsidRPr="00276460">
        <w:rPr>
          <w:rFonts w:cs="Times New Roman"/>
          <w:sz w:val="24"/>
          <w:szCs w:val="24"/>
        </w:rPr>
        <w:t>Var prins og vokste opp i en mektig familie. Han Undret seg over hvordan livet egentlig hang sammen. Så en asket med et frefult ansikt og lurte på hvordan han kunne oppnå den samme freden. Forlot deretter hjemmet sitt, for å lær askese, men denne læren tilfredstilte han ikke og han begynte med en form for radikal askese. Hjalp ikke og fant ut at det var en middelvei mellom askese og rikdom. Begynte å meditere og ble oppvåknet, en Buddha.</w:t>
      </w:r>
    </w:p>
    <w:p w14:paraId="1CCB9BF5" w14:textId="4F9B17A9" w:rsidR="00276460" w:rsidRDefault="00276460" w:rsidP="00485758">
      <w:pPr>
        <w:rPr>
          <w:rFonts w:cs="Times New Roman"/>
          <w:sz w:val="28"/>
          <w:szCs w:val="28"/>
        </w:rPr>
      </w:pPr>
      <w:r w:rsidRPr="00276460">
        <w:rPr>
          <w:rFonts w:cs="Times New Roman"/>
          <w:sz w:val="28"/>
          <w:szCs w:val="28"/>
        </w:rPr>
        <w:t>Læredimensjonen:</w:t>
      </w:r>
    </w:p>
    <w:p w14:paraId="0BE78FA8" w14:textId="18C837F3" w:rsidR="00276460" w:rsidRDefault="00276460" w:rsidP="00485758">
      <w:pPr>
        <w:rPr>
          <w:rFonts w:cs="Times New Roman"/>
          <w:sz w:val="24"/>
          <w:szCs w:val="24"/>
        </w:rPr>
      </w:pPr>
      <w:r>
        <w:rPr>
          <w:rFonts w:cs="Times New Roman"/>
          <w:sz w:val="24"/>
          <w:szCs w:val="24"/>
        </w:rPr>
        <w:t xml:space="preserve">Islam: </w:t>
      </w:r>
    </w:p>
    <w:p w14:paraId="54172C9C" w14:textId="63F4D838" w:rsidR="00276460" w:rsidRDefault="00087F43" w:rsidP="00087F43">
      <w:pPr>
        <w:pStyle w:val="Listeavsnitt"/>
        <w:numPr>
          <w:ilvl w:val="0"/>
          <w:numId w:val="1"/>
        </w:numPr>
        <w:rPr>
          <w:rFonts w:cs="Times New Roman"/>
          <w:sz w:val="24"/>
          <w:szCs w:val="24"/>
        </w:rPr>
      </w:pPr>
      <w:r w:rsidRPr="00087F43">
        <w:rPr>
          <w:rFonts w:cs="Times New Roman"/>
          <w:sz w:val="24"/>
          <w:szCs w:val="24"/>
        </w:rPr>
        <w:t xml:space="preserve">Koranen er hellig og er guds åpenbaring, skrevet på arabisk, alle oversettelser er tolkninger og ikke legitime. </w:t>
      </w:r>
    </w:p>
    <w:p w14:paraId="4317D787" w14:textId="6161E819" w:rsidR="00087F43" w:rsidRDefault="00087F43" w:rsidP="00087F43">
      <w:pPr>
        <w:pStyle w:val="Listeavsnitt"/>
        <w:numPr>
          <w:ilvl w:val="0"/>
          <w:numId w:val="1"/>
        </w:numPr>
        <w:rPr>
          <w:rFonts w:cs="Times New Roman"/>
          <w:sz w:val="24"/>
          <w:szCs w:val="24"/>
        </w:rPr>
      </w:pPr>
      <w:r>
        <w:rPr>
          <w:rFonts w:cs="Times New Roman"/>
          <w:sz w:val="24"/>
          <w:szCs w:val="24"/>
        </w:rPr>
        <w:t>Koranen er den rette veien, den som underkaster seg Islam kalles muslim</w:t>
      </w:r>
    </w:p>
    <w:p w14:paraId="0411E2A6" w14:textId="4D42D95A" w:rsidR="00087F43" w:rsidRDefault="00087F43" w:rsidP="00087F43">
      <w:pPr>
        <w:pStyle w:val="Listeavsnitt"/>
        <w:numPr>
          <w:ilvl w:val="0"/>
          <w:numId w:val="1"/>
        </w:numPr>
        <w:rPr>
          <w:rFonts w:cs="Times New Roman"/>
          <w:sz w:val="24"/>
          <w:szCs w:val="24"/>
        </w:rPr>
      </w:pPr>
      <w:r>
        <w:rPr>
          <w:rFonts w:cs="Times New Roman"/>
          <w:sz w:val="24"/>
          <w:szCs w:val="24"/>
        </w:rPr>
        <w:t>Monoteistisk bare en gud, teistisk gud er absolutt sentrum.</w:t>
      </w:r>
    </w:p>
    <w:p w14:paraId="562244E2" w14:textId="59687825" w:rsidR="00087F43" w:rsidRDefault="00087F43" w:rsidP="00087F43">
      <w:pPr>
        <w:pStyle w:val="Listeavsnitt"/>
        <w:numPr>
          <w:ilvl w:val="0"/>
          <w:numId w:val="1"/>
        </w:numPr>
        <w:rPr>
          <w:rFonts w:cs="Times New Roman"/>
          <w:sz w:val="24"/>
          <w:szCs w:val="24"/>
        </w:rPr>
      </w:pPr>
      <w:r>
        <w:rPr>
          <w:rFonts w:cs="Times New Roman"/>
          <w:sz w:val="24"/>
          <w:szCs w:val="24"/>
        </w:rPr>
        <w:t xml:space="preserve">Sharia: statene har lover som er basert på Koranen. </w:t>
      </w:r>
    </w:p>
    <w:p w14:paraId="17D601C7" w14:textId="4E9AEB71" w:rsidR="004A42C4" w:rsidRDefault="004A42C4" w:rsidP="00087F43">
      <w:pPr>
        <w:pStyle w:val="Listeavsnitt"/>
        <w:numPr>
          <w:ilvl w:val="0"/>
          <w:numId w:val="1"/>
        </w:numPr>
        <w:rPr>
          <w:rFonts w:cs="Times New Roman"/>
          <w:sz w:val="24"/>
          <w:szCs w:val="24"/>
        </w:rPr>
      </w:pPr>
      <w:r>
        <w:rPr>
          <w:rFonts w:cs="Times New Roman"/>
          <w:sz w:val="24"/>
          <w:szCs w:val="24"/>
        </w:rPr>
        <w:t>Trosbekjennelse hviskes i øret under fødsel.</w:t>
      </w:r>
    </w:p>
    <w:p w14:paraId="55658C00" w14:textId="445DF469" w:rsidR="00087F43" w:rsidRDefault="00087F43" w:rsidP="00087F43">
      <w:pPr>
        <w:rPr>
          <w:rFonts w:cs="Times New Roman"/>
          <w:sz w:val="24"/>
          <w:szCs w:val="24"/>
        </w:rPr>
      </w:pPr>
      <w:r>
        <w:rPr>
          <w:rFonts w:cs="Times New Roman"/>
          <w:sz w:val="24"/>
          <w:szCs w:val="24"/>
        </w:rPr>
        <w:t>Kristendommen:</w:t>
      </w:r>
    </w:p>
    <w:p w14:paraId="63762779" w14:textId="35B3FA7B" w:rsidR="00087F43" w:rsidRDefault="00087F43" w:rsidP="00087F43">
      <w:pPr>
        <w:rPr>
          <w:rFonts w:cs="Times New Roman"/>
          <w:sz w:val="24"/>
          <w:szCs w:val="24"/>
        </w:rPr>
      </w:pPr>
      <w:r>
        <w:rPr>
          <w:rFonts w:cs="Times New Roman"/>
          <w:sz w:val="24"/>
          <w:szCs w:val="24"/>
        </w:rPr>
        <w:lastRenderedPageBreak/>
        <w:t>Nye testamentet:</w:t>
      </w:r>
    </w:p>
    <w:p w14:paraId="549D1C05" w14:textId="51B3ECFE" w:rsidR="00087F43" w:rsidRDefault="00FA5337" w:rsidP="00087F43">
      <w:pPr>
        <w:pStyle w:val="Listeavsnitt"/>
        <w:numPr>
          <w:ilvl w:val="0"/>
          <w:numId w:val="1"/>
        </w:numPr>
        <w:rPr>
          <w:rFonts w:cs="Times New Roman"/>
          <w:sz w:val="24"/>
          <w:szCs w:val="24"/>
        </w:rPr>
      </w:pPr>
      <w:r>
        <w:rPr>
          <w:rFonts w:cs="Times New Roman"/>
          <w:sz w:val="24"/>
          <w:szCs w:val="24"/>
        </w:rPr>
        <w:t>Jesus døde en stedfortredende død. Det vil si at han døde for våre synder. Altså at dersom noe skjer så kan du skylde på meg.</w:t>
      </w:r>
    </w:p>
    <w:p w14:paraId="7E97B253" w14:textId="08DF2DAF" w:rsidR="00FA5337" w:rsidRDefault="00FA5337" w:rsidP="00087F43">
      <w:pPr>
        <w:pStyle w:val="Listeavsnitt"/>
        <w:numPr>
          <w:ilvl w:val="0"/>
          <w:numId w:val="1"/>
        </w:numPr>
        <w:rPr>
          <w:rFonts w:cs="Times New Roman"/>
          <w:sz w:val="24"/>
          <w:szCs w:val="24"/>
        </w:rPr>
      </w:pPr>
      <w:r>
        <w:rPr>
          <w:rFonts w:cs="Times New Roman"/>
          <w:sz w:val="24"/>
          <w:szCs w:val="24"/>
        </w:rPr>
        <w:t xml:space="preserve">Ifølge kristendommen har vi fri vilje, for å ha fri vilje så må man være syndere fordi fri vilje ikke er mulig uten å ta valg, og en eller annen gang så tar man noen dårligere valg. Ikke fri vilje = determinisme </w:t>
      </w:r>
    </w:p>
    <w:p w14:paraId="74E84406" w14:textId="54BFF668" w:rsidR="00FA5337" w:rsidRDefault="00FA5337" w:rsidP="00087F43">
      <w:pPr>
        <w:pStyle w:val="Listeavsnitt"/>
        <w:numPr>
          <w:ilvl w:val="0"/>
          <w:numId w:val="1"/>
        </w:numPr>
        <w:rPr>
          <w:rFonts w:cs="Times New Roman"/>
          <w:sz w:val="24"/>
          <w:szCs w:val="24"/>
        </w:rPr>
      </w:pPr>
      <w:r>
        <w:rPr>
          <w:rFonts w:cs="Times New Roman"/>
          <w:sz w:val="24"/>
          <w:szCs w:val="24"/>
        </w:rPr>
        <w:t>Handler lite om hva vi skal gjøre. Står ikke at du skal gjøre sånn og sånn, utenom Nattverd (Samles rundt et hyggelig måltid til minne om meg.)</w:t>
      </w:r>
    </w:p>
    <w:p w14:paraId="635CD303" w14:textId="5351E477" w:rsidR="00FA5337" w:rsidRDefault="00245E71" w:rsidP="00087F43">
      <w:pPr>
        <w:pStyle w:val="Listeavsnitt"/>
        <w:numPr>
          <w:ilvl w:val="0"/>
          <w:numId w:val="1"/>
        </w:numPr>
        <w:rPr>
          <w:rFonts w:cs="Times New Roman"/>
          <w:sz w:val="24"/>
          <w:szCs w:val="24"/>
        </w:rPr>
      </w:pPr>
      <w:r>
        <w:rPr>
          <w:rFonts w:cs="Times New Roman"/>
          <w:sz w:val="24"/>
          <w:szCs w:val="24"/>
        </w:rPr>
        <w:t xml:space="preserve">Hellige treenighet: Jesus representerte gud gjennom handlingene hans og det som skjedde i livet hans. Hellige ånd er den gode kraft som representere gud i den menneskelige verden. </w:t>
      </w:r>
    </w:p>
    <w:p w14:paraId="13DF61B0" w14:textId="535F329E" w:rsidR="00245E71" w:rsidRDefault="00245E71" w:rsidP="00245E71">
      <w:pPr>
        <w:pStyle w:val="Listeavsnitt"/>
        <w:numPr>
          <w:ilvl w:val="0"/>
          <w:numId w:val="1"/>
        </w:numPr>
        <w:rPr>
          <w:rFonts w:cs="Times New Roman"/>
          <w:sz w:val="24"/>
          <w:szCs w:val="24"/>
        </w:rPr>
      </w:pPr>
      <w:r>
        <w:rPr>
          <w:rFonts w:cs="Times New Roman"/>
          <w:sz w:val="24"/>
          <w:szCs w:val="24"/>
        </w:rPr>
        <w:t xml:space="preserve">Alle er like mye verdt fordi vi er alle skapt av gud </w:t>
      </w:r>
    </w:p>
    <w:p w14:paraId="0625B237" w14:textId="24EDC219" w:rsidR="00245E71" w:rsidRDefault="00245E71" w:rsidP="00245E71">
      <w:pPr>
        <w:ind w:left="360"/>
        <w:rPr>
          <w:rFonts w:cs="Times New Roman"/>
          <w:sz w:val="24"/>
          <w:szCs w:val="24"/>
        </w:rPr>
      </w:pPr>
      <w:r>
        <w:rPr>
          <w:rFonts w:cs="Times New Roman"/>
          <w:sz w:val="24"/>
          <w:szCs w:val="24"/>
        </w:rPr>
        <w:t xml:space="preserve">Buddhisme: </w:t>
      </w:r>
    </w:p>
    <w:p w14:paraId="503C0BF4" w14:textId="0FC3D1D1" w:rsidR="00245E71" w:rsidRDefault="008E600B" w:rsidP="00245E71">
      <w:pPr>
        <w:pStyle w:val="Listeavsnitt"/>
        <w:numPr>
          <w:ilvl w:val="0"/>
          <w:numId w:val="1"/>
        </w:numPr>
        <w:rPr>
          <w:rFonts w:cs="Times New Roman"/>
          <w:sz w:val="24"/>
          <w:szCs w:val="24"/>
        </w:rPr>
      </w:pPr>
      <w:r>
        <w:rPr>
          <w:rFonts w:cs="Times New Roman"/>
          <w:sz w:val="24"/>
          <w:szCs w:val="24"/>
        </w:rPr>
        <w:t>Gjenfødsel er en viktig del av buddhismen. Målet er å bryte ut av syklusen med gjenfødinger og oppnå Nirvana.</w:t>
      </w:r>
    </w:p>
    <w:p w14:paraId="6654F938" w14:textId="1EC4D122" w:rsidR="008E600B" w:rsidRDefault="008E600B" w:rsidP="00245E71">
      <w:pPr>
        <w:pStyle w:val="Listeavsnitt"/>
        <w:numPr>
          <w:ilvl w:val="0"/>
          <w:numId w:val="1"/>
        </w:numPr>
        <w:rPr>
          <w:rFonts w:cs="Times New Roman"/>
          <w:sz w:val="24"/>
          <w:szCs w:val="24"/>
        </w:rPr>
      </w:pPr>
      <w:r>
        <w:rPr>
          <w:rFonts w:cs="Times New Roman"/>
          <w:sz w:val="24"/>
          <w:szCs w:val="24"/>
        </w:rPr>
        <w:t xml:space="preserve">I Theravada retningen så kam man bare oppnå nirvana hvis man er munk eller nonne (Klosterliv). </w:t>
      </w:r>
    </w:p>
    <w:p w14:paraId="7F97C5F0" w14:textId="14C6F174" w:rsidR="00AA6581" w:rsidRPr="00245E71" w:rsidRDefault="00AA6581" w:rsidP="00245E71">
      <w:pPr>
        <w:pStyle w:val="Listeavsnitt"/>
        <w:numPr>
          <w:ilvl w:val="0"/>
          <w:numId w:val="1"/>
        </w:numPr>
        <w:rPr>
          <w:rFonts w:cs="Times New Roman"/>
          <w:sz w:val="24"/>
          <w:szCs w:val="24"/>
        </w:rPr>
      </w:pPr>
      <w:r>
        <w:rPr>
          <w:rFonts w:cs="Times New Roman"/>
          <w:sz w:val="24"/>
          <w:szCs w:val="24"/>
        </w:rPr>
        <w:t>Klosterlivet er veldig strengt. Forlater familiene sine, lever i sølibat (ikke samleie eller gift), gir avkall på personlige eiendeler.  Vier sitt liv til religionen følger den åttedelte vei</w:t>
      </w:r>
      <w:r w:rsidR="00871919">
        <w:rPr>
          <w:rFonts w:cs="Times New Roman"/>
          <w:sz w:val="24"/>
          <w:szCs w:val="24"/>
        </w:rPr>
        <w:t xml:space="preserve">en strengt. Veien til Nirvana. </w:t>
      </w:r>
    </w:p>
    <w:p w14:paraId="188634BF" w14:textId="77777777" w:rsidR="00245E71" w:rsidRPr="00245E71" w:rsidRDefault="00245E71" w:rsidP="00245E71">
      <w:pPr>
        <w:ind w:left="360"/>
        <w:rPr>
          <w:rFonts w:cs="Times New Roman"/>
          <w:sz w:val="24"/>
          <w:szCs w:val="24"/>
        </w:rPr>
      </w:pPr>
    </w:p>
    <w:p w14:paraId="68F71D5B" w14:textId="77777777" w:rsidR="00276460" w:rsidRDefault="00276460" w:rsidP="00485758">
      <w:pPr>
        <w:rPr>
          <w:rFonts w:cs="Times New Roman"/>
          <w:sz w:val="24"/>
          <w:szCs w:val="24"/>
        </w:rPr>
      </w:pPr>
    </w:p>
    <w:p w14:paraId="4B846802" w14:textId="210F2B7B" w:rsidR="00485758" w:rsidRPr="00485758" w:rsidRDefault="00485758" w:rsidP="00485758">
      <w:pPr>
        <w:rPr>
          <w:rFonts w:cs="Times New Roman"/>
          <w:sz w:val="24"/>
          <w:szCs w:val="24"/>
        </w:rPr>
      </w:pPr>
      <w:r w:rsidRPr="00485758">
        <w:rPr>
          <w:rFonts w:cs="Times New Roman"/>
          <w:sz w:val="24"/>
          <w:szCs w:val="24"/>
        </w:rPr>
        <w:t xml:space="preserve">Med Mohammed som </w:t>
      </w:r>
      <w:r w:rsidR="002B4E83" w:rsidRPr="00485758">
        <w:rPr>
          <w:rFonts w:cs="Times New Roman"/>
          <w:sz w:val="24"/>
          <w:szCs w:val="24"/>
        </w:rPr>
        <w:t>samfunnsbygger</w:t>
      </w:r>
      <w:r w:rsidRPr="00485758">
        <w:rPr>
          <w:rFonts w:cs="Times New Roman"/>
          <w:sz w:val="24"/>
          <w:szCs w:val="24"/>
        </w:rPr>
        <w:t xml:space="preserve"> og Islam som den dominerende kulturen i samfunnet så tror jeg at samfunnet vil være mye mindre fritt enn f.eks. kristendommen fordi det ikke er rom for tolkning av koranen og det er den eneste sannheten og flere land styres basert på koranen. Da vil man ikke ha like stor grad av ytringsfrihet fordi man ikke kan mene mot det koranen sier. </w:t>
      </w:r>
      <w:r w:rsidR="00EB02F0">
        <w:rPr>
          <w:rFonts w:cs="Times New Roman"/>
          <w:sz w:val="24"/>
          <w:szCs w:val="24"/>
        </w:rPr>
        <w:t>Muhammed var sammen med en 25 år gammel kvinne da han selv var 40 år. Stor grunn til at det kan være så stor aldersforskjell i ekteskap blant muslimene</w:t>
      </w:r>
      <w:r w:rsidR="004A42C4">
        <w:rPr>
          <w:rFonts w:cs="Times New Roman"/>
          <w:sz w:val="24"/>
          <w:szCs w:val="24"/>
        </w:rPr>
        <w:t>. Veldig liten grad av sekularisering fordi samfunnet man får opplæring i religionen i ung alder, kan man også se ved Muhammed sitt liv ved at han overtok andre religioner fordi Islam er den rette vei, hvorfor skal man bytte vekk fra noe man har fått inn med skje fra barndommen om at det er den ene riktige trossannhet.</w:t>
      </w:r>
    </w:p>
    <w:p w14:paraId="3196E161" w14:textId="5EC56C92" w:rsidR="005E3278" w:rsidRDefault="00485758" w:rsidP="005E3278">
      <w:pPr>
        <w:rPr>
          <w:sz w:val="24"/>
          <w:szCs w:val="24"/>
        </w:rPr>
      </w:pPr>
      <w:r w:rsidRPr="00485758">
        <w:rPr>
          <w:rFonts w:cs="Times New Roman"/>
          <w:sz w:val="24"/>
          <w:szCs w:val="24"/>
        </w:rPr>
        <w:t xml:space="preserve">Hvis Kristendommen er </w:t>
      </w:r>
      <w:r w:rsidR="00EB02F0">
        <w:rPr>
          <w:rFonts w:cs="Times New Roman"/>
          <w:sz w:val="24"/>
          <w:szCs w:val="24"/>
        </w:rPr>
        <w:t xml:space="preserve">den dominerende </w:t>
      </w:r>
      <w:r w:rsidR="0042395F">
        <w:rPr>
          <w:rFonts w:cs="Times New Roman"/>
          <w:sz w:val="24"/>
          <w:szCs w:val="24"/>
        </w:rPr>
        <w:t>kulturen</w:t>
      </w:r>
      <w:r w:rsidRPr="00485758">
        <w:rPr>
          <w:rFonts w:cs="Times New Roman"/>
          <w:sz w:val="24"/>
          <w:szCs w:val="24"/>
        </w:rPr>
        <w:t xml:space="preserve"> i samfunnet og med Jesus som </w:t>
      </w:r>
      <w:r w:rsidR="00EB02F0" w:rsidRPr="00485758">
        <w:rPr>
          <w:rFonts w:cs="Times New Roman"/>
          <w:sz w:val="24"/>
          <w:szCs w:val="24"/>
        </w:rPr>
        <w:t>samfunnsbygger</w:t>
      </w:r>
      <w:r w:rsidRPr="00485758">
        <w:rPr>
          <w:rFonts w:cs="Times New Roman"/>
          <w:sz w:val="24"/>
          <w:szCs w:val="24"/>
        </w:rPr>
        <w:t xml:space="preserve"> så </w:t>
      </w:r>
      <w:r w:rsidR="00EB02F0">
        <w:rPr>
          <w:rFonts w:cs="Times New Roman"/>
          <w:sz w:val="24"/>
          <w:szCs w:val="24"/>
        </w:rPr>
        <w:t>er ytringsfriheten veldig sentral. Noe av grunnlaget for ytringsfriheten i det kristne samfunnet er at i kristendommen</w:t>
      </w:r>
      <w:r w:rsidRPr="00485758">
        <w:rPr>
          <w:rFonts w:cs="Times New Roman"/>
          <w:sz w:val="24"/>
          <w:szCs w:val="24"/>
        </w:rPr>
        <w:t xml:space="preserve"> så har man fri vilje. </w:t>
      </w:r>
      <w:r w:rsidR="004A42C4">
        <w:rPr>
          <w:rFonts w:cs="Times New Roman"/>
          <w:sz w:val="24"/>
          <w:szCs w:val="24"/>
        </w:rPr>
        <w:t xml:space="preserve">Jesus døde for at vi skulle ha fri vilje. Han døde en stedfortredende død som betyr at han døde for våre synder da han ble hengt på korset. Slik at når vi tar dårlige valg som følge av at vi har fri vilje så skal vi ikke skylde på andre eller hos selv, men på Jesus. </w:t>
      </w:r>
      <w:r w:rsidRPr="00485758">
        <w:rPr>
          <w:rFonts w:cs="Times New Roman"/>
          <w:sz w:val="24"/>
          <w:szCs w:val="24"/>
        </w:rPr>
        <w:t>Jeg tror at dette grunnlaget</w:t>
      </w:r>
      <w:r w:rsidR="004A42C4">
        <w:rPr>
          <w:rFonts w:cs="Times New Roman"/>
          <w:sz w:val="24"/>
          <w:szCs w:val="24"/>
        </w:rPr>
        <w:t xml:space="preserve"> med </w:t>
      </w:r>
      <w:r w:rsidR="006B6E48">
        <w:rPr>
          <w:rFonts w:cs="Times New Roman"/>
          <w:sz w:val="24"/>
          <w:szCs w:val="24"/>
        </w:rPr>
        <w:t>ytringsfrihet og fri vilje.</w:t>
      </w:r>
      <w:r w:rsidRPr="00485758">
        <w:rPr>
          <w:rFonts w:cs="Times New Roman"/>
          <w:sz w:val="24"/>
          <w:szCs w:val="24"/>
        </w:rPr>
        <w:t xml:space="preserve"> har ført til at vi har hatt den store teknologiske utviklingen her i det kristelige vesten fordi vi har muligheten til å dele våre ideer med andre uten at religionen setter en </w:t>
      </w:r>
      <w:r w:rsidRPr="00485758">
        <w:rPr>
          <w:rFonts w:cs="Times New Roman"/>
          <w:sz w:val="24"/>
          <w:szCs w:val="24"/>
        </w:rPr>
        <w:lastRenderedPageBreak/>
        <w:t xml:space="preserve">sperre. </w:t>
      </w:r>
      <w:r w:rsidR="005E3278">
        <w:rPr>
          <w:sz w:val="24"/>
          <w:szCs w:val="24"/>
        </w:rPr>
        <w:t>Et veldig stort problem i den kristne verden er at det ikke er sosialt akseptert å ta opp problemer som fremstår som krenkende ovenfor andre mennesker</w:t>
      </w:r>
      <w:r w:rsidR="00EB02F0">
        <w:rPr>
          <w:sz w:val="24"/>
          <w:szCs w:val="24"/>
        </w:rPr>
        <w:t>. Dette kan ha røtter i Jesus sitt liv ved at han alltid hjalp andre mennesker og aldri gjorde noen vondt eller krenket andre</w:t>
      </w:r>
      <w:r w:rsidR="006B6E48">
        <w:rPr>
          <w:sz w:val="24"/>
          <w:szCs w:val="24"/>
        </w:rPr>
        <w:t xml:space="preserve"> og læren ved at alle er skapt av gud og dermed like mye verdt</w:t>
      </w:r>
      <w:r w:rsidR="005E3278">
        <w:rPr>
          <w:sz w:val="24"/>
          <w:szCs w:val="24"/>
        </w:rPr>
        <w:t xml:space="preserve">. Hvis vi ikke kan problematisere ulike aspekter ved samfunnet så vil vi heller aldri kunne få en utvikling i riktig retning og problemene får heller grunnlag til å blomstre i ignoransen om at de egentlig ikke er der. </w:t>
      </w:r>
    </w:p>
    <w:p w14:paraId="0451191D" w14:textId="701C1EAC" w:rsidR="00485758" w:rsidRDefault="00485758" w:rsidP="00485758">
      <w:pPr>
        <w:rPr>
          <w:rFonts w:cs="Times New Roman"/>
          <w:sz w:val="24"/>
          <w:szCs w:val="24"/>
        </w:rPr>
      </w:pPr>
      <w:r w:rsidRPr="00485758">
        <w:rPr>
          <w:rFonts w:cs="Times New Roman"/>
          <w:sz w:val="24"/>
          <w:szCs w:val="24"/>
        </w:rPr>
        <w:t>Hvis Buddhismen er den dominerende kulturen i et samfunn (saften i glasset), så tror jeg at samfunnet kanskje ikke vil ha så mange teknologiske fremskritt</w:t>
      </w:r>
      <w:r w:rsidR="0042395F">
        <w:rPr>
          <w:rFonts w:cs="Times New Roman"/>
          <w:sz w:val="24"/>
          <w:szCs w:val="24"/>
        </w:rPr>
        <w:t>.</w:t>
      </w:r>
      <w:r w:rsidRPr="00485758">
        <w:rPr>
          <w:rFonts w:cs="Times New Roman"/>
          <w:sz w:val="24"/>
          <w:szCs w:val="24"/>
        </w:rPr>
        <w:t xml:space="preserve"> Mye av Buddhismen går ut på å leve som munker og nonner</w:t>
      </w:r>
      <w:r w:rsidR="007D2EB0">
        <w:rPr>
          <w:rFonts w:cs="Times New Roman"/>
          <w:sz w:val="24"/>
          <w:szCs w:val="24"/>
        </w:rPr>
        <w:t xml:space="preserve"> som har opphav etter livet til Siddharta</w:t>
      </w:r>
      <w:r w:rsidRPr="00485758">
        <w:rPr>
          <w:rFonts w:cs="Times New Roman"/>
          <w:sz w:val="24"/>
          <w:szCs w:val="24"/>
        </w:rPr>
        <w:t>. Når man lever som munk eller nonne så skal livet leves så enkelt som mulig og man skal unngå fristelser som samleie, og det skal blant annet bare være et må</w:t>
      </w:r>
      <w:r w:rsidR="0042395F">
        <w:rPr>
          <w:rFonts w:cs="Times New Roman"/>
          <w:sz w:val="24"/>
          <w:szCs w:val="24"/>
        </w:rPr>
        <w:t>l</w:t>
      </w:r>
      <w:r w:rsidRPr="00485758">
        <w:rPr>
          <w:rFonts w:cs="Times New Roman"/>
          <w:sz w:val="24"/>
          <w:szCs w:val="24"/>
        </w:rPr>
        <w:t xml:space="preserve">tid </w:t>
      </w:r>
      <w:r w:rsidR="0042395F">
        <w:rPr>
          <w:rFonts w:cs="Times New Roman"/>
          <w:sz w:val="24"/>
          <w:szCs w:val="24"/>
        </w:rPr>
        <w:t>o</w:t>
      </w:r>
      <w:r w:rsidRPr="00485758">
        <w:rPr>
          <w:rFonts w:cs="Times New Roman"/>
          <w:sz w:val="24"/>
          <w:szCs w:val="24"/>
        </w:rPr>
        <w:t>m dagen, ikke mer enn tre sett med klær. Disse forholdene legger ikke til rette for</w:t>
      </w:r>
      <w:r w:rsidR="00CD6CC7">
        <w:rPr>
          <w:rFonts w:cs="Times New Roman"/>
          <w:sz w:val="24"/>
          <w:szCs w:val="24"/>
        </w:rPr>
        <w:t xml:space="preserve"> en teknologisk</w:t>
      </w:r>
      <w:r w:rsidRPr="00485758">
        <w:rPr>
          <w:rFonts w:cs="Times New Roman"/>
          <w:sz w:val="24"/>
          <w:szCs w:val="24"/>
        </w:rPr>
        <w:t xml:space="preserve"> utvikling av samfunnet, men setter isteden lære for flere tusen år siden i sentrum. Virker som om et samfunn med buddhismen i sentrum virker som et samfunn hvor det ikke ville vært krig eller vold</w:t>
      </w:r>
      <w:r w:rsidR="0042395F">
        <w:rPr>
          <w:rFonts w:cs="Times New Roman"/>
          <w:sz w:val="24"/>
          <w:szCs w:val="24"/>
        </w:rPr>
        <w:t xml:space="preserve"> kan sees med den åttedelte veien</w:t>
      </w:r>
      <w:r w:rsidR="007D2EB0">
        <w:rPr>
          <w:rFonts w:cs="Times New Roman"/>
          <w:sz w:val="24"/>
          <w:szCs w:val="24"/>
        </w:rPr>
        <w:t xml:space="preserve"> (er blant annet for å oppheve hat og grådighet)</w:t>
      </w:r>
      <w:bookmarkStart w:id="0" w:name="_GoBack"/>
      <w:bookmarkEnd w:id="0"/>
      <w:r w:rsidR="0042395F">
        <w:rPr>
          <w:rFonts w:cs="Times New Roman"/>
          <w:sz w:val="24"/>
          <w:szCs w:val="24"/>
        </w:rPr>
        <w:t xml:space="preserve"> og munkene sine enkle levekår</w:t>
      </w:r>
      <w:r w:rsidRPr="00485758">
        <w:rPr>
          <w:rFonts w:cs="Times New Roman"/>
          <w:sz w:val="24"/>
          <w:szCs w:val="24"/>
        </w:rPr>
        <w:t xml:space="preserve">, men når man ser på blant annet Sri Lanka så er det noen motsetninger. Den buddhsitiske tradisjonen på Sri Lanka ser på Sri Lanka som et hellig Buddhistisk land. Områder som Buddhistene mener er deres hellige, noen av disse områdene befinner seg på steder som Tamilene anser for å være deres geografiske områder. Dette har ført til krig mellom dem og Buddhistene mener dette rettferdiggjøres ved at det er deres hellige områder. </w:t>
      </w:r>
    </w:p>
    <w:p w14:paraId="10C882AC" w14:textId="7749B0A9" w:rsidR="00EB02F0" w:rsidRDefault="00EB02F0" w:rsidP="00485758">
      <w:pPr>
        <w:rPr>
          <w:rFonts w:cs="Times New Roman"/>
          <w:sz w:val="24"/>
          <w:szCs w:val="24"/>
        </w:rPr>
      </w:pPr>
    </w:p>
    <w:p w14:paraId="363D1CF7" w14:textId="77777777" w:rsidR="00485758" w:rsidRPr="00485758" w:rsidRDefault="00485758" w:rsidP="005C6EE8">
      <w:pPr>
        <w:rPr>
          <w:sz w:val="24"/>
          <w:szCs w:val="24"/>
        </w:rPr>
      </w:pPr>
    </w:p>
    <w:sectPr w:rsidR="00485758" w:rsidRPr="004857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B66C2"/>
    <w:multiLevelType w:val="hybridMultilevel"/>
    <w:tmpl w:val="DF348DA6"/>
    <w:lvl w:ilvl="0" w:tplc="D916BBB0">
      <w:start w:val="57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E8"/>
    <w:rsid w:val="00087F43"/>
    <w:rsid w:val="000C570E"/>
    <w:rsid w:val="001616DF"/>
    <w:rsid w:val="0017504B"/>
    <w:rsid w:val="00245E71"/>
    <w:rsid w:val="00274869"/>
    <w:rsid w:val="00276460"/>
    <w:rsid w:val="002B4E83"/>
    <w:rsid w:val="00376602"/>
    <w:rsid w:val="0042395F"/>
    <w:rsid w:val="00485758"/>
    <w:rsid w:val="004919B4"/>
    <w:rsid w:val="00496818"/>
    <w:rsid w:val="004A42C4"/>
    <w:rsid w:val="005C6EE8"/>
    <w:rsid w:val="005E3278"/>
    <w:rsid w:val="00637072"/>
    <w:rsid w:val="006B6E48"/>
    <w:rsid w:val="00727B3D"/>
    <w:rsid w:val="007703B6"/>
    <w:rsid w:val="007C342F"/>
    <w:rsid w:val="007D2EB0"/>
    <w:rsid w:val="00810986"/>
    <w:rsid w:val="00871919"/>
    <w:rsid w:val="008E600B"/>
    <w:rsid w:val="00AA6581"/>
    <w:rsid w:val="00AD185E"/>
    <w:rsid w:val="00B5335F"/>
    <w:rsid w:val="00CD6CC7"/>
    <w:rsid w:val="00D50272"/>
    <w:rsid w:val="00E247C4"/>
    <w:rsid w:val="00E41D6A"/>
    <w:rsid w:val="00EB02F0"/>
    <w:rsid w:val="00EC6AA9"/>
    <w:rsid w:val="00FA533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5921"/>
  <w15:chartTrackingRefBased/>
  <w15:docId w15:val="{3C7BC513-9781-47E3-B1DC-235A5AE3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485758"/>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087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1115</Words>
  <Characters>5913</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9</cp:revision>
  <dcterms:created xsi:type="dcterms:W3CDTF">2019-11-25T08:35:00Z</dcterms:created>
  <dcterms:modified xsi:type="dcterms:W3CDTF">2019-12-04T18:40:00Z</dcterms:modified>
</cp:coreProperties>
</file>