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6B6" w:rsidRDefault="0076506A" w:rsidP="0076506A">
      <w:pPr>
        <w:jc w:val="center"/>
        <w:rPr>
          <w:sz w:val="28"/>
          <w:szCs w:val="28"/>
        </w:rPr>
      </w:pPr>
      <w:r>
        <w:rPr>
          <w:sz w:val="28"/>
          <w:szCs w:val="28"/>
        </w:rPr>
        <w:t>Nøkkel ord/ bilder</w:t>
      </w:r>
    </w:p>
    <w:p w:rsidR="0076506A" w:rsidRDefault="0076506A" w:rsidP="0076506A">
      <w:pPr>
        <w:rPr>
          <w:sz w:val="24"/>
          <w:szCs w:val="24"/>
        </w:rPr>
      </w:pPr>
      <w:r>
        <w:rPr>
          <w:sz w:val="24"/>
          <w:szCs w:val="24"/>
        </w:rPr>
        <w:t>Ressurs grunnlaget for fisk: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 av verden største eksportører av fisk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Veldig lang kystlinje i forhold til landareal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Overflatestrømmer/</w:t>
      </w:r>
      <w:proofErr w:type="spellStart"/>
      <w:r>
        <w:rPr>
          <w:sz w:val="24"/>
          <w:szCs w:val="24"/>
        </w:rPr>
        <w:t>golfstrømmen</w:t>
      </w:r>
      <w:proofErr w:type="spellEnd"/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Dyphavsstrømmer, 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Næringssalter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Kontinentalsokkelen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Fiskebanker</w:t>
      </w:r>
    </w:p>
    <w:p w:rsidR="0076506A" w:rsidRDefault="0076506A" w:rsidP="0076506A">
      <w:pPr>
        <w:pStyle w:val="Listeavsnitt"/>
        <w:rPr>
          <w:sz w:val="24"/>
          <w:szCs w:val="24"/>
        </w:rPr>
      </w:pPr>
      <w:r w:rsidRPr="0076506A">
        <w:drawing>
          <wp:inline distT="0" distB="0" distL="0" distR="0" wp14:anchorId="287CC3D0" wp14:editId="3DE8718E">
            <wp:extent cx="3314700" cy="1835289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9549" cy="18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506A" w:rsidRDefault="0076506A" w:rsidP="0076506A">
      <w:pPr>
        <w:rPr>
          <w:sz w:val="24"/>
          <w:szCs w:val="24"/>
        </w:rPr>
      </w:pPr>
      <w:r>
        <w:rPr>
          <w:sz w:val="24"/>
          <w:szCs w:val="24"/>
        </w:rPr>
        <w:t>Fiskeområder: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Uregulert fiske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Moderne fiskefartøy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Konsesjoner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Kvoter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Soneloven</w:t>
      </w:r>
    </w:p>
    <w:p w:rsid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Økonomisk sone</w:t>
      </w:r>
    </w:p>
    <w:p w:rsidR="0076506A" w:rsidRPr="0076506A" w:rsidRDefault="0076506A" w:rsidP="0076506A">
      <w:pPr>
        <w:pStyle w:val="Listeavsnitt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258D61">
            <wp:extent cx="2033118" cy="2517140"/>
            <wp:effectExtent l="0" t="0" r="5715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391" cy="2524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506A" w:rsidRPr="0076506A" w:rsidRDefault="0076506A" w:rsidP="0076506A">
      <w:pPr>
        <w:rPr>
          <w:sz w:val="24"/>
          <w:szCs w:val="24"/>
        </w:rPr>
      </w:pPr>
    </w:p>
    <w:sectPr w:rsidR="0076506A" w:rsidRPr="007650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46043E"/>
    <w:multiLevelType w:val="hybridMultilevel"/>
    <w:tmpl w:val="47C82AC8"/>
    <w:lvl w:ilvl="0" w:tplc="D20244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6A"/>
    <w:rsid w:val="00496818"/>
    <w:rsid w:val="0076506A"/>
    <w:rsid w:val="0077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5FDF7"/>
  <w15:chartTrackingRefBased/>
  <w15:docId w15:val="{3616E6D1-3DFF-4315-86FA-00A2C62C5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765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52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1</cp:revision>
  <dcterms:created xsi:type="dcterms:W3CDTF">2018-04-28T13:42:00Z</dcterms:created>
  <dcterms:modified xsi:type="dcterms:W3CDTF">2018-04-29T18:56:00Z</dcterms:modified>
</cp:coreProperties>
</file>