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68AB1" w14:textId="3E3D21D2" w:rsidR="004346B6" w:rsidRDefault="005B0956" w:rsidP="005B0956">
      <w:pPr>
        <w:tabs>
          <w:tab w:val="left" w:pos="37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Matte innføringslekse kapittel 8</w:t>
      </w:r>
    </w:p>
    <w:p w14:paraId="5420DE8C" w14:textId="59C40C02" w:rsidR="000205A0" w:rsidRDefault="000205A0" w:rsidP="005B0956">
      <w:pPr>
        <w:tabs>
          <w:tab w:val="left" w:pos="379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5B56B15" wp14:editId="33CBE4AE">
            <wp:extent cx="5760720" cy="768096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F9C3" w14:textId="2BED92AE" w:rsidR="000205A0" w:rsidRDefault="000205A0" w:rsidP="005B0956">
      <w:pPr>
        <w:tabs>
          <w:tab w:val="left" w:pos="379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40DE35" wp14:editId="5EE25541">
            <wp:extent cx="5760720" cy="768096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CE52" w14:textId="076B593C" w:rsidR="000205A0" w:rsidRDefault="000205A0" w:rsidP="005B0956">
      <w:pPr>
        <w:tabs>
          <w:tab w:val="left" w:pos="379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E1FA0" wp14:editId="35CCA88F">
            <wp:extent cx="5760720" cy="768096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3659" w14:textId="77777777" w:rsidR="000205A0" w:rsidRDefault="000205A0" w:rsidP="005B0956">
      <w:pPr>
        <w:tabs>
          <w:tab w:val="left" w:pos="3790"/>
        </w:tabs>
        <w:rPr>
          <w:sz w:val="24"/>
          <w:szCs w:val="24"/>
        </w:rPr>
      </w:pPr>
    </w:p>
    <w:p w14:paraId="00BF6803" w14:textId="77777777" w:rsidR="000205A0" w:rsidRDefault="000205A0" w:rsidP="005B0956">
      <w:pPr>
        <w:tabs>
          <w:tab w:val="left" w:pos="3790"/>
        </w:tabs>
        <w:rPr>
          <w:sz w:val="24"/>
          <w:szCs w:val="24"/>
        </w:rPr>
      </w:pPr>
    </w:p>
    <w:p w14:paraId="5DC9A2F0" w14:textId="77777777" w:rsidR="000205A0" w:rsidRDefault="000205A0" w:rsidP="005B0956">
      <w:pPr>
        <w:tabs>
          <w:tab w:val="left" w:pos="3790"/>
        </w:tabs>
        <w:rPr>
          <w:sz w:val="24"/>
          <w:szCs w:val="24"/>
        </w:rPr>
      </w:pPr>
    </w:p>
    <w:p w14:paraId="1AC8058D" w14:textId="77777777" w:rsidR="000205A0" w:rsidRDefault="000205A0" w:rsidP="005B0956">
      <w:pPr>
        <w:tabs>
          <w:tab w:val="left" w:pos="3790"/>
        </w:tabs>
        <w:rPr>
          <w:sz w:val="24"/>
          <w:szCs w:val="24"/>
        </w:rPr>
      </w:pPr>
    </w:p>
    <w:p w14:paraId="107A6587" w14:textId="1B7CB8BE" w:rsidR="000205A0" w:rsidRDefault="000205A0" w:rsidP="005B0956">
      <w:pPr>
        <w:tabs>
          <w:tab w:val="left" w:pos="3790"/>
        </w:tabs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3 c)</w:t>
      </w:r>
    </w:p>
    <w:p w14:paraId="4A4739D9" w14:textId="763954E2" w:rsidR="005B0956" w:rsidRDefault="005B0956" w:rsidP="005B0956">
      <w:pPr>
        <w:tabs>
          <w:tab w:val="left" w:pos="379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C747C82" wp14:editId="441C5333">
            <wp:extent cx="2509785" cy="1758950"/>
            <wp:effectExtent l="0" t="0" r="508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720" cy="17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BFD3" w14:textId="720A94D7" w:rsidR="000205A0" w:rsidRDefault="000205A0" w:rsidP="005B0956">
      <w:pPr>
        <w:tabs>
          <w:tab w:val="left" w:pos="3790"/>
        </w:tabs>
        <w:rPr>
          <w:sz w:val="24"/>
          <w:szCs w:val="24"/>
        </w:rPr>
      </w:pPr>
      <w:r>
        <w:rPr>
          <w:sz w:val="24"/>
          <w:szCs w:val="24"/>
        </w:rPr>
        <w:t xml:space="preserve">5) </w:t>
      </w:r>
    </w:p>
    <w:p w14:paraId="1AFCFC3C" w14:textId="77777777" w:rsidR="000205A0" w:rsidRDefault="000205A0" w:rsidP="005B0956">
      <w:pPr>
        <w:tabs>
          <w:tab w:val="left" w:pos="3790"/>
        </w:tabs>
        <w:rPr>
          <w:sz w:val="24"/>
          <w:szCs w:val="24"/>
        </w:rPr>
      </w:pPr>
    </w:p>
    <w:p w14:paraId="4CDF5A65" w14:textId="766554A6" w:rsidR="000205A0" w:rsidRDefault="000205A0" w:rsidP="005B0956">
      <w:pPr>
        <w:tabs>
          <w:tab w:val="left" w:pos="379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9383661" wp14:editId="1580649C">
            <wp:extent cx="2616200" cy="1761329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898" cy="17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FC1" w14:textId="0908D44B" w:rsidR="000205A0" w:rsidRDefault="000205A0" w:rsidP="005B0956">
      <w:pPr>
        <w:tabs>
          <w:tab w:val="left" w:pos="3790"/>
        </w:tabs>
        <w:rPr>
          <w:sz w:val="24"/>
          <w:szCs w:val="24"/>
        </w:rPr>
      </w:pPr>
      <w:r>
        <w:rPr>
          <w:sz w:val="24"/>
          <w:szCs w:val="24"/>
        </w:rPr>
        <w:t xml:space="preserve">Denne løsningen er innenfor definisjonsmengden </w:t>
      </w:r>
    </w:p>
    <w:p w14:paraId="4C12A0D7" w14:textId="32C4FC11" w:rsidR="000205A0" w:rsidRDefault="000205A0" w:rsidP="005B0956">
      <w:pPr>
        <w:tabs>
          <w:tab w:val="left" w:pos="379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DCD87DD" wp14:editId="77D35FFB">
            <wp:extent cx="2633559" cy="13779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840" cy="138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E234" w14:textId="123E2C62" w:rsidR="000205A0" w:rsidRPr="005B0956" w:rsidRDefault="000205A0" w:rsidP="005B0956">
      <w:pPr>
        <w:tabs>
          <w:tab w:val="left" w:pos="3790"/>
        </w:tabs>
        <w:rPr>
          <w:sz w:val="24"/>
          <w:szCs w:val="24"/>
        </w:rPr>
      </w:pPr>
      <w:r>
        <w:rPr>
          <w:sz w:val="24"/>
          <w:szCs w:val="24"/>
        </w:rPr>
        <w:t>Ikke gyldig, utenfor definisjonsmengden.</w:t>
      </w:r>
    </w:p>
    <w:sectPr w:rsidR="000205A0" w:rsidRPr="005B095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0826A" w14:textId="77777777" w:rsidR="00733B32" w:rsidRDefault="00733B32" w:rsidP="005B0956">
      <w:pPr>
        <w:spacing w:after="0" w:line="240" w:lineRule="auto"/>
      </w:pPr>
      <w:r>
        <w:separator/>
      </w:r>
    </w:p>
  </w:endnote>
  <w:endnote w:type="continuationSeparator" w:id="0">
    <w:p w14:paraId="5C6B65EE" w14:textId="77777777" w:rsidR="00733B32" w:rsidRDefault="00733B32" w:rsidP="005B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29989" w14:textId="77777777" w:rsidR="00733B32" w:rsidRDefault="00733B32" w:rsidP="005B0956">
      <w:pPr>
        <w:spacing w:after="0" w:line="240" w:lineRule="auto"/>
      </w:pPr>
      <w:r>
        <w:separator/>
      </w:r>
    </w:p>
  </w:footnote>
  <w:footnote w:type="continuationSeparator" w:id="0">
    <w:p w14:paraId="114A69E6" w14:textId="77777777" w:rsidR="00733B32" w:rsidRDefault="00733B32" w:rsidP="005B0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0FD23" w14:textId="7647DED9" w:rsidR="005B0956" w:rsidRDefault="005B0956">
    <w:pPr>
      <w:pStyle w:val="Topptekst"/>
    </w:pPr>
    <w: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56"/>
    <w:rsid w:val="000205A0"/>
    <w:rsid w:val="000C570E"/>
    <w:rsid w:val="001616DF"/>
    <w:rsid w:val="004919B4"/>
    <w:rsid w:val="00496818"/>
    <w:rsid w:val="005B0956"/>
    <w:rsid w:val="00637072"/>
    <w:rsid w:val="00733B32"/>
    <w:rsid w:val="007703B6"/>
    <w:rsid w:val="007C342F"/>
    <w:rsid w:val="00810986"/>
    <w:rsid w:val="00AD185E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5D26"/>
  <w15:chartTrackingRefBased/>
  <w15:docId w15:val="{8000A726-A3FB-40A3-865D-E57C613F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B0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B0956"/>
  </w:style>
  <w:style w:type="paragraph" w:styleId="Bunntekst">
    <w:name w:val="footer"/>
    <w:basedOn w:val="Normal"/>
    <w:link w:val="BunntekstTegn"/>
    <w:uiPriority w:val="99"/>
    <w:unhideWhenUsed/>
    <w:rsid w:val="005B0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B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2020-03-30T09:53:00Z</dcterms:created>
  <dcterms:modified xsi:type="dcterms:W3CDTF">2020-03-30T10:42:00Z</dcterms:modified>
</cp:coreProperties>
</file>