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76E" w:rsidRPr="00BB2020" w:rsidRDefault="008C17BD" w:rsidP="008C17BD">
      <w:pPr>
        <w:jc w:val="center"/>
        <w:rPr>
          <w:sz w:val="32"/>
        </w:rPr>
      </w:pPr>
      <w:r w:rsidRPr="00BB2020">
        <w:rPr>
          <w:sz w:val="32"/>
        </w:rPr>
        <w:t>Forsøk blodtype</w:t>
      </w:r>
    </w:p>
    <w:p w:rsidR="008C17BD" w:rsidRPr="00BB2020" w:rsidRDefault="008C17BD">
      <w:r w:rsidRPr="00BB2020">
        <w:rPr>
          <w:b/>
        </w:rPr>
        <w:t>Hensikt</w:t>
      </w:r>
      <w:r w:rsidRPr="00BB2020">
        <w:t>: finne blodtypen til forskerne</w:t>
      </w:r>
    </w:p>
    <w:p w:rsidR="008C17BD" w:rsidRPr="00BB2020" w:rsidRDefault="008C17BD">
      <w:r w:rsidRPr="00BB2020">
        <w:rPr>
          <w:b/>
        </w:rPr>
        <w:t>Fremgangsmåte</w:t>
      </w:r>
      <w:r w:rsidRPr="00BB2020">
        <w:t>:</w:t>
      </w:r>
      <w:r w:rsidR="00BB2020" w:rsidRPr="00BB2020">
        <w:t xml:space="preserve"> se </w:t>
      </w:r>
      <w:proofErr w:type="spellStart"/>
      <w:r w:rsidR="00BB2020" w:rsidRPr="00BB2020">
        <w:t>pdf</w:t>
      </w:r>
      <w:proofErr w:type="spellEnd"/>
      <w:r w:rsidR="00BB2020" w:rsidRPr="00BB2020">
        <w:t>-fil</w:t>
      </w:r>
    </w:p>
    <w:p w:rsidR="00BB2020" w:rsidRPr="00BB2020" w:rsidRDefault="00BB2020">
      <w:r w:rsidRPr="00BB2020">
        <w:rPr>
          <w:b/>
        </w:rPr>
        <w:t>Resultat</w:t>
      </w:r>
      <w:r w:rsidRPr="00BB2020"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C17BD" w:rsidRPr="00BB2020" w:rsidTr="00D95C17">
        <w:tc>
          <w:tcPr>
            <w:tcW w:w="1812" w:type="dxa"/>
          </w:tcPr>
          <w:p w:rsidR="008C17BD" w:rsidRPr="00BB2020" w:rsidRDefault="008C17BD"/>
        </w:tc>
        <w:tc>
          <w:tcPr>
            <w:tcW w:w="1812" w:type="dxa"/>
          </w:tcPr>
          <w:p w:rsidR="008C17BD" w:rsidRPr="00BB2020" w:rsidRDefault="008C17BD">
            <w:r w:rsidRPr="00BB2020">
              <w:t>Anti A</w:t>
            </w:r>
          </w:p>
        </w:tc>
        <w:tc>
          <w:tcPr>
            <w:tcW w:w="1812" w:type="dxa"/>
          </w:tcPr>
          <w:p w:rsidR="008C17BD" w:rsidRPr="00BB2020" w:rsidRDefault="008C17BD">
            <w:r w:rsidRPr="00BB2020">
              <w:t>Anti B</w:t>
            </w:r>
          </w:p>
        </w:tc>
        <w:tc>
          <w:tcPr>
            <w:tcW w:w="1813" w:type="dxa"/>
          </w:tcPr>
          <w:p w:rsidR="008C17BD" w:rsidRPr="00BB2020" w:rsidRDefault="008C17BD">
            <w:r w:rsidRPr="00BB2020">
              <w:t xml:space="preserve">Anti </w:t>
            </w:r>
            <w:r w:rsidR="00BB2020">
              <w:t>D</w:t>
            </w:r>
            <w:r w:rsidRPr="00BB2020">
              <w:t xml:space="preserve"> (Rh)</w:t>
            </w:r>
          </w:p>
        </w:tc>
        <w:tc>
          <w:tcPr>
            <w:tcW w:w="1813" w:type="dxa"/>
          </w:tcPr>
          <w:p w:rsidR="008C17BD" w:rsidRPr="00BB2020" w:rsidRDefault="008C17BD">
            <w:r w:rsidRPr="00BB2020">
              <w:t>Blodtype</w:t>
            </w:r>
          </w:p>
        </w:tc>
      </w:tr>
      <w:tr w:rsidR="008C17BD" w:rsidRPr="00BB2020" w:rsidTr="00D95C17">
        <w:tc>
          <w:tcPr>
            <w:tcW w:w="1812" w:type="dxa"/>
          </w:tcPr>
          <w:p w:rsidR="008C17BD" w:rsidRPr="00BB2020" w:rsidRDefault="008C17BD">
            <w:r w:rsidRPr="00BB2020">
              <w:t>Aleksander</w:t>
            </w:r>
          </w:p>
        </w:tc>
        <w:tc>
          <w:tcPr>
            <w:tcW w:w="1812" w:type="dxa"/>
          </w:tcPr>
          <w:p w:rsidR="008C17BD" w:rsidRPr="00BB2020" w:rsidRDefault="00547BB2">
            <w:r w:rsidRPr="00BB2020">
              <w:t>K</w:t>
            </w:r>
            <w:r w:rsidR="00E43AA1">
              <w:t xml:space="preserve">oagulerer </w:t>
            </w:r>
          </w:p>
        </w:tc>
        <w:tc>
          <w:tcPr>
            <w:tcW w:w="1812" w:type="dxa"/>
          </w:tcPr>
          <w:p w:rsidR="008C17BD" w:rsidRPr="00BB2020" w:rsidRDefault="00E43AA1">
            <w:r>
              <w:t>Koagulerer ikke</w:t>
            </w:r>
          </w:p>
        </w:tc>
        <w:tc>
          <w:tcPr>
            <w:tcW w:w="1813" w:type="dxa"/>
          </w:tcPr>
          <w:p w:rsidR="008C17BD" w:rsidRPr="00BB2020" w:rsidRDefault="00E43AA1">
            <w:r>
              <w:t>Koagulerer</w:t>
            </w:r>
          </w:p>
        </w:tc>
        <w:tc>
          <w:tcPr>
            <w:tcW w:w="1813" w:type="dxa"/>
          </w:tcPr>
          <w:p w:rsidR="008C17BD" w:rsidRPr="00BB2020" w:rsidRDefault="00547BB2">
            <w:r w:rsidRPr="00BB2020">
              <w:t>A</w:t>
            </w:r>
            <w:r w:rsidR="00881832" w:rsidRPr="00BB2020">
              <w:t>+</w:t>
            </w:r>
          </w:p>
        </w:tc>
      </w:tr>
      <w:tr w:rsidR="008C17BD" w:rsidRPr="00BB2020" w:rsidTr="00D95C17">
        <w:tc>
          <w:tcPr>
            <w:tcW w:w="1812" w:type="dxa"/>
          </w:tcPr>
          <w:p w:rsidR="008C17BD" w:rsidRPr="00BB2020" w:rsidRDefault="008C17BD">
            <w:r w:rsidRPr="00BB2020">
              <w:t>Eirik</w:t>
            </w:r>
          </w:p>
        </w:tc>
        <w:tc>
          <w:tcPr>
            <w:tcW w:w="1812" w:type="dxa"/>
          </w:tcPr>
          <w:p w:rsidR="008C17BD" w:rsidRPr="00BB2020" w:rsidRDefault="00547BB2">
            <w:r w:rsidRPr="00BB2020">
              <w:t>K</w:t>
            </w:r>
            <w:r w:rsidR="00E43AA1">
              <w:t>oagulerer</w:t>
            </w:r>
          </w:p>
        </w:tc>
        <w:tc>
          <w:tcPr>
            <w:tcW w:w="1812" w:type="dxa"/>
          </w:tcPr>
          <w:p w:rsidR="008C17BD" w:rsidRPr="00BB2020" w:rsidRDefault="00E43AA1">
            <w:r>
              <w:t xml:space="preserve">koagulerer </w:t>
            </w:r>
            <w:r w:rsidR="00547BB2" w:rsidRPr="00BB2020">
              <w:t>ikke</w:t>
            </w:r>
          </w:p>
        </w:tc>
        <w:tc>
          <w:tcPr>
            <w:tcW w:w="1813" w:type="dxa"/>
          </w:tcPr>
          <w:p w:rsidR="008C17BD" w:rsidRPr="00BB2020" w:rsidRDefault="00E43AA1">
            <w:r>
              <w:t>Koagulerer</w:t>
            </w:r>
          </w:p>
        </w:tc>
        <w:tc>
          <w:tcPr>
            <w:tcW w:w="1813" w:type="dxa"/>
          </w:tcPr>
          <w:p w:rsidR="008C17BD" w:rsidRPr="00BB2020" w:rsidRDefault="00547BB2">
            <w:r w:rsidRPr="00BB2020">
              <w:t>A+</w:t>
            </w:r>
          </w:p>
        </w:tc>
      </w:tr>
      <w:tr w:rsidR="00E43AA1" w:rsidRPr="00BB2020" w:rsidTr="00D95C17">
        <w:tc>
          <w:tcPr>
            <w:tcW w:w="1812" w:type="dxa"/>
          </w:tcPr>
          <w:p w:rsidR="00E43AA1" w:rsidRPr="00BB2020" w:rsidRDefault="00E43AA1"/>
        </w:tc>
        <w:tc>
          <w:tcPr>
            <w:tcW w:w="1812" w:type="dxa"/>
          </w:tcPr>
          <w:p w:rsidR="00E43AA1" w:rsidRPr="00BB2020" w:rsidRDefault="00E43AA1"/>
        </w:tc>
        <w:tc>
          <w:tcPr>
            <w:tcW w:w="1812" w:type="dxa"/>
          </w:tcPr>
          <w:p w:rsidR="00E43AA1" w:rsidRDefault="00E43AA1"/>
        </w:tc>
        <w:tc>
          <w:tcPr>
            <w:tcW w:w="1813" w:type="dxa"/>
          </w:tcPr>
          <w:p w:rsidR="00E43AA1" w:rsidRDefault="00E43AA1"/>
        </w:tc>
        <w:tc>
          <w:tcPr>
            <w:tcW w:w="1813" w:type="dxa"/>
          </w:tcPr>
          <w:p w:rsidR="00E43AA1" w:rsidRPr="00BB2020" w:rsidRDefault="00E43AA1"/>
        </w:tc>
      </w:tr>
    </w:tbl>
    <w:p w:rsidR="00E43AA1" w:rsidRDefault="00E43AA1">
      <w:pPr>
        <w:rPr>
          <w:b/>
        </w:rPr>
      </w:pPr>
    </w:p>
    <w:p w:rsidR="00E43AA1" w:rsidRPr="00E43AA1" w:rsidRDefault="00E43AA1">
      <w:r>
        <w:t>Anti A stoffet koagulerte sammen med anti D stoffet, mens Anti B stoffet koagulerte ikke dette vil si at vi begge hadde blodtype A+</w:t>
      </w:r>
    </w:p>
    <w:p w:rsidR="008C17BD" w:rsidRPr="00BB2020" w:rsidRDefault="008A23E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1743710</wp:posOffset>
                </wp:positionV>
                <wp:extent cx="958850" cy="635000"/>
                <wp:effectExtent l="38100" t="0" r="31750" b="50800"/>
                <wp:wrapNone/>
                <wp:docPr id="7" name="Rett pilkobli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451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7" o:spid="_x0000_s1026" type="#_x0000_t32" style="position:absolute;margin-left:203.65pt;margin-top:137.3pt;width:75.5pt;height:5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1502410</wp:posOffset>
                </wp:positionV>
                <wp:extent cx="1866900" cy="850900"/>
                <wp:effectExtent l="38100" t="0" r="19050" b="63500"/>
                <wp:wrapNone/>
                <wp:docPr id="6" name="Rett pilkobli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7FEFE" id="Rett pilkobling 6" o:spid="_x0000_s1026" type="#_x0000_t32" style="position:absolute;margin-left:131.65pt;margin-top:118.3pt;width:147pt;height:6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1229360</wp:posOffset>
                </wp:positionV>
                <wp:extent cx="2857500" cy="1098550"/>
                <wp:effectExtent l="38100" t="0" r="19050" b="63500"/>
                <wp:wrapNone/>
                <wp:docPr id="5" name="Rett pilkobli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109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C0BCC" id="Rett pilkobling 5" o:spid="_x0000_s1026" type="#_x0000_t32" style="position:absolute;margin-left:53.65pt;margin-top:96.8pt;width:225pt;height:86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2785110</wp:posOffset>
                </wp:positionV>
                <wp:extent cx="2197100" cy="1162050"/>
                <wp:effectExtent l="38100" t="38100" r="31750" b="19050"/>
                <wp:wrapNone/>
                <wp:docPr id="4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71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CBCE" id="Rett pilkobling 4" o:spid="_x0000_s1026" type="#_x0000_t32" style="position:absolute;margin-left:58.15pt;margin-top:219.3pt;width:173pt;height:91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52561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2759710</wp:posOffset>
                </wp:positionV>
                <wp:extent cx="673100" cy="1073150"/>
                <wp:effectExtent l="38100" t="38100" r="31750" b="31750"/>
                <wp:wrapNone/>
                <wp:docPr id="3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92A07" id="Rett pilkobling 3" o:spid="_x0000_s1026" type="#_x0000_t32" style="position:absolute;margin-left:203.15pt;margin-top:217.3pt;width:53pt;height:84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52561" w:rsidRPr="0025256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3839210</wp:posOffset>
                </wp:positionV>
                <wp:extent cx="819150" cy="279400"/>
                <wp:effectExtent l="0" t="0" r="19050" b="25400"/>
                <wp:wrapSquare wrapText="bothSides"/>
                <wp:docPr id="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561" w:rsidRDefault="00252561">
                            <w:r>
                              <w:t>Koagulerer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232.15pt;margin-top:302.3pt;width:64.5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">
                <v:textbox>
                  <w:txbxContent>
                    <w:p w:rsidR="00252561" w:rsidRDefault="00252561">
                      <w:r>
                        <w:t>Koagulerer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561" w:rsidRPr="0025256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1178560</wp:posOffset>
                </wp:positionV>
                <wp:extent cx="1358900" cy="660400"/>
                <wp:effectExtent l="0" t="0" r="12700" b="2540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561" w:rsidRPr="00252561" w:rsidRDefault="0025256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252561">
                              <w:rPr>
                                <w:lang w:val="en-GB"/>
                              </w:rPr>
                              <w:t>Blå</w:t>
                            </w:r>
                            <w:proofErr w:type="spellEnd"/>
                            <w:r w:rsidRPr="00252561">
                              <w:rPr>
                                <w:lang w:val="en-GB"/>
                              </w:rPr>
                              <w:t xml:space="preserve"> = Anti-A</w:t>
                            </w:r>
                            <w:r w:rsidRPr="00252561">
                              <w:rPr>
                                <w:lang w:val="en-GB"/>
                              </w:rPr>
                              <w:br/>
                              <w:t>Gul = Ant</w:t>
                            </w:r>
                            <w:r>
                              <w:rPr>
                                <w:lang w:val="en-GB"/>
                              </w:rPr>
                              <w:t>i</w:t>
                            </w:r>
                            <w:r w:rsidRPr="00252561">
                              <w:rPr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Ingen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farge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 Anti-D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9.15pt;margin-top:92.8pt;width:107pt;height: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">
                <v:textbox>
                  <w:txbxContent>
                    <w:p w:rsidR="00252561" w:rsidRPr="00252561" w:rsidRDefault="00252561">
                      <w:pPr>
                        <w:rPr>
                          <w:lang w:val="en-GB"/>
                        </w:rPr>
                      </w:pPr>
                      <w:proofErr w:type="spellStart"/>
                      <w:r w:rsidRPr="00252561">
                        <w:rPr>
                          <w:lang w:val="en-GB"/>
                        </w:rPr>
                        <w:t>Blå</w:t>
                      </w:r>
                      <w:proofErr w:type="spellEnd"/>
                      <w:r w:rsidRPr="00252561">
                        <w:rPr>
                          <w:lang w:val="en-GB"/>
                        </w:rPr>
                        <w:t xml:space="preserve"> = Anti-A</w:t>
                      </w:r>
                      <w:r w:rsidRPr="00252561">
                        <w:rPr>
                          <w:lang w:val="en-GB"/>
                        </w:rPr>
                        <w:br/>
                        <w:t>Gul = Ant</w:t>
                      </w:r>
                      <w:r>
                        <w:rPr>
                          <w:lang w:val="en-GB"/>
                        </w:rPr>
                        <w:t>i</w:t>
                      </w:r>
                      <w:r w:rsidRPr="00252561">
                        <w:rPr>
                          <w:lang w:val="en-GB"/>
                        </w:rPr>
                        <w:t>-</w:t>
                      </w:r>
                      <w:r>
                        <w:rPr>
                          <w:lang w:val="en-GB"/>
                        </w:rPr>
                        <w:t>b</w:t>
                      </w:r>
                      <w:r>
                        <w:rPr>
                          <w:lang w:val="en-GB"/>
                        </w:rPr>
                        <w:br/>
                        <w:t xml:space="preserve">Ingen </w:t>
                      </w:r>
                      <w:proofErr w:type="spellStart"/>
                      <w:r>
                        <w:rPr>
                          <w:lang w:val="en-GB"/>
                        </w:rPr>
                        <w:t>farge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= Anti-D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561">
        <w:rPr>
          <w:noProof/>
        </w:rPr>
        <w:drawing>
          <wp:inline distT="0" distB="0" distL="0" distR="0">
            <wp:extent cx="3276170" cy="3440430"/>
            <wp:effectExtent l="0" t="0" r="635" b="7620"/>
            <wp:docPr id="1" name="Bilde 1" descr="https://scontent.fosl1-1.fna.fbcdn.net/v/t1.15752-9/31956851_1935947536719130_1613413454108950528_n.jpg?_nc_cat=0&amp;oh=9951e1100f100531a43a30d69b44e299&amp;oe=5B51F5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osl1-1.fna.fbcdn.net/v/t1.15752-9/31956851_1935947536719130_1613413454108950528_n.jpg?_nc_cat=0&amp;oh=9951e1100f100531a43a30d69b44e299&amp;oe=5B51F51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854" b="11357"/>
                    <a:stretch/>
                  </pic:blipFill>
                  <pic:spPr bwMode="auto">
                    <a:xfrm>
                      <a:off x="0" y="0"/>
                      <a:ext cx="3323610" cy="349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1832" w:rsidRPr="00BB2020">
        <w:br/>
      </w:r>
      <w:r w:rsidR="008C17BD" w:rsidRPr="00BB2020">
        <w:rPr>
          <w:b/>
        </w:rPr>
        <w:t>Krysningsskjema</w:t>
      </w:r>
      <w:r w:rsidR="008C17BD" w:rsidRPr="00BB2020">
        <w:t>:</w:t>
      </w:r>
    </w:p>
    <w:p w:rsidR="004077A1" w:rsidRDefault="004077A1">
      <w:pPr>
        <w:rPr>
          <w:b/>
        </w:rPr>
      </w:pPr>
    </w:p>
    <w:p w:rsidR="004077A1" w:rsidRDefault="004077A1">
      <w:pPr>
        <w:rPr>
          <w:b/>
        </w:rPr>
      </w:pPr>
    </w:p>
    <w:p w:rsidR="00584DA2" w:rsidRDefault="00584DA2">
      <w:pPr>
        <w:rPr>
          <w:b/>
        </w:rPr>
      </w:pPr>
    </w:p>
    <w:p w:rsidR="00584DA2" w:rsidRPr="00584DA2" w:rsidRDefault="00584DA2">
      <w:pPr>
        <w:rPr>
          <w:b/>
          <w:sz w:val="28"/>
          <w:szCs w:val="28"/>
        </w:rPr>
      </w:pPr>
      <w:r>
        <w:rPr>
          <w:b/>
          <w:sz w:val="28"/>
          <w:szCs w:val="28"/>
        </w:rPr>
        <w:t>Krysningsskjema:</w:t>
      </w:r>
    </w:p>
    <w:p w:rsidR="00584DA2" w:rsidRDefault="00584DA2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>
            <wp:extent cx="2430529" cy="1140460"/>
            <wp:effectExtent l="0" t="0" r="8255" b="2540"/>
            <wp:docPr id="8" name="Bilde 8" descr="https://scontent.fosl1-1.fna.fbcdn.net/v/t1.15752-9/33468418_581957882168267_6663383533425262592_n.png?_nc_cat=0&amp;oh=19830fee5850b427457d032f5a0a6683&amp;oe=5B81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osl1-1.fna.fbcdn.net/v/t1.15752-9/33468418_581957882168267_6663383533425262592_n.png?_nc_cat=0&amp;oh=19830fee5850b427457d032f5a0a6683&amp;oe=5B8169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345" cy="11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2020" w:rsidRPr="00BB2020" w:rsidRDefault="00BB2020">
      <w:r w:rsidRPr="00BB2020">
        <w:rPr>
          <w:b/>
        </w:rPr>
        <w:lastRenderedPageBreak/>
        <w:t>Diskusjon/teori</w:t>
      </w:r>
      <w:r w:rsidRPr="00BB2020">
        <w:t>:</w:t>
      </w:r>
    </w:p>
    <w:p w:rsidR="00BB2020" w:rsidRPr="00BB2020" w:rsidRDefault="00BB2020">
      <w:r w:rsidRPr="00BB2020">
        <w:t>Anti-A, Anti-</w:t>
      </w:r>
      <w:r>
        <w:t>B</w:t>
      </w:r>
      <w:r w:rsidRPr="00BB2020">
        <w:t xml:space="preserve"> og Anti</w:t>
      </w:r>
      <w:r>
        <w:t>-</w:t>
      </w:r>
      <w:r w:rsidRPr="00BB2020">
        <w:t>D er antistoffer</w:t>
      </w:r>
      <w:r>
        <w:t>, og når det reagerer med sine stoffer (f.eks. A med anti-A) vil de koagulere. Hvis de koagulerer har du den type blod.</w:t>
      </w:r>
      <w:r w:rsidR="00252561">
        <w:t xml:space="preserve"> Hvis Anti-D koagulerer legger vi til en + bak og hvis ikke -.</w:t>
      </w:r>
      <w:r>
        <w:t xml:space="preserve"> Så når blodet mitt klumpet seg ved Anti-A og Anti-D betyr det at jeg har blodtype A</w:t>
      </w:r>
      <w:r w:rsidR="00252561">
        <w:t>+</w:t>
      </w:r>
      <w:r>
        <w:t>.</w:t>
      </w:r>
      <w:r w:rsidR="008A23EE">
        <w:br/>
        <w:t xml:space="preserve"> Ca. 50 % av befolkningen har A-type, 8% B-type og 40% O-type. I tillegg har 85% Rh + og 15% Rh-. Det er viktig å vite blodtypen sin fordi, hvis man må ha blodtilførsel og det blir gitt feil blod, vil blodet klumpe seg og man vil dø. </w:t>
      </w:r>
    </w:p>
    <w:p w:rsidR="00BB2020" w:rsidRDefault="00252561">
      <w:r>
        <w:rPr>
          <w:b/>
        </w:rPr>
        <w:t>Mulige fe</w:t>
      </w:r>
      <w:r w:rsidR="00BB2020" w:rsidRPr="00BB2020">
        <w:rPr>
          <w:b/>
        </w:rPr>
        <w:t>ilkilder</w:t>
      </w:r>
      <w:r w:rsidR="00BB2020" w:rsidRPr="00BB2020">
        <w:t>:</w:t>
      </w:r>
    </w:p>
    <w:p w:rsidR="00252561" w:rsidRDefault="00252561" w:rsidP="00252561">
      <w:pPr>
        <w:pStyle w:val="Listeavsnitt"/>
        <w:numPr>
          <w:ilvl w:val="0"/>
          <w:numId w:val="1"/>
        </w:numPr>
      </w:pPr>
      <w:r>
        <w:t xml:space="preserve">For lite blod til antistoffene </w:t>
      </w:r>
    </w:p>
    <w:p w:rsidR="00252561" w:rsidRDefault="00252561" w:rsidP="00252561">
      <w:pPr>
        <w:pStyle w:val="Listeavsnitt"/>
        <w:numPr>
          <w:ilvl w:val="0"/>
          <w:numId w:val="1"/>
        </w:numPr>
      </w:pPr>
      <w:r>
        <w:t>Ikke den mest nøyaktige teknologien</w:t>
      </w:r>
    </w:p>
    <w:p w:rsidR="00E43AA1" w:rsidRDefault="00E43AA1" w:rsidP="00E43AA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3AA1" w:rsidTr="00E43AA1">
        <w:tc>
          <w:tcPr>
            <w:tcW w:w="3020" w:type="dxa"/>
          </w:tcPr>
          <w:p w:rsidR="00E43AA1" w:rsidRDefault="00E43AA1" w:rsidP="00E43AA1">
            <w:r>
              <w:t>Blodtype</w:t>
            </w:r>
          </w:p>
        </w:tc>
        <w:tc>
          <w:tcPr>
            <w:tcW w:w="3021" w:type="dxa"/>
          </w:tcPr>
          <w:p w:rsidR="00E43AA1" w:rsidRDefault="00E43AA1" w:rsidP="00E43AA1">
            <w:r>
              <w:t>Antall elever</w:t>
            </w:r>
          </w:p>
        </w:tc>
        <w:tc>
          <w:tcPr>
            <w:tcW w:w="3021" w:type="dxa"/>
          </w:tcPr>
          <w:p w:rsidR="00E43AA1" w:rsidRDefault="00E43AA1" w:rsidP="00E43AA1">
            <w:r>
              <w:t>Prosent</w:t>
            </w:r>
          </w:p>
        </w:tc>
      </w:tr>
      <w:tr w:rsidR="00E43AA1" w:rsidTr="00E43AA1">
        <w:tc>
          <w:tcPr>
            <w:tcW w:w="3020" w:type="dxa"/>
          </w:tcPr>
          <w:p w:rsidR="00E43AA1" w:rsidRDefault="00E43AA1" w:rsidP="00E43AA1">
            <w:r>
              <w:t>A-</w:t>
            </w:r>
          </w:p>
        </w:tc>
        <w:tc>
          <w:tcPr>
            <w:tcW w:w="3021" w:type="dxa"/>
          </w:tcPr>
          <w:p w:rsidR="00E43AA1" w:rsidRDefault="00E43AA1" w:rsidP="00E43AA1">
            <w:r>
              <w:t>3</w:t>
            </w:r>
          </w:p>
        </w:tc>
        <w:tc>
          <w:tcPr>
            <w:tcW w:w="3021" w:type="dxa"/>
          </w:tcPr>
          <w:p w:rsidR="00E43AA1" w:rsidRDefault="00E43AA1" w:rsidP="00E43AA1">
            <w:r>
              <w:t>11,1%</w:t>
            </w:r>
          </w:p>
        </w:tc>
      </w:tr>
      <w:tr w:rsidR="00E43AA1" w:rsidTr="00E43AA1">
        <w:tc>
          <w:tcPr>
            <w:tcW w:w="3020" w:type="dxa"/>
          </w:tcPr>
          <w:p w:rsidR="00E43AA1" w:rsidRDefault="00E43AA1" w:rsidP="00E43AA1">
            <w:r>
              <w:t>A+</w:t>
            </w:r>
          </w:p>
        </w:tc>
        <w:tc>
          <w:tcPr>
            <w:tcW w:w="3021" w:type="dxa"/>
          </w:tcPr>
          <w:p w:rsidR="00E43AA1" w:rsidRDefault="00E43AA1" w:rsidP="00E43AA1">
            <w:r>
              <w:t>9</w:t>
            </w:r>
          </w:p>
        </w:tc>
        <w:tc>
          <w:tcPr>
            <w:tcW w:w="3021" w:type="dxa"/>
          </w:tcPr>
          <w:p w:rsidR="00E43AA1" w:rsidRDefault="00E43AA1" w:rsidP="00E43AA1">
            <w:r>
              <w:t>33,33%</w:t>
            </w:r>
          </w:p>
        </w:tc>
      </w:tr>
      <w:tr w:rsidR="00E43AA1" w:rsidTr="00E43AA1">
        <w:tc>
          <w:tcPr>
            <w:tcW w:w="3020" w:type="dxa"/>
          </w:tcPr>
          <w:p w:rsidR="00E43AA1" w:rsidRDefault="00E43AA1" w:rsidP="00E43AA1">
            <w:r>
              <w:t>B-</w:t>
            </w:r>
          </w:p>
        </w:tc>
        <w:tc>
          <w:tcPr>
            <w:tcW w:w="3021" w:type="dxa"/>
          </w:tcPr>
          <w:p w:rsidR="00E43AA1" w:rsidRDefault="00E43AA1" w:rsidP="00E43AA1">
            <w:r>
              <w:t>0</w:t>
            </w:r>
          </w:p>
        </w:tc>
        <w:tc>
          <w:tcPr>
            <w:tcW w:w="3021" w:type="dxa"/>
          </w:tcPr>
          <w:p w:rsidR="00E43AA1" w:rsidRDefault="00E43AA1" w:rsidP="00E43AA1">
            <w:r>
              <w:t>0%</w:t>
            </w:r>
          </w:p>
        </w:tc>
      </w:tr>
      <w:tr w:rsidR="00E43AA1" w:rsidTr="00E43AA1">
        <w:tc>
          <w:tcPr>
            <w:tcW w:w="3020" w:type="dxa"/>
          </w:tcPr>
          <w:p w:rsidR="00E43AA1" w:rsidRDefault="00E43AA1" w:rsidP="00E43AA1">
            <w:r>
              <w:t>B+</w:t>
            </w:r>
          </w:p>
        </w:tc>
        <w:tc>
          <w:tcPr>
            <w:tcW w:w="3021" w:type="dxa"/>
          </w:tcPr>
          <w:p w:rsidR="00E43AA1" w:rsidRDefault="00E43AA1" w:rsidP="00E43AA1">
            <w:r>
              <w:t>0</w:t>
            </w:r>
          </w:p>
        </w:tc>
        <w:tc>
          <w:tcPr>
            <w:tcW w:w="3021" w:type="dxa"/>
          </w:tcPr>
          <w:p w:rsidR="00E43AA1" w:rsidRDefault="00E43AA1" w:rsidP="00E43AA1">
            <w:r>
              <w:t>0%</w:t>
            </w:r>
          </w:p>
        </w:tc>
      </w:tr>
      <w:tr w:rsidR="00E43AA1" w:rsidTr="00E43AA1">
        <w:tc>
          <w:tcPr>
            <w:tcW w:w="3020" w:type="dxa"/>
          </w:tcPr>
          <w:p w:rsidR="00E43AA1" w:rsidRDefault="00E43AA1" w:rsidP="00E43AA1">
            <w:r>
              <w:t>AB+</w:t>
            </w:r>
          </w:p>
        </w:tc>
        <w:tc>
          <w:tcPr>
            <w:tcW w:w="3021" w:type="dxa"/>
          </w:tcPr>
          <w:p w:rsidR="00E43AA1" w:rsidRDefault="00E43AA1" w:rsidP="00E43AA1">
            <w:r>
              <w:t>2</w:t>
            </w:r>
          </w:p>
        </w:tc>
        <w:tc>
          <w:tcPr>
            <w:tcW w:w="3021" w:type="dxa"/>
          </w:tcPr>
          <w:p w:rsidR="00E43AA1" w:rsidRDefault="00E43AA1" w:rsidP="00E43AA1">
            <w:r>
              <w:t>7,4%</w:t>
            </w:r>
          </w:p>
        </w:tc>
      </w:tr>
      <w:tr w:rsidR="00E43AA1" w:rsidTr="00E43AA1">
        <w:tc>
          <w:tcPr>
            <w:tcW w:w="3020" w:type="dxa"/>
          </w:tcPr>
          <w:p w:rsidR="00E43AA1" w:rsidRDefault="00E43AA1" w:rsidP="00E43AA1">
            <w:r>
              <w:t>AB-</w:t>
            </w:r>
          </w:p>
        </w:tc>
        <w:tc>
          <w:tcPr>
            <w:tcW w:w="3021" w:type="dxa"/>
          </w:tcPr>
          <w:p w:rsidR="00E43AA1" w:rsidRDefault="00E43AA1" w:rsidP="00E43AA1">
            <w:r>
              <w:t>1</w:t>
            </w:r>
          </w:p>
        </w:tc>
        <w:tc>
          <w:tcPr>
            <w:tcW w:w="3021" w:type="dxa"/>
          </w:tcPr>
          <w:p w:rsidR="00E43AA1" w:rsidRDefault="00E43AA1" w:rsidP="00E43AA1">
            <w:r>
              <w:t>3,7%</w:t>
            </w:r>
          </w:p>
        </w:tc>
      </w:tr>
      <w:tr w:rsidR="00E43AA1" w:rsidTr="00E43AA1">
        <w:tc>
          <w:tcPr>
            <w:tcW w:w="3020" w:type="dxa"/>
          </w:tcPr>
          <w:p w:rsidR="00E43AA1" w:rsidRDefault="00E43AA1" w:rsidP="00E43AA1">
            <w:r>
              <w:t>O+</w:t>
            </w:r>
          </w:p>
        </w:tc>
        <w:tc>
          <w:tcPr>
            <w:tcW w:w="3021" w:type="dxa"/>
          </w:tcPr>
          <w:p w:rsidR="00E43AA1" w:rsidRDefault="00E43AA1" w:rsidP="00E43AA1">
            <w:r>
              <w:t>12</w:t>
            </w:r>
          </w:p>
        </w:tc>
        <w:tc>
          <w:tcPr>
            <w:tcW w:w="3021" w:type="dxa"/>
          </w:tcPr>
          <w:p w:rsidR="00E43AA1" w:rsidRDefault="00E43AA1" w:rsidP="00E43AA1">
            <w:r>
              <w:t>44,44%</w:t>
            </w:r>
          </w:p>
        </w:tc>
      </w:tr>
      <w:tr w:rsidR="00E43AA1" w:rsidTr="00E43AA1">
        <w:tc>
          <w:tcPr>
            <w:tcW w:w="3020" w:type="dxa"/>
          </w:tcPr>
          <w:p w:rsidR="00E43AA1" w:rsidRDefault="00E43AA1" w:rsidP="00E43AA1">
            <w:r>
              <w:t>O-</w:t>
            </w:r>
          </w:p>
        </w:tc>
        <w:tc>
          <w:tcPr>
            <w:tcW w:w="3021" w:type="dxa"/>
          </w:tcPr>
          <w:p w:rsidR="00E43AA1" w:rsidRDefault="00E43AA1" w:rsidP="00E43AA1">
            <w:r>
              <w:t>0</w:t>
            </w:r>
          </w:p>
        </w:tc>
        <w:tc>
          <w:tcPr>
            <w:tcW w:w="3021" w:type="dxa"/>
          </w:tcPr>
          <w:p w:rsidR="00E43AA1" w:rsidRDefault="00E43AA1" w:rsidP="00E43AA1">
            <w:r>
              <w:t>0%</w:t>
            </w:r>
          </w:p>
        </w:tc>
      </w:tr>
      <w:tr w:rsidR="00E43AA1" w:rsidTr="00E43AA1">
        <w:tc>
          <w:tcPr>
            <w:tcW w:w="3020" w:type="dxa"/>
          </w:tcPr>
          <w:p w:rsidR="00E43AA1" w:rsidRDefault="00E43AA1" w:rsidP="00E43AA1"/>
        </w:tc>
        <w:tc>
          <w:tcPr>
            <w:tcW w:w="3021" w:type="dxa"/>
          </w:tcPr>
          <w:p w:rsidR="00E43AA1" w:rsidRDefault="00E43AA1" w:rsidP="00E43AA1">
            <w:r>
              <w:t>Totalt ant elever: 27</w:t>
            </w:r>
          </w:p>
        </w:tc>
        <w:tc>
          <w:tcPr>
            <w:tcW w:w="3021" w:type="dxa"/>
          </w:tcPr>
          <w:p w:rsidR="00E43AA1" w:rsidRDefault="00E43AA1" w:rsidP="00E43AA1">
            <w:r>
              <w:t>Totalt ant prosent: 100</w:t>
            </w:r>
          </w:p>
        </w:tc>
      </w:tr>
    </w:tbl>
    <w:p w:rsidR="00E43AA1" w:rsidRDefault="00E43AA1" w:rsidP="00E43AA1"/>
    <w:p w:rsidR="00E43AA1" w:rsidRPr="00E43AA1" w:rsidRDefault="0081494B" w:rsidP="00E43AA1">
      <w:pPr>
        <w:rPr>
          <w:sz w:val="24"/>
          <w:szCs w:val="24"/>
        </w:rPr>
      </w:pPr>
      <w:r>
        <w:rPr>
          <w:sz w:val="24"/>
          <w:szCs w:val="24"/>
        </w:rPr>
        <w:t xml:space="preserve">Totalt så hadde 44,44% blodtype A, 44,44% hadde blodtype O, 10,1% hadde blodtype AB og 0% hadde blodtype B. Dette stemmer ganske godt med gjennomsnittet i Norge fordi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50% har type A og i klassen vår hadde vi 44,4% og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40% av befolkningen har type O mens 44,4% av vår klasse hadde denne typen. I klassen vår hadde også 85% Rh+ som er akkurat det samme som landsgjennomsnittet.</w:t>
      </w:r>
    </w:p>
    <w:sectPr w:rsidR="00E43AA1" w:rsidRPr="00E43AA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9A2" w:rsidRDefault="00D459A2" w:rsidP="008C17BD">
      <w:pPr>
        <w:spacing w:after="0" w:line="240" w:lineRule="auto"/>
      </w:pPr>
      <w:r>
        <w:separator/>
      </w:r>
    </w:p>
  </w:endnote>
  <w:endnote w:type="continuationSeparator" w:id="0">
    <w:p w:rsidR="00D459A2" w:rsidRDefault="00D459A2" w:rsidP="008C1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9A2" w:rsidRDefault="00D459A2" w:rsidP="008C17BD">
      <w:pPr>
        <w:spacing w:after="0" w:line="240" w:lineRule="auto"/>
      </w:pPr>
      <w:r>
        <w:separator/>
      </w:r>
    </w:p>
  </w:footnote>
  <w:footnote w:type="continuationSeparator" w:id="0">
    <w:p w:rsidR="00D459A2" w:rsidRDefault="00D459A2" w:rsidP="008C1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7BD" w:rsidRDefault="00D47353">
    <w:pPr>
      <w:pStyle w:val="Topptekst"/>
    </w:pPr>
    <w:r>
      <w:t>Aleksander Solhaug</w:t>
    </w:r>
    <w:r w:rsidR="008C17BD">
      <w:t xml:space="preserve">                                                                                                                       07.05.18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E4F"/>
    <w:multiLevelType w:val="hybridMultilevel"/>
    <w:tmpl w:val="C3203F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BD"/>
    <w:rsid w:val="00060C2D"/>
    <w:rsid w:val="00252561"/>
    <w:rsid w:val="00382D6C"/>
    <w:rsid w:val="00390F33"/>
    <w:rsid w:val="004077A1"/>
    <w:rsid w:val="00547BB2"/>
    <w:rsid w:val="00584DA2"/>
    <w:rsid w:val="0081494B"/>
    <w:rsid w:val="0087556C"/>
    <w:rsid w:val="00881832"/>
    <w:rsid w:val="008A23EE"/>
    <w:rsid w:val="008C17BD"/>
    <w:rsid w:val="00BB2020"/>
    <w:rsid w:val="00BF6F18"/>
    <w:rsid w:val="00C7776E"/>
    <w:rsid w:val="00D459A2"/>
    <w:rsid w:val="00D47353"/>
    <w:rsid w:val="00E4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E1E9"/>
  <w15:chartTrackingRefBased/>
  <w15:docId w15:val="{75FB488F-A32C-4291-ACD9-173FC14C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C1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C17BD"/>
  </w:style>
  <w:style w:type="paragraph" w:styleId="Bunntekst">
    <w:name w:val="footer"/>
    <w:basedOn w:val="Normal"/>
    <w:link w:val="BunntekstTegn"/>
    <w:uiPriority w:val="99"/>
    <w:unhideWhenUsed/>
    <w:rsid w:val="008C1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C17BD"/>
  </w:style>
  <w:style w:type="table" w:styleId="Tabellrutenett">
    <w:name w:val="Table Grid"/>
    <w:basedOn w:val="Vanligtabell"/>
    <w:uiPriority w:val="39"/>
    <w:rsid w:val="008C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25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eix.s.johansen@gmail.com</dc:creator>
  <cp:keywords/>
  <dc:description/>
  <cp:lastModifiedBy>Aleksander Solhaug</cp:lastModifiedBy>
  <cp:revision>4</cp:revision>
  <dcterms:created xsi:type="dcterms:W3CDTF">2018-05-15T11:01:00Z</dcterms:created>
  <dcterms:modified xsi:type="dcterms:W3CDTF">2018-05-25T08:46:00Z</dcterms:modified>
</cp:coreProperties>
</file>