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72" w:type="dxa"/>
        <w:jc w:val="left"/>
        <w:tblInd w:w="71" w:type="dxa"/>
        <w:tblLayout w:type="fixed"/>
        <w:tblCellMar>
          <w:top w:w="0" w:type="dxa"/>
          <w:left w:w="71" w:type="dxa"/>
          <w:bottom w:w="0" w:type="dxa"/>
          <w:right w:w="71" w:type="dxa"/>
        </w:tblCellMar>
      </w:tblPr>
      <w:tblGrid>
        <w:gridCol w:w="993"/>
        <w:gridCol w:w="1558"/>
        <w:gridCol w:w="4599"/>
        <w:gridCol w:w="1922"/>
      </w:tblGrid>
      <w:tr>
        <w:trPr>
          <w:tblHeader w:val="true"/>
          <w:trHeight w:val="320" w:hRule="atLeast"/>
        </w:trPr>
        <w:tc>
          <w:tcPr>
            <w:tcW w:w="9072" w:type="dxa"/>
            <w:gridSpan w:val="4"/>
            <w:tcBorders>
              <w:top w:val="single" w:sz="6" w:space="0" w:color="000000"/>
              <w:left w:val="single" w:sz="6" w:space="0" w:color="000000"/>
              <w:right w:val="single" w:sz="6" w:space="0" w:color="000000"/>
            </w:tcBorders>
          </w:tcPr>
          <w:p>
            <w:pPr>
              <w:pStyle w:val="Tabellovsk"/>
              <w:widowControl w:val="false"/>
              <w:rPr/>
            </w:pPr>
            <w:r>
              <w:rPr/>
              <w:t>Kandidatnummer(e)/Navn:</w:t>
            </w:r>
          </w:p>
        </w:tc>
      </w:tr>
      <w:tr>
        <w:trPr>
          <w:tblHeader w:val="true"/>
          <w:trHeight w:val="900" w:hRule="atLeast"/>
        </w:trPr>
        <w:tc>
          <w:tcPr>
            <w:tcW w:w="9072" w:type="dxa"/>
            <w:gridSpan w:val="4"/>
            <w:tcBorders>
              <w:left w:val="single" w:sz="6" w:space="0" w:color="000000"/>
              <w:bottom w:val="single" w:sz="6" w:space="0" w:color="000000"/>
              <w:right w:val="single" w:sz="6" w:space="0" w:color="000000"/>
            </w:tcBorders>
          </w:tcPr>
          <w:p>
            <w:pPr>
              <w:pStyle w:val="Normal"/>
              <w:widowControl w:val="false"/>
              <w:rPr/>
            </w:pPr>
            <w:bookmarkStart w:id="0" w:name="Forfatter2"/>
            <w:bookmarkEnd w:id="0"/>
            <w:r>
              <w:rPr/>
              <w:t>Lars Mikkel Lødeng Nilsen</w:t>
            </w:r>
          </w:p>
        </w:tc>
      </w:tr>
      <w:tr>
        <w:trPr>
          <w:trHeight w:val="320" w:hRule="atLeast"/>
        </w:trPr>
        <w:tc>
          <w:tcPr>
            <w:tcW w:w="993" w:type="dxa"/>
            <w:tcBorders>
              <w:left w:val="single" w:sz="6" w:space="0" w:color="000000"/>
              <w:right w:val="single" w:sz="6" w:space="0" w:color="000000"/>
            </w:tcBorders>
          </w:tcPr>
          <w:p>
            <w:pPr>
              <w:pStyle w:val="Tabellovsk"/>
              <w:widowControl w:val="false"/>
              <w:rPr/>
            </w:pPr>
            <w:bookmarkStart w:id="1" w:name="Veileder"/>
            <w:bookmarkEnd w:id="1"/>
            <w:r>
              <w:rPr/>
              <w:t>Dato:</w:t>
            </w:r>
          </w:p>
        </w:tc>
        <w:tc>
          <w:tcPr>
            <w:tcW w:w="1558" w:type="dxa"/>
            <w:tcBorders>
              <w:left w:val="single" w:sz="6" w:space="0" w:color="000000"/>
              <w:right w:val="single" w:sz="6" w:space="0" w:color="000000"/>
            </w:tcBorders>
          </w:tcPr>
          <w:p>
            <w:pPr>
              <w:pStyle w:val="Tabellovsk"/>
              <w:widowControl w:val="false"/>
              <w:rPr/>
            </w:pPr>
            <w:r>
              <w:rPr/>
              <w:t>Fagkode:</w:t>
            </w:r>
          </w:p>
        </w:tc>
        <w:tc>
          <w:tcPr>
            <w:tcW w:w="4599" w:type="dxa"/>
            <w:tcBorders>
              <w:left w:val="single" w:sz="6" w:space="0" w:color="000000"/>
              <w:right w:val="single" w:sz="6" w:space="0" w:color="000000"/>
            </w:tcBorders>
          </w:tcPr>
          <w:p>
            <w:pPr>
              <w:pStyle w:val="Tabellovsk"/>
              <w:widowControl w:val="false"/>
              <w:rPr/>
            </w:pPr>
            <w:r>
              <w:rPr/>
              <w:t>Studium:</w:t>
            </w:r>
          </w:p>
        </w:tc>
        <w:tc>
          <w:tcPr>
            <w:tcW w:w="1922" w:type="dxa"/>
            <w:tcBorders>
              <w:left w:val="single" w:sz="6" w:space="0" w:color="000000"/>
              <w:right w:val="single" w:sz="6" w:space="0" w:color="000000"/>
            </w:tcBorders>
          </w:tcPr>
          <w:p>
            <w:pPr>
              <w:pStyle w:val="Tabellovsk"/>
              <w:widowControl w:val="false"/>
              <w:rPr/>
            </w:pPr>
            <w:r>
              <w:rPr/>
              <w:t>Ant sider/bilag:</w:t>
            </w:r>
          </w:p>
        </w:tc>
      </w:tr>
      <w:tr>
        <w:trPr>
          <w:trHeight w:val="352" w:hRule="atLeast"/>
        </w:trPr>
        <w:tc>
          <w:tcPr>
            <w:tcW w:w="993" w:type="dxa"/>
            <w:tcBorders>
              <w:left w:val="single" w:sz="6" w:space="0" w:color="000000"/>
              <w:bottom w:val="single" w:sz="6" w:space="0" w:color="000000"/>
              <w:right w:val="single" w:sz="6" w:space="0" w:color="000000"/>
            </w:tcBorders>
          </w:tcPr>
          <w:p>
            <w:pPr>
              <w:pStyle w:val="Normal"/>
              <w:widowControl w:val="false"/>
              <w:rPr/>
            </w:pPr>
            <w:bookmarkStart w:id="2" w:name="Oppgavenr2"/>
            <w:bookmarkEnd w:id="2"/>
            <w:r>
              <w:rPr/>
              <w:t>12.12.2022</w:t>
            </w:r>
          </w:p>
        </w:tc>
        <w:tc>
          <w:tcPr>
            <w:tcW w:w="1558" w:type="dxa"/>
            <w:tcBorders>
              <w:left w:val="single" w:sz="6" w:space="0" w:color="000000"/>
              <w:bottom w:val="single" w:sz="6" w:space="0" w:color="000000"/>
              <w:right w:val="single" w:sz="6" w:space="0" w:color="000000"/>
            </w:tcBorders>
          </w:tcPr>
          <w:p>
            <w:pPr>
              <w:pStyle w:val="Normal"/>
              <w:widowControl w:val="false"/>
              <w:rPr/>
            </w:pPr>
            <w:r>
              <w:rPr/>
              <w:t>IDAT</w:t>
            </w:r>
            <w:r>
              <w:rPr/>
              <w:t>1001</w:t>
            </w:r>
          </w:p>
        </w:tc>
        <w:tc>
          <w:tcPr>
            <w:tcW w:w="4599" w:type="dxa"/>
            <w:tcBorders>
              <w:left w:val="single" w:sz="6" w:space="0" w:color="000000"/>
              <w:bottom w:val="single" w:sz="6" w:space="0" w:color="000000"/>
              <w:right w:val="single" w:sz="6" w:space="0" w:color="000000"/>
            </w:tcBorders>
          </w:tcPr>
          <w:p>
            <w:pPr>
              <w:pStyle w:val="Normal"/>
              <w:widowControl w:val="false"/>
              <w:jc w:val="center"/>
              <w:rPr/>
            </w:pPr>
            <w:r>
              <w:rPr/>
              <w:t>Programmering 1</w:t>
            </w:r>
            <w:bookmarkStart w:id="3" w:name="Sider"/>
          </w:p>
        </w:tc>
        <w:tc>
          <w:tcPr>
            <w:tcW w:w="1922" w:type="dxa"/>
            <w:tcBorders>
              <w:left w:val="single" w:sz="6" w:space="0" w:color="000000"/>
              <w:bottom w:val="single" w:sz="6" w:space="0" w:color="000000"/>
              <w:right w:val="single" w:sz="6" w:space="0" w:color="000000"/>
            </w:tcBorders>
          </w:tcPr>
          <w:p>
            <w:pPr>
              <w:pStyle w:val="Normal"/>
              <w:widowControl w:val="false"/>
              <w:jc w:val="center"/>
              <w:rPr/>
            </w:pPr>
            <w:bookmarkEnd w:id="3"/>
            <w:r>
              <w:rPr/>
              <w:fldChar w:fldCharType="begin"/>
            </w:r>
            <w:r>
              <w:rPr/>
              <w:instrText xml:space="preserve"> NUMPAGES </w:instrText>
            </w:r>
            <w:r>
              <w:rPr/>
              <w:fldChar w:fldCharType="separate"/>
            </w:r>
            <w:r>
              <w:rPr/>
              <w:t>9</w:t>
            </w:r>
            <w:r>
              <w:rPr/>
              <w:fldChar w:fldCharType="end"/>
            </w:r>
            <w:r>
              <w:rPr/>
              <w:t xml:space="preserve"> </w:t>
            </w:r>
            <w:r>
              <w:rPr/>
              <w:t xml:space="preserve">/ </w:t>
            </w:r>
          </w:p>
        </w:tc>
      </w:tr>
    </w:tbl>
    <w:p>
      <w:pPr>
        <w:pStyle w:val="Normal"/>
        <w:rPr/>
      </w:pPr>
      <w:r>
        <w:rPr/>
      </w:r>
    </w:p>
    <w:tbl>
      <w:tblPr>
        <w:tblW w:w="9072" w:type="dxa"/>
        <w:jc w:val="left"/>
        <w:tblInd w:w="70" w:type="dxa"/>
        <w:tblLayout w:type="fixed"/>
        <w:tblCellMar>
          <w:top w:w="0" w:type="dxa"/>
          <w:left w:w="70" w:type="dxa"/>
          <w:bottom w:w="0" w:type="dxa"/>
          <w:right w:w="70" w:type="dxa"/>
        </w:tblCellMar>
      </w:tblPr>
      <w:tblGrid>
        <w:gridCol w:w="9072"/>
      </w:tblGrid>
      <w:tr>
        <w:trPr>
          <w:trHeight w:val="320" w:hRule="atLeast"/>
        </w:trPr>
        <w:tc>
          <w:tcPr>
            <w:tcW w:w="9072" w:type="dxa"/>
            <w:tcBorders>
              <w:top w:val="single" w:sz="6" w:space="0" w:color="000000"/>
              <w:left w:val="single" w:sz="6" w:space="0" w:color="000000"/>
              <w:right w:val="single" w:sz="6" w:space="0" w:color="000000"/>
            </w:tcBorders>
          </w:tcPr>
          <w:p>
            <w:pPr>
              <w:pStyle w:val="Tabellovsk"/>
              <w:widowControl w:val="false"/>
              <w:rPr/>
            </w:pPr>
            <w:r>
              <w:rPr/>
              <w:t>Faglærer(e) :</w:t>
            </w:r>
          </w:p>
        </w:tc>
      </w:tr>
      <w:tr>
        <w:trPr>
          <w:trHeight w:val="900" w:hRule="atLeast"/>
        </w:trPr>
        <w:tc>
          <w:tcPr>
            <w:tcW w:w="9072" w:type="dxa"/>
            <w:tcBorders>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r>
          </w:p>
        </w:tc>
      </w:tr>
    </w:tbl>
    <w:p>
      <w:pPr>
        <w:pStyle w:val="Normal"/>
        <w:rPr/>
      </w:pPr>
      <w:r>
        <w:rPr/>
      </w:r>
    </w:p>
    <w:p>
      <w:pPr>
        <w:pStyle w:val="Normal"/>
        <w:rPr/>
      </w:pPr>
      <w:r>
        <w:rPr/>
      </w:r>
    </w:p>
    <w:tbl>
      <w:tblPr>
        <w:tblW w:w="9072" w:type="dxa"/>
        <w:jc w:val="left"/>
        <w:tblInd w:w="70" w:type="dxa"/>
        <w:tblLayout w:type="fixed"/>
        <w:tblCellMar>
          <w:top w:w="0" w:type="dxa"/>
          <w:left w:w="70" w:type="dxa"/>
          <w:bottom w:w="0" w:type="dxa"/>
          <w:right w:w="70" w:type="dxa"/>
        </w:tblCellMar>
      </w:tblPr>
      <w:tblGrid>
        <w:gridCol w:w="9072"/>
      </w:tblGrid>
      <w:tr>
        <w:trPr>
          <w:trHeight w:val="320" w:hRule="atLeast"/>
        </w:trPr>
        <w:tc>
          <w:tcPr>
            <w:tcW w:w="9072" w:type="dxa"/>
            <w:tcBorders>
              <w:top w:val="single" w:sz="6" w:space="0" w:color="000000"/>
              <w:left w:val="single" w:sz="6" w:space="0" w:color="000000"/>
              <w:right w:val="single" w:sz="6" w:space="0" w:color="000000"/>
            </w:tcBorders>
          </w:tcPr>
          <w:p>
            <w:pPr>
              <w:pStyle w:val="Tabellovsk"/>
              <w:widowControl w:val="false"/>
              <w:rPr/>
            </w:pPr>
            <w:r>
              <w:rPr/>
              <w:t>Tittel :</w:t>
            </w:r>
          </w:p>
        </w:tc>
      </w:tr>
      <w:tr>
        <w:trPr>
          <w:trHeight w:val="900" w:hRule="atLeast"/>
        </w:trPr>
        <w:tc>
          <w:tcPr>
            <w:tcW w:w="9072" w:type="dxa"/>
            <w:tcBorders>
              <w:left w:val="single" w:sz="6" w:space="0" w:color="000000"/>
              <w:bottom w:val="single" w:sz="6" w:space="0" w:color="000000"/>
              <w:right w:val="single" w:sz="6" w:space="0" w:color="000000"/>
            </w:tcBorders>
          </w:tcPr>
          <w:p>
            <w:pPr>
              <w:pStyle w:val="Normal"/>
              <w:widowControl w:val="false"/>
              <w:rPr/>
            </w:pPr>
            <w:bookmarkStart w:id="4" w:name="Tittel2"/>
            <w:bookmarkEnd w:id="4"/>
            <w:r>
              <w:rPr/>
              <w:t>Warehouse rapport</w:t>
            </w:r>
          </w:p>
          <w:p>
            <w:pPr>
              <w:pStyle w:val="Normal"/>
              <w:widowControl w:val="false"/>
              <w:rPr/>
            </w:pPr>
            <w:r>
              <w:rPr/>
            </w:r>
          </w:p>
        </w:tc>
      </w:tr>
    </w:tbl>
    <w:p>
      <w:pPr>
        <w:pStyle w:val="Normal"/>
        <w:rPr/>
      </w:pPr>
      <w:r>
        <w:rPr/>
      </w:r>
    </w:p>
    <w:p>
      <w:pPr>
        <w:pStyle w:val="Normal"/>
        <w:rPr/>
      </w:pPr>
      <w:r>
        <w:rPr/>
      </w:r>
    </w:p>
    <w:tbl>
      <w:tblPr>
        <w:tblW w:w="9072" w:type="dxa"/>
        <w:jc w:val="left"/>
        <w:tblInd w:w="70" w:type="dxa"/>
        <w:tblLayout w:type="fixed"/>
        <w:tblCellMar>
          <w:top w:w="0" w:type="dxa"/>
          <w:left w:w="70" w:type="dxa"/>
          <w:bottom w:w="0" w:type="dxa"/>
          <w:right w:w="70" w:type="dxa"/>
        </w:tblCellMar>
      </w:tblPr>
      <w:tblGrid>
        <w:gridCol w:w="9072"/>
      </w:tblGrid>
      <w:tr>
        <w:trPr>
          <w:trHeight w:val="320" w:hRule="atLeast"/>
        </w:trPr>
        <w:tc>
          <w:tcPr>
            <w:tcW w:w="9072" w:type="dxa"/>
            <w:tcBorders>
              <w:top w:val="single" w:sz="6" w:space="0" w:color="000000"/>
              <w:left w:val="single" w:sz="6" w:space="0" w:color="000000"/>
              <w:right w:val="single" w:sz="6" w:space="0" w:color="000000"/>
            </w:tcBorders>
          </w:tcPr>
          <w:p>
            <w:pPr>
              <w:pStyle w:val="Tabellovsk"/>
              <w:widowControl w:val="false"/>
              <w:rPr/>
            </w:pPr>
            <w:r>
              <w:rPr/>
              <w:t>Sammendrag:</w:t>
            </w:r>
          </w:p>
        </w:tc>
      </w:tr>
      <w:tr>
        <w:trPr>
          <w:trHeight w:val="5275" w:hRule="atLeast"/>
        </w:trPr>
        <w:tc>
          <w:tcPr>
            <w:tcW w:w="9072" w:type="dxa"/>
            <w:tcBorders>
              <w:left w:val="single" w:sz="6" w:space="0" w:color="000000"/>
              <w:bottom w:val="single" w:sz="6" w:space="0" w:color="000000"/>
              <w:right w:val="single" w:sz="6" w:space="0" w:color="000000"/>
            </w:tcBorders>
          </w:tcPr>
          <w:p>
            <w:pPr>
              <w:pStyle w:val="TextBody"/>
              <w:widowControl w:val="false"/>
              <w:spacing w:before="0" w:after="120"/>
              <w:rPr/>
            </w:pPr>
            <w:r>
              <w:rPr/>
              <w:t>R</w:t>
            </w:r>
            <w:r>
              <w:rPr/>
              <w:t xml:space="preserve">apport beskriver utviklingen av en programvare for et varehusfirma, Smarthus AS, for å administrere lageret deres. Rapporten er delt inn i tre deler: Del 1 omhandler utviklingen av en entitestklasse for varer, del 2 omhandler utviklingen av en registerklasse for varer og et enkelt brukergrensesnitt, mens del 3 omhandler forbedringer og finpussing av programmet, samt utviklingen av en enum-klasse for kategorier til varene. I tillegg inneholder rapporten en teoretisk bakgrunn om cohesion, coupling, </w:t>
            </w:r>
            <w:r>
              <w:rPr/>
              <w:t>modularisering, aggeresjon og komposisjon</w:t>
            </w:r>
            <w:r>
              <w:rPr/>
              <w:t xml:space="preserve"> samt en diskusjon om hvordan disse prinsippene ble implementert i utviklingen av programvaren. </w:t>
            </w:r>
            <w:r>
              <w:rPr/>
              <w:t xml:space="preserve">Videre står det litt om metode. Det står blandt annet litt om hvilken programvare som ble brukt, og arbeidsprosessen mot det endlige resultatet. I neste avsnitt; rsultatet, handler om det endelige produktet, der er alle klassene beskrevet, i tillegg til </w:t>
            </w:r>
            <w:r>
              <w:rPr/>
              <w:t>litt om prossessen fram til den endelige resultatet. Det står også en kort brukerveiledning og litt om vektøyene som ble brukt. Til slutt står det litt om hvordan jeg syntes oppgaven ble løst, og om mine erfaringer etter å ha jobbet med dette prosjektarbeidet.</w:t>
            </w:r>
          </w:p>
        </w:tc>
      </w:tr>
    </w:tbl>
    <w:p>
      <w:pPr>
        <w:pStyle w:val="Normal"/>
        <w:rPr/>
      </w:pPr>
      <w:r>
        <w:rPr/>
      </w:r>
    </w:p>
    <w:p>
      <w:pPr>
        <w:pStyle w:val="Normal"/>
        <w:rPr>
          <w:lang w:val="de-DE"/>
        </w:rPr>
      </w:pPr>
      <w:r>
        <w:rPr>
          <w:lang w:val="de-DE"/>
        </w:rPr>
      </w:r>
    </w:p>
    <w:p>
      <w:pPr>
        <w:pStyle w:val="Normal"/>
        <w:rPr>
          <w:lang w:val="de-DE"/>
        </w:rPr>
      </w:pPr>
      <w:r>
        <w:rPr>
          <w:lang w:val="de-DE"/>
        </w:rPr>
      </w:r>
    </w:p>
    <w:p>
      <w:pPr>
        <w:pStyle w:val="Normal"/>
        <w:jc w:val="center"/>
        <w:rPr>
          <w:i/>
          <w:i/>
        </w:rPr>
      </w:pPr>
      <w:r>
        <w:rPr>
          <w:i/>
        </w:rPr>
        <w:t>Denne oppgaven er en besvarelse utført av student(er) ved NTNU.</w:t>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Title"/>
        <w:rPr/>
      </w:pPr>
      <w:r>
        <w:rPr/>
        <w:t>INNHOLD</w:t>
      </w:r>
    </w:p>
    <w:p>
      <w:pPr>
        <w:pStyle w:val="Title"/>
        <w:rPr/>
      </w:pPr>
      <w:r>
        <w:rPr/>
      </w:r>
    </w:p>
    <w:sdt>
      <w:sdtPr>
        <w:docPartObj>
          <w:docPartGallery w:val="Table of Contents"/>
          <w:docPartUnique w:val="true"/>
        </w:docPartObj>
      </w:sdtPr>
      <w:sdtContent>
        <w:p>
          <w:pPr>
            <w:pStyle w:val="Contents1"/>
            <w:tabs>
              <w:tab w:val="clear" w:pos="709"/>
              <w:tab w:val="left" w:pos="400" w:leader="none"/>
              <w:tab w:val="right" w:pos="9060" w:leader="dot"/>
            </w:tabs>
            <w:rPr/>
          </w:pPr>
          <w:r>
            <w:fldChar w:fldCharType="begin"/>
          </w:r>
          <w:r>
            <w:rPr>
              <w:rStyle w:val="IndexLink"/>
            </w:rPr>
            <w:instrText xml:space="preserve"> TOC \o "1-3" \h</w:instrText>
          </w:r>
          <w:r>
            <w:rPr>
              <w:rStyle w:val="IndexLink"/>
            </w:rPr>
            <w:fldChar w:fldCharType="separate"/>
          </w:r>
          <w:hyperlink w:anchor="_Toc116650246">
            <w:r>
              <w:rPr>
                <w:rStyle w:val="IndexLink"/>
              </w:rPr>
              <w:t>1</w:t>
            </w:r>
          </w:hyperlink>
          <w:hyperlink w:anchor="_Toc116650246">
            <w:r>
              <w:rPr>
                <w:webHidden/>
              </w:rPr>
              <w:fldChar w:fldCharType="begin"/>
            </w:r>
            <w:r>
              <w:rPr>
                <w:webHidden/>
              </w:rPr>
              <w:instrText xml:space="preserve">PAGEREF _Toc116650246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46">
            <w:r>
              <w:rPr>
                <w:webHidden/>
              </w:rPr>
              <w:fldChar w:fldCharType="begin"/>
            </w:r>
            <w:r>
              <w:rPr>
                <w:webHidden/>
              </w:rPr>
              <w:instrText xml:space="preserve">PAGEREF _Toc116650246 \h</w:instrText>
            </w:r>
            <w:r>
              <w:rPr>
                <w:webHidden/>
              </w:rPr>
              <w:fldChar w:fldCharType="separate"/>
            </w:r>
            <w:r>
              <w:rPr>
                <w:rStyle w:val="IndexLink"/>
              </w:rPr>
              <w:t>SAMMENDRAG</w:t>
            </w:r>
            <w:r>
              <w:rPr>
                <w:webHidden/>
              </w:rPr>
              <w:fldChar w:fldCharType="end"/>
            </w:r>
          </w:hyperlink>
          <w:hyperlink w:anchor="_Toc116650246">
            <w:r>
              <w:rPr>
                <w:webHidden/>
              </w:rPr>
              <w:fldChar w:fldCharType="begin"/>
            </w:r>
            <w:r>
              <w:rPr>
                <w:webHidden/>
              </w:rPr>
              <w:instrText xml:space="preserve">PAGEREF _Toc116650246 \h</w:instrText>
            </w:r>
            <w:r>
              <w:rPr>
                <w:webHidden/>
              </w:rPr>
              <w:fldChar w:fldCharType="separate"/>
            </w:r>
            <w:r>
              <w:rPr>
                <w:rStyle w:val="IndexLink"/>
                <w:vanish w:val="false"/>
              </w:rPr>
              <w:tab/>
              <w:t>1</w:t>
            </w:r>
            <w:r>
              <w:rPr>
                <w:webHidden/>
              </w:rPr>
              <w:fldChar w:fldCharType="end"/>
            </w:r>
          </w:hyperlink>
        </w:p>
        <w:p>
          <w:pPr>
            <w:pStyle w:val="Contents1"/>
            <w:tabs>
              <w:tab w:val="clear" w:pos="709"/>
              <w:tab w:val="left" w:pos="400" w:leader="none"/>
              <w:tab w:val="right" w:pos="9060" w:leader="dot"/>
            </w:tabs>
            <w:rPr/>
          </w:pPr>
          <w:hyperlink w:anchor="_Toc116650247">
            <w:r>
              <w:rPr>
                <w:rStyle w:val="IndexLink"/>
              </w:rPr>
              <w:t>2</w:t>
            </w:r>
          </w:hyperlink>
          <w:hyperlink w:anchor="_Toc116650247">
            <w:r>
              <w:rPr>
                <w:webHidden/>
              </w:rPr>
              <w:fldChar w:fldCharType="begin"/>
            </w:r>
            <w:r>
              <w:rPr>
                <w:webHidden/>
              </w:rPr>
              <w:instrText xml:space="preserve">PAGEREF _Toc116650247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47">
            <w:r>
              <w:rPr>
                <w:webHidden/>
              </w:rPr>
              <w:fldChar w:fldCharType="begin"/>
            </w:r>
            <w:r>
              <w:rPr>
                <w:webHidden/>
              </w:rPr>
              <w:instrText xml:space="preserve">PAGEREF _Toc116650247 \h</w:instrText>
            </w:r>
            <w:r>
              <w:rPr>
                <w:webHidden/>
              </w:rPr>
              <w:fldChar w:fldCharType="separate"/>
            </w:r>
            <w:r>
              <w:rPr>
                <w:rStyle w:val="IndexLink"/>
              </w:rPr>
              <w:t>TERMINOLOGI</w:t>
            </w:r>
            <w:r>
              <w:rPr>
                <w:webHidden/>
              </w:rPr>
              <w:fldChar w:fldCharType="end"/>
            </w:r>
          </w:hyperlink>
          <w:hyperlink w:anchor="_Toc116650247">
            <w:r>
              <w:rPr>
                <w:webHidden/>
              </w:rPr>
              <w:fldChar w:fldCharType="begin"/>
            </w:r>
            <w:r>
              <w:rPr>
                <w:webHidden/>
              </w:rPr>
              <w:instrText xml:space="preserve">PAGEREF _Toc116650247 \h</w:instrText>
            </w:r>
            <w:r>
              <w:rPr>
                <w:webHidden/>
              </w:rPr>
              <w:fldChar w:fldCharType="separate"/>
            </w:r>
            <w:r>
              <w:rPr>
                <w:rStyle w:val="IndexLink"/>
                <w:vanish w:val="false"/>
              </w:rPr>
              <w:tab/>
              <w:t>1</w:t>
            </w:r>
            <w:r>
              <w:rPr>
                <w:webHidden/>
              </w:rPr>
              <w:fldChar w:fldCharType="end"/>
            </w:r>
          </w:hyperlink>
        </w:p>
        <w:p>
          <w:pPr>
            <w:pStyle w:val="Contents1"/>
            <w:tabs>
              <w:tab w:val="clear" w:pos="709"/>
              <w:tab w:val="left" w:pos="400" w:leader="none"/>
              <w:tab w:val="right" w:pos="9060" w:leader="dot"/>
            </w:tabs>
            <w:rPr/>
          </w:pPr>
          <w:hyperlink w:anchor="_Toc116650248">
            <w:r>
              <w:rPr>
                <w:rStyle w:val="IndexLink"/>
              </w:rPr>
              <w:t>3</w:t>
            </w:r>
          </w:hyperlink>
          <w:hyperlink w:anchor="_Toc116650248">
            <w:r>
              <w:rPr>
                <w:webHidden/>
              </w:rPr>
              <w:fldChar w:fldCharType="begin"/>
            </w:r>
            <w:r>
              <w:rPr>
                <w:webHidden/>
              </w:rPr>
              <w:instrText xml:space="preserve">PAGEREF _Toc116650248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48">
            <w:r>
              <w:rPr>
                <w:webHidden/>
              </w:rPr>
              <w:fldChar w:fldCharType="begin"/>
            </w:r>
            <w:r>
              <w:rPr>
                <w:webHidden/>
              </w:rPr>
              <w:instrText xml:space="preserve">PAGEREF _Toc116650248 \h</w:instrText>
            </w:r>
            <w:r>
              <w:rPr>
                <w:webHidden/>
              </w:rPr>
              <w:fldChar w:fldCharType="separate"/>
            </w:r>
            <w:r>
              <w:rPr>
                <w:rStyle w:val="IndexLink"/>
              </w:rPr>
              <w:t>INNLEDNING – PROBLEMSTILLING</w:t>
            </w:r>
            <w:r>
              <w:rPr>
                <w:webHidden/>
              </w:rPr>
              <w:fldChar w:fldCharType="end"/>
            </w:r>
          </w:hyperlink>
          <w:hyperlink w:anchor="_Toc116650248">
            <w:r>
              <w:rPr>
                <w:webHidden/>
              </w:rPr>
              <w:fldChar w:fldCharType="begin"/>
            </w:r>
            <w:r>
              <w:rPr>
                <w:webHidden/>
              </w:rPr>
              <w:instrText xml:space="preserve">PAGEREF _Toc116650248 \h</w:instrText>
            </w:r>
            <w:r>
              <w:rPr>
                <w:webHidden/>
              </w:rPr>
              <w:fldChar w:fldCharType="separate"/>
            </w:r>
            <w:r>
              <w:rPr>
                <w:rStyle w:val="IndexLink"/>
                <w:vanish w:val="false"/>
              </w:rPr>
              <w:tab/>
              <w:t>1</w:t>
            </w:r>
            <w:r>
              <w:rPr>
                <w:webHidden/>
              </w:rPr>
              <w:fldChar w:fldCharType="end"/>
            </w:r>
          </w:hyperlink>
        </w:p>
        <w:p>
          <w:pPr>
            <w:pStyle w:val="Contents2"/>
            <w:tabs>
              <w:tab w:val="clear" w:pos="709"/>
              <w:tab w:val="left" w:pos="960" w:leader="none"/>
              <w:tab w:val="right" w:pos="9060" w:leader="dot"/>
            </w:tabs>
            <w:rPr/>
          </w:pPr>
          <w:hyperlink w:anchor="_Toc116650249">
            <w:r>
              <w:rPr>
                <w:rStyle w:val="IndexLink"/>
              </w:rPr>
              <w:t>3.1</w:t>
            </w:r>
          </w:hyperlink>
          <w:hyperlink w:anchor="_Toc116650249">
            <w:r>
              <w:rPr>
                <w:webHidden/>
              </w:rPr>
              <w:fldChar w:fldCharType="begin"/>
            </w:r>
            <w:r>
              <w:rPr>
                <w:webHidden/>
              </w:rPr>
              <w:instrText xml:space="preserve">PAGEREF _Toc116650249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49">
            <w:r>
              <w:rPr>
                <w:webHidden/>
              </w:rPr>
              <w:fldChar w:fldCharType="begin"/>
            </w:r>
            <w:r>
              <w:rPr>
                <w:webHidden/>
              </w:rPr>
              <w:instrText xml:space="preserve">PAGEREF _Toc116650249 \h</w:instrText>
            </w:r>
            <w:r>
              <w:rPr>
                <w:webHidden/>
              </w:rPr>
              <w:fldChar w:fldCharType="separate"/>
            </w:r>
            <w:r>
              <w:rPr>
                <w:rStyle w:val="IndexLink"/>
              </w:rPr>
              <w:t>Bakgrunn</w:t>
            </w:r>
            <w:r>
              <w:rPr>
                <w:webHidden/>
              </w:rPr>
              <w:fldChar w:fldCharType="end"/>
            </w:r>
          </w:hyperlink>
          <w:hyperlink w:anchor="_Toc116650249">
            <w:r>
              <w:rPr>
                <w:webHidden/>
              </w:rPr>
              <w:fldChar w:fldCharType="begin"/>
            </w:r>
            <w:r>
              <w:rPr>
                <w:webHidden/>
              </w:rPr>
              <w:instrText xml:space="preserve">PAGEREF _Toc116650249 \h</w:instrText>
            </w:r>
            <w:r>
              <w:rPr>
                <w:webHidden/>
              </w:rPr>
              <w:fldChar w:fldCharType="separate"/>
            </w:r>
            <w:r>
              <w:rPr>
                <w:rStyle w:val="IndexLink"/>
                <w:vanish w:val="false"/>
              </w:rPr>
              <w:tab/>
              <w:t>1</w:t>
            </w:r>
            <w:r>
              <w:rPr>
                <w:webHidden/>
              </w:rPr>
              <w:fldChar w:fldCharType="end"/>
            </w:r>
          </w:hyperlink>
        </w:p>
        <w:p>
          <w:pPr>
            <w:pStyle w:val="Contents2"/>
            <w:tabs>
              <w:tab w:val="clear" w:pos="709"/>
              <w:tab w:val="left" w:pos="960" w:leader="none"/>
              <w:tab w:val="right" w:pos="9060" w:leader="dot"/>
            </w:tabs>
            <w:rPr/>
          </w:pPr>
          <w:hyperlink w:anchor="_Toc116650250">
            <w:r>
              <w:rPr>
                <w:rStyle w:val="IndexLink"/>
              </w:rPr>
              <w:t>3.2</w:t>
            </w:r>
          </w:hyperlink>
          <w:hyperlink w:anchor="_Toc116650250">
            <w:r>
              <w:rPr>
                <w:webHidden/>
              </w:rPr>
              <w:fldChar w:fldCharType="begin"/>
            </w:r>
            <w:r>
              <w:rPr>
                <w:webHidden/>
              </w:rPr>
              <w:instrText xml:space="preserve">PAGEREF _Toc116650250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0">
            <w:r>
              <w:rPr>
                <w:webHidden/>
              </w:rPr>
              <w:fldChar w:fldCharType="begin"/>
            </w:r>
            <w:r>
              <w:rPr>
                <w:webHidden/>
              </w:rPr>
              <w:instrText xml:space="preserve">PAGEREF _Toc116650250 \h</w:instrText>
            </w:r>
            <w:r>
              <w:rPr>
                <w:webHidden/>
              </w:rPr>
              <w:fldChar w:fldCharType="separate"/>
            </w:r>
            <w:r>
              <w:rPr>
                <w:rStyle w:val="IndexLink"/>
              </w:rPr>
              <w:t>Formål og problemstilling</w:t>
            </w:r>
            <w:r>
              <w:rPr>
                <w:webHidden/>
              </w:rPr>
              <w:fldChar w:fldCharType="end"/>
            </w:r>
          </w:hyperlink>
          <w:hyperlink w:anchor="_Toc116650250">
            <w:r>
              <w:rPr>
                <w:webHidden/>
              </w:rPr>
              <w:fldChar w:fldCharType="begin"/>
            </w:r>
            <w:r>
              <w:rPr>
                <w:webHidden/>
              </w:rPr>
              <w:instrText xml:space="preserve">PAGEREF _Toc116650250 \h</w:instrText>
            </w:r>
            <w:r>
              <w:rPr>
                <w:webHidden/>
              </w:rPr>
              <w:fldChar w:fldCharType="separate"/>
            </w:r>
            <w:r>
              <w:rPr>
                <w:rStyle w:val="IndexLink"/>
                <w:vanish w:val="false"/>
              </w:rPr>
              <w:tab/>
              <w:t>1</w:t>
            </w:r>
            <w:r>
              <w:rPr>
                <w:webHidden/>
              </w:rPr>
              <w:fldChar w:fldCharType="end"/>
            </w:r>
          </w:hyperlink>
        </w:p>
        <w:p>
          <w:pPr>
            <w:pStyle w:val="Contents2"/>
            <w:tabs>
              <w:tab w:val="clear" w:pos="709"/>
              <w:tab w:val="left" w:pos="960" w:leader="none"/>
              <w:tab w:val="right" w:pos="9060" w:leader="dot"/>
            </w:tabs>
            <w:rPr/>
          </w:pPr>
          <w:hyperlink w:anchor="_Toc116650251">
            <w:r>
              <w:rPr>
                <w:rStyle w:val="IndexLink"/>
              </w:rPr>
              <w:t>3.3</w:t>
            </w:r>
          </w:hyperlink>
          <w:hyperlink w:anchor="_Toc116650251">
            <w:r>
              <w:rPr>
                <w:webHidden/>
              </w:rPr>
              <w:fldChar w:fldCharType="begin"/>
            </w:r>
            <w:r>
              <w:rPr>
                <w:webHidden/>
              </w:rPr>
              <w:instrText xml:space="preserve">PAGEREF _Toc116650251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1">
            <w:r>
              <w:rPr>
                <w:webHidden/>
              </w:rPr>
              <w:fldChar w:fldCharType="begin"/>
            </w:r>
            <w:r>
              <w:rPr>
                <w:webHidden/>
              </w:rPr>
              <w:instrText xml:space="preserve">PAGEREF _Toc116650251 \h</w:instrText>
            </w:r>
            <w:r>
              <w:rPr>
                <w:webHidden/>
              </w:rPr>
              <w:fldChar w:fldCharType="separate"/>
            </w:r>
            <w:r>
              <w:rPr>
                <w:rStyle w:val="IndexLink"/>
              </w:rPr>
              <w:t>Avgrensninger</w:t>
            </w:r>
            <w:r>
              <w:rPr>
                <w:webHidden/>
              </w:rPr>
              <w:fldChar w:fldCharType="end"/>
            </w:r>
          </w:hyperlink>
          <w:hyperlink w:anchor="_Toc116650251">
            <w:r>
              <w:rPr>
                <w:webHidden/>
              </w:rPr>
              <w:fldChar w:fldCharType="begin"/>
            </w:r>
            <w:r>
              <w:rPr>
                <w:webHidden/>
              </w:rPr>
              <w:instrText xml:space="preserve">PAGEREF _Toc116650251 \h</w:instrText>
            </w:r>
            <w:r>
              <w:rPr>
                <w:webHidden/>
              </w:rPr>
              <w:fldChar w:fldCharType="separate"/>
            </w:r>
            <w:r>
              <w:rPr>
                <w:rStyle w:val="IndexLink"/>
                <w:vanish w:val="false"/>
              </w:rPr>
              <w:tab/>
              <w:t>1</w:t>
            </w:r>
            <w:r>
              <w:rPr>
                <w:webHidden/>
              </w:rPr>
              <w:fldChar w:fldCharType="end"/>
            </w:r>
          </w:hyperlink>
        </w:p>
        <w:p>
          <w:pPr>
            <w:pStyle w:val="Contents2"/>
            <w:tabs>
              <w:tab w:val="clear" w:pos="709"/>
              <w:tab w:val="left" w:pos="960" w:leader="none"/>
              <w:tab w:val="right" w:pos="9060" w:leader="dot"/>
            </w:tabs>
            <w:rPr/>
          </w:pPr>
          <w:hyperlink w:anchor="_Toc116650252">
            <w:r>
              <w:rPr>
                <w:rStyle w:val="IndexLink"/>
              </w:rPr>
              <w:t>3.4</w:t>
            </w:r>
          </w:hyperlink>
          <w:hyperlink w:anchor="_Toc116650252">
            <w:r>
              <w:rPr>
                <w:webHidden/>
              </w:rPr>
              <w:fldChar w:fldCharType="begin"/>
            </w:r>
            <w:r>
              <w:rPr>
                <w:webHidden/>
              </w:rPr>
              <w:instrText xml:space="preserve">PAGEREF _Toc116650252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2">
            <w:r>
              <w:rPr>
                <w:webHidden/>
              </w:rPr>
              <w:fldChar w:fldCharType="begin"/>
            </w:r>
            <w:r>
              <w:rPr>
                <w:webHidden/>
              </w:rPr>
              <w:instrText xml:space="preserve">PAGEREF _Toc116650252 \h</w:instrText>
            </w:r>
            <w:r>
              <w:rPr>
                <w:webHidden/>
              </w:rPr>
              <w:fldChar w:fldCharType="separate"/>
            </w:r>
            <w:r>
              <w:rPr>
                <w:rStyle w:val="IndexLink"/>
              </w:rPr>
              <w:t>Begreper/Ordliste</w:t>
            </w:r>
            <w:r>
              <w:rPr>
                <w:webHidden/>
              </w:rPr>
              <w:fldChar w:fldCharType="end"/>
            </w:r>
          </w:hyperlink>
          <w:hyperlink w:anchor="_Toc116650252">
            <w:r>
              <w:rPr>
                <w:webHidden/>
              </w:rPr>
              <w:fldChar w:fldCharType="begin"/>
            </w:r>
            <w:r>
              <w:rPr>
                <w:webHidden/>
              </w:rPr>
              <w:instrText xml:space="preserve">PAGEREF _Toc116650252 \h</w:instrText>
            </w:r>
            <w:r>
              <w:rPr>
                <w:webHidden/>
              </w:rPr>
              <w:fldChar w:fldCharType="separate"/>
            </w:r>
            <w:r>
              <w:rPr>
                <w:rStyle w:val="IndexLink"/>
                <w:vanish w:val="false"/>
              </w:rPr>
              <w:tab/>
              <w:t>1</w:t>
            </w:r>
            <w:r>
              <w:rPr>
                <w:webHidden/>
              </w:rPr>
              <w:fldChar w:fldCharType="end"/>
            </w:r>
          </w:hyperlink>
        </w:p>
        <w:p>
          <w:pPr>
            <w:pStyle w:val="Contents2"/>
            <w:tabs>
              <w:tab w:val="clear" w:pos="709"/>
              <w:tab w:val="left" w:pos="960" w:leader="none"/>
              <w:tab w:val="right" w:pos="9060" w:leader="dot"/>
            </w:tabs>
            <w:rPr/>
          </w:pPr>
          <w:hyperlink w:anchor="_Toc116650253">
            <w:r>
              <w:rPr>
                <w:rStyle w:val="IndexLink"/>
              </w:rPr>
              <w:t>3.5</w:t>
            </w:r>
          </w:hyperlink>
          <w:hyperlink w:anchor="_Toc116650253">
            <w:r>
              <w:rPr>
                <w:webHidden/>
              </w:rPr>
              <w:fldChar w:fldCharType="begin"/>
            </w:r>
            <w:r>
              <w:rPr>
                <w:webHidden/>
              </w:rPr>
              <w:instrText xml:space="preserve">PAGEREF _Toc116650253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3">
            <w:r>
              <w:rPr>
                <w:webHidden/>
              </w:rPr>
              <w:fldChar w:fldCharType="begin"/>
            </w:r>
            <w:r>
              <w:rPr>
                <w:webHidden/>
              </w:rPr>
              <w:instrText xml:space="preserve">PAGEREF _Toc116650253 \h</w:instrText>
            </w:r>
            <w:r>
              <w:rPr>
                <w:webHidden/>
              </w:rPr>
              <w:fldChar w:fldCharType="separate"/>
            </w:r>
            <w:r>
              <w:rPr>
                <w:rStyle w:val="IndexLink"/>
              </w:rPr>
              <w:t>Rapportens oppbyggning</w:t>
            </w:r>
            <w:r>
              <w:rPr>
                <w:webHidden/>
              </w:rPr>
              <w:fldChar w:fldCharType="end"/>
            </w:r>
          </w:hyperlink>
          <w:hyperlink w:anchor="_Toc116650253">
            <w:r>
              <w:rPr>
                <w:webHidden/>
              </w:rPr>
              <w:fldChar w:fldCharType="begin"/>
            </w:r>
            <w:r>
              <w:rPr>
                <w:webHidden/>
              </w:rPr>
              <w:instrText xml:space="preserve">PAGEREF _Toc116650253 \h</w:instrText>
            </w:r>
            <w:r>
              <w:rPr>
                <w:webHidden/>
              </w:rPr>
              <w:fldChar w:fldCharType="separate"/>
            </w:r>
            <w:r>
              <w:rPr>
                <w:rStyle w:val="IndexLink"/>
                <w:vanish w:val="false"/>
              </w:rPr>
              <w:tab/>
              <w:t>2</w:t>
            </w:r>
            <w:r>
              <w:rPr>
                <w:webHidden/>
              </w:rPr>
              <w:fldChar w:fldCharType="end"/>
            </w:r>
          </w:hyperlink>
        </w:p>
        <w:p>
          <w:pPr>
            <w:pStyle w:val="Contents1"/>
            <w:tabs>
              <w:tab w:val="clear" w:pos="709"/>
              <w:tab w:val="left" w:pos="400" w:leader="none"/>
              <w:tab w:val="right" w:pos="9060" w:leader="dot"/>
            </w:tabs>
            <w:rPr/>
          </w:pPr>
          <w:hyperlink w:anchor="_Toc116650254">
            <w:r>
              <w:rPr>
                <w:rStyle w:val="IndexLink"/>
              </w:rPr>
              <w:t>4</w:t>
            </w:r>
          </w:hyperlink>
          <w:hyperlink w:anchor="_Toc116650254">
            <w:r>
              <w:rPr>
                <w:webHidden/>
              </w:rPr>
              <w:fldChar w:fldCharType="begin"/>
            </w:r>
            <w:r>
              <w:rPr>
                <w:webHidden/>
              </w:rPr>
              <w:instrText xml:space="preserve">PAGEREF _Toc116650254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4">
            <w:r>
              <w:rPr>
                <w:webHidden/>
              </w:rPr>
              <w:fldChar w:fldCharType="begin"/>
            </w:r>
            <w:r>
              <w:rPr>
                <w:webHidden/>
              </w:rPr>
              <w:instrText xml:space="preserve">PAGEREF _Toc116650254 \h</w:instrText>
            </w:r>
            <w:r>
              <w:rPr>
                <w:webHidden/>
              </w:rPr>
              <w:fldChar w:fldCharType="separate"/>
            </w:r>
            <w:r>
              <w:rPr>
                <w:rStyle w:val="IndexLink"/>
              </w:rPr>
              <w:t>BAKGRUNN - TEORETISK GRUNNLAG</w:t>
            </w:r>
            <w:r>
              <w:rPr>
                <w:webHidden/>
              </w:rPr>
              <w:fldChar w:fldCharType="end"/>
            </w:r>
          </w:hyperlink>
          <w:hyperlink w:anchor="_Toc116650254">
            <w:r>
              <w:rPr>
                <w:webHidden/>
              </w:rPr>
              <w:fldChar w:fldCharType="begin"/>
            </w:r>
            <w:r>
              <w:rPr>
                <w:webHidden/>
              </w:rPr>
              <w:instrText xml:space="preserve">PAGEREF _Toc116650254 \h</w:instrText>
            </w:r>
            <w:r>
              <w:rPr>
                <w:webHidden/>
              </w:rPr>
              <w:fldChar w:fldCharType="separate"/>
            </w:r>
            <w:r>
              <w:rPr>
                <w:rStyle w:val="IndexLink"/>
                <w:vanish w:val="false"/>
              </w:rPr>
              <w:tab/>
              <w:t>2</w:t>
            </w:r>
            <w:r>
              <w:rPr>
                <w:webHidden/>
              </w:rPr>
              <w:fldChar w:fldCharType="end"/>
            </w:r>
          </w:hyperlink>
        </w:p>
        <w:p>
          <w:pPr>
            <w:pStyle w:val="Contents1"/>
            <w:tabs>
              <w:tab w:val="clear" w:pos="709"/>
              <w:tab w:val="left" w:pos="400" w:leader="none"/>
              <w:tab w:val="right" w:pos="9060" w:leader="dot"/>
            </w:tabs>
            <w:rPr/>
          </w:pPr>
          <w:hyperlink w:anchor="_Toc116650255">
            <w:r>
              <w:rPr>
                <w:rStyle w:val="IndexLink"/>
              </w:rPr>
              <w:t>5</w:t>
            </w:r>
          </w:hyperlink>
          <w:hyperlink w:anchor="_Toc116650255">
            <w:r>
              <w:rPr>
                <w:webHidden/>
              </w:rPr>
              <w:fldChar w:fldCharType="begin"/>
            </w:r>
            <w:r>
              <w:rPr>
                <w:webHidden/>
              </w:rPr>
              <w:instrText xml:space="preserve">PAGEREF _Toc116650255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5">
            <w:r>
              <w:rPr>
                <w:webHidden/>
              </w:rPr>
              <w:fldChar w:fldCharType="begin"/>
            </w:r>
            <w:r>
              <w:rPr>
                <w:webHidden/>
              </w:rPr>
              <w:instrText xml:space="preserve">PAGEREF _Toc116650255 \h</w:instrText>
            </w:r>
            <w:r>
              <w:rPr>
                <w:webHidden/>
              </w:rPr>
              <w:fldChar w:fldCharType="separate"/>
            </w:r>
            <w:r>
              <w:rPr>
                <w:rStyle w:val="IndexLink"/>
              </w:rPr>
              <w:t>METODE – DESIGN</w:t>
            </w:r>
            <w:r>
              <w:rPr>
                <w:webHidden/>
              </w:rPr>
              <w:fldChar w:fldCharType="end"/>
            </w:r>
          </w:hyperlink>
          <w:hyperlink w:anchor="_Toc116650255">
            <w:r>
              <w:rPr>
                <w:webHidden/>
              </w:rPr>
              <w:fldChar w:fldCharType="begin"/>
            </w:r>
            <w:r>
              <w:rPr>
                <w:webHidden/>
              </w:rPr>
              <w:instrText xml:space="preserve">PAGEREF _Toc116650255 \h</w:instrText>
            </w:r>
            <w:r>
              <w:rPr>
                <w:webHidden/>
              </w:rPr>
              <w:fldChar w:fldCharType="separate"/>
            </w:r>
            <w:r>
              <w:rPr>
                <w:rStyle w:val="IndexLink"/>
                <w:vanish w:val="false"/>
              </w:rPr>
              <w:tab/>
              <w:t>3</w:t>
            </w:r>
            <w:r>
              <w:rPr>
                <w:webHidden/>
              </w:rPr>
              <w:fldChar w:fldCharType="end"/>
            </w:r>
          </w:hyperlink>
        </w:p>
        <w:p>
          <w:pPr>
            <w:pStyle w:val="Contents1"/>
            <w:tabs>
              <w:tab w:val="clear" w:pos="709"/>
              <w:tab w:val="left" w:pos="400" w:leader="none"/>
              <w:tab w:val="right" w:pos="9060" w:leader="dot"/>
            </w:tabs>
            <w:rPr/>
          </w:pPr>
          <w:hyperlink w:anchor="_Toc116650256">
            <w:r>
              <w:rPr>
                <w:rStyle w:val="IndexLink"/>
              </w:rPr>
              <w:t>6</w:t>
            </w:r>
          </w:hyperlink>
          <w:hyperlink w:anchor="_Toc116650256">
            <w:r>
              <w:rPr>
                <w:webHidden/>
              </w:rPr>
              <w:fldChar w:fldCharType="begin"/>
            </w:r>
            <w:r>
              <w:rPr>
                <w:webHidden/>
              </w:rPr>
              <w:instrText xml:space="preserve">PAGEREF _Toc116650256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6">
            <w:r>
              <w:rPr>
                <w:webHidden/>
              </w:rPr>
              <w:fldChar w:fldCharType="begin"/>
            </w:r>
            <w:r>
              <w:rPr>
                <w:webHidden/>
              </w:rPr>
              <w:instrText xml:space="preserve">PAGEREF _Toc116650256 \h</w:instrText>
            </w:r>
            <w:r>
              <w:rPr>
                <w:webHidden/>
              </w:rPr>
              <w:fldChar w:fldCharType="separate"/>
            </w:r>
            <w:r>
              <w:rPr>
                <w:rStyle w:val="IndexLink"/>
              </w:rPr>
              <w:t>RESULTATER</w:t>
            </w:r>
            <w:r>
              <w:rPr>
                <w:webHidden/>
              </w:rPr>
              <w:fldChar w:fldCharType="end"/>
            </w:r>
          </w:hyperlink>
          <w:hyperlink w:anchor="_Toc116650256">
            <w:r>
              <w:rPr>
                <w:webHidden/>
              </w:rPr>
              <w:fldChar w:fldCharType="begin"/>
            </w:r>
            <w:r>
              <w:rPr>
                <w:webHidden/>
              </w:rPr>
              <w:instrText xml:space="preserve">PAGEREF _Toc116650256 \h</w:instrText>
            </w:r>
            <w:r>
              <w:rPr>
                <w:webHidden/>
              </w:rPr>
              <w:fldChar w:fldCharType="separate"/>
            </w:r>
            <w:r>
              <w:rPr>
                <w:rStyle w:val="IndexLink"/>
                <w:vanish w:val="false"/>
              </w:rPr>
              <w:tab/>
              <w:t>3</w:t>
            </w:r>
            <w:r>
              <w:rPr>
                <w:webHidden/>
              </w:rPr>
              <w:fldChar w:fldCharType="end"/>
            </w:r>
          </w:hyperlink>
        </w:p>
        <w:p>
          <w:pPr>
            <w:pStyle w:val="Contents1"/>
            <w:tabs>
              <w:tab w:val="clear" w:pos="709"/>
              <w:tab w:val="left" w:pos="400" w:leader="none"/>
              <w:tab w:val="right" w:pos="9060" w:leader="dot"/>
            </w:tabs>
            <w:rPr/>
          </w:pPr>
          <w:hyperlink w:anchor="_Toc116650257">
            <w:r>
              <w:rPr>
                <w:rStyle w:val="IndexLink"/>
              </w:rPr>
              <w:t>7</w:t>
            </w:r>
          </w:hyperlink>
          <w:hyperlink w:anchor="_Toc116650257">
            <w:r>
              <w:rPr>
                <w:webHidden/>
              </w:rPr>
              <w:fldChar w:fldCharType="begin"/>
            </w:r>
            <w:r>
              <w:rPr>
                <w:webHidden/>
              </w:rPr>
              <w:instrText xml:space="preserve">PAGEREF _Toc116650257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7">
            <w:r>
              <w:rPr>
                <w:webHidden/>
              </w:rPr>
              <w:fldChar w:fldCharType="begin"/>
            </w:r>
            <w:r>
              <w:rPr>
                <w:webHidden/>
              </w:rPr>
              <w:instrText xml:space="preserve">PAGEREF _Toc116650257 \h</w:instrText>
            </w:r>
            <w:r>
              <w:rPr>
                <w:webHidden/>
              </w:rPr>
              <w:fldChar w:fldCharType="separate"/>
            </w:r>
            <w:r>
              <w:rPr>
                <w:rStyle w:val="IndexLink"/>
              </w:rPr>
              <w:t>DRØFTING</w:t>
            </w:r>
            <w:r>
              <w:rPr>
                <w:webHidden/>
              </w:rPr>
              <w:fldChar w:fldCharType="end"/>
            </w:r>
          </w:hyperlink>
          <w:hyperlink w:anchor="_Toc116650257">
            <w:r>
              <w:rPr>
                <w:webHidden/>
              </w:rPr>
              <w:fldChar w:fldCharType="begin"/>
            </w:r>
            <w:r>
              <w:rPr>
                <w:webHidden/>
              </w:rPr>
              <w:instrText xml:space="preserve">PAGEREF _Toc116650257 \h</w:instrText>
            </w:r>
            <w:r>
              <w:rPr>
                <w:webHidden/>
              </w:rPr>
              <w:fldChar w:fldCharType="separate"/>
            </w:r>
            <w:r>
              <w:rPr>
                <w:rStyle w:val="IndexLink"/>
                <w:vanish w:val="false"/>
              </w:rPr>
              <w:tab/>
              <w:t>4</w:t>
            </w:r>
            <w:r>
              <w:rPr>
                <w:webHidden/>
              </w:rPr>
              <w:fldChar w:fldCharType="end"/>
            </w:r>
          </w:hyperlink>
        </w:p>
        <w:p>
          <w:pPr>
            <w:pStyle w:val="Contents1"/>
            <w:tabs>
              <w:tab w:val="clear" w:pos="709"/>
              <w:tab w:val="left" w:pos="400" w:leader="none"/>
              <w:tab w:val="right" w:pos="9060" w:leader="dot"/>
            </w:tabs>
            <w:rPr/>
          </w:pPr>
          <w:hyperlink w:anchor="_Toc116650258">
            <w:r>
              <w:rPr>
                <w:rStyle w:val="IndexLink"/>
              </w:rPr>
              <w:t>8</w:t>
            </w:r>
          </w:hyperlink>
          <w:hyperlink w:anchor="_Toc116650258">
            <w:r>
              <w:rPr>
                <w:webHidden/>
              </w:rPr>
              <w:fldChar w:fldCharType="begin"/>
            </w:r>
            <w:r>
              <w:rPr>
                <w:webHidden/>
              </w:rPr>
              <w:instrText xml:space="preserve">PAGEREF _Toc116650258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8">
            <w:r>
              <w:rPr>
                <w:webHidden/>
              </w:rPr>
              <w:fldChar w:fldCharType="begin"/>
            </w:r>
            <w:r>
              <w:rPr>
                <w:webHidden/>
              </w:rPr>
              <w:instrText xml:space="preserve">PAGEREF _Toc116650258 \h</w:instrText>
            </w:r>
            <w:r>
              <w:rPr>
                <w:webHidden/>
              </w:rPr>
              <w:fldChar w:fldCharType="separate"/>
            </w:r>
            <w:r>
              <w:rPr>
                <w:rStyle w:val="IndexLink"/>
              </w:rPr>
              <w:t>KONKLUSJON - ERFARING</w:t>
            </w:r>
            <w:r>
              <w:rPr>
                <w:webHidden/>
              </w:rPr>
              <w:fldChar w:fldCharType="end"/>
            </w:r>
          </w:hyperlink>
          <w:hyperlink w:anchor="_Toc116650258">
            <w:r>
              <w:rPr>
                <w:webHidden/>
              </w:rPr>
              <w:fldChar w:fldCharType="begin"/>
            </w:r>
            <w:r>
              <w:rPr>
                <w:webHidden/>
              </w:rPr>
              <w:instrText xml:space="preserve">PAGEREF _Toc116650258 \h</w:instrText>
            </w:r>
            <w:r>
              <w:rPr>
                <w:webHidden/>
              </w:rPr>
              <w:fldChar w:fldCharType="separate"/>
            </w:r>
            <w:r>
              <w:rPr>
                <w:rStyle w:val="IndexLink"/>
                <w:vanish w:val="false"/>
              </w:rPr>
              <w:tab/>
              <w:t>4</w:t>
            </w:r>
            <w:r>
              <w:rPr>
                <w:webHidden/>
              </w:rPr>
              <w:fldChar w:fldCharType="end"/>
            </w:r>
          </w:hyperlink>
        </w:p>
        <w:p>
          <w:pPr>
            <w:pStyle w:val="Contents1"/>
            <w:tabs>
              <w:tab w:val="clear" w:pos="709"/>
              <w:tab w:val="left" w:pos="400" w:leader="none"/>
              <w:tab w:val="right" w:pos="9060" w:leader="dot"/>
            </w:tabs>
            <w:rPr/>
          </w:pPr>
          <w:hyperlink w:anchor="_Toc116650259">
            <w:r>
              <w:rPr>
                <w:rStyle w:val="IndexLink"/>
              </w:rPr>
              <w:t>9</w:t>
            </w:r>
          </w:hyperlink>
          <w:hyperlink w:anchor="_Toc116650259">
            <w:r>
              <w:rPr>
                <w:webHidden/>
              </w:rPr>
              <w:fldChar w:fldCharType="begin"/>
            </w:r>
            <w:r>
              <w:rPr>
                <w:webHidden/>
              </w:rPr>
              <w:instrText xml:space="preserve">PAGEREF _Toc116650259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59">
            <w:r>
              <w:rPr>
                <w:webHidden/>
              </w:rPr>
              <w:fldChar w:fldCharType="begin"/>
            </w:r>
            <w:r>
              <w:rPr>
                <w:webHidden/>
              </w:rPr>
              <w:instrText xml:space="preserve">PAGEREF _Toc116650259 \h</w:instrText>
            </w:r>
            <w:r>
              <w:rPr>
                <w:webHidden/>
              </w:rPr>
              <w:fldChar w:fldCharType="separate"/>
            </w:r>
            <w:r>
              <w:rPr>
                <w:rStyle w:val="IndexLink"/>
              </w:rPr>
              <w:t>REFERANSER</w:t>
            </w:r>
            <w:r>
              <w:rPr>
                <w:webHidden/>
              </w:rPr>
              <w:fldChar w:fldCharType="end"/>
            </w:r>
          </w:hyperlink>
          <w:hyperlink w:anchor="_Toc116650259">
            <w:r>
              <w:rPr>
                <w:webHidden/>
              </w:rPr>
              <w:fldChar w:fldCharType="begin"/>
            </w:r>
            <w:r>
              <w:rPr>
                <w:webHidden/>
              </w:rPr>
              <w:instrText xml:space="preserve">PAGEREF _Toc116650259 \h</w:instrText>
            </w:r>
            <w:r>
              <w:rPr>
                <w:webHidden/>
              </w:rPr>
              <w:fldChar w:fldCharType="separate"/>
            </w:r>
            <w:r>
              <w:rPr>
                <w:rStyle w:val="IndexLink"/>
                <w:vanish w:val="false"/>
              </w:rPr>
              <w:tab/>
              <w:t>4</w:t>
            </w:r>
            <w:r>
              <w:rPr>
                <w:webHidden/>
              </w:rPr>
              <w:fldChar w:fldCharType="end"/>
            </w:r>
          </w:hyperlink>
        </w:p>
        <w:p>
          <w:pPr>
            <w:pStyle w:val="Contents1"/>
            <w:tabs>
              <w:tab w:val="clear" w:pos="709"/>
              <w:tab w:val="left" w:pos="720" w:leader="none"/>
              <w:tab w:val="right" w:pos="9060" w:leader="dot"/>
            </w:tabs>
            <w:rPr/>
          </w:pPr>
          <w:hyperlink w:anchor="_Toc116650260">
            <w:r>
              <w:rPr>
                <w:rStyle w:val="IndexLink"/>
              </w:rPr>
              <w:t>10</w:t>
            </w:r>
          </w:hyperlink>
          <w:hyperlink w:anchor="_Toc116650260">
            <w:r>
              <w:rPr>
                <w:webHidden/>
              </w:rPr>
              <w:fldChar w:fldCharType="begin"/>
            </w:r>
            <w:r>
              <w:rPr>
                <w:webHidden/>
              </w:rPr>
              <w:instrText xml:space="preserve">PAGEREF _Toc116650260 \h</w:instrText>
            </w:r>
            <w:r>
              <w:rPr>
                <w:webHidden/>
              </w:rPr>
              <w:fldChar w:fldCharType="separate"/>
            </w:r>
            <w:r>
              <w:rPr>
                <w:rStyle w:val="IndexLink"/>
                <w:rFonts w:eastAsia="ＭＳ 明朝" w:ascii="Cambria" w:hAnsi="Cambria"/>
                <w:sz w:val="24"/>
                <w:szCs w:val="24"/>
              </w:rPr>
              <w:tab/>
            </w:r>
            <w:r>
              <w:rPr>
                <w:webHidden/>
              </w:rPr>
              <w:fldChar w:fldCharType="end"/>
            </w:r>
          </w:hyperlink>
          <w:hyperlink w:anchor="_Toc116650260">
            <w:r>
              <w:rPr>
                <w:webHidden/>
              </w:rPr>
              <w:fldChar w:fldCharType="begin"/>
            </w:r>
            <w:r>
              <w:rPr>
                <w:webHidden/>
              </w:rPr>
              <w:instrText xml:space="preserve">PAGEREF _Toc116650260 \h</w:instrText>
            </w:r>
            <w:r>
              <w:rPr>
                <w:webHidden/>
              </w:rPr>
              <w:fldChar w:fldCharType="separate"/>
            </w:r>
            <w:r>
              <w:rPr>
                <w:rStyle w:val="IndexLink"/>
              </w:rPr>
              <w:t>VEDLEGG</w:t>
            </w:r>
            <w:r>
              <w:rPr>
                <w:webHidden/>
              </w:rPr>
              <w:fldChar w:fldCharType="end"/>
            </w:r>
          </w:hyperlink>
          <w:hyperlink w:anchor="_Toc116650260">
            <w:r>
              <w:rPr>
                <w:webHidden/>
              </w:rPr>
              <w:fldChar w:fldCharType="begin"/>
            </w:r>
            <w:r>
              <w:rPr>
                <w:webHidden/>
              </w:rPr>
              <w:instrText xml:space="preserve">PAGEREF _Toc116650260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sdtContent>
    </w:sdt>
    <w:p>
      <w:pPr>
        <w:pStyle w:val="Title"/>
        <w:spacing w:before="240" w:after="60"/>
        <w:jc w:val="center"/>
        <w:rPr>
          <w:rFonts w:ascii="Arial" w:hAnsi="Arial" w:cs="Arial"/>
          <w:b/>
          <w:b/>
          <w:bCs/>
          <w:kern w:val="2"/>
          <w:sz w:val="32"/>
          <w:szCs w:val="32"/>
        </w:rPr>
      </w:pPr>
      <w:r>
        <w:rPr>
          <w:rFonts w:cs="Arial"/>
          <w:b/>
          <w:bCs/>
          <w:kern w:val="2"/>
          <w:sz w:val="32"/>
          <w:szCs w:val="32"/>
        </w:rPr>
      </w:r>
    </w:p>
    <w:p>
      <w:pPr>
        <w:pStyle w:val="TextBody"/>
        <w:rPr/>
      </w:pPr>
      <w:r>
        <w:rPr/>
      </w:r>
    </w:p>
    <w:p>
      <w:pPr>
        <w:pStyle w:val="TextBody"/>
        <w:rPr/>
      </w:pPr>
      <w:r>
        <w:rPr/>
      </w:r>
      <w:bookmarkStart w:id="5" w:name="_Toc116650246"/>
      <w:bookmarkStart w:id="6" w:name="_Toc116650246"/>
      <w:bookmarkEnd w:id="6"/>
    </w:p>
    <w:p>
      <w:pPr>
        <w:pStyle w:val="TextBody"/>
        <w:rPr/>
      </w:pPr>
      <w:r>
        <w:rPr/>
      </w:r>
    </w:p>
    <w:p>
      <w:pPr>
        <w:pStyle w:val="Heading1"/>
        <w:rPr/>
      </w:pPr>
      <w:bookmarkStart w:id="7" w:name="_Toc116650248"/>
      <w:r>
        <w:rPr/>
        <w:t>INNLEDNING – PROBLEMSTILLING</w:t>
      </w:r>
      <w:bookmarkEnd w:id="7"/>
    </w:p>
    <w:p>
      <w:pPr>
        <w:pStyle w:val="Heading2"/>
        <w:rPr/>
      </w:pPr>
      <w:bookmarkStart w:id="8" w:name="_Toc116650249"/>
      <w:r>
        <w:rPr/>
        <w:t>Bakgrunn</w:t>
      </w:r>
      <w:bookmarkEnd w:id="8"/>
      <w:r>
        <w:rPr/>
        <w:t>/</w:t>
      </w:r>
      <w:bookmarkStart w:id="9" w:name="_Toc116650250"/>
      <w:r>
        <w:rPr/>
        <w:t>Formål og problemstilling</w:t>
      </w:r>
      <w:bookmarkEnd w:id="9"/>
    </w:p>
    <w:p>
      <w:pPr>
        <w:pStyle w:val="TextBody"/>
        <w:rPr/>
      </w:pPr>
      <w:r>
        <w:rPr/>
        <w:t xml:space="preserve">Denne oppgaven var en mappevurdering gitt av faget IDAT1001 ved NTNU Trondheim. </w:t>
      </w:r>
      <w:r>
        <w:rPr/>
        <w:t xml:space="preserve">Vurderingen vi fikk på </w:t>
      </w:r>
      <w:r>
        <w:rPr/>
        <w:t xml:space="preserve">oppgaven skulle telle </w:t>
      </w:r>
      <w:r>
        <w:rPr/>
        <w:t>som den endlige karakteren i faget.</w:t>
      </w:r>
      <w:r>
        <w:rPr/>
        <w:t xml:space="preserve"> </w:t>
      </w:r>
    </w:p>
    <w:p>
      <w:pPr>
        <w:pStyle w:val="TextBody"/>
        <w:rPr/>
      </w:pPr>
      <w:r>
        <w:rPr/>
        <w:t xml:space="preserve">I oppgaven </w:t>
      </w:r>
      <w:r>
        <w:rPr/>
        <w:t>skulle</w:t>
      </w:r>
      <w:r>
        <w:rPr/>
        <w:t xml:space="preserve"> det utvikles en programvare som skal brukes av et varehusfirma kalt Smarthus AS for å administrere lageret </w:t>
      </w:r>
      <w:r>
        <w:rPr/>
        <w:t>deres</w:t>
      </w:r>
      <w:r>
        <w:rPr/>
        <w:t xml:space="preserve">. Oppgaven deles inn i tre </w:t>
      </w:r>
      <w:r>
        <w:rPr/>
        <w:t>deler</w:t>
      </w:r>
      <w:r>
        <w:rPr/>
        <w:t xml:space="preserve">. </w:t>
      </w:r>
      <w:r>
        <w:rPr/>
        <w:t xml:space="preserve">I del 1 skulle man lage en entitestklasse </w:t>
      </w:r>
      <w:r>
        <w:rPr/>
        <w:t>som representerer</w:t>
      </w:r>
      <w:r>
        <w:rPr/>
        <w:t xml:space="preserve"> en vare. I del to skulle man lage </w:t>
      </w:r>
      <w:r>
        <w:rPr/>
        <w:t>en registerklasse for varer, i tillegg til et enkelt brukergrensesnitt.</w:t>
      </w:r>
      <w:r>
        <w:rPr/>
        <w:t xml:space="preserve"> </w:t>
      </w:r>
      <w:r>
        <w:rPr/>
        <w:t xml:space="preserve">I del 3 skulle man gjøre nødvendige forbedringer og finpusse på programmet. Man skulle også i del 3 lage en enum klasse for kategorier til varene. </w:t>
      </w:r>
      <w:r>
        <w:rPr/>
        <w:t>I tillegg til selve programmet skal det også skrives en rapport som skal legges inn i Mappen for emnet for vurdering.</w:t>
      </w:r>
    </w:p>
    <w:p>
      <w:pPr>
        <w:pStyle w:val="TextBody"/>
        <w:rPr/>
      </w:pPr>
      <w:r>
        <w:rPr/>
      </w:r>
    </w:p>
    <w:p>
      <w:pPr>
        <w:pStyle w:val="Heading2"/>
        <w:rPr/>
      </w:pPr>
      <w:bookmarkStart w:id="10" w:name="_Toc116650252"/>
      <w:r>
        <w:rPr/>
        <w:t>Begreper/Ordliste</w:t>
      </w:r>
      <w:bookmarkEnd w:id="10"/>
    </w:p>
    <w:tbl>
      <w:tblPr>
        <w:tblW w:w="9060" w:type="dxa"/>
        <w:jc w:val="left"/>
        <w:tblInd w:w="0" w:type="dxa"/>
        <w:tblLayout w:type="fixed"/>
        <w:tblCellMar>
          <w:top w:w="0" w:type="dxa"/>
          <w:left w:w="108" w:type="dxa"/>
          <w:bottom w:w="0" w:type="dxa"/>
          <w:right w:w="108" w:type="dxa"/>
        </w:tblCellMar>
      </w:tblPr>
      <w:tblGrid>
        <w:gridCol w:w="1979"/>
        <w:gridCol w:w="2126"/>
        <w:gridCol w:w="4955"/>
      </w:tblGrid>
      <w:tr>
        <w:trPr>
          <w:tblHeader w:val="true"/>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TabellTittel"/>
              <w:widowControl/>
              <w:spacing w:before="0" w:after="0"/>
              <w:jc w:val="left"/>
              <w:rPr>
                <w:rFonts w:eastAsia="Times New Roman" w:cs="Times New Roman"/>
                <w:kern w:val="0"/>
                <w:sz w:val="20"/>
                <w:szCs w:val="20"/>
                <w:lang w:bidi="ar-SA"/>
              </w:rPr>
            </w:pPr>
            <w:r>
              <w:rPr>
                <w:rFonts w:eastAsia="Times New Roman" w:cs="Times New Roman"/>
                <w:kern w:val="0"/>
                <w:sz w:val="20"/>
                <w:szCs w:val="20"/>
                <w:lang w:bidi="ar-SA"/>
              </w:rPr>
              <w:t>Begrep</w:t>
              <w:br/>
              <w:t>(Norsk)</w:t>
            </w:r>
          </w:p>
        </w:tc>
        <w:tc>
          <w:tcPr>
            <w:tcW w:w="2126" w:type="dxa"/>
            <w:tcBorders>
              <w:top w:val="single" w:sz="4" w:space="0" w:color="000000"/>
              <w:left w:val="single" w:sz="4" w:space="0" w:color="000000"/>
              <w:bottom w:val="single" w:sz="4" w:space="0" w:color="000000"/>
              <w:right w:val="single" w:sz="4" w:space="0" w:color="000000"/>
            </w:tcBorders>
          </w:tcPr>
          <w:p>
            <w:pPr>
              <w:pStyle w:val="TabellTittel"/>
              <w:widowControl/>
              <w:spacing w:before="0" w:after="0"/>
              <w:jc w:val="left"/>
              <w:rPr>
                <w:rFonts w:eastAsia="Times New Roman" w:cs="Times New Roman"/>
                <w:kern w:val="0"/>
                <w:sz w:val="20"/>
                <w:szCs w:val="20"/>
                <w:lang w:bidi="ar-SA"/>
              </w:rPr>
            </w:pPr>
            <w:r>
              <w:rPr>
                <w:rFonts w:eastAsia="Times New Roman" w:cs="Times New Roman"/>
                <w:kern w:val="0"/>
                <w:sz w:val="20"/>
                <w:szCs w:val="20"/>
                <w:lang w:bidi="ar-SA"/>
              </w:rPr>
              <w:t>Begrep</w:t>
              <w:br/>
              <w:t>(Engelsk)</w:t>
            </w:r>
          </w:p>
        </w:tc>
        <w:tc>
          <w:tcPr>
            <w:tcW w:w="4955" w:type="dxa"/>
            <w:tcBorders>
              <w:top w:val="single" w:sz="4" w:space="0" w:color="000000"/>
              <w:left w:val="single" w:sz="4" w:space="0" w:color="000000"/>
              <w:bottom w:val="single" w:sz="4" w:space="0" w:color="000000"/>
              <w:right w:val="single" w:sz="4" w:space="0" w:color="000000"/>
            </w:tcBorders>
          </w:tcPr>
          <w:p>
            <w:pPr>
              <w:pStyle w:val="TabellTittel"/>
              <w:widowControl/>
              <w:spacing w:before="0" w:after="0"/>
              <w:jc w:val="left"/>
              <w:rPr>
                <w:rFonts w:eastAsia="Times New Roman" w:cs="Times New Roman"/>
                <w:kern w:val="0"/>
                <w:sz w:val="20"/>
                <w:szCs w:val="20"/>
                <w:lang w:bidi="ar-SA"/>
              </w:rPr>
            </w:pPr>
            <w:r>
              <w:rPr>
                <w:rFonts w:eastAsia="Times New Roman" w:cs="Times New Roman"/>
                <w:kern w:val="0"/>
                <w:sz w:val="20"/>
                <w:szCs w:val="20"/>
                <w:lang w:bidi="ar-SA"/>
              </w:rPr>
              <w:t>Betyding/beskrivelse</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Vare</w:t>
            </w:r>
          </w:p>
        </w:tc>
        <w:tc>
          <w:tcPr>
            <w:tcW w:w="2126"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Item</w:t>
            </w:r>
          </w:p>
        </w:tc>
        <w:tc>
          <w:tcPr>
            <w:tcW w:w="4955"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Vare som legges inn i vare register.</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varenummer</w:t>
            </w:r>
          </w:p>
        </w:tc>
        <w:tc>
          <w:tcPr>
            <w:tcW w:w="2126"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ItemNumber</w:t>
            </w:r>
          </w:p>
        </w:tc>
        <w:tc>
          <w:tcPr>
            <w:tcW w:w="4955"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Unikt varenummer til vare</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beskrivelse</w:t>
            </w:r>
          </w:p>
        </w:tc>
        <w:tc>
          <w:tcPr>
            <w:tcW w:w="2126"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Description</w:t>
            </w:r>
          </w:p>
        </w:tc>
        <w:tc>
          <w:tcPr>
            <w:tcW w:w="4955"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Beskrivelse til vare</w:t>
            </w:r>
          </w:p>
        </w:tc>
      </w:tr>
      <w:tr>
        <w:trPr>
          <w:cantSplit w:val="true"/>
        </w:trPr>
        <w:tc>
          <w:tcPr>
            <w:tcW w:w="1979"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pris</w:t>
            </w:r>
          </w:p>
        </w:tc>
        <w:tc>
          <w:tcPr>
            <w:tcW w:w="2126" w:type="dxa"/>
            <w:tcBorders>
              <w:top w:val="single" w:sz="4" w:space="0" w:color="000000"/>
              <w:left w:val="single" w:sz="4" w:space="0" w:color="000000"/>
              <w:bottom w:val="single" w:sz="4" w:space="0" w:color="000000"/>
              <w:right w:val="single" w:sz="4" w:space="0" w:color="000000"/>
            </w:tcBorders>
          </w:tcPr>
          <w:p>
            <w:pPr>
              <w:pStyle w:val="TextBody"/>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 xml:space="preserve"> </w:t>
            </w:r>
            <w:r>
              <w:rPr>
                <w:rFonts w:eastAsia="Times New Roman" w:cs="Times New Roman"/>
                <w:kern w:val="0"/>
                <w:sz w:val="20"/>
                <w:szCs w:val="20"/>
                <w:lang w:bidi="ar-SA"/>
              </w:rPr>
              <w:t>Price</w:t>
            </w:r>
          </w:p>
        </w:tc>
        <w:tc>
          <w:tcPr>
            <w:tcW w:w="4955" w:type="dxa"/>
            <w:tcBorders>
              <w:top w:val="single" w:sz="4" w:space="0" w:color="000000"/>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Pris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Merkenavn</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brandName</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Merkenavn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vekt</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weight</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Vekt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lengde</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Length</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Lengde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høyde</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Height</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Høyde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farge</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Color</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Farge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Antall på lager</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AmountInStock</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Antall av vare på lager</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kategori</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Category</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kategori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Rabbat prosent</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DicountPercentage</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Rabatt i prosent til vare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Vare register</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ItemRegistry</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Vare register</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Hoved klasse</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Main</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Hoved klasse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Kategori klasse</w:t>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Category</w:t>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Kategori klasse</w:t>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r>
      <w:tr>
        <w:trPr>
          <w:cantSplit w:val="true"/>
        </w:trPr>
        <w:tc>
          <w:tcPr>
            <w:tcW w:w="1979"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r>
      <w:tr>
        <w:trPr>
          <w:cantSplit w:val="true"/>
        </w:trPr>
        <w:tc>
          <w:tcPr>
            <w:tcW w:w="1979" w:type="dxa"/>
            <w:tcBorders>
              <w:left w:val="single" w:sz="4" w:space="0" w:color="000000"/>
              <w:bottom w:val="single" w:sz="4" w:space="0" w:color="000000"/>
              <w:right w:val="single" w:sz="4" w:space="0" w:color="000000"/>
            </w:tcBorders>
            <w:vAlign w:val="bottom"/>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2126"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4955" w:type="dxa"/>
            <w:tcBorders>
              <w:left w:val="single" w:sz="4" w:space="0" w:color="000000"/>
              <w:bottom w:val="single" w:sz="4" w:space="0" w:color="000000"/>
              <w:right w:val="single" w:sz="4" w:space="0" w:color="000000"/>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r>
    </w:tbl>
    <w:p>
      <w:pPr>
        <w:pStyle w:val="Comment"/>
        <w:rPr/>
      </w:pPr>
      <w:r>
        <w:rPr/>
      </w:r>
    </w:p>
    <w:p>
      <w:pPr>
        <w:pStyle w:val="TextBody"/>
        <w:rPr/>
      </w:pPr>
      <w:r>
        <w:rPr/>
      </w:r>
    </w:p>
    <w:p>
      <w:pPr>
        <w:pStyle w:val="Heading1"/>
        <w:rPr/>
      </w:pPr>
      <w:bookmarkStart w:id="11" w:name="_Toc116650254"/>
      <w:r>
        <w:rPr/>
        <w:t>BAKGRUNN - TEORETISK GRUNNLAG</w:t>
      </w:r>
      <w:bookmarkEnd w:id="11"/>
    </w:p>
    <w:p>
      <w:pPr>
        <w:pStyle w:val="TextBody"/>
        <w:rPr>
          <w:u w:val="single"/>
        </w:rPr>
      </w:pPr>
      <w:r>
        <w:rPr>
          <w:u w:val="single"/>
        </w:rPr>
        <w:t xml:space="preserve">4.1 </w:t>
      </w:r>
      <w:r>
        <w:rPr>
          <w:u w:val="single"/>
        </w:rPr>
        <w:t>Cohesion</w:t>
      </w:r>
    </w:p>
    <w:p>
      <w:pPr>
        <w:pStyle w:val="TextBody"/>
        <w:rPr/>
      </w:pPr>
      <w:r>
        <w:rPr/>
        <w:t xml:space="preserve">I Java er </w:t>
      </w:r>
      <w:r>
        <w:rPr/>
        <w:t>cohe</w:t>
      </w:r>
      <w:r>
        <w:rPr>
          <w:lang w:val="nb-NO" w:eastAsia="nb-NO"/>
        </w:rPr>
        <w:t>sion</w:t>
      </w:r>
      <w:r>
        <w:rPr/>
        <w:t xml:space="preserve"> en betegnelse for graden av sammenheng og samarbeid mellom de forskjellige elementene i et program eller klasse. </w:t>
      </w:r>
      <w:r>
        <w:rPr/>
        <w:t>(Udacity, 2022, [2])</w:t>
      </w:r>
      <w:r>
        <w:rPr/>
        <w:t xml:space="preserve">Det vil si at det er en måling av hvor godt de ulike delene av koden jobber sammen for å oppnå et felles mål. Jo mer </w:t>
      </w:r>
      <w:r>
        <w:rPr/>
        <w:t>cohesion</w:t>
      </w:r>
      <w:r>
        <w:rPr/>
        <w:t xml:space="preserve"> et program har, desto enklere vil det være å forstå og vedlikeholde koden. </w:t>
      </w:r>
      <w:r>
        <w:rPr/>
        <w:t>cohesion</w:t>
      </w:r>
      <w:r>
        <w:rPr/>
        <w:t xml:space="preserve"> kan også øke ytelsen til programmet, da det vil være lettere å identifisere og fikse eventuelle problemer. En god måte å oppnå </w:t>
      </w:r>
      <w:r>
        <w:rPr/>
        <w:t>cohesion</w:t>
      </w:r>
      <w:r>
        <w:rPr/>
        <w:t xml:space="preserve"> i Java er å sørge for at hver klasse har en tydelig definert funksjon og ansvar, og at den kun inneholder de metodene og variablene som er nødvendige for å utføre sitt formål.</w:t>
      </w:r>
    </w:p>
    <w:p>
      <w:pPr>
        <w:pStyle w:val="TextBody"/>
        <w:rPr/>
      </w:pPr>
      <w:r>
        <w:rPr/>
      </w:r>
    </w:p>
    <w:p>
      <w:pPr>
        <w:pStyle w:val="TextBody"/>
        <w:rPr>
          <w:u w:val="single"/>
        </w:rPr>
      </w:pPr>
      <w:r>
        <w:rPr>
          <w:u w:val="single"/>
        </w:rPr>
        <w:t>4.2 Kobling</w:t>
      </w:r>
    </w:p>
    <w:p>
      <w:pPr>
        <w:pStyle w:val="TextBody"/>
        <w:rPr/>
      </w:pPr>
      <w:r>
        <w:rPr/>
        <w:t>I Java refererer kobling til graden av avhengighet og sammenheng mellom forskjellige deler av et program.</w:t>
      </w:r>
      <w:r>
        <w:rPr/>
        <w:t xml:space="preserve">(Udacity, 2015, </w:t>
      </w:r>
      <w:r>
        <w:rPr/>
        <w:t>[1]</w:t>
      </w:r>
      <w:r>
        <w:rPr/>
        <w:t>)</w:t>
      </w:r>
      <w:r>
        <w:rPr/>
        <w:t xml:space="preserve"> Et Java-program kan ha høy kobling når de ulike delene av programmet er sterkt avhengige av hverandre, mens et program med lav kobling har færre avhengigheter mellom sine komponenter.</w:t>
      </w:r>
    </w:p>
    <w:p>
      <w:pPr>
        <w:pStyle w:val="TextBody"/>
        <w:rPr/>
      </w:pPr>
      <w:r>
        <w:rPr/>
        <w:t>En viktig form for kobling i Java er koblingen mellom klasser. En klasse kan ha høy kobling til andre klasser når den avhenger av disse klassene for å fungere korrekt, for eksempel ved å inneholde attributter som er instanser av de andre klassene, eller ved å kalle på metoder i de andre klassene. Lav kobling, derimot, innebærer at klassene har færre avhengigheter mellom seg, slik at endringer i en klasse ikke påvirker de andre klassene i programmet.</w:t>
      </w:r>
    </w:p>
    <w:p>
      <w:pPr>
        <w:pStyle w:val="TextBody"/>
        <w:rPr/>
      </w:pPr>
      <w:r>
        <w:rPr/>
        <w:t>Høy kobling kan føre til at endringer i en klasse kan påvirke andre klasser på en uforutsigbar måte, noe som kan gjøre det vanskeligere å vedlikeholde og endre programmet. Derfor er lav kobling generelt ønskelig i Java-programmering, da det kan bidra til mer robuste og fleksible programmer. Du kan oppnå lav kobling ved å strukturere koden din på en slik måte at klassene har færre avhengigheter mellom seg, for eksempel ved å bruke interfacer og abstract classes.</w:t>
      </w:r>
    </w:p>
    <w:p>
      <w:pPr>
        <w:pStyle w:val="TextBody"/>
        <w:rPr/>
      </w:pPr>
      <w:r>
        <w:rPr/>
      </w:r>
    </w:p>
    <w:p>
      <w:pPr>
        <w:pStyle w:val="TextBody"/>
        <w:rPr/>
      </w:pPr>
      <w:r>
        <w:rPr/>
      </w:r>
    </w:p>
    <w:p>
      <w:pPr>
        <w:pStyle w:val="TextBody"/>
        <w:rPr/>
      </w:pPr>
      <w:r>
        <w:rPr/>
      </w:r>
    </w:p>
    <w:p>
      <w:pPr>
        <w:pStyle w:val="TextBody"/>
        <w:rPr/>
      </w:pPr>
      <w:r>
        <w:rPr/>
      </w:r>
    </w:p>
    <w:p>
      <w:pPr>
        <w:pStyle w:val="Comment"/>
        <w:rPr>
          <w:rFonts w:ascii="Times New Roman" w:hAnsi="Times New Roman"/>
          <w:i w:val="false"/>
          <w:i w:val="false"/>
          <w:iCs/>
          <w:color w:val="auto"/>
          <w:sz w:val="22"/>
          <w:szCs w:val="22"/>
          <w:u w:val="single"/>
        </w:rPr>
      </w:pPr>
      <w:r>
        <w:rPr>
          <w:rFonts w:ascii="Times New Roman" w:hAnsi="Times New Roman"/>
          <w:i w:val="false"/>
          <w:iCs/>
          <w:color w:val="auto"/>
          <w:sz w:val="22"/>
          <w:szCs w:val="22"/>
          <w:u w:val="single"/>
        </w:rPr>
        <w:t>4.3 Aggregering og komposisjon</w:t>
      </w:r>
    </w:p>
    <w:p>
      <w:pPr>
        <w:pStyle w:val="TextBody"/>
        <w:rPr>
          <w:u w:val="none"/>
        </w:rPr>
      </w:pPr>
      <w:r>
        <w:rPr>
          <w:rFonts w:ascii="Times New Roman" w:hAnsi="Times New Roman"/>
          <w:i w:val="false"/>
          <w:iCs/>
          <w:color w:val="auto"/>
          <w:sz w:val="22"/>
          <w:szCs w:val="22"/>
          <w:u w:val="none"/>
        </w:rPr>
        <w:t>I Java kan klasser benytte seg av aggregering og komposisjon for å organisere og samarbeide med andre klasser.</w:t>
      </w:r>
      <w:r>
        <w:rPr>
          <w:rFonts w:ascii="Times New Roman" w:hAnsi="Times New Roman"/>
          <w:i w:val="false"/>
          <w:iCs/>
          <w:color w:val="auto"/>
          <w:sz w:val="22"/>
          <w:szCs w:val="22"/>
          <w:u w:val="none"/>
        </w:rPr>
        <w:t>(Trivedi, 2022)</w:t>
      </w:r>
    </w:p>
    <w:p>
      <w:pPr>
        <w:pStyle w:val="TextBody"/>
        <w:rPr/>
      </w:pPr>
      <w:r>
        <w:rPr/>
        <w:t xml:space="preserve">Aggregering </w:t>
      </w:r>
      <w:r>
        <w:rPr/>
        <w:t>oppstår nå en klasse</w:t>
      </w:r>
      <w:r>
        <w:rPr/>
        <w:t xml:space="preserve"> sammarbeider med en annen</w:t>
      </w:r>
      <w:r>
        <w:rPr/>
        <w:t xml:space="preserve"> klasse, men de to klassene er likeverdige og kan eksistere uavhengig av hverandre. For eksempel kan en klasse for en bil inneholde attributter for hjul, motor og seter, mens hjul, motor og seter kan være selvstendige klasser som eksisterer uavhengig av bil-klassen.</w:t>
      </w:r>
    </w:p>
    <w:p>
      <w:pPr>
        <w:pStyle w:val="TextBody"/>
        <w:rPr/>
      </w:pPr>
      <w:r>
        <w:rPr/>
        <w:t xml:space="preserve">Komposisjon innebærer at en klasse </w:t>
      </w:r>
      <w:r>
        <w:rPr/>
        <w:t>bruker en eller flere andre klasser,</w:t>
      </w:r>
      <w:r>
        <w:rPr/>
        <w:t xml:space="preserve"> og klassene er tett integrert og avhengige av hverandre. </w:t>
      </w:r>
      <w:r>
        <w:rPr/>
        <w:t xml:space="preserve">(Suryat, </w:t>
      </w:r>
      <w:r>
        <w:rPr/>
        <w:t>For eksempel kan en klasse for en mus inneholde en attributt for muspeker, og muspekeren kan bare eksistere i sammenheng med mus-klassen. I dette tilfellet kan ikke muspekeren eksistere uavhengig av mus-klassen, og dette representerer en form for komposisjon.</w:t>
      </w:r>
    </w:p>
    <w:p>
      <w:pPr>
        <w:pStyle w:val="TextBody"/>
        <w:rPr/>
      </w:pPr>
      <w:r>
        <w:rPr/>
        <w:t>Både aggregering og komposisjon kan være nyttige for å strukturere og organisere klasser i et Java-program, men det er viktig å velge den riktige relasjonen avhengig av hvordan klassene skal samarbeide. Aggregering gir mer fleksibilitet og mulighet for gjenbruk av kode, mens komposisjon kan være nyttig for å sikre at komponentklasser fungerer sammen på en forutsigbar måte.</w:t>
      </w:r>
    </w:p>
    <w:p>
      <w:pPr>
        <w:pStyle w:val="TextBody"/>
        <w:rPr/>
      </w:pPr>
      <w:r>
        <w:rPr/>
      </w:r>
    </w:p>
    <w:p>
      <w:pPr>
        <w:pStyle w:val="TextBody"/>
        <w:rPr>
          <w:u w:val="single"/>
        </w:rPr>
      </w:pPr>
      <w:r>
        <w:rPr>
          <w:u w:val="single"/>
        </w:rPr>
        <w:t>4.4 Modularisering</w:t>
      </w:r>
    </w:p>
    <w:p>
      <w:pPr>
        <w:pStyle w:val="TextBody"/>
        <w:rPr>
          <w:u w:val="none"/>
        </w:rPr>
      </w:pPr>
      <w:r>
        <w:rPr>
          <w:rFonts w:ascii="Times New Roman" w:hAnsi="Times New Roman"/>
          <w:i w:val="false"/>
          <w:iCs/>
          <w:color w:val="auto"/>
          <w:sz w:val="22"/>
          <w:szCs w:val="22"/>
          <w:u w:val="none"/>
        </w:rPr>
        <w:t xml:space="preserve">Modularisering i Java handler om å dele opp et program i mindre, selvstendige enheter kalt moduler. Hver modul inneholder en gruppe relaterte klasser, funksjoner og andre komponenter, og kan testes, debugges og vedlikeholdes uavhengig av andre moduler i programmet. Modularisering gir en rekke fordeler, blant annet økt gjenbruk av kode, bedre struktur og organisering av programmet, og enklere testing og vedlikehold. </w:t>
      </w:r>
      <w:r>
        <w:rPr>
          <w:rFonts w:ascii="Times New Roman" w:hAnsi="Times New Roman"/>
          <w:i w:val="false"/>
          <w:iCs/>
          <w:color w:val="auto"/>
          <w:sz w:val="22"/>
          <w:szCs w:val="22"/>
          <w:u w:val="none"/>
        </w:rPr>
        <w:t>(Lalani, 2021)</w:t>
      </w:r>
    </w:p>
    <w:p>
      <w:pPr>
        <w:pStyle w:val="TextBody"/>
        <w:rPr/>
      </w:pPr>
      <w:r>
        <w:rPr/>
        <w:t>I Java er det to hovedmåter å oppnå modularisering på: pakker og moduler. En pakke er en samling av relaterte klasser og andre elementer som er organisert i en logisk struktur, og som kan importeres og brukes av andre deler av programmet. En modul, på sin side, er en gruppe av pakker og andre ressurser som definerer en selvstendig enhet i programmet, og som kan eksporteres og brukes av andre moduler.</w:t>
      </w:r>
    </w:p>
    <w:p>
      <w:pPr>
        <w:pStyle w:val="TextBody"/>
        <w:rPr/>
      </w:pPr>
      <w:r>
        <w:rPr/>
        <w:t>For å bruke modularisering i Java, kan du for eksempel definere en pakke for en gruppe relaterte klasser, og deretter definere en modul som inneholder pakken og andre ressurser som er nødvendige for å utføre en bestemt oppgave i programmet. Deretter kan modulen eksporteres og brukes av andre deler av programmet, slik at du kan oppnå en mer strukturert og fleksibel programvare.</w:t>
      </w:r>
    </w:p>
    <w:p>
      <w:pPr>
        <w:pStyle w:val="Comment"/>
        <w:rPr/>
      </w:pPr>
      <w:r>
        <w:rPr/>
      </w:r>
    </w:p>
    <w:p>
      <w:pPr>
        <w:pStyle w:val="Comment"/>
        <w:rPr/>
      </w:pPr>
      <w:r>
        <w:rPr/>
      </w:r>
    </w:p>
    <w:p>
      <w:pPr>
        <w:pStyle w:val="Heading1"/>
        <w:rPr/>
      </w:pPr>
      <w:r>
        <w:rPr/>
        <w:t>METOD</w:t>
      </w:r>
      <w:bookmarkStart w:id="12" w:name="_Toc116650255"/>
      <w:r>
        <w:rPr/>
        <w:t>E – DESIG</w:t>
      </w:r>
      <w:bookmarkEnd w:id="12"/>
    </w:p>
    <w:p>
      <w:pPr>
        <w:pStyle w:val="TextBody"/>
        <w:rPr/>
      </w:pPr>
      <w:r>
        <w:rPr/>
        <w:t>I denne oppgaven har det meste av arbeidet vært selvstendi</w:t>
      </w:r>
      <w:r>
        <w:rPr/>
        <w:t>g</w:t>
      </w:r>
      <w:r>
        <w:rPr/>
        <w:t xml:space="preserve">. Etter hver del av </w:t>
      </w:r>
      <w:r>
        <w:rPr/>
        <w:t>mappevurderingen</w:t>
      </w:r>
      <w:r>
        <w:rPr/>
        <w:t xml:space="preserve">, ble løsningen kodet og testet, før neste del ble </w:t>
      </w:r>
      <w:r>
        <w:rPr/>
        <w:t>lagt ut</w:t>
      </w:r>
      <w:r>
        <w:rPr/>
        <w:t xml:space="preserve">. Hele </w:t>
      </w:r>
      <w:r>
        <w:rPr/>
        <w:t>programmet</w:t>
      </w:r>
      <w:r>
        <w:rPr/>
        <w:t xml:space="preserve"> ble </w:t>
      </w:r>
      <w:r>
        <w:rPr/>
        <w:t>skrevet</w:t>
      </w:r>
      <w:r>
        <w:rPr/>
        <w:t xml:space="preserve"> i Intelli</w:t>
      </w:r>
      <w:r>
        <w:rPr/>
        <w:t xml:space="preserve">J, </w:t>
      </w:r>
      <w:r>
        <w:rPr/>
        <w:t xml:space="preserve">siden det er dette utviklingsmiljøet jeg har mest erfaring med å bruke fra før. En annen grunn til at jeg valgte </w:t>
      </w:r>
      <w:r>
        <w:rPr/>
        <w:t xml:space="preserve">IntelliJ, </w:t>
      </w:r>
      <w:r>
        <w:rPr/>
        <w:t>er at det</w:t>
      </w:r>
      <w:r>
        <w:rPr/>
        <w:t xml:space="preserve"> </w:t>
      </w:r>
      <w:r>
        <w:rPr/>
        <w:t>kan</w:t>
      </w:r>
      <w:r>
        <w:rPr/>
        <w:t xml:space="preserve"> foreslå endringer som fjerner unødvendig kode og </w:t>
      </w:r>
      <w:r>
        <w:rPr/>
        <w:t>gjør programmet lettere å lese.</w:t>
      </w:r>
      <w:r>
        <w:rPr/>
        <w:t xml:space="preserve"> </w:t>
      </w:r>
      <w:r>
        <w:rPr/>
        <w:t xml:space="preserve">Jeg lastet ned CheckStyle-IDEA, hvor jeg brukte Google sin kodestandar for koden. Jeg lastet også ned SonarLint hvor jeg også der prøvde å rette opp i alle feilene SonarLint fant i koden min. Jeg rettet ikke opp i feilmelingene der det sto at jeg skulle bruke logger istede for system.out.println, fordi det har vi ikke lært. </w:t>
      </w:r>
      <w:r>
        <w:rPr>
          <w:shd w:fill="auto" w:val="clear"/>
        </w:rPr>
        <w:t>I tillegg ble det brukt UML-verktøyet for å designe klassediagrammer.</w:t>
      </w:r>
    </w:p>
    <w:p>
      <w:pPr>
        <w:pStyle w:val="Comment"/>
        <w:rPr/>
      </w:pPr>
      <w:r>
        <w:rPr/>
      </w:r>
    </w:p>
    <w:p>
      <w:pPr>
        <w:pStyle w:val="Heading1"/>
        <w:rPr/>
      </w:pPr>
      <w:r>
        <w:rPr/>
        <w:t>RE</w:t>
      </w:r>
      <w:bookmarkStart w:id="13" w:name="_Toc116650256"/>
      <w:r>
        <w:rPr/>
        <w:t>SULTATER</w:t>
      </w:r>
      <w:bookmarkEnd w:id="13"/>
    </w:p>
    <w:p>
      <w:pPr>
        <w:pStyle w:val="TextBody"/>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646170" cy="27070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46170" cy="270700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single"/>
        </w:rPr>
      </w:pPr>
      <w:r>
        <w:rPr>
          <w:u w:val="single"/>
        </w:rPr>
      </w:r>
    </w:p>
    <w:p>
      <w:pPr>
        <w:pStyle w:val="TextBody"/>
        <w:rPr/>
      </w:pPr>
      <w:r>
        <w:rPr/>
        <w:t xml:space="preserve">Ganske tidlig bestemte jeg meg for hvordan klassene skulle </w:t>
      </w:r>
      <w:r>
        <w:rPr/>
        <w:t>sammarbeide med hverandre</w:t>
      </w:r>
      <w:r>
        <w:rPr/>
        <w:t xml:space="preserve">, og lagde et klassediagram ut i fra det. </w:t>
      </w:r>
      <w:r>
        <w:rPr/>
        <w:t>Figuren over viser</w:t>
      </w:r>
      <w:r>
        <w:rPr/>
        <w:t xml:space="preserve"> det endelige klassediagramet med alle m</w:t>
      </w:r>
      <w:r>
        <w:rPr/>
        <w:t xml:space="preserve">etoder og variabler jeg har brukt i koden. Klassen Category som representerer kategorien </w:t>
      </w:r>
      <w:r>
        <w:rPr/>
        <w:t xml:space="preserve">har en </w:t>
      </w:r>
      <w:r>
        <w:rPr/>
        <w:t>tilknytt</w:t>
      </w:r>
      <w:r>
        <w:rPr/>
        <w:t>ning til</w:t>
      </w:r>
      <w:r>
        <w:rPr/>
        <w:t xml:space="preserve"> Item klasse</w:t>
      </w:r>
      <w:r>
        <w:rPr/>
        <w:t>n</w:t>
      </w:r>
      <w:r>
        <w:rPr/>
        <w:t xml:space="preserve">. Videre er Item klassen som representerer en vare tilknytta ItemRegistry, som representerer et register med varer. Jeg valgte å knytte Item og ItemRegistry sammen med aggerisjon[4.3], fordi jeg ikke </w:t>
      </w:r>
      <w:r>
        <w:rPr/>
        <w:t>ville</w:t>
      </w:r>
      <w:r>
        <w:rPr/>
        <w:t xml:space="preserve"> at en vare skulle eksistere utenom vare registeret. Altså hvis man sletter vare registeret blir også alle varene </w:t>
      </w:r>
      <w:r>
        <w:rPr/>
        <w:t>tilknytta vareregisteret sletta. Jeg oppnådde dette ved å ha en ArrayList inni ItemRegistry klassen, som lagret alle varene. Grunnen til at jeg valgte å bruke ArrayList er fordi jeg har brukt det før til et lignene prosjekt, også viste jeg at det kom til å være nyttig å ha inexer på alle varene i vare registeret, siden jeg skulle bruke det i flere metoder.</w:t>
      </w:r>
    </w:p>
    <w:p>
      <w:pPr>
        <w:pStyle w:val="TextBody"/>
        <w:rPr/>
      </w:pPr>
      <w:r>
        <w:rPr/>
        <w:t xml:space="preserve">Metodene har jeg endret mye på underveis i prosessen. Blandt annet har jeg </w:t>
      </w:r>
      <w:r>
        <w:rPr/>
        <w:t xml:space="preserve">lagd mange nye metoder underveis for kode som jeg brukte i flere metoder. Jeg gjorde dette for å oppnå at en metode i størst mulig grad hadde et ansvar og gjorde en ting, for å oppnå bedre </w:t>
      </w:r>
      <w:r>
        <w:rPr/>
        <w:t>cohesion</w:t>
      </w:r>
      <w:r>
        <w:rPr/>
        <w:t xml:space="preserve">[4.1]. </w:t>
      </w:r>
      <w:r>
        <w:rPr/>
        <w:t>Jeg har også måtte endre mye på koden helt til slutt for å oppfylle SonarLint sine krav, og med det gjøre koden lettere å lese.</w:t>
      </w:r>
    </w:p>
    <w:p>
      <w:pPr>
        <w:pStyle w:val="TextBody"/>
        <w:rPr/>
      </w:pPr>
      <w:r>
        <w:rPr/>
      </w:r>
    </w:p>
    <w:p>
      <w:pPr>
        <w:pStyle w:val="TextBody"/>
        <w:rPr>
          <w:u w:val="single"/>
        </w:rPr>
      </w:pPr>
      <w:r>
        <w:rPr>
          <w:u w:val="single"/>
        </w:rPr>
        <w:t>Klasser</w:t>
      </w:r>
    </w:p>
    <w:p>
      <w:pPr>
        <w:pStyle w:val="TextBody"/>
        <w:rPr/>
      </w:pPr>
      <w:r>
        <w:rPr/>
        <w:t xml:space="preserve">Den enlige koden min består av fire klasser, en klasse for en vare, en for kategorien til en vare, en for et register av varer, og en klasse for en meny. </w:t>
      </w:r>
      <w:r>
        <w:rPr/>
        <w:t>Disse klassen inneholder til sammen alle metodene man tenger for å utføre oprasjonene gitt i kravspessifikasjonen til oppgaven.</w:t>
      </w:r>
    </w:p>
    <w:p>
      <w:pPr>
        <w:pStyle w:val="TextBody"/>
        <w:rPr/>
      </w:pPr>
      <w:r>
        <w:rPr/>
        <w:t xml:space="preserve">Category klassen er en enum class, </w:t>
      </w:r>
      <w:r>
        <w:rPr/>
        <w:t xml:space="preserve">som har fire konstanter; gulv laminater, vinduer, dører og trelast. Jeg har også en metode i denne klassen som tar inn et heltall og </w:t>
      </w:r>
      <w:r>
        <w:rPr/>
        <w:t>returnerer</w:t>
      </w:r>
      <w:r>
        <w:rPr/>
        <w:t xml:space="preserve"> en kategori.</w:t>
      </w:r>
    </w:p>
    <w:p>
      <w:pPr>
        <w:pStyle w:val="TextBody"/>
        <w:rPr/>
      </w:pPr>
      <w:r>
        <w:rPr/>
        <w:t>Item klassen representere</w:t>
      </w:r>
      <w:r>
        <w:rPr/>
        <w:t>r en</w:t>
      </w:r>
      <w:r>
        <w:rPr/>
        <w:t xml:space="preserve"> varer. Et objekt av denne klassen, altså en vare har 11 attributter; </w:t>
      </w:r>
      <w:r>
        <w:rPr/>
        <w:t xml:space="preserve">varenummer som består av bokstaver og tall, beskrivelse som er en kort tekst som beskriver varen, pris som er et heltall, merkenavn som er en tekst som inneholder merke til varen, vekt i kilogram som et desimaltall, lengde som et desimaltall, høyde som et desimaltall, farge beskrevet som tekst, antall på lager som aldri skal være mindre enn 0, kategori som et heltall mellom 1 og 4 og rabatt som prosent (aldri mindre enn 0 eller mer enn 100). I denne klassen har jeg get-metoder for alle atributtene </w:t>
      </w:r>
      <w:r>
        <w:rPr/>
        <w:t>som returnerer verdien dens</w:t>
      </w:r>
      <w:r>
        <w:rPr/>
        <w:t xml:space="preserve">. </w:t>
      </w:r>
      <w:r>
        <w:rPr/>
        <w:t xml:space="preserve">Også har jeg set-metoder for pris, antall på lager og rabatt prosenten, fordi disse ville jeg at man kan endre verdien på. Jeg har også en metode som heter itemClone som kloner en vare. Denne metoden bruker jeg når jeg lager en deep copy av vare registeret i ItemRegistry klassen. Og til slutt har jeg en toString metode som returnerer en tekstrepresentasjon av klassen. </w:t>
      </w:r>
      <w:r>
        <w:rPr/>
        <w:t>I denne klassen har jeg brukt throw new IlligalArgumentException (IAE) for alle atributtene i objektet som skal utføres dersom attributtene ikke er en gyldig verdi. For eksempel må alle varer ha et varenummer, så hvis det ikke har et varenummer skal den throw new IAE. Eller hvis rabatt prosenten er under 0 eller over 100.</w:t>
      </w:r>
    </w:p>
    <w:p>
      <w:pPr>
        <w:pStyle w:val="TextBody"/>
        <w:rPr/>
      </w:pPr>
      <w:r>
        <w:rPr/>
        <w:t xml:space="preserve">ItemRegistry klassen representerer vare registeret. </w:t>
      </w:r>
      <w:r>
        <w:rPr/>
        <w:t xml:space="preserve">Klassen har en ArrayList som heter items hvor alle varene lagres. Denne klassen tilbyr en get metode som returnerer alle klona i en dyp kopiert ArrayList. Klassen tilbyr også en metode for å hente størrelsen på items ArrayListen, som vil være det samme som antall varer. Klassen tilbyr en get metode som returnerer en vare gitt varenummeret, og en get-metode gitt beskrivelsen til en vare. Klassen tilbyr også en metode for å legge til en ny vare med parametere for alle variablene i vare klassen, i tillegg til en metode for å slette en vare fra registeret gitt varenummeret. Klassen har en metode for å endre antall varer av en type på lager, en for å endre pris på en vare og en for å endre rabatt på en vare. </w:t>
      </w:r>
      <w:r>
        <w:rPr/>
        <w:t>Klassen har en metode som returnerer alle varenummerene i en ArrayList, og en metode som returnerer alle beskrivelsene i en ArrayList. I tilleg har klassen en toString metode som bruker toString metoden fra Item klassen til å liste opp alle varene i vare registeret.</w:t>
      </w:r>
    </w:p>
    <w:p>
      <w:pPr>
        <w:pStyle w:val="TextBody"/>
        <w:rPr/>
      </w:pPr>
      <w:r>
        <w:rPr/>
        <w:t xml:space="preserve">Main klassen er klassen hvor main metoden er, i tillegg til mage metoder som endte printer ut noe, eller leser inn input fra brukeren. </w:t>
      </w:r>
      <w:r>
        <w:rPr/>
        <w:t xml:space="preserve">I main metoden kjører jeg en metode som legger inn test data i vare registeret og en metode for menyen. Meny metoden printer ut en liste med alle valgene du har, så kan brukere skrive inn tall for å gjøre valg i menyen. Videre utfører meny den metoden du har valgt. Main klassen har en metode for å få se alle varene i registeret. Klassen har en metode som returnerer aller varenummerene. Klassen har også en metode som kan kan brukes til å søke etter varer basert på varenummer eller beskrivelse. Denne metoden bruker to andre metoder; en som </w:t>
      </w:r>
      <w:r>
        <w:rPr/>
        <w:t xml:space="preserve">henter en vare basert på varenummer og en som henter en vare basert på beskrivelse. Klassen har en metode for å legge til en vare i registeret. Denne metoden bruker fire andre metoder for å gjøre det. Den bruker en metode for å lese inn heltall input fra brukeren, en for å lese inn desimaltall input, en for å lese inn tekst input, en for å lese inn rabat (rabatt kan ikke være mindre enn 0 eller større enn 100) og en for å lese inn heltall for kategori (kategori kan ikke være mindre enn 1 eller større enn 4). Videre har klassen en metode for å slette en vare fra vareregisteret. Klassen har også metoder for å endre antall av en vare på lager, en for å øke og en for å minske. I tillegg har klassen en metode for å endre pris på en vare, og en metode for å endre rabatten på en vare. </w:t>
      </w:r>
      <w:r>
        <w:rPr/>
        <w:t xml:space="preserve">I tillegg har klassen flere final Stringer som lagrer tekst som </w:t>
      </w:r>
      <w:r>
        <w:rPr/>
        <w:t>er brukt</w:t>
      </w:r>
      <w:r>
        <w:rPr/>
        <w:t xml:space="preserve"> </w:t>
      </w:r>
      <w:r>
        <w:rPr/>
        <w:t xml:space="preserve">på </w:t>
      </w:r>
      <w:r>
        <w:rPr/>
        <w:t xml:space="preserve">flere </w:t>
      </w:r>
      <w:r>
        <w:rPr/>
        <w:t>steder</w:t>
      </w:r>
      <w:r>
        <w:rPr/>
        <w:t xml:space="preserve"> i denne klassen, </w:t>
      </w:r>
      <w:r>
        <w:rPr/>
        <w:t>så man slipper å skrive samme strenger om igjen</w:t>
      </w:r>
      <w:r>
        <w:rPr/>
        <w:t xml:space="preserve">. </w:t>
      </w:r>
      <w:r>
        <w:rPr/>
        <w:t xml:space="preserve">For alle metodene bruker jeg try catch for å hindre at brukeren skriver inn feil type data. </w:t>
      </w:r>
      <w:r>
        <w:rPr/>
        <w:t>I tillegg til if settninger for å hindre at brukere skriver inn ugyldige verdier for en variabel. Programmet har også whilelooper, så brukeren får prøve på nytt hvis de skriver inn feil type data eller en ugyldig verdi.</w:t>
      </w:r>
    </w:p>
    <w:p>
      <w:pPr>
        <w:pStyle w:val="TextBody"/>
        <w:rPr/>
      </w:pPr>
      <w:r>
        <w:rPr/>
      </w:r>
    </w:p>
    <w:p>
      <w:pPr>
        <w:pStyle w:val="TextBody"/>
        <w:rPr>
          <w:u w:val="single"/>
        </w:rPr>
      </w:pPr>
      <w:r>
        <w:rPr>
          <w:u w:val="single"/>
        </w:rPr>
        <w:t>Brukerveiledning</w:t>
      </w:r>
    </w:p>
    <w:p>
      <w:pPr>
        <w:pStyle w:val="TextBody"/>
        <w:rPr>
          <w:u w:val="none"/>
        </w:rPr>
      </w:pPr>
      <w:r>
        <w:rPr>
          <w:u w:val="none"/>
        </w:rPr>
        <w:t>Når du starter programmet vil du få tre 9 forskjellige valg å velge mellom. Her kan du velge hvilke opperasjoner du vil utføre. Etter du har skrevet inn noe i terminalen må du trykke enter å utføre. I hele program vil du få opp tekst på terminalen som foteller deg hva du må gjøre. Hvis du skriver noe feil får du en meldig i terminalen om hvordan input som er lov å skrive inn, og du vil få nye sjangser til å skrive inn gyldig input. For operasjonen slett en vare kan du når som helst skrive 1, og du vil komme tilbake til menyen, for alle andre operasjoner må du utføre for å komme tilbake til menyen. Hvis du angrer kan du da utføre operasjonen igjen hvor du endrer endringene dine tilbake til sånn det vare. Hvis du legger til en vare du angrer på kan du slette denne igjen. Når du er i menyen kan du trykke 9 for å avslutte programmet.</w:t>
      </w:r>
    </w:p>
    <w:p>
      <w:pPr>
        <w:pStyle w:val="TextBody"/>
        <w:rPr>
          <w:u w:val="none"/>
        </w:rPr>
      </w:pPr>
      <w:r>
        <w:rPr>
          <w:u w:val="none"/>
        </w:rPr>
      </w:r>
    </w:p>
    <w:p>
      <w:pPr>
        <w:pStyle w:val="TextBody"/>
        <w:rPr>
          <w:u w:val="single"/>
        </w:rPr>
      </w:pPr>
      <w:r>
        <w:rPr>
          <w:u w:val="single"/>
        </w:rPr>
        <w:t>Verktøy</w:t>
      </w:r>
    </w:p>
    <w:p>
      <w:pPr>
        <w:pStyle w:val="TextBody"/>
        <w:rPr>
          <w:u w:val="none"/>
        </w:rPr>
      </w:pPr>
      <w:r>
        <w:rPr>
          <w:u w:val="none"/>
        </w:rPr>
        <w:t>Det er brukt</w:t>
      </w:r>
      <w:r>
        <w:rPr>
          <w:u w:val="none"/>
        </w:rPr>
        <w:t xml:space="preserve"> SonarLint </w:t>
      </w:r>
      <w:r>
        <w:rPr>
          <w:u w:val="none"/>
        </w:rPr>
        <w:t>for å</w:t>
      </w:r>
      <w:r>
        <w:rPr>
          <w:u w:val="none"/>
        </w:rPr>
        <w:t xml:space="preserve"> gjøre programmet mer lesbart og robust, i tilleg har jeg også testet alle funskjonene programmet har å tilby for å sjekke om du kan skrive noe feil som krasjer programmet.</w:t>
      </w:r>
    </w:p>
    <w:p>
      <w:pPr>
        <w:pStyle w:val="TextBody"/>
        <w:rPr>
          <w:u w:val="none"/>
        </w:rPr>
      </w:pPr>
      <w:r>
        <w:rPr>
          <w:u w:val="none"/>
        </w:rPr>
        <w:t xml:space="preserve">Jeg brukte en plugin som het CheckStyle-IDEA, hvor jeg valgte å brukte Google sin standar for kodestil i programmet. </w:t>
      </w:r>
      <w:r>
        <w:rPr>
          <w:u w:val="none"/>
        </w:rPr>
        <w:t>Ved å rette opp i alle feilmeldingene CheckStyle pluginnen ga meg sørget jeg for at koden min var i hendhold til Google sin kodestil standar.</w:t>
      </w:r>
    </w:p>
    <w:p>
      <w:pPr>
        <w:pStyle w:val="TextBody"/>
        <w:rPr>
          <w:u w:val="none"/>
        </w:rPr>
      </w:pPr>
      <w:r>
        <w:rPr>
          <w:u w:val="none"/>
        </w:rPr>
      </w:r>
    </w:p>
    <w:p>
      <w:pPr>
        <w:pStyle w:val="TextBody"/>
        <w:rPr>
          <w:u w:val="single"/>
        </w:rPr>
      </w:pPr>
      <w:r>
        <w:rPr>
          <w:u w:val="single"/>
        </w:rPr>
        <w:t>Idiot-sikkert</w:t>
      </w:r>
    </w:p>
    <w:p>
      <w:pPr>
        <w:pStyle w:val="TextBody"/>
        <w:rPr>
          <w:u w:val="none"/>
        </w:rPr>
      </w:pPr>
      <w:r>
        <w:rPr>
          <w:u w:val="none"/>
        </w:rPr>
        <w:t xml:space="preserve">Et mål var å gjøre programmet så idiot-sikkert </w:t>
      </w:r>
      <w:r>
        <w:rPr>
          <w:u w:val="none"/>
        </w:rPr>
        <w:t xml:space="preserve">og brukervenlig </w:t>
      </w:r>
      <w:r>
        <w:rPr>
          <w:u w:val="none"/>
        </w:rPr>
        <w:t xml:space="preserve">som mulig. Jeg har for alle input brukt try catch for å hindre at brukeren skriver inn feil datatype. Det er brukt if settninger for å hindre at brukere skriver inn ugyldig verdi for en variabel. Det er gode beskrivende feilmeldinger som printes til terminalen om man </w:t>
      </w:r>
      <w:r>
        <w:rPr>
          <w:u w:val="none"/>
        </w:rPr>
        <w:t>skriver inn feil datatype eller ugyldige verdier. I dissen meldingene står det for eksempel hvilke tall programmet aksepterer. Programmet bruker også whileloops for å gi brukereren nye sjangser om de skriver feil datatype eller ugyldig input.</w:t>
      </w:r>
    </w:p>
    <w:p>
      <w:pPr>
        <w:pStyle w:val="TextBody"/>
        <w:rPr/>
      </w:pPr>
      <w:r>
        <w:rPr/>
      </w:r>
    </w:p>
    <w:p>
      <w:pPr>
        <w:pStyle w:val="Heading1"/>
        <w:rPr/>
      </w:pPr>
      <w:bookmarkStart w:id="14" w:name="_Toc116650257"/>
      <w:r>
        <w:rPr/>
        <w:t>DRØFTING</w:t>
      </w:r>
      <w:bookmarkEnd w:id="14"/>
    </w:p>
    <w:p>
      <w:pPr>
        <w:pStyle w:val="TextBody"/>
        <w:rPr/>
      </w:pPr>
      <w:r>
        <w:rPr>
          <w:u w:val="none"/>
        </w:rPr>
        <w:t xml:space="preserve">Jeg er fornøyd med at jeg valgte å bruke Intellij til dette prosjektet, og SonarLint og CheckStyle-IDEA fungerte også veldig fint. Det var lurt å lage et klassediagram tidlig i prosessen for å få litt oversikt over hvilke klasser og metoder jeg trengt. </w:t>
      </w:r>
      <w:r>
        <w:rPr>
          <w:u w:val="none"/>
        </w:rPr>
        <w:t xml:space="preserve">Jeg vil si jeg er fornøyd med kildene jeg har brukt. Når jeg skulle finne ut av noe prøvde jeg altid å bruke flere kilder, og se om det kildene sa stemte overens. </w:t>
      </w:r>
      <w:r>
        <w:rPr>
          <w:u w:val="none"/>
        </w:rPr>
        <w:t>Det jeg angrer mest på under dette prosjektarbeidet er at jeg jobbet mye selvstendig. Jeg burde heller sammarbeidet mer med andre i klasse, for å kunne sammarbeide mer med de, og spørre de om ting hvis det var noe jeg lurte på.</w:t>
      </w:r>
    </w:p>
    <w:p>
      <w:pPr>
        <w:pStyle w:val="TextBody"/>
        <w:rPr>
          <w:u w:val="none"/>
        </w:rPr>
      </w:pPr>
      <w:r>
        <w:rPr>
          <w:u w:val="none"/>
        </w:rPr>
        <w:t>Jeg tror jeg løste oppgaven ganske bra, koden min følger ihvertfall kravene til mappevurderinga ganske bra. Hadde jeg skulle jobbe mer med programmet ville jeg nok prøvd å strukturere metodene mine litt bedre, så de er lettere å lese.</w:t>
      </w:r>
    </w:p>
    <w:p>
      <w:pPr>
        <w:pStyle w:val="TextBody"/>
        <w:rPr>
          <w:u w:val="none"/>
        </w:rPr>
      </w:pPr>
      <w:r>
        <w:rPr>
          <w:u w:val="none"/>
        </w:rPr>
        <w:t xml:space="preserve">Det virker som koden har en bra kodestil. Alle metoder og klasser har javadoc. Koden i alle klassene er uniform og relativt lett å lese, bortsett fra noen metoder som ble litt lange å mange if setninger og looper inni værandre, men programmet er i vhertfall i henhold til SonarLink </w:t>
      </w:r>
      <w:r>
        <w:rPr>
          <w:u w:val="none"/>
        </w:rPr>
        <w:t>sin kodestandar.</w:t>
      </w:r>
    </w:p>
    <w:p>
      <w:pPr>
        <w:pStyle w:val="Heading1"/>
        <w:rPr/>
      </w:pPr>
      <w:bookmarkStart w:id="15" w:name="_Toc116650258"/>
      <w:r>
        <w:rPr/>
        <w:t>KONKLUSJON – ERFARING</w:t>
      </w:r>
      <w:bookmarkEnd w:id="15"/>
    </w:p>
    <w:p>
      <w:pPr>
        <w:pStyle w:val="TextBody"/>
        <w:rPr/>
      </w:pPr>
      <w:r>
        <w:rPr/>
        <w:t xml:space="preserve">Prosjektet har vært veldig lærerikt. </w:t>
      </w:r>
      <w:r>
        <w:rPr/>
        <w:t>Mappevurderingen har vært en veldig fin måte å få prøvd ut alt jeg har lært i år, og utvikle evnene mine. Vansklihetsgraden til oppgaven var helt passe, hvor klient-klassen og enum klassen kanskje var det vankeligste. Jeg syntes jeg løste oppgaven greit og fulgte kravspesifikasjonene, men det er fortsatt mye forbedringspotensial, spessielt med tanke på finpussing av metoder. Hvis jeg kunne begynt på nytt ville jeg nok ha jobba mer tidlig i prosjektet, så jeg slapp å jobbe så mye tett på innleveringsfristen. Jeg ville også ha prøvd å jobbe mindre selvstendig. Programmet kunne nok vært mye bedre om jeg hadde sammarbeidet mer med medstudenter, og få hjelp av dem om det var noe jeg lurte på. Jeg burde nok også ha gått igjenom koden min litt mer enn en gang og litt seinere i prosjektet enn det jeg gjorde.</w:t>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Comment"/>
        <w:rPr/>
      </w:pPr>
      <w:r>
        <w:rPr/>
      </w:r>
    </w:p>
    <w:p>
      <w:pPr>
        <w:pStyle w:val="Heading1"/>
        <w:rPr/>
      </w:pPr>
      <w:bookmarkStart w:id="16" w:name="_Toc116650259"/>
      <w:r>
        <w:rPr/>
        <w:t>REFERANSER</w:t>
      </w:r>
      <w:bookmarkEnd w:id="16"/>
    </w:p>
    <w:p>
      <w:pPr>
        <w:pStyle w:val="TextBody"/>
        <w:rPr/>
      </w:pPr>
      <w:r>
        <w:rPr/>
        <w:t>Janssen, T. (2022, 8.januar)</w:t>
      </w:r>
    </w:p>
    <w:p>
      <w:pPr>
        <w:pStyle w:val="TextBody"/>
        <w:rPr/>
      </w:pPr>
      <w:r>
        <w:rPr/>
        <w:tab/>
        <w:t>OOP Concept for Beginners: What is Encapsulation. Stackify.</w:t>
      </w:r>
    </w:p>
    <w:p>
      <w:pPr>
        <w:pStyle w:val="TextBody"/>
        <w:rPr/>
      </w:pPr>
      <w:r>
        <w:rPr/>
        <w:tab/>
      </w:r>
      <w:hyperlink r:id="rId3">
        <w:r>
          <w:rPr>
            <w:rStyle w:val="InternetLink"/>
          </w:rPr>
          <w:t>https://stackify.com/oop-concept-for-beginners-what-is-encapsulation/</w:t>
        </w:r>
      </w:hyperlink>
    </w:p>
    <w:p>
      <w:pPr>
        <w:pStyle w:val="TextBody"/>
        <w:rPr/>
      </w:pPr>
      <w:r>
        <w:rPr/>
      </w:r>
    </w:p>
    <w:p>
      <w:pPr>
        <w:pStyle w:val="TextBody"/>
        <w:rPr/>
      </w:pPr>
      <w:r>
        <w:rPr/>
        <w:t>Lalani, S. (2021, 4.juni)</w:t>
      </w:r>
    </w:p>
    <w:p>
      <w:pPr>
        <w:pStyle w:val="TextBody"/>
        <w:rPr/>
      </w:pPr>
      <w:r>
        <w:rPr/>
        <w:tab/>
        <w:t>Modularization in Java: What Is It?. Xperti.</w:t>
      </w:r>
    </w:p>
    <w:p>
      <w:pPr>
        <w:pStyle w:val="TextBody"/>
        <w:rPr/>
      </w:pPr>
      <w:r>
        <w:rPr/>
        <w:tab/>
      </w:r>
      <w:hyperlink r:id="rId4">
        <w:r>
          <w:rPr>
            <w:rStyle w:val="InternetLink"/>
          </w:rPr>
          <w:t>https://xperti.io/blogs/modularization-in-java-what-is-it/</w:t>
        </w:r>
      </w:hyperlink>
    </w:p>
    <w:p>
      <w:pPr>
        <w:pStyle w:val="TextBody"/>
        <w:rPr/>
      </w:pPr>
      <w:r>
        <w:rPr/>
      </w:r>
    </w:p>
    <w:p>
      <w:pPr>
        <w:pStyle w:val="TextBody"/>
        <w:rPr/>
      </w:pPr>
      <w:r>
        <w:rPr/>
        <w:t>Pagade, G. (2022, 9.november)</w:t>
      </w:r>
    </w:p>
    <w:p>
      <w:pPr>
        <w:pStyle w:val="TextBody"/>
        <w:rPr/>
      </w:pPr>
      <w:r>
        <w:rPr/>
        <w:tab/>
        <w:t>Difference Between Cohesion and Coupling. Baeldung.</w:t>
      </w:r>
    </w:p>
    <w:p>
      <w:pPr>
        <w:pStyle w:val="TextBody"/>
        <w:rPr/>
      </w:pPr>
      <w:r>
        <w:rPr/>
        <w:tab/>
      </w:r>
      <w:r>
        <w:fldChar w:fldCharType="begin"/>
      </w:r>
      <w:r>
        <w:rPr>
          <w:rStyle w:val="InternetLink"/>
        </w:rPr>
        <w:instrText xml:space="preserve"> HYPERLINK "https://www.baeldung.com/cs/cohesion-vs-coupling" \l ":~:text=High cohesion"</w:instrText>
      </w:r>
      <w:r>
        <w:rPr>
          <w:rStyle w:val="InternetLink"/>
        </w:rPr>
        <w:fldChar w:fldCharType="separate"/>
      </w:r>
      <w:r>
        <w:rPr>
          <w:rStyle w:val="InternetLink"/>
        </w:rPr>
        <w:t>https://www.baeldung.com/cs/cohesion-vs-coupling#:~:text=High%20cohesion</w:t>
      </w:r>
      <w:r>
        <w:rPr>
          <w:rStyle w:val="InternetLink"/>
        </w:rPr>
        <w:fldChar w:fldCharType="end"/>
      </w:r>
      <w:r>
        <w:fldChar w:fldCharType="begin"/>
      </w:r>
      <w:r>
        <w:rPr>
          <w:rStyle w:val="InternetLink"/>
        </w:rPr>
        <w:instrText xml:space="preserve"> HYPERLINK "https://www.baeldung.com/cs/cohesion-vs-coupling" \l ":~:text=High cohesion correlates with loose,a sign of low cohesion"</w:instrText>
      </w:r>
      <w:r>
        <w:rPr>
          <w:rStyle w:val="InternetLink"/>
        </w:rPr>
        <w:fldChar w:fldCharType="separate"/>
      </w:r>
      <w:r>
        <w:rPr>
          <w:rStyle w:val="InternetLink"/>
        </w:rPr>
        <w:tab/>
        <w:t>%20correlates%20with%20loose,a%20sign%20of%20low%20cohesion</w:t>
      </w:r>
      <w:r>
        <w:rPr>
          <w:rStyle w:val="InternetLink"/>
        </w:rPr>
        <w:fldChar w:fldCharType="end"/>
      </w:r>
    </w:p>
    <w:p>
      <w:pPr>
        <w:pStyle w:val="TextBody"/>
        <w:rPr/>
      </w:pPr>
      <w:r>
        <w:rPr/>
      </w:r>
    </w:p>
    <w:p>
      <w:pPr>
        <w:pStyle w:val="TextBody"/>
        <w:rPr/>
      </w:pPr>
      <w:r>
        <w:rPr/>
        <w:t>Trivedi, J. (2022, 12.januar)</w:t>
      </w:r>
    </w:p>
    <w:p>
      <w:pPr>
        <w:pStyle w:val="TextBody"/>
        <w:rPr/>
      </w:pPr>
      <w:r>
        <w:rPr/>
        <w:tab/>
        <w:t>Association, Aggregation and Composition. C-sharpcorner.</w:t>
      </w:r>
    </w:p>
    <w:p>
      <w:pPr>
        <w:pStyle w:val="TextBody"/>
        <w:rPr/>
      </w:pPr>
      <w:r>
        <w:rPr/>
        <w:tab/>
      </w:r>
      <w:hyperlink r:id="rId5">
        <w:r>
          <w:rPr>
            <w:rStyle w:val="InternetLink"/>
          </w:rPr>
          <w:t>https://www.c-sharpcorner.com/UploadFile/ff2f08/association-aggregation-and-</w:t>
        </w:r>
      </w:hyperlink>
      <w:hyperlink r:id="rId6">
        <w:r>
          <w:rPr>
            <w:rStyle w:val="InternetLink"/>
          </w:rPr>
          <w:tab/>
          <w:t>composition/</w:t>
        </w:r>
      </w:hyperlink>
    </w:p>
    <w:p>
      <w:pPr>
        <w:pStyle w:val="TextBody"/>
        <w:rPr/>
      </w:pPr>
      <w:r>
        <w:rPr/>
      </w:r>
    </w:p>
    <w:p>
      <w:pPr>
        <w:pStyle w:val="TextBody"/>
        <w:rPr/>
      </w:pPr>
      <w:r>
        <w:rPr/>
        <w:t xml:space="preserve">Udacity. </w:t>
      </w:r>
      <w:r>
        <w:rPr/>
        <w:t xml:space="preserve">[1]. </w:t>
      </w:r>
      <w:r>
        <w:rPr/>
        <w:t>(2015, 23.februar)</w:t>
      </w:r>
    </w:p>
    <w:p>
      <w:pPr>
        <w:pStyle w:val="TextBody"/>
        <w:rPr/>
      </w:pPr>
      <w:r>
        <w:rPr/>
        <w:tab/>
        <w:t>Coupling Between Classes – Intro to Java Programming. Youtube.</w:t>
      </w:r>
    </w:p>
    <w:p>
      <w:pPr>
        <w:pStyle w:val="TextBody"/>
        <w:rPr/>
      </w:pPr>
      <w:r>
        <w:rPr/>
        <w:tab/>
      </w:r>
      <w:hyperlink r:id="rId7">
        <w:r>
          <w:rPr>
            <w:rStyle w:val="InternetLink"/>
          </w:rPr>
          <w:t>https://www.youtube.com/watch?v=P3mVhTQl8F8</w:t>
        </w:r>
      </w:hyperlink>
    </w:p>
    <w:p>
      <w:pPr>
        <w:pStyle w:val="TextBody"/>
        <w:rPr/>
      </w:pPr>
      <w:r>
        <w:rPr/>
      </w:r>
    </w:p>
    <w:p>
      <w:pPr>
        <w:pStyle w:val="TextBody"/>
        <w:rPr/>
      </w:pPr>
      <w:r>
        <w:rPr/>
        <w:t>U</w:t>
      </w:r>
      <w:r>
        <w:rPr/>
        <w:t xml:space="preserve">dacity. </w:t>
      </w:r>
      <w:r>
        <w:rPr/>
        <w:t>[2].</w:t>
      </w:r>
      <w:r>
        <w:rPr/>
        <w:t xml:space="preserve"> (2015, 23.februar)</w:t>
      </w:r>
    </w:p>
    <w:p>
      <w:pPr>
        <w:pStyle w:val="TextBody"/>
        <w:rPr/>
      </w:pPr>
      <w:r>
        <w:rPr/>
        <w:tab/>
      </w:r>
      <w:r>
        <w:rPr/>
        <w:t>Coupling and Cohesion. Youtube.</w:t>
      </w:r>
    </w:p>
    <w:p>
      <w:pPr>
        <w:pStyle w:val="TextBody"/>
        <w:rPr/>
      </w:pPr>
      <w:r>
        <w:rPr/>
        <w:tab/>
      </w:r>
      <w:hyperlink r:id="rId8">
        <w:r>
          <w:rPr>
            <w:rStyle w:val="InternetLink"/>
          </w:rPr>
          <w:t>https://www.youtube.com/watch?v=Df0WVO-c3Sw</w:t>
        </w:r>
      </w:hyperlink>
    </w:p>
    <w:p>
      <w:pPr>
        <w:pStyle w:val="TextBody"/>
        <w:rPr/>
      </w:pPr>
      <w:r>
        <w:rPr/>
      </w:r>
    </w:p>
    <w:p>
      <w:pPr>
        <w:pStyle w:val="TextBody"/>
        <w:rPr/>
      </w:pPr>
      <w:r>
        <w:rPr/>
      </w:r>
    </w:p>
    <w:p>
      <w:pPr>
        <w:pStyle w:val="TextBody"/>
        <w:rPr/>
      </w:pPr>
      <w:r>
        <w:rPr/>
      </w:r>
    </w:p>
    <w:p>
      <w:pPr>
        <w:pStyle w:val="TextBody"/>
        <w:spacing w:before="0" w:after="120"/>
        <w:rPr/>
      </w:pPr>
      <w:r>
        <w:rPr/>
      </w:r>
    </w:p>
    <w:sectPr>
      <w:headerReference w:type="default" r:id="rId9"/>
      <w:headerReference w:type="first" r:id="rId10"/>
      <w:footerReference w:type="default" r:id="rId11"/>
      <w:footerReference w:type="first" r:id="rId12"/>
      <w:type w:val="nextPage"/>
      <w:pgSz w:w="11906" w:h="16838"/>
      <w:pgMar w:left="1418" w:right="1418" w:gutter="0" w:header="709" w:top="1418" w:footer="454" w:bottom="1418"/>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0" w:type="dxa"/>
        <w:left w:w="70" w:type="dxa"/>
        <w:bottom w:w="0" w:type="dxa"/>
        <w:right w:w="70" w:type="dxa"/>
      </w:tblCellMar>
    </w:tblPr>
    <w:tblGrid>
      <w:gridCol w:w="4109"/>
      <w:gridCol w:w="2662"/>
      <w:gridCol w:w="2299"/>
    </w:tblGrid>
    <w:tr>
      <w:trPr/>
      <w:tc>
        <w:tcPr>
          <w:tcW w:w="4109" w:type="dxa"/>
          <w:tcBorders>
            <w:top w:val="single" w:sz="4" w:space="0" w:color="000000"/>
          </w:tcBorders>
        </w:tcPr>
        <w:p>
          <w:pPr>
            <w:pStyle w:val="Footer"/>
            <w:widowControl w:val="false"/>
            <w:rPr>
              <w:sz w:val="16"/>
            </w:rPr>
          </w:pPr>
          <w:r>
            <w:rPr>
              <w:sz w:val="16"/>
            </w:rPr>
          </w:r>
        </w:p>
      </w:tc>
      <w:tc>
        <w:tcPr>
          <w:tcW w:w="2662" w:type="dxa"/>
          <w:tcBorders>
            <w:top w:val="single" w:sz="4" w:space="0" w:color="000000"/>
          </w:tcBorders>
        </w:tcPr>
        <w:p>
          <w:pPr>
            <w:pStyle w:val="Footer"/>
            <w:widowControl w:val="false"/>
            <w:rPr>
              <w:sz w:val="16"/>
              <w:lang w:val="de-DE"/>
            </w:rPr>
          </w:pPr>
          <w:r>
            <w:rPr>
              <w:sz w:val="16"/>
              <w:lang w:val="de-DE"/>
            </w:rPr>
            <w:t>INNHOLD</w:t>
          </w:r>
        </w:p>
      </w:tc>
      <w:tc>
        <w:tcPr>
          <w:tcW w:w="2299" w:type="dxa"/>
          <w:tcBorders>
            <w:top w:val="single" w:sz="4" w:space="0" w:color="000000"/>
          </w:tcBorders>
        </w:tcPr>
        <w:p>
          <w:pPr>
            <w:pStyle w:val="Footer"/>
            <w:widowControl w:val="false"/>
            <w:jc w:val="right"/>
            <w:rPr>
              <w:sz w:val="16"/>
              <w:lang w:val="de-DE"/>
            </w:rPr>
          </w:pPr>
          <w:r>
            <w:rPr>
              <w:sz w:val="16"/>
              <w:lang w:val="de-DE"/>
            </w:rPr>
          </w:r>
        </w:p>
      </w:tc>
    </w:tr>
  </w:tbl>
  <w:p>
    <w:pPr>
      <w:pStyle w:val="Footer"/>
      <w:rPr>
        <w:sz w:val="16"/>
        <w:lang w:val="de-DE"/>
      </w:rPr>
    </w:pPr>
    <w:r>
      <w:rPr>
        <w:sz w:val="16"/>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0" w:type="dxa"/>
        <w:left w:w="70" w:type="dxa"/>
        <w:bottom w:w="0" w:type="dxa"/>
        <w:right w:w="70" w:type="dxa"/>
      </w:tblCellMar>
    </w:tblPr>
    <w:tblGrid>
      <w:gridCol w:w="4116"/>
      <w:gridCol w:w="2652"/>
      <w:gridCol w:w="2302"/>
    </w:tblGrid>
    <w:tr>
      <w:trPr/>
      <w:tc>
        <w:tcPr>
          <w:tcW w:w="4116" w:type="dxa"/>
          <w:tcBorders>
            <w:top w:val="single" w:sz="4" w:space="0" w:color="000000"/>
          </w:tcBorders>
        </w:tcPr>
        <w:p>
          <w:pPr>
            <w:pStyle w:val="Footer"/>
            <w:widowControl w:val="false"/>
            <w:rPr>
              <w:sz w:val="16"/>
            </w:rPr>
          </w:pPr>
          <w:r>
            <w:rPr>
              <w:sz w:val="16"/>
            </w:rPr>
          </w:r>
        </w:p>
      </w:tc>
      <w:tc>
        <w:tcPr>
          <w:tcW w:w="2652" w:type="dxa"/>
          <w:tcBorders>
            <w:top w:val="single" w:sz="4" w:space="0" w:color="000000"/>
          </w:tcBorders>
        </w:tcPr>
        <w:p>
          <w:pPr>
            <w:pStyle w:val="Footer"/>
            <w:widowControl w:val="false"/>
            <w:rPr>
              <w:sz w:val="16"/>
              <w:lang w:val="de-DE"/>
            </w:rPr>
          </w:pPr>
          <w:r>
            <w:rPr>
              <w:sz w:val="16"/>
              <w:lang w:val="de-DE"/>
            </w:rPr>
          </w:r>
        </w:p>
      </w:tc>
      <w:tc>
        <w:tcPr>
          <w:tcW w:w="2302" w:type="dxa"/>
          <w:tcBorders>
            <w:top w:val="single" w:sz="4" w:space="0" w:color="000000"/>
          </w:tcBorders>
        </w:tcPr>
        <w:p>
          <w:pPr>
            <w:pStyle w:val="Footer"/>
            <w:widowControl w:val="false"/>
            <w:jc w:val="right"/>
            <w:rPr>
              <w:sz w:val="16"/>
              <w:lang w:val="de-DE"/>
            </w:rPr>
          </w:pPr>
          <w:r>
            <w:rPr>
              <w:sz w:val="16"/>
              <w:lang w:val="de-DE"/>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57" w:type="dxa"/>
        <w:left w:w="70" w:type="dxa"/>
        <w:bottom w:w="57" w:type="dxa"/>
        <w:right w:w="70" w:type="dxa"/>
      </w:tblCellMar>
    </w:tblPr>
    <w:tblGrid>
      <w:gridCol w:w="4572"/>
      <w:gridCol w:w="4498"/>
    </w:tblGrid>
    <w:tr>
      <w:trPr/>
      <w:tc>
        <w:tcPr>
          <w:tcW w:w="4572" w:type="dxa"/>
          <w:tcBorders>
            <w:top w:val="single" w:sz="4" w:space="0" w:color="000000"/>
            <w:bottom w:val="single" w:sz="4" w:space="0" w:color="000000"/>
          </w:tcBorders>
          <w:vAlign w:val="center"/>
        </w:tcPr>
        <w:p>
          <w:pPr>
            <w:pStyle w:val="Header"/>
            <w:widowControl w:val="false"/>
            <w:rPr/>
          </w:pPr>
          <w:r>
            <w:rPr/>
            <w:t>Studentrapport</w:t>
          </w:r>
        </w:p>
      </w:tc>
      <w:tc>
        <w:tcPr>
          <w:tcW w:w="4498" w:type="dxa"/>
          <w:tcBorders>
            <w:top w:val="single" w:sz="4" w:space="0" w:color="000000"/>
            <w:bottom w:val="single" w:sz="4" w:space="0" w:color="000000"/>
          </w:tcBorders>
        </w:tcPr>
        <w:p>
          <w:pPr>
            <w:pStyle w:val="Normal"/>
            <w:widowControl w:val="false"/>
            <w:jc w:val="right"/>
            <w:rPr/>
          </w:pPr>
          <w:r>
            <w:rPr/>
            <w:drawing>
              <wp:anchor behindDoc="1" distT="0" distB="0" distL="0" distR="0" simplePos="0" locked="0" layoutInCell="1" allowOverlap="1" relativeHeight="10">
                <wp:simplePos x="0" y="0"/>
                <wp:positionH relativeFrom="column">
                  <wp:posOffset>1281430</wp:posOffset>
                </wp:positionH>
                <wp:positionV relativeFrom="paragraph">
                  <wp:posOffset>5715</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0"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57" w:type="dxa"/>
        <w:left w:w="70" w:type="dxa"/>
        <w:bottom w:w="57" w:type="dxa"/>
        <w:right w:w="70" w:type="dxa"/>
      </w:tblCellMar>
    </w:tblPr>
    <w:tblGrid>
      <w:gridCol w:w="4572"/>
      <w:gridCol w:w="4498"/>
    </w:tblGrid>
    <w:tr>
      <w:trPr/>
      <w:tc>
        <w:tcPr>
          <w:tcW w:w="4572" w:type="dxa"/>
          <w:tcBorders>
            <w:top w:val="single" w:sz="4" w:space="0" w:color="000000"/>
            <w:bottom w:val="single" w:sz="4" w:space="0" w:color="000000"/>
          </w:tcBorders>
          <w:vAlign w:val="center"/>
        </w:tcPr>
        <w:p>
          <w:pPr>
            <w:pStyle w:val="Header"/>
            <w:widowControl w:val="false"/>
            <w:rPr/>
          </w:pPr>
          <w:r>
            <w:rPr/>
            <w:t>Studentrapport</w:t>
          </w:r>
        </w:p>
      </w:tc>
      <w:tc>
        <w:tcPr>
          <w:tcW w:w="4498" w:type="dxa"/>
          <w:tcBorders>
            <w:top w:val="single" w:sz="4" w:space="0" w:color="000000"/>
            <w:bottom w:val="single" w:sz="4" w:space="0" w:color="000000"/>
          </w:tcBorders>
        </w:tcPr>
        <w:p>
          <w:pPr>
            <w:pStyle w:val="Normal"/>
            <w:widowControl w:val="false"/>
            <w:jc w:val="right"/>
            <w:rPr/>
          </w:pPr>
          <w:r>
            <w:rPr/>
            <w:drawing>
              <wp:anchor behindDoc="1" distT="0" distB="0" distL="0" distR="0" simplePos="0" locked="0" layoutInCell="1" allowOverlap="1" relativeHeight="2">
                <wp:simplePos x="0" y="0"/>
                <wp:positionH relativeFrom="column">
                  <wp:posOffset>1139825</wp:posOffset>
                </wp:positionH>
                <wp:positionV relativeFrom="paragraph">
                  <wp:posOffset>5080</wp:posOffset>
                </wp:positionV>
                <wp:extent cx="1638300" cy="304800"/>
                <wp:effectExtent l="0" t="0" r="0" b="0"/>
                <wp:wrapNone/>
                <wp:docPr id="3" name="Image2"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37"/>
        </w:tabs>
        <w:ind w:left="737" w:hanging="73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Verdana" w:hAnsi="Verdana" w:eastAsia="Times New Roman" w:cs="Times New Roman"/>
      <w:color w:val="auto"/>
      <w:kern w:val="0"/>
      <w:sz w:val="20"/>
      <w:szCs w:val="20"/>
      <w:lang w:val="nb-NO" w:eastAsia="nb-NO" w:bidi="ar-SA"/>
    </w:rPr>
  </w:style>
  <w:style w:type="paragraph" w:styleId="Heading1">
    <w:name w:val="Heading 1"/>
    <w:basedOn w:val="Normal"/>
    <w:next w:val="TextBody"/>
    <w:qFormat/>
    <w:pPr>
      <w:keepNext w:val="true"/>
      <w:numPr>
        <w:ilvl w:val="0"/>
        <w:numId w:val="1"/>
      </w:numPr>
      <w:spacing w:before="360" w:after="240"/>
      <w:outlineLvl w:val="0"/>
    </w:pPr>
    <w:rPr>
      <w:rFonts w:ascii="Arial" w:hAnsi="Arial" w:cs="Arial"/>
      <w:b/>
      <w:bCs/>
      <w:kern w:val="2"/>
      <w:sz w:val="32"/>
      <w:szCs w:val="32"/>
    </w:rPr>
  </w:style>
  <w:style w:type="paragraph" w:styleId="Heading2">
    <w:name w:val="Heading 2"/>
    <w:basedOn w:val="Normal"/>
    <w:next w:val="TextBody"/>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agenumber">
    <w:name w:val="page number"/>
    <w:basedOn w:val="DefaultParagraphFont"/>
    <w:qFormat/>
    <w:rPr/>
  </w:style>
  <w:style w:type="character" w:styleId="BobletekstTegn">
    <w:name w:val="Bobletekst Tegn"/>
    <w:basedOn w:val="DefaultParagraphFont"/>
    <w:link w:val="BalloonText"/>
    <w:qFormat/>
    <w:rPr>
      <w:rFonts w:ascii="Lucida Grande" w:hAnsi="Lucida Grande"/>
      <w:sz w:val="18"/>
      <w:szCs w:val="18"/>
      <w:lang w:val="nb-NO" w:eastAsia="nb-NO"/>
    </w:rPr>
  </w:style>
  <w:style w:type="character" w:styleId="BrdtekstTegn">
    <w:name w:val="Brødtekst Tegn"/>
    <w:basedOn w:val="DefaultParagraphFont"/>
    <w:qFormat/>
    <w:rPr>
      <w:rFonts w:ascii="Verdana" w:hAnsi="Verdana"/>
      <w:lang w:val="nb-NO" w:eastAsia="nb-N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rdtekstTegn"/>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ellovsk">
    <w:name w:val="Tabellovsk"/>
    <w:basedOn w:val="Normal"/>
    <w:qFormat/>
    <w:pPr>
      <w:tabs>
        <w:tab w:val="clear" w:pos="709"/>
        <w:tab w:val="left" w:pos="6379" w:leader="none"/>
      </w:tabs>
    </w:pPr>
    <w:rPr>
      <w:smallCaps/>
    </w:rPr>
  </w:style>
  <w:style w:type="paragraph" w:styleId="HeaderandFooter">
    <w:name w:val="Header and Footer"/>
    <w:basedOn w:val="Normal"/>
    <w:qFormat/>
    <w:pPr/>
    <w:rPr/>
  </w:style>
  <w:style w:type="paragraph" w:styleId="Header">
    <w:name w:val="Header"/>
    <w:basedOn w:val="Normal"/>
    <w:next w:val="Normal"/>
    <w:pPr>
      <w:tabs>
        <w:tab w:val="clear" w:pos="709"/>
        <w:tab w:val="center" w:pos="4536" w:leader="none"/>
        <w:tab w:val="right" w:pos="9072" w:leader="none"/>
      </w:tabs>
    </w:pPr>
    <w:rPr>
      <w:smallCaps/>
      <w:sz w:val="40"/>
    </w:rPr>
  </w:style>
  <w:style w:type="paragraph" w:styleId="Footer">
    <w:name w:val="Footer"/>
    <w:basedOn w:val="Normal"/>
    <w:pPr>
      <w:tabs>
        <w:tab w:val="clear" w:pos="709"/>
        <w:tab w:val="center" w:pos="4536" w:leader="none"/>
        <w:tab w:val="right" w:pos="9072" w:leader="none"/>
      </w:tabs>
    </w:pPr>
    <w:rPr/>
  </w:style>
  <w:style w:type="paragraph" w:styleId="Title">
    <w:name w:val="Title"/>
    <w:basedOn w:val="Normal"/>
    <w:qFormat/>
    <w:pPr>
      <w:spacing w:before="240" w:after="60"/>
      <w:jc w:val="center"/>
    </w:pPr>
    <w:rPr>
      <w:rFonts w:ascii="Arial" w:hAnsi="Arial" w:cs="Arial"/>
      <w:b/>
      <w:bCs/>
      <w:kern w:val="2"/>
      <w:sz w:val="32"/>
      <w:szCs w:val="32"/>
    </w:rPr>
  </w:style>
  <w:style w:type="paragraph" w:styleId="Contents1">
    <w:name w:val="TOC 1"/>
    <w:basedOn w:val="Normal"/>
    <w:next w:val="Normal"/>
    <w:autoRedefine/>
    <w:pPr/>
    <w:rPr/>
  </w:style>
  <w:style w:type="paragraph" w:styleId="Contents3">
    <w:name w:val="TOC 3"/>
    <w:basedOn w:val="Normal"/>
    <w:next w:val="Normal"/>
    <w:autoRedefine/>
    <w:pPr>
      <w:ind w:left="400" w:right="0" w:hanging="0"/>
    </w:pPr>
    <w:rPr/>
  </w:style>
  <w:style w:type="paragraph" w:styleId="Comment">
    <w:name w:val="Comment"/>
    <w:basedOn w:val="TextBody"/>
    <w:qFormat/>
    <w:pPr/>
    <w:rPr>
      <w:i/>
      <w:color w:val="339966"/>
    </w:rPr>
  </w:style>
  <w:style w:type="paragraph" w:styleId="Definition">
    <w:name w:val="Definition"/>
    <w:basedOn w:val="Normal"/>
    <w:qFormat/>
    <w:pPr>
      <w:ind w:left="2268" w:right="0" w:hanging="2268"/>
    </w:pPr>
    <w:rPr/>
  </w:style>
  <w:style w:type="paragraph" w:styleId="References">
    <w:name w:val="References"/>
    <w:basedOn w:val="TextBody"/>
    <w:qFormat/>
    <w:pPr>
      <w:numPr>
        <w:ilvl w:val="0"/>
        <w:numId w:val="3"/>
      </w:numPr>
    </w:pPr>
    <w:rPr/>
  </w:style>
  <w:style w:type="paragraph" w:styleId="BalloonText">
    <w:name w:val="Balloon Text"/>
    <w:basedOn w:val="Normal"/>
    <w:link w:val="BobletekstTegn"/>
    <w:qFormat/>
    <w:pPr/>
    <w:rPr>
      <w:rFonts w:ascii="Lucida Grande" w:hAnsi="Lucida Grande"/>
      <w:sz w:val="18"/>
      <w:szCs w:val="18"/>
    </w:rPr>
  </w:style>
  <w:style w:type="paragraph" w:styleId="TabellTekst">
    <w:name w:val="TabellTekst"/>
    <w:basedOn w:val="Normal"/>
    <w:qFormat/>
    <w:pPr/>
    <w:rPr/>
  </w:style>
  <w:style w:type="paragraph" w:styleId="TabellTittel">
    <w:name w:val="TabellTittel"/>
    <w:basedOn w:val="TabellTekst"/>
    <w:qFormat/>
    <w:pPr/>
    <w:rPr>
      <w:b/>
    </w:rPr>
  </w:style>
  <w:style w:type="paragraph" w:styleId="ListBullet2">
    <w:name w:val="List Bullet 2"/>
    <w:basedOn w:val="Normal"/>
    <w:qFormat/>
    <w:pPr>
      <w:numPr>
        <w:ilvl w:val="0"/>
        <w:numId w:val="2"/>
      </w:numPr>
      <w:spacing w:before="0" w:after="0"/>
      <w:contextualSpacing/>
    </w:pPr>
    <w:rPr/>
  </w:style>
  <w:style w:type="paragraph" w:styleId="Contents2">
    <w:name w:val="TOC 2"/>
    <w:basedOn w:val="Normal"/>
    <w:next w:val="Normal"/>
    <w:autoRedefine/>
    <w:pPr>
      <w:spacing w:before="0" w:after="100"/>
      <w:ind w:left="200"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ackify.com/oop-concept-for-beginners-what-is-encapsulation/" TargetMode="External"/><Relationship Id="rId4" Type="http://schemas.openxmlformats.org/officeDocument/2006/relationships/hyperlink" Target="https://xperti.io/blogs/modularization-in-java-what-is-it/" TargetMode="External"/><Relationship Id="rId5" Type="http://schemas.openxmlformats.org/officeDocument/2006/relationships/hyperlink" Target="https://www.c-sharpcorner.com/UploadFile/ff2f08/association-aggregation-and-" TargetMode="External"/><Relationship Id="rId6" Type="http://schemas.openxmlformats.org/officeDocument/2006/relationships/hyperlink" Target="https://www.c-sharpcorner.com/UploadFile/ff2f08/association-aggregation-and-composition/" TargetMode="External"/><Relationship Id="rId7" Type="http://schemas.openxmlformats.org/officeDocument/2006/relationships/hyperlink" Target="https://www.youtube.com/watch?v=P3mVhTQl8F8" TargetMode="External"/><Relationship Id="rId8" Type="http://schemas.openxmlformats.org/officeDocument/2006/relationships/hyperlink" Target="https://www.youtube.com/watch?v=Df0WVO-c3Sw"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Studentrapport.dotx</Template>
  <TotalTime>169</TotalTime>
  <Application>LibreOffice/7.3.7.2$Linux_X86_64 LibreOffice_project/30$Build-2</Application>
  <AppVersion>15.0000</AppVersion>
  <Pages>9</Pages>
  <Words>3215</Words>
  <Characters>16430</Characters>
  <CharactersWithSpaces>19508</CharactersWithSpaces>
  <Paragraphs>149</Paragraphs>
  <Company>Høgskolen i Ålesund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2022-12-12T12:59:28Z</dcterms:created>
  <dc:creator/>
  <dc:description/>
  <dc:language>en-US</dc:language>
  <cp:lastModifiedBy/>
  <cp:lastPrinted>2016-01-27T06:04:00Z</cp:lastPrinted>
  <dcterms:modified xsi:type="dcterms:W3CDTF">2022-12-13T00:24:57Z</dcterms:modified>
  <cp:revision>15</cp:revision>
  <dc:subject/>
  <dc:title>Studentoppgave forside</dc:title>
</cp:coreProperties>
</file>

<file path=docProps/custom.xml><?xml version="1.0" encoding="utf-8"?>
<Properties xmlns="http://schemas.openxmlformats.org/officeDocument/2006/custom-properties" xmlns:vt="http://schemas.openxmlformats.org/officeDocument/2006/docPropsVTypes"/>
</file>