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60"/>
        <w:jc w:val="righ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3171825" cy="971550"/>
            <wp:effectExtent l="0" t="0" r="0" b="0"/>
            <wp:docPr id="1" name="Image1" descr="NTNU-logo, variant 1 med løf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NTNU-logo, variant 1 med løf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nb-NO"/>
        </w:rPr>
        <w:t xml:space="preserve">Møteinnkalling for Gruppe 21 onsdag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nb-NO"/>
        </w:rPr>
        <w:t>26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nb-NO"/>
        </w:rPr>
        <w:t>. april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nb-NO"/>
        </w:rPr>
        <w:t>Møteinnkallingen går til: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Style w:val="Normaltextrun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  <w:t>Nils William Lie, Ingar Solveigson Asheim, Ari Maman, Trygve Jørgensen og Lars Mikkel Lødeng Nilsen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nb-NO"/>
        </w:rPr>
        <w:t xml:space="preserve">Tid og sted: onsdag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nb-NO"/>
        </w:rPr>
        <w:t>26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nb-NO"/>
        </w:rPr>
        <w:t>.04.2023 klokken 16:00-16:30. NTNU Gløshaugen Realfagsbygget A4-112.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nb-NO"/>
        </w:rPr>
        <w:t>Agenda:</w:t>
      </w:r>
    </w:p>
    <w:tbl>
      <w:tblPr>
        <w:tblStyle w:val="TableGrid"/>
        <w:tblW w:w="9166" w:type="dxa"/>
        <w:jc w:val="left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val="0000" w:noHBand="0" w:noVBand="0" w:firstColumn="0" w:lastRow="0" w:lastColumn="0" w:firstRow="0"/>
      </w:tblPr>
      <w:tblGrid>
        <w:gridCol w:w="1329"/>
        <w:gridCol w:w="3396"/>
        <w:gridCol w:w="1539"/>
        <w:gridCol w:w="1281"/>
        <w:gridCol w:w="1621"/>
      </w:tblGrid>
      <w:tr>
        <w:trPr>
          <w:trHeight w:val="300" w:hRule="atLeast"/>
        </w:trPr>
        <w:tc>
          <w:tcPr>
            <w:tcW w:w="1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Saksnr.</w:t>
            </w:r>
          </w:p>
        </w:tc>
        <w:tc>
          <w:tcPr>
            <w:tcW w:w="33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Saker</w:t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Tid</w:t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Beslutning</w:t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Ansvarlig person</w:t>
            </w:r>
          </w:p>
        </w:tc>
      </w:tr>
      <w:tr>
        <w:trPr>
          <w:trHeight w:val="630" w:hRule="atLeast"/>
        </w:trPr>
        <w:tc>
          <w:tcPr>
            <w:tcW w:w="1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33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Kode</w:t>
            </w:r>
          </w:p>
        </w:tc>
        <w:tc>
          <w:tcPr>
            <w:tcW w:w="15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b-NO" w:eastAsia="en-US" w:bidi="ar-SA"/>
              </w:rPr>
              <w:t xml:space="preserve"> min</w:t>
            </w:r>
          </w:p>
        </w:tc>
        <w:tc>
          <w:tcPr>
            <w:tcW w:w="1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3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w="33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Rapport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10 min</w:t>
            </w:r>
          </w:p>
        </w:tc>
        <w:tc>
          <w:tcPr>
            <w:tcW w:w="12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630" w:hRule="atLeast"/>
        </w:trPr>
        <w:tc>
          <w:tcPr>
            <w:tcW w:w="13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3</w:t>
            </w:r>
          </w:p>
        </w:tc>
        <w:tc>
          <w:tcPr>
            <w:tcW w:w="339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Diverse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10 min</w:t>
            </w:r>
          </w:p>
        </w:tc>
        <w:tc>
          <w:tcPr>
            <w:tcW w:w="128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Style w:val="Normaltextrun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nb-NO"/>
        </w:rPr>
        <w:t>Vennligst møt opp i tide og vær forberedt på å delta i diskusjonen. Hvis du har spørsmål eller innspill til agendaen, vennligst gi meg beskjed.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nb-NO"/>
        </w:rPr>
        <w:t>Mvh Lars Mikkel Lødeng Nilsen</w:t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uiPriority w:val="1"/>
    <w:qFormat/>
    <w:rsid w:val="41036b8b"/>
    <w:rPr/>
  </w:style>
  <w:style w:type="character" w:styleId="Eop" w:customStyle="1">
    <w:name w:val="eop"/>
    <w:basedOn w:val="DefaultParagraphFont"/>
    <w:uiPriority w:val="1"/>
    <w:qFormat/>
    <w:rsid w:val="41036b8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LibreOffice/7.3.7.2$Linux_X86_64 LibreOffice_project/30$Build-2</Application>
  <AppVersion>15.0000</AppVersion>
  <Pages>1</Pages>
  <Words>85</Words>
  <Characters>454</Characters>
  <CharactersWithSpaces>518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2023-02-20T21:09:54Z</dcterms:created>
  <dc:creator>Lars Mikkel Lødeng Nilsen</dc:creator>
  <dc:description/>
  <dc:language>en-US</dc:language>
  <cp:lastModifiedBy/>
  <dcterms:modified xsi:type="dcterms:W3CDTF">2023-04-24T18:34:26Z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