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1" w:rsidRPr="005543D4" w:rsidRDefault="005543D4" w:rsidP="005543D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5543D4">
        <w:rPr>
          <w:rFonts w:cs="Arial"/>
          <w:sz w:val="24"/>
          <w:szCs w:val="24"/>
          <w:shd w:val="clear" w:color="auto" w:fill="FFFFFF"/>
        </w:rPr>
        <w:t>de</w:t>
      </w:r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5" w:tooltip="Informatica" w:history="1">
        <w:r w:rsidRPr="005543D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informatica</w:t>
        </w:r>
      </w:hyperlink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543D4">
        <w:rPr>
          <w:rFonts w:cs="Arial"/>
          <w:sz w:val="24"/>
          <w:szCs w:val="24"/>
          <w:shd w:val="clear" w:color="auto" w:fill="FFFFFF"/>
        </w:rPr>
        <w:t>is</w:t>
      </w:r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5543D4">
        <w:rPr>
          <w:rFonts w:cs="Arial"/>
          <w:bCs/>
          <w:sz w:val="24"/>
          <w:szCs w:val="24"/>
          <w:shd w:val="clear" w:color="auto" w:fill="FFFFFF"/>
        </w:rPr>
        <w:t>boolean</w:t>
      </w:r>
      <w:proofErr w:type="spellEnd"/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543D4">
        <w:rPr>
          <w:rFonts w:cs="Arial"/>
          <w:sz w:val="24"/>
          <w:szCs w:val="24"/>
          <w:shd w:val="clear" w:color="auto" w:fill="FFFFFF"/>
        </w:rPr>
        <w:t>een</w:t>
      </w:r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Datatype" w:history="1">
        <w:r w:rsidRPr="005543D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datatype</w:t>
        </w:r>
      </w:hyperlink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543D4">
        <w:rPr>
          <w:rFonts w:cs="Arial"/>
          <w:sz w:val="24"/>
          <w:szCs w:val="24"/>
          <w:shd w:val="clear" w:color="auto" w:fill="FFFFFF"/>
        </w:rPr>
        <w:t>met slechts twee mogelijke waarden,</w:t>
      </w:r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5543D4">
        <w:rPr>
          <w:rFonts w:cs="Arial"/>
          <w:i/>
          <w:iCs/>
          <w:sz w:val="24"/>
          <w:szCs w:val="24"/>
          <w:shd w:val="clear" w:color="auto" w:fill="FFFFFF"/>
        </w:rPr>
        <w:t>true</w:t>
      </w:r>
      <w:proofErr w:type="spellEnd"/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543D4">
        <w:rPr>
          <w:rFonts w:cs="Arial"/>
          <w:sz w:val="24"/>
          <w:szCs w:val="24"/>
          <w:shd w:val="clear" w:color="auto" w:fill="FFFFFF"/>
        </w:rPr>
        <w:t>(waar, ja) en</w:t>
      </w:r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5543D4">
        <w:rPr>
          <w:rFonts w:cs="Arial"/>
          <w:i/>
          <w:iCs/>
          <w:sz w:val="24"/>
          <w:szCs w:val="24"/>
          <w:shd w:val="clear" w:color="auto" w:fill="FFFFFF"/>
        </w:rPr>
        <w:t>false</w:t>
      </w:r>
      <w:proofErr w:type="spellEnd"/>
      <w:r w:rsidRPr="005543D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543D4">
        <w:rPr>
          <w:rFonts w:cs="Arial"/>
          <w:sz w:val="24"/>
          <w:szCs w:val="24"/>
          <w:shd w:val="clear" w:color="auto" w:fill="FFFFFF"/>
        </w:rPr>
        <w:t>(onwaar, nee)</w:t>
      </w:r>
    </w:p>
    <w:p w:rsidR="005543D4" w:rsidRPr="005543D4" w:rsidRDefault="005543D4" w:rsidP="005543D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5543D4">
        <w:rPr>
          <w:sz w:val="24"/>
          <w:szCs w:val="24"/>
        </w:rPr>
        <w:t xml:space="preserve">Want met een </w:t>
      </w:r>
      <w:proofErr w:type="spellStart"/>
      <w:r w:rsidRPr="005543D4">
        <w:rPr>
          <w:sz w:val="24"/>
          <w:szCs w:val="24"/>
        </w:rPr>
        <w:t>Boolean</w:t>
      </w:r>
      <w:proofErr w:type="spellEnd"/>
      <w:r w:rsidRPr="005543D4">
        <w:rPr>
          <w:sz w:val="24"/>
          <w:szCs w:val="24"/>
        </w:rPr>
        <w:t xml:space="preserve"> kan je niet bewegen. Daar kan je alleen mee kijken of je een beweging kan uitvoeren of niet. Dus de eindsituatie is gelijk aan de begin situatie.</w:t>
      </w:r>
    </w:p>
    <w:p w:rsidR="005543D4" w:rsidRPr="005543D4" w:rsidRDefault="005543D4" w:rsidP="005543D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5543D4">
        <w:rPr>
          <w:sz w:val="24"/>
          <w:szCs w:val="24"/>
        </w:rPr>
        <w:t xml:space="preserve"> Dan zegt het dat hij </w:t>
      </w:r>
      <w:proofErr w:type="spellStart"/>
      <w:r w:rsidRPr="005543D4">
        <w:rPr>
          <w:sz w:val="24"/>
          <w:szCs w:val="24"/>
        </w:rPr>
        <w:t>Flase</w:t>
      </w:r>
      <w:proofErr w:type="spellEnd"/>
      <w:r w:rsidRPr="005543D4">
        <w:rPr>
          <w:sz w:val="24"/>
          <w:szCs w:val="24"/>
        </w:rPr>
        <w:t xml:space="preserve"> is.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>/**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* 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*/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public </w:t>
      </w:r>
      <w:proofErr w:type="spellStart"/>
      <w:r w:rsidRPr="00282B7C">
        <w:rPr>
          <w:sz w:val="24"/>
          <w:szCs w:val="24"/>
        </w:rPr>
        <w:t>void</w:t>
      </w:r>
      <w:proofErr w:type="spellEnd"/>
      <w:r w:rsidRPr="00282B7C">
        <w:rPr>
          <w:sz w:val="24"/>
          <w:szCs w:val="24"/>
        </w:rPr>
        <w:t xml:space="preserve"> act() {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step();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step();</w:t>
      </w:r>
    </w:p>
    <w:p w:rsidR="005543D4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}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>/**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* Test </w:t>
      </w:r>
      <w:proofErr w:type="spellStart"/>
      <w:r w:rsidRPr="00282B7C">
        <w:rPr>
          <w:sz w:val="24"/>
          <w:szCs w:val="24"/>
        </w:rPr>
        <w:t>if</w:t>
      </w:r>
      <w:proofErr w:type="spellEnd"/>
      <w:r w:rsidRPr="00282B7C">
        <w:rPr>
          <w:sz w:val="24"/>
          <w:szCs w:val="24"/>
        </w:rPr>
        <w:t xml:space="preserve"> we </w:t>
      </w:r>
      <w:proofErr w:type="spellStart"/>
      <w:r w:rsidRPr="00282B7C">
        <w:rPr>
          <w:sz w:val="24"/>
          <w:szCs w:val="24"/>
        </w:rPr>
        <w:t>can</w:t>
      </w:r>
      <w:proofErr w:type="spellEnd"/>
      <w:r w:rsidRPr="00282B7C">
        <w:rPr>
          <w:sz w:val="24"/>
          <w:szCs w:val="24"/>
        </w:rPr>
        <w:t xml:space="preserve"> move forward. Return </w:t>
      </w:r>
      <w:proofErr w:type="spellStart"/>
      <w:r w:rsidRPr="00282B7C">
        <w:rPr>
          <w:sz w:val="24"/>
          <w:szCs w:val="24"/>
        </w:rPr>
        <w:t>true</w:t>
      </w:r>
      <w:proofErr w:type="spellEnd"/>
      <w:r w:rsidRPr="00282B7C">
        <w:rPr>
          <w:sz w:val="24"/>
          <w:szCs w:val="24"/>
        </w:rPr>
        <w:t xml:space="preserve"> </w:t>
      </w:r>
      <w:proofErr w:type="spellStart"/>
      <w:r w:rsidRPr="00282B7C">
        <w:rPr>
          <w:sz w:val="24"/>
          <w:szCs w:val="24"/>
        </w:rPr>
        <w:t>if</w:t>
      </w:r>
      <w:proofErr w:type="spellEnd"/>
      <w:r w:rsidRPr="00282B7C">
        <w:rPr>
          <w:sz w:val="24"/>
          <w:szCs w:val="24"/>
        </w:rPr>
        <w:t xml:space="preserve"> we </w:t>
      </w:r>
      <w:proofErr w:type="spellStart"/>
      <w:r w:rsidRPr="00282B7C">
        <w:rPr>
          <w:sz w:val="24"/>
          <w:szCs w:val="24"/>
        </w:rPr>
        <w:t>can</w:t>
      </w:r>
      <w:proofErr w:type="spellEnd"/>
      <w:r w:rsidRPr="00282B7C">
        <w:rPr>
          <w:sz w:val="24"/>
          <w:szCs w:val="24"/>
        </w:rPr>
        <w:t xml:space="preserve">, </w:t>
      </w:r>
      <w:proofErr w:type="spellStart"/>
      <w:r w:rsidRPr="00282B7C">
        <w:rPr>
          <w:sz w:val="24"/>
          <w:szCs w:val="24"/>
        </w:rPr>
        <w:t>false</w:t>
      </w:r>
      <w:proofErr w:type="spellEnd"/>
      <w:r w:rsidRPr="00282B7C">
        <w:rPr>
          <w:sz w:val="24"/>
          <w:szCs w:val="24"/>
        </w:rPr>
        <w:t xml:space="preserve"> </w:t>
      </w:r>
      <w:proofErr w:type="spellStart"/>
      <w:r w:rsidRPr="00282B7C">
        <w:rPr>
          <w:sz w:val="24"/>
          <w:szCs w:val="24"/>
        </w:rPr>
        <w:t>otherwise</w:t>
      </w:r>
      <w:proofErr w:type="spellEnd"/>
      <w:r w:rsidRPr="00282B7C">
        <w:rPr>
          <w:sz w:val="24"/>
          <w:szCs w:val="24"/>
        </w:rPr>
        <w:t>.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*/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public </w:t>
      </w:r>
      <w:proofErr w:type="spellStart"/>
      <w:r w:rsidRPr="00282B7C">
        <w:rPr>
          <w:sz w:val="24"/>
          <w:szCs w:val="24"/>
        </w:rPr>
        <w:t>boolean</w:t>
      </w:r>
      <w:proofErr w:type="spellEnd"/>
      <w:r w:rsidRPr="00282B7C">
        <w:rPr>
          <w:sz w:val="24"/>
          <w:szCs w:val="24"/>
        </w:rPr>
        <w:t xml:space="preserve"> </w:t>
      </w:r>
      <w:proofErr w:type="spellStart"/>
      <w:r w:rsidRPr="00282B7C">
        <w:rPr>
          <w:sz w:val="24"/>
          <w:szCs w:val="24"/>
        </w:rPr>
        <w:t>canMove</w:t>
      </w:r>
      <w:proofErr w:type="spellEnd"/>
      <w:r w:rsidRPr="00282B7C">
        <w:rPr>
          <w:sz w:val="24"/>
          <w:szCs w:val="24"/>
        </w:rPr>
        <w:t>() {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  </w:t>
      </w:r>
      <w:proofErr w:type="spellStart"/>
      <w:r w:rsidRPr="00282B7C">
        <w:rPr>
          <w:sz w:val="24"/>
          <w:szCs w:val="24"/>
        </w:rPr>
        <w:t>if</w:t>
      </w:r>
      <w:proofErr w:type="spellEnd"/>
      <w:r w:rsidRPr="00282B7C">
        <w:rPr>
          <w:sz w:val="24"/>
          <w:szCs w:val="24"/>
        </w:rPr>
        <w:t xml:space="preserve"> ( ! </w:t>
      </w:r>
      <w:proofErr w:type="spellStart"/>
      <w:r w:rsidRPr="00282B7C">
        <w:rPr>
          <w:sz w:val="24"/>
          <w:szCs w:val="24"/>
        </w:rPr>
        <w:t>borderAhead</w:t>
      </w:r>
      <w:proofErr w:type="spellEnd"/>
      <w:r w:rsidRPr="00282B7C">
        <w:rPr>
          <w:sz w:val="24"/>
          <w:szCs w:val="24"/>
        </w:rPr>
        <w:t xml:space="preserve">()&amp;&amp; ! </w:t>
      </w:r>
      <w:proofErr w:type="spellStart"/>
      <w:r w:rsidRPr="00282B7C">
        <w:rPr>
          <w:sz w:val="24"/>
          <w:szCs w:val="24"/>
        </w:rPr>
        <w:t>fenceAhead</w:t>
      </w:r>
      <w:proofErr w:type="spellEnd"/>
      <w:r w:rsidRPr="00282B7C">
        <w:rPr>
          <w:sz w:val="24"/>
          <w:szCs w:val="24"/>
        </w:rPr>
        <w:t>() ){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      return </w:t>
      </w:r>
      <w:proofErr w:type="spellStart"/>
      <w:r w:rsidRPr="00282B7C">
        <w:rPr>
          <w:sz w:val="24"/>
          <w:szCs w:val="24"/>
        </w:rPr>
        <w:t>true</w:t>
      </w:r>
      <w:proofErr w:type="spellEnd"/>
      <w:r w:rsidRPr="00282B7C">
        <w:rPr>
          <w:sz w:val="24"/>
          <w:szCs w:val="24"/>
        </w:rPr>
        <w:t>;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  } </w:t>
      </w:r>
      <w:proofErr w:type="spellStart"/>
      <w:r w:rsidRPr="00282B7C">
        <w:rPr>
          <w:sz w:val="24"/>
          <w:szCs w:val="24"/>
        </w:rPr>
        <w:t>else</w:t>
      </w:r>
      <w:proofErr w:type="spellEnd"/>
      <w:r w:rsidRPr="00282B7C">
        <w:rPr>
          <w:sz w:val="24"/>
          <w:szCs w:val="24"/>
        </w:rPr>
        <w:t xml:space="preserve"> {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      return </w:t>
      </w:r>
      <w:proofErr w:type="spellStart"/>
      <w:r w:rsidRPr="00282B7C">
        <w:rPr>
          <w:sz w:val="24"/>
          <w:szCs w:val="24"/>
        </w:rPr>
        <w:t>false</w:t>
      </w:r>
      <w:proofErr w:type="spellEnd"/>
      <w:r w:rsidRPr="00282B7C">
        <w:rPr>
          <w:sz w:val="24"/>
          <w:szCs w:val="24"/>
        </w:rPr>
        <w:t>;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    }</w:t>
      </w:r>
    </w:p>
    <w:p w:rsidR="00282B7C" w:rsidRPr="00282B7C" w:rsidRDefault="00282B7C" w:rsidP="00282B7C">
      <w:pPr>
        <w:rPr>
          <w:sz w:val="24"/>
          <w:szCs w:val="24"/>
        </w:rPr>
      </w:pPr>
      <w:r w:rsidRPr="00282B7C">
        <w:rPr>
          <w:sz w:val="24"/>
          <w:szCs w:val="24"/>
        </w:rPr>
        <w:t xml:space="preserve">    }</w:t>
      </w:r>
      <w:bookmarkStart w:id="0" w:name="_GoBack"/>
      <w:bookmarkEnd w:id="0"/>
    </w:p>
    <w:sectPr w:rsidR="00282B7C" w:rsidRPr="0028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448A"/>
    <w:multiLevelType w:val="hybridMultilevel"/>
    <w:tmpl w:val="F1E8FF74"/>
    <w:lvl w:ilvl="0" w:tplc="B73CEA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D4"/>
    <w:rsid w:val="00282B7C"/>
    <w:rsid w:val="005543D4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4513"/>
  <w15:chartTrackingRefBased/>
  <w15:docId w15:val="{08CDE5CA-F570-45A8-930F-9CC5DD3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5543D4"/>
  </w:style>
  <w:style w:type="character" w:styleId="Hyperlink">
    <w:name w:val="Hyperlink"/>
    <w:basedOn w:val="Standaardalinea-lettertype"/>
    <w:uiPriority w:val="99"/>
    <w:semiHidden/>
    <w:unhideWhenUsed/>
    <w:rsid w:val="005543D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55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Datatype" TargetMode="External"/><Relationship Id="rId5" Type="http://schemas.openxmlformats.org/officeDocument/2006/relationships/hyperlink" Target="https://nl.wikipedia.org/wiki/Informat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</dc:creator>
  <cp:keywords/>
  <dc:description/>
  <cp:lastModifiedBy>ROC</cp:lastModifiedBy>
  <cp:revision>2</cp:revision>
  <dcterms:created xsi:type="dcterms:W3CDTF">2016-09-06T22:18:00Z</dcterms:created>
  <dcterms:modified xsi:type="dcterms:W3CDTF">2016-09-06T22:44:00Z</dcterms:modified>
</cp:coreProperties>
</file>