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9D" w:rsidRDefault="000B14D4" w:rsidP="000B14D4">
      <w:pPr>
        <w:pStyle w:val="ListParagraph"/>
        <w:numPr>
          <w:ilvl w:val="0"/>
          <w:numId w:val="1"/>
        </w:numPr>
      </w:pPr>
      <w:r>
        <w:t>In tortoise Hg pull incoming changes</w:t>
      </w:r>
      <w:r w:rsidR="00155E4F">
        <w:t xml:space="preserve"> from B</w:t>
      </w:r>
      <w:r>
        <w:t>itbucket</w:t>
      </w:r>
    </w:p>
    <w:p w:rsidR="000B14D4" w:rsidRDefault="000B14D4" w:rsidP="00A25080">
      <w:pPr>
        <w:pStyle w:val="ListParagraph"/>
        <w:numPr>
          <w:ilvl w:val="1"/>
          <w:numId w:val="1"/>
        </w:numPr>
      </w:pPr>
      <w:r>
        <w:t xml:space="preserve">Right Click “update” </w:t>
      </w:r>
    </w:p>
    <w:p w:rsidR="00A25080" w:rsidRDefault="00A25080" w:rsidP="00A25080">
      <w:pPr>
        <w:pStyle w:val="ListParagraph"/>
        <w:numPr>
          <w:ilvl w:val="1"/>
          <w:numId w:val="1"/>
        </w:numPr>
      </w:pPr>
      <w:r>
        <w:t>Discard local changes</w:t>
      </w:r>
    </w:p>
    <w:p w:rsidR="00A25080" w:rsidRDefault="00A25080" w:rsidP="00A25080">
      <w:pPr>
        <w:pStyle w:val="ListParagraph"/>
        <w:numPr>
          <w:ilvl w:val="1"/>
          <w:numId w:val="1"/>
        </w:numPr>
      </w:pPr>
      <w:r>
        <w:t>“Update”</w:t>
      </w:r>
    </w:p>
    <w:p w:rsidR="00057B75" w:rsidRDefault="00057B75" w:rsidP="00057B75">
      <w:pPr>
        <w:jc w:val="center"/>
      </w:pPr>
      <w:r>
        <w:rPr>
          <w:noProof/>
        </w:rPr>
        <w:drawing>
          <wp:inline distT="0" distB="0" distL="0" distR="0" wp14:anchorId="28393DBE">
            <wp:extent cx="484079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43"/>
                    <a:stretch/>
                  </pic:blipFill>
                  <pic:spPr bwMode="auto">
                    <a:xfrm>
                      <a:off x="0" y="0"/>
                      <a:ext cx="4840371" cy="33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080" w:rsidRDefault="00A25080" w:rsidP="00A25080">
      <w:pPr>
        <w:pStyle w:val="ListParagraph"/>
        <w:numPr>
          <w:ilvl w:val="0"/>
          <w:numId w:val="1"/>
        </w:numPr>
      </w:pPr>
      <w:r>
        <w:t>Visual Studio 2008 and Local Repository</w:t>
      </w:r>
    </w:p>
    <w:p w:rsidR="00A25080" w:rsidRDefault="00A25080" w:rsidP="000B14D4">
      <w:pPr>
        <w:pStyle w:val="ListParagraph"/>
        <w:numPr>
          <w:ilvl w:val="0"/>
          <w:numId w:val="1"/>
        </w:numPr>
      </w:pPr>
      <w:r>
        <w:t>In Solutions add a new project</w:t>
      </w:r>
    </w:p>
    <w:p w:rsidR="00A25080" w:rsidRDefault="00A25080" w:rsidP="00A25080">
      <w:pPr>
        <w:pStyle w:val="ListParagraph"/>
        <w:numPr>
          <w:ilvl w:val="1"/>
          <w:numId w:val="1"/>
        </w:numPr>
      </w:pPr>
      <w:r>
        <w:t>Base the project name on the Report</w:t>
      </w:r>
    </w:p>
    <w:p w:rsidR="00A25080" w:rsidRDefault="00A25080" w:rsidP="00A25080">
      <w:pPr>
        <w:pStyle w:val="ListParagraph"/>
        <w:numPr>
          <w:ilvl w:val="1"/>
          <w:numId w:val="1"/>
        </w:numPr>
      </w:pPr>
      <w:r>
        <w:t>Move Trello Card</w:t>
      </w:r>
      <w:r w:rsidR="0044656E">
        <w:t xml:space="preserve"> to “In Process”</w:t>
      </w:r>
    </w:p>
    <w:p w:rsidR="0044656E" w:rsidRDefault="0044656E" w:rsidP="00A25080">
      <w:pPr>
        <w:pStyle w:val="ListParagraph"/>
        <w:numPr>
          <w:ilvl w:val="1"/>
          <w:numId w:val="1"/>
        </w:numPr>
      </w:pPr>
      <w:r>
        <w:t>Right Click “Add”</w:t>
      </w:r>
    </w:p>
    <w:p w:rsidR="0044656E" w:rsidRDefault="0044656E" w:rsidP="00A25080">
      <w:pPr>
        <w:pStyle w:val="ListParagraph"/>
        <w:numPr>
          <w:ilvl w:val="1"/>
          <w:numId w:val="1"/>
        </w:numPr>
      </w:pPr>
      <w:r>
        <w:t>Report Server Project</w:t>
      </w:r>
    </w:p>
    <w:p w:rsidR="0044656E" w:rsidRDefault="0044656E" w:rsidP="00A25080">
      <w:pPr>
        <w:pStyle w:val="ListParagraph"/>
        <w:numPr>
          <w:ilvl w:val="1"/>
          <w:numId w:val="1"/>
        </w:numPr>
      </w:pPr>
      <w:r>
        <w:t>Name Accordingly</w:t>
      </w:r>
    </w:p>
    <w:p w:rsidR="0044656E" w:rsidRDefault="0044656E" w:rsidP="0044656E">
      <w:pPr>
        <w:pStyle w:val="ListParagraph"/>
        <w:numPr>
          <w:ilvl w:val="0"/>
          <w:numId w:val="1"/>
        </w:numPr>
      </w:pPr>
      <w:r>
        <w:t>Edit Project Properties</w:t>
      </w:r>
    </w:p>
    <w:p w:rsidR="0044656E" w:rsidRDefault="0044656E" w:rsidP="0044656E">
      <w:pPr>
        <w:pStyle w:val="ListParagraph"/>
        <w:numPr>
          <w:ilvl w:val="1"/>
          <w:numId w:val="1"/>
        </w:numPr>
      </w:pPr>
      <w:r>
        <w:t>Right click project name</w:t>
      </w:r>
    </w:p>
    <w:p w:rsidR="00017A40" w:rsidRDefault="00017A40" w:rsidP="00017A40">
      <w:pPr>
        <w:pStyle w:val="ListParagraph"/>
        <w:numPr>
          <w:ilvl w:val="1"/>
          <w:numId w:val="1"/>
        </w:numPr>
      </w:pPr>
      <w:r>
        <w:t>Properties</w:t>
      </w:r>
    </w:p>
    <w:p w:rsidR="0044656E" w:rsidRDefault="00017A40" w:rsidP="00017A40">
      <w:pPr>
        <w:pStyle w:val="ListParagraph"/>
        <w:numPr>
          <w:ilvl w:val="2"/>
          <w:numId w:val="1"/>
        </w:numPr>
      </w:pPr>
      <w:r>
        <w:t>Configure Release and Debug compared to reference document</w:t>
      </w:r>
      <w:r w:rsidR="000F3012">
        <w:t xml:space="preserve"> </w:t>
      </w:r>
      <w:r>
        <w:t>Project_property_config.txt</w:t>
      </w:r>
    </w:p>
    <w:p w:rsidR="00894764" w:rsidRDefault="00894764" w:rsidP="00017A40">
      <w:pPr>
        <w:pStyle w:val="ListParagraph"/>
        <w:numPr>
          <w:ilvl w:val="2"/>
          <w:numId w:val="1"/>
        </w:numPr>
      </w:pPr>
      <w:r>
        <w:t>Destination Folders are to be set up such that they resemble the current organization</w:t>
      </w:r>
    </w:p>
    <w:p w:rsidR="0044656E" w:rsidRDefault="00907A22" w:rsidP="0044656E">
      <w:pPr>
        <w:pStyle w:val="ListParagraph"/>
        <w:numPr>
          <w:ilvl w:val="0"/>
          <w:numId w:val="1"/>
        </w:numPr>
      </w:pPr>
      <w:r>
        <w:t>Create or Choose a Shared Data source</w:t>
      </w:r>
    </w:p>
    <w:p w:rsidR="00907A22" w:rsidRDefault="00907A22" w:rsidP="00907A22">
      <w:pPr>
        <w:pStyle w:val="ListParagraph"/>
        <w:numPr>
          <w:ilvl w:val="1"/>
          <w:numId w:val="1"/>
        </w:numPr>
      </w:pPr>
      <w:r>
        <w:t>HELP</w:t>
      </w:r>
    </w:p>
    <w:p w:rsidR="00907A22" w:rsidRDefault="00907A22" w:rsidP="00907A22">
      <w:pPr>
        <w:pStyle w:val="ListParagraph"/>
        <w:numPr>
          <w:ilvl w:val="0"/>
          <w:numId w:val="1"/>
        </w:numPr>
      </w:pPr>
      <w:r>
        <w:t>Add Report number</w:t>
      </w:r>
    </w:p>
    <w:p w:rsidR="00907A22" w:rsidRDefault="00907A22" w:rsidP="005F696B">
      <w:pPr>
        <w:pStyle w:val="ListParagraph"/>
        <w:numPr>
          <w:ilvl w:val="1"/>
          <w:numId w:val="1"/>
        </w:numPr>
      </w:pPr>
      <w:r>
        <w:t>New Text Box</w:t>
      </w:r>
    </w:p>
    <w:p w:rsidR="00B20CF0" w:rsidRDefault="00B20CF0" w:rsidP="00B20CF0">
      <w:pPr>
        <w:pStyle w:val="ListParagraph"/>
        <w:numPr>
          <w:ilvl w:val="0"/>
          <w:numId w:val="1"/>
        </w:numPr>
      </w:pPr>
      <w:r>
        <w:t>When deploying reports change configuration to release</w:t>
      </w:r>
    </w:p>
    <w:p w:rsidR="00B20CF0" w:rsidRDefault="00B20CF0" w:rsidP="00B20CF0">
      <w:pPr>
        <w:pStyle w:val="ListParagraph"/>
      </w:pPr>
      <w:r w:rsidRPr="00B20CF0">
        <w:lastRenderedPageBreak/>
        <w:drawing>
          <wp:inline distT="0" distB="0" distL="0" distR="0" wp14:anchorId="3346765F" wp14:editId="35B78F0B">
            <wp:extent cx="50101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F674C"/>
    <w:multiLevelType w:val="hybridMultilevel"/>
    <w:tmpl w:val="613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4D4"/>
    <w:rsid w:val="00017A40"/>
    <w:rsid w:val="00057B75"/>
    <w:rsid w:val="000B14D4"/>
    <w:rsid w:val="000F3012"/>
    <w:rsid w:val="00155E4F"/>
    <w:rsid w:val="0044656E"/>
    <w:rsid w:val="005204AD"/>
    <w:rsid w:val="005F696B"/>
    <w:rsid w:val="00894764"/>
    <w:rsid w:val="00907A22"/>
    <w:rsid w:val="00A25080"/>
    <w:rsid w:val="00B20CF0"/>
    <w:rsid w:val="00CA5EE1"/>
    <w:rsid w:val="00D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3D10"/>
  <w15:docId w15:val="{988D8C7F-6CC1-4A56-A225-03CE5DF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E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E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EF2B3-863B-48B8-90C4-898291E8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Wood-Mode, Inc.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Reedy</dc:creator>
  <cp:lastModifiedBy>Andrew Reedy</cp:lastModifiedBy>
  <cp:revision>3</cp:revision>
  <dcterms:created xsi:type="dcterms:W3CDTF">2018-07-20T17:22:00Z</dcterms:created>
  <dcterms:modified xsi:type="dcterms:W3CDTF">2018-08-07T13:55:00Z</dcterms:modified>
</cp:coreProperties>
</file>