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proofErr w:type="spellStart"/>
      <w:r w:rsidR="00C560B8" w:rsidRPr="00545A50">
        <w:rPr>
          <w:rFonts w:ascii="Times New Roman" w:hAnsi="Times New Roman" w:cs="Times New Roman"/>
        </w:rPr>
        <w:t>Felmaber</w:t>
      </w:r>
      <w:proofErr w:type="spellEnd"/>
      <w:r w:rsidR="00C560B8" w:rsidRPr="00545A50">
        <w:rPr>
          <w:rFonts w:ascii="Times New Roman" w:hAnsi="Times New Roman" w:cs="Times New Roman"/>
        </w:rPr>
        <w:t xml:space="preserve"> Garzón Muñoz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3F8E1F57" w:rsidR="00F57EEA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A02E22">
        <w:rPr>
          <w:rFonts w:ascii="Times New Roman" w:hAnsi="Times New Roman" w:cs="Times New Roman"/>
        </w:rPr>
        <w:t>18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A02E22">
        <w:rPr>
          <w:rFonts w:ascii="Times New Roman" w:hAnsi="Times New Roman" w:cs="Times New Roman"/>
        </w:rPr>
        <w:t>octubre</w:t>
      </w:r>
      <w:r w:rsidR="00C560B8" w:rsidRPr="00545A50">
        <w:rPr>
          <w:rFonts w:ascii="Times New Roman" w:hAnsi="Times New Roman" w:cs="Times New Roman"/>
        </w:rPr>
        <w:t xml:space="preserve"> 2025</w:t>
      </w:r>
    </w:p>
    <w:p w14:paraId="3FFB71B9" w14:textId="3D5B75BC" w:rsidR="00A02E22" w:rsidRDefault="00A02E22" w:rsidP="00A02E22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Tuluá, 18 de octubre de 2025</w:t>
      </w:r>
    </w:p>
    <w:p w14:paraId="4225FFC8" w14:textId="2958F4E6" w:rsidR="00A02E22" w:rsidRDefault="00A02E22" w:rsidP="00A02E22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Señor:</w:t>
      </w:r>
    </w:p>
    <w:p w14:paraId="2D8DB50D" w14:textId="153166E8" w:rsidR="00A02E22" w:rsidRDefault="00A02E22" w:rsidP="00A02E22">
      <w:pPr>
        <w:pStyle w:val="Textoindependiente"/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Felmaber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Gazón</w:t>
      </w:r>
      <w:proofErr w:type="spellEnd"/>
      <w:r>
        <w:rPr>
          <w:rFonts w:ascii="Times New Roman" w:hAnsi="Times New Roman" w:cs="Times New Roman"/>
        </w:rPr>
        <w:t xml:space="preserve"> Muñoz</w:t>
      </w:r>
    </w:p>
    <w:p w14:paraId="3F037FCF" w14:textId="5A91D1E2" w:rsidR="00A02E22" w:rsidRPr="00EA63BD" w:rsidRDefault="00A02E22" w:rsidP="00A02E2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A63BD">
        <w:rPr>
          <w:rFonts w:ascii="Times New Roman" w:hAnsi="Times New Roman" w:cs="Times New Roman"/>
          <w:b/>
          <w:bCs/>
        </w:rPr>
        <w:t>Propuesta Técnica y Económica para la Implementación del Proyecto</w:t>
      </w:r>
    </w:p>
    <w:p w14:paraId="1E37368D" w14:textId="77777777" w:rsidR="00A02E22" w:rsidRDefault="00A02E22" w:rsidP="00A02E22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C7702E" w14:textId="189FAD81" w:rsidR="00A02E22" w:rsidRDefault="00A02E22" w:rsidP="00A02E22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Implementación del proyecto</w:t>
      </w:r>
    </w:p>
    <w:p w14:paraId="02764D59" w14:textId="2F07D7FE" w:rsidR="00A02E22" w:rsidRPr="00EA63BD" w:rsidRDefault="00A02E22" w:rsidP="00A02E22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EA63BD">
        <w:rPr>
          <w:rFonts w:ascii="Times New Roman" w:hAnsi="Times New Roman" w:cs="Times New Roman"/>
          <w:b/>
          <w:bCs/>
        </w:rPr>
        <w:t>Propósito</w:t>
      </w:r>
    </w:p>
    <w:p w14:paraId="6A10B1FA" w14:textId="51680821" w:rsidR="00EA63BD" w:rsidRPr="00EA63BD" w:rsidRDefault="00EA63BD" w:rsidP="002618FD">
      <w:pPr>
        <w:pStyle w:val="Textoindependiente"/>
        <w:spacing w:line="480" w:lineRule="auto"/>
        <w:ind w:left="1800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t>El propósito del proyecto Hogar360 es desarrollar una plataforma web integral que optimice los procesos de publicación, búsqueda y gestión de inmuebles, facilitando la interacción entre compradores, vendedores y administradores de propiedades. Esta herramienta busca modernizar la gestión inmobiliaria mediante la automatización de tareas, la centralización de información y la incorporación de funcionalidades digitales que mejoren la eficiencia, transparencia y experiencia del usuario.</w:t>
      </w:r>
    </w:p>
    <w:p w14:paraId="24F5D5F4" w14:textId="1D88B74A" w:rsidR="00EA63BD" w:rsidRDefault="00EA63BD" w:rsidP="00EA63BD">
      <w:pPr>
        <w:pStyle w:val="Textoindependiente"/>
        <w:spacing w:line="480" w:lineRule="auto"/>
        <w:ind w:left="1800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t>Asimismo, Hogar360 pretende contribuir al fortalecimiento del sector inmobiliario al ofrecer una solución tecnológica accesible, segura y adaptable a las necesidades del mercado actual, promoviendo la transformación digital de las empresas y agentes involucrados en el proceso de comercialización de bienes raíces.</w:t>
      </w:r>
    </w:p>
    <w:p w14:paraId="2B881733" w14:textId="0A6B3CAA" w:rsidR="00A02E22" w:rsidRDefault="00EA63BD" w:rsidP="00A02E22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EA63BD">
        <w:rPr>
          <w:rFonts w:ascii="Times New Roman" w:hAnsi="Times New Roman" w:cs="Times New Roman"/>
          <w:b/>
          <w:bCs/>
        </w:rPr>
        <w:t>Alcance</w:t>
      </w:r>
    </w:p>
    <w:p w14:paraId="618A1ED2" w14:textId="77777777" w:rsidR="00EA63BD" w:rsidRPr="00EA63BD" w:rsidRDefault="00EA63BD" w:rsidP="00EA63BD">
      <w:pPr>
        <w:pStyle w:val="Textoindependiente"/>
        <w:spacing w:line="480" w:lineRule="auto"/>
        <w:ind w:left="1800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lastRenderedPageBreak/>
        <w:t>El proyecto Hogar360 tiene como propósito diseñar, documentar y desarrollar una solución tecnológica para la gestión de procesos clave en el sector inmobiliario, utilizando herramientas modernas como Java (</w:t>
      </w:r>
      <w:proofErr w:type="spellStart"/>
      <w:r w:rsidRPr="00EA63BD">
        <w:rPr>
          <w:rFonts w:ascii="Times New Roman" w:hAnsi="Times New Roman" w:cs="Times New Roman"/>
        </w:rPr>
        <w:t>backend</w:t>
      </w:r>
      <w:proofErr w:type="spellEnd"/>
      <w:r w:rsidRPr="00EA63BD">
        <w:rPr>
          <w:rFonts w:ascii="Times New Roman" w:hAnsi="Times New Roman" w:cs="Times New Roman"/>
        </w:rPr>
        <w:t>) y Angular (</w:t>
      </w:r>
      <w:proofErr w:type="spellStart"/>
      <w:r w:rsidRPr="00EA63BD">
        <w:rPr>
          <w:rFonts w:ascii="Times New Roman" w:hAnsi="Times New Roman" w:cs="Times New Roman"/>
        </w:rPr>
        <w:t>frontend</w:t>
      </w:r>
      <w:proofErr w:type="spellEnd"/>
      <w:r w:rsidRPr="00EA63BD">
        <w:rPr>
          <w:rFonts w:ascii="Times New Roman" w:hAnsi="Times New Roman" w:cs="Times New Roman"/>
        </w:rPr>
        <w:t>). Este desarrollo estará basado en el análisis detallado de procesos estratégicos, claves y de apoyo, integrando tecnologías de la información y la comunicación (TIC) para mejorar la eficiencia, transparencia y agilidad en la gestión de bienes inmuebles.</w:t>
      </w:r>
    </w:p>
    <w:p w14:paraId="0ACD59ED" w14:textId="77777777" w:rsidR="00EA63BD" w:rsidRPr="00EA63BD" w:rsidRDefault="00EA63BD" w:rsidP="00EA63BD">
      <w:pPr>
        <w:pStyle w:val="Textoindependiente"/>
        <w:spacing w:line="480" w:lineRule="auto"/>
        <w:ind w:left="1800"/>
        <w:rPr>
          <w:rFonts w:ascii="Times New Roman" w:hAnsi="Times New Roman" w:cs="Times New Roman"/>
        </w:rPr>
      </w:pPr>
    </w:p>
    <w:p w14:paraId="02FF8157" w14:textId="77777777" w:rsidR="00EA63BD" w:rsidRPr="00EA63BD" w:rsidRDefault="00EA63BD" w:rsidP="00EA63BD">
      <w:pPr>
        <w:pStyle w:val="Textoindependiente"/>
        <w:spacing w:line="480" w:lineRule="auto"/>
        <w:ind w:left="1800"/>
        <w:rPr>
          <w:rFonts w:ascii="Times New Roman" w:hAnsi="Times New Roman" w:cs="Times New Roman"/>
          <w:b/>
          <w:bCs/>
        </w:rPr>
      </w:pPr>
      <w:r w:rsidRPr="00EA63BD">
        <w:rPr>
          <w:rFonts w:ascii="Times New Roman" w:hAnsi="Times New Roman" w:cs="Times New Roman"/>
          <w:b/>
          <w:bCs/>
        </w:rPr>
        <w:t>Limitaciones del proyecto:</w:t>
      </w:r>
    </w:p>
    <w:p w14:paraId="1F11887A" w14:textId="77777777" w:rsidR="00EA63BD" w:rsidRPr="00EA63BD" w:rsidRDefault="00EA63BD" w:rsidP="00EA63BD">
      <w:pPr>
        <w:pStyle w:val="Textoindependiente"/>
        <w:spacing w:line="480" w:lineRule="auto"/>
        <w:ind w:left="1800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t>Producto: Se desarrollará un software funcional de alcance controlado (versión inicial o MVP), centrado en las funcionalidades básicas del sistema.</w:t>
      </w:r>
    </w:p>
    <w:p w14:paraId="7EAD67B1" w14:textId="77777777" w:rsidR="00EA63BD" w:rsidRPr="00EA63BD" w:rsidRDefault="00EA63BD" w:rsidP="00EA63BD">
      <w:pPr>
        <w:pStyle w:val="Textoindependiente"/>
        <w:spacing w:line="480" w:lineRule="auto"/>
        <w:ind w:left="1800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t>Proceso: El desarrollo cubrirá análisis, diseño, implementación y pruebas en un entorno de desarrollo, pero no se incluirá el despliegue en producción comercial.</w:t>
      </w:r>
    </w:p>
    <w:p w14:paraId="13F49E6E" w14:textId="77777777" w:rsidR="00EA63BD" w:rsidRDefault="00EA63BD" w:rsidP="00EA63BD">
      <w:pPr>
        <w:pStyle w:val="Textoindependiente"/>
        <w:spacing w:line="480" w:lineRule="auto"/>
        <w:ind w:left="1800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t>Contexto: El proyecto será aplicado en un entorno educativo como modelo de solución tecnológica para el sector inmobiliario, sin contacto con clientes reales.</w:t>
      </w:r>
    </w:p>
    <w:p w14:paraId="022FB657" w14:textId="2A6E8F85" w:rsidR="00A02E22" w:rsidRPr="00EA63BD" w:rsidRDefault="00EA63BD" w:rsidP="00EA63BD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  <w:b/>
          <w:bCs/>
        </w:rPr>
        <w:t>Descripción General</w:t>
      </w:r>
    </w:p>
    <w:p w14:paraId="1D4002D4" w14:textId="77777777" w:rsidR="00EA63BD" w:rsidRPr="00EA63BD" w:rsidRDefault="00EA63BD" w:rsidP="00EA63BD">
      <w:pPr>
        <w:pStyle w:val="Textoindependiente"/>
        <w:numPr>
          <w:ilvl w:val="1"/>
          <w:numId w:val="2"/>
        </w:numPr>
        <w:spacing w:line="480" w:lineRule="auto"/>
        <w:rPr>
          <w:rFonts w:cs="Times New Roman"/>
        </w:rPr>
      </w:pPr>
      <w:r>
        <w:rPr>
          <w:rFonts w:ascii="Times New Roman" w:hAnsi="Times New Roman" w:cs="Times New Roman"/>
        </w:rPr>
        <w:t xml:space="preserve"> Sistema Propuesto</w:t>
      </w:r>
      <w:r>
        <w:rPr>
          <w:rFonts w:ascii="Times New Roman" w:hAnsi="Times New Roman" w:cs="Times New Roman"/>
        </w:rPr>
        <w:br/>
      </w:r>
      <w:r w:rsidRPr="00EA63BD">
        <w:rPr>
          <w:rFonts w:cs="Times New Roman"/>
        </w:rPr>
        <w:t xml:space="preserve">El sistema propuesto, denominado </w:t>
      </w:r>
      <w:r w:rsidRPr="00EA63BD">
        <w:rPr>
          <w:rFonts w:cs="Times New Roman"/>
          <w:b/>
          <w:bCs/>
        </w:rPr>
        <w:t>Hogar360</w:t>
      </w:r>
      <w:r w:rsidRPr="00EA63BD">
        <w:rPr>
          <w:rFonts w:cs="Times New Roman"/>
        </w:rPr>
        <w:t xml:space="preserve">, es una plataforma web inmobiliaria diseñada para conectar de manera eficiente a </w:t>
      </w:r>
      <w:r w:rsidRPr="00EA63BD">
        <w:rPr>
          <w:rFonts w:cs="Times New Roman"/>
          <w:b/>
          <w:bCs/>
        </w:rPr>
        <w:t>compradores, vendedores y administradores de propiedades</w:t>
      </w:r>
      <w:r w:rsidRPr="00EA63BD">
        <w:rPr>
          <w:rFonts w:cs="Times New Roman"/>
        </w:rPr>
        <w:t xml:space="preserve">. Su objetivo principal es </w:t>
      </w:r>
      <w:r w:rsidRPr="00EA63BD">
        <w:rPr>
          <w:rFonts w:cs="Times New Roman"/>
          <w:b/>
          <w:bCs/>
        </w:rPr>
        <w:lastRenderedPageBreak/>
        <w:t>automatizar y digitalizar</w:t>
      </w:r>
      <w:r w:rsidRPr="00EA63BD">
        <w:rPr>
          <w:rFonts w:cs="Times New Roman"/>
        </w:rPr>
        <w:t xml:space="preserve"> los procesos de gestión inmobiliaria, permitiendo publicar, buscar y administrar inmuebles desde un entorno seguro, ágil y fácil de usar.</w:t>
      </w:r>
    </w:p>
    <w:p w14:paraId="3BB94B25" w14:textId="77777777" w:rsidR="00EA63BD" w:rsidRPr="00EA63BD" w:rsidRDefault="00EA63BD" w:rsidP="00EA63BD">
      <w:pPr>
        <w:pStyle w:val="Textoindependiente"/>
        <w:spacing w:line="480" w:lineRule="auto"/>
        <w:ind w:left="1800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t xml:space="preserve">La plataforma estará desarrollada bajo una </w:t>
      </w:r>
      <w:r w:rsidRPr="00EA63BD">
        <w:rPr>
          <w:rFonts w:ascii="Times New Roman" w:hAnsi="Times New Roman" w:cs="Times New Roman"/>
          <w:b/>
          <w:bCs/>
        </w:rPr>
        <w:t>arquitectura basada en microservicios</w:t>
      </w:r>
      <w:r w:rsidRPr="00EA63BD">
        <w:rPr>
          <w:rFonts w:ascii="Times New Roman" w:hAnsi="Times New Roman" w:cs="Times New Roman"/>
        </w:rPr>
        <w:t>, lo que garantiza escalabilidad, mantenibilidad y facilidad para incorporar nuevas funcionalidades. Cada microservicio abordará un dominio específico, como gestión de usuarios, propiedades, visitas, transacciones y reportes, asegurando una separación clara de responsabilidades.</w:t>
      </w:r>
    </w:p>
    <w:p w14:paraId="4E8492E6" w14:textId="77777777" w:rsidR="00EA63BD" w:rsidRPr="00EA63BD" w:rsidRDefault="00EA63BD" w:rsidP="00EA63BD">
      <w:pPr>
        <w:pStyle w:val="Textoindependiente"/>
        <w:spacing w:line="480" w:lineRule="auto"/>
        <w:ind w:left="1440" w:firstLine="360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t xml:space="preserve">Desde el punto de vista funcional, </w:t>
      </w:r>
      <w:r w:rsidRPr="00EA63BD">
        <w:rPr>
          <w:rFonts w:ascii="Times New Roman" w:hAnsi="Times New Roman" w:cs="Times New Roman"/>
          <w:b/>
          <w:bCs/>
        </w:rPr>
        <w:t>Hogar360</w:t>
      </w:r>
      <w:r w:rsidRPr="00EA63BD">
        <w:rPr>
          <w:rFonts w:ascii="Times New Roman" w:hAnsi="Times New Roman" w:cs="Times New Roman"/>
        </w:rPr>
        <w:t xml:space="preserve"> permitirá a los usuarios:</w:t>
      </w:r>
    </w:p>
    <w:p w14:paraId="4F044DD5" w14:textId="77777777" w:rsidR="00EA63BD" w:rsidRPr="00EA63BD" w:rsidRDefault="00EA63BD" w:rsidP="00EA63BD">
      <w:pPr>
        <w:pStyle w:val="Textoindependiente"/>
        <w:numPr>
          <w:ilvl w:val="2"/>
          <w:numId w:val="4"/>
        </w:numPr>
        <w:spacing w:line="480" w:lineRule="auto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t>Publicar propiedades con información detallada, imágenes y documentos de verificación.</w:t>
      </w:r>
    </w:p>
    <w:p w14:paraId="732ABAC5" w14:textId="77777777" w:rsidR="00EA63BD" w:rsidRPr="00EA63BD" w:rsidRDefault="00EA63BD" w:rsidP="00EA63BD">
      <w:pPr>
        <w:pStyle w:val="Textoindependiente"/>
        <w:numPr>
          <w:ilvl w:val="2"/>
          <w:numId w:val="4"/>
        </w:numPr>
        <w:spacing w:line="480" w:lineRule="auto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t>Buscar inmuebles aplicando filtros avanzados por ubicación, precio, categoría o estado.</w:t>
      </w:r>
    </w:p>
    <w:p w14:paraId="494C01F7" w14:textId="77777777" w:rsidR="00EA63BD" w:rsidRPr="00EA63BD" w:rsidRDefault="00EA63BD" w:rsidP="00EA63BD">
      <w:pPr>
        <w:pStyle w:val="Textoindependiente"/>
        <w:numPr>
          <w:ilvl w:val="2"/>
          <w:numId w:val="4"/>
        </w:numPr>
        <w:spacing w:line="480" w:lineRule="auto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t>Agendar y gestionar visitas directamente desde la plataforma.</w:t>
      </w:r>
    </w:p>
    <w:p w14:paraId="03F437E0" w14:textId="77777777" w:rsidR="00EA63BD" w:rsidRPr="00EA63BD" w:rsidRDefault="00EA63BD" w:rsidP="00EA63BD">
      <w:pPr>
        <w:pStyle w:val="Textoindependiente"/>
        <w:numPr>
          <w:ilvl w:val="2"/>
          <w:numId w:val="4"/>
        </w:numPr>
        <w:spacing w:line="480" w:lineRule="auto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t>Realizar seguimiento de transacciones y generar reportes administrativos.</w:t>
      </w:r>
    </w:p>
    <w:p w14:paraId="4B10495E" w14:textId="77777777" w:rsidR="00EA63BD" w:rsidRPr="00EA63BD" w:rsidRDefault="00EA63BD" w:rsidP="00EA63BD">
      <w:pPr>
        <w:pStyle w:val="Textoindependiente"/>
        <w:spacing w:line="480" w:lineRule="auto"/>
        <w:ind w:left="1800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t xml:space="preserve">El sistema integrará mecanismos de </w:t>
      </w:r>
      <w:r w:rsidRPr="00EA63BD">
        <w:rPr>
          <w:rFonts w:ascii="Times New Roman" w:hAnsi="Times New Roman" w:cs="Times New Roman"/>
          <w:b/>
          <w:bCs/>
        </w:rPr>
        <w:t>autenticación segura</w:t>
      </w:r>
      <w:r w:rsidRPr="00EA63BD">
        <w:rPr>
          <w:rFonts w:ascii="Times New Roman" w:hAnsi="Times New Roman" w:cs="Times New Roman"/>
        </w:rPr>
        <w:t xml:space="preserve">, manejo de roles y permisos, además de un </w:t>
      </w:r>
      <w:r w:rsidRPr="00EA63BD">
        <w:rPr>
          <w:rFonts w:ascii="Times New Roman" w:hAnsi="Times New Roman" w:cs="Times New Roman"/>
          <w:b/>
          <w:bCs/>
        </w:rPr>
        <w:t>panel administrativo</w:t>
      </w:r>
      <w:r w:rsidRPr="00EA63BD">
        <w:rPr>
          <w:rFonts w:ascii="Times New Roman" w:hAnsi="Times New Roman" w:cs="Times New Roman"/>
        </w:rPr>
        <w:t xml:space="preserve"> para supervisar la actividad general.</w:t>
      </w:r>
      <w:r w:rsidRPr="00EA63BD">
        <w:rPr>
          <w:rFonts w:ascii="Times New Roman" w:hAnsi="Times New Roman" w:cs="Times New Roman"/>
        </w:rPr>
        <w:br/>
        <w:t xml:space="preserve">El desarrollo seguirá principios de </w:t>
      </w:r>
      <w:r w:rsidRPr="00EA63BD">
        <w:rPr>
          <w:rFonts w:ascii="Times New Roman" w:hAnsi="Times New Roman" w:cs="Times New Roman"/>
          <w:b/>
          <w:bCs/>
        </w:rPr>
        <w:t>arquitectura limpia (hexagonal)</w:t>
      </w:r>
      <w:r w:rsidRPr="00EA63BD">
        <w:rPr>
          <w:rFonts w:ascii="Times New Roman" w:hAnsi="Times New Roman" w:cs="Times New Roman"/>
        </w:rPr>
        <w:t>, asegurando independencia entre las capas de dominio, aplicación e infraestructura, y facilitando las pruebas unitarias y la integración continua.</w:t>
      </w:r>
    </w:p>
    <w:p w14:paraId="4ADB6F71" w14:textId="77777777" w:rsidR="00EA63BD" w:rsidRPr="00EA63BD" w:rsidRDefault="00EA63BD" w:rsidP="00EA63BD">
      <w:pPr>
        <w:pStyle w:val="Textoindependiente"/>
        <w:spacing w:line="480" w:lineRule="auto"/>
        <w:ind w:left="1800"/>
        <w:rPr>
          <w:rFonts w:ascii="Times New Roman" w:hAnsi="Times New Roman" w:cs="Times New Roman"/>
        </w:rPr>
      </w:pPr>
      <w:r w:rsidRPr="00EA63BD">
        <w:rPr>
          <w:rFonts w:ascii="Times New Roman" w:hAnsi="Times New Roman" w:cs="Times New Roman"/>
        </w:rPr>
        <w:lastRenderedPageBreak/>
        <w:t xml:space="preserve">En cuanto a la experiencia de usuario, el </w:t>
      </w:r>
      <w:proofErr w:type="spellStart"/>
      <w:r w:rsidRPr="00EA63BD">
        <w:rPr>
          <w:rFonts w:ascii="Times New Roman" w:hAnsi="Times New Roman" w:cs="Times New Roman"/>
        </w:rPr>
        <w:t>frontend</w:t>
      </w:r>
      <w:proofErr w:type="spellEnd"/>
      <w:r w:rsidRPr="00EA63BD">
        <w:rPr>
          <w:rFonts w:ascii="Times New Roman" w:hAnsi="Times New Roman" w:cs="Times New Roman"/>
        </w:rPr>
        <w:t xml:space="preserve"> se implementará bajo un enfoque </w:t>
      </w:r>
      <w:r w:rsidRPr="00EA63BD">
        <w:rPr>
          <w:rFonts w:ascii="Times New Roman" w:hAnsi="Times New Roman" w:cs="Times New Roman"/>
          <w:b/>
          <w:bCs/>
        </w:rPr>
        <w:t xml:space="preserve">Mobile </w:t>
      </w:r>
      <w:proofErr w:type="spellStart"/>
      <w:r w:rsidRPr="00EA63BD">
        <w:rPr>
          <w:rFonts w:ascii="Times New Roman" w:hAnsi="Times New Roman" w:cs="Times New Roman"/>
          <w:b/>
          <w:bCs/>
        </w:rPr>
        <w:t>First</w:t>
      </w:r>
      <w:proofErr w:type="spellEnd"/>
      <w:r w:rsidRPr="00EA63BD">
        <w:rPr>
          <w:rFonts w:ascii="Times New Roman" w:hAnsi="Times New Roman" w:cs="Times New Roman"/>
        </w:rPr>
        <w:t xml:space="preserve"> y </w:t>
      </w:r>
      <w:proofErr w:type="spellStart"/>
      <w:r w:rsidRPr="00EA63BD">
        <w:rPr>
          <w:rFonts w:ascii="Times New Roman" w:hAnsi="Times New Roman" w:cs="Times New Roman"/>
          <w:b/>
          <w:bCs/>
        </w:rPr>
        <w:t>Atomic</w:t>
      </w:r>
      <w:proofErr w:type="spellEnd"/>
      <w:r w:rsidRPr="00EA63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3BD">
        <w:rPr>
          <w:rFonts w:ascii="Times New Roman" w:hAnsi="Times New Roman" w:cs="Times New Roman"/>
          <w:b/>
          <w:bCs/>
        </w:rPr>
        <w:t>Design</w:t>
      </w:r>
      <w:proofErr w:type="spellEnd"/>
      <w:r w:rsidRPr="00EA63BD">
        <w:rPr>
          <w:rFonts w:ascii="Times New Roman" w:hAnsi="Times New Roman" w:cs="Times New Roman"/>
        </w:rPr>
        <w:t>, garantizando accesibilidad y compatibilidad con dispositivos móviles y de escritorio.</w:t>
      </w:r>
    </w:p>
    <w:p w14:paraId="0CB1DB55" w14:textId="2607CB33" w:rsidR="00EA63BD" w:rsidRDefault="00DF30AA" w:rsidP="00DF30AA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DF30AA">
        <w:rPr>
          <w:rFonts w:ascii="Times New Roman" w:hAnsi="Times New Roman" w:cs="Times New Roman"/>
          <w:b/>
          <w:bCs/>
        </w:rPr>
        <w:t>Requerimientos Funcionales</w:t>
      </w:r>
    </w:p>
    <w:p w14:paraId="28645719" w14:textId="1DE07236" w:rsidR="009E46D7" w:rsidRPr="009E46D7" w:rsidRDefault="009E46D7" w:rsidP="009E46D7">
      <w:pPr>
        <w:pStyle w:val="Textoindependiente"/>
        <w:spacing w:line="480" w:lineRule="auto"/>
        <w:ind w:left="1800"/>
        <w:rPr>
          <w:rFonts w:ascii="Times New Roman" w:hAnsi="Times New Roman" w:cs="Times New Roman"/>
        </w:rPr>
      </w:pPr>
      <w:r w:rsidRPr="009E46D7">
        <w:drawing>
          <wp:inline distT="0" distB="0" distL="0" distR="0" wp14:anchorId="2380F41F" wp14:editId="6F0CD2E1">
            <wp:extent cx="3775166" cy="6285412"/>
            <wp:effectExtent l="0" t="0" r="0" b="1270"/>
            <wp:docPr id="18435581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595" cy="631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48B1" w14:textId="7688069E" w:rsidR="00DF30AA" w:rsidRDefault="00DF30AA" w:rsidP="00DF30AA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Pr="00DF30AA">
        <w:rPr>
          <w:rFonts w:ascii="Times New Roman" w:hAnsi="Times New Roman" w:cs="Times New Roman"/>
          <w:b/>
          <w:bCs/>
        </w:rPr>
        <w:t>Requerimientos No Funcionales</w:t>
      </w:r>
    </w:p>
    <w:p w14:paraId="3F6E77E2" w14:textId="7A0247AE" w:rsidR="009E46D7" w:rsidRPr="00DF30AA" w:rsidRDefault="00596030" w:rsidP="009E46D7">
      <w:pPr>
        <w:pStyle w:val="Textoindependiente"/>
        <w:spacing w:line="480" w:lineRule="auto"/>
        <w:ind w:left="1800"/>
        <w:rPr>
          <w:rFonts w:ascii="Times New Roman" w:hAnsi="Times New Roman" w:cs="Times New Roman"/>
          <w:b/>
          <w:bCs/>
        </w:rPr>
      </w:pPr>
      <w:r w:rsidRPr="00596030">
        <w:drawing>
          <wp:inline distT="0" distB="0" distL="0" distR="0" wp14:anchorId="3B58C930" wp14:editId="29569797">
            <wp:extent cx="4585335" cy="5055235"/>
            <wp:effectExtent l="0" t="0" r="5715" b="0"/>
            <wp:docPr id="154600698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8B74" w14:textId="7CB9FFAC" w:rsidR="00DF30AA" w:rsidRDefault="00DF30AA" w:rsidP="00DF30AA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 w:rsidRPr="00DF30AA">
        <w:rPr>
          <w:rFonts w:ascii="Times New Roman" w:hAnsi="Times New Roman" w:cs="Times New Roman"/>
          <w:b/>
          <w:bCs/>
        </w:rPr>
        <w:t>ódulos Software</w:t>
      </w:r>
    </w:p>
    <w:p w14:paraId="2EAF74AA" w14:textId="77777777" w:rsidR="001E0C2E" w:rsidRPr="001E0C2E" w:rsidRDefault="001E0C2E" w:rsidP="001E0C2E">
      <w:pPr>
        <w:pStyle w:val="Textoindependiente"/>
        <w:numPr>
          <w:ilvl w:val="1"/>
          <w:numId w:val="2"/>
        </w:numPr>
        <w:spacing w:line="480" w:lineRule="auto"/>
        <w:rPr>
          <w:rFonts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1E0C2E">
        <w:rPr>
          <w:rFonts w:cs="Times New Roman"/>
          <w:b/>
          <w:bCs/>
        </w:rPr>
        <w:t>Módulo: Usuarios</w:t>
      </w:r>
      <w:r w:rsidRPr="001E0C2E">
        <w:rPr>
          <w:rFonts w:cs="Times New Roman"/>
          <w:b/>
          <w:bCs/>
        </w:rPr>
        <w:br/>
      </w:r>
      <w:r w:rsidRPr="001E0C2E">
        <w:rPr>
          <w:rFonts w:cs="Times New Roman"/>
        </w:rPr>
        <w:t>Gestiona el registro, autenticación y administración de los diferentes tipos de usuarios de la plataforma (compradores, vendedores y administradores). Permite validar y almacenar la información personal, cifrar contraseñas y asignar roles según las funciones del usuario dentro del sistema.</w:t>
      </w:r>
    </w:p>
    <w:p w14:paraId="1C1B7085" w14:textId="5074AC75" w:rsidR="001E0C2E" w:rsidRPr="001E0C2E" w:rsidRDefault="001E0C2E" w:rsidP="001E0C2E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1E0C2E">
        <w:rPr>
          <w:rFonts w:ascii="Times New Roman" w:hAnsi="Times New Roman" w:cs="Times New Roman"/>
          <w:b/>
          <w:bCs/>
        </w:rPr>
        <w:t>Módulo: Seguridad / Usuarios</w:t>
      </w:r>
      <w:r w:rsidRPr="001E0C2E">
        <w:rPr>
          <w:rFonts w:ascii="Times New Roman" w:hAnsi="Times New Roman" w:cs="Times New Roman"/>
          <w:b/>
          <w:bCs/>
        </w:rPr>
        <w:br/>
      </w:r>
      <w:r w:rsidRPr="001E0C2E">
        <w:rPr>
          <w:rFonts w:ascii="Times New Roman" w:hAnsi="Times New Roman" w:cs="Times New Roman"/>
        </w:rPr>
        <w:t>Encargado del control de acceso y la gestión de permisos según el rol. Implementa mecanismos de autenticación segura mediante correo y contraseña, manejo de sesiones y restricciones de funcionalidades dependiendo del tipo de usuario.</w:t>
      </w:r>
    </w:p>
    <w:p w14:paraId="63B85679" w14:textId="2708DA60" w:rsidR="001E0C2E" w:rsidRPr="001E0C2E" w:rsidRDefault="001E0C2E" w:rsidP="001E0C2E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1E0C2E">
        <w:rPr>
          <w:rFonts w:ascii="Times New Roman" w:hAnsi="Times New Roman" w:cs="Times New Roman"/>
          <w:b/>
          <w:bCs/>
        </w:rPr>
        <w:t>Módulo: Inmuebles / Categorías de Casas</w:t>
      </w:r>
      <w:r w:rsidRPr="001E0C2E">
        <w:rPr>
          <w:rFonts w:ascii="Times New Roman" w:hAnsi="Times New Roman" w:cs="Times New Roman"/>
          <w:b/>
          <w:bCs/>
        </w:rPr>
        <w:br/>
      </w:r>
      <w:r w:rsidRPr="001E0C2E">
        <w:rPr>
          <w:rFonts w:ascii="Times New Roman" w:hAnsi="Times New Roman" w:cs="Times New Roman"/>
        </w:rPr>
        <w:t>Administra las categorías disponibles para clasificar los inmuebles publicados (por ejemplo, casa, apartamento, finca, oficina). Garantiza la integridad y unicidad de los datos, facilitando la organización y filtrado en las búsquedas.</w:t>
      </w:r>
    </w:p>
    <w:p w14:paraId="31DA5256" w14:textId="19AE4E7F" w:rsidR="001E0C2E" w:rsidRPr="001E0C2E" w:rsidRDefault="001E0C2E" w:rsidP="001E0C2E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1E0C2E">
        <w:rPr>
          <w:rFonts w:ascii="Times New Roman" w:hAnsi="Times New Roman" w:cs="Times New Roman"/>
          <w:b/>
          <w:bCs/>
        </w:rPr>
        <w:t>Módulo: Inmuebles / Ubicaciones</w:t>
      </w:r>
      <w:r w:rsidRPr="001E0C2E">
        <w:rPr>
          <w:rFonts w:ascii="Times New Roman" w:hAnsi="Times New Roman" w:cs="Times New Roman"/>
          <w:b/>
          <w:bCs/>
        </w:rPr>
        <w:br/>
      </w:r>
      <w:r w:rsidRPr="001E0C2E">
        <w:rPr>
          <w:rFonts w:ascii="Times New Roman" w:hAnsi="Times New Roman" w:cs="Times New Roman"/>
        </w:rPr>
        <w:t>Permite registrar y consultar las ubicaciones geográficas de los inmuebles (ciudad, departamento, descripción). Este módulo es clave para el filtrado y la búsqueda avanzada de propiedades en la plataforma.</w:t>
      </w:r>
    </w:p>
    <w:p w14:paraId="1F957E77" w14:textId="4F062BC3" w:rsidR="001E0C2E" w:rsidRPr="001E0C2E" w:rsidRDefault="001E0C2E" w:rsidP="001E0C2E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1E0C2E">
        <w:rPr>
          <w:rFonts w:ascii="Times New Roman" w:hAnsi="Times New Roman" w:cs="Times New Roman"/>
          <w:b/>
          <w:bCs/>
        </w:rPr>
        <w:t>Módulo: Inmuebles</w:t>
      </w:r>
      <w:r w:rsidRPr="001E0C2E">
        <w:rPr>
          <w:rFonts w:ascii="Times New Roman" w:hAnsi="Times New Roman" w:cs="Times New Roman"/>
          <w:b/>
          <w:bCs/>
        </w:rPr>
        <w:br/>
      </w:r>
      <w:r w:rsidRPr="001E0C2E">
        <w:rPr>
          <w:rFonts w:ascii="Times New Roman" w:hAnsi="Times New Roman" w:cs="Times New Roman"/>
        </w:rPr>
        <w:t>Centraliza la gestión de las propiedades dentro de la plataforma. Permite el registro, almacenamiento, publicación y control del estado de cada inmueble (pendiente, publicado, pausado, finalizado). Asegura que solo los inmuebles verificados sean visibles al público.</w:t>
      </w:r>
    </w:p>
    <w:p w14:paraId="4521712C" w14:textId="3AC9B893" w:rsidR="001E0C2E" w:rsidRPr="001E0C2E" w:rsidRDefault="001E0C2E" w:rsidP="001E0C2E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1E0C2E">
        <w:rPr>
          <w:rFonts w:ascii="Times New Roman" w:hAnsi="Times New Roman" w:cs="Times New Roman"/>
          <w:b/>
          <w:bCs/>
        </w:rPr>
        <w:t>Módulo: Control de calidad</w:t>
      </w:r>
      <w:r w:rsidRPr="001E0C2E">
        <w:rPr>
          <w:rFonts w:ascii="Times New Roman" w:hAnsi="Times New Roman" w:cs="Times New Roman"/>
          <w:b/>
          <w:bCs/>
        </w:rPr>
        <w:br/>
      </w:r>
      <w:r w:rsidRPr="001E0C2E">
        <w:rPr>
          <w:rFonts w:ascii="Times New Roman" w:hAnsi="Times New Roman" w:cs="Times New Roman"/>
        </w:rPr>
        <w:t xml:space="preserve">Supervisa la validación de los inmuebles antes de su publicación. Permite a los administradores revisar documentación, imágenes y descripciones, </w:t>
      </w:r>
      <w:r w:rsidRPr="001E0C2E">
        <w:rPr>
          <w:rFonts w:ascii="Times New Roman" w:hAnsi="Times New Roman" w:cs="Times New Roman"/>
        </w:rPr>
        <w:lastRenderedPageBreak/>
        <w:t>garantizando la veracidad de la información y la calidad del contenido mostrado.</w:t>
      </w:r>
    </w:p>
    <w:p w14:paraId="2EFF8BF0" w14:textId="67BAA5FC" w:rsidR="001E0C2E" w:rsidRPr="001E0C2E" w:rsidRDefault="001E0C2E" w:rsidP="001E0C2E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1E0C2E">
        <w:rPr>
          <w:rFonts w:ascii="Times New Roman" w:hAnsi="Times New Roman" w:cs="Times New Roman"/>
          <w:b/>
          <w:bCs/>
        </w:rPr>
        <w:t>Módulo: Inmuebles / Búsqueda</w:t>
      </w:r>
      <w:r w:rsidRPr="001E0C2E">
        <w:rPr>
          <w:rFonts w:ascii="Times New Roman" w:hAnsi="Times New Roman" w:cs="Times New Roman"/>
          <w:b/>
          <w:bCs/>
        </w:rPr>
        <w:br/>
      </w:r>
      <w:r w:rsidRPr="001E0C2E">
        <w:rPr>
          <w:rFonts w:ascii="Times New Roman" w:hAnsi="Times New Roman" w:cs="Times New Roman"/>
        </w:rPr>
        <w:t>Proporciona a los usuarios herramientas para filtrar, ordenar y consultar propiedades según ubicación, precio, categoría, cantidad de habitaciones y baños. Optimiza la experiencia de búsqueda y navegación dentro del sistema.</w:t>
      </w:r>
    </w:p>
    <w:p w14:paraId="1CA83FB2" w14:textId="7E7E926E" w:rsidR="001E0C2E" w:rsidRPr="001E0C2E" w:rsidRDefault="001E0C2E" w:rsidP="001E0C2E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1E0C2E">
        <w:rPr>
          <w:rFonts w:ascii="Times New Roman" w:hAnsi="Times New Roman" w:cs="Times New Roman"/>
          <w:b/>
          <w:bCs/>
        </w:rPr>
        <w:t>Módulo: Reservas / Horarios</w:t>
      </w:r>
      <w:r w:rsidRPr="001E0C2E">
        <w:rPr>
          <w:rFonts w:ascii="Times New Roman" w:hAnsi="Times New Roman" w:cs="Times New Roman"/>
          <w:b/>
          <w:bCs/>
        </w:rPr>
        <w:br/>
      </w:r>
      <w:r w:rsidRPr="001E0C2E">
        <w:rPr>
          <w:rFonts w:ascii="Times New Roman" w:hAnsi="Times New Roman" w:cs="Times New Roman"/>
        </w:rPr>
        <w:t>Administra la disponibilidad de horarios para la programación de visitas a los inmuebles. Permite a los vendedores registrar franjas horarias y a los compradores consultar las opciones disponibles de manera organizada y actualizada.</w:t>
      </w:r>
    </w:p>
    <w:p w14:paraId="7DA04A68" w14:textId="58C476A7" w:rsidR="001E0C2E" w:rsidRDefault="001E0C2E" w:rsidP="001E0C2E">
      <w:pPr>
        <w:pStyle w:val="Textoindependient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1E0C2E">
        <w:rPr>
          <w:rFonts w:ascii="Times New Roman" w:hAnsi="Times New Roman" w:cs="Times New Roman"/>
          <w:b/>
          <w:bCs/>
        </w:rPr>
        <w:t>Módulo: Reservas / Visitas</w:t>
      </w:r>
      <w:r w:rsidRPr="001E0C2E">
        <w:rPr>
          <w:rFonts w:ascii="Times New Roman" w:hAnsi="Times New Roman" w:cs="Times New Roman"/>
          <w:b/>
          <w:bCs/>
        </w:rPr>
        <w:br/>
      </w:r>
      <w:r w:rsidRPr="001E0C2E">
        <w:rPr>
          <w:rFonts w:ascii="Times New Roman" w:hAnsi="Times New Roman" w:cs="Times New Roman"/>
        </w:rPr>
        <w:t>Facilita la gestión de las reservas de visitas entre compradores y vendedores. Permite agendar citas dentro de los horarios disponibles, validar cupos y confirmar la reserva, generando un flujo de comunicación estructurado entre las partes.</w:t>
      </w:r>
    </w:p>
    <w:p w14:paraId="291853C1" w14:textId="59968ED5" w:rsidR="00C14428" w:rsidRDefault="00C14428" w:rsidP="00C14428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C14428">
        <w:rPr>
          <w:rFonts w:ascii="Times New Roman" w:hAnsi="Times New Roman" w:cs="Times New Roman"/>
          <w:b/>
          <w:bCs/>
        </w:rPr>
        <w:t>Propuesta Económica. Estimación de costos</w:t>
      </w:r>
    </w:p>
    <w:p w14:paraId="31C6B1A2" w14:textId="32D25764" w:rsidR="00C14428" w:rsidRDefault="00C14428" w:rsidP="00C14428">
      <w:pPr>
        <w:pStyle w:val="Textoindependiente"/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C14428">
        <w:rPr>
          <w:rFonts w:ascii="Times New Roman" w:hAnsi="Times New Roman" w:cs="Times New Roman"/>
          <w:b/>
          <w:bCs/>
        </w:rPr>
        <w:t xml:space="preserve">Duración estimada del proyecto: </w:t>
      </w:r>
      <w:r w:rsidRPr="00C14428">
        <w:rPr>
          <w:rFonts w:ascii="Times New Roman" w:hAnsi="Times New Roman" w:cs="Times New Roman"/>
        </w:rPr>
        <w:t>80 días laborables (aproximadamente 4 meses).</w:t>
      </w:r>
      <w:r w:rsidRPr="00C14428">
        <w:rPr>
          <w:rFonts w:ascii="Times New Roman" w:hAnsi="Times New Roman" w:cs="Times New Roman"/>
        </w:rPr>
        <w:br/>
      </w:r>
      <w:r w:rsidRPr="00C14428">
        <w:rPr>
          <w:rFonts w:ascii="Times New Roman" w:hAnsi="Times New Roman" w:cs="Times New Roman"/>
          <w:b/>
          <w:bCs/>
        </w:rPr>
        <w:t xml:space="preserve">Jornada laboral: </w:t>
      </w:r>
      <w:r w:rsidRPr="00C14428">
        <w:rPr>
          <w:rFonts w:ascii="Times New Roman" w:hAnsi="Times New Roman" w:cs="Times New Roman"/>
        </w:rPr>
        <w:t>8 horas diarias.</w:t>
      </w:r>
      <w:r w:rsidRPr="00C14428">
        <w:rPr>
          <w:rFonts w:ascii="Times New Roman" w:hAnsi="Times New Roman" w:cs="Times New Roman"/>
        </w:rPr>
        <w:br/>
      </w:r>
      <w:r w:rsidRPr="00C14428">
        <w:rPr>
          <w:rFonts w:ascii="Times New Roman" w:hAnsi="Times New Roman" w:cs="Times New Roman"/>
          <w:b/>
          <w:bCs/>
        </w:rPr>
        <w:t xml:space="preserve">Modalidad: </w:t>
      </w:r>
      <w:r w:rsidRPr="00C14428">
        <w:rPr>
          <w:rFonts w:ascii="Times New Roman" w:hAnsi="Times New Roman" w:cs="Times New Roman"/>
        </w:rPr>
        <w:t>Desarrollo ágil con entregas por módulos.</w:t>
      </w:r>
    </w:p>
    <w:p w14:paraId="64C9C068" w14:textId="7B6D1AC4" w:rsidR="00C14428" w:rsidRDefault="00C14428" w:rsidP="00C14428">
      <w:pPr>
        <w:pStyle w:val="Textoindependiente"/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C14428">
        <w:rPr>
          <w:rFonts w:ascii="Times New Roman" w:hAnsi="Times New Roman" w:cs="Times New Roman"/>
          <w:b/>
          <w:bCs/>
        </w:rPr>
        <w:t>Equipo técnico estimado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907"/>
        <w:gridCol w:w="1733"/>
        <w:gridCol w:w="820"/>
        <w:gridCol w:w="1294"/>
      </w:tblGrid>
      <w:tr w:rsidR="00C14428" w:rsidRPr="00C14428" w14:paraId="17E716E3" w14:textId="77777777" w:rsidTr="00C14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5E6B0" w14:textId="77777777" w:rsidR="00C14428" w:rsidRPr="00C14428" w:rsidRDefault="00C14428" w:rsidP="00C1442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lastRenderedPageBreak/>
              <w:t>Rol</w:t>
            </w:r>
          </w:p>
        </w:tc>
        <w:tc>
          <w:tcPr>
            <w:tcW w:w="0" w:type="auto"/>
            <w:vAlign w:val="center"/>
            <w:hideMark/>
          </w:tcPr>
          <w:p w14:paraId="396FCDC6" w14:textId="77777777" w:rsidR="00C14428" w:rsidRPr="00C14428" w:rsidRDefault="00C14428" w:rsidP="00C1442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Función principal</w:t>
            </w:r>
          </w:p>
        </w:tc>
        <w:tc>
          <w:tcPr>
            <w:tcW w:w="0" w:type="auto"/>
            <w:vAlign w:val="center"/>
            <w:hideMark/>
          </w:tcPr>
          <w:p w14:paraId="1135E4B2" w14:textId="77777777" w:rsidR="00C14428" w:rsidRPr="00C14428" w:rsidRDefault="00C14428" w:rsidP="00C1442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Salario mensual promedio (COP)</w:t>
            </w:r>
          </w:p>
        </w:tc>
        <w:tc>
          <w:tcPr>
            <w:tcW w:w="0" w:type="auto"/>
            <w:vAlign w:val="center"/>
            <w:hideMark/>
          </w:tcPr>
          <w:p w14:paraId="5B934A3E" w14:textId="77777777" w:rsidR="00C14428" w:rsidRPr="00C14428" w:rsidRDefault="00C14428" w:rsidP="00C1442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Días trabajados</w:t>
            </w:r>
          </w:p>
        </w:tc>
        <w:tc>
          <w:tcPr>
            <w:tcW w:w="0" w:type="auto"/>
            <w:vAlign w:val="center"/>
            <w:hideMark/>
          </w:tcPr>
          <w:p w14:paraId="3C941499" w14:textId="77777777" w:rsidR="00C14428" w:rsidRPr="00C14428" w:rsidRDefault="00C14428" w:rsidP="00C1442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Costo estimado</w:t>
            </w:r>
          </w:p>
        </w:tc>
      </w:tr>
      <w:tr w:rsidR="00C14428" w:rsidRPr="00C14428" w14:paraId="492DBD6D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CC1F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Analista de requerimientos / Líder de proyecto</w:t>
            </w:r>
          </w:p>
        </w:tc>
        <w:tc>
          <w:tcPr>
            <w:tcW w:w="0" w:type="auto"/>
            <w:vAlign w:val="center"/>
            <w:hideMark/>
          </w:tcPr>
          <w:p w14:paraId="375489F1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Definir requerimientos, planificar actividades, coordinar equipo y asegurar cumplimiento técnico.</w:t>
            </w:r>
          </w:p>
        </w:tc>
        <w:tc>
          <w:tcPr>
            <w:tcW w:w="0" w:type="auto"/>
            <w:vAlign w:val="center"/>
            <w:hideMark/>
          </w:tcPr>
          <w:p w14:paraId="413CC3BC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$4.500.000</w:t>
            </w:r>
          </w:p>
        </w:tc>
        <w:tc>
          <w:tcPr>
            <w:tcW w:w="0" w:type="auto"/>
            <w:vAlign w:val="center"/>
            <w:hideMark/>
          </w:tcPr>
          <w:p w14:paraId="532DCD53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F2AD4AD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$9.000.000</w:t>
            </w:r>
          </w:p>
        </w:tc>
      </w:tr>
      <w:tr w:rsidR="00C14428" w:rsidRPr="00C14428" w14:paraId="7A11F817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CA7F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s-CO" w:bidi="ar-SA"/>
              </w:rPr>
            </w:pPr>
            <w:proofErr w:type="spellStart"/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s-CO" w:bidi="ar-SA"/>
              </w:rPr>
              <w:t>Desarrollador</w:t>
            </w:r>
            <w:proofErr w:type="spellEnd"/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s-CO" w:bidi="ar-SA"/>
              </w:rPr>
              <w:t xml:space="preserve"> Backend (Java Spring Boot)</w:t>
            </w:r>
          </w:p>
        </w:tc>
        <w:tc>
          <w:tcPr>
            <w:tcW w:w="0" w:type="auto"/>
            <w:vAlign w:val="center"/>
            <w:hideMark/>
          </w:tcPr>
          <w:p w14:paraId="040D6A6B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Implementar lógica de negocio, </w:t>
            </w:r>
            <w:proofErr w:type="spellStart"/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APIs</w:t>
            </w:r>
            <w:proofErr w:type="spellEnd"/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microservicios, integración con BD.</w:t>
            </w:r>
          </w:p>
        </w:tc>
        <w:tc>
          <w:tcPr>
            <w:tcW w:w="0" w:type="auto"/>
            <w:vAlign w:val="center"/>
            <w:hideMark/>
          </w:tcPr>
          <w:p w14:paraId="11B83D27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$3.800.000</w:t>
            </w:r>
          </w:p>
        </w:tc>
        <w:tc>
          <w:tcPr>
            <w:tcW w:w="0" w:type="auto"/>
            <w:vAlign w:val="center"/>
            <w:hideMark/>
          </w:tcPr>
          <w:p w14:paraId="640EB012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2859781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$7.600.000</w:t>
            </w:r>
          </w:p>
        </w:tc>
      </w:tr>
      <w:tr w:rsidR="00C14428" w:rsidRPr="00C14428" w14:paraId="4490ADE5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8E75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 xml:space="preserve">Desarrollador </w:t>
            </w:r>
            <w:proofErr w:type="spellStart"/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Frontend</w:t>
            </w:r>
            <w:proofErr w:type="spellEnd"/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 xml:space="preserve"> (Angular 16)</w:t>
            </w:r>
          </w:p>
        </w:tc>
        <w:tc>
          <w:tcPr>
            <w:tcW w:w="0" w:type="auto"/>
            <w:vAlign w:val="center"/>
            <w:hideMark/>
          </w:tcPr>
          <w:p w14:paraId="05D0DAFA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Desarrollar interfaz de usuario, componentes, vistas y conexión con API.</w:t>
            </w:r>
          </w:p>
        </w:tc>
        <w:tc>
          <w:tcPr>
            <w:tcW w:w="0" w:type="auto"/>
            <w:vAlign w:val="center"/>
            <w:hideMark/>
          </w:tcPr>
          <w:p w14:paraId="386D4C56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$3.500.000</w:t>
            </w:r>
          </w:p>
        </w:tc>
        <w:tc>
          <w:tcPr>
            <w:tcW w:w="0" w:type="auto"/>
            <w:vAlign w:val="center"/>
            <w:hideMark/>
          </w:tcPr>
          <w:p w14:paraId="54165CD4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8F405D5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$7.000.000</w:t>
            </w:r>
          </w:p>
        </w:tc>
      </w:tr>
      <w:tr w:rsidR="00C14428" w:rsidRPr="00C14428" w14:paraId="3FB347D6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0B38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Diseñador UI/UX</w:t>
            </w:r>
          </w:p>
        </w:tc>
        <w:tc>
          <w:tcPr>
            <w:tcW w:w="0" w:type="auto"/>
            <w:vAlign w:val="center"/>
            <w:hideMark/>
          </w:tcPr>
          <w:p w14:paraId="34F76C2A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Crear diseño visual, maquetación y experiencia de usuario responsive.</w:t>
            </w:r>
          </w:p>
        </w:tc>
        <w:tc>
          <w:tcPr>
            <w:tcW w:w="0" w:type="auto"/>
            <w:vAlign w:val="center"/>
            <w:hideMark/>
          </w:tcPr>
          <w:p w14:paraId="12FD54D0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$2.800.000</w:t>
            </w:r>
          </w:p>
        </w:tc>
        <w:tc>
          <w:tcPr>
            <w:tcW w:w="0" w:type="auto"/>
            <w:vAlign w:val="center"/>
            <w:hideMark/>
          </w:tcPr>
          <w:p w14:paraId="1BAB62F7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9006870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$3.200.000</w:t>
            </w:r>
          </w:p>
        </w:tc>
      </w:tr>
      <w:tr w:rsidR="00C14428" w:rsidRPr="00C14428" w14:paraId="6AC801CE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AA97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Tester</w:t>
            </w:r>
            <w:proofErr w:type="spellEnd"/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 xml:space="preserve"> / QA</w:t>
            </w:r>
          </w:p>
        </w:tc>
        <w:tc>
          <w:tcPr>
            <w:tcW w:w="0" w:type="auto"/>
            <w:vAlign w:val="center"/>
            <w:hideMark/>
          </w:tcPr>
          <w:p w14:paraId="7BB8587D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Diseñar y ejecutar pruebas funcionales, de integración y aceptación.</w:t>
            </w:r>
          </w:p>
        </w:tc>
        <w:tc>
          <w:tcPr>
            <w:tcW w:w="0" w:type="auto"/>
            <w:vAlign w:val="center"/>
            <w:hideMark/>
          </w:tcPr>
          <w:p w14:paraId="6A27BA5B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$2.500.000</w:t>
            </w:r>
          </w:p>
        </w:tc>
        <w:tc>
          <w:tcPr>
            <w:tcW w:w="0" w:type="auto"/>
            <w:vAlign w:val="center"/>
            <w:hideMark/>
          </w:tcPr>
          <w:p w14:paraId="11251425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682962C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$3.000.000</w:t>
            </w:r>
          </w:p>
        </w:tc>
      </w:tr>
      <w:tr w:rsidR="00C14428" w:rsidRPr="00C14428" w14:paraId="3989B7A9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244A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Administrador de Base de Datos (MySQL/MongoDB)</w:t>
            </w:r>
          </w:p>
        </w:tc>
        <w:tc>
          <w:tcPr>
            <w:tcW w:w="0" w:type="auto"/>
            <w:vAlign w:val="center"/>
            <w:hideMark/>
          </w:tcPr>
          <w:p w14:paraId="384EE674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Configurar, optimizar y respaldar bases de datos de prueba y producción.</w:t>
            </w:r>
          </w:p>
        </w:tc>
        <w:tc>
          <w:tcPr>
            <w:tcW w:w="0" w:type="auto"/>
            <w:vAlign w:val="center"/>
            <w:hideMark/>
          </w:tcPr>
          <w:p w14:paraId="45EBB320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$2.800.000</w:t>
            </w:r>
          </w:p>
        </w:tc>
        <w:tc>
          <w:tcPr>
            <w:tcW w:w="0" w:type="auto"/>
            <w:vAlign w:val="center"/>
            <w:hideMark/>
          </w:tcPr>
          <w:p w14:paraId="7E43BB4C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775494D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$3.200.000</w:t>
            </w:r>
          </w:p>
        </w:tc>
      </w:tr>
      <w:tr w:rsidR="00C14428" w:rsidRPr="00C14428" w14:paraId="2D1627BC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9A12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DevOps / Infraestructura</w:t>
            </w:r>
          </w:p>
        </w:tc>
        <w:tc>
          <w:tcPr>
            <w:tcW w:w="0" w:type="auto"/>
            <w:vAlign w:val="center"/>
            <w:hideMark/>
          </w:tcPr>
          <w:p w14:paraId="02BE8FEA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Despliegue, CI/CD, configuración en </w:t>
            </w:r>
            <w:proofErr w:type="spellStart"/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Vercel</w:t>
            </w:r>
            <w:proofErr w:type="spellEnd"/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o servidor </w:t>
            </w:r>
            <w:proofErr w:type="spellStart"/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cloud</w:t>
            </w:r>
            <w:proofErr w:type="spellEnd"/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, certificados SSL.</w:t>
            </w:r>
          </w:p>
        </w:tc>
        <w:tc>
          <w:tcPr>
            <w:tcW w:w="0" w:type="auto"/>
            <w:vAlign w:val="center"/>
            <w:hideMark/>
          </w:tcPr>
          <w:p w14:paraId="63A3C2B9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$3.000.000</w:t>
            </w:r>
          </w:p>
        </w:tc>
        <w:tc>
          <w:tcPr>
            <w:tcW w:w="0" w:type="auto"/>
            <w:vAlign w:val="center"/>
            <w:hideMark/>
          </w:tcPr>
          <w:p w14:paraId="1C720E53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E9C4BD6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$3.400.000</w:t>
            </w:r>
          </w:p>
        </w:tc>
      </w:tr>
    </w:tbl>
    <w:p w14:paraId="6B2AAAED" w14:textId="77777777" w:rsidR="00C14428" w:rsidRDefault="00C14428" w:rsidP="00C14428">
      <w:pPr>
        <w:pStyle w:val="Textoindependiente"/>
        <w:spacing w:line="480" w:lineRule="auto"/>
        <w:ind w:left="360"/>
        <w:rPr>
          <w:rFonts w:ascii="Times New Roman" w:hAnsi="Times New Roman" w:cs="Times New Roman"/>
          <w:b/>
          <w:bCs/>
        </w:rPr>
      </w:pPr>
    </w:p>
    <w:p w14:paraId="5053E4C4" w14:textId="26C5888C" w:rsidR="00C14428" w:rsidRPr="00C14428" w:rsidRDefault="00C14428" w:rsidP="00C14428">
      <w:pPr>
        <w:pStyle w:val="Textoindependiente"/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C14428">
        <w:rPr>
          <w:rFonts w:ascii="Times New Roman" w:hAnsi="Times New Roman" w:cs="Times New Roman"/>
          <w:b/>
          <w:bCs/>
        </w:rPr>
        <w:t>Costos adicionales operativos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4476"/>
        <w:gridCol w:w="1830"/>
      </w:tblGrid>
      <w:tr w:rsidR="00C14428" w:rsidRPr="00C14428" w14:paraId="3E487C8F" w14:textId="77777777" w:rsidTr="00C14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C1BBB" w14:textId="77777777" w:rsidR="00C14428" w:rsidRPr="00C14428" w:rsidRDefault="00C14428" w:rsidP="00C1442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5D409752" w14:textId="77777777" w:rsidR="00C14428" w:rsidRPr="00C14428" w:rsidRDefault="00C14428" w:rsidP="00C1442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1F9FC15" w14:textId="77777777" w:rsidR="00C14428" w:rsidRPr="00C14428" w:rsidRDefault="00C14428" w:rsidP="00C1442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Valor estimado (COP)</w:t>
            </w:r>
          </w:p>
        </w:tc>
      </w:tr>
      <w:tr w:rsidR="00C14428" w:rsidRPr="00C14428" w14:paraId="6DA9C90D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45FF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Herramientas de desarrollo y licencias</w:t>
            </w:r>
          </w:p>
        </w:tc>
        <w:tc>
          <w:tcPr>
            <w:tcW w:w="0" w:type="auto"/>
            <w:vAlign w:val="center"/>
            <w:hideMark/>
          </w:tcPr>
          <w:p w14:paraId="798D55D9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val="en-US" w:eastAsia="es-CO" w:bidi="ar-SA"/>
              </w:rPr>
              <w:t xml:space="preserve">IDEs, GitHub Pro, Postman, hosting </w:t>
            </w:r>
            <w:proofErr w:type="spellStart"/>
            <w:r w:rsidRPr="00C14428">
              <w:rPr>
                <w:rFonts w:ascii="Times New Roman" w:eastAsia="Times New Roman" w:hAnsi="Times New Roman" w:cs="Times New Roman"/>
                <w:kern w:val="0"/>
                <w:lang w:val="en-US" w:eastAsia="es-CO" w:bidi="ar-SA"/>
              </w:rPr>
              <w:t>Vercel</w:t>
            </w:r>
            <w:proofErr w:type="spellEnd"/>
            <w:r w:rsidRPr="00C14428">
              <w:rPr>
                <w:rFonts w:ascii="Times New Roman" w:eastAsia="Times New Roman" w:hAnsi="Times New Roman" w:cs="Times New Roman"/>
                <w:kern w:val="0"/>
                <w:lang w:val="en-US" w:eastAsia="es-CO" w:bidi="ar-SA"/>
              </w:rPr>
              <w:t xml:space="preserve">, </w:t>
            </w:r>
            <w:proofErr w:type="spellStart"/>
            <w:r w:rsidRPr="00C14428">
              <w:rPr>
                <w:rFonts w:ascii="Times New Roman" w:eastAsia="Times New Roman" w:hAnsi="Times New Roman" w:cs="Times New Roman"/>
                <w:kern w:val="0"/>
                <w:lang w:val="en-US" w:eastAsia="es-CO" w:bidi="ar-SA"/>
              </w:rPr>
              <w:t>dominios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35CBE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$1.200.000</w:t>
            </w:r>
          </w:p>
        </w:tc>
      </w:tr>
      <w:tr w:rsidR="00C14428" w:rsidRPr="00C14428" w14:paraId="57D34A16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E45F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Infraestructura en la nube</w:t>
            </w:r>
          </w:p>
        </w:tc>
        <w:tc>
          <w:tcPr>
            <w:tcW w:w="0" w:type="auto"/>
            <w:vAlign w:val="center"/>
            <w:hideMark/>
          </w:tcPr>
          <w:p w14:paraId="0F4FD2AD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Hosting, base de datos y almacenamiento (MongoDB Atlas + MySQL Cloud)</w:t>
            </w:r>
          </w:p>
        </w:tc>
        <w:tc>
          <w:tcPr>
            <w:tcW w:w="0" w:type="auto"/>
            <w:vAlign w:val="center"/>
            <w:hideMark/>
          </w:tcPr>
          <w:p w14:paraId="0451F93D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$1.500.000</w:t>
            </w:r>
          </w:p>
        </w:tc>
      </w:tr>
      <w:tr w:rsidR="00C14428" w:rsidRPr="00C14428" w14:paraId="242EDA3B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1F48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Comunicación y reuniones (</w:t>
            </w:r>
            <w:proofErr w:type="gramStart"/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Zoom</w:t>
            </w:r>
            <w:proofErr w:type="gramEnd"/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 xml:space="preserve">, </w:t>
            </w:r>
            <w:proofErr w:type="spellStart"/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Notion</w:t>
            </w:r>
            <w:proofErr w:type="spellEnd"/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14:paraId="0192FF93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Coordinación remota del equipo</w:t>
            </w:r>
          </w:p>
        </w:tc>
        <w:tc>
          <w:tcPr>
            <w:tcW w:w="0" w:type="auto"/>
            <w:vAlign w:val="center"/>
            <w:hideMark/>
          </w:tcPr>
          <w:p w14:paraId="7F636BE3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$600.000</w:t>
            </w:r>
          </w:p>
        </w:tc>
      </w:tr>
      <w:tr w:rsidR="00C14428" w:rsidRPr="00C14428" w14:paraId="1720893E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C4B4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Seguridad y certificados SSL</w:t>
            </w:r>
          </w:p>
        </w:tc>
        <w:tc>
          <w:tcPr>
            <w:tcW w:w="0" w:type="auto"/>
            <w:vAlign w:val="center"/>
            <w:hideMark/>
          </w:tcPr>
          <w:p w14:paraId="4B64FADE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Certificados digitales para entorno productivo</w:t>
            </w:r>
          </w:p>
        </w:tc>
        <w:tc>
          <w:tcPr>
            <w:tcW w:w="0" w:type="auto"/>
            <w:vAlign w:val="center"/>
            <w:hideMark/>
          </w:tcPr>
          <w:p w14:paraId="7BF8E971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$800.000</w:t>
            </w:r>
          </w:p>
        </w:tc>
      </w:tr>
      <w:tr w:rsidR="00C14428" w:rsidRPr="00C14428" w14:paraId="0FD7D386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C64C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Contingencia (10%)</w:t>
            </w:r>
          </w:p>
        </w:tc>
        <w:tc>
          <w:tcPr>
            <w:tcW w:w="0" w:type="auto"/>
            <w:vAlign w:val="center"/>
            <w:hideMark/>
          </w:tcPr>
          <w:p w14:paraId="1AED22FC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Fondo para imprevistos técnicos o ajustes de alcance</w:t>
            </w:r>
          </w:p>
        </w:tc>
        <w:tc>
          <w:tcPr>
            <w:tcW w:w="0" w:type="auto"/>
            <w:vAlign w:val="center"/>
            <w:hideMark/>
          </w:tcPr>
          <w:p w14:paraId="1663DB11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$4.000.000</w:t>
            </w:r>
          </w:p>
        </w:tc>
      </w:tr>
    </w:tbl>
    <w:p w14:paraId="0EAA799E" w14:textId="4EABC532" w:rsidR="00C14428" w:rsidRDefault="00C14428" w:rsidP="00C14428">
      <w:pPr>
        <w:pStyle w:val="Textoindependiente"/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C14428">
        <w:rPr>
          <w:rFonts w:ascii="Times New Roman" w:hAnsi="Times New Roman" w:cs="Times New Roman"/>
          <w:b/>
          <w:bCs/>
        </w:rPr>
        <w:lastRenderedPageBreak/>
        <w:t>Costo total estimado del proyecto (80 días)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1935"/>
      </w:tblGrid>
      <w:tr w:rsidR="00C14428" w:rsidRPr="00C14428" w14:paraId="42BF692C" w14:textId="77777777" w:rsidTr="00C14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D465A" w14:textId="77777777" w:rsidR="00C14428" w:rsidRPr="00C14428" w:rsidRDefault="00C14428" w:rsidP="00C1442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5360C702" w14:textId="77777777" w:rsidR="00C14428" w:rsidRPr="00C14428" w:rsidRDefault="00C14428" w:rsidP="00C1442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Valor total (COP)</w:t>
            </w:r>
          </w:p>
        </w:tc>
      </w:tr>
      <w:tr w:rsidR="00C14428" w:rsidRPr="00C14428" w14:paraId="29C3A4B9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A7D5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Mano de obra técnica</w:t>
            </w:r>
          </w:p>
        </w:tc>
        <w:tc>
          <w:tcPr>
            <w:tcW w:w="0" w:type="auto"/>
            <w:vAlign w:val="center"/>
            <w:hideMark/>
          </w:tcPr>
          <w:p w14:paraId="665D70F7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$36.400.000</w:t>
            </w:r>
          </w:p>
        </w:tc>
      </w:tr>
      <w:tr w:rsidR="00C14428" w:rsidRPr="00C14428" w14:paraId="700BDE1B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23C0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Gastos operativos</w:t>
            </w:r>
          </w:p>
        </w:tc>
        <w:tc>
          <w:tcPr>
            <w:tcW w:w="0" w:type="auto"/>
            <w:vAlign w:val="center"/>
            <w:hideMark/>
          </w:tcPr>
          <w:p w14:paraId="14CF4EB9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$8.100.000</w:t>
            </w:r>
          </w:p>
        </w:tc>
      </w:tr>
      <w:tr w:rsidR="00C14428" w:rsidRPr="00C14428" w14:paraId="17D86B3C" w14:textId="77777777" w:rsidTr="00C1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95EA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gramStart"/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TOTAL</w:t>
            </w:r>
            <w:proofErr w:type="gramEnd"/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 xml:space="preserve"> ESTIMADO DEL PROYECTO</w:t>
            </w:r>
          </w:p>
        </w:tc>
        <w:tc>
          <w:tcPr>
            <w:tcW w:w="0" w:type="auto"/>
            <w:vAlign w:val="center"/>
            <w:hideMark/>
          </w:tcPr>
          <w:p w14:paraId="5207FF42" w14:textId="77777777" w:rsidR="00C14428" w:rsidRPr="00C14428" w:rsidRDefault="00C14428" w:rsidP="00C1442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144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$44.500.000 COP</w:t>
            </w:r>
          </w:p>
        </w:tc>
      </w:tr>
    </w:tbl>
    <w:p w14:paraId="6F604260" w14:textId="77777777" w:rsidR="00C14428" w:rsidRDefault="00C14428" w:rsidP="00C14428">
      <w:pPr>
        <w:pStyle w:val="Textoindependiente"/>
        <w:spacing w:line="480" w:lineRule="auto"/>
        <w:ind w:left="360"/>
        <w:rPr>
          <w:rFonts w:ascii="Times New Roman" w:hAnsi="Times New Roman" w:cs="Times New Roman"/>
          <w:b/>
          <w:bCs/>
        </w:rPr>
      </w:pPr>
    </w:p>
    <w:p w14:paraId="38B29402" w14:textId="77777777" w:rsidR="003D068A" w:rsidRPr="003D068A" w:rsidRDefault="003D068A" w:rsidP="003D068A">
      <w:pPr>
        <w:pStyle w:val="Textoindependiente"/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3D068A">
        <w:rPr>
          <w:rFonts w:ascii="Times New Roman" w:hAnsi="Times New Roman" w:cs="Times New Roman"/>
          <w:b/>
          <w:bCs/>
        </w:rPr>
        <w:t>Justificación del costo</w:t>
      </w:r>
    </w:p>
    <w:p w14:paraId="2E1ABFCB" w14:textId="3BAD2F7A" w:rsidR="003D068A" w:rsidRPr="00C214CA" w:rsidRDefault="003D068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3D068A">
        <w:rPr>
          <w:rFonts w:ascii="Times New Roman" w:hAnsi="Times New Roman" w:cs="Times New Roman"/>
        </w:rPr>
        <w:t>La propuesta se basa en los valores promedio del mercado colombiano para profesionales en desarrollo de software en 2025, incluyendo las prestaciones sociales según la legislación vigente (salud, pensión, ARL y cesantías), equivalentes aproximadamente al 35% adicional del salario base.</w:t>
      </w:r>
    </w:p>
    <w:p w14:paraId="46D663B5" w14:textId="4D22E159" w:rsidR="00C14428" w:rsidRDefault="00C214CA" w:rsidP="00C14428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C214CA">
        <w:rPr>
          <w:rFonts w:ascii="Times New Roman" w:hAnsi="Times New Roman" w:cs="Times New Roman"/>
          <w:b/>
          <w:bCs/>
        </w:rPr>
        <w:t>Términos y Condiciones</w:t>
      </w:r>
    </w:p>
    <w:p w14:paraId="532018A4" w14:textId="5D8EB5F5" w:rsidR="00C214CA" w:rsidRPr="00C214CA" w:rsidRDefault="00C214C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C214CA">
        <w:rPr>
          <w:rFonts w:ascii="Times New Roman" w:hAnsi="Times New Roman" w:cs="Times New Roman"/>
          <w:b/>
          <w:bCs/>
        </w:rPr>
        <w:t>Funcionalidades del Software</w:t>
      </w:r>
    </w:p>
    <w:p w14:paraId="631933B0" w14:textId="46E7560A" w:rsidR="00C214CA" w:rsidRPr="00C214CA" w:rsidRDefault="00C214C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Siguiendo los requerimientos establecidos por el Cliente y conforme a la negociación previa entre las Partes, el Desarrollador se compromete a diseñar, codificar e implementar la plataforma web Hogar360, cumpliendo con las funcionalidades definidas en el documento de análisis y diseño del sistema.</w:t>
      </w:r>
    </w:p>
    <w:p w14:paraId="45A8D1EA" w14:textId="33DC95E6" w:rsidR="00C214CA" w:rsidRPr="00C214CA" w:rsidRDefault="00C214C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El sistema Hogar360 permitirá a compradores, vendedores y administradores gestionar de forma eficiente los procesos de publicación, búsqueda y administración de propiedades inmobiliarias. Asimismo, incluirá módulos para registro y autenticación de usuarios, gestión de inmuebles, categorización, reservas de visitas y panel administrativo para el control de reportes.</w:t>
      </w:r>
    </w:p>
    <w:p w14:paraId="4D8E019B" w14:textId="7889E7CE" w:rsidR="00C214CA" w:rsidRDefault="00C214C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lastRenderedPageBreak/>
        <w:t>El Desarrollador llevará a cabo el desarrollo del software conforme a esta estipulación, las buenas prácticas establecidas, la arquitectura definida (hexagonal y basada en microservicios) y lo consignado en la propuesta y sus anexos técnicos.</w:t>
      </w:r>
    </w:p>
    <w:p w14:paraId="4987ABB7" w14:textId="701C1697" w:rsidR="00C214CA" w:rsidRPr="00C214CA" w:rsidRDefault="00C214C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C214CA">
        <w:rPr>
          <w:rFonts w:ascii="Times New Roman" w:hAnsi="Times New Roman" w:cs="Times New Roman"/>
          <w:b/>
          <w:bCs/>
        </w:rPr>
        <w:t>Precio y Forma de Pago</w:t>
      </w:r>
    </w:p>
    <w:p w14:paraId="6BBD99A6" w14:textId="009B8416" w:rsidR="00C214CA" w:rsidRPr="00C214CA" w:rsidRDefault="00C214C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Las Partes acuerdan el pago de una cantidad estimada de cuarenta y cuatro millones quinientos mil pesos colombianos ($44.500.000 COP) como remuneración total por el desarrollo del software Hogar360, sin incluir los impuestos que puedan derivarse de la operación.</w:t>
      </w:r>
    </w:p>
    <w:p w14:paraId="4FA45198" w14:textId="692702C0" w:rsidR="00C214CA" w:rsidRPr="00C214CA" w:rsidRDefault="00C214C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El pago se podrá realizar en cuatro fases proporcionales al avance del proyecto:</w:t>
      </w:r>
    </w:p>
    <w:p w14:paraId="08BCBB5B" w14:textId="18A179E3" w:rsidR="00C214CA" w:rsidRPr="00C214CA" w:rsidRDefault="00C214CA" w:rsidP="00C214CA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25% al iniciar el desarrollo (definición de requerimientos y arquitectura).</w:t>
      </w:r>
    </w:p>
    <w:p w14:paraId="14F09C38" w14:textId="05CDBB41" w:rsidR="00C214CA" w:rsidRPr="00C214CA" w:rsidRDefault="00C214CA" w:rsidP="00C214CA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25% al completar el módulo de usuarios y autenticación.</w:t>
      </w:r>
    </w:p>
    <w:p w14:paraId="0C531595" w14:textId="40957286" w:rsidR="00C214CA" w:rsidRPr="00C214CA" w:rsidRDefault="00C214CA" w:rsidP="00C214CA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25% al entregar los módulos de inmuebles, categorías y reservas.</w:t>
      </w:r>
    </w:p>
    <w:p w14:paraId="5BBD7049" w14:textId="3C951BE5" w:rsidR="00C214CA" w:rsidRPr="00C214CA" w:rsidRDefault="00C214CA" w:rsidP="00C214CA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25% tras la entrega final y validación del sistema completo.</w:t>
      </w:r>
    </w:p>
    <w:p w14:paraId="3E5C202D" w14:textId="0D898766" w:rsidR="00C214CA" w:rsidRDefault="00C214C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El Desarrollador emitirá la factura correspondiente cumpliendo con los requisitos legales vigentes y dentro de los plazos establecidos por la ley colombiana.</w:t>
      </w:r>
    </w:p>
    <w:p w14:paraId="0E5A7B25" w14:textId="5E1D0875" w:rsidR="00C214CA" w:rsidRPr="00C214CA" w:rsidRDefault="00C214C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C214CA">
        <w:rPr>
          <w:rFonts w:ascii="Times New Roman" w:hAnsi="Times New Roman" w:cs="Times New Roman"/>
          <w:b/>
          <w:bCs/>
        </w:rPr>
        <w:t>Originalidad del Software</w:t>
      </w:r>
    </w:p>
    <w:p w14:paraId="461E5D96" w14:textId="77777777" w:rsidR="00C214CA" w:rsidRDefault="00C214C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El Desarrollador manifiesta expresamente que el software Hogar360 será íntegramente diseñado y codificado por su equipo o colaboradores autorizados, respetando en todo momento la legislación vigente sobre propiedad intelectual.</w:t>
      </w:r>
    </w:p>
    <w:p w14:paraId="13923AF2" w14:textId="15F924FA" w:rsidR="00C214CA" w:rsidRPr="00C214CA" w:rsidRDefault="00C214C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lastRenderedPageBreak/>
        <w:t xml:space="preserve">Se garantiza que no se utilizará código fuente ni material protegido por derechos de terceros, salvo librerías o </w:t>
      </w:r>
      <w:proofErr w:type="spellStart"/>
      <w:r w:rsidRPr="00C214CA">
        <w:rPr>
          <w:rFonts w:ascii="Times New Roman" w:hAnsi="Times New Roman" w:cs="Times New Roman"/>
        </w:rPr>
        <w:t>frameworks</w:t>
      </w:r>
      <w:proofErr w:type="spellEnd"/>
      <w:r w:rsidRPr="00C214CA">
        <w:rPr>
          <w:rFonts w:ascii="Times New Roman" w:hAnsi="Times New Roman" w:cs="Times New Roman"/>
        </w:rPr>
        <w:t xml:space="preserve"> de uso libre (por ejemplo, Angular, Spring </w:t>
      </w:r>
      <w:proofErr w:type="spellStart"/>
      <w:r w:rsidRPr="00C214CA">
        <w:rPr>
          <w:rFonts w:ascii="Times New Roman" w:hAnsi="Times New Roman" w:cs="Times New Roman"/>
        </w:rPr>
        <w:t>Boot</w:t>
      </w:r>
      <w:proofErr w:type="spellEnd"/>
      <w:r w:rsidRPr="00C214CA">
        <w:rPr>
          <w:rFonts w:ascii="Times New Roman" w:hAnsi="Times New Roman" w:cs="Times New Roman"/>
        </w:rPr>
        <w:t>, y MongoDB) debidamente documentados.</w:t>
      </w:r>
    </w:p>
    <w:p w14:paraId="5C2510FC" w14:textId="120C4A5D" w:rsidR="00C214CA" w:rsidRPr="00C214CA" w:rsidRDefault="00C214CA" w:rsidP="00C214CA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El Desarrollador se compromete a:</w:t>
      </w:r>
    </w:p>
    <w:p w14:paraId="29F4CFC1" w14:textId="7C8D8675" w:rsidR="00C214CA" w:rsidRPr="00C214CA" w:rsidRDefault="00C214CA" w:rsidP="00C214CA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Exonerar al Cliente de cualquier responsabilidad frente a reclamaciones por derechos de propiedad intelectual.</w:t>
      </w:r>
    </w:p>
    <w:p w14:paraId="4819232E" w14:textId="5C6C2AF1" w:rsidR="00C214CA" w:rsidRPr="00C214CA" w:rsidRDefault="00C214CA" w:rsidP="00C214CA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Garantizar el uso legítimo del software y asumir los costos en caso de restricción judicial por causas anteriores a la entrega.</w:t>
      </w:r>
    </w:p>
    <w:p w14:paraId="26B3B84B" w14:textId="3CB843E1" w:rsidR="00C214CA" w:rsidRPr="00C214CA" w:rsidRDefault="00C214CA" w:rsidP="00C214CA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Informar al Cliente sobre posibles usos indebidos del software y tomar medidas para su protección.</w:t>
      </w:r>
    </w:p>
    <w:p w14:paraId="5220C3F6" w14:textId="30F53DC5" w:rsidR="00C214CA" w:rsidRDefault="00C214CA" w:rsidP="00C214CA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Asegurar el consentimiento de todos los colaboradores para la cesión total de derechos de autor a favor del Cliente.</w:t>
      </w:r>
    </w:p>
    <w:p w14:paraId="634CB7E0" w14:textId="0324B268" w:rsidR="00C214CA" w:rsidRP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C214CA">
        <w:rPr>
          <w:rFonts w:ascii="Times New Roman" w:hAnsi="Times New Roman" w:cs="Times New Roman"/>
          <w:b/>
          <w:bCs/>
        </w:rPr>
        <w:t>Plazo de Ejecución</w:t>
      </w:r>
    </w:p>
    <w:p w14:paraId="42CF6ADF" w14:textId="1136ECBC" w:rsid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El proyecto Hogar360 tendrá una duración total de 80 días laborables, distribuidos en las siguientes fases: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6306"/>
        <w:gridCol w:w="1840"/>
      </w:tblGrid>
      <w:tr w:rsidR="00C214CA" w:rsidRPr="00C214CA" w14:paraId="3E74565F" w14:textId="77777777" w:rsidTr="00C21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293AC" w14:textId="77777777" w:rsidR="00C214CA" w:rsidRPr="00C214CA" w:rsidRDefault="00C214CA" w:rsidP="00C214C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0358071A" w14:textId="77777777" w:rsidR="00C214CA" w:rsidRPr="00C214CA" w:rsidRDefault="00C214CA" w:rsidP="00C214C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Entregable principal</w:t>
            </w:r>
          </w:p>
        </w:tc>
        <w:tc>
          <w:tcPr>
            <w:tcW w:w="0" w:type="auto"/>
            <w:vAlign w:val="center"/>
            <w:hideMark/>
          </w:tcPr>
          <w:p w14:paraId="63152D36" w14:textId="77777777" w:rsidR="00C214CA" w:rsidRPr="00C214CA" w:rsidRDefault="00C214CA" w:rsidP="00C214C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Módulo</w:t>
            </w:r>
          </w:p>
        </w:tc>
      </w:tr>
      <w:tr w:rsidR="00C214CA" w:rsidRPr="00C214CA" w14:paraId="063FEEE4" w14:textId="77777777" w:rsidTr="00C21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479E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Día 20</w:t>
            </w:r>
          </w:p>
        </w:tc>
        <w:tc>
          <w:tcPr>
            <w:tcW w:w="0" w:type="auto"/>
            <w:vAlign w:val="center"/>
            <w:hideMark/>
          </w:tcPr>
          <w:p w14:paraId="0E22285B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Implementación del </w:t>
            </w:r>
            <w:r w:rsidRPr="00C21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módulo de usuarios y autenticación</w:t>
            </w:r>
          </w:p>
        </w:tc>
        <w:tc>
          <w:tcPr>
            <w:tcW w:w="0" w:type="auto"/>
            <w:vAlign w:val="center"/>
            <w:hideMark/>
          </w:tcPr>
          <w:p w14:paraId="4F72E820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Usuarios / Seguridad</w:t>
            </w:r>
          </w:p>
        </w:tc>
      </w:tr>
      <w:tr w:rsidR="00C214CA" w:rsidRPr="00C214CA" w14:paraId="036009DD" w14:textId="77777777" w:rsidTr="00C21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5D72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Día 35</w:t>
            </w:r>
          </w:p>
        </w:tc>
        <w:tc>
          <w:tcPr>
            <w:tcW w:w="0" w:type="auto"/>
            <w:vAlign w:val="center"/>
            <w:hideMark/>
          </w:tcPr>
          <w:p w14:paraId="1E59B63B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Implementación del </w:t>
            </w:r>
            <w:r w:rsidRPr="00C21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módulo de categorías y ubicaciones</w:t>
            </w:r>
          </w:p>
        </w:tc>
        <w:tc>
          <w:tcPr>
            <w:tcW w:w="0" w:type="auto"/>
            <w:vAlign w:val="center"/>
            <w:hideMark/>
          </w:tcPr>
          <w:p w14:paraId="72B0CAC6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Inmuebles</w:t>
            </w:r>
          </w:p>
        </w:tc>
      </w:tr>
      <w:tr w:rsidR="00C214CA" w:rsidRPr="00C214CA" w14:paraId="197832D5" w14:textId="77777777" w:rsidTr="00C21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278C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Día 55</w:t>
            </w:r>
          </w:p>
        </w:tc>
        <w:tc>
          <w:tcPr>
            <w:tcW w:w="0" w:type="auto"/>
            <w:vAlign w:val="center"/>
            <w:hideMark/>
          </w:tcPr>
          <w:p w14:paraId="0E64EB8C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Desarrollo del </w:t>
            </w:r>
            <w:r w:rsidRPr="00C21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módulo de gestión de propiedades y publicación automática</w:t>
            </w:r>
          </w:p>
        </w:tc>
        <w:tc>
          <w:tcPr>
            <w:tcW w:w="0" w:type="auto"/>
            <w:vAlign w:val="center"/>
            <w:hideMark/>
          </w:tcPr>
          <w:p w14:paraId="50AD0A7D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Inmuebles</w:t>
            </w:r>
          </w:p>
        </w:tc>
      </w:tr>
      <w:tr w:rsidR="00C214CA" w:rsidRPr="00C214CA" w14:paraId="4AA2872D" w14:textId="77777777" w:rsidTr="00C21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CB8E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Día 70</w:t>
            </w:r>
          </w:p>
        </w:tc>
        <w:tc>
          <w:tcPr>
            <w:tcW w:w="0" w:type="auto"/>
            <w:vAlign w:val="center"/>
            <w:hideMark/>
          </w:tcPr>
          <w:p w14:paraId="2487C694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Desarrollo del </w:t>
            </w:r>
            <w:r w:rsidRPr="00C21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módulo de reservas y visitas</w:t>
            </w:r>
          </w:p>
        </w:tc>
        <w:tc>
          <w:tcPr>
            <w:tcW w:w="0" w:type="auto"/>
            <w:vAlign w:val="center"/>
            <w:hideMark/>
          </w:tcPr>
          <w:p w14:paraId="07D9D3E4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Reservas</w:t>
            </w:r>
          </w:p>
        </w:tc>
      </w:tr>
      <w:tr w:rsidR="00C214CA" w:rsidRPr="00C214CA" w14:paraId="391A8D9A" w14:textId="77777777" w:rsidTr="00C21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AFC6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Día 80</w:t>
            </w:r>
          </w:p>
        </w:tc>
        <w:tc>
          <w:tcPr>
            <w:tcW w:w="0" w:type="auto"/>
            <w:vAlign w:val="center"/>
            <w:hideMark/>
          </w:tcPr>
          <w:p w14:paraId="2BEC2462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Entrega del sistema completo con documentación y pruebas</w:t>
            </w:r>
          </w:p>
        </w:tc>
        <w:tc>
          <w:tcPr>
            <w:tcW w:w="0" w:type="auto"/>
            <w:vAlign w:val="center"/>
            <w:hideMark/>
          </w:tcPr>
          <w:p w14:paraId="1D3C9B32" w14:textId="77777777" w:rsidR="00C214CA" w:rsidRPr="00C214CA" w:rsidRDefault="00C214CA" w:rsidP="00C214C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C214C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Todos los módulos</w:t>
            </w:r>
          </w:p>
        </w:tc>
      </w:tr>
    </w:tbl>
    <w:p w14:paraId="0527B1C8" w14:textId="366D507C" w:rsidR="00C214CA" w:rsidRP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lastRenderedPageBreak/>
        <w:t>En caso de retraso no justificado, el Desarrollador se compromete a pagar una penalidad de $150.000 COP por semana de retraso.</w:t>
      </w:r>
    </w:p>
    <w:p w14:paraId="48D292C9" w14:textId="51560794" w:rsid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El Cliente deberá colaborar activamente aportando información, validando entregas y resolviendo dudas técnicas que permitan cumplir los plazos establecidos.</w:t>
      </w:r>
    </w:p>
    <w:p w14:paraId="3275998A" w14:textId="04F40DD1" w:rsidR="00C214CA" w:rsidRP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C214CA">
        <w:rPr>
          <w:rFonts w:ascii="Times New Roman" w:hAnsi="Times New Roman" w:cs="Times New Roman"/>
          <w:b/>
          <w:bCs/>
        </w:rPr>
        <w:t>Modificación del Software</w:t>
      </w:r>
    </w:p>
    <w:p w14:paraId="3CE35DE4" w14:textId="64900A9D" w:rsid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El Cliente podrá solicitar modificaciones, mejoras o cambios durante el desarrollo o antes de la entrega final del sistema. Dichas modificaciones deberán formalizarse por escrito y podrán implicar ajustes en el plazo de entrega y valor económico, previa aprobación de ambas partes.</w:t>
      </w:r>
    </w:p>
    <w:p w14:paraId="589F9349" w14:textId="77777777" w:rsidR="00C214CA" w:rsidRP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C214CA">
        <w:rPr>
          <w:rFonts w:ascii="Times New Roman" w:hAnsi="Times New Roman" w:cs="Times New Roman"/>
          <w:b/>
          <w:bCs/>
        </w:rPr>
        <w:t>Propiedad del Software</w:t>
      </w:r>
    </w:p>
    <w:p w14:paraId="7CE23E65" w14:textId="77777777" w:rsidR="00C214CA" w:rsidRP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 xml:space="preserve">El Desarrollador reconoce que el Cliente será el </w:t>
      </w:r>
      <w:r w:rsidRPr="00C214CA">
        <w:rPr>
          <w:rFonts w:ascii="Times New Roman" w:hAnsi="Times New Roman" w:cs="Times New Roman"/>
          <w:b/>
          <w:bCs/>
        </w:rPr>
        <w:t>titular exclusivo de los derechos de propiedad intelectual del sistema Hogar360</w:t>
      </w:r>
      <w:r w:rsidRPr="00C214CA">
        <w:rPr>
          <w:rFonts w:ascii="Times New Roman" w:hAnsi="Times New Roman" w:cs="Times New Roman"/>
        </w:rPr>
        <w:t>.</w:t>
      </w:r>
    </w:p>
    <w:p w14:paraId="0E809198" w14:textId="77777777" w:rsidR="00C214CA" w:rsidRP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Por tanto, el Desarrollador renuncia expresamente a cualquier derecho patrimonial o de explotación sobre el software, sus módulos, documentación técnica y código fuente.</w:t>
      </w:r>
    </w:p>
    <w:p w14:paraId="755E3315" w14:textId="77777777" w:rsidR="00C214CA" w:rsidRP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>El Cliente podrá registrar el software ante la autoridad competente (Dirección Nacional de Derecho de Autor) y realizar modificaciones o mejoras futuras sin requerir autorización adicional del Desarrollador.</w:t>
      </w:r>
    </w:p>
    <w:p w14:paraId="144F3BFD" w14:textId="77777777" w:rsidR="00C214CA" w:rsidRP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C214CA">
        <w:rPr>
          <w:rFonts w:ascii="Times New Roman" w:hAnsi="Times New Roman" w:cs="Times New Roman"/>
          <w:b/>
          <w:bCs/>
        </w:rPr>
        <w:t>Entrega del Software</w:t>
      </w:r>
    </w:p>
    <w:p w14:paraId="3EBD06EB" w14:textId="77777777" w:rsidR="00C214CA" w:rsidRP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t xml:space="preserve">Finalizado el plazo establecido, el Desarrollador entregará el sistema </w:t>
      </w:r>
      <w:r w:rsidRPr="00C214CA">
        <w:rPr>
          <w:rFonts w:ascii="Times New Roman" w:hAnsi="Times New Roman" w:cs="Times New Roman"/>
          <w:b/>
          <w:bCs/>
        </w:rPr>
        <w:t>Hogar360</w:t>
      </w:r>
      <w:r w:rsidRPr="00C214CA">
        <w:rPr>
          <w:rFonts w:ascii="Times New Roman" w:hAnsi="Times New Roman" w:cs="Times New Roman"/>
        </w:rPr>
        <w:t xml:space="preserve"> de manera formal a través de un repositorio digital (GitHub o similar), junto con el </w:t>
      </w:r>
      <w:r w:rsidRPr="00C214CA">
        <w:rPr>
          <w:rFonts w:ascii="Times New Roman" w:hAnsi="Times New Roman" w:cs="Times New Roman"/>
          <w:b/>
          <w:bCs/>
        </w:rPr>
        <w:t>manual de instalación, documentación técnica y credenciales de acceso</w:t>
      </w:r>
      <w:r w:rsidRPr="00C214CA">
        <w:rPr>
          <w:rFonts w:ascii="Times New Roman" w:hAnsi="Times New Roman" w:cs="Times New Roman"/>
        </w:rPr>
        <w:t>.</w:t>
      </w:r>
    </w:p>
    <w:p w14:paraId="74BF2D13" w14:textId="77777777" w:rsidR="00C214CA" w:rsidRPr="00C214CA" w:rsidRDefault="00C214CA" w:rsidP="00C214CA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C214CA">
        <w:rPr>
          <w:rFonts w:ascii="Times New Roman" w:hAnsi="Times New Roman" w:cs="Times New Roman"/>
        </w:rPr>
        <w:lastRenderedPageBreak/>
        <w:t>El Cliente podrá emitir observaciones o reportar incidencias durante la revisión inicial. En caso de aceptación parcial, podrán realizarse entregas modulares previas antes del cierre definitivo.</w:t>
      </w:r>
    </w:p>
    <w:p w14:paraId="658ADBA0" w14:textId="77777777" w:rsidR="00F745B3" w:rsidRPr="00F745B3" w:rsidRDefault="00F745B3" w:rsidP="00F745B3">
      <w:pPr>
        <w:pStyle w:val="Textoindependiente"/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F745B3">
        <w:rPr>
          <w:rFonts w:ascii="Times New Roman" w:hAnsi="Times New Roman" w:cs="Times New Roman"/>
          <w:b/>
          <w:bCs/>
        </w:rPr>
        <w:t>Periodo de Prueba</w:t>
      </w:r>
    </w:p>
    <w:p w14:paraId="1B1874E0" w14:textId="77777777" w:rsidR="00F745B3" w:rsidRPr="00F745B3" w:rsidRDefault="00F745B3" w:rsidP="00F745B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F745B3">
        <w:rPr>
          <w:rFonts w:ascii="Times New Roman" w:hAnsi="Times New Roman" w:cs="Times New Roman"/>
        </w:rPr>
        <w:t xml:space="preserve">Tras la entrega del sistema, se acordará un </w:t>
      </w:r>
      <w:r w:rsidRPr="00F745B3">
        <w:rPr>
          <w:rFonts w:ascii="Times New Roman" w:hAnsi="Times New Roman" w:cs="Times New Roman"/>
          <w:b/>
          <w:bCs/>
        </w:rPr>
        <w:t>periodo de prueba de seis (6) meses</w:t>
      </w:r>
      <w:r w:rsidRPr="00F745B3">
        <w:rPr>
          <w:rFonts w:ascii="Times New Roman" w:hAnsi="Times New Roman" w:cs="Times New Roman"/>
        </w:rPr>
        <w:t>, durante el cual el Cliente podrá realizar pruebas funcionales, técnicas y de rendimiento para verificar el correcto funcionamiento del software.</w:t>
      </w:r>
    </w:p>
    <w:p w14:paraId="1448707F" w14:textId="77777777" w:rsidR="00F745B3" w:rsidRPr="00F745B3" w:rsidRDefault="00F745B3" w:rsidP="00F745B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F745B3">
        <w:rPr>
          <w:rFonts w:ascii="Times New Roman" w:hAnsi="Times New Roman" w:cs="Times New Roman"/>
        </w:rPr>
        <w:t>Durante este periodo, el Desarrollador corregirá los errores o fallos detectados sin costo adicional.</w:t>
      </w:r>
      <w:r w:rsidRPr="00F745B3">
        <w:rPr>
          <w:rFonts w:ascii="Times New Roman" w:hAnsi="Times New Roman" w:cs="Times New Roman"/>
        </w:rPr>
        <w:br/>
        <w:t>Finalizado el periodo de prueba sin reportes pendientes, se entenderá que el software ha sido recibido a satisfacción.</w:t>
      </w:r>
    </w:p>
    <w:p w14:paraId="2E6A39C8" w14:textId="77777777" w:rsidR="00F745B3" w:rsidRPr="00F745B3" w:rsidRDefault="00F745B3" w:rsidP="00F745B3">
      <w:pPr>
        <w:pStyle w:val="Textoindependiente"/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F745B3">
        <w:rPr>
          <w:rFonts w:ascii="Times New Roman" w:hAnsi="Times New Roman" w:cs="Times New Roman"/>
          <w:b/>
          <w:bCs/>
        </w:rPr>
        <w:t>Garantía del Software</w:t>
      </w:r>
    </w:p>
    <w:p w14:paraId="3C377AFC" w14:textId="77777777" w:rsidR="00F745B3" w:rsidRPr="00F745B3" w:rsidRDefault="00F745B3" w:rsidP="00F745B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F745B3">
        <w:rPr>
          <w:rFonts w:ascii="Times New Roman" w:hAnsi="Times New Roman" w:cs="Times New Roman"/>
        </w:rPr>
        <w:t xml:space="preserve">Superado el periodo de prueba, el software contará con una </w:t>
      </w:r>
      <w:r w:rsidRPr="00F745B3">
        <w:rPr>
          <w:rFonts w:ascii="Times New Roman" w:hAnsi="Times New Roman" w:cs="Times New Roman"/>
          <w:b/>
          <w:bCs/>
        </w:rPr>
        <w:t>garantía de seis (6) meses adicionales</w:t>
      </w:r>
      <w:r w:rsidRPr="00F745B3">
        <w:rPr>
          <w:rFonts w:ascii="Times New Roman" w:hAnsi="Times New Roman" w:cs="Times New Roman"/>
        </w:rPr>
        <w:t xml:space="preserve"> para cubrir defectos de funcionamiento atribuibles al desarrollo.</w:t>
      </w:r>
    </w:p>
    <w:p w14:paraId="43F146B8" w14:textId="4EBE8543" w:rsidR="00C214CA" w:rsidRPr="00C214CA" w:rsidRDefault="00F745B3" w:rsidP="00F745B3">
      <w:pPr>
        <w:pStyle w:val="Textoindependiente"/>
        <w:spacing w:line="480" w:lineRule="auto"/>
        <w:ind w:left="720"/>
        <w:rPr>
          <w:rFonts w:ascii="Times New Roman" w:hAnsi="Times New Roman" w:cs="Times New Roman"/>
        </w:rPr>
      </w:pPr>
      <w:r w:rsidRPr="00F745B3">
        <w:rPr>
          <w:rFonts w:ascii="Times New Roman" w:hAnsi="Times New Roman" w:cs="Times New Roman"/>
        </w:rPr>
        <w:t>Esta garantía no aplicará si el Cliente incumple con los pagos acordados o realiza modificaciones al software sin autorización.</w:t>
      </w:r>
    </w:p>
    <w:p w14:paraId="6118BBF9" w14:textId="39C6FB47" w:rsidR="001E0C2E" w:rsidRPr="00F745B3" w:rsidRDefault="00C214CA" w:rsidP="001E0C2E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C214CA">
        <w:rPr>
          <w:rFonts w:ascii="Times New Roman" w:hAnsi="Times New Roman" w:cs="Times New Roman"/>
          <w:b/>
          <w:bCs/>
        </w:rPr>
        <w:t>Conclusi</w:t>
      </w:r>
      <w:r w:rsidR="00F745B3">
        <w:rPr>
          <w:rFonts w:ascii="Times New Roman" w:hAnsi="Times New Roman" w:cs="Times New Roman"/>
          <w:b/>
          <w:bCs/>
        </w:rPr>
        <w:t>ó</w:t>
      </w:r>
      <w:r w:rsidRPr="00C214CA">
        <w:rPr>
          <w:rFonts w:ascii="Times New Roman" w:hAnsi="Times New Roman" w:cs="Times New Roman"/>
          <w:b/>
          <w:bCs/>
        </w:rPr>
        <w:t>n</w:t>
      </w:r>
    </w:p>
    <w:bookmarkEnd w:id="0"/>
    <w:p w14:paraId="6218C068" w14:textId="77777777" w:rsidR="00F745B3" w:rsidRPr="00F745B3" w:rsidRDefault="00F745B3" w:rsidP="00F745B3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F745B3">
        <w:rPr>
          <w:rFonts w:ascii="Times New Roman" w:hAnsi="Times New Roman" w:cs="Times New Roman"/>
        </w:rPr>
        <w:t>Las Partes manifiestan haber leído y comprendido la presente propuesta técnica y económica, aceptando sus términos en su totalidad.</w:t>
      </w:r>
    </w:p>
    <w:p w14:paraId="6C7C8D2C" w14:textId="6A9A2FEB" w:rsidR="00B8704E" w:rsidRDefault="00F745B3" w:rsidP="00F745B3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F745B3">
        <w:rPr>
          <w:rFonts w:ascii="Times New Roman" w:hAnsi="Times New Roman" w:cs="Times New Roman"/>
        </w:rPr>
        <w:lastRenderedPageBreak/>
        <w:t>Este documento constituye el acuerdo integral entre el Cliente y el Desarrollador para la implementación de la plataforma Hogar360, y ambas partes firman en señal de conformidad en la fecha y lugar indicados.</w:t>
      </w: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0CDF"/>
    <w:multiLevelType w:val="hybridMultilevel"/>
    <w:tmpl w:val="D93A146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E628A1"/>
    <w:multiLevelType w:val="hybridMultilevel"/>
    <w:tmpl w:val="C694B8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F2D38"/>
    <w:multiLevelType w:val="hybridMultilevel"/>
    <w:tmpl w:val="BA888A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F">
      <w:start w:val="1"/>
      <w:numFmt w:val="decimal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5367D5"/>
    <w:multiLevelType w:val="hybridMultilevel"/>
    <w:tmpl w:val="6478BB7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3B1D5C"/>
    <w:multiLevelType w:val="multilevel"/>
    <w:tmpl w:val="2F68F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73D21E87"/>
    <w:multiLevelType w:val="multilevel"/>
    <w:tmpl w:val="B0A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243066">
    <w:abstractNumId w:val="2"/>
  </w:num>
  <w:num w:numId="2" w16cid:durableId="281961883">
    <w:abstractNumId w:val="4"/>
  </w:num>
  <w:num w:numId="3" w16cid:durableId="817303607">
    <w:abstractNumId w:val="5"/>
  </w:num>
  <w:num w:numId="4" w16cid:durableId="96608692">
    <w:abstractNumId w:val="1"/>
  </w:num>
  <w:num w:numId="5" w16cid:durableId="1144852433">
    <w:abstractNumId w:val="3"/>
  </w:num>
  <w:num w:numId="6" w16cid:durableId="170728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1E0C2E"/>
    <w:rsid w:val="002618FD"/>
    <w:rsid w:val="0027126A"/>
    <w:rsid w:val="002975B7"/>
    <w:rsid w:val="003D068A"/>
    <w:rsid w:val="003F7AF8"/>
    <w:rsid w:val="00545A50"/>
    <w:rsid w:val="00596030"/>
    <w:rsid w:val="0059707E"/>
    <w:rsid w:val="009E46D7"/>
    <w:rsid w:val="00A02E22"/>
    <w:rsid w:val="00AA2A1F"/>
    <w:rsid w:val="00B738F6"/>
    <w:rsid w:val="00B8704E"/>
    <w:rsid w:val="00C14428"/>
    <w:rsid w:val="00C214CA"/>
    <w:rsid w:val="00C560B8"/>
    <w:rsid w:val="00CC6E00"/>
    <w:rsid w:val="00DF30AA"/>
    <w:rsid w:val="00EA63BD"/>
    <w:rsid w:val="00F57EEA"/>
    <w:rsid w:val="00F7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NormalWeb">
    <w:name w:val="Normal (Web)"/>
    <w:basedOn w:val="Normal"/>
    <w:uiPriority w:val="99"/>
    <w:semiHidden/>
    <w:unhideWhenUsed/>
    <w:rsid w:val="00EA63BD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2270</Words>
  <Characters>12490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2</cp:revision>
  <dcterms:created xsi:type="dcterms:W3CDTF">2025-10-18T19:02:00Z</dcterms:created>
  <dcterms:modified xsi:type="dcterms:W3CDTF">2025-10-18T19:02:00Z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