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A040"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b/>
          <w:bCs/>
          <w:sz w:val="24"/>
          <w:szCs w:val="24"/>
          <w:lang w:eastAsia="zh-CN" w:bidi="hi-IN"/>
          <w14:ligatures w14:val="none"/>
        </w:rPr>
        <w:t>SERVICIO NACIONAL DE APRENDIZAJE SENA</w:t>
      </w:r>
    </w:p>
    <w:p w14:paraId="119CADB7" w14:textId="77777777" w:rsidR="007C7B54" w:rsidRPr="007C7B54" w:rsidRDefault="007C7B54" w:rsidP="007C7B54">
      <w:pPr>
        <w:suppressAutoHyphens/>
        <w:spacing w:after="140" w:line="480" w:lineRule="auto"/>
        <w:rPr>
          <w:rFonts w:ascii="Times New Roman" w:eastAsia="Noto Serif CJK SC" w:hAnsi="Times New Roman" w:cs="Times New Roman"/>
          <w:b/>
          <w:bCs/>
          <w:sz w:val="24"/>
          <w:szCs w:val="24"/>
          <w:lang w:eastAsia="zh-CN" w:bidi="hi-IN"/>
          <w14:ligatures w14:val="none"/>
        </w:rPr>
      </w:pPr>
    </w:p>
    <w:p w14:paraId="42C0FFA0" w14:textId="77777777" w:rsidR="007C7B54" w:rsidRPr="007C7B54" w:rsidRDefault="007C7B54" w:rsidP="007C7B54">
      <w:pPr>
        <w:suppressAutoHyphens/>
        <w:spacing w:after="140" w:line="480" w:lineRule="auto"/>
        <w:jc w:val="center"/>
        <w:rPr>
          <w:rFonts w:ascii="Times New Roman" w:eastAsia="Noto Serif CJK SC" w:hAnsi="Times New Roman" w:cs="Times New Roman"/>
          <w:b/>
          <w:bCs/>
          <w:sz w:val="24"/>
          <w:szCs w:val="24"/>
          <w:lang w:eastAsia="zh-CN" w:bidi="hi-IN"/>
          <w14:ligatures w14:val="none"/>
        </w:rPr>
      </w:pPr>
    </w:p>
    <w:p w14:paraId="011B752B"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sz w:val="24"/>
          <w:szCs w:val="24"/>
          <w:lang w:eastAsia="zh-CN" w:bidi="hi-IN"/>
          <w14:ligatures w14:val="none"/>
        </w:rPr>
        <w:br/>
        <w:t>Centro: Centro de Diseño e Innovación Tecnológica Industrial</w:t>
      </w:r>
    </w:p>
    <w:p w14:paraId="156AB682"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sz w:val="24"/>
          <w:szCs w:val="24"/>
          <w:lang w:eastAsia="zh-CN" w:bidi="hi-IN"/>
          <w14:ligatures w14:val="none"/>
        </w:rPr>
        <w:br/>
        <w:t>Ficha: 3235906</w:t>
      </w:r>
    </w:p>
    <w:p w14:paraId="39E8626F" w14:textId="77777777" w:rsidR="007C7B54" w:rsidRPr="007C7B54" w:rsidRDefault="007C7B54" w:rsidP="007C7B54">
      <w:pPr>
        <w:suppressAutoHyphens/>
        <w:spacing w:after="140" w:line="480" w:lineRule="auto"/>
        <w:rPr>
          <w:rFonts w:ascii="Times New Roman" w:eastAsia="Noto Serif CJK SC" w:hAnsi="Times New Roman" w:cs="Times New Roman"/>
          <w:sz w:val="24"/>
          <w:szCs w:val="24"/>
          <w:lang w:eastAsia="zh-CN" w:bidi="hi-IN"/>
          <w14:ligatures w14:val="none"/>
        </w:rPr>
      </w:pPr>
    </w:p>
    <w:p w14:paraId="23150D10"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sz w:val="24"/>
          <w:szCs w:val="24"/>
          <w:lang w:eastAsia="zh-CN" w:bidi="hi-IN"/>
          <w14:ligatures w14:val="none"/>
        </w:rPr>
        <w:br/>
        <w:t>Programa de Formación: TECNOLOGÍA EN ANÁLISIS Y DESARROLLO DE SOFTWARE</w:t>
      </w:r>
    </w:p>
    <w:p w14:paraId="79A2DA9A" w14:textId="77777777" w:rsidR="007C7B54" w:rsidRPr="007C7B54" w:rsidRDefault="007C7B54" w:rsidP="007C7B54">
      <w:pPr>
        <w:suppressAutoHyphens/>
        <w:spacing w:after="140" w:line="480" w:lineRule="auto"/>
        <w:rPr>
          <w:rFonts w:ascii="Times New Roman" w:eastAsia="Noto Serif CJK SC" w:hAnsi="Times New Roman" w:cs="Times New Roman"/>
          <w:sz w:val="24"/>
          <w:szCs w:val="24"/>
          <w:lang w:eastAsia="zh-CN" w:bidi="hi-IN"/>
          <w14:ligatures w14:val="none"/>
        </w:rPr>
      </w:pPr>
    </w:p>
    <w:p w14:paraId="77A94432"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sz w:val="24"/>
          <w:szCs w:val="24"/>
          <w:lang w:eastAsia="zh-CN" w:bidi="hi-IN"/>
          <w14:ligatures w14:val="none"/>
        </w:rPr>
        <w:br/>
        <w:t>Nombre del Aprendiz: Laura Barona Saavedra</w:t>
      </w:r>
    </w:p>
    <w:p w14:paraId="33AA34EA" w14:textId="77777777" w:rsidR="007C7B54" w:rsidRPr="007C7B54" w:rsidRDefault="007C7B54" w:rsidP="007C7B54">
      <w:pPr>
        <w:suppressAutoHyphens/>
        <w:spacing w:after="140" w:line="480" w:lineRule="auto"/>
        <w:rPr>
          <w:rFonts w:ascii="Times New Roman" w:eastAsia="Noto Serif CJK SC" w:hAnsi="Times New Roman" w:cs="Times New Roman"/>
          <w:sz w:val="24"/>
          <w:szCs w:val="24"/>
          <w:lang w:eastAsia="zh-CN" w:bidi="hi-IN"/>
          <w14:ligatures w14:val="none"/>
        </w:rPr>
      </w:pPr>
    </w:p>
    <w:p w14:paraId="23BCCD80"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sz w:val="24"/>
          <w:szCs w:val="24"/>
          <w:lang w:eastAsia="zh-CN" w:bidi="hi-IN"/>
          <w14:ligatures w14:val="none"/>
        </w:rPr>
        <w:br/>
        <w:t>Nombre del Instructor: Felmaber Garzón Muñoz</w:t>
      </w:r>
    </w:p>
    <w:p w14:paraId="1D246ED6" w14:textId="77777777" w:rsidR="007C7B54" w:rsidRPr="007C7B54"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p>
    <w:p w14:paraId="19BCB839" w14:textId="77777777" w:rsidR="007C7B54" w:rsidRPr="00AE306B" w:rsidRDefault="007C7B54" w:rsidP="007C7B54">
      <w:pPr>
        <w:suppressAutoHyphens/>
        <w:spacing w:after="140" w:line="480" w:lineRule="auto"/>
        <w:jc w:val="center"/>
        <w:rPr>
          <w:rFonts w:ascii="Times New Roman" w:eastAsia="Noto Serif CJK SC" w:hAnsi="Times New Roman" w:cs="Times New Roman"/>
          <w:sz w:val="24"/>
          <w:szCs w:val="24"/>
          <w:lang w:eastAsia="zh-CN" w:bidi="hi-IN"/>
          <w14:ligatures w14:val="none"/>
        </w:rPr>
      </w:pPr>
      <w:r w:rsidRPr="007C7B54">
        <w:rPr>
          <w:rFonts w:ascii="Times New Roman" w:eastAsia="Noto Serif CJK SC" w:hAnsi="Times New Roman" w:cs="Times New Roman"/>
          <w:sz w:val="24"/>
          <w:szCs w:val="24"/>
          <w:lang w:eastAsia="zh-CN" w:bidi="hi-IN"/>
          <w14:ligatures w14:val="none"/>
        </w:rPr>
        <w:br/>
        <w:t>Fecha: 30 de noviembre 2025</w:t>
      </w:r>
    </w:p>
    <w:p w14:paraId="5A16554D" w14:textId="77777777" w:rsidR="00797E04" w:rsidRPr="00797E04" w:rsidRDefault="00797E04" w:rsidP="00797E04">
      <w:pPr>
        <w:suppressAutoHyphens/>
        <w:spacing w:after="140" w:line="480" w:lineRule="auto"/>
        <w:rPr>
          <w:rFonts w:ascii="Times New Roman" w:eastAsia="Noto Serif CJK SC" w:hAnsi="Times New Roman" w:cs="Times New Roman"/>
          <w:b/>
          <w:bCs/>
          <w:sz w:val="24"/>
          <w:szCs w:val="24"/>
          <w:lang w:eastAsia="zh-CN" w:bidi="hi-IN"/>
          <w14:ligatures w14:val="none"/>
        </w:rPr>
      </w:pPr>
      <w:r w:rsidRPr="00797E04">
        <w:rPr>
          <w:rFonts w:ascii="Times New Roman" w:eastAsia="Noto Serif CJK SC" w:hAnsi="Times New Roman" w:cs="Times New Roman"/>
          <w:b/>
          <w:bCs/>
          <w:sz w:val="24"/>
          <w:szCs w:val="24"/>
          <w:lang w:eastAsia="zh-CN" w:bidi="hi-IN"/>
          <w14:ligatures w14:val="none"/>
        </w:rPr>
        <w:lastRenderedPageBreak/>
        <w:t>INTRODUCCIÓN</w:t>
      </w:r>
    </w:p>
    <w:p w14:paraId="25D357EC" w14:textId="77777777" w:rsidR="00797E04" w:rsidRPr="00797E04" w:rsidRDefault="00797E04" w:rsidP="00797E04">
      <w:pPr>
        <w:suppressAutoHyphens/>
        <w:spacing w:after="140" w:line="480" w:lineRule="auto"/>
        <w:rPr>
          <w:rFonts w:ascii="Times New Roman" w:eastAsia="Noto Serif CJK SC" w:hAnsi="Times New Roman" w:cs="Times New Roman"/>
          <w:sz w:val="24"/>
          <w:szCs w:val="24"/>
          <w:lang w:eastAsia="zh-CN" w:bidi="hi-IN"/>
          <w14:ligatures w14:val="none"/>
        </w:rPr>
      </w:pPr>
      <w:r w:rsidRPr="00797E04">
        <w:rPr>
          <w:rFonts w:ascii="Times New Roman" w:eastAsia="Noto Serif CJK SC" w:hAnsi="Times New Roman" w:cs="Times New Roman"/>
          <w:sz w:val="24"/>
          <w:szCs w:val="24"/>
          <w:lang w:eastAsia="zh-CN" w:bidi="hi-IN"/>
          <w14:ligatures w14:val="none"/>
        </w:rPr>
        <w:t>La presente bitácora registra de manera cronológica y detallada las actividades realizadas durante la práctica de laboratorio orientada al estudio de la conservación de la energía y la cinemática traslacional. Este documento describe paso a paso el desarrollo del experimento, los datos recolectados, las observaciones en el proceso y los resultados derivados de la experiencia.</w:t>
      </w:r>
      <w:r w:rsidRPr="00797E04">
        <w:rPr>
          <w:rFonts w:ascii="Times New Roman" w:eastAsia="Noto Serif CJK SC" w:hAnsi="Times New Roman" w:cs="Times New Roman"/>
          <w:sz w:val="24"/>
          <w:szCs w:val="24"/>
          <w:lang w:eastAsia="zh-CN" w:bidi="hi-IN"/>
          <w14:ligatures w14:val="none"/>
        </w:rPr>
        <w:br/>
        <w:t>La bitácora sirve como instrumento de seguimiento, reflexión y análisis crítico sobre el proceso experimental, permitiendo comprender el fenómeno desde una perspectiva teórica y práctica.</w:t>
      </w:r>
    </w:p>
    <w:p w14:paraId="3955DC11" w14:textId="77777777" w:rsidR="00797E04" w:rsidRPr="00797E04" w:rsidRDefault="00797E04" w:rsidP="00797E04">
      <w:pPr>
        <w:suppressAutoHyphens/>
        <w:spacing w:after="140" w:line="480" w:lineRule="auto"/>
        <w:rPr>
          <w:rFonts w:ascii="Times New Roman" w:eastAsia="Noto Serif CJK SC" w:hAnsi="Times New Roman" w:cs="Times New Roman"/>
          <w:b/>
          <w:bCs/>
          <w:sz w:val="24"/>
          <w:szCs w:val="24"/>
          <w:lang w:eastAsia="zh-CN" w:bidi="hi-IN"/>
          <w14:ligatures w14:val="none"/>
        </w:rPr>
      </w:pPr>
      <w:r w:rsidRPr="00797E04">
        <w:rPr>
          <w:rFonts w:ascii="Times New Roman" w:eastAsia="Noto Serif CJK SC" w:hAnsi="Times New Roman" w:cs="Times New Roman"/>
          <w:b/>
          <w:bCs/>
          <w:sz w:val="24"/>
          <w:szCs w:val="24"/>
          <w:lang w:eastAsia="zh-CN" w:bidi="hi-IN"/>
          <w14:ligatures w14:val="none"/>
        </w:rPr>
        <w:t>OBJETIVOS</w:t>
      </w:r>
    </w:p>
    <w:p w14:paraId="2DE85C95" w14:textId="0657A192" w:rsidR="00797E04" w:rsidRPr="00797E04" w:rsidRDefault="00797E04" w:rsidP="00797E04">
      <w:pPr>
        <w:suppressAutoHyphens/>
        <w:spacing w:after="140" w:line="480" w:lineRule="auto"/>
        <w:rPr>
          <w:rFonts w:ascii="Times New Roman" w:eastAsia="Noto Serif CJK SC" w:hAnsi="Times New Roman" w:cs="Times New Roman"/>
          <w:b/>
          <w:bCs/>
          <w:sz w:val="24"/>
          <w:szCs w:val="24"/>
          <w:lang w:eastAsia="zh-CN" w:bidi="hi-IN"/>
          <w14:ligatures w14:val="none"/>
        </w:rPr>
      </w:pPr>
      <w:r w:rsidRPr="00797E04">
        <w:rPr>
          <w:rFonts w:ascii="Times New Roman" w:eastAsia="Noto Serif CJK SC" w:hAnsi="Times New Roman" w:cs="Times New Roman"/>
          <w:b/>
          <w:bCs/>
          <w:sz w:val="24"/>
          <w:szCs w:val="24"/>
          <w:lang w:eastAsia="zh-CN" w:bidi="hi-IN"/>
          <w14:ligatures w14:val="none"/>
        </w:rPr>
        <w:t>Objetivo general</w:t>
      </w:r>
    </w:p>
    <w:p w14:paraId="463482E4" w14:textId="77777777" w:rsidR="00797E04" w:rsidRPr="00797E04" w:rsidRDefault="00797E04" w:rsidP="00797E04">
      <w:pPr>
        <w:suppressAutoHyphens/>
        <w:spacing w:after="140" w:line="480" w:lineRule="auto"/>
        <w:rPr>
          <w:rFonts w:ascii="Times New Roman" w:eastAsia="Noto Serif CJK SC" w:hAnsi="Times New Roman" w:cs="Times New Roman"/>
          <w:sz w:val="24"/>
          <w:szCs w:val="24"/>
          <w:lang w:eastAsia="zh-CN" w:bidi="hi-IN"/>
          <w14:ligatures w14:val="none"/>
        </w:rPr>
      </w:pPr>
      <w:r w:rsidRPr="00797E04">
        <w:rPr>
          <w:rFonts w:ascii="Times New Roman" w:eastAsia="Noto Serif CJK SC" w:hAnsi="Times New Roman" w:cs="Times New Roman"/>
          <w:sz w:val="24"/>
          <w:szCs w:val="24"/>
          <w:lang w:eastAsia="zh-CN" w:bidi="hi-IN"/>
          <w14:ligatures w14:val="none"/>
        </w:rPr>
        <w:t>Registrar y analizar el desarrollo completo de la práctica de laboratorio para determinar los valores de energía, velocidad y fuerza involucrados en el movimiento de un objeto sobre una rampa, aplicando principios fundamentales de la física.</w:t>
      </w:r>
    </w:p>
    <w:p w14:paraId="678E3899" w14:textId="6ADE0CCB" w:rsidR="00797E04" w:rsidRPr="00797E04" w:rsidRDefault="00797E04" w:rsidP="00797E04">
      <w:pPr>
        <w:suppressAutoHyphens/>
        <w:spacing w:after="140" w:line="480" w:lineRule="auto"/>
        <w:rPr>
          <w:rFonts w:ascii="Times New Roman" w:eastAsia="Noto Serif CJK SC" w:hAnsi="Times New Roman" w:cs="Times New Roman"/>
          <w:b/>
          <w:bCs/>
          <w:sz w:val="24"/>
          <w:szCs w:val="24"/>
          <w:lang w:eastAsia="zh-CN" w:bidi="hi-IN"/>
          <w14:ligatures w14:val="none"/>
        </w:rPr>
      </w:pPr>
      <w:r w:rsidRPr="00797E04">
        <w:rPr>
          <w:rFonts w:ascii="Times New Roman" w:eastAsia="Noto Serif CJK SC" w:hAnsi="Times New Roman" w:cs="Times New Roman"/>
          <w:b/>
          <w:bCs/>
          <w:sz w:val="24"/>
          <w:szCs w:val="24"/>
          <w:lang w:eastAsia="zh-CN" w:bidi="hi-IN"/>
          <w14:ligatures w14:val="none"/>
        </w:rPr>
        <w:t>Objetivos específicos</w:t>
      </w:r>
    </w:p>
    <w:p w14:paraId="561E2244" w14:textId="77777777" w:rsidR="00797E04" w:rsidRPr="00797E04" w:rsidRDefault="00797E04" w:rsidP="00797E04">
      <w:pPr>
        <w:numPr>
          <w:ilvl w:val="0"/>
          <w:numId w:val="1"/>
        </w:numPr>
        <w:suppressAutoHyphens/>
        <w:spacing w:after="140" w:line="480" w:lineRule="auto"/>
        <w:rPr>
          <w:rFonts w:ascii="Times New Roman" w:eastAsia="Noto Serif CJK SC" w:hAnsi="Times New Roman" w:cs="Times New Roman"/>
          <w:sz w:val="24"/>
          <w:szCs w:val="24"/>
          <w:lang w:eastAsia="zh-CN" w:bidi="hi-IN"/>
          <w14:ligatures w14:val="none"/>
        </w:rPr>
      </w:pPr>
      <w:r w:rsidRPr="00797E04">
        <w:rPr>
          <w:rFonts w:ascii="Times New Roman" w:eastAsia="Noto Serif CJK SC" w:hAnsi="Times New Roman" w:cs="Times New Roman"/>
          <w:sz w:val="24"/>
          <w:szCs w:val="24"/>
          <w:lang w:eastAsia="zh-CN" w:bidi="hi-IN"/>
          <w14:ligatures w14:val="none"/>
        </w:rPr>
        <w:t>Documentar las mediciones tomadas antes, durante y después del experimento.</w:t>
      </w:r>
    </w:p>
    <w:p w14:paraId="5D157EFE" w14:textId="77777777" w:rsidR="00797E04" w:rsidRPr="00797E04" w:rsidRDefault="00797E04" w:rsidP="00797E04">
      <w:pPr>
        <w:numPr>
          <w:ilvl w:val="0"/>
          <w:numId w:val="1"/>
        </w:numPr>
        <w:suppressAutoHyphens/>
        <w:spacing w:after="140" w:line="480" w:lineRule="auto"/>
        <w:rPr>
          <w:rFonts w:ascii="Times New Roman" w:eastAsia="Noto Serif CJK SC" w:hAnsi="Times New Roman" w:cs="Times New Roman"/>
          <w:sz w:val="24"/>
          <w:szCs w:val="24"/>
          <w:lang w:eastAsia="zh-CN" w:bidi="hi-IN"/>
          <w14:ligatures w14:val="none"/>
        </w:rPr>
      </w:pPr>
      <w:r w:rsidRPr="00797E04">
        <w:rPr>
          <w:rFonts w:ascii="Times New Roman" w:eastAsia="Noto Serif CJK SC" w:hAnsi="Times New Roman" w:cs="Times New Roman"/>
          <w:sz w:val="24"/>
          <w:szCs w:val="24"/>
          <w:lang w:eastAsia="zh-CN" w:bidi="hi-IN"/>
          <w14:ligatures w14:val="none"/>
        </w:rPr>
        <w:t>Identificar las etapas del proceso y registrar las observaciones relevantes.</w:t>
      </w:r>
    </w:p>
    <w:p w14:paraId="1CB5AC85" w14:textId="77777777" w:rsidR="00797E04" w:rsidRPr="00797E04" w:rsidRDefault="00797E04" w:rsidP="00797E04">
      <w:pPr>
        <w:numPr>
          <w:ilvl w:val="0"/>
          <w:numId w:val="1"/>
        </w:numPr>
        <w:suppressAutoHyphens/>
        <w:spacing w:after="140" w:line="480" w:lineRule="auto"/>
        <w:rPr>
          <w:rFonts w:ascii="Times New Roman" w:eastAsia="Noto Serif CJK SC" w:hAnsi="Times New Roman" w:cs="Times New Roman"/>
          <w:sz w:val="24"/>
          <w:szCs w:val="24"/>
          <w:lang w:eastAsia="zh-CN" w:bidi="hi-IN"/>
          <w14:ligatures w14:val="none"/>
        </w:rPr>
      </w:pPr>
      <w:r w:rsidRPr="00797E04">
        <w:rPr>
          <w:rFonts w:ascii="Times New Roman" w:eastAsia="Noto Serif CJK SC" w:hAnsi="Times New Roman" w:cs="Times New Roman"/>
          <w:sz w:val="24"/>
          <w:szCs w:val="24"/>
          <w:lang w:eastAsia="zh-CN" w:bidi="hi-IN"/>
          <w14:ligatures w14:val="none"/>
        </w:rPr>
        <w:t>Calcular magnitudes físicas esenciales (energía, velocidad, fuerza) basadas en los datos experimentales.</w:t>
      </w:r>
    </w:p>
    <w:p w14:paraId="00A8206B" w14:textId="77777777" w:rsidR="00797E04" w:rsidRPr="00797E04" w:rsidRDefault="00797E04" w:rsidP="00797E04">
      <w:pPr>
        <w:numPr>
          <w:ilvl w:val="0"/>
          <w:numId w:val="1"/>
        </w:numPr>
        <w:suppressAutoHyphens/>
        <w:spacing w:after="140" w:line="480" w:lineRule="auto"/>
        <w:rPr>
          <w:rFonts w:ascii="Times New Roman" w:eastAsia="Noto Serif CJK SC" w:hAnsi="Times New Roman" w:cs="Times New Roman"/>
          <w:sz w:val="24"/>
          <w:szCs w:val="24"/>
          <w:lang w:eastAsia="zh-CN" w:bidi="hi-IN"/>
          <w14:ligatures w14:val="none"/>
        </w:rPr>
      </w:pPr>
      <w:r w:rsidRPr="00797E04">
        <w:rPr>
          <w:rFonts w:ascii="Times New Roman" w:eastAsia="Noto Serif CJK SC" w:hAnsi="Times New Roman" w:cs="Times New Roman"/>
          <w:sz w:val="24"/>
          <w:szCs w:val="24"/>
          <w:lang w:eastAsia="zh-CN" w:bidi="hi-IN"/>
          <w14:ligatures w14:val="none"/>
        </w:rPr>
        <w:t>Reflexionar sobre la relación entre teoría y práctica a partir de los resultados obtenidos.</w:t>
      </w:r>
    </w:p>
    <w:p w14:paraId="11F091E4" w14:textId="0CE65E6E" w:rsidR="00797E04" w:rsidRPr="00AE306B" w:rsidRDefault="00797E04" w:rsidP="00797E04">
      <w:pPr>
        <w:suppressAutoHyphens/>
        <w:spacing w:after="140" w:line="480" w:lineRule="auto"/>
        <w:rPr>
          <w:rFonts w:ascii="Times New Roman" w:eastAsia="Noto Serif CJK SC" w:hAnsi="Times New Roman" w:cs="Times New Roman"/>
          <w:b/>
          <w:bCs/>
          <w:sz w:val="24"/>
          <w:szCs w:val="24"/>
          <w:lang w:eastAsia="zh-CN" w:bidi="hi-IN"/>
          <w14:ligatures w14:val="none"/>
        </w:rPr>
      </w:pPr>
      <w:r w:rsidRPr="00AE306B">
        <w:rPr>
          <w:rFonts w:ascii="Times New Roman" w:eastAsia="Noto Serif CJK SC" w:hAnsi="Times New Roman" w:cs="Times New Roman"/>
          <w:b/>
          <w:bCs/>
          <w:sz w:val="24"/>
          <w:szCs w:val="24"/>
          <w:lang w:eastAsia="zh-CN" w:bidi="hi-IN"/>
          <w14:ligatures w14:val="none"/>
        </w:rPr>
        <w:lastRenderedPageBreak/>
        <w:t>JUSTIFICACIÓN</w:t>
      </w:r>
    </w:p>
    <w:p w14:paraId="4ECE6ED8" w14:textId="7CC166E4" w:rsidR="00797E04" w:rsidRPr="00AE306B" w:rsidRDefault="00797E04" w:rsidP="00797E04">
      <w:pPr>
        <w:suppressAutoHyphens/>
        <w:spacing w:after="140" w:line="480" w:lineRule="auto"/>
        <w:rPr>
          <w:rFonts w:ascii="Times New Roman" w:eastAsia="Noto Serif CJK SC" w:hAnsi="Times New Roman" w:cs="Times New Roman"/>
          <w:sz w:val="24"/>
          <w:szCs w:val="24"/>
          <w:lang w:eastAsia="zh-CN" w:bidi="hi-IN"/>
          <w14:ligatures w14:val="none"/>
        </w:rPr>
      </w:pPr>
      <w:r w:rsidRPr="00AE306B">
        <w:rPr>
          <w:rFonts w:ascii="Times New Roman" w:eastAsia="Noto Serif CJK SC" w:hAnsi="Times New Roman" w:cs="Times New Roman"/>
          <w:sz w:val="24"/>
          <w:szCs w:val="24"/>
          <w:lang w:eastAsia="zh-CN" w:bidi="hi-IN"/>
          <w14:ligatures w14:val="none"/>
        </w:rPr>
        <w:t>La elaboración de esta bitácora permite llevar un registro organizado del proceso experimental, facilitando el análisis reflexivo del fenómeno estudiado. El movimiento de un objeto en una rampa es un sistema sencillo pero muy valioso para comprender conceptos fundamentales como la energía potencial, la energía cinética y la dinámica del movimiento.</w:t>
      </w:r>
    </w:p>
    <w:p w14:paraId="48EF9BD6" w14:textId="607F40D0" w:rsidR="00F9681F" w:rsidRPr="007C7B54" w:rsidRDefault="00797E04" w:rsidP="00797E04">
      <w:pPr>
        <w:suppressAutoHyphens/>
        <w:spacing w:after="140" w:line="480" w:lineRule="auto"/>
        <w:rPr>
          <w:rFonts w:ascii="Times New Roman" w:eastAsia="Noto Serif CJK SC" w:hAnsi="Times New Roman" w:cs="Times New Roman"/>
          <w:sz w:val="24"/>
          <w:szCs w:val="24"/>
          <w:lang w:eastAsia="zh-CN" w:bidi="hi-IN"/>
          <w14:ligatures w14:val="none"/>
        </w:rPr>
      </w:pPr>
      <w:r w:rsidRPr="00AE306B">
        <w:rPr>
          <w:rFonts w:ascii="Times New Roman" w:eastAsia="Noto Serif CJK SC" w:hAnsi="Times New Roman" w:cs="Times New Roman"/>
          <w:sz w:val="24"/>
          <w:szCs w:val="24"/>
          <w:lang w:eastAsia="zh-CN" w:bidi="hi-IN"/>
          <w14:ligatures w14:val="none"/>
        </w:rPr>
        <w:t>Además, la bitácora fomenta la apropiación del conocimiento mediante la escritura sistemática y el seguimiento del procedimiento, lo cual fortalece habilidades científicas esenciales tales como observación, interpretación, argumentación y análisis matemático.</w:t>
      </w:r>
    </w:p>
    <w:p w14:paraId="00140FE1" w14:textId="77777777" w:rsidR="003448DE" w:rsidRPr="00AE306B" w:rsidRDefault="003448DE" w:rsidP="00797E04">
      <w:pPr>
        <w:rPr>
          <w:rFonts w:ascii="Times New Roman" w:hAnsi="Times New Roman" w:cs="Times New Roman"/>
          <w:sz w:val="24"/>
          <w:szCs w:val="24"/>
        </w:rPr>
      </w:pPr>
    </w:p>
    <w:p w14:paraId="65E7BCA9"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t>ANTECEDENTES (MARCO TEÓRICO)</w:t>
      </w:r>
    </w:p>
    <w:p w14:paraId="063D8D3E" w14:textId="22A99823" w:rsidR="00797E04" w:rsidRPr="00797E04" w:rsidRDefault="00797E04" w:rsidP="00797E04">
      <w:p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El movimiento sobre una rampa se analiza a partir de los principios de la mecánica clásica. La energía potencial gravitatoria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m:t>
            </m:r>
          </m:sub>
        </m:sSub>
        <m:r>
          <w:rPr>
            <w:rFonts w:ascii="Cambria Math" w:hAnsi="Cambria Math" w:cs="Times New Roman"/>
            <w:sz w:val="24"/>
            <w:szCs w:val="24"/>
          </w:rPr>
          <m:t>=mgh)</m:t>
        </m:r>
      </m:oMath>
      <w:r w:rsidRPr="00797E04">
        <w:rPr>
          <w:rFonts w:ascii="Times New Roman" w:hAnsi="Times New Roman" w:cs="Times New Roman"/>
          <w:sz w:val="24"/>
          <w:szCs w:val="24"/>
        </w:rPr>
        <w:t xml:space="preserve">se transforma en energía cinética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k</m:t>
            </m:r>
          </m:sub>
        </m:sSub>
        <m:r>
          <w:rPr>
            <w:rFonts w:ascii="Cambria Math" w:hAnsi="Cambria Math" w:cs="Times New Roman"/>
            <w:sz w:val="24"/>
            <w:szCs w:val="24"/>
          </w:rPr>
          <m:t>=</m:t>
        </m:r>
        <m:r>
          <m:rPr>
            <m:nor/>
          </m:rPr>
          <w:rPr>
            <w:rFonts w:ascii="Times New Roman" w:hAnsi="Times New Roman" w:cs="Times New Roman"/>
            <w:sz w:val="24"/>
            <w:szCs w:val="24"/>
          </w:rPr>
          <m:t>½</m:t>
        </m:r>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m:t>
        </m:r>
      </m:oMath>
      <w:r w:rsidRPr="00797E04">
        <w:rPr>
          <w:rFonts w:ascii="Times New Roman" w:hAnsi="Times New Roman" w:cs="Times New Roman"/>
          <w:sz w:val="24"/>
          <w:szCs w:val="24"/>
        </w:rPr>
        <w:t>cuando el objeto desciende. Según el principio de conservación de la energía, en un sistema ideal sin fricción, toda la energía potencial debería transformarse en energía cinética.</w:t>
      </w:r>
    </w:p>
    <w:p w14:paraId="026041F1" w14:textId="77777777" w:rsidR="00797E04" w:rsidRPr="00797E04" w:rsidRDefault="00797E04" w:rsidP="00797E04">
      <w:pPr>
        <w:spacing w:line="480" w:lineRule="auto"/>
        <w:rPr>
          <w:rFonts w:ascii="Times New Roman" w:hAnsi="Times New Roman" w:cs="Times New Roman"/>
          <w:sz w:val="24"/>
          <w:szCs w:val="24"/>
        </w:rPr>
      </w:pPr>
      <w:r w:rsidRPr="00797E04">
        <w:rPr>
          <w:rFonts w:ascii="Times New Roman" w:hAnsi="Times New Roman" w:cs="Times New Roman"/>
          <w:sz w:val="24"/>
          <w:szCs w:val="24"/>
        </w:rPr>
        <w:t>Sin embargo, en condiciones reales intervienen fuerzas no conservativas, como la fricción, que reducen la energía disponible para el movimiento. También se aplican leyes de Newton para analizar el efecto de fuerzas externas sobre el sistema.</w:t>
      </w:r>
    </w:p>
    <w:p w14:paraId="41CE79CA" w14:textId="77777777" w:rsidR="00797E04" w:rsidRPr="00AE306B" w:rsidRDefault="00797E04" w:rsidP="00797E04">
      <w:pPr>
        <w:spacing w:line="480" w:lineRule="auto"/>
        <w:rPr>
          <w:rFonts w:ascii="Times New Roman" w:hAnsi="Times New Roman" w:cs="Times New Roman"/>
          <w:sz w:val="24"/>
          <w:szCs w:val="24"/>
        </w:rPr>
      </w:pPr>
      <w:r w:rsidRPr="00797E04">
        <w:rPr>
          <w:rFonts w:ascii="Times New Roman" w:hAnsi="Times New Roman" w:cs="Times New Roman"/>
          <w:sz w:val="24"/>
          <w:szCs w:val="24"/>
        </w:rPr>
        <w:t>En experimentos similares, se observa que la velocidad experimental es menor que la velocidad teórica debido a estas pérdidas de energía, lo cual se comprobó también en esta práctica.</w:t>
      </w:r>
    </w:p>
    <w:p w14:paraId="34F50A1A" w14:textId="77777777" w:rsidR="00797E04" w:rsidRPr="00AE306B" w:rsidRDefault="00797E04" w:rsidP="00797E04">
      <w:pPr>
        <w:spacing w:line="480" w:lineRule="auto"/>
        <w:rPr>
          <w:rFonts w:ascii="Times New Roman" w:hAnsi="Times New Roman" w:cs="Times New Roman"/>
          <w:sz w:val="24"/>
          <w:szCs w:val="24"/>
        </w:rPr>
      </w:pPr>
    </w:p>
    <w:p w14:paraId="3DBA04D5"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lastRenderedPageBreak/>
        <w:t>DESARROLLO DEL TRABAJO (CRONOLÓGICO)</w:t>
      </w:r>
    </w:p>
    <w:p w14:paraId="24582CEF"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t>Día 1 – Preparación</w:t>
      </w:r>
    </w:p>
    <w:p w14:paraId="65C08039" w14:textId="77777777" w:rsidR="00797E04" w:rsidRPr="00797E04" w:rsidRDefault="00797E04" w:rsidP="00797E04">
      <w:pPr>
        <w:numPr>
          <w:ilvl w:val="0"/>
          <w:numId w:val="2"/>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revisó la guía de laboratorio y se identificaron los materiales necesarios.</w:t>
      </w:r>
    </w:p>
    <w:p w14:paraId="2503FBC7" w14:textId="77777777" w:rsidR="00797E04" w:rsidRPr="00797E04" w:rsidRDefault="00797E04" w:rsidP="00797E04">
      <w:pPr>
        <w:numPr>
          <w:ilvl w:val="0"/>
          <w:numId w:val="2"/>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realizó el preinforme correspondiente.</w:t>
      </w:r>
    </w:p>
    <w:p w14:paraId="24DEB871" w14:textId="77777777" w:rsidR="00797E04" w:rsidRPr="00797E04" w:rsidRDefault="00797E04" w:rsidP="00797E04">
      <w:pPr>
        <w:numPr>
          <w:ilvl w:val="0"/>
          <w:numId w:val="2"/>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efectuó la solicitud del material: carrito, rampa, regla, cronómetro y balanza.</w:t>
      </w:r>
    </w:p>
    <w:p w14:paraId="0F5694E8"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t>Día 2 – Montaje del experimento</w:t>
      </w:r>
    </w:p>
    <w:p w14:paraId="079B3132" w14:textId="77777777" w:rsidR="00797E04" w:rsidRPr="00797E04" w:rsidRDefault="00797E04" w:rsidP="00797E04">
      <w:pPr>
        <w:numPr>
          <w:ilvl w:val="0"/>
          <w:numId w:val="3"/>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Se pesó el objeto: </w:t>
      </w:r>
      <w:r w:rsidRPr="00797E04">
        <w:rPr>
          <w:rFonts w:ascii="Times New Roman" w:hAnsi="Times New Roman" w:cs="Times New Roman"/>
          <w:b/>
          <w:bCs/>
          <w:sz w:val="24"/>
          <w:szCs w:val="24"/>
        </w:rPr>
        <w:t>132 g</w:t>
      </w:r>
      <w:r w:rsidRPr="00797E04">
        <w:rPr>
          <w:rFonts w:ascii="Times New Roman" w:hAnsi="Times New Roman" w:cs="Times New Roman"/>
          <w:sz w:val="24"/>
          <w:szCs w:val="24"/>
        </w:rPr>
        <w:t xml:space="preserve"> (0.132 kg).</w:t>
      </w:r>
    </w:p>
    <w:p w14:paraId="67BB0562" w14:textId="77777777" w:rsidR="00797E04" w:rsidRPr="00797E04" w:rsidRDefault="00797E04" w:rsidP="00797E04">
      <w:pPr>
        <w:numPr>
          <w:ilvl w:val="0"/>
          <w:numId w:val="3"/>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Se midió la altura de la rampa: </w:t>
      </w:r>
      <w:r w:rsidRPr="00797E04">
        <w:rPr>
          <w:rFonts w:ascii="Times New Roman" w:hAnsi="Times New Roman" w:cs="Times New Roman"/>
          <w:b/>
          <w:bCs/>
          <w:sz w:val="24"/>
          <w:szCs w:val="24"/>
        </w:rPr>
        <w:t>21 cm</w:t>
      </w:r>
      <w:r w:rsidRPr="00797E04">
        <w:rPr>
          <w:rFonts w:ascii="Times New Roman" w:hAnsi="Times New Roman" w:cs="Times New Roman"/>
          <w:sz w:val="24"/>
          <w:szCs w:val="24"/>
        </w:rPr>
        <w:t xml:space="preserve"> (0.21 m).</w:t>
      </w:r>
    </w:p>
    <w:p w14:paraId="0CCA5F9D" w14:textId="77777777" w:rsidR="00797E04" w:rsidRPr="00797E04" w:rsidRDefault="00797E04" w:rsidP="00797E04">
      <w:pPr>
        <w:numPr>
          <w:ilvl w:val="0"/>
          <w:numId w:val="3"/>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Se midió la longitud de la rampa: </w:t>
      </w:r>
      <w:r w:rsidRPr="00797E04">
        <w:rPr>
          <w:rFonts w:ascii="Times New Roman" w:hAnsi="Times New Roman" w:cs="Times New Roman"/>
          <w:b/>
          <w:bCs/>
          <w:sz w:val="24"/>
          <w:szCs w:val="24"/>
        </w:rPr>
        <w:t>46 cm</w:t>
      </w:r>
      <w:r w:rsidRPr="00797E04">
        <w:rPr>
          <w:rFonts w:ascii="Times New Roman" w:hAnsi="Times New Roman" w:cs="Times New Roman"/>
          <w:sz w:val="24"/>
          <w:szCs w:val="24"/>
        </w:rPr>
        <w:t xml:space="preserve"> (0.46 m).</w:t>
      </w:r>
    </w:p>
    <w:p w14:paraId="4AC2C9CC" w14:textId="77777777" w:rsidR="00797E04" w:rsidRPr="00797E04" w:rsidRDefault="00797E04" w:rsidP="00797E04">
      <w:pPr>
        <w:numPr>
          <w:ilvl w:val="0"/>
          <w:numId w:val="3"/>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verificó que la superficie estuviera estable y sin obstáculos.</w:t>
      </w:r>
    </w:p>
    <w:p w14:paraId="2DC4870E"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t>Día 2 – Primera fase del experimento (sin fuerza aplicada)</w:t>
      </w:r>
    </w:p>
    <w:p w14:paraId="677DE5CC" w14:textId="77777777" w:rsidR="00797E04" w:rsidRPr="00797E04" w:rsidRDefault="00797E04" w:rsidP="00797E04">
      <w:pPr>
        <w:numPr>
          <w:ilvl w:val="0"/>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liberó el objeto desde la parte superior de la rampa.</w:t>
      </w:r>
    </w:p>
    <w:p w14:paraId="63E5A869" w14:textId="77777777" w:rsidR="00797E04" w:rsidRPr="00797E04" w:rsidRDefault="00797E04" w:rsidP="00797E04">
      <w:pPr>
        <w:numPr>
          <w:ilvl w:val="0"/>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Se tomó la distancia recorrida hasta detenerse: </w:t>
      </w:r>
      <w:r w:rsidRPr="00797E04">
        <w:rPr>
          <w:rFonts w:ascii="Times New Roman" w:hAnsi="Times New Roman" w:cs="Times New Roman"/>
          <w:b/>
          <w:bCs/>
          <w:sz w:val="24"/>
          <w:szCs w:val="24"/>
        </w:rPr>
        <w:t>78 cm</w:t>
      </w:r>
      <w:r w:rsidRPr="00797E04">
        <w:rPr>
          <w:rFonts w:ascii="Times New Roman" w:hAnsi="Times New Roman" w:cs="Times New Roman"/>
          <w:sz w:val="24"/>
          <w:szCs w:val="24"/>
        </w:rPr>
        <w:t xml:space="preserve"> (0.78 m).</w:t>
      </w:r>
    </w:p>
    <w:p w14:paraId="7C7AB429" w14:textId="77777777" w:rsidR="00797E04" w:rsidRPr="00797E04" w:rsidRDefault="00797E04" w:rsidP="00797E04">
      <w:pPr>
        <w:numPr>
          <w:ilvl w:val="0"/>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registraron tres tiempos:</w:t>
      </w:r>
    </w:p>
    <w:p w14:paraId="0A5E77F1" w14:textId="77777777" w:rsidR="00797E04" w:rsidRPr="00797E04" w:rsidRDefault="00797E04" w:rsidP="00797E04">
      <w:pPr>
        <w:numPr>
          <w:ilvl w:val="1"/>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2.91 s</w:t>
      </w:r>
    </w:p>
    <w:p w14:paraId="652C1384" w14:textId="77777777" w:rsidR="00797E04" w:rsidRPr="00797E04" w:rsidRDefault="00797E04" w:rsidP="00797E04">
      <w:pPr>
        <w:numPr>
          <w:ilvl w:val="1"/>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3.02 s</w:t>
      </w:r>
    </w:p>
    <w:p w14:paraId="66F5AD48" w14:textId="77777777" w:rsidR="00797E04" w:rsidRPr="00797E04" w:rsidRDefault="00797E04" w:rsidP="00797E04">
      <w:pPr>
        <w:numPr>
          <w:ilvl w:val="1"/>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2.88 s</w:t>
      </w:r>
    </w:p>
    <w:p w14:paraId="7A05866F" w14:textId="77777777" w:rsidR="00797E04" w:rsidRPr="00797E04" w:rsidRDefault="00797E04" w:rsidP="00797E04">
      <w:pPr>
        <w:numPr>
          <w:ilvl w:val="0"/>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Tiempo promedio: </w:t>
      </w:r>
      <w:r w:rsidRPr="00797E04">
        <w:rPr>
          <w:rFonts w:ascii="Times New Roman" w:hAnsi="Times New Roman" w:cs="Times New Roman"/>
          <w:b/>
          <w:bCs/>
          <w:sz w:val="24"/>
          <w:szCs w:val="24"/>
        </w:rPr>
        <w:t>2.94 s</w:t>
      </w:r>
      <w:r w:rsidRPr="00797E04">
        <w:rPr>
          <w:rFonts w:ascii="Times New Roman" w:hAnsi="Times New Roman" w:cs="Times New Roman"/>
          <w:sz w:val="24"/>
          <w:szCs w:val="24"/>
        </w:rPr>
        <w:t>.</w:t>
      </w:r>
    </w:p>
    <w:p w14:paraId="41034404" w14:textId="77777777" w:rsidR="00797E04" w:rsidRPr="00797E04" w:rsidRDefault="00797E04" w:rsidP="00797E04">
      <w:pPr>
        <w:numPr>
          <w:ilvl w:val="0"/>
          <w:numId w:val="4"/>
        </w:numPr>
        <w:spacing w:line="480" w:lineRule="auto"/>
        <w:rPr>
          <w:rFonts w:ascii="Times New Roman" w:hAnsi="Times New Roman" w:cs="Times New Roman"/>
          <w:sz w:val="24"/>
          <w:szCs w:val="24"/>
        </w:rPr>
      </w:pPr>
      <w:r w:rsidRPr="00797E04">
        <w:rPr>
          <w:rFonts w:ascii="Times New Roman" w:hAnsi="Times New Roman" w:cs="Times New Roman"/>
          <w:sz w:val="24"/>
          <w:szCs w:val="24"/>
        </w:rPr>
        <w:lastRenderedPageBreak/>
        <w:t>Observación: el carrito se frenaba gradualmente debido al rozamiento con la superficie.</w:t>
      </w:r>
    </w:p>
    <w:p w14:paraId="35551250"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t>Día 3 – Segunda fase del experimento (con fuerza aplicada)</w:t>
      </w:r>
    </w:p>
    <w:p w14:paraId="1BAC5E22" w14:textId="77777777" w:rsidR="00797E04" w:rsidRPr="00797E04" w:rsidRDefault="00797E04" w:rsidP="00797E04">
      <w:pPr>
        <w:numPr>
          <w:ilvl w:val="0"/>
          <w:numId w:val="5"/>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aplicó una fuerza inicial al carrito.</w:t>
      </w:r>
    </w:p>
    <w:p w14:paraId="3EA3F460" w14:textId="77777777" w:rsidR="00797E04" w:rsidRPr="00797E04" w:rsidRDefault="00797E04" w:rsidP="00797E04">
      <w:pPr>
        <w:numPr>
          <w:ilvl w:val="0"/>
          <w:numId w:val="5"/>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Distancia recorrida: </w:t>
      </w:r>
      <w:r w:rsidRPr="00797E04">
        <w:rPr>
          <w:rFonts w:ascii="Times New Roman" w:hAnsi="Times New Roman" w:cs="Times New Roman"/>
          <w:b/>
          <w:bCs/>
          <w:sz w:val="24"/>
          <w:szCs w:val="24"/>
        </w:rPr>
        <w:t>1.12 m</w:t>
      </w:r>
      <w:r w:rsidRPr="00797E04">
        <w:rPr>
          <w:rFonts w:ascii="Times New Roman" w:hAnsi="Times New Roman" w:cs="Times New Roman"/>
          <w:sz w:val="24"/>
          <w:szCs w:val="24"/>
        </w:rPr>
        <w:t>.</w:t>
      </w:r>
    </w:p>
    <w:p w14:paraId="32E2DF4B" w14:textId="77777777" w:rsidR="00797E04" w:rsidRPr="00797E04" w:rsidRDefault="00797E04" w:rsidP="00797E04">
      <w:pPr>
        <w:numPr>
          <w:ilvl w:val="0"/>
          <w:numId w:val="5"/>
        </w:numPr>
        <w:spacing w:line="480" w:lineRule="auto"/>
        <w:rPr>
          <w:rFonts w:ascii="Times New Roman" w:hAnsi="Times New Roman" w:cs="Times New Roman"/>
          <w:sz w:val="24"/>
          <w:szCs w:val="24"/>
        </w:rPr>
      </w:pPr>
      <w:r w:rsidRPr="00797E04">
        <w:rPr>
          <w:rFonts w:ascii="Times New Roman" w:hAnsi="Times New Roman" w:cs="Times New Roman"/>
          <w:sz w:val="24"/>
          <w:szCs w:val="24"/>
        </w:rPr>
        <w:t xml:space="preserve">Tiempo hasta detenerse: </w:t>
      </w:r>
      <w:r w:rsidRPr="00797E04">
        <w:rPr>
          <w:rFonts w:ascii="Times New Roman" w:hAnsi="Times New Roman" w:cs="Times New Roman"/>
          <w:b/>
          <w:bCs/>
          <w:sz w:val="24"/>
          <w:szCs w:val="24"/>
        </w:rPr>
        <w:t>1.74 s</w:t>
      </w:r>
      <w:r w:rsidRPr="00797E04">
        <w:rPr>
          <w:rFonts w:ascii="Times New Roman" w:hAnsi="Times New Roman" w:cs="Times New Roman"/>
          <w:sz w:val="24"/>
          <w:szCs w:val="24"/>
        </w:rPr>
        <w:t>.</w:t>
      </w:r>
    </w:p>
    <w:p w14:paraId="449D009C" w14:textId="77777777" w:rsidR="00797E04" w:rsidRPr="00797E04" w:rsidRDefault="00797E04" w:rsidP="00797E04">
      <w:pPr>
        <w:numPr>
          <w:ilvl w:val="0"/>
          <w:numId w:val="5"/>
        </w:numPr>
        <w:spacing w:line="480" w:lineRule="auto"/>
        <w:rPr>
          <w:rFonts w:ascii="Times New Roman" w:hAnsi="Times New Roman" w:cs="Times New Roman"/>
          <w:sz w:val="24"/>
          <w:szCs w:val="24"/>
        </w:rPr>
      </w:pPr>
      <w:r w:rsidRPr="00797E04">
        <w:rPr>
          <w:rFonts w:ascii="Times New Roman" w:hAnsi="Times New Roman" w:cs="Times New Roman"/>
          <w:sz w:val="24"/>
          <w:szCs w:val="24"/>
        </w:rPr>
        <w:t>Observación: el objeto recorrió mayor distancia, confirmando que la fuerza aumentó su energía cinética inicial.</w:t>
      </w:r>
    </w:p>
    <w:p w14:paraId="562D3BA2" w14:textId="77777777" w:rsidR="00797E04" w:rsidRPr="00797E04" w:rsidRDefault="00797E04" w:rsidP="00797E04">
      <w:pPr>
        <w:spacing w:line="480" w:lineRule="auto"/>
        <w:rPr>
          <w:rFonts w:ascii="Times New Roman" w:hAnsi="Times New Roman" w:cs="Times New Roman"/>
          <w:b/>
          <w:bCs/>
          <w:sz w:val="24"/>
          <w:szCs w:val="24"/>
        </w:rPr>
      </w:pPr>
      <w:r w:rsidRPr="00797E04">
        <w:rPr>
          <w:rFonts w:ascii="Times New Roman" w:hAnsi="Times New Roman" w:cs="Times New Roman"/>
          <w:b/>
          <w:bCs/>
          <w:sz w:val="24"/>
          <w:szCs w:val="24"/>
        </w:rPr>
        <w:t>Día 3 – Tabulación y cálculos</w:t>
      </w:r>
    </w:p>
    <w:p w14:paraId="2055A353" w14:textId="77777777" w:rsidR="00797E04" w:rsidRPr="00797E04" w:rsidRDefault="00797E04" w:rsidP="00797E04">
      <w:pPr>
        <w:numPr>
          <w:ilvl w:val="0"/>
          <w:numId w:val="6"/>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calcularon energía potencial, velocidad teórica, velocidad experimental, aceleración y fuerza aplicada.</w:t>
      </w:r>
    </w:p>
    <w:p w14:paraId="1D620846" w14:textId="4213EC17" w:rsidR="00797E04" w:rsidRPr="00AE306B" w:rsidRDefault="00797E04" w:rsidP="00797E04">
      <w:pPr>
        <w:numPr>
          <w:ilvl w:val="0"/>
          <w:numId w:val="6"/>
        </w:numPr>
        <w:spacing w:line="480" w:lineRule="auto"/>
        <w:rPr>
          <w:rFonts w:ascii="Times New Roman" w:hAnsi="Times New Roman" w:cs="Times New Roman"/>
          <w:sz w:val="24"/>
          <w:szCs w:val="24"/>
        </w:rPr>
      </w:pPr>
      <w:r w:rsidRPr="00797E04">
        <w:rPr>
          <w:rFonts w:ascii="Times New Roman" w:hAnsi="Times New Roman" w:cs="Times New Roman"/>
          <w:sz w:val="24"/>
          <w:szCs w:val="24"/>
        </w:rPr>
        <w:t>Se compararon los valores ideales con los reales, identificando la influencia de la fricción.</w:t>
      </w:r>
    </w:p>
    <w:p w14:paraId="1A559701" w14:textId="77777777" w:rsidR="00797E04" w:rsidRPr="00797E04" w:rsidRDefault="00797E04" w:rsidP="00797E04">
      <w:pPr>
        <w:spacing w:before="100" w:beforeAutospacing="1" w:after="100" w:afterAutospacing="1" w:line="480" w:lineRule="auto"/>
        <w:outlineLvl w:val="0"/>
        <w:rPr>
          <w:rFonts w:ascii="Times New Roman" w:eastAsia="Times New Roman" w:hAnsi="Times New Roman" w:cs="Times New Roman"/>
          <w:b/>
          <w:bCs/>
          <w:kern w:val="36"/>
          <w:sz w:val="24"/>
          <w:szCs w:val="24"/>
          <w:lang w:eastAsia="es-CO"/>
          <w14:ligatures w14:val="none"/>
        </w:rPr>
      </w:pPr>
      <w:r w:rsidRPr="00797E04">
        <w:rPr>
          <w:rFonts w:ascii="Times New Roman" w:eastAsia="Times New Roman" w:hAnsi="Times New Roman" w:cs="Times New Roman"/>
          <w:b/>
          <w:bCs/>
          <w:kern w:val="36"/>
          <w:sz w:val="24"/>
          <w:szCs w:val="24"/>
          <w:lang w:eastAsia="es-CO"/>
          <w14:ligatures w14:val="none"/>
        </w:rPr>
        <w:t>RESULTADOS</w:t>
      </w:r>
    </w:p>
    <w:p w14:paraId="608EB48A" w14:textId="77777777" w:rsidR="00797E04" w:rsidRPr="00AE306B" w:rsidRDefault="00797E04" w:rsidP="00797E04">
      <w:pPr>
        <w:spacing w:before="100" w:beforeAutospacing="1" w:after="100" w:afterAutospacing="1" w:line="480" w:lineRule="auto"/>
        <w:outlineLvl w:val="2"/>
        <w:rPr>
          <w:rFonts w:ascii="Times New Roman" w:eastAsia="Times New Roman" w:hAnsi="Times New Roman" w:cs="Times New Roman"/>
          <w:b/>
          <w:bCs/>
          <w:kern w:val="0"/>
          <w:sz w:val="24"/>
          <w:szCs w:val="24"/>
          <w:lang w:eastAsia="es-CO"/>
          <w14:ligatures w14:val="none"/>
        </w:rPr>
      </w:pPr>
      <w:r w:rsidRPr="00797E04">
        <w:rPr>
          <w:rFonts w:ascii="Times New Roman" w:eastAsia="Times New Roman" w:hAnsi="Times New Roman" w:cs="Times New Roman"/>
          <w:b/>
          <w:bCs/>
          <w:kern w:val="0"/>
          <w:sz w:val="24"/>
          <w:szCs w:val="24"/>
          <w:lang w:eastAsia="es-CO"/>
          <w14:ligatures w14:val="none"/>
        </w:rPr>
        <w:t>Tabla 1. Datos experimentales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0"/>
        <w:gridCol w:w="1276"/>
        <w:gridCol w:w="1701"/>
      </w:tblGrid>
      <w:tr w:rsidR="00797E04" w:rsidRPr="00797E04" w14:paraId="33CDCE01" w14:textId="77777777" w:rsidTr="00797E04">
        <w:trPr>
          <w:tblHeader/>
          <w:tblCellSpacing w:w="15" w:type="dxa"/>
        </w:trPr>
        <w:tc>
          <w:tcPr>
            <w:tcW w:w="5195" w:type="dxa"/>
            <w:vAlign w:val="center"/>
            <w:hideMark/>
          </w:tcPr>
          <w:p w14:paraId="47B04E31" w14:textId="77777777" w:rsidR="00797E04" w:rsidRPr="00797E04" w:rsidRDefault="00797E04" w:rsidP="00797E04">
            <w:pPr>
              <w:spacing w:after="0" w:line="480" w:lineRule="auto"/>
              <w:jc w:val="center"/>
              <w:rPr>
                <w:rFonts w:ascii="Times New Roman" w:eastAsia="Times New Roman" w:hAnsi="Times New Roman" w:cs="Times New Roman"/>
                <w:b/>
                <w:bCs/>
                <w:kern w:val="0"/>
                <w:sz w:val="24"/>
                <w:szCs w:val="24"/>
                <w:lang w:eastAsia="es-CO"/>
                <w14:ligatures w14:val="none"/>
              </w:rPr>
            </w:pPr>
            <w:r w:rsidRPr="00797E04">
              <w:rPr>
                <w:rFonts w:ascii="Times New Roman" w:eastAsia="Times New Roman" w:hAnsi="Times New Roman" w:cs="Times New Roman"/>
                <w:b/>
                <w:bCs/>
                <w:kern w:val="0"/>
                <w:sz w:val="24"/>
                <w:szCs w:val="24"/>
                <w:lang w:eastAsia="es-CO"/>
                <w14:ligatures w14:val="none"/>
              </w:rPr>
              <w:t>Magnitud</w:t>
            </w:r>
          </w:p>
        </w:tc>
        <w:tc>
          <w:tcPr>
            <w:tcW w:w="1246" w:type="dxa"/>
            <w:vAlign w:val="center"/>
            <w:hideMark/>
          </w:tcPr>
          <w:p w14:paraId="51B48D8F" w14:textId="77777777" w:rsidR="00797E04" w:rsidRPr="00797E04" w:rsidRDefault="00797E04" w:rsidP="00797E04">
            <w:pPr>
              <w:spacing w:after="0" w:line="480" w:lineRule="auto"/>
              <w:jc w:val="center"/>
              <w:rPr>
                <w:rFonts w:ascii="Times New Roman" w:eastAsia="Times New Roman" w:hAnsi="Times New Roman" w:cs="Times New Roman"/>
                <w:b/>
                <w:bCs/>
                <w:kern w:val="0"/>
                <w:sz w:val="24"/>
                <w:szCs w:val="24"/>
                <w:lang w:eastAsia="es-CO"/>
                <w14:ligatures w14:val="none"/>
              </w:rPr>
            </w:pPr>
            <w:r w:rsidRPr="00797E04">
              <w:rPr>
                <w:rFonts w:ascii="Times New Roman" w:eastAsia="Times New Roman" w:hAnsi="Times New Roman" w:cs="Times New Roman"/>
                <w:b/>
                <w:bCs/>
                <w:kern w:val="0"/>
                <w:sz w:val="24"/>
                <w:szCs w:val="24"/>
                <w:lang w:eastAsia="es-CO"/>
                <w14:ligatures w14:val="none"/>
              </w:rPr>
              <w:t>Símbolo</w:t>
            </w:r>
          </w:p>
        </w:tc>
        <w:tc>
          <w:tcPr>
            <w:tcW w:w="1656" w:type="dxa"/>
            <w:vAlign w:val="center"/>
            <w:hideMark/>
          </w:tcPr>
          <w:p w14:paraId="16A78609" w14:textId="77777777" w:rsidR="00797E04" w:rsidRPr="00797E04" w:rsidRDefault="00797E04" w:rsidP="00797E04">
            <w:pPr>
              <w:spacing w:after="0" w:line="480" w:lineRule="auto"/>
              <w:jc w:val="center"/>
              <w:rPr>
                <w:rFonts w:ascii="Times New Roman" w:eastAsia="Times New Roman" w:hAnsi="Times New Roman" w:cs="Times New Roman"/>
                <w:b/>
                <w:bCs/>
                <w:kern w:val="0"/>
                <w:sz w:val="24"/>
                <w:szCs w:val="24"/>
                <w:lang w:eastAsia="es-CO"/>
                <w14:ligatures w14:val="none"/>
              </w:rPr>
            </w:pPr>
            <w:r w:rsidRPr="00797E04">
              <w:rPr>
                <w:rFonts w:ascii="Times New Roman" w:eastAsia="Times New Roman" w:hAnsi="Times New Roman" w:cs="Times New Roman"/>
                <w:b/>
                <w:bCs/>
                <w:kern w:val="0"/>
                <w:sz w:val="24"/>
                <w:szCs w:val="24"/>
                <w:lang w:eastAsia="es-CO"/>
                <w14:ligatures w14:val="none"/>
              </w:rPr>
              <w:t>Valor</w:t>
            </w:r>
          </w:p>
        </w:tc>
      </w:tr>
      <w:tr w:rsidR="00797E04" w:rsidRPr="00797E04" w14:paraId="784A9334" w14:textId="77777777" w:rsidTr="00797E04">
        <w:trPr>
          <w:tblCellSpacing w:w="15" w:type="dxa"/>
        </w:trPr>
        <w:tc>
          <w:tcPr>
            <w:tcW w:w="5195" w:type="dxa"/>
            <w:vAlign w:val="center"/>
            <w:hideMark/>
          </w:tcPr>
          <w:p w14:paraId="7964C1D2"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Masa</w:t>
            </w:r>
          </w:p>
        </w:tc>
        <w:tc>
          <w:tcPr>
            <w:tcW w:w="1246" w:type="dxa"/>
            <w:vAlign w:val="center"/>
            <w:hideMark/>
          </w:tcPr>
          <w:p w14:paraId="296C7DBE"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m</w:t>
            </w:r>
          </w:p>
        </w:tc>
        <w:tc>
          <w:tcPr>
            <w:tcW w:w="1656" w:type="dxa"/>
            <w:vAlign w:val="center"/>
            <w:hideMark/>
          </w:tcPr>
          <w:p w14:paraId="42209D97"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0.132 kg</w:t>
            </w:r>
          </w:p>
        </w:tc>
      </w:tr>
      <w:tr w:rsidR="00797E04" w:rsidRPr="00797E04" w14:paraId="19BB004B" w14:textId="77777777" w:rsidTr="00797E04">
        <w:trPr>
          <w:tblCellSpacing w:w="15" w:type="dxa"/>
        </w:trPr>
        <w:tc>
          <w:tcPr>
            <w:tcW w:w="5195" w:type="dxa"/>
            <w:vAlign w:val="center"/>
            <w:hideMark/>
          </w:tcPr>
          <w:p w14:paraId="5FFE1A90"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Altura de rampa</w:t>
            </w:r>
          </w:p>
        </w:tc>
        <w:tc>
          <w:tcPr>
            <w:tcW w:w="1246" w:type="dxa"/>
            <w:vAlign w:val="center"/>
            <w:hideMark/>
          </w:tcPr>
          <w:p w14:paraId="324DFD13"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h</w:t>
            </w:r>
          </w:p>
        </w:tc>
        <w:tc>
          <w:tcPr>
            <w:tcW w:w="1656" w:type="dxa"/>
            <w:vAlign w:val="center"/>
            <w:hideMark/>
          </w:tcPr>
          <w:p w14:paraId="74F297EB"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0.21 m</w:t>
            </w:r>
          </w:p>
        </w:tc>
      </w:tr>
      <w:tr w:rsidR="00797E04" w:rsidRPr="00797E04" w14:paraId="7C66A7E0" w14:textId="77777777" w:rsidTr="00797E04">
        <w:trPr>
          <w:tblCellSpacing w:w="15" w:type="dxa"/>
        </w:trPr>
        <w:tc>
          <w:tcPr>
            <w:tcW w:w="5195" w:type="dxa"/>
            <w:vAlign w:val="center"/>
            <w:hideMark/>
          </w:tcPr>
          <w:p w14:paraId="360702B5"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Longitud de rampa</w:t>
            </w:r>
          </w:p>
        </w:tc>
        <w:tc>
          <w:tcPr>
            <w:tcW w:w="1246" w:type="dxa"/>
            <w:vAlign w:val="center"/>
            <w:hideMark/>
          </w:tcPr>
          <w:p w14:paraId="45FF9BD7"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d₁</w:t>
            </w:r>
          </w:p>
        </w:tc>
        <w:tc>
          <w:tcPr>
            <w:tcW w:w="1656" w:type="dxa"/>
            <w:vAlign w:val="center"/>
            <w:hideMark/>
          </w:tcPr>
          <w:p w14:paraId="7A0A68E2"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0.46 m</w:t>
            </w:r>
          </w:p>
        </w:tc>
      </w:tr>
      <w:tr w:rsidR="00797E04" w:rsidRPr="00797E04" w14:paraId="37438B2B" w14:textId="77777777" w:rsidTr="00797E04">
        <w:trPr>
          <w:tblCellSpacing w:w="15" w:type="dxa"/>
        </w:trPr>
        <w:tc>
          <w:tcPr>
            <w:tcW w:w="5195" w:type="dxa"/>
            <w:vAlign w:val="center"/>
            <w:hideMark/>
          </w:tcPr>
          <w:p w14:paraId="09432D4C"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lastRenderedPageBreak/>
              <w:t>Distancia sin fuerza</w:t>
            </w:r>
          </w:p>
        </w:tc>
        <w:tc>
          <w:tcPr>
            <w:tcW w:w="1246" w:type="dxa"/>
            <w:vAlign w:val="center"/>
            <w:hideMark/>
          </w:tcPr>
          <w:p w14:paraId="712D65E4"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d₂</w:t>
            </w:r>
          </w:p>
        </w:tc>
        <w:tc>
          <w:tcPr>
            <w:tcW w:w="1656" w:type="dxa"/>
            <w:vAlign w:val="center"/>
            <w:hideMark/>
          </w:tcPr>
          <w:p w14:paraId="75AADF40"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0.78 m</w:t>
            </w:r>
          </w:p>
        </w:tc>
      </w:tr>
      <w:tr w:rsidR="00797E04" w:rsidRPr="00797E04" w14:paraId="154AC455" w14:textId="77777777" w:rsidTr="00797E04">
        <w:trPr>
          <w:tblCellSpacing w:w="15" w:type="dxa"/>
        </w:trPr>
        <w:tc>
          <w:tcPr>
            <w:tcW w:w="5195" w:type="dxa"/>
            <w:vAlign w:val="center"/>
            <w:hideMark/>
          </w:tcPr>
          <w:p w14:paraId="353EC045"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Tiempo promedio</w:t>
            </w:r>
          </w:p>
        </w:tc>
        <w:tc>
          <w:tcPr>
            <w:tcW w:w="1246" w:type="dxa"/>
            <w:vAlign w:val="center"/>
            <w:hideMark/>
          </w:tcPr>
          <w:p w14:paraId="4362F421"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t₁</w:t>
            </w:r>
          </w:p>
        </w:tc>
        <w:tc>
          <w:tcPr>
            <w:tcW w:w="1656" w:type="dxa"/>
            <w:vAlign w:val="center"/>
            <w:hideMark/>
          </w:tcPr>
          <w:p w14:paraId="463C6064"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2.94 s</w:t>
            </w:r>
          </w:p>
        </w:tc>
      </w:tr>
      <w:tr w:rsidR="00797E04" w:rsidRPr="00797E04" w14:paraId="59431549" w14:textId="77777777" w:rsidTr="00797E04">
        <w:trPr>
          <w:tblCellSpacing w:w="15" w:type="dxa"/>
        </w:trPr>
        <w:tc>
          <w:tcPr>
            <w:tcW w:w="5195" w:type="dxa"/>
            <w:vAlign w:val="center"/>
            <w:hideMark/>
          </w:tcPr>
          <w:p w14:paraId="705AA8D9"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Distancia con fuerza</w:t>
            </w:r>
          </w:p>
        </w:tc>
        <w:tc>
          <w:tcPr>
            <w:tcW w:w="1246" w:type="dxa"/>
            <w:vAlign w:val="center"/>
            <w:hideMark/>
          </w:tcPr>
          <w:p w14:paraId="610C80F8"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d₃</w:t>
            </w:r>
          </w:p>
        </w:tc>
        <w:tc>
          <w:tcPr>
            <w:tcW w:w="1656" w:type="dxa"/>
            <w:vAlign w:val="center"/>
            <w:hideMark/>
          </w:tcPr>
          <w:p w14:paraId="37BC98EA"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1.12 m</w:t>
            </w:r>
          </w:p>
        </w:tc>
      </w:tr>
      <w:tr w:rsidR="00797E04" w:rsidRPr="00797E04" w14:paraId="7310CB11" w14:textId="77777777" w:rsidTr="00797E04">
        <w:trPr>
          <w:tblCellSpacing w:w="15" w:type="dxa"/>
        </w:trPr>
        <w:tc>
          <w:tcPr>
            <w:tcW w:w="5195" w:type="dxa"/>
            <w:vAlign w:val="center"/>
            <w:hideMark/>
          </w:tcPr>
          <w:p w14:paraId="7D9467E9"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Tiempo con fuerza</w:t>
            </w:r>
          </w:p>
        </w:tc>
        <w:tc>
          <w:tcPr>
            <w:tcW w:w="1246" w:type="dxa"/>
            <w:vAlign w:val="center"/>
            <w:hideMark/>
          </w:tcPr>
          <w:p w14:paraId="4163400B"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t₂</w:t>
            </w:r>
          </w:p>
        </w:tc>
        <w:tc>
          <w:tcPr>
            <w:tcW w:w="1656" w:type="dxa"/>
            <w:vAlign w:val="center"/>
            <w:hideMark/>
          </w:tcPr>
          <w:p w14:paraId="179CBD24" w14:textId="77777777" w:rsidR="00797E04" w:rsidRPr="00797E04" w:rsidRDefault="00797E04" w:rsidP="00797E04">
            <w:pPr>
              <w:spacing w:after="0"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1.74 s</w:t>
            </w:r>
          </w:p>
        </w:tc>
      </w:tr>
    </w:tbl>
    <w:p w14:paraId="5DFA0653" w14:textId="77777777" w:rsidR="00797E04" w:rsidRPr="00797E04" w:rsidRDefault="00797E04" w:rsidP="00797E04">
      <w:pPr>
        <w:spacing w:before="100" w:beforeAutospacing="1" w:after="100" w:afterAutospacing="1" w:line="480" w:lineRule="auto"/>
        <w:outlineLvl w:val="2"/>
        <w:rPr>
          <w:rFonts w:ascii="Times New Roman" w:eastAsia="Times New Roman" w:hAnsi="Times New Roman" w:cs="Times New Roman"/>
          <w:b/>
          <w:bCs/>
          <w:kern w:val="0"/>
          <w:sz w:val="24"/>
          <w:szCs w:val="24"/>
          <w:lang w:eastAsia="es-CO"/>
          <w14:ligatures w14:val="none"/>
        </w:rPr>
      </w:pPr>
    </w:p>
    <w:p w14:paraId="3E63E5F7" w14:textId="77777777" w:rsidR="00797E04" w:rsidRPr="00797E04" w:rsidRDefault="00797E04" w:rsidP="00797E04">
      <w:pPr>
        <w:spacing w:before="100" w:beforeAutospacing="1" w:after="100" w:afterAutospacing="1" w:line="480" w:lineRule="auto"/>
        <w:outlineLvl w:val="2"/>
        <w:rPr>
          <w:rFonts w:ascii="Times New Roman" w:eastAsia="Times New Roman" w:hAnsi="Times New Roman" w:cs="Times New Roman"/>
          <w:b/>
          <w:bCs/>
          <w:kern w:val="0"/>
          <w:sz w:val="24"/>
          <w:szCs w:val="24"/>
          <w:lang w:eastAsia="es-CO"/>
          <w14:ligatures w14:val="none"/>
        </w:rPr>
      </w:pPr>
      <w:r w:rsidRPr="00797E04">
        <w:rPr>
          <w:rFonts w:ascii="Times New Roman" w:eastAsia="Times New Roman" w:hAnsi="Times New Roman" w:cs="Times New Roman"/>
          <w:b/>
          <w:bCs/>
          <w:kern w:val="0"/>
          <w:sz w:val="24"/>
          <w:szCs w:val="24"/>
          <w:lang w:eastAsia="es-CO"/>
          <w14:ligatures w14:val="none"/>
        </w:rPr>
        <w:t>Resultados de cálculos</w:t>
      </w:r>
    </w:p>
    <w:p w14:paraId="197A122B" w14:textId="77777777" w:rsidR="00797E04" w:rsidRPr="00797E04" w:rsidRDefault="00797E04" w:rsidP="00797E0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 xml:space="preserve">Energía potencial: </w:t>
      </w:r>
      <w:r w:rsidRPr="00797E04">
        <w:rPr>
          <w:rFonts w:ascii="Times New Roman" w:eastAsia="Times New Roman" w:hAnsi="Times New Roman" w:cs="Times New Roman"/>
          <w:b/>
          <w:bCs/>
          <w:kern w:val="0"/>
          <w:sz w:val="24"/>
          <w:szCs w:val="24"/>
          <w:lang w:eastAsia="es-CO"/>
          <w14:ligatures w14:val="none"/>
        </w:rPr>
        <w:t>0.272 J</w:t>
      </w:r>
    </w:p>
    <w:p w14:paraId="7B17C280" w14:textId="77777777" w:rsidR="00797E04" w:rsidRPr="00797E04" w:rsidRDefault="00797E04" w:rsidP="00797E0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 xml:space="preserve">Velocidad teórica (energía): </w:t>
      </w:r>
      <w:r w:rsidRPr="00797E04">
        <w:rPr>
          <w:rFonts w:ascii="Times New Roman" w:eastAsia="Times New Roman" w:hAnsi="Times New Roman" w:cs="Times New Roman"/>
          <w:b/>
          <w:bCs/>
          <w:kern w:val="0"/>
          <w:sz w:val="24"/>
          <w:szCs w:val="24"/>
          <w:lang w:eastAsia="es-CO"/>
          <w14:ligatures w14:val="none"/>
        </w:rPr>
        <w:t>2.03 m/s</w:t>
      </w:r>
    </w:p>
    <w:p w14:paraId="598DA242" w14:textId="77777777" w:rsidR="00797E04" w:rsidRPr="00797E04" w:rsidRDefault="00797E04" w:rsidP="00797E0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 xml:space="preserve">Velocidad experimental: </w:t>
      </w:r>
      <w:r w:rsidRPr="00797E04">
        <w:rPr>
          <w:rFonts w:ascii="Times New Roman" w:eastAsia="Times New Roman" w:hAnsi="Times New Roman" w:cs="Times New Roman"/>
          <w:b/>
          <w:bCs/>
          <w:kern w:val="0"/>
          <w:sz w:val="24"/>
          <w:szCs w:val="24"/>
          <w:lang w:eastAsia="es-CO"/>
          <w14:ligatures w14:val="none"/>
        </w:rPr>
        <w:t>0.265 m/s</w:t>
      </w:r>
    </w:p>
    <w:p w14:paraId="29969E43" w14:textId="77777777" w:rsidR="00797E04" w:rsidRPr="00797E04" w:rsidRDefault="00797E04" w:rsidP="00797E0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 xml:space="preserve">Aceleración con fuerza aplicada: </w:t>
      </w:r>
      <w:r w:rsidRPr="00797E04">
        <w:rPr>
          <w:rFonts w:ascii="Times New Roman" w:eastAsia="Times New Roman" w:hAnsi="Times New Roman" w:cs="Times New Roman"/>
          <w:b/>
          <w:bCs/>
          <w:kern w:val="0"/>
          <w:sz w:val="24"/>
          <w:szCs w:val="24"/>
          <w:lang w:eastAsia="es-CO"/>
          <w14:ligatures w14:val="none"/>
        </w:rPr>
        <w:t>0.74 m/s²</w:t>
      </w:r>
    </w:p>
    <w:p w14:paraId="1242337B" w14:textId="77777777" w:rsidR="00797E04" w:rsidRPr="00797E04" w:rsidRDefault="00797E04" w:rsidP="00797E04">
      <w:pPr>
        <w:numPr>
          <w:ilvl w:val="0"/>
          <w:numId w:val="7"/>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 xml:space="preserve">Fuerza aplicada: </w:t>
      </w:r>
      <w:r w:rsidRPr="00797E04">
        <w:rPr>
          <w:rFonts w:ascii="Times New Roman" w:eastAsia="Times New Roman" w:hAnsi="Times New Roman" w:cs="Times New Roman"/>
          <w:b/>
          <w:bCs/>
          <w:kern w:val="0"/>
          <w:sz w:val="24"/>
          <w:szCs w:val="24"/>
          <w:lang w:eastAsia="es-CO"/>
          <w14:ligatures w14:val="none"/>
        </w:rPr>
        <w:t>0.0977 N</w:t>
      </w:r>
    </w:p>
    <w:p w14:paraId="10BD9F92" w14:textId="77777777" w:rsidR="00797E04" w:rsidRPr="00797E04" w:rsidRDefault="00797E04" w:rsidP="00797E04">
      <w:pPr>
        <w:spacing w:before="100" w:beforeAutospacing="1" w:after="100" w:afterAutospacing="1" w:line="480" w:lineRule="auto"/>
        <w:outlineLvl w:val="2"/>
        <w:rPr>
          <w:rFonts w:ascii="Times New Roman" w:eastAsia="Times New Roman" w:hAnsi="Times New Roman" w:cs="Times New Roman"/>
          <w:b/>
          <w:bCs/>
          <w:kern w:val="0"/>
          <w:sz w:val="24"/>
          <w:szCs w:val="24"/>
          <w:lang w:eastAsia="es-CO"/>
          <w14:ligatures w14:val="none"/>
        </w:rPr>
      </w:pPr>
      <w:r w:rsidRPr="00797E04">
        <w:rPr>
          <w:rFonts w:ascii="Times New Roman" w:eastAsia="Times New Roman" w:hAnsi="Times New Roman" w:cs="Times New Roman"/>
          <w:b/>
          <w:bCs/>
          <w:kern w:val="0"/>
          <w:sz w:val="24"/>
          <w:szCs w:val="24"/>
          <w:lang w:eastAsia="es-CO"/>
          <w14:ligatures w14:val="none"/>
        </w:rPr>
        <w:t>Observaciones generales</w:t>
      </w:r>
    </w:p>
    <w:p w14:paraId="559F6C1E" w14:textId="77777777" w:rsidR="00797E04" w:rsidRPr="00797E04" w:rsidRDefault="00797E04" w:rsidP="00797E04">
      <w:pPr>
        <w:numPr>
          <w:ilvl w:val="0"/>
          <w:numId w:val="8"/>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La velocidad experimental fue menor debido a la fricción.</w:t>
      </w:r>
    </w:p>
    <w:p w14:paraId="6003B10F" w14:textId="77777777" w:rsidR="00797E04" w:rsidRPr="00797E04" w:rsidRDefault="00797E04" w:rsidP="00797E04">
      <w:pPr>
        <w:numPr>
          <w:ilvl w:val="0"/>
          <w:numId w:val="8"/>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La distancia recorrida aumentó al aplicar una fuerza externa.</w:t>
      </w:r>
    </w:p>
    <w:p w14:paraId="08AC7773" w14:textId="77777777" w:rsidR="00797E04" w:rsidRPr="00797E04" w:rsidRDefault="00797E04" w:rsidP="00797E04">
      <w:pPr>
        <w:numPr>
          <w:ilvl w:val="0"/>
          <w:numId w:val="8"/>
        </w:numPr>
        <w:spacing w:before="100" w:beforeAutospacing="1" w:after="100" w:afterAutospacing="1" w:line="480" w:lineRule="auto"/>
        <w:rPr>
          <w:rFonts w:ascii="Times New Roman" w:eastAsia="Times New Roman" w:hAnsi="Times New Roman" w:cs="Times New Roman"/>
          <w:kern w:val="0"/>
          <w:sz w:val="24"/>
          <w:szCs w:val="24"/>
          <w:lang w:eastAsia="es-CO"/>
          <w14:ligatures w14:val="none"/>
        </w:rPr>
      </w:pPr>
      <w:r w:rsidRPr="00797E04">
        <w:rPr>
          <w:rFonts w:ascii="Times New Roman" w:eastAsia="Times New Roman" w:hAnsi="Times New Roman" w:cs="Times New Roman"/>
          <w:kern w:val="0"/>
          <w:sz w:val="24"/>
          <w:szCs w:val="24"/>
          <w:lang w:eastAsia="es-CO"/>
          <w14:ligatures w14:val="none"/>
        </w:rPr>
        <w:t>El comportamiento del objeto coincidió con los principios de Newton.</w:t>
      </w:r>
    </w:p>
    <w:p w14:paraId="2FD9DB00" w14:textId="1DA02B8F" w:rsidR="00797E04" w:rsidRPr="00AE306B" w:rsidRDefault="00797E04" w:rsidP="00797E04">
      <w:pPr>
        <w:spacing w:line="480" w:lineRule="auto"/>
        <w:rPr>
          <w:rFonts w:ascii="Times New Roman" w:hAnsi="Times New Roman" w:cs="Times New Roman"/>
          <w:b/>
          <w:bCs/>
          <w:sz w:val="24"/>
          <w:szCs w:val="24"/>
        </w:rPr>
      </w:pPr>
      <w:r w:rsidRPr="00AE306B">
        <w:rPr>
          <w:rFonts w:ascii="Times New Roman" w:hAnsi="Times New Roman" w:cs="Times New Roman"/>
          <w:b/>
          <w:bCs/>
          <w:sz w:val="24"/>
          <w:szCs w:val="24"/>
        </w:rPr>
        <w:t>CONCLUSIONES</w:t>
      </w:r>
    </w:p>
    <w:p w14:paraId="23C15DAD" w14:textId="592DA700" w:rsidR="00797E04" w:rsidRPr="00AE306B" w:rsidRDefault="00797E04" w:rsidP="00797E04">
      <w:pPr>
        <w:pStyle w:val="Prrafodelista"/>
        <w:numPr>
          <w:ilvl w:val="0"/>
          <w:numId w:val="9"/>
        </w:numPr>
        <w:spacing w:line="480" w:lineRule="auto"/>
        <w:rPr>
          <w:rFonts w:ascii="Times New Roman" w:hAnsi="Times New Roman" w:cs="Times New Roman"/>
          <w:sz w:val="24"/>
          <w:szCs w:val="24"/>
        </w:rPr>
      </w:pPr>
      <w:r w:rsidRPr="00AE306B">
        <w:rPr>
          <w:rFonts w:ascii="Times New Roman" w:hAnsi="Times New Roman" w:cs="Times New Roman"/>
          <w:sz w:val="24"/>
          <w:szCs w:val="24"/>
        </w:rPr>
        <w:t>La bitácora permitió registrar de forma clara y cronológica el desarrollo del experimento.</w:t>
      </w:r>
    </w:p>
    <w:p w14:paraId="705E6D24" w14:textId="7A4EB0AB" w:rsidR="00797E04" w:rsidRPr="00AE306B" w:rsidRDefault="00797E04" w:rsidP="00797E04">
      <w:pPr>
        <w:pStyle w:val="Prrafodelista"/>
        <w:numPr>
          <w:ilvl w:val="0"/>
          <w:numId w:val="9"/>
        </w:numPr>
        <w:spacing w:line="480" w:lineRule="auto"/>
        <w:rPr>
          <w:rFonts w:ascii="Times New Roman" w:hAnsi="Times New Roman" w:cs="Times New Roman"/>
          <w:sz w:val="24"/>
          <w:szCs w:val="24"/>
        </w:rPr>
      </w:pPr>
      <w:r w:rsidRPr="00AE306B">
        <w:rPr>
          <w:rFonts w:ascii="Times New Roman" w:hAnsi="Times New Roman" w:cs="Times New Roman"/>
          <w:sz w:val="24"/>
          <w:szCs w:val="24"/>
        </w:rPr>
        <w:lastRenderedPageBreak/>
        <w:t>Se evidenció la conversión de energía potencial a energía cinética, con pérdidas atribuibles a fricción.</w:t>
      </w:r>
    </w:p>
    <w:p w14:paraId="6FD3DCBA" w14:textId="15DE9EE8" w:rsidR="00797E04" w:rsidRPr="00AE306B" w:rsidRDefault="00797E04" w:rsidP="00797E04">
      <w:pPr>
        <w:pStyle w:val="Prrafodelista"/>
        <w:numPr>
          <w:ilvl w:val="0"/>
          <w:numId w:val="9"/>
        </w:numPr>
        <w:spacing w:line="480" w:lineRule="auto"/>
        <w:rPr>
          <w:rFonts w:ascii="Times New Roman" w:hAnsi="Times New Roman" w:cs="Times New Roman"/>
          <w:sz w:val="24"/>
          <w:szCs w:val="24"/>
        </w:rPr>
      </w:pPr>
      <w:r w:rsidRPr="00AE306B">
        <w:rPr>
          <w:rFonts w:ascii="Times New Roman" w:hAnsi="Times New Roman" w:cs="Times New Roman"/>
          <w:sz w:val="24"/>
          <w:szCs w:val="24"/>
        </w:rPr>
        <w:t>Al aplicar una fuerza externa, el movimiento del objeto presentó mayor aceleración y distancia recorrida.</w:t>
      </w:r>
    </w:p>
    <w:p w14:paraId="642944F4" w14:textId="20EE2D35" w:rsidR="00797E04" w:rsidRPr="00AE306B" w:rsidRDefault="00797E04" w:rsidP="00797E04">
      <w:pPr>
        <w:pStyle w:val="Prrafodelista"/>
        <w:numPr>
          <w:ilvl w:val="0"/>
          <w:numId w:val="9"/>
        </w:numPr>
        <w:spacing w:line="480" w:lineRule="auto"/>
        <w:rPr>
          <w:rFonts w:ascii="Times New Roman" w:hAnsi="Times New Roman" w:cs="Times New Roman"/>
          <w:sz w:val="24"/>
          <w:szCs w:val="24"/>
        </w:rPr>
      </w:pPr>
      <w:r w:rsidRPr="00AE306B">
        <w:rPr>
          <w:rFonts w:ascii="Times New Roman" w:hAnsi="Times New Roman" w:cs="Times New Roman"/>
          <w:sz w:val="24"/>
          <w:szCs w:val="24"/>
        </w:rPr>
        <w:t>Se cumplieron los objetivos planteados, integrando teoría y práctica de manera efectiva.</w:t>
      </w:r>
    </w:p>
    <w:p w14:paraId="522599B4" w14:textId="1E472035" w:rsidR="00797E04" w:rsidRPr="00AE306B" w:rsidRDefault="00797E04" w:rsidP="00797E04">
      <w:pPr>
        <w:pStyle w:val="Prrafodelista"/>
        <w:numPr>
          <w:ilvl w:val="0"/>
          <w:numId w:val="9"/>
        </w:numPr>
        <w:spacing w:line="480" w:lineRule="auto"/>
        <w:rPr>
          <w:rFonts w:ascii="Times New Roman" w:hAnsi="Times New Roman" w:cs="Times New Roman"/>
          <w:sz w:val="24"/>
          <w:szCs w:val="24"/>
        </w:rPr>
      </w:pPr>
      <w:r w:rsidRPr="00AE306B">
        <w:rPr>
          <w:rFonts w:ascii="Times New Roman" w:hAnsi="Times New Roman" w:cs="Times New Roman"/>
          <w:sz w:val="24"/>
          <w:szCs w:val="24"/>
        </w:rPr>
        <w:t>La práctica fortaleció competencias analíticas, experimentales y comunicativas.</w:t>
      </w:r>
    </w:p>
    <w:p w14:paraId="31B91484" w14:textId="77777777" w:rsidR="00AE306B" w:rsidRPr="00AE306B" w:rsidRDefault="00AE306B" w:rsidP="00AE306B">
      <w:pPr>
        <w:rPr>
          <w:rFonts w:ascii="Times New Roman" w:hAnsi="Times New Roman" w:cs="Times New Roman"/>
          <w:sz w:val="24"/>
          <w:szCs w:val="24"/>
        </w:rPr>
      </w:pPr>
    </w:p>
    <w:p w14:paraId="2454DDA1" w14:textId="77777777" w:rsidR="00AE306B" w:rsidRPr="00AE306B" w:rsidRDefault="00AE306B" w:rsidP="00AE306B">
      <w:pPr>
        <w:rPr>
          <w:rFonts w:ascii="Times New Roman" w:hAnsi="Times New Roman" w:cs="Times New Roman"/>
          <w:b/>
          <w:bCs/>
          <w:sz w:val="24"/>
          <w:szCs w:val="24"/>
        </w:rPr>
      </w:pPr>
      <w:r w:rsidRPr="00AE306B">
        <w:rPr>
          <w:rFonts w:ascii="Times New Roman" w:hAnsi="Times New Roman" w:cs="Times New Roman"/>
          <w:b/>
          <w:bCs/>
          <w:sz w:val="24"/>
          <w:szCs w:val="24"/>
        </w:rPr>
        <w:t>Bibliografía</w:t>
      </w:r>
    </w:p>
    <w:p w14:paraId="66C71C83" w14:textId="77777777" w:rsidR="00AE306B" w:rsidRPr="00AE306B" w:rsidRDefault="00AE306B" w:rsidP="00AE306B">
      <w:pPr>
        <w:numPr>
          <w:ilvl w:val="0"/>
          <w:numId w:val="10"/>
        </w:numPr>
        <w:rPr>
          <w:rFonts w:ascii="Times New Roman" w:hAnsi="Times New Roman" w:cs="Times New Roman"/>
          <w:sz w:val="24"/>
          <w:szCs w:val="24"/>
        </w:rPr>
      </w:pPr>
      <w:r w:rsidRPr="00AE306B">
        <w:rPr>
          <w:rFonts w:ascii="Times New Roman" w:hAnsi="Times New Roman" w:cs="Times New Roman"/>
          <w:sz w:val="24"/>
          <w:szCs w:val="24"/>
        </w:rPr>
        <w:t xml:space="preserve">Serway, R. &amp; Jewett, J. (2014). </w:t>
      </w:r>
      <w:r w:rsidRPr="00AE306B">
        <w:rPr>
          <w:rFonts w:ascii="Times New Roman" w:hAnsi="Times New Roman" w:cs="Times New Roman"/>
          <w:i/>
          <w:iCs/>
          <w:sz w:val="24"/>
          <w:szCs w:val="24"/>
        </w:rPr>
        <w:t>Física para ciencias e ingeniería</w:t>
      </w:r>
      <w:r w:rsidRPr="00AE306B">
        <w:rPr>
          <w:rFonts w:ascii="Times New Roman" w:hAnsi="Times New Roman" w:cs="Times New Roman"/>
          <w:sz w:val="24"/>
          <w:szCs w:val="24"/>
        </w:rPr>
        <w:t>. Cengage Learning.</w:t>
      </w:r>
    </w:p>
    <w:p w14:paraId="7F9DC22D" w14:textId="77777777" w:rsidR="00AE306B" w:rsidRPr="00AE306B" w:rsidRDefault="00AE306B" w:rsidP="00AE306B">
      <w:pPr>
        <w:numPr>
          <w:ilvl w:val="0"/>
          <w:numId w:val="10"/>
        </w:numPr>
        <w:rPr>
          <w:rFonts w:ascii="Times New Roman" w:hAnsi="Times New Roman" w:cs="Times New Roman"/>
          <w:sz w:val="24"/>
          <w:szCs w:val="24"/>
        </w:rPr>
      </w:pPr>
      <w:r w:rsidRPr="00AE306B">
        <w:rPr>
          <w:rFonts w:ascii="Times New Roman" w:hAnsi="Times New Roman" w:cs="Times New Roman"/>
          <w:sz w:val="24"/>
          <w:szCs w:val="24"/>
        </w:rPr>
        <w:t xml:space="preserve">Tipler, P. (2013). </w:t>
      </w:r>
      <w:r w:rsidRPr="00AE306B">
        <w:rPr>
          <w:rFonts w:ascii="Times New Roman" w:hAnsi="Times New Roman" w:cs="Times New Roman"/>
          <w:i/>
          <w:iCs/>
          <w:sz w:val="24"/>
          <w:szCs w:val="24"/>
        </w:rPr>
        <w:t>Física universitaria</w:t>
      </w:r>
      <w:r w:rsidRPr="00AE306B">
        <w:rPr>
          <w:rFonts w:ascii="Times New Roman" w:hAnsi="Times New Roman" w:cs="Times New Roman"/>
          <w:sz w:val="24"/>
          <w:szCs w:val="24"/>
        </w:rPr>
        <w:t>. McGraw-Hill.</w:t>
      </w:r>
    </w:p>
    <w:p w14:paraId="622F2A76" w14:textId="77777777" w:rsidR="00AE306B" w:rsidRPr="00AE306B" w:rsidRDefault="00AE306B" w:rsidP="00AE306B">
      <w:pPr>
        <w:numPr>
          <w:ilvl w:val="0"/>
          <w:numId w:val="10"/>
        </w:numPr>
        <w:rPr>
          <w:rFonts w:ascii="Times New Roman" w:hAnsi="Times New Roman" w:cs="Times New Roman"/>
          <w:sz w:val="24"/>
          <w:szCs w:val="24"/>
        </w:rPr>
      </w:pPr>
      <w:r w:rsidRPr="00AE306B">
        <w:rPr>
          <w:rFonts w:ascii="Times New Roman" w:hAnsi="Times New Roman" w:cs="Times New Roman"/>
          <w:sz w:val="24"/>
          <w:szCs w:val="24"/>
        </w:rPr>
        <w:t xml:space="preserve">Hewitt, P. (2011). </w:t>
      </w:r>
      <w:r w:rsidRPr="00AE306B">
        <w:rPr>
          <w:rFonts w:ascii="Times New Roman" w:hAnsi="Times New Roman" w:cs="Times New Roman"/>
          <w:i/>
          <w:iCs/>
          <w:sz w:val="24"/>
          <w:szCs w:val="24"/>
        </w:rPr>
        <w:t>Física conceptual</w:t>
      </w:r>
      <w:r w:rsidRPr="00AE306B">
        <w:rPr>
          <w:rFonts w:ascii="Times New Roman" w:hAnsi="Times New Roman" w:cs="Times New Roman"/>
          <w:sz w:val="24"/>
          <w:szCs w:val="24"/>
        </w:rPr>
        <w:t>. Pearson Educación.</w:t>
      </w:r>
    </w:p>
    <w:p w14:paraId="525AB269" w14:textId="77777777" w:rsidR="00797E04" w:rsidRPr="00AE306B" w:rsidRDefault="00797E04" w:rsidP="00797E04">
      <w:pPr>
        <w:rPr>
          <w:rFonts w:ascii="Times New Roman" w:hAnsi="Times New Roman" w:cs="Times New Roman"/>
          <w:sz w:val="24"/>
          <w:szCs w:val="24"/>
        </w:rPr>
      </w:pPr>
    </w:p>
    <w:sectPr w:rsidR="00797E04" w:rsidRPr="00AE30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9D4"/>
    <w:multiLevelType w:val="multilevel"/>
    <w:tmpl w:val="373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5818"/>
    <w:multiLevelType w:val="hybridMultilevel"/>
    <w:tmpl w:val="9DC8A4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4747A8"/>
    <w:multiLevelType w:val="multilevel"/>
    <w:tmpl w:val="58F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72456"/>
    <w:multiLevelType w:val="multilevel"/>
    <w:tmpl w:val="514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A5C8F"/>
    <w:multiLevelType w:val="multilevel"/>
    <w:tmpl w:val="43CA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A5016"/>
    <w:multiLevelType w:val="multilevel"/>
    <w:tmpl w:val="4BE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13E9C"/>
    <w:multiLevelType w:val="multilevel"/>
    <w:tmpl w:val="38D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C27C9"/>
    <w:multiLevelType w:val="multilevel"/>
    <w:tmpl w:val="07A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B4A17"/>
    <w:multiLevelType w:val="multilevel"/>
    <w:tmpl w:val="508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65240"/>
    <w:multiLevelType w:val="multilevel"/>
    <w:tmpl w:val="71B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429979">
    <w:abstractNumId w:val="9"/>
  </w:num>
  <w:num w:numId="2" w16cid:durableId="433943815">
    <w:abstractNumId w:val="5"/>
  </w:num>
  <w:num w:numId="3" w16cid:durableId="1766072517">
    <w:abstractNumId w:val="7"/>
  </w:num>
  <w:num w:numId="4" w16cid:durableId="1857187155">
    <w:abstractNumId w:val="4"/>
  </w:num>
  <w:num w:numId="5" w16cid:durableId="655647507">
    <w:abstractNumId w:val="8"/>
  </w:num>
  <w:num w:numId="6" w16cid:durableId="734015955">
    <w:abstractNumId w:val="2"/>
  </w:num>
  <w:num w:numId="7" w16cid:durableId="1864778610">
    <w:abstractNumId w:val="0"/>
  </w:num>
  <w:num w:numId="8" w16cid:durableId="763385023">
    <w:abstractNumId w:val="3"/>
  </w:num>
  <w:num w:numId="9" w16cid:durableId="574095393">
    <w:abstractNumId w:val="1"/>
  </w:num>
  <w:num w:numId="10" w16cid:durableId="715352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51"/>
    <w:rsid w:val="003448DE"/>
    <w:rsid w:val="00704551"/>
    <w:rsid w:val="00797E04"/>
    <w:rsid w:val="007C7B54"/>
    <w:rsid w:val="00824B50"/>
    <w:rsid w:val="00877D5C"/>
    <w:rsid w:val="00AE306B"/>
    <w:rsid w:val="00B57014"/>
    <w:rsid w:val="00C866FF"/>
    <w:rsid w:val="00F9681F"/>
    <w:rsid w:val="00FC4C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FBA"/>
  <w15:chartTrackingRefBased/>
  <w15:docId w15:val="{450612D3-D459-4DB2-9E48-94D46DD2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4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4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45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45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45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45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5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5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5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5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45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45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45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45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45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5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5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551"/>
    <w:rPr>
      <w:rFonts w:eastAsiaTheme="majorEastAsia" w:cstheme="majorBidi"/>
      <w:color w:val="272727" w:themeColor="text1" w:themeTint="D8"/>
    </w:rPr>
  </w:style>
  <w:style w:type="paragraph" w:styleId="Ttulo">
    <w:name w:val="Title"/>
    <w:basedOn w:val="Normal"/>
    <w:next w:val="Normal"/>
    <w:link w:val="TtuloCar"/>
    <w:uiPriority w:val="10"/>
    <w:qFormat/>
    <w:rsid w:val="0070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5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5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5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551"/>
    <w:pPr>
      <w:spacing w:before="160"/>
      <w:jc w:val="center"/>
    </w:pPr>
    <w:rPr>
      <w:i/>
      <w:iCs/>
      <w:color w:val="404040" w:themeColor="text1" w:themeTint="BF"/>
    </w:rPr>
  </w:style>
  <w:style w:type="character" w:customStyle="1" w:styleId="CitaCar">
    <w:name w:val="Cita Car"/>
    <w:basedOn w:val="Fuentedeprrafopredeter"/>
    <w:link w:val="Cita"/>
    <w:uiPriority w:val="29"/>
    <w:rsid w:val="00704551"/>
    <w:rPr>
      <w:i/>
      <w:iCs/>
      <w:color w:val="404040" w:themeColor="text1" w:themeTint="BF"/>
    </w:rPr>
  </w:style>
  <w:style w:type="paragraph" w:styleId="Prrafodelista">
    <w:name w:val="List Paragraph"/>
    <w:basedOn w:val="Normal"/>
    <w:uiPriority w:val="34"/>
    <w:qFormat/>
    <w:rsid w:val="00704551"/>
    <w:pPr>
      <w:ind w:left="720"/>
      <w:contextualSpacing/>
    </w:pPr>
  </w:style>
  <w:style w:type="character" w:styleId="nfasisintenso">
    <w:name w:val="Intense Emphasis"/>
    <w:basedOn w:val="Fuentedeprrafopredeter"/>
    <w:uiPriority w:val="21"/>
    <w:qFormat/>
    <w:rsid w:val="00704551"/>
    <w:rPr>
      <w:i/>
      <w:iCs/>
      <w:color w:val="0F4761" w:themeColor="accent1" w:themeShade="BF"/>
    </w:rPr>
  </w:style>
  <w:style w:type="paragraph" w:styleId="Citadestacada">
    <w:name w:val="Intense Quote"/>
    <w:basedOn w:val="Normal"/>
    <w:next w:val="Normal"/>
    <w:link w:val="CitadestacadaCar"/>
    <w:uiPriority w:val="30"/>
    <w:qFormat/>
    <w:rsid w:val="00704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4551"/>
    <w:rPr>
      <w:i/>
      <w:iCs/>
      <w:color w:val="0F4761" w:themeColor="accent1" w:themeShade="BF"/>
    </w:rPr>
  </w:style>
  <w:style w:type="character" w:styleId="Referenciaintensa">
    <w:name w:val="Intense Reference"/>
    <w:basedOn w:val="Fuentedeprrafopredeter"/>
    <w:uiPriority w:val="32"/>
    <w:qFormat/>
    <w:rsid w:val="00704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875</Words>
  <Characters>4814</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Barona Saavedra</dc:creator>
  <cp:keywords/>
  <dc:description/>
  <cp:lastModifiedBy>Laura Barona Saavedra</cp:lastModifiedBy>
  <cp:revision>6</cp:revision>
  <dcterms:created xsi:type="dcterms:W3CDTF">2025-11-30T16:33:00Z</dcterms:created>
  <dcterms:modified xsi:type="dcterms:W3CDTF">2025-11-30T17:06:00Z</dcterms:modified>
</cp:coreProperties>
</file>