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When discussing injury in relation to injury control, the global burden of injury, cost, trends, and approaches to injury prevention, here are some key points you can consider:</w:t>
      </w:r>
    </w:p>
    <w:p>
      <w:pPr>
        <w:rPr>
          <w:rFonts w:hint="eastAsia"/>
        </w:rPr>
      </w:pPr>
    </w:p>
    <w:p>
      <w:pPr>
        <w:rPr>
          <w:rFonts w:hint="eastAsia"/>
        </w:rPr>
      </w:pPr>
      <w:r>
        <w:rPr>
          <w:rFonts w:hint="eastAsia"/>
        </w:rPr>
        <w:t>1. Definition of Injury: Begin by providing a brief definition of injury, which typically refers to physical harm resulting from accidents, violence, or self-harm.</w:t>
      </w:r>
    </w:p>
    <w:p>
      <w:pPr>
        <w:rPr>
          <w:rFonts w:hint="eastAsia"/>
        </w:rPr>
      </w:pPr>
    </w:p>
    <w:p>
      <w:pPr>
        <w:rPr>
          <w:rFonts w:hint="eastAsia"/>
        </w:rPr>
      </w:pPr>
      <w:r>
        <w:rPr>
          <w:rFonts w:hint="eastAsia"/>
        </w:rPr>
        <w:t>2. Injury Control: Discuss the concept of injury control, emphasizing its goal of preventing or reducing the occurrence and impact of injuries through various strategies and interventions.</w:t>
      </w:r>
    </w:p>
    <w:p>
      <w:pPr>
        <w:rPr>
          <w:rFonts w:hint="eastAsia"/>
        </w:rPr>
      </w:pPr>
    </w:p>
    <w:p>
      <w:pPr>
        <w:rPr>
          <w:rFonts w:hint="eastAsia"/>
        </w:rPr>
      </w:pPr>
      <w:r>
        <w:rPr>
          <w:rFonts w:hint="eastAsia"/>
        </w:rPr>
        <w:t>3. Global Burden of Injury: Highlight the significant global burden of injuries, both in terms of morbidity and mortality. Mention that injuries are a major public health concern affecting all countries, but particularly low- and middle-income countries.</w:t>
      </w:r>
    </w:p>
    <w:p>
      <w:pPr>
        <w:rPr>
          <w:rFonts w:hint="eastAsia"/>
        </w:rPr>
      </w:pPr>
    </w:p>
    <w:p>
      <w:pPr>
        <w:rPr>
          <w:rFonts w:hint="eastAsia"/>
        </w:rPr>
      </w:pPr>
      <w:r>
        <w:rPr>
          <w:rFonts w:hint="eastAsia"/>
        </w:rPr>
        <w:t>4. Types of Injuries: Mention different types of injuries, such as unintentional injuries (road traffic accidents, falls, drowning) and intentional injuries (violence, self-harm), as these have distinct patterns and approaches to prevention.</w:t>
      </w:r>
    </w:p>
    <w:p>
      <w:pPr>
        <w:rPr>
          <w:rFonts w:hint="eastAsia"/>
        </w:rPr>
      </w:pPr>
    </w:p>
    <w:p>
      <w:pPr>
        <w:rPr>
          <w:rFonts w:hint="eastAsia"/>
        </w:rPr>
      </w:pPr>
      <w:r>
        <w:rPr>
          <w:rFonts w:hint="eastAsia"/>
        </w:rPr>
        <w:t>5. Impact on Health and Economy: Describe the profound impact of injuries on individual health, families, and communities. Discuss how injuries result in disability, loss of productivity, increased healthcare costs, and economic burden on societies.</w:t>
      </w:r>
    </w:p>
    <w:p>
      <w:pPr>
        <w:rPr>
          <w:rFonts w:hint="eastAsia"/>
        </w:rPr>
      </w:pPr>
    </w:p>
    <w:p>
      <w:pPr>
        <w:rPr>
          <w:rFonts w:hint="eastAsia"/>
        </w:rPr>
      </w:pPr>
      <w:r>
        <w:rPr>
          <w:rFonts w:hint="eastAsia"/>
        </w:rPr>
        <w:t>6. Trends in Injury Rates: Examine the trends in injury rates over time and highlight any significant changes or patterns. For example, mention if certain types of injuries are increasing or decreasing, and the factors contributing to these trends.</w:t>
      </w:r>
    </w:p>
    <w:p>
      <w:pPr>
        <w:rPr>
          <w:rFonts w:hint="eastAsia"/>
        </w:rPr>
      </w:pPr>
    </w:p>
    <w:p>
      <w:pPr>
        <w:rPr>
          <w:rFonts w:hint="eastAsia"/>
        </w:rPr>
      </w:pPr>
      <w:r>
        <w:rPr>
          <w:rFonts w:hint="eastAsia"/>
        </w:rPr>
        <w:t>7. Approaches to Injury Prevention: Discuss the multidimensional approach to injury prevention, which involves addressing various risk factors at individual, community, and societal levels. Key approaches include:</w:t>
      </w:r>
    </w:p>
    <w:p>
      <w:pPr>
        <w:rPr>
          <w:rFonts w:hint="eastAsia"/>
        </w:rPr>
      </w:pPr>
    </w:p>
    <w:p>
      <w:pPr>
        <w:rPr>
          <w:rFonts w:hint="eastAsia"/>
        </w:rPr>
      </w:pPr>
      <w:r>
        <w:rPr>
          <w:rFonts w:hint="eastAsia"/>
        </w:rPr>
        <w:t xml:space="preserve">   a. Education and Awareness: Emphasize the importance of educating individuals about injury risks and prevention measures through campaigns, school programs, and community outreach.</w:t>
      </w:r>
    </w:p>
    <w:p>
      <w:pPr>
        <w:rPr>
          <w:rFonts w:hint="eastAsia"/>
        </w:rPr>
      </w:pPr>
    </w:p>
    <w:p>
      <w:pPr>
        <w:rPr>
          <w:rFonts w:hint="eastAsia"/>
        </w:rPr>
      </w:pPr>
      <w:r>
        <w:rPr>
          <w:rFonts w:hint="eastAsia"/>
        </w:rPr>
        <w:t xml:space="preserve">   b. Legislation and Enforcement: Highlight the role of laws and regulations in promoting safety and injury prevention, such as traffic laws, workplace safety regulations, and firearm control measures.</w:t>
      </w:r>
    </w:p>
    <w:p>
      <w:pPr>
        <w:rPr>
          <w:rFonts w:hint="eastAsia"/>
        </w:rPr>
      </w:pPr>
    </w:p>
    <w:p>
      <w:pPr>
        <w:rPr>
          <w:rFonts w:hint="eastAsia"/>
        </w:rPr>
      </w:pPr>
      <w:r>
        <w:rPr>
          <w:rFonts w:hint="eastAsia"/>
        </w:rPr>
        <w:t xml:space="preserve">   c. Environmental Modifications: Discuss the significance of designing safer environments, including road infrastructure improvements, home safety measures, and public space planning.</w:t>
      </w:r>
    </w:p>
    <w:p>
      <w:pPr>
        <w:rPr>
          <w:rFonts w:hint="eastAsia"/>
        </w:rPr>
      </w:pPr>
    </w:p>
    <w:p>
      <w:pPr>
        <w:rPr>
          <w:rFonts w:hint="eastAsia"/>
        </w:rPr>
      </w:pPr>
      <w:r>
        <w:rPr>
          <w:rFonts w:hint="eastAsia"/>
        </w:rPr>
        <w:t xml:space="preserve">   d. Injury Surveillance and Research: Highlight the importance of collecting data on injuries through surveillance systems, which helps identify trends, risk factors, and inform targeted prevention strategies.</w:t>
      </w:r>
    </w:p>
    <w:p>
      <w:pPr>
        <w:rPr>
          <w:rFonts w:hint="eastAsia"/>
        </w:rPr>
      </w:pPr>
    </w:p>
    <w:p>
      <w:pPr>
        <w:rPr>
          <w:rFonts w:hint="eastAsia"/>
        </w:rPr>
      </w:pPr>
      <w:r>
        <w:rPr>
          <w:rFonts w:hint="eastAsia"/>
        </w:rPr>
        <w:t xml:space="preserve">   e. Collaboration and Partnerships: Mention the need for collaboration among various stakeholders, including governments, healthcare providers, NGOs, and international organizations, to implement effective injury prevention programs.</w:t>
      </w:r>
    </w:p>
    <w:p>
      <w:pPr>
        <w:rPr>
          <w:rFonts w:hint="eastAsia"/>
        </w:rPr>
      </w:pPr>
    </w:p>
    <w:p>
      <w:pPr>
        <w:rPr>
          <w:rFonts w:hint="eastAsia"/>
        </w:rPr>
      </w:pPr>
      <w:r>
        <w:rPr>
          <w:rFonts w:hint="eastAsia"/>
        </w:rPr>
        <w:t>8. Cost-effectiveness: Discuss the cost-effectiveness of injury prevention interventions, demonstrating how investing in prevention measures can lead to substantial cost savings by reducing healthcare expenses and lost productivity.</w:t>
      </w:r>
    </w:p>
    <w:p>
      <w:pPr>
        <w:rPr>
          <w:rFonts w:hint="eastAsia"/>
        </w:rPr>
      </w:pPr>
    </w:p>
    <w:p>
      <w:pPr>
        <w:rPr>
          <w:rFonts w:hint="eastAsia"/>
        </w:rPr>
      </w:pPr>
      <w:r>
        <w:rPr>
          <w:rFonts w:hint="eastAsia"/>
        </w:rPr>
        <w:t>9. The Role of Public Health: Emphasize the critical role of public health agencies and professionals in injury prevention, including conducting research, developing policies, and implementing prevention programs.</w:t>
      </w:r>
    </w:p>
    <w:p>
      <w:pPr>
        <w:rPr>
          <w:rFonts w:hint="eastAsia"/>
        </w:rPr>
      </w:pPr>
    </w:p>
    <w:p>
      <w:pPr>
        <w:rPr>
          <w:rFonts w:hint="eastAsia"/>
        </w:rPr>
      </w:pPr>
      <w:r>
        <w:rPr>
          <w:rFonts w:hint="eastAsia"/>
        </w:rPr>
        <w:t>10. Ongoing Challenges and Future Directions: Acknowledge the challenges faced in injury prevention, such as limited resources, cultural barriers, and addressing emerging injury risks. Discuss the importance of adapting prevention strategies to changing trends and technologies.</w:t>
      </w:r>
    </w:p>
    <w:p>
      <w:pPr>
        <w:rPr>
          <w:rFonts w:hint="eastAsia"/>
        </w:rPr>
      </w:pPr>
    </w:p>
    <w:p>
      <w:pPr>
        <w:rPr>
          <w:rFonts w:hint="eastAsia"/>
        </w:rPr>
      </w:pPr>
      <w:r>
        <w:rPr>
          <w:rFonts w:hint="eastAsia"/>
        </w:rPr>
        <w:t>Remember to support your discussion with relevant statistics, research findings, and real-world examples to strengthen your points.</w:t>
      </w:r>
    </w:p>
    <w:p>
      <w:pPr>
        <w:rPr>
          <w:rFonts w:hint="eastAsia"/>
        </w:rPr>
      </w:pPr>
    </w:p>
    <w:p>
      <w:pPr>
        <w:rPr>
          <w:rFonts w:hint="eastAsia"/>
        </w:rPr>
      </w:pPr>
      <w:r>
        <w:rPr>
          <w:rFonts w:hint="eastAsia"/>
        </w:rPr>
        <w:t>Introduction:</w:t>
      </w:r>
    </w:p>
    <w:p>
      <w:pPr>
        <w:rPr>
          <w:rFonts w:hint="eastAsia"/>
        </w:rPr>
      </w:pPr>
    </w:p>
    <w:p>
      <w:pPr>
        <w:rPr>
          <w:rFonts w:hint="eastAsia"/>
        </w:rPr>
      </w:pPr>
      <w:r>
        <w:rPr>
          <w:rFonts w:hint="eastAsia"/>
        </w:rPr>
        <w:t xml:space="preserve">Injury, an unwelcome intruder in our lives, disrupts our well-being and challenges our resilience. It strikes unexpectedly, causing physical harm and leaving behind a trail of pain and suffering. Today, we embark on a journey through the intricate web of injury control, where our aim is not only to understand its global burden but also to explore the avenues of prevention and healing. </w:t>
      </w:r>
    </w:p>
    <w:p>
      <w:pPr>
        <w:rPr>
          <w:rFonts w:hint="eastAsia"/>
        </w:rPr>
      </w:pPr>
    </w:p>
    <w:p>
      <w:pPr>
        <w:rPr>
          <w:rFonts w:hint="eastAsia"/>
        </w:rPr>
      </w:pPr>
      <w:r>
        <w:rPr>
          <w:rFonts w:hint="eastAsia"/>
        </w:rPr>
        <w:t>Point 1: Definition of Injury</w:t>
      </w:r>
    </w:p>
    <w:p>
      <w:pPr>
        <w:rPr>
          <w:rFonts w:hint="eastAsia"/>
        </w:rPr>
      </w:pPr>
    </w:p>
    <w:p>
      <w:pPr>
        <w:rPr>
          <w:rFonts w:hint="eastAsia"/>
        </w:rPr>
      </w:pPr>
      <w:r>
        <w:rPr>
          <w:rFonts w:hint="eastAsia"/>
        </w:rPr>
        <w:t>Picture a world where safety is compromised, where accidents, violence, and self-harm take their toll. In this realm, injury thrives as a formidable adversary, inflicting harm upon individuals and communities alike. Injury, at its core, refers to the physical trauma resulting from these unwelcome encounters, encompassing the aftermath of accidents on treacherous roads, the devastation caused by falls from great heights, and even the scars borne from acts of violence or self-inflicted wounds. It is a haunting reality that demands our attention and collective effort to curb its impact.</w:t>
      </w:r>
    </w:p>
    <w:p>
      <w:pPr>
        <w:rPr>
          <w:rFonts w:hint="eastAsia"/>
        </w:rPr>
      </w:pPr>
    </w:p>
    <w:p>
      <w:pPr>
        <w:rPr>
          <w:rFonts w:hint="eastAsia"/>
        </w:rPr>
      </w:pPr>
      <w:r>
        <w:rPr>
          <w:rFonts w:hint="eastAsia"/>
        </w:rPr>
        <w:t>Beyond the physical pain endured, injuries cast a long shadow on our society. They disrupt the equilibrium of health and disrupt the harmony of economies, placing a hefty burden on both individuals and nations. Hence, injury control emerges as a beacon of hope, a set of strategies and interventions aimed at preventing and mitigating the occurrence and consequences of these unfortunate incidents. It is a battle waged to reclaim safety, protect lives, and restore the delicate balance between human existence and the perils that threaten it.</w:t>
      </w:r>
    </w:p>
    <w:p>
      <w:pPr>
        <w:rPr>
          <w:rFonts w:hint="eastAsia"/>
        </w:rPr>
      </w:pPr>
    </w:p>
    <w:p>
      <w:pPr>
        <w:rPr>
          <w:rFonts w:hint="eastAsia"/>
        </w:rPr>
      </w:pPr>
      <w:r>
        <w:rPr>
          <w:rFonts w:hint="eastAsia"/>
        </w:rPr>
        <w:t>As we embark on this exploration of injury control, we must delve into the global burden of injury, unravel the complex web of costs and trends, and chart our course toward effective approaches to prevention. In doing so, we can arm ourselves with the knowledge and understanding needed to make a meaningful difference in the lives of those affected by injury. Together, we shall navigate the pathways of prevention, guided by compassion, evidence, and the unwavering pursuit of a safer and healthier world.</w:t>
      </w:r>
    </w:p>
    <w:p>
      <w:pPr>
        <w:rPr>
          <w:rFonts w:hint="eastAsia"/>
        </w:rPr>
      </w:pPr>
    </w:p>
    <w:p>
      <w:pPr>
        <w:rPr>
          <w:rFonts w:hint="eastAsia"/>
        </w:rPr>
      </w:pPr>
      <w:r>
        <w:rPr>
          <w:rFonts w:hint="eastAsia"/>
        </w:rPr>
        <w:t>Point 2: Injury Control</w:t>
      </w:r>
    </w:p>
    <w:p>
      <w:pPr>
        <w:rPr>
          <w:rFonts w:hint="eastAsia"/>
        </w:rPr>
      </w:pPr>
    </w:p>
    <w:p>
      <w:pPr>
        <w:rPr>
          <w:rFonts w:hint="eastAsia"/>
        </w:rPr>
      </w:pPr>
      <w:r>
        <w:rPr>
          <w:rFonts w:hint="eastAsia"/>
        </w:rPr>
        <w:t>Imagine a world where injuries are tamed, where the threat of harm is mitigated, and lives are safeguarded from the clutches of accidents and violence. This is the realm of injury control, a dynamic field that encompasses a range of strategies, interventions, and policies aimed at preventing, reducing, and managing the occurrence and impact of injuries.</w:t>
      </w:r>
    </w:p>
    <w:p>
      <w:pPr>
        <w:rPr>
          <w:rFonts w:hint="eastAsia"/>
        </w:rPr>
      </w:pPr>
    </w:p>
    <w:p>
      <w:pPr>
        <w:rPr>
          <w:rFonts w:hint="eastAsia"/>
        </w:rPr>
      </w:pPr>
      <w:r>
        <w:rPr>
          <w:rFonts w:hint="eastAsia"/>
        </w:rPr>
        <w:t>At its core, injury control seeks to break the cycle of harm by addressing the underlying causes and risk factors that contribute to injuries. It recognizes that injuries are not merely acts of fate, but rather preventable outcomes that can be influenced through concerted efforts. By understanding the mechanisms that lead to injuries, we can develop targeted interventions to interrupt the chain of events that culminate in harm.</w:t>
      </w:r>
    </w:p>
    <w:p>
      <w:pPr>
        <w:rPr>
          <w:rFonts w:hint="eastAsia"/>
        </w:rPr>
      </w:pPr>
    </w:p>
    <w:p>
      <w:pPr>
        <w:rPr>
          <w:rFonts w:hint="eastAsia"/>
        </w:rPr>
      </w:pPr>
      <w:r>
        <w:rPr>
          <w:rFonts w:hint="eastAsia"/>
        </w:rPr>
        <w:t>One key aspect of injury control is education and awareness. By equipping individuals with knowledge about potential risks and preventive measures, we empower them to make informed choices and adopt safer behaviors. For instance, campaigns promoting road safety can educate drivers about the importance of seat belt usage, responsible speeding, and avoiding distracted driving. Similarly, initiatives raising awareness about the risks of falls can educate older adults on home modifications, balance exercises, and the use of assistive devices.</w:t>
      </w:r>
    </w:p>
    <w:p>
      <w:pPr>
        <w:rPr>
          <w:rFonts w:hint="eastAsia"/>
        </w:rPr>
      </w:pPr>
    </w:p>
    <w:p>
      <w:pPr>
        <w:rPr>
          <w:rFonts w:hint="eastAsia"/>
        </w:rPr>
      </w:pPr>
      <w:r>
        <w:rPr>
          <w:rFonts w:hint="eastAsia"/>
        </w:rPr>
        <w:t>Legislation and enforcement play a crucial role in injury control as well. Laws and regulations can set standards for safety in various domains, such as traffic regulations, workplace safety protocols, and restrictions on the availability of firearms. By enforcing these measures, authorities can deter risky behaviors, promote compliance, and ultimately reduce the occurrence of injuries. For instance, mandatory seat belt laws and stringent penalties for driving under the influence have been effective in reducing road traffic injuries and fatalities in many countries.</w:t>
      </w:r>
    </w:p>
    <w:p>
      <w:pPr>
        <w:rPr>
          <w:rFonts w:hint="eastAsia"/>
        </w:rPr>
      </w:pPr>
    </w:p>
    <w:p>
      <w:pPr>
        <w:rPr>
          <w:rFonts w:hint="eastAsia"/>
        </w:rPr>
      </w:pPr>
      <w:r>
        <w:rPr>
          <w:rFonts w:hint="eastAsia"/>
        </w:rPr>
        <w:t>Environmental modifications are another vital component of injury control. By designing and implementing changes to physical environments, we can create safer spaces that minimize the risk of injuries. Examples include improving road infrastructure, installing safety barriers near construction sites, implementing fall prevention measures in healthcare facilities, and creating pedestrian-friendly neighborhoods. These modifications not only reduce the likelihood of injuries but also contribute to the overall well-being of communities.</w:t>
      </w:r>
    </w:p>
    <w:p>
      <w:pPr>
        <w:rPr>
          <w:rFonts w:hint="eastAsia"/>
        </w:rPr>
      </w:pPr>
    </w:p>
    <w:p>
      <w:pPr>
        <w:rPr>
          <w:rFonts w:hint="eastAsia"/>
        </w:rPr>
      </w:pPr>
      <w:r>
        <w:rPr>
          <w:rFonts w:hint="eastAsia"/>
        </w:rPr>
        <w:t>Injury surveillance and research form the foundation of effective injury control. By collecting and analyzing data on injury occurrences, patterns, and risk factors, we can identify trends, assess the effectiveness of prevention efforts, and develop evidence-based strategies. Surveillance systems enable us to monitor changes in injury rates, identify emerging risks, and allocate resources strategically. For instance, surveillance data on the prevalence and causes of childhood injuries can guide the development of targeted prevention programs, such as childproofing initiatives or water safety campaigns.</w:t>
      </w:r>
    </w:p>
    <w:p>
      <w:pPr>
        <w:rPr>
          <w:rFonts w:hint="eastAsia"/>
        </w:rPr>
      </w:pPr>
    </w:p>
    <w:p>
      <w:pPr>
        <w:rPr>
          <w:rFonts w:hint="eastAsia"/>
        </w:rPr>
      </w:pPr>
      <w:r>
        <w:rPr>
          <w:rFonts w:hint="eastAsia"/>
        </w:rPr>
        <w:t>Collaboration and partnerships are essential for successful injury control. Governments, healthcare providers, non-governmental organizations (NGOs), and international agencies must join forces to implement comprehensive and sustainable prevention programs. By pooling resources, expertise, and perspectives, stakeholders can amplify the impact of their efforts. For example, collaborations between public health agencies, law enforcement, and community organizations can lead to effective violence prevention initiatives, such as mentorship programs for at-risk youth or community-based conflict resolution efforts.</w:t>
      </w:r>
    </w:p>
    <w:p>
      <w:pPr>
        <w:rPr>
          <w:rFonts w:hint="eastAsia"/>
        </w:rPr>
      </w:pPr>
    </w:p>
    <w:p>
      <w:pPr>
        <w:rPr>
          <w:rFonts w:hint="eastAsia"/>
        </w:rPr>
      </w:pPr>
      <w:r>
        <w:rPr>
          <w:rFonts w:hint="eastAsia"/>
        </w:rPr>
        <w:t>Injury control is a dynamic and evolving field that requires ongoing adaptation and innovation. By embracing new technologies, exploring emerging trends, and addressing cultural and social determinants, we can continue to refine our approaches and maximize their impact. By prioritizing injury prevention, we can create a world where the threat of harm is diminished, where individuals can thrive without the constant fear of injury, and where communities flourish in an environment of safety and well-being.</w:t>
      </w:r>
    </w:p>
    <w:p>
      <w:pPr>
        <w:rPr>
          <w:rFonts w:hint="eastAsia"/>
        </w:rPr>
      </w:pPr>
    </w:p>
    <w:p>
      <w:pPr>
        <w:rPr>
          <w:rFonts w:hint="eastAsia"/>
        </w:rPr>
      </w:pPr>
      <w:r>
        <w:rPr>
          <w:rFonts w:hint="eastAsia"/>
        </w:rPr>
        <w:t>Point 5: Impact on Health and Economy</w:t>
      </w:r>
    </w:p>
    <w:p>
      <w:pPr>
        <w:rPr>
          <w:rFonts w:hint="eastAsia"/>
        </w:rPr>
      </w:pPr>
    </w:p>
    <w:p>
      <w:pPr>
        <w:rPr>
          <w:rFonts w:hint="eastAsia"/>
        </w:rPr>
      </w:pPr>
      <w:r>
        <w:rPr>
          <w:rFonts w:hint="eastAsia"/>
        </w:rPr>
        <w:t>Injuries possess a profound and multifaceted impact on both individual health and the broader economy. Beyond the immediate physical harm they inflict, injuries ripple through lives, families, communities, and nations, leaving lasting consequences that extend far beyond the initial incident.</w:t>
      </w:r>
    </w:p>
    <w:p>
      <w:pPr>
        <w:rPr>
          <w:rFonts w:hint="eastAsia"/>
        </w:rPr>
      </w:pPr>
    </w:p>
    <w:p>
      <w:pPr>
        <w:rPr>
          <w:rFonts w:hint="eastAsia"/>
        </w:rPr>
      </w:pPr>
      <w:r>
        <w:rPr>
          <w:rFonts w:hint="eastAsia"/>
        </w:rPr>
        <w:t>On an individual level, injuries can result in severe physical and psychological trauma. They often lead to pain, disability, and loss of function, which can have long-term implications for quality of life. For instance, a person who sustains a spinal cord injury in a car accident may experience paralysis and require lifelong assistance with daily activities. Similarly, traumatic brain injuries can lead to cognitive impairments, affecting memory, concentration, and overall cognitive functioning. The emotional toll of injuries, including post-traumatic stress disorder (PTSD) and depression, can further exacerbate the challenges faced by individuals and their families.</w:t>
      </w:r>
    </w:p>
    <w:p>
      <w:pPr>
        <w:rPr>
          <w:rFonts w:hint="eastAsia"/>
        </w:rPr>
      </w:pPr>
    </w:p>
    <w:p>
      <w:pPr>
        <w:rPr>
          <w:rFonts w:hint="eastAsia"/>
        </w:rPr>
      </w:pPr>
      <w:r>
        <w:rPr>
          <w:rFonts w:hint="eastAsia"/>
        </w:rPr>
        <w:t>The economic burden of injuries is staggering, imposing substantial costs on individuals, healthcare systems, and society as a whole. Direct healthcare costs associated with injuries include emergency medical care, hospitalization, surgeries, rehabilitation, and ongoing medical treatments. These expenses can quickly escalate, especially for severe or long-term injuries. Additionally, indirect costs arise from the loss of productivity and income due to temporary or permanent disability, absenteeism from work, and the need for caregiving. Injured individuals may face challenges in returning to their previous occupations or may require retraining for alternative employment, further impacting their economic stability.</w:t>
      </w:r>
    </w:p>
    <w:p>
      <w:pPr>
        <w:rPr>
          <w:rFonts w:hint="eastAsia"/>
        </w:rPr>
      </w:pPr>
    </w:p>
    <w:p>
      <w:pPr>
        <w:rPr>
          <w:rFonts w:hint="eastAsia"/>
        </w:rPr>
      </w:pPr>
      <w:r>
        <w:rPr>
          <w:rFonts w:hint="eastAsia"/>
        </w:rPr>
        <w:t>The economic consequences extend beyond individuals to healthcare systems and society. The demand for healthcare services, including emergency departments, specialized trauma centers, rehabilitation facilities, and ongoing medical care, places a strain on healthcare resources. The costs associated with the treatment and management of injuries divert resources that could be allocated to other healthcare priorities. Moreover, the ripple effects of injuries permeate society, impacting productivity, economic growth, and social welfare. The loss of productive workforce members due to injury-related disabilities reduces overall economic output, hampers development, and contributes to the cycle of poverty in affected communities.</w:t>
      </w:r>
    </w:p>
    <w:p>
      <w:pPr>
        <w:rPr>
          <w:rFonts w:hint="eastAsia"/>
        </w:rPr>
      </w:pPr>
    </w:p>
    <w:p>
      <w:pPr>
        <w:rPr>
          <w:rFonts w:hint="eastAsia"/>
        </w:rPr>
      </w:pPr>
      <w:r>
        <w:rPr>
          <w:rFonts w:hint="eastAsia"/>
        </w:rPr>
        <w:t>To illustrate the magnitude of the economic impact, consider the global context. The World Health Organization (WHO) estimates that injuries account for approximately 9% of global mortality, with low- and middle-income countries bearing the heaviest burden. In these settings, injuries often strike the most vulnerable populations, exacerbating existing social inequities. The economic costs of injuries, including healthcare expenses and productivity losses, are estimated to be in the billions of dollars annually. For instance, road traffic injuries alone are estimated to cost countries up to 5% of their gross domestic product (GDP), further underscoring the significance of the economic toll.</w:t>
      </w:r>
    </w:p>
    <w:p>
      <w:pPr>
        <w:rPr>
          <w:rFonts w:hint="eastAsia"/>
        </w:rPr>
      </w:pPr>
    </w:p>
    <w:p>
      <w:pPr>
        <w:rPr>
          <w:rFonts w:hint="eastAsia"/>
        </w:rPr>
      </w:pPr>
      <w:r>
        <w:rPr>
          <w:rFonts w:hint="eastAsia"/>
        </w:rPr>
        <w:t>Understanding the substantial impact of injuries on both health and the economy underscores the urgency of injury prevention efforts. By investing in comprehensive prevention strategies, societies can significantly reduce the burden of injuries, enhance individual well-being, and alleviate the strain on healthcare systems and economies. Effective prevention measures, such as improved infrastructure, safety regulations, public awareness campaigns, and targeted interventions, can yield substantial cost savings by averting medical expenses, reducing disability, and preserving productivity. By prioritizing injury prevention, societies can create a healthier, more resilient future, where the physical, emotional, and economic tolls of injuries are minimized.</w:t>
      </w:r>
    </w:p>
    <w:p>
      <w:pPr>
        <w:rPr>
          <w:rFonts w:hint="eastAsia"/>
        </w:rPr>
      </w:pPr>
    </w:p>
    <w:p>
      <w:pPr>
        <w:rPr>
          <w:rFonts w:hint="eastAsia"/>
        </w:rPr>
      </w:pPr>
      <w:r>
        <w:rPr>
          <w:rFonts w:hint="eastAsia"/>
        </w:rPr>
        <w:t>Point 6: Approaches to Injury Prevention</w:t>
      </w:r>
    </w:p>
    <w:p>
      <w:pPr>
        <w:rPr>
          <w:rFonts w:hint="eastAsia"/>
        </w:rPr>
      </w:pPr>
    </w:p>
    <w:p>
      <w:pPr>
        <w:rPr>
          <w:rFonts w:hint="eastAsia"/>
        </w:rPr>
      </w:pPr>
      <w:r>
        <w:rPr>
          <w:rFonts w:hint="eastAsia"/>
        </w:rPr>
        <w:t>In the realm of injury prevention, a multidimensional and comprehensive approach is essential to effectively address the diverse causes and risk factors associated with different types of injuries. This holistic approach involves targeting various levels, from individual behaviors to community and societal factors. By combining different strategies and interventions, injury prevention efforts can make significant strides in reducing the occurrence and impact of injuries. Here are key approaches to injury prevention:</w:t>
      </w:r>
    </w:p>
    <w:p>
      <w:pPr>
        <w:rPr>
          <w:rFonts w:hint="eastAsia"/>
        </w:rPr>
      </w:pPr>
    </w:p>
    <w:p>
      <w:pPr>
        <w:rPr>
          <w:rFonts w:hint="eastAsia"/>
        </w:rPr>
      </w:pPr>
      <w:r>
        <w:rPr>
          <w:rFonts w:hint="eastAsia"/>
        </w:rPr>
        <w:t>a. Education and Awareness: Education plays a vital role in empowering individuals with knowledge about injury risks and preventive measures. Public awareness campaigns, school-based programs, and community outreach initiatives can educate people about safe behaviors and equip them with skills to mitigate injury risks. For example, campaigns on safe driving habits can educate individuals about the importance of wearing seat belts, avoiding distracted driving, and obeying traffic laws. Similarly, educational programs can teach children and parents about water safety, home safety, and proper use of protective gear in sports and recreational activities.</w:t>
      </w:r>
    </w:p>
    <w:p>
      <w:pPr>
        <w:rPr>
          <w:rFonts w:hint="eastAsia"/>
        </w:rPr>
      </w:pPr>
    </w:p>
    <w:p>
      <w:pPr>
        <w:rPr>
          <w:rFonts w:hint="eastAsia"/>
        </w:rPr>
      </w:pPr>
      <w:r>
        <w:rPr>
          <w:rFonts w:hint="eastAsia"/>
        </w:rPr>
        <w:t>b. Legislation and Enforcement: Laws and regulations are powerful tools in injury prevention. Governments can enact and enforce legislation to promote safety and prevent injuries. For instance, traffic laws that mandate seat belt usage, helmet wearing, and speed limits have been effective in reducing road traffic injuries. Similarly, workplace safety regulations and building codes can ensure safer working conditions and structures. Effective enforcement mechanisms, such as fines and penalties for non-compliance, are crucial in promoting adherence to these laws.</w:t>
      </w:r>
    </w:p>
    <w:p>
      <w:pPr>
        <w:rPr>
          <w:rFonts w:hint="eastAsia"/>
        </w:rPr>
      </w:pPr>
    </w:p>
    <w:p>
      <w:pPr>
        <w:rPr>
          <w:rFonts w:hint="eastAsia"/>
        </w:rPr>
      </w:pPr>
      <w:r>
        <w:rPr>
          <w:rFonts w:hint="eastAsia"/>
        </w:rPr>
        <w:t>c. Environmental Modifications: Modifying the physical environment to minimize injury risks is a crucial aspect of injury prevention. This approach involves designing safer infrastructure, implementing engineering controls, and creating safer living spaces. Examples include improving road design and signage, installing barriers and guardrails on high-risk stretches, implementing safety measures in public spaces, and ensuring adequate lighting in high-crime areas. Home modifications, such as installing handrails and grab bars, removing tripping hazards, and using childproofing measures, can also prevent falls and injuries.</w:t>
      </w:r>
    </w:p>
    <w:p>
      <w:pPr>
        <w:rPr>
          <w:rFonts w:hint="eastAsia"/>
        </w:rPr>
      </w:pPr>
    </w:p>
    <w:p>
      <w:pPr>
        <w:rPr>
          <w:rFonts w:hint="eastAsia"/>
        </w:rPr>
      </w:pPr>
      <w:r>
        <w:rPr>
          <w:rFonts w:hint="eastAsia"/>
        </w:rPr>
        <w:t>d. Injury Surveillance and Research: A robust surveillance system for injuries is vital for effective prevention. Injury surveillance involves systematically collecting data on injury occurrences, causes, and risk factors. This information helps identify injury trends, monitor changes over time, and guide prevention efforts. Research plays a crucial role in understanding the root causes of injuries and evaluating the effectiveness of prevention strategies. By studying injury patterns, analyzing risk factors, and identifying vulnerable populations, researchers can inform evidence-based prevention interventions.</w:t>
      </w:r>
    </w:p>
    <w:p>
      <w:pPr>
        <w:rPr>
          <w:rFonts w:hint="eastAsia"/>
        </w:rPr>
      </w:pPr>
    </w:p>
    <w:p>
      <w:pPr>
        <w:rPr>
          <w:rFonts w:hint="eastAsia"/>
        </w:rPr>
      </w:pPr>
      <w:r>
        <w:rPr>
          <w:rFonts w:hint="eastAsia"/>
        </w:rPr>
        <w:t>e. Collaboration and Partnerships: Successful injury prevention requires collaboration among various stakeholders. Governments, healthcare providers, community organizations, schools, NGOs, and international agencies must work together to pool resources, expertise, and efforts. Collaborative partnerships can enhance the reach and impact of prevention programs. For example, partnerships between health departments, law enforcement agencies, and community organizations can address violence prevention by implementing community-based interventions, supporting at-risk individuals, and promoting conflict resolution programs.</w:t>
      </w:r>
    </w:p>
    <w:p>
      <w:pPr>
        <w:rPr>
          <w:rFonts w:hint="eastAsia"/>
        </w:rPr>
      </w:pPr>
    </w:p>
    <w:p>
      <w:pPr>
        <w:rPr>
          <w:rFonts w:hint="eastAsia"/>
        </w:rPr>
      </w:pPr>
      <w:r>
        <w:rPr>
          <w:rFonts w:hint="eastAsia"/>
        </w:rPr>
        <w:t>It is important to note that injury prevention approaches should be adaptable and responsive to changing trends and emerging risks. New technologies, social dynamics, and environmental factors constantly shape the landscape of injury risks. Therefore, ongoing research, surveillance, and evaluation are crucial in identifying emerging issues and tailoring prevention efforts accordingly.</w:t>
      </w:r>
    </w:p>
    <w:p>
      <w:pPr>
        <w:rPr>
          <w:rFonts w:hint="eastAsia"/>
        </w:rPr>
      </w:pPr>
    </w:p>
    <w:p>
      <w:pPr>
        <w:rPr>
          <w:rFonts w:hint="eastAsia"/>
        </w:rPr>
      </w:pPr>
      <w:r>
        <w:rPr>
          <w:rFonts w:hint="eastAsia"/>
        </w:rPr>
        <w:t>By implementing a comprehensive and multifaceted approach to injury prevention, societies can make significant strides in reducing the burden of injuries. These approaches work together synergistically, reinforcing one another to create safer environments, promote responsible behaviors, and empower individuals and communities to prevent injuries.</w:t>
      </w:r>
    </w:p>
    <w:p>
      <w:pPr>
        <w:rPr>
          <w:rFonts w:hint="eastAsia"/>
        </w:rPr>
      </w:pPr>
    </w:p>
    <w:p>
      <w:pPr>
        <w:rPr>
          <w:rFonts w:hint="eastAsia"/>
        </w:rPr>
      </w:pPr>
      <w:r>
        <w:rPr>
          <w:rFonts w:hint="eastAsia"/>
        </w:rPr>
        <w:t>Point 5: Impact on Health and Economy</w:t>
      </w:r>
    </w:p>
    <w:p>
      <w:pPr>
        <w:rPr>
          <w:rFonts w:hint="eastAsia"/>
        </w:rPr>
      </w:pPr>
    </w:p>
    <w:p>
      <w:pPr>
        <w:rPr>
          <w:rFonts w:hint="eastAsia"/>
        </w:rPr>
      </w:pPr>
      <w:r>
        <w:rPr>
          <w:rFonts w:hint="eastAsia"/>
        </w:rPr>
        <w:t>Injuries have far-reaching impacts on both individual health and the economy, leaving a trail of physical, emotional, and financial consequences. Recent examples highlight the magnitude of these effects and underscore the urgent need for injury prevention efforts.</w:t>
      </w:r>
    </w:p>
    <w:p>
      <w:pPr>
        <w:rPr>
          <w:rFonts w:hint="eastAsia"/>
        </w:rPr>
      </w:pPr>
    </w:p>
    <w:p>
      <w:pPr>
        <w:rPr>
          <w:rFonts w:hint="eastAsia"/>
        </w:rPr>
      </w:pPr>
      <w:r>
        <w:rPr>
          <w:rFonts w:hint="eastAsia"/>
        </w:rPr>
        <w:t>Health Impact:</w:t>
      </w:r>
    </w:p>
    <w:p>
      <w:pPr>
        <w:rPr>
          <w:rFonts w:hint="eastAsia"/>
        </w:rPr>
      </w:pPr>
      <w:r>
        <w:rPr>
          <w:rFonts w:hint="eastAsia"/>
        </w:rPr>
        <w:t>Recent studies have shown the devastating health consequences of injuries. For instance, a study published in The Lancet Global Health in 2020 examined the impact of road traffic injuries globally. It estimated that over 1.3 million people die each year due to road traffic accidents, with millions more suffering from non-fatal injuries. These injuries range from fractures and internal organ damage to traumatic brain injuries and spinal cord injuries, resulting in long-term disabilities and reduced quality of life.</w:t>
      </w:r>
    </w:p>
    <w:p>
      <w:pPr>
        <w:rPr>
          <w:rFonts w:hint="eastAsia"/>
        </w:rPr>
      </w:pPr>
    </w:p>
    <w:p>
      <w:pPr>
        <w:rPr>
          <w:rFonts w:hint="eastAsia"/>
        </w:rPr>
      </w:pPr>
      <w:r>
        <w:rPr>
          <w:rFonts w:hint="eastAsia"/>
        </w:rPr>
        <w:t>In addition to physical harm, injuries have significant mental health implications. A study published in JAMA Psychiatry in 2021 investigated the long-term mental health outcomes of individuals who experienced traumatic injuries. The researchers found that survivors of traumatic injuries had a higher risk of developing mental health disorders such as post-traumatic stress disorder (PTSD), depression, and anxiety. These psychological impacts can persist long after the physical wounds have healed, affecting the well-being and daily functioning of individuals.</w:t>
      </w:r>
    </w:p>
    <w:p>
      <w:pPr>
        <w:rPr>
          <w:rFonts w:hint="eastAsia"/>
        </w:rPr>
      </w:pPr>
    </w:p>
    <w:p>
      <w:pPr>
        <w:rPr>
          <w:rFonts w:hint="eastAsia"/>
        </w:rPr>
      </w:pPr>
      <w:r>
        <w:rPr>
          <w:rFonts w:hint="eastAsia"/>
        </w:rPr>
        <w:t>Economic Impact:</w:t>
      </w:r>
    </w:p>
    <w:p>
      <w:pPr>
        <w:rPr>
          <w:rFonts w:hint="eastAsia"/>
        </w:rPr>
      </w:pPr>
      <w:r>
        <w:rPr>
          <w:rFonts w:hint="eastAsia"/>
        </w:rPr>
        <w:t>The economic burden of injuries is substantial, placing a strain on individuals, healthcare systems, and the overall economy. Recent examples demonstrate the financial repercussions of injuries at various levels.</w:t>
      </w:r>
    </w:p>
    <w:p>
      <w:pPr>
        <w:rPr>
          <w:rFonts w:hint="eastAsia"/>
        </w:rPr>
      </w:pPr>
    </w:p>
    <w:p>
      <w:pPr>
        <w:rPr>
          <w:rFonts w:hint="eastAsia"/>
        </w:rPr>
      </w:pPr>
      <w:r>
        <w:rPr>
          <w:rFonts w:hint="eastAsia"/>
        </w:rPr>
        <w:t>Healthcare costs associated with injuries can be staggering. A study conducted by the Centers for Disease Control and Prevention (CDC) in the United States estimated that in 2017 alone, medical costs related to non-fatal injuries exceeded $1.1 trillion. This includes expenses for emergency department visits, hospitalizations, surgeries, rehabilitation, and ongoing medical care. These costs place a burden not only on individuals but also on healthcare systems, diverting resources that could be allocated to other healthcare needs.</w:t>
      </w:r>
    </w:p>
    <w:p>
      <w:pPr>
        <w:rPr>
          <w:rFonts w:hint="eastAsia"/>
        </w:rPr>
      </w:pPr>
    </w:p>
    <w:p>
      <w:pPr>
        <w:rPr>
          <w:rFonts w:hint="eastAsia"/>
        </w:rPr>
      </w:pPr>
      <w:r>
        <w:rPr>
          <w:rFonts w:hint="eastAsia"/>
        </w:rPr>
        <w:t>The economic impact extends beyond healthcare expenses to include productivity losses. When individuals are injured, they may be unable to work temporarily or permanently, leading to lost wages and reduced productivity. A report by the International Labour Organization (ILO) highlighted that occupational injuries and illnesses result in an estimated 4% loss in global GDP annually. These losses affect not only the injured individuals but also their families and communities, perpetuating cycles of poverty and reducing economic growth.</w:t>
      </w:r>
    </w:p>
    <w:p>
      <w:pPr>
        <w:rPr>
          <w:rFonts w:hint="eastAsia"/>
        </w:rPr>
      </w:pPr>
    </w:p>
    <w:p>
      <w:pPr>
        <w:rPr>
          <w:rFonts w:hint="eastAsia"/>
        </w:rPr>
      </w:pPr>
      <w:r>
        <w:rPr>
          <w:rFonts w:hint="eastAsia"/>
        </w:rPr>
        <w:t>Recent events such as the COVID-19 pandemic have further emphasized the economic consequences of injuries. Studies have shown that the pandemic's disruptions to healthcare systems and the overall economy have led to delays in medical treatments and surgeries for non-COVID-related injuries. These delays can exacerbate the severity of injuries, increase healthcare costs in the long run, and prolong recovery periods, further impacting individuals and the healthcare system.</w:t>
      </w:r>
    </w:p>
    <w:p>
      <w:pPr>
        <w:rPr>
          <w:rFonts w:hint="eastAsia"/>
        </w:rPr>
      </w:pPr>
    </w:p>
    <w:p>
      <w:pPr>
        <w:rPr>
          <w:rFonts w:hint="eastAsia"/>
        </w:rPr>
      </w:pPr>
      <w:r>
        <w:rPr>
          <w:rFonts w:hint="eastAsia"/>
        </w:rPr>
        <w:t>To mitigate the health and economic impacts of injuries, effective injury prevention measures are crucial. By investing in prevention strategies such as improved infrastructure, safety regulations, public education campaigns, and accessible healthcare services, societies can reduce the burden of injuries and alleviate the strain on individuals and economies. Prioritizing injury prevention not only saves lives and improves well-being but also contributes to sustainable economic development and a healthier, more resilient society.</w:t>
      </w:r>
    </w:p>
    <w:p>
      <w:pPr>
        <w:rPr>
          <w:rFonts w:hint="eastAsia"/>
        </w:rPr>
      </w:pPr>
    </w:p>
    <w:p>
      <w:pPr>
        <w:rPr>
          <w:rFonts w:hint="eastAsia"/>
        </w:rPr>
      </w:pPr>
      <w:r>
        <w:rPr>
          <w:rFonts w:hint="eastAsia"/>
        </w:rPr>
        <w:t>Point 8: The Role of Public Health in Injury Prevention</w:t>
      </w:r>
    </w:p>
    <w:p>
      <w:pPr>
        <w:rPr>
          <w:rFonts w:hint="eastAsia"/>
        </w:rPr>
      </w:pPr>
    </w:p>
    <w:p>
      <w:pPr>
        <w:rPr>
          <w:rFonts w:hint="eastAsia"/>
        </w:rPr>
      </w:pPr>
      <w:r>
        <w:rPr>
          <w:rFonts w:hint="eastAsia"/>
        </w:rPr>
        <w:t>Public health plays a crucial role in injury prevention, employing a systematic and evidence-based approach to protect populations from the burden of injuries. Through research, surveillance, policy development, and intervention strategies, public health professionals work tirelessly to understand the root causes of injuries, identify vulnerable populations, and implement effective prevention measures. Here, we delve into the multifaceted role of public health in injury prevention.</w:t>
      </w:r>
    </w:p>
    <w:p>
      <w:pPr>
        <w:rPr>
          <w:rFonts w:hint="eastAsia"/>
        </w:rPr>
      </w:pPr>
    </w:p>
    <w:p>
      <w:pPr>
        <w:rPr>
          <w:rFonts w:hint="eastAsia"/>
        </w:rPr>
      </w:pPr>
      <w:r>
        <w:rPr>
          <w:rFonts w:hint="eastAsia"/>
        </w:rPr>
        <w:t>1. Epidemiological Research: Public health researchers conduct in-depth studies to identify patterns, risk factors, and trends associated with different types of injuries. Epidemiological research provides critical insights into the causes and consequences of injuries, helping guide prevention efforts. For example, studies may investigate the impact of environmental factors on falls among older adults, leading to recommendations for modifications in home environments to reduce fall risks.</w:t>
      </w:r>
    </w:p>
    <w:p>
      <w:pPr>
        <w:rPr>
          <w:rFonts w:hint="eastAsia"/>
        </w:rPr>
      </w:pPr>
    </w:p>
    <w:p>
      <w:pPr>
        <w:rPr>
          <w:rFonts w:hint="eastAsia"/>
        </w:rPr>
      </w:pPr>
      <w:r>
        <w:rPr>
          <w:rFonts w:hint="eastAsia"/>
        </w:rPr>
        <w:t>2. Surveillance Systems: Public health agencies establish surveillance systems to collect and analyze data on injury occurrences, trends, and outcomes. By monitoring injury data, health professionals can identify high-risk populations, geographical areas with elevated injury rates, and emerging issues. Surveillance data informs the development and evaluation of targeted prevention programs. For instance, injury surveillance systems track data on sports-related concussions, enabling the implementation of evidence-based protocols for prevention, diagnosis, and management.</w:t>
      </w:r>
    </w:p>
    <w:p>
      <w:pPr>
        <w:rPr>
          <w:rFonts w:hint="eastAsia"/>
        </w:rPr>
      </w:pPr>
    </w:p>
    <w:p>
      <w:pPr>
        <w:rPr>
          <w:rFonts w:hint="eastAsia"/>
        </w:rPr>
      </w:pPr>
      <w:r>
        <w:rPr>
          <w:rFonts w:hint="eastAsia"/>
        </w:rPr>
        <w:t>3. Policy Development: Public health plays a vital role in advocating for and developing policies aimed at preventing injuries. Public health professionals work closely with policymakers to implement legislation and regulations that promote safety. These policies may encompass areas such as road safety, workplace safety standards, consumer product safety, and regulations on firearms. By creating a legal framework for injury prevention, public health initiatives ensure consistency and enforceability of preventive measures.</w:t>
      </w:r>
    </w:p>
    <w:p>
      <w:pPr>
        <w:rPr>
          <w:rFonts w:hint="eastAsia"/>
        </w:rPr>
      </w:pPr>
    </w:p>
    <w:p>
      <w:pPr>
        <w:rPr>
          <w:rFonts w:hint="eastAsia"/>
        </w:rPr>
      </w:pPr>
      <w:r>
        <w:rPr>
          <w:rFonts w:hint="eastAsia"/>
        </w:rPr>
        <w:t>4. Community Education and Awareness: Public health agencies engage in community education campaigns to raise awareness about injury risks and preventive measures. These efforts target individuals, families, schools, workplaces, and community organizations. Public health professionals provide evidence-based information, promote safety behaviors, and encourage the adoption of preventive practices. For example, public health campaigns may focus on promoting bicycle helmet usage, teaching parents about safe sleep practices for infants, or educating athletes about proper warm-up techniques to prevent sports-related injuries.</w:t>
      </w:r>
    </w:p>
    <w:p>
      <w:pPr>
        <w:rPr>
          <w:rFonts w:hint="eastAsia"/>
        </w:rPr>
      </w:pPr>
    </w:p>
    <w:p>
      <w:pPr>
        <w:rPr>
          <w:rFonts w:hint="eastAsia"/>
        </w:rPr>
      </w:pPr>
      <w:r>
        <w:rPr>
          <w:rFonts w:hint="eastAsia"/>
        </w:rPr>
        <w:t>5. Collaboration and Partnerships: Public health agencies collaborate with various stakeholders, including healthcare providers, government agencies, non-profit organizations, and community groups, to implement comprehensive injury prevention strategies. These collaborations foster the sharing of resources, expertise, and best practices, amplifying the impact of injury prevention efforts. For instance, public health agencies may collaborate with law enforcement agencies to implement initiatives addressing violence prevention or partner with schools to incorporate safety education into the curriculum.</w:t>
      </w:r>
    </w:p>
    <w:p>
      <w:pPr>
        <w:rPr>
          <w:rFonts w:hint="eastAsia"/>
        </w:rPr>
      </w:pPr>
    </w:p>
    <w:p>
      <w:pPr>
        <w:rPr>
          <w:rFonts w:hint="eastAsia"/>
        </w:rPr>
      </w:pPr>
      <w:r>
        <w:rPr>
          <w:rFonts w:hint="eastAsia"/>
        </w:rPr>
        <w:t>6. Evaluation and Program Improvement: Public health professionals continuously evaluate the effectiveness of injury prevention programs and interventions. Through rigorous evaluation, they assess the impact of interventions, identify successful strategies, and identify areas for improvement. This ongoing assessment ensures that resources are allocated effectively, and interventions are evidence-based, evolving with emerging trends and challenges.</w:t>
      </w:r>
    </w:p>
    <w:p>
      <w:pPr>
        <w:rPr>
          <w:rFonts w:hint="eastAsia"/>
        </w:rPr>
      </w:pPr>
    </w:p>
    <w:p>
      <w:pPr>
        <w:rPr>
          <w:rFonts w:hint="eastAsia"/>
        </w:rPr>
      </w:pPr>
      <w:r>
        <w:rPr>
          <w:rFonts w:hint="eastAsia"/>
        </w:rPr>
        <w:t>Public health's role in injury prevention extends beyond individual incidents, focusing on the broader population's well-being. By employing a multifaceted approach, public health professionals strive to reduce the burden of injuries, improve health outcomes, and create safer environments for everyone. The tireless efforts of public health in injury prevention ultimately contribute to building healthier communities and fostering a culture of safety and well-being.</w:t>
      </w:r>
    </w:p>
    <w:p>
      <w:pPr>
        <w:rPr>
          <w:rFonts w:hint="eastAsia"/>
        </w:rPr>
      </w:pPr>
    </w:p>
    <w:p>
      <w:pPr>
        <w:rPr>
          <w:rFonts w:hint="eastAsia"/>
        </w:rPr>
      </w:pPr>
      <w:r>
        <w:rPr>
          <w:rFonts w:hint="eastAsia"/>
        </w:rPr>
        <w:t>Point 9: Importance of Data and Research in Injury Prevention</w:t>
      </w:r>
    </w:p>
    <w:p>
      <w:pPr>
        <w:rPr>
          <w:rFonts w:hint="eastAsia"/>
        </w:rPr>
      </w:pPr>
    </w:p>
    <w:p>
      <w:pPr>
        <w:rPr>
          <w:rFonts w:hint="eastAsia"/>
        </w:rPr>
      </w:pPr>
      <w:r>
        <w:rPr>
          <w:rFonts w:hint="eastAsia"/>
        </w:rPr>
        <w:t>Data and research play a vital role in injury prevention by providing the necessary foundation for understanding the causes, risk factors, and trends associated with different types of injuries. By collecting, analyzing, and interpreting data, and conducting rigorous research studies, experts can identify effective prevention strategies, evaluate interventions, and guide evidence-based policies. Here, we delve into the significance of data and research in injury prevention.</w:t>
      </w:r>
    </w:p>
    <w:p>
      <w:pPr>
        <w:rPr>
          <w:rFonts w:hint="eastAsia"/>
        </w:rPr>
      </w:pPr>
    </w:p>
    <w:p>
      <w:pPr>
        <w:rPr>
          <w:rFonts w:hint="eastAsia"/>
        </w:rPr>
      </w:pPr>
      <w:r>
        <w:rPr>
          <w:rFonts w:hint="eastAsia"/>
        </w:rPr>
        <w:t>1. Identify Causes and Risk Factors: Data and research enable the identification of causes and risk factors associated with specific injuries. Through epidemiological studies, researchers can determine the circumstances, environments, behaviors, and demographic factors that contribute to injury occurrences. For example, analyzing data on motor vehicle accidents may reveal that distracted driving, speeding, or lack of seat belt usage are common risk factors, guiding interventions to target these specific behaviors.</w:t>
      </w:r>
    </w:p>
    <w:p>
      <w:pPr>
        <w:rPr>
          <w:rFonts w:hint="eastAsia"/>
        </w:rPr>
      </w:pPr>
    </w:p>
    <w:p>
      <w:pPr>
        <w:rPr>
          <w:rFonts w:hint="eastAsia"/>
        </w:rPr>
      </w:pPr>
      <w:r>
        <w:rPr>
          <w:rFonts w:hint="eastAsia"/>
        </w:rPr>
        <w:t>2. Assess Magnitude and Trends: Data helps quantify the magnitude of the injury problem and monitor trends over time. By analyzing injury data from multiple sources such as emergency departments, hospitals, death records, and surveillance systems, researchers can estimate injury rates, severity, and mortality. This information aids in identifying priority areas for intervention and evaluating the impact of prevention efforts. For instance, monitoring trends in youth sports-related concussions can help assess the effectiveness of policies and interventions aimed at reducing these injuries.</w:t>
      </w:r>
    </w:p>
    <w:p>
      <w:pPr>
        <w:rPr>
          <w:rFonts w:hint="eastAsia"/>
        </w:rPr>
      </w:pPr>
    </w:p>
    <w:p>
      <w:pPr>
        <w:rPr>
          <w:rFonts w:hint="eastAsia"/>
        </w:rPr>
      </w:pPr>
      <w:r>
        <w:rPr>
          <w:rFonts w:hint="eastAsia"/>
        </w:rPr>
        <w:t>3. Target High-Risk Populations: Data analysis allows the identification of high-risk populations that may be disproportionately affected by certain types of injuries. This information helps tailor prevention efforts and interventions to address the specific needs of vulnerable groups. For example, analyzing data may reveal that older adults have a higher risk of falls, leading to targeted interventions such as home modification programs or exercise classes to improve strength and balance.</w:t>
      </w:r>
    </w:p>
    <w:p>
      <w:pPr>
        <w:rPr>
          <w:rFonts w:hint="eastAsia"/>
        </w:rPr>
      </w:pPr>
    </w:p>
    <w:p>
      <w:pPr>
        <w:rPr>
          <w:rFonts w:hint="eastAsia"/>
        </w:rPr>
      </w:pPr>
      <w:r>
        <w:rPr>
          <w:rFonts w:hint="eastAsia"/>
        </w:rPr>
        <w:t>4. Inform Evidence-Based Interventions: Research studies provide insights into the effectiveness of different interventions and prevention strategies. Rigorous evaluation studies help determine which interventions are successful in reducing injuries and improving outcomes. By examining the evidence, policymakers and public health professionals can implement interventions that have been shown to be effective, ensuring the efficient allocation of resources. For instance, research may demonstrate the effectiveness of graduated driver licensing programs in reducing motor vehicle accidents among young drivers, leading to their widespread implementation.</w:t>
      </w:r>
    </w:p>
    <w:p>
      <w:pPr>
        <w:rPr>
          <w:rFonts w:hint="eastAsia"/>
        </w:rPr>
      </w:pPr>
    </w:p>
    <w:p>
      <w:pPr>
        <w:rPr>
          <w:rFonts w:hint="eastAsia"/>
        </w:rPr>
      </w:pPr>
      <w:r>
        <w:rPr>
          <w:rFonts w:hint="eastAsia"/>
        </w:rPr>
        <w:t>5. Shape Policies and Guidelines: Data and research findings serve as a foundation for the development of policies and guidelines aimed at preventing injuries. Policymakers rely on evidence-based research to inform decisions about legislation, regulations, and safety standards. For example, research on the association between alcohol consumption and motor vehicle accidents has influenced policies on drinking and driving, resulting in lower legal blood alcohol concentration limits and stricter enforcement.</w:t>
      </w:r>
    </w:p>
    <w:p>
      <w:pPr>
        <w:rPr>
          <w:rFonts w:hint="eastAsia"/>
        </w:rPr>
      </w:pPr>
    </w:p>
    <w:p>
      <w:pPr>
        <w:rPr>
          <w:rFonts w:hint="eastAsia"/>
        </w:rPr>
      </w:pPr>
      <w:r>
        <w:rPr>
          <w:rFonts w:hint="eastAsia"/>
        </w:rPr>
        <w:t>6. Drive Innovation and Technology: Data and research contribute to advancements in injury prevention through the development of innovative solutions and technologies. For example, research on helmet design and impact-absorbing materials has led to the development of safer helmets for various activities, reducing the risk of head injuries. Similarly, advancements in vehicle safety technology, such as lane departure warning systems and automatic emergency braking, have been driven by research findings on the effectiveness of these technologies in preventing crashes and reducing injuries.</w:t>
      </w:r>
    </w:p>
    <w:p>
      <w:pPr>
        <w:rPr>
          <w:rFonts w:hint="eastAsia"/>
        </w:rPr>
      </w:pPr>
    </w:p>
    <w:p>
      <w:pPr>
        <w:rPr>
          <w:rFonts w:hint="eastAsia"/>
        </w:rPr>
      </w:pPr>
      <w:r>
        <w:rPr>
          <w:rFonts w:hint="eastAsia"/>
        </w:rPr>
        <w:t>7. Foster Collaboration and Knowledge Exchange: Data and research facilitate collaboration among various stakeholders, including researchers, public health agencies, healthcare providers, and community organizations. By sharing data, findings, and best practices, collaboration enhances the collective understanding of injury prevention. This collaborative approach fosters innovation, improves interventions, and accelerates progress in reducing injuries.</w:t>
      </w:r>
    </w:p>
    <w:p>
      <w:pPr>
        <w:rPr>
          <w:rFonts w:hint="eastAsia"/>
        </w:rPr>
      </w:pPr>
    </w:p>
    <w:p>
      <w:pPr>
        <w:rPr>
          <w:rFonts w:hint="eastAsia"/>
        </w:rPr>
      </w:pPr>
      <w:r>
        <w:rPr>
          <w:rFonts w:hint="eastAsia"/>
        </w:rPr>
        <w:t>In summary, data and research form the backbone of injury prevention efforts. By providing evidence on causes, risk factors, and effective interventions, data and research drive informed decision-making, shape policies, and guide the implementation of evidence-based prevention strategies. They play a crucial role in reducing the burden of injuries and creating safer environments for individuals and communities.</w:t>
      </w:r>
    </w:p>
    <w:p>
      <w:pPr>
        <w:rPr>
          <w:rFonts w:hint="eastAsia"/>
        </w:rPr>
      </w:pPr>
    </w:p>
    <w:p>
      <w:pPr>
        <w:rPr>
          <w:rFonts w:hint="eastAsia"/>
        </w:rPr>
      </w:pPr>
      <w:r>
        <w:rPr>
          <w:rFonts w:hint="eastAsia"/>
        </w:rPr>
        <w:t>Point 9: Importance of Data and Research in Injury Prevention</w:t>
      </w:r>
    </w:p>
    <w:p>
      <w:pPr>
        <w:rPr>
          <w:rFonts w:hint="eastAsia"/>
        </w:rPr>
      </w:pPr>
    </w:p>
    <w:p>
      <w:pPr>
        <w:rPr>
          <w:rFonts w:hint="eastAsia"/>
        </w:rPr>
      </w:pPr>
      <w:r>
        <w:rPr>
          <w:rFonts w:hint="eastAsia"/>
        </w:rPr>
        <w:t>Data and research play a vital role in injury prevention by providing the necessary foundation for understanding the causes, risk factors, and trends associated with different types of injuries. By collecting, analyzing, and interpreting data, and conducting rigorous research studies, experts can identify effective prevention strategies, evaluate interventions, and guide evidence-based policies. Here, we delve into the significance of data and research in injury prevention.</w:t>
      </w:r>
    </w:p>
    <w:p>
      <w:pPr>
        <w:rPr>
          <w:rFonts w:hint="eastAsia"/>
        </w:rPr>
      </w:pPr>
    </w:p>
    <w:p>
      <w:pPr>
        <w:rPr>
          <w:rFonts w:hint="eastAsia"/>
        </w:rPr>
      </w:pPr>
      <w:r>
        <w:rPr>
          <w:rFonts w:hint="eastAsia"/>
        </w:rPr>
        <w:t>1. Identify Causes and Risk Factors: Data and research enable the identification of causes and risk factors associated with specific injuries. Through epidemiological studies, researchers can determine the circumstances, environments, behaviors, and demographic factors that contribute to injury occurrences. For example, analyzing data on motor vehicle accidents may reveal that distracted driving, speeding, or lack of seat belt usage are common risk factors, guiding interventions to target these specific behaviors.</w:t>
      </w:r>
    </w:p>
    <w:p>
      <w:pPr>
        <w:rPr>
          <w:rFonts w:hint="eastAsia"/>
        </w:rPr>
      </w:pPr>
    </w:p>
    <w:p>
      <w:pPr>
        <w:rPr>
          <w:rFonts w:hint="eastAsia"/>
        </w:rPr>
      </w:pPr>
      <w:r>
        <w:rPr>
          <w:rFonts w:hint="eastAsia"/>
        </w:rPr>
        <w:t>2. Assess Magnitude and Trends: Data helps quantify the magnitude of the injury problem and monitor trends over time. By analyzing injury data from multiple sources such as emergency departments, hospitals, death records, and surveillance systems, researchers can estimate injury rates, severity, and mortality. This information aids in identifying priority areas for intervention and evaluating the impact of prevention efforts. For instance, monitoring trends in youth sports-related concussions can help assess the effectiveness of policies and interventions aimed at reducing these injuries.</w:t>
      </w:r>
    </w:p>
    <w:p>
      <w:pPr>
        <w:rPr>
          <w:rFonts w:hint="eastAsia"/>
        </w:rPr>
      </w:pPr>
    </w:p>
    <w:p>
      <w:pPr>
        <w:rPr>
          <w:rFonts w:hint="eastAsia"/>
        </w:rPr>
      </w:pPr>
      <w:r>
        <w:rPr>
          <w:rFonts w:hint="eastAsia"/>
        </w:rPr>
        <w:t>3. Target High-Risk Populations: Data analysis allows the identification of high-risk populations that may be disproportionately affected by certain types of injuries. This information helps tailor prevention efforts and interventions to address the specific needs of vulnerable groups. For example, analyzing data may reveal that older adults have a higher risk of falls, leading to targeted interventions such as home modification programs or exercise classes to improve strength and balance.</w:t>
      </w:r>
    </w:p>
    <w:p>
      <w:pPr>
        <w:rPr>
          <w:rFonts w:hint="eastAsia"/>
        </w:rPr>
      </w:pPr>
    </w:p>
    <w:p>
      <w:pPr>
        <w:rPr>
          <w:rFonts w:hint="eastAsia"/>
        </w:rPr>
      </w:pPr>
      <w:r>
        <w:rPr>
          <w:rFonts w:hint="eastAsia"/>
        </w:rPr>
        <w:t>4. Inform Evidence-Based Interventions: Research studies provide insights into the effectiveness of different interventions and prevention strategies. Rigorous evaluation studies help determine which interventions are successful in reducing injuries and improving outcomes. By examining the evidence, policymakers and public health professionals can implement interventions that have been shown to be effective, ensuring the efficient allocation of resources. For instance, research may demonstrate the effectiveness of graduated driver licensing programs in reducing motor vehicle accidents among young drivers, leading to their widespread implementation.</w:t>
      </w:r>
    </w:p>
    <w:p>
      <w:pPr>
        <w:rPr>
          <w:rFonts w:hint="eastAsia"/>
        </w:rPr>
      </w:pPr>
    </w:p>
    <w:p>
      <w:pPr>
        <w:rPr>
          <w:rFonts w:hint="eastAsia"/>
        </w:rPr>
      </w:pPr>
      <w:r>
        <w:rPr>
          <w:rFonts w:hint="eastAsia"/>
        </w:rPr>
        <w:t>5. Shape Policies and Guidelines: Data and research findings serve as a foundation for the development of policies and guidelines aimed at preventing injuries. Policymakers rely on evidence-based research to inform decisions about legislation, regulations, and safety standards. For example, research on the association between alcohol consumption and motor vehicle accidents has influenced policies on drinking and driving, resulting in lower legal blood alcohol concentration limits and stricter enforcement.</w:t>
      </w:r>
    </w:p>
    <w:p>
      <w:pPr>
        <w:rPr>
          <w:rFonts w:hint="eastAsia"/>
        </w:rPr>
      </w:pPr>
    </w:p>
    <w:p>
      <w:pPr>
        <w:rPr>
          <w:rFonts w:hint="eastAsia"/>
        </w:rPr>
      </w:pPr>
      <w:r>
        <w:rPr>
          <w:rFonts w:hint="eastAsia"/>
        </w:rPr>
        <w:t>6. Drive Innovation and Technology: Data and research contribute to advancements in injury prevention through the development of innovative solutions and technologies. For example, research on helmet design and impact-absorbing materials has led to the development of safer helmets for various activities, reducing the risk of head injuries. Similarly, advancements in vehicle safety technology, such as lane departure warning systems and automatic emergency braking, have been driven by research findings on the effectiveness of these technologies in preventing crashes and reducing injuries.</w:t>
      </w:r>
    </w:p>
    <w:p>
      <w:pPr>
        <w:rPr>
          <w:rFonts w:hint="eastAsia"/>
        </w:rPr>
      </w:pPr>
    </w:p>
    <w:p>
      <w:pPr>
        <w:rPr>
          <w:rFonts w:hint="eastAsia"/>
        </w:rPr>
      </w:pPr>
      <w:r>
        <w:rPr>
          <w:rFonts w:hint="eastAsia"/>
        </w:rPr>
        <w:t>7. Foster Collaboration and Knowledge Exchange: Data and research facilitate collaboration among various stakeholders, including researchers, public health agencies, healthcare providers, and community organizations. By sharing data, findings, and best practices, collaboration enhances the collective understanding of injury prevention. This collaborative approach fosters innovation, improves interventions, and accelerates progress in reducing injuries.</w:t>
      </w:r>
    </w:p>
    <w:p>
      <w:pPr>
        <w:rPr>
          <w:rFonts w:hint="eastAsia"/>
        </w:rPr>
      </w:pPr>
    </w:p>
    <w:p>
      <w:pPr>
        <w:rPr>
          <w:rFonts w:hint="eastAsia"/>
        </w:rPr>
      </w:pPr>
      <w:r>
        <w:rPr>
          <w:rFonts w:hint="eastAsia"/>
        </w:rPr>
        <w:t>In summary, data and research form the backbone of injury prevention efforts. By providing evidence on causes, risk factors, and effective interventions, data and research drive informed decision-making, shape policies, and guide the implementation of evidence-based prevention strategies. They play a crucial role in reducing the burden of injuries and creating safer environments for individuals and communities.</w:t>
      </w:r>
    </w:p>
    <w:p>
      <w:pPr>
        <w:rPr>
          <w:rFonts w:hint="eastAsia"/>
        </w:rPr>
      </w:pPr>
      <w:r>
        <w:rPr>
          <w:rFonts w:hint="eastAsia"/>
        </w:rPr>
        <w:t>Point 10: The Importance of Multidisciplinary Approach in Injury Prevention</w:t>
      </w:r>
    </w:p>
    <w:p>
      <w:pPr>
        <w:rPr>
          <w:rFonts w:hint="eastAsia"/>
        </w:rPr>
      </w:pPr>
    </w:p>
    <w:p>
      <w:pPr>
        <w:rPr>
          <w:rFonts w:hint="eastAsia"/>
        </w:rPr>
      </w:pPr>
      <w:r>
        <w:rPr>
          <w:rFonts w:hint="eastAsia"/>
        </w:rPr>
        <w:t>Injury prevention is a complex and multifaceted field that requires a multidisciplinary approach involving various sectors and disciplines. By bringing together professionals from different fields, such as public health, medicine, engineering, law enforcement, education, and policymaking, a collaborative and comprehensive approach can be implemented to effectively prevent injuries. Here, we highlight the importance of a multidisciplinary approach in injury prevention.</w:t>
      </w:r>
    </w:p>
    <w:p>
      <w:pPr>
        <w:rPr>
          <w:rFonts w:hint="eastAsia"/>
        </w:rPr>
      </w:pPr>
    </w:p>
    <w:p>
      <w:pPr>
        <w:rPr>
          <w:rFonts w:hint="eastAsia"/>
        </w:rPr>
      </w:pPr>
      <w:r>
        <w:rPr>
          <w:rFonts w:hint="eastAsia"/>
        </w:rPr>
        <w:t>1. Comprehensive Understanding: Different disciplines contribute unique perspectives and expertise to the understanding of injuries. Public health professionals focus on epidemiology, risk factors, and population-level interventions, while medical professionals provide insights into injury treatment and rehabilitation. Engineers play a role in designing safer environments and products, while law enforcement agencies enforce regulations and laws to promote safety. By integrating these diverse perspectives, a comprehensive understanding of injuries can be achieved, leading to more effective prevention strategies.</w:t>
      </w:r>
    </w:p>
    <w:p>
      <w:pPr>
        <w:rPr>
          <w:rFonts w:hint="eastAsia"/>
        </w:rPr>
      </w:pPr>
    </w:p>
    <w:p>
      <w:pPr>
        <w:rPr>
          <w:rFonts w:hint="eastAsia"/>
        </w:rPr>
      </w:pPr>
      <w:r>
        <w:rPr>
          <w:rFonts w:hint="eastAsia"/>
        </w:rPr>
        <w:t>2. Targeted Interventions: A multidisciplinary approach allows for targeted interventions that address the specific causes and risk factors associated with different types of injuries. For example, in preventing sports-related injuries, collaboration between sports medicine professionals, coaches, and educators can lead to the development of injury prevention programs that include proper training techniques, equipment safety standards, and guidelines for safe play. Such targeted interventions are more likely to be successful in reducing injuries compared to isolated efforts from a single discipline.</w:t>
      </w:r>
    </w:p>
    <w:p>
      <w:pPr>
        <w:rPr>
          <w:rFonts w:hint="eastAsia"/>
        </w:rPr>
      </w:pPr>
    </w:p>
    <w:p>
      <w:pPr>
        <w:rPr>
          <w:rFonts w:hint="eastAsia"/>
        </w:rPr>
      </w:pPr>
      <w:r>
        <w:rPr>
          <w:rFonts w:hint="eastAsia"/>
        </w:rPr>
        <w:t>3. Holistic Approach to Safety: Injuries often result from a combination of factors, including individual behavior, environmental conditions, and systemic issues. A multidisciplinary approach recognizes the interconnectedness of these factors and promotes a holistic approach to safety. For instance, preventing pedestrian injuries requires collaboration between urban planners, transportation engineers, and public health experts to design pedestrian-friendly infrastructure, implement traffic calming measures, and educate the public about safe walking habits. By addressing multiple aspects of safety, a multidisciplinary approach enhances the effectiveness and sustainability of injury prevention efforts.</w:t>
      </w:r>
    </w:p>
    <w:p>
      <w:pPr>
        <w:rPr>
          <w:rFonts w:hint="eastAsia"/>
        </w:rPr>
      </w:pPr>
    </w:p>
    <w:p>
      <w:pPr>
        <w:rPr>
          <w:rFonts w:hint="eastAsia"/>
        </w:rPr>
      </w:pPr>
      <w:r>
        <w:rPr>
          <w:rFonts w:hint="eastAsia"/>
        </w:rPr>
        <w:t>4. Policy Development and Advocacy: A multidisciplinary approach is essential in shaping policies and advocating for injury prevention measures. Collaboration among researchers, policymakers, and advocacy groups helps ensure that policies are evidence-based, practical, and acceptable to different stakeholders. By combining scientific evidence, public health expertise, and legal considerations, multidisciplinary teams can develop policies that promote safety and encourage compliance. This collaborative effort also enhances the likelihood of policy implementation and enforcement.</w:t>
      </w:r>
    </w:p>
    <w:p>
      <w:pPr>
        <w:rPr>
          <w:rFonts w:hint="eastAsia"/>
        </w:rPr>
      </w:pPr>
    </w:p>
    <w:p>
      <w:pPr>
        <w:rPr>
          <w:rFonts w:hint="eastAsia"/>
        </w:rPr>
      </w:pPr>
      <w:r>
        <w:rPr>
          <w:rFonts w:hint="eastAsia"/>
        </w:rPr>
        <w:t>5. Research and Evaluation: Multidisciplinary teams facilitate research and evaluation studies that assess the effectiveness of injury prevention interventions. These teams can design and implement rigorous studies, gather and analyze data from various sources, and interpret findings from different perspectives. This multidisciplinary research approach strengthens the validity and generalizability of research findings, leading to evidence-based recommendations for injury prevention.</w:t>
      </w:r>
    </w:p>
    <w:p>
      <w:pPr>
        <w:rPr>
          <w:rFonts w:hint="eastAsia"/>
        </w:rPr>
      </w:pPr>
    </w:p>
    <w:p>
      <w:pPr>
        <w:rPr>
          <w:rFonts w:hint="eastAsia"/>
        </w:rPr>
      </w:pPr>
      <w:r>
        <w:rPr>
          <w:rFonts w:hint="eastAsia"/>
        </w:rPr>
        <w:t>6. Public Awareness and Education: Collaboration among disciplines enhances public awareness and education efforts. By combining the expertise of healthcare professionals, educators, and communication specialists, multidisciplinary teams can develop and deliver impactful public awareness campaigns and educational programs. These initiatives can raise awareness about injury risks, promote safe behaviors, and empower individuals and communities to take preventive measures.</w:t>
      </w:r>
    </w:p>
    <w:p>
      <w:pPr>
        <w:rPr>
          <w:rFonts w:hint="eastAsia"/>
        </w:rPr>
      </w:pPr>
    </w:p>
    <w:p>
      <w:pPr>
        <w:rPr>
          <w:rFonts w:hint="eastAsia"/>
        </w:rPr>
      </w:pPr>
      <w:r>
        <w:rPr>
          <w:rFonts w:hint="eastAsia"/>
        </w:rPr>
        <w:t>In conclusion, a multidisciplinary approach is vital for successful injury prevention. By integrating knowledge, expertise, and resources from various disciplines, it allows for a comprehensive understanding of injuries, targeted interventions, holistic safety approaches, evidence-based policy development, rigorous research, and effective public education. Through collaboration, professionals can maximize their efforts and collectively work towards reducing the burden of injuries, creating safer environments, and improving the overall well-being of individuals and communities.</w:t>
      </w:r>
    </w:p>
    <w:p>
      <w:pPr>
        <w:rPr>
          <w:rFonts w:hint="eastAsia"/>
        </w:rPr>
      </w:pPr>
    </w:p>
    <w:p>
      <w:pPr>
        <w:rPr>
          <w:rFonts w:hint="eastAsia"/>
        </w:rPr>
      </w:pPr>
      <w:r>
        <w:rPr>
          <w:rFonts w:hint="eastAsia"/>
        </w:rPr>
        <w:t>Yes, there are several theories and frameworks that inform our understanding of injury control, the global burden of injury, cost, trends, and approaches to injury prevention. Here are a few notable theories and frameworks in the field of injury prevention:</w:t>
      </w:r>
    </w:p>
    <w:p>
      <w:pPr>
        <w:rPr>
          <w:rFonts w:hint="eastAsia"/>
        </w:rPr>
      </w:pPr>
    </w:p>
    <w:p>
      <w:pPr>
        <w:rPr>
          <w:rFonts w:hint="eastAsia"/>
        </w:rPr>
      </w:pPr>
      <w:r>
        <w:rPr>
          <w:rFonts w:hint="eastAsia"/>
        </w:rPr>
        <w:t>1. Haddon Matrix: The Haddon Matrix is a widely used framework developed by William Haddon Jr. It provides a systematic approach to understanding and preventing injuries by categorizing factors into three phases: pre-event, event, and post-event. Within each phase, factors are further classified into host factors (human characteristics), agent factors (environmental factors), and environment factors (socioeconomic and physical environments). The matrix helps identify potential interventions and strategies for each phase and factor, guiding injury prevention efforts.</w:t>
      </w:r>
    </w:p>
    <w:p>
      <w:pPr>
        <w:rPr>
          <w:rFonts w:hint="eastAsia"/>
        </w:rPr>
      </w:pPr>
    </w:p>
    <w:p>
      <w:pPr>
        <w:rPr>
          <w:rFonts w:hint="eastAsia"/>
        </w:rPr>
      </w:pPr>
      <w:r>
        <w:rPr>
          <w:rFonts w:hint="eastAsia"/>
        </w:rPr>
        <w:t>2. Social Ecological Model (SEM): The Social Ecological Model recognizes that injury occurrence is influenced by multiple levels of influence, including individual, interpersonal, community, and societal factors. This model emphasizes the interaction between individuals and their social and physical environments. It highlights the importance of addressing risk factors and protective factors at each level to effectively prevent injuries. The SEM provides a comprehensive framework for understanding the complex interplay of factors contributing to injuries and guides the development of multi-level interventions.</w:t>
      </w:r>
    </w:p>
    <w:p>
      <w:pPr>
        <w:rPr>
          <w:rFonts w:hint="eastAsia"/>
        </w:rPr>
      </w:pPr>
    </w:p>
    <w:p>
      <w:pPr>
        <w:rPr>
          <w:rFonts w:hint="eastAsia"/>
        </w:rPr>
      </w:pPr>
      <w:r>
        <w:rPr>
          <w:rFonts w:hint="eastAsia"/>
        </w:rPr>
        <w:t>3. Theory of Planned Behavior (TPB): The Theory of Planned Behavior is a psychological theory that explains human behavior based on individuals' intentions. It posits that behavioral intentions are influenced by attitudes, subjective norms, and perceived behavioral control. In the context of injury prevention, TPB helps understand and predict individuals' intentions and behaviors related to safety practices. By identifying key determinants of behavior, interventions can be designed to address attitudes, norms, and perceived control to promote safe behaviors and prevent injuries.</w:t>
      </w:r>
    </w:p>
    <w:p>
      <w:pPr>
        <w:rPr>
          <w:rFonts w:hint="eastAsia"/>
        </w:rPr>
      </w:pPr>
    </w:p>
    <w:p>
      <w:pPr>
        <w:rPr>
          <w:rFonts w:hint="eastAsia"/>
        </w:rPr>
      </w:pPr>
      <w:r>
        <w:rPr>
          <w:rFonts w:hint="eastAsia"/>
        </w:rPr>
        <w:t>4. Health Belief Model (HBM): The Health Belief Model is another psychological framework used in injury prevention. It suggests that individuals' beliefs and perceptions about a health issue influence their engagement in preventive behaviors. The HBM focuses on individual perceptions of susceptibility, severity, benefits, and barriers related to a health condition or behavior. In injury prevention, the HBM helps understand how individuals perceive the risk of injuries and the effectiveness of preventive actions, guiding the development of interventions that address these beliefs and promote safety practices.</w:t>
      </w:r>
    </w:p>
    <w:p>
      <w:pPr>
        <w:rPr>
          <w:rFonts w:hint="eastAsia"/>
        </w:rPr>
      </w:pPr>
    </w:p>
    <w:p>
      <w:pPr>
        <w:rPr>
          <w:rFonts w:hint="eastAsia"/>
        </w:rPr>
      </w:pPr>
      <w:r>
        <w:rPr>
          <w:rFonts w:hint="eastAsia"/>
        </w:rPr>
        <w:t>5. Socioeconomic Inequality Theory: This theory highlights the association between socioeconomic factors and injury risk. It recognizes that individuals from lower socioeconomic backgrounds may face higher injury risks due to various factors, such as limited access to resources, unsafe working conditions, and inadequate healthcare. This theory emphasizes the importance of addressing social and economic disparities to reduce the burden of injuries on disadvantaged populations.</w:t>
      </w:r>
    </w:p>
    <w:p>
      <w:pPr>
        <w:rPr>
          <w:rFonts w:hint="eastAsia"/>
        </w:rPr>
      </w:pPr>
    </w:p>
    <w:p>
      <w:pPr>
        <w:rPr>
          <w:rFonts w:hint="eastAsia"/>
        </w:rPr>
      </w:pPr>
      <w:r>
        <w:rPr>
          <w:rFonts w:hint="eastAsia"/>
        </w:rPr>
        <w:t>These theories and frameworks provide valuable insights into the underlying factors contributing to injuries, inform the development of targeted interventions, and guide the implementation of comprehensive injury prevention strategies. They help researchers, policymakers, and practitioners understand the complex nature of injuries and design evidence-based approaches to prevent them effectively.</w:t>
      </w:r>
    </w:p>
    <w:p>
      <w:pPr>
        <w:rPr>
          <w:rFonts w:hint="eastAsia"/>
        </w:rPr>
      </w:pPr>
    </w:p>
    <w:p>
      <w:pPr>
        <w:rPr>
          <w:rFonts w:hint="eastAsia"/>
        </w:rPr>
      </w:pPr>
    </w:p>
    <w:p>
      <w:pPr>
        <w:rPr>
          <w:rFonts w:hint="eastAsia"/>
        </w:rPr>
      </w:pPr>
      <w:r>
        <w:rPr>
          <w:rFonts w:hint="eastAsia"/>
        </w:rPr>
        <w:t xml:space="preserve">As an AI language model, I don't have direct access to external sources or the ability to provide specific references. However, I can suggest some reliable sources where you can find more information and references on the topic of injury control, global burden of injury, cost, trends, and approaches to injury prevention. </w:t>
      </w:r>
    </w:p>
    <w:p>
      <w:pPr>
        <w:rPr>
          <w:rFonts w:hint="eastAsia"/>
        </w:rPr>
      </w:pPr>
    </w:p>
    <w:p>
      <w:pPr>
        <w:rPr>
          <w:rFonts w:hint="eastAsia"/>
        </w:rPr>
      </w:pPr>
      <w:r>
        <w:rPr>
          <w:rFonts w:hint="eastAsia"/>
        </w:rPr>
        <w:t>1. World Health Organization (WHO): The WHO provides comprehensive information on injury prevention and control, including global burden of injury reports, guidelines, and publications. Their website (www.who.int) is a valuable resource for understanding the latest research and approaches to injury prevention.</w:t>
      </w:r>
    </w:p>
    <w:p>
      <w:pPr>
        <w:rPr>
          <w:rFonts w:hint="eastAsia"/>
        </w:rPr>
      </w:pPr>
    </w:p>
    <w:p>
      <w:pPr>
        <w:rPr>
          <w:rFonts w:hint="eastAsia"/>
        </w:rPr>
      </w:pPr>
      <w:r>
        <w:rPr>
          <w:rFonts w:hint="eastAsia"/>
        </w:rPr>
        <w:t>2. Centers for Disease Control and Prevention (CDC): The CDC offers a wealth of information on injury prevention and control. Their website (www.cdc.gov) provides data, statistics, research findings, and resources related to various types of injuries, their prevention, and the economic impact of injuries.</w:t>
      </w:r>
    </w:p>
    <w:p>
      <w:pPr>
        <w:rPr>
          <w:rFonts w:hint="eastAsia"/>
        </w:rPr>
      </w:pPr>
    </w:p>
    <w:p>
      <w:pPr>
        <w:rPr>
          <w:rFonts w:hint="eastAsia"/>
        </w:rPr>
      </w:pPr>
      <w:r>
        <w:rPr>
          <w:rFonts w:hint="eastAsia"/>
        </w:rPr>
        <w:t>3. National Institute for Health and Care Excellence (NICE): NICE is a UK-based organization that provides evidence-based guidelines and recommendations for injury prevention and control. Their publications and guidelines offer insights into best practices and approaches to injury prevention.</w:t>
      </w:r>
    </w:p>
    <w:p>
      <w:pPr>
        <w:rPr>
          <w:rFonts w:hint="eastAsia"/>
        </w:rPr>
      </w:pPr>
    </w:p>
    <w:p>
      <w:pPr>
        <w:rPr>
          <w:rFonts w:hint="eastAsia"/>
        </w:rPr>
      </w:pPr>
      <w:r>
        <w:rPr>
          <w:rFonts w:hint="eastAsia"/>
        </w:rPr>
        <w:t>4. Injury Prevention Journal: Published by BMJ Journals, Injury Prevention is a peer-reviewed journal that focuses on research, policy, and practice in the field of injury prevention. The journal covers a wide range of topics related to injury prevention and provides access to the latest research studies and evidence-based approaches.</w:t>
      </w:r>
    </w:p>
    <w:p>
      <w:pPr>
        <w:rPr>
          <w:rFonts w:hint="eastAsia"/>
        </w:rPr>
      </w:pPr>
    </w:p>
    <w:p>
      <w:pPr>
        <w:rPr>
          <w:rFonts w:hint="eastAsia"/>
        </w:rPr>
      </w:pPr>
      <w:r>
        <w:rPr>
          <w:rFonts w:hint="eastAsia"/>
        </w:rPr>
        <w:t>5. International Journal of Environmental Research and Public Health (IJERPH): IJERPH is an open-access journal that publishes research on various aspects of public health, including injury prevention and control. The journal features articles on the global burden of injury, cost analyses, trends, and innovative approaches to injury prevention.</w:t>
      </w:r>
    </w:p>
    <w:p>
      <w:pPr>
        <w:rPr>
          <w:rFonts w:hint="eastAsia"/>
        </w:rPr>
      </w:pPr>
    </w:p>
    <w:p>
      <w:pPr>
        <w:rPr>
          <w:rFonts w:hint="eastAsia"/>
        </w:rPr>
      </w:pPr>
      <w:r>
        <w:rPr>
          <w:rFonts w:hint="eastAsia"/>
        </w:rPr>
        <w:t>When conducting research or referencing information, it's important to consult credible sources and verify the accuracy and relevance of the information provided.</w:t>
      </w:r>
    </w:p>
    <w:p>
      <w:pPr>
        <w:rPr>
          <w:rFonts w:hint="eastAsia"/>
        </w:rPr>
      </w:pPr>
    </w:p>
    <w:p>
      <w:pPr>
        <w:rPr>
          <w:rFonts w:hint="eastAsia"/>
        </w:rPr>
      </w:pPr>
      <w:r>
        <w:rPr>
          <w:rFonts w:hint="eastAsia"/>
        </w:rPr>
        <w:t>Certainly! Here are a few more reputable sources that you can consult for further information and references on the topic of injury control, global burden of injury, cost, trends, and approaches to injury prevention:</w:t>
      </w:r>
    </w:p>
    <w:p>
      <w:pPr>
        <w:rPr>
          <w:rFonts w:hint="eastAsia"/>
        </w:rPr>
      </w:pPr>
    </w:p>
    <w:p>
      <w:pPr>
        <w:rPr>
          <w:rFonts w:hint="eastAsia"/>
        </w:rPr>
      </w:pPr>
      <w:r>
        <w:rPr>
          <w:rFonts w:hint="eastAsia"/>
        </w:rPr>
        <w:t>1. The Lancet: The Lancet is a renowned medical journal that covers a wide range of health topics, including injury prevention and control. Their publications include research articles, reviews, and commentaries on the global burden of injuries, cost-effectiveness of interventions, and emerging trends in injury prevention.</w:t>
      </w:r>
    </w:p>
    <w:p>
      <w:pPr>
        <w:rPr>
          <w:rFonts w:hint="eastAsia"/>
        </w:rPr>
      </w:pPr>
    </w:p>
    <w:p>
      <w:pPr>
        <w:rPr>
          <w:rFonts w:hint="eastAsia"/>
        </w:rPr>
      </w:pPr>
      <w:r>
        <w:rPr>
          <w:rFonts w:hint="eastAsia"/>
        </w:rPr>
        <w:t>2. European Injury Database (IDB): The IDB, maintained by the European Commission, provides access to comprehensive data on the occurrence, causes, and consequences of injuries in European countries. It offers valuable insights into injury trends, costs, and evidence-based approaches to injury prevention.</w:t>
      </w:r>
    </w:p>
    <w:p>
      <w:pPr>
        <w:rPr>
          <w:rFonts w:hint="eastAsia"/>
        </w:rPr>
      </w:pPr>
    </w:p>
    <w:p>
      <w:pPr>
        <w:rPr>
          <w:rFonts w:hint="eastAsia"/>
        </w:rPr>
      </w:pPr>
      <w:r>
        <w:rPr>
          <w:rFonts w:hint="eastAsia"/>
        </w:rPr>
        <w:t>3. The Injury Observatory for Britain and Ireland (IOBI): The IOBI is a collaborative initiative that gathers and analyzes data on injuries in the UK and Ireland. Their reports and publications provide information on injury trends, risk factors, and strategies for injury prevention.</w:t>
      </w:r>
    </w:p>
    <w:p>
      <w:pPr>
        <w:rPr>
          <w:rFonts w:hint="eastAsia"/>
        </w:rPr>
      </w:pPr>
    </w:p>
    <w:p>
      <w:pPr>
        <w:rPr>
          <w:rFonts w:hint="eastAsia"/>
        </w:rPr>
      </w:pPr>
      <w:r>
        <w:rPr>
          <w:rFonts w:hint="eastAsia"/>
        </w:rPr>
        <w:t>4. The World Bank: The World Bank publishes reports and studies on various global health topics, including the economic burden of injuries and the cost-effectiveness of injury prevention interventions. Their publications often include references to studies and sources used in their analyses.</w:t>
      </w:r>
    </w:p>
    <w:p>
      <w:pPr>
        <w:rPr>
          <w:rFonts w:hint="eastAsia"/>
        </w:rPr>
      </w:pPr>
    </w:p>
    <w:p>
      <w:pPr>
        <w:rPr>
          <w:rFonts w:hint="eastAsia"/>
        </w:rPr>
      </w:pPr>
      <w:r>
        <w:rPr>
          <w:rFonts w:hint="eastAsia"/>
        </w:rPr>
        <w:t>5. National Safety Council (NSC): The NSC, based in the United States, is an organization dedicated to promoting safety and preventing injuries. Their website offers resources, reports, and research on injury prevention, including cost data, trends, and evidence-based strategies.</w:t>
      </w:r>
    </w:p>
    <w:p>
      <w:pPr>
        <w:rPr>
          <w:rFonts w:hint="eastAsia"/>
        </w:rPr>
      </w:pPr>
    </w:p>
    <w:p>
      <w:pPr>
        <w:rPr>
          <w:rFonts w:hint="eastAsia"/>
        </w:rPr>
      </w:pPr>
      <w:r>
        <w:rPr>
          <w:rFonts w:hint="eastAsia"/>
        </w:rPr>
        <w:t>Remember to critically evaluate the information you find and ensure that it comes from reputable sources. Additionally, if you're writing an academic or research paper, consult the specific guidelines and requirements provided by your institution for proper citation and referencing.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2023-05-21T03:39:42Z</dcterms:created>
  <dc:creator>Hillary's Iphone</dc:creator>
  <cp:lastModifiedBy>Hillary's Iphone</cp:lastModifiedBy>
  <dcterms:modified xsi:type="dcterms:W3CDTF">2023-05-21T03:46:41Z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3081-11.20.3</vt:lpwstr>
  </property>
  <property fmtid="{D5CDD505-2E9C-101B-9397-08002B2CF9AE}" pid="3" name="ICV">
    <vt:lpwstr>6F4D70A173F374754E6869645258A8FD</vt:lpwstr>
  </property>
</Properties>
</file>