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Georgia" w:cs="Georgia" w:eastAsia="Georgia" w:hAnsi="Georgia"/>
          <w:b w:val="1"/>
          <w:bCs w:val="1"/>
          <w:color w:val="c04070"/>
          <w:sz w:val="64"/>
          <w:szCs w:val="64"/>
          <w:rtl w:val="0"/>
        </w:rPr>
        <w:t xml:space="preserve">Bloomy 🌸</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Georgia" w:cs="Georgia" w:eastAsia="Georgia" w:hAnsi="Georgia"/>
          <w:i w:val="1"/>
          <w:iCs w:val="1"/>
          <w:color w:val="5a4890"/>
          <w:sz w:val="40"/>
          <w:szCs w:val="40"/>
          <w:rtl w:val="0"/>
        </w:rPr>
        <w:t xml:space="preserve">A Little Flower Shop</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f5e5a"/>
          <w:sz w:val="22"/>
          <w:szCs w:val="22"/>
          <w:rtl w:val="0"/>
        </w:rPr>
        <w:t xml:space="preserve">Run.game Prompt Document</w:t>
      </w:r>
      <w:r w:rsidDel="00000000" w:rsidR="00000000" w:rsidRPr="00000000">
        <w:rPr>
          <w:rtl w:val="0"/>
        </w:rPr>
      </w:r>
    </w:p>
    <w:p w:rsidR="00000000" w:rsidDel="00000000" w:rsidP="00000000" w:rsidRDefault="00000000" w:rsidRPr="00000000" w14:paraId="00000004">
      <w:pPr>
        <w:pBdr>
          <w:bottom w:color="d4a0b0" w:space="8" w:sz="6" w:val="single"/>
        </w:pBdr>
        <w:spacing w:after="480" w:before="0" w:lineRule="auto"/>
        <w:jc w:val="center"/>
        <w:rPr/>
      </w:pPr>
      <w:r w:rsidDel="00000000" w:rsidR="00000000" w:rsidRPr="00000000">
        <w:rPr>
          <w:rFonts w:ascii="Arial" w:cs="Arial" w:eastAsia="Arial" w:hAnsi="Arial"/>
          <w:i w:val="1"/>
          <w:iCs w:val="1"/>
          <w:color w:val="5f5e5a"/>
          <w:sz w:val="20"/>
          <w:szCs w:val="20"/>
          <w:rtl w:val="0"/>
        </w:rPr>
        <w:t xml:space="preserve">Cozy florist shop simulator · Watercolor botanical art style · Point-and-click</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1. Game Overview</w:t>
      </w:r>
      <w:r w:rsidDel="00000000" w:rsidR="00000000" w:rsidRPr="00000000">
        <w:rPr>
          <w:rtl w:val="0"/>
        </w:rPr>
      </w:r>
    </w:p>
    <w:p w:rsidR="00000000" w:rsidDel="00000000" w:rsidP="00000000" w:rsidRDefault="00000000" w:rsidRPr="00000000" w14:paraId="00000007">
      <w:pPr>
        <w:spacing w:after="50" w:before="50" w:lineRule="auto"/>
        <w:rPr/>
      </w:pPr>
      <w:r w:rsidDel="00000000" w:rsidR="00000000" w:rsidRPr="00000000">
        <w:rPr>
          <w:rFonts w:ascii="Arial" w:cs="Arial" w:eastAsia="Arial" w:hAnsi="Arial"/>
          <w:b w:val="1"/>
          <w:bCs w:val="1"/>
          <w:color w:val="4a7a50"/>
          <w:sz w:val="22"/>
          <w:szCs w:val="22"/>
          <w:rtl w:val="0"/>
        </w:rPr>
        <w:t xml:space="preserve">Title: </w:t>
      </w:r>
      <w:r w:rsidDel="00000000" w:rsidR="00000000" w:rsidRPr="00000000">
        <w:rPr>
          <w:rFonts w:ascii="Arial" w:cs="Arial" w:eastAsia="Arial" w:hAnsi="Arial"/>
          <w:color w:val="2c2c2a"/>
          <w:sz w:val="22"/>
          <w:szCs w:val="22"/>
          <w:rtl w:val="0"/>
        </w:rPr>
        <w:t xml:space="preserve">Bloomy 🌸 — A Little Flower Shop</w:t>
      </w:r>
      <w:r w:rsidDel="00000000" w:rsidR="00000000" w:rsidRPr="00000000">
        <w:rPr>
          <w:rtl w:val="0"/>
        </w:rPr>
      </w:r>
    </w:p>
    <w:p w:rsidR="00000000" w:rsidDel="00000000" w:rsidP="00000000" w:rsidRDefault="00000000" w:rsidRPr="00000000" w14:paraId="00000008">
      <w:pPr>
        <w:spacing w:after="50" w:before="50" w:lineRule="auto"/>
        <w:rPr/>
      </w:pPr>
      <w:r w:rsidDel="00000000" w:rsidR="00000000" w:rsidRPr="00000000">
        <w:rPr>
          <w:rFonts w:ascii="Arial" w:cs="Arial" w:eastAsia="Arial" w:hAnsi="Arial"/>
          <w:b w:val="1"/>
          <w:bCs w:val="1"/>
          <w:color w:val="4a7a50"/>
          <w:sz w:val="22"/>
          <w:szCs w:val="22"/>
          <w:rtl w:val="0"/>
        </w:rPr>
        <w:t xml:space="preserve">Genre: </w:t>
      </w:r>
      <w:r w:rsidDel="00000000" w:rsidR="00000000" w:rsidRPr="00000000">
        <w:rPr>
          <w:rFonts w:ascii="Arial" w:cs="Arial" w:eastAsia="Arial" w:hAnsi="Arial"/>
          <w:color w:val="2c2c2a"/>
          <w:sz w:val="22"/>
          <w:szCs w:val="22"/>
          <w:rtl w:val="0"/>
        </w:rPr>
        <w:t xml:space="preserve">Point-and-click cozy florist shop simulator</w:t>
      </w:r>
      <w:r w:rsidDel="00000000" w:rsidR="00000000" w:rsidRPr="00000000">
        <w:rPr>
          <w:rtl w:val="0"/>
        </w:rPr>
      </w:r>
    </w:p>
    <w:p w:rsidR="00000000" w:rsidDel="00000000" w:rsidP="00000000" w:rsidRDefault="00000000" w:rsidRPr="00000000" w14:paraId="00000009">
      <w:pPr>
        <w:spacing w:after="50" w:before="50" w:lineRule="auto"/>
        <w:rPr/>
      </w:pPr>
      <w:r w:rsidDel="00000000" w:rsidR="00000000" w:rsidRPr="00000000">
        <w:rPr>
          <w:rFonts w:ascii="Arial" w:cs="Arial" w:eastAsia="Arial" w:hAnsi="Arial"/>
          <w:b w:val="1"/>
          <w:bCs w:val="1"/>
          <w:color w:val="4a7a50"/>
          <w:sz w:val="22"/>
          <w:szCs w:val="22"/>
          <w:rtl w:val="0"/>
        </w:rPr>
        <w:t xml:space="preserve">Platform: </w:t>
      </w:r>
      <w:r w:rsidDel="00000000" w:rsidR="00000000" w:rsidRPr="00000000">
        <w:rPr>
          <w:rFonts w:ascii="Arial" w:cs="Arial" w:eastAsia="Arial" w:hAnsi="Arial"/>
          <w:color w:val="2c2c2a"/>
          <w:sz w:val="22"/>
          <w:szCs w:val="22"/>
          <w:rtl w:val="0"/>
        </w:rPr>
        <w:t xml:space="preserve">Browser (Run.game)</w:t>
      </w:r>
      <w:r w:rsidDel="00000000" w:rsidR="00000000" w:rsidRPr="00000000">
        <w:rPr>
          <w:rtl w:val="0"/>
        </w:rPr>
      </w:r>
    </w:p>
    <w:p w:rsidR="00000000" w:rsidDel="00000000" w:rsidP="00000000" w:rsidRDefault="00000000" w:rsidRPr="00000000" w14:paraId="0000000A">
      <w:pPr>
        <w:spacing w:after="50" w:before="50" w:lineRule="auto"/>
        <w:rPr/>
      </w:pPr>
      <w:r w:rsidDel="00000000" w:rsidR="00000000" w:rsidRPr="00000000">
        <w:rPr>
          <w:rFonts w:ascii="Arial" w:cs="Arial" w:eastAsia="Arial" w:hAnsi="Arial"/>
          <w:b w:val="1"/>
          <w:bCs w:val="1"/>
          <w:color w:val="4a7a50"/>
          <w:sz w:val="22"/>
          <w:szCs w:val="22"/>
          <w:rtl w:val="0"/>
        </w:rPr>
        <w:t xml:space="preserve">Controls: </w:t>
      </w:r>
      <w:r w:rsidDel="00000000" w:rsidR="00000000" w:rsidRPr="00000000">
        <w:rPr>
          <w:rFonts w:ascii="Arial" w:cs="Arial" w:eastAsia="Arial" w:hAnsi="Arial"/>
          <w:color w:val="2c2c2a"/>
          <w:sz w:val="22"/>
          <w:szCs w:val="22"/>
          <w:rtl w:val="0"/>
        </w:rPr>
        <w:t xml:space="preserve">Mouse only — fully point-and-click, no keyboard required</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Georgia" w:cs="Georgia" w:eastAsia="Georgia" w:hAnsi="Georgia"/>
          <w:i w:val="1"/>
          <w:iCs w:val="1"/>
          <w:color w:val="5f5e5a"/>
          <w:sz w:val="21"/>
          <w:szCs w:val="21"/>
          <w:rtl w:val="0"/>
        </w:rPr>
        <w:t xml:space="preserve">No timers, no fail states, no stress — purely relaxing and meditative. The game is about the pleasure of creating and running a beautiful little shop, not performance.</w:t>
      </w:r>
      <w:r w:rsidDel="00000000" w:rsidR="00000000" w:rsidRPr="00000000">
        <w:rPr>
          <w:rtl w:val="0"/>
        </w:rPr>
      </w:r>
    </w:p>
    <w:p w:rsidR="00000000" w:rsidDel="00000000" w:rsidP="00000000" w:rsidRDefault="00000000" w:rsidRPr="00000000" w14:paraId="0000000D">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0E">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2. Art Style</w:t>
      </w:r>
      <w:r w:rsidDel="00000000" w:rsidR="00000000" w:rsidRPr="00000000">
        <w:rPr>
          <w:rtl w:val="0"/>
        </w:rPr>
      </w:r>
    </w:p>
    <w:p w:rsidR="00000000" w:rsidDel="00000000" w:rsidP="00000000" w:rsidRDefault="00000000" w:rsidRPr="00000000" w14:paraId="0000000F">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Watercolor Botanical Illustration</w:t>
      </w: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w:cs="Arial" w:eastAsia="Arial" w:hAnsi="Arial"/>
          <w:color w:val="2c2c2a"/>
          <w:sz w:val="22"/>
          <w:szCs w:val="22"/>
          <w:rtl w:val="0"/>
        </w:rPr>
        <w:t xml:space="preserve">Every element in the game is painted with layered transparent washes — no hard flat fills, no heavy outlines. Colors bleed softly at edges. Shadows are cool blue-grey washes; highlights are warm cream. The overall palette is muted and gentle: blush pinks, sage greens, warm ambers, dusty lavenders, and creamy whites.</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2c2c2a"/>
          <w:sz w:val="22"/>
          <w:szCs w:val="22"/>
          <w:rtl w:val="0"/>
        </w:rPr>
        <w:t xml:space="preserve">Think a vintage botanical sketchbook brought warmly to life. All characters, florals, props, UI elements, and backgrounds follow this same painterly watercolor aesthetic consistently throughout.</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Key painting rules: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Skin: layered transparent washes, darkest tone at hairline and jaw, lightest at forehead centre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Eyes: deep opaque iris with a single white catch-light, soft watercolor lash strokes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Blush: very soft diffuse wash — cool pink for light tones, terracotta for mid tones, plum/berry for deep tones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Hair: 2–3 wash layers suggesting volume; texture implied by line weight variation, not hard outlines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Outfits: loose painterly washes, no hard flat fills — slight colour bleed at edges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Flowers: layered petal washes, visible colour variation within each petal, delicate stamens/centres, no hard outlines — edges bloom softly into the background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UI elements: buttons look like painted paper tags with hand-lettered text; menus feel like pages from a botanical sketchbook</w:t>
      </w:r>
      <w:r w:rsidDel="00000000" w:rsidR="00000000" w:rsidRPr="00000000">
        <w:rPr>
          <w:rtl w:val="0"/>
        </w:rPr>
      </w:r>
    </w:p>
    <w:p w:rsidR="00000000" w:rsidDel="00000000" w:rsidP="00000000" w:rsidRDefault="00000000" w:rsidRPr="00000000" w14:paraId="0000001B">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1C">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3. Setting</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2c2c2a"/>
          <w:sz w:val="22"/>
          <w:szCs w:val="22"/>
          <w:rtl w:val="0"/>
        </w:rPr>
        <w:t xml:space="preserve">A warm, intimate indoor flower shop. Soft afternoon light streams through a large window onto a worn wooden counter. Behind the counter are tiered wooden shelves holding ceramic pots, glass vases, ribbon spools, and clusters of flowers in various states of arrangement.The walls are painted a light teal color.</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rFonts w:ascii="Arial" w:cs="Arial" w:eastAsia="Arial" w:hAnsi="Arial"/>
          <w:color w:val="2c2c2a"/>
          <w:sz w:val="22"/>
          <w:szCs w:val="22"/>
          <w:rtl w:val="0"/>
        </w:rPr>
        <w:t xml:space="preserve">A handwritten chalkboard menu hangs on the wall. A worn Persian rug covers the floor. The atmosphere is quiet, golden, and cozy — like a rainy afternoon in a shop that smells like fresh flowers.</w:t>
      </w: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2c2c2a"/>
          <w:sz w:val="22"/>
          <w:szCs w:val="22"/>
          <w:rtl w:val="0"/>
        </w:rPr>
        <w:t xml:space="preserve">The display shelf is always visible as the main backdrop of the shop, showing what is currently for sale. Empty shelf spots appear as soft painted outlines. A small white </w:t>
      </w:r>
      <w:r w:rsidDel="00000000" w:rsidR="00000000" w:rsidRPr="00000000">
        <w:rPr>
          <w:color w:val="2c2c2a"/>
          <w:rtl w:val="0"/>
        </w:rPr>
        <w:t xml:space="preserve">cash register is on the left side, out of the way of the display shelf, for customers to checkout and pay. </w:t>
      </w:r>
      <w:r w:rsidDel="00000000" w:rsidR="00000000" w:rsidRPr="00000000">
        <w:rPr>
          <w:rtl w:val="0"/>
        </w:rPr>
      </w:r>
    </w:p>
    <w:p w:rsidR="00000000" w:rsidDel="00000000" w:rsidP="00000000" w:rsidRDefault="00000000" w:rsidRPr="00000000" w14:paraId="00000020">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21">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4. Characters</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The Florist (Main Character)</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color w:val="2c2c2a"/>
          <w:sz w:val="22"/>
          <w:szCs w:val="22"/>
          <w:rtl w:val="0"/>
        </w:rPr>
        <w:t xml:space="preserve">A young woman with pink hair worn in a loose bun, a small flower tucked behind her ear, and a mint green linen apron with a ribbon bow tied at the waist.</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50" w:before="50" w:lineRule="auto"/>
        <w:rPr/>
      </w:pPr>
      <w:r w:rsidDel="00000000" w:rsidR="00000000" w:rsidRPr="00000000">
        <w:rPr>
          <w:rFonts w:ascii="Arial" w:cs="Arial" w:eastAsia="Arial" w:hAnsi="Arial"/>
          <w:b w:val="1"/>
          <w:bCs w:val="1"/>
          <w:color w:val="4a7a50"/>
          <w:sz w:val="22"/>
          <w:szCs w:val="22"/>
          <w:rtl w:val="0"/>
        </w:rPr>
        <w:t xml:space="preserve">Skin tone: </w:t>
      </w:r>
      <w:r w:rsidDel="00000000" w:rsidR="00000000" w:rsidRPr="00000000">
        <w:rPr>
          <w:rFonts w:ascii="Arial" w:cs="Arial" w:eastAsia="Arial" w:hAnsi="Arial"/>
          <w:color w:val="2c2c2a"/>
          <w:sz w:val="22"/>
          <w:szCs w:val="22"/>
          <w:rtl w:val="0"/>
        </w:rPr>
        <w:t xml:space="preserve">Warm sand — #D4956A, terracotta blush wash</w:t>
      </w:r>
      <w:r w:rsidDel="00000000" w:rsidR="00000000" w:rsidRPr="00000000">
        <w:rPr>
          <w:rtl w:val="0"/>
        </w:rPr>
      </w:r>
    </w:p>
    <w:p w:rsidR="00000000" w:rsidDel="00000000" w:rsidP="00000000" w:rsidRDefault="00000000" w:rsidRPr="00000000" w14:paraId="00000026">
      <w:pPr>
        <w:spacing w:after="50" w:before="50" w:lineRule="auto"/>
        <w:rPr/>
      </w:pPr>
      <w:r w:rsidDel="00000000" w:rsidR="00000000" w:rsidRPr="00000000">
        <w:rPr>
          <w:rFonts w:ascii="Arial" w:cs="Arial" w:eastAsia="Arial" w:hAnsi="Arial"/>
          <w:b w:val="1"/>
          <w:bCs w:val="1"/>
          <w:color w:val="4a7a50"/>
          <w:sz w:val="22"/>
          <w:szCs w:val="22"/>
          <w:rtl w:val="0"/>
        </w:rPr>
        <w:t xml:space="preserve">Hair: </w:t>
      </w:r>
      <w:r w:rsidDel="00000000" w:rsidR="00000000" w:rsidRPr="00000000">
        <w:rPr>
          <w:rFonts w:ascii="Arial" w:cs="Arial" w:eastAsia="Arial" w:hAnsi="Arial"/>
          <w:color w:val="2c2c2a"/>
          <w:sz w:val="22"/>
          <w:szCs w:val="22"/>
          <w:rtl w:val="0"/>
        </w:rPr>
        <w:t xml:space="preserve">Pink, 2–3 wash layers, loose bun with flower detail</w:t>
      </w:r>
      <w:r w:rsidDel="00000000" w:rsidR="00000000" w:rsidRPr="00000000">
        <w:rPr>
          <w:rtl w:val="0"/>
        </w:rPr>
      </w:r>
    </w:p>
    <w:p w:rsidR="00000000" w:rsidDel="00000000" w:rsidP="00000000" w:rsidRDefault="00000000" w:rsidRPr="00000000" w14:paraId="00000027">
      <w:pPr>
        <w:spacing w:after="50" w:before="50" w:lineRule="auto"/>
        <w:rPr/>
      </w:pPr>
      <w:r w:rsidDel="00000000" w:rsidR="00000000" w:rsidRPr="00000000">
        <w:rPr>
          <w:rFonts w:ascii="Arial" w:cs="Arial" w:eastAsia="Arial" w:hAnsi="Arial"/>
          <w:b w:val="1"/>
          <w:bCs w:val="1"/>
          <w:color w:val="4a7a50"/>
          <w:sz w:val="22"/>
          <w:szCs w:val="22"/>
          <w:rtl w:val="0"/>
        </w:rPr>
        <w:t xml:space="preserve">Eyes: </w:t>
      </w:r>
      <w:r w:rsidDel="00000000" w:rsidR="00000000" w:rsidRPr="00000000">
        <w:rPr>
          <w:rFonts w:ascii="Arial" w:cs="Arial" w:eastAsia="Arial" w:hAnsi="Arial"/>
          <w:color w:val="2c2c2a"/>
          <w:sz w:val="22"/>
          <w:szCs w:val="22"/>
          <w:rtl w:val="0"/>
        </w:rPr>
        <w:t xml:space="preserve">Deep and expressive, single white catch-light</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Animated expressions: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Happy — default, resting state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Excited — when a new customer enters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Thinking — while arranging a bouquet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Proud — when a sale completes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Shy / pleased — receiving a compliment</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Customer A</w:t>
      </w:r>
      <w:r w:rsidDel="00000000" w:rsidR="00000000" w:rsidRPr="00000000">
        <w:rPr>
          <w:rtl w:val="0"/>
        </w:rPr>
      </w:r>
    </w:p>
    <w:p w:rsidR="00000000" w:rsidDel="00000000" w:rsidP="00000000" w:rsidRDefault="00000000" w:rsidRPr="00000000" w14:paraId="00000031">
      <w:pPr>
        <w:spacing w:after="50" w:before="50" w:lineRule="auto"/>
        <w:rPr/>
      </w:pPr>
      <w:r w:rsidDel="00000000" w:rsidR="00000000" w:rsidRPr="00000000">
        <w:rPr>
          <w:rFonts w:ascii="Arial" w:cs="Arial" w:eastAsia="Arial" w:hAnsi="Arial"/>
          <w:b w:val="1"/>
          <w:bCs w:val="1"/>
          <w:color w:val="4a7a50"/>
          <w:sz w:val="22"/>
          <w:szCs w:val="22"/>
          <w:rtl w:val="0"/>
        </w:rPr>
        <w:t xml:space="preserve">Skin: </w:t>
      </w:r>
      <w:r w:rsidDel="00000000" w:rsidR="00000000" w:rsidRPr="00000000">
        <w:rPr>
          <w:rFonts w:ascii="Arial" w:cs="Arial" w:eastAsia="Arial" w:hAnsi="Arial"/>
          <w:color w:val="2c2c2a"/>
          <w:sz w:val="22"/>
          <w:szCs w:val="22"/>
          <w:rtl w:val="0"/>
        </w:rPr>
        <w:t xml:space="preserve">Porcelain — #FDECD8, cool-pink blush wash</w:t>
      </w:r>
      <w:r w:rsidDel="00000000" w:rsidR="00000000" w:rsidRPr="00000000">
        <w:rPr>
          <w:rtl w:val="0"/>
        </w:rPr>
      </w:r>
    </w:p>
    <w:p w:rsidR="00000000" w:rsidDel="00000000" w:rsidP="00000000" w:rsidRDefault="00000000" w:rsidRPr="00000000" w14:paraId="00000032">
      <w:pPr>
        <w:spacing w:after="50" w:before="50" w:lineRule="auto"/>
        <w:rPr/>
      </w:pPr>
      <w:r w:rsidDel="00000000" w:rsidR="00000000" w:rsidRPr="00000000">
        <w:rPr>
          <w:rFonts w:ascii="Arial" w:cs="Arial" w:eastAsia="Arial" w:hAnsi="Arial"/>
          <w:b w:val="1"/>
          <w:bCs w:val="1"/>
          <w:color w:val="4a7a50"/>
          <w:sz w:val="22"/>
          <w:szCs w:val="22"/>
          <w:rtl w:val="0"/>
        </w:rPr>
        <w:t xml:space="preserve">Hair: </w:t>
      </w:r>
      <w:r w:rsidDel="00000000" w:rsidR="00000000" w:rsidRPr="00000000">
        <w:rPr>
          <w:rFonts w:ascii="Arial" w:cs="Arial" w:eastAsia="Arial" w:hAnsi="Arial"/>
          <w:color w:val="2c2c2a"/>
          <w:sz w:val="22"/>
          <w:szCs w:val="22"/>
          <w:rtl w:val="0"/>
        </w:rPr>
        <w:t xml:space="preserve">Loose auburn waves, warm brown washes with subtle wave suggestion</w:t>
      </w:r>
      <w:r w:rsidDel="00000000" w:rsidR="00000000" w:rsidRPr="00000000">
        <w:rPr>
          <w:rtl w:val="0"/>
        </w:rPr>
      </w:r>
    </w:p>
    <w:p w:rsidR="00000000" w:rsidDel="00000000" w:rsidP="00000000" w:rsidRDefault="00000000" w:rsidRPr="00000000" w14:paraId="00000033">
      <w:pPr>
        <w:spacing w:after="50" w:before="50" w:lineRule="auto"/>
        <w:rPr/>
      </w:pPr>
      <w:r w:rsidDel="00000000" w:rsidR="00000000" w:rsidRPr="00000000">
        <w:rPr>
          <w:rFonts w:ascii="Arial" w:cs="Arial" w:eastAsia="Arial" w:hAnsi="Arial"/>
          <w:b w:val="1"/>
          <w:bCs w:val="1"/>
          <w:color w:val="4a7a50"/>
          <w:sz w:val="22"/>
          <w:szCs w:val="22"/>
          <w:rtl w:val="0"/>
        </w:rPr>
        <w:t xml:space="preserve">Eyes: </w:t>
      </w:r>
      <w:r w:rsidDel="00000000" w:rsidR="00000000" w:rsidRPr="00000000">
        <w:rPr>
          <w:rFonts w:ascii="Arial" w:cs="Arial" w:eastAsia="Arial" w:hAnsi="Arial"/>
          <w:color w:val="2c2c2a"/>
          <w:sz w:val="22"/>
          <w:szCs w:val="22"/>
          <w:rtl w:val="0"/>
        </w:rPr>
        <w:t xml:space="preserve">Green</w:t>
      </w:r>
      <w:r w:rsidDel="00000000" w:rsidR="00000000" w:rsidRPr="00000000">
        <w:rPr>
          <w:rtl w:val="0"/>
        </w:rPr>
      </w:r>
    </w:p>
    <w:p w:rsidR="00000000" w:rsidDel="00000000" w:rsidP="00000000" w:rsidRDefault="00000000" w:rsidRPr="00000000" w14:paraId="00000034">
      <w:pPr>
        <w:spacing w:after="50" w:before="50" w:lineRule="auto"/>
        <w:rPr/>
      </w:pPr>
      <w:r w:rsidDel="00000000" w:rsidR="00000000" w:rsidRPr="00000000">
        <w:rPr>
          <w:rFonts w:ascii="Arial" w:cs="Arial" w:eastAsia="Arial" w:hAnsi="Arial"/>
          <w:b w:val="1"/>
          <w:bCs w:val="1"/>
          <w:color w:val="4a7a50"/>
          <w:sz w:val="22"/>
          <w:szCs w:val="22"/>
          <w:rtl w:val="0"/>
        </w:rPr>
        <w:t xml:space="preserve">Outfit: </w:t>
      </w:r>
      <w:r w:rsidDel="00000000" w:rsidR="00000000" w:rsidRPr="00000000">
        <w:rPr>
          <w:rFonts w:ascii="Arial" w:cs="Arial" w:eastAsia="Arial" w:hAnsi="Arial"/>
          <w:color w:val="2c2c2a"/>
          <w:sz w:val="22"/>
          <w:szCs w:val="22"/>
          <w:rtl w:val="0"/>
        </w:rPr>
        <w:t xml:space="preserve">Lavender dress, small tote bag</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Customer B</w:t>
      </w:r>
      <w:r w:rsidDel="00000000" w:rsidR="00000000" w:rsidRPr="00000000">
        <w:rPr>
          <w:rtl w:val="0"/>
        </w:rPr>
      </w:r>
    </w:p>
    <w:p w:rsidR="00000000" w:rsidDel="00000000" w:rsidP="00000000" w:rsidRDefault="00000000" w:rsidRPr="00000000" w14:paraId="00000037">
      <w:pPr>
        <w:spacing w:after="50" w:before="50" w:lineRule="auto"/>
        <w:rPr/>
      </w:pPr>
      <w:r w:rsidDel="00000000" w:rsidR="00000000" w:rsidRPr="00000000">
        <w:rPr>
          <w:rFonts w:ascii="Arial" w:cs="Arial" w:eastAsia="Arial" w:hAnsi="Arial"/>
          <w:b w:val="1"/>
          <w:bCs w:val="1"/>
          <w:color w:val="4a7a50"/>
          <w:sz w:val="22"/>
          <w:szCs w:val="22"/>
          <w:rtl w:val="0"/>
        </w:rPr>
        <w:t xml:space="preserve">Skin: </w:t>
      </w:r>
      <w:r w:rsidDel="00000000" w:rsidR="00000000" w:rsidRPr="00000000">
        <w:rPr>
          <w:rFonts w:ascii="Arial" w:cs="Arial" w:eastAsia="Arial" w:hAnsi="Arial"/>
          <w:color w:val="2c2c2a"/>
          <w:sz w:val="22"/>
          <w:szCs w:val="22"/>
          <w:rtl w:val="0"/>
        </w:rPr>
        <w:t xml:space="preserve">Caramel — #A0622A, deep peachy blush wash</w:t>
      </w:r>
      <w:r w:rsidDel="00000000" w:rsidR="00000000" w:rsidRPr="00000000">
        <w:rPr>
          <w:rtl w:val="0"/>
        </w:rPr>
      </w:r>
    </w:p>
    <w:p w:rsidR="00000000" w:rsidDel="00000000" w:rsidP="00000000" w:rsidRDefault="00000000" w:rsidRPr="00000000" w14:paraId="00000038">
      <w:pPr>
        <w:spacing w:after="50" w:before="50" w:lineRule="auto"/>
        <w:rPr/>
      </w:pPr>
      <w:r w:rsidDel="00000000" w:rsidR="00000000" w:rsidRPr="00000000">
        <w:rPr>
          <w:rFonts w:ascii="Arial" w:cs="Arial" w:eastAsia="Arial" w:hAnsi="Arial"/>
          <w:b w:val="1"/>
          <w:bCs w:val="1"/>
          <w:color w:val="4a7a50"/>
          <w:sz w:val="22"/>
          <w:szCs w:val="22"/>
          <w:rtl w:val="0"/>
        </w:rPr>
        <w:t xml:space="preserve">Hair: </w:t>
      </w:r>
      <w:r w:rsidDel="00000000" w:rsidR="00000000" w:rsidRPr="00000000">
        <w:rPr>
          <w:rFonts w:ascii="Arial" w:cs="Arial" w:eastAsia="Arial" w:hAnsi="Arial"/>
          <w:color w:val="2c2c2a"/>
          <w:sz w:val="22"/>
          <w:szCs w:val="22"/>
          <w:rtl w:val="0"/>
        </w:rPr>
        <w:t xml:space="preserve">Dark coily, near-black washes with subtle texture variation</w:t>
      </w:r>
      <w:r w:rsidDel="00000000" w:rsidR="00000000" w:rsidRPr="00000000">
        <w:rPr>
          <w:rtl w:val="0"/>
        </w:rPr>
      </w:r>
    </w:p>
    <w:p w:rsidR="00000000" w:rsidDel="00000000" w:rsidP="00000000" w:rsidRDefault="00000000" w:rsidRPr="00000000" w14:paraId="00000039">
      <w:pPr>
        <w:spacing w:after="50" w:before="50" w:lineRule="auto"/>
        <w:rPr/>
      </w:pPr>
      <w:r w:rsidDel="00000000" w:rsidR="00000000" w:rsidRPr="00000000">
        <w:rPr>
          <w:rFonts w:ascii="Arial" w:cs="Arial" w:eastAsia="Arial" w:hAnsi="Arial"/>
          <w:b w:val="1"/>
          <w:bCs w:val="1"/>
          <w:color w:val="4a7a50"/>
          <w:sz w:val="22"/>
          <w:szCs w:val="22"/>
          <w:rtl w:val="0"/>
        </w:rPr>
        <w:t xml:space="preserve">Eyes: </w:t>
      </w:r>
      <w:r w:rsidDel="00000000" w:rsidR="00000000" w:rsidRPr="00000000">
        <w:rPr>
          <w:rFonts w:ascii="Arial" w:cs="Arial" w:eastAsia="Arial" w:hAnsi="Arial"/>
          <w:color w:val="2c2c2a"/>
          <w:sz w:val="22"/>
          <w:szCs w:val="22"/>
          <w:rtl w:val="0"/>
        </w:rPr>
        <w:t xml:space="preserve">Dark brown</w:t>
      </w:r>
      <w:r w:rsidDel="00000000" w:rsidR="00000000" w:rsidRPr="00000000">
        <w:rPr>
          <w:rtl w:val="0"/>
        </w:rPr>
      </w:r>
    </w:p>
    <w:p w:rsidR="00000000" w:rsidDel="00000000" w:rsidP="00000000" w:rsidRDefault="00000000" w:rsidRPr="00000000" w14:paraId="0000003A">
      <w:pPr>
        <w:spacing w:after="50" w:before="50" w:lineRule="auto"/>
        <w:rPr/>
      </w:pPr>
      <w:r w:rsidDel="00000000" w:rsidR="00000000" w:rsidRPr="00000000">
        <w:rPr>
          <w:rFonts w:ascii="Arial" w:cs="Arial" w:eastAsia="Arial" w:hAnsi="Arial"/>
          <w:b w:val="1"/>
          <w:bCs w:val="1"/>
          <w:color w:val="4a7a50"/>
          <w:sz w:val="22"/>
          <w:szCs w:val="22"/>
          <w:rtl w:val="0"/>
        </w:rPr>
        <w:t xml:space="preserve">Outfit: </w:t>
      </w:r>
      <w:r w:rsidDel="00000000" w:rsidR="00000000" w:rsidRPr="00000000">
        <w:rPr>
          <w:rFonts w:ascii="Arial" w:cs="Arial" w:eastAsia="Arial" w:hAnsi="Arial"/>
          <w:color w:val="2c2c2a"/>
          <w:sz w:val="22"/>
          <w:szCs w:val="22"/>
          <w:rtl w:val="0"/>
        </w:rPr>
        <w:t xml:space="preserve">Teal outfit, small gold stud earrings</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Customer C</w:t>
      </w:r>
      <w:r w:rsidDel="00000000" w:rsidR="00000000" w:rsidRPr="00000000">
        <w:rPr>
          <w:rtl w:val="0"/>
        </w:rPr>
      </w:r>
    </w:p>
    <w:p w:rsidR="00000000" w:rsidDel="00000000" w:rsidP="00000000" w:rsidRDefault="00000000" w:rsidRPr="00000000" w14:paraId="0000003D">
      <w:pPr>
        <w:spacing w:after="50" w:before="50" w:lineRule="auto"/>
        <w:rPr/>
      </w:pPr>
      <w:r w:rsidDel="00000000" w:rsidR="00000000" w:rsidRPr="00000000">
        <w:rPr>
          <w:rFonts w:ascii="Arial" w:cs="Arial" w:eastAsia="Arial" w:hAnsi="Arial"/>
          <w:b w:val="1"/>
          <w:bCs w:val="1"/>
          <w:color w:val="4a7a50"/>
          <w:sz w:val="22"/>
          <w:szCs w:val="22"/>
          <w:rtl w:val="0"/>
        </w:rPr>
        <w:t xml:space="preserve">Skin: </w:t>
      </w:r>
      <w:r w:rsidDel="00000000" w:rsidR="00000000" w:rsidRPr="00000000">
        <w:rPr>
          <w:rFonts w:ascii="Arial" w:cs="Arial" w:eastAsia="Arial" w:hAnsi="Arial"/>
          <w:color w:val="2c2c2a"/>
          <w:sz w:val="22"/>
          <w:szCs w:val="22"/>
          <w:rtl w:val="0"/>
        </w:rPr>
        <w:t xml:space="preserve">Espresso — #6B3A1A, plum blush wash</w:t>
      </w:r>
      <w:r w:rsidDel="00000000" w:rsidR="00000000" w:rsidRPr="00000000">
        <w:rPr>
          <w:rtl w:val="0"/>
        </w:rPr>
      </w:r>
    </w:p>
    <w:p w:rsidR="00000000" w:rsidDel="00000000" w:rsidP="00000000" w:rsidRDefault="00000000" w:rsidRPr="00000000" w14:paraId="0000003E">
      <w:pPr>
        <w:spacing w:after="50" w:before="50" w:lineRule="auto"/>
        <w:rPr/>
      </w:pPr>
      <w:r w:rsidDel="00000000" w:rsidR="00000000" w:rsidRPr="00000000">
        <w:rPr>
          <w:rFonts w:ascii="Arial" w:cs="Arial" w:eastAsia="Arial" w:hAnsi="Arial"/>
          <w:b w:val="1"/>
          <w:bCs w:val="1"/>
          <w:color w:val="4a7a50"/>
          <w:sz w:val="22"/>
          <w:szCs w:val="22"/>
          <w:rtl w:val="0"/>
        </w:rPr>
        <w:t xml:space="preserve">Hair: </w:t>
      </w:r>
      <w:r w:rsidDel="00000000" w:rsidR="00000000" w:rsidRPr="00000000">
        <w:rPr>
          <w:rFonts w:ascii="Arial" w:cs="Arial" w:eastAsia="Arial" w:hAnsi="Arial"/>
          <w:color w:val="2c2c2a"/>
          <w:sz w:val="22"/>
          <w:szCs w:val="22"/>
          <w:rtl w:val="0"/>
        </w:rPr>
        <w:t xml:space="preserve">Black locs, deep layered washes, gold bead details at ends</w:t>
      </w:r>
      <w:r w:rsidDel="00000000" w:rsidR="00000000" w:rsidRPr="00000000">
        <w:rPr>
          <w:rtl w:val="0"/>
        </w:rPr>
      </w:r>
    </w:p>
    <w:p w:rsidR="00000000" w:rsidDel="00000000" w:rsidP="00000000" w:rsidRDefault="00000000" w:rsidRPr="00000000" w14:paraId="0000003F">
      <w:pPr>
        <w:spacing w:after="50" w:before="50" w:lineRule="auto"/>
        <w:rPr/>
      </w:pPr>
      <w:r w:rsidDel="00000000" w:rsidR="00000000" w:rsidRPr="00000000">
        <w:rPr>
          <w:rFonts w:ascii="Arial" w:cs="Arial" w:eastAsia="Arial" w:hAnsi="Arial"/>
          <w:b w:val="1"/>
          <w:bCs w:val="1"/>
          <w:color w:val="4a7a50"/>
          <w:sz w:val="22"/>
          <w:szCs w:val="22"/>
          <w:rtl w:val="0"/>
        </w:rPr>
        <w:t xml:space="preserve">Eyes: </w:t>
      </w:r>
      <w:r w:rsidDel="00000000" w:rsidR="00000000" w:rsidRPr="00000000">
        <w:rPr>
          <w:rFonts w:ascii="Arial" w:cs="Arial" w:eastAsia="Arial" w:hAnsi="Arial"/>
          <w:color w:val="2c2c2a"/>
          <w:sz w:val="22"/>
          <w:szCs w:val="22"/>
          <w:rtl w:val="0"/>
        </w:rPr>
        <w:t xml:space="preserve">Dark</w:t>
      </w:r>
      <w:r w:rsidDel="00000000" w:rsidR="00000000" w:rsidRPr="00000000">
        <w:rPr>
          <w:rtl w:val="0"/>
        </w:rPr>
      </w:r>
    </w:p>
    <w:p w:rsidR="00000000" w:rsidDel="00000000" w:rsidP="00000000" w:rsidRDefault="00000000" w:rsidRPr="00000000" w14:paraId="00000040">
      <w:pPr>
        <w:spacing w:after="50" w:before="50" w:lineRule="auto"/>
        <w:rPr/>
      </w:pPr>
      <w:r w:rsidDel="00000000" w:rsidR="00000000" w:rsidRPr="00000000">
        <w:rPr>
          <w:rFonts w:ascii="Arial" w:cs="Arial" w:eastAsia="Arial" w:hAnsi="Arial"/>
          <w:b w:val="1"/>
          <w:bCs w:val="1"/>
          <w:color w:val="4a7a50"/>
          <w:sz w:val="22"/>
          <w:szCs w:val="22"/>
          <w:rtl w:val="0"/>
        </w:rPr>
        <w:t xml:space="preserve">Outfit: </w:t>
      </w:r>
      <w:r w:rsidDel="00000000" w:rsidR="00000000" w:rsidRPr="00000000">
        <w:rPr>
          <w:rFonts w:ascii="Arial" w:cs="Arial" w:eastAsia="Arial" w:hAnsi="Arial"/>
          <w:color w:val="2c2c2a"/>
          <w:sz w:val="22"/>
          <w:szCs w:val="22"/>
          <w:rtl w:val="0"/>
        </w:rPr>
        <w:t xml:space="preserve">Warm amber / yellow outfit</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Skin Tone Palette</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Arial" w:cs="Arial" w:eastAsia="Arial" w:hAnsi="Arial"/>
          <w:color w:val="2c2c2a"/>
          <w:sz w:val="22"/>
          <w:szCs w:val="22"/>
          <w:rtl w:val="0"/>
        </w:rPr>
        <w:t xml:space="preserve">All characters use tones from this palette. No two characters share the same skin tone. Assign naturally and diversely.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Porcelain — #FDECD8 · cool-pink blush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Peach — #F5C99A · apricot blush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Sand — #D4956A · terracotta blush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Caramel — #A0622A · deep peachy blush</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Espresso — #6B3A1A · plum blush</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Ebony — #3A1E0E · deep berry blush</w:t>
      </w:r>
      <w:r w:rsidDel="00000000" w:rsidR="00000000" w:rsidRPr="00000000">
        <w:rPr>
          <w:rtl w:val="0"/>
        </w:rPr>
      </w:r>
    </w:p>
    <w:p w:rsidR="00000000" w:rsidDel="00000000" w:rsidP="00000000" w:rsidRDefault="00000000" w:rsidRPr="00000000" w14:paraId="0000004A">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4B">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5. Core Gameplay Loop</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Georgia" w:cs="Georgia" w:eastAsia="Georgia" w:hAnsi="Georgia"/>
          <w:i w:val="1"/>
          <w:iCs w:val="1"/>
          <w:color w:val="5f5e5a"/>
          <w:sz w:val="21"/>
          <w:szCs w:val="21"/>
          <w:rtl w:val="0"/>
        </w:rPr>
        <w:t xml:space="preserve">All interaction is point-and-click only. No keyboard required at any point.</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Step 1 — Buy Wholesale Flowers</w:t>
      </w: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Fonts w:ascii="Arial" w:cs="Arial" w:eastAsia="Arial" w:hAnsi="Arial"/>
          <w:color w:val="2c2c2a"/>
          <w:sz w:val="22"/>
          <w:szCs w:val="22"/>
          <w:rtl w:val="0"/>
        </w:rPr>
        <w:t xml:space="preserve">Click the Wholesale Market button to open the market screen. Flowers and greenery are available individually or in bulk. Bulk pricing is meaningfully discounted to reward planning ahead: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Single stem: full price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Bundle of 5: 10% discount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Bundle of 10: 20% discount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Bundle of 20: 30% discount</w:t>
      </w: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Arial" w:cs="Arial" w:eastAsia="Arial" w:hAnsi="Arial"/>
          <w:color w:val="2c2c2a"/>
          <w:sz w:val="22"/>
          <w:szCs w:val="22"/>
          <w:rtl w:val="0"/>
        </w:rPr>
        <w:t xml:space="preserve">Each item shows its painted thumbnail, name, per-stem price, and bundle options. Coins are deducted immediately. Purchased stems go into the player’s inventory drawer at the bottom of the screen. Inventory holds up to 200 stems total. The market refreshes each in-game morning.</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Step 2 — Arrange Bouquets</w:t>
      </w:r>
      <w:r w:rsidDel="00000000" w:rsidR="00000000" w:rsidRPr="00000000">
        <w:rPr>
          <w:rtl w:val="0"/>
        </w:rPr>
      </w:r>
    </w:p>
    <w:p w:rsidR="00000000" w:rsidDel="00000000" w:rsidP="00000000" w:rsidRDefault="00000000" w:rsidRPr="00000000" w14:paraId="00000057">
      <w:pPr>
        <w:spacing w:after="100" w:before="60" w:lineRule="auto"/>
        <w:rPr/>
      </w:pPr>
      <w:r w:rsidDel="00000000" w:rsidR="00000000" w:rsidRPr="00000000">
        <w:rPr>
          <w:rFonts w:ascii="Arial" w:cs="Arial" w:eastAsia="Arial" w:hAnsi="Arial"/>
          <w:color w:val="2c2c2a"/>
          <w:sz w:val="22"/>
          <w:szCs w:val="22"/>
          <w:rtl w:val="0"/>
        </w:rPr>
        <w:t xml:space="preserve">Click stems from the inventory drawer to place them one by one into the bouquet workstation on the counter. The player has full creative control — any combination of up to 7 stems per bouquet. A soft snip sound plays with each stem added. Click a placed stem to remove it.</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Arial" w:cs="Arial" w:eastAsia="Arial" w:hAnsi="Arial"/>
          <w:color w:val="2c2c2a"/>
          <w:sz w:val="22"/>
          <w:szCs w:val="22"/>
          <w:rtl w:val="0"/>
        </w:rPr>
        <w:t xml:space="preserve">When satisfied, click “Wrap It!” to choose a wrapping paper style and ribbon color from a painted palette. Click “Tie the Bow” to finish. A completed bouquet thumbnail appears, ready to shelve.</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Step 3 — Display on the Shelf</w:t>
      </w:r>
      <w:r w:rsidDel="00000000" w:rsidR="00000000" w:rsidRPr="00000000">
        <w:rPr>
          <w:rtl w:val="0"/>
        </w:rPr>
      </w:r>
    </w:p>
    <w:p w:rsidR="00000000" w:rsidDel="00000000" w:rsidP="00000000" w:rsidRDefault="00000000" w:rsidRPr="00000000" w14:paraId="0000005B">
      <w:pPr>
        <w:spacing w:after="100" w:before="60" w:lineRule="auto"/>
        <w:rPr/>
      </w:pPr>
      <w:r w:rsidDel="00000000" w:rsidR="00000000" w:rsidRPr="00000000">
        <w:rPr>
          <w:rFonts w:ascii="Arial" w:cs="Arial" w:eastAsia="Arial" w:hAnsi="Arial"/>
          <w:color w:val="2c2c2a"/>
          <w:sz w:val="22"/>
          <w:szCs w:val="22"/>
          <w:rtl w:val="0"/>
        </w:rPr>
        <w:t xml:space="preserve">Click “Place on Shelf” to move the finished bouquet to the display shelf. The shelf is the main storefront — customers browse it and choose what to buy. Each spot shows the bouquet’s painted thumbnail. Empty spots show a soft painted outline.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Step 4 — Customers Browse and Buy</w:t>
      </w: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Arial" w:cs="Arial" w:eastAsia="Arial" w:hAnsi="Arial"/>
          <w:color w:val="2c2c2a"/>
          <w:sz w:val="22"/>
          <w:szCs w:val="22"/>
          <w:rtl w:val="0"/>
        </w:rPr>
        <w:t xml:space="preserve">Customers enter the shop at a steady, generous pace. They walk to the shelf, browse for a moment with a soft animated look, then select a bouquet. A speech bubble appears — “Oh, this one is perfect!” — and they carry it to the counter to check out. A register animation plays, coins are added to the player’s balance, and the customer leaves with a happy expression.</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Step 5 — Restock and Grow</w:t>
      </w:r>
      <w:r w:rsidDel="00000000" w:rsidR="00000000" w:rsidRPr="00000000">
        <w:rPr>
          <w:rtl w:val="0"/>
        </w:rPr>
      </w:r>
    </w:p>
    <w:p w:rsidR="00000000" w:rsidDel="00000000" w:rsidP="00000000" w:rsidRDefault="00000000" w:rsidRPr="00000000" w14:paraId="00000061">
      <w:pPr>
        <w:spacing w:after="100" w:before="60" w:lineRule="auto"/>
        <w:rPr/>
      </w:pPr>
      <w:r w:rsidDel="00000000" w:rsidR="00000000" w:rsidRPr="00000000">
        <w:rPr>
          <w:rFonts w:ascii="Arial" w:cs="Arial" w:eastAsia="Arial" w:hAnsi="Arial"/>
          <w:color w:val="2c2c2a"/>
          <w:sz w:val="22"/>
          <w:szCs w:val="22"/>
          <w:rtl w:val="0"/>
        </w:rPr>
        <w:t xml:space="preserve">Use earned coins to buy more flowers wholesale, arrange more bouquets, fill the shelf back up, and optionally expand shelf space or purchase Special Boxes. The loop continues indefinitely at whatever pace feels comfortable to the player.</w:t>
      </w:r>
      <w:r w:rsidDel="00000000" w:rsidR="00000000" w:rsidRPr="00000000">
        <w:rPr>
          <w:rtl w:val="0"/>
        </w:rPr>
      </w:r>
    </w:p>
    <w:p w:rsidR="00000000" w:rsidDel="00000000" w:rsidP="00000000" w:rsidRDefault="00000000" w:rsidRPr="00000000" w14:paraId="00000062">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63">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6. Shelf Space System</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Fonts w:ascii="Arial" w:cs="Arial" w:eastAsia="Arial" w:hAnsi="Arial"/>
          <w:color w:val="2c2c2a"/>
          <w:sz w:val="22"/>
          <w:szCs w:val="22"/>
          <w:rtl w:val="0"/>
        </w:rPr>
        <w:t xml:space="preserve">The shelf is the heart of the shop. Managing it well is the core satisfying challenge — keeping it stocked with variety keeps customers happy and coins flowing.</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spacing w:after="50" w:before="50" w:lineRule="auto"/>
        <w:rPr/>
      </w:pPr>
      <w:r w:rsidDel="00000000" w:rsidR="00000000" w:rsidRPr="00000000">
        <w:rPr>
          <w:rFonts w:ascii="Arial" w:cs="Arial" w:eastAsia="Arial" w:hAnsi="Arial"/>
          <w:b w:val="1"/>
          <w:bCs w:val="1"/>
          <w:color w:val="4a7a50"/>
          <w:sz w:val="22"/>
          <w:szCs w:val="22"/>
          <w:rtl w:val="0"/>
        </w:rPr>
        <w:t xml:space="preserve">Starting shelf space: </w:t>
      </w:r>
      <w:r w:rsidDel="00000000" w:rsidR="00000000" w:rsidRPr="00000000">
        <w:rPr>
          <w:rFonts w:ascii="Arial" w:cs="Arial" w:eastAsia="Arial" w:hAnsi="Arial"/>
          <w:color w:val="2c2c2a"/>
          <w:sz w:val="22"/>
          <w:szCs w:val="22"/>
          <w:rtl w:val="0"/>
        </w:rPr>
        <w:t xml:space="preserve">20 bouquet spots</w:t>
      </w:r>
      <w:r w:rsidDel="00000000" w:rsidR="00000000" w:rsidRPr="00000000">
        <w:rPr>
          <w:rtl w:val="0"/>
        </w:rPr>
      </w:r>
    </w:p>
    <w:p w:rsidR="00000000" w:rsidDel="00000000" w:rsidP="00000000" w:rsidRDefault="00000000" w:rsidRPr="00000000" w14:paraId="00000067">
      <w:pPr>
        <w:spacing w:after="50" w:before="50" w:lineRule="auto"/>
        <w:rPr/>
      </w:pPr>
      <w:r w:rsidDel="00000000" w:rsidR="00000000" w:rsidRPr="00000000">
        <w:rPr>
          <w:rFonts w:ascii="Arial" w:cs="Arial" w:eastAsia="Arial" w:hAnsi="Arial"/>
          <w:b w:val="1"/>
          <w:bCs w:val="1"/>
          <w:color w:val="4a7a50"/>
          <w:sz w:val="22"/>
          <w:szCs w:val="22"/>
          <w:rtl w:val="0"/>
        </w:rPr>
        <w:t xml:space="preserve">Expansion cost: </w:t>
      </w:r>
      <w:r w:rsidDel="00000000" w:rsidR="00000000" w:rsidRPr="00000000">
        <w:rPr>
          <w:rFonts w:ascii="Arial" w:cs="Arial" w:eastAsia="Arial" w:hAnsi="Arial"/>
          <w:color w:val="2c2c2a"/>
          <w:sz w:val="22"/>
          <w:szCs w:val="22"/>
          <w:rtl w:val="0"/>
        </w:rPr>
        <w:t xml:space="preserve">+5 spots for 150 coins</w:t>
      </w:r>
      <w:r w:rsidDel="00000000" w:rsidR="00000000" w:rsidRPr="00000000">
        <w:rPr>
          <w:rtl w:val="0"/>
        </w:rPr>
      </w:r>
    </w:p>
    <w:p w:rsidR="00000000" w:rsidDel="00000000" w:rsidP="00000000" w:rsidRDefault="00000000" w:rsidRPr="00000000" w14:paraId="00000068">
      <w:pPr>
        <w:spacing w:after="50" w:before="50" w:lineRule="auto"/>
        <w:rPr/>
      </w:pPr>
      <w:r w:rsidDel="00000000" w:rsidR="00000000" w:rsidRPr="00000000">
        <w:rPr>
          <w:rFonts w:ascii="Arial" w:cs="Arial" w:eastAsia="Arial" w:hAnsi="Arial"/>
          <w:b w:val="1"/>
          <w:bCs w:val="1"/>
          <w:color w:val="4a7a50"/>
          <w:sz w:val="22"/>
          <w:szCs w:val="22"/>
          <w:rtl w:val="0"/>
        </w:rPr>
        <w:t xml:space="preserve">Maximum shelf space: </w:t>
      </w:r>
      <w:r w:rsidDel="00000000" w:rsidR="00000000" w:rsidRPr="00000000">
        <w:rPr>
          <w:rFonts w:ascii="Arial" w:cs="Arial" w:eastAsia="Arial" w:hAnsi="Arial"/>
          <w:color w:val="2c2c2a"/>
          <w:sz w:val="22"/>
          <w:szCs w:val="22"/>
          <w:rtl w:val="0"/>
        </w:rPr>
        <w:t xml:space="preserve">50 spots (7 upgrades × 150 coins = 1,050 coins total to reach max)</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Expansion path: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20 spots (start)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25 spots — 150 coins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30 spots — 150 coins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35 spots — 150 coins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40 spots — 150 coins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45 spots — 150 coins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50 spots — 150 coins (maximum)</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100" w:before="60" w:lineRule="auto"/>
        <w:rPr/>
      </w:pPr>
      <w:r w:rsidDel="00000000" w:rsidR="00000000" w:rsidRPr="00000000">
        <w:rPr>
          <w:rFonts w:ascii="Arial" w:cs="Arial" w:eastAsia="Arial" w:hAnsi="Arial"/>
          <w:color w:val="2c2c2a"/>
          <w:sz w:val="22"/>
          <w:szCs w:val="22"/>
          <w:rtl w:val="0"/>
        </w:rPr>
        <w:t xml:space="preserve">Spots are displayed as a grid of painted shelf tiles. Locked spots appear as faded wood with a small coin icon showing the upgrade cost. Clicking a locked spot prompts the upgrade purchase.</w:t>
      </w:r>
      <w:r w:rsidDel="00000000" w:rsidR="00000000" w:rsidRPr="00000000">
        <w:rPr>
          <w:rtl w:val="0"/>
        </w:rPr>
      </w:r>
    </w:p>
    <w:p w:rsidR="00000000" w:rsidDel="00000000" w:rsidP="00000000" w:rsidRDefault="00000000" w:rsidRPr="00000000" w14:paraId="00000074">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75">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7. Special Mystery Boxes</w:t>
      </w:r>
      <w:r w:rsidDel="00000000" w:rsidR="00000000" w:rsidRPr="00000000">
        <w:rPr>
          <w:rtl w:val="0"/>
        </w:rPr>
      </w:r>
    </w:p>
    <w:p w:rsidR="00000000" w:rsidDel="00000000" w:rsidP="00000000" w:rsidRDefault="00000000" w:rsidRPr="00000000" w14:paraId="00000076">
      <w:pPr>
        <w:spacing w:after="100" w:before="60" w:lineRule="auto"/>
        <w:rPr/>
      </w:pPr>
      <w:r w:rsidDel="00000000" w:rsidR="00000000" w:rsidRPr="00000000">
        <w:rPr>
          <w:rFonts w:ascii="Arial" w:cs="Arial" w:eastAsia="Arial" w:hAnsi="Arial"/>
          <w:color w:val="2c2c2a"/>
          <w:sz w:val="22"/>
          <w:szCs w:val="22"/>
          <w:rtl w:val="0"/>
        </w:rPr>
        <w:t xml:space="preserve">Special Mystery Boxes are available in the Wholesale Market under a dedicated “Special Boxes” tab. Each box contains pre-arranged specialty bouquets assembled by a fictional travelling florist supplier. Bouquets arrive complete, ready to place directly on the shelf — no arranging required.</w:t>
      </w: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Fonts w:ascii="Arial" w:cs="Arial" w:eastAsia="Arial" w:hAnsi="Arial"/>
          <w:color w:val="2c2c2a"/>
          <w:sz w:val="22"/>
          <w:szCs w:val="22"/>
          <w:rtl w:val="0"/>
        </w:rPr>
        <w:t xml:space="preserve">Box stock is limited to 2–3 of each type per in-game day, refreshing the next morning. A small painted gift box icon appears next to box-sourced bouquets on the shelf.</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Seasonal Box — 80 coins</w:t>
      </w:r>
      <w:r w:rsidDel="00000000" w:rsidR="00000000" w:rsidRPr="00000000">
        <w:rPr>
          <w:rtl w:val="0"/>
        </w:rPr>
      </w:r>
    </w:p>
    <w:p w:rsidR="00000000" w:rsidDel="00000000" w:rsidP="00000000" w:rsidRDefault="00000000" w:rsidRPr="00000000" w14:paraId="0000007A">
      <w:pPr>
        <w:spacing w:after="100" w:before="60" w:lineRule="auto"/>
        <w:rPr/>
      </w:pPr>
      <w:r w:rsidDel="00000000" w:rsidR="00000000" w:rsidRPr="00000000">
        <w:rPr>
          <w:rFonts w:ascii="Arial" w:cs="Arial" w:eastAsia="Arial" w:hAnsi="Arial"/>
          <w:color w:val="2c2c2a"/>
          <w:sz w:val="22"/>
          <w:szCs w:val="22"/>
          <w:rtl w:val="0"/>
        </w:rPr>
        <w:t xml:space="preserve">Contains 3–5 pre-arranged bouquets themed around the current season.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Spring: cherry blossom, sweet pea, ranunculus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Summer: sunflower, cosmos, marigold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Autumn: dried wheat, protea, warm-toned roses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Winter: white rose, lisianthus, baby’s breath</w:t>
      </w:r>
      <w:r w:rsidDel="00000000" w:rsidR="00000000" w:rsidRPr="00000000">
        <w:rPr>
          <w:rtl w:val="0"/>
        </w:rPr>
      </w:r>
    </w:p>
    <w:p w:rsidR="00000000" w:rsidDel="00000000" w:rsidP="00000000" w:rsidRDefault="00000000" w:rsidRPr="00000000" w14:paraId="0000007F">
      <w:pPr>
        <w:spacing w:after="50" w:before="50" w:lineRule="auto"/>
        <w:rPr/>
      </w:pPr>
      <w:r w:rsidDel="00000000" w:rsidR="00000000" w:rsidRPr="00000000">
        <w:rPr>
          <w:rFonts w:ascii="Arial" w:cs="Arial" w:eastAsia="Arial" w:hAnsi="Arial"/>
          <w:b w:val="1"/>
          <w:bCs w:val="1"/>
          <w:color w:val="4a7a50"/>
          <w:sz w:val="22"/>
          <w:szCs w:val="22"/>
          <w:rtl w:val="0"/>
        </w:rPr>
        <w:t xml:space="preserve">Sell price per bouquet: </w:t>
      </w:r>
      <w:r w:rsidDel="00000000" w:rsidR="00000000" w:rsidRPr="00000000">
        <w:rPr>
          <w:rFonts w:ascii="Arial" w:cs="Arial" w:eastAsia="Arial" w:hAnsi="Arial"/>
          <w:color w:val="2c2c2a"/>
          <w:sz w:val="22"/>
          <w:szCs w:val="22"/>
          <w:rtl w:val="0"/>
        </w:rPr>
        <w:t xml:space="preserve">55–75 coins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Rare Bloom Box — 175 coins</w:t>
      </w:r>
      <w:r w:rsidDel="00000000" w:rsidR="00000000" w:rsidRPr="00000000">
        <w:rPr>
          <w:rtl w:val="0"/>
        </w:rPr>
      </w:r>
    </w:p>
    <w:p w:rsidR="00000000" w:rsidDel="00000000" w:rsidP="00000000" w:rsidRDefault="00000000" w:rsidRPr="00000000" w14:paraId="00000082">
      <w:pPr>
        <w:spacing w:after="100" w:before="60" w:lineRule="auto"/>
        <w:rPr/>
      </w:pPr>
      <w:r w:rsidDel="00000000" w:rsidR="00000000" w:rsidRPr="00000000">
        <w:rPr>
          <w:rFonts w:ascii="Arial" w:cs="Arial" w:eastAsia="Arial" w:hAnsi="Arial"/>
          <w:color w:val="2c2c2a"/>
          <w:sz w:val="22"/>
          <w:szCs w:val="22"/>
          <w:rtl w:val="0"/>
        </w:rPr>
        <w:t xml:space="preserve">Contains 4–6 pre-arranged bouquets, each featuring at least one rare or statement flower: orchid, protea, bird of paradise, lilac, peony, or cherry blossom.</w:t>
      </w:r>
      <w:r w:rsidDel="00000000" w:rsidR="00000000" w:rsidRPr="00000000">
        <w:rPr>
          <w:rtl w:val="0"/>
        </w:rPr>
      </w:r>
    </w:p>
    <w:p w:rsidR="00000000" w:rsidDel="00000000" w:rsidP="00000000" w:rsidRDefault="00000000" w:rsidRPr="00000000" w14:paraId="00000083">
      <w:pPr>
        <w:spacing w:after="50" w:before="50" w:lineRule="auto"/>
        <w:rPr/>
      </w:pPr>
      <w:r w:rsidDel="00000000" w:rsidR="00000000" w:rsidRPr="00000000">
        <w:rPr>
          <w:rFonts w:ascii="Arial" w:cs="Arial" w:eastAsia="Arial" w:hAnsi="Arial"/>
          <w:b w:val="1"/>
          <w:bCs w:val="1"/>
          <w:color w:val="4a7a50"/>
          <w:sz w:val="22"/>
          <w:szCs w:val="22"/>
          <w:rtl w:val="0"/>
        </w:rPr>
        <w:t xml:space="preserve">Sell price per bouquet: </w:t>
      </w:r>
      <w:r w:rsidDel="00000000" w:rsidR="00000000" w:rsidRPr="00000000">
        <w:rPr>
          <w:rFonts w:ascii="Arial" w:cs="Arial" w:eastAsia="Arial" w:hAnsi="Arial"/>
          <w:color w:val="2c2c2a"/>
          <w:sz w:val="22"/>
          <w:szCs w:val="22"/>
          <w:rtl w:val="0"/>
        </w:rPr>
        <w:t xml:space="preserve">90–130 coins</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Grand Florist Box — 320 coins</w:t>
      </w:r>
      <w:r w:rsidDel="00000000" w:rsidR="00000000" w:rsidRPr="00000000">
        <w:rPr>
          <w:rtl w:val="0"/>
        </w:rPr>
      </w:r>
    </w:p>
    <w:p w:rsidR="00000000" w:rsidDel="00000000" w:rsidP="00000000" w:rsidRDefault="00000000" w:rsidRPr="00000000" w14:paraId="00000086">
      <w:pPr>
        <w:spacing w:after="100" w:before="60" w:lineRule="auto"/>
        <w:rPr/>
      </w:pPr>
      <w:r w:rsidDel="00000000" w:rsidR="00000000" w:rsidRPr="00000000">
        <w:rPr>
          <w:rFonts w:ascii="Arial" w:cs="Arial" w:eastAsia="Arial" w:hAnsi="Arial"/>
          <w:color w:val="2c2c2a"/>
          <w:sz w:val="22"/>
          <w:szCs w:val="22"/>
          <w:rtl w:val="0"/>
        </w:rPr>
        <w:t xml:space="preserve">Contains 5–7 extraordinary pre-arranged bouquets — the most beautiful arrangements in the shop. Mixed rare and premium stems, lush greenery, premium ribbon finishes.</w:t>
      </w:r>
      <w:r w:rsidDel="00000000" w:rsidR="00000000" w:rsidRPr="00000000">
        <w:rPr>
          <w:rtl w:val="0"/>
        </w:rPr>
      </w:r>
    </w:p>
    <w:p w:rsidR="00000000" w:rsidDel="00000000" w:rsidP="00000000" w:rsidRDefault="00000000" w:rsidRPr="00000000" w14:paraId="00000087">
      <w:pPr>
        <w:spacing w:after="50" w:before="50" w:lineRule="auto"/>
        <w:rPr/>
      </w:pPr>
      <w:r w:rsidDel="00000000" w:rsidR="00000000" w:rsidRPr="00000000">
        <w:rPr>
          <w:rFonts w:ascii="Arial" w:cs="Arial" w:eastAsia="Arial" w:hAnsi="Arial"/>
          <w:b w:val="1"/>
          <w:bCs w:val="1"/>
          <w:color w:val="4a7a50"/>
          <w:sz w:val="22"/>
          <w:szCs w:val="22"/>
          <w:rtl w:val="0"/>
        </w:rPr>
        <w:t xml:space="preserve">Sell price per bouquet: </w:t>
      </w:r>
      <w:r w:rsidDel="00000000" w:rsidR="00000000" w:rsidRPr="00000000">
        <w:rPr>
          <w:rFonts w:ascii="Arial" w:cs="Arial" w:eastAsia="Arial" w:hAnsi="Arial"/>
          <w:color w:val="2c2c2a"/>
          <w:sz w:val="22"/>
          <w:szCs w:val="22"/>
          <w:rtl w:val="0"/>
        </w:rPr>
        <w:t xml:space="preserve">150–220 coins</w:t>
      </w:r>
      <w:r w:rsidDel="00000000" w:rsidR="00000000" w:rsidRPr="00000000">
        <w:rPr>
          <w:rtl w:val="0"/>
        </w:rPr>
      </w:r>
    </w:p>
    <w:p w:rsidR="00000000" w:rsidDel="00000000" w:rsidP="00000000" w:rsidRDefault="00000000" w:rsidRPr="00000000" w14:paraId="00000088">
      <w:pPr>
        <w:spacing w:after="50" w:before="50" w:lineRule="auto"/>
        <w:rPr/>
      </w:pPr>
      <w:r w:rsidDel="00000000" w:rsidR="00000000" w:rsidRPr="00000000">
        <w:rPr>
          <w:rFonts w:ascii="Arial" w:cs="Arial" w:eastAsia="Arial" w:hAnsi="Arial"/>
          <w:b w:val="1"/>
          <w:bCs w:val="1"/>
          <w:color w:val="4a7a50"/>
          <w:sz w:val="22"/>
          <w:szCs w:val="22"/>
          <w:rtl w:val="0"/>
        </w:rPr>
        <w:t xml:space="preserve">Expected return on full box: </w:t>
      </w:r>
      <w:r w:rsidDel="00000000" w:rsidR="00000000" w:rsidRPr="00000000">
        <w:rPr>
          <w:rFonts w:ascii="Arial" w:cs="Arial" w:eastAsia="Arial" w:hAnsi="Arial"/>
          <w:color w:val="2c2c2a"/>
          <w:sz w:val="22"/>
          <w:szCs w:val="22"/>
          <w:rtl w:val="0"/>
        </w:rPr>
        <w:t xml:space="preserve">~1,200 coins (3.75× investment)</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Box Reveal Mechanic</w:t>
      </w:r>
      <w:r w:rsidDel="00000000" w:rsidR="00000000" w:rsidRPr="00000000">
        <w:rPr>
          <w:rtl w:val="0"/>
        </w:rPr>
      </w:r>
    </w:p>
    <w:p w:rsidR="00000000" w:rsidDel="00000000" w:rsidP="00000000" w:rsidRDefault="00000000" w:rsidRPr="00000000" w14:paraId="0000008B">
      <w:pPr>
        <w:spacing w:after="100" w:before="60" w:lineRule="auto"/>
        <w:rPr/>
      </w:pPr>
      <w:r w:rsidDel="00000000" w:rsidR="00000000" w:rsidRPr="00000000">
        <w:rPr>
          <w:rFonts w:ascii="Arial" w:cs="Arial" w:eastAsia="Arial" w:hAnsi="Arial"/>
          <w:color w:val="2c2c2a"/>
          <w:sz w:val="22"/>
          <w:szCs w:val="22"/>
          <w:rtl w:val="0"/>
        </w:rPr>
        <w:t xml:space="preserve">After purchase, the player clicks “Open Box” for a small reveal animation. Bouquets appear one by one with a soft unwrapping sound and a gentle sparkle effect. Each revealed bouquet shows its painted thumbnail and an estimated sell price range.</w:t>
      </w:r>
      <w:r w:rsidDel="00000000" w:rsidR="00000000" w:rsidRPr="00000000">
        <w:rPr>
          <w:rtl w:val="0"/>
        </w:rPr>
      </w:r>
    </w:p>
    <w:p w:rsidR="00000000" w:rsidDel="00000000" w:rsidP="00000000" w:rsidRDefault="00000000" w:rsidRPr="00000000" w14:paraId="0000008C">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8D">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8. Economy &amp; Balance</w:t>
      </w:r>
      <w:r w:rsidDel="00000000" w:rsidR="00000000" w:rsidRPr="00000000">
        <w:rPr>
          <w:rtl w:val="0"/>
        </w:rPr>
      </w:r>
    </w:p>
    <w:p w:rsidR="00000000" w:rsidDel="00000000" w:rsidP="00000000" w:rsidRDefault="00000000" w:rsidRPr="00000000" w14:paraId="0000008E">
      <w:pPr>
        <w:spacing w:after="100" w:before="60" w:lineRule="auto"/>
        <w:rPr/>
      </w:pPr>
      <w:r w:rsidDel="00000000" w:rsidR="00000000" w:rsidRPr="00000000">
        <w:rPr>
          <w:rFonts w:ascii="Georgia" w:cs="Georgia" w:eastAsia="Georgia" w:hAnsi="Georgia"/>
          <w:i w:val="1"/>
          <w:iCs w:val="1"/>
          <w:color w:val="5f5e5a"/>
          <w:sz w:val="21"/>
          <w:szCs w:val="21"/>
          <w:rtl w:val="0"/>
        </w:rPr>
        <w:t xml:space="preserve">The economy is designed so the player always feels comfortable progress — never stuck, never frustrated.</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Flower Costs (per stem, approximate)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Common — daisy, baby’s breath, dried wheat: 2–3 coins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Mid-tier — tulip, cosmos, lavender, carnation: 4–5 coins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Premium — rose, peony, lily, orchid, ranunculus: 7–9 coins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Rare / statement — protea, bird of paradise, cherry blossom: 11–14 coins</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Bouquet Sell Prices (what customers pay)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Simple bouquet (common stems only): 18–25 coins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Mixed bouquet (common + mid-tier): 28–40 coins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Premium bouquet (includes premium stems): 45–65 coins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Luxury bouquet (includes rare/statement stems): 70–100 coins</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Profit Margin Example</w:t>
      </w:r>
      <w:r w:rsidDel="00000000" w:rsidR="00000000" w:rsidRPr="00000000">
        <w:rPr>
          <w:rtl w:val="0"/>
        </w:rPr>
      </w:r>
    </w:p>
    <w:p w:rsidR="00000000" w:rsidDel="00000000" w:rsidP="00000000" w:rsidRDefault="00000000" w:rsidRPr="00000000" w14:paraId="0000009D">
      <w:pPr>
        <w:spacing w:after="100" w:before="60" w:lineRule="auto"/>
        <w:rPr/>
      </w:pPr>
      <w:r w:rsidDel="00000000" w:rsidR="00000000" w:rsidRPr="00000000">
        <w:rPr>
          <w:rFonts w:ascii="Arial" w:cs="Arial" w:eastAsia="Arial" w:hAnsi="Arial"/>
          <w:color w:val="2c2c2a"/>
          <w:sz w:val="22"/>
          <w:szCs w:val="22"/>
          <w:rtl w:val="0"/>
        </w:rPr>
        <w:t xml:space="preserve">A player making mostly mixed bouquets spends roughly 20–30 coins in stems and earns 28–40 coins per sale — a comfortable profit of around 10–15 coins per bouquet. Bulk buying improves margins noticeably, rewarding players who plan ahead.</w:t>
      </w:r>
      <w:r w:rsidDel="00000000" w:rsidR="00000000" w:rsidRPr="00000000">
        <w:rPr>
          <w:rtl w:val="0"/>
        </w:rPr>
      </w:r>
    </w:p>
    <w:p w:rsidR="00000000" w:rsidDel="00000000" w:rsidP="00000000" w:rsidRDefault="00000000" w:rsidRPr="00000000" w14:paraId="0000009E">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9F">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9. Customer Flow</w:t>
      </w:r>
      <w:r w:rsidDel="00000000" w:rsidR="00000000" w:rsidRPr="00000000">
        <w:rPr>
          <w:rtl w:val="0"/>
        </w:rPr>
      </w:r>
    </w:p>
    <w:p w:rsidR="00000000" w:rsidDel="00000000" w:rsidP="00000000" w:rsidRDefault="00000000" w:rsidRPr="00000000" w14:paraId="000000A0">
      <w:pPr>
        <w:spacing w:after="100" w:before="60" w:lineRule="auto"/>
        <w:rPr/>
      </w:pPr>
      <w:r w:rsidDel="00000000" w:rsidR="00000000" w:rsidRPr="00000000">
        <w:rPr>
          <w:rFonts w:ascii="Arial" w:cs="Arial" w:eastAsia="Arial" w:hAnsi="Arial"/>
          <w:color w:val="2c2c2a"/>
          <w:sz w:val="22"/>
          <w:szCs w:val="22"/>
          <w:rtl w:val="0"/>
        </w:rPr>
        <w:t xml:space="preserve">Customers arrive frequently enough that a well-stocked shelf is always active and rewarding. The shop should feel alive, not empty.</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2c2c2a"/>
          <w:rtl w:val="0"/>
        </w:rPr>
        <w:t xml:space="preserve">1</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 new customers enters every </w:t>
      </w:r>
      <w:r w:rsidDel="00000000" w:rsidR="00000000" w:rsidRPr="00000000">
        <w:rPr>
          <w:color w:val="2c2c2a"/>
          <w:rtl w:val="0"/>
        </w:rPr>
        <w:t xml:space="preserve">20 </w:t>
      </w: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seconds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2c2c2a"/>
          <w:u w:val="none"/>
        </w:rPr>
      </w:pPr>
      <w:r w:rsidDel="00000000" w:rsidR="00000000" w:rsidRPr="00000000">
        <w:rPr>
          <w:color w:val="2c2c2a"/>
          <w:rtl w:val="0"/>
        </w:rPr>
        <w:t xml:space="preserve">3 new customers enters every 60-90 seconds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Each customer browses for 15–20 seconds before selecting a bouquet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If the shelf has 15+ bouquets displayed, up to 3 customers can be in the shop simultaneously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If the shelf drops below 5 bouquets, customer arrival rate slows slightly to give the player time to restock without pressure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Customers never leave empty-handed — if they can’t find something they love, they browse a little longer then pick their favourite of what’s available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On a fully stocked shelf, the player can expect roughly 150–250 coins per in-game hour before restocking costs — enough to expand the shelf after about 15–20 minutes of comfortable play</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Customer Mood Hints</w:t>
      </w:r>
      <w:r w:rsidDel="00000000" w:rsidR="00000000" w:rsidRPr="00000000">
        <w:rPr>
          <w:rtl w:val="0"/>
        </w:rPr>
      </w:r>
    </w:p>
    <w:p w:rsidR="00000000" w:rsidDel="00000000" w:rsidP="00000000" w:rsidRDefault="00000000" w:rsidRPr="00000000" w14:paraId="000000AB">
      <w:pPr>
        <w:spacing w:after="100" w:before="60" w:lineRule="auto"/>
        <w:rPr/>
      </w:pPr>
      <w:r w:rsidDel="00000000" w:rsidR="00000000" w:rsidRPr="00000000">
        <w:rPr>
          <w:rFonts w:ascii="Arial" w:cs="Arial" w:eastAsia="Arial" w:hAnsi="Arial"/>
          <w:color w:val="2c2c2a"/>
          <w:sz w:val="22"/>
          <w:szCs w:val="22"/>
          <w:rtl w:val="0"/>
        </w:rPr>
        <w:t xml:space="preserve">Each customer arrives with a subtle mood hint in their speech bubble. These are purely flavour — they do not lock the player into making a specific bouquet. Customers always buy something from the shelf regardless.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“Something soft and romantic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“Bright and bold please!”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 gift for someone very special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“Wild and garden-fresh!”</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“Something purple and dreamy”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“Just a simple little bunch”</w:t>
      </w:r>
      <w:r w:rsidDel="00000000" w:rsidR="00000000" w:rsidRPr="00000000">
        <w:rPr>
          <w:rtl w:val="0"/>
        </w:rPr>
      </w:r>
    </w:p>
    <w:p w:rsidR="00000000" w:rsidDel="00000000" w:rsidP="00000000" w:rsidRDefault="00000000" w:rsidRPr="00000000" w14:paraId="000000B2">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B3">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10. Flowers &amp; Greenery</w:t>
      </w:r>
      <w:r w:rsidDel="00000000" w:rsidR="00000000" w:rsidRPr="00000000">
        <w:rPr>
          <w:rtl w:val="0"/>
        </w:rPr>
      </w:r>
    </w:p>
    <w:p w:rsidR="00000000" w:rsidDel="00000000" w:rsidP="00000000" w:rsidRDefault="00000000" w:rsidRPr="00000000" w14:paraId="000000B4">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Flowers (22 Varieties)</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2c2c2a"/>
          <w:sz w:val="22"/>
          <w:szCs w:val="22"/>
          <w:rtl w:val="0"/>
        </w:rPr>
        <w:t xml:space="preserve">All flowers are painted in soft watercolor style with layered petal washes, visible colour variation within each petal, and delicate stamens/centres. No hard outlines — edges bloom softly into the background.</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Common tier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Daisy — white petals #F0EFE4 with cool shadow wash, #D09A20 golden centre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Baby’s Breath — tiny white floret clusters #F0EFE4 on delicate branching stems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Dried Wheat — upright golden stalks, #C09840 and #E8C070 warm washes</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Mid-tier</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Tulip — #D84080 outer wash, #F880A8 inner, pink-red family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Cosmos — #F5C4B3 outer, #FBEAF0 lighter petals, #EF9F27 centre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Lavender — upright spike, #9F97DD lower florets, #C8B8E8 upper, #2D7A3A stem</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Carnation — #D03050 ruffled outer, #F86888 ruffled inner, #FFD0DC highlight, serrated petal edges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Marigold — #D06810 outermost ring warming through #E88028 to #FAC040 tight inner centre, deep #3D6B35 calyx</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Sunflower — #D06810 petals, #E09030 mid petals, #3A1A08 dark disc centre, #6B3A14 seed texture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Anemone — #CECBF6 petals, #26215C near-black centre, #534AB7 stamen dots</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Premium tier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Rose — #E24B4A blush wash, #F09595 inner petals, #C83535 deep shadow</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White Rose — cool grey-white washes #F8F8F0, warm cream centre #FFFEF8</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Peony — #D4537E outer, #F4C0D1 mid, #FFEAF2 inner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Lily — #ED93B1 outer petals, #F4C0D1 inner, #5C3A1A stamens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Orchid — #C0A0D8 lateral petals, #DDD0F0 dorsal petal, #9060C0 lip with #FFD0E8 inner, #C080D0 column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Ranunculus — #EF9F27 outer, #FAC860 mid, #FFF4B0 tight inner centre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Hydrangea — clusters of small florets, #85B7EB outer, #D8E4F8 inner, #2050A0 tiny centres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Lisianthus — #AFA9EC outer petals, #DDD0F0 inner, #7F77DD centre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Sweet Pea — clustered ruffled petals, #CECBF6 lavender and #ED93B1 pink varieties</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pStyle w:val="Heading3"/>
        <w:spacing w:after="80" w:before="200" w:lineRule="auto"/>
        <w:rPr/>
      </w:pPr>
      <w:r w:rsidDel="00000000" w:rsidR="00000000" w:rsidRPr="00000000">
        <w:rPr>
          <w:rFonts w:ascii="Arial" w:cs="Arial" w:eastAsia="Arial" w:hAnsi="Arial"/>
          <w:b w:val="1"/>
          <w:bCs w:val="1"/>
          <w:color w:val="8b5e10"/>
          <w:sz w:val="22"/>
          <w:szCs w:val="22"/>
          <w:rtl w:val="0"/>
        </w:rPr>
        <w:t xml:space="preserve">Rare / statement tier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Cherry Blossom — #FFC0D0 outer petals, #FFE0E8 inner, #FAD070 golden centre, warm brown branch #6B3A2A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Protea — #E24B4A bold outer bracts, #F4C0D1 inner florets, statement silhouette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Lilac — dense upright cluster of tiny 4-petalled florets, deep #6040A0 at base warming to #C8B8E8 at tip</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Poppy — #E24B4A outer petals, #26215C near-black centre</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pStyle w:val="Heading2"/>
        <w:spacing w:after="120" w:before="280" w:lineRule="auto"/>
        <w:rPr/>
      </w:pPr>
      <w:r w:rsidDel="00000000" w:rsidR="00000000" w:rsidRPr="00000000">
        <w:rPr>
          <w:rFonts w:ascii="Georgia" w:cs="Georgia" w:eastAsia="Georgia" w:hAnsi="Georgia"/>
          <w:b w:val="1"/>
          <w:bCs w:val="1"/>
          <w:color w:val="4a7a50"/>
          <w:sz w:val="26"/>
          <w:szCs w:val="26"/>
          <w:rtl w:val="0"/>
        </w:rPr>
        <w:t xml:space="preserve">Greenery / Filler (6 Types)</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color w:val="2c2c2a"/>
          <w:sz w:val="22"/>
          <w:szCs w:val="22"/>
          <w:rtl w:val="0"/>
        </w:rPr>
        <w:t xml:space="preserve">All painted with layered green washes — no flat fills.</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Eucalyptus — alternating oval leaves, #6A9A50 wash with #8AB870 lighter top layer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Fern — feathery branching fronds, #5A9848 and #70B060 layered washes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Monstera — large split-leaf tropical, #3A7A30 deep wash, #50904A mid, pale vein highlights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Olive Branch — narrow pointed leaves with tiny dark olives, #6A8840 leaf wash, #2A4818 olive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Dried Wheat — upright golden stalks with seed heads, #C09840 and #E8C070 warm washes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Ruscus — arched stems with glossy oval leaves, #4CAF62 and #5DCAA5 alternating washes</w:t>
      </w:r>
      <w:r w:rsidDel="00000000" w:rsidR="00000000" w:rsidRPr="00000000">
        <w:rPr>
          <w:rtl w:val="0"/>
        </w:rPr>
      </w:r>
    </w:p>
    <w:p w:rsidR="00000000" w:rsidDel="00000000" w:rsidP="00000000" w:rsidRDefault="00000000" w:rsidRPr="00000000" w14:paraId="000000DF">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E0">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11. Progression</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color w:val="2c2c2a"/>
          <w:sz w:val="22"/>
          <w:szCs w:val="22"/>
          <w:rtl w:val="0"/>
        </w:rPr>
        <w:t xml:space="preserve">All progression is optional and pressure-free. Earn Petal Coins from every sale and spend them to grow the shop at your own pace.</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Unlock new flower varieties at the Wholesale Market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Unlock ribbon colors: blush, sage, butter yellow, lavender, ivory, dusty rose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Unlock seasonal wrapping papers: spring floral, kraft paper, pastel stripe, tissue paper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Expand shelf space from 20 up to 50 spots (see Section 6)</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Purchase Special Mystery Boxes for premium ready-made bouquets (see Section 7)</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color w:val="2c2c2a"/>
          <w:sz w:val="22"/>
          <w:szCs w:val="22"/>
          <w:rtl w:val="0"/>
        </w:rPr>
        <w:t xml:space="preserve">There is no end screen. The shop simply continues as long as the player wants.</w:t>
      </w:r>
      <w:r w:rsidDel="00000000" w:rsidR="00000000" w:rsidRPr="00000000">
        <w:rPr>
          <w:rtl w:val="0"/>
        </w:rPr>
      </w:r>
    </w:p>
    <w:p w:rsidR="00000000" w:rsidDel="00000000" w:rsidP="00000000" w:rsidRDefault="00000000" w:rsidRPr="00000000" w14:paraId="000000EA">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EB">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12. Sound Design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Background: gentle piano melody, distant birdsong, occasional soft rain on the window</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Customer entry: soft wind chime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Stem placement: quiet snip sound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Wrapping: soft paper rustle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Sale completion: warm “ding” register sound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Box reveal: soft unwrapping crinkle with gentle sparkle tone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UI clicks: soft paper tap</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Georgia" w:cs="Georgia" w:eastAsia="Georgia" w:hAnsi="Georgia"/>
          <w:i w:val="1"/>
          <w:iCs w:val="1"/>
          <w:color w:val="5f5e5a"/>
          <w:sz w:val="21"/>
          <w:szCs w:val="21"/>
          <w:rtl w:val="0"/>
        </w:rPr>
        <w:t xml:space="preserve">No jarring sounds. Everything is quiet, warm, and pleasant.</w:t>
      </w:r>
      <w:r w:rsidDel="00000000" w:rsidR="00000000" w:rsidRPr="00000000">
        <w:rPr>
          <w:rtl w:val="0"/>
        </w:rPr>
      </w:r>
    </w:p>
    <w:p w:rsidR="00000000" w:rsidDel="00000000" w:rsidP="00000000" w:rsidRDefault="00000000" w:rsidRPr="00000000" w14:paraId="000000F5">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0F6">
      <w:pPr>
        <w:pStyle w:val="Heading1"/>
        <w:pBdr>
          <w:bottom w:color="d4a0b0" w:space="6" w:sz="4" w:val="single"/>
        </w:pBdr>
        <w:spacing w:after="160" w:before="360" w:lineRule="auto"/>
        <w:rPr/>
      </w:pPr>
      <w:r w:rsidDel="00000000" w:rsidR="00000000" w:rsidRPr="00000000">
        <w:rPr>
          <w:rFonts w:ascii="Georgia" w:cs="Georgia" w:eastAsia="Georgia" w:hAnsi="Georgia"/>
          <w:b w:val="1"/>
          <w:bCs w:val="1"/>
          <w:color w:val="c04070"/>
          <w:sz w:val="32"/>
          <w:szCs w:val="32"/>
          <w:rtl w:val="0"/>
        </w:rPr>
        <w:t xml:space="preserve">13. UI Layout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Top right: Petal Coin counter with a small painted marigold coin icon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Bottom: Inventory drawer — painted wooden tray showing purchased stems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Centre counter: Bouquet workstation — painted ceramic vase where stems are arranged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Main backdrop: Display shelf — always visible, always showing current bouquets for sale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Left or right panel: Wholesale Market button and Special Boxes tab</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Shelf locked spots: faded wood tile with coin icon showing upgrade cost</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color w:val="2c2c2a"/>
          <w:sz w:val="22"/>
          <w:szCs w:val="22"/>
          <w:rtl w:val="0"/>
        </w:rPr>
        <w:t xml:space="preserve">All buttons look like painted paper tags with hand-lettered text. All menus feel like pages from a botanical sketchbook. The overall UI feels like part of the world, not overlaid on top of it.</w:t>
      </w:r>
      <w:r w:rsidDel="00000000" w:rsidR="00000000" w:rsidRPr="00000000">
        <w:rPr>
          <w:rtl w:val="0"/>
        </w:rPr>
      </w:r>
    </w:p>
    <w:p w:rsidR="00000000" w:rsidDel="00000000" w:rsidP="00000000" w:rsidRDefault="00000000" w:rsidRPr="00000000" w14:paraId="000000FF">
      <w:pPr>
        <w:pBdr>
          <w:bottom w:color="e8d8c8" w:space="1" w:sz="4" w:val="single"/>
        </w:pBdr>
        <w:spacing w:after="160" w:before="160" w:lineRule="auto"/>
        <w:rPr/>
      </w:pP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120" w:before="240" w:lineRule="auto"/>
        <w:jc w:val="center"/>
        <w:rPr/>
      </w:pPr>
      <w:r w:rsidDel="00000000" w:rsidR="00000000" w:rsidRPr="00000000">
        <w:rPr>
          <w:rFonts w:ascii="Arial" w:cs="Arial" w:eastAsia="Arial" w:hAnsi="Arial"/>
          <w:color w:val="c04070"/>
          <w:sz w:val="28"/>
          <w:szCs w:val="28"/>
          <w:rtl w:val="0"/>
        </w:rPr>
        <w:t xml:space="preserve">🌸  🌿  🌸</w:t>
      </w:r>
      <w:r w:rsidDel="00000000" w:rsidR="00000000" w:rsidRPr="00000000">
        <w:rPr>
          <w:rtl w:val="0"/>
        </w:rPr>
      </w:r>
    </w:p>
    <w:p w:rsidR="00000000" w:rsidDel="00000000" w:rsidP="00000000" w:rsidRDefault="00000000" w:rsidRPr="00000000" w14:paraId="00000102">
      <w:pPr>
        <w:spacing w:after="60" w:before="0" w:lineRule="auto"/>
        <w:jc w:val="center"/>
        <w:rPr/>
      </w:pPr>
      <w:r w:rsidDel="00000000" w:rsidR="00000000" w:rsidRPr="00000000">
        <w:rPr>
          <w:rFonts w:ascii="Georgia" w:cs="Georgia" w:eastAsia="Georgia" w:hAnsi="Georgia"/>
          <w:i w:val="1"/>
          <w:iCs w:val="1"/>
          <w:color w:val="5f5e5a"/>
          <w:sz w:val="22"/>
          <w:szCs w:val="22"/>
          <w:rtl w:val="0"/>
        </w:rPr>
        <w:t xml:space="preserve">No pressure. No timers. No fail states.</w:t>
      </w:r>
      <w:r w:rsidDel="00000000" w:rsidR="00000000" w:rsidRPr="00000000">
        <w:rPr>
          <w:rtl w:val="0"/>
        </w:rPr>
      </w:r>
    </w:p>
    <w:p w:rsidR="00000000" w:rsidDel="00000000" w:rsidP="00000000" w:rsidRDefault="00000000" w:rsidRPr="00000000" w14:paraId="00000103">
      <w:pPr>
        <w:spacing w:after="240" w:before="0" w:lineRule="auto"/>
        <w:jc w:val="center"/>
        <w:rPr/>
      </w:pPr>
      <w:r w:rsidDel="00000000" w:rsidR="00000000" w:rsidRPr="00000000">
        <w:rPr>
          <w:rFonts w:ascii="Georgia" w:cs="Georgia" w:eastAsia="Georgia" w:hAnsi="Georgia"/>
          <w:i w:val="1"/>
          <w:iCs w:val="1"/>
          <w:color w:val="5f5e5a"/>
          <w:sz w:val="22"/>
          <w:szCs w:val="22"/>
          <w:rtl w:val="0"/>
        </w:rPr>
        <w:t xml:space="preserve">Just flowers, creativity, and a cozy little shop.</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color="e8d8c8" w:space="6" w:sz="4" w:val="single"/>
      </w:pBdr>
      <w:rPr/>
    </w:pPr>
    <w:r w:rsidDel="00000000" w:rsidR="00000000" w:rsidRPr="00000000">
      <w:rPr>
        <w:rFonts w:ascii="Arial" w:cs="Arial" w:eastAsia="Arial" w:hAnsi="Arial"/>
        <w:color w:val="5f5e5a"/>
        <w:sz w:val="18"/>
        <w:szCs w:val="18"/>
        <w:rtl w:val="0"/>
      </w:rPr>
      <w:t xml:space="preserve">Bloomy Game Prompt  ·  bloomygame.run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bottom w:color="d4a0b0" w:space="6" w:sz="4" w:val="single"/>
      </w:pBdr>
      <w:spacing w:after="80" w:lineRule="auto"/>
      <w:rPr/>
    </w:pPr>
    <w:r w:rsidDel="00000000" w:rsidR="00000000" w:rsidRPr="00000000">
      <w:rPr>
        <w:rFonts w:ascii="Georgia" w:cs="Georgia" w:eastAsia="Georgia" w:hAnsi="Georgia"/>
        <w:i w:val="1"/>
        <w:iCs w:val="1"/>
        <w:color w:val="c04070"/>
        <w:sz w:val="20"/>
        <w:szCs w:val="20"/>
        <w:rtl w:val="0"/>
      </w:rPr>
      <w:t xml:space="preserve">Bloomy 🌸 — A Little Flower Shop</w:t>
    </w:r>
    <w:r w:rsidDel="00000000" w:rsidR="00000000" w:rsidRPr="00000000">
      <w:rPr>
        <w:rFonts w:ascii="Arial" w:cs="Arial" w:eastAsia="Arial" w:hAnsi="Arial"/>
        <w:color w:val="5f5e5a"/>
        <w:sz w:val="18"/>
        <w:szCs w:val="18"/>
        <w:rtl w:val="0"/>
      </w:rPr>
      <w:t xml:space="preserve">   ·   Run.game Prompt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Georgia" w:cs="Georgia" w:eastAsia="Georgia" w:hAnsi="Georgia"/>
      <w:b w:val="1"/>
      <w:bCs w:val="1"/>
      <w:i w:val="0"/>
      <w:iCs w:val="0"/>
      <w:smallCaps w:val="0"/>
      <w:strike w:val="0"/>
      <w:color w:val="c0407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4a7a5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8b5e1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