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FA0929"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FA09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FA0929" w:rsidRPr="00790A4C" w:rsidRDefault="00FA0929" w:rsidP="00DE6F6B">
                                              <w:pPr>
                                                <w:pStyle w:val="Coordonnes"/>
                                                <w:rPr>
                                                  <w:lang w:val="fr-FR"/>
                                                </w:rPr>
                                              </w:pPr>
                                              <w:r>
                                                <w:t>Venus Framework</w:t>
                                              </w:r>
                                              <w:r>
                                                <w:br/>
                                                <w:t>Saint Ouen</w:t>
                                              </w:r>
                                            </w:p>
                                          </w:tc>
                                        </w:sdtContent>
                                      </w:sdt>
                                      <w:tc>
                                        <w:tcPr>
                                          <w:tcW w:w="252" w:type="pct"/>
                                        </w:tcPr>
                                        <w:p w:rsidR="00FA0929" w:rsidRPr="00790A4C" w:rsidRDefault="00FA0929">
                                          <w:pPr>
                                            <w:pStyle w:val="Coordonnes"/>
                                            <w:rPr>
                                              <w:lang w:val="fr-FR"/>
                                            </w:rPr>
                                          </w:pPr>
                                        </w:p>
                                      </w:tc>
                                      <w:tc>
                                        <w:tcPr>
                                          <w:tcW w:w="1501" w:type="pct"/>
                                        </w:tcPr>
                                        <w:p w:rsidR="00FA0929" w:rsidRDefault="00FA0929">
                                          <w:pPr>
                                            <w:pStyle w:val="Coordonnes"/>
                                            <w:jc w:val="center"/>
                                          </w:pPr>
                                          <w:r>
                                            <w:t>PAQUET Judicaël</w:t>
                                          </w:r>
                                        </w:p>
                                        <w:p w:rsidR="00FA0929" w:rsidRDefault="00FA0929" w:rsidP="00DE6F6B">
                                          <w:pPr>
                                            <w:pStyle w:val="Coordonnes"/>
                                          </w:pPr>
                                        </w:p>
                                      </w:tc>
                                      <w:tc>
                                        <w:tcPr>
                                          <w:tcW w:w="252" w:type="pct"/>
                                        </w:tcPr>
                                        <w:p w:rsidR="00FA0929" w:rsidRDefault="00FA09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FA0929" w:rsidRPr="00DE0943" w:rsidRDefault="00FA0929">
                                              <w:pPr>
                                                <w:pStyle w:val="Coordonnes"/>
                                                <w:jc w:val="right"/>
                                              </w:pPr>
                                              <w:r>
                                                <w:t>Judicael.paquet@gmail.com</w:t>
                                              </w:r>
                                            </w:p>
                                          </w:sdtContent>
                                        </w:sdt>
                                        <w:p w:rsidR="00FA0929" w:rsidRPr="00DE0943" w:rsidRDefault="00FA0929">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FA0929" w:rsidRPr="00DE0943" w:rsidRDefault="00FA09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FA09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FA0929" w:rsidRPr="00790A4C" w:rsidRDefault="00FA0929" w:rsidP="00DE6F6B">
                                        <w:pPr>
                                          <w:pStyle w:val="Coordonnes"/>
                                          <w:rPr>
                                            <w:lang w:val="fr-FR"/>
                                          </w:rPr>
                                        </w:pPr>
                                        <w:r>
                                          <w:t>Venus Framework</w:t>
                                        </w:r>
                                        <w:r>
                                          <w:br/>
                                          <w:t>Saint Ouen</w:t>
                                        </w:r>
                                      </w:p>
                                    </w:tc>
                                  </w:sdtContent>
                                </w:sdt>
                                <w:tc>
                                  <w:tcPr>
                                    <w:tcW w:w="252" w:type="pct"/>
                                  </w:tcPr>
                                  <w:p w:rsidR="00FA0929" w:rsidRPr="00790A4C" w:rsidRDefault="00FA0929">
                                    <w:pPr>
                                      <w:pStyle w:val="Coordonnes"/>
                                      <w:rPr>
                                        <w:lang w:val="fr-FR"/>
                                      </w:rPr>
                                    </w:pPr>
                                  </w:p>
                                </w:tc>
                                <w:tc>
                                  <w:tcPr>
                                    <w:tcW w:w="1501" w:type="pct"/>
                                  </w:tcPr>
                                  <w:p w:rsidR="00FA0929" w:rsidRDefault="00FA0929">
                                    <w:pPr>
                                      <w:pStyle w:val="Coordonnes"/>
                                      <w:jc w:val="center"/>
                                    </w:pPr>
                                    <w:r>
                                      <w:t>PAQUET Judicaël</w:t>
                                    </w:r>
                                  </w:p>
                                  <w:p w:rsidR="00FA0929" w:rsidRDefault="00FA0929" w:rsidP="00DE6F6B">
                                    <w:pPr>
                                      <w:pStyle w:val="Coordonnes"/>
                                    </w:pPr>
                                  </w:p>
                                </w:tc>
                                <w:tc>
                                  <w:tcPr>
                                    <w:tcW w:w="252" w:type="pct"/>
                                  </w:tcPr>
                                  <w:p w:rsidR="00FA0929" w:rsidRDefault="00FA09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FA0929" w:rsidRPr="00DE0943" w:rsidRDefault="00FA0929">
                                        <w:pPr>
                                          <w:pStyle w:val="Coordonnes"/>
                                          <w:jc w:val="right"/>
                                        </w:pPr>
                                        <w:r>
                                          <w:t>Judicael.paquet@gmail.com</w:t>
                                        </w:r>
                                      </w:p>
                                    </w:sdtContent>
                                  </w:sdt>
                                  <w:p w:rsidR="00FA0929" w:rsidRPr="00DE0943" w:rsidRDefault="00FA0929">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FA0929" w:rsidRPr="00DE0943" w:rsidRDefault="00FA09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929" w:rsidRPr="00790A4C" w:rsidRDefault="00FA0929" w:rsidP="00856ED2">
                                    <w:pPr>
                                      <w:pStyle w:val="Titl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 xml:space="preserve">Venus Framework </w:t>
                                        </w:r>
                                        <w:r>
                                          <w:rPr>
                                            <w:lang w:val="fr-FR"/>
                                          </w:rPr>
                                          <w:t xml:space="preserve">3 </w:t>
                                        </w:r>
                                        <w:r w:rsidRPr="00DE0943">
                                          <w:rPr>
                                            <w:lang w:val="fr-FR"/>
                                          </w:rPr>
                                          <w:t>PHP</w:t>
                                        </w:r>
                                      </w:sdtContent>
                                    </w:sdt>
                                  </w:p>
                                  <w:p w:rsidR="00FA0929" w:rsidRPr="00790A4C" w:rsidRDefault="00FA0929" w:rsidP="00856ED2">
                                    <w:pPr>
                                      <w:pStyle w:val="Subtitl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FA0929" w:rsidRPr="00790A4C" w:rsidRDefault="00FA0929" w:rsidP="00856ED2">
                              <w:pPr>
                                <w:pStyle w:val="Titl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 xml:space="preserve">Venus Framework </w:t>
                                  </w:r>
                                  <w:r>
                                    <w:rPr>
                                      <w:lang w:val="fr-FR"/>
                                    </w:rPr>
                                    <w:t xml:space="preserve">3 </w:t>
                                  </w:r>
                                  <w:r w:rsidRPr="00DE0943">
                                    <w:rPr>
                                      <w:lang w:val="fr-FR"/>
                                    </w:rPr>
                                    <w:t>PHP</w:t>
                                  </w:r>
                                </w:sdtContent>
                              </w:sdt>
                            </w:p>
                            <w:p w:rsidR="00FA0929" w:rsidRPr="00790A4C" w:rsidRDefault="00FA0929" w:rsidP="00856ED2">
                              <w:pPr>
                                <w:pStyle w:val="Subtitl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FA0929">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TOCHeading"/>
            <w:rPr>
              <w:lang w:val="fr-FR"/>
            </w:rPr>
          </w:pPr>
          <w:r w:rsidRPr="00856ED2">
            <w:rPr>
              <w:rFonts w:ascii="Century Gothic" w:hAnsi="Century Gothic"/>
              <w:color w:val="DF1010"/>
              <w:lang w:val="fr-FR"/>
            </w:rPr>
            <w:t>Table des matières</w:t>
          </w:r>
        </w:p>
        <w:p w:rsidR="00D72395" w:rsidRDefault="00856ED2">
          <w:pPr>
            <w:pStyle w:val="TOC1"/>
            <w:tabs>
              <w:tab w:val="right" w:leader="dot" w:pos="9061"/>
            </w:tabs>
            <w:rPr>
              <w:b w:val="0"/>
              <w:bCs w:val="0"/>
              <w:noProof/>
              <w:color w:val="auto"/>
              <w:sz w:val="22"/>
              <w:szCs w:val="22"/>
              <w:lang w:val="fr-FR" w:eastAsia="fr-FR"/>
            </w:rPr>
          </w:pPr>
          <w:r w:rsidRPr="00D56C60">
            <w:rPr>
              <w:rStyle w:val="Hyperlink"/>
            </w:rPr>
            <w:fldChar w:fldCharType="begin"/>
          </w:r>
          <w:r w:rsidRPr="00D56C60">
            <w:rPr>
              <w:rStyle w:val="Hyperlink"/>
            </w:rPr>
            <w:instrText xml:space="preserve"> TOC \o "1-2" \n "2-2" \h \z \u </w:instrText>
          </w:r>
          <w:r w:rsidRPr="00D56C60">
            <w:rPr>
              <w:rStyle w:val="Hyperlink"/>
            </w:rPr>
            <w:fldChar w:fldCharType="separate"/>
          </w:r>
          <w:hyperlink w:anchor="_Toc388455867" w:history="1">
            <w:r w:rsidR="00D72395" w:rsidRPr="00A65ECB">
              <w:rPr>
                <w:rStyle w:val="Hyperlink"/>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FA0929">
          <w:pPr>
            <w:pStyle w:val="TOC2"/>
            <w:rPr>
              <w:noProof/>
              <w:color w:val="auto"/>
              <w:lang w:val="fr-FR" w:eastAsia="fr-FR"/>
            </w:rPr>
          </w:pPr>
          <w:hyperlink w:anchor="_Toc388455868" w:history="1">
            <w:r w:rsidR="00D72395" w:rsidRPr="00A65ECB">
              <w:rPr>
                <w:rStyle w:val="Hyperlink"/>
                <w:rFonts w:ascii="Garamond" w:hAnsi="Garamond"/>
                <w:noProof/>
              </w:rPr>
              <w:t>Installation</w:t>
            </w:r>
          </w:hyperlink>
        </w:p>
        <w:p w:rsidR="00D72395" w:rsidRDefault="00FA0929">
          <w:pPr>
            <w:pStyle w:val="TOC2"/>
            <w:rPr>
              <w:noProof/>
              <w:color w:val="auto"/>
              <w:lang w:val="fr-FR" w:eastAsia="fr-FR"/>
            </w:rPr>
          </w:pPr>
          <w:hyperlink w:anchor="_Toc388455869" w:history="1">
            <w:r w:rsidR="00D72395" w:rsidRPr="00A65ECB">
              <w:rPr>
                <w:rStyle w:val="Hyperlink"/>
                <w:rFonts w:ascii="Garamond" w:hAnsi="Garamond"/>
                <w:noProof/>
              </w:rPr>
              <w:t>Concept du routeur</w:t>
            </w:r>
          </w:hyperlink>
        </w:p>
        <w:p w:rsidR="00D72395" w:rsidRDefault="00FA0929">
          <w:pPr>
            <w:pStyle w:val="TOC2"/>
            <w:rPr>
              <w:noProof/>
              <w:color w:val="auto"/>
              <w:lang w:val="fr-FR" w:eastAsia="fr-FR"/>
            </w:rPr>
          </w:pPr>
          <w:hyperlink w:anchor="_Toc388455870" w:history="1">
            <w:r w:rsidR="00D72395" w:rsidRPr="00A65ECB">
              <w:rPr>
                <w:rStyle w:val="Hyperlink"/>
                <w:rFonts w:ascii="Garamond" w:hAnsi="Garamond"/>
                <w:noProof/>
              </w:rPr>
              <w:t>Routes avec des paramètres</w:t>
            </w:r>
          </w:hyperlink>
        </w:p>
        <w:p w:rsidR="00D72395" w:rsidRDefault="00FA0929">
          <w:pPr>
            <w:pStyle w:val="TOC2"/>
            <w:rPr>
              <w:noProof/>
              <w:color w:val="auto"/>
              <w:lang w:val="fr-FR" w:eastAsia="fr-FR"/>
            </w:rPr>
          </w:pPr>
          <w:hyperlink w:anchor="_Toc388455871" w:history="1">
            <w:r w:rsidR="00D72395" w:rsidRPr="00A65ECB">
              <w:rPr>
                <w:rStyle w:val="Hyperlink"/>
                <w:rFonts w:ascii="Garamond" w:hAnsi="Garamond"/>
                <w:noProof/>
              </w:rPr>
              <w:t>Routes complexes</w:t>
            </w:r>
          </w:hyperlink>
        </w:p>
        <w:p w:rsidR="00D72395" w:rsidRDefault="00FA0929">
          <w:pPr>
            <w:pStyle w:val="TOC1"/>
            <w:tabs>
              <w:tab w:val="right" w:leader="dot" w:pos="9061"/>
            </w:tabs>
            <w:rPr>
              <w:b w:val="0"/>
              <w:bCs w:val="0"/>
              <w:noProof/>
              <w:color w:val="auto"/>
              <w:sz w:val="22"/>
              <w:szCs w:val="22"/>
              <w:lang w:val="fr-FR" w:eastAsia="fr-FR"/>
            </w:rPr>
          </w:pPr>
          <w:hyperlink w:anchor="_Toc388455872" w:history="1">
            <w:r w:rsidR="00D72395" w:rsidRPr="00A65ECB">
              <w:rPr>
                <w:rStyle w:val="Hyperlink"/>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FA0929">
          <w:pPr>
            <w:pStyle w:val="TOC2"/>
            <w:rPr>
              <w:noProof/>
              <w:color w:val="auto"/>
              <w:lang w:val="fr-FR" w:eastAsia="fr-FR"/>
            </w:rPr>
          </w:pPr>
          <w:hyperlink w:anchor="_Toc388455873" w:history="1">
            <w:r w:rsidR="00D72395" w:rsidRPr="00A65ECB">
              <w:rPr>
                <w:rStyle w:val="Hyperlink"/>
                <w:rFonts w:ascii="Garamond" w:hAnsi="Garamond"/>
                <w:noProof/>
              </w:rPr>
              <w:t>Créer un nouveau projet</w:t>
            </w:r>
          </w:hyperlink>
        </w:p>
        <w:p w:rsidR="00D72395" w:rsidRDefault="00FA0929">
          <w:pPr>
            <w:pStyle w:val="TOC2"/>
            <w:rPr>
              <w:noProof/>
              <w:color w:val="auto"/>
              <w:lang w:val="fr-FR" w:eastAsia="fr-FR"/>
            </w:rPr>
          </w:pPr>
          <w:hyperlink w:anchor="_Toc388455874" w:history="1">
            <w:r w:rsidR="00D72395" w:rsidRPr="00A65ECB">
              <w:rPr>
                <w:rStyle w:val="Hyperlink"/>
                <w:rFonts w:ascii="Garamond" w:hAnsi="Garamond"/>
                <w:noProof/>
              </w:rPr>
              <w:t>Créer un contrôleur avancé</w:t>
            </w:r>
          </w:hyperlink>
        </w:p>
        <w:p w:rsidR="00D72395" w:rsidRDefault="00FA0929">
          <w:pPr>
            <w:pStyle w:val="TOC2"/>
            <w:rPr>
              <w:noProof/>
              <w:color w:val="auto"/>
              <w:lang w:val="fr-FR" w:eastAsia="fr-FR"/>
            </w:rPr>
          </w:pPr>
          <w:hyperlink w:anchor="_Toc388455875" w:history="1">
            <w:r w:rsidR="00D72395" w:rsidRPr="00A65ECB">
              <w:rPr>
                <w:rStyle w:val="Hyperlink"/>
                <w:rFonts w:ascii="Garamond" w:hAnsi="Garamond"/>
                <w:noProof/>
              </w:rPr>
              <w:t>Les modèles et entités de bases</w:t>
            </w:r>
          </w:hyperlink>
        </w:p>
        <w:p w:rsidR="00D72395" w:rsidRDefault="00FA0929">
          <w:pPr>
            <w:pStyle w:val="TOC2"/>
            <w:rPr>
              <w:noProof/>
              <w:color w:val="auto"/>
              <w:lang w:val="fr-FR" w:eastAsia="fr-FR"/>
            </w:rPr>
          </w:pPr>
          <w:hyperlink w:anchor="_Toc388455876" w:history="1">
            <w:r w:rsidR="00D72395" w:rsidRPr="00A65ECB">
              <w:rPr>
                <w:rStyle w:val="Hyperlink"/>
                <w:rFonts w:ascii="Garamond" w:hAnsi="Garamond"/>
                <w:noProof/>
              </w:rPr>
              <w:t>Les templates (vues) de bases</w:t>
            </w:r>
          </w:hyperlink>
        </w:p>
        <w:p w:rsidR="00D72395" w:rsidRDefault="00FA0929">
          <w:pPr>
            <w:pStyle w:val="TOC1"/>
            <w:tabs>
              <w:tab w:val="right" w:leader="dot" w:pos="9061"/>
            </w:tabs>
            <w:rPr>
              <w:b w:val="0"/>
              <w:bCs w:val="0"/>
              <w:noProof/>
              <w:color w:val="auto"/>
              <w:sz w:val="22"/>
              <w:szCs w:val="22"/>
              <w:lang w:val="fr-FR" w:eastAsia="fr-FR"/>
            </w:rPr>
          </w:pPr>
          <w:hyperlink w:anchor="_Toc388455877" w:history="1">
            <w:r w:rsidR="00D72395" w:rsidRPr="00A65ECB">
              <w:rPr>
                <w:rStyle w:val="Hyperlink"/>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FA0929">
          <w:pPr>
            <w:pStyle w:val="TOC2"/>
            <w:rPr>
              <w:noProof/>
              <w:color w:val="auto"/>
              <w:lang w:val="fr-FR" w:eastAsia="fr-FR"/>
            </w:rPr>
          </w:pPr>
          <w:hyperlink w:anchor="_Toc388455878" w:history="1">
            <w:r w:rsidR="00D72395" w:rsidRPr="00A65ECB">
              <w:rPr>
                <w:rStyle w:val="Hyperlink"/>
                <w:rFonts w:ascii="Garamond" w:hAnsi="Garamond"/>
                <w:noProof/>
              </w:rPr>
              <w:t>Utiliser un modèle différent du controller</w:t>
            </w:r>
          </w:hyperlink>
        </w:p>
        <w:p w:rsidR="00D72395" w:rsidRDefault="00FA0929">
          <w:pPr>
            <w:pStyle w:val="TOC2"/>
            <w:rPr>
              <w:noProof/>
              <w:color w:val="auto"/>
              <w:lang w:val="fr-FR" w:eastAsia="fr-FR"/>
            </w:rPr>
          </w:pPr>
          <w:hyperlink w:anchor="_Toc388455879" w:history="1">
            <w:r w:rsidR="00D72395" w:rsidRPr="00A65ECB">
              <w:rPr>
                <w:rStyle w:val="Hyperlink"/>
                <w:rFonts w:ascii="Garamond" w:hAnsi="Garamond"/>
                <w:noProof/>
              </w:rPr>
              <w:t>Des raccourcis dans les controller</w:t>
            </w:r>
          </w:hyperlink>
        </w:p>
        <w:p w:rsidR="00D72395" w:rsidRDefault="00FA0929">
          <w:pPr>
            <w:pStyle w:val="TOC2"/>
            <w:rPr>
              <w:noProof/>
              <w:color w:val="auto"/>
              <w:lang w:val="fr-FR" w:eastAsia="fr-FR"/>
            </w:rPr>
          </w:pPr>
          <w:hyperlink w:anchor="_Toc388455880" w:history="1">
            <w:r w:rsidR="00D72395" w:rsidRPr="00A65ECB">
              <w:rPr>
                <w:rStyle w:val="Hyperlink"/>
                <w:rFonts w:ascii="Garamond" w:hAnsi="Garamond"/>
                <w:noProof/>
              </w:rPr>
              <w:t>Manipulation des modèles</w:t>
            </w:r>
          </w:hyperlink>
        </w:p>
        <w:p w:rsidR="00D72395" w:rsidRDefault="00FA0929">
          <w:pPr>
            <w:pStyle w:val="TOC2"/>
            <w:rPr>
              <w:noProof/>
              <w:color w:val="auto"/>
              <w:lang w:val="fr-FR" w:eastAsia="fr-FR"/>
            </w:rPr>
          </w:pPr>
          <w:hyperlink w:anchor="_Toc388455881" w:history="1">
            <w:r w:rsidR="00D72395" w:rsidRPr="00A65ECB">
              <w:rPr>
                <w:rStyle w:val="Hyperlink"/>
                <w:rFonts w:ascii="Garamond" w:hAnsi="Garamond"/>
                <w:noProof/>
              </w:rPr>
              <w:t>Créer des entités/modèles en scaffolding</w:t>
            </w:r>
          </w:hyperlink>
        </w:p>
        <w:p w:rsidR="00D72395" w:rsidRDefault="00FA0929">
          <w:pPr>
            <w:pStyle w:val="TOC2"/>
            <w:rPr>
              <w:noProof/>
              <w:color w:val="auto"/>
              <w:lang w:val="fr-FR" w:eastAsia="fr-FR"/>
            </w:rPr>
          </w:pPr>
          <w:hyperlink w:anchor="_Toc388455882" w:history="1">
            <w:r w:rsidR="00D72395" w:rsidRPr="00A65ECB">
              <w:rPr>
                <w:rStyle w:val="Hyperlink"/>
                <w:rFonts w:ascii="Garamond" w:hAnsi="Garamond"/>
                <w:noProof/>
              </w:rPr>
              <w:t>Créer des vues</w:t>
            </w:r>
          </w:hyperlink>
        </w:p>
        <w:p w:rsidR="00D72395" w:rsidRDefault="00FA0929">
          <w:pPr>
            <w:pStyle w:val="TOC1"/>
            <w:tabs>
              <w:tab w:val="right" w:leader="dot" w:pos="9061"/>
            </w:tabs>
            <w:rPr>
              <w:b w:val="0"/>
              <w:bCs w:val="0"/>
              <w:noProof/>
              <w:color w:val="auto"/>
              <w:sz w:val="22"/>
              <w:szCs w:val="22"/>
              <w:lang w:val="fr-FR" w:eastAsia="fr-FR"/>
            </w:rPr>
          </w:pPr>
          <w:hyperlink w:anchor="_Toc388455883" w:history="1">
            <w:r w:rsidR="00D72395" w:rsidRPr="00A65ECB">
              <w:rPr>
                <w:rStyle w:val="Hyperlink"/>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FA0929">
          <w:pPr>
            <w:pStyle w:val="TOC2"/>
            <w:rPr>
              <w:noProof/>
              <w:color w:val="auto"/>
              <w:lang w:val="fr-FR" w:eastAsia="fr-FR"/>
            </w:rPr>
          </w:pPr>
          <w:hyperlink w:anchor="_Toc388455884" w:history="1">
            <w:r w:rsidR="00D72395" w:rsidRPr="00A65ECB">
              <w:rPr>
                <w:rStyle w:val="Hyperlink"/>
                <w:rFonts w:ascii="Garamond" w:hAnsi="Garamond"/>
                <w:noProof/>
              </w:rPr>
              <w:t>Créer une page d’erreur 404/403</w:t>
            </w:r>
          </w:hyperlink>
        </w:p>
        <w:p w:rsidR="00D72395" w:rsidRDefault="00FA0929">
          <w:pPr>
            <w:pStyle w:val="TOC2"/>
            <w:rPr>
              <w:noProof/>
              <w:color w:val="auto"/>
              <w:lang w:val="fr-FR" w:eastAsia="fr-FR"/>
            </w:rPr>
          </w:pPr>
          <w:hyperlink w:anchor="_Toc388455885" w:history="1">
            <w:r w:rsidR="00D72395" w:rsidRPr="00A65ECB">
              <w:rPr>
                <w:rStyle w:val="Hyperlink"/>
                <w:rFonts w:ascii="Garamond" w:hAnsi="Garamond"/>
                <w:noProof/>
              </w:rPr>
              <w:t>Variables pré-définies et commentaires des templates</w:t>
            </w:r>
          </w:hyperlink>
        </w:p>
        <w:p w:rsidR="00D72395" w:rsidRDefault="00FA0929">
          <w:pPr>
            <w:pStyle w:val="TOC2"/>
            <w:rPr>
              <w:noProof/>
              <w:color w:val="auto"/>
              <w:lang w:val="fr-FR" w:eastAsia="fr-FR"/>
            </w:rPr>
          </w:pPr>
          <w:hyperlink w:anchor="_Toc388455886" w:history="1">
            <w:r w:rsidR="00D72395" w:rsidRPr="00A65ECB">
              <w:rPr>
                <w:rStyle w:val="Hyperlink"/>
                <w:rFonts w:ascii="Garamond" w:hAnsi="Garamond"/>
                <w:noProof/>
              </w:rPr>
              <w:t>Les « Modifiers » des templates</w:t>
            </w:r>
          </w:hyperlink>
        </w:p>
        <w:p w:rsidR="00D72395" w:rsidRDefault="00FA0929">
          <w:pPr>
            <w:pStyle w:val="TOC2"/>
            <w:rPr>
              <w:noProof/>
              <w:color w:val="auto"/>
              <w:lang w:val="fr-FR" w:eastAsia="fr-FR"/>
            </w:rPr>
          </w:pPr>
          <w:hyperlink w:anchor="_Toc388455887" w:history="1">
            <w:r w:rsidR="00D72395" w:rsidRPr="00A65ECB">
              <w:rPr>
                <w:rStyle w:val="Hyperlink"/>
                <w:rFonts w:ascii="Garamond" w:hAnsi="Garamond"/>
                <w:noProof/>
              </w:rPr>
              <w:t>Les variables dans les templates</w:t>
            </w:r>
          </w:hyperlink>
        </w:p>
        <w:p w:rsidR="00D72395" w:rsidRDefault="00FA0929">
          <w:pPr>
            <w:pStyle w:val="TOC2"/>
            <w:rPr>
              <w:noProof/>
              <w:color w:val="auto"/>
              <w:lang w:val="fr-FR" w:eastAsia="fr-FR"/>
            </w:rPr>
          </w:pPr>
          <w:hyperlink w:anchor="_Toc388455888" w:history="1">
            <w:r w:rsidR="00D72395" w:rsidRPr="00A65ECB">
              <w:rPr>
                <w:rStyle w:val="Hyperlink"/>
                <w:rFonts w:ascii="Garamond" w:hAnsi="Garamond"/>
                <w:noProof/>
              </w:rPr>
              <w:t>Les boucles et conditions dans les templates</w:t>
            </w:r>
          </w:hyperlink>
        </w:p>
        <w:p w:rsidR="00D72395" w:rsidRDefault="00FA0929">
          <w:pPr>
            <w:pStyle w:val="TOC2"/>
            <w:rPr>
              <w:noProof/>
              <w:color w:val="auto"/>
              <w:lang w:val="fr-FR" w:eastAsia="fr-FR"/>
            </w:rPr>
          </w:pPr>
          <w:hyperlink w:anchor="_Toc388455889" w:history="1">
            <w:r w:rsidR="00D72395" w:rsidRPr="00A65ECB">
              <w:rPr>
                <w:rStyle w:val="Hyperlink"/>
                <w:rFonts w:ascii="Garamond" w:hAnsi="Garamond"/>
                <w:noProof/>
              </w:rPr>
              <w:t>Les fonctions dans les templates</w:t>
            </w:r>
          </w:hyperlink>
        </w:p>
        <w:p w:rsidR="00D72395" w:rsidRDefault="00FA0929">
          <w:pPr>
            <w:pStyle w:val="TOC2"/>
            <w:rPr>
              <w:noProof/>
              <w:color w:val="auto"/>
              <w:lang w:val="fr-FR" w:eastAsia="fr-FR"/>
            </w:rPr>
          </w:pPr>
          <w:hyperlink w:anchor="_Toc388455890" w:history="1">
            <w:r w:rsidR="00D72395" w:rsidRPr="00A65ECB">
              <w:rPr>
                <w:rStyle w:val="Hyperlink"/>
                <w:rFonts w:cs="Miriam"/>
                <w:noProof/>
              </w:rPr>
              <w:t>Aouter des méthodes avec l’ORM dans mon modèle</w:t>
            </w:r>
          </w:hyperlink>
        </w:p>
        <w:p w:rsidR="00B57583" w:rsidRPr="00856ED2" w:rsidRDefault="00856ED2">
          <w:pPr>
            <w:rPr>
              <w:lang w:val="fr-FR"/>
            </w:rPr>
          </w:pPr>
          <w:r w:rsidRPr="00D56C60">
            <w:rPr>
              <w:rStyle w:val="Hyperlink"/>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Heading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Heading2"/>
        <w:rPr>
          <w:lang w:val="fr-FR"/>
        </w:rPr>
      </w:pPr>
      <w:bookmarkStart w:id="1" w:name="_Toc388455868"/>
      <w:r>
        <w:rPr>
          <w:rFonts w:ascii="Garamond" w:hAnsi="Garamond"/>
          <w:color w:val="4C483D"/>
          <w:lang w:val="fr-FR"/>
        </w:rPr>
        <w:t>Installation</w:t>
      </w:r>
      <w:bookmarkEnd w:id="1"/>
    </w:p>
    <w:p w:rsidR="00493FDD"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00493FDD" w:rsidRPr="00501581">
          <w:rPr>
            <w:rStyle w:val="Hyperlink"/>
            <w:rFonts w:cs="Miriam"/>
            <w:sz w:val="24"/>
            <w:szCs w:val="24"/>
          </w:rPr>
          <w:t>https://github.com/las93/venus3</w:t>
        </w:r>
      </w:hyperlink>
    </w:p>
    <w:p w:rsidR="00493FDD" w:rsidRDefault="00493FDD" w:rsidP="004A355A">
      <w:pPr>
        <w:rPr>
          <w:rFonts w:cs="Miriam"/>
          <w:sz w:val="24"/>
          <w:szCs w:val="24"/>
          <w:lang w:val="fr-FR"/>
        </w:rPr>
      </w:pPr>
      <w:r>
        <w:rPr>
          <w:rFonts w:cs="Miriam"/>
          <w:sz w:val="24"/>
          <w:szCs w:val="24"/>
          <w:lang w:val="fr-FR"/>
        </w:rPr>
        <w:t>Pour installer Venus Framework 3, il faut au préalable avoir un PHP 7 d’installé.</w:t>
      </w:r>
    </w:p>
    <w:p w:rsidR="00493FDD" w:rsidRDefault="00493FDD" w:rsidP="004A355A">
      <w:pPr>
        <w:rPr>
          <w:rFonts w:cs="Miriam"/>
          <w:sz w:val="24"/>
          <w:szCs w:val="24"/>
          <w:lang w:val="fr-FR"/>
        </w:rPr>
      </w:pPr>
      <w:r>
        <w:rPr>
          <w:rFonts w:cs="Miriam"/>
          <w:sz w:val="24"/>
          <w:szCs w:val="24"/>
          <w:lang w:val="fr-FR"/>
        </w:rPr>
        <w:t xml:space="preserve">Le framework de base permet de lancer un serveur web afin de tester vos codes en allant dans le dossier racine du framework et en faisant :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493FDD" w:rsidRPr="00493FDD" w:rsidTr="00493FDD">
        <w:tc>
          <w:tcPr>
            <w:tcW w:w="9211" w:type="dxa"/>
            <w:shd w:val="clear" w:color="auto" w:fill="F2F2F2" w:themeFill="background1" w:themeFillShade="F2"/>
          </w:tcPr>
          <w:p w:rsidR="00493FDD" w:rsidRPr="00493FDD" w:rsidRDefault="00493FDD" w:rsidP="004A355A">
            <w:pPr>
              <w:rPr>
                <w:rFonts w:ascii="Courier New" w:hAnsi="Courier New" w:cs="Courier New"/>
                <w:b/>
              </w:rPr>
            </w:pPr>
            <w:r w:rsidRPr="00493FDD">
              <w:rPr>
                <w:rFonts w:ascii="Courier New" w:hAnsi="Courier New" w:cs="Courier New"/>
                <w:b/>
              </w:rPr>
              <w:t>php console/bin server:run</w:t>
            </w:r>
          </w:p>
        </w:tc>
      </w:tr>
    </w:tbl>
    <w:p w:rsidR="00493FDD" w:rsidRPr="00493FDD" w:rsidRDefault="00493FDD" w:rsidP="004A355A">
      <w:pPr>
        <w:rPr>
          <w:rFonts w:cs="Miriam"/>
          <w:sz w:val="24"/>
          <w:szCs w:val="24"/>
          <w:lang w:val="fr-FR"/>
        </w:rPr>
      </w:pPr>
      <w:r w:rsidRPr="00493FDD">
        <w:rPr>
          <w:rFonts w:cs="Miriam"/>
          <w:sz w:val="24"/>
          <w:szCs w:val="24"/>
          <w:lang w:val="fr-FR"/>
        </w:rPr>
        <w:t>* Cette syntaxe a été inspire de Symfony afin que les nouveaux utilisateurs ne soient pas perdus</w:t>
      </w:r>
    </w:p>
    <w:p w:rsidR="00B37501" w:rsidRDefault="00493FDD" w:rsidP="004A355A">
      <w:pPr>
        <w:rPr>
          <w:rFonts w:cs="Miriam"/>
          <w:sz w:val="24"/>
          <w:szCs w:val="24"/>
          <w:lang w:val="fr-FR"/>
        </w:rPr>
      </w:pPr>
      <w:r>
        <w:rPr>
          <w:rFonts w:cs="Miriam"/>
          <w:sz w:val="24"/>
          <w:szCs w:val="24"/>
          <w:lang w:val="fr-FR"/>
        </w:rPr>
        <w:t xml:space="preserve">Vous pouvez également installer </w:t>
      </w:r>
      <w:r w:rsidR="00B37501">
        <w:rPr>
          <w:rFonts w:cs="Miriam"/>
          <w:sz w:val="24"/>
          <w:szCs w:val="24"/>
          <w:lang w:val="fr-FR"/>
        </w:rPr>
        <w:t>Apache (Nginx/IIS)</w:t>
      </w:r>
      <w:r>
        <w:rPr>
          <w:rFonts w:cs="Miriam"/>
          <w:sz w:val="24"/>
          <w:szCs w:val="24"/>
          <w:lang w:val="fr-FR"/>
        </w:rPr>
        <w:t xml:space="preserve"> pour faire office de server web.</w:t>
      </w:r>
      <w:r w:rsidR="00B37501">
        <w:rPr>
          <w:rFonts w:cs="Miriam"/>
          <w:sz w:val="24"/>
          <w:szCs w:val="24"/>
          <w:lang w:val="fr-FR"/>
        </w:rPr>
        <w:t xml:space="preserve"> </w:t>
      </w:r>
    </w:p>
    <w:p w:rsidR="00493FDD" w:rsidRDefault="00493FDD" w:rsidP="004A355A">
      <w:pPr>
        <w:rPr>
          <w:rFonts w:cs="Miriam"/>
          <w:sz w:val="24"/>
          <w:szCs w:val="24"/>
          <w:lang w:val="fr-FR"/>
        </w:rPr>
      </w:pPr>
      <w:r>
        <w:rPr>
          <w:rFonts w:cs="Miriam"/>
          <w:sz w:val="24"/>
          <w:szCs w:val="24"/>
          <w:lang w:val="fr-FR"/>
        </w:rPr>
        <w:t>Venus Framework 3 ne fonctionne qu’avec PHP 7 et n’est compatible avec aucune version de PHP 5.</w:t>
      </w:r>
      <w:r w:rsidR="00FA0929">
        <w:rPr>
          <w:rFonts w:cs="Miriam"/>
          <w:sz w:val="24"/>
          <w:szCs w:val="24"/>
          <w:lang w:val="fr-FR"/>
        </w:rPr>
        <w:t xml:space="preserve"> Nous recommandons d’installer Mysql si vous avez besoin d’une base de données pour vos projets.</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w:t>
      </w:r>
      <w:r w:rsidR="002709A6">
        <w:rPr>
          <w:rFonts w:ascii="Consolas" w:eastAsia="Times New Roman" w:hAnsi="Consolas" w:cs="Consolas"/>
          <w:color w:val="333333"/>
          <w:lang w:eastAsia="fr-FR"/>
        </w:rPr>
        <w:t>bundle/src</w:t>
      </w:r>
      <w:r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r w:rsidR="002709A6" w:rsidRPr="00DE0943">
        <w:rPr>
          <w:rFonts w:ascii="Consolas" w:eastAsia="Times New Roman" w:hAnsi="Consolas" w:cs="Consolas"/>
          <w:color w:val="333333"/>
          <w:lang w:eastAsia="fr-FR"/>
        </w:rPr>
        <w:t>venus/</w:t>
      </w:r>
      <w:r w:rsidR="002709A6">
        <w:rPr>
          <w:rFonts w:ascii="Consolas" w:eastAsia="Times New Roman" w:hAnsi="Consolas" w:cs="Consolas"/>
          <w:color w:val="333333"/>
          <w:lang w:eastAsia="fr-FR"/>
        </w:rPr>
        <w:t>bundle/src</w:t>
      </w:r>
      <w:r w:rsidR="002709A6"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r w:rsidRPr="00DE0943">
        <w:rPr>
          <w:rFonts w:ascii="Consolas" w:eastAsia="Times New Roman" w:hAnsi="Consolas" w:cs="Consolas"/>
          <w:color w:val="333333"/>
          <w:lang w:eastAsia="fr-FR"/>
        </w:rPr>
        <w:t>&gt;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007B7F1B">
        <w:rPr>
          <w:rFonts w:ascii="Consolas" w:eastAsia="Times New Roman" w:hAnsi="Consolas" w:cs="Consolas"/>
          <w:color w:val="333333"/>
          <w:lang w:eastAsia="fr-FR"/>
        </w:rPr>
        <w:br/>
        <w:t xml:space="preserve">         Require all granted</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Heading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lastRenderedPageBreak/>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HTMLPreformatted"/>
        <w:spacing w:line="270" w:lineRule="atLeast"/>
        <w:rPr>
          <w:rFonts w:ascii="Consolas" w:hAnsi="Consolas" w:cs="Consolas"/>
          <w:color w:val="333333"/>
          <w:sz w:val="18"/>
          <w:szCs w:val="18"/>
          <w:lang w:val="en-US"/>
        </w:rPr>
      </w:pP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HTMLPreformatted"/>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Controller/Home.php et la méthode show() pour voir comment le framework affiche un simple Hello World.</w:t>
      </w:r>
    </w:p>
    <w:p w:rsidR="00B57583" w:rsidRPr="00856ED2" w:rsidRDefault="009F2E86">
      <w:pPr>
        <w:pStyle w:val="Heading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HTMLPreformatted"/>
        <w:spacing w:line="270" w:lineRule="atLeast"/>
        <w:rPr>
          <w:rFonts w:ascii="Consolas" w:hAnsi="Consolas" w:cs="Consolas"/>
          <w:color w:val="333333"/>
          <w:sz w:val="18"/>
          <w:szCs w:val="18"/>
          <w:lang w:val="en-US"/>
        </w:rPr>
      </w:pP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HTMLPreformatted"/>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Heading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lastRenderedPageBreak/>
        <w:t>Le « layout » permet d’automatiser la présence d’un layout. Pour ajouter ce Layout, il suffit de créer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 xml:space="preserve">\View\Layout.tpl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Heading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Heading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tbl>
      <w:tblPr>
        <w:tblStyle w:val="TableGrid"/>
        <w:tblW w:w="0" w:type="auto"/>
        <w:shd w:val="clear" w:color="auto" w:fill="FF0000"/>
        <w:tblLook w:val="04A0" w:firstRow="1" w:lastRow="0" w:firstColumn="1" w:lastColumn="0" w:noHBand="0" w:noVBand="1"/>
      </w:tblPr>
      <w:tblGrid>
        <w:gridCol w:w="9211"/>
      </w:tblGrid>
      <w:tr w:rsidR="007B7F1B" w:rsidRPr="00493FDD" w:rsidTr="007B7F1B">
        <w:tc>
          <w:tcPr>
            <w:tcW w:w="9211" w:type="dxa"/>
            <w:shd w:val="clear" w:color="auto" w:fill="FF0000"/>
          </w:tcPr>
          <w:p w:rsidR="007B7F1B" w:rsidRPr="007B7F1B" w:rsidRDefault="007B7F1B" w:rsidP="009F2E86">
            <w:pPr>
              <w:rPr>
                <w:rFonts w:cs="Miriam"/>
                <w:b/>
                <w:color w:val="FFFFFF" w:themeColor="background1"/>
                <w:lang w:val="fr-FR"/>
              </w:rPr>
            </w:pPr>
            <w:r w:rsidRPr="007B7F1B">
              <w:rPr>
                <w:rFonts w:cs="Miriam"/>
                <w:b/>
                <w:color w:val="FFFFFF" w:themeColor="background1"/>
                <w:lang w:val="fr-FR"/>
              </w:rPr>
              <w:t>/!\ Ne pas copier/coller ce code, word transforme certains caractères que Linux ne reconnait pas.</w:t>
            </w:r>
          </w:p>
        </w:tc>
      </w:tr>
    </w:tbl>
    <w:p w:rsidR="007B7F1B" w:rsidRDefault="007B7F1B" w:rsidP="009F2E86">
      <w:pPr>
        <w:rPr>
          <w:rFonts w:cs="Miriam"/>
          <w:sz w:val="24"/>
          <w:szCs w:val="24"/>
          <w:lang w:val="fr-FR"/>
        </w:rPr>
      </w:pP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 xml:space="preserve">/&gt;php </w:t>
      </w:r>
      <w:r w:rsidR="00EA2035">
        <w:rPr>
          <w:rFonts w:ascii="inherit" w:hAnsi="inherit"/>
          <w:color w:val="4F4E4E"/>
          <w:sz w:val="21"/>
          <w:szCs w:val="21"/>
          <w:lang w:val="fr-FR"/>
        </w:rPr>
        <w:t xml:space="preserve">bin/console </w:t>
      </w:r>
      <w:r w:rsidRPr="00897BA8">
        <w:rPr>
          <w:rFonts w:ascii="inherit" w:hAnsi="inherit"/>
          <w:color w:val="4F4E4E"/>
          <w:sz w:val="21"/>
          <w:szCs w:val="21"/>
          <w:lang w:val="fr-FR"/>
        </w:rPr>
        <w:t>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C:\Users\judicae</w:t>
      </w:r>
      <w:r w:rsidR="00EA2035">
        <w:rPr>
          <w:rFonts w:cs="Miriam"/>
          <w:sz w:val="24"/>
          <w:szCs w:val="24"/>
          <w:lang w:val="fr-FR"/>
        </w:rPr>
        <w:t>l.paquet&gt;php</w:t>
      </w:r>
      <w:r w:rsidRPr="00897BA8">
        <w:rPr>
          <w:rFonts w:cs="Miriam"/>
          <w:sz w:val="24"/>
          <w:szCs w:val="24"/>
          <w:lang w:val="fr-FR"/>
        </w:rPr>
        <w:t xml:space="preserve"> </w:t>
      </w:r>
      <w:r w:rsidR="00EA2035">
        <w:rPr>
          <w:rFonts w:ascii="inherit" w:hAnsi="inherit"/>
          <w:color w:val="4F4E4E"/>
          <w:sz w:val="21"/>
          <w:szCs w:val="21"/>
          <w:lang w:val="fr-FR"/>
        </w:rPr>
        <w:t>bin/console</w:t>
      </w:r>
      <w:r>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w:t>
      </w:r>
      <w:r w:rsidR="00656CDE">
        <w:rPr>
          <w:rFonts w:cs="Miriam"/>
          <w:sz w:val="24"/>
          <w:szCs w:val="24"/>
          <w:lang w:val="fr-FR"/>
        </w:rPr>
        <w:t xml:space="preserve">(qu’on appelle bundle depuis Venus Framework 2) Front/ </w:t>
      </w:r>
      <w:r>
        <w:rPr>
          <w:rFonts w:cs="Miriam"/>
          <w:sz w:val="24"/>
          <w:szCs w:val="24"/>
          <w:lang w:val="fr-FR"/>
        </w:rPr>
        <w:t xml:space="preserve">est à présent créé avec </w:t>
      </w:r>
      <w:r w:rsidR="00656CDE">
        <w:rPr>
          <w:rFonts w:cs="Miriam"/>
          <w:sz w:val="24"/>
          <w:szCs w:val="24"/>
          <w:lang w:val="fr-FR"/>
        </w:rPr>
        <w:t>un espace bundles/src/Front/</w:t>
      </w:r>
      <w:r>
        <w:rPr>
          <w:rFonts w:cs="Miriam"/>
          <w:sz w:val="24"/>
          <w:szCs w:val="24"/>
          <w:lang w:val="fr-FR"/>
        </w:rPr>
        <w:t>public</w:t>
      </w:r>
      <w:r w:rsidR="00656CDE">
        <w:rPr>
          <w:rFonts w:cs="Miriam"/>
          <w:sz w:val="24"/>
          <w:szCs w:val="24"/>
          <w:lang w:val="fr-FR"/>
        </w:rPr>
        <w:t xml:space="preserve"> </w:t>
      </w:r>
      <w:r>
        <w:rPr>
          <w:rFonts w:cs="Miriam"/>
          <w:sz w:val="24"/>
          <w:szCs w:val="24"/>
          <w:lang w:val="fr-FR"/>
        </w:rPr>
        <w:t xml:space="preserve"> et </w:t>
      </w:r>
      <w:r w:rsidR="00656CDE">
        <w:rPr>
          <w:rFonts w:cs="Miriam"/>
          <w:sz w:val="24"/>
          <w:szCs w:val="24"/>
          <w:lang w:val="fr-FR"/>
        </w:rPr>
        <w:t>un espace applicatif bundles</w:t>
      </w:r>
      <w:r>
        <w:rPr>
          <w:rFonts w:cs="Miriam"/>
          <w:sz w:val="24"/>
          <w:szCs w:val="24"/>
          <w:lang w:val="fr-FR"/>
        </w:rPr>
        <w:t>/src/Front</w:t>
      </w:r>
      <w:r w:rsidR="00656CDE">
        <w:rPr>
          <w:rFonts w:cs="Miriam"/>
          <w:sz w:val="24"/>
          <w:szCs w:val="24"/>
          <w:lang w:val="fr-FR"/>
        </w:rPr>
        <w:t>/app</w:t>
      </w:r>
      <w:r>
        <w:rPr>
          <w:rFonts w:cs="Miriam"/>
          <w:sz w:val="24"/>
          <w:szCs w:val="24"/>
          <w:lang w:val="fr-FR"/>
        </w:rPr>
        <w:t>.</w:t>
      </w:r>
    </w:p>
    <w:p w:rsidR="00AB7316" w:rsidRPr="00856ED2" w:rsidRDefault="00AB7316" w:rsidP="00AB7316">
      <w:pPr>
        <w:pStyle w:val="Heading2"/>
        <w:rPr>
          <w:lang w:val="fr-FR"/>
        </w:rPr>
      </w:pPr>
      <w:bookmarkStart w:id="7" w:name="_Toc388455874"/>
      <w:r>
        <w:rPr>
          <w:rFonts w:ascii="Garamond" w:hAnsi="Garamond"/>
          <w:color w:val="4C483D"/>
          <w:lang w:val="fr-FR"/>
        </w:rPr>
        <w:lastRenderedPageBreak/>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w:t>
      </w:r>
      <w:r w:rsidR="00656CDE">
        <w:rPr>
          <w:rFonts w:cs="Miriam"/>
          <w:sz w:val="24"/>
          <w:szCs w:val="24"/>
          <w:lang w:val="fr-FR"/>
        </w:rPr>
        <w:t>bundles</w:t>
      </w:r>
      <w:r w:rsidR="004A1424">
        <w:rPr>
          <w:rFonts w:cs="Miriam"/>
          <w:sz w:val="24"/>
          <w:szCs w:val="24"/>
          <w:lang w:val="fr-FR"/>
        </w:rPr>
        <w:t>/src/Demo</w:t>
      </w:r>
      <w:r w:rsidR="00656CDE">
        <w:rPr>
          <w:rFonts w:cs="Miriam"/>
          <w:sz w:val="24"/>
          <w:szCs w:val="24"/>
          <w:lang w:val="fr-FR"/>
        </w:rPr>
        <w:t>/app</w:t>
      </w:r>
      <w:r w:rsidR="004A1424">
        <w:rPr>
          <w:rFonts w:cs="Miriam"/>
          <w:sz w:val="24"/>
          <w:szCs w:val="24"/>
          <w:lang w:val="fr-FR"/>
        </w:rPr>
        <w:t>/Controller/Exemple1.php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r w:rsidR="00656CDE">
        <w:rPr>
          <w:rFonts w:cs="Arial"/>
          <w:color w:val="FF0000"/>
          <w:sz w:val="18"/>
          <w:szCs w:val="18"/>
          <w:shd w:val="clear" w:color="auto" w:fill="FFFFFF"/>
          <w:lang w:val="fr-FR"/>
        </w:rPr>
        <w:t>bundles</w:t>
      </w:r>
      <w:r w:rsidRPr="00034569">
        <w:rPr>
          <w:rFonts w:cs="Arial"/>
          <w:color w:val="FF0000"/>
          <w:sz w:val="18"/>
          <w:szCs w:val="18"/>
          <w:shd w:val="clear" w:color="auto" w:fill="FFFFFF"/>
          <w:lang w:val="fr-FR"/>
        </w:rPr>
        <w:t>/conf/Const.php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Heading2"/>
        <w:rPr>
          <w:lang w:val="fr-FR"/>
        </w:rPr>
      </w:pPr>
      <w:bookmarkStart w:id="8" w:name="_Toc388455875"/>
      <w:r>
        <w:rPr>
          <w:rFonts w:ascii="Garamond" w:hAnsi="Garamond"/>
          <w:color w:val="4C483D"/>
          <w:lang w:val="fr-FR"/>
        </w:rPr>
        <w:lastRenderedPageBreak/>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TableGrid"/>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lastRenderedPageBreak/>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Model/Exemple1.php</w:t>
      </w:r>
    </w:p>
    <w:p w:rsidR="002E3388" w:rsidRPr="00856ED2" w:rsidRDefault="002E3388" w:rsidP="002E3388">
      <w:pPr>
        <w:pStyle w:val="Heading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Heading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Heading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/Entity/news.php</w:t>
      </w:r>
    </w:p>
    <w:tbl>
      <w:tblPr>
        <w:tblStyle w:val="TableGrid"/>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lastRenderedPageBreak/>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/Model/news.php</w:t>
      </w:r>
    </w:p>
    <w:tbl>
      <w:tblPr>
        <w:tblStyle w:val="TableGrid"/>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TableGrid"/>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TableGrid"/>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TableGrid"/>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Heading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lastRenderedPageBreak/>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Heading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TableGrid"/>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lastRenderedPageBreak/>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Heading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w:t>
      </w:r>
      <w:r w:rsidR="00656CDE">
        <w:rPr>
          <w:rFonts w:asciiTheme="minorHAnsi" w:hAnsiTheme="minorHAnsi" w:cs="Miriam"/>
          <w:szCs w:val="24"/>
          <w:lang w:val="fr-FR"/>
        </w:rPr>
        <w:t>bundles</w:t>
      </w:r>
      <w:r w:rsidR="00185757">
        <w:rPr>
          <w:rFonts w:asciiTheme="minorHAnsi" w:hAnsiTheme="minorHAnsi" w:cs="Miriam"/>
          <w:szCs w:val="24"/>
          <w:lang w:val="fr-FR"/>
        </w:rPr>
        <w:t>/src/Demo/</w:t>
      </w:r>
      <w:r w:rsidR="00656CDE">
        <w:rPr>
          <w:rFonts w:asciiTheme="minorHAnsi" w:hAnsiTheme="minorHAnsi" w:cs="Miriam"/>
          <w:szCs w:val="24"/>
          <w:lang w:val="fr-FR"/>
        </w:rPr>
        <w:t>app/</w:t>
      </w:r>
      <w:r w:rsidR="00185757">
        <w:rPr>
          <w:rFonts w:asciiTheme="minorHAnsi" w:hAnsiTheme="minorHAnsi" w:cs="Miriam"/>
          <w:szCs w:val="24"/>
          <w:lang w:val="fr-FR"/>
        </w:rPr>
        <w:t>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7B7F1B">
      <w:pPr>
        <w:pStyle w:val="NormalWeb"/>
        <w:shd w:val="clear" w:color="auto" w:fill="FFFFFF"/>
        <w:tabs>
          <w:tab w:val="left" w:pos="3828"/>
        </w:tabs>
        <w:spacing w:before="0" w:after="255"/>
        <w:rPr>
          <w:rFonts w:asciiTheme="minorHAnsi" w:hAnsiTheme="minorHAnsi" w:cs="Miriam"/>
          <w:szCs w:val="24"/>
          <w:lang w:val="fr-FR"/>
        </w:rPr>
      </w:pPr>
      <w:r>
        <w:rPr>
          <w:rFonts w:asciiTheme="minorHAnsi" w:hAnsiTheme="minorHAnsi" w:cs="Miriam"/>
          <w:szCs w:val="24"/>
          <w:lang w:val="fr-FR"/>
        </w:rPr>
        <w:lastRenderedPageBreak/>
        <w:t>Il faut ensuite lancer le script pour le scaffolding :</w:t>
      </w:r>
    </w:p>
    <w:p w:rsidR="007B7F1B" w:rsidRPr="007B7F1B" w:rsidRDefault="007B7F1B" w:rsidP="007B7F1B">
      <w:pPr>
        <w:shd w:val="clear" w:color="auto" w:fill="FF0000"/>
        <w:rPr>
          <w:rFonts w:cs="Miriam"/>
          <w:b/>
          <w:color w:val="FFFFFF" w:themeColor="background1"/>
          <w:lang w:val="fr-FR"/>
        </w:rPr>
      </w:pPr>
      <w:r w:rsidRPr="007B7F1B">
        <w:rPr>
          <w:rFonts w:cs="Miriam"/>
          <w:b/>
          <w:color w:val="FFFFFF" w:themeColor="background1"/>
          <w:lang w:val="fr-FR"/>
        </w:rPr>
        <w:t>/!\ Ne pas copier/coller ce code, word transforme certains caractères que Linux ne reconnait pas.</w:t>
      </w:r>
    </w:p>
    <w:p w:rsidR="007B7F1B" w:rsidRDefault="007B7F1B" w:rsidP="00650AAD">
      <w:pPr>
        <w:pStyle w:val="NormalWeb"/>
        <w:shd w:val="clear" w:color="auto" w:fill="FFFFFF"/>
        <w:spacing w:before="0" w:after="255"/>
        <w:rPr>
          <w:rFonts w:asciiTheme="minorHAnsi" w:hAnsiTheme="minorHAnsi" w:cs="Miriam"/>
          <w:szCs w:val="24"/>
          <w:lang w:val="fr-FR"/>
        </w:rPr>
      </w:pPr>
    </w:p>
    <w:p w:rsidR="00D123D0" w:rsidRPr="00493FDD" w:rsidRDefault="00D123D0" w:rsidP="00D123D0">
      <w:pPr>
        <w:pStyle w:val="NormalWeb"/>
        <w:shd w:val="clear" w:color="auto" w:fill="FFFFFF"/>
        <w:spacing w:before="0" w:after="255"/>
        <w:rPr>
          <w:rFonts w:ascii="inherit" w:hAnsi="inherit"/>
          <w:color w:val="4F4E4E"/>
          <w:sz w:val="21"/>
          <w:szCs w:val="21"/>
        </w:rPr>
      </w:pPr>
      <w:r w:rsidRPr="00493FDD">
        <w:rPr>
          <w:rFonts w:ascii="inherit" w:hAnsi="inherit"/>
          <w:color w:val="4F4E4E"/>
          <w:sz w:val="21"/>
          <w:szCs w:val="21"/>
        </w:rPr>
        <w:t xml:space="preserve">Sous Linux : /&gt;php </w:t>
      </w:r>
      <w:r w:rsidR="00EA2035" w:rsidRPr="00493FDD">
        <w:rPr>
          <w:rFonts w:ascii="inherit" w:hAnsi="inherit"/>
          <w:color w:val="4F4E4E"/>
          <w:sz w:val="21"/>
          <w:szCs w:val="21"/>
        </w:rPr>
        <w:t xml:space="preserve">bin/console </w:t>
      </w:r>
      <w:r w:rsidRPr="00493FDD">
        <w:rPr>
          <w:rFonts w:ascii="inherit" w:hAnsi="inherit"/>
          <w:color w:val="4F4E4E"/>
          <w:sz w:val="21"/>
          <w:szCs w:val="21"/>
        </w:rPr>
        <w:t>scaffolding</w:t>
      </w:r>
      <w:r w:rsidR="00EA2035" w:rsidRPr="00493FDD">
        <w:rPr>
          <w:rFonts w:ascii="inherit" w:hAnsi="inherit"/>
          <w:color w:val="4F4E4E"/>
          <w:sz w:val="21"/>
          <w:szCs w:val="21"/>
        </w:rPr>
        <w:t>:run</w:t>
      </w:r>
      <w:r w:rsidRPr="00493FDD">
        <w:rPr>
          <w:rFonts w:ascii="inherit" w:hAnsi="inherit"/>
          <w:color w:val="4F4E4E"/>
          <w:sz w:val="21"/>
          <w:szCs w:val="21"/>
        </w:rPr>
        <w:t xml:space="preserve"> –p Demo</w:t>
      </w:r>
      <w:r w:rsidR="00CA0538" w:rsidRPr="00493FDD">
        <w:rPr>
          <w:rFonts w:ascii="inherit" w:hAnsi="inherit"/>
          <w:color w:val="4F4E4E"/>
          <w:sz w:val="21"/>
          <w:szCs w:val="21"/>
        </w:rPr>
        <w:t xml:space="preserve"> -c</w:t>
      </w:r>
    </w:p>
    <w:p w:rsidR="00D123D0" w:rsidRPr="00EA2035" w:rsidRDefault="00D123D0" w:rsidP="00D123D0">
      <w:pPr>
        <w:rPr>
          <w:rFonts w:cs="Miriam"/>
          <w:sz w:val="24"/>
          <w:szCs w:val="24"/>
        </w:rPr>
      </w:pPr>
      <w:r w:rsidRPr="00EA2035">
        <w:rPr>
          <w:rFonts w:cs="Miriam"/>
          <w:sz w:val="24"/>
          <w:szCs w:val="24"/>
        </w:rPr>
        <w:t>Sous Windows : C:\Users\judicae</w:t>
      </w:r>
      <w:r w:rsidR="00EA2035">
        <w:rPr>
          <w:rFonts w:cs="Miriam"/>
          <w:sz w:val="24"/>
          <w:szCs w:val="24"/>
        </w:rPr>
        <w:t>l.paquet&gt;</w:t>
      </w:r>
      <w:r w:rsidR="00EA2035" w:rsidRPr="00EA2035">
        <w:rPr>
          <w:rFonts w:cs="Miriam"/>
          <w:sz w:val="24"/>
          <w:szCs w:val="24"/>
        </w:rPr>
        <w:t>php</w:t>
      </w:r>
      <w:r w:rsidRPr="00EA2035">
        <w:rPr>
          <w:rFonts w:cs="Miriam"/>
          <w:sz w:val="24"/>
          <w:szCs w:val="24"/>
        </w:rPr>
        <w:t xml:space="preserve"> </w:t>
      </w:r>
      <w:r w:rsidR="00EA2035" w:rsidRPr="00EA2035">
        <w:rPr>
          <w:rFonts w:ascii="inherit" w:hAnsi="inherit"/>
          <w:color w:val="4F4E4E"/>
          <w:sz w:val="21"/>
          <w:szCs w:val="21"/>
        </w:rPr>
        <w:t>bin/console</w:t>
      </w:r>
      <w:r w:rsidRPr="00EA2035">
        <w:rPr>
          <w:rFonts w:cs="Miriam"/>
          <w:sz w:val="24"/>
          <w:szCs w:val="24"/>
        </w:rPr>
        <w:t xml:space="preserve"> scaffolding -p Demo</w:t>
      </w:r>
      <w:r w:rsidR="00CA0538" w:rsidRPr="00EA2035">
        <w:rPr>
          <w:rFonts w:cs="Miriam"/>
          <w:sz w:val="24"/>
          <w:szCs w:val="24"/>
        </w:rPr>
        <w:t xml:space="preserve"> </w:t>
      </w:r>
      <w:r w:rsidR="0066004C" w:rsidRPr="00EA2035">
        <w:rPr>
          <w:rFonts w:cs="Miriam"/>
          <w:sz w:val="24"/>
          <w:szCs w:val="24"/>
        </w:rPr>
        <w:t>–</w:t>
      </w:r>
      <w:r w:rsidR="00CA0538" w:rsidRPr="00EA2035">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032EB2" w:rsidP="00D123D0">
      <w:pPr>
        <w:rPr>
          <w:rFonts w:cs="Miriam"/>
          <w:sz w:val="24"/>
          <w:szCs w:val="24"/>
          <w:lang w:val="fr-FR"/>
        </w:rPr>
      </w:pPr>
      <w:r>
        <w:rPr>
          <w:rFonts w:cs="Miriam"/>
          <w:sz w:val="24"/>
          <w:szCs w:val="24"/>
          <w:lang w:val="fr-FR"/>
        </w:rPr>
        <w:t>-e =&gt; permet de</w:t>
      </w:r>
      <w:r w:rsidR="00715EE7">
        <w:rPr>
          <w:rFonts w:cs="Miriam"/>
          <w:sz w:val="24"/>
          <w:szCs w:val="24"/>
          <w:lang w:val="fr-FR"/>
        </w:rPr>
        <w:t xml:space="preserve"> </w:t>
      </w:r>
      <w:r w:rsidR="00726385">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Heading2"/>
        <w:rPr>
          <w:lang w:val="fr-FR"/>
        </w:rPr>
      </w:pPr>
      <w:bookmarkStart w:id="15" w:name="_Toc388455882"/>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TableGrid"/>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lastRenderedPageBreak/>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Heading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Heading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r w:rsidR="00656CDE">
        <w:rPr>
          <w:rFonts w:cs="Miriam"/>
          <w:szCs w:val="24"/>
          <w:lang w:val="fr-FR"/>
        </w:rPr>
        <w:t>bundles</w:t>
      </w:r>
      <w:r w:rsidR="00B8498F">
        <w:rPr>
          <w:rFonts w:cs="Miriam"/>
          <w:szCs w:val="24"/>
          <w:lang w:val="fr-FR"/>
        </w:rPr>
        <w:t>/conf/Route.conf)</w:t>
      </w:r>
      <w:r>
        <w:rPr>
          <w:rFonts w:cs="Miriam"/>
          <w:szCs w:val="24"/>
          <w:lang w:val="fr-FR"/>
        </w:rPr>
        <w:t xml:space="preserve"> où l’on ajoute une route puis le template. Voici la route à créer :</w:t>
      </w:r>
    </w:p>
    <w:tbl>
      <w:tblPr>
        <w:tblStyle w:val="TableGrid"/>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74419A">
              <w:rPr>
                <w:rFonts w:ascii="Consolas" w:eastAsiaTheme="minorEastAsia" w:hAnsi="Consolas" w:cs="Consolas"/>
                <w:color w:val="F2F2F2" w:themeColor="background1" w:themeShade="F2"/>
                <w:kern w:val="0"/>
                <w:lang w:eastAsia="ja-JP"/>
              </w:rPr>
              <w:tab/>
            </w:r>
            <w:r w:rsidRPr="0074419A">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conf/Route.conf et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View/Error.tpl pour personnaliser vos pages d’erreurs.</w:t>
      </w:r>
    </w:p>
    <w:p w:rsidR="004C4594" w:rsidRPr="00856ED2" w:rsidRDefault="004C4594" w:rsidP="004C4594">
      <w:pPr>
        <w:pStyle w:val="Heading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lastRenderedPageBreak/>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Heading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lastRenderedPageBreak/>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Heading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lastRenderedPageBreak/>
        <w:br/>
        <w:t>Si vous assignez un tableau avec un index alphanumérique, vous pourrez afficher le contenu du tableau.</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Heading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8897"/>
      </w:tblGrid>
      <w:tr w:rsidR="00BC0C22" w:rsidRPr="00493FDD"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lastRenderedPageBreak/>
        <w:t>Pour faire des foreach afin de parcourir des éléments, il faudra les écrire de ce façon :</w:t>
      </w:r>
      <w:r w:rsidR="00A46D3F" w:rsidRPr="00BC0C22">
        <w:rPr>
          <w:rFonts w:cs="Miriam"/>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493FDD">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Heading2"/>
        <w:rPr>
          <w:lang w:val="fr-FR"/>
        </w:rPr>
      </w:pPr>
      <w:r w:rsidRPr="00493FDD">
        <w:rPr>
          <w:rFonts w:cs="Miriam"/>
          <w:szCs w:val="24"/>
          <w:lang w:val="fr-FR"/>
        </w:rPr>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Heading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Model/article.php contient aucune méthode pour le moment. Nous allons ajouter cette méthode ci-dessous en tant que première méthode :</w:t>
      </w:r>
    </w:p>
    <w:tbl>
      <w:tblPr>
        <w:tblStyle w:val="TableGrid"/>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lastRenderedPageBreak/>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CD7725">
            <w:pPr>
              <w:autoSpaceDE w:val="0"/>
              <w:autoSpaceDN w:val="0"/>
              <w:adjustRightInd w:val="0"/>
              <w:spacing w:before="0" w:after="0" w:line="240" w:lineRule="auto"/>
              <w:ind w:left="720"/>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493FD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493FDD"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493FDD"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 xml:space="preserve">Permet de définir le order by sachant qu’on donne un tableau ce qui permet d’indiquer </w:t>
            </w:r>
            <w:r>
              <w:rPr>
                <w:rFonts w:ascii="Courier New" w:hAnsi="Courier New" w:cs="Courier New"/>
                <w:color w:val="FFFFFF" w:themeColor="background1"/>
                <w:sz w:val="16"/>
                <w:szCs w:val="16"/>
                <w:lang w:val="fr-FR"/>
              </w:rPr>
              <w:lastRenderedPageBreak/>
              <w:t>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lastRenderedPageBreak/>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493FDD"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w:t>
      </w:r>
      <w:r w:rsidR="00656CDE">
        <w:rPr>
          <w:rFonts w:cs="Miriam"/>
          <w:szCs w:val="24"/>
          <w:lang w:val="fr-FR"/>
        </w:rPr>
        <w:t>bundles</w:t>
      </w:r>
      <w:r>
        <w:rPr>
          <w:rFonts w:cs="Miriam"/>
          <w:szCs w:val="24"/>
          <w:lang w:val="fr-FR"/>
        </w:rPr>
        <w:t>/lib/Orm.php et e:/venus/</w:t>
      </w:r>
      <w:r w:rsidR="00656CDE">
        <w:rPr>
          <w:rFonts w:cs="Miriam"/>
          <w:szCs w:val="24"/>
          <w:lang w:val="fr-FR"/>
        </w:rPr>
        <w:t>bundles</w:t>
      </w:r>
      <w:r>
        <w:rPr>
          <w:rFonts w:cs="Miriam"/>
          <w:szCs w:val="24"/>
          <w:lang w:val="fr-FR"/>
        </w:rPr>
        <w:t>/lib/Orm/Where.php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Heading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Heading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AA4716"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00CC104B" w:rsidRPr="00CC104B">
        <w:rPr>
          <w:rFonts w:ascii="Consolas" w:eastAsiaTheme="minorEastAsia" w:hAnsi="Consolas" w:cs="Consolas"/>
          <w:color w:val="000000"/>
          <w:kern w:val="0"/>
          <w:lang w:eastAsia="ja-JP"/>
        </w:rPr>
        <w:t>Form = $this-&gt;</w:t>
      </w:r>
      <w:r w:rsidR="00CC104B"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w:t>
      </w:r>
      <w:r w:rsidR="00AE7215">
        <w:rPr>
          <w:rFonts w:cs="Miriam"/>
          <w:szCs w:val="24"/>
          <w:lang w:val="fr-FR"/>
        </w:rPr>
        <w:t>uite on indique l’entité qui do</w:t>
      </w:r>
      <w:r>
        <w:rPr>
          <w:rFonts w:cs="Miriam"/>
          <w:szCs w:val="24"/>
          <w:lang w:val="fr-FR"/>
        </w:rPr>
        <w:t>i</w:t>
      </w:r>
      <w:r w:rsidR="00AE7215">
        <w:rPr>
          <w:rFonts w:cs="Miriam"/>
          <w:szCs w:val="24"/>
          <w:lang w:val="fr-FR"/>
        </w:rPr>
        <w:t>t</w:t>
      </w:r>
      <w:r>
        <w:rPr>
          <w:rFonts w:cs="Miriam"/>
          <w:szCs w:val="24"/>
          <w:lang w:val="fr-FR"/>
        </w:rPr>
        <w:t xml:space="preserve"> se synchroniser avec le formulaire (sachant que les champs doivent avoir le nom des colonnes de la table).</w:t>
      </w:r>
    </w:p>
    <w:p w:rsidR="00D97CFD" w:rsidRDefault="00321F54" w:rsidP="00D97CFD">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321E65" w:rsidRPr="00321E65" w:rsidRDefault="00321E65" w:rsidP="00D97CFD">
      <w:pPr>
        <w:pStyle w:val="NormalWeb"/>
        <w:shd w:val="clear" w:color="auto" w:fill="FFFFFF"/>
        <w:spacing w:before="0" w:after="255"/>
        <w:rPr>
          <w:rFonts w:cs="Miriam"/>
          <w:b/>
          <w:color w:val="FF0000"/>
          <w:szCs w:val="24"/>
          <w:lang w:val="fr-FR"/>
        </w:rPr>
      </w:pPr>
      <w:r>
        <w:rPr>
          <w:rFonts w:cs="Miriam"/>
          <w:b/>
          <w:color w:val="FF0000"/>
          <w:szCs w:val="24"/>
          <w:lang w:val="fr-FR"/>
        </w:rPr>
        <w:t>!!!</w:t>
      </w:r>
      <w:r w:rsidRPr="00321E65">
        <w:rPr>
          <w:rFonts w:cs="Miriam"/>
          <w:b/>
          <w:color w:val="FF0000"/>
          <w:szCs w:val="24"/>
          <w:lang w:val="fr-FR"/>
        </w:rPr>
        <w:t>Changement dans Venus 2 1.0.0</w:t>
      </w:r>
      <w:r>
        <w:rPr>
          <w:rFonts w:cs="Miriam"/>
          <w:b/>
          <w:color w:val="FF0000"/>
          <w:szCs w:val="24"/>
          <w:lang w:val="fr-FR"/>
        </w:rPr>
        <w:t> !!!</w:t>
      </w:r>
    </w:p>
    <w:p w:rsidR="00321E65" w:rsidRPr="00AA4716" w:rsidRDefault="00321E65" w:rsidP="00D97CFD">
      <w:pPr>
        <w:pStyle w:val="NormalWeb"/>
        <w:shd w:val="clear" w:color="auto" w:fill="FFFFFF"/>
        <w:spacing w:before="0" w:after="255"/>
        <w:rPr>
          <w:rFonts w:cs="Miriam"/>
          <w:color w:val="FF0000"/>
          <w:szCs w:val="24"/>
          <w:lang w:val="fr-FR"/>
        </w:rPr>
      </w:pPr>
      <w:r w:rsidRPr="00AA4716">
        <w:rPr>
          <w:rFonts w:cs="Miriam"/>
          <w:color w:val="FF0000"/>
          <w:szCs w:val="24"/>
          <w:lang w:val="fr-FR"/>
        </w:rPr>
        <w:t>Le getForm() permet de récupérer un conteneur qui propose différentes méthodes utiles pour afficher le formulaire final ou réaliser d’autres opération.</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lastRenderedPageBreak/>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lastRenderedPageBreak/>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AA4716" w:rsidRPr="00856ED2" w:rsidRDefault="00AA4716" w:rsidP="00AA4716">
      <w:pPr>
        <w:pStyle w:val="Heading2"/>
        <w:rPr>
          <w:lang w:val="fr-FR"/>
        </w:rPr>
      </w:pPr>
      <w:r>
        <w:rPr>
          <w:rFonts w:cs="Miriam"/>
          <w:sz w:val="24"/>
          <w:szCs w:val="24"/>
          <w:lang w:val="fr-FR"/>
        </w:rPr>
        <w:t>Le conteneur retourné par GetForm()</w:t>
      </w:r>
    </w:p>
    <w:p w:rsidR="00AA4716" w:rsidRPr="001F4B0F" w:rsidRDefault="00AA4716" w:rsidP="00AA471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8F082B" w:rsidRPr="00A312A4" w:rsidRDefault="00AA4716" w:rsidP="008E1466">
      <w:pPr>
        <w:pStyle w:val="NormalWeb"/>
        <w:shd w:val="clear" w:color="auto" w:fill="FFFFFF"/>
        <w:spacing w:before="0" w:after="255"/>
        <w:rPr>
          <w:szCs w:val="24"/>
          <w:lang w:val="fr-FR"/>
        </w:rPr>
      </w:pPr>
      <w:r w:rsidRPr="00A312A4">
        <w:rPr>
          <w:szCs w:val="24"/>
          <w:lang w:val="fr-FR"/>
        </w:rPr>
        <w:t>Le conteneur propose par exemple d’afficher le formulaire final en une seule variable.</w:t>
      </w:r>
    </w:p>
    <w:p w:rsidR="00AA4716" w:rsidRPr="00AA4716" w:rsidRDefault="00AA4716" w:rsidP="008E1466">
      <w:pPr>
        <w:pStyle w:val="NormalWeb"/>
        <w:shd w:val="clear" w:color="auto" w:fill="FFFFFF"/>
        <w:spacing w:before="0" w:after="255"/>
        <w:rPr>
          <w:rFonts w:ascii="Consolas" w:hAnsi="Consolas" w:cs="Consolas"/>
          <w:sz w:val="20"/>
        </w:rPr>
      </w:pPr>
      <w:r>
        <w:rPr>
          <w:rFonts w:ascii="Consolas" w:hAnsi="Consolas" w:cs="Consolas"/>
          <w:sz w:val="20"/>
        </w:rPr>
        <w:t xml:space="preserve">Controlleur : </w:t>
      </w:r>
      <w:r w:rsidRPr="00AA4716">
        <w:rPr>
          <w:rFonts w:ascii="Consolas" w:hAnsi="Consolas" w:cs="Consolas"/>
          <w:sz w:val="20"/>
        </w:rPr>
        <w:t>$this-&gt;view-&gt;assign(‘form’, $oForm-&gt;createView());</w:t>
      </w:r>
    </w:p>
    <w:p w:rsidR="00AA4716" w:rsidRPr="0039681E" w:rsidRDefault="00AA4716" w:rsidP="008E1466">
      <w:pPr>
        <w:pStyle w:val="NormalWeb"/>
        <w:shd w:val="clear" w:color="auto" w:fill="FFFFFF"/>
        <w:spacing w:before="0" w:after="255"/>
        <w:rPr>
          <w:rFonts w:ascii="Consolas" w:hAnsi="Consolas" w:cs="Consolas"/>
          <w:sz w:val="20"/>
          <w:lang w:val="fr-FR"/>
        </w:rPr>
      </w:pPr>
      <w:r w:rsidRPr="0039681E">
        <w:rPr>
          <w:rFonts w:ascii="Consolas" w:hAnsi="Consolas" w:cs="Consolas"/>
          <w:sz w:val="20"/>
          <w:lang w:val="fr-FR"/>
        </w:rPr>
        <w:t>Vue : {$form</w:t>
      </w:r>
      <w:r w:rsidR="002453B8" w:rsidRPr="0039681E">
        <w:rPr>
          <w:rFonts w:ascii="Consolas" w:hAnsi="Consolas" w:cs="Consolas"/>
          <w:sz w:val="20"/>
          <w:lang w:val="fr-FR"/>
        </w:rPr>
        <w:t>-&gt;</w:t>
      </w:r>
      <w:r w:rsidRPr="0039681E">
        <w:rPr>
          <w:rFonts w:ascii="Consolas" w:hAnsi="Consolas" w:cs="Consolas"/>
          <w:sz w:val="20"/>
          <w:lang w:val="fr-FR"/>
        </w:rPr>
        <w:t>form}</w:t>
      </w:r>
    </w:p>
    <w:p w:rsidR="005E657C" w:rsidRPr="008C0369" w:rsidRDefault="005E657C" w:rsidP="008E1466">
      <w:pPr>
        <w:pStyle w:val="NormalWeb"/>
        <w:shd w:val="clear" w:color="auto" w:fill="FFFFFF"/>
        <w:spacing w:before="0" w:after="255"/>
        <w:rPr>
          <w:szCs w:val="24"/>
          <w:lang w:val="fr-FR"/>
        </w:rPr>
      </w:pPr>
      <w:r w:rsidRPr="008C0369">
        <w:rPr>
          <w:szCs w:val="24"/>
          <w:lang w:val="fr-FR"/>
        </w:rPr>
        <w:t>Pour sauvegarder le résultat, il faudra ajouter un $form-&gt;handleRequest(). Le synchronizeEntity() n’est pas obligatoire pour valider un formulaire</w:t>
      </w:r>
      <w:r w:rsidR="008C0369" w:rsidRPr="008C0369">
        <w:rPr>
          <w:szCs w:val="24"/>
          <w:lang w:val="fr-FR"/>
        </w:rPr>
        <w:t>. Par contre si vous faites un synchronizeEntity, le résultat ne s’enregistrera qu’après avoir fait le $form-&gt;handleRequest() :</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C0369" w:rsidRPr="008C0369" w:rsidRDefault="008C0369" w:rsidP="008C036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C0369">
        <w:rPr>
          <w:rFonts w:ascii="Consolas" w:eastAsiaTheme="minorEastAsia" w:hAnsi="Consolas" w:cs="Consolas"/>
          <w:color w:val="000000"/>
          <w:kern w:val="0"/>
          <w:lang w:eastAsia="ja-JP"/>
        </w:rPr>
        <w:t>-&gt;getForm();</w:t>
      </w:r>
    </w:p>
    <w:p w:rsidR="008C0369" w:rsidRPr="008C0369" w:rsidRDefault="008C0369" w:rsidP="008E1466">
      <w:pPr>
        <w:pStyle w:val="NormalWeb"/>
        <w:shd w:val="clear" w:color="auto" w:fill="FFFFFF"/>
        <w:spacing w:before="0" w:after="255"/>
        <w:rPr>
          <w:rFonts w:ascii="Consolas" w:hAnsi="Consolas" w:cs="Consolas"/>
          <w:sz w:val="20"/>
        </w:rPr>
      </w:pPr>
      <w:r w:rsidRPr="008C0369">
        <w:rPr>
          <w:rFonts w:ascii="Consolas" w:hAnsi="Consolas" w:cs="Consolas"/>
          <w:sz w:val="20"/>
        </w:rPr>
        <w:t>$oForm-&gt;handleRequest();</w:t>
      </w:r>
    </w:p>
    <w:p w:rsidR="008C0369" w:rsidRDefault="008C0369" w:rsidP="008E1466">
      <w:pPr>
        <w:pStyle w:val="NormalWeb"/>
        <w:shd w:val="clear" w:color="auto" w:fill="FFFFFF"/>
        <w:spacing w:before="0" w:after="255"/>
        <w:rPr>
          <w:rFonts w:ascii="Consolas" w:hAnsi="Consolas" w:cs="Consolas"/>
          <w:sz w:val="20"/>
        </w:rPr>
      </w:pPr>
      <w:r w:rsidRPr="008C0369">
        <w:rPr>
          <w:rFonts w:ascii="Consolas" w:hAnsi="Consolas" w:cs="Consolas"/>
          <w:sz w:val="20"/>
        </w:rPr>
        <w:t>If ($oForm-&gt;isValid())</w:t>
      </w:r>
      <w:r>
        <w:rPr>
          <w:rFonts w:ascii="Consolas" w:hAnsi="Consolas" w:cs="Consolas"/>
          <w:sz w:val="20"/>
        </w:rPr>
        <w:t xml:space="preserve"> { /*résultats */ }</w:t>
      </w:r>
    </w:p>
    <w:p w:rsidR="00AE7215" w:rsidRDefault="00195AFF" w:rsidP="008E1466">
      <w:pPr>
        <w:pStyle w:val="NormalWeb"/>
        <w:shd w:val="clear" w:color="auto" w:fill="FFFFFF"/>
        <w:spacing w:before="0" w:after="255"/>
        <w:rPr>
          <w:szCs w:val="24"/>
          <w:lang w:val="fr-FR"/>
        </w:rPr>
      </w:pPr>
      <w:r w:rsidRPr="00195AFF">
        <w:rPr>
          <w:szCs w:val="24"/>
          <w:lang w:val="fr-FR"/>
        </w:rPr>
        <w:t xml:space="preserve">Vous pouvez aussi tester si le formulaire a été </w:t>
      </w:r>
      <w:r>
        <w:rPr>
          <w:szCs w:val="24"/>
          <w:lang w:val="fr-FR"/>
        </w:rPr>
        <w:t>soumis (sans en tester la validité) en utilisant la méthode $oForm-&gt;isSubmitted().</w:t>
      </w:r>
    </w:p>
    <w:p w:rsidR="00D73B44" w:rsidRDefault="00D73B44" w:rsidP="008E1466">
      <w:pPr>
        <w:pStyle w:val="NormalWeb"/>
        <w:shd w:val="clear" w:color="auto" w:fill="FFFFFF"/>
        <w:spacing w:before="0" w:after="255"/>
        <w:rPr>
          <w:szCs w:val="24"/>
          <w:lang w:val="fr-FR"/>
        </w:rPr>
      </w:pPr>
      <w:r>
        <w:rPr>
          <w:szCs w:val="24"/>
          <w:lang w:val="fr-FR"/>
        </w:rPr>
        <w:t>Vous pouvez tester le bouton submit qui a été cliqué (quand vous en mettez plusieurs) avec la méthode $oForm-&gt;isClicked(‘bouton_valid1’) ;</w:t>
      </w:r>
    </w:p>
    <w:p w:rsidR="00F048E5" w:rsidRDefault="00F048E5" w:rsidP="008E1466">
      <w:pPr>
        <w:pStyle w:val="NormalWeb"/>
        <w:shd w:val="clear" w:color="auto" w:fill="FFFFFF"/>
        <w:spacing w:before="0" w:after="255"/>
        <w:rPr>
          <w:szCs w:val="24"/>
          <w:lang w:val="fr-FR"/>
        </w:rPr>
      </w:pPr>
      <w:r>
        <w:rPr>
          <w:szCs w:val="24"/>
          <w:lang w:val="fr-FR"/>
        </w:rPr>
        <w:t>Dans les templates, vous pouvez écrire tout le formulaire vous-même comme ceci :</w:t>
      </w:r>
    </w:p>
    <w:p w:rsidR="00930B48" w:rsidRDefault="00930B48" w:rsidP="00930B48">
      <w:pPr>
        <w:pStyle w:val="NormalWeb"/>
        <w:shd w:val="clear" w:color="auto" w:fill="FFFFFF"/>
        <w:spacing w:before="0" w:after="255"/>
        <w:rPr>
          <w:szCs w:val="24"/>
        </w:rPr>
      </w:pPr>
      <w:r w:rsidRPr="00930B48">
        <w:rPr>
          <w:szCs w:val="24"/>
        </w:rPr>
        <w:t>{$form-&gt;form_start</w:t>
      </w:r>
      <w:r w:rsidR="00F048E5" w:rsidRPr="00930B48">
        <w:rPr>
          <w:szCs w:val="24"/>
        </w:rPr>
        <w:t>}</w:t>
      </w:r>
      <w:r w:rsidRPr="00930B48">
        <w:rPr>
          <w:szCs w:val="24"/>
        </w:rPr>
        <w:br/>
        <w:t xml:space="preserve">    {$form-&gt;form_row[‘name’]} </w:t>
      </w:r>
      <w:r w:rsidRPr="00930B48">
        <w:rPr>
          <w:szCs w:val="24"/>
        </w:rPr>
        <w:br/>
        <w:t xml:space="preserve">    {$form-&gt;form_row[‘</w:t>
      </w:r>
      <w:r>
        <w:rPr>
          <w:szCs w:val="24"/>
        </w:rPr>
        <w:t>first</w:t>
      </w:r>
      <w:r w:rsidRPr="00930B48">
        <w:rPr>
          <w:szCs w:val="24"/>
        </w:rPr>
        <w:t>name’]}</w:t>
      </w:r>
      <w:r w:rsidRPr="00930B48">
        <w:rPr>
          <w:szCs w:val="24"/>
        </w:rPr>
        <w:br/>
        <w:t>{$form-&gt;form_end}</w:t>
      </w:r>
    </w:p>
    <w:p w:rsidR="005721D7" w:rsidRDefault="005721D7" w:rsidP="00930B48">
      <w:pPr>
        <w:pStyle w:val="NormalWeb"/>
        <w:shd w:val="clear" w:color="auto" w:fill="FFFFFF"/>
        <w:spacing w:before="0" w:after="255"/>
        <w:rPr>
          <w:szCs w:val="24"/>
          <w:lang w:val="fr-FR"/>
        </w:rPr>
      </w:pPr>
      <w:r w:rsidRPr="005721D7">
        <w:rPr>
          <w:szCs w:val="24"/>
          <w:lang w:val="fr-FR"/>
        </w:rPr>
        <w:t xml:space="preserve">Pour renforcer </w:t>
      </w:r>
      <w:r w:rsidR="0039681E">
        <w:rPr>
          <w:szCs w:val="24"/>
          <w:lang w:val="fr-FR"/>
        </w:rPr>
        <w:t>la sécurité des formulaires, vo</w:t>
      </w:r>
      <w:r w:rsidRPr="005721D7">
        <w:rPr>
          <w:szCs w:val="24"/>
          <w:lang w:val="fr-FR"/>
        </w:rPr>
        <w:t>u</w:t>
      </w:r>
      <w:r w:rsidR="0039681E">
        <w:rPr>
          <w:szCs w:val="24"/>
          <w:lang w:val="fr-FR"/>
        </w:rPr>
        <w:t>s</w:t>
      </w:r>
      <w:r w:rsidRPr="005721D7">
        <w:rPr>
          <w:szCs w:val="24"/>
          <w:lang w:val="fr-FR"/>
        </w:rPr>
        <w:t xml:space="preserve"> pouvez rajouter des contraintes</w:t>
      </w:r>
    </w:p>
    <w:p w:rsidR="00FE0EE9" w:rsidRPr="00856ED2" w:rsidRDefault="00FE0EE9" w:rsidP="00FE0EE9">
      <w:pPr>
        <w:pStyle w:val="Heading2"/>
        <w:rPr>
          <w:lang w:val="fr-FR"/>
        </w:rPr>
      </w:pPr>
      <w:r>
        <w:rPr>
          <w:rFonts w:cs="Miriam"/>
          <w:sz w:val="24"/>
          <w:szCs w:val="24"/>
          <w:lang w:val="fr-FR"/>
        </w:rPr>
        <w:t>Les formulaire imbriqués</w:t>
      </w:r>
    </w:p>
    <w:p w:rsidR="00FE0EE9" w:rsidRPr="001F4B0F" w:rsidRDefault="00FE0EE9" w:rsidP="00FE0EE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000A7BCB">
        <w:rPr>
          <w:rFonts w:cs="Miriam"/>
          <w:b/>
          <w:color w:val="FF0000"/>
          <w:lang w:val="fr-FR"/>
        </w:rPr>
        <w:t xml:space="preserve"> 1.0.1</w:t>
      </w:r>
    </w:p>
    <w:p w:rsidR="00FE0EE9" w:rsidRDefault="00FE0EE9" w:rsidP="00FE0EE9">
      <w:pPr>
        <w:pStyle w:val="NormalWeb"/>
        <w:shd w:val="clear" w:color="auto" w:fill="FFFFFF"/>
        <w:spacing w:before="0" w:after="255"/>
        <w:rPr>
          <w:szCs w:val="24"/>
          <w:lang w:val="fr-FR"/>
        </w:rPr>
      </w:pPr>
      <w:r>
        <w:rPr>
          <w:szCs w:val="24"/>
          <w:lang w:val="fr-FR"/>
        </w:rPr>
        <w:t>Venus 2 permet de faire des formulaires imbriqués comme ceci :</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Utilisateur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000A0CEA">
        <w:rPr>
          <w:rFonts w:ascii="Consolas" w:eastAsiaTheme="minorEastAsia" w:hAnsi="Consolas" w:cs="Consolas"/>
          <w:color w:val="0000C0"/>
          <w:kern w:val="0"/>
          <w:lang w:eastAsia="ja-JP"/>
        </w:rPr>
        <w:t>'id_user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000A0CEA">
        <w:rPr>
          <w:rFonts w:ascii="Consolas" w:eastAsiaTheme="minorEastAsia" w:hAnsi="Consolas" w:cs="Consolas"/>
          <w:color w:val="000000"/>
          <w:kern w:val="0"/>
          <w:lang w:eastAsia="ja-JP"/>
        </w:rPr>
        <w:t>, $aUser</w:t>
      </w:r>
      <w:r w:rsidRPr="008E1466">
        <w:rPr>
          <w:rFonts w:ascii="Consolas" w:eastAsiaTheme="minorEastAsia" w:hAnsi="Consolas" w:cs="Consolas"/>
          <w:color w:val="000000"/>
          <w:kern w:val="0"/>
          <w:lang w:eastAsia="ja-JP"/>
        </w:rPr>
        <w:t>)</w:t>
      </w:r>
    </w:p>
    <w:p w:rsidR="00FE0EE9" w:rsidRPr="008E1466" w:rsidRDefault="000A0CEA"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lastRenderedPageBreak/>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8E1466">
        <w:rPr>
          <w:rFonts w:ascii="Consolas" w:eastAsiaTheme="minorEastAsia" w:hAnsi="Consolas" w:cs="Consolas"/>
          <w:color w:val="000000"/>
          <w:kern w:val="0"/>
          <w:lang w:eastAsia="ja-JP"/>
        </w:rPr>
        <w:t>-&gt;synchronizeEntity(</w:t>
      </w:r>
      <w:r w:rsidR="00FE0EE9" w:rsidRPr="008E1466">
        <w:rPr>
          <w:rFonts w:ascii="Consolas" w:eastAsiaTheme="minorEastAsia" w:hAnsi="Consolas" w:cs="Consolas"/>
          <w:color w:val="0000C0"/>
          <w:kern w:val="0"/>
          <w:lang w:eastAsia="ja-JP"/>
        </w:rPr>
        <w:t>'Venus\src\Helium\Entity\user'</w:t>
      </w:r>
      <w:r w:rsidR="00FE0EE9" w:rsidRPr="008E1466">
        <w:rPr>
          <w:rFonts w:ascii="Consolas" w:eastAsiaTheme="minorEastAsia" w:hAnsi="Consolas" w:cs="Consolas"/>
          <w:color w:val="000000"/>
          <w:kern w:val="0"/>
          <w:lang w:eastAsia="ja-JP"/>
        </w:rPr>
        <w:t>)</w:t>
      </w:r>
    </w:p>
    <w:p w:rsidR="00FE0EE9" w:rsidRPr="008C0369" w:rsidRDefault="000A0CEA" w:rsidP="00FE0EE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8C0369">
        <w:rPr>
          <w:rFonts w:ascii="Consolas" w:eastAsiaTheme="minorEastAsia" w:hAnsi="Consolas" w:cs="Consolas"/>
          <w:color w:val="000000"/>
          <w:kern w:val="0"/>
          <w:lang w:eastAsia="ja-JP"/>
        </w:rPr>
        <w:t>-&gt;getForm();</w:t>
      </w:r>
    </w:p>
    <w:p w:rsidR="00FE0EE9" w:rsidRDefault="00FE0EE9" w:rsidP="00FE0EE9">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w:t>
      </w:r>
      <w:r w:rsidRPr="00FE0EE9">
        <w:rPr>
          <w:rFonts w:ascii="Consolas" w:eastAsiaTheme="minorEastAsia" w:hAnsi="Consolas" w:cs="Consolas"/>
          <w:color w:val="000000"/>
          <w:kern w:val="0"/>
          <w:lang w:eastAsia="ja-JP"/>
        </w:rPr>
        <w:t>oFinalForm = new \Venus\lib\Form;</w:t>
      </w:r>
    </w:p>
    <w:p w:rsidR="00FE0EE9" w:rsidRDefault="00FE0EE9" w:rsidP="00FE0EE9">
      <w:pPr>
        <w:autoSpaceDE w:val="0"/>
        <w:autoSpaceDN w:val="0"/>
        <w:adjustRightInd w:val="0"/>
        <w:spacing w:before="0" w:after="0" w:line="240" w:lineRule="auto"/>
        <w:rPr>
          <w:rFonts w:ascii="Consolas" w:eastAsiaTheme="minorEastAsia" w:hAnsi="Consolas" w:cs="Consolas"/>
          <w:color w:val="000000"/>
          <w:kern w:val="0"/>
          <w:lang w:eastAsia="ja-JP"/>
        </w:rPr>
      </w:pP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w:t>
      </w:r>
      <w:r>
        <w:rPr>
          <w:rFonts w:ascii="Consolas" w:eastAsiaTheme="minorEastAsia" w:hAnsi="Consolas" w:cs="Consolas"/>
          <w:color w:val="000000"/>
          <w:kern w:val="0"/>
          <w:lang w:eastAsia="ja-JP"/>
        </w:rPr>
        <w:t>2</w:t>
      </w:r>
      <w:r w:rsidRPr="008E1466">
        <w:rPr>
          <w:rFonts w:ascii="Consolas" w:eastAsiaTheme="minorEastAsia" w:hAnsi="Consolas" w:cs="Consolas"/>
          <w:color w:val="000000"/>
          <w:kern w:val="0"/>
          <w:lang w:eastAsia="ja-JP"/>
        </w:rPr>
        <w:t xml:space="preserve"> = </w:t>
      </w:r>
      <w:r>
        <w:rPr>
          <w:rFonts w:ascii="Consolas" w:eastAsiaTheme="minorEastAsia" w:hAnsi="Consolas" w:cs="Consolas"/>
          <w:color w:val="000000"/>
          <w:kern w:val="0"/>
          <w:lang w:eastAsia="ja-JP"/>
        </w:rPr>
        <w:t>$</w:t>
      </w:r>
      <w:r w:rsidRPr="00FE0EE9">
        <w:rPr>
          <w:rFonts w:ascii="Consolas" w:eastAsiaTheme="minorEastAsia" w:hAnsi="Consolas" w:cs="Consolas"/>
          <w:color w:val="000000"/>
          <w:kern w:val="0"/>
          <w:lang w:eastAsia="ja-JP"/>
        </w:rPr>
        <w:t>oFinalForm</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sidR="00B33524">
        <w:rPr>
          <w:rFonts w:ascii="Consolas" w:eastAsiaTheme="minorEastAsia" w:hAnsi="Consolas" w:cs="Consolas"/>
          <w:color w:val="0000C0"/>
          <w:kern w:val="0"/>
          <w:lang w:eastAsia="ja-JP"/>
        </w:rPr>
        <w:t>title_g</w:t>
      </w:r>
      <w:r w:rsidR="000A0CEA">
        <w:rPr>
          <w:rFonts w:ascii="Consolas" w:eastAsiaTheme="minorEastAsia" w:hAnsi="Consolas" w:cs="Consolas"/>
          <w:color w:val="0000C0"/>
          <w:kern w:val="0"/>
          <w:lang w:eastAsia="ja-JP"/>
        </w:rPr>
        <w:t>roup</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input</w:t>
      </w:r>
      <w:r w:rsidRPr="008E1466">
        <w:rPr>
          <w:rFonts w:ascii="Consolas" w:eastAsiaTheme="minorEastAsia" w:hAnsi="Consolas" w:cs="Consolas"/>
          <w:color w:val="0000C0"/>
          <w:kern w:val="0"/>
          <w:lang w:eastAsia="ja-JP"/>
        </w:rPr>
        <w:t>'</w:t>
      </w:r>
      <w:r w:rsidR="00B33524">
        <w:rPr>
          <w:rFonts w:ascii="Consolas" w:eastAsiaTheme="minorEastAsia" w:hAnsi="Consolas" w:cs="Consolas"/>
          <w:color w:val="0000C0"/>
          <w:kern w:val="0"/>
          <w:lang w:eastAsia="ja-JP"/>
        </w:rPr>
        <w:t>, ‘Title Group’</w:t>
      </w:r>
      <w:r w:rsidRPr="008E1466">
        <w:rPr>
          <w:rFonts w:ascii="Consolas" w:eastAsiaTheme="minorEastAsia" w:hAnsi="Consolas" w:cs="Consolas"/>
          <w:color w:val="000000"/>
          <w:kern w:val="0"/>
          <w:lang w:eastAsia="ja-JP"/>
        </w:rPr>
        <w:t>)</w:t>
      </w:r>
    </w:p>
    <w:p w:rsidR="00FE0EE9" w:rsidRDefault="00FE0EE9" w:rsidP="000A0CEA">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000A0CEA">
        <w:rPr>
          <w:rFonts w:ascii="Consolas" w:eastAsiaTheme="minorEastAsia" w:hAnsi="Consolas" w:cs="Consolas"/>
          <w:color w:val="0000C0"/>
          <w:kern w:val="0"/>
          <w:lang w:eastAsia="ja-JP"/>
        </w:rPr>
        <w:t>'</w:t>
      </w:r>
      <w:r w:rsidR="0088046F">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000A0CEA">
        <w:rPr>
          <w:rFonts w:ascii="Consolas" w:eastAsiaTheme="minorEastAsia" w:hAnsi="Consolas" w:cs="Consolas"/>
          <w:color w:val="0000C0"/>
          <w:kern w:val="0"/>
          <w:lang w:eastAsia="ja-JP"/>
        </w:rPr>
        <w:t>$oForm</w:t>
      </w:r>
      <w:r w:rsidRPr="008E1466">
        <w:rPr>
          <w:rFonts w:ascii="Consolas" w:eastAsiaTheme="minorEastAsia" w:hAnsi="Consolas" w:cs="Consolas"/>
          <w:color w:val="000000"/>
          <w:kern w:val="0"/>
          <w:lang w:eastAsia="ja-JP"/>
        </w:rPr>
        <w:t>)</w:t>
      </w:r>
    </w:p>
    <w:p w:rsidR="0088046F" w:rsidRPr="008E1466" w:rsidRDefault="0088046F" w:rsidP="000A0CEA">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sidR="000A0CEA">
        <w:rPr>
          <w:rFonts w:ascii="Consolas" w:eastAsiaTheme="minorEastAsia" w:hAnsi="Consolas" w:cs="Consolas"/>
          <w:color w:val="000000"/>
          <w:kern w:val="0"/>
          <w:lang w:eastAsia="ja-JP"/>
        </w:rPr>
        <w:tab/>
      </w:r>
      <w:r w:rsidR="000A0CEA">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FE0EE9" w:rsidRPr="000A7BCB" w:rsidRDefault="000A0CEA" w:rsidP="00FE0EE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0A7BCB">
        <w:rPr>
          <w:rFonts w:ascii="Consolas" w:eastAsiaTheme="minorEastAsia" w:hAnsi="Consolas" w:cs="Consolas"/>
          <w:color w:val="000000"/>
          <w:kern w:val="0"/>
          <w:lang w:eastAsia="ja-JP"/>
        </w:rPr>
        <w:t>-&gt;getForm();</w:t>
      </w:r>
    </w:p>
    <w:p w:rsidR="00821167" w:rsidRPr="00821167" w:rsidRDefault="00821167" w:rsidP="005A3293">
      <w:pPr>
        <w:pStyle w:val="NormalWeb"/>
        <w:rPr>
          <w:rFonts w:ascii="Consolas" w:eastAsiaTheme="minorEastAsia" w:hAnsi="Consolas" w:cs="Consolas"/>
          <w:color w:val="000000"/>
          <w:kern w:val="0"/>
          <w:lang w:eastAsia="ja-JP"/>
        </w:rPr>
      </w:pPr>
      <w:r w:rsidRPr="00AA4716">
        <w:rPr>
          <w:rFonts w:ascii="Consolas" w:hAnsi="Consolas" w:cs="Consolas"/>
          <w:sz w:val="20"/>
        </w:rPr>
        <w:t>$this-&gt;view-&gt;assign(‘form’, $oForm</w:t>
      </w:r>
      <w:r w:rsidR="005A3293">
        <w:rPr>
          <w:rFonts w:ascii="Consolas" w:hAnsi="Consolas" w:cs="Consolas"/>
          <w:sz w:val="20"/>
        </w:rPr>
        <w:t>2</w:t>
      </w:r>
      <w:r w:rsidRPr="00AA4716">
        <w:rPr>
          <w:rFonts w:ascii="Consolas" w:hAnsi="Consolas" w:cs="Consolas"/>
          <w:sz w:val="20"/>
        </w:rPr>
        <w:t>-&gt;createView());</w:t>
      </w:r>
    </w:p>
    <w:p w:rsidR="00B33524" w:rsidRDefault="00B33524" w:rsidP="00B33524">
      <w:pPr>
        <w:pStyle w:val="NormalWeb"/>
        <w:shd w:val="clear" w:color="auto" w:fill="FFFFFF"/>
        <w:spacing w:before="0" w:after="255"/>
        <w:rPr>
          <w:szCs w:val="24"/>
          <w:lang w:val="fr-FR"/>
        </w:rPr>
      </w:pPr>
      <w:r>
        <w:rPr>
          <w:szCs w:val="24"/>
          <w:lang w:val="fr-FR"/>
        </w:rPr>
        <w:t>Dans les templates, vous pouvez écrire tout le formulaire vous-même comme ceci :</w:t>
      </w:r>
    </w:p>
    <w:p w:rsidR="00B33524" w:rsidRDefault="00B33524" w:rsidP="00B33524">
      <w:pPr>
        <w:pStyle w:val="NormalWeb"/>
        <w:shd w:val="clear" w:color="auto" w:fill="FFFFFF"/>
        <w:spacing w:before="0" w:after="255"/>
        <w:rPr>
          <w:szCs w:val="24"/>
        </w:rPr>
      </w:pPr>
      <w:r w:rsidRPr="00930B48">
        <w:rPr>
          <w:szCs w:val="24"/>
        </w:rPr>
        <w:t>{$form-&gt;form_start}</w:t>
      </w:r>
      <w:r w:rsidRPr="00930B48">
        <w:rPr>
          <w:szCs w:val="24"/>
        </w:rPr>
        <w:br/>
        <w:t xml:space="preserve">    {$form-&gt;form_row[‘</w:t>
      </w:r>
      <w:r>
        <w:rPr>
          <w:szCs w:val="24"/>
        </w:rPr>
        <w:t>users</w:t>
      </w:r>
      <w:r w:rsidRPr="00930B48">
        <w:rPr>
          <w:szCs w:val="24"/>
        </w:rPr>
        <w:t>’]</w:t>
      </w:r>
      <w:r>
        <w:rPr>
          <w:szCs w:val="24"/>
        </w:rPr>
        <w:t>[‘id_user’]</w:t>
      </w:r>
      <w:r w:rsidRPr="00930B48">
        <w:rPr>
          <w:szCs w:val="24"/>
        </w:rPr>
        <w:t xml:space="preserve">} </w:t>
      </w:r>
      <w:r w:rsidRPr="00930B48">
        <w:rPr>
          <w:szCs w:val="24"/>
        </w:rPr>
        <w:br/>
        <w:t xml:space="preserve">    {$form-&gt;form_row[‘</w:t>
      </w:r>
      <w:r>
        <w:rPr>
          <w:szCs w:val="24"/>
        </w:rPr>
        <w:t>title_group’</w:t>
      </w:r>
      <w:r w:rsidRPr="00930B48">
        <w:rPr>
          <w:szCs w:val="24"/>
        </w:rPr>
        <w:t>]}</w:t>
      </w:r>
      <w:r w:rsidRPr="00930B48">
        <w:rPr>
          <w:szCs w:val="24"/>
        </w:rPr>
        <w:br/>
        <w:t>{$form-&gt;form_end}</w:t>
      </w:r>
    </w:p>
    <w:p w:rsidR="000A7BCB" w:rsidRPr="00856ED2" w:rsidRDefault="000A7BCB" w:rsidP="000A7BCB">
      <w:pPr>
        <w:pStyle w:val="Heading2"/>
        <w:rPr>
          <w:lang w:val="fr-FR"/>
        </w:rPr>
      </w:pPr>
      <w:r>
        <w:rPr>
          <w:rFonts w:cs="Miriam"/>
          <w:sz w:val="24"/>
          <w:szCs w:val="24"/>
          <w:lang w:val="fr-FR"/>
        </w:rPr>
        <w:t>Ajouter des contraintes (validator) sur vos formulaire</w:t>
      </w:r>
    </w:p>
    <w:p w:rsidR="000A7BCB" w:rsidRPr="001F4B0F" w:rsidRDefault="000A7BCB" w:rsidP="000A7BCB">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 1.0.2</w:t>
      </w:r>
    </w:p>
    <w:p w:rsidR="00B33524" w:rsidRPr="000A7BCB" w:rsidRDefault="000A7BCB" w:rsidP="00FE0EE9">
      <w:pPr>
        <w:pStyle w:val="NormalWeb"/>
        <w:shd w:val="clear" w:color="auto" w:fill="FFFFFF"/>
        <w:spacing w:before="0" w:after="255"/>
        <w:rPr>
          <w:rFonts w:eastAsiaTheme="minorEastAsia"/>
          <w:color w:val="000000"/>
          <w:kern w:val="0"/>
          <w:lang w:val="fr-FR" w:eastAsia="ja-JP"/>
        </w:rPr>
      </w:pPr>
      <w:r w:rsidRPr="000A7BCB">
        <w:rPr>
          <w:rFonts w:eastAsiaTheme="minorEastAsia"/>
          <w:color w:val="000000"/>
          <w:kern w:val="0"/>
          <w:lang w:val="fr-FR" w:eastAsia="ja-JP"/>
        </w:rPr>
        <w:t>Voici un exemple d’utilisation de contrainte sur les formulaire</w:t>
      </w:r>
      <w:r>
        <w:rPr>
          <w:rFonts w:eastAsiaTheme="minorEastAsia"/>
          <w:color w:val="000000"/>
          <w:kern w:val="0"/>
          <w:lang w:val="fr-FR" w:eastAsia="ja-JP"/>
        </w:rPr>
        <w:t>s</w:t>
      </w:r>
      <w:r w:rsidRPr="000A7BCB">
        <w:rPr>
          <w:rFonts w:eastAsiaTheme="minorEastAsia"/>
          <w:color w:val="000000"/>
          <w:kern w:val="0"/>
          <w:lang w:val="fr-FR" w:eastAsia="ja-JP"/>
        </w:rPr>
        <w:t xml:space="preserve"> ce qui permettra d’invalider ou de valider un formulaire :</w:t>
      </w:r>
    </w:p>
    <w:p w:rsidR="000A7BCB" w:rsidRPr="008E1466"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0A7BCB" w:rsidRPr="008E1466"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Utilisateur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0A7BCB" w:rsidRPr="008E1466"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Pr>
          <w:rFonts w:ascii="Consolas" w:eastAsiaTheme="minorEastAsia" w:hAnsi="Consolas" w:cs="Consolas"/>
          <w:color w:val="0000C0"/>
          <w:kern w:val="0"/>
          <w:lang w:eastAsia="ja-JP"/>
        </w:rPr>
        <w:t>'id_user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Pr>
          <w:rFonts w:ascii="Consolas" w:eastAsiaTheme="minorEastAsia" w:hAnsi="Consolas" w:cs="Consolas"/>
          <w:color w:val="000000"/>
          <w:kern w:val="0"/>
          <w:lang w:eastAsia="ja-JP"/>
        </w:rPr>
        <w:t>, $aUser</w:t>
      </w:r>
      <w:r w:rsidRPr="008E1466">
        <w:rPr>
          <w:rFonts w:ascii="Consolas" w:eastAsiaTheme="minorEastAsia" w:hAnsi="Consolas" w:cs="Consolas"/>
          <w:color w:val="000000"/>
          <w:kern w:val="0"/>
          <w:lang w:eastAsia="ja-JP"/>
        </w:rPr>
        <w:t>)</w:t>
      </w:r>
    </w:p>
    <w:p w:rsidR="000A7BCB" w:rsidRDefault="000A7BCB" w:rsidP="000A7BCB">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0A7BCB" w:rsidRPr="000A7BCB"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sidRPr="00EA2035">
        <w:rPr>
          <w:rFonts w:ascii="Consolas" w:eastAsiaTheme="minorEastAsia" w:hAnsi="Consolas" w:cs="Consolas"/>
          <w:color w:val="000000"/>
          <w:kern w:val="0"/>
          <w:lang w:eastAsia="ja-JP"/>
        </w:rPr>
        <w:t xml:space="preserve"> </w:t>
      </w:r>
      <w:r w:rsidRPr="000A7BCB">
        <w:rPr>
          <w:rFonts w:ascii="Consolas" w:eastAsiaTheme="minorEastAsia" w:hAnsi="Consolas" w:cs="Consolas"/>
          <w:color w:val="000000"/>
          <w:kern w:val="0"/>
          <w:lang w:val="fr-FR" w:eastAsia="ja-JP"/>
        </w:rPr>
        <w:t>-&gt;addConstraint(</w:t>
      </w:r>
      <w:r w:rsidRPr="000A7BCB">
        <w:rPr>
          <w:rFonts w:ascii="Consolas" w:eastAsiaTheme="minorEastAsia" w:hAnsi="Consolas" w:cs="Consolas"/>
          <w:color w:val="0000C0"/>
          <w:kern w:val="0"/>
          <w:lang w:val="fr-FR" w:eastAsia="ja-JP"/>
        </w:rPr>
        <w:t>'Utilisateur'</w:t>
      </w:r>
      <w:r w:rsidRPr="000A7BCB">
        <w:rPr>
          <w:rFonts w:ascii="Consolas" w:eastAsiaTheme="minorEastAsia" w:hAnsi="Consolas" w:cs="Consolas"/>
          <w:color w:val="000000"/>
          <w:kern w:val="0"/>
          <w:lang w:val="fr-FR" w:eastAsia="ja-JP"/>
        </w:rPr>
        <w:t xml:space="preserve">, </w:t>
      </w:r>
      <w:r w:rsidR="00A741A0">
        <w:rPr>
          <w:rFonts w:ascii="Consolas" w:eastAsiaTheme="minorEastAsia" w:hAnsi="Consolas" w:cs="Consolas"/>
          <w:color w:val="000000"/>
          <w:kern w:val="0"/>
          <w:lang w:val="fr-FR" w:eastAsia="ja-JP"/>
        </w:rPr>
        <w:t xml:space="preserve">new </w:t>
      </w:r>
      <w:r w:rsidRPr="000A7BCB">
        <w:rPr>
          <w:rFonts w:ascii="Consolas" w:eastAsiaTheme="minorEastAsia" w:hAnsi="Consolas" w:cs="Consolas"/>
          <w:color w:val="0000C0"/>
          <w:kern w:val="0"/>
          <w:lang w:val="fr-FR" w:eastAsia="ja-JP"/>
        </w:rPr>
        <w:t>\</w:t>
      </w:r>
      <w:r w:rsidRPr="000A7BCB">
        <w:rPr>
          <w:rFonts w:ascii="Consolas" w:eastAsiaTheme="minorEastAsia" w:hAnsi="Consolas" w:cs="Consolas"/>
          <w:color w:val="000000"/>
          <w:kern w:val="0"/>
          <w:lang w:val="fr-FR" w:eastAsia="ja-JP"/>
        </w:rPr>
        <w:t>Venus\lib\Validator\NotBlank)</w:t>
      </w:r>
    </w:p>
    <w:p w:rsidR="000A7BCB" w:rsidRPr="000A7BCB" w:rsidRDefault="000A7BCB" w:rsidP="000A7BCB">
      <w:pPr>
        <w:pStyle w:val="NormalWeb"/>
        <w:shd w:val="clear" w:color="auto" w:fill="FFFFFF"/>
        <w:spacing w:before="0" w:after="255"/>
        <w:rPr>
          <w:rFonts w:ascii="Consolas" w:eastAsiaTheme="minorEastAsia" w:hAnsi="Consolas" w:cs="Consolas"/>
          <w:color w:val="000000"/>
          <w:kern w:val="0"/>
          <w:lang w:val="fr-FR" w:eastAsia="ja-JP"/>
        </w:rPr>
      </w:pPr>
      <w:r w:rsidRPr="000A7BCB">
        <w:rPr>
          <w:rFonts w:ascii="Consolas" w:eastAsiaTheme="minorEastAsia" w:hAnsi="Consolas" w:cs="Consolas"/>
          <w:color w:val="000000"/>
          <w:kern w:val="0"/>
          <w:lang w:val="fr-FR" w:eastAsia="ja-JP"/>
        </w:rPr>
        <w:tab/>
      </w:r>
      <w:r w:rsidRPr="000A7BCB">
        <w:rPr>
          <w:rFonts w:ascii="Consolas" w:eastAsiaTheme="minorEastAsia" w:hAnsi="Consolas" w:cs="Consolas"/>
          <w:color w:val="000000"/>
          <w:kern w:val="0"/>
          <w:lang w:val="fr-FR" w:eastAsia="ja-JP"/>
        </w:rPr>
        <w:tab/>
        <w:t xml:space="preserve"> -&gt;getForm();</w:t>
      </w:r>
    </w:p>
    <w:p w:rsidR="000A7BCB" w:rsidRDefault="00425DD4" w:rsidP="00FE0EE9">
      <w:pPr>
        <w:pStyle w:val="NormalWeb"/>
        <w:shd w:val="clear" w:color="auto" w:fill="FFFFFF"/>
        <w:spacing w:before="0" w:after="255"/>
        <w:rPr>
          <w:rFonts w:eastAsiaTheme="minorEastAsia"/>
          <w:color w:val="000000"/>
          <w:kern w:val="0"/>
          <w:lang w:val="fr-FR" w:eastAsia="ja-JP"/>
        </w:rPr>
      </w:pPr>
      <w:r>
        <w:rPr>
          <w:rFonts w:eastAsiaTheme="minorEastAsia"/>
          <w:color w:val="000000"/>
          <w:kern w:val="0"/>
          <w:lang w:val="fr-FR" w:eastAsia="ja-JP"/>
        </w:rPr>
        <w:t>Le formulaire n’acceptera pas d’avoi</w:t>
      </w:r>
      <w:r w:rsidR="007E2023">
        <w:rPr>
          <w:rFonts w:eastAsiaTheme="minorEastAsia"/>
          <w:color w:val="000000"/>
          <w:kern w:val="0"/>
          <w:lang w:val="fr-FR" w:eastAsia="ja-JP"/>
        </w:rPr>
        <w:t>r un utilisateur vide et retournera une exception.</w:t>
      </w:r>
    </w:p>
    <w:p w:rsidR="000A7BCB" w:rsidRPr="000A7BCB" w:rsidRDefault="000A7BCB" w:rsidP="00FE0EE9">
      <w:pPr>
        <w:pStyle w:val="NormalWeb"/>
        <w:shd w:val="clear" w:color="auto" w:fill="FFFFFF"/>
        <w:spacing w:before="0" w:after="255"/>
        <w:rPr>
          <w:rFonts w:eastAsiaTheme="minorEastAsia"/>
          <w:color w:val="000000"/>
          <w:kern w:val="0"/>
          <w:lang w:val="fr-FR" w:eastAsia="ja-JP"/>
        </w:rPr>
      </w:pPr>
    </w:p>
    <w:p w:rsidR="004912CE" w:rsidRPr="00856ED2" w:rsidRDefault="004912CE" w:rsidP="004912CE">
      <w:pPr>
        <w:pStyle w:val="Heading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Heading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lastRenderedPageBreak/>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Heading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Heading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Heading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Heading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w:t>
      </w:r>
      <w:r w:rsidR="00656CDE">
        <w:rPr>
          <w:rFonts w:asciiTheme="minorHAnsi" w:hAnsiTheme="minorHAnsi" w:cs="Miriam"/>
          <w:szCs w:val="24"/>
          <w:lang w:val="fr-FR"/>
        </w:rPr>
        <w:t>bundles</w:t>
      </w:r>
      <w:r>
        <w:rPr>
          <w:rFonts w:asciiTheme="minorHAnsi" w:hAnsiTheme="minorHAnsi" w:cs="Miriam"/>
          <w:szCs w:val="24"/>
          <w:lang w:val="fr-FR"/>
        </w:rPr>
        <w:t>/conf/Autoload.php.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w:t>
      </w:r>
      <w:r w:rsidR="00656CDE">
        <w:rPr>
          <w:rFonts w:asciiTheme="minorHAnsi" w:hAnsiTheme="minorHAnsi" w:cs="Miriam"/>
          <w:szCs w:val="24"/>
          <w:lang w:val="fr-FR"/>
        </w:rPr>
        <w:t>bundles</w:t>
      </w:r>
      <w:r>
        <w:rPr>
          <w:rFonts w:asciiTheme="minorHAnsi" w:hAnsiTheme="minorHAnsi" w:cs="Miriam"/>
          <w:szCs w:val="24"/>
          <w:lang w:val="fr-FR"/>
        </w:rPr>
        <w:t>/ext/composer.json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w:t>
      </w:r>
      <w:r w:rsidR="00656CDE">
        <w:rPr>
          <w:rFonts w:asciiTheme="minorHAnsi" w:hAnsiTheme="minorHAnsi" w:cs="Miriam"/>
          <w:szCs w:val="24"/>
          <w:lang w:val="fr-FR"/>
        </w:rPr>
        <w:t>bundles</w:t>
      </w:r>
      <w:r>
        <w:rPr>
          <w:rFonts w:asciiTheme="minorHAnsi" w:hAnsiTheme="minorHAnsi" w:cs="Miriam"/>
          <w:szCs w:val="24"/>
          <w:lang w:val="fr-FR"/>
        </w:rPr>
        <w:t>/conf/Const.conf comme ceci :</w:t>
      </w:r>
    </w:p>
    <w:tbl>
      <w:tblPr>
        <w:tblStyle w:val="TableGrid"/>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Heading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w:t>
      </w:r>
      <w:r w:rsidR="00656CDE">
        <w:rPr>
          <w:rFonts w:asciiTheme="minorHAnsi" w:hAnsiTheme="minorHAnsi" w:cs="Miriam"/>
          <w:szCs w:val="24"/>
          <w:lang w:val="fr-FR"/>
        </w:rPr>
        <w:t>bundles</w:t>
      </w:r>
      <w:r>
        <w:rPr>
          <w:rFonts w:asciiTheme="minorHAnsi" w:hAnsiTheme="minorHAnsi" w:cs="Miriam"/>
          <w:szCs w:val="24"/>
          <w:lang w:val="fr-FR"/>
        </w:rPr>
        <w:t>/ext/composer.json, relancer la machine en allant dans le dossier /</w:t>
      </w:r>
      <w:r w:rsidR="00656CDE">
        <w:rPr>
          <w:rFonts w:asciiTheme="minorHAnsi" w:hAnsiTheme="minorHAnsi" w:cs="Miriam"/>
          <w:szCs w:val="24"/>
          <w:lang w:val="fr-FR"/>
        </w:rPr>
        <w:t>bundles</w:t>
      </w:r>
      <w:r>
        <w:rPr>
          <w:rFonts w:asciiTheme="minorHAnsi" w:hAnsiTheme="minorHAnsi" w:cs="Miriam"/>
          <w:szCs w:val="24"/>
          <w:lang w:val="fr-FR"/>
        </w:rPr>
        <w:t>/ext/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Heading2"/>
        <w:rPr>
          <w:lang w:val="fr-FR"/>
        </w:rPr>
      </w:pPr>
      <w:r>
        <w:rPr>
          <w:rFonts w:cs="Miriam"/>
          <w:sz w:val="24"/>
          <w:szCs w:val="24"/>
          <w:lang w:val="fr-FR"/>
        </w:rPr>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9668B9" w:rsidRDefault="003250B1"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Pour utiliser Smarty à la place d’Apollina, vous pouvez ajouter le composer (smarty/smarty) [voir le point précédent] et vous pouvez adapter le fichier /</w:t>
      </w:r>
      <w:r w:rsidR="00656CDE">
        <w:rPr>
          <w:rFonts w:asciiTheme="minorHAnsi" w:hAnsiTheme="minorHAnsi" w:cs="Miriam"/>
          <w:szCs w:val="24"/>
          <w:lang w:val="fr-FR"/>
        </w:rPr>
        <w:t>bundles</w:t>
      </w:r>
      <w:r>
        <w:rPr>
          <w:rFonts w:asciiTheme="minorHAnsi" w:hAnsiTheme="minorHAnsi" w:cs="Miriam"/>
          <w:szCs w:val="24"/>
          <w:lang w:val="fr-FR"/>
        </w:rPr>
        <w:t>/lib/Vendor.php pour faire fonctionner Smarty à la place d’Apollina.</w:t>
      </w:r>
      <w:r w:rsidR="00A45707" w:rsidRPr="00A45707">
        <w:rPr>
          <w:rFonts w:asciiTheme="minorHAnsi" w:hAnsiTheme="minorHAnsi" w:cs="Miriam"/>
          <w:szCs w:val="24"/>
          <w:lang w:val="fr-FR"/>
        </w:rPr>
        <w:t xml:space="preserve"> </w:t>
      </w:r>
    </w:p>
    <w:p w:rsidR="009668B9" w:rsidRPr="00856ED2" w:rsidRDefault="009668B9" w:rsidP="009668B9">
      <w:pPr>
        <w:pStyle w:val="Heading2"/>
        <w:rPr>
          <w:lang w:val="fr-FR"/>
        </w:rPr>
      </w:pPr>
      <w:r>
        <w:rPr>
          <w:rFonts w:cs="Miriam"/>
          <w:sz w:val="24"/>
          <w:szCs w:val="24"/>
          <w:lang w:val="fr-FR"/>
        </w:rPr>
        <w:t>2 triggers d’initialisation sur les entités</w:t>
      </w:r>
    </w:p>
    <w:p w:rsidR="009668B9" w:rsidRPr="001F4B0F" w:rsidRDefault="009668B9" w:rsidP="009668B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668B9" w:rsidRDefault="009668B9"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Les contrôleurs ont deux triggers qui permettent d’être initialisé :</w:t>
      </w:r>
    </w:p>
    <w:p w:rsidR="009668B9" w:rsidRPr="00A45707" w:rsidRDefault="009668B9" w:rsidP="009668B9">
      <w:pPr>
        <w:rPr>
          <w:rFonts w:cs="Miriam"/>
          <w:sz w:val="24"/>
          <w:szCs w:val="24"/>
          <w:lang w:val="fr-FR"/>
        </w:rPr>
      </w:pPr>
      <w:r w:rsidRPr="00A45707">
        <w:rPr>
          <w:rFonts w:cs="Miriam"/>
          <w:sz w:val="24"/>
          <w:szCs w:val="24"/>
          <w:lang w:val="fr-FR"/>
        </w:rPr>
        <w:t>1/ La fonction initialize permet d’</w:t>
      </w:r>
      <w:r>
        <w:rPr>
          <w:rFonts w:cs="Miriam"/>
          <w:sz w:val="24"/>
          <w:szCs w:val="24"/>
          <w:lang w:val="fr-FR"/>
        </w:rPr>
        <w:t xml:space="preserve">initialiser le contrôleur </w:t>
      </w:r>
      <w:r w:rsidRPr="00A45707">
        <w:rPr>
          <w:rFonts w:cs="Miriam"/>
          <w:sz w:val="24"/>
          <w:szCs w:val="24"/>
          <w:lang w:val="fr-FR"/>
        </w:rPr>
        <w:t>la première fois qu’</w:t>
      </w:r>
      <w:r>
        <w:rPr>
          <w:rFonts w:cs="Miriam"/>
          <w:sz w:val="24"/>
          <w:szCs w:val="24"/>
          <w:lang w:val="fr-FR"/>
        </w:rPr>
        <w:t>il</w:t>
      </w:r>
      <w:r w:rsidRPr="00A45707">
        <w:rPr>
          <w:rFonts w:cs="Miriam"/>
          <w:sz w:val="24"/>
          <w:szCs w:val="24"/>
          <w:lang w:val="fr-FR"/>
        </w:rPr>
        <w:t xml:space="preserve"> est appelé et uniquement cette fois-là pendant tout le déroulement du script</w:t>
      </w:r>
      <w:r>
        <w:rPr>
          <w:rFonts w:cs="Miriam"/>
          <w:sz w:val="24"/>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9668B9" w:rsidRPr="00A45707" w:rsidRDefault="009668B9" w:rsidP="009668B9">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Pr>
          <w:rFonts w:cs="Miriam"/>
          <w:sz w:val="24"/>
          <w:szCs w:val="24"/>
          <w:lang w:val="fr-FR"/>
        </w:rPr>
        <w:t xml:space="preserve">initialiser le contrôleur à chaque fois </w:t>
      </w:r>
      <w:r w:rsidRPr="00A45707">
        <w:rPr>
          <w:rFonts w:cs="Miriam"/>
          <w:sz w:val="24"/>
          <w:szCs w:val="24"/>
          <w:lang w:val="fr-FR"/>
        </w:rPr>
        <w:t>qu’</w:t>
      </w:r>
      <w:r>
        <w:rPr>
          <w:rFonts w:cs="Miriam"/>
          <w:sz w:val="24"/>
          <w:szCs w:val="24"/>
          <w:lang w:val="fr-FR"/>
        </w:rPr>
        <w:t>il</w:t>
      </w:r>
      <w:r w:rsidRPr="00A45707">
        <w:rPr>
          <w:rFonts w:cs="Miriam"/>
          <w:sz w:val="24"/>
          <w:szCs w:val="24"/>
          <w:lang w:val="fr-FR"/>
        </w:rPr>
        <w:t xml:space="preserve"> est </w:t>
      </w:r>
      <w:r>
        <w:rPr>
          <w:rFonts w:cs="Miriam"/>
          <w:sz w:val="24"/>
          <w:szCs w:val="24"/>
          <w:lang w:val="fr-FR"/>
        </w:rPr>
        <w:t>instancié :</w:t>
      </w:r>
      <w:r w:rsidRPr="00A45707">
        <w:rPr>
          <w:rFonts w:cs="Miriam"/>
          <w:sz w:val="24"/>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35B5C" w:rsidRPr="00856ED2" w:rsidRDefault="00135B5C" w:rsidP="00135B5C">
      <w:pPr>
        <w:pStyle w:val="Heading2"/>
        <w:rPr>
          <w:lang w:val="fr-FR"/>
        </w:rPr>
      </w:pPr>
      <w:r>
        <w:rPr>
          <w:rFonts w:cs="Miriam"/>
          <w:sz w:val="24"/>
          <w:szCs w:val="24"/>
          <w:lang w:val="fr-FR"/>
        </w:rPr>
        <w:t>Service d’injection</w:t>
      </w:r>
    </w:p>
    <w:p w:rsidR="00135B5C" w:rsidRPr="001F4B0F" w:rsidRDefault="00135B5C" w:rsidP="00135B5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135B5C" w:rsidRDefault="00EB1A8C" w:rsidP="00135B5C">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Une grande nouveauté de Venus est de faire des services d’injection avec l’injection de dépendance.</w:t>
      </w:r>
    </w:p>
    <w:p w:rsidR="00135B5C" w:rsidRPr="00A45707" w:rsidRDefault="001F7686" w:rsidP="00135B5C">
      <w:pPr>
        <w:rPr>
          <w:rFonts w:cs="Miriam"/>
          <w:sz w:val="24"/>
          <w:szCs w:val="24"/>
          <w:lang w:val="fr-FR"/>
        </w:rPr>
      </w:pPr>
      <w:r>
        <w:rPr>
          <w:rFonts w:cs="Miriam"/>
          <w:sz w:val="24"/>
          <w:szCs w:val="24"/>
          <w:lang w:val="fr-FR"/>
        </w:rPr>
        <w:t>Voici un exemple d’injection de service que l’on peut faire dans un contrôleur</w:t>
      </w:r>
      <w:r w:rsidR="00135B5C">
        <w:rPr>
          <w:rFonts w:cs="Miriam"/>
          <w:sz w:val="24"/>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9211"/>
      </w:tblGrid>
      <w:tr w:rsidR="00135B5C" w:rsidTr="001F7686">
        <w:tc>
          <w:tcPr>
            <w:tcW w:w="9211" w:type="dxa"/>
            <w:shd w:val="clear" w:color="auto" w:fill="000000" w:themeFill="text1"/>
          </w:tcPr>
          <w:p w:rsidR="00135B5C" w:rsidRPr="00A45707" w:rsidRDefault="00135B5C"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CAE682"/>
                <w:kern w:val="0"/>
                <w:sz w:val="16"/>
                <w:szCs w:val="16"/>
                <w:lang w:eastAsia="fr-FR"/>
              </w:rPr>
              <w:t>$this</w:t>
            </w:r>
            <w:r w:rsidRPr="001F7686">
              <w:rPr>
                <w:rFonts w:ascii="Consolas" w:eastAsia="Times New Roman" w:hAnsi="Consolas" w:cs="Consolas"/>
                <w:color w:val="FFFFFF" w:themeColor="background1"/>
                <w:kern w:val="0"/>
                <w:sz w:val="16"/>
                <w:szCs w:val="16"/>
                <w:lang w:eastAsia="fr-FR"/>
              </w:rPr>
              <w:t>-&gt;</w:t>
            </w:r>
            <w:r w:rsidRPr="001F7686">
              <w:rPr>
                <w:rFonts w:ascii="Consolas" w:eastAsia="Times New Roman" w:hAnsi="Consolas" w:cs="Consolas"/>
                <w:color w:val="CAE682"/>
                <w:kern w:val="0"/>
                <w:sz w:val="16"/>
                <w:szCs w:val="16"/>
                <w:lang w:eastAsia="fr-FR"/>
              </w:rPr>
              <w:t>di</w:t>
            </w:r>
            <w:r w:rsidRPr="001F7686">
              <w:rPr>
                <w:rFonts w:ascii="Consolas" w:eastAsia="Times New Roman" w:hAnsi="Consolas" w:cs="Consolas"/>
                <w:color w:val="F6F3E8"/>
                <w:kern w:val="0"/>
                <w:sz w:val="16"/>
                <w:szCs w:val="16"/>
                <w:lang w:eastAsia="fr-FR"/>
              </w:rPr>
              <w:t>-&gt;</w:t>
            </w:r>
            <w:r w:rsidRPr="001F7686">
              <w:rPr>
                <w:rFonts w:ascii="Consolas" w:eastAsia="Times New Roman" w:hAnsi="Consolas" w:cs="Consolas"/>
                <w:color w:val="CAE682"/>
                <w:kern w:val="0"/>
                <w:sz w:val="16"/>
                <w:szCs w:val="16"/>
                <w:lang w:eastAsia="fr-FR"/>
              </w:rPr>
              <w:t>set</w:t>
            </w:r>
            <w:r w:rsidRPr="001F7686">
              <w:rPr>
                <w:rFonts w:ascii="Consolas" w:eastAsia="Times New Roman" w:hAnsi="Consolas" w:cs="Consolas"/>
                <w:color w:val="F6F3E8"/>
                <w:kern w:val="0"/>
                <w:sz w:val="16"/>
                <w:szCs w:val="16"/>
                <w:lang w:eastAsia="fr-FR"/>
              </w:rPr>
              <w:t>(</w:t>
            </w:r>
            <w:r w:rsidR="00450488">
              <w:rPr>
                <w:rFonts w:ascii="Consolas" w:eastAsia="Times New Roman" w:hAnsi="Consolas" w:cs="Consolas"/>
                <w:color w:val="95E454"/>
                <w:kern w:val="0"/>
                <w:sz w:val="16"/>
                <w:szCs w:val="16"/>
                <w:lang w:eastAsia="fr-FR"/>
              </w:rPr>
              <w:t>mongo</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function</w:t>
            </w:r>
            <w:r w:rsidRPr="001F7686">
              <w:rPr>
                <w:rFonts w:ascii="Consolas" w:eastAsia="Times New Roman" w:hAnsi="Consolas" w:cs="Consolas"/>
                <w:color w:val="F6F3E8"/>
                <w:kern w:val="0"/>
                <w:sz w:val="16"/>
                <w:szCs w:val="16"/>
                <w:lang w:eastAsia="fr-FR"/>
              </w:rPr>
              <w:t>() {</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return</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new</w:t>
            </w:r>
            <w:r w:rsidRPr="001F7686">
              <w:rPr>
                <w:rFonts w:ascii="Consolas" w:eastAsia="Times New Roman" w:hAnsi="Consolas" w:cs="Consolas"/>
                <w:color w:val="F6F3E8"/>
                <w:kern w:val="0"/>
                <w:sz w:val="16"/>
                <w:szCs w:val="16"/>
                <w:lang w:eastAsia="fr-FR"/>
              </w:rPr>
              <w:t xml:space="preserve"> </w:t>
            </w:r>
            <w:r w:rsidR="00450488">
              <w:rPr>
                <w:rFonts w:ascii="Consolas" w:eastAsia="Times New Roman" w:hAnsi="Consolas" w:cs="Consolas"/>
                <w:color w:val="F6F3E8"/>
                <w:kern w:val="0"/>
                <w:sz w:val="16"/>
                <w:szCs w:val="16"/>
                <w:lang w:eastAsia="fr-FR"/>
              </w:rPr>
              <w:t>Mongo</w:t>
            </w:r>
            <w:r w:rsidRPr="001F7686">
              <w:rPr>
                <w:rFonts w:ascii="Consolas" w:eastAsia="Times New Roman" w:hAnsi="Consolas" w:cs="Consolas"/>
                <w:color w:val="F6F3E8"/>
                <w:kern w:val="0"/>
                <w:sz w:val="16"/>
                <w:szCs w:val="16"/>
                <w:lang w:eastAsia="fr-FR"/>
              </w:rPr>
              <w:t>();</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1F7686">
              <w:rPr>
                <w:rFonts w:ascii="Consolas" w:eastAsia="Times New Roman" w:hAnsi="Consolas" w:cs="Consolas"/>
                <w:color w:val="F6F3E8"/>
                <w:kern w:val="0"/>
                <w:sz w:val="16"/>
                <w:szCs w:val="16"/>
                <w:lang w:val="fr-FR" w:eastAsia="fr-FR"/>
              </w:rPr>
              <w:t xml:space="preserve">}, </w:t>
            </w:r>
            <w:r w:rsidRPr="001F7686">
              <w:rPr>
                <w:rFonts w:ascii="Consolas" w:eastAsia="Times New Roman" w:hAnsi="Consolas" w:cs="Consolas"/>
                <w:b/>
                <w:bCs/>
                <w:color w:val="8AC6F2"/>
                <w:kern w:val="0"/>
                <w:sz w:val="16"/>
                <w:szCs w:val="16"/>
                <w:lang w:val="fr-FR" w:eastAsia="fr-FR"/>
              </w:rPr>
              <w:t>true</w:t>
            </w:r>
            <w:r w:rsidRPr="001F7686">
              <w:rPr>
                <w:rFonts w:ascii="Consolas" w:eastAsia="Times New Roman" w:hAnsi="Consolas" w:cs="Consolas"/>
                <w:color w:val="F6F3E8"/>
                <w:kern w:val="0"/>
                <w:sz w:val="16"/>
                <w:szCs w:val="16"/>
                <w:lang w:val="fr-FR" w:eastAsia="fr-FR"/>
              </w:rPr>
              <w:t>);</w:t>
            </w:r>
          </w:p>
          <w:p w:rsidR="001F7686" w:rsidRPr="00127FAB" w:rsidRDefault="001F7686"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135B5C" w:rsidRPr="00FC68F7" w:rsidRDefault="00135B5C"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D5AC8" w:rsidRPr="003268A9" w:rsidRDefault="00E03B07" w:rsidP="001E7B8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true (on peut mettre false) permet de définir si on partage le service à toutes les instances ou uniquement à cette instance. (le true valide le partage pour tous).</w:t>
      </w:r>
    </w:p>
    <w:p w:rsidR="00450488" w:rsidRPr="003268A9" w:rsidRDefault="00450488" w:rsidP="00450488">
      <w:pPr>
        <w:rPr>
          <w:rFonts w:cs="Miriam"/>
          <w:sz w:val="24"/>
          <w:szCs w:val="24"/>
          <w:lang w:val="fr-FR"/>
        </w:rPr>
      </w:pPr>
      <w:r w:rsidRPr="003268A9">
        <w:rPr>
          <w:rFonts w:cs="Miriam"/>
          <w:sz w:val="24"/>
          <w:szCs w:val="24"/>
          <w:lang w:val="fr-FR"/>
        </w:rPr>
        <w:t xml:space="preserve">Dans un contrôleur, pour l’appeler, il suffit d’utiliser l’une de ces deux méthodes : </w:t>
      </w:r>
    </w:p>
    <w:tbl>
      <w:tblPr>
        <w:tblStyle w:val="TableGrid"/>
        <w:tblW w:w="0" w:type="auto"/>
        <w:shd w:val="clear" w:color="auto" w:fill="000000" w:themeFill="text1"/>
        <w:tblLook w:val="04A0" w:firstRow="1" w:lastRow="0" w:firstColumn="1" w:lastColumn="0" w:noHBand="0" w:noVBand="1"/>
      </w:tblPr>
      <w:tblGrid>
        <w:gridCol w:w="9211"/>
      </w:tblGrid>
      <w:tr w:rsidR="00450488" w:rsidTr="00CD7725">
        <w:tc>
          <w:tcPr>
            <w:tcW w:w="9211" w:type="dxa"/>
            <w:shd w:val="clear" w:color="auto" w:fill="000000" w:themeFill="text1"/>
          </w:tcPr>
          <w:p w:rsidR="003268A9" w:rsidRPr="003268A9" w:rsidRDefault="003268A9"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BFBFBF" w:themeColor="background1" w:themeShade="BF"/>
                <w:kern w:val="0"/>
                <w:sz w:val="16"/>
                <w:szCs w:val="16"/>
                <w:lang w:val="fr-FR" w:eastAsia="fr-FR"/>
              </w:rPr>
            </w:pPr>
            <w:r w:rsidRPr="003268A9">
              <w:rPr>
                <w:rFonts w:ascii="Consolas" w:eastAsia="Times New Roman" w:hAnsi="Consolas" w:cs="Consolas"/>
                <w:color w:val="BFBFBF" w:themeColor="background1" w:themeShade="BF"/>
                <w:kern w:val="0"/>
                <w:sz w:val="16"/>
                <w:szCs w:val="16"/>
                <w:lang w:val="fr-FR" w:eastAsia="fr-FR"/>
              </w:rPr>
              <w:t>// Directement en appelant mongo, le nom de l’injection</w:t>
            </w:r>
          </w:p>
          <w:p w:rsidR="00450488" w:rsidRPr="00F64F13" w:rsidRDefault="00450488"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F64F13">
              <w:rPr>
                <w:rFonts w:ascii="Consolas" w:eastAsia="Times New Roman" w:hAnsi="Consolas" w:cs="Consolas"/>
                <w:color w:val="CAE682"/>
                <w:kern w:val="0"/>
                <w:sz w:val="16"/>
                <w:szCs w:val="16"/>
                <w:lang w:val="fr-FR" w:eastAsia="fr-FR"/>
              </w:rPr>
              <w:t>$this</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mongo</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connect()</w:t>
            </w:r>
            <w:r w:rsidRPr="00F64F13">
              <w:rPr>
                <w:rFonts w:ascii="Consolas" w:eastAsia="Times New Roman" w:hAnsi="Consolas" w:cs="Consolas"/>
                <w:color w:val="F6F3E8"/>
                <w:kern w:val="0"/>
                <w:sz w:val="16"/>
                <w:szCs w:val="16"/>
                <w:lang w:val="fr-FR" w:eastAsia="fr-FR"/>
              </w:rPr>
              <w:t>;</w:t>
            </w:r>
          </w:p>
          <w:p w:rsidR="00450488" w:rsidRPr="00F64F13" w:rsidRDefault="00450488"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p>
          <w:p w:rsidR="003268A9" w:rsidRPr="003268A9" w:rsidRDefault="003268A9"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r w:rsidRPr="003268A9">
              <w:rPr>
                <w:rFonts w:ascii="Consolas" w:eastAsiaTheme="minorEastAsia" w:hAnsi="Consolas" w:cs="Consolas"/>
                <w:color w:val="BFBFBF" w:themeColor="background1" w:themeShade="BF"/>
                <w:kern w:val="0"/>
                <w:sz w:val="16"/>
                <w:szCs w:val="16"/>
                <w:lang w:val="fr-FR" w:eastAsia="ja-JP"/>
              </w:rPr>
              <w:t>// En passant par le raccourcis de l’injection de dépendance</w:t>
            </w:r>
          </w:p>
          <w:p w:rsidR="00450488" w:rsidRPr="00450488" w:rsidRDefault="00450488" w:rsidP="00450488">
            <w:pPr>
              <w:pStyle w:val="HTMLPreformatted"/>
              <w:spacing w:line="285" w:lineRule="atLeast"/>
              <w:rPr>
                <w:rFonts w:ascii="Consolas" w:hAnsi="Consolas" w:cs="Consolas"/>
                <w:color w:val="F6F3E8"/>
                <w:lang w:val="en-US"/>
              </w:rPr>
            </w:pPr>
            <w:r w:rsidRPr="00450488">
              <w:rPr>
                <w:rFonts w:ascii="Consolas" w:hAnsi="Consolas" w:cs="Consolas"/>
                <w:color w:val="CAE682"/>
                <w:sz w:val="16"/>
                <w:szCs w:val="16"/>
                <w:lang w:val="en-US"/>
              </w:rPr>
              <w:t>$this</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di</w:t>
            </w:r>
            <w:r w:rsidRPr="00450488">
              <w:rPr>
                <w:rFonts w:ascii="Consolas" w:hAnsi="Consolas" w:cs="Consolas"/>
                <w:color w:val="F6F3E8"/>
                <w:sz w:val="16"/>
                <w:szCs w:val="16"/>
                <w:lang w:val="en-US"/>
              </w:rPr>
              <w:t>-&gt;</w:t>
            </w:r>
            <w:r w:rsidRPr="00450488">
              <w:rPr>
                <w:rFonts w:ascii="Consolas" w:hAnsi="Consolas" w:cs="Consolas"/>
                <w:color w:val="CAE682"/>
                <w:sz w:val="16"/>
                <w:szCs w:val="16"/>
                <w:lang w:val="en-US"/>
              </w:rPr>
              <w:t>get</w:t>
            </w:r>
            <w:r w:rsidRPr="00450488">
              <w:rPr>
                <w:rFonts w:ascii="Consolas" w:hAnsi="Consolas" w:cs="Consolas"/>
                <w:color w:val="F6F3E8"/>
                <w:sz w:val="16"/>
                <w:szCs w:val="16"/>
                <w:lang w:val="en-US"/>
              </w:rPr>
              <w:t>(</w:t>
            </w:r>
            <w:r w:rsidRPr="00450488">
              <w:rPr>
                <w:rFonts w:ascii="Consolas" w:hAnsi="Consolas" w:cs="Consolas"/>
                <w:color w:val="95E454"/>
                <w:sz w:val="16"/>
                <w:szCs w:val="16"/>
                <w:lang w:val="en-US"/>
              </w:rPr>
              <w:t>'</w:t>
            </w:r>
            <w:r>
              <w:rPr>
                <w:rFonts w:ascii="Consolas" w:hAnsi="Consolas" w:cs="Consolas"/>
                <w:color w:val="95E454"/>
                <w:sz w:val="16"/>
                <w:szCs w:val="16"/>
                <w:lang w:val="en-US"/>
              </w:rPr>
              <w:t>mongo</w:t>
            </w:r>
            <w:r w:rsidRPr="00450488">
              <w:rPr>
                <w:rFonts w:ascii="Consolas" w:hAnsi="Consolas" w:cs="Consolas"/>
                <w:color w:val="95E454"/>
                <w:sz w:val="16"/>
                <w:szCs w:val="16"/>
                <w:lang w:val="en-US"/>
              </w:rPr>
              <w:t>'</w:t>
            </w:r>
            <w:r w:rsidRPr="00450488">
              <w:rPr>
                <w:rFonts w:ascii="Consolas" w:hAnsi="Consolas" w:cs="Consolas"/>
                <w:color w:val="F6F3E8"/>
                <w:sz w:val="16"/>
                <w:szCs w:val="16"/>
                <w:lang w:val="en-US"/>
              </w:rPr>
              <w:t>)</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connect()</w:t>
            </w:r>
            <w:r w:rsidRPr="00450488">
              <w:rPr>
                <w:rFonts w:ascii="Consolas" w:hAnsi="Consolas" w:cs="Consolas"/>
                <w:color w:val="F6F3E8"/>
                <w:sz w:val="16"/>
                <w:szCs w:val="16"/>
                <w:lang w:val="en-US"/>
              </w:rPr>
              <w:t>;</w:t>
            </w:r>
          </w:p>
          <w:p w:rsidR="00450488" w:rsidRPr="00450488" w:rsidRDefault="00450488"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450488" w:rsidRPr="00450488" w:rsidRDefault="00450488"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3A2856" w:rsidRPr="00856ED2" w:rsidRDefault="003A2856" w:rsidP="003A2856">
      <w:pPr>
        <w:pStyle w:val="Heading2"/>
        <w:rPr>
          <w:lang w:val="fr-FR"/>
        </w:rPr>
      </w:pPr>
      <w:r>
        <w:rPr>
          <w:rFonts w:cs="Miriam"/>
          <w:sz w:val="24"/>
          <w:szCs w:val="24"/>
          <w:lang w:val="fr-FR"/>
        </w:rPr>
        <w:t>Objet Request</w:t>
      </w:r>
      <w:r w:rsidR="00906F15">
        <w:rPr>
          <w:rFonts w:cs="Miriam"/>
          <w:sz w:val="24"/>
          <w:szCs w:val="24"/>
          <w:lang w:val="fr-FR"/>
        </w:rPr>
        <w:t xml:space="preserve"> pou récupérer les POST et les PUT</w:t>
      </w:r>
    </w:p>
    <w:p w:rsidR="003A2856" w:rsidRPr="001F4B0F" w:rsidRDefault="003A2856" w:rsidP="003A285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3A2856" w:rsidRPr="0084678B" w:rsidRDefault="0084678B" w:rsidP="003A2856">
      <w:pPr>
        <w:rPr>
          <w:rFonts w:cs="Miriam"/>
          <w:sz w:val="24"/>
          <w:szCs w:val="24"/>
          <w:lang w:val="fr-FR"/>
        </w:rPr>
      </w:pPr>
      <w:r w:rsidRPr="0084678B">
        <w:rPr>
          <w:rFonts w:cs="Miriam"/>
          <w:sz w:val="24"/>
          <w:szCs w:val="24"/>
          <w:lang w:val="fr-FR"/>
        </w:rPr>
        <w:t>Vous pouvez récupérer le contenu des POST envoyé par formulaire voire tester si il y a un POST envoyé de cette façon :</w:t>
      </w:r>
    </w:p>
    <w:tbl>
      <w:tblPr>
        <w:tblStyle w:val="TableGrid"/>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A45707" w:rsidRDefault="003A2856"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b/>
                <w:bCs/>
                <w:color w:val="8AC6F2"/>
                <w:kern w:val="0"/>
                <w:sz w:val="16"/>
                <w:szCs w:val="16"/>
                <w:lang w:eastAsia="fr-FR"/>
              </w:rPr>
              <w:t>if</w:t>
            </w: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isPost</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b/>
                <w:bCs/>
                <w:color w:val="8AC6F2"/>
                <w:kern w:val="0"/>
                <w:sz w:val="16"/>
                <w:szCs w:val="16"/>
                <w:lang w:eastAsia="fr-FR"/>
              </w:rPr>
              <w:t>true</w:t>
            </w:r>
            <w:r w:rsidRPr="0084678B">
              <w:rPr>
                <w:rFonts w:ascii="Consolas" w:eastAsia="Times New Roman" w:hAnsi="Consolas" w:cs="Consolas"/>
                <w:color w:val="F6F3E8"/>
                <w:kern w:val="0"/>
                <w:sz w:val="16"/>
                <w:szCs w:val="16"/>
                <w:lang w:eastAsia="fr-FR"/>
              </w:rPr>
              <w:t>) {</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"name"</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sFirstname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w:t>
            </w:r>
            <w:r>
              <w:rPr>
                <w:rFonts w:ascii="Consolas" w:eastAsia="Times New Roman" w:hAnsi="Consolas" w:cs="Consolas"/>
                <w:color w:val="95E454"/>
                <w:kern w:val="0"/>
                <w:sz w:val="16"/>
                <w:szCs w:val="16"/>
                <w:lang w:eastAsia="fr-FR"/>
              </w:rPr>
              <w:t>firstname</w:t>
            </w:r>
            <w:r w:rsidRPr="0084678B">
              <w:rPr>
                <w:rFonts w:ascii="Consolas" w:eastAsia="Times New Roman" w:hAnsi="Consolas" w:cs="Consolas"/>
                <w:color w:val="95E454"/>
                <w:kern w:val="0"/>
                <w:sz w:val="16"/>
                <w:szCs w:val="16"/>
                <w:lang w:eastAsia="fr-FR"/>
              </w:rPr>
              <w:t>"</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w:t>
            </w:r>
          </w:p>
          <w:p w:rsidR="003A2856" w:rsidRPr="0084678B" w:rsidRDefault="003A2856"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3A2856" w:rsidRPr="0084678B" w:rsidRDefault="003A2856"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3A2856" w:rsidRPr="003268A9" w:rsidRDefault="00376D43" w:rsidP="003A2856">
      <w:pPr>
        <w:rPr>
          <w:rFonts w:cs="Miriam"/>
          <w:sz w:val="24"/>
          <w:szCs w:val="24"/>
          <w:lang w:val="fr-FR"/>
        </w:rPr>
      </w:pPr>
      <w:r>
        <w:rPr>
          <w:rFonts w:cs="Miriam"/>
          <w:sz w:val="24"/>
          <w:szCs w:val="24"/>
          <w:lang w:val="fr-FR"/>
        </w:rPr>
        <w:t>Dans un car très particulier comme par exemple lors</w:t>
      </w:r>
      <w:r w:rsidR="003A2856" w:rsidRPr="003268A9">
        <w:rPr>
          <w:rFonts w:cs="Miriam"/>
          <w:sz w:val="24"/>
          <w:szCs w:val="24"/>
          <w:lang w:val="fr-FR"/>
        </w:rPr>
        <w:t> </w:t>
      </w:r>
      <w:r>
        <w:rPr>
          <w:rFonts w:cs="Miriam"/>
          <w:sz w:val="24"/>
          <w:szCs w:val="24"/>
          <w:lang w:val="fr-FR"/>
        </w:rPr>
        <w:t xml:space="preserve">de la création de web service en Rest, vous pouvez récupérer le contenu du PUT </w:t>
      </w:r>
      <w:r w:rsidR="003A2856" w:rsidRPr="003268A9">
        <w:rPr>
          <w:rFonts w:cs="Miriam"/>
          <w:sz w:val="24"/>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376D43" w:rsidRDefault="003A2856" w:rsidP="003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lang w:eastAsia="fr-FR"/>
              </w:rPr>
            </w:pPr>
            <w:r w:rsidRPr="003A2856">
              <w:rPr>
                <w:rFonts w:ascii="Consolas" w:eastAsia="Times New Roman" w:hAnsi="Consolas" w:cs="Consolas"/>
                <w:color w:val="CAE682"/>
                <w:kern w:val="0"/>
                <w:sz w:val="16"/>
                <w:szCs w:val="16"/>
                <w:lang w:val="fr-FR" w:eastAsia="fr-FR"/>
              </w:rPr>
              <w:t>$this</w:t>
            </w:r>
            <w:r w:rsidRPr="003A2856">
              <w:rPr>
                <w:rFonts w:ascii="Consolas" w:eastAsia="Times New Roman" w:hAnsi="Consolas" w:cs="Consolas"/>
                <w:color w:val="FFFFFF" w:themeColor="background1"/>
                <w:kern w:val="0"/>
                <w:sz w:val="16"/>
                <w:szCs w:val="16"/>
                <w:lang w:val="fr-FR" w:eastAsia="fr-FR"/>
              </w:rPr>
              <w:t>-&gt;</w:t>
            </w:r>
            <w:r w:rsidR="00376D43">
              <w:rPr>
                <w:rFonts w:ascii="Consolas" w:eastAsia="Times New Roman" w:hAnsi="Consolas" w:cs="Consolas"/>
                <w:color w:val="CAE682"/>
                <w:kern w:val="0"/>
                <w:sz w:val="16"/>
                <w:szCs w:val="16"/>
                <w:lang w:val="fr-FR" w:eastAsia="fr-FR"/>
              </w:rPr>
              <w:t>request</w:t>
            </w:r>
            <w:r w:rsidRPr="003A2856">
              <w:rPr>
                <w:rFonts w:ascii="Consolas" w:eastAsia="Times New Roman" w:hAnsi="Consolas" w:cs="Consolas"/>
                <w:color w:val="FFFFFF" w:themeColor="background1"/>
                <w:kern w:val="0"/>
                <w:sz w:val="16"/>
                <w:szCs w:val="16"/>
                <w:lang w:val="fr-FR" w:eastAsia="fr-FR"/>
              </w:rPr>
              <w:t>-&gt;</w:t>
            </w:r>
            <w:r w:rsidR="008C1E89" w:rsidRPr="0000551D">
              <w:rPr>
                <w:rFonts w:ascii="Consolas" w:eastAsia="Times New Roman" w:hAnsi="Consolas" w:cs="Consolas"/>
                <w:color w:val="92D050"/>
                <w:kern w:val="0"/>
                <w:sz w:val="16"/>
                <w:szCs w:val="16"/>
                <w:lang w:val="fr-FR" w:eastAsia="fr-FR"/>
              </w:rPr>
              <w:t>get</w:t>
            </w:r>
            <w:r w:rsidR="008C1E89">
              <w:rPr>
                <w:rFonts w:ascii="Consolas" w:eastAsia="Times New Roman" w:hAnsi="Consolas" w:cs="Consolas"/>
                <w:color w:val="CAE682"/>
                <w:kern w:val="0"/>
                <w:sz w:val="16"/>
                <w:szCs w:val="16"/>
                <w:lang w:val="fr-FR" w:eastAsia="fr-FR"/>
              </w:rPr>
              <w:t>P</w:t>
            </w:r>
            <w:r w:rsidR="00376D43">
              <w:rPr>
                <w:rFonts w:ascii="Consolas" w:eastAsia="Times New Roman" w:hAnsi="Consolas" w:cs="Consolas"/>
                <w:color w:val="CAE682"/>
                <w:kern w:val="0"/>
                <w:sz w:val="16"/>
                <w:szCs w:val="16"/>
                <w:lang w:val="fr-FR" w:eastAsia="fr-FR"/>
              </w:rPr>
              <w:t>ut</w:t>
            </w:r>
            <w:r w:rsidRPr="003A2856">
              <w:rPr>
                <w:rFonts w:ascii="Consolas" w:eastAsia="Times New Roman" w:hAnsi="Consolas" w:cs="Consolas"/>
                <w:color w:val="CAE682"/>
                <w:kern w:val="0"/>
                <w:sz w:val="16"/>
                <w:szCs w:val="16"/>
                <w:lang w:val="fr-FR" w:eastAsia="fr-FR"/>
              </w:rPr>
              <w:t>()</w:t>
            </w:r>
            <w:r w:rsidRPr="003A2856">
              <w:rPr>
                <w:rFonts w:ascii="Consolas" w:eastAsia="Times New Roman" w:hAnsi="Consolas" w:cs="Consolas"/>
                <w:color w:val="F6F3E8"/>
                <w:kern w:val="0"/>
                <w:sz w:val="16"/>
                <w:szCs w:val="16"/>
                <w:lang w:val="fr-FR" w:eastAsia="fr-FR"/>
              </w:rPr>
              <w:t>;</w:t>
            </w:r>
          </w:p>
          <w:p w:rsidR="003A2856" w:rsidRPr="00450488" w:rsidRDefault="003A2856"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F64F13" w:rsidRPr="00856ED2" w:rsidRDefault="00F64F13" w:rsidP="00F64F13">
      <w:pPr>
        <w:pStyle w:val="Heading2"/>
        <w:rPr>
          <w:lang w:val="fr-FR"/>
        </w:rPr>
      </w:pPr>
      <w:r>
        <w:rPr>
          <w:rFonts w:cs="Miriam"/>
          <w:sz w:val="24"/>
          <w:szCs w:val="24"/>
          <w:lang w:val="fr-FR"/>
        </w:rPr>
        <w:t>2 triggers sur les contrôleurs</w:t>
      </w:r>
    </w:p>
    <w:p w:rsidR="00F64F13" w:rsidRPr="001F4B0F" w:rsidRDefault="00F64F13" w:rsidP="00F64F13">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F64F13" w:rsidRPr="0084678B" w:rsidRDefault="00F64F13" w:rsidP="00F64F13">
      <w:pPr>
        <w:rPr>
          <w:rFonts w:cs="Miriam"/>
          <w:sz w:val="24"/>
          <w:szCs w:val="24"/>
          <w:lang w:val="fr-FR"/>
        </w:rPr>
      </w:pPr>
      <w:r>
        <w:rPr>
          <w:rFonts w:cs="Miriam"/>
          <w:sz w:val="24"/>
          <w:szCs w:val="24"/>
          <w:lang w:val="fr-FR"/>
        </w:rPr>
        <w:t>Venus 2 vous propose 2 triggers sur les contrôleurs qui se lancent juste avant et juste après l’appel de l’action</w:t>
      </w:r>
      <w:r w:rsidRPr="0084678B">
        <w:rPr>
          <w:rFonts w:cs="Miriam"/>
          <w:sz w:val="24"/>
          <w:szCs w:val="24"/>
          <w:lang w:val="fr-FR"/>
        </w:rPr>
        <w:t> :</w:t>
      </w:r>
    </w:p>
    <w:tbl>
      <w:tblPr>
        <w:tblStyle w:val="TableGrid"/>
        <w:tblW w:w="0" w:type="auto"/>
        <w:shd w:val="clear" w:color="auto" w:fill="000000" w:themeFill="text1"/>
        <w:tblLook w:val="04A0" w:firstRow="1" w:lastRow="0" w:firstColumn="1" w:lastColumn="0" w:noHBand="0" w:noVBand="1"/>
      </w:tblPr>
      <w:tblGrid>
        <w:gridCol w:w="9211"/>
      </w:tblGrid>
      <w:tr w:rsidR="00F64F13" w:rsidTr="00CD7725">
        <w:tc>
          <w:tcPr>
            <w:tcW w:w="9211" w:type="dxa"/>
            <w:shd w:val="clear" w:color="auto" w:fill="000000" w:themeFill="text1"/>
          </w:tcPr>
          <w:p w:rsidR="00F64F13" w:rsidRPr="00A45707" w:rsidRDefault="00F64F13"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b/>
                <w:bCs/>
                <w:color w:val="8AC6F2"/>
                <w:kern w:val="0"/>
                <w:sz w:val="16"/>
                <w:szCs w:val="16"/>
                <w:lang w:val="fr-FR" w:eastAsia="fr-FR"/>
              </w:rPr>
              <w:t xml:space="preserve">    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beforeExecuteRoute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lastRenderedPageBreak/>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Pr="00B4616C">
              <w:rPr>
                <w:rFonts w:ascii="Consolas" w:eastAsia="Times New Roman" w:hAnsi="Consolas" w:cs="Consolas"/>
                <w:i/>
                <w:iCs/>
                <w:color w:val="99968B"/>
                <w:kern w:val="0"/>
                <w:sz w:val="16"/>
                <w:szCs w:val="16"/>
                <w:lang w:val="fr-FR" w:eastAsia="fr-FR"/>
              </w:rPr>
              <w:t>// s’exécute juste avant l’appel de l’action</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afterExecuteRoute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00B4616C" w:rsidRPr="00B4616C">
              <w:rPr>
                <w:rFonts w:ascii="Consolas" w:eastAsia="Times New Roman" w:hAnsi="Consolas" w:cs="Consolas"/>
                <w:i/>
                <w:iCs/>
                <w:color w:val="99968B"/>
                <w:kern w:val="0"/>
                <w:sz w:val="16"/>
                <w:szCs w:val="16"/>
                <w:lang w:val="fr-FR" w:eastAsia="fr-FR"/>
              </w:rPr>
              <w:t xml:space="preserve">// s’exécute juste </w:t>
            </w:r>
            <w:r w:rsidR="00B4616C">
              <w:rPr>
                <w:rFonts w:ascii="Consolas" w:eastAsia="Times New Roman" w:hAnsi="Consolas" w:cs="Consolas"/>
                <w:i/>
                <w:iCs/>
                <w:color w:val="99968B"/>
                <w:kern w:val="0"/>
                <w:sz w:val="16"/>
                <w:szCs w:val="16"/>
                <w:lang w:val="fr-FR" w:eastAsia="fr-FR"/>
              </w:rPr>
              <w:t>après</w:t>
            </w:r>
            <w:r w:rsidR="00B4616C" w:rsidRPr="00B4616C">
              <w:rPr>
                <w:rFonts w:ascii="Consolas" w:eastAsia="Times New Roman" w:hAnsi="Consolas" w:cs="Consolas"/>
                <w:i/>
                <w:iCs/>
                <w:color w:val="99968B"/>
                <w:kern w:val="0"/>
                <w:sz w:val="16"/>
                <w:szCs w:val="16"/>
                <w:lang w:val="fr-FR" w:eastAsia="fr-FR"/>
              </w:rPr>
              <w:t xml:space="preserve"> l’appel de l’action</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val="fr-FR" w:eastAsia="fr-FR"/>
              </w:rPr>
              <w:t xml:space="preserve">    </w:t>
            </w:r>
            <w:r w:rsidRPr="002F025F">
              <w:rPr>
                <w:rFonts w:ascii="Consolas" w:eastAsia="Times New Roman" w:hAnsi="Consolas" w:cs="Consolas"/>
                <w:color w:val="F6F3E8"/>
                <w:kern w:val="0"/>
                <w:sz w:val="16"/>
                <w:szCs w:val="16"/>
                <w:lang w:eastAsia="fr-FR"/>
              </w:rPr>
              <w:t>}</w:t>
            </w:r>
          </w:p>
          <w:p w:rsidR="009325E4" w:rsidRPr="0084678B" w:rsidRDefault="009325E4"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F64F13" w:rsidRPr="0084678B" w:rsidRDefault="00F64F13"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9325E4" w:rsidRPr="00856ED2" w:rsidRDefault="009325E4" w:rsidP="009325E4">
      <w:pPr>
        <w:pStyle w:val="Heading2"/>
        <w:rPr>
          <w:lang w:val="fr-FR"/>
        </w:rPr>
      </w:pPr>
      <w:r>
        <w:rPr>
          <w:rFonts w:cs="Miriam"/>
          <w:sz w:val="24"/>
          <w:szCs w:val="24"/>
          <w:lang w:val="fr-FR"/>
        </w:rPr>
        <w:lastRenderedPageBreak/>
        <w:t>Des clés étrangères</w:t>
      </w:r>
    </w:p>
    <w:p w:rsidR="009325E4" w:rsidRPr="001F4B0F" w:rsidRDefault="009325E4" w:rsidP="009325E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325E4" w:rsidRPr="0084678B" w:rsidRDefault="009325E4" w:rsidP="009325E4">
      <w:pPr>
        <w:pStyle w:val="NormalWeb"/>
        <w:shd w:val="clear" w:color="auto" w:fill="FFFFFF"/>
        <w:spacing w:before="0" w:after="255"/>
        <w:rPr>
          <w:rFonts w:cs="Miriam"/>
          <w:szCs w:val="24"/>
          <w:lang w:val="fr-FR"/>
        </w:rPr>
      </w:pPr>
      <w:r>
        <w:rPr>
          <w:rFonts w:cs="Miriam"/>
          <w:szCs w:val="24"/>
          <w:lang w:val="fr-FR"/>
        </w:rPr>
        <w:t>Venus 2 permet de définir des clés étrangères complètes dans les fichiers de configurations de bases de données. Voici un exemple complet :</w:t>
      </w:r>
    </w:p>
    <w:tbl>
      <w:tblPr>
        <w:tblStyle w:val="TableGrid"/>
        <w:tblW w:w="0" w:type="auto"/>
        <w:shd w:val="clear" w:color="auto" w:fill="000000" w:themeFill="text1"/>
        <w:tblLook w:val="04A0" w:firstRow="1" w:lastRow="0" w:firstColumn="1" w:lastColumn="0" w:noHBand="0" w:noVBand="1"/>
      </w:tblPr>
      <w:tblGrid>
        <w:gridCol w:w="9211"/>
      </w:tblGrid>
      <w:tr w:rsidR="009325E4" w:rsidTr="00CD7725">
        <w:tc>
          <w:tcPr>
            <w:tcW w:w="9211" w:type="dxa"/>
            <w:shd w:val="clear" w:color="auto" w:fill="000000" w:themeFill="text1"/>
          </w:tcPr>
          <w:p w:rsidR="009325E4" w:rsidRPr="009325E4" w:rsidRDefault="009325E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"id_role": {</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"type": "int",</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"value": "10",</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"null": false,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 xml:space="preserve"> "join": "role",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"join_by_field": "id",</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val="fr-FR" w:eastAsia="ja-JP"/>
              </w:rPr>
              <w:t>"join_delete":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"join_update":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w:t>
            </w:r>
            <w:r w:rsidR="004D7849">
              <w:rPr>
                <w:rFonts w:ascii="Consolas" w:eastAsiaTheme="minorEastAsia" w:hAnsi="Consolas" w:cs="Consolas"/>
                <w:color w:val="FFFFFF" w:themeColor="background1"/>
                <w:kern w:val="0"/>
                <w:sz w:val="16"/>
                <w:szCs w:val="16"/>
                <w:lang w:val="fr-FR" w:eastAsia="ja-JP"/>
              </w:rPr>
              <w:t>constraint</w:t>
            </w:r>
            <w:r w:rsidRPr="009325E4">
              <w:rPr>
                <w:rFonts w:ascii="Consolas" w:eastAsiaTheme="minorEastAsia" w:hAnsi="Consolas" w:cs="Consolas"/>
                <w:color w:val="FFFFFF" w:themeColor="background1"/>
                <w:kern w:val="0"/>
                <w:sz w:val="16"/>
                <w:szCs w:val="16"/>
                <w:lang w:val="fr-FR" w:eastAsia="ja-JP"/>
              </w:rPr>
              <w:t>": "role_fk"</w:t>
            </w:r>
          </w:p>
          <w:p w:rsidR="009325E4" w:rsidRPr="009325E4" w:rsidRDefault="009325E4" w:rsidP="009325E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val="fr-FR" w:eastAsia="ja-JP"/>
              </w:rPr>
              <w:t>},</w:t>
            </w:r>
          </w:p>
          <w:p w:rsidR="009325E4" w:rsidRPr="0084678B" w:rsidRDefault="009325E4"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0F0E84" w:rsidRPr="00856ED2" w:rsidRDefault="000F0E84" w:rsidP="000F0E84">
      <w:pPr>
        <w:pStyle w:val="Heading2"/>
        <w:rPr>
          <w:lang w:val="fr-FR"/>
        </w:rPr>
      </w:pPr>
      <w:r>
        <w:rPr>
          <w:rFonts w:cs="Miriam"/>
          <w:sz w:val="24"/>
          <w:szCs w:val="24"/>
          <w:lang w:val="fr-FR"/>
        </w:rPr>
        <w:t>Définir le moteur, l’auto-increment et le charset de la table</w:t>
      </w:r>
    </w:p>
    <w:p w:rsidR="000F0E84" w:rsidRPr="001F4B0F" w:rsidRDefault="000F0E84" w:rsidP="000F0E8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0F0E84" w:rsidRPr="0084678B" w:rsidRDefault="000F0E84" w:rsidP="000F0E84">
      <w:pPr>
        <w:pStyle w:val="NormalWeb"/>
        <w:shd w:val="clear" w:color="auto" w:fill="FFFFFF"/>
        <w:spacing w:before="0" w:after="255"/>
        <w:rPr>
          <w:rFonts w:cs="Miriam"/>
          <w:szCs w:val="24"/>
          <w:lang w:val="fr-FR"/>
        </w:rPr>
      </w:pPr>
      <w:r>
        <w:rPr>
          <w:rFonts w:cs="Miriam"/>
          <w:szCs w:val="24"/>
          <w:lang w:val="fr-FR"/>
        </w:rPr>
        <w:t>Venus 2 permet de définir des compléments d’information sur les tables que vous voulez créer comme le moteur utilisé, l’auto-increment de départ et le charset par défaut de la table. Voici un exemple de table avec ce type de définition :</w:t>
      </w:r>
    </w:p>
    <w:tbl>
      <w:tblPr>
        <w:tblStyle w:val="TableGrid"/>
        <w:tblW w:w="0" w:type="auto"/>
        <w:shd w:val="clear" w:color="auto" w:fill="000000" w:themeFill="text1"/>
        <w:tblLook w:val="04A0" w:firstRow="1" w:lastRow="0" w:firstColumn="1" w:lastColumn="0" w:noHBand="0" w:noVBand="1"/>
      </w:tblPr>
      <w:tblGrid>
        <w:gridCol w:w="9211"/>
      </w:tblGrid>
      <w:tr w:rsidR="000F0E84" w:rsidTr="00CD7725">
        <w:tc>
          <w:tcPr>
            <w:tcW w:w="9211" w:type="dxa"/>
            <w:shd w:val="clear" w:color="auto" w:fill="000000" w:themeFill="text1"/>
          </w:tcPr>
          <w:p w:rsidR="000F0E84" w:rsidRPr="009A5037" w:rsidRDefault="000F0E8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9A5037">
              <w:rPr>
                <w:rFonts w:ascii="Consolas" w:eastAsiaTheme="minorEastAsia" w:hAnsi="Consolas" w:cs="Consolas"/>
                <w:color w:val="FFFFFF" w:themeColor="background1"/>
                <w:kern w:val="0"/>
                <w:sz w:val="16"/>
                <w:szCs w:val="16"/>
                <w:lang w:eastAsia="ja-JP"/>
              </w:rPr>
              <w:t>"board":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"fields":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"key": "primary",</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"unsigned":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"autoincrement":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"name":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"varchar",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"50",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"id_role":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"role",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r w:rsidRPr="00CD7725">
              <w:rPr>
                <w:rFonts w:ascii="Consolas" w:eastAsiaTheme="minorEastAsia" w:hAnsi="Consolas" w:cs="Consolas"/>
                <w:color w:val="FFFFFF" w:themeColor="background1"/>
                <w:kern w:val="0"/>
                <w:sz w:val="16"/>
                <w:szCs w:val="16"/>
                <w:lang w:eastAsia="ja-JP"/>
              </w:rPr>
              <w:t>"join_delete": "cascade",</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"constraint": "role_fk"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"id_user":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lastRenderedPageBreak/>
              <w:t xml:space="preserve">                            "join": "user",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"constraint": "user_fk"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"engine": "InnoDB",</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"auto_increment": 3,</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"default_charset": "utf8"</w:t>
            </w:r>
          </w:p>
          <w:p w:rsidR="000F0E84" w:rsidRPr="0084678B" w:rsidRDefault="009A5037" w:rsidP="009A5037">
            <w:pPr>
              <w:autoSpaceDE w:val="0"/>
              <w:autoSpaceDN w:val="0"/>
              <w:adjustRightInd w:val="0"/>
              <w:spacing w:before="0" w:after="0" w:line="240" w:lineRule="auto"/>
              <w:rPr>
                <w:rFonts w:ascii="Courier New" w:hAnsi="Courier New" w:cs="Courier New"/>
                <w:b/>
                <w:sz w:val="16"/>
                <w:szCs w:val="16"/>
              </w:rPr>
            </w:pPr>
            <w:r w:rsidRPr="009A5037">
              <w:rPr>
                <w:rFonts w:ascii="Consolas" w:eastAsiaTheme="minorEastAsia" w:hAnsi="Consolas" w:cs="Consolas"/>
                <w:color w:val="FFFFFF" w:themeColor="background1"/>
                <w:kern w:val="0"/>
                <w:sz w:val="16"/>
                <w:szCs w:val="16"/>
                <w:lang w:val="fr-FR" w:eastAsia="ja-JP"/>
              </w:rPr>
              <w:t xml:space="preserve">                }</w:t>
            </w:r>
          </w:p>
        </w:tc>
      </w:tr>
    </w:tbl>
    <w:p w:rsidR="00434749" w:rsidRPr="00856ED2" w:rsidRDefault="00434749" w:rsidP="00434749">
      <w:pPr>
        <w:pStyle w:val="Heading2"/>
        <w:rPr>
          <w:lang w:val="fr-FR"/>
        </w:rPr>
      </w:pPr>
      <w:r>
        <w:rPr>
          <w:rFonts w:cs="Miriam"/>
          <w:sz w:val="24"/>
          <w:szCs w:val="24"/>
          <w:lang w:val="fr-FR"/>
        </w:rPr>
        <w:lastRenderedPageBreak/>
        <w:t>Définir des index dans la table</w:t>
      </w:r>
    </w:p>
    <w:p w:rsidR="00434749" w:rsidRPr="001F4B0F" w:rsidRDefault="00434749" w:rsidP="0043474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D55852">
        <w:rPr>
          <w:rFonts w:cs="Miriam"/>
          <w:b/>
          <w:color w:val="FF0000"/>
          <w:lang w:val="fr-FR"/>
        </w:rPr>
        <w:t>-beta1</w:t>
      </w:r>
    </w:p>
    <w:p w:rsidR="00434749" w:rsidRPr="0084678B" w:rsidRDefault="00434749" w:rsidP="00434749">
      <w:pPr>
        <w:pStyle w:val="NormalWeb"/>
        <w:shd w:val="clear" w:color="auto" w:fill="FFFFFF"/>
        <w:spacing w:before="0" w:after="255"/>
        <w:rPr>
          <w:rFonts w:cs="Miriam"/>
          <w:szCs w:val="24"/>
          <w:lang w:val="fr-FR"/>
        </w:rPr>
      </w:pPr>
      <w:r>
        <w:rPr>
          <w:rFonts w:cs="Miriam"/>
          <w:szCs w:val="24"/>
          <w:lang w:val="fr-FR"/>
        </w:rPr>
        <w:t xml:space="preserve">Venus 2 permet de définir des </w:t>
      </w:r>
      <w:r w:rsidR="00D55852">
        <w:rPr>
          <w:rFonts w:cs="Miriam"/>
          <w:szCs w:val="24"/>
          <w:lang w:val="fr-FR"/>
        </w:rPr>
        <w:t>index de deux façons différentes (soit groupé, soit directement sur les champs en question)</w:t>
      </w:r>
      <w:r>
        <w:rPr>
          <w:rFonts w:cs="Miriam"/>
          <w:szCs w:val="24"/>
          <w:lang w:val="fr-FR"/>
        </w:rPr>
        <w:t xml:space="preserve">. </w:t>
      </w:r>
      <w:r w:rsidR="00D55852">
        <w:rPr>
          <w:rFonts w:cs="Miriam"/>
          <w:szCs w:val="24"/>
          <w:lang w:val="fr-FR"/>
        </w:rPr>
        <w:t xml:space="preserve">On ne pourra créer des index multiple que dans la première façon de faire en revanche. </w:t>
      </w:r>
      <w:r>
        <w:rPr>
          <w:rFonts w:cs="Miriam"/>
          <w:szCs w:val="24"/>
          <w:lang w:val="fr-FR"/>
        </w:rPr>
        <w:t xml:space="preserve">Voici </w:t>
      </w:r>
      <w:r w:rsidR="000521C8">
        <w:rPr>
          <w:rFonts w:cs="Miriam"/>
          <w:szCs w:val="24"/>
          <w:lang w:val="fr-FR"/>
        </w:rPr>
        <w:t>deux</w:t>
      </w:r>
      <w:r>
        <w:rPr>
          <w:rFonts w:cs="Miriam"/>
          <w:szCs w:val="24"/>
          <w:lang w:val="fr-FR"/>
        </w:rPr>
        <w:t xml:space="preserve"> exemple</w:t>
      </w:r>
      <w:r w:rsidR="000521C8">
        <w:rPr>
          <w:rFonts w:cs="Miriam"/>
          <w:szCs w:val="24"/>
          <w:lang w:val="fr-FR"/>
        </w:rPr>
        <w:t>s</w:t>
      </w:r>
      <w:r>
        <w:rPr>
          <w:rFonts w:cs="Miriam"/>
          <w:szCs w:val="24"/>
          <w:lang w:val="fr-FR"/>
        </w:rPr>
        <w:t xml:space="preserve"> de table avec ce type de définition :</w:t>
      </w:r>
    </w:p>
    <w:tbl>
      <w:tblPr>
        <w:tblStyle w:val="TableGrid"/>
        <w:tblW w:w="0" w:type="auto"/>
        <w:shd w:val="clear" w:color="auto" w:fill="000000" w:themeFill="text1"/>
        <w:tblLook w:val="04A0" w:firstRow="1" w:lastRow="0" w:firstColumn="1" w:lastColumn="0" w:noHBand="0" w:noVBand="1"/>
      </w:tblPr>
      <w:tblGrid>
        <w:gridCol w:w="9211"/>
      </w:tblGrid>
      <w:tr w:rsidR="00434749" w:rsidTr="00CD7725">
        <w:tc>
          <w:tcPr>
            <w:tcW w:w="9211" w:type="dxa"/>
            <w:shd w:val="clear" w:color="auto" w:fill="000000" w:themeFill="text1"/>
          </w:tcPr>
          <w:p w:rsidR="00434749" w:rsidRPr="009A5037" w:rsidRDefault="00434749"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DC2D27">
              <w:rPr>
                <w:rFonts w:ascii="Consolas" w:eastAsiaTheme="minorEastAsia" w:hAnsi="Consolas" w:cs="Consolas"/>
                <w:color w:val="FFFFFF" w:themeColor="background1"/>
                <w:kern w:val="0"/>
                <w:sz w:val="16"/>
                <w:szCs w:val="16"/>
                <w:lang w:eastAsia="ja-JP"/>
              </w:rPr>
              <w:t>"user":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DC2D2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434749" w:rsidRPr="0084678B" w:rsidRDefault="00DC2D27" w:rsidP="00DC2D27">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2C0DE7" w:rsidRPr="0084678B" w:rsidRDefault="00841DA5" w:rsidP="002C0DE7">
      <w:pPr>
        <w:pStyle w:val="NormalWeb"/>
        <w:shd w:val="clear" w:color="auto" w:fill="FFFFFF"/>
        <w:spacing w:before="0" w:after="255"/>
        <w:rPr>
          <w:rFonts w:cs="Miriam"/>
          <w:szCs w:val="24"/>
          <w:lang w:val="fr-FR"/>
        </w:rPr>
      </w:pPr>
      <w:r>
        <w:rPr>
          <w:rFonts w:cs="Miriam"/>
          <w:szCs w:val="24"/>
          <w:lang w:val="fr-FR"/>
        </w:rPr>
        <w:t>ou</w:t>
      </w:r>
    </w:p>
    <w:tbl>
      <w:tblPr>
        <w:tblStyle w:val="TableGrid"/>
        <w:tblW w:w="0" w:type="auto"/>
        <w:shd w:val="clear" w:color="auto" w:fill="000000" w:themeFill="text1"/>
        <w:tblLook w:val="04A0" w:firstRow="1" w:lastRow="0" w:firstColumn="1" w:lastColumn="0" w:noHBand="0" w:noVBand="1"/>
      </w:tblPr>
      <w:tblGrid>
        <w:gridCol w:w="9211"/>
      </w:tblGrid>
      <w:tr w:rsidR="002C0DE7" w:rsidTr="00CD7725">
        <w:tc>
          <w:tcPr>
            <w:tcW w:w="9211" w:type="dxa"/>
            <w:shd w:val="clear" w:color="auto" w:fill="000000" w:themeFill="text1"/>
          </w:tcPr>
          <w:p w:rsidR="002C0DE7" w:rsidRPr="00CD7725"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663A46">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2C0DE7" w:rsidRPr="0084678B" w:rsidRDefault="002C0DE7" w:rsidP="00CD7725">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8B0A27" w:rsidRPr="00856ED2" w:rsidRDefault="008B0A27" w:rsidP="008B0A27">
      <w:pPr>
        <w:pStyle w:val="Heading2"/>
        <w:rPr>
          <w:lang w:val="fr-FR"/>
        </w:rPr>
      </w:pPr>
      <w:r>
        <w:rPr>
          <w:rFonts w:cs="Miriam"/>
          <w:sz w:val="24"/>
          <w:szCs w:val="24"/>
          <w:lang w:val="fr-FR"/>
        </w:rPr>
        <w:t>Créer un plugin</w:t>
      </w:r>
    </w:p>
    <w:p w:rsidR="008B0A27" w:rsidRPr="001F4B0F" w:rsidRDefault="008B0A27" w:rsidP="008B0A2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ED0324">
        <w:rPr>
          <w:rFonts w:cs="Miriam"/>
          <w:b/>
          <w:color w:val="FF0000"/>
          <w:lang w:val="fr-FR"/>
        </w:rPr>
        <w:t>-beta2</w:t>
      </w:r>
    </w:p>
    <w:p w:rsidR="000F0E84" w:rsidRDefault="008B0A27" w:rsidP="008B0A27">
      <w:pPr>
        <w:pStyle w:val="NormalWeb"/>
        <w:shd w:val="clear" w:color="auto" w:fill="FFFFFF"/>
        <w:spacing w:before="0" w:after="255"/>
        <w:rPr>
          <w:rFonts w:cs="Miriam"/>
          <w:szCs w:val="24"/>
          <w:lang w:val="fr-FR"/>
        </w:rPr>
      </w:pPr>
      <w:r>
        <w:rPr>
          <w:rFonts w:cs="Miriam"/>
          <w:szCs w:val="24"/>
          <w:lang w:val="fr-FR"/>
        </w:rPr>
        <w:lastRenderedPageBreak/>
        <w:t>Enorme nouveauté dans Venus2, la possibilité de créer des plugins, soit des extensions utilisables au sein du framework</w:t>
      </w:r>
      <w:r w:rsidR="00D56C1E">
        <w:rPr>
          <w:rFonts w:cs="Miriam"/>
          <w:szCs w:val="24"/>
          <w:lang w:val="fr-FR"/>
        </w:rPr>
        <w:t>.</w:t>
      </w:r>
    </w:p>
    <w:p w:rsidR="00D56C1E" w:rsidRPr="0001049A" w:rsidRDefault="00D56C1E" w:rsidP="008B0A27">
      <w:pPr>
        <w:pStyle w:val="NormalWeb"/>
        <w:shd w:val="clear" w:color="auto" w:fill="FFFFFF"/>
        <w:spacing w:before="0" w:after="255"/>
        <w:rPr>
          <w:rFonts w:cs="Miriam"/>
          <w:szCs w:val="24"/>
          <w:lang w:val="fr-FR"/>
        </w:rPr>
      </w:pPr>
      <w:r>
        <w:rPr>
          <w:rFonts w:cs="Miriam"/>
          <w:szCs w:val="24"/>
          <w:lang w:val="fr-FR"/>
        </w:rPr>
        <w:t>Vous pourrez donc créer un plugin en ajoutant un dossier dans :</w:t>
      </w:r>
      <w:r w:rsidR="0001049A">
        <w:rPr>
          <w:rFonts w:cs="Miriam"/>
          <w:szCs w:val="24"/>
          <w:lang w:val="fr-FR"/>
        </w:rPr>
        <w:t xml:space="preserve"> </w:t>
      </w:r>
      <w:r>
        <w:rPr>
          <w:rFonts w:cs="Miriam"/>
          <w:szCs w:val="24"/>
          <w:lang w:val="fr-FR"/>
        </w:rPr>
        <w:t>/</w:t>
      </w:r>
      <w:r w:rsidR="00656CDE">
        <w:rPr>
          <w:rFonts w:cs="Miriam"/>
          <w:szCs w:val="24"/>
          <w:lang w:val="fr-FR"/>
        </w:rPr>
        <w:t>bundles</w:t>
      </w:r>
      <w:r>
        <w:rPr>
          <w:rFonts w:cs="Miriam"/>
          <w:szCs w:val="24"/>
          <w:lang w:val="fr-FR"/>
        </w:rPr>
        <w:t>/src/plugins/</w:t>
      </w:r>
    </w:p>
    <w:p w:rsidR="00092601" w:rsidRDefault="005A2BA1" w:rsidP="00092601">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est également possible de créer </w:t>
      </w:r>
      <w:r w:rsidR="0084695F">
        <w:rPr>
          <w:rFonts w:asciiTheme="minorHAnsi" w:hAnsiTheme="minorHAnsi" w:cs="Miriam"/>
          <w:szCs w:val="24"/>
          <w:lang w:val="fr-FR"/>
        </w:rPr>
        <w:t>un nouveau</w:t>
      </w:r>
      <w:r>
        <w:rPr>
          <w:rFonts w:asciiTheme="minorHAnsi" w:hAnsiTheme="minorHAnsi" w:cs="Miriam"/>
          <w:szCs w:val="24"/>
          <w:lang w:val="fr-FR"/>
        </w:rPr>
        <w:t xml:space="preserve"> plugin avec un batch :</w:t>
      </w:r>
    </w:p>
    <w:p w:rsidR="005A2BA1" w:rsidRPr="005A2BA1" w:rsidRDefault="00EA2035" w:rsidP="005A2BA1">
      <w:pPr>
        <w:pStyle w:val="NormalWeb"/>
        <w:shd w:val="clear" w:color="auto" w:fill="FFFFFF"/>
        <w:spacing w:before="0" w:after="255"/>
        <w:rPr>
          <w:rFonts w:ascii="Courier New" w:hAnsi="Courier New" w:cs="Courier New"/>
          <w:sz w:val="16"/>
          <w:szCs w:val="16"/>
          <w:lang w:val="fr-FR"/>
        </w:rPr>
      </w:pPr>
      <w:r>
        <w:rPr>
          <w:rFonts w:ascii="Courier New" w:hAnsi="Courier New" w:cs="Courier New"/>
          <w:sz w:val="16"/>
          <w:szCs w:val="16"/>
          <w:lang w:val="fr-FR"/>
        </w:rPr>
        <w:t>/&gt; php</w:t>
      </w:r>
      <w:r w:rsidR="005A2BA1" w:rsidRPr="005A2BA1">
        <w:rPr>
          <w:rFonts w:ascii="Courier New" w:hAnsi="Courier New" w:cs="Courier New"/>
          <w:sz w:val="16"/>
          <w:szCs w:val="16"/>
          <w:lang w:val="fr-FR"/>
        </w:rPr>
        <w:t xml:space="preserve"> </w:t>
      </w:r>
      <w:r>
        <w:rPr>
          <w:rFonts w:ascii="inherit" w:hAnsi="inherit"/>
          <w:color w:val="4F4E4E"/>
          <w:sz w:val="21"/>
          <w:szCs w:val="21"/>
          <w:lang w:val="fr-FR"/>
        </w:rPr>
        <w:t>bin/console</w:t>
      </w:r>
      <w:r w:rsidR="005A2BA1" w:rsidRPr="005A2BA1">
        <w:rPr>
          <w:rFonts w:ascii="Courier New" w:hAnsi="Courier New" w:cs="Courier New"/>
          <w:sz w:val="16"/>
          <w:szCs w:val="16"/>
          <w:lang w:val="fr-FR"/>
        </w:rPr>
        <w:t xml:space="preserve"> </w:t>
      </w:r>
      <w:r w:rsidR="00920BC5">
        <w:rPr>
          <w:rFonts w:ascii="Courier New" w:hAnsi="Courier New" w:cs="Courier New"/>
          <w:sz w:val="16"/>
          <w:szCs w:val="16"/>
          <w:lang w:val="fr-FR"/>
        </w:rPr>
        <w:t>create</w:t>
      </w:r>
      <w:r w:rsidR="005A2BA1" w:rsidRPr="005A2BA1">
        <w:rPr>
          <w:rFonts w:ascii="Courier New" w:hAnsi="Courier New" w:cs="Courier New"/>
          <w:sz w:val="16"/>
          <w:szCs w:val="16"/>
          <w:lang w:val="fr-FR"/>
        </w:rPr>
        <w:t>_plugin</w:t>
      </w:r>
      <w:r w:rsidR="00920BC5">
        <w:rPr>
          <w:rFonts w:ascii="Courier New" w:hAnsi="Courier New" w:cs="Courier New"/>
          <w:sz w:val="16"/>
          <w:szCs w:val="16"/>
          <w:lang w:val="fr-FR"/>
        </w:rPr>
        <w:t xml:space="preserve"> –n MonPlugin</w:t>
      </w:r>
    </w:p>
    <w:p w:rsidR="00BF6697" w:rsidRPr="00BF6697" w:rsidRDefault="00BF6697" w:rsidP="00BF6697">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Si mon plugin a besoin d’installer des tables complémentaires, je vais pouvoir l’indiquer dans la méthode spécialement </w:t>
      </w:r>
      <w:r w:rsidR="00682652">
        <w:rPr>
          <w:rFonts w:asciiTheme="minorHAnsi" w:hAnsiTheme="minorHAnsi" w:cs="Miriam"/>
          <w:szCs w:val="24"/>
          <w:lang w:val="fr-FR"/>
        </w:rPr>
        <w:t>conçue</w:t>
      </w:r>
      <w:r>
        <w:rPr>
          <w:rFonts w:asciiTheme="minorHAnsi" w:hAnsiTheme="minorHAnsi" w:cs="Miriam"/>
          <w:szCs w:val="24"/>
          <w:lang w:val="fr-FR"/>
        </w:rPr>
        <w:t xml:space="preserve"> pour installer le plugin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BF6697" w:rsidTr="00BF6697">
        <w:tc>
          <w:tcPr>
            <w:tcW w:w="9211" w:type="dxa"/>
            <w:shd w:val="clear" w:color="auto" w:fill="F2F2F2" w:themeFill="background1" w:themeFillShade="F2"/>
          </w:tcPr>
          <w:p w:rsid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0C5DED">
              <w:rPr>
                <w:rFonts w:ascii="Consolas" w:eastAsiaTheme="minorEastAsia" w:hAnsi="Consolas" w:cs="Consolas"/>
                <w:color w:val="000000"/>
                <w:kern w:val="0"/>
                <w:lang w:val="fr-FR" w:eastAsia="ja-JP"/>
              </w:rPr>
              <w:t xml:space="preserve">    </w:t>
            </w:r>
            <w:r w:rsidRPr="00BF6697">
              <w:rPr>
                <w:rFonts w:ascii="Consolas" w:eastAsiaTheme="minorEastAsia" w:hAnsi="Consolas" w:cs="Consolas"/>
                <w:color w:val="3F55BF"/>
                <w:kern w:val="0"/>
                <w:lang w:eastAsia="ja-JP"/>
              </w:rPr>
              <w:t>/**</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install method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@access</w:t>
            </w:r>
            <w:r w:rsidRPr="00BF6697">
              <w:rPr>
                <w:rFonts w:ascii="Consolas" w:eastAsiaTheme="minorEastAsia" w:hAnsi="Consolas" w:cs="Consolas"/>
                <w:color w:val="3F55BF"/>
                <w:kern w:val="0"/>
                <w:lang w:eastAsia="ja-JP"/>
              </w:rPr>
              <w:t xml:space="preserve"> public</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@return</w:t>
            </w:r>
            <w:r w:rsidRPr="00BF6697">
              <w:rPr>
                <w:rFonts w:ascii="Consolas" w:eastAsiaTheme="minorEastAsia" w:hAnsi="Consolas" w:cs="Consolas"/>
                <w:color w:val="3F55BF"/>
                <w:kern w:val="0"/>
                <w:lang w:eastAsia="ja-JP"/>
              </w:rPr>
              <w:t xml:space="preserve"> void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r w:rsidRPr="00BF6697">
              <w:rPr>
                <w:rFonts w:ascii="Consolas" w:eastAsiaTheme="minorEastAsia" w:hAnsi="Consolas" w:cs="Consolas"/>
                <w:b/>
                <w:bCs/>
                <w:color w:val="7F0055"/>
                <w:kern w:val="0"/>
                <w:lang w:eastAsia="ja-JP"/>
              </w:rPr>
              <w:t xml:space="preserve">public function </w:t>
            </w:r>
            <w:r w:rsidRPr="00BF6697">
              <w:rPr>
                <w:rFonts w:ascii="Consolas" w:eastAsiaTheme="minorEastAsia" w:hAnsi="Consolas" w:cs="Consolas"/>
                <w:color w:val="000000"/>
                <w:kern w:val="0"/>
                <w:lang w:eastAsia="ja-JP"/>
              </w:rPr>
              <w:t>install()</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$this-&gt;</w:t>
            </w:r>
            <w:r w:rsidRPr="00BF6697">
              <w:rPr>
                <w:rFonts w:ascii="Consolas" w:eastAsiaTheme="minorEastAsia" w:hAnsi="Consolas" w:cs="Consolas"/>
                <w:color w:val="0000C0"/>
                <w:kern w:val="0"/>
                <w:lang w:eastAsia="ja-JP"/>
              </w:rPr>
              <w:t>installDb</w:t>
            </w:r>
            <w:r w:rsidRPr="00BF6697">
              <w:rPr>
                <w:rFonts w:ascii="Consolas" w:eastAsiaTheme="minorEastAsia" w:hAnsi="Consolas" w:cs="Consolas"/>
                <w:color w:val="000000"/>
                <w:kern w:val="0"/>
                <w:lang w:eastAsia="ja-JP"/>
              </w:rPr>
              <w:t>;</w:t>
            </w:r>
          </w:p>
          <w:p w:rsidR="00BF6697" w:rsidRPr="0084678B" w:rsidRDefault="00BF6697" w:rsidP="00BF6697">
            <w:pPr>
              <w:autoSpaceDE w:val="0"/>
              <w:autoSpaceDN w:val="0"/>
              <w:adjustRightInd w:val="0"/>
              <w:spacing w:before="0" w:after="0" w:line="240" w:lineRule="auto"/>
              <w:rPr>
                <w:rFonts w:ascii="Courier New" w:hAnsi="Courier New" w:cs="Courier New"/>
                <w:b/>
                <w:sz w:val="16"/>
                <w:szCs w:val="16"/>
              </w:rPr>
            </w:pPr>
            <w:r w:rsidRPr="00BF6697">
              <w:rPr>
                <w:rFonts w:ascii="Consolas" w:eastAsiaTheme="minorEastAsia" w:hAnsi="Consolas" w:cs="Consolas"/>
                <w:color w:val="000000"/>
                <w:kern w:val="0"/>
                <w:lang w:eastAsia="ja-JP"/>
              </w:rPr>
              <w:t xml:space="preserve">    </w:t>
            </w:r>
            <w:r>
              <w:rPr>
                <w:rFonts w:ascii="Consolas" w:eastAsiaTheme="minorEastAsia" w:hAnsi="Consolas" w:cs="Consolas"/>
                <w:color w:val="000000"/>
                <w:kern w:val="0"/>
                <w:lang w:val="fr-FR" w:eastAsia="ja-JP"/>
              </w:rPr>
              <w:t>}</w:t>
            </w:r>
          </w:p>
        </w:tc>
      </w:tr>
    </w:tbl>
    <w:p w:rsidR="00682652" w:rsidRDefault="006826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Cela va automatiquement lire le fichier Db.conf et va créer les tables, les entités et les modèles correspondants.</w:t>
      </w:r>
    </w:p>
    <w:p w:rsidR="00BF6697" w:rsidRDefault="004A4AAE"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Quand on a fini</w:t>
      </w:r>
      <w:r w:rsidR="0084695F">
        <w:rPr>
          <w:rFonts w:asciiTheme="minorHAnsi" w:hAnsiTheme="minorHAnsi" w:cs="Miriam"/>
          <w:szCs w:val="24"/>
          <w:lang w:val="fr-FR"/>
        </w:rPr>
        <w:t xml:space="preserve"> de créer son plugin, il faut installer celui-ci.</w:t>
      </w:r>
    </w:p>
    <w:p w:rsidR="0084695F" w:rsidRPr="005A2BA1" w:rsidRDefault="0084695F"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En premier lieu, on va rajouter ce plugin dans le fichier /</w:t>
      </w:r>
      <w:r w:rsidR="00656CDE">
        <w:rPr>
          <w:rFonts w:asciiTheme="minorHAnsi" w:hAnsiTheme="minorHAnsi" w:cs="Miriam"/>
          <w:szCs w:val="24"/>
          <w:lang w:val="fr-FR"/>
        </w:rPr>
        <w:t>bundles</w:t>
      </w:r>
      <w:r>
        <w:rPr>
          <w:rFonts w:asciiTheme="minorHAnsi" w:hAnsiTheme="minorHAnsi" w:cs="Miriam"/>
          <w:szCs w:val="24"/>
          <w:lang w:val="fr-FR"/>
        </w:rPr>
        <w:t>/conf/Plugin.conf</w:t>
      </w:r>
    </w:p>
    <w:tbl>
      <w:tblPr>
        <w:tblStyle w:val="TableGrid"/>
        <w:tblW w:w="0" w:type="auto"/>
        <w:shd w:val="clear" w:color="auto" w:fill="000000" w:themeFill="text1"/>
        <w:tblLook w:val="04A0" w:firstRow="1" w:lastRow="0" w:firstColumn="1" w:lastColumn="0" w:noHBand="0" w:noVBand="1"/>
      </w:tblPr>
      <w:tblGrid>
        <w:gridCol w:w="9211"/>
      </w:tblGrid>
      <w:tr w:rsidR="0084695F" w:rsidRPr="0084695F" w:rsidTr="0084695F">
        <w:tc>
          <w:tcPr>
            <w:tcW w:w="9211" w:type="dxa"/>
            <w:shd w:val="clear" w:color="auto" w:fill="000000" w:themeFill="text1"/>
          </w:tcPr>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 xml:space="preserve">    "</w:t>
            </w:r>
            <w:r>
              <w:rPr>
                <w:rFonts w:ascii="Consolas" w:eastAsiaTheme="minorEastAsia" w:hAnsi="Consolas" w:cs="Consolas"/>
                <w:color w:val="FFFFFF" w:themeColor="background1"/>
                <w:kern w:val="0"/>
                <w:lang w:val="fr-FR" w:eastAsia="ja-JP"/>
              </w:rPr>
              <w:t>Mo</w:t>
            </w:r>
            <w:r w:rsidR="00053FFD">
              <w:rPr>
                <w:rFonts w:ascii="Consolas" w:eastAsiaTheme="minorEastAsia" w:hAnsi="Consolas" w:cs="Consolas"/>
                <w:color w:val="FFFFFF" w:themeColor="background1"/>
                <w:kern w:val="0"/>
                <w:lang w:val="fr-FR" w:eastAsia="ja-JP"/>
              </w:rPr>
              <w:t>n</w:t>
            </w:r>
            <w:r>
              <w:rPr>
                <w:rFonts w:ascii="Consolas" w:eastAsiaTheme="minorEastAsia" w:hAnsi="Consolas" w:cs="Consolas"/>
                <w:color w:val="FFFFFF" w:themeColor="background1"/>
                <w:kern w:val="0"/>
                <w:lang w:val="fr-FR" w:eastAsia="ja-JP"/>
              </w:rPr>
              <w:t>Plugin</w:t>
            </w: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pStyle w:val="NormalWeb"/>
              <w:spacing w:before="0" w:after="255"/>
              <w:rPr>
                <w:rFonts w:asciiTheme="minorHAnsi" w:hAnsiTheme="minorHAnsi" w:cs="Miriam"/>
                <w:color w:val="FFFFFF" w:themeColor="background1"/>
                <w:szCs w:val="24"/>
                <w:lang w:val="fr-FR"/>
              </w:rPr>
            </w:pPr>
            <w:r w:rsidRPr="0084695F">
              <w:rPr>
                <w:rFonts w:ascii="Consolas" w:eastAsiaTheme="minorEastAsia" w:hAnsi="Consolas" w:cs="Consolas"/>
                <w:color w:val="FFFFFF" w:themeColor="background1"/>
                <w:kern w:val="0"/>
                <w:lang w:val="fr-FR" w:eastAsia="ja-JP"/>
              </w:rPr>
              <w:t>]</w:t>
            </w:r>
          </w:p>
        </w:tc>
      </w:tr>
    </w:tbl>
    <w:p w:rsidR="000F0E84" w:rsidRDefault="005532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On voit ensuite lancer le script qui permet d’installer le plugin</w:t>
      </w:r>
      <w:r w:rsidR="005D1616">
        <w:rPr>
          <w:rFonts w:asciiTheme="minorHAnsi" w:hAnsiTheme="minorHAnsi" w:cs="Miriam"/>
          <w:szCs w:val="24"/>
          <w:lang w:val="fr-FR"/>
        </w:rPr>
        <w:t xml:space="preserve"> sur le portail qu’on désire</w:t>
      </w:r>
      <w:r>
        <w:rPr>
          <w:rFonts w:asciiTheme="minorHAnsi" w:hAnsiTheme="minorHAnsi" w:cs="Miriam"/>
          <w:szCs w:val="24"/>
          <w:lang w:val="fr-FR"/>
        </w:rPr>
        <w:t> :</w:t>
      </w:r>
    </w:p>
    <w:p w:rsidR="00553252" w:rsidRPr="005A2BA1" w:rsidRDefault="00ED357C" w:rsidP="00553252">
      <w:pPr>
        <w:pStyle w:val="NormalWeb"/>
        <w:shd w:val="clear" w:color="auto" w:fill="FFFFFF"/>
        <w:spacing w:before="0" w:after="255"/>
        <w:rPr>
          <w:rFonts w:ascii="Courier New" w:hAnsi="Courier New" w:cs="Courier New"/>
          <w:sz w:val="16"/>
          <w:szCs w:val="16"/>
          <w:lang w:val="fr-FR"/>
        </w:rPr>
      </w:pPr>
      <w:r>
        <w:rPr>
          <w:rFonts w:ascii="Courier New" w:hAnsi="Courier New" w:cs="Courier New"/>
          <w:sz w:val="16"/>
          <w:szCs w:val="16"/>
          <w:lang w:val="fr-FR"/>
        </w:rPr>
        <w:t>\&gt;php</w:t>
      </w:r>
      <w:r w:rsidR="00553252" w:rsidRPr="005A2BA1">
        <w:rPr>
          <w:rFonts w:ascii="Courier New" w:hAnsi="Courier New" w:cs="Courier New"/>
          <w:sz w:val="16"/>
          <w:szCs w:val="16"/>
          <w:lang w:val="fr-FR"/>
        </w:rPr>
        <w:t xml:space="preserve"> </w:t>
      </w:r>
      <w:r>
        <w:rPr>
          <w:rFonts w:ascii="inherit" w:hAnsi="inherit"/>
          <w:color w:val="4F4E4E"/>
          <w:sz w:val="21"/>
          <w:szCs w:val="21"/>
          <w:lang w:val="fr-FR"/>
        </w:rPr>
        <w:t>bin/console</w:t>
      </w:r>
      <w:r w:rsidR="00553252" w:rsidRPr="005A2BA1">
        <w:rPr>
          <w:rFonts w:ascii="Courier New" w:hAnsi="Courier New" w:cs="Courier New"/>
          <w:sz w:val="16"/>
          <w:szCs w:val="16"/>
          <w:lang w:val="fr-FR"/>
        </w:rPr>
        <w:t xml:space="preserve"> </w:t>
      </w:r>
      <w:r w:rsidR="00553252">
        <w:rPr>
          <w:rFonts w:ascii="Courier New" w:hAnsi="Courier New" w:cs="Courier New"/>
          <w:sz w:val="16"/>
          <w:szCs w:val="16"/>
          <w:lang w:val="fr-FR"/>
        </w:rPr>
        <w:t>install</w:t>
      </w:r>
      <w:r w:rsidR="00553252" w:rsidRPr="005A2BA1">
        <w:rPr>
          <w:rFonts w:ascii="Courier New" w:hAnsi="Courier New" w:cs="Courier New"/>
          <w:sz w:val="16"/>
          <w:szCs w:val="16"/>
          <w:lang w:val="fr-FR"/>
        </w:rPr>
        <w:t>_plugin</w:t>
      </w:r>
      <w:r w:rsidR="00381A1D">
        <w:rPr>
          <w:rFonts w:ascii="Courier New" w:hAnsi="Courier New" w:cs="Courier New"/>
          <w:sz w:val="16"/>
          <w:szCs w:val="16"/>
          <w:lang w:val="fr-FR"/>
        </w:rPr>
        <w:t xml:space="preserve"> –p MonPortail</w:t>
      </w:r>
    </w:p>
    <w:p w:rsidR="000C5DED" w:rsidRPr="00856ED2" w:rsidRDefault="0074419A" w:rsidP="000C5DED">
      <w:pPr>
        <w:pStyle w:val="Heading2"/>
        <w:rPr>
          <w:lang w:val="fr-FR"/>
        </w:rPr>
      </w:pPr>
      <w:r>
        <w:rPr>
          <w:rFonts w:cs="Miriam"/>
          <w:sz w:val="24"/>
          <w:szCs w:val="24"/>
          <w:lang w:val="fr-FR"/>
        </w:rPr>
        <w:t>Définit</w:t>
      </w:r>
      <w:r w:rsidR="000C5DED">
        <w:rPr>
          <w:rFonts w:cs="Miriam"/>
          <w:sz w:val="24"/>
          <w:szCs w:val="24"/>
          <w:lang w:val="fr-FR"/>
        </w:rPr>
        <w:t xml:space="preserve"> plusieurs host dans une route</w:t>
      </w:r>
    </w:p>
    <w:p w:rsidR="000C5DED" w:rsidRPr="001F4B0F" w:rsidRDefault="000C5DED" w:rsidP="000C5DED">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553252" w:rsidRDefault="000C5DED" w:rsidP="000C5DED">
      <w:pPr>
        <w:pStyle w:val="NormalWeb"/>
        <w:shd w:val="clear" w:color="auto" w:fill="FFFFFF"/>
        <w:spacing w:before="0" w:after="255"/>
        <w:rPr>
          <w:rFonts w:cs="Miriam"/>
          <w:szCs w:val="24"/>
          <w:lang w:val="fr-FR"/>
        </w:rPr>
      </w:pPr>
      <w:r>
        <w:rPr>
          <w:rFonts w:cs="Miriam"/>
          <w:szCs w:val="24"/>
          <w:lang w:val="fr-FR"/>
        </w:rPr>
        <w:t>Afin de faciliter les configurations de host pour avoir les mêmes routes en dev et en prod, on peut maintenant définir plusieurs host dans une route séparés par une virgule :</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t>"localhost:85,www.scrum-agile.com" : {</w:t>
      </w:r>
    </w:p>
    <w:p w:rsidR="000C5DED" w:rsidRDefault="000C5DED" w:rsidP="000C5DED">
      <w:pPr>
        <w:pStyle w:val="NormalWeb"/>
        <w:shd w:val="clear" w:color="auto" w:fill="FFFFFF"/>
        <w:spacing w:before="0" w:after="255"/>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r>
      <w:r>
        <w:rPr>
          <w:rFonts w:ascii="Consolas" w:eastAsiaTheme="minorEastAsia" w:hAnsi="Consolas" w:cs="Consolas"/>
          <w:color w:val="4C483D" w:themeColor="text2"/>
          <w:kern w:val="0"/>
          <w:lang w:val="fr-FR" w:eastAsia="ja-JP"/>
        </w:rPr>
        <w:tab/>
        <w:t>"routes": {</w:t>
      </w:r>
    </w:p>
    <w:p w:rsidR="0074419A" w:rsidRPr="00856ED2" w:rsidRDefault="0074419A" w:rsidP="0074419A">
      <w:pPr>
        <w:pStyle w:val="Heading2"/>
        <w:rPr>
          <w:lang w:val="fr-FR"/>
        </w:rPr>
      </w:pPr>
      <w:r>
        <w:rPr>
          <w:rFonts w:cs="Miriam"/>
          <w:sz w:val="24"/>
          <w:szCs w:val="24"/>
          <w:lang w:val="fr-FR"/>
        </w:rPr>
        <w:t>Gestion d’Asset sous Venus</w:t>
      </w:r>
    </w:p>
    <w:p w:rsidR="0074419A" w:rsidRPr="001F4B0F" w:rsidRDefault="0074419A" w:rsidP="0074419A">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F57127" w:rsidRPr="00F57127" w:rsidRDefault="00F57127" w:rsidP="00F57127">
      <w:pPr>
        <w:pStyle w:val="NormalWeb"/>
        <w:shd w:val="clear" w:color="auto" w:fill="FFFFFF"/>
        <w:spacing w:before="0" w:after="255"/>
        <w:rPr>
          <w:rFonts w:cs="Miriam"/>
          <w:szCs w:val="24"/>
          <w:lang w:val="fr-FR"/>
        </w:rPr>
      </w:pPr>
      <w:r>
        <w:rPr>
          <w:rFonts w:cs="Miriam"/>
          <w:szCs w:val="24"/>
          <w:lang w:val="fr-FR"/>
        </w:rPr>
        <w:lastRenderedPageBreak/>
        <w:t xml:space="preserve">Venus propose pour sa version 2 de gérer les asset. Ce concept permet de gérer des CSS et des JS qui ne sont pas dans le dossier public classique mais dans le dossier public du bundle. Voici un exemple pour ajouter des CSS et des Javascript avec les asset </w:t>
      </w:r>
      <w:r w:rsidR="0074419A">
        <w:rPr>
          <w:rFonts w:cs="Miriam"/>
          <w:szCs w:val="24"/>
          <w:lang w:val="fr-FR"/>
        </w:rPr>
        <w:t>:</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F57127" w:rsidTr="00CA7758">
        <w:tc>
          <w:tcPr>
            <w:tcW w:w="9211" w:type="dxa"/>
            <w:shd w:val="clear" w:color="auto" w:fill="F2F2F2" w:themeFill="background1" w:themeFillShade="F2"/>
          </w:tcPr>
          <w:p w:rsid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3F55BF"/>
                <w:kern w:val="0"/>
                <w:lang w:val="fr-FR" w:eastAsia="ja-JP"/>
              </w:rPr>
              <w:t>$oAsset = new \Venus\lib\Asset;</w:t>
            </w:r>
          </w:p>
          <w:p w:rsidR="009000E0" w:rsidRP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9000E0">
              <w:rPr>
                <w:rFonts w:ascii="Consolas" w:eastAsiaTheme="minorEastAsia" w:hAnsi="Consolas" w:cs="Consolas"/>
                <w:color w:val="3F55BF"/>
                <w:kern w:val="0"/>
                <w:lang w:eastAsia="ja-JP"/>
              </w:rPr>
              <w:t>$oAsset-&gt;</w:t>
            </w:r>
            <w:r w:rsidRPr="009000E0">
              <w:rPr>
                <w:rFonts w:ascii="Consolas" w:eastAsiaTheme="minorEastAsia" w:hAnsi="Consolas" w:cs="Consolas"/>
                <w:color w:val="000000"/>
                <w:kern w:val="0"/>
                <w:lang w:eastAsia="ja-JP"/>
              </w:rPr>
              <w:t>stylesheets</w:t>
            </w:r>
            <w:r w:rsidRPr="009000E0">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Pr="009000E0">
              <w:rPr>
                <w:rFonts w:ascii="Consolas" w:eastAsiaTheme="minorEastAsia" w:hAnsi="Consolas" w:cs="Consolas"/>
                <w:color w:val="3F55BF"/>
                <w:kern w:val="0"/>
                <w:lang w:eastAsia="ja-JP"/>
              </w:rPr>
              <w:t>css/style.css'));</w:t>
            </w:r>
            <w:r w:rsidRPr="009000E0">
              <w:rPr>
                <w:rFonts w:ascii="Consolas" w:eastAsiaTheme="minorEastAsia" w:hAnsi="Consolas" w:cs="Consolas"/>
                <w:color w:val="4C483D" w:themeColor="text2"/>
                <w:kern w:val="0"/>
                <w:lang w:eastAsia="ja-JP"/>
              </w:rPr>
              <w:t xml:space="preserve"> </w:t>
            </w:r>
          </w:p>
          <w:p w:rsidR="00F57127" w:rsidRPr="009000E0" w:rsidRDefault="009000E0" w:rsidP="009000E0">
            <w:pPr>
              <w:autoSpaceDE w:val="0"/>
              <w:autoSpaceDN w:val="0"/>
              <w:adjustRightInd w:val="0"/>
              <w:spacing w:before="0" w:after="0" w:line="240" w:lineRule="auto"/>
              <w:rPr>
                <w:rFonts w:ascii="Courier New" w:hAnsi="Courier New" w:cs="Courier New"/>
                <w:b/>
                <w:sz w:val="16"/>
                <w:szCs w:val="16"/>
              </w:rPr>
            </w:pPr>
            <w:r w:rsidRPr="009000E0">
              <w:rPr>
                <w:rFonts w:ascii="Consolas" w:eastAsiaTheme="minorEastAsia" w:hAnsi="Consolas" w:cs="Consolas"/>
                <w:color w:val="3F55BF"/>
                <w:kern w:val="0"/>
                <w:lang w:eastAsia="ja-JP"/>
              </w:rPr>
              <w:t>$oAsset-&gt;</w:t>
            </w:r>
            <w:r>
              <w:rPr>
                <w:rFonts w:ascii="Consolas" w:eastAsiaTheme="minorEastAsia" w:hAnsi="Consolas" w:cs="Consolas"/>
                <w:color w:val="000000"/>
                <w:kern w:val="0"/>
                <w:lang w:eastAsia="ja-JP"/>
              </w:rPr>
              <w:t>javascripts</w:t>
            </w:r>
            <w:r w:rsidR="00525F0B">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00525F0B">
              <w:rPr>
                <w:rFonts w:ascii="Consolas" w:eastAsiaTheme="minorEastAsia" w:hAnsi="Consolas" w:cs="Consolas"/>
                <w:color w:val="3F55BF"/>
                <w:kern w:val="0"/>
                <w:lang w:eastAsia="ja-JP"/>
              </w:rPr>
              <w:t>js</w:t>
            </w:r>
            <w:r w:rsidRPr="009000E0">
              <w:rPr>
                <w:rFonts w:ascii="Consolas" w:eastAsiaTheme="minorEastAsia" w:hAnsi="Consolas" w:cs="Consolas"/>
                <w:color w:val="3F55BF"/>
                <w:kern w:val="0"/>
                <w:lang w:eastAsia="ja-JP"/>
              </w:rPr>
              <w:t>/</w:t>
            </w:r>
            <w:r>
              <w:rPr>
                <w:rFonts w:ascii="Consolas" w:eastAsiaTheme="minorEastAsia" w:hAnsi="Consolas" w:cs="Consolas"/>
                <w:color w:val="3F55BF"/>
                <w:kern w:val="0"/>
                <w:lang w:eastAsia="ja-JP"/>
              </w:rPr>
              <w:t>javascript.js</w:t>
            </w:r>
            <w:r w:rsidRPr="009000E0">
              <w:rPr>
                <w:rFonts w:ascii="Consolas" w:eastAsiaTheme="minorEastAsia" w:hAnsi="Consolas" w:cs="Consolas"/>
                <w:color w:val="3F55BF"/>
                <w:kern w:val="0"/>
                <w:lang w:eastAsia="ja-JP"/>
              </w:rPr>
              <w:t>'));</w:t>
            </w:r>
          </w:p>
        </w:tc>
      </w:tr>
    </w:tbl>
    <w:p w:rsidR="00CA7758" w:rsidRPr="00F57127" w:rsidRDefault="009F69CD" w:rsidP="00CA7758">
      <w:pPr>
        <w:pStyle w:val="NormalWeb"/>
        <w:shd w:val="clear" w:color="auto" w:fill="FFFFFF"/>
        <w:spacing w:before="0" w:after="255"/>
        <w:rPr>
          <w:rFonts w:cs="Miriam"/>
          <w:szCs w:val="24"/>
          <w:lang w:val="fr-FR"/>
        </w:rPr>
      </w:pPr>
      <w:r w:rsidRPr="009F69CD">
        <w:rPr>
          <w:rFonts w:asciiTheme="minorHAnsi" w:hAnsiTheme="minorHAnsi" w:cs="Miriam"/>
          <w:szCs w:val="24"/>
          <w:lang w:val="fr-FR"/>
        </w:rPr>
        <w:br/>
        <w:t xml:space="preserve">Dans le fichier de configuration Const.conf </w:t>
      </w:r>
      <w:r>
        <w:rPr>
          <w:rFonts w:asciiTheme="minorHAnsi" w:hAnsiTheme="minorHAnsi" w:cs="Miriam"/>
          <w:szCs w:val="24"/>
          <w:lang w:val="fr-FR"/>
        </w:rPr>
        <w:t>vous pourrez rajouter une option pour ajouter un paramètre à l’URL des assets ; cela permet de décacher automatiquement les fichiers sur les navigateurs des utilisateurs et</w:t>
      </w:r>
      <w:r w:rsidR="00A15E87">
        <w:rPr>
          <w:rFonts w:asciiTheme="minorHAnsi" w:hAnsiTheme="minorHAnsi" w:cs="Miriam"/>
          <w:szCs w:val="24"/>
          <w:lang w:val="fr-FR"/>
        </w:rPr>
        <w:t xml:space="preserve"> sur les cache de type V</w:t>
      </w:r>
      <w:r>
        <w:rPr>
          <w:rFonts w:asciiTheme="minorHAnsi" w:hAnsiTheme="minorHAnsi" w:cs="Miriam"/>
          <w:szCs w:val="24"/>
          <w:lang w:val="fr-FR"/>
        </w:rPr>
        <w:t>arnish (Akamai)</w:t>
      </w:r>
      <w:r w:rsidR="00450FFB">
        <w:rPr>
          <w:rFonts w:asciiTheme="minorHAnsi" w:hAnsiTheme="minorHAnsi" w:cs="Miriam"/>
          <w:szCs w:val="24"/>
          <w:lang w:val="fr-FR"/>
        </w:rPr>
        <w:t xml:space="preserve"> [on appelle ça du cache busting].</w:t>
      </w:r>
      <w:r w:rsidR="00CA7758" w:rsidRPr="00CA7758">
        <w:rPr>
          <w:rFonts w:cs="Miriam"/>
          <w:szCs w:val="24"/>
          <w:lang w:val="fr-FR"/>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CA7758" w:rsidRPr="00493FDD" w:rsidTr="00CA7758">
        <w:tc>
          <w:tcPr>
            <w:tcW w:w="9211" w:type="dxa"/>
            <w:shd w:val="clear" w:color="auto" w:fill="F2F2F2" w:themeFill="background1" w:themeFillShade="F2"/>
          </w:tcPr>
          <w:p w:rsidR="00CA7758" w:rsidRPr="00450FFB" w:rsidRDefault="00450FFB" w:rsidP="00CA7758">
            <w:pPr>
              <w:autoSpaceDE w:val="0"/>
              <w:autoSpaceDN w:val="0"/>
              <w:adjustRightInd w:val="0"/>
              <w:spacing w:before="0" w:after="0" w:line="240" w:lineRule="auto"/>
              <w:rPr>
                <w:rFonts w:ascii="Courier New" w:hAnsi="Courier New" w:cs="Courier New"/>
                <w:b/>
                <w:sz w:val="16"/>
                <w:szCs w:val="16"/>
                <w:lang w:val="fr-FR"/>
              </w:rPr>
            </w:pPr>
            <w:r w:rsidRPr="00450FFB">
              <w:rPr>
                <w:rFonts w:ascii="Consolas" w:eastAsiaTheme="minorEastAsia" w:hAnsi="Consolas" w:cs="Consolas"/>
                <w:color w:val="4C483D" w:themeColor="text2"/>
                <w:kern w:val="0"/>
                <w:lang w:val="fr-FR" w:eastAsia="ja-JP"/>
              </w:rPr>
              <w:t>"asset_version" : "v2"</w:t>
            </w:r>
            <w:r>
              <w:rPr>
                <w:rFonts w:ascii="Consolas" w:eastAsiaTheme="minorEastAsia" w:hAnsi="Consolas" w:cs="Consolas"/>
                <w:color w:val="4C483D" w:themeColor="text2"/>
                <w:kern w:val="0"/>
                <w:lang w:val="fr-FR" w:eastAsia="ja-JP"/>
              </w:rPr>
              <w:t xml:space="preserve"> // ajoute v2</w:t>
            </w:r>
          </w:p>
        </w:tc>
      </w:tr>
    </w:tbl>
    <w:p w:rsidR="00DA6C12" w:rsidRDefault="00DA6C12" w:rsidP="0074419A">
      <w:pPr>
        <w:pStyle w:val="NormalWeb"/>
        <w:shd w:val="clear" w:color="auto" w:fill="FFFFFF"/>
        <w:spacing w:before="0" w:after="255"/>
        <w:rPr>
          <w:rFonts w:asciiTheme="minorHAnsi" w:hAnsiTheme="minorHAnsi" w:cs="Miriam"/>
          <w:szCs w:val="24"/>
          <w:lang w:val="fr-FR"/>
        </w:rPr>
      </w:pPr>
    </w:p>
    <w:p w:rsidR="00DA6C12" w:rsidRPr="00F57127" w:rsidRDefault="00DA6C12" w:rsidP="00DA6C12">
      <w:pPr>
        <w:pStyle w:val="NormalWeb"/>
        <w:shd w:val="clear" w:color="auto" w:fill="FFFFFF"/>
        <w:spacing w:before="0" w:after="255"/>
        <w:rPr>
          <w:rFonts w:cs="Miriam"/>
          <w:szCs w:val="24"/>
          <w:lang w:val="fr-FR"/>
        </w:rPr>
      </w:pPr>
      <w:r>
        <w:rPr>
          <w:rFonts w:asciiTheme="minorHAnsi" w:hAnsiTheme="minorHAnsi" w:cs="Miriam"/>
          <w:szCs w:val="24"/>
          <w:lang w:val="fr-FR"/>
        </w:rPr>
        <w:t>Vous pouvez appeler les asset de cette façon :</w:t>
      </w:r>
      <w:r w:rsidRPr="00DA6C12">
        <w:rPr>
          <w:rFonts w:cs="Miriam"/>
          <w:szCs w:val="24"/>
          <w:lang w:val="fr-FR"/>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DA6C12" w:rsidTr="00DA6C12">
        <w:tc>
          <w:tcPr>
            <w:tcW w:w="9211" w:type="dxa"/>
            <w:shd w:val="clear" w:color="auto" w:fill="F2F2F2" w:themeFill="background1" w:themeFillShade="F2"/>
          </w:tcPr>
          <w:p w:rsidR="00DA6C12" w:rsidRPr="00DA6C12" w:rsidRDefault="00DA6C12" w:rsidP="00DA6C12">
            <w:pPr>
              <w:autoSpaceDE w:val="0"/>
              <w:autoSpaceDN w:val="0"/>
              <w:adjustRightInd w:val="0"/>
              <w:spacing w:before="0" w:after="0" w:line="240" w:lineRule="auto"/>
              <w:rPr>
                <w:rFonts w:ascii="Courier New" w:hAnsi="Courier New" w:cs="Courier New"/>
                <w:b/>
                <w:sz w:val="16"/>
                <w:szCs w:val="16"/>
              </w:rPr>
            </w:pPr>
            <w:r w:rsidRPr="00DA6C12">
              <w:rPr>
                <w:rFonts w:ascii="Consolas" w:eastAsiaTheme="minorEastAsia" w:hAnsi="Consolas" w:cs="Consolas"/>
                <w:color w:val="4C483D" w:themeColor="text2"/>
                <w:kern w:val="0"/>
                <w:lang w:eastAsia="ja-JP"/>
              </w:rPr>
              <w:t>&lt;link rel="stylesheet" href="/getCss?Demo/public/css/global"&gt;</w:t>
            </w:r>
            <w:r w:rsidRPr="00DA6C12">
              <w:rPr>
                <w:rFonts w:ascii="Consolas" w:eastAsiaTheme="minorEastAsia" w:hAnsi="Consolas" w:cs="Consolas"/>
                <w:color w:val="4C483D" w:themeColor="text2"/>
                <w:kern w:val="0"/>
                <w:lang w:eastAsia="ja-JP"/>
              </w:rPr>
              <w:br/>
              <w:t>&lt;lin</w:t>
            </w:r>
            <w:r>
              <w:rPr>
                <w:rFonts w:ascii="Consolas" w:eastAsiaTheme="minorEastAsia" w:hAnsi="Consolas" w:cs="Consolas"/>
                <w:color w:val="4C483D" w:themeColor="text2"/>
                <w:kern w:val="0"/>
                <w:lang w:eastAsia="ja-JP"/>
              </w:rPr>
              <w:t>k rel="stylesheet" href="/getJs</w:t>
            </w:r>
            <w:r w:rsidRPr="00DA6C12">
              <w:rPr>
                <w:rFonts w:ascii="Consolas" w:eastAsiaTheme="minorEastAsia" w:hAnsi="Consolas" w:cs="Consolas"/>
                <w:color w:val="4C483D" w:themeColor="text2"/>
                <w:kern w:val="0"/>
                <w:lang w:eastAsia="ja-JP"/>
              </w:rPr>
              <w:t>?Demo/public/</w:t>
            </w:r>
            <w:r>
              <w:rPr>
                <w:rFonts w:ascii="Consolas" w:eastAsiaTheme="minorEastAsia" w:hAnsi="Consolas" w:cs="Consolas"/>
                <w:color w:val="4C483D" w:themeColor="text2"/>
                <w:kern w:val="0"/>
                <w:lang w:eastAsia="ja-JP"/>
              </w:rPr>
              <w:t>js</w:t>
            </w:r>
            <w:r w:rsidRPr="00DA6C12">
              <w:rPr>
                <w:rFonts w:ascii="Consolas" w:eastAsiaTheme="minorEastAsia" w:hAnsi="Consolas" w:cs="Consolas"/>
                <w:color w:val="4C483D" w:themeColor="text2"/>
                <w:kern w:val="0"/>
                <w:lang w:eastAsia="ja-JP"/>
              </w:rPr>
              <w:t>/global"&gt;</w:t>
            </w:r>
          </w:p>
        </w:tc>
      </w:tr>
    </w:tbl>
    <w:p w:rsidR="00DF7A05" w:rsidRPr="00DF7A05" w:rsidRDefault="00DA6C12" w:rsidP="00DF7A05">
      <w:pPr>
        <w:pStyle w:val="NormalWeb"/>
        <w:shd w:val="clear" w:color="auto" w:fill="FFFFFF"/>
        <w:spacing w:before="0" w:after="255"/>
        <w:rPr>
          <w:rFonts w:asciiTheme="minorHAnsi" w:hAnsiTheme="minorHAnsi" w:cs="Miriam"/>
          <w:szCs w:val="24"/>
          <w:lang w:val="fr-FR"/>
        </w:rPr>
      </w:pPr>
      <w:r w:rsidRPr="00493FDD">
        <w:rPr>
          <w:rFonts w:asciiTheme="minorHAnsi" w:hAnsiTheme="minorHAnsi" w:cs="Miriam"/>
          <w:szCs w:val="24"/>
          <w:lang w:val="fr-FR"/>
        </w:rPr>
        <w:br/>
      </w:r>
      <w:r w:rsidR="00DF7A05" w:rsidRPr="00DF7A05">
        <w:rPr>
          <w:rFonts w:asciiTheme="minorHAnsi" w:hAnsiTheme="minorHAnsi" w:cs="Miriam"/>
          <w:szCs w:val="24"/>
          <w:lang w:val="fr-FR"/>
        </w:rPr>
        <w:t>ou en utilisant une function templating comme ceci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DF7A05" w:rsidTr="00AE7215">
        <w:tc>
          <w:tcPr>
            <w:tcW w:w="9211" w:type="dxa"/>
            <w:shd w:val="clear" w:color="auto" w:fill="F2F2F2" w:themeFill="background1" w:themeFillShade="F2"/>
          </w:tcPr>
          <w:p w:rsidR="00DF7A05" w:rsidRPr="00DA6C12" w:rsidRDefault="00DF7A05" w:rsidP="008D6719">
            <w:pPr>
              <w:autoSpaceDE w:val="0"/>
              <w:autoSpaceDN w:val="0"/>
              <w:adjustRightInd w:val="0"/>
              <w:spacing w:before="0" w:after="0" w:line="240" w:lineRule="auto"/>
              <w:rPr>
                <w:rFonts w:ascii="Courier New" w:hAnsi="Courier New" w:cs="Courier New"/>
                <w:b/>
                <w:sz w:val="16"/>
                <w:szCs w:val="16"/>
              </w:rPr>
            </w:pPr>
            <w:r w:rsidRPr="00DA6C12">
              <w:rPr>
                <w:rFonts w:ascii="Consolas" w:eastAsiaTheme="minorEastAsia" w:hAnsi="Consolas" w:cs="Consolas"/>
                <w:color w:val="4C483D" w:themeColor="text2"/>
                <w:kern w:val="0"/>
                <w:lang w:eastAsia="ja-JP"/>
              </w:rPr>
              <w:t>&lt;link rel="stylesheet" href="</w:t>
            </w:r>
            <w:r>
              <w:rPr>
                <w:rFonts w:ascii="Consolas" w:eastAsiaTheme="minorEastAsia" w:hAnsi="Consolas" w:cs="Consolas"/>
                <w:color w:val="4C483D" w:themeColor="text2"/>
                <w:kern w:val="0"/>
                <w:lang w:eastAsia="ja-JP"/>
              </w:rPr>
              <w:t>{asset template=</w:t>
            </w:r>
            <w:r w:rsidRPr="00DA6C12">
              <w:rPr>
                <w:rFonts w:ascii="Consolas" w:eastAsiaTheme="minorEastAsia" w:hAnsi="Consolas" w:cs="Consolas"/>
                <w:color w:val="4C483D" w:themeColor="text2"/>
                <w:kern w:val="0"/>
                <w:lang w:eastAsia="ja-JP"/>
              </w:rPr>
              <w:t>"Demo/public/css/global"</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"&gt;</w:t>
            </w:r>
            <w:r w:rsidRPr="00DA6C12">
              <w:rPr>
                <w:rFonts w:ascii="Consolas" w:eastAsiaTheme="minorEastAsia" w:hAnsi="Consolas" w:cs="Consolas"/>
                <w:color w:val="4C483D" w:themeColor="text2"/>
                <w:kern w:val="0"/>
                <w:lang w:eastAsia="ja-JP"/>
              </w:rPr>
              <w:br/>
              <w:t>&lt;lin</w:t>
            </w:r>
            <w:r>
              <w:rPr>
                <w:rFonts w:ascii="Consolas" w:eastAsiaTheme="minorEastAsia" w:hAnsi="Consolas" w:cs="Consolas"/>
                <w:color w:val="4C483D" w:themeColor="text2"/>
                <w:kern w:val="0"/>
                <w:lang w:eastAsia="ja-JP"/>
              </w:rPr>
              <w:t>k rel="stylesheet" href=</w:t>
            </w:r>
            <w:r w:rsidRPr="00DA6C12">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{asset template=</w:t>
            </w:r>
            <w:r w:rsidRPr="00DA6C12">
              <w:rPr>
                <w:rFonts w:ascii="Consolas" w:eastAsiaTheme="minorEastAsia" w:hAnsi="Consolas" w:cs="Consolas"/>
                <w:color w:val="4C483D" w:themeColor="text2"/>
                <w:kern w:val="0"/>
                <w:lang w:eastAsia="ja-JP"/>
              </w:rPr>
              <w:t>"Demo/public/</w:t>
            </w:r>
            <w:r w:rsidR="008D6719">
              <w:rPr>
                <w:rFonts w:ascii="Consolas" w:eastAsiaTheme="minorEastAsia" w:hAnsi="Consolas" w:cs="Consolas"/>
                <w:color w:val="4C483D" w:themeColor="text2"/>
                <w:kern w:val="0"/>
                <w:lang w:eastAsia="ja-JP"/>
              </w:rPr>
              <w:t>js</w:t>
            </w:r>
            <w:r w:rsidRPr="00DA6C12">
              <w:rPr>
                <w:rFonts w:ascii="Consolas" w:eastAsiaTheme="minorEastAsia" w:hAnsi="Consolas" w:cs="Consolas"/>
                <w:color w:val="4C483D" w:themeColor="text2"/>
                <w:kern w:val="0"/>
                <w:lang w:eastAsia="ja-JP"/>
              </w:rPr>
              <w:t>/global"</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&gt;</w:t>
            </w:r>
          </w:p>
        </w:tc>
      </w:tr>
    </w:tbl>
    <w:p w:rsidR="00FA0929" w:rsidRPr="00856ED2" w:rsidRDefault="00DF7A05" w:rsidP="00FA0929">
      <w:pPr>
        <w:pStyle w:val="Heading2"/>
        <w:rPr>
          <w:lang w:val="fr-FR"/>
        </w:rPr>
      </w:pPr>
      <w:r w:rsidRPr="00FA0929">
        <w:rPr>
          <w:rFonts w:cs="Miriam"/>
          <w:szCs w:val="24"/>
          <w:lang w:val="fr-FR"/>
        </w:rPr>
        <w:br/>
      </w:r>
      <w:r w:rsidR="00FA0929">
        <w:rPr>
          <w:rFonts w:cs="Miriam"/>
          <w:sz w:val="24"/>
          <w:szCs w:val="24"/>
          <w:lang w:val="fr-FR"/>
        </w:rPr>
        <w:t>Objet Request complet</w:t>
      </w:r>
    </w:p>
    <w:p w:rsidR="00FA0929" w:rsidRPr="001F4B0F" w:rsidRDefault="00FA0929" w:rsidP="00FA092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 3</w:t>
      </w:r>
      <w:r w:rsidRPr="001F4B0F">
        <w:rPr>
          <w:rFonts w:cs="Miriam"/>
          <w:b/>
          <w:color w:val="FF0000"/>
          <w:lang w:val="fr-FR"/>
        </w:rPr>
        <w:t>.0.0</w:t>
      </w:r>
    </w:p>
    <w:p w:rsidR="00DF7A05" w:rsidRDefault="00FA0929" w:rsidP="00FA0929">
      <w:pPr>
        <w:pStyle w:val="NormalWeb"/>
        <w:shd w:val="clear" w:color="auto" w:fill="FFFFFF"/>
        <w:spacing w:before="0" w:after="255"/>
        <w:rPr>
          <w:rFonts w:cs="Miriam"/>
          <w:szCs w:val="24"/>
          <w:lang w:val="fr-FR"/>
        </w:rPr>
      </w:pPr>
      <w:r>
        <w:rPr>
          <w:rFonts w:cs="Miriam"/>
          <w:szCs w:val="24"/>
          <w:lang w:val="fr-FR"/>
        </w:rPr>
        <w:t>Dans cette nouvelle version de Venus Framework, il faudra utiliser un objet Request pour aller chercher un grand nombre d’information comme :</w:t>
      </w:r>
    </w:p>
    <w:p w:rsidR="001F28AA" w:rsidRPr="001F28AA" w:rsidRDefault="00FA0929" w:rsidP="00FA0929">
      <w:pPr>
        <w:pStyle w:val="NormalWeb"/>
        <w:shd w:val="clear" w:color="auto" w:fill="FFFFFF"/>
        <w:spacing w:before="0" w:after="255"/>
        <w:rPr>
          <w:rFonts w:cs="Miriam"/>
          <w:szCs w:val="24"/>
          <w:lang w:val="fr-FR"/>
        </w:rPr>
      </w:pPr>
      <w:r w:rsidRPr="001F28AA">
        <w:rPr>
          <w:rFonts w:cs="Miriam"/>
          <w:szCs w:val="24"/>
          <w:lang w:val="fr-FR"/>
        </w:rPr>
        <w:t>$A = new Request;</w:t>
      </w:r>
      <w:r w:rsidRPr="001F28AA">
        <w:rPr>
          <w:rFonts w:cs="Miriam"/>
          <w:szCs w:val="24"/>
          <w:lang w:val="fr-FR"/>
        </w:rPr>
        <w:br/>
        <w:t>$A-&gt;</w:t>
      </w:r>
      <w:r w:rsidR="001F28AA">
        <w:rPr>
          <w:rFonts w:cs="Miriam"/>
          <w:szCs w:val="24"/>
          <w:lang w:val="fr-FR"/>
        </w:rPr>
        <w:t>request</w:t>
      </w:r>
      <w:r w:rsidR="001F28AA" w:rsidRPr="001F28AA">
        <w:rPr>
          <w:rFonts w:cs="Miriam"/>
          <w:szCs w:val="24"/>
          <w:lang w:val="fr-FR"/>
        </w:rPr>
        <w:t xml:space="preserve">-&gt;get(‘name’) =&gt; pour chercher le $_POST[‘name’]; </w:t>
      </w:r>
      <w:r w:rsidR="001F28AA" w:rsidRPr="001F28AA">
        <w:rPr>
          <w:rFonts w:cs="Miriam"/>
          <w:szCs w:val="24"/>
          <w:lang w:val="fr-FR"/>
        </w:rPr>
        <w:br/>
        <w:t>$A-&gt;</w:t>
      </w:r>
      <w:r w:rsidR="001F28AA">
        <w:rPr>
          <w:rFonts w:cs="Miriam"/>
          <w:szCs w:val="24"/>
          <w:lang w:val="fr-FR"/>
        </w:rPr>
        <w:t>cookies</w:t>
      </w:r>
      <w:r w:rsidR="001F28AA" w:rsidRPr="001F28AA">
        <w:rPr>
          <w:rFonts w:cs="Miriam"/>
          <w:szCs w:val="24"/>
          <w:lang w:val="fr-FR"/>
        </w:rPr>
        <w:t>-&gt;get(‘name’) =&gt; pour chercher le $_</w:t>
      </w:r>
      <w:r w:rsidR="001F28AA">
        <w:rPr>
          <w:rFonts w:cs="Miriam"/>
          <w:szCs w:val="24"/>
          <w:lang w:val="fr-FR"/>
        </w:rPr>
        <w:t>COOKIE</w:t>
      </w:r>
      <w:r w:rsidR="001F28AA" w:rsidRPr="001F28AA">
        <w:rPr>
          <w:rFonts w:cs="Miriam"/>
          <w:szCs w:val="24"/>
          <w:lang w:val="fr-FR"/>
        </w:rPr>
        <w:t>[‘name’];</w:t>
      </w:r>
      <w:r w:rsidR="001F28AA" w:rsidRPr="001F28AA">
        <w:rPr>
          <w:rFonts w:cs="Miriam"/>
          <w:szCs w:val="24"/>
          <w:lang w:val="fr-FR"/>
        </w:rPr>
        <w:t xml:space="preserve"> </w:t>
      </w:r>
      <w:r w:rsidR="001F28AA" w:rsidRPr="001F28AA">
        <w:rPr>
          <w:rFonts w:cs="Miriam"/>
          <w:szCs w:val="24"/>
          <w:lang w:val="fr-FR"/>
        </w:rPr>
        <w:br/>
        <w:t>$A-&gt;</w:t>
      </w:r>
      <w:r w:rsidR="001F28AA">
        <w:rPr>
          <w:rFonts w:cs="Miriam"/>
          <w:szCs w:val="24"/>
          <w:lang w:val="fr-FR"/>
        </w:rPr>
        <w:t>files</w:t>
      </w:r>
      <w:r w:rsidR="001F28AA" w:rsidRPr="001F28AA">
        <w:rPr>
          <w:rFonts w:cs="Miriam"/>
          <w:szCs w:val="24"/>
          <w:lang w:val="fr-FR"/>
        </w:rPr>
        <w:t>-&gt;get(‘name’) =&gt; pour chercher le $_</w:t>
      </w:r>
      <w:r w:rsidR="001F28AA">
        <w:rPr>
          <w:rFonts w:cs="Miriam"/>
          <w:szCs w:val="24"/>
          <w:lang w:val="fr-FR"/>
        </w:rPr>
        <w:t>FILES</w:t>
      </w:r>
      <w:r w:rsidR="001F28AA" w:rsidRPr="001F28AA">
        <w:rPr>
          <w:rFonts w:cs="Miriam"/>
          <w:szCs w:val="24"/>
          <w:lang w:val="fr-FR"/>
        </w:rPr>
        <w:t>[‘name’];</w:t>
      </w:r>
      <w:r w:rsidR="001F28AA" w:rsidRPr="001F28AA">
        <w:rPr>
          <w:rFonts w:cs="Miriam"/>
          <w:szCs w:val="24"/>
          <w:lang w:val="fr-FR"/>
        </w:rPr>
        <w:br/>
        <w:t>$A-&gt;</w:t>
      </w:r>
      <w:r w:rsidR="001F28AA">
        <w:rPr>
          <w:rFonts w:cs="Miriam"/>
          <w:szCs w:val="24"/>
          <w:lang w:val="fr-FR"/>
        </w:rPr>
        <w:t>headers</w:t>
      </w:r>
      <w:r w:rsidR="001F28AA" w:rsidRPr="001F28AA">
        <w:rPr>
          <w:rFonts w:cs="Miriam"/>
          <w:szCs w:val="24"/>
          <w:lang w:val="fr-FR"/>
        </w:rPr>
        <w:t xml:space="preserve">-&gt;get(‘name’) =&gt; pour chercher le </w:t>
      </w:r>
      <w:r w:rsidR="001F28AA">
        <w:rPr>
          <w:rFonts w:cs="Miriam"/>
          <w:szCs w:val="24"/>
          <w:lang w:val="fr-FR"/>
        </w:rPr>
        <w:t>header défini par name</w:t>
      </w:r>
      <w:r w:rsidR="001F28AA" w:rsidRPr="001F28AA">
        <w:rPr>
          <w:rFonts w:cs="Miriam"/>
          <w:szCs w:val="24"/>
          <w:lang w:val="fr-FR"/>
        </w:rPr>
        <w:br/>
        <w:t>$A-&gt;query-&gt;get(‘name’) =&gt; pour chercher le $_</w:t>
      </w:r>
      <w:r w:rsidR="001F28AA">
        <w:rPr>
          <w:rFonts w:cs="Miriam"/>
          <w:szCs w:val="24"/>
          <w:lang w:val="fr-FR"/>
        </w:rPr>
        <w:t>GET</w:t>
      </w:r>
      <w:r w:rsidR="001F28AA" w:rsidRPr="001F28AA">
        <w:rPr>
          <w:rFonts w:cs="Miriam"/>
          <w:szCs w:val="24"/>
          <w:lang w:val="fr-FR"/>
        </w:rPr>
        <w:t>[‘name’];</w:t>
      </w:r>
      <w:r w:rsidR="001F28AA" w:rsidRPr="001F28AA">
        <w:rPr>
          <w:rFonts w:cs="Miriam"/>
          <w:szCs w:val="24"/>
          <w:lang w:val="fr-FR"/>
        </w:rPr>
        <w:t xml:space="preserve"> </w:t>
      </w:r>
      <w:r w:rsidR="001F28AA" w:rsidRPr="001F28AA">
        <w:rPr>
          <w:rFonts w:cs="Miriam"/>
          <w:szCs w:val="24"/>
          <w:lang w:val="fr-FR"/>
        </w:rPr>
        <w:br/>
        <w:t>$A-&gt;</w:t>
      </w:r>
      <w:r w:rsidR="001F28AA">
        <w:rPr>
          <w:rFonts w:cs="Miriam"/>
          <w:szCs w:val="24"/>
          <w:lang w:val="fr-FR"/>
        </w:rPr>
        <w:t>server</w:t>
      </w:r>
      <w:r w:rsidR="001F28AA" w:rsidRPr="001F28AA">
        <w:rPr>
          <w:rFonts w:cs="Miriam"/>
          <w:szCs w:val="24"/>
          <w:lang w:val="fr-FR"/>
        </w:rPr>
        <w:t>-&gt;get(‘name’) =&gt; pour chercher le $_</w:t>
      </w:r>
      <w:r w:rsidR="001F28AA">
        <w:rPr>
          <w:rFonts w:cs="Miriam"/>
          <w:szCs w:val="24"/>
          <w:lang w:val="fr-FR"/>
        </w:rPr>
        <w:t>SERVER</w:t>
      </w:r>
      <w:r w:rsidR="001F28AA" w:rsidRPr="001F28AA">
        <w:rPr>
          <w:rFonts w:cs="Miriam"/>
          <w:szCs w:val="24"/>
          <w:lang w:val="fr-FR"/>
        </w:rPr>
        <w:t>[‘name’];</w:t>
      </w:r>
    </w:p>
    <w:p w:rsidR="00DA6C12" w:rsidRPr="001F28AA" w:rsidRDefault="001F28AA" w:rsidP="0074419A">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Toutes ces méthodes sont utilisées de manières identiques et autorisent également un deuxième paramètre qui est la valeur par défaut retournée si le paramètre n’est pas défini.</w:t>
      </w:r>
      <w:bookmarkStart w:id="24" w:name="_GoBack"/>
      <w:bookmarkEnd w:id="24"/>
    </w:p>
    <w:p w:rsidR="00CA7758" w:rsidRPr="001F28AA" w:rsidRDefault="00CA7758" w:rsidP="0074419A">
      <w:pPr>
        <w:pStyle w:val="NormalWeb"/>
        <w:shd w:val="clear" w:color="auto" w:fill="FFFFFF"/>
        <w:spacing w:before="0" w:after="255"/>
        <w:rPr>
          <w:rFonts w:asciiTheme="minorHAnsi" w:hAnsiTheme="minorHAnsi" w:cs="Miriam"/>
          <w:szCs w:val="24"/>
          <w:lang w:val="fr-FR"/>
        </w:rPr>
      </w:pPr>
    </w:p>
    <w:p w:rsidR="0074419A" w:rsidRPr="001F28AA" w:rsidRDefault="0074419A" w:rsidP="000C5DED">
      <w:pPr>
        <w:pStyle w:val="NormalWeb"/>
        <w:shd w:val="clear" w:color="auto" w:fill="FFFFFF"/>
        <w:spacing w:before="0" w:after="255"/>
        <w:rPr>
          <w:rFonts w:asciiTheme="minorHAnsi" w:hAnsiTheme="minorHAnsi" w:cs="Miriam"/>
          <w:szCs w:val="24"/>
          <w:lang w:val="fr-FR"/>
        </w:rPr>
      </w:pPr>
    </w:p>
    <w:p w:rsidR="00553252" w:rsidRPr="001F28AA" w:rsidRDefault="00553252" w:rsidP="004563AD">
      <w:pPr>
        <w:pStyle w:val="NormalWeb"/>
        <w:shd w:val="clear" w:color="auto" w:fill="FFFFFF"/>
        <w:spacing w:before="0" w:after="255"/>
        <w:rPr>
          <w:rFonts w:asciiTheme="minorHAnsi" w:hAnsiTheme="minorHAnsi" w:cs="Miriam"/>
          <w:szCs w:val="24"/>
          <w:lang w:val="fr-FR"/>
        </w:rPr>
      </w:pPr>
    </w:p>
    <w:p w:rsidR="00DE6F6B" w:rsidRPr="00E85A61" w:rsidRDefault="00DE6F6B" w:rsidP="004563AD">
      <w:pPr>
        <w:pStyle w:val="NormalWeb"/>
        <w:shd w:val="clear" w:color="auto" w:fill="FFFFFF"/>
        <w:spacing w:before="0" w:after="255"/>
        <w:rPr>
          <w:rFonts w:asciiTheme="minorHAnsi" w:hAnsiTheme="minorHAnsi"/>
          <w:lang w:val="fr-FR"/>
        </w:rPr>
      </w:pPr>
      <w:r w:rsidRPr="00E85A61">
        <w:rPr>
          <w:rFonts w:asciiTheme="minorHAnsi" w:hAnsiTheme="minorHAnsi" w:cs="Miriam"/>
          <w:szCs w:val="24"/>
          <w:lang w:val="fr-FR"/>
        </w:rPr>
        <w:lastRenderedPageBreak/>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B2D" w:rsidRDefault="00A93B2D">
      <w:pPr>
        <w:spacing w:after="0" w:line="240" w:lineRule="auto"/>
      </w:pPr>
      <w:r>
        <w:separator/>
      </w:r>
    </w:p>
  </w:endnote>
  <w:endnote w:type="continuationSeparator" w:id="0">
    <w:p w:rsidR="00A93B2D" w:rsidRDefault="00A9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charset w:val="B1"/>
    <w:family w:val="swiss"/>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B2D" w:rsidRDefault="00A93B2D">
      <w:pPr>
        <w:spacing w:after="0" w:line="240" w:lineRule="auto"/>
      </w:pPr>
      <w:r>
        <w:separator/>
      </w:r>
    </w:p>
  </w:footnote>
  <w:footnote w:type="continuationSeparator" w:id="0">
    <w:p w:rsidR="00A93B2D" w:rsidRDefault="00A93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FF3F6B"/>
    <w:multiLevelType w:val="hybridMultilevel"/>
    <w:tmpl w:val="2528E51C"/>
    <w:lvl w:ilvl="0" w:tplc="F838484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F3BF9"/>
    <w:multiLevelType w:val="hybridMultilevel"/>
    <w:tmpl w:val="7C041A94"/>
    <w:lvl w:ilvl="0" w:tplc="E1A8773A">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542A4A"/>
    <w:multiLevelType w:val="hybridMultilevel"/>
    <w:tmpl w:val="23FA717A"/>
    <w:lvl w:ilvl="0" w:tplc="5D3C5BEE">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9"/>
  </w:num>
  <w:num w:numId="5">
    <w:abstractNumId w:val="7"/>
  </w:num>
  <w:num w:numId="6">
    <w:abstractNumId w:val="0"/>
  </w:num>
  <w:num w:numId="7">
    <w:abstractNumId w:val="1"/>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0551D"/>
    <w:rsid w:val="0001049A"/>
    <w:rsid w:val="00015C28"/>
    <w:rsid w:val="000209ED"/>
    <w:rsid w:val="00021854"/>
    <w:rsid w:val="000266F3"/>
    <w:rsid w:val="00031DB8"/>
    <w:rsid w:val="00032EB2"/>
    <w:rsid w:val="000331D9"/>
    <w:rsid w:val="00034569"/>
    <w:rsid w:val="00037784"/>
    <w:rsid w:val="000521C8"/>
    <w:rsid w:val="00053FFD"/>
    <w:rsid w:val="0005588C"/>
    <w:rsid w:val="00092601"/>
    <w:rsid w:val="000933EE"/>
    <w:rsid w:val="00094F5D"/>
    <w:rsid w:val="000A0CEA"/>
    <w:rsid w:val="000A5F7B"/>
    <w:rsid w:val="000A7BCB"/>
    <w:rsid w:val="000C42F0"/>
    <w:rsid w:val="000C5244"/>
    <w:rsid w:val="000C5DED"/>
    <w:rsid w:val="000D036A"/>
    <w:rsid w:val="000F0E84"/>
    <w:rsid w:val="000F4AB2"/>
    <w:rsid w:val="00135B5C"/>
    <w:rsid w:val="00136726"/>
    <w:rsid w:val="0015385B"/>
    <w:rsid w:val="00155763"/>
    <w:rsid w:val="00162119"/>
    <w:rsid w:val="00173BE1"/>
    <w:rsid w:val="001833F4"/>
    <w:rsid w:val="0018510F"/>
    <w:rsid w:val="00185757"/>
    <w:rsid w:val="001923BC"/>
    <w:rsid w:val="00195AFF"/>
    <w:rsid w:val="00196818"/>
    <w:rsid w:val="001A7468"/>
    <w:rsid w:val="001C00AA"/>
    <w:rsid w:val="001C424E"/>
    <w:rsid w:val="001D32E2"/>
    <w:rsid w:val="001D40DE"/>
    <w:rsid w:val="001E30C0"/>
    <w:rsid w:val="001E7B8D"/>
    <w:rsid w:val="001F1C00"/>
    <w:rsid w:val="001F28AA"/>
    <w:rsid w:val="001F7686"/>
    <w:rsid w:val="0020444C"/>
    <w:rsid w:val="0021096B"/>
    <w:rsid w:val="00220855"/>
    <w:rsid w:val="00242F51"/>
    <w:rsid w:val="00243346"/>
    <w:rsid w:val="002453B8"/>
    <w:rsid w:val="00256337"/>
    <w:rsid w:val="002709A6"/>
    <w:rsid w:val="00291470"/>
    <w:rsid w:val="00294426"/>
    <w:rsid w:val="002965DE"/>
    <w:rsid w:val="002B573C"/>
    <w:rsid w:val="002C00BE"/>
    <w:rsid w:val="002C0DE7"/>
    <w:rsid w:val="002D0E71"/>
    <w:rsid w:val="002E3388"/>
    <w:rsid w:val="002F025F"/>
    <w:rsid w:val="002F6159"/>
    <w:rsid w:val="002F645C"/>
    <w:rsid w:val="00307C47"/>
    <w:rsid w:val="00320343"/>
    <w:rsid w:val="00321E65"/>
    <w:rsid w:val="00321F54"/>
    <w:rsid w:val="003250B1"/>
    <w:rsid w:val="003268A9"/>
    <w:rsid w:val="003276D0"/>
    <w:rsid w:val="00331B7C"/>
    <w:rsid w:val="00344FB6"/>
    <w:rsid w:val="0034673E"/>
    <w:rsid w:val="00361B3D"/>
    <w:rsid w:val="00372E57"/>
    <w:rsid w:val="003759FB"/>
    <w:rsid w:val="0037602D"/>
    <w:rsid w:val="00376D43"/>
    <w:rsid w:val="00377BAF"/>
    <w:rsid w:val="00381A1D"/>
    <w:rsid w:val="003831DD"/>
    <w:rsid w:val="00384416"/>
    <w:rsid w:val="00384BE1"/>
    <w:rsid w:val="0039681E"/>
    <w:rsid w:val="003A18C7"/>
    <w:rsid w:val="003A2856"/>
    <w:rsid w:val="003B235C"/>
    <w:rsid w:val="003B5003"/>
    <w:rsid w:val="003B5007"/>
    <w:rsid w:val="003C00A6"/>
    <w:rsid w:val="003C0D38"/>
    <w:rsid w:val="003C5D9F"/>
    <w:rsid w:val="003C6BAB"/>
    <w:rsid w:val="003D6056"/>
    <w:rsid w:val="003E7D68"/>
    <w:rsid w:val="003F1947"/>
    <w:rsid w:val="003F35FB"/>
    <w:rsid w:val="00407B5D"/>
    <w:rsid w:val="00410FD2"/>
    <w:rsid w:val="0041104C"/>
    <w:rsid w:val="00425DD4"/>
    <w:rsid w:val="00434749"/>
    <w:rsid w:val="004348AE"/>
    <w:rsid w:val="0044060D"/>
    <w:rsid w:val="0044077E"/>
    <w:rsid w:val="00450488"/>
    <w:rsid w:val="00450FFB"/>
    <w:rsid w:val="004563AD"/>
    <w:rsid w:val="0046022F"/>
    <w:rsid w:val="0048633A"/>
    <w:rsid w:val="004874C5"/>
    <w:rsid w:val="004912CE"/>
    <w:rsid w:val="0049134A"/>
    <w:rsid w:val="00493FDD"/>
    <w:rsid w:val="004965CD"/>
    <w:rsid w:val="004A1424"/>
    <w:rsid w:val="004A355A"/>
    <w:rsid w:val="004A4AAE"/>
    <w:rsid w:val="004A604E"/>
    <w:rsid w:val="004B5E43"/>
    <w:rsid w:val="004C4594"/>
    <w:rsid w:val="004C48B7"/>
    <w:rsid w:val="004D1639"/>
    <w:rsid w:val="004D1B65"/>
    <w:rsid w:val="004D7849"/>
    <w:rsid w:val="004E22DB"/>
    <w:rsid w:val="004E4FED"/>
    <w:rsid w:val="004E5BBE"/>
    <w:rsid w:val="004E60E8"/>
    <w:rsid w:val="004F282F"/>
    <w:rsid w:val="00524729"/>
    <w:rsid w:val="00525F0B"/>
    <w:rsid w:val="00530D79"/>
    <w:rsid w:val="00532396"/>
    <w:rsid w:val="005352FA"/>
    <w:rsid w:val="00553252"/>
    <w:rsid w:val="005570A5"/>
    <w:rsid w:val="005628FB"/>
    <w:rsid w:val="005721D7"/>
    <w:rsid w:val="00582F2A"/>
    <w:rsid w:val="005A2BA1"/>
    <w:rsid w:val="005A3293"/>
    <w:rsid w:val="005A40FA"/>
    <w:rsid w:val="005A55F7"/>
    <w:rsid w:val="005B1687"/>
    <w:rsid w:val="005C11DD"/>
    <w:rsid w:val="005C4073"/>
    <w:rsid w:val="005D1616"/>
    <w:rsid w:val="005D5AC8"/>
    <w:rsid w:val="005E1C68"/>
    <w:rsid w:val="005E1C84"/>
    <w:rsid w:val="005E3363"/>
    <w:rsid w:val="005E6528"/>
    <w:rsid w:val="005E657C"/>
    <w:rsid w:val="005E6F97"/>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6CDE"/>
    <w:rsid w:val="00657E75"/>
    <w:rsid w:val="0066004C"/>
    <w:rsid w:val="00663A46"/>
    <w:rsid w:val="00682652"/>
    <w:rsid w:val="006865C9"/>
    <w:rsid w:val="006913CD"/>
    <w:rsid w:val="00694E67"/>
    <w:rsid w:val="006B79F5"/>
    <w:rsid w:val="006D0C43"/>
    <w:rsid w:val="006D366C"/>
    <w:rsid w:val="006F3650"/>
    <w:rsid w:val="006F4383"/>
    <w:rsid w:val="006F51C0"/>
    <w:rsid w:val="00705D86"/>
    <w:rsid w:val="007139FD"/>
    <w:rsid w:val="007140C6"/>
    <w:rsid w:val="00715EE7"/>
    <w:rsid w:val="0072108C"/>
    <w:rsid w:val="00721879"/>
    <w:rsid w:val="00726385"/>
    <w:rsid w:val="0073480C"/>
    <w:rsid w:val="00742013"/>
    <w:rsid w:val="0074419A"/>
    <w:rsid w:val="00744766"/>
    <w:rsid w:val="007648E5"/>
    <w:rsid w:val="00772029"/>
    <w:rsid w:val="00790A4C"/>
    <w:rsid w:val="007A7ED1"/>
    <w:rsid w:val="007B7F1B"/>
    <w:rsid w:val="007C7524"/>
    <w:rsid w:val="007E2023"/>
    <w:rsid w:val="007F60E9"/>
    <w:rsid w:val="007F698A"/>
    <w:rsid w:val="008133AC"/>
    <w:rsid w:val="00817D51"/>
    <w:rsid w:val="00820758"/>
    <w:rsid w:val="00821167"/>
    <w:rsid w:val="008331F6"/>
    <w:rsid w:val="008379FF"/>
    <w:rsid w:val="00841DA5"/>
    <w:rsid w:val="0084670A"/>
    <w:rsid w:val="0084678B"/>
    <w:rsid w:val="0084695F"/>
    <w:rsid w:val="0085500F"/>
    <w:rsid w:val="0085615D"/>
    <w:rsid w:val="00856ED2"/>
    <w:rsid w:val="00873858"/>
    <w:rsid w:val="0087556B"/>
    <w:rsid w:val="008758A7"/>
    <w:rsid w:val="0088046F"/>
    <w:rsid w:val="00884154"/>
    <w:rsid w:val="00887E0D"/>
    <w:rsid w:val="00894BEC"/>
    <w:rsid w:val="00897BA8"/>
    <w:rsid w:val="008B0A27"/>
    <w:rsid w:val="008B4533"/>
    <w:rsid w:val="008B5A2A"/>
    <w:rsid w:val="008C0369"/>
    <w:rsid w:val="008C1E89"/>
    <w:rsid w:val="008C705E"/>
    <w:rsid w:val="008D27BB"/>
    <w:rsid w:val="008D6719"/>
    <w:rsid w:val="008E1466"/>
    <w:rsid w:val="008E7BBB"/>
    <w:rsid w:val="008F082B"/>
    <w:rsid w:val="008F1663"/>
    <w:rsid w:val="008F201F"/>
    <w:rsid w:val="008F6D23"/>
    <w:rsid w:val="009000E0"/>
    <w:rsid w:val="00906F15"/>
    <w:rsid w:val="00915179"/>
    <w:rsid w:val="009204C0"/>
    <w:rsid w:val="00920BC5"/>
    <w:rsid w:val="00930B48"/>
    <w:rsid w:val="009325E4"/>
    <w:rsid w:val="009333F7"/>
    <w:rsid w:val="00937EDE"/>
    <w:rsid w:val="00946ED6"/>
    <w:rsid w:val="009668B9"/>
    <w:rsid w:val="00976170"/>
    <w:rsid w:val="00992807"/>
    <w:rsid w:val="00995E2A"/>
    <w:rsid w:val="0099712A"/>
    <w:rsid w:val="009A0471"/>
    <w:rsid w:val="009A11D3"/>
    <w:rsid w:val="009A5037"/>
    <w:rsid w:val="009C1A96"/>
    <w:rsid w:val="009C5BF4"/>
    <w:rsid w:val="009F2E86"/>
    <w:rsid w:val="009F5646"/>
    <w:rsid w:val="009F69CD"/>
    <w:rsid w:val="009F7326"/>
    <w:rsid w:val="00A02FFC"/>
    <w:rsid w:val="00A1029D"/>
    <w:rsid w:val="00A12C73"/>
    <w:rsid w:val="00A15E87"/>
    <w:rsid w:val="00A312A4"/>
    <w:rsid w:val="00A45707"/>
    <w:rsid w:val="00A46D3F"/>
    <w:rsid w:val="00A54750"/>
    <w:rsid w:val="00A62450"/>
    <w:rsid w:val="00A65C37"/>
    <w:rsid w:val="00A741A0"/>
    <w:rsid w:val="00A745FE"/>
    <w:rsid w:val="00A85ADF"/>
    <w:rsid w:val="00A86AA3"/>
    <w:rsid w:val="00A92BA9"/>
    <w:rsid w:val="00A93B2D"/>
    <w:rsid w:val="00A93BA3"/>
    <w:rsid w:val="00A96994"/>
    <w:rsid w:val="00AA4716"/>
    <w:rsid w:val="00AB3DC6"/>
    <w:rsid w:val="00AB7316"/>
    <w:rsid w:val="00AE7215"/>
    <w:rsid w:val="00AF38D3"/>
    <w:rsid w:val="00B01042"/>
    <w:rsid w:val="00B069AA"/>
    <w:rsid w:val="00B11B80"/>
    <w:rsid w:val="00B25A0F"/>
    <w:rsid w:val="00B315E2"/>
    <w:rsid w:val="00B33524"/>
    <w:rsid w:val="00B37501"/>
    <w:rsid w:val="00B41540"/>
    <w:rsid w:val="00B42A8B"/>
    <w:rsid w:val="00B4616C"/>
    <w:rsid w:val="00B4677B"/>
    <w:rsid w:val="00B53800"/>
    <w:rsid w:val="00B57583"/>
    <w:rsid w:val="00B637A6"/>
    <w:rsid w:val="00B81E1D"/>
    <w:rsid w:val="00B8498F"/>
    <w:rsid w:val="00B8790B"/>
    <w:rsid w:val="00B97DAA"/>
    <w:rsid w:val="00BA2A4E"/>
    <w:rsid w:val="00BA7615"/>
    <w:rsid w:val="00BB237E"/>
    <w:rsid w:val="00BC0C22"/>
    <w:rsid w:val="00BD15CF"/>
    <w:rsid w:val="00BF0088"/>
    <w:rsid w:val="00BF6697"/>
    <w:rsid w:val="00C11F87"/>
    <w:rsid w:val="00C13B03"/>
    <w:rsid w:val="00C240AB"/>
    <w:rsid w:val="00C27C64"/>
    <w:rsid w:val="00C32E33"/>
    <w:rsid w:val="00C50E12"/>
    <w:rsid w:val="00C52907"/>
    <w:rsid w:val="00C70E45"/>
    <w:rsid w:val="00CA0538"/>
    <w:rsid w:val="00CA0D47"/>
    <w:rsid w:val="00CA3916"/>
    <w:rsid w:val="00CA7758"/>
    <w:rsid w:val="00CC104B"/>
    <w:rsid w:val="00CD06CB"/>
    <w:rsid w:val="00CD0E14"/>
    <w:rsid w:val="00CD7725"/>
    <w:rsid w:val="00CF64F5"/>
    <w:rsid w:val="00D00D11"/>
    <w:rsid w:val="00D01BCE"/>
    <w:rsid w:val="00D123D0"/>
    <w:rsid w:val="00D2155F"/>
    <w:rsid w:val="00D24F3E"/>
    <w:rsid w:val="00D35B63"/>
    <w:rsid w:val="00D55852"/>
    <w:rsid w:val="00D56C1E"/>
    <w:rsid w:val="00D56C60"/>
    <w:rsid w:val="00D700A1"/>
    <w:rsid w:val="00D72395"/>
    <w:rsid w:val="00D73B44"/>
    <w:rsid w:val="00D748B9"/>
    <w:rsid w:val="00D97CFD"/>
    <w:rsid w:val="00DA00E7"/>
    <w:rsid w:val="00DA6C12"/>
    <w:rsid w:val="00DA7E52"/>
    <w:rsid w:val="00DB1194"/>
    <w:rsid w:val="00DB4794"/>
    <w:rsid w:val="00DC0B4A"/>
    <w:rsid w:val="00DC1AF3"/>
    <w:rsid w:val="00DC2D27"/>
    <w:rsid w:val="00DE0943"/>
    <w:rsid w:val="00DE0A1A"/>
    <w:rsid w:val="00DE6F6B"/>
    <w:rsid w:val="00DF1415"/>
    <w:rsid w:val="00DF6D49"/>
    <w:rsid w:val="00DF7A05"/>
    <w:rsid w:val="00E002CB"/>
    <w:rsid w:val="00E03B07"/>
    <w:rsid w:val="00E12E90"/>
    <w:rsid w:val="00E13847"/>
    <w:rsid w:val="00E23989"/>
    <w:rsid w:val="00E31F6A"/>
    <w:rsid w:val="00E41780"/>
    <w:rsid w:val="00E4680B"/>
    <w:rsid w:val="00E61D9F"/>
    <w:rsid w:val="00E7015C"/>
    <w:rsid w:val="00E70F0C"/>
    <w:rsid w:val="00E806B1"/>
    <w:rsid w:val="00E85A61"/>
    <w:rsid w:val="00E96A79"/>
    <w:rsid w:val="00EA0E3B"/>
    <w:rsid w:val="00EA2035"/>
    <w:rsid w:val="00EA3906"/>
    <w:rsid w:val="00EB1A8C"/>
    <w:rsid w:val="00EB3967"/>
    <w:rsid w:val="00EB4E41"/>
    <w:rsid w:val="00ED0324"/>
    <w:rsid w:val="00ED167C"/>
    <w:rsid w:val="00ED357C"/>
    <w:rsid w:val="00ED65C8"/>
    <w:rsid w:val="00ED7F5B"/>
    <w:rsid w:val="00EE76DF"/>
    <w:rsid w:val="00EF3377"/>
    <w:rsid w:val="00F0464E"/>
    <w:rsid w:val="00F048E5"/>
    <w:rsid w:val="00F05D70"/>
    <w:rsid w:val="00F135F5"/>
    <w:rsid w:val="00F30931"/>
    <w:rsid w:val="00F43F92"/>
    <w:rsid w:val="00F47833"/>
    <w:rsid w:val="00F52715"/>
    <w:rsid w:val="00F55692"/>
    <w:rsid w:val="00F56F38"/>
    <w:rsid w:val="00F57127"/>
    <w:rsid w:val="00F57905"/>
    <w:rsid w:val="00F6478C"/>
    <w:rsid w:val="00F64F13"/>
    <w:rsid w:val="00F74F1B"/>
    <w:rsid w:val="00F763FC"/>
    <w:rsid w:val="00F809AA"/>
    <w:rsid w:val="00F85853"/>
    <w:rsid w:val="00F905F8"/>
    <w:rsid w:val="00FA0929"/>
    <w:rsid w:val="00FB1B45"/>
    <w:rsid w:val="00FC57EB"/>
    <w:rsid w:val="00FD0423"/>
    <w:rsid w:val="00FD202F"/>
    <w:rsid w:val="00FD3B9A"/>
    <w:rsid w:val="00FD5516"/>
    <w:rsid w:val="00FD6BFC"/>
    <w:rsid w:val="00FD75DF"/>
    <w:rsid w:val="00FE0EE9"/>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7948B0"/>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Heading3">
    <w:name w:val="heading 3"/>
    <w:basedOn w:val="Normal"/>
    <w:next w:val="Normal"/>
    <w:link w:val="Heading3Ch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Heading4">
    <w:name w:val="heading 4"/>
    <w:basedOn w:val="Normal"/>
    <w:next w:val="Normal"/>
    <w:link w:val="Heading4Ch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NoSpacing"/>
    <w:uiPriority w:val="99"/>
    <w:qFormat/>
    <w:rPr>
      <w:color w:val="FFFFFF" w:themeColor="background1"/>
      <w:sz w:val="22"/>
      <w:szCs w:val="22"/>
    </w:rPr>
  </w:style>
  <w:style w:type="paragraph" w:customStyle="1" w:styleId="Espacedutableau">
    <w:name w:val="Espace du tableau"/>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OC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Hyperlink">
    <w:name w:val="Hyperlink"/>
    <w:basedOn w:val="DefaultParagraphFont"/>
    <w:uiPriority w:val="99"/>
    <w:unhideWhenUsed/>
    <w:rsid w:val="00D56C60"/>
    <w:rPr>
      <w:rFonts w:asciiTheme="minorHAnsi" w:hAnsiTheme="minorHAnsi"/>
      <w:color w:val="4C483D" w:themeColor="hyperlink"/>
      <w:u w:val="single"/>
      <w:lang w:val="fr-FR"/>
    </w:rPr>
  </w:style>
  <w:style w:type="character" w:customStyle="1" w:styleId="Heading3Char">
    <w:name w:val="Heading 3 Char"/>
    <w:basedOn w:val="DefaultParagraphFont"/>
    <w:link w:val="Heading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OC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HTMLPreformatted">
    <w:name w:val="HTML Preformatted"/>
    <w:basedOn w:val="Normal"/>
    <w:link w:val="HTMLPreformattedChar"/>
    <w:uiPriority w:val="99"/>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HTMLPreformattedChar">
    <w:name w:val="HTML Preformatted Char"/>
    <w:basedOn w:val="DefaultParagraphFont"/>
    <w:link w:val="HTMLPreformatted"/>
    <w:uiPriority w:val="99"/>
    <w:rsid w:val="00F57905"/>
    <w:rPr>
      <w:rFonts w:ascii="Courier New" w:eastAsia="Times New Roman" w:hAnsi="Courier New" w:cs="Courier New"/>
      <w:color w:val="auto"/>
      <w:lang w:val="fr-FR" w:eastAsia="fr-FR"/>
    </w:rPr>
  </w:style>
  <w:style w:type="paragraph" w:styleId="BalloonText">
    <w:name w:val="Balloon Text"/>
    <w:basedOn w:val="Normal"/>
    <w:link w:val="BalloonTextCh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BalloonTextChar">
    <w:name w:val="Balloon Text Char"/>
    <w:basedOn w:val="DefaultParagraphFont"/>
    <w:link w:val="BalloonText"/>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left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DefaultParagraphFont"/>
    <w:rsid w:val="001F7686"/>
  </w:style>
  <w:style w:type="character" w:customStyle="1" w:styleId="o">
    <w:name w:val="o"/>
    <w:basedOn w:val="DefaultParagraphFont"/>
    <w:rsid w:val="001F7686"/>
  </w:style>
  <w:style w:type="character" w:customStyle="1" w:styleId="k">
    <w:name w:val="k"/>
    <w:basedOn w:val="DefaultParagraphFont"/>
    <w:rsid w:val="001F7686"/>
  </w:style>
  <w:style w:type="character" w:customStyle="1" w:styleId="nx">
    <w:name w:val="nx"/>
    <w:basedOn w:val="DefaultParagraphFont"/>
    <w:rsid w:val="001F7686"/>
  </w:style>
  <w:style w:type="character" w:customStyle="1" w:styleId="p">
    <w:name w:val="p"/>
    <w:basedOn w:val="DefaultParagraphFont"/>
    <w:rsid w:val="001F7686"/>
  </w:style>
  <w:style w:type="character" w:customStyle="1" w:styleId="na">
    <w:name w:val="na"/>
    <w:basedOn w:val="DefaultParagraphFont"/>
    <w:rsid w:val="001F7686"/>
  </w:style>
  <w:style w:type="character" w:customStyle="1" w:styleId="s1">
    <w:name w:val="s1"/>
    <w:basedOn w:val="DefaultParagraphFont"/>
    <w:rsid w:val="001F7686"/>
  </w:style>
  <w:style w:type="character" w:customStyle="1" w:styleId="c1">
    <w:name w:val="c1"/>
    <w:basedOn w:val="DefaultParagraphFont"/>
    <w:rsid w:val="0084678B"/>
  </w:style>
  <w:style w:type="character" w:customStyle="1" w:styleId="s2">
    <w:name w:val="s2"/>
    <w:basedOn w:val="DefaultParagraphFont"/>
    <w:rsid w:val="0084678B"/>
  </w:style>
  <w:style w:type="character" w:customStyle="1" w:styleId="nf">
    <w:name w:val="nf"/>
    <w:basedOn w:val="DefaultParagraphFont"/>
    <w:rsid w:val="002F025F"/>
  </w:style>
  <w:style w:type="paragraph" w:styleId="ListParagraph">
    <w:name w:val="List Paragraph"/>
    <w:basedOn w:val="Normal"/>
    <w:uiPriority w:val="34"/>
    <w:qFormat/>
    <w:rsid w:val="00493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640305509">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879551">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4991354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11912100">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venus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C9363E2-BA1F-48C3-885E-23F2C4DE9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Template>
  <TotalTime>27739</TotalTime>
  <Pages>37</Pages>
  <Words>8983</Words>
  <Characters>49408</Characters>
  <Application>Microsoft Office Word</Application>
  <DocSecurity>0</DocSecurity>
  <Lines>411</Lines>
  <Paragraphs>116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Venus Framework 2 PHP</vt:lpstr>
      <vt:lpstr>Venus Framework 2 PHP</vt:lpstr>
    </vt:vector>
  </TitlesOfParts>
  <Company/>
  <LinksUpToDate>false</LinksUpToDate>
  <CharactersWithSpaces>58275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3 PHP</dc:title>
  <dc:subject>[Le nouveau framework MVC PHP]</dc:subject>
  <dc:creator>Judicaël paquet</dc:creator>
  <cp:lastModifiedBy>las</cp:lastModifiedBy>
  <cp:revision>301</cp:revision>
  <cp:lastPrinted>2014-05-21T09:19:00Z</cp:lastPrinted>
  <dcterms:created xsi:type="dcterms:W3CDTF">2014-05-15T10:22:00Z</dcterms:created>
  <dcterms:modified xsi:type="dcterms:W3CDTF">2016-06-29T17:37:00Z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