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rPr>
          <w:rFonts w:ascii="Arial" w:hAnsi="Arial" w:cs="Arial"/>
          <w:b/>
          <w:sz w:val="40"/>
          <w:rtl/>
          <w:szCs w:val="40"/>
          <w:bCs/>
        </w:rPr>
        <w:t>סיכום פגישה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פרטי הפגישה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תאריך, משתתפים, מקום, מקור (הערות / תמלול)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העיקר בשלוש שורות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—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החלטות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מה הוחלט, מי החליט, נימוק אם נאמר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משימות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משימה · גורם מטפל · יעד לטיפול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התחייבויות הלקוח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מה הלקוח אמר שיעשה ועד מתי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נושאים פתוחים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מה עלה ולא נסגר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נתונים ומספרים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רק כפי שנאמרו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סיכונים והזדמנויות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רק מה שעלה בפגישה</w:t>
      </w:r>
    </w:p>
    <w:p>
      <w:pPr>
        <w:bidi/>
      </w:pPr>
      <w:r>
        <w:rPr>
          <w:rFonts w:ascii="Arial" w:hAnsi="Arial" w:cs="Arial"/>
          <w:b/>
          <w:sz w:val="26"/>
          <w:rtl/>
          <w:szCs w:val="26"/>
          <w:bCs/>
        </w:rPr>
        <w:t>הערות והצעות העוזר</w:t>
      </w:r>
    </w:p>
    <w:p>
      <w:pPr>
        <w:bidi/>
      </w:pPr>
      <w:r>
        <w:rPr>
          <w:rFonts w:ascii="Arial" w:hAnsi="Arial" w:cs="Arial"/>
          <w:sz w:val="20"/>
          <w:rtl/>
          <w:szCs w:val="20"/>
        </w:rPr>
        <w:t>בנפרד ממה שנאמר: הערכות, סתירות לעבר, הצעה לסדר יום לפגישה הבאה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