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AAEB8" w14:textId="2E1E1309" w:rsidR="009E2E9A" w:rsidRDefault="00000000" w:rsidP="009E2E9A">
      <w:pPr>
        <w:spacing w:after="454" w:line="259" w:lineRule="auto"/>
        <w:ind w:left="1211" w:firstLine="0"/>
        <w:jc w:val="center"/>
        <w:rPr>
          <w:rFonts w:ascii="Calibri" w:eastAsia="Calibri" w:hAnsi="Calibri" w:cs="Calibri"/>
          <w:color w:val="4A5462"/>
          <w:sz w:val="17"/>
        </w:rPr>
      </w:pPr>
      <w:r>
        <w:rPr>
          <w:rFonts w:ascii="Calibri" w:eastAsia="Calibri" w:hAnsi="Calibri" w:cs="Calibri"/>
          <w:color w:val="4A5462"/>
          <w:sz w:val="17"/>
        </w:rPr>
        <w:t>SAS821S SECURITY ANALYTICS · CAPSTONE PROJECT · MILESTONE 2</w:t>
      </w:r>
    </w:p>
    <w:p w14:paraId="217E7491" w14:textId="77777777" w:rsidR="009E2E9A" w:rsidRDefault="009E2E9A" w:rsidP="009E2E9A">
      <w:pPr>
        <w:spacing w:after="56" w:line="259" w:lineRule="auto"/>
        <w:ind w:left="0" w:firstLine="0"/>
        <w:jc w:val="center"/>
      </w:pPr>
      <w:r>
        <w:rPr>
          <w:b/>
          <w:sz w:val="40"/>
        </w:rPr>
        <w:t>Mining Remote Operations and Industrial-IoT Intrusion Analytics</w:t>
      </w:r>
    </w:p>
    <w:p w14:paraId="0B4AB4C6" w14:textId="77777777" w:rsidR="009E2E9A" w:rsidRPr="009E2E9A" w:rsidRDefault="009E2E9A" w:rsidP="009E2E9A">
      <w:pPr>
        <w:spacing w:after="14" w:line="284" w:lineRule="auto"/>
        <w:ind w:left="0" w:firstLine="0"/>
        <w:jc w:val="center"/>
        <w:rPr>
          <w:sz w:val="24"/>
        </w:rPr>
      </w:pPr>
      <w:r w:rsidRPr="009E2E9A">
        <w:rPr>
          <w:color w:val="333B45"/>
          <w:sz w:val="24"/>
        </w:rPr>
        <w:t xml:space="preserve">Security analytics for detecting anomalous </w:t>
      </w:r>
      <w:proofErr w:type="spellStart"/>
      <w:r w:rsidRPr="009E2E9A">
        <w:rPr>
          <w:color w:val="333B45"/>
          <w:sz w:val="24"/>
        </w:rPr>
        <w:t>behaviour</w:t>
      </w:r>
      <w:proofErr w:type="spellEnd"/>
      <w:r w:rsidRPr="009E2E9A">
        <w:rPr>
          <w:color w:val="333B45"/>
          <w:sz w:val="24"/>
        </w:rPr>
        <w:t xml:space="preserve"> in mining remote operations, delivered through a working prototype</w:t>
      </w:r>
    </w:p>
    <w:p w14:paraId="23702D16" w14:textId="4C05B817" w:rsidR="009E2E9A" w:rsidRDefault="009E2E9A" w:rsidP="009E2E9A">
      <w:pPr>
        <w:spacing w:after="454" w:line="259" w:lineRule="auto"/>
        <w:ind w:left="1211" w:firstLine="0"/>
        <w:jc w:val="center"/>
        <w:rPr>
          <w:color w:val="4A5462"/>
          <w:sz w:val="17"/>
        </w:rPr>
      </w:pPr>
      <w:r>
        <w:rPr>
          <w:color w:val="4A5462"/>
          <w:sz w:val="17"/>
        </w:rPr>
        <w:t>Topic T08 · Project Implementation Plan and Working Prototype</w:t>
      </w:r>
    </w:p>
    <w:p w14:paraId="52B30CE5" w14:textId="7A912104" w:rsidR="009E2E9A" w:rsidRDefault="009E2E9A" w:rsidP="009E2E9A">
      <w:pPr>
        <w:spacing w:after="454" w:line="259" w:lineRule="auto"/>
        <w:ind w:left="2880" w:firstLine="0"/>
        <w:rPr>
          <w:color w:val="4A5462"/>
          <w:sz w:val="17"/>
        </w:rPr>
      </w:pPr>
      <w:r>
        <w:rPr>
          <w:noProof/>
        </w:rPr>
        <w:drawing>
          <wp:inline distT="0" distB="0" distL="0" distR="0" wp14:anchorId="3A22F140" wp14:editId="6EBCAEC5">
            <wp:extent cx="2543175" cy="2190750"/>
            <wp:effectExtent l="0" t="0" r="9525" b="0"/>
            <wp:docPr id="103479869" name="Picture 58" descr="Home | Namibia University of Science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Namibia University of Science and Technolo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3175" cy="2190750"/>
                    </a:xfrm>
                    <a:prstGeom prst="rect">
                      <a:avLst/>
                    </a:prstGeom>
                    <a:noFill/>
                    <a:ln>
                      <a:noFill/>
                    </a:ln>
                  </pic:spPr>
                </pic:pic>
              </a:graphicData>
            </a:graphic>
          </wp:inline>
        </w:drawing>
      </w:r>
    </w:p>
    <w:p w14:paraId="10927218" w14:textId="77777777" w:rsidR="009E2E9A" w:rsidRPr="009E2E9A" w:rsidRDefault="009E2E9A" w:rsidP="009E2E9A">
      <w:pPr>
        <w:spacing w:after="454" w:line="259" w:lineRule="auto"/>
        <w:ind w:left="1211" w:firstLine="0"/>
        <w:jc w:val="center"/>
        <w:rPr>
          <w:rFonts w:ascii="Calibri" w:eastAsia="Calibri" w:hAnsi="Calibri" w:cs="Calibri"/>
          <w:color w:val="4A5462"/>
          <w:sz w:val="17"/>
        </w:rPr>
      </w:pPr>
    </w:p>
    <w:p w14:paraId="1A38BE70" w14:textId="393AE1E0" w:rsidR="009E2E9A" w:rsidRDefault="009E2E9A" w:rsidP="009E2E9A">
      <w:pPr>
        <w:pStyle w:val="Heading2"/>
        <w:ind w:left="-5"/>
        <w:jc w:val="center"/>
      </w:pPr>
      <w:bookmarkStart w:id="0" w:name="_Toc240798291"/>
      <w:r>
        <w:t>1. Group and project identification</w:t>
      </w:r>
      <w:bookmarkEnd w:id="0"/>
    </w:p>
    <w:p w14:paraId="16376691" w14:textId="77777777" w:rsidR="009E2E9A" w:rsidRPr="009E2E9A" w:rsidRDefault="009E2E9A" w:rsidP="009E2E9A"/>
    <w:tbl>
      <w:tblPr>
        <w:tblStyle w:val="TableGrid"/>
        <w:tblW w:w="9359" w:type="dxa"/>
        <w:tblInd w:w="405" w:type="dxa"/>
        <w:tblCellMar>
          <w:top w:w="98" w:type="dxa"/>
          <w:left w:w="78" w:type="dxa"/>
          <w:bottom w:w="0" w:type="dxa"/>
          <w:right w:w="115" w:type="dxa"/>
        </w:tblCellMar>
        <w:tblLook w:val="04A0" w:firstRow="1" w:lastRow="0" w:firstColumn="1" w:lastColumn="0" w:noHBand="0" w:noVBand="1"/>
      </w:tblPr>
      <w:tblGrid>
        <w:gridCol w:w="3023"/>
        <w:gridCol w:w="6336"/>
      </w:tblGrid>
      <w:tr w:rsidR="009E2E9A" w14:paraId="1F0C01AB" w14:textId="77777777" w:rsidTr="00754522">
        <w:trPr>
          <w:trHeight w:val="438"/>
        </w:trPr>
        <w:tc>
          <w:tcPr>
            <w:tcW w:w="3023" w:type="dxa"/>
            <w:tcBorders>
              <w:top w:val="single" w:sz="4" w:space="0" w:color="000000"/>
              <w:left w:val="single" w:sz="4" w:space="0" w:color="000000"/>
              <w:bottom w:val="single" w:sz="4" w:space="0" w:color="000000"/>
              <w:right w:val="single" w:sz="4" w:space="0" w:color="000000"/>
            </w:tcBorders>
            <w:shd w:val="clear" w:color="auto" w:fill="0B2738"/>
          </w:tcPr>
          <w:p w14:paraId="1EE3DBC5" w14:textId="77777777" w:rsidR="009E2E9A" w:rsidRDefault="009E2E9A" w:rsidP="00754522">
            <w:pPr>
              <w:spacing w:line="259" w:lineRule="auto"/>
              <w:ind w:left="5" w:firstLine="0"/>
              <w:jc w:val="left"/>
            </w:pPr>
            <w:r>
              <w:rPr>
                <w:rFonts w:ascii="Calibri" w:eastAsia="Calibri" w:hAnsi="Calibri" w:cs="Calibri"/>
                <w:b/>
                <w:color w:val="FFFFFF"/>
              </w:rPr>
              <w:t>Field</w:t>
            </w:r>
            <w:r>
              <w:rPr>
                <w:color w:val="FFFFFF"/>
              </w:rPr>
              <w:t xml:space="preserve"> </w:t>
            </w:r>
          </w:p>
        </w:tc>
        <w:tc>
          <w:tcPr>
            <w:tcW w:w="6336" w:type="dxa"/>
            <w:tcBorders>
              <w:top w:val="single" w:sz="4" w:space="0" w:color="000000"/>
              <w:left w:val="single" w:sz="4" w:space="0" w:color="000000"/>
              <w:bottom w:val="single" w:sz="4" w:space="0" w:color="000000"/>
              <w:right w:val="single" w:sz="4" w:space="0" w:color="000000"/>
            </w:tcBorders>
            <w:shd w:val="clear" w:color="auto" w:fill="0B2738"/>
          </w:tcPr>
          <w:p w14:paraId="2672D96D" w14:textId="77777777" w:rsidR="009E2E9A" w:rsidRDefault="009E2E9A" w:rsidP="00754522">
            <w:pPr>
              <w:spacing w:line="259" w:lineRule="auto"/>
              <w:ind w:left="6" w:firstLine="0"/>
              <w:jc w:val="left"/>
            </w:pPr>
            <w:r>
              <w:rPr>
                <w:rFonts w:ascii="Calibri" w:eastAsia="Calibri" w:hAnsi="Calibri" w:cs="Calibri"/>
                <w:b/>
                <w:color w:val="FFFFFF"/>
              </w:rPr>
              <w:t>Group response</w:t>
            </w:r>
            <w:r>
              <w:rPr>
                <w:color w:val="FFFFFF"/>
              </w:rPr>
              <w:t xml:space="preserve"> </w:t>
            </w:r>
          </w:p>
        </w:tc>
      </w:tr>
      <w:tr w:rsidR="009E2E9A" w14:paraId="43293A49" w14:textId="77777777" w:rsidTr="00754522">
        <w:trPr>
          <w:trHeight w:val="796"/>
        </w:trPr>
        <w:tc>
          <w:tcPr>
            <w:tcW w:w="3023" w:type="dxa"/>
            <w:tcBorders>
              <w:top w:val="single" w:sz="4" w:space="0" w:color="000000"/>
              <w:left w:val="single" w:sz="4" w:space="0" w:color="000000"/>
              <w:bottom w:val="single" w:sz="28" w:space="0" w:color="F7F9FB"/>
              <w:right w:val="single" w:sz="4" w:space="0" w:color="000000"/>
            </w:tcBorders>
            <w:vAlign w:val="center"/>
          </w:tcPr>
          <w:p w14:paraId="2AA8B325" w14:textId="77777777" w:rsidR="009E2E9A" w:rsidRDefault="009E2E9A" w:rsidP="00754522">
            <w:pPr>
              <w:spacing w:line="259" w:lineRule="auto"/>
              <w:ind w:left="0" w:firstLine="0"/>
              <w:jc w:val="left"/>
            </w:pPr>
            <w:r>
              <w:t xml:space="preserve">Topic ID and approved topic </w:t>
            </w:r>
          </w:p>
        </w:tc>
        <w:tc>
          <w:tcPr>
            <w:tcW w:w="6336" w:type="dxa"/>
            <w:tcBorders>
              <w:top w:val="single" w:sz="4" w:space="0" w:color="000000"/>
              <w:left w:val="single" w:sz="4" w:space="0" w:color="000000"/>
              <w:bottom w:val="single" w:sz="28" w:space="0" w:color="F7F9FB"/>
              <w:right w:val="single" w:sz="4" w:space="0" w:color="000000"/>
            </w:tcBorders>
            <w:vAlign w:val="center"/>
          </w:tcPr>
          <w:p w14:paraId="24ED6ADC" w14:textId="77777777" w:rsidR="009E2E9A" w:rsidRDefault="009E2E9A" w:rsidP="00754522">
            <w:pPr>
              <w:spacing w:line="259" w:lineRule="auto"/>
              <w:ind w:left="1" w:firstLine="0"/>
              <w:jc w:val="left"/>
            </w:pPr>
            <w:r>
              <w:t xml:space="preserve">T08 </w:t>
            </w:r>
            <w:r>
              <w:rPr>
                <w:rFonts w:ascii="Calibri" w:eastAsia="Calibri" w:hAnsi="Calibri" w:cs="Calibri"/>
              </w:rPr>
              <w:t>–</w:t>
            </w:r>
            <w:r>
              <w:t xml:space="preserve"> Mining Remote Operations and Industrial-IoT Intrusion Analytics </w:t>
            </w:r>
          </w:p>
        </w:tc>
      </w:tr>
      <w:tr w:rsidR="009E2E9A" w14:paraId="3BCAB178" w14:textId="77777777" w:rsidTr="00754522">
        <w:trPr>
          <w:trHeight w:val="682"/>
        </w:trPr>
        <w:tc>
          <w:tcPr>
            <w:tcW w:w="3023" w:type="dxa"/>
            <w:tcBorders>
              <w:top w:val="single" w:sz="28" w:space="0" w:color="F7F9FB"/>
              <w:left w:val="single" w:sz="4" w:space="0" w:color="000000"/>
              <w:bottom w:val="single" w:sz="4" w:space="0" w:color="000000"/>
              <w:right w:val="single" w:sz="4" w:space="0" w:color="000000"/>
            </w:tcBorders>
            <w:shd w:val="clear" w:color="auto" w:fill="F7F9FB"/>
            <w:vAlign w:val="center"/>
          </w:tcPr>
          <w:p w14:paraId="1FADDD7C" w14:textId="77777777" w:rsidR="009E2E9A" w:rsidRDefault="009E2E9A" w:rsidP="00754522">
            <w:pPr>
              <w:spacing w:line="259" w:lineRule="auto"/>
              <w:ind w:left="0" w:firstLine="0"/>
              <w:jc w:val="left"/>
            </w:pPr>
            <w:r>
              <w:t xml:space="preserve">Working project title </w:t>
            </w:r>
          </w:p>
        </w:tc>
        <w:tc>
          <w:tcPr>
            <w:tcW w:w="6336" w:type="dxa"/>
            <w:tcBorders>
              <w:top w:val="single" w:sz="28" w:space="0" w:color="F7F9FB"/>
              <w:left w:val="single" w:sz="4" w:space="0" w:color="000000"/>
              <w:bottom w:val="single" w:sz="4" w:space="0" w:color="000000"/>
              <w:right w:val="single" w:sz="4" w:space="0" w:color="000000"/>
            </w:tcBorders>
            <w:shd w:val="clear" w:color="auto" w:fill="F7F9FB"/>
          </w:tcPr>
          <w:p w14:paraId="6C16A527" w14:textId="77777777" w:rsidR="009E2E9A" w:rsidRDefault="009E2E9A" w:rsidP="00754522">
            <w:pPr>
              <w:spacing w:line="259" w:lineRule="auto"/>
              <w:ind w:left="1" w:firstLine="0"/>
              <w:jc w:val="left"/>
            </w:pPr>
            <w:r>
              <w:t xml:space="preserve">Security Analytics for Detecting Anomalous Behavior in Mining Remote Operations through a prototype </w:t>
            </w:r>
          </w:p>
        </w:tc>
      </w:tr>
      <w:tr w:rsidR="009E2E9A" w14:paraId="3FAA71C6" w14:textId="77777777" w:rsidTr="00754522">
        <w:trPr>
          <w:trHeight w:val="472"/>
        </w:trPr>
        <w:tc>
          <w:tcPr>
            <w:tcW w:w="3023" w:type="dxa"/>
            <w:tcBorders>
              <w:top w:val="single" w:sz="4" w:space="0" w:color="000000"/>
              <w:left w:val="single" w:sz="4" w:space="0" w:color="000000"/>
              <w:bottom w:val="single" w:sz="4" w:space="0" w:color="000000"/>
              <w:right w:val="single" w:sz="4" w:space="0" w:color="000000"/>
            </w:tcBorders>
          </w:tcPr>
          <w:p w14:paraId="6A071C70" w14:textId="77777777" w:rsidR="009E2E9A" w:rsidRDefault="009E2E9A" w:rsidP="00754522">
            <w:pPr>
              <w:spacing w:line="259" w:lineRule="auto"/>
              <w:ind w:left="0" w:firstLine="0"/>
              <w:jc w:val="left"/>
            </w:pPr>
            <w:r>
              <w:t xml:space="preserve">Member A </w:t>
            </w:r>
          </w:p>
        </w:tc>
        <w:tc>
          <w:tcPr>
            <w:tcW w:w="6336" w:type="dxa"/>
            <w:tcBorders>
              <w:top w:val="single" w:sz="4" w:space="0" w:color="000000"/>
              <w:left w:val="single" w:sz="4" w:space="0" w:color="000000"/>
              <w:bottom w:val="single" w:sz="4" w:space="0" w:color="000000"/>
              <w:right w:val="single" w:sz="4" w:space="0" w:color="000000"/>
            </w:tcBorders>
          </w:tcPr>
          <w:p w14:paraId="2DDAD858" w14:textId="77777777" w:rsidR="009E2E9A" w:rsidRDefault="009E2E9A" w:rsidP="00754522">
            <w:pPr>
              <w:spacing w:line="259" w:lineRule="auto"/>
              <w:ind w:left="1" w:firstLine="0"/>
              <w:jc w:val="left"/>
            </w:pPr>
            <w:r>
              <w:t xml:space="preserve">222093471 · Sophia Kalume · Data and Modelling Lead </w:t>
            </w:r>
          </w:p>
        </w:tc>
      </w:tr>
      <w:tr w:rsidR="009E2E9A" w14:paraId="33AE88BB" w14:textId="77777777" w:rsidTr="00754522">
        <w:trPr>
          <w:trHeight w:val="706"/>
        </w:trPr>
        <w:tc>
          <w:tcPr>
            <w:tcW w:w="3023" w:type="dxa"/>
            <w:tcBorders>
              <w:top w:val="single" w:sz="4" w:space="0" w:color="000000"/>
              <w:left w:val="single" w:sz="4" w:space="0" w:color="000000"/>
              <w:bottom w:val="single" w:sz="4" w:space="0" w:color="000000"/>
              <w:right w:val="single" w:sz="4" w:space="0" w:color="000000"/>
            </w:tcBorders>
            <w:shd w:val="clear" w:color="auto" w:fill="F7F9FB"/>
            <w:vAlign w:val="center"/>
          </w:tcPr>
          <w:p w14:paraId="08DB8F8D" w14:textId="77777777" w:rsidR="009E2E9A" w:rsidRDefault="009E2E9A" w:rsidP="00754522">
            <w:pPr>
              <w:spacing w:line="259" w:lineRule="auto"/>
              <w:ind w:left="0" w:firstLine="0"/>
              <w:jc w:val="left"/>
            </w:pPr>
            <w:r>
              <w:t xml:space="preserve">Member B </w:t>
            </w:r>
          </w:p>
        </w:tc>
        <w:tc>
          <w:tcPr>
            <w:tcW w:w="6336" w:type="dxa"/>
            <w:tcBorders>
              <w:top w:val="single" w:sz="4" w:space="0" w:color="000000"/>
              <w:left w:val="single" w:sz="4" w:space="0" w:color="000000"/>
              <w:bottom w:val="single" w:sz="4" w:space="0" w:color="000000"/>
              <w:right w:val="single" w:sz="4" w:space="0" w:color="000000"/>
            </w:tcBorders>
            <w:shd w:val="clear" w:color="auto" w:fill="F7F9FB"/>
          </w:tcPr>
          <w:p w14:paraId="6A1EC6CC" w14:textId="77777777" w:rsidR="009E2E9A" w:rsidRDefault="009E2E9A" w:rsidP="00754522">
            <w:pPr>
              <w:spacing w:line="259" w:lineRule="auto"/>
              <w:ind w:left="1" w:firstLine="0"/>
              <w:jc w:val="left"/>
            </w:pPr>
            <w:r>
              <w:t xml:space="preserve">215103815 · Lazarus Shithindi · Security Engineering and </w:t>
            </w:r>
          </w:p>
          <w:p w14:paraId="39BD7140" w14:textId="77777777" w:rsidR="009E2E9A" w:rsidRDefault="009E2E9A" w:rsidP="00754522">
            <w:pPr>
              <w:spacing w:line="259" w:lineRule="auto"/>
              <w:ind w:left="1" w:firstLine="0"/>
              <w:jc w:val="left"/>
            </w:pPr>
            <w:r>
              <w:t xml:space="preserve">Intelligence Lead </w:t>
            </w:r>
          </w:p>
        </w:tc>
      </w:tr>
      <w:tr w:rsidR="009E2E9A" w14:paraId="006126D9" w14:textId="77777777" w:rsidTr="00754522">
        <w:trPr>
          <w:trHeight w:val="473"/>
        </w:trPr>
        <w:tc>
          <w:tcPr>
            <w:tcW w:w="3023" w:type="dxa"/>
            <w:tcBorders>
              <w:top w:val="single" w:sz="4" w:space="0" w:color="000000"/>
              <w:left w:val="single" w:sz="4" w:space="0" w:color="000000"/>
              <w:bottom w:val="single" w:sz="4" w:space="0" w:color="000000"/>
              <w:right w:val="single" w:sz="4" w:space="0" w:color="000000"/>
            </w:tcBorders>
          </w:tcPr>
          <w:p w14:paraId="49C037AA" w14:textId="77777777" w:rsidR="009E2E9A" w:rsidRDefault="009E2E9A" w:rsidP="00754522">
            <w:pPr>
              <w:spacing w:line="259" w:lineRule="auto"/>
              <w:ind w:left="0" w:firstLine="0"/>
              <w:jc w:val="left"/>
            </w:pPr>
            <w:r>
              <w:t xml:space="preserve">Repository/location </w:t>
            </w:r>
          </w:p>
        </w:tc>
        <w:tc>
          <w:tcPr>
            <w:tcW w:w="6336" w:type="dxa"/>
            <w:tcBorders>
              <w:top w:val="single" w:sz="4" w:space="0" w:color="000000"/>
              <w:left w:val="single" w:sz="4" w:space="0" w:color="000000"/>
              <w:bottom w:val="single" w:sz="4" w:space="0" w:color="000000"/>
              <w:right w:val="single" w:sz="4" w:space="0" w:color="000000"/>
            </w:tcBorders>
          </w:tcPr>
          <w:p w14:paraId="6E244467" w14:textId="77777777" w:rsidR="009E2E9A" w:rsidRDefault="009E2E9A" w:rsidP="00754522">
            <w:pPr>
              <w:spacing w:line="259" w:lineRule="auto"/>
              <w:ind w:left="1" w:firstLine="0"/>
              <w:jc w:val="left"/>
            </w:pPr>
            <w:r>
              <w:t xml:space="preserve">TBC </w:t>
            </w:r>
          </w:p>
        </w:tc>
      </w:tr>
      <w:tr w:rsidR="009E2E9A" w14:paraId="76528097" w14:textId="77777777" w:rsidTr="00754522">
        <w:trPr>
          <w:trHeight w:val="415"/>
        </w:trPr>
        <w:tc>
          <w:tcPr>
            <w:tcW w:w="3023" w:type="dxa"/>
            <w:tcBorders>
              <w:top w:val="single" w:sz="4" w:space="0" w:color="000000"/>
              <w:left w:val="single" w:sz="4" w:space="0" w:color="000000"/>
              <w:bottom w:val="single" w:sz="4" w:space="0" w:color="000000"/>
              <w:right w:val="single" w:sz="4" w:space="0" w:color="000000"/>
            </w:tcBorders>
            <w:shd w:val="clear" w:color="auto" w:fill="F7F9FB"/>
          </w:tcPr>
          <w:p w14:paraId="2A1BF706" w14:textId="77777777" w:rsidR="009E2E9A" w:rsidRDefault="009E2E9A" w:rsidP="00754522">
            <w:pPr>
              <w:spacing w:line="259" w:lineRule="auto"/>
              <w:ind w:left="0" w:firstLine="0"/>
              <w:jc w:val="left"/>
            </w:pPr>
            <w:r>
              <w:t xml:space="preserve">Date submitted </w:t>
            </w:r>
          </w:p>
        </w:tc>
        <w:tc>
          <w:tcPr>
            <w:tcW w:w="6336" w:type="dxa"/>
            <w:tcBorders>
              <w:top w:val="single" w:sz="4" w:space="0" w:color="000000"/>
              <w:left w:val="single" w:sz="4" w:space="0" w:color="000000"/>
              <w:bottom w:val="single" w:sz="4" w:space="0" w:color="000000"/>
              <w:right w:val="single" w:sz="4" w:space="0" w:color="000000"/>
            </w:tcBorders>
            <w:shd w:val="clear" w:color="auto" w:fill="F7F9FB"/>
          </w:tcPr>
          <w:p w14:paraId="0DE070C2" w14:textId="3C35A9E7" w:rsidR="009E2E9A" w:rsidRDefault="009E2E9A" w:rsidP="00754522">
            <w:pPr>
              <w:spacing w:line="259" w:lineRule="auto"/>
              <w:ind w:left="1" w:firstLine="0"/>
              <w:jc w:val="left"/>
            </w:pPr>
            <w:r>
              <w:t>20</w:t>
            </w:r>
            <w:r>
              <w:t>/0</w:t>
            </w:r>
            <w:r>
              <w:t>9</w:t>
            </w:r>
            <w:r>
              <w:t xml:space="preserve">/2026 </w:t>
            </w:r>
          </w:p>
        </w:tc>
      </w:tr>
    </w:tbl>
    <w:p w14:paraId="7CB9D94B" w14:textId="77777777" w:rsidR="009E2E9A" w:rsidRDefault="009E2E9A" w:rsidP="009E2E9A">
      <w:pPr>
        <w:spacing w:after="621" w:line="259" w:lineRule="auto"/>
        <w:ind w:left="0" w:firstLine="0"/>
        <w:jc w:val="left"/>
      </w:pPr>
    </w:p>
    <w:p w14:paraId="1B4E40E6" w14:textId="77777777" w:rsidR="001E6F04" w:rsidRDefault="00000000" w:rsidP="009E2E9A">
      <w:pPr>
        <w:pStyle w:val="Heading1"/>
        <w:numPr>
          <w:ilvl w:val="0"/>
          <w:numId w:val="0"/>
        </w:numPr>
        <w:ind w:left="10" w:hanging="10"/>
      </w:pPr>
      <w:bookmarkStart w:id="1" w:name="_Toc240798292"/>
      <w:r>
        <w:lastRenderedPageBreak/>
        <w:t>Contents</w:t>
      </w:r>
      <w:bookmarkEnd w:id="1"/>
    </w:p>
    <w:sdt>
      <w:sdtPr>
        <w:id w:val="471341587"/>
        <w:docPartObj>
          <w:docPartGallery w:val="Table of Contents"/>
          <w:docPartUnique/>
        </w:docPartObj>
      </w:sdtPr>
      <w:sdtEndPr>
        <w:rPr>
          <w:rFonts w:ascii="Times New Roman" w:eastAsia="Times New Roman" w:hAnsi="Times New Roman" w:cs="Times New Roman"/>
          <w:b/>
          <w:bCs/>
          <w:noProof/>
          <w:color w:val="14181D"/>
          <w:kern w:val="2"/>
          <w:sz w:val="19"/>
          <w:szCs w:val="24"/>
          <w14:ligatures w14:val="standardContextual"/>
        </w:rPr>
      </w:sdtEndPr>
      <w:sdtContent>
        <w:p w14:paraId="5F580356" w14:textId="601E8620" w:rsidR="009E2E9A" w:rsidRDefault="009E2E9A">
          <w:pPr>
            <w:pStyle w:val="TOCHeading"/>
          </w:pPr>
          <w:r>
            <w:t>Contents</w:t>
          </w:r>
        </w:p>
        <w:p w14:paraId="737AA050" w14:textId="378094D4" w:rsidR="009E2E9A" w:rsidRDefault="009E2E9A">
          <w:pPr>
            <w:pStyle w:val="TOC2"/>
            <w:tabs>
              <w:tab w:val="left" w:pos="960"/>
              <w:tab w:val="right" w:leader="dot" w:pos="9744"/>
            </w:tabs>
            <w:rPr>
              <w:noProof/>
            </w:rPr>
          </w:pPr>
          <w:r>
            <w:fldChar w:fldCharType="begin"/>
          </w:r>
          <w:r>
            <w:instrText xml:space="preserve"> TOC \o "1-3" \h \z \u </w:instrText>
          </w:r>
          <w:r>
            <w:fldChar w:fldCharType="separate"/>
          </w:r>
          <w:hyperlink w:anchor="_Toc240798291" w:history="1">
            <w:r w:rsidRPr="001814D1">
              <w:rPr>
                <w:rStyle w:val="Hyperlink"/>
                <w:bCs/>
                <w:noProof/>
              </w:rPr>
              <w:t>1.1</w:t>
            </w:r>
            <w:r>
              <w:rPr>
                <w:noProof/>
              </w:rPr>
              <w:tab/>
            </w:r>
            <w:r w:rsidRPr="001814D1">
              <w:rPr>
                <w:rStyle w:val="Hyperlink"/>
                <w:noProof/>
              </w:rPr>
              <w:t>1. Group and project identification</w:t>
            </w:r>
            <w:r>
              <w:rPr>
                <w:noProof/>
                <w:webHidden/>
              </w:rPr>
              <w:tab/>
            </w:r>
            <w:r>
              <w:rPr>
                <w:noProof/>
                <w:webHidden/>
              </w:rPr>
              <w:fldChar w:fldCharType="begin"/>
            </w:r>
            <w:r>
              <w:rPr>
                <w:noProof/>
                <w:webHidden/>
              </w:rPr>
              <w:instrText xml:space="preserve"> PAGEREF _Toc240798291 \h </w:instrText>
            </w:r>
            <w:r>
              <w:rPr>
                <w:noProof/>
                <w:webHidden/>
              </w:rPr>
            </w:r>
            <w:r>
              <w:rPr>
                <w:noProof/>
                <w:webHidden/>
              </w:rPr>
              <w:fldChar w:fldCharType="separate"/>
            </w:r>
            <w:r>
              <w:rPr>
                <w:noProof/>
                <w:webHidden/>
              </w:rPr>
              <w:t>1</w:t>
            </w:r>
            <w:r>
              <w:rPr>
                <w:noProof/>
                <w:webHidden/>
              </w:rPr>
              <w:fldChar w:fldCharType="end"/>
            </w:r>
          </w:hyperlink>
        </w:p>
        <w:p w14:paraId="42650031" w14:textId="07121D1B" w:rsidR="009E2E9A" w:rsidRDefault="009E2E9A">
          <w:pPr>
            <w:pStyle w:val="TOC1"/>
            <w:tabs>
              <w:tab w:val="right" w:leader="dot" w:pos="9744"/>
            </w:tabs>
            <w:rPr>
              <w:noProof/>
            </w:rPr>
          </w:pPr>
          <w:hyperlink w:anchor="_Toc240798292" w:history="1">
            <w:r w:rsidRPr="001814D1">
              <w:rPr>
                <w:rStyle w:val="Hyperlink"/>
                <w:noProof/>
              </w:rPr>
              <w:t>Contents</w:t>
            </w:r>
            <w:r>
              <w:rPr>
                <w:noProof/>
                <w:webHidden/>
              </w:rPr>
              <w:tab/>
            </w:r>
            <w:r>
              <w:rPr>
                <w:noProof/>
                <w:webHidden/>
              </w:rPr>
              <w:fldChar w:fldCharType="begin"/>
            </w:r>
            <w:r>
              <w:rPr>
                <w:noProof/>
                <w:webHidden/>
              </w:rPr>
              <w:instrText xml:space="preserve"> PAGEREF _Toc240798292 \h </w:instrText>
            </w:r>
            <w:r>
              <w:rPr>
                <w:noProof/>
                <w:webHidden/>
              </w:rPr>
            </w:r>
            <w:r>
              <w:rPr>
                <w:noProof/>
                <w:webHidden/>
              </w:rPr>
              <w:fldChar w:fldCharType="separate"/>
            </w:r>
            <w:r>
              <w:rPr>
                <w:noProof/>
                <w:webHidden/>
              </w:rPr>
              <w:t>1</w:t>
            </w:r>
            <w:r>
              <w:rPr>
                <w:noProof/>
                <w:webHidden/>
              </w:rPr>
              <w:fldChar w:fldCharType="end"/>
            </w:r>
          </w:hyperlink>
        </w:p>
        <w:p w14:paraId="37C53DA1" w14:textId="7B799214" w:rsidR="009E2E9A" w:rsidRDefault="009E2E9A">
          <w:pPr>
            <w:pStyle w:val="TOC1"/>
            <w:tabs>
              <w:tab w:val="left" w:pos="480"/>
              <w:tab w:val="right" w:leader="dot" w:pos="9744"/>
            </w:tabs>
            <w:rPr>
              <w:noProof/>
            </w:rPr>
          </w:pPr>
          <w:hyperlink w:anchor="_Toc240798293" w:history="1">
            <w:r w:rsidRPr="001814D1">
              <w:rPr>
                <w:rStyle w:val="Hyperlink"/>
                <w:bCs/>
                <w:noProof/>
              </w:rPr>
              <w:t>2.</w:t>
            </w:r>
            <w:r>
              <w:rPr>
                <w:noProof/>
              </w:rPr>
              <w:tab/>
            </w:r>
            <w:r w:rsidRPr="001814D1">
              <w:rPr>
                <w:rStyle w:val="Hyperlink"/>
                <w:noProof/>
              </w:rPr>
              <w:t>Executive summary</w:t>
            </w:r>
            <w:r>
              <w:rPr>
                <w:noProof/>
                <w:webHidden/>
              </w:rPr>
              <w:tab/>
            </w:r>
            <w:r>
              <w:rPr>
                <w:noProof/>
                <w:webHidden/>
              </w:rPr>
              <w:fldChar w:fldCharType="begin"/>
            </w:r>
            <w:r>
              <w:rPr>
                <w:noProof/>
                <w:webHidden/>
              </w:rPr>
              <w:instrText xml:space="preserve"> PAGEREF _Toc240798293 \h </w:instrText>
            </w:r>
            <w:r>
              <w:rPr>
                <w:noProof/>
                <w:webHidden/>
              </w:rPr>
            </w:r>
            <w:r>
              <w:rPr>
                <w:noProof/>
                <w:webHidden/>
              </w:rPr>
              <w:fldChar w:fldCharType="separate"/>
            </w:r>
            <w:r>
              <w:rPr>
                <w:noProof/>
                <w:webHidden/>
              </w:rPr>
              <w:t>1</w:t>
            </w:r>
            <w:r>
              <w:rPr>
                <w:noProof/>
                <w:webHidden/>
              </w:rPr>
              <w:fldChar w:fldCharType="end"/>
            </w:r>
          </w:hyperlink>
        </w:p>
        <w:p w14:paraId="24DA1D8F" w14:textId="6E6290A8" w:rsidR="009E2E9A" w:rsidRDefault="009E2E9A">
          <w:pPr>
            <w:pStyle w:val="TOC1"/>
            <w:tabs>
              <w:tab w:val="left" w:pos="480"/>
              <w:tab w:val="right" w:leader="dot" w:pos="9744"/>
            </w:tabs>
            <w:rPr>
              <w:noProof/>
            </w:rPr>
          </w:pPr>
          <w:hyperlink w:anchor="_Toc240798294" w:history="1">
            <w:r w:rsidRPr="001814D1">
              <w:rPr>
                <w:rStyle w:val="Hyperlink"/>
                <w:bCs/>
                <w:noProof/>
              </w:rPr>
              <w:t>3.</w:t>
            </w:r>
            <w:r>
              <w:rPr>
                <w:noProof/>
              </w:rPr>
              <w:tab/>
            </w:r>
            <w:r w:rsidRPr="001814D1">
              <w:rPr>
                <w:rStyle w:val="Hyperlink"/>
                <w:noProof/>
              </w:rPr>
              <w:t>Alignment with the approved Project Charter</w:t>
            </w:r>
            <w:r>
              <w:rPr>
                <w:noProof/>
                <w:webHidden/>
              </w:rPr>
              <w:tab/>
            </w:r>
            <w:r>
              <w:rPr>
                <w:noProof/>
                <w:webHidden/>
              </w:rPr>
              <w:fldChar w:fldCharType="begin"/>
            </w:r>
            <w:r>
              <w:rPr>
                <w:noProof/>
                <w:webHidden/>
              </w:rPr>
              <w:instrText xml:space="preserve"> PAGEREF _Toc240798294 \h </w:instrText>
            </w:r>
            <w:r>
              <w:rPr>
                <w:noProof/>
                <w:webHidden/>
              </w:rPr>
            </w:r>
            <w:r>
              <w:rPr>
                <w:noProof/>
                <w:webHidden/>
              </w:rPr>
              <w:fldChar w:fldCharType="separate"/>
            </w:r>
            <w:r>
              <w:rPr>
                <w:noProof/>
                <w:webHidden/>
              </w:rPr>
              <w:t>2</w:t>
            </w:r>
            <w:r>
              <w:rPr>
                <w:noProof/>
                <w:webHidden/>
              </w:rPr>
              <w:fldChar w:fldCharType="end"/>
            </w:r>
          </w:hyperlink>
        </w:p>
        <w:p w14:paraId="5EACC925" w14:textId="7DEBA25E" w:rsidR="009E2E9A" w:rsidRDefault="009E2E9A">
          <w:pPr>
            <w:pStyle w:val="TOC2"/>
            <w:tabs>
              <w:tab w:val="left" w:pos="960"/>
              <w:tab w:val="right" w:leader="dot" w:pos="9744"/>
            </w:tabs>
            <w:rPr>
              <w:noProof/>
            </w:rPr>
          </w:pPr>
          <w:hyperlink w:anchor="_Toc240798295" w:history="1">
            <w:r w:rsidRPr="001814D1">
              <w:rPr>
                <w:rStyle w:val="Hyperlink"/>
                <w:bCs/>
                <w:noProof/>
              </w:rPr>
              <w:t>3.1</w:t>
            </w:r>
            <w:r>
              <w:rPr>
                <w:noProof/>
              </w:rPr>
              <w:tab/>
            </w:r>
            <w:r w:rsidRPr="001814D1">
              <w:rPr>
                <w:rStyle w:val="Hyperlink"/>
                <w:noProof/>
              </w:rPr>
              <w:t>Objectives and analytics questions</w:t>
            </w:r>
            <w:r>
              <w:rPr>
                <w:noProof/>
                <w:webHidden/>
              </w:rPr>
              <w:tab/>
            </w:r>
            <w:r>
              <w:rPr>
                <w:noProof/>
                <w:webHidden/>
              </w:rPr>
              <w:fldChar w:fldCharType="begin"/>
            </w:r>
            <w:r>
              <w:rPr>
                <w:noProof/>
                <w:webHidden/>
              </w:rPr>
              <w:instrText xml:space="preserve"> PAGEREF _Toc240798295 \h </w:instrText>
            </w:r>
            <w:r>
              <w:rPr>
                <w:noProof/>
                <w:webHidden/>
              </w:rPr>
            </w:r>
            <w:r>
              <w:rPr>
                <w:noProof/>
                <w:webHidden/>
              </w:rPr>
              <w:fldChar w:fldCharType="separate"/>
            </w:r>
            <w:r>
              <w:rPr>
                <w:noProof/>
                <w:webHidden/>
              </w:rPr>
              <w:t>2</w:t>
            </w:r>
            <w:r>
              <w:rPr>
                <w:noProof/>
                <w:webHidden/>
              </w:rPr>
              <w:fldChar w:fldCharType="end"/>
            </w:r>
          </w:hyperlink>
        </w:p>
        <w:p w14:paraId="25AD743F" w14:textId="2CAED469" w:rsidR="009E2E9A" w:rsidRDefault="009E2E9A">
          <w:pPr>
            <w:pStyle w:val="TOC2"/>
            <w:tabs>
              <w:tab w:val="left" w:pos="960"/>
              <w:tab w:val="right" w:leader="dot" w:pos="9744"/>
            </w:tabs>
            <w:rPr>
              <w:noProof/>
            </w:rPr>
          </w:pPr>
          <w:hyperlink w:anchor="_Toc240798296" w:history="1">
            <w:r w:rsidRPr="001814D1">
              <w:rPr>
                <w:rStyle w:val="Hyperlink"/>
                <w:bCs/>
                <w:noProof/>
              </w:rPr>
              <w:t>3.2</w:t>
            </w:r>
            <w:r>
              <w:rPr>
                <w:noProof/>
              </w:rPr>
              <w:tab/>
            </w:r>
            <w:r w:rsidRPr="001814D1">
              <w:rPr>
                <w:rStyle w:val="Hyperlink"/>
                <w:noProof/>
              </w:rPr>
              <w:t>Data sources</w:t>
            </w:r>
            <w:r>
              <w:rPr>
                <w:noProof/>
                <w:webHidden/>
              </w:rPr>
              <w:tab/>
            </w:r>
            <w:r>
              <w:rPr>
                <w:noProof/>
                <w:webHidden/>
              </w:rPr>
              <w:fldChar w:fldCharType="begin"/>
            </w:r>
            <w:r>
              <w:rPr>
                <w:noProof/>
                <w:webHidden/>
              </w:rPr>
              <w:instrText xml:space="preserve"> PAGEREF _Toc240798296 \h </w:instrText>
            </w:r>
            <w:r>
              <w:rPr>
                <w:noProof/>
                <w:webHidden/>
              </w:rPr>
            </w:r>
            <w:r>
              <w:rPr>
                <w:noProof/>
                <w:webHidden/>
              </w:rPr>
              <w:fldChar w:fldCharType="separate"/>
            </w:r>
            <w:r>
              <w:rPr>
                <w:noProof/>
                <w:webHidden/>
              </w:rPr>
              <w:t>3</w:t>
            </w:r>
            <w:r>
              <w:rPr>
                <w:noProof/>
                <w:webHidden/>
              </w:rPr>
              <w:fldChar w:fldCharType="end"/>
            </w:r>
          </w:hyperlink>
        </w:p>
        <w:p w14:paraId="0A516CA2" w14:textId="04DA5CFA" w:rsidR="009E2E9A" w:rsidRDefault="009E2E9A">
          <w:pPr>
            <w:pStyle w:val="TOC2"/>
            <w:tabs>
              <w:tab w:val="left" w:pos="960"/>
              <w:tab w:val="right" w:leader="dot" w:pos="9744"/>
            </w:tabs>
            <w:rPr>
              <w:noProof/>
            </w:rPr>
          </w:pPr>
          <w:hyperlink w:anchor="_Toc240798297" w:history="1">
            <w:r w:rsidRPr="001814D1">
              <w:rPr>
                <w:rStyle w:val="Hyperlink"/>
                <w:bCs/>
                <w:noProof/>
              </w:rPr>
              <w:t>3.3</w:t>
            </w:r>
            <w:r>
              <w:rPr>
                <w:noProof/>
              </w:rPr>
              <w:tab/>
            </w:r>
            <w:r w:rsidRPr="001814D1">
              <w:rPr>
                <w:rStyle w:val="Hyperlink"/>
                <w:noProof/>
              </w:rPr>
              <w:t>Analytical methods</w:t>
            </w:r>
            <w:r>
              <w:rPr>
                <w:noProof/>
                <w:webHidden/>
              </w:rPr>
              <w:tab/>
            </w:r>
            <w:r>
              <w:rPr>
                <w:noProof/>
                <w:webHidden/>
              </w:rPr>
              <w:fldChar w:fldCharType="begin"/>
            </w:r>
            <w:r>
              <w:rPr>
                <w:noProof/>
                <w:webHidden/>
              </w:rPr>
              <w:instrText xml:space="preserve"> PAGEREF _Toc240798297 \h </w:instrText>
            </w:r>
            <w:r>
              <w:rPr>
                <w:noProof/>
                <w:webHidden/>
              </w:rPr>
            </w:r>
            <w:r>
              <w:rPr>
                <w:noProof/>
                <w:webHidden/>
              </w:rPr>
              <w:fldChar w:fldCharType="separate"/>
            </w:r>
            <w:r>
              <w:rPr>
                <w:noProof/>
                <w:webHidden/>
              </w:rPr>
              <w:t>3</w:t>
            </w:r>
            <w:r>
              <w:rPr>
                <w:noProof/>
                <w:webHidden/>
              </w:rPr>
              <w:fldChar w:fldCharType="end"/>
            </w:r>
          </w:hyperlink>
        </w:p>
        <w:p w14:paraId="70C12ADC" w14:textId="156AB020" w:rsidR="009E2E9A" w:rsidRDefault="009E2E9A">
          <w:pPr>
            <w:pStyle w:val="TOC2"/>
            <w:tabs>
              <w:tab w:val="left" w:pos="960"/>
              <w:tab w:val="right" w:leader="dot" w:pos="9744"/>
            </w:tabs>
            <w:rPr>
              <w:noProof/>
            </w:rPr>
          </w:pPr>
          <w:hyperlink w:anchor="_Toc240798298" w:history="1">
            <w:r w:rsidRPr="001814D1">
              <w:rPr>
                <w:rStyle w:val="Hyperlink"/>
                <w:bCs/>
                <w:noProof/>
              </w:rPr>
              <w:t>3.4</w:t>
            </w:r>
            <w:r>
              <w:rPr>
                <w:noProof/>
              </w:rPr>
              <w:tab/>
            </w:r>
            <w:r w:rsidRPr="001814D1">
              <w:rPr>
                <w:rStyle w:val="Hyperlink"/>
                <w:noProof/>
              </w:rPr>
              <w:t>Scope</w:t>
            </w:r>
            <w:r>
              <w:rPr>
                <w:noProof/>
                <w:webHidden/>
              </w:rPr>
              <w:tab/>
            </w:r>
            <w:r>
              <w:rPr>
                <w:noProof/>
                <w:webHidden/>
              </w:rPr>
              <w:fldChar w:fldCharType="begin"/>
            </w:r>
            <w:r>
              <w:rPr>
                <w:noProof/>
                <w:webHidden/>
              </w:rPr>
              <w:instrText xml:space="preserve"> PAGEREF _Toc240798298 \h </w:instrText>
            </w:r>
            <w:r>
              <w:rPr>
                <w:noProof/>
                <w:webHidden/>
              </w:rPr>
            </w:r>
            <w:r>
              <w:rPr>
                <w:noProof/>
                <w:webHidden/>
              </w:rPr>
              <w:fldChar w:fldCharType="separate"/>
            </w:r>
            <w:r>
              <w:rPr>
                <w:noProof/>
                <w:webHidden/>
              </w:rPr>
              <w:t>4</w:t>
            </w:r>
            <w:r>
              <w:rPr>
                <w:noProof/>
                <w:webHidden/>
              </w:rPr>
              <w:fldChar w:fldCharType="end"/>
            </w:r>
          </w:hyperlink>
        </w:p>
        <w:p w14:paraId="3D9639FA" w14:textId="6DA6ADDD" w:rsidR="009E2E9A" w:rsidRDefault="009E2E9A">
          <w:pPr>
            <w:pStyle w:val="TOC1"/>
            <w:tabs>
              <w:tab w:val="left" w:pos="480"/>
              <w:tab w:val="right" w:leader="dot" w:pos="9744"/>
            </w:tabs>
            <w:rPr>
              <w:noProof/>
            </w:rPr>
          </w:pPr>
          <w:hyperlink w:anchor="_Toc240798299" w:history="1">
            <w:r w:rsidRPr="001814D1">
              <w:rPr>
                <w:rStyle w:val="Hyperlink"/>
                <w:bCs/>
                <w:noProof/>
              </w:rPr>
              <w:t>4.</w:t>
            </w:r>
            <w:r>
              <w:rPr>
                <w:noProof/>
              </w:rPr>
              <w:tab/>
            </w:r>
            <w:r w:rsidRPr="001814D1">
              <w:rPr>
                <w:rStyle w:val="Hyperlink"/>
                <w:noProof/>
              </w:rPr>
              <w:t>Architecture and data flow</w:t>
            </w:r>
            <w:r>
              <w:rPr>
                <w:noProof/>
                <w:webHidden/>
              </w:rPr>
              <w:tab/>
            </w:r>
            <w:r>
              <w:rPr>
                <w:noProof/>
                <w:webHidden/>
              </w:rPr>
              <w:fldChar w:fldCharType="begin"/>
            </w:r>
            <w:r>
              <w:rPr>
                <w:noProof/>
                <w:webHidden/>
              </w:rPr>
              <w:instrText xml:space="preserve"> PAGEREF _Toc240798299 \h </w:instrText>
            </w:r>
            <w:r>
              <w:rPr>
                <w:noProof/>
                <w:webHidden/>
              </w:rPr>
            </w:r>
            <w:r>
              <w:rPr>
                <w:noProof/>
                <w:webHidden/>
              </w:rPr>
              <w:fldChar w:fldCharType="separate"/>
            </w:r>
            <w:r>
              <w:rPr>
                <w:noProof/>
                <w:webHidden/>
              </w:rPr>
              <w:t>4</w:t>
            </w:r>
            <w:r>
              <w:rPr>
                <w:noProof/>
                <w:webHidden/>
              </w:rPr>
              <w:fldChar w:fldCharType="end"/>
            </w:r>
          </w:hyperlink>
        </w:p>
        <w:p w14:paraId="473AEFA1" w14:textId="0C83A13B" w:rsidR="009E2E9A" w:rsidRDefault="009E2E9A">
          <w:pPr>
            <w:pStyle w:val="TOC1"/>
            <w:tabs>
              <w:tab w:val="left" w:pos="480"/>
              <w:tab w:val="right" w:leader="dot" w:pos="9744"/>
            </w:tabs>
            <w:rPr>
              <w:noProof/>
            </w:rPr>
          </w:pPr>
          <w:hyperlink w:anchor="_Toc240798300" w:history="1">
            <w:r w:rsidRPr="001814D1">
              <w:rPr>
                <w:rStyle w:val="Hyperlink"/>
                <w:bCs/>
                <w:noProof/>
              </w:rPr>
              <w:t>5.</w:t>
            </w:r>
            <w:r>
              <w:rPr>
                <w:noProof/>
              </w:rPr>
              <w:tab/>
            </w:r>
            <w:r w:rsidRPr="001814D1">
              <w:rPr>
                <w:rStyle w:val="Hyperlink"/>
                <w:noProof/>
              </w:rPr>
              <w:t>Data inventory, dictionary, cleaning log and quality checks</w:t>
            </w:r>
            <w:r>
              <w:rPr>
                <w:noProof/>
                <w:webHidden/>
              </w:rPr>
              <w:tab/>
            </w:r>
            <w:r>
              <w:rPr>
                <w:noProof/>
                <w:webHidden/>
              </w:rPr>
              <w:fldChar w:fldCharType="begin"/>
            </w:r>
            <w:r>
              <w:rPr>
                <w:noProof/>
                <w:webHidden/>
              </w:rPr>
              <w:instrText xml:space="preserve"> PAGEREF _Toc240798300 \h </w:instrText>
            </w:r>
            <w:r>
              <w:rPr>
                <w:noProof/>
                <w:webHidden/>
              </w:rPr>
            </w:r>
            <w:r>
              <w:rPr>
                <w:noProof/>
                <w:webHidden/>
              </w:rPr>
              <w:fldChar w:fldCharType="separate"/>
            </w:r>
            <w:r>
              <w:rPr>
                <w:noProof/>
                <w:webHidden/>
              </w:rPr>
              <w:t>6</w:t>
            </w:r>
            <w:r>
              <w:rPr>
                <w:noProof/>
                <w:webHidden/>
              </w:rPr>
              <w:fldChar w:fldCharType="end"/>
            </w:r>
          </w:hyperlink>
        </w:p>
        <w:p w14:paraId="3B07DC17" w14:textId="466753CA" w:rsidR="009E2E9A" w:rsidRDefault="009E2E9A">
          <w:pPr>
            <w:pStyle w:val="TOC2"/>
            <w:tabs>
              <w:tab w:val="left" w:pos="960"/>
              <w:tab w:val="right" w:leader="dot" w:pos="9744"/>
            </w:tabs>
            <w:rPr>
              <w:noProof/>
            </w:rPr>
          </w:pPr>
          <w:hyperlink w:anchor="_Toc240798301" w:history="1">
            <w:r w:rsidRPr="001814D1">
              <w:rPr>
                <w:rStyle w:val="Hyperlink"/>
                <w:bCs/>
                <w:noProof/>
              </w:rPr>
              <w:t>5.1</w:t>
            </w:r>
            <w:r>
              <w:rPr>
                <w:noProof/>
              </w:rPr>
              <w:tab/>
            </w:r>
            <w:r w:rsidRPr="001814D1">
              <w:rPr>
                <w:rStyle w:val="Hyperlink"/>
                <w:noProof/>
              </w:rPr>
              <w:t>Inventory and minimum-data compliance</w:t>
            </w:r>
            <w:r>
              <w:rPr>
                <w:noProof/>
                <w:webHidden/>
              </w:rPr>
              <w:tab/>
            </w:r>
            <w:r>
              <w:rPr>
                <w:noProof/>
                <w:webHidden/>
              </w:rPr>
              <w:fldChar w:fldCharType="begin"/>
            </w:r>
            <w:r>
              <w:rPr>
                <w:noProof/>
                <w:webHidden/>
              </w:rPr>
              <w:instrText xml:space="preserve"> PAGEREF _Toc240798301 \h </w:instrText>
            </w:r>
            <w:r>
              <w:rPr>
                <w:noProof/>
                <w:webHidden/>
              </w:rPr>
            </w:r>
            <w:r>
              <w:rPr>
                <w:noProof/>
                <w:webHidden/>
              </w:rPr>
              <w:fldChar w:fldCharType="separate"/>
            </w:r>
            <w:r>
              <w:rPr>
                <w:noProof/>
                <w:webHidden/>
              </w:rPr>
              <w:t>6</w:t>
            </w:r>
            <w:r>
              <w:rPr>
                <w:noProof/>
                <w:webHidden/>
              </w:rPr>
              <w:fldChar w:fldCharType="end"/>
            </w:r>
          </w:hyperlink>
        </w:p>
        <w:p w14:paraId="379327B6" w14:textId="5B6AB9C4" w:rsidR="009E2E9A" w:rsidRDefault="009E2E9A">
          <w:pPr>
            <w:pStyle w:val="TOC2"/>
            <w:tabs>
              <w:tab w:val="left" w:pos="960"/>
              <w:tab w:val="right" w:leader="dot" w:pos="9744"/>
            </w:tabs>
            <w:rPr>
              <w:noProof/>
            </w:rPr>
          </w:pPr>
          <w:hyperlink w:anchor="_Toc240798302" w:history="1">
            <w:r w:rsidRPr="001814D1">
              <w:rPr>
                <w:rStyle w:val="Hyperlink"/>
                <w:bCs/>
                <w:noProof/>
              </w:rPr>
              <w:t>5.2</w:t>
            </w:r>
            <w:r>
              <w:rPr>
                <w:noProof/>
              </w:rPr>
              <w:tab/>
            </w:r>
            <w:r w:rsidRPr="001814D1">
              <w:rPr>
                <w:rStyle w:val="Hyperlink"/>
                <w:noProof/>
              </w:rPr>
              <w:t>Data dictionary</w:t>
            </w:r>
            <w:r>
              <w:rPr>
                <w:noProof/>
                <w:webHidden/>
              </w:rPr>
              <w:tab/>
            </w:r>
            <w:r>
              <w:rPr>
                <w:noProof/>
                <w:webHidden/>
              </w:rPr>
              <w:fldChar w:fldCharType="begin"/>
            </w:r>
            <w:r>
              <w:rPr>
                <w:noProof/>
                <w:webHidden/>
              </w:rPr>
              <w:instrText xml:space="preserve"> PAGEREF _Toc240798302 \h </w:instrText>
            </w:r>
            <w:r>
              <w:rPr>
                <w:noProof/>
                <w:webHidden/>
              </w:rPr>
            </w:r>
            <w:r>
              <w:rPr>
                <w:noProof/>
                <w:webHidden/>
              </w:rPr>
              <w:fldChar w:fldCharType="separate"/>
            </w:r>
            <w:r>
              <w:rPr>
                <w:noProof/>
                <w:webHidden/>
              </w:rPr>
              <w:t>7</w:t>
            </w:r>
            <w:r>
              <w:rPr>
                <w:noProof/>
                <w:webHidden/>
              </w:rPr>
              <w:fldChar w:fldCharType="end"/>
            </w:r>
          </w:hyperlink>
        </w:p>
        <w:p w14:paraId="2367444A" w14:textId="5AAADA95" w:rsidR="009E2E9A" w:rsidRDefault="009E2E9A">
          <w:pPr>
            <w:pStyle w:val="TOC2"/>
            <w:tabs>
              <w:tab w:val="left" w:pos="960"/>
              <w:tab w:val="right" w:leader="dot" w:pos="9744"/>
            </w:tabs>
            <w:rPr>
              <w:noProof/>
            </w:rPr>
          </w:pPr>
          <w:hyperlink w:anchor="_Toc240798303" w:history="1">
            <w:r w:rsidRPr="001814D1">
              <w:rPr>
                <w:rStyle w:val="Hyperlink"/>
                <w:bCs/>
                <w:noProof/>
              </w:rPr>
              <w:t>5.3</w:t>
            </w:r>
            <w:r>
              <w:rPr>
                <w:noProof/>
              </w:rPr>
              <w:tab/>
            </w:r>
            <w:r w:rsidRPr="001814D1">
              <w:rPr>
                <w:rStyle w:val="Hyperlink"/>
                <w:noProof/>
              </w:rPr>
              <w:t>Cleaning and transformation log</w:t>
            </w:r>
            <w:r>
              <w:rPr>
                <w:noProof/>
                <w:webHidden/>
              </w:rPr>
              <w:tab/>
            </w:r>
            <w:r>
              <w:rPr>
                <w:noProof/>
                <w:webHidden/>
              </w:rPr>
              <w:fldChar w:fldCharType="begin"/>
            </w:r>
            <w:r>
              <w:rPr>
                <w:noProof/>
                <w:webHidden/>
              </w:rPr>
              <w:instrText xml:space="preserve"> PAGEREF _Toc240798303 \h </w:instrText>
            </w:r>
            <w:r>
              <w:rPr>
                <w:noProof/>
                <w:webHidden/>
              </w:rPr>
            </w:r>
            <w:r>
              <w:rPr>
                <w:noProof/>
                <w:webHidden/>
              </w:rPr>
              <w:fldChar w:fldCharType="separate"/>
            </w:r>
            <w:r>
              <w:rPr>
                <w:noProof/>
                <w:webHidden/>
              </w:rPr>
              <w:t>7</w:t>
            </w:r>
            <w:r>
              <w:rPr>
                <w:noProof/>
                <w:webHidden/>
              </w:rPr>
              <w:fldChar w:fldCharType="end"/>
            </w:r>
          </w:hyperlink>
        </w:p>
        <w:p w14:paraId="4BB3962F" w14:textId="2BF1B9E9" w:rsidR="009E2E9A" w:rsidRDefault="009E2E9A">
          <w:pPr>
            <w:pStyle w:val="TOC2"/>
            <w:tabs>
              <w:tab w:val="left" w:pos="960"/>
              <w:tab w:val="right" w:leader="dot" w:pos="9744"/>
            </w:tabs>
            <w:rPr>
              <w:noProof/>
            </w:rPr>
          </w:pPr>
          <w:hyperlink w:anchor="_Toc240798304" w:history="1">
            <w:r w:rsidRPr="001814D1">
              <w:rPr>
                <w:rStyle w:val="Hyperlink"/>
                <w:bCs/>
                <w:noProof/>
              </w:rPr>
              <w:t>5.4</w:t>
            </w:r>
            <w:r>
              <w:rPr>
                <w:noProof/>
              </w:rPr>
              <w:tab/>
            </w:r>
            <w:r w:rsidRPr="001814D1">
              <w:rPr>
                <w:rStyle w:val="Hyperlink"/>
                <w:noProof/>
              </w:rPr>
              <w:t>Quality checks</w:t>
            </w:r>
            <w:r>
              <w:rPr>
                <w:noProof/>
                <w:webHidden/>
              </w:rPr>
              <w:tab/>
            </w:r>
            <w:r>
              <w:rPr>
                <w:noProof/>
                <w:webHidden/>
              </w:rPr>
              <w:fldChar w:fldCharType="begin"/>
            </w:r>
            <w:r>
              <w:rPr>
                <w:noProof/>
                <w:webHidden/>
              </w:rPr>
              <w:instrText xml:space="preserve"> PAGEREF _Toc240798304 \h </w:instrText>
            </w:r>
            <w:r>
              <w:rPr>
                <w:noProof/>
                <w:webHidden/>
              </w:rPr>
            </w:r>
            <w:r>
              <w:rPr>
                <w:noProof/>
                <w:webHidden/>
              </w:rPr>
              <w:fldChar w:fldCharType="separate"/>
            </w:r>
            <w:r>
              <w:rPr>
                <w:noProof/>
                <w:webHidden/>
              </w:rPr>
              <w:t>8</w:t>
            </w:r>
            <w:r>
              <w:rPr>
                <w:noProof/>
                <w:webHidden/>
              </w:rPr>
              <w:fldChar w:fldCharType="end"/>
            </w:r>
          </w:hyperlink>
        </w:p>
        <w:p w14:paraId="439577F8" w14:textId="0C56253C" w:rsidR="009E2E9A" w:rsidRDefault="009E2E9A">
          <w:pPr>
            <w:pStyle w:val="TOC1"/>
            <w:tabs>
              <w:tab w:val="left" w:pos="480"/>
              <w:tab w:val="right" w:leader="dot" w:pos="9744"/>
            </w:tabs>
            <w:rPr>
              <w:noProof/>
            </w:rPr>
          </w:pPr>
          <w:hyperlink w:anchor="_Toc240798305" w:history="1">
            <w:r w:rsidRPr="001814D1">
              <w:rPr>
                <w:rStyle w:val="Hyperlink"/>
                <w:bCs/>
                <w:noProof/>
              </w:rPr>
              <w:t>6.</w:t>
            </w:r>
            <w:r>
              <w:rPr>
                <w:noProof/>
              </w:rPr>
              <w:tab/>
            </w:r>
            <w:r w:rsidRPr="001814D1">
              <w:rPr>
                <w:rStyle w:val="Hyperlink"/>
                <w:noProof/>
              </w:rPr>
              <w:t>Exploratory analysis, baselines and security hypotheses</w:t>
            </w:r>
            <w:r>
              <w:rPr>
                <w:noProof/>
                <w:webHidden/>
              </w:rPr>
              <w:tab/>
            </w:r>
            <w:r>
              <w:rPr>
                <w:noProof/>
                <w:webHidden/>
              </w:rPr>
              <w:fldChar w:fldCharType="begin"/>
            </w:r>
            <w:r>
              <w:rPr>
                <w:noProof/>
                <w:webHidden/>
              </w:rPr>
              <w:instrText xml:space="preserve"> PAGEREF _Toc240798305 \h </w:instrText>
            </w:r>
            <w:r>
              <w:rPr>
                <w:noProof/>
                <w:webHidden/>
              </w:rPr>
            </w:r>
            <w:r>
              <w:rPr>
                <w:noProof/>
                <w:webHidden/>
              </w:rPr>
              <w:fldChar w:fldCharType="separate"/>
            </w:r>
            <w:r>
              <w:rPr>
                <w:noProof/>
                <w:webHidden/>
              </w:rPr>
              <w:t>9</w:t>
            </w:r>
            <w:r>
              <w:rPr>
                <w:noProof/>
                <w:webHidden/>
              </w:rPr>
              <w:fldChar w:fldCharType="end"/>
            </w:r>
          </w:hyperlink>
        </w:p>
        <w:p w14:paraId="58283857" w14:textId="10EA49CF" w:rsidR="009E2E9A" w:rsidRDefault="009E2E9A">
          <w:pPr>
            <w:pStyle w:val="TOC2"/>
            <w:tabs>
              <w:tab w:val="left" w:pos="960"/>
              <w:tab w:val="right" w:leader="dot" w:pos="9744"/>
            </w:tabs>
            <w:rPr>
              <w:noProof/>
            </w:rPr>
          </w:pPr>
          <w:hyperlink w:anchor="_Toc240798306" w:history="1">
            <w:r w:rsidRPr="001814D1">
              <w:rPr>
                <w:rStyle w:val="Hyperlink"/>
                <w:bCs/>
                <w:noProof/>
              </w:rPr>
              <w:t>6.1</w:t>
            </w:r>
            <w:r>
              <w:rPr>
                <w:noProof/>
              </w:rPr>
              <w:tab/>
            </w:r>
            <w:r w:rsidRPr="001814D1">
              <w:rPr>
                <w:rStyle w:val="Hyperlink"/>
                <w:noProof/>
              </w:rPr>
              <w:t>Initial security hypotheses</w:t>
            </w:r>
            <w:r>
              <w:rPr>
                <w:noProof/>
                <w:webHidden/>
              </w:rPr>
              <w:tab/>
            </w:r>
            <w:r>
              <w:rPr>
                <w:noProof/>
                <w:webHidden/>
              </w:rPr>
              <w:fldChar w:fldCharType="begin"/>
            </w:r>
            <w:r>
              <w:rPr>
                <w:noProof/>
                <w:webHidden/>
              </w:rPr>
              <w:instrText xml:space="preserve"> PAGEREF _Toc240798306 \h </w:instrText>
            </w:r>
            <w:r>
              <w:rPr>
                <w:noProof/>
                <w:webHidden/>
              </w:rPr>
            </w:r>
            <w:r>
              <w:rPr>
                <w:noProof/>
                <w:webHidden/>
              </w:rPr>
              <w:fldChar w:fldCharType="separate"/>
            </w:r>
            <w:r>
              <w:rPr>
                <w:noProof/>
                <w:webHidden/>
              </w:rPr>
              <w:t>10</w:t>
            </w:r>
            <w:r>
              <w:rPr>
                <w:noProof/>
                <w:webHidden/>
              </w:rPr>
              <w:fldChar w:fldCharType="end"/>
            </w:r>
          </w:hyperlink>
        </w:p>
        <w:p w14:paraId="1A0633E1" w14:textId="2E25680A" w:rsidR="009E2E9A" w:rsidRDefault="009E2E9A">
          <w:pPr>
            <w:pStyle w:val="TOC1"/>
            <w:tabs>
              <w:tab w:val="left" w:pos="480"/>
              <w:tab w:val="right" w:leader="dot" w:pos="9744"/>
            </w:tabs>
            <w:rPr>
              <w:noProof/>
            </w:rPr>
          </w:pPr>
          <w:hyperlink w:anchor="_Toc240798307" w:history="1">
            <w:r w:rsidRPr="001814D1">
              <w:rPr>
                <w:rStyle w:val="Hyperlink"/>
                <w:bCs/>
                <w:noProof/>
              </w:rPr>
              <w:t>7.</w:t>
            </w:r>
            <w:r>
              <w:rPr>
                <w:noProof/>
              </w:rPr>
              <w:tab/>
            </w:r>
            <w:r w:rsidRPr="001814D1">
              <w:rPr>
                <w:rStyle w:val="Hyperlink"/>
                <w:noProof/>
              </w:rPr>
              <w:t>Supervised model and anomaly/behavioural model</w:t>
            </w:r>
            <w:r>
              <w:rPr>
                <w:noProof/>
                <w:webHidden/>
              </w:rPr>
              <w:tab/>
            </w:r>
            <w:r>
              <w:rPr>
                <w:noProof/>
                <w:webHidden/>
              </w:rPr>
              <w:fldChar w:fldCharType="begin"/>
            </w:r>
            <w:r>
              <w:rPr>
                <w:noProof/>
                <w:webHidden/>
              </w:rPr>
              <w:instrText xml:space="preserve"> PAGEREF _Toc240798307 \h </w:instrText>
            </w:r>
            <w:r>
              <w:rPr>
                <w:noProof/>
                <w:webHidden/>
              </w:rPr>
            </w:r>
            <w:r>
              <w:rPr>
                <w:noProof/>
                <w:webHidden/>
              </w:rPr>
              <w:fldChar w:fldCharType="separate"/>
            </w:r>
            <w:r>
              <w:rPr>
                <w:noProof/>
                <w:webHidden/>
              </w:rPr>
              <w:t>11</w:t>
            </w:r>
            <w:r>
              <w:rPr>
                <w:noProof/>
                <w:webHidden/>
              </w:rPr>
              <w:fldChar w:fldCharType="end"/>
            </w:r>
          </w:hyperlink>
        </w:p>
        <w:p w14:paraId="7B010325" w14:textId="7E59572A" w:rsidR="009E2E9A" w:rsidRDefault="009E2E9A">
          <w:pPr>
            <w:pStyle w:val="TOC2"/>
            <w:tabs>
              <w:tab w:val="left" w:pos="960"/>
              <w:tab w:val="right" w:leader="dot" w:pos="9744"/>
            </w:tabs>
            <w:rPr>
              <w:noProof/>
            </w:rPr>
          </w:pPr>
          <w:hyperlink w:anchor="_Toc240798308" w:history="1">
            <w:r w:rsidRPr="001814D1">
              <w:rPr>
                <w:rStyle w:val="Hyperlink"/>
                <w:bCs/>
                <w:noProof/>
              </w:rPr>
              <w:t>7.1</w:t>
            </w:r>
            <w:r>
              <w:rPr>
                <w:noProof/>
              </w:rPr>
              <w:tab/>
            </w:r>
            <w:r w:rsidRPr="001814D1">
              <w:rPr>
                <w:rStyle w:val="Hyperlink"/>
                <w:noProof/>
              </w:rPr>
              <w:t>Supervised intrusion detection</w:t>
            </w:r>
            <w:r>
              <w:rPr>
                <w:noProof/>
                <w:webHidden/>
              </w:rPr>
              <w:tab/>
            </w:r>
            <w:r>
              <w:rPr>
                <w:noProof/>
                <w:webHidden/>
              </w:rPr>
              <w:fldChar w:fldCharType="begin"/>
            </w:r>
            <w:r>
              <w:rPr>
                <w:noProof/>
                <w:webHidden/>
              </w:rPr>
              <w:instrText xml:space="preserve"> PAGEREF _Toc240798308 \h </w:instrText>
            </w:r>
            <w:r>
              <w:rPr>
                <w:noProof/>
                <w:webHidden/>
              </w:rPr>
            </w:r>
            <w:r>
              <w:rPr>
                <w:noProof/>
                <w:webHidden/>
              </w:rPr>
              <w:fldChar w:fldCharType="separate"/>
            </w:r>
            <w:r>
              <w:rPr>
                <w:noProof/>
                <w:webHidden/>
              </w:rPr>
              <w:t>11</w:t>
            </w:r>
            <w:r>
              <w:rPr>
                <w:noProof/>
                <w:webHidden/>
              </w:rPr>
              <w:fldChar w:fldCharType="end"/>
            </w:r>
          </w:hyperlink>
        </w:p>
        <w:p w14:paraId="70E29C6C" w14:textId="60A30E9D" w:rsidR="009E2E9A" w:rsidRDefault="009E2E9A">
          <w:pPr>
            <w:pStyle w:val="TOC2"/>
            <w:tabs>
              <w:tab w:val="left" w:pos="960"/>
              <w:tab w:val="right" w:leader="dot" w:pos="9744"/>
            </w:tabs>
            <w:rPr>
              <w:noProof/>
            </w:rPr>
          </w:pPr>
          <w:hyperlink w:anchor="_Toc240798309" w:history="1">
            <w:r w:rsidRPr="001814D1">
              <w:rPr>
                <w:rStyle w:val="Hyperlink"/>
                <w:bCs/>
                <w:noProof/>
              </w:rPr>
              <w:t>7.2</w:t>
            </w:r>
            <w:r>
              <w:rPr>
                <w:noProof/>
              </w:rPr>
              <w:tab/>
            </w:r>
            <w:r w:rsidRPr="001814D1">
              <w:rPr>
                <w:rStyle w:val="Hyperlink"/>
                <w:noProof/>
              </w:rPr>
              <w:t>Anomaly and behavioural methods</w:t>
            </w:r>
            <w:r>
              <w:rPr>
                <w:noProof/>
                <w:webHidden/>
              </w:rPr>
              <w:tab/>
            </w:r>
            <w:r>
              <w:rPr>
                <w:noProof/>
                <w:webHidden/>
              </w:rPr>
              <w:fldChar w:fldCharType="begin"/>
            </w:r>
            <w:r>
              <w:rPr>
                <w:noProof/>
                <w:webHidden/>
              </w:rPr>
              <w:instrText xml:space="preserve"> PAGEREF _Toc240798309 \h </w:instrText>
            </w:r>
            <w:r>
              <w:rPr>
                <w:noProof/>
                <w:webHidden/>
              </w:rPr>
            </w:r>
            <w:r>
              <w:rPr>
                <w:noProof/>
                <w:webHidden/>
              </w:rPr>
              <w:fldChar w:fldCharType="separate"/>
            </w:r>
            <w:r>
              <w:rPr>
                <w:noProof/>
                <w:webHidden/>
              </w:rPr>
              <w:t>12</w:t>
            </w:r>
            <w:r>
              <w:rPr>
                <w:noProof/>
                <w:webHidden/>
              </w:rPr>
              <w:fldChar w:fldCharType="end"/>
            </w:r>
          </w:hyperlink>
        </w:p>
        <w:p w14:paraId="4097D059" w14:textId="11FB55CC" w:rsidR="009E2E9A" w:rsidRDefault="009E2E9A">
          <w:pPr>
            <w:pStyle w:val="TOC1"/>
            <w:tabs>
              <w:tab w:val="left" w:pos="480"/>
              <w:tab w:val="right" w:leader="dot" w:pos="9744"/>
            </w:tabs>
            <w:rPr>
              <w:noProof/>
            </w:rPr>
          </w:pPr>
          <w:hyperlink w:anchor="_Toc240798310" w:history="1">
            <w:r w:rsidRPr="001814D1">
              <w:rPr>
                <w:rStyle w:val="Hyperlink"/>
                <w:bCs/>
                <w:noProof/>
              </w:rPr>
              <w:t>8.</w:t>
            </w:r>
            <w:r>
              <w:rPr>
                <w:noProof/>
              </w:rPr>
              <w:tab/>
            </w:r>
            <w:r w:rsidRPr="001814D1">
              <w:rPr>
                <w:rStyle w:val="Hyperlink"/>
                <w:noProof/>
              </w:rPr>
              <w:t>Incident timeline, access findings and response logic</w:t>
            </w:r>
            <w:r>
              <w:rPr>
                <w:noProof/>
                <w:webHidden/>
              </w:rPr>
              <w:tab/>
            </w:r>
            <w:r>
              <w:rPr>
                <w:noProof/>
                <w:webHidden/>
              </w:rPr>
              <w:fldChar w:fldCharType="begin"/>
            </w:r>
            <w:r>
              <w:rPr>
                <w:noProof/>
                <w:webHidden/>
              </w:rPr>
              <w:instrText xml:space="preserve"> PAGEREF _Toc240798310 \h </w:instrText>
            </w:r>
            <w:r>
              <w:rPr>
                <w:noProof/>
                <w:webHidden/>
              </w:rPr>
            </w:r>
            <w:r>
              <w:rPr>
                <w:noProof/>
                <w:webHidden/>
              </w:rPr>
              <w:fldChar w:fldCharType="separate"/>
            </w:r>
            <w:r>
              <w:rPr>
                <w:noProof/>
                <w:webHidden/>
              </w:rPr>
              <w:t>15</w:t>
            </w:r>
            <w:r>
              <w:rPr>
                <w:noProof/>
                <w:webHidden/>
              </w:rPr>
              <w:fldChar w:fldCharType="end"/>
            </w:r>
          </w:hyperlink>
        </w:p>
        <w:p w14:paraId="1B20BC94" w14:textId="00E1CF9F" w:rsidR="009E2E9A" w:rsidRDefault="009E2E9A">
          <w:pPr>
            <w:pStyle w:val="TOC2"/>
            <w:tabs>
              <w:tab w:val="left" w:pos="960"/>
              <w:tab w:val="right" w:leader="dot" w:pos="9744"/>
            </w:tabs>
            <w:rPr>
              <w:noProof/>
            </w:rPr>
          </w:pPr>
          <w:hyperlink w:anchor="_Toc240798311" w:history="1">
            <w:r w:rsidRPr="001814D1">
              <w:rPr>
                <w:rStyle w:val="Hyperlink"/>
                <w:bCs/>
                <w:noProof/>
              </w:rPr>
              <w:t>8.1</w:t>
            </w:r>
            <w:r>
              <w:rPr>
                <w:noProof/>
              </w:rPr>
              <w:tab/>
            </w:r>
            <w:r w:rsidRPr="001814D1">
              <w:rPr>
                <w:rStyle w:val="Hyperlink"/>
                <w:noProof/>
              </w:rPr>
              <w:t>Access and identity analytics</w:t>
            </w:r>
            <w:r>
              <w:rPr>
                <w:noProof/>
                <w:webHidden/>
              </w:rPr>
              <w:tab/>
            </w:r>
            <w:r>
              <w:rPr>
                <w:noProof/>
                <w:webHidden/>
              </w:rPr>
              <w:fldChar w:fldCharType="begin"/>
            </w:r>
            <w:r>
              <w:rPr>
                <w:noProof/>
                <w:webHidden/>
              </w:rPr>
              <w:instrText xml:space="preserve"> PAGEREF _Toc240798311 \h </w:instrText>
            </w:r>
            <w:r>
              <w:rPr>
                <w:noProof/>
                <w:webHidden/>
              </w:rPr>
            </w:r>
            <w:r>
              <w:rPr>
                <w:noProof/>
                <w:webHidden/>
              </w:rPr>
              <w:fldChar w:fldCharType="separate"/>
            </w:r>
            <w:r>
              <w:rPr>
                <w:noProof/>
                <w:webHidden/>
              </w:rPr>
              <w:t>15</w:t>
            </w:r>
            <w:r>
              <w:rPr>
                <w:noProof/>
                <w:webHidden/>
              </w:rPr>
              <w:fldChar w:fldCharType="end"/>
            </w:r>
          </w:hyperlink>
        </w:p>
        <w:p w14:paraId="51EF2FDD" w14:textId="397E1F1D" w:rsidR="009E2E9A" w:rsidRDefault="009E2E9A">
          <w:pPr>
            <w:pStyle w:val="TOC2"/>
            <w:tabs>
              <w:tab w:val="left" w:pos="960"/>
              <w:tab w:val="right" w:leader="dot" w:pos="9744"/>
            </w:tabs>
            <w:rPr>
              <w:noProof/>
            </w:rPr>
          </w:pPr>
          <w:hyperlink w:anchor="_Toc240798312" w:history="1">
            <w:r w:rsidRPr="001814D1">
              <w:rPr>
                <w:rStyle w:val="Hyperlink"/>
                <w:bCs/>
                <w:noProof/>
              </w:rPr>
              <w:t>8.2</w:t>
            </w:r>
            <w:r>
              <w:rPr>
                <w:noProof/>
              </w:rPr>
              <w:tab/>
            </w:r>
            <w:r w:rsidRPr="001814D1">
              <w:rPr>
                <w:rStyle w:val="Hyperlink"/>
                <w:noProof/>
              </w:rPr>
              <w:t>Selected case</w:t>
            </w:r>
            <w:r>
              <w:rPr>
                <w:noProof/>
                <w:webHidden/>
              </w:rPr>
              <w:tab/>
            </w:r>
            <w:r>
              <w:rPr>
                <w:noProof/>
                <w:webHidden/>
              </w:rPr>
              <w:fldChar w:fldCharType="begin"/>
            </w:r>
            <w:r>
              <w:rPr>
                <w:noProof/>
                <w:webHidden/>
              </w:rPr>
              <w:instrText xml:space="preserve"> PAGEREF _Toc240798312 \h </w:instrText>
            </w:r>
            <w:r>
              <w:rPr>
                <w:noProof/>
                <w:webHidden/>
              </w:rPr>
            </w:r>
            <w:r>
              <w:rPr>
                <w:noProof/>
                <w:webHidden/>
              </w:rPr>
              <w:fldChar w:fldCharType="separate"/>
            </w:r>
            <w:r>
              <w:rPr>
                <w:noProof/>
                <w:webHidden/>
              </w:rPr>
              <w:t>15</w:t>
            </w:r>
            <w:r>
              <w:rPr>
                <w:noProof/>
                <w:webHidden/>
              </w:rPr>
              <w:fldChar w:fldCharType="end"/>
            </w:r>
          </w:hyperlink>
        </w:p>
        <w:p w14:paraId="600C10AB" w14:textId="5D87CE60" w:rsidR="009E2E9A" w:rsidRDefault="009E2E9A">
          <w:pPr>
            <w:pStyle w:val="TOC2"/>
            <w:tabs>
              <w:tab w:val="left" w:pos="960"/>
              <w:tab w:val="right" w:leader="dot" w:pos="9744"/>
            </w:tabs>
            <w:rPr>
              <w:noProof/>
            </w:rPr>
          </w:pPr>
          <w:hyperlink w:anchor="_Toc240798313" w:history="1">
            <w:r w:rsidRPr="001814D1">
              <w:rPr>
                <w:rStyle w:val="Hyperlink"/>
                <w:bCs/>
                <w:noProof/>
              </w:rPr>
              <w:t>8.3</w:t>
            </w:r>
            <w:r>
              <w:rPr>
                <w:noProof/>
              </w:rPr>
              <w:tab/>
            </w:r>
            <w:r w:rsidRPr="001814D1">
              <w:rPr>
                <w:rStyle w:val="Hyperlink"/>
                <w:noProof/>
              </w:rPr>
              <w:t>Response logic</w:t>
            </w:r>
            <w:r>
              <w:rPr>
                <w:noProof/>
                <w:webHidden/>
              </w:rPr>
              <w:tab/>
            </w:r>
            <w:r>
              <w:rPr>
                <w:noProof/>
                <w:webHidden/>
              </w:rPr>
              <w:fldChar w:fldCharType="begin"/>
            </w:r>
            <w:r>
              <w:rPr>
                <w:noProof/>
                <w:webHidden/>
              </w:rPr>
              <w:instrText xml:space="preserve"> PAGEREF _Toc240798313 \h </w:instrText>
            </w:r>
            <w:r>
              <w:rPr>
                <w:noProof/>
                <w:webHidden/>
              </w:rPr>
            </w:r>
            <w:r>
              <w:rPr>
                <w:noProof/>
                <w:webHidden/>
              </w:rPr>
              <w:fldChar w:fldCharType="separate"/>
            </w:r>
            <w:r>
              <w:rPr>
                <w:noProof/>
                <w:webHidden/>
              </w:rPr>
              <w:t>16</w:t>
            </w:r>
            <w:r>
              <w:rPr>
                <w:noProof/>
                <w:webHidden/>
              </w:rPr>
              <w:fldChar w:fldCharType="end"/>
            </w:r>
          </w:hyperlink>
        </w:p>
        <w:p w14:paraId="49E852BA" w14:textId="67325F8B" w:rsidR="009E2E9A" w:rsidRDefault="009E2E9A">
          <w:pPr>
            <w:pStyle w:val="TOC1"/>
            <w:tabs>
              <w:tab w:val="left" w:pos="480"/>
              <w:tab w:val="right" w:leader="dot" w:pos="9744"/>
            </w:tabs>
            <w:rPr>
              <w:noProof/>
            </w:rPr>
          </w:pPr>
          <w:hyperlink w:anchor="_Toc240798314" w:history="1">
            <w:r w:rsidRPr="001814D1">
              <w:rPr>
                <w:rStyle w:val="Hyperlink"/>
                <w:bCs/>
                <w:noProof/>
              </w:rPr>
              <w:t>9.</w:t>
            </w:r>
            <w:r>
              <w:rPr>
                <w:noProof/>
              </w:rPr>
              <w:tab/>
            </w:r>
            <w:r w:rsidRPr="001814D1">
              <w:rPr>
                <w:rStyle w:val="Hyperlink"/>
                <w:noProof/>
              </w:rPr>
              <w:t>Security intelligence requirements, enrichment and first products</w:t>
            </w:r>
            <w:r>
              <w:rPr>
                <w:noProof/>
                <w:webHidden/>
              </w:rPr>
              <w:tab/>
            </w:r>
            <w:r>
              <w:rPr>
                <w:noProof/>
                <w:webHidden/>
              </w:rPr>
              <w:fldChar w:fldCharType="begin"/>
            </w:r>
            <w:r>
              <w:rPr>
                <w:noProof/>
                <w:webHidden/>
              </w:rPr>
              <w:instrText xml:space="preserve"> PAGEREF _Toc240798314 \h </w:instrText>
            </w:r>
            <w:r>
              <w:rPr>
                <w:noProof/>
                <w:webHidden/>
              </w:rPr>
            </w:r>
            <w:r>
              <w:rPr>
                <w:noProof/>
                <w:webHidden/>
              </w:rPr>
              <w:fldChar w:fldCharType="separate"/>
            </w:r>
            <w:r>
              <w:rPr>
                <w:noProof/>
                <w:webHidden/>
              </w:rPr>
              <w:t>16</w:t>
            </w:r>
            <w:r>
              <w:rPr>
                <w:noProof/>
                <w:webHidden/>
              </w:rPr>
              <w:fldChar w:fldCharType="end"/>
            </w:r>
          </w:hyperlink>
        </w:p>
        <w:p w14:paraId="70BA84E8" w14:textId="0F54F0D9" w:rsidR="009E2E9A" w:rsidRDefault="009E2E9A">
          <w:pPr>
            <w:pStyle w:val="TOC1"/>
            <w:tabs>
              <w:tab w:val="left" w:pos="720"/>
              <w:tab w:val="right" w:leader="dot" w:pos="9744"/>
            </w:tabs>
            <w:rPr>
              <w:noProof/>
            </w:rPr>
          </w:pPr>
          <w:hyperlink w:anchor="_Toc240798315" w:history="1">
            <w:r w:rsidRPr="001814D1">
              <w:rPr>
                <w:rStyle w:val="Hyperlink"/>
                <w:bCs/>
                <w:noProof/>
              </w:rPr>
              <w:t>10.</w:t>
            </w:r>
            <w:r>
              <w:rPr>
                <w:noProof/>
              </w:rPr>
              <w:tab/>
            </w:r>
            <w:r w:rsidRPr="001814D1">
              <w:rPr>
                <w:rStyle w:val="Hyperlink"/>
                <w:noProof/>
              </w:rPr>
              <w:t>Simulation design and preliminary comparative results</w:t>
            </w:r>
            <w:r>
              <w:rPr>
                <w:noProof/>
                <w:webHidden/>
              </w:rPr>
              <w:tab/>
            </w:r>
            <w:r>
              <w:rPr>
                <w:noProof/>
                <w:webHidden/>
              </w:rPr>
              <w:fldChar w:fldCharType="begin"/>
            </w:r>
            <w:r>
              <w:rPr>
                <w:noProof/>
                <w:webHidden/>
              </w:rPr>
              <w:instrText xml:space="preserve"> PAGEREF _Toc240798315 \h </w:instrText>
            </w:r>
            <w:r>
              <w:rPr>
                <w:noProof/>
                <w:webHidden/>
              </w:rPr>
            </w:r>
            <w:r>
              <w:rPr>
                <w:noProof/>
                <w:webHidden/>
              </w:rPr>
              <w:fldChar w:fldCharType="separate"/>
            </w:r>
            <w:r>
              <w:rPr>
                <w:noProof/>
                <w:webHidden/>
              </w:rPr>
              <w:t>18</w:t>
            </w:r>
            <w:r>
              <w:rPr>
                <w:noProof/>
                <w:webHidden/>
              </w:rPr>
              <w:fldChar w:fldCharType="end"/>
            </w:r>
          </w:hyperlink>
        </w:p>
        <w:p w14:paraId="3E89A23B" w14:textId="7E9CBD0B" w:rsidR="009E2E9A" w:rsidRDefault="009E2E9A">
          <w:pPr>
            <w:pStyle w:val="TOC1"/>
            <w:tabs>
              <w:tab w:val="left" w:pos="720"/>
              <w:tab w:val="right" w:leader="dot" w:pos="9744"/>
            </w:tabs>
            <w:rPr>
              <w:noProof/>
            </w:rPr>
          </w:pPr>
          <w:hyperlink w:anchor="_Toc240798316" w:history="1">
            <w:r w:rsidRPr="001814D1">
              <w:rPr>
                <w:rStyle w:val="Hyperlink"/>
                <w:bCs/>
                <w:noProof/>
              </w:rPr>
              <w:t>11.</w:t>
            </w:r>
            <w:r>
              <w:rPr>
                <w:noProof/>
              </w:rPr>
              <w:tab/>
            </w:r>
            <w:r w:rsidRPr="001814D1">
              <w:rPr>
                <w:rStyle w:val="Hyperlink"/>
                <w:noProof/>
              </w:rPr>
              <w:t>Text-mining and NLP workflow and preliminary outputs</w:t>
            </w:r>
            <w:r>
              <w:rPr>
                <w:noProof/>
                <w:webHidden/>
              </w:rPr>
              <w:tab/>
            </w:r>
            <w:r>
              <w:rPr>
                <w:noProof/>
                <w:webHidden/>
              </w:rPr>
              <w:fldChar w:fldCharType="begin"/>
            </w:r>
            <w:r>
              <w:rPr>
                <w:noProof/>
                <w:webHidden/>
              </w:rPr>
              <w:instrText xml:space="preserve"> PAGEREF _Toc240798316 \h </w:instrText>
            </w:r>
            <w:r>
              <w:rPr>
                <w:noProof/>
                <w:webHidden/>
              </w:rPr>
            </w:r>
            <w:r>
              <w:rPr>
                <w:noProof/>
                <w:webHidden/>
              </w:rPr>
              <w:fldChar w:fldCharType="separate"/>
            </w:r>
            <w:r>
              <w:rPr>
                <w:noProof/>
                <w:webHidden/>
              </w:rPr>
              <w:t>19</w:t>
            </w:r>
            <w:r>
              <w:rPr>
                <w:noProof/>
                <w:webHidden/>
              </w:rPr>
              <w:fldChar w:fldCharType="end"/>
            </w:r>
          </w:hyperlink>
        </w:p>
        <w:p w14:paraId="41218547" w14:textId="3CDB4959" w:rsidR="009E2E9A" w:rsidRDefault="009E2E9A">
          <w:pPr>
            <w:pStyle w:val="TOC1"/>
            <w:tabs>
              <w:tab w:val="left" w:pos="720"/>
              <w:tab w:val="right" w:leader="dot" w:pos="9744"/>
            </w:tabs>
            <w:rPr>
              <w:noProof/>
            </w:rPr>
          </w:pPr>
          <w:hyperlink w:anchor="_Toc240798317" w:history="1">
            <w:r w:rsidRPr="001814D1">
              <w:rPr>
                <w:rStyle w:val="Hyperlink"/>
                <w:bCs/>
                <w:noProof/>
              </w:rPr>
              <w:t>12.</w:t>
            </w:r>
            <w:r>
              <w:rPr>
                <w:noProof/>
              </w:rPr>
              <w:tab/>
            </w:r>
            <w:r w:rsidRPr="001814D1">
              <w:rPr>
                <w:rStyle w:val="Hyperlink"/>
                <w:noProof/>
              </w:rPr>
              <w:t>Predictive risk method and adversarial test cases</w:t>
            </w:r>
            <w:r>
              <w:rPr>
                <w:noProof/>
                <w:webHidden/>
              </w:rPr>
              <w:tab/>
            </w:r>
            <w:r>
              <w:rPr>
                <w:noProof/>
                <w:webHidden/>
              </w:rPr>
              <w:fldChar w:fldCharType="begin"/>
            </w:r>
            <w:r>
              <w:rPr>
                <w:noProof/>
                <w:webHidden/>
              </w:rPr>
              <w:instrText xml:space="preserve"> PAGEREF _Toc240798317 \h </w:instrText>
            </w:r>
            <w:r>
              <w:rPr>
                <w:noProof/>
                <w:webHidden/>
              </w:rPr>
            </w:r>
            <w:r>
              <w:rPr>
                <w:noProof/>
                <w:webHidden/>
              </w:rPr>
              <w:fldChar w:fldCharType="separate"/>
            </w:r>
            <w:r>
              <w:rPr>
                <w:noProof/>
                <w:webHidden/>
              </w:rPr>
              <w:t>22</w:t>
            </w:r>
            <w:r>
              <w:rPr>
                <w:noProof/>
                <w:webHidden/>
              </w:rPr>
              <w:fldChar w:fldCharType="end"/>
            </w:r>
          </w:hyperlink>
        </w:p>
        <w:p w14:paraId="3E02D873" w14:textId="79B15733" w:rsidR="009E2E9A" w:rsidRDefault="009E2E9A">
          <w:pPr>
            <w:pStyle w:val="TOC2"/>
            <w:tabs>
              <w:tab w:val="left" w:pos="960"/>
              <w:tab w:val="right" w:leader="dot" w:pos="9744"/>
            </w:tabs>
            <w:rPr>
              <w:noProof/>
            </w:rPr>
          </w:pPr>
          <w:hyperlink w:anchor="_Toc240798318" w:history="1">
            <w:r w:rsidRPr="001814D1">
              <w:rPr>
                <w:rStyle w:val="Hyperlink"/>
                <w:bCs/>
                <w:noProof/>
              </w:rPr>
              <w:t>12.1</w:t>
            </w:r>
            <w:r>
              <w:rPr>
                <w:noProof/>
              </w:rPr>
              <w:tab/>
            </w:r>
            <w:r w:rsidRPr="001814D1">
              <w:rPr>
                <w:rStyle w:val="Hyperlink"/>
                <w:noProof/>
              </w:rPr>
              <w:t>Daily risk score</w:t>
            </w:r>
            <w:r>
              <w:rPr>
                <w:noProof/>
                <w:webHidden/>
              </w:rPr>
              <w:tab/>
            </w:r>
            <w:r>
              <w:rPr>
                <w:noProof/>
                <w:webHidden/>
              </w:rPr>
              <w:fldChar w:fldCharType="begin"/>
            </w:r>
            <w:r>
              <w:rPr>
                <w:noProof/>
                <w:webHidden/>
              </w:rPr>
              <w:instrText xml:space="preserve"> PAGEREF _Toc240798318 \h </w:instrText>
            </w:r>
            <w:r>
              <w:rPr>
                <w:noProof/>
                <w:webHidden/>
              </w:rPr>
            </w:r>
            <w:r>
              <w:rPr>
                <w:noProof/>
                <w:webHidden/>
              </w:rPr>
              <w:fldChar w:fldCharType="separate"/>
            </w:r>
            <w:r>
              <w:rPr>
                <w:noProof/>
                <w:webHidden/>
              </w:rPr>
              <w:t>22</w:t>
            </w:r>
            <w:r>
              <w:rPr>
                <w:noProof/>
                <w:webHidden/>
              </w:rPr>
              <w:fldChar w:fldCharType="end"/>
            </w:r>
          </w:hyperlink>
        </w:p>
        <w:p w14:paraId="0E367D96" w14:textId="6111C1CA" w:rsidR="009E2E9A" w:rsidRDefault="009E2E9A">
          <w:pPr>
            <w:pStyle w:val="TOC2"/>
            <w:tabs>
              <w:tab w:val="left" w:pos="960"/>
              <w:tab w:val="right" w:leader="dot" w:pos="9744"/>
            </w:tabs>
            <w:rPr>
              <w:noProof/>
            </w:rPr>
          </w:pPr>
          <w:hyperlink w:anchor="_Toc240798319" w:history="1">
            <w:r w:rsidRPr="001814D1">
              <w:rPr>
                <w:rStyle w:val="Hyperlink"/>
                <w:bCs/>
                <w:noProof/>
              </w:rPr>
              <w:t>12.2</w:t>
            </w:r>
            <w:r>
              <w:rPr>
                <w:noProof/>
              </w:rPr>
              <w:tab/>
            </w:r>
            <w:r w:rsidRPr="001814D1">
              <w:rPr>
                <w:rStyle w:val="Hyperlink"/>
                <w:noProof/>
              </w:rPr>
              <w:t>Early warning</w:t>
            </w:r>
            <w:r>
              <w:rPr>
                <w:noProof/>
                <w:webHidden/>
              </w:rPr>
              <w:tab/>
            </w:r>
            <w:r>
              <w:rPr>
                <w:noProof/>
                <w:webHidden/>
              </w:rPr>
              <w:fldChar w:fldCharType="begin"/>
            </w:r>
            <w:r>
              <w:rPr>
                <w:noProof/>
                <w:webHidden/>
              </w:rPr>
              <w:instrText xml:space="preserve"> PAGEREF _Toc240798319 \h </w:instrText>
            </w:r>
            <w:r>
              <w:rPr>
                <w:noProof/>
                <w:webHidden/>
              </w:rPr>
            </w:r>
            <w:r>
              <w:rPr>
                <w:noProof/>
                <w:webHidden/>
              </w:rPr>
              <w:fldChar w:fldCharType="separate"/>
            </w:r>
            <w:r>
              <w:rPr>
                <w:noProof/>
                <w:webHidden/>
              </w:rPr>
              <w:t>22</w:t>
            </w:r>
            <w:r>
              <w:rPr>
                <w:noProof/>
                <w:webHidden/>
              </w:rPr>
              <w:fldChar w:fldCharType="end"/>
            </w:r>
          </w:hyperlink>
        </w:p>
        <w:p w14:paraId="5B7C93BF" w14:textId="34DDA4D1" w:rsidR="009E2E9A" w:rsidRDefault="009E2E9A">
          <w:pPr>
            <w:pStyle w:val="TOC2"/>
            <w:tabs>
              <w:tab w:val="left" w:pos="960"/>
              <w:tab w:val="right" w:leader="dot" w:pos="9744"/>
            </w:tabs>
            <w:rPr>
              <w:noProof/>
            </w:rPr>
          </w:pPr>
          <w:hyperlink w:anchor="_Toc240798320" w:history="1">
            <w:r w:rsidRPr="001814D1">
              <w:rPr>
                <w:rStyle w:val="Hyperlink"/>
                <w:bCs/>
                <w:noProof/>
              </w:rPr>
              <w:t>12.3</w:t>
            </w:r>
            <w:r>
              <w:rPr>
                <w:noProof/>
              </w:rPr>
              <w:tab/>
            </w:r>
            <w:r w:rsidRPr="001814D1">
              <w:rPr>
                <w:rStyle w:val="Hyperlink"/>
                <w:noProof/>
              </w:rPr>
              <w:t>Adversarial and robustness tests</w:t>
            </w:r>
            <w:r>
              <w:rPr>
                <w:noProof/>
                <w:webHidden/>
              </w:rPr>
              <w:tab/>
            </w:r>
            <w:r>
              <w:rPr>
                <w:noProof/>
                <w:webHidden/>
              </w:rPr>
              <w:fldChar w:fldCharType="begin"/>
            </w:r>
            <w:r>
              <w:rPr>
                <w:noProof/>
                <w:webHidden/>
              </w:rPr>
              <w:instrText xml:space="preserve"> PAGEREF _Toc240798320 \h </w:instrText>
            </w:r>
            <w:r>
              <w:rPr>
                <w:noProof/>
                <w:webHidden/>
              </w:rPr>
            </w:r>
            <w:r>
              <w:rPr>
                <w:noProof/>
                <w:webHidden/>
              </w:rPr>
              <w:fldChar w:fldCharType="separate"/>
            </w:r>
            <w:r>
              <w:rPr>
                <w:noProof/>
                <w:webHidden/>
              </w:rPr>
              <w:t>22</w:t>
            </w:r>
            <w:r>
              <w:rPr>
                <w:noProof/>
                <w:webHidden/>
              </w:rPr>
              <w:fldChar w:fldCharType="end"/>
            </w:r>
          </w:hyperlink>
        </w:p>
        <w:p w14:paraId="553CDF53" w14:textId="058423FB" w:rsidR="009E2E9A" w:rsidRDefault="009E2E9A">
          <w:pPr>
            <w:pStyle w:val="TOC1"/>
            <w:tabs>
              <w:tab w:val="left" w:pos="720"/>
              <w:tab w:val="right" w:leader="dot" w:pos="9744"/>
            </w:tabs>
            <w:rPr>
              <w:noProof/>
            </w:rPr>
          </w:pPr>
          <w:hyperlink w:anchor="_Toc240798321" w:history="1">
            <w:r w:rsidRPr="001814D1">
              <w:rPr>
                <w:rStyle w:val="Hyperlink"/>
                <w:bCs/>
                <w:noProof/>
              </w:rPr>
              <w:t>13.</w:t>
            </w:r>
            <w:r>
              <w:rPr>
                <w:noProof/>
              </w:rPr>
              <w:tab/>
            </w:r>
            <w:r w:rsidRPr="001814D1">
              <w:rPr>
                <w:rStyle w:val="Hyperlink"/>
                <w:noProof/>
              </w:rPr>
              <w:t>Working prototype, test cases, known defects and backlog</w:t>
            </w:r>
            <w:r>
              <w:rPr>
                <w:noProof/>
                <w:webHidden/>
              </w:rPr>
              <w:tab/>
            </w:r>
            <w:r>
              <w:rPr>
                <w:noProof/>
                <w:webHidden/>
              </w:rPr>
              <w:fldChar w:fldCharType="begin"/>
            </w:r>
            <w:r>
              <w:rPr>
                <w:noProof/>
                <w:webHidden/>
              </w:rPr>
              <w:instrText xml:space="preserve"> PAGEREF _Toc240798321 \h </w:instrText>
            </w:r>
            <w:r>
              <w:rPr>
                <w:noProof/>
                <w:webHidden/>
              </w:rPr>
            </w:r>
            <w:r>
              <w:rPr>
                <w:noProof/>
                <w:webHidden/>
              </w:rPr>
              <w:fldChar w:fldCharType="separate"/>
            </w:r>
            <w:r>
              <w:rPr>
                <w:noProof/>
                <w:webHidden/>
              </w:rPr>
              <w:t>23</w:t>
            </w:r>
            <w:r>
              <w:rPr>
                <w:noProof/>
                <w:webHidden/>
              </w:rPr>
              <w:fldChar w:fldCharType="end"/>
            </w:r>
          </w:hyperlink>
        </w:p>
        <w:p w14:paraId="1B50644C" w14:textId="72935F32" w:rsidR="009E2E9A" w:rsidRDefault="009E2E9A">
          <w:pPr>
            <w:pStyle w:val="TOC2"/>
            <w:tabs>
              <w:tab w:val="left" w:pos="960"/>
              <w:tab w:val="right" w:leader="dot" w:pos="9744"/>
            </w:tabs>
            <w:rPr>
              <w:noProof/>
            </w:rPr>
          </w:pPr>
          <w:hyperlink w:anchor="_Toc240798322" w:history="1">
            <w:r w:rsidRPr="001814D1">
              <w:rPr>
                <w:rStyle w:val="Hyperlink"/>
                <w:bCs/>
                <w:noProof/>
              </w:rPr>
              <w:t>13.1</w:t>
            </w:r>
            <w:r>
              <w:rPr>
                <w:noProof/>
              </w:rPr>
              <w:tab/>
            </w:r>
            <w:r w:rsidRPr="001814D1">
              <w:rPr>
                <w:rStyle w:val="Hyperlink"/>
                <w:noProof/>
              </w:rPr>
              <w:t>Prototype</w:t>
            </w:r>
            <w:r>
              <w:rPr>
                <w:noProof/>
                <w:webHidden/>
              </w:rPr>
              <w:tab/>
            </w:r>
            <w:r>
              <w:rPr>
                <w:noProof/>
                <w:webHidden/>
              </w:rPr>
              <w:fldChar w:fldCharType="begin"/>
            </w:r>
            <w:r>
              <w:rPr>
                <w:noProof/>
                <w:webHidden/>
              </w:rPr>
              <w:instrText xml:space="preserve"> PAGEREF _Toc240798322 \h </w:instrText>
            </w:r>
            <w:r>
              <w:rPr>
                <w:noProof/>
                <w:webHidden/>
              </w:rPr>
            </w:r>
            <w:r>
              <w:rPr>
                <w:noProof/>
                <w:webHidden/>
              </w:rPr>
              <w:fldChar w:fldCharType="separate"/>
            </w:r>
            <w:r>
              <w:rPr>
                <w:noProof/>
                <w:webHidden/>
              </w:rPr>
              <w:t>23</w:t>
            </w:r>
            <w:r>
              <w:rPr>
                <w:noProof/>
                <w:webHidden/>
              </w:rPr>
              <w:fldChar w:fldCharType="end"/>
            </w:r>
          </w:hyperlink>
        </w:p>
        <w:p w14:paraId="762475B9" w14:textId="1D8CC22E" w:rsidR="009E2E9A" w:rsidRDefault="009E2E9A">
          <w:pPr>
            <w:pStyle w:val="TOC2"/>
            <w:tabs>
              <w:tab w:val="left" w:pos="960"/>
              <w:tab w:val="right" w:leader="dot" w:pos="9744"/>
            </w:tabs>
            <w:rPr>
              <w:noProof/>
            </w:rPr>
          </w:pPr>
          <w:hyperlink w:anchor="_Toc240798323" w:history="1">
            <w:r w:rsidRPr="001814D1">
              <w:rPr>
                <w:rStyle w:val="Hyperlink"/>
                <w:bCs/>
                <w:noProof/>
              </w:rPr>
              <w:t>13.2</w:t>
            </w:r>
            <w:r>
              <w:rPr>
                <w:noProof/>
              </w:rPr>
              <w:tab/>
            </w:r>
            <w:r w:rsidRPr="001814D1">
              <w:rPr>
                <w:rStyle w:val="Hyperlink"/>
                <w:noProof/>
              </w:rPr>
              <w:t>Test cases</w:t>
            </w:r>
            <w:r>
              <w:rPr>
                <w:noProof/>
                <w:webHidden/>
              </w:rPr>
              <w:tab/>
            </w:r>
            <w:r>
              <w:rPr>
                <w:noProof/>
                <w:webHidden/>
              </w:rPr>
              <w:fldChar w:fldCharType="begin"/>
            </w:r>
            <w:r>
              <w:rPr>
                <w:noProof/>
                <w:webHidden/>
              </w:rPr>
              <w:instrText xml:space="preserve"> PAGEREF _Toc240798323 \h </w:instrText>
            </w:r>
            <w:r>
              <w:rPr>
                <w:noProof/>
                <w:webHidden/>
              </w:rPr>
            </w:r>
            <w:r>
              <w:rPr>
                <w:noProof/>
                <w:webHidden/>
              </w:rPr>
              <w:fldChar w:fldCharType="separate"/>
            </w:r>
            <w:r>
              <w:rPr>
                <w:noProof/>
                <w:webHidden/>
              </w:rPr>
              <w:t>24</w:t>
            </w:r>
            <w:r>
              <w:rPr>
                <w:noProof/>
                <w:webHidden/>
              </w:rPr>
              <w:fldChar w:fldCharType="end"/>
            </w:r>
          </w:hyperlink>
        </w:p>
        <w:p w14:paraId="6FC52A4C" w14:textId="38A59469" w:rsidR="009E2E9A" w:rsidRDefault="009E2E9A">
          <w:pPr>
            <w:pStyle w:val="TOC2"/>
            <w:tabs>
              <w:tab w:val="left" w:pos="960"/>
              <w:tab w:val="right" w:leader="dot" w:pos="9744"/>
            </w:tabs>
            <w:rPr>
              <w:noProof/>
            </w:rPr>
          </w:pPr>
          <w:hyperlink w:anchor="_Toc240798324" w:history="1">
            <w:r w:rsidRPr="001814D1">
              <w:rPr>
                <w:rStyle w:val="Hyperlink"/>
                <w:bCs/>
                <w:noProof/>
              </w:rPr>
              <w:t>13.3</w:t>
            </w:r>
            <w:r>
              <w:rPr>
                <w:noProof/>
              </w:rPr>
              <w:tab/>
            </w:r>
            <w:r w:rsidRPr="001814D1">
              <w:rPr>
                <w:rStyle w:val="Hyperlink"/>
                <w:noProof/>
              </w:rPr>
              <w:t>Known defects and limitations</w:t>
            </w:r>
            <w:r>
              <w:rPr>
                <w:noProof/>
                <w:webHidden/>
              </w:rPr>
              <w:tab/>
            </w:r>
            <w:r>
              <w:rPr>
                <w:noProof/>
                <w:webHidden/>
              </w:rPr>
              <w:fldChar w:fldCharType="begin"/>
            </w:r>
            <w:r>
              <w:rPr>
                <w:noProof/>
                <w:webHidden/>
              </w:rPr>
              <w:instrText xml:space="preserve"> PAGEREF _Toc240798324 \h </w:instrText>
            </w:r>
            <w:r>
              <w:rPr>
                <w:noProof/>
                <w:webHidden/>
              </w:rPr>
            </w:r>
            <w:r>
              <w:rPr>
                <w:noProof/>
                <w:webHidden/>
              </w:rPr>
              <w:fldChar w:fldCharType="separate"/>
            </w:r>
            <w:r>
              <w:rPr>
                <w:noProof/>
                <w:webHidden/>
              </w:rPr>
              <w:t>24</w:t>
            </w:r>
            <w:r>
              <w:rPr>
                <w:noProof/>
                <w:webHidden/>
              </w:rPr>
              <w:fldChar w:fldCharType="end"/>
            </w:r>
          </w:hyperlink>
        </w:p>
        <w:p w14:paraId="79F49B9E" w14:textId="53ECED44" w:rsidR="009E2E9A" w:rsidRDefault="009E2E9A">
          <w:pPr>
            <w:pStyle w:val="TOC2"/>
            <w:tabs>
              <w:tab w:val="left" w:pos="960"/>
              <w:tab w:val="right" w:leader="dot" w:pos="9744"/>
            </w:tabs>
            <w:rPr>
              <w:noProof/>
            </w:rPr>
          </w:pPr>
          <w:hyperlink w:anchor="_Toc240798325" w:history="1">
            <w:r w:rsidRPr="001814D1">
              <w:rPr>
                <w:rStyle w:val="Hyperlink"/>
                <w:bCs/>
                <w:noProof/>
              </w:rPr>
              <w:t>13.4</w:t>
            </w:r>
            <w:r>
              <w:rPr>
                <w:noProof/>
              </w:rPr>
              <w:tab/>
            </w:r>
            <w:r w:rsidRPr="001814D1">
              <w:rPr>
                <w:rStyle w:val="Hyperlink"/>
                <w:noProof/>
              </w:rPr>
              <w:t>Implementation backlog</w:t>
            </w:r>
            <w:r>
              <w:rPr>
                <w:noProof/>
                <w:webHidden/>
              </w:rPr>
              <w:tab/>
            </w:r>
            <w:r>
              <w:rPr>
                <w:noProof/>
                <w:webHidden/>
              </w:rPr>
              <w:fldChar w:fldCharType="begin"/>
            </w:r>
            <w:r>
              <w:rPr>
                <w:noProof/>
                <w:webHidden/>
              </w:rPr>
              <w:instrText xml:space="preserve"> PAGEREF _Toc240798325 \h </w:instrText>
            </w:r>
            <w:r>
              <w:rPr>
                <w:noProof/>
                <w:webHidden/>
              </w:rPr>
            </w:r>
            <w:r>
              <w:rPr>
                <w:noProof/>
                <w:webHidden/>
              </w:rPr>
              <w:fldChar w:fldCharType="separate"/>
            </w:r>
            <w:r>
              <w:rPr>
                <w:noProof/>
                <w:webHidden/>
              </w:rPr>
              <w:t>25</w:t>
            </w:r>
            <w:r>
              <w:rPr>
                <w:noProof/>
                <w:webHidden/>
              </w:rPr>
              <w:fldChar w:fldCharType="end"/>
            </w:r>
          </w:hyperlink>
        </w:p>
        <w:p w14:paraId="3802FFE6" w14:textId="018DF694" w:rsidR="009E2E9A" w:rsidRDefault="009E2E9A">
          <w:pPr>
            <w:pStyle w:val="TOC1"/>
            <w:tabs>
              <w:tab w:val="left" w:pos="720"/>
              <w:tab w:val="right" w:leader="dot" w:pos="9744"/>
            </w:tabs>
            <w:rPr>
              <w:noProof/>
            </w:rPr>
          </w:pPr>
          <w:hyperlink w:anchor="_Toc240798326" w:history="1">
            <w:r w:rsidRPr="001814D1">
              <w:rPr>
                <w:rStyle w:val="Hyperlink"/>
                <w:bCs/>
                <w:noProof/>
              </w:rPr>
              <w:t>14.</w:t>
            </w:r>
            <w:r>
              <w:rPr>
                <w:noProof/>
              </w:rPr>
              <w:tab/>
            </w:r>
            <w:r w:rsidRPr="001814D1">
              <w:rPr>
                <w:rStyle w:val="Hyperlink"/>
                <w:noProof/>
              </w:rPr>
              <w:t>Repository, environment and contribution evidence</w:t>
            </w:r>
            <w:r>
              <w:rPr>
                <w:noProof/>
                <w:webHidden/>
              </w:rPr>
              <w:tab/>
            </w:r>
            <w:r>
              <w:rPr>
                <w:noProof/>
                <w:webHidden/>
              </w:rPr>
              <w:fldChar w:fldCharType="begin"/>
            </w:r>
            <w:r>
              <w:rPr>
                <w:noProof/>
                <w:webHidden/>
              </w:rPr>
              <w:instrText xml:space="preserve"> PAGEREF _Toc240798326 \h </w:instrText>
            </w:r>
            <w:r>
              <w:rPr>
                <w:noProof/>
                <w:webHidden/>
              </w:rPr>
            </w:r>
            <w:r>
              <w:rPr>
                <w:noProof/>
                <w:webHidden/>
              </w:rPr>
              <w:fldChar w:fldCharType="separate"/>
            </w:r>
            <w:r>
              <w:rPr>
                <w:noProof/>
                <w:webHidden/>
              </w:rPr>
              <w:t>26</w:t>
            </w:r>
            <w:r>
              <w:rPr>
                <w:noProof/>
                <w:webHidden/>
              </w:rPr>
              <w:fldChar w:fldCharType="end"/>
            </w:r>
          </w:hyperlink>
        </w:p>
        <w:p w14:paraId="661FEC00" w14:textId="326A7FA9" w:rsidR="009E2E9A" w:rsidRDefault="009E2E9A">
          <w:pPr>
            <w:pStyle w:val="TOC1"/>
            <w:tabs>
              <w:tab w:val="left" w:pos="720"/>
              <w:tab w:val="right" w:leader="dot" w:pos="9744"/>
            </w:tabs>
            <w:rPr>
              <w:noProof/>
            </w:rPr>
          </w:pPr>
          <w:hyperlink w:anchor="_Toc240798327" w:history="1">
            <w:r w:rsidRPr="001814D1">
              <w:rPr>
                <w:rStyle w:val="Hyperlink"/>
                <w:bCs/>
                <w:noProof/>
              </w:rPr>
              <w:t>15.</w:t>
            </w:r>
            <w:r>
              <w:rPr>
                <w:noProof/>
              </w:rPr>
              <w:tab/>
            </w:r>
            <w:r w:rsidRPr="001814D1">
              <w:rPr>
                <w:rStyle w:val="Hyperlink"/>
                <w:noProof/>
              </w:rPr>
              <w:t>Updated risk register and deviations from the charter</w:t>
            </w:r>
            <w:r>
              <w:rPr>
                <w:noProof/>
                <w:webHidden/>
              </w:rPr>
              <w:tab/>
            </w:r>
            <w:r>
              <w:rPr>
                <w:noProof/>
                <w:webHidden/>
              </w:rPr>
              <w:fldChar w:fldCharType="begin"/>
            </w:r>
            <w:r>
              <w:rPr>
                <w:noProof/>
                <w:webHidden/>
              </w:rPr>
              <w:instrText xml:space="preserve"> PAGEREF _Toc240798327 \h </w:instrText>
            </w:r>
            <w:r>
              <w:rPr>
                <w:noProof/>
                <w:webHidden/>
              </w:rPr>
            </w:r>
            <w:r>
              <w:rPr>
                <w:noProof/>
                <w:webHidden/>
              </w:rPr>
              <w:fldChar w:fldCharType="separate"/>
            </w:r>
            <w:r>
              <w:rPr>
                <w:noProof/>
                <w:webHidden/>
              </w:rPr>
              <w:t>26</w:t>
            </w:r>
            <w:r>
              <w:rPr>
                <w:noProof/>
                <w:webHidden/>
              </w:rPr>
              <w:fldChar w:fldCharType="end"/>
            </w:r>
          </w:hyperlink>
        </w:p>
        <w:p w14:paraId="71ADA6D8" w14:textId="14B31122" w:rsidR="009E2E9A" w:rsidRDefault="009E2E9A">
          <w:pPr>
            <w:pStyle w:val="TOC2"/>
            <w:tabs>
              <w:tab w:val="left" w:pos="960"/>
              <w:tab w:val="right" w:leader="dot" w:pos="9744"/>
            </w:tabs>
            <w:rPr>
              <w:noProof/>
            </w:rPr>
          </w:pPr>
          <w:hyperlink w:anchor="_Toc240798328" w:history="1">
            <w:r w:rsidRPr="001814D1">
              <w:rPr>
                <w:rStyle w:val="Hyperlink"/>
                <w:bCs/>
                <w:noProof/>
              </w:rPr>
              <w:t>15.1</w:t>
            </w:r>
            <w:r>
              <w:rPr>
                <w:noProof/>
              </w:rPr>
              <w:tab/>
            </w:r>
            <w:r w:rsidRPr="001814D1">
              <w:rPr>
                <w:rStyle w:val="Hyperlink"/>
                <w:noProof/>
              </w:rPr>
              <w:t>Declared deviations</w:t>
            </w:r>
            <w:r>
              <w:rPr>
                <w:noProof/>
                <w:webHidden/>
              </w:rPr>
              <w:tab/>
            </w:r>
            <w:r>
              <w:rPr>
                <w:noProof/>
                <w:webHidden/>
              </w:rPr>
              <w:fldChar w:fldCharType="begin"/>
            </w:r>
            <w:r>
              <w:rPr>
                <w:noProof/>
                <w:webHidden/>
              </w:rPr>
              <w:instrText xml:space="preserve"> PAGEREF _Toc240798328 \h </w:instrText>
            </w:r>
            <w:r>
              <w:rPr>
                <w:noProof/>
                <w:webHidden/>
              </w:rPr>
            </w:r>
            <w:r>
              <w:rPr>
                <w:noProof/>
                <w:webHidden/>
              </w:rPr>
              <w:fldChar w:fldCharType="separate"/>
            </w:r>
            <w:r>
              <w:rPr>
                <w:noProof/>
                <w:webHidden/>
              </w:rPr>
              <w:t>27</w:t>
            </w:r>
            <w:r>
              <w:rPr>
                <w:noProof/>
                <w:webHidden/>
              </w:rPr>
              <w:fldChar w:fldCharType="end"/>
            </w:r>
          </w:hyperlink>
        </w:p>
        <w:p w14:paraId="2DE6AD6C" w14:textId="39495EE9" w:rsidR="009E2E9A" w:rsidRDefault="009E2E9A">
          <w:pPr>
            <w:pStyle w:val="TOC1"/>
            <w:tabs>
              <w:tab w:val="left" w:pos="720"/>
              <w:tab w:val="right" w:leader="dot" w:pos="9744"/>
            </w:tabs>
            <w:rPr>
              <w:noProof/>
            </w:rPr>
          </w:pPr>
          <w:hyperlink w:anchor="_Toc240798329" w:history="1">
            <w:r w:rsidRPr="001814D1">
              <w:rPr>
                <w:rStyle w:val="Hyperlink"/>
                <w:bCs/>
                <w:noProof/>
              </w:rPr>
              <w:t>16.</w:t>
            </w:r>
            <w:r>
              <w:rPr>
                <w:noProof/>
              </w:rPr>
              <w:tab/>
            </w:r>
            <w:r w:rsidRPr="001814D1">
              <w:rPr>
                <w:rStyle w:val="Hyperlink"/>
                <w:noProof/>
              </w:rPr>
              <w:t>Implementation plan to Milestones 3 and 4</w:t>
            </w:r>
            <w:r>
              <w:rPr>
                <w:noProof/>
                <w:webHidden/>
              </w:rPr>
              <w:tab/>
            </w:r>
            <w:r>
              <w:rPr>
                <w:noProof/>
                <w:webHidden/>
              </w:rPr>
              <w:fldChar w:fldCharType="begin"/>
            </w:r>
            <w:r>
              <w:rPr>
                <w:noProof/>
                <w:webHidden/>
              </w:rPr>
              <w:instrText xml:space="preserve"> PAGEREF _Toc240798329 \h </w:instrText>
            </w:r>
            <w:r>
              <w:rPr>
                <w:noProof/>
                <w:webHidden/>
              </w:rPr>
            </w:r>
            <w:r>
              <w:rPr>
                <w:noProof/>
                <w:webHidden/>
              </w:rPr>
              <w:fldChar w:fldCharType="separate"/>
            </w:r>
            <w:r>
              <w:rPr>
                <w:noProof/>
                <w:webHidden/>
              </w:rPr>
              <w:t>27</w:t>
            </w:r>
            <w:r>
              <w:rPr>
                <w:noProof/>
                <w:webHidden/>
              </w:rPr>
              <w:fldChar w:fldCharType="end"/>
            </w:r>
          </w:hyperlink>
        </w:p>
        <w:p w14:paraId="0597D2F1" w14:textId="58E5F07A" w:rsidR="009E2E9A" w:rsidRDefault="009E2E9A">
          <w:pPr>
            <w:pStyle w:val="TOC2"/>
            <w:tabs>
              <w:tab w:val="left" w:pos="960"/>
              <w:tab w:val="right" w:leader="dot" w:pos="9744"/>
            </w:tabs>
            <w:rPr>
              <w:noProof/>
            </w:rPr>
          </w:pPr>
          <w:hyperlink w:anchor="_Toc240798330" w:history="1">
            <w:r w:rsidRPr="001814D1">
              <w:rPr>
                <w:rStyle w:val="Hyperlink"/>
                <w:bCs/>
                <w:noProof/>
              </w:rPr>
              <w:t>16.1</w:t>
            </w:r>
            <w:r>
              <w:rPr>
                <w:noProof/>
              </w:rPr>
              <w:tab/>
            </w:r>
            <w:r w:rsidRPr="001814D1">
              <w:rPr>
                <w:rStyle w:val="Hyperlink"/>
                <w:noProof/>
              </w:rPr>
              <w:t>Priorities for Milestone 3</w:t>
            </w:r>
            <w:r>
              <w:rPr>
                <w:noProof/>
                <w:webHidden/>
              </w:rPr>
              <w:tab/>
            </w:r>
            <w:r>
              <w:rPr>
                <w:noProof/>
                <w:webHidden/>
              </w:rPr>
              <w:fldChar w:fldCharType="begin"/>
            </w:r>
            <w:r>
              <w:rPr>
                <w:noProof/>
                <w:webHidden/>
              </w:rPr>
              <w:instrText xml:space="preserve"> PAGEREF _Toc240798330 \h </w:instrText>
            </w:r>
            <w:r>
              <w:rPr>
                <w:noProof/>
                <w:webHidden/>
              </w:rPr>
            </w:r>
            <w:r>
              <w:rPr>
                <w:noProof/>
                <w:webHidden/>
              </w:rPr>
              <w:fldChar w:fldCharType="separate"/>
            </w:r>
            <w:r>
              <w:rPr>
                <w:noProof/>
                <w:webHidden/>
              </w:rPr>
              <w:t>28</w:t>
            </w:r>
            <w:r>
              <w:rPr>
                <w:noProof/>
                <w:webHidden/>
              </w:rPr>
              <w:fldChar w:fldCharType="end"/>
            </w:r>
          </w:hyperlink>
        </w:p>
        <w:p w14:paraId="2C841EB3" w14:textId="35A5E3DB" w:rsidR="009E2E9A" w:rsidRDefault="009E2E9A">
          <w:pPr>
            <w:pStyle w:val="TOC1"/>
            <w:tabs>
              <w:tab w:val="left" w:pos="720"/>
              <w:tab w:val="right" w:leader="dot" w:pos="9744"/>
            </w:tabs>
            <w:rPr>
              <w:noProof/>
            </w:rPr>
          </w:pPr>
          <w:hyperlink w:anchor="_Toc240798331" w:history="1">
            <w:r w:rsidRPr="001814D1">
              <w:rPr>
                <w:rStyle w:val="Hyperlink"/>
                <w:bCs/>
                <w:noProof/>
              </w:rPr>
              <w:t>17.</w:t>
            </w:r>
            <w:r>
              <w:rPr>
                <w:noProof/>
              </w:rPr>
              <w:tab/>
            </w:r>
            <w:r w:rsidRPr="001814D1">
              <w:rPr>
                <w:rStyle w:val="Hyperlink"/>
                <w:noProof/>
              </w:rPr>
              <w:t>Limitations, ethics and AI assistance</w:t>
            </w:r>
            <w:r>
              <w:rPr>
                <w:noProof/>
                <w:webHidden/>
              </w:rPr>
              <w:tab/>
            </w:r>
            <w:r>
              <w:rPr>
                <w:noProof/>
                <w:webHidden/>
              </w:rPr>
              <w:fldChar w:fldCharType="begin"/>
            </w:r>
            <w:r>
              <w:rPr>
                <w:noProof/>
                <w:webHidden/>
              </w:rPr>
              <w:instrText xml:space="preserve"> PAGEREF _Toc240798331 \h </w:instrText>
            </w:r>
            <w:r>
              <w:rPr>
                <w:noProof/>
                <w:webHidden/>
              </w:rPr>
            </w:r>
            <w:r>
              <w:rPr>
                <w:noProof/>
                <w:webHidden/>
              </w:rPr>
              <w:fldChar w:fldCharType="separate"/>
            </w:r>
            <w:r>
              <w:rPr>
                <w:noProof/>
                <w:webHidden/>
              </w:rPr>
              <w:t>29</w:t>
            </w:r>
            <w:r>
              <w:rPr>
                <w:noProof/>
                <w:webHidden/>
              </w:rPr>
              <w:fldChar w:fldCharType="end"/>
            </w:r>
          </w:hyperlink>
        </w:p>
        <w:p w14:paraId="639A86E0" w14:textId="37BA6B6A" w:rsidR="009E2E9A" w:rsidRDefault="009E2E9A">
          <w:pPr>
            <w:pStyle w:val="TOC1"/>
            <w:tabs>
              <w:tab w:val="right" w:leader="dot" w:pos="9744"/>
            </w:tabs>
            <w:rPr>
              <w:noProof/>
            </w:rPr>
          </w:pPr>
          <w:hyperlink w:anchor="_Toc240798332" w:history="1">
            <w:r w:rsidRPr="001814D1">
              <w:rPr>
                <w:rStyle w:val="Hyperlink"/>
                <w:noProof/>
              </w:rPr>
              <w:t>Appendix A. Requirement coverage C1–C10</w:t>
            </w:r>
            <w:r>
              <w:rPr>
                <w:noProof/>
                <w:webHidden/>
              </w:rPr>
              <w:tab/>
            </w:r>
            <w:r>
              <w:rPr>
                <w:noProof/>
                <w:webHidden/>
              </w:rPr>
              <w:fldChar w:fldCharType="begin"/>
            </w:r>
            <w:r>
              <w:rPr>
                <w:noProof/>
                <w:webHidden/>
              </w:rPr>
              <w:instrText xml:space="preserve"> PAGEREF _Toc240798332 \h </w:instrText>
            </w:r>
            <w:r>
              <w:rPr>
                <w:noProof/>
                <w:webHidden/>
              </w:rPr>
            </w:r>
            <w:r>
              <w:rPr>
                <w:noProof/>
                <w:webHidden/>
              </w:rPr>
              <w:fldChar w:fldCharType="separate"/>
            </w:r>
            <w:r>
              <w:rPr>
                <w:noProof/>
                <w:webHidden/>
              </w:rPr>
              <w:t>29</w:t>
            </w:r>
            <w:r>
              <w:rPr>
                <w:noProof/>
                <w:webHidden/>
              </w:rPr>
              <w:fldChar w:fldCharType="end"/>
            </w:r>
          </w:hyperlink>
        </w:p>
        <w:p w14:paraId="3A353503" w14:textId="71452630" w:rsidR="009E2E9A" w:rsidRDefault="009E2E9A">
          <w:pPr>
            <w:pStyle w:val="TOC1"/>
            <w:tabs>
              <w:tab w:val="right" w:leader="dot" w:pos="9744"/>
            </w:tabs>
            <w:rPr>
              <w:noProof/>
            </w:rPr>
          </w:pPr>
          <w:hyperlink w:anchor="_Toc240798333" w:history="1">
            <w:r w:rsidRPr="001814D1">
              <w:rPr>
                <w:rStyle w:val="Hyperlink"/>
                <w:noProof/>
              </w:rPr>
              <w:t>Appendix B. Experiment log</w:t>
            </w:r>
            <w:r>
              <w:rPr>
                <w:noProof/>
                <w:webHidden/>
              </w:rPr>
              <w:tab/>
            </w:r>
            <w:r>
              <w:rPr>
                <w:noProof/>
                <w:webHidden/>
              </w:rPr>
              <w:fldChar w:fldCharType="begin"/>
            </w:r>
            <w:r>
              <w:rPr>
                <w:noProof/>
                <w:webHidden/>
              </w:rPr>
              <w:instrText xml:space="preserve"> PAGEREF _Toc240798333 \h </w:instrText>
            </w:r>
            <w:r>
              <w:rPr>
                <w:noProof/>
                <w:webHidden/>
              </w:rPr>
            </w:r>
            <w:r>
              <w:rPr>
                <w:noProof/>
                <w:webHidden/>
              </w:rPr>
              <w:fldChar w:fldCharType="separate"/>
            </w:r>
            <w:r>
              <w:rPr>
                <w:noProof/>
                <w:webHidden/>
              </w:rPr>
              <w:t>30</w:t>
            </w:r>
            <w:r>
              <w:rPr>
                <w:noProof/>
                <w:webHidden/>
              </w:rPr>
              <w:fldChar w:fldCharType="end"/>
            </w:r>
          </w:hyperlink>
        </w:p>
        <w:p w14:paraId="263F94AD" w14:textId="473C86C6" w:rsidR="009E2E9A" w:rsidRDefault="009E2E9A">
          <w:pPr>
            <w:pStyle w:val="TOC1"/>
            <w:tabs>
              <w:tab w:val="right" w:leader="dot" w:pos="9744"/>
            </w:tabs>
            <w:rPr>
              <w:noProof/>
            </w:rPr>
          </w:pPr>
          <w:hyperlink w:anchor="_Toc240798334" w:history="1">
            <w:r w:rsidRPr="001814D1">
              <w:rPr>
                <w:rStyle w:val="Hyperlink"/>
                <w:noProof/>
              </w:rPr>
              <w:t>Appendix C. Figure and file index</w:t>
            </w:r>
            <w:r>
              <w:rPr>
                <w:noProof/>
                <w:webHidden/>
              </w:rPr>
              <w:tab/>
            </w:r>
            <w:r>
              <w:rPr>
                <w:noProof/>
                <w:webHidden/>
              </w:rPr>
              <w:fldChar w:fldCharType="begin"/>
            </w:r>
            <w:r>
              <w:rPr>
                <w:noProof/>
                <w:webHidden/>
              </w:rPr>
              <w:instrText xml:space="preserve"> PAGEREF _Toc240798334 \h </w:instrText>
            </w:r>
            <w:r>
              <w:rPr>
                <w:noProof/>
                <w:webHidden/>
              </w:rPr>
            </w:r>
            <w:r>
              <w:rPr>
                <w:noProof/>
                <w:webHidden/>
              </w:rPr>
              <w:fldChar w:fldCharType="separate"/>
            </w:r>
            <w:r>
              <w:rPr>
                <w:noProof/>
                <w:webHidden/>
              </w:rPr>
              <w:t>31</w:t>
            </w:r>
            <w:r>
              <w:rPr>
                <w:noProof/>
                <w:webHidden/>
              </w:rPr>
              <w:fldChar w:fldCharType="end"/>
            </w:r>
          </w:hyperlink>
        </w:p>
        <w:p w14:paraId="4E84ED68" w14:textId="780B2F32" w:rsidR="009E2E9A" w:rsidRDefault="009E2E9A">
          <w:r>
            <w:rPr>
              <w:b/>
              <w:bCs/>
              <w:noProof/>
            </w:rPr>
            <w:fldChar w:fldCharType="end"/>
          </w:r>
        </w:p>
      </w:sdtContent>
    </w:sdt>
    <w:p w14:paraId="241C6A0F" w14:textId="22F830E9" w:rsidR="001E6F04" w:rsidRDefault="001E6F04">
      <w:pPr>
        <w:spacing w:after="0" w:line="259" w:lineRule="auto"/>
        <w:ind w:left="-10" w:right="-4" w:firstLine="0"/>
        <w:jc w:val="left"/>
      </w:pPr>
    </w:p>
    <w:p w14:paraId="49388029" w14:textId="77777777" w:rsidR="009E2E9A" w:rsidRDefault="009E2E9A">
      <w:pPr>
        <w:spacing w:after="0" w:line="259" w:lineRule="auto"/>
        <w:ind w:left="-10" w:right="-4" w:firstLine="0"/>
        <w:jc w:val="left"/>
      </w:pPr>
    </w:p>
    <w:p w14:paraId="14B5B84E" w14:textId="77777777" w:rsidR="009E2E9A" w:rsidRDefault="009E2E9A">
      <w:pPr>
        <w:spacing w:after="0" w:line="259" w:lineRule="auto"/>
        <w:ind w:left="-10" w:right="-4" w:firstLine="0"/>
        <w:jc w:val="left"/>
      </w:pPr>
    </w:p>
    <w:p w14:paraId="651C449D" w14:textId="77777777" w:rsidR="009E2E9A" w:rsidRDefault="009E2E9A">
      <w:pPr>
        <w:spacing w:after="0" w:line="259" w:lineRule="auto"/>
        <w:ind w:left="-10" w:right="-4" w:firstLine="0"/>
        <w:jc w:val="left"/>
      </w:pPr>
    </w:p>
    <w:p w14:paraId="34613BD0" w14:textId="77777777" w:rsidR="009E2E9A" w:rsidRDefault="009E2E9A">
      <w:pPr>
        <w:spacing w:after="0" w:line="259" w:lineRule="auto"/>
        <w:ind w:left="-10" w:right="-4" w:firstLine="0"/>
        <w:jc w:val="left"/>
      </w:pPr>
    </w:p>
    <w:p w14:paraId="63A2E6CA" w14:textId="77777777" w:rsidR="009E2E9A" w:rsidRDefault="009E2E9A">
      <w:pPr>
        <w:spacing w:after="0" w:line="259" w:lineRule="auto"/>
        <w:ind w:left="-10" w:right="-4" w:firstLine="0"/>
        <w:jc w:val="left"/>
      </w:pPr>
    </w:p>
    <w:p w14:paraId="738D3568" w14:textId="77777777" w:rsidR="009E2E9A" w:rsidRDefault="009E2E9A">
      <w:pPr>
        <w:spacing w:after="0" w:line="259" w:lineRule="auto"/>
        <w:ind w:left="-10" w:right="-4" w:firstLine="0"/>
        <w:jc w:val="left"/>
      </w:pPr>
    </w:p>
    <w:p w14:paraId="542440C1" w14:textId="77777777" w:rsidR="009E2E9A" w:rsidRDefault="009E2E9A">
      <w:pPr>
        <w:spacing w:after="0" w:line="259" w:lineRule="auto"/>
        <w:ind w:left="-10" w:right="-4" w:firstLine="0"/>
        <w:jc w:val="left"/>
      </w:pPr>
    </w:p>
    <w:p w14:paraId="34F12826" w14:textId="77777777" w:rsidR="009E2E9A" w:rsidRDefault="009E2E9A">
      <w:pPr>
        <w:spacing w:after="0" w:line="259" w:lineRule="auto"/>
        <w:ind w:left="-10" w:right="-4" w:firstLine="0"/>
        <w:jc w:val="left"/>
      </w:pPr>
    </w:p>
    <w:p w14:paraId="421C3A77" w14:textId="77777777" w:rsidR="009E2E9A" w:rsidRDefault="009E2E9A">
      <w:pPr>
        <w:spacing w:after="0" w:line="259" w:lineRule="auto"/>
        <w:ind w:left="-10" w:right="-4" w:firstLine="0"/>
        <w:jc w:val="left"/>
      </w:pPr>
    </w:p>
    <w:p w14:paraId="142D15EF" w14:textId="77777777" w:rsidR="009E2E9A" w:rsidRDefault="009E2E9A">
      <w:pPr>
        <w:spacing w:after="0" w:line="259" w:lineRule="auto"/>
        <w:ind w:left="-10" w:right="-4" w:firstLine="0"/>
        <w:jc w:val="left"/>
      </w:pPr>
    </w:p>
    <w:p w14:paraId="3B1AA067" w14:textId="77777777" w:rsidR="009E2E9A" w:rsidRDefault="009E2E9A">
      <w:pPr>
        <w:spacing w:after="0" w:line="259" w:lineRule="auto"/>
        <w:ind w:left="-10" w:right="-4" w:firstLine="0"/>
        <w:jc w:val="left"/>
      </w:pPr>
    </w:p>
    <w:p w14:paraId="4EE0181D" w14:textId="77777777" w:rsidR="009E2E9A" w:rsidRDefault="009E2E9A">
      <w:pPr>
        <w:spacing w:after="0" w:line="259" w:lineRule="auto"/>
        <w:ind w:left="-10" w:right="-4" w:firstLine="0"/>
        <w:jc w:val="left"/>
      </w:pPr>
    </w:p>
    <w:p w14:paraId="1E016582" w14:textId="77777777" w:rsidR="009E2E9A" w:rsidRDefault="009E2E9A">
      <w:pPr>
        <w:spacing w:after="0" w:line="259" w:lineRule="auto"/>
        <w:ind w:left="-10" w:right="-4" w:firstLine="0"/>
        <w:jc w:val="left"/>
      </w:pPr>
    </w:p>
    <w:p w14:paraId="0DDFC46D" w14:textId="77777777" w:rsidR="009E2E9A" w:rsidRDefault="009E2E9A">
      <w:pPr>
        <w:spacing w:after="0" w:line="259" w:lineRule="auto"/>
        <w:ind w:left="-10" w:right="-4" w:firstLine="0"/>
        <w:jc w:val="left"/>
      </w:pPr>
    </w:p>
    <w:p w14:paraId="64205D68" w14:textId="77777777" w:rsidR="009E2E9A" w:rsidRDefault="009E2E9A">
      <w:pPr>
        <w:spacing w:after="0" w:line="259" w:lineRule="auto"/>
        <w:ind w:left="-10" w:right="-4" w:firstLine="0"/>
        <w:jc w:val="left"/>
      </w:pPr>
    </w:p>
    <w:p w14:paraId="63B266A3" w14:textId="77777777" w:rsidR="009E2E9A" w:rsidRDefault="009E2E9A">
      <w:pPr>
        <w:spacing w:after="0" w:line="259" w:lineRule="auto"/>
        <w:ind w:left="-10" w:right="-4" w:firstLine="0"/>
        <w:jc w:val="left"/>
      </w:pPr>
    </w:p>
    <w:p w14:paraId="24FF0E71" w14:textId="77777777" w:rsidR="009E2E9A" w:rsidRDefault="009E2E9A">
      <w:pPr>
        <w:spacing w:after="0" w:line="259" w:lineRule="auto"/>
        <w:ind w:left="-10" w:right="-4" w:firstLine="0"/>
        <w:jc w:val="left"/>
      </w:pPr>
    </w:p>
    <w:p w14:paraId="7FB9D53D" w14:textId="77777777" w:rsidR="009E2E9A" w:rsidRDefault="009E2E9A">
      <w:pPr>
        <w:spacing w:after="0" w:line="259" w:lineRule="auto"/>
        <w:ind w:left="-10" w:right="-4" w:firstLine="0"/>
        <w:jc w:val="left"/>
      </w:pPr>
    </w:p>
    <w:p w14:paraId="766FFAFA" w14:textId="77777777" w:rsidR="009E2E9A" w:rsidRDefault="009E2E9A">
      <w:pPr>
        <w:spacing w:after="0" w:line="259" w:lineRule="auto"/>
        <w:ind w:left="-10" w:right="-4" w:firstLine="0"/>
        <w:jc w:val="left"/>
      </w:pPr>
    </w:p>
    <w:p w14:paraId="7EC16613" w14:textId="77777777" w:rsidR="009E2E9A" w:rsidRDefault="009E2E9A">
      <w:pPr>
        <w:spacing w:after="0" w:line="259" w:lineRule="auto"/>
        <w:ind w:left="-10" w:right="-4" w:firstLine="0"/>
        <w:jc w:val="left"/>
      </w:pPr>
    </w:p>
    <w:p w14:paraId="249893EB" w14:textId="77777777" w:rsidR="009E2E9A" w:rsidRDefault="009E2E9A">
      <w:pPr>
        <w:spacing w:after="0" w:line="259" w:lineRule="auto"/>
        <w:ind w:left="-10" w:right="-4" w:firstLine="0"/>
        <w:jc w:val="left"/>
      </w:pPr>
    </w:p>
    <w:p w14:paraId="32D81541" w14:textId="77777777" w:rsidR="009E2E9A" w:rsidRDefault="009E2E9A">
      <w:pPr>
        <w:spacing w:after="0" w:line="259" w:lineRule="auto"/>
        <w:ind w:left="-10" w:right="-4" w:firstLine="0"/>
        <w:jc w:val="left"/>
      </w:pPr>
    </w:p>
    <w:p w14:paraId="3A661F28" w14:textId="77777777" w:rsidR="009E2E9A" w:rsidRDefault="009E2E9A">
      <w:pPr>
        <w:spacing w:after="0" w:line="259" w:lineRule="auto"/>
        <w:ind w:left="-10" w:right="-4" w:firstLine="0"/>
        <w:jc w:val="left"/>
      </w:pPr>
    </w:p>
    <w:p w14:paraId="1861FBA3" w14:textId="77777777" w:rsidR="009E2E9A" w:rsidRDefault="009E2E9A">
      <w:pPr>
        <w:spacing w:after="0" w:line="259" w:lineRule="auto"/>
        <w:ind w:left="-10" w:right="-4" w:firstLine="0"/>
        <w:jc w:val="left"/>
      </w:pPr>
    </w:p>
    <w:p w14:paraId="333D5C80" w14:textId="77777777" w:rsidR="009E2E9A" w:rsidRDefault="009E2E9A">
      <w:pPr>
        <w:spacing w:after="0" w:line="259" w:lineRule="auto"/>
        <w:ind w:left="-10" w:right="-4" w:firstLine="0"/>
        <w:jc w:val="left"/>
      </w:pPr>
    </w:p>
    <w:p w14:paraId="4AC92F07" w14:textId="77777777" w:rsidR="009E2E9A" w:rsidRDefault="009E2E9A">
      <w:pPr>
        <w:spacing w:after="0" w:line="259" w:lineRule="auto"/>
        <w:ind w:left="-10" w:right="-4" w:firstLine="0"/>
        <w:jc w:val="left"/>
      </w:pPr>
    </w:p>
    <w:p w14:paraId="377BD2B7" w14:textId="77777777" w:rsidR="009E2E9A" w:rsidRDefault="009E2E9A">
      <w:pPr>
        <w:spacing w:after="0" w:line="259" w:lineRule="auto"/>
        <w:ind w:left="-10" w:right="-4" w:firstLine="0"/>
        <w:jc w:val="left"/>
      </w:pPr>
    </w:p>
    <w:p w14:paraId="2DBC43B7" w14:textId="77777777" w:rsidR="009E2E9A" w:rsidRDefault="009E2E9A">
      <w:pPr>
        <w:spacing w:after="0" w:line="259" w:lineRule="auto"/>
        <w:ind w:left="-10" w:right="-4" w:firstLine="0"/>
        <w:jc w:val="left"/>
      </w:pPr>
    </w:p>
    <w:p w14:paraId="0F580910" w14:textId="77777777" w:rsidR="009E2E9A" w:rsidRDefault="009E2E9A">
      <w:pPr>
        <w:spacing w:after="0" w:line="259" w:lineRule="auto"/>
        <w:ind w:left="-10" w:right="-4" w:firstLine="0"/>
        <w:jc w:val="left"/>
      </w:pPr>
    </w:p>
    <w:p w14:paraId="61126379" w14:textId="77777777" w:rsidR="009E2E9A" w:rsidRDefault="009E2E9A">
      <w:pPr>
        <w:spacing w:after="0" w:line="259" w:lineRule="auto"/>
        <w:ind w:left="-10" w:right="-4" w:firstLine="0"/>
        <w:jc w:val="left"/>
      </w:pPr>
    </w:p>
    <w:p w14:paraId="536F64FC" w14:textId="77777777" w:rsidR="009E2E9A" w:rsidRDefault="009E2E9A">
      <w:pPr>
        <w:spacing w:after="0" w:line="259" w:lineRule="auto"/>
        <w:ind w:left="-10" w:right="-4" w:firstLine="0"/>
        <w:jc w:val="left"/>
      </w:pPr>
    </w:p>
    <w:p w14:paraId="3BA188FA" w14:textId="77777777" w:rsidR="009E2E9A" w:rsidRDefault="009E2E9A">
      <w:pPr>
        <w:spacing w:after="0" w:line="259" w:lineRule="auto"/>
        <w:ind w:left="-10" w:right="-4" w:firstLine="0"/>
        <w:jc w:val="left"/>
      </w:pPr>
    </w:p>
    <w:p w14:paraId="3FD20B4B" w14:textId="77777777" w:rsidR="009E2E9A" w:rsidRDefault="009E2E9A">
      <w:pPr>
        <w:spacing w:after="0" w:line="259" w:lineRule="auto"/>
        <w:ind w:left="-10" w:right="-4" w:firstLine="0"/>
        <w:jc w:val="left"/>
      </w:pPr>
    </w:p>
    <w:p w14:paraId="49DD2C93" w14:textId="77777777" w:rsidR="009E2E9A" w:rsidRDefault="009E2E9A">
      <w:pPr>
        <w:spacing w:after="0" w:line="259" w:lineRule="auto"/>
        <w:ind w:left="-10" w:right="-4" w:firstLine="0"/>
        <w:jc w:val="left"/>
      </w:pPr>
    </w:p>
    <w:p w14:paraId="28EA27EB" w14:textId="77777777" w:rsidR="009E2E9A" w:rsidRDefault="009E2E9A">
      <w:pPr>
        <w:spacing w:after="0" w:line="259" w:lineRule="auto"/>
        <w:ind w:left="-10" w:right="-4" w:firstLine="0"/>
        <w:jc w:val="left"/>
      </w:pPr>
    </w:p>
    <w:p w14:paraId="28C7469F" w14:textId="77777777" w:rsidR="009E2E9A" w:rsidRDefault="009E2E9A">
      <w:pPr>
        <w:spacing w:after="0" w:line="259" w:lineRule="auto"/>
        <w:ind w:left="-10" w:right="-4" w:firstLine="0"/>
        <w:jc w:val="left"/>
      </w:pPr>
    </w:p>
    <w:p w14:paraId="1F236B80" w14:textId="77777777" w:rsidR="009E2E9A" w:rsidRDefault="009E2E9A">
      <w:pPr>
        <w:spacing w:after="0" w:line="259" w:lineRule="auto"/>
        <w:ind w:left="-10" w:right="-4" w:firstLine="0"/>
        <w:jc w:val="left"/>
      </w:pPr>
    </w:p>
    <w:p w14:paraId="33D572FA" w14:textId="77777777" w:rsidR="009E2E9A" w:rsidRDefault="009E2E9A">
      <w:pPr>
        <w:spacing w:after="0" w:line="259" w:lineRule="auto"/>
        <w:ind w:left="-10" w:right="-4" w:firstLine="0"/>
        <w:jc w:val="left"/>
      </w:pPr>
    </w:p>
    <w:p w14:paraId="3ED029E7" w14:textId="77777777" w:rsidR="009E2E9A" w:rsidRDefault="009E2E9A">
      <w:pPr>
        <w:spacing w:after="0" w:line="259" w:lineRule="auto"/>
        <w:ind w:left="-10" w:right="-4" w:firstLine="0"/>
        <w:jc w:val="left"/>
      </w:pPr>
    </w:p>
    <w:p w14:paraId="1013A055" w14:textId="77777777" w:rsidR="009E2E9A" w:rsidRDefault="009E2E9A">
      <w:pPr>
        <w:spacing w:after="0" w:line="259" w:lineRule="auto"/>
        <w:ind w:left="-10" w:right="-4" w:firstLine="0"/>
        <w:jc w:val="left"/>
      </w:pPr>
    </w:p>
    <w:p w14:paraId="62B793F2" w14:textId="77777777" w:rsidR="009E2E9A" w:rsidRDefault="009E2E9A">
      <w:pPr>
        <w:spacing w:after="0" w:line="259" w:lineRule="auto"/>
        <w:ind w:left="-10" w:right="-4" w:firstLine="0"/>
        <w:jc w:val="left"/>
      </w:pPr>
    </w:p>
    <w:p w14:paraId="69A205DF" w14:textId="77777777" w:rsidR="009E2E9A" w:rsidRDefault="009E2E9A">
      <w:pPr>
        <w:spacing w:after="0" w:line="259" w:lineRule="auto"/>
        <w:ind w:left="-10" w:right="-4" w:firstLine="0"/>
        <w:jc w:val="left"/>
      </w:pPr>
    </w:p>
    <w:p w14:paraId="1A312F76" w14:textId="77777777" w:rsidR="009E2E9A" w:rsidRDefault="009E2E9A">
      <w:pPr>
        <w:spacing w:after="0" w:line="259" w:lineRule="auto"/>
        <w:ind w:left="-10" w:right="-4" w:firstLine="0"/>
        <w:jc w:val="left"/>
      </w:pPr>
    </w:p>
    <w:p w14:paraId="7A7CEE59" w14:textId="77777777" w:rsidR="009E2E9A" w:rsidRDefault="009E2E9A">
      <w:pPr>
        <w:spacing w:after="0" w:line="259" w:lineRule="auto"/>
        <w:ind w:left="-10" w:right="-4" w:firstLine="0"/>
        <w:jc w:val="left"/>
      </w:pPr>
    </w:p>
    <w:p w14:paraId="4345926D" w14:textId="77777777" w:rsidR="009E2E9A" w:rsidRDefault="009E2E9A">
      <w:pPr>
        <w:spacing w:after="0" w:line="259" w:lineRule="auto"/>
        <w:ind w:left="-10" w:right="-4" w:firstLine="0"/>
        <w:jc w:val="left"/>
      </w:pPr>
    </w:p>
    <w:p w14:paraId="7EC6F9E2" w14:textId="77777777" w:rsidR="009E2E9A" w:rsidRDefault="009E2E9A">
      <w:pPr>
        <w:spacing w:after="0" w:line="259" w:lineRule="auto"/>
        <w:ind w:left="-10" w:right="-4" w:firstLine="0"/>
        <w:jc w:val="left"/>
      </w:pPr>
    </w:p>
    <w:p w14:paraId="283FCBDC" w14:textId="77777777" w:rsidR="009E2E9A" w:rsidRDefault="009E2E9A">
      <w:pPr>
        <w:spacing w:after="0" w:line="259" w:lineRule="auto"/>
        <w:ind w:left="-10" w:right="-4" w:firstLine="0"/>
        <w:jc w:val="left"/>
      </w:pPr>
    </w:p>
    <w:p w14:paraId="164759BA" w14:textId="70DBA507" w:rsidR="001E6F04" w:rsidRDefault="00000000" w:rsidP="009E2E9A">
      <w:pPr>
        <w:pStyle w:val="Heading1"/>
        <w:ind w:left="315" w:hanging="330"/>
      </w:pPr>
      <w:bookmarkStart w:id="2" w:name="_Toc240798293"/>
      <w:r>
        <w:lastRenderedPageBreak/>
        <w:t>Executive summary</w:t>
      </w:r>
      <w:bookmarkEnd w:id="2"/>
    </w:p>
    <w:p w14:paraId="4A49FE60" w14:textId="77777777" w:rsidR="001E6F04" w:rsidRPr="009E2E9A" w:rsidRDefault="00000000">
      <w:pPr>
        <w:spacing w:after="106"/>
        <w:ind w:left="-5"/>
        <w:rPr>
          <w:sz w:val="24"/>
        </w:rPr>
      </w:pPr>
      <w:r w:rsidRPr="009E2E9A">
        <w:rPr>
          <w:sz w:val="24"/>
        </w:rPr>
        <w:t xml:space="preserve">This milestone reports an implemented security analytics solution for the T08 mining </w:t>
      </w:r>
      <w:proofErr w:type="spellStart"/>
      <w:r w:rsidRPr="009E2E9A">
        <w:rPr>
          <w:sz w:val="24"/>
        </w:rPr>
        <w:t>remoteoperations</w:t>
      </w:r>
      <w:proofErr w:type="spellEnd"/>
      <w:r w:rsidRPr="009E2E9A">
        <w:rPr>
          <w:sz w:val="24"/>
        </w:rPr>
        <w:t xml:space="preserve"> scenario, not a plan for one. The pipeline runs end to end from raw data files to a compliance checklist in 1 </w:t>
      </w:r>
      <w:proofErr w:type="gramStart"/>
      <w:r w:rsidRPr="009E2E9A">
        <w:rPr>
          <w:sz w:val="24"/>
        </w:rPr>
        <w:t>seconds</w:t>
      </w:r>
      <w:proofErr w:type="gramEnd"/>
      <w:r w:rsidRPr="009E2E9A">
        <w:rPr>
          <w:sz w:val="24"/>
        </w:rPr>
        <w:t xml:space="preserve"> across 4 stages, and an analyst-facing console presents the results for decision-making. Every figure quoted in this document is read directly from the files the pipeline writes.</w:t>
      </w:r>
    </w:p>
    <w:p w14:paraId="13B07F7F" w14:textId="77777777" w:rsidR="001E6F04" w:rsidRPr="009E2E9A" w:rsidRDefault="00000000">
      <w:pPr>
        <w:spacing w:after="120"/>
        <w:ind w:left="-5"/>
        <w:rPr>
          <w:sz w:val="24"/>
        </w:rPr>
      </w:pPr>
      <w:r w:rsidRPr="009E2E9A">
        <w:rPr>
          <w:sz w:val="24"/>
        </w:rPr>
        <w:t xml:space="preserve">The analysis covers </w:t>
      </w:r>
      <w:r w:rsidRPr="009E2E9A">
        <w:rPr>
          <w:b/>
          <w:sz w:val="24"/>
        </w:rPr>
        <w:t>635,833 records</w:t>
      </w:r>
      <w:r w:rsidRPr="009E2E9A">
        <w:rPr>
          <w:sz w:val="24"/>
        </w:rPr>
        <w:t xml:space="preserve"> across 13 files and five source families. Roughly 612,519 of those records are real research data (</w:t>
      </w:r>
      <w:proofErr w:type="spellStart"/>
      <w:r w:rsidRPr="009E2E9A">
        <w:rPr>
          <w:sz w:val="24"/>
        </w:rPr>
        <w:t>ToN_IoT</w:t>
      </w:r>
      <w:proofErr w:type="spellEnd"/>
      <w:r w:rsidRPr="009E2E9A">
        <w:rPr>
          <w:sz w:val="24"/>
        </w:rPr>
        <w:t xml:space="preserve"> captures from UNSW Canberra and the MITRE ATT&amp;CK for ICS corpus) and 23,314 are synthetic data generated by documented rules for the identity/access and maintenance-text components, which the charter and the capstone specification both </w:t>
      </w:r>
      <w:proofErr w:type="gramStart"/>
      <w:r w:rsidRPr="009E2E9A">
        <w:rPr>
          <w:sz w:val="24"/>
        </w:rPr>
        <w:t>permit</w:t>
      </w:r>
      <w:proofErr w:type="gramEnd"/>
      <w:r w:rsidRPr="009E2E9A">
        <w:rPr>
          <w:sz w:val="24"/>
        </w:rPr>
        <w:t>.</w:t>
      </w:r>
    </w:p>
    <w:p w14:paraId="7517DDB6" w14:textId="77777777" w:rsidR="001E6F04" w:rsidRPr="009E2E9A" w:rsidRDefault="00000000">
      <w:pPr>
        <w:spacing w:after="121"/>
        <w:ind w:left="-5"/>
        <w:rPr>
          <w:sz w:val="24"/>
        </w:rPr>
      </w:pPr>
      <w:r w:rsidRPr="009E2E9A">
        <w:rPr>
          <w:sz w:val="24"/>
        </w:rPr>
        <w:t>The main results are:</w:t>
      </w:r>
    </w:p>
    <w:p w14:paraId="2FA18043" w14:textId="77777777" w:rsidR="001E6F04" w:rsidRPr="009E2E9A" w:rsidRDefault="00000000">
      <w:pPr>
        <w:spacing w:after="52" w:line="294" w:lineRule="auto"/>
        <w:ind w:left="311" w:hanging="226"/>
        <w:jc w:val="left"/>
        <w:rPr>
          <w:sz w:val="24"/>
        </w:rPr>
      </w:pPr>
      <w:r w:rsidRPr="009E2E9A">
        <w:rPr>
          <w:rFonts w:ascii="Calibri" w:eastAsia="Calibri" w:hAnsi="Calibri" w:cs="Calibri"/>
          <w:noProof/>
          <w:color w:val="000000"/>
          <w:sz w:val="24"/>
        </w:rPr>
        <mc:AlternateContent>
          <mc:Choice Requires="wpg">
            <w:drawing>
              <wp:inline distT="0" distB="0" distL="0" distR="0" wp14:anchorId="3AE0CDD6" wp14:editId="5D454D80">
                <wp:extent cx="35856" cy="35857"/>
                <wp:effectExtent l="0" t="0" r="0" b="0"/>
                <wp:docPr id="105427" name="Group 105427"/>
                <wp:cNvGraphicFramePr/>
                <a:graphic xmlns:a="http://schemas.openxmlformats.org/drawingml/2006/main">
                  <a:graphicData uri="http://schemas.microsoft.com/office/word/2010/wordprocessingGroup">
                    <wpg:wgp>
                      <wpg:cNvGrpSpPr/>
                      <wpg:grpSpPr>
                        <a:xfrm>
                          <a:off x="0" y="0"/>
                          <a:ext cx="35856" cy="35857"/>
                          <a:chOff x="0" y="0"/>
                          <a:chExt cx="35856" cy="35857"/>
                        </a:xfrm>
                      </wpg:grpSpPr>
                      <wps:wsp>
                        <wps:cNvPr id="9066" name="Shape 9066"/>
                        <wps:cNvSpPr/>
                        <wps:spPr>
                          <a:xfrm>
                            <a:off x="0" y="0"/>
                            <a:ext cx="35856" cy="35857"/>
                          </a:xfrm>
                          <a:custGeom>
                            <a:avLst/>
                            <a:gdLst/>
                            <a:ahLst/>
                            <a:cxnLst/>
                            <a:rect l="0" t="0" r="0" b="0"/>
                            <a:pathLst>
                              <a:path w="35856" h="35857">
                                <a:moveTo>
                                  <a:pt x="17928" y="0"/>
                                </a:moveTo>
                                <a:cubicBezTo>
                                  <a:pt x="20305" y="0"/>
                                  <a:pt x="22592" y="456"/>
                                  <a:pt x="24788" y="1364"/>
                                </a:cubicBezTo>
                                <a:cubicBezTo>
                                  <a:pt x="26985" y="2274"/>
                                  <a:pt x="28924" y="3570"/>
                                  <a:pt x="30605" y="5251"/>
                                </a:cubicBezTo>
                                <a:cubicBezTo>
                                  <a:pt x="32286" y="6931"/>
                                  <a:pt x="33581" y="8871"/>
                                  <a:pt x="34491" y="11066"/>
                                </a:cubicBezTo>
                                <a:cubicBezTo>
                                  <a:pt x="35401" y="13261"/>
                                  <a:pt x="35856" y="15549"/>
                                  <a:pt x="35856" y="17929"/>
                                </a:cubicBezTo>
                                <a:cubicBezTo>
                                  <a:pt x="35856" y="20306"/>
                                  <a:pt x="35401" y="22592"/>
                                  <a:pt x="34491" y="24789"/>
                                </a:cubicBezTo>
                                <a:cubicBezTo>
                                  <a:pt x="33581" y="26984"/>
                                  <a:pt x="32286" y="28924"/>
                                  <a:pt x="30605" y="30604"/>
                                </a:cubicBezTo>
                                <a:cubicBezTo>
                                  <a:pt x="28924" y="32285"/>
                                  <a:pt x="26985" y="33581"/>
                                  <a:pt x="24788" y="34488"/>
                                </a:cubicBezTo>
                                <a:cubicBezTo>
                                  <a:pt x="22592" y="35399"/>
                                  <a:pt x="20305" y="35854"/>
                                  <a:pt x="17928" y="35857"/>
                                </a:cubicBezTo>
                                <a:cubicBezTo>
                                  <a:pt x="15550" y="35854"/>
                                  <a:pt x="13264" y="35399"/>
                                  <a:pt x="11067" y="34488"/>
                                </a:cubicBezTo>
                                <a:cubicBezTo>
                                  <a:pt x="8871" y="33581"/>
                                  <a:pt x="6932" y="32285"/>
                                  <a:pt x="5251" y="30604"/>
                                </a:cubicBezTo>
                                <a:cubicBezTo>
                                  <a:pt x="3570" y="28924"/>
                                  <a:pt x="2274" y="26984"/>
                                  <a:pt x="1365" y="24789"/>
                                </a:cubicBezTo>
                                <a:cubicBezTo>
                                  <a:pt x="455" y="22592"/>
                                  <a:pt x="0" y="20306"/>
                                  <a:pt x="0" y="17929"/>
                                </a:cubicBezTo>
                                <a:cubicBezTo>
                                  <a:pt x="0" y="15549"/>
                                  <a:pt x="455" y="13261"/>
                                  <a:pt x="1365" y="11066"/>
                                </a:cubicBezTo>
                                <a:cubicBezTo>
                                  <a:pt x="2274" y="8871"/>
                                  <a:pt x="3570" y="6931"/>
                                  <a:pt x="5251" y="5251"/>
                                </a:cubicBezTo>
                                <a:cubicBezTo>
                                  <a:pt x="6932" y="3570"/>
                                  <a:pt x="8871" y="2274"/>
                                  <a:pt x="11067" y="1364"/>
                                </a:cubicBezTo>
                                <a:cubicBezTo>
                                  <a:pt x="13264" y="456"/>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g:wgp>
                  </a:graphicData>
                </a:graphic>
              </wp:inline>
            </w:drawing>
          </mc:Choice>
          <mc:Fallback xmlns:a="http://schemas.openxmlformats.org/drawingml/2006/main">
            <w:pict>
              <v:group id="Group 105427" style="width:2.82328pt;height:2.82336pt;mso-position-horizontal-relative:char;mso-position-vertical-relative:line" coordsize="358,358">
                <v:shape id="Shape 9066" style="position:absolute;width:358;height:358;left:0;top:0;" coordsize="35856,35857" path="m17928,0c20305,0,22592,456,24788,1364c26985,2274,28924,3570,30605,5251c32286,6931,33581,8871,34491,11066c35401,13261,35856,15549,35856,17929c35856,20306,35401,22592,34491,24789c33581,26984,32286,28924,30605,30604c28924,32285,26985,33581,24788,34488c22592,35399,20305,35854,17928,35857c15550,35854,13264,35399,11067,34488c8871,33581,6932,32285,5251,30604c3570,28924,2274,26984,1365,24789c455,22592,0,20306,0,17929c0,15549,455,13261,1365,11066c2274,8871,3570,6931,5251,5251c6932,3570,8871,2274,11067,1364c13264,456,15550,0,17928,0x">
                  <v:stroke weight="0pt" endcap="flat" joinstyle="miter" miterlimit="10" on="false" color="#000000" opacity="0"/>
                  <v:fill on="true" color="#14181d"/>
                </v:shape>
              </v:group>
            </w:pict>
          </mc:Fallback>
        </mc:AlternateContent>
      </w:r>
      <w:r w:rsidRPr="009E2E9A">
        <w:rPr>
          <w:b/>
          <w:sz w:val="24"/>
        </w:rPr>
        <w:t xml:space="preserve"> Supervised detection.</w:t>
      </w:r>
      <w:r w:rsidRPr="009E2E9A">
        <w:rPr>
          <w:sz w:val="24"/>
        </w:rPr>
        <w:t xml:space="preserve"> A random forest separates attack from normal network flows with F1 0.9987 (precision 0.9987, recall 0.9987) on a held-out 30 per cent, after 20,569 duplicate rows were removed to prevent leakage. Attack-family identification reaches macro-F1 0.9645. A Modbus telemetry classifier reaches F1 0.9887.</w:t>
      </w:r>
    </w:p>
    <w:p w14:paraId="61C2489B" w14:textId="77777777" w:rsidR="001E6F04" w:rsidRPr="009E2E9A" w:rsidRDefault="00000000">
      <w:pPr>
        <w:spacing w:after="52" w:line="294" w:lineRule="auto"/>
        <w:ind w:left="311" w:hanging="226"/>
        <w:jc w:val="left"/>
        <w:rPr>
          <w:sz w:val="24"/>
        </w:rPr>
      </w:pPr>
      <w:r w:rsidRPr="009E2E9A">
        <w:rPr>
          <w:rFonts w:ascii="Calibri" w:eastAsia="Calibri" w:hAnsi="Calibri" w:cs="Calibri"/>
          <w:noProof/>
          <w:color w:val="000000"/>
          <w:sz w:val="24"/>
        </w:rPr>
        <mc:AlternateContent>
          <mc:Choice Requires="wpg">
            <w:drawing>
              <wp:inline distT="0" distB="0" distL="0" distR="0" wp14:anchorId="46BB21A2" wp14:editId="1406208A">
                <wp:extent cx="35856" cy="35855"/>
                <wp:effectExtent l="0" t="0" r="0" b="0"/>
                <wp:docPr id="105428" name="Group 105428"/>
                <wp:cNvGraphicFramePr/>
                <a:graphic xmlns:a="http://schemas.openxmlformats.org/drawingml/2006/main">
                  <a:graphicData uri="http://schemas.microsoft.com/office/word/2010/wordprocessingGroup">
                    <wpg:wgp>
                      <wpg:cNvGrpSpPr/>
                      <wpg:grpSpPr>
                        <a:xfrm>
                          <a:off x="0" y="0"/>
                          <a:ext cx="35856" cy="35855"/>
                          <a:chOff x="0" y="0"/>
                          <a:chExt cx="35856" cy="35855"/>
                        </a:xfrm>
                      </wpg:grpSpPr>
                      <wps:wsp>
                        <wps:cNvPr id="9072" name="Shape 9072"/>
                        <wps:cNvSpPr/>
                        <wps:spPr>
                          <a:xfrm>
                            <a:off x="0" y="0"/>
                            <a:ext cx="35856" cy="35855"/>
                          </a:xfrm>
                          <a:custGeom>
                            <a:avLst/>
                            <a:gdLst/>
                            <a:ahLst/>
                            <a:cxnLst/>
                            <a:rect l="0" t="0" r="0" b="0"/>
                            <a:pathLst>
                              <a:path w="35856" h="35855">
                                <a:moveTo>
                                  <a:pt x="17928" y="0"/>
                                </a:moveTo>
                                <a:cubicBezTo>
                                  <a:pt x="20305" y="0"/>
                                  <a:pt x="22592" y="454"/>
                                  <a:pt x="24788" y="1363"/>
                                </a:cubicBezTo>
                                <a:cubicBezTo>
                                  <a:pt x="26985" y="2271"/>
                                  <a:pt x="28924" y="3567"/>
                                  <a:pt x="30605" y="5248"/>
                                </a:cubicBezTo>
                                <a:cubicBezTo>
                                  <a:pt x="32286" y="6928"/>
                                  <a:pt x="33581" y="8868"/>
                                  <a:pt x="34491" y="11063"/>
                                </a:cubicBezTo>
                                <a:cubicBezTo>
                                  <a:pt x="35401" y="13261"/>
                                  <a:pt x="35856" y="15548"/>
                                  <a:pt x="35856" y="17928"/>
                                </a:cubicBezTo>
                                <a:cubicBezTo>
                                  <a:pt x="35856" y="20304"/>
                                  <a:pt x="35401" y="22591"/>
                                  <a:pt x="34491" y="24786"/>
                                </a:cubicBezTo>
                                <a:cubicBezTo>
                                  <a:pt x="33581" y="26981"/>
                                  <a:pt x="32286" y="28921"/>
                                  <a:pt x="30605" y="30603"/>
                                </a:cubicBezTo>
                                <a:cubicBezTo>
                                  <a:pt x="28924" y="32282"/>
                                  <a:pt x="26985" y="33578"/>
                                  <a:pt x="24788" y="34488"/>
                                </a:cubicBezTo>
                                <a:cubicBezTo>
                                  <a:pt x="22592" y="35396"/>
                                  <a:pt x="20305" y="35854"/>
                                  <a:pt x="17928" y="35855"/>
                                </a:cubicBezTo>
                                <a:cubicBezTo>
                                  <a:pt x="15550" y="35854"/>
                                  <a:pt x="13264" y="35396"/>
                                  <a:pt x="11067" y="34488"/>
                                </a:cubicBezTo>
                                <a:cubicBezTo>
                                  <a:pt x="8871" y="33578"/>
                                  <a:pt x="6932" y="32282"/>
                                  <a:pt x="5251" y="30603"/>
                                </a:cubicBezTo>
                                <a:cubicBezTo>
                                  <a:pt x="3570" y="28921"/>
                                  <a:pt x="2274" y="26981"/>
                                  <a:pt x="1365" y="24786"/>
                                </a:cubicBezTo>
                                <a:cubicBezTo>
                                  <a:pt x="455" y="22591"/>
                                  <a:pt x="0" y="20304"/>
                                  <a:pt x="0" y="17928"/>
                                </a:cubicBezTo>
                                <a:cubicBezTo>
                                  <a:pt x="0" y="15548"/>
                                  <a:pt x="455" y="13261"/>
                                  <a:pt x="1365" y="11063"/>
                                </a:cubicBezTo>
                                <a:cubicBezTo>
                                  <a:pt x="2274" y="8868"/>
                                  <a:pt x="3570" y="6928"/>
                                  <a:pt x="5251" y="5248"/>
                                </a:cubicBezTo>
                                <a:cubicBezTo>
                                  <a:pt x="6932" y="3567"/>
                                  <a:pt x="8871" y="2271"/>
                                  <a:pt x="11067" y="1363"/>
                                </a:cubicBezTo>
                                <a:cubicBezTo>
                                  <a:pt x="13264" y="454"/>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g:wgp>
                  </a:graphicData>
                </a:graphic>
              </wp:inline>
            </w:drawing>
          </mc:Choice>
          <mc:Fallback xmlns:a="http://schemas.openxmlformats.org/drawingml/2006/main">
            <w:pict>
              <v:group id="Group 105428" style="width:2.82328pt;height:2.82324pt;mso-position-horizontal-relative:char;mso-position-vertical-relative:line" coordsize="358,358">
                <v:shape id="Shape 9072" style="position:absolute;width:358;height:358;left:0;top:0;" coordsize="35856,35855" path="m17928,0c20305,0,22592,454,24788,1363c26985,2271,28924,3567,30605,5248c32286,6928,33581,8868,34491,11063c35401,13261,35856,15548,35856,17928c35856,20304,35401,22591,34491,24786c33581,26981,32286,28921,30605,30603c28924,32282,26985,33578,24788,34488c22592,35396,20305,35854,17928,35855c15550,35854,13264,35396,11067,34488c8871,33578,6932,32282,5251,30603c3570,28921,2274,26981,1365,24786c455,22591,0,20304,0,17928c0,15548,455,13261,1365,11063c2274,8868,3570,6928,5251,5248c6932,3567,8871,2271,11067,1363c13264,454,15550,0,17928,0x">
                  <v:stroke weight="0pt" endcap="flat" joinstyle="miter" miterlimit="10" on="false" color="#000000" opacity="0"/>
                  <v:fill on="true" color="#14181d"/>
                </v:shape>
              </v:group>
            </w:pict>
          </mc:Fallback>
        </mc:AlternateContent>
      </w:r>
      <w:r w:rsidRPr="009E2E9A">
        <w:rPr>
          <w:b/>
          <w:sz w:val="24"/>
        </w:rPr>
        <w:t xml:space="preserve"> Anomaly detection.</w:t>
      </w:r>
      <w:r w:rsidRPr="009E2E9A">
        <w:rPr>
          <w:sz w:val="24"/>
        </w:rPr>
        <w:t xml:space="preserve"> On remote-access </w:t>
      </w:r>
      <w:proofErr w:type="spellStart"/>
      <w:r w:rsidRPr="009E2E9A">
        <w:rPr>
          <w:sz w:val="24"/>
        </w:rPr>
        <w:t>behaviour</w:t>
      </w:r>
      <w:proofErr w:type="spellEnd"/>
      <w:r w:rsidRPr="009E2E9A">
        <w:rPr>
          <w:sz w:val="24"/>
        </w:rPr>
        <w:t xml:space="preserve">, an Isolation Forest reaches ROC-AUC 0.997 against the </w:t>
      </w:r>
      <w:proofErr w:type="spellStart"/>
      <w:r w:rsidRPr="009E2E9A">
        <w:rPr>
          <w:sz w:val="24"/>
        </w:rPr>
        <w:t>behaviour</w:t>
      </w:r>
      <w:proofErr w:type="spellEnd"/>
      <w:r w:rsidRPr="009E2E9A">
        <w:rPr>
          <w:sz w:val="24"/>
        </w:rPr>
        <w:t xml:space="preserve"> patterns that were deliberately injected into the synthetic log, flagging 56 of 2,792 user-days at the chosen threshold. On the network flows the same method scores 0.28 when run fully unsupervised and 0.72 when fitted on </w:t>
      </w:r>
      <w:proofErr w:type="gramStart"/>
      <w:r w:rsidRPr="009E2E9A">
        <w:rPr>
          <w:sz w:val="24"/>
        </w:rPr>
        <w:t>known-good</w:t>
      </w:r>
      <w:proofErr w:type="gramEnd"/>
      <w:r w:rsidRPr="009E2E9A">
        <w:rPr>
          <w:sz w:val="24"/>
        </w:rPr>
        <w:t xml:space="preserve"> traffic; that contrast is reported as a finding rather than hidden.</w:t>
      </w:r>
    </w:p>
    <w:p w14:paraId="756839F9" w14:textId="77777777" w:rsidR="001E6F04" w:rsidRPr="009E2E9A" w:rsidRDefault="00000000">
      <w:pPr>
        <w:spacing w:after="52" w:line="294" w:lineRule="auto"/>
        <w:ind w:left="311" w:hanging="226"/>
        <w:jc w:val="left"/>
        <w:rPr>
          <w:sz w:val="24"/>
        </w:rPr>
      </w:pPr>
      <w:r w:rsidRPr="009E2E9A">
        <w:rPr>
          <w:rFonts w:ascii="Calibri" w:eastAsia="Calibri" w:hAnsi="Calibri" w:cs="Calibri"/>
          <w:noProof/>
          <w:color w:val="000000"/>
          <w:sz w:val="24"/>
        </w:rPr>
        <mc:AlternateContent>
          <mc:Choice Requires="wpg">
            <w:drawing>
              <wp:inline distT="0" distB="0" distL="0" distR="0" wp14:anchorId="4A1B1C0F" wp14:editId="0D1041B2">
                <wp:extent cx="35856" cy="35857"/>
                <wp:effectExtent l="0" t="0" r="0" b="0"/>
                <wp:docPr id="105429" name="Group 105429"/>
                <wp:cNvGraphicFramePr/>
                <a:graphic xmlns:a="http://schemas.openxmlformats.org/drawingml/2006/main">
                  <a:graphicData uri="http://schemas.microsoft.com/office/word/2010/wordprocessingGroup">
                    <wpg:wgp>
                      <wpg:cNvGrpSpPr/>
                      <wpg:grpSpPr>
                        <a:xfrm>
                          <a:off x="0" y="0"/>
                          <a:ext cx="35856" cy="35857"/>
                          <a:chOff x="0" y="0"/>
                          <a:chExt cx="35856" cy="35857"/>
                        </a:xfrm>
                      </wpg:grpSpPr>
                      <wps:wsp>
                        <wps:cNvPr id="9079" name="Shape 9079"/>
                        <wps:cNvSpPr/>
                        <wps:spPr>
                          <a:xfrm>
                            <a:off x="0" y="0"/>
                            <a:ext cx="35856" cy="35857"/>
                          </a:xfrm>
                          <a:custGeom>
                            <a:avLst/>
                            <a:gdLst/>
                            <a:ahLst/>
                            <a:cxnLst/>
                            <a:rect l="0" t="0" r="0" b="0"/>
                            <a:pathLst>
                              <a:path w="35856" h="35857">
                                <a:moveTo>
                                  <a:pt x="17928" y="0"/>
                                </a:moveTo>
                                <a:cubicBezTo>
                                  <a:pt x="20305" y="0"/>
                                  <a:pt x="22592" y="456"/>
                                  <a:pt x="24788" y="1364"/>
                                </a:cubicBezTo>
                                <a:cubicBezTo>
                                  <a:pt x="26985" y="2273"/>
                                  <a:pt x="28924" y="3567"/>
                                  <a:pt x="30605" y="5251"/>
                                </a:cubicBezTo>
                                <a:cubicBezTo>
                                  <a:pt x="32286" y="6930"/>
                                  <a:pt x="33581" y="8868"/>
                                  <a:pt x="34491" y="11066"/>
                                </a:cubicBezTo>
                                <a:cubicBezTo>
                                  <a:pt x="35401" y="13260"/>
                                  <a:pt x="35856" y="15549"/>
                                  <a:pt x="35856" y="17929"/>
                                </a:cubicBezTo>
                                <a:cubicBezTo>
                                  <a:pt x="35856" y="20303"/>
                                  <a:pt x="35401" y="22589"/>
                                  <a:pt x="34491" y="24785"/>
                                </a:cubicBezTo>
                                <a:cubicBezTo>
                                  <a:pt x="33581" y="26981"/>
                                  <a:pt x="32286" y="28921"/>
                                  <a:pt x="30605" y="30604"/>
                                </a:cubicBezTo>
                                <a:cubicBezTo>
                                  <a:pt x="28924" y="32285"/>
                                  <a:pt x="26985" y="33581"/>
                                  <a:pt x="24788" y="34488"/>
                                </a:cubicBezTo>
                                <a:cubicBezTo>
                                  <a:pt x="22592" y="35399"/>
                                  <a:pt x="20305" y="35854"/>
                                  <a:pt x="17928" y="35857"/>
                                </a:cubicBezTo>
                                <a:cubicBezTo>
                                  <a:pt x="15550" y="35854"/>
                                  <a:pt x="13264" y="35399"/>
                                  <a:pt x="11067" y="34488"/>
                                </a:cubicBezTo>
                                <a:cubicBezTo>
                                  <a:pt x="8871" y="33581"/>
                                  <a:pt x="6932" y="32285"/>
                                  <a:pt x="5251" y="30604"/>
                                </a:cubicBezTo>
                                <a:cubicBezTo>
                                  <a:pt x="3570" y="28921"/>
                                  <a:pt x="2274" y="26981"/>
                                  <a:pt x="1365" y="24785"/>
                                </a:cubicBezTo>
                                <a:cubicBezTo>
                                  <a:pt x="455" y="22589"/>
                                  <a:pt x="0" y="20303"/>
                                  <a:pt x="0" y="17929"/>
                                </a:cubicBezTo>
                                <a:cubicBezTo>
                                  <a:pt x="0" y="15549"/>
                                  <a:pt x="455" y="13260"/>
                                  <a:pt x="1365" y="11066"/>
                                </a:cubicBezTo>
                                <a:cubicBezTo>
                                  <a:pt x="2274" y="8868"/>
                                  <a:pt x="3570" y="6930"/>
                                  <a:pt x="5251" y="5251"/>
                                </a:cubicBezTo>
                                <a:cubicBezTo>
                                  <a:pt x="6932" y="3567"/>
                                  <a:pt x="8871" y="2273"/>
                                  <a:pt x="11067" y="1364"/>
                                </a:cubicBezTo>
                                <a:cubicBezTo>
                                  <a:pt x="13264" y="456"/>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g:wgp>
                  </a:graphicData>
                </a:graphic>
              </wp:inline>
            </w:drawing>
          </mc:Choice>
          <mc:Fallback xmlns:a="http://schemas.openxmlformats.org/drawingml/2006/main">
            <w:pict>
              <v:group id="Group 105429" style="width:2.82328pt;height:2.82336pt;mso-position-horizontal-relative:char;mso-position-vertical-relative:line" coordsize="358,358">
                <v:shape id="Shape 9079" style="position:absolute;width:358;height:358;left:0;top:0;" coordsize="35856,35857" path="m17928,0c20305,0,22592,456,24788,1364c26985,2273,28924,3567,30605,5251c32286,6930,33581,8868,34491,11066c35401,13260,35856,15549,35856,17929c35856,20303,35401,22589,34491,24785c33581,26981,32286,28921,30605,30604c28924,32285,26985,33581,24788,34488c22592,35399,20305,35854,17928,35857c15550,35854,13264,35399,11067,34488c8871,33581,6932,32285,5251,30604c3570,28921,2274,26981,1365,24785c455,22589,0,20303,0,17929c0,15549,455,13260,1365,11066c2274,8868,3570,6930,5251,5251c6932,3567,8871,2273,11067,1364c13264,456,15550,0,17928,0x">
                  <v:stroke weight="0pt" endcap="flat" joinstyle="miter" miterlimit="10" on="false" color="#000000" opacity="0"/>
                  <v:fill on="true" color="#14181d"/>
                </v:shape>
              </v:group>
            </w:pict>
          </mc:Fallback>
        </mc:AlternateContent>
      </w:r>
      <w:r w:rsidRPr="009E2E9A">
        <w:rPr>
          <w:b/>
          <w:sz w:val="24"/>
        </w:rPr>
        <w:t xml:space="preserve"> Investigation.</w:t>
      </w:r>
      <w:r w:rsidRPr="009E2E9A">
        <w:rPr>
          <w:sz w:val="24"/>
        </w:rPr>
        <w:t xml:space="preserve"> Case ranking selected account </w:t>
      </w:r>
      <w:r w:rsidRPr="009E2E9A">
        <w:rPr>
          <w:rFonts w:ascii="Courier New" w:eastAsia="Courier New" w:hAnsi="Courier New" w:cs="Courier New"/>
          <w:sz w:val="24"/>
        </w:rPr>
        <w:t>vend069</w:t>
      </w:r>
      <w:r w:rsidRPr="009E2E9A">
        <w:rPr>
          <w:sz w:val="24"/>
        </w:rPr>
        <w:t xml:space="preserve"> (</w:t>
      </w:r>
      <w:proofErr w:type="spellStart"/>
      <w:r w:rsidRPr="009E2E9A">
        <w:rPr>
          <w:sz w:val="24"/>
        </w:rPr>
        <w:t>vendor_technician</w:t>
      </w:r>
      <w:proofErr w:type="spellEnd"/>
      <w:r w:rsidRPr="009E2E9A">
        <w:rPr>
          <w:sz w:val="24"/>
        </w:rPr>
        <w:t>), with 16 privileged actions of which 16 had no multi-factor authentication, touching 8 assets. The timeline holds 202 rows, each citing its evidence and its linkage basis.</w:t>
      </w:r>
    </w:p>
    <w:p w14:paraId="3A84F33A" w14:textId="77777777" w:rsidR="001E6F04" w:rsidRPr="009E2E9A" w:rsidRDefault="00000000">
      <w:pPr>
        <w:spacing w:after="52" w:line="294" w:lineRule="auto"/>
        <w:ind w:left="311" w:hanging="226"/>
        <w:jc w:val="left"/>
        <w:rPr>
          <w:sz w:val="24"/>
        </w:rPr>
      </w:pPr>
      <w:r w:rsidRPr="009E2E9A">
        <w:rPr>
          <w:rFonts w:ascii="Calibri" w:eastAsia="Calibri" w:hAnsi="Calibri" w:cs="Calibri"/>
          <w:noProof/>
          <w:color w:val="000000"/>
          <w:sz w:val="24"/>
        </w:rPr>
        <mc:AlternateContent>
          <mc:Choice Requires="wpg">
            <w:drawing>
              <wp:inline distT="0" distB="0" distL="0" distR="0" wp14:anchorId="43B4FFC3" wp14:editId="11C4BB3A">
                <wp:extent cx="35856" cy="35855"/>
                <wp:effectExtent l="0" t="0" r="0" b="0"/>
                <wp:docPr id="105430" name="Group 105430"/>
                <wp:cNvGraphicFramePr/>
                <a:graphic xmlns:a="http://schemas.openxmlformats.org/drawingml/2006/main">
                  <a:graphicData uri="http://schemas.microsoft.com/office/word/2010/wordprocessingGroup">
                    <wpg:wgp>
                      <wpg:cNvGrpSpPr/>
                      <wpg:grpSpPr>
                        <a:xfrm>
                          <a:off x="0" y="0"/>
                          <a:ext cx="35856" cy="35855"/>
                          <a:chOff x="0" y="0"/>
                          <a:chExt cx="35856" cy="35855"/>
                        </a:xfrm>
                      </wpg:grpSpPr>
                      <wps:wsp>
                        <wps:cNvPr id="9086" name="Shape 9086"/>
                        <wps:cNvSpPr/>
                        <wps:spPr>
                          <a:xfrm>
                            <a:off x="0" y="0"/>
                            <a:ext cx="35856" cy="35855"/>
                          </a:xfrm>
                          <a:custGeom>
                            <a:avLst/>
                            <a:gdLst/>
                            <a:ahLst/>
                            <a:cxnLst/>
                            <a:rect l="0" t="0" r="0" b="0"/>
                            <a:pathLst>
                              <a:path w="35856" h="35855">
                                <a:moveTo>
                                  <a:pt x="17928" y="0"/>
                                </a:moveTo>
                                <a:cubicBezTo>
                                  <a:pt x="20305" y="0"/>
                                  <a:pt x="22592" y="456"/>
                                  <a:pt x="24788" y="1364"/>
                                </a:cubicBezTo>
                                <a:cubicBezTo>
                                  <a:pt x="26985" y="2271"/>
                                  <a:pt x="28924" y="3566"/>
                                  <a:pt x="30605" y="5248"/>
                                </a:cubicBezTo>
                                <a:cubicBezTo>
                                  <a:pt x="32286" y="6928"/>
                                  <a:pt x="33581" y="8868"/>
                                  <a:pt x="34491" y="11064"/>
                                </a:cubicBezTo>
                                <a:cubicBezTo>
                                  <a:pt x="35401" y="13263"/>
                                  <a:pt x="35856" y="15549"/>
                                  <a:pt x="35856" y="17928"/>
                                </a:cubicBezTo>
                                <a:cubicBezTo>
                                  <a:pt x="35856" y="20304"/>
                                  <a:pt x="35401" y="22591"/>
                                  <a:pt x="34491" y="24786"/>
                                </a:cubicBezTo>
                                <a:cubicBezTo>
                                  <a:pt x="33581" y="26981"/>
                                  <a:pt x="32286" y="28921"/>
                                  <a:pt x="30605" y="30604"/>
                                </a:cubicBezTo>
                                <a:cubicBezTo>
                                  <a:pt x="28924" y="32285"/>
                                  <a:pt x="26985" y="33579"/>
                                  <a:pt x="24788" y="34491"/>
                                </a:cubicBezTo>
                                <a:cubicBezTo>
                                  <a:pt x="22592" y="35398"/>
                                  <a:pt x="20305" y="35854"/>
                                  <a:pt x="17928" y="35855"/>
                                </a:cubicBezTo>
                                <a:cubicBezTo>
                                  <a:pt x="15550" y="35854"/>
                                  <a:pt x="13264" y="35398"/>
                                  <a:pt x="11067" y="34491"/>
                                </a:cubicBezTo>
                                <a:cubicBezTo>
                                  <a:pt x="8871" y="33579"/>
                                  <a:pt x="6932" y="32285"/>
                                  <a:pt x="5251" y="30604"/>
                                </a:cubicBezTo>
                                <a:cubicBezTo>
                                  <a:pt x="3570" y="28921"/>
                                  <a:pt x="2274" y="26981"/>
                                  <a:pt x="1365" y="24786"/>
                                </a:cubicBezTo>
                                <a:cubicBezTo>
                                  <a:pt x="455" y="22591"/>
                                  <a:pt x="0" y="20304"/>
                                  <a:pt x="0" y="17928"/>
                                </a:cubicBezTo>
                                <a:cubicBezTo>
                                  <a:pt x="0" y="15549"/>
                                  <a:pt x="455" y="13263"/>
                                  <a:pt x="1365" y="11064"/>
                                </a:cubicBezTo>
                                <a:cubicBezTo>
                                  <a:pt x="2274" y="8868"/>
                                  <a:pt x="3570" y="6928"/>
                                  <a:pt x="5251" y="5248"/>
                                </a:cubicBezTo>
                                <a:cubicBezTo>
                                  <a:pt x="6932" y="3566"/>
                                  <a:pt x="8871" y="2271"/>
                                  <a:pt x="11067" y="1364"/>
                                </a:cubicBezTo>
                                <a:cubicBezTo>
                                  <a:pt x="13264" y="456"/>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g:wgp>
                  </a:graphicData>
                </a:graphic>
              </wp:inline>
            </w:drawing>
          </mc:Choice>
          <mc:Fallback xmlns:a="http://schemas.openxmlformats.org/drawingml/2006/main">
            <w:pict>
              <v:group id="Group 105430" style="width:2.82328pt;height:2.82324pt;mso-position-horizontal-relative:char;mso-position-vertical-relative:line" coordsize="358,358">
                <v:shape id="Shape 9086" style="position:absolute;width:358;height:358;left:0;top:0;" coordsize="35856,35855" path="m17928,0c20305,0,22592,456,24788,1364c26985,2271,28924,3566,30605,5248c32286,6928,33581,8868,34491,11064c35401,13263,35856,15549,35856,17928c35856,20304,35401,22591,34491,24786c33581,26981,32286,28921,30605,30604c28924,32285,26985,33579,24788,34491c22592,35398,20305,35854,17928,35855c15550,35854,13264,35398,11067,34491c8871,33579,6932,32285,5251,30604c3570,28921,2274,26981,1365,24786c455,22591,0,20304,0,17928c0,15549,455,13263,1365,11064c2274,8868,3570,6928,5251,5248c6932,3566,8871,2271,11067,1364c13264,456,15550,0,17928,0x">
                  <v:stroke weight="0pt" endcap="flat" joinstyle="miter" miterlimit="10" on="false" color="#000000" opacity="0"/>
                  <v:fill on="true" color="#14181d"/>
                </v:shape>
              </v:group>
            </w:pict>
          </mc:Fallback>
        </mc:AlternateContent>
      </w:r>
      <w:r w:rsidRPr="009E2E9A">
        <w:rPr>
          <w:b/>
          <w:sz w:val="24"/>
        </w:rPr>
        <w:t xml:space="preserve"> Simulation.</w:t>
      </w:r>
      <w:r w:rsidRPr="009E2E9A">
        <w:rPr>
          <w:sz w:val="24"/>
        </w:rPr>
        <w:t xml:space="preserve"> Five control scenarios at 5,000 Monte Carlo runs each. The chance of an intrusion reaching the OT zone falls from 54% under current controls to 19% with enforced MFA and 10% with the combined package. The ranking is stable across a sensitivity sweep of the assumed probabilities.</w:t>
      </w:r>
    </w:p>
    <w:p w14:paraId="1973D5F5" w14:textId="77777777" w:rsidR="001E6F04" w:rsidRPr="009E2E9A" w:rsidRDefault="00000000">
      <w:pPr>
        <w:spacing w:after="50"/>
        <w:ind w:left="95"/>
        <w:rPr>
          <w:sz w:val="24"/>
        </w:rPr>
      </w:pPr>
      <w:r w:rsidRPr="009E2E9A">
        <w:rPr>
          <w:rFonts w:ascii="Calibri" w:eastAsia="Calibri" w:hAnsi="Calibri" w:cs="Calibri"/>
          <w:noProof/>
          <w:color w:val="000000"/>
          <w:sz w:val="24"/>
        </w:rPr>
        <mc:AlternateContent>
          <mc:Choice Requires="wpg">
            <w:drawing>
              <wp:anchor distT="0" distB="0" distL="114300" distR="114300" simplePos="0" relativeHeight="251658240" behindDoc="0" locked="0" layoutInCell="1" allowOverlap="1" wp14:anchorId="434F5C50" wp14:editId="56954466">
                <wp:simplePos x="0" y="0"/>
                <wp:positionH relativeFrom="column">
                  <wp:posOffset>53783</wp:posOffset>
                </wp:positionH>
                <wp:positionV relativeFrom="paragraph">
                  <wp:posOffset>38838</wp:posOffset>
                </wp:positionV>
                <wp:extent cx="35856" cy="412341"/>
                <wp:effectExtent l="0" t="0" r="0" b="0"/>
                <wp:wrapSquare wrapText="bothSides"/>
                <wp:docPr id="105433" name="Group 105433"/>
                <wp:cNvGraphicFramePr/>
                <a:graphic xmlns:a="http://schemas.openxmlformats.org/drawingml/2006/main">
                  <a:graphicData uri="http://schemas.microsoft.com/office/word/2010/wordprocessingGroup">
                    <wpg:wgp>
                      <wpg:cNvGrpSpPr/>
                      <wpg:grpSpPr>
                        <a:xfrm>
                          <a:off x="0" y="0"/>
                          <a:ext cx="35856" cy="412341"/>
                          <a:chOff x="0" y="0"/>
                          <a:chExt cx="35856" cy="412341"/>
                        </a:xfrm>
                      </wpg:grpSpPr>
                      <wps:wsp>
                        <wps:cNvPr id="9092" name="Shape 9092"/>
                        <wps:cNvSpPr/>
                        <wps:spPr>
                          <a:xfrm>
                            <a:off x="0" y="0"/>
                            <a:ext cx="35856" cy="35857"/>
                          </a:xfrm>
                          <a:custGeom>
                            <a:avLst/>
                            <a:gdLst/>
                            <a:ahLst/>
                            <a:cxnLst/>
                            <a:rect l="0" t="0" r="0" b="0"/>
                            <a:pathLst>
                              <a:path w="35856" h="35857">
                                <a:moveTo>
                                  <a:pt x="17928" y="0"/>
                                </a:moveTo>
                                <a:cubicBezTo>
                                  <a:pt x="20305" y="0"/>
                                  <a:pt x="22592" y="456"/>
                                  <a:pt x="24788" y="1364"/>
                                </a:cubicBezTo>
                                <a:cubicBezTo>
                                  <a:pt x="26985" y="2274"/>
                                  <a:pt x="28924" y="3570"/>
                                  <a:pt x="30605" y="5251"/>
                                </a:cubicBezTo>
                                <a:cubicBezTo>
                                  <a:pt x="32286" y="6931"/>
                                  <a:pt x="33581" y="8871"/>
                                  <a:pt x="34491" y="11066"/>
                                </a:cubicBezTo>
                                <a:cubicBezTo>
                                  <a:pt x="35401" y="13260"/>
                                  <a:pt x="35856" y="15549"/>
                                  <a:pt x="35856" y="17928"/>
                                </a:cubicBezTo>
                                <a:cubicBezTo>
                                  <a:pt x="35856" y="20303"/>
                                  <a:pt x="35401" y="22589"/>
                                  <a:pt x="34491" y="24785"/>
                                </a:cubicBezTo>
                                <a:cubicBezTo>
                                  <a:pt x="33581" y="26981"/>
                                  <a:pt x="32286" y="28921"/>
                                  <a:pt x="30605" y="30604"/>
                                </a:cubicBezTo>
                                <a:cubicBezTo>
                                  <a:pt x="28924" y="32285"/>
                                  <a:pt x="26985" y="33581"/>
                                  <a:pt x="24788" y="34488"/>
                                </a:cubicBezTo>
                                <a:cubicBezTo>
                                  <a:pt x="22592" y="35399"/>
                                  <a:pt x="20305" y="35854"/>
                                  <a:pt x="17928" y="35857"/>
                                </a:cubicBezTo>
                                <a:cubicBezTo>
                                  <a:pt x="15550" y="35854"/>
                                  <a:pt x="13264" y="35399"/>
                                  <a:pt x="11067" y="34488"/>
                                </a:cubicBezTo>
                                <a:cubicBezTo>
                                  <a:pt x="8871" y="33581"/>
                                  <a:pt x="6932" y="32285"/>
                                  <a:pt x="5251" y="30604"/>
                                </a:cubicBezTo>
                                <a:cubicBezTo>
                                  <a:pt x="3570" y="28921"/>
                                  <a:pt x="2274" y="26981"/>
                                  <a:pt x="1365" y="24785"/>
                                </a:cubicBezTo>
                                <a:cubicBezTo>
                                  <a:pt x="455" y="22589"/>
                                  <a:pt x="0" y="20303"/>
                                  <a:pt x="0" y="17928"/>
                                </a:cubicBezTo>
                                <a:cubicBezTo>
                                  <a:pt x="0" y="15549"/>
                                  <a:pt x="455" y="13260"/>
                                  <a:pt x="1365" y="11066"/>
                                </a:cubicBezTo>
                                <a:cubicBezTo>
                                  <a:pt x="2274" y="8871"/>
                                  <a:pt x="3570" y="6931"/>
                                  <a:pt x="5251" y="5251"/>
                                </a:cubicBezTo>
                                <a:cubicBezTo>
                                  <a:pt x="6932" y="3570"/>
                                  <a:pt x="8871" y="2274"/>
                                  <a:pt x="11067" y="1364"/>
                                </a:cubicBezTo>
                                <a:cubicBezTo>
                                  <a:pt x="13264" y="456"/>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s:wsp>
                        <wps:cNvPr id="9096" name="Shape 9096"/>
                        <wps:cNvSpPr/>
                        <wps:spPr>
                          <a:xfrm>
                            <a:off x="0" y="376486"/>
                            <a:ext cx="35856" cy="35855"/>
                          </a:xfrm>
                          <a:custGeom>
                            <a:avLst/>
                            <a:gdLst/>
                            <a:ahLst/>
                            <a:cxnLst/>
                            <a:rect l="0" t="0" r="0" b="0"/>
                            <a:pathLst>
                              <a:path w="35856" h="35855">
                                <a:moveTo>
                                  <a:pt x="17928" y="0"/>
                                </a:moveTo>
                                <a:cubicBezTo>
                                  <a:pt x="20305" y="0"/>
                                  <a:pt x="22592" y="454"/>
                                  <a:pt x="24788" y="1363"/>
                                </a:cubicBezTo>
                                <a:cubicBezTo>
                                  <a:pt x="26985" y="2271"/>
                                  <a:pt x="28924" y="3567"/>
                                  <a:pt x="30605" y="5249"/>
                                </a:cubicBezTo>
                                <a:cubicBezTo>
                                  <a:pt x="32286" y="6928"/>
                                  <a:pt x="33581" y="8868"/>
                                  <a:pt x="34491" y="11061"/>
                                </a:cubicBezTo>
                                <a:cubicBezTo>
                                  <a:pt x="35401" y="13260"/>
                                  <a:pt x="35856" y="15548"/>
                                  <a:pt x="35856" y="17928"/>
                                </a:cubicBezTo>
                                <a:cubicBezTo>
                                  <a:pt x="35856" y="20304"/>
                                  <a:pt x="35401" y="22591"/>
                                  <a:pt x="34491" y="24786"/>
                                </a:cubicBezTo>
                                <a:cubicBezTo>
                                  <a:pt x="33581" y="26981"/>
                                  <a:pt x="32286" y="28919"/>
                                  <a:pt x="30605" y="30603"/>
                                </a:cubicBezTo>
                                <a:cubicBezTo>
                                  <a:pt x="28924" y="32282"/>
                                  <a:pt x="26985" y="33576"/>
                                  <a:pt x="24788" y="34488"/>
                                </a:cubicBezTo>
                                <a:cubicBezTo>
                                  <a:pt x="22592" y="35398"/>
                                  <a:pt x="20305" y="35852"/>
                                  <a:pt x="17928" y="35855"/>
                                </a:cubicBezTo>
                                <a:cubicBezTo>
                                  <a:pt x="15550" y="35852"/>
                                  <a:pt x="13264" y="35398"/>
                                  <a:pt x="11067" y="34488"/>
                                </a:cubicBezTo>
                                <a:cubicBezTo>
                                  <a:pt x="8871" y="33576"/>
                                  <a:pt x="6932" y="32282"/>
                                  <a:pt x="5251" y="30603"/>
                                </a:cubicBezTo>
                                <a:cubicBezTo>
                                  <a:pt x="3570" y="28919"/>
                                  <a:pt x="2274" y="26981"/>
                                  <a:pt x="1365" y="24786"/>
                                </a:cubicBezTo>
                                <a:cubicBezTo>
                                  <a:pt x="455" y="22591"/>
                                  <a:pt x="0" y="20304"/>
                                  <a:pt x="0" y="17928"/>
                                </a:cubicBezTo>
                                <a:cubicBezTo>
                                  <a:pt x="0" y="15548"/>
                                  <a:pt x="455" y="13260"/>
                                  <a:pt x="1365" y="11061"/>
                                </a:cubicBezTo>
                                <a:cubicBezTo>
                                  <a:pt x="2274" y="8868"/>
                                  <a:pt x="3570" y="6928"/>
                                  <a:pt x="5251" y="5249"/>
                                </a:cubicBezTo>
                                <a:cubicBezTo>
                                  <a:pt x="6932" y="3567"/>
                                  <a:pt x="8871" y="2271"/>
                                  <a:pt x="11067" y="1363"/>
                                </a:cubicBezTo>
                                <a:cubicBezTo>
                                  <a:pt x="13264" y="454"/>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g:wgp>
                  </a:graphicData>
                </a:graphic>
              </wp:anchor>
            </w:drawing>
          </mc:Choice>
          <mc:Fallback xmlns:a="http://schemas.openxmlformats.org/drawingml/2006/main">
            <w:pict>
              <v:group id="Group 105433" style="width:2.82328pt;height:32.4678pt;position:absolute;mso-position-horizontal-relative:text;mso-position-horizontal:absolute;margin-left:4.23492pt;mso-position-vertical-relative:text;margin-top:3.05811pt;" coordsize="358,4123">
                <v:shape id="Shape 9092" style="position:absolute;width:358;height:358;left:0;top:0;" coordsize="35856,35857" path="m17928,0c20305,0,22592,456,24788,1364c26985,2274,28924,3570,30605,5251c32286,6931,33581,8871,34491,11066c35401,13260,35856,15549,35856,17928c35856,20303,35401,22589,34491,24785c33581,26981,32286,28921,30605,30604c28924,32285,26985,33581,24788,34488c22592,35399,20305,35854,17928,35857c15550,35854,13264,35399,11067,34488c8871,33581,6932,32285,5251,30604c3570,28921,2274,26981,1365,24785c455,22589,0,20303,0,17928c0,15549,455,13260,1365,11066c2274,8871,3570,6931,5251,5251c6932,3570,8871,2274,11067,1364c13264,456,15550,0,17928,0x">
                  <v:stroke weight="0pt" endcap="flat" joinstyle="miter" miterlimit="10" on="false" color="#000000" opacity="0"/>
                  <v:fill on="true" color="#14181d"/>
                </v:shape>
                <v:shape id="Shape 9096" style="position:absolute;width:358;height:358;left:0;top:3764;" coordsize="35856,35855" path="m17928,0c20305,0,22592,454,24788,1363c26985,2271,28924,3567,30605,5249c32286,6928,33581,8868,34491,11061c35401,13260,35856,15548,35856,17928c35856,20304,35401,22591,34491,24786c33581,26981,32286,28919,30605,30603c28924,32282,26985,33576,24788,34488c22592,35398,20305,35852,17928,35855c15550,35852,13264,35398,11067,34488c8871,33576,6932,32282,5251,30603c3570,28919,2274,26981,1365,24786c455,22591,0,20304,0,17928c0,15548,455,13260,1365,11061c2274,8868,3570,6928,5251,5249c6932,3567,8871,2271,11067,1363c13264,454,15550,0,17928,0x">
                  <v:stroke weight="0pt" endcap="flat" joinstyle="miter" miterlimit="10" on="false" color="#000000" opacity="0"/>
                  <v:fill on="true" color="#14181d"/>
                </v:shape>
                <w10:wrap type="square"/>
              </v:group>
            </w:pict>
          </mc:Fallback>
        </mc:AlternateContent>
      </w:r>
      <w:r w:rsidRPr="009E2E9A">
        <w:rPr>
          <w:b/>
          <w:sz w:val="24"/>
        </w:rPr>
        <w:t>Text mining.</w:t>
      </w:r>
      <w:r w:rsidRPr="009E2E9A">
        <w:rPr>
          <w:sz w:val="24"/>
        </w:rPr>
        <w:t xml:space="preserve"> 677 unstructured records processed, with classification, indicator extraction scored against an answer key (precision 0.972, recall 0.997) and ATT&amp;CK enrichment.</w:t>
      </w:r>
    </w:p>
    <w:p w14:paraId="0BE3E256" w14:textId="77777777" w:rsidR="001E6F04" w:rsidRPr="009E2E9A" w:rsidRDefault="00000000">
      <w:pPr>
        <w:spacing w:after="264" w:line="294" w:lineRule="auto"/>
        <w:ind w:left="85" w:firstLine="0"/>
        <w:jc w:val="left"/>
        <w:rPr>
          <w:sz w:val="24"/>
        </w:rPr>
      </w:pPr>
      <w:r w:rsidRPr="009E2E9A">
        <w:rPr>
          <w:b/>
          <w:sz w:val="24"/>
        </w:rPr>
        <w:t>Predictive risk and robustness.</w:t>
      </w:r>
      <w:r w:rsidRPr="009E2E9A">
        <w:rPr>
          <w:sz w:val="24"/>
        </w:rPr>
        <w:t xml:space="preserve"> A six-component daily risk score separates the injected </w:t>
      </w:r>
      <w:proofErr w:type="spellStart"/>
      <w:r w:rsidRPr="009E2E9A">
        <w:rPr>
          <w:sz w:val="24"/>
        </w:rPr>
        <w:t>behaviour</w:t>
      </w:r>
      <w:proofErr w:type="spellEnd"/>
      <w:r w:rsidRPr="009E2E9A">
        <w:rPr>
          <w:sz w:val="24"/>
        </w:rPr>
        <w:t xml:space="preserve"> with ROC-AUC 0.988. Four families of adversarial and robustness tests were run; the largest degradation is a fall of 0.23 in F1 when half the collected fields are lost.</w:t>
      </w:r>
    </w:p>
    <w:p w14:paraId="406EB7E9" w14:textId="77777777" w:rsidR="001E6F04" w:rsidRPr="009E2E9A" w:rsidRDefault="00000000">
      <w:pPr>
        <w:pBdr>
          <w:left w:val="single" w:sz="17" w:space="0" w:color="253044"/>
        </w:pBdr>
        <w:shd w:val="clear" w:color="auto" w:fill="F6F8FB"/>
        <w:spacing w:after="131" w:line="294" w:lineRule="auto"/>
        <w:ind w:left="207" w:right="79"/>
        <w:jc w:val="left"/>
        <w:rPr>
          <w:sz w:val="24"/>
        </w:rPr>
      </w:pPr>
      <w:r w:rsidRPr="009E2E9A">
        <w:rPr>
          <w:b/>
          <w:sz w:val="24"/>
        </w:rPr>
        <w:t>Status of the data.</w:t>
      </w:r>
      <w:r w:rsidRPr="009E2E9A">
        <w:rPr>
          <w:sz w:val="24"/>
        </w:rPr>
        <w:t xml:space="preserve"> The </w:t>
      </w:r>
      <w:proofErr w:type="spellStart"/>
      <w:r w:rsidRPr="009E2E9A">
        <w:rPr>
          <w:sz w:val="24"/>
        </w:rPr>
        <w:t>ToN_IoT</w:t>
      </w:r>
      <w:proofErr w:type="spellEnd"/>
      <w:r w:rsidRPr="009E2E9A">
        <w:rPr>
          <w:sz w:val="24"/>
        </w:rPr>
        <w:t xml:space="preserve"> captures are real research data from a laboratory testbed, used here as a proxy for mining </w:t>
      </w:r>
      <w:proofErr w:type="spellStart"/>
      <w:r w:rsidRPr="009E2E9A">
        <w:rPr>
          <w:sz w:val="24"/>
        </w:rPr>
        <w:t>IIoT</w:t>
      </w:r>
      <w:proofErr w:type="spellEnd"/>
      <w:r w:rsidRPr="009E2E9A">
        <w:rPr>
          <w:sz w:val="24"/>
        </w:rPr>
        <w:t xml:space="preserve"> and OT </w:t>
      </w:r>
      <w:proofErr w:type="spellStart"/>
      <w:r w:rsidRPr="009E2E9A">
        <w:rPr>
          <w:sz w:val="24"/>
        </w:rPr>
        <w:t>behaviour</w:t>
      </w:r>
      <w:proofErr w:type="spellEnd"/>
      <w:r w:rsidRPr="009E2E9A">
        <w:rPr>
          <w:sz w:val="24"/>
        </w:rPr>
        <w:t xml:space="preserve">. The remote-access log, the maintenance tickets, the asset inventory and the user directory are synthetic, produced by seeded generators whose rules are in the repository. Four abnormal access patterns were injected on purpose and recorded in a ground-truth column, so all detection results in this document mean that the method found </w:t>
      </w:r>
      <w:proofErr w:type="spellStart"/>
      <w:r w:rsidRPr="009E2E9A">
        <w:rPr>
          <w:sz w:val="24"/>
        </w:rPr>
        <w:t>behaviour</w:t>
      </w:r>
      <w:proofErr w:type="spellEnd"/>
      <w:r w:rsidRPr="009E2E9A">
        <w:rPr>
          <w:sz w:val="24"/>
        </w:rPr>
        <w:t xml:space="preserve"> we planted. No claim is made anywhere that a real intrusion was discovered.</w:t>
      </w:r>
    </w:p>
    <w:p w14:paraId="72924819" w14:textId="77777777" w:rsidR="001E6F04" w:rsidRDefault="00000000">
      <w:pPr>
        <w:pStyle w:val="Heading1"/>
        <w:ind w:left="315" w:hanging="330"/>
      </w:pPr>
      <w:bookmarkStart w:id="3" w:name="_Toc240798294"/>
      <w:r>
        <w:t>Alignment with the approved Project Charter</w:t>
      </w:r>
      <w:bookmarkEnd w:id="3"/>
    </w:p>
    <w:p w14:paraId="70E4DAD8" w14:textId="37C644FE" w:rsidR="001E6F04" w:rsidRDefault="001E6F04">
      <w:pPr>
        <w:spacing w:after="151" w:line="259" w:lineRule="auto"/>
        <w:ind w:left="0" w:firstLine="0"/>
        <w:jc w:val="left"/>
      </w:pPr>
    </w:p>
    <w:p w14:paraId="16AC82BD" w14:textId="77777777" w:rsidR="001E6F04" w:rsidRDefault="00000000">
      <w:pPr>
        <w:spacing w:after="219"/>
        <w:ind w:left="-5"/>
      </w:pPr>
      <w:r>
        <w:lastRenderedPageBreak/>
        <w:t xml:space="preserve">The charter defined the problem as “identifying how security analytics can be used to detect and </w:t>
      </w:r>
      <w:proofErr w:type="spellStart"/>
      <w:r>
        <w:t>prioritise</w:t>
      </w:r>
      <w:proofErr w:type="spellEnd"/>
      <w:r>
        <w:t xml:space="preserve"> anomalous </w:t>
      </w:r>
      <w:proofErr w:type="spellStart"/>
      <w:r>
        <w:t>IIoT</w:t>
      </w:r>
      <w:proofErr w:type="spellEnd"/>
      <w:r>
        <w:t xml:space="preserve">, network and remote-user </w:t>
      </w:r>
      <w:proofErr w:type="spellStart"/>
      <w:r>
        <w:t>behaviour</w:t>
      </w:r>
      <w:proofErr w:type="spellEnd"/>
      <w:r>
        <w:t xml:space="preserve"> in a simulated mining </w:t>
      </w:r>
      <w:proofErr w:type="spellStart"/>
      <w:r>
        <w:t>remoteoperations</w:t>
      </w:r>
      <w:proofErr w:type="spellEnd"/>
      <w:r>
        <w:t xml:space="preserve"> environment”. That statement is unchanged. This section maps each charter commitment to what now exists.</w:t>
      </w:r>
    </w:p>
    <w:p w14:paraId="73204048" w14:textId="77777777" w:rsidR="001E6F04" w:rsidRDefault="00000000">
      <w:pPr>
        <w:pStyle w:val="Heading2"/>
        <w:spacing w:after="0"/>
        <w:ind w:left="417" w:hanging="432"/>
      </w:pPr>
      <w:bookmarkStart w:id="4" w:name="_Toc240798295"/>
      <w:r>
        <w:t>Objectives and analytics questions</w:t>
      </w:r>
      <w:bookmarkEnd w:id="4"/>
    </w:p>
    <w:tbl>
      <w:tblPr>
        <w:tblStyle w:val="TableGrid"/>
        <w:tblW w:w="9740" w:type="dxa"/>
        <w:tblInd w:w="9" w:type="dxa"/>
        <w:tblCellMar>
          <w:top w:w="86" w:type="dxa"/>
          <w:left w:w="81" w:type="dxa"/>
          <w:bottom w:w="0" w:type="dxa"/>
          <w:right w:w="104" w:type="dxa"/>
        </w:tblCellMar>
        <w:tblLook w:val="04A0" w:firstRow="1" w:lastRow="0" w:firstColumn="1" w:lastColumn="0" w:noHBand="0" w:noVBand="1"/>
      </w:tblPr>
      <w:tblGrid>
        <w:gridCol w:w="3216"/>
        <w:gridCol w:w="2993"/>
        <w:gridCol w:w="3531"/>
      </w:tblGrid>
      <w:tr w:rsidR="001E6F04" w14:paraId="2CED4EF6" w14:textId="77777777">
        <w:trPr>
          <w:trHeight w:val="579"/>
        </w:trPr>
        <w:tc>
          <w:tcPr>
            <w:tcW w:w="3217" w:type="dxa"/>
            <w:tcBorders>
              <w:top w:val="single" w:sz="6" w:space="0" w:color="B9C2D0"/>
              <w:left w:val="single" w:sz="6" w:space="0" w:color="B9C2D0"/>
              <w:bottom w:val="single" w:sz="6" w:space="0" w:color="B9C2D0"/>
              <w:right w:val="single" w:sz="6" w:space="0" w:color="B9C2D0"/>
            </w:tcBorders>
            <w:shd w:val="clear" w:color="auto" w:fill="EEF1F6"/>
            <w:vAlign w:val="center"/>
          </w:tcPr>
          <w:p w14:paraId="374F1021" w14:textId="77777777" w:rsidR="001E6F04" w:rsidRDefault="00000000">
            <w:pPr>
              <w:spacing w:after="0" w:line="259" w:lineRule="auto"/>
              <w:ind w:left="0" w:firstLine="0"/>
              <w:jc w:val="left"/>
            </w:pPr>
            <w:r>
              <w:rPr>
                <w:rFonts w:ascii="Calibri" w:eastAsia="Calibri" w:hAnsi="Calibri" w:cs="Calibri"/>
                <w:b/>
                <w:sz w:val="16"/>
              </w:rPr>
              <w:t>Charter objective or question</w:t>
            </w:r>
          </w:p>
        </w:tc>
        <w:tc>
          <w:tcPr>
            <w:tcW w:w="2993" w:type="dxa"/>
            <w:tcBorders>
              <w:top w:val="single" w:sz="6" w:space="0" w:color="B9C2D0"/>
              <w:left w:val="single" w:sz="6" w:space="0" w:color="B9C2D0"/>
              <w:bottom w:val="single" w:sz="6" w:space="0" w:color="B9C2D0"/>
              <w:right w:val="single" w:sz="6" w:space="0" w:color="B9C2D0"/>
            </w:tcBorders>
            <w:shd w:val="clear" w:color="auto" w:fill="EEF1F6"/>
          </w:tcPr>
          <w:p w14:paraId="6F2A9322" w14:textId="77777777" w:rsidR="001E6F04" w:rsidRDefault="00000000">
            <w:pPr>
              <w:spacing w:after="6" w:line="259" w:lineRule="auto"/>
              <w:ind w:left="1" w:firstLine="0"/>
              <w:jc w:val="left"/>
            </w:pPr>
            <w:r>
              <w:rPr>
                <w:rFonts w:ascii="Calibri" w:eastAsia="Calibri" w:hAnsi="Calibri" w:cs="Calibri"/>
                <w:b/>
                <w:sz w:val="16"/>
              </w:rPr>
              <w:t>Measure of completion</w:t>
            </w:r>
          </w:p>
          <w:p w14:paraId="4F5B74B0" w14:textId="77777777" w:rsidR="001E6F04" w:rsidRDefault="00000000">
            <w:pPr>
              <w:spacing w:after="0" w:line="259" w:lineRule="auto"/>
              <w:ind w:left="1" w:firstLine="0"/>
              <w:jc w:val="left"/>
            </w:pPr>
            <w:r>
              <w:rPr>
                <w:rFonts w:ascii="Calibri" w:eastAsia="Calibri" w:hAnsi="Calibri" w:cs="Calibri"/>
                <w:b/>
                <w:sz w:val="16"/>
              </w:rPr>
              <w:t>(charter)</w:t>
            </w:r>
          </w:p>
        </w:tc>
        <w:tc>
          <w:tcPr>
            <w:tcW w:w="3531" w:type="dxa"/>
            <w:tcBorders>
              <w:top w:val="single" w:sz="6" w:space="0" w:color="B9C2D0"/>
              <w:left w:val="single" w:sz="6" w:space="0" w:color="B9C2D0"/>
              <w:bottom w:val="single" w:sz="6" w:space="0" w:color="B9C2D0"/>
              <w:right w:val="single" w:sz="6" w:space="0" w:color="B9C2D0"/>
            </w:tcBorders>
            <w:shd w:val="clear" w:color="auto" w:fill="EEF1F6"/>
            <w:vAlign w:val="center"/>
          </w:tcPr>
          <w:p w14:paraId="02986F2A" w14:textId="77777777" w:rsidR="001E6F04" w:rsidRDefault="00000000">
            <w:pPr>
              <w:spacing w:after="0" w:line="259" w:lineRule="auto"/>
              <w:ind w:left="5" w:firstLine="0"/>
              <w:jc w:val="left"/>
            </w:pPr>
            <w:r>
              <w:rPr>
                <w:rFonts w:ascii="Calibri" w:eastAsia="Calibri" w:hAnsi="Calibri" w:cs="Calibri"/>
                <w:b/>
                <w:sz w:val="16"/>
              </w:rPr>
              <w:t>Status at Milestone 2</w:t>
            </w:r>
          </w:p>
        </w:tc>
      </w:tr>
      <w:tr w:rsidR="001E6F04" w14:paraId="48A888F6" w14:textId="77777777">
        <w:trPr>
          <w:trHeight w:val="1015"/>
        </w:trPr>
        <w:tc>
          <w:tcPr>
            <w:tcW w:w="3217" w:type="dxa"/>
            <w:tcBorders>
              <w:top w:val="single" w:sz="6" w:space="0" w:color="B9C2D0"/>
              <w:left w:val="single" w:sz="6" w:space="0" w:color="CDD4DE"/>
              <w:bottom w:val="single" w:sz="6" w:space="0" w:color="CDD4DE"/>
              <w:right w:val="single" w:sz="6" w:space="0" w:color="CDD4DE"/>
            </w:tcBorders>
          </w:tcPr>
          <w:p w14:paraId="26FB0FC2" w14:textId="77777777" w:rsidR="001E6F04" w:rsidRDefault="00000000">
            <w:pPr>
              <w:spacing w:after="0" w:line="259" w:lineRule="auto"/>
              <w:ind w:left="0" w:firstLine="0"/>
              <w:jc w:val="left"/>
            </w:pPr>
            <w:r>
              <w:rPr>
                <w:rFonts w:ascii="Calibri" w:eastAsia="Calibri" w:hAnsi="Calibri" w:cs="Calibri"/>
                <w:sz w:val="16"/>
              </w:rPr>
              <w:t xml:space="preserve">Objective 1: prepare and integrate </w:t>
            </w:r>
            <w:proofErr w:type="spellStart"/>
            <w:r>
              <w:rPr>
                <w:rFonts w:ascii="Calibri" w:eastAsia="Calibri" w:hAnsi="Calibri" w:cs="Calibri"/>
                <w:sz w:val="16"/>
              </w:rPr>
              <w:t>IIoT</w:t>
            </w:r>
            <w:proofErr w:type="spellEnd"/>
            <w:r>
              <w:rPr>
                <w:rFonts w:ascii="Calibri" w:eastAsia="Calibri" w:hAnsi="Calibri" w:cs="Calibri"/>
                <w:sz w:val="16"/>
              </w:rPr>
              <w:t>, network-flow and remote-user activity data</w:t>
            </w:r>
          </w:p>
        </w:tc>
        <w:tc>
          <w:tcPr>
            <w:tcW w:w="2993" w:type="dxa"/>
            <w:tcBorders>
              <w:top w:val="single" w:sz="6" w:space="0" w:color="B9C2D0"/>
              <w:left w:val="single" w:sz="6" w:space="0" w:color="CDD4DE"/>
              <w:bottom w:val="single" w:sz="6" w:space="0" w:color="CDD4DE"/>
              <w:right w:val="single" w:sz="6" w:space="0" w:color="CDD4DE"/>
            </w:tcBorders>
          </w:tcPr>
          <w:p w14:paraId="08984E89" w14:textId="77777777" w:rsidR="001E6F04" w:rsidRDefault="00000000">
            <w:pPr>
              <w:spacing w:after="0" w:line="259" w:lineRule="auto"/>
              <w:ind w:left="1" w:firstLine="0"/>
              <w:jc w:val="left"/>
            </w:pPr>
            <w:r>
              <w:rPr>
                <w:rFonts w:ascii="Calibri" w:eastAsia="Calibri" w:hAnsi="Calibri" w:cs="Calibri"/>
                <w:sz w:val="16"/>
              </w:rPr>
              <w:t>Cleaned datasets, documented preprocessing steps, identified analytical features</w:t>
            </w:r>
          </w:p>
        </w:tc>
        <w:tc>
          <w:tcPr>
            <w:tcW w:w="3531" w:type="dxa"/>
            <w:tcBorders>
              <w:top w:val="single" w:sz="6" w:space="0" w:color="B9C2D0"/>
              <w:left w:val="single" w:sz="6" w:space="0" w:color="CDD4DE"/>
              <w:bottom w:val="single" w:sz="6" w:space="0" w:color="CDD4DE"/>
              <w:right w:val="single" w:sz="6" w:space="0" w:color="CDD4DE"/>
            </w:tcBorders>
          </w:tcPr>
          <w:p w14:paraId="56099511" w14:textId="77777777" w:rsidR="001E6F04" w:rsidRDefault="00000000">
            <w:pPr>
              <w:spacing w:after="0" w:line="259" w:lineRule="auto"/>
              <w:ind w:left="5" w:firstLine="0"/>
              <w:jc w:val="left"/>
            </w:pPr>
            <w:r>
              <w:rPr>
                <w:rFonts w:ascii="Calibri" w:eastAsia="Calibri" w:hAnsi="Calibri" w:cs="Calibri"/>
                <w:sz w:val="16"/>
              </w:rPr>
              <w:t xml:space="preserve">Met. 13 sources cleaned through a logged pipeline (37 recorded actions); engineered features for flows, telemetry and access </w:t>
            </w:r>
            <w:proofErr w:type="spellStart"/>
            <w:r>
              <w:rPr>
                <w:rFonts w:ascii="Calibri" w:eastAsia="Calibri" w:hAnsi="Calibri" w:cs="Calibri"/>
                <w:sz w:val="16"/>
              </w:rPr>
              <w:t>behaviour</w:t>
            </w:r>
            <w:proofErr w:type="spellEnd"/>
            <w:r>
              <w:rPr>
                <w:rFonts w:ascii="Calibri" w:eastAsia="Calibri" w:hAnsi="Calibri" w:cs="Calibri"/>
                <w:sz w:val="16"/>
              </w:rPr>
              <w:t>.</w:t>
            </w:r>
          </w:p>
        </w:tc>
      </w:tr>
      <w:tr w:rsidR="001E6F04" w14:paraId="2F13048F" w14:textId="77777777">
        <w:trPr>
          <w:trHeight w:val="776"/>
        </w:trPr>
        <w:tc>
          <w:tcPr>
            <w:tcW w:w="3217" w:type="dxa"/>
            <w:tcBorders>
              <w:top w:val="single" w:sz="6" w:space="0" w:color="CDD4DE"/>
              <w:left w:val="single" w:sz="6" w:space="0" w:color="CDD4DE"/>
              <w:bottom w:val="single" w:sz="6" w:space="0" w:color="CDD4DE"/>
              <w:right w:val="single" w:sz="6" w:space="0" w:color="CDD4DE"/>
            </w:tcBorders>
          </w:tcPr>
          <w:p w14:paraId="049B32C4" w14:textId="77777777" w:rsidR="001E6F04" w:rsidRDefault="00000000">
            <w:pPr>
              <w:spacing w:after="0" w:line="259" w:lineRule="auto"/>
              <w:ind w:left="0" w:firstLine="0"/>
              <w:jc w:val="left"/>
            </w:pPr>
            <w:r>
              <w:rPr>
                <w:rFonts w:ascii="Calibri" w:eastAsia="Calibri" w:hAnsi="Calibri" w:cs="Calibri"/>
                <w:sz w:val="16"/>
              </w:rPr>
              <w:t xml:space="preserve">Objective 2: develop a prototype that detects and </w:t>
            </w:r>
            <w:proofErr w:type="spellStart"/>
            <w:r>
              <w:rPr>
                <w:rFonts w:ascii="Calibri" w:eastAsia="Calibri" w:hAnsi="Calibri" w:cs="Calibri"/>
                <w:sz w:val="16"/>
              </w:rPr>
              <w:t>prioritises</w:t>
            </w:r>
            <w:proofErr w:type="spellEnd"/>
            <w:r>
              <w:rPr>
                <w:rFonts w:ascii="Calibri" w:eastAsia="Calibri" w:hAnsi="Calibri" w:cs="Calibri"/>
                <w:sz w:val="16"/>
              </w:rPr>
              <w:t xml:space="preserve"> anomalous </w:t>
            </w:r>
            <w:proofErr w:type="spellStart"/>
            <w:r>
              <w:rPr>
                <w:rFonts w:ascii="Calibri" w:eastAsia="Calibri" w:hAnsi="Calibri" w:cs="Calibri"/>
                <w:sz w:val="16"/>
              </w:rPr>
              <w:t>IIoT</w:t>
            </w:r>
            <w:proofErr w:type="spellEnd"/>
            <w:r>
              <w:rPr>
                <w:rFonts w:ascii="Calibri" w:eastAsia="Calibri" w:hAnsi="Calibri" w:cs="Calibri"/>
                <w:sz w:val="16"/>
              </w:rPr>
              <w:t xml:space="preserve">, network and remote-user </w:t>
            </w:r>
            <w:proofErr w:type="spellStart"/>
            <w:r>
              <w:rPr>
                <w:rFonts w:ascii="Calibri" w:eastAsia="Calibri" w:hAnsi="Calibri" w:cs="Calibri"/>
                <w:sz w:val="16"/>
              </w:rPr>
              <w:t>behaviour</w:t>
            </w:r>
            <w:proofErr w:type="spellEnd"/>
          </w:p>
        </w:tc>
        <w:tc>
          <w:tcPr>
            <w:tcW w:w="2993" w:type="dxa"/>
            <w:tcBorders>
              <w:top w:val="single" w:sz="6" w:space="0" w:color="CDD4DE"/>
              <w:left w:val="single" w:sz="6" w:space="0" w:color="CDD4DE"/>
              <w:bottom w:val="single" w:sz="6" w:space="0" w:color="CDD4DE"/>
              <w:right w:val="single" w:sz="6" w:space="0" w:color="CDD4DE"/>
            </w:tcBorders>
          </w:tcPr>
          <w:p w14:paraId="50F7442C" w14:textId="77777777" w:rsidR="001E6F04" w:rsidRDefault="00000000">
            <w:pPr>
              <w:spacing w:after="0" w:line="259" w:lineRule="auto"/>
              <w:ind w:left="1" w:firstLine="0"/>
              <w:jc w:val="left"/>
            </w:pPr>
            <w:r>
              <w:rPr>
                <w:rFonts w:ascii="Calibri" w:eastAsia="Calibri" w:hAnsi="Calibri" w:cs="Calibri"/>
                <w:sz w:val="16"/>
              </w:rPr>
              <w:t>Working anomaly/</w:t>
            </w:r>
            <w:proofErr w:type="spellStart"/>
            <w:r>
              <w:rPr>
                <w:rFonts w:ascii="Calibri" w:eastAsia="Calibri" w:hAnsi="Calibri" w:cs="Calibri"/>
                <w:sz w:val="16"/>
              </w:rPr>
              <w:t>behaviour</w:t>
            </w:r>
            <w:proofErr w:type="spellEnd"/>
            <w:r>
              <w:rPr>
                <w:rFonts w:ascii="Calibri" w:eastAsia="Calibri" w:hAnsi="Calibri" w:cs="Calibri"/>
                <w:sz w:val="16"/>
              </w:rPr>
              <w:t xml:space="preserve"> process, risk </w:t>
            </w:r>
            <w:proofErr w:type="spellStart"/>
            <w:r>
              <w:rPr>
                <w:rFonts w:ascii="Calibri" w:eastAsia="Calibri" w:hAnsi="Calibri" w:cs="Calibri"/>
                <w:sz w:val="16"/>
              </w:rPr>
              <w:t>prioritisation</w:t>
            </w:r>
            <w:proofErr w:type="spellEnd"/>
            <w:r>
              <w:rPr>
                <w:rFonts w:ascii="Calibri" w:eastAsia="Calibri" w:hAnsi="Calibri" w:cs="Calibri"/>
                <w:sz w:val="16"/>
              </w:rPr>
              <w:t>, functioning dashboard</w:t>
            </w:r>
          </w:p>
        </w:tc>
        <w:tc>
          <w:tcPr>
            <w:tcW w:w="3531" w:type="dxa"/>
            <w:tcBorders>
              <w:top w:val="single" w:sz="6" w:space="0" w:color="CDD4DE"/>
              <w:left w:val="single" w:sz="6" w:space="0" w:color="CDD4DE"/>
              <w:bottom w:val="single" w:sz="6" w:space="0" w:color="CDD4DE"/>
              <w:right w:val="single" w:sz="6" w:space="0" w:color="CDD4DE"/>
            </w:tcBorders>
          </w:tcPr>
          <w:p w14:paraId="38FF23F3" w14:textId="77777777" w:rsidR="001E6F04" w:rsidRDefault="00000000">
            <w:pPr>
              <w:spacing w:after="0" w:line="259" w:lineRule="auto"/>
              <w:ind w:left="5" w:firstLine="0"/>
              <w:jc w:val="left"/>
            </w:pPr>
            <w:r>
              <w:rPr>
                <w:rFonts w:ascii="Calibri" w:eastAsia="Calibri" w:hAnsi="Calibri" w:cs="Calibri"/>
                <w:sz w:val="16"/>
              </w:rPr>
              <w:t xml:space="preserve">Met. Isolation Forest and seven </w:t>
            </w:r>
            <w:proofErr w:type="spellStart"/>
            <w:r>
              <w:rPr>
                <w:rFonts w:ascii="Calibri" w:eastAsia="Calibri" w:hAnsi="Calibri" w:cs="Calibri"/>
                <w:sz w:val="16"/>
              </w:rPr>
              <w:t>behaviour</w:t>
            </w:r>
            <w:proofErr w:type="spellEnd"/>
            <w:r>
              <w:rPr>
                <w:rFonts w:ascii="Calibri" w:eastAsia="Calibri" w:hAnsi="Calibri" w:cs="Calibri"/>
                <w:sz w:val="16"/>
              </w:rPr>
              <w:t xml:space="preserve"> rules feed a risk score and an eight-view </w:t>
            </w:r>
            <w:proofErr w:type="spellStart"/>
            <w:r>
              <w:rPr>
                <w:rFonts w:ascii="Calibri" w:eastAsia="Calibri" w:hAnsi="Calibri" w:cs="Calibri"/>
                <w:sz w:val="16"/>
              </w:rPr>
              <w:t>Streamlit</w:t>
            </w:r>
            <w:proofErr w:type="spellEnd"/>
            <w:r>
              <w:rPr>
                <w:rFonts w:ascii="Calibri" w:eastAsia="Calibri" w:hAnsi="Calibri" w:cs="Calibri"/>
                <w:sz w:val="16"/>
              </w:rPr>
              <w:t xml:space="preserve"> console.</w:t>
            </w:r>
          </w:p>
        </w:tc>
      </w:tr>
      <w:tr w:rsidR="001E6F04" w14:paraId="37C664AF" w14:textId="77777777">
        <w:trPr>
          <w:trHeight w:val="791"/>
        </w:trPr>
        <w:tc>
          <w:tcPr>
            <w:tcW w:w="3217" w:type="dxa"/>
            <w:tcBorders>
              <w:top w:val="single" w:sz="6" w:space="0" w:color="CDD4DE"/>
              <w:left w:val="single" w:sz="6" w:space="0" w:color="CDD4DE"/>
              <w:bottom w:val="single" w:sz="6" w:space="0" w:color="CDD4DE"/>
              <w:right w:val="single" w:sz="6" w:space="0" w:color="CDD4DE"/>
            </w:tcBorders>
          </w:tcPr>
          <w:p w14:paraId="07A2AF47" w14:textId="77777777" w:rsidR="001E6F04" w:rsidRDefault="00000000">
            <w:pPr>
              <w:spacing w:after="0" w:line="259" w:lineRule="auto"/>
              <w:ind w:left="0" w:firstLine="0"/>
              <w:jc w:val="left"/>
            </w:pPr>
            <w:r>
              <w:rPr>
                <w:rFonts w:ascii="Calibri" w:eastAsia="Calibri" w:hAnsi="Calibri" w:cs="Calibri"/>
                <w:sz w:val="16"/>
              </w:rPr>
              <w:t xml:space="preserve">Question 1: which </w:t>
            </w:r>
            <w:proofErr w:type="spellStart"/>
            <w:r>
              <w:rPr>
                <w:rFonts w:ascii="Calibri" w:eastAsia="Calibri" w:hAnsi="Calibri" w:cs="Calibri"/>
                <w:sz w:val="16"/>
              </w:rPr>
              <w:t>IIoT</w:t>
            </w:r>
            <w:proofErr w:type="spellEnd"/>
            <w:r>
              <w:rPr>
                <w:rFonts w:ascii="Calibri" w:eastAsia="Calibri" w:hAnsi="Calibri" w:cs="Calibri"/>
                <w:sz w:val="16"/>
              </w:rPr>
              <w:t xml:space="preserve"> and network </w:t>
            </w:r>
            <w:proofErr w:type="spellStart"/>
            <w:r>
              <w:rPr>
                <w:rFonts w:ascii="Calibri" w:eastAsia="Calibri" w:hAnsi="Calibri" w:cs="Calibri"/>
                <w:sz w:val="16"/>
              </w:rPr>
              <w:t>behaviours</w:t>
            </w:r>
            <w:proofErr w:type="spellEnd"/>
            <w:r>
              <w:rPr>
                <w:rFonts w:ascii="Calibri" w:eastAsia="Calibri" w:hAnsi="Calibri" w:cs="Calibri"/>
                <w:sz w:val="16"/>
              </w:rPr>
              <w:t xml:space="preserve"> deviate from normal patterns?</w:t>
            </w:r>
          </w:p>
        </w:tc>
        <w:tc>
          <w:tcPr>
            <w:tcW w:w="2993" w:type="dxa"/>
            <w:tcBorders>
              <w:top w:val="single" w:sz="6" w:space="0" w:color="CDD4DE"/>
              <w:left w:val="single" w:sz="6" w:space="0" w:color="CDD4DE"/>
              <w:bottom w:val="single" w:sz="6" w:space="0" w:color="CDD4DE"/>
              <w:right w:val="single" w:sz="6" w:space="0" w:color="CDD4DE"/>
            </w:tcBorders>
          </w:tcPr>
          <w:p w14:paraId="072AFBA8" w14:textId="77777777" w:rsidR="001E6F04" w:rsidRDefault="00000000">
            <w:pPr>
              <w:spacing w:after="0" w:line="259" w:lineRule="auto"/>
              <w:ind w:left="1" w:right="20" w:firstLine="0"/>
              <w:jc w:val="left"/>
            </w:pPr>
            <w:r>
              <w:rPr>
                <w:rFonts w:ascii="Calibri" w:eastAsia="Calibri" w:hAnsi="Calibri" w:cs="Calibri"/>
                <w:sz w:val="16"/>
              </w:rPr>
              <w:t>EDA and anomaly results identifying and ranking anomalous events</w:t>
            </w:r>
          </w:p>
        </w:tc>
        <w:tc>
          <w:tcPr>
            <w:tcW w:w="3531" w:type="dxa"/>
            <w:tcBorders>
              <w:top w:val="single" w:sz="6" w:space="0" w:color="CDD4DE"/>
              <w:left w:val="single" w:sz="6" w:space="0" w:color="CDD4DE"/>
              <w:bottom w:val="single" w:sz="6" w:space="0" w:color="CDD4DE"/>
              <w:right w:val="single" w:sz="6" w:space="0" w:color="CDD4DE"/>
            </w:tcBorders>
          </w:tcPr>
          <w:p w14:paraId="17050CBD" w14:textId="77777777" w:rsidR="001E6F04" w:rsidRDefault="00000000">
            <w:pPr>
              <w:spacing w:after="0" w:line="259" w:lineRule="auto"/>
              <w:ind w:left="5" w:firstLine="0"/>
              <w:jc w:val="left"/>
            </w:pPr>
            <w:r>
              <w:rPr>
                <w:rFonts w:ascii="Calibri" w:eastAsia="Calibri" w:hAnsi="Calibri" w:cs="Calibri"/>
                <w:sz w:val="16"/>
              </w:rPr>
              <w:t>Answered with baselines per sensor, per service and per role, plus ranked anomaly scores; see sections 5 and 6.</w:t>
            </w:r>
          </w:p>
        </w:tc>
      </w:tr>
      <w:tr w:rsidR="001E6F04" w14:paraId="7A031CD1" w14:textId="77777777">
        <w:trPr>
          <w:trHeight w:val="776"/>
        </w:trPr>
        <w:tc>
          <w:tcPr>
            <w:tcW w:w="3217" w:type="dxa"/>
            <w:tcBorders>
              <w:top w:val="single" w:sz="6" w:space="0" w:color="CDD4DE"/>
              <w:left w:val="single" w:sz="6" w:space="0" w:color="CDD4DE"/>
              <w:bottom w:val="single" w:sz="6" w:space="0" w:color="CDD4DE"/>
              <w:right w:val="single" w:sz="6" w:space="0" w:color="CDD4DE"/>
            </w:tcBorders>
          </w:tcPr>
          <w:p w14:paraId="511165FD" w14:textId="77777777" w:rsidR="001E6F04" w:rsidRDefault="00000000">
            <w:pPr>
              <w:spacing w:after="0" w:line="259" w:lineRule="auto"/>
              <w:ind w:left="0" w:firstLine="0"/>
              <w:jc w:val="left"/>
            </w:pPr>
            <w:r>
              <w:rPr>
                <w:rFonts w:ascii="Calibri" w:eastAsia="Calibri" w:hAnsi="Calibri" w:cs="Calibri"/>
                <w:sz w:val="16"/>
              </w:rPr>
              <w:t>Question 2: can remote-user activity identify unusual or suspicious access?</w:t>
            </w:r>
          </w:p>
        </w:tc>
        <w:tc>
          <w:tcPr>
            <w:tcW w:w="2993" w:type="dxa"/>
            <w:tcBorders>
              <w:top w:val="single" w:sz="6" w:space="0" w:color="CDD4DE"/>
              <w:left w:val="single" w:sz="6" w:space="0" w:color="CDD4DE"/>
              <w:bottom w:val="single" w:sz="6" w:space="0" w:color="CDD4DE"/>
              <w:right w:val="single" w:sz="6" w:space="0" w:color="CDD4DE"/>
            </w:tcBorders>
          </w:tcPr>
          <w:p w14:paraId="238281A4" w14:textId="77777777" w:rsidR="001E6F04" w:rsidRDefault="00000000">
            <w:pPr>
              <w:spacing w:after="0" w:line="259" w:lineRule="auto"/>
              <w:ind w:left="1" w:firstLine="0"/>
              <w:jc w:val="left"/>
            </w:pPr>
            <w:proofErr w:type="spellStart"/>
            <w:r>
              <w:rPr>
                <w:rFonts w:ascii="Calibri" w:eastAsia="Calibri" w:hAnsi="Calibri" w:cs="Calibri"/>
                <w:sz w:val="16"/>
              </w:rPr>
              <w:t>Behavioural</w:t>
            </w:r>
            <w:proofErr w:type="spellEnd"/>
            <w:r>
              <w:rPr>
                <w:rFonts w:ascii="Calibri" w:eastAsia="Calibri" w:hAnsi="Calibri" w:cs="Calibri"/>
                <w:sz w:val="16"/>
              </w:rPr>
              <w:t xml:space="preserve"> indicators and identified anomalous user activities supported by evidence</w:t>
            </w:r>
          </w:p>
        </w:tc>
        <w:tc>
          <w:tcPr>
            <w:tcW w:w="3531" w:type="dxa"/>
            <w:tcBorders>
              <w:top w:val="single" w:sz="6" w:space="0" w:color="CDD4DE"/>
              <w:left w:val="single" w:sz="6" w:space="0" w:color="CDD4DE"/>
              <w:bottom w:val="single" w:sz="6" w:space="0" w:color="CDD4DE"/>
              <w:right w:val="single" w:sz="6" w:space="0" w:color="CDD4DE"/>
            </w:tcBorders>
          </w:tcPr>
          <w:p w14:paraId="60B4252D" w14:textId="77777777" w:rsidR="001E6F04" w:rsidRDefault="00000000">
            <w:pPr>
              <w:spacing w:after="0" w:line="259" w:lineRule="auto"/>
              <w:ind w:left="5" w:firstLine="0"/>
              <w:jc w:val="left"/>
            </w:pPr>
            <w:r>
              <w:rPr>
                <w:rFonts w:ascii="Calibri" w:eastAsia="Calibri" w:hAnsi="Calibri" w:cs="Calibri"/>
                <w:sz w:val="16"/>
              </w:rPr>
              <w:t>Answered. 176 rule alerts, each citing event identifiers, plus a scored user-day ranking; see section 7.</w:t>
            </w:r>
          </w:p>
        </w:tc>
      </w:tr>
      <w:tr w:rsidR="001E6F04" w14:paraId="7C1D898F" w14:textId="77777777">
        <w:trPr>
          <w:trHeight w:val="1016"/>
        </w:trPr>
        <w:tc>
          <w:tcPr>
            <w:tcW w:w="3217" w:type="dxa"/>
            <w:tcBorders>
              <w:top w:val="single" w:sz="6" w:space="0" w:color="CDD4DE"/>
              <w:left w:val="single" w:sz="6" w:space="0" w:color="CDD4DE"/>
              <w:bottom w:val="single" w:sz="6" w:space="0" w:color="CDD4DE"/>
              <w:right w:val="single" w:sz="6" w:space="0" w:color="CDD4DE"/>
            </w:tcBorders>
          </w:tcPr>
          <w:p w14:paraId="64756639" w14:textId="77777777" w:rsidR="001E6F04" w:rsidRDefault="00000000">
            <w:pPr>
              <w:spacing w:after="0" w:line="259" w:lineRule="auto"/>
              <w:ind w:left="0" w:firstLine="0"/>
              <w:jc w:val="left"/>
            </w:pPr>
            <w:r>
              <w:rPr>
                <w:rFonts w:ascii="Calibri" w:eastAsia="Calibri" w:hAnsi="Calibri" w:cs="Calibri"/>
                <w:sz w:val="16"/>
              </w:rPr>
              <w:t xml:space="preserve">Question 3: how can detected anomalies be </w:t>
            </w:r>
            <w:proofErr w:type="spellStart"/>
            <w:r>
              <w:rPr>
                <w:rFonts w:ascii="Calibri" w:eastAsia="Calibri" w:hAnsi="Calibri" w:cs="Calibri"/>
                <w:sz w:val="16"/>
              </w:rPr>
              <w:t>prioritised</w:t>
            </w:r>
            <w:proofErr w:type="spellEnd"/>
            <w:r>
              <w:rPr>
                <w:rFonts w:ascii="Calibri" w:eastAsia="Calibri" w:hAnsi="Calibri" w:cs="Calibri"/>
                <w:sz w:val="16"/>
              </w:rPr>
              <w:t xml:space="preserve"> for investigation?</w:t>
            </w:r>
          </w:p>
        </w:tc>
        <w:tc>
          <w:tcPr>
            <w:tcW w:w="2993" w:type="dxa"/>
            <w:tcBorders>
              <w:top w:val="single" w:sz="6" w:space="0" w:color="CDD4DE"/>
              <w:left w:val="single" w:sz="6" w:space="0" w:color="CDD4DE"/>
              <w:bottom w:val="single" w:sz="6" w:space="0" w:color="CDD4DE"/>
              <w:right w:val="single" w:sz="6" w:space="0" w:color="CDD4DE"/>
            </w:tcBorders>
          </w:tcPr>
          <w:p w14:paraId="06DF92EB" w14:textId="77777777" w:rsidR="001E6F04" w:rsidRDefault="00000000">
            <w:pPr>
              <w:spacing w:after="0" w:line="259" w:lineRule="auto"/>
              <w:ind w:left="1" w:firstLine="0"/>
              <w:jc w:val="left"/>
            </w:pPr>
            <w:r>
              <w:rPr>
                <w:rFonts w:ascii="Calibri" w:eastAsia="Calibri" w:hAnsi="Calibri" w:cs="Calibri"/>
                <w:sz w:val="16"/>
              </w:rPr>
              <w:t>Documented risk-scoring approach and ranked events in the prototype</w:t>
            </w:r>
          </w:p>
        </w:tc>
        <w:tc>
          <w:tcPr>
            <w:tcW w:w="3531" w:type="dxa"/>
            <w:tcBorders>
              <w:top w:val="single" w:sz="6" w:space="0" w:color="CDD4DE"/>
              <w:left w:val="single" w:sz="6" w:space="0" w:color="CDD4DE"/>
              <w:bottom w:val="single" w:sz="6" w:space="0" w:color="CDD4DE"/>
              <w:right w:val="single" w:sz="6" w:space="0" w:color="CDD4DE"/>
            </w:tcBorders>
          </w:tcPr>
          <w:p w14:paraId="4A13FEAA" w14:textId="77777777" w:rsidR="001E6F04" w:rsidRDefault="00000000">
            <w:pPr>
              <w:spacing w:after="0" w:line="259" w:lineRule="auto"/>
              <w:ind w:left="5" w:right="14" w:firstLine="0"/>
              <w:jc w:val="left"/>
            </w:pPr>
            <w:r>
              <w:rPr>
                <w:rFonts w:ascii="Calibri" w:eastAsia="Calibri" w:hAnsi="Calibri" w:cs="Calibri"/>
                <w:sz w:val="16"/>
              </w:rPr>
              <w:t xml:space="preserve">Answered with a six-component score, four bands tied to actions, and a </w:t>
            </w:r>
            <w:proofErr w:type="spellStart"/>
            <w:r>
              <w:rPr>
                <w:rFonts w:ascii="Calibri" w:eastAsia="Calibri" w:hAnsi="Calibri" w:cs="Calibri"/>
                <w:sz w:val="16"/>
              </w:rPr>
              <w:t>prioritised</w:t>
            </w:r>
            <w:proofErr w:type="spellEnd"/>
            <w:r>
              <w:rPr>
                <w:rFonts w:ascii="Calibri" w:eastAsia="Calibri" w:hAnsi="Calibri" w:cs="Calibri"/>
                <w:sz w:val="16"/>
              </w:rPr>
              <w:t xml:space="preserve"> watchlist in the console; see section 11.</w:t>
            </w:r>
          </w:p>
        </w:tc>
      </w:tr>
    </w:tbl>
    <w:p w14:paraId="14332FEF" w14:textId="77777777" w:rsidR="001E6F04" w:rsidRDefault="00000000">
      <w:pPr>
        <w:spacing w:after="269" w:line="265" w:lineRule="auto"/>
        <w:ind w:left="-5" w:right="27"/>
        <w:jc w:val="left"/>
      </w:pPr>
      <w:r>
        <w:rPr>
          <w:rFonts w:ascii="Calibri" w:eastAsia="Calibri" w:hAnsi="Calibri" w:cs="Calibri"/>
          <w:color w:val="4A5462"/>
          <w:sz w:val="15"/>
        </w:rPr>
        <w:t xml:space="preserve">Table 1. Charter objectives and questions against the state of </w:t>
      </w:r>
      <w:proofErr w:type="gramStart"/>
      <w:r>
        <w:rPr>
          <w:rFonts w:ascii="Calibri" w:eastAsia="Calibri" w:hAnsi="Calibri" w:cs="Calibri"/>
          <w:color w:val="4A5462"/>
          <w:sz w:val="15"/>
        </w:rPr>
        <w:t>the implementation</w:t>
      </w:r>
      <w:proofErr w:type="gramEnd"/>
      <w:r>
        <w:rPr>
          <w:rFonts w:ascii="Calibri" w:eastAsia="Calibri" w:hAnsi="Calibri" w:cs="Calibri"/>
          <w:color w:val="4A5462"/>
          <w:sz w:val="15"/>
        </w:rPr>
        <w:t>.</w:t>
      </w:r>
    </w:p>
    <w:p w14:paraId="0AC29668" w14:textId="77777777" w:rsidR="001E6F04" w:rsidRDefault="00000000">
      <w:pPr>
        <w:pStyle w:val="Heading2"/>
        <w:ind w:left="417" w:hanging="432"/>
      </w:pPr>
      <w:bookmarkStart w:id="5" w:name="_Toc240798296"/>
      <w:r>
        <w:t>Data sources</w:t>
      </w:r>
      <w:bookmarkEnd w:id="5"/>
    </w:p>
    <w:p w14:paraId="6610B832" w14:textId="77777777" w:rsidR="001E6F04" w:rsidRDefault="00000000">
      <w:pPr>
        <w:ind w:left="-5"/>
      </w:pPr>
      <w:r>
        <w:t>The charter listed four source types with volumes “to be determined after dataset selection”. Selection is now complete.</w:t>
      </w:r>
    </w:p>
    <w:tbl>
      <w:tblPr>
        <w:tblStyle w:val="TableGrid"/>
        <w:tblW w:w="9740" w:type="dxa"/>
        <w:tblInd w:w="9" w:type="dxa"/>
        <w:tblCellMar>
          <w:top w:w="86" w:type="dxa"/>
          <w:left w:w="75" w:type="dxa"/>
          <w:bottom w:w="0" w:type="dxa"/>
          <w:right w:w="89" w:type="dxa"/>
        </w:tblCellMar>
        <w:tblLook w:val="04A0" w:firstRow="1" w:lastRow="0" w:firstColumn="1" w:lastColumn="0" w:noHBand="0" w:noVBand="1"/>
      </w:tblPr>
      <w:tblGrid>
        <w:gridCol w:w="2130"/>
        <w:gridCol w:w="2414"/>
        <w:gridCol w:w="2174"/>
        <w:gridCol w:w="875"/>
        <w:gridCol w:w="2147"/>
      </w:tblGrid>
      <w:tr w:rsidR="001E6F04" w14:paraId="3F5B3EA5" w14:textId="77777777">
        <w:trPr>
          <w:trHeight w:val="579"/>
        </w:trPr>
        <w:tc>
          <w:tcPr>
            <w:tcW w:w="2130" w:type="dxa"/>
            <w:tcBorders>
              <w:top w:val="single" w:sz="6" w:space="0" w:color="B9C2D0"/>
              <w:left w:val="single" w:sz="6" w:space="0" w:color="B9C2D0"/>
              <w:bottom w:val="single" w:sz="6" w:space="0" w:color="B9C2D0"/>
              <w:right w:val="single" w:sz="6" w:space="0" w:color="B9C2D0"/>
            </w:tcBorders>
            <w:shd w:val="clear" w:color="auto" w:fill="EEF1F6"/>
            <w:vAlign w:val="center"/>
          </w:tcPr>
          <w:p w14:paraId="2A773AA5" w14:textId="77777777" w:rsidR="001E6F04" w:rsidRDefault="00000000">
            <w:pPr>
              <w:spacing w:after="0" w:line="259" w:lineRule="auto"/>
              <w:ind w:left="5" w:firstLine="0"/>
              <w:jc w:val="left"/>
            </w:pPr>
            <w:r>
              <w:rPr>
                <w:rFonts w:ascii="Calibri" w:eastAsia="Calibri" w:hAnsi="Calibri" w:cs="Calibri"/>
                <w:b/>
                <w:sz w:val="16"/>
              </w:rPr>
              <w:t>Charter source</w:t>
            </w:r>
          </w:p>
        </w:tc>
        <w:tc>
          <w:tcPr>
            <w:tcW w:w="2414" w:type="dxa"/>
            <w:tcBorders>
              <w:top w:val="single" w:sz="6" w:space="0" w:color="B9C2D0"/>
              <w:left w:val="single" w:sz="6" w:space="0" w:color="B9C2D0"/>
              <w:bottom w:val="single" w:sz="6" w:space="0" w:color="B9C2D0"/>
              <w:right w:val="single" w:sz="6" w:space="0" w:color="B9C2D0"/>
            </w:tcBorders>
            <w:shd w:val="clear" w:color="auto" w:fill="EEF1F6"/>
            <w:vAlign w:val="center"/>
          </w:tcPr>
          <w:p w14:paraId="3B1195AC" w14:textId="77777777" w:rsidR="001E6F04" w:rsidRDefault="00000000">
            <w:pPr>
              <w:spacing w:after="0" w:line="259" w:lineRule="auto"/>
              <w:ind w:left="0" w:firstLine="0"/>
              <w:jc w:val="left"/>
            </w:pPr>
            <w:r>
              <w:rPr>
                <w:rFonts w:ascii="Calibri" w:eastAsia="Calibri" w:hAnsi="Calibri" w:cs="Calibri"/>
                <w:b/>
                <w:sz w:val="16"/>
              </w:rPr>
              <w:t>Charter key fields</w:t>
            </w:r>
          </w:p>
        </w:tc>
        <w:tc>
          <w:tcPr>
            <w:tcW w:w="2174" w:type="dxa"/>
            <w:tcBorders>
              <w:top w:val="single" w:sz="6" w:space="0" w:color="B9C2D0"/>
              <w:left w:val="single" w:sz="6" w:space="0" w:color="B9C2D0"/>
              <w:bottom w:val="single" w:sz="6" w:space="0" w:color="B9C2D0"/>
              <w:right w:val="single" w:sz="6" w:space="0" w:color="B9C2D0"/>
            </w:tcBorders>
            <w:shd w:val="clear" w:color="auto" w:fill="EEF1F6"/>
          </w:tcPr>
          <w:p w14:paraId="2CA7B722" w14:textId="77777777" w:rsidR="001E6F04" w:rsidRDefault="00000000">
            <w:pPr>
              <w:spacing w:after="0" w:line="259" w:lineRule="auto"/>
              <w:ind w:left="3" w:firstLine="0"/>
              <w:jc w:val="left"/>
            </w:pPr>
            <w:r>
              <w:rPr>
                <w:rFonts w:ascii="Calibri" w:eastAsia="Calibri" w:hAnsi="Calibri" w:cs="Calibri"/>
                <w:b/>
                <w:sz w:val="16"/>
              </w:rPr>
              <w:t xml:space="preserve">What was </w:t>
            </w:r>
            <w:proofErr w:type="gramStart"/>
            <w:r>
              <w:rPr>
                <w:rFonts w:ascii="Calibri" w:eastAsia="Calibri" w:hAnsi="Calibri" w:cs="Calibri"/>
                <w:b/>
                <w:sz w:val="16"/>
              </w:rPr>
              <w:t>actually used</w:t>
            </w:r>
            <w:proofErr w:type="gramEnd"/>
          </w:p>
        </w:tc>
        <w:tc>
          <w:tcPr>
            <w:tcW w:w="875" w:type="dxa"/>
            <w:tcBorders>
              <w:top w:val="single" w:sz="6" w:space="0" w:color="B9C2D0"/>
              <w:left w:val="single" w:sz="6" w:space="0" w:color="B9C2D0"/>
              <w:bottom w:val="single" w:sz="6" w:space="0" w:color="B9C2D0"/>
              <w:right w:val="single" w:sz="6" w:space="0" w:color="B9C2D0"/>
            </w:tcBorders>
            <w:shd w:val="clear" w:color="auto" w:fill="EEF1F6"/>
            <w:vAlign w:val="center"/>
          </w:tcPr>
          <w:p w14:paraId="3929706A" w14:textId="77777777" w:rsidR="001E6F04" w:rsidRDefault="00000000">
            <w:pPr>
              <w:spacing w:after="0" w:line="259" w:lineRule="auto"/>
              <w:ind w:left="4" w:firstLine="0"/>
            </w:pPr>
            <w:r>
              <w:rPr>
                <w:rFonts w:ascii="Calibri" w:eastAsia="Calibri" w:hAnsi="Calibri" w:cs="Calibri"/>
                <w:b/>
                <w:sz w:val="16"/>
              </w:rPr>
              <w:t>Records</w:t>
            </w:r>
          </w:p>
        </w:tc>
        <w:tc>
          <w:tcPr>
            <w:tcW w:w="2147" w:type="dxa"/>
            <w:tcBorders>
              <w:top w:val="single" w:sz="6" w:space="0" w:color="B9C2D0"/>
              <w:left w:val="single" w:sz="6" w:space="0" w:color="B9C2D0"/>
              <w:bottom w:val="single" w:sz="6" w:space="0" w:color="B9C2D0"/>
              <w:right w:val="single" w:sz="6" w:space="0" w:color="B9C2D0"/>
            </w:tcBorders>
            <w:shd w:val="clear" w:color="auto" w:fill="EEF1F6"/>
            <w:vAlign w:val="center"/>
          </w:tcPr>
          <w:p w14:paraId="05CA5CEA" w14:textId="77777777" w:rsidR="001E6F04" w:rsidRDefault="00000000">
            <w:pPr>
              <w:spacing w:after="0" w:line="259" w:lineRule="auto"/>
              <w:ind w:left="0" w:firstLine="0"/>
              <w:jc w:val="left"/>
            </w:pPr>
            <w:r>
              <w:rPr>
                <w:rFonts w:ascii="Calibri" w:eastAsia="Calibri" w:hAnsi="Calibri" w:cs="Calibri"/>
                <w:b/>
                <w:sz w:val="16"/>
              </w:rPr>
              <w:t>Provenance</w:t>
            </w:r>
          </w:p>
        </w:tc>
      </w:tr>
      <w:tr w:rsidR="001E6F04" w14:paraId="51DD618C" w14:textId="77777777">
        <w:trPr>
          <w:trHeight w:val="778"/>
        </w:trPr>
        <w:tc>
          <w:tcPr>
            <w:tcW w:w="2130" w:type="dxa"/>
            <w:tcBorders>
              <w:top w:val="single" w:sz="6" w:space="0" w:color="B9C2D0"/>
              <w:left w:val="single" w:sz="6" w:space="0" w:color="CDD4DE"/>
              <w:bottom w:val="single" w:sz="6" w:space="0" w:color="CDD4DE"/>
              <w:right w:val="single" w:sz="6" w:space="0" w:color="CDD4DE"/>
            </w:tcBorders>
          </w:tcPr>
          <w:p w14:paraId="2A7F1E47" w14:textId="77777777" w:rsidR="001E6F04" w:rsidRDefault="00000000">
            <w:pPr>
              <w:spacing w:after="0" w:line="259" w:lineRule="auto"/>
              <w:ind w:left="5" w:firstLine="0"/>
              <w:jc w:val="left"/>
            </w:pPr>
            <w:proofErr w:type="spellStart"/>
            <w:r>
              <w:rPr>
                <w:rFonts w:ascii="Calibri" w:eastAsia="Calibri" w:hAnsi="Calibri" w:cs="Calibri"/>
                <w:sz w:val="16"/>
              </w:rPr>
              <w:t>IIoT</w:t>
            </w:r>
            <w:proofErr w:type="spellEnd"/>
            <w:r>
              <w:rPr>
                <w:rFonts w:ascii="Calibri" w:eastAsia="Calibri" w:hAnsi="Calibri" w:cs="Calibri"/>
                <w:sz w:val="16"/>
              </w:rPr>
              <w:t xml:space="preserve"> telemetry</w:t>
            </w:r>
          </w:p>
        </w:tc>
        <w:tc>
          <w:tcPr>
            <w:tcW w:w="2414" w:type="dxa"/>
            <w:tcBorders>
              <w:top w:val="single" w:sz="6" w:space="0" w:color="B9C2D0"/>
              <w:left w:val="single" w:sz="6" w:space="0" w:color="CDD4DE"/>
              <w:bottom w:val="single" w:sz="6" w:space="0" w:color="CDD4DE"/>
              <w:right w:val="single" w:sz="6" w:space="0" w:color="CDD4DE"/>
            </w:tcBorders>
          </w:tcPr>
          <w:p w14:paraId="69B95791" w14:textId="77777777" w:rsidR="001E6F04" w:rsidRDefault="00000000">
            <w:pPr>
              <w:spacing w:after="0" w:line="259" w:lineRule="auto"/>
              <w:ind w:left="0" w:firstLine="0"/>
              <w:jc w:val="left"/>
            </w:pPr>
            <w:r>
              <w:rPr>
                <w:rFonts w:ascii="Calibri" w:eastAsia="Calibri" w:hAnsi="Calibri" w:cs="Calibri"/>
                <w:sz w:val="16"/>
              </w:rPr>
              <w:t>Timestamp, device ID, sensor readings, operating status</w:t>
            </w:r>
          </w:p>
        </w:tc>
        <w:tc>
          <w:tcPr>
            <w:tcW w:w="2174" w:type="dxa"/>
            <w:tcBorders>
              <w:top w:val="single" w:sz="6" w:space="0" w:color="B9C2D0"/>
              <w:left w:val="single" w:sz="6" w:space="0" w:color="CDD4DE"/>
              <w:bottom w:val="single" w:sz="6" w:space="0" w:color="CDD4DE"/>
              <w:right w:val="single" w:sz="6" w:space="0" w:color="CDD4DE"/>
            </w:tcBorders>
          </w:tcPr>
          <w:p w14:paraId="06614459" w14:textId="77777777" w:rsidR="001E6F04" w:rsidRDefault="00000000">
            <w:pPr>
              <w:spacing w:after="0" w:line="259" w:lineRule="auto"/>
              <w:ind w:left="3" w:firstLine="0"/>
              <w:jc w:val="left"/>
            </w:pPr>
            <w:proofErr w:type="spellStart"/>
            <w:r>
              <w:rPr>
                <w:rFonts w:ascii="Calibri" w:eastAsia="Calibri" w:hAnsi="Calibri" w:cs="Calibri"/>
                <w:sz w:val="16"/>
              </w:rPr>
              <w:t>ToN_IoT</w:t>
            </w:r>
            <w:proofErr w:type="spellEnd"/>
            <w:r>
              <w:rPr>
                <w:rFonts w:ascii="Calibri" w:eastAsia="Calibri" w:hAnsi="Calibri" w:cs="Calibri"/>
                <w:sz w:val="16"/>
              </w:rPr>
              <w:t xml:space="preserve"> telemetry, 7 sensor types</w:t>
            </w:r>
          </w:p>
        </w:tc>
        <w:tc>
          <w:tcPr>
            <w:tcW w:w="875" w:type="dxa"/>
            <w:tcBorders>
              <w:top w:val="single" w:sz="6" w:space="0" w:color="B9C2D0"/>
              <w:left w:val="single" w:sz="6" w:space="0" w:color="CDD4DE"/>
              <w:bottom w:val="single" w:sz="6" w:space="0" w:color="CDD4DE"/>
              <w:right w:val="single" w:sz="6" w:space="0" w:color="CDD4DE"/>
            </w:tcBorders>
          </w:tcPr>
          <w:p w14:paraId="5C87C8AC" w14:textId="77777777" w:rsidR="001E6F04" w:rsidRDefault="00000000">
            <w:pPr>
              <w:spacing w:after="0" w:line="259" w:lineRule="auto"/>
              <w:ind w:left="66" w:firstLine="0"/>
              <w:jc w:val="left"/>
            </w:pPr>
            <w:r>
              <w:rPr>
                <w:rFonts w:ascii="Calibri" w:eastAsia="Calibri" w:hAnsi="Calibri" w:cs="Calibri"/>
                <w:sz w:val="16"/>
              </w:rPr>
              <w:t>401,119</w:t>
            </w:r>
          </w:p>
        </w:tc>
        <w:tc>
          <w:tcPr>
            <w:tcW w:w="2147" w:type="dxa"/>
            <w:tcBorders>
              <w:top w:val="single" w:sz="6" w:space="0" w:color="B9C2D0"/>
              <w:left w:val="single" w:sz="6" w:space="0" w:color="CDD4DE"/>
              <w:bottom w:val="single" w:sz="6" w:space="0" w:color="CDD4DE"/>
              <w:right w:val="single" w:sz="6" w:space="0" w:color="CDD4DE"/>
            </w:tcBorders>
          </w:tcPr>
          <w:p w14:paraId="602A4D1E" w14:textId="77777777" w:rsidR="001E6F04" w:rsidRDefault="00000000">
            <w:pPr>
              <w:spacing w:after="0" w:line="259" w:lineRule="auto"/>
              <w:ind w:left="0" w:firstLine="0"/>
              <w:jc w:val="left"/>
            </w:pPr>
            <w:r>
              <w:rPr>
                <w:rFonts w:ascii="Calibri" w:eastAsia="Calibri" w:hAnsi="Calibri" w:cs="Calibri"/>
                <w:sz w:val="16"/>
              </w:rPr>
              <w:t>Public research data</w:t>
            </w:r>
          </w:p>
        </w:tc>
      </w:tr>
      <w:tr w:rsidR="001E6F04" w14:paraId="0224F44C" w14:textId="77777777">
        <w:trPr>
          <w:trHeight w:val="791"/>
        </w:trPr>
        <w:tc>
          <w:tcPr>
            <w:tcW w:w="2130" w:type="dxa"/>
            <w:tcBorders>
              <w:top w:val="single" w:sz="6" w:space="0" w:color="CDD4DE"/>
              <w:left w:val="single" w:sz="6" w:space="0" w:color="CDD4DE"/>
              <w:bottom w:val="single" w:sz="6" w:space="0" w:color="CDD4DE"/>
              <w:right w:val="single" w:sz="6" w:space="0" w:color="CDD4DE"/>
            </w:tcBorders>
          </w:tcPr>
          <w:p w14:paraId="34F4160C" w14:textId="77777777" w:rsidR="001E6F04" w:rsidRDefault="00000000">
            <w:pPr>
              <w:spacing w:after="0" w:line="259" w:lineRule="auto"/>
              <w:ind w:left="5" w:firstLine="0"/>
              <w:jc w:val="left"/>
            </w:pPr>
            <w:r>
              <w:rPr>
                <w:rFonts w:ascii="Calibri" w:eastAsia="Calibri" w:hAnsi="Calibri" w:cs="Calibri"/>
                <w:sz w:val="16"/>
              </w:rPr>
              <w:t>Network-flow data</w:t>
            </w:r>
          </w:p>
        </w:tc>
        <w:tc>
          <w:tcPr>
            <w:tcW w:w="2414" w:type="dxa"/>
            <w:tcBorders>
              <w:top w:val="single" w:sz="6" w:space="0" w:color="CDD4DE"/>
              <w:left w:val="single" w:sz="6" w:space="0" w:color="CDD4DE"/>
              <w:bottom w:val="single" w:sz="6" w:space="0" w:color="CDD4DE"/>
              <w:right w:val="single" w:sz="6" w:space="0" w:color="CDD4DE"/>
            </w:tcBorders>
          </w:tcPr>
          <w:p w14:paraId="12FE8A34" w14:textId="77777777" w:rsidR="001E6F04" w:rsidRDefault="00000000">
            <w:pPr>
              <w:spacing w:after="0" w:line="259" w:lineRule="auto"/>
              <w:ind w:left="0" w:firstLine="0"/>
              <w:jc w:val="left"/>
            </w:pPr>
            <w:r>
              <w:rPr>
                <w:rFonts w:ascii="Calibri" w:eastAsia="Calibri" w:hAnsi="Calibri" w:cs="Calibri"/>
                <w:sz w:val="16"/>
              </w:rPr>
              <w:t>Timestamp, source, destination, protocol, port, packets, bytes, duration</w:t>
            </w:r>
          </w:p>
        </w:tc>
        <w:tc>
          <w:tcPr>
            <w:tcW w:w="2174" w:type="dxa"/>
            <w:tcBorders>
              <w:top w:val="single" w:sz="6" w:space="0" w:color="CDD4DE"/>
              <w:left w:val="single" w:sz="6" w:space="0" w:color="CDD4DE"/>
              <w:bottom w:val="single" w:sz="6" w:space="0" w:color="CDD4DE"/>
              <w:right w:val="single" w:sz="6" w:space="0" w:color="CDD4DE"/>
            </w:tcBorders>
          </w:tcPr>
          <w:p w14:paraId="4A089713" w14:textId="77777777" w:rsidR="001E6F04" w:rsidRDefault="00000000">
            <w:pPr>
              <w:spacing w:after="0" w:line="259" w:lineRule="auto"/>
              <w:ind w:left="3" w:right="22" w:firstLine="0"/>
              <w:jc w:val="left"/>
            </w:pPr>
            <w:proofErr w:type="spellStart"/>
            <w:r>
              <w:rPr>
                <w:rFonts w:ascii="Calibri" w:eastAsia="Calibri" w:hAnsi="Calibri" w:cs="Calibri"/>
                <w:sz w:val="16"/>
              </w:rPr>
              <w:t>ToN_IoT</w:t>
            </w:r>
            <w:proofErr w:type="spellEnd"/>
            <w:r>
              <w:rPr>
                <w:rFonts w:ascii="Calibri" w:eastAsia="Calibri" w:hAnsi="Calibri" w:cs="Calibri"/>
                <w:sz w:val="16"/>
              </w:rPr>
              <w:t xml:space="preserve"> Zeek flow records</w:t>
            </w:r>
          </w:p>
        </w:tc>
        <w:tc>
          <w:tcPr>
            <w:tcW w:w="875" w:type="dxa"/>
            <w:tcBorders>
              <w:top w:val="single" w:sz="6" w:space="0" w:color="CDD4DE"/>
              <w:left w:val="single" w:sz="6" w:space="0" w:color="CDD4DE"/>
              <w:bottom w:val="single" w:sz="6" w:space="0" w:color="CDD4DE"/>
              <w:right w:val="single" w:sz="6" w:space="0" w:color="CDD4DE"/>
            </w:tcBorders>
          </w:tcPr>
          <w:p w14:paraId="469897DB" w14:textId="77777777" w:rsidR="001E6F04" w:rsidRDefault="00000000">
            <w:pPr>
              <w:spacing w:after="0" w:line="259" w:lineRule="auto"/>
              <w:ind w:left="66" w:firstLine="0"/>
              <w:jc w:val="left"/>
            </w:pPr>
            <w:r>
              <w:rPr>
                <w:rFonts w:ascii="Calibri" w:eastAsia="Calibri" w:hAnsi="Calibri" w:cs="Calibri"/>
                <w:sz w:val="16"/>
              </w:rPr>
              <w:t>211,043</w:t>
            </w:r>
          </w:p>
        </w:tc>
        <w:tc>
          <w:tcPr>
            <w:tcW w:w="2147" w:type="dxa"/>
            <w:tcBorders>
              <w:top w:val="single" w:sz="6" w:space="0" w:color="CDD4DE"/>
              <w:left w:val="single" w:sz="6" w:space="0" w:color="CDD4DE"/>
              <w:bottom w:val="single" w:sz="6" w:space="0" w:color="CDD4DE"/>
              <w:right w:val="single" w:sz="6" w:space="0" w:color="CDD4DE"/>
            </w:tcBorders>
          </w:tcPr>
          <w:p w14:paraId="6706923C" w14:textId="77777777" w:rsidR="001E6F04" w:rsidRDefault="00000000">
            <w:pPr>
              <w:spacing w:after="0" w:line="259" w:lineRule="auto"/>
              <w:ind w:left="0" w:right="42" w:firstLine="0"/>
              <w:jc w:val="left"/>
            </w:pPr>
            <w:r>
              <w:rPr>
                <w:rFonts w:ascii="Calibri" w:eastAsia="Calibri" w:hAnsi="Calibri" w:cs="Calibri"/>
                <w:sz w:val="16"/>
              </w:rPr>
              <w:t>Public research data; no timestamp column in this release</w:t>
            </w:r>
          </w:p>
        </w:tc>
      </w:tr>
      <w:tr w:rsidR="001E6F04" w14:paraId="4A3F34A7" w14:textId="77777777">
        <w:trPr>
          <w:trHeight w:val="776"/>
        </w:trPr>
        <w:tc>
          <w:tcPr>
            <w:tcW w:w="2130" w:type="dxa"/>
            <w:tcBorders>
              <w:top w:val="single" w:sz="6" w:space="0" w:color="CDD4DE"/>
              <w:left w:val="single" w:sz="6" w:space="0" w:color="CDD4DE"/>
              <w:bottom w:val="single" w:sz="6" w:space="0" w:color="CDD4DE"/>
              <w:right w:val="single" w:sz="6" w:space="0" w:color="CDD4DE"/>
            </w:tcBorders>
          </w:tcPr>
          <w:p w14:paraId="5EBCBBAF" w14:textId="77777777" w:rsidR="001E6F04" w:rsidRDefault="00000000">
            <w:pPr>
              <w:spacing w:after="0" w:line="259" w:lineRule="auto"/>
              <w:ind w:left="5" w:firstLine="0"/>
              <w:jc w:val="left"/>
            </w:pPr>
            <w:r>
              <w:rPr>
                <w:rFonts w:ascii="Calibri" w:eastAsia="Calibri" w:hAnsi="Calibri" w:cs="Calibri"/>
                <w:sz w:val="16"/>
              </w:rPr>
              <w:t>Remote-user activity</w:t>
            </w:r>
          </w:p>
        </w:tc>
        <w:tc>
          <w:tcPr>
            <w:tcW w:w="2414" w:type="dxa"/>
            <w:tcBorders>
              <w:top w:val="single" w:sz="6" w:space="0" w:color="CDD4DE"/>
              <w:left w:val="single" w:sz="6" w:space="0" w:color="CDD4DE"/>
              <w:bottom w:val="single" w:sz="6" w:space="0" w:color="CDD4DE"/>
              <w:right w:val="single" w:sz="6" w:space="0" w:color="CDD4DE"/>
            </w:tcBorders>
          </w:tcPr>
          <w:p w14:paraId="09790BA3" w14:textId="77777777" w:rsidR="001E6F04" w:rsidRDefault="00000000">
            <w:pPr>
              <w:spacing w:after="0" w:line="284" w:lineRule="auto"/>
              <w:ind w:left="0" w:firstLine="0"/>
              <w:jc w:val="left"/>
            </w:pPr>
            <w:r>
              <w:rPr>
                <w:rFonts w:ascii="Calibri" w:eastAsia="Calibri" w:hAnsi="Calibri" w:cs="Calibri"/>
                <w:sz w:val="16"/>
              </w:rPr>
              <w:t>User ID, timestamp, login/logout, source, device,</w:t>
            </w:r>
          </w:p>
          <w:p w14:paraId="03C01548" w14:textId="77777777" w:rsidR="001E6F04" w:rsidRDefault="00000000">
            <w:pPr>
              <w:spacing w:after="0" w:line="259" w:lineRule="auto"/>
              <w:ind w:left="0" w:firstLine="0"/>
              <w:jc w:val="left"/>
            </w:pPr>
            <w:r>
              <w:rPr>
                <w:rFonts w:ascii="Calibri" w:eastAsia="Calibri" w:hAnsi="Calibri" w:cs="Calibri"/>
                <w:sz w:val="16"/>
              </w:rPr>
              <w:t>access/action</w:t>
            </w:r>
          </w:p>
        </w:tc>
        <w:tc>
          <w:tcPr>
            <w:tcW w:w="2174" w:type="dxa"/>
            <w:tcBorders>
              <w:top w:val="single" w:sz="6" w:space="0" w:color="CDD4DE"/>
              <w:left w:val="single" w:sz="6" w:space="0" w:color="CDD4DE"/>
              <w:bottom w:val="single" w:sz="6" w:space="0" w:color="CDD4DE"/>
              <w:right w:val="single" w:sz="6" w:space="0" w:color="CDD4DE"/>
            </w:tcBorders>
          </w:tcPr>
          <w:p w14:paraId="7AFD0CF2" w14:textId="77777777" w:rsidR="001E6F04" w:rsidRDefault="00000000">
            <w:pPr>
              <w:spacing w:after="0" w:line="259" w:lineRule="auto"/>
              <w:ind w:left="3" w:firstLine="0"/>
              <w:jc w:val="left"/>
            </w:pPr>
            <w:r>
              <w:rPr>
                <w:rFonts w:ascii="Calibri" w:eastAsia="Calibri" w:hAnsi="Calibri" w:cs="Calibri"/>
                <w:sz w:val="16"/>
              </w:rPr>
              <w:t xml:space="preserve">Generated </w:t>
            </w:r>
            <w:proofErr w:type="spellStart"/>
            <w:r>
              <w:rPr>
                <w:rFonts w:ascii="Calibri" w:eastAsia="Calibri" w:hAnsi="Calibri" w:cs="Calibri"/>
                <w:sz w:val="16"/>
              </w:rPr>
              <w:t>remoteaccess</w:t>
            </w:r>
            <w:proofErr w:type="spellEnd"/>
            <w:r>
              <w:rPr>
                <w:rFonts w:ascii="Calibri" w:eastAsia="Calibri" w:hAnsi="Calibri" w:cs="Calibri"/>
                <w:sz w:val="16"/>
              </w:rPr>
              <w:t xml:space="preserve"> log</w:t>
            </w:r>
          </w:p>
        </w:tc>
        <w:tc>
          <w:tcPr>
            <w:tcW w:w="875" w:type="dxa"/>
            <w:tcBorders>
              <w:top w:val="single" w:sz="6" w:space="0" w:color="CDD4DE"/>
              <w:left w:val="single" w:sz="6" w:space="0" w:color="CDD4DE"/>
              <w:bottom w:val="single" w:sz="6" w:space="0" w:color="CDD4DE"/>
              <w:right w:val="single" w:sz="6" w:space="0" w:color="CDD4DE"/>
            </w:tcBorders>
          </w:tcPr>
          <w:p w14:paraId="58E69D0B" w14:textId="77777777" w:rsidR="001E6F04" w:rsidRDefault="00000000">
            <w:pPr>
              <w:spacing w:after="0" w:line="259" w:lineRule="auto"/>
              <w:ind w:left="0" w:firstLine="0"/>
              <w:jc w:val="right"/>
            </w:pPr>
            <w:r>
              <w:rPr>
                <w:rFonts w:ascii="Calibri" w:eastAsia="Calibri" w:hAnsi="Calibri" w:cs="Calibri"/>
                <w:sz w:val="16"/>
              </w:rPr>
              <w:t>22,686</w:t>
            </w:r>
          </w:p>
        </w:tc>
        <w:tc>
          <w:tcPr>
            <w:tcW w:w="2147" w:type="dxa"/>
            <w:tcBorders>
              <w:top w:val="single" w:sz="6" w:space="0" w:color="CDD4DE"/>
              <w:left w:val="single" w:sz="6" w:space="0" w:color="CDD4DE"/>
              <w:bottom w:val="single" w:sz="6" w:space="0" w:color="CDD4DE"/>
              <w:right w:val="single" w:sz="6" w:space="0" w:color="CDD4DE"/>
            </w:tcBorders>
          </w:tcPr>
          <w:p w14:paraId="22239606" w14:textId="77777777" w:rsidR="001E6F04" w:rsidRDefault="00000000">
            <w:pPr>
              <w:spacing w:after="0" w:line="259" w:lineRule="auto"/>
              <w:ind w:left="0" w:firstLine="0"/>
              <w:jc w:val="left"/>
            </w:pPr>
            <w:r>
              <w:rPr>
                <w:rFonts w:ascii="Calibri" w:eastAsia="Calibri" w:hAnsi="Calibri" w:cs="Calibri"/>
                <w:sz w:val="16"/>
              </w:rPr>
              <w:t>Synthetic, seeded, documented generator</w:t>
            </w:r>
          </w:p>
        </w:tc>
      </w:tr>
      <w:tr w:rsidR="001E6F04" w14:paraId="481E693F" w14:textId="77777777">
        <w:trPr>
          <w:trHeight w:val="791"/>
        </w:trPr>
        <w:tc>
          <w:tcPr>
            <w:tcW w:w="2130" w:type="dxa"/>
            <w:tcBorders>
              <w:top w:val="single" w:sz="6" w:space="0" w:color="CDD4DE"/>
              <w:left w:val="single" w:sz="6" w:space="0" w:color="CDD4DE"/>
              <w:bottom w:val="single" w:sz="6" w:space="0" w:color="CDD4DE"/>
              <w:right w:val="single" w:sz="6" w:space="0" w:color="CDD4DE"/>
            </w:tcBorders>
          </w:tcPr>
          <w:p w14:paraId="75D3C7A7" w14:textId="77777777" w:rsidR="001E6F04" w:rsidRDefault="00000000">
            <w:pPr>
              <w:spacing w:after="0" w:line="259" w:lineRule="auto"/>
              <w:ind w:left="5" w:firstLine="0"/>
              <w:jc w:val="left"/>
            </w:pPr>
            <w:r>
              <w:rPr>
                <w:rFonts w:ascii="Calibri" w:eastAsia="Calibri" w:hAnsi="Calibri" w:cs="Calibri"/>
                <w:sz w:val="16"/>
              </w:rPr>
              <w:t>Maintenance/incident text</w:t>
            </w:r>
          </w:p>
        </w:tc>
        <w:tc>
          <w:tcPr>
            <w:tcW w:w="2414" w:type="dxa"/>
            <w:tcBorders>
              <w:top w:val="single" w:sz="6" w:space="0" w:color="CDD4DE"/>
              <w:left w:val="single" w:sz="6" w:space="0" w:color="CDD4DE"/>
              <w:bottom w:val="single" w:sz="6" w:space="0" w:color="CDD4DE"/>
              <w:right w:val="single" w:sz="6" w:space="0" w:color="CDD4DE"/>
            </w:tcBorders>
          </w:tcPr>
          <w:p w14:paraId="589F3B77" w14:textId="77777777" w:rsidR="001E6F04" w:rsidRDefault="00000000">
            <w:pPr>
              <w:spacing w:after="0" w:line="259" w:lineRule="auto"/>
              <w:ind w:left="0" w:firstLine="0"/>
              <w:jc w:val="left"/>
            </w:pPr>
            <w:r>
              <w:rPr>
                <w:rFonts w:ascii="Calibri" w:eastAsia="Calibri" w:hAnsi="Calibri" w:cs="Calibri"/>
                <w:sz w:val="16"/>
              </w:rPr>
              <w:t>Timestamp, equipment ID, event description, category</w:t>
            </w:r>
          </w:p>
        </w:tc>
        <w:tc>
          <w:tcPr>
            <w:tcW w:w="2174" w:type="dxa"/>
            <w:tcBorders>
              <w:top w:val="single" w:sz="6" w:space="0" w:color="CDD4DE"/>
              <w:left w:val="single" w:sz="6" w:space="0" w:color="CDD4DE"/>
              <w:bottom w:val="single" w:sz="6" w:space="0" w:color="CDD4DE"/>
              <w:right w:val="single" w:sz="6" w:space="0" w:color="CDD4DE"/>
            </w:tcBorders>
          </w:tcPr>
          <w:p w14:paraId="6FB93059" w14:textId="77777777" w:rsidR="001E6F04" w:rsidRDefault="00000000">
            <w:pPr>
              <w:spacing w:after="0" w:line="284" w:lineRule="auto"/>
              <w:ind w:left="3" w:firstLine="0"/>
              <w:jc w:val="left"/>
            </w:pPr>
            <w:r>
              <w:rPr>
                <w:rFonts w:ascii="Calibri" w:eastAsia="Calibri" w:hAnsi="Calibri" w:cs="Calibri"/>
                <w:sz w:val="16"/>
              </w:rPr>
              <w:t>Generated ticket corpus and MITRE ATT&amp;CK for</w:t>
            </w:r>
          </w:p>
          <w:p w14:paraId="2E80CAA8" w14:textId="77777777" w:rsidR="001E6F04" w:rsidRDefault="00000000">
            <w:pPr>
              <w:spacing w:after="0" w:line="259" w:lineRule="auto"/>
              <w:ind w:left="3" w:firstLine="0"/>
              <w:jc w:val="left"/>
            </w:pPr>
            <w:r>
              <w:rPr>
                <w:rFonts w:ascii="Calibri" w:eastAsia="Calibri" w:hAnsi="Calibri" w:cs="Calibri"/>
                <w:sz w:val="16"/>
              </w:rPr>
              <w:t>ICS descriptions</w:t>
            </w:r>
          </w:p>
        </w:tc>
        <w:tc>
          <w:tcPr>
            <w:tcW w:w="875" w:type="dxa"/>
            <w:tcBorders>
              <w:top w:val="single" w:sz="6" w:space="0" w:color="CDD4DE"/>
              <w:left w:val="single" w:sz="6" w:space="0" w:color="CDD4DE"/>
              <w:bottom w:val="single" w:sz="6" w:space="0" w:color="CDD4DE"/>
              <w:right w:val="single" w:sz="6" w:space="0" w:color="CDD4DE"/>
            </w:tcBorders>
          </w:tcPr>
          <w:p w14:paraId="1DEB607B" w14:textId="77777777" w:rsidR="001E6F04" w:rsidRDefault="00000000">
            <w:pPr>
              <w:spacing w:after="0" w:line="259" w:lineRule="auto"/>
              <w:ind w:left="0" w:firstLine="0"/>
              <w:jc w:val="right"/>
            </w:pPr>
            <w:r>
              <w:rPr>
                <w:rFonts w:ascii="Calibri" w:eastAsia="Calibri" w:hAnsi="Calibri" w:cs="Calibri"/>
                <w:sz w:val="16"/>
              </w:rPr>
              <w:t>677</w:t>
            </w:r>
          </w:p>
        </w:tc>
        <w:tc>
          <w:tcPr>
            <w:tcW w:w="2147" w:type="dxa"/>
            <w:tcBorders>
              <w:top w:val="single" w:sz="6" w:space="0" w:color="CDD4DE"/>
              <w:left w:val="single" w:sz="6" w:space="0" w:color="CDD4DE"/>
              <w:bottom w:val="single" w:sz="6" w:space="0" w:color="CDD4DE"/>
              <w:right w:val="single" w:sz="6" w:space="0" w:color="CDD4DE"/>
            </w:tcBorders>
          </w:tcPr>
          <w:p w14:paraId="69E1132A" w14:textId="77777777" w:rsidR="001E6F04" w:rsidRDefault="00000000">
            <w:pPr>
              <w:spacing w:after="20" w:line="259" w:lineRule="auto"/>
              <w:ind w:left="0" w:firstLine="0"/>
              <w:jc w:val="left"/>
            </w:pPr>
            <w:r>
              <w:rPr>
                <w:rFonts w:ascii="Calibri" w:eastAsia="Calibri" w:hAnsi="Calibri" w:cs="Calibri"/>
                <w:sz w:val="16"/>
              </w:rPr>
              <w:t>Synthetic tickets;</w:t>
            </w:r>
          </w:p>
          <w:p w14:paraId="7AA93335" w14:textId="77777777" w:rsidR="001E6F04" w:rsidRDefault="00000000">
            <w:pPr>
              <w:spacing w:after="0" w:line="259" w:lineRule="auto"/>
              <w:ind w:left="0" w:firstLine="0"/>
              <w:jc w:val="left"/>
            </w:pPr>
            <w:r>
              <w:rPr>
                <w:rFonts w:ascii="Calibri" w:eastAsia="Calibri" w:hAnsi="Calibri" w:cs="Calibri"/>
                <w:sz w:val="16"/>
              </w:rPr>
              <w:t>ATT&amp;CK corpus is real and public</w:t>
            </w:r>
          </w:p>
        </w:tc>
      </w:tr>
      <w:tr w:rsidR="001E6F04" w14:paraId="30007C51" w14:textId="77777777">
        <w:trPr>
          <w:trHeight w:val="776"/>
        </w:trPr>
        <w:tc>
          <w:tcPr>
            <w:tcW w:w="2130" w:type="dxa"/>
            <w:tcBorders>
              <w:top w:val="single" w:sz="6" w:space="0" w:color="CDD4DE"/>
              <w:left w:val="single" w:sz="6" w:space="0" w:color="CDD4DE"/>
              <w:bottom w:val="single" w:sz="6" w:space="0" w:color="CDD4DE"/>
              <w:right w:val="single" w:sz="6" w:space="0" w:color="CDD4DE"/>
            </w:tcBorders>
          </w:tcPr>
          <w:p w14:paraId="51B86C6E" w14:textId="77777777" w:rsidR="001E6F04" w:rsidRDefault="00000000">
            <w:pPr>
              <w:spacing w:after="0" w:line="259" w:lineRule="auto"/>
              <w:ind w:left="5" w:firstLine="0"/>
              <w:jc w:val="left"/>
            </w:pPr>
            <w:r>
              <w:rPr>
                <w:rFonts w:ascii="Calibri" w:eastAsia="Calibri" w:hAnsi="Calibri" w:cs="Calibri"/>
                <w:sz w:val="16"/>
              </w:rPr>
              <w:t>(added) Asset and account context</w:t>
            </w:r>
          </w:p>
        </w:tc>
        <w:tc>
          <w:tcPr>
            <w:tcW w:w="2414" w:type="dxa"/>
            <w:tcBorders>
              <w:top w:val="single" w:sz="6" w:space="0" w:color="CDD4DE"/>
              <w:left w:val="single" w:sz="6" w:space="0" w:color="CDD4DE"/>
              <w:bottom w:val="single" w:sz="6" w:space="0" w:color="CDD4DE"/>
              <w:right w:val="single" w:sz="6" w:space="0" w:color="CDD4DE"/>
            </w:tcBorders>
          </w:tcPr>
          <w:p w14:paraId="2B2489EF" w14:textId="77777777" w:rsidR="001E6F04" w:rsidRDefault="00000000">
            <w:pPr>
              <w:spacing w:after="0" w:line="259" w:lineRule="auto"/>
              <w:ind w:left="0" w:firstLine="0"/>
              <w:jc w:val="left"/>
            </w:pPr>
            <w:r>
              <w:rPr>
                <w:rFonts w:ascii="Calibri" w:eastAsia="Calibri" w:hAnsi="Calibri" w:cs="Calibri"/>
                <w:sz w:val="16"/>
              </w:rPr>
              <w:t>Asset, site, zone, criticality, protocol, privilege</w:t>
            </w:r>
          </w:p>
        </w:tc>
        <w:tc>
          <w:tcPr>
            <w:tcW w:w="2174" w:type="dxa"/>
            <w:tcBorders>
              <w:top w:val="single" w:sz="6" w:space="0" w:color="CDD4DE"/>
              <w:left w:val="single" w:sz="6" w:space="0" w:color="CDD4DE"/>
              <w:bottom w:val="single" w:sz="6" w:space="0" w:color="CDD4DE"/>
              <w:right w:val="single" w:sz="6" w:space="0" w:color="CDD4DE"/>
            </w:tcBorders>
          </w:tcPr>
          <w:p w14:paraId="33CC64BA" w14:textId="77777777" w:rsidR="001E6F04" w:rsidRDefault="00000000">
            <w:pPr>
              <w:spacing w:after="0" w:line="259" w:lineRule="auto"/>
              <w:ind w:left="3" w:firstLine="0"/>
              <w:jc w:val="left"/>
            </w:pPr>
            <w:r>
              <w:rPr>
                <w:rFonts w:ascii="Calibri" w:eastAsia="Calibri" w:hAnsi="Calibri" w:cs="Calibri"/>
                <w:sz w:val="16"/>
              </w:rPr>
              <w:t>Asset inventory and user directory</w:t>
            </w:r>
          </w:p>
        </w:tc>
        <w:tc>
          <w:tcPr>
            <w:tcW w:w="875" w:type="dxa"/>
            <w:tcBorders>
              <w:top w:val="single" w:sz="6" w:space="0" w:color="CDD4DE"/>
              <w:left w:val="single" w:sz="6" w:space="0" w:color="CDD4DE"/>
              <w:bottom w:val="single" w:sz="6" w:space="0" w:color="CDD4DE"/>
              <w:right w:val="single" w:sz="6" w:space="0" w:color="CDD4DE"/>
            </w:tcBorders>
          </w:tcPr>
          <w:p w14:paraId="4340F150" w14:textId="77777777" w:rsidR="001E6F04" w:rsidRDefault="00000000">
            <w:pPr>
              <w:spacing w:after="0" w:line="259" w:lineRule="auto"/>
              <w:ind w:left="0" w:firstLine="0"/>
              <w:jc w:val="right"/>
            </w:pPr>
            <w:r>
              <w:rPr>
                <w:rFonts w:ascii="Calibri" w:eastAsia="Calibri" w:hAnsi="Calibri" w:cs="Calibri"/>
                <w:sz w:val="16"/>
              </w:rPr>
              <w:t>308</w:t>
            </w:r>
          </w:p>
        </w:tc>
        <w:tc>
          <w:tcPr>
            <w:tcW w:w="2147" w:type="dxa"/>
            <w:tcBorders>
              <w:top w:val="single" w:sz="6" w:space="0" w:color="CDD4DE"/>
              <w:left w:val="single" w:sz="6" w:space="0" w:color="CDD4DE"/>
              <w:bottom w:val="single" w:sz="6" w:space="0" w:color="CDD4DE"/>
              <w:right w:val="single" w:sz="6" w:space="0" w:color="CDD4DE"/>
            </w:tcBorders>
          </w:tcPr>
          <w:p w14:paraId="2D765751" w14:textId="77777777" w:rsidR="001E6F04" w:rsidRDefault="00000000">
            <w:pPr>
              <w:spacing w:after="0" w:line="259" w:lineRule="auto"/>
              <w:ind w:left="0" w:right="42" w:firstLine="0"/>
              <w:jc w:val="left"/>
            </w:pPr>
            <w:r>
              <w:rPr>
                <w:rFonts w:ascii="Calibri" w:eastAsia="Calibri" w:hAnsi="Calibri" w:cs="Calibri"/>
                <w:sz w:val="16"/>
              </w:rPr>
              <w:t>Synthetic; required by C2 to interpret findings operationally</w:t>
            </w:r>
          </w:p>
        </w:tc>
      </w:tr>
    </w:tbl>
    <w:p w14:paraId="1DAE0A9E" w14:textId="77777777" w:rsidR="001E6F04" w:rsidRDefault="00000000">
      <w:pPr>
        <w:spacing w:line="265" w:lineRule="auto"/>
        <w:ind w:left="-5" w:right="27"/>
        <w:jc w:val="left"/>
      </w:pPr>
      <w:r>
        <w:rPr>
          <w:rFonts w:ascii="Calibri" w:eastAsia="Calibri" w:hAnsi="Calibri" w:cs="Calibri"/>
          <w:color w:val="4A5462"/>
          <w:sz w:val="15"/>
        </w:rPr>
        <w:t xml:space="preserve">Table 2. Charter data sources mapped to the datasets </w:t>
      </w:r>
      <w:proofErr w:type="gramStart"/>
      <w:r>
        <w:rPr>
          <w:rFonts w:ascii="Calibri" w:eastAsia="Calibri" w:hAnsi="Calibri" w:cs="Calibri"/>
          <w:color w:val="4A5462"/>
          <w:sz w:val="15"/>
        </w:rPr>
        <w:t>actually used</w:t>
      </w:r>
      <w:proofErr w:type="gramEnd"/>
      <w:r>
        <w:rPr>
          <w:rFonts w:ascii="Calibri" w:eastAsia="Calibri" w:hAnsi="Calibri" w:cs="Calibri"/>
          <w:color w:val="4A5462"/>
          <w:sz w:val="15"/>
        </w:rPr>
        <w:t>.</w:t>
      </w:r>
    </w:p>
    <w:p w14:paraId="38DA050C" w14:textId="77777777" w:rsidR="001E6F04" w:rsidRDefault="00000000">
      <w:pPr>
        <w:pStyle w:val="Heading2"/>
        <w:ind w:left="417" w:hanging="432"/>
      </w:pPr>
      <w:bookmarkStart w:id="6" w:name="_Toc240798297"/>
      <w:r>
        <w:t>Analytical methods</w:t>
      </w:r>
      <w:bookmarkEnd w:id="6"/>
    </w:p>
    <w:p w14:paraId="1F00794C" w14:textId="77777777" w:rsidR="001E6F04" w:rsidRDefault="00000000">
      <w:pPr>
        <w:ind w:left="-5"/>
      </w:pPr>
      <w:r>
        <w:t>Three charter entries were marked TBC or conditional. All three are now implemented, and two components were deliberately extended beyond the charter because the data supported more than was originally promised.</w:t>
      </w:r>
    </w:p>
    <w:tbl>
      <w:tblPr>
        <w:tblStyle w:val="TableGrid"/>
        <w:tblW w:w="9740" w:type="dxa"/>
        <w:tblInd w:w="9" w:type="dxa"/>
        <w:tblCellMar>
          <w:top w:w="86" w:type="dxa"/>
          <w:left w:w="76" w:type="dxa"/>
          <w:bottom w:w="0" w:type="dxa"/>
          <w:right w:w="93" w:type="dxa"/>
        </w:tblCellMar>
        <w:tblLook w:val="04A0" w:firstRow="1" w:lastRow="0" w:firstColumn="1" w:lastColumn="0" w:noHBand="0" w:noVBand="1"/>
      </w:tblPr>
      <w:tblGrid>
        <w:gridCol w:w="1523"/>
        <w:gridCol w:w="2470"/>
        <w:gridCol w:w="1652"/>
        <w:gridCol w:w="4095"/>
      </w:tblGrid>
      <w:tr w:rsidR="001E6F04" w14:paraId="3973957F" w14:textId="77777777">
        <w:trPr>
          <w:trHeight w:val="353"/>
        </w:trPr>
        <w:tc>
          <w:tcPr>
            <w:tcW w:w="1523" w:type="dxa"/>
            <w:tcBorders>
              <w:top w:val="single" w:sz="6" w:space="0" w:color="B9C2D0"/>
              <w:left w:val="single" w:sz="6" w:space="0" w:color="B9C2D0"/>
              <w:bottom w:val="single" w:sz="6" w:space="0" w:color="B9C2D0"/>
              <w:right w:val="single" w:sz="6" w:space="0" w:color="B9C2D0"/>
            </w:tcBorders>
            <w:shd w:val="clear" w:color="auto" w:fill="EEF1F6"/>
          </w:tcPr>
          <w:p w14:paraId="703A2D93" w14:textId="77777777" w:rsidR="001E6F04" w:rsidRDefault="00000000">
            <w:pPr>
              <w:spacing w:after="0" w:line="259" w:lineRule="auto"/>
              <w:ind w:left="5" w:firstLine="0"/>
              <w:jc w:val="left"/>
            </w:pPr>
            <w:r>
              <w:rPr>
                <w:rFonts w:ascii="Calibri" w:eastAsia="Calibri" w:hAnsi="Calibri" w:cs="Calibri"/>
                <w:b/>
                <w:sz w:val="16"/>
              </w:rPr>
              <w:lastRenderedPageBreak/>
              <w:t>Component</w:t>
            </w:r>
          </w:p>
        </w:tc>
        <w:tc>
          <w:tcPr>
            <w:tcW w:w="2470" w:type="dxa"/>
            <w:tcBorders>
              <w:top w:val="single" w:sz="6" w:space="0" w:color="B9C2D0"/>
              <w:left w:val="single" w:sz="6" w:space="0" w:color="B9C2D0"/>
              <w:bottom w:val="single" w:sz="6" w:space="0" w:color="B9C2D0"/>
              <w:right w:val="single" w:sz="6" w:space="0" w:color="B9C2D0"/>
            </w:tcBorders>
            <w:shd w:val="clear" w:color="auto" w:fill="EEF1F6"/>
          </w:tcPr>
          <w:p w14:paraId="02F35FDC" w14:textId="77777777" w:rsidR="001E6F04" w:rsidRDefault="00000000">
            <w:pPr>
              <w:spacing w:after="0" w:line="259" w:lineRule="auto"/>
              <w:ind w:left="0" w:firstLine="0"/>
              <w:jc w:val="left"/>
            </w:pPr>
            <w:r>
              <w:rPr>
                <w:rFonts w:ascii="Calibri" w:eastAsia="Calibri" w:hAnsi="Calibri" w:cs="Calibri"/>
                <w:b/>
                <w:sz w:val="16"/>
              </w:rPr>
              <w:t>Charter proposal</w:t>
            </w:r>
          </w:p>
        </w:tc>
        <w:tc>
          <w:tcPr>
            <w:tcW w:w="1652" w:type="dxa"/>
            <w:tcBorders>
              <w:top w:val="single" w:sz="6" w:space="0" w:color="B9C2D0"/>
              <w:left w:val="single" w:sz="6" w:space="0" w:color="B9C2D0"/>
              <w:bottom w:val="single" w:sz="6" w:space="0" w:color="B9C2D0"/>
              <w:right w:val="single" w:sz="6" w:space="0" w:color="B9C2D0"/>
            </w:tcBorders>
            <w:shd w:val="clear" w:color="auto" w:fill="EEF1F6"/>
          </w:tcPr>
          <w:p w14:paraId="4DB12D59" w14:textId="77777777" w:rsidR="001E6F04" w:rsidRDefault="00000000">
            <w:pPr>
              <w:spacing w:after="0" w:line="259" w:lineRule="auto"/>
              <w:ind w:left="8" w:firstLine="0"/>
              <w:jc w:val="left"/>
            </w:pPr>
            <w:r>
              <w:rPr>
                <w:rFonts w:ascii="Calibri" w:eastAsia="Calibri" w:hAnsi="Calibri" w:cs="Calibri"/>
                <w:b/>
                <w:sz w:val="16"/>
              </w:rPr>
              <w:t>Change</w:t>
            </w:r>
          </w:p>
        </w:tc>
        <w:tc>
          <w:tcPr>
            <w:tcW w:w="4096" w:type="dxa"/>
            <w:tcBorders>
              <w:top w:val="single" w:sz="6" w:space="0" w:color="B9C2D0"/>
              <w:left w:val="single" w:sz="6" w:space="0" w:color="B9C2D0"/>
              <w:bottom w:val="single" w:sz="6" w:space="0" w:color="B9C2D0"/>
              <w:right w:val="single" w:sz="6" w:space="0" w:color="B9C2D0"/>
            </w:tcBorders>
            <w:shd w:val="clear" w:color="auto" w:fill="EEF1F6"/>
          </w:tcPr>
          <w:p w14:paraId="2125928B" w14:textId="77777777" w:rsidR="001E6F04" w:rsidRDefault="00000000">
            <w:pPr>
              <w:spacing w:after="0" w:line="259" w:lineRule="auto"/>
              <w:ind w:left="1" w:firstLine="0"/>
              <w:jc w:val="left"/>
            </w:pPr>
            <w:r>
              <w:rPr>
                <w:rFonts w:ascii="Calibri" w:eastAsia="Calibri" w:hAnsi="Calibri" w:cs="Calibri"/>
                <w:b/>
                <w:sz w:val="16"/>
              </w:rPr>
              <w:t>What was implemented</w:t>
            </w:r>
          </w:p>
        </w:tc>
      </w:tr>
      <w:tr w:rsidR="001E6F04" w14:paraId="27913D21" w14:textId="77777777">
        <w:trPr>
          <w:trHeight w:val="563"/>
        </w:trPr>
        <w:tc>
          <w:tcPr>
            <w:tcW w:w="1523" w:type="dxa"/>
            <w:tcBorders>
              <w:top w:val="single" w:sz="6" w:space="0" w:color="B9C2D0"/>
              <w:left w:val="single" w:sz="6" w:space="0" w:color="CDD4DE"/>
              <w:bottom w:val="single" w:sz="6" w:space="0" w:color="CDD4DE"/>
              <w:right w:val="single" w:sz="6" w:space="0" w:color="CDD4DE"/>
            </w:tcBorders>
          </w:tcPr>
          <w:p w14:paraId="223AE90D" w14:textId="77777777" w:rsidR="001E6F04" w:rsidRDefault="00000000">
            <w:pPr>
              <w:spacing w:after="0" w:line="259" w:lineRule="auto"/>
              <w:ind w:left="5" w:firstLine="0"/>
              <w:jc w:val="left"/>
            </w:pPr>
            <w:r>
              <w:rPr>
                <w:rFonts w:ascii="Calibri" w:eastAsia="Calibri" w:hAnsi="Calibri" w:cs="Calibri"/>
                <w:sz w:val="16"/>
              </w:rPr>
              <w:t>Baseline / EDA</w:t>
            </w:r>
          </w:p>
        </w:tc>
        <w:tc>
          <w:tcPr>
            <w:tcW w:w="2470" w:type="dxa"/>
            <w:tcBorders>
              <w:top w:val="single" w:sz="6" w:space="0" w:color="B9C2D0"/>
              <w:left w:val="single" w:sz="6" w:space="0" w:color="CDD4DE"/>
              <w:bottom w:val="single" w:sz="6" w:space="0" w:color="CDD4DE"/>
              <w:right w:val="single" w:sz="6" w:space="0" w:color="CDD4DE"/>
            </w:tcBorders>
          </w:tcPr>
          <w:p w14:paraId="490B6F3D" w14:textId="77777777" w:rsidR="001E6F04" w:rsidRDefault="00000000">
            <w:pPr>
              <w:spacing w:after="0" w:line="259" w:lineRule="auto"/>
              <w:ind w:left="0" w:firstLine="0"/>
              <w:jc w:val="left"/>
            </w:pPr>
            <w:r>
              <w:rPr>
                <w:rFonts w:ascii="Calibri" w:eastAsia="Calibri" w:hAnsi="Calibri" w:cs="Calibri"/>
                <w:sz w:val="16"/>
              </w:rPr>
              <w:t xml:space="preserve">Python, pandas, NumPy, </w:t>
            </w:r>
            <w:proofErr w:type="spellStart"/>
            <w:r>
              <w:rPr>
                <w:rFonts w:ascii="Calibri" w:eastAsia="Calibri" w:hAnsi="Calibri" w:cs="Calibri"/>
                <w:sz w:val="16"/>
              </w:rPr>
              <w:t>visualisation</w:t>
            </w:r>
            <w:proofErr w:type="spellEnd"/>
          </w:p>
        </w:tc>
        <w:tc>
          <w:tcPr>
            <w:tcW w:w="1652" w:type="dxa"/>
            <w:tcBorders>
              <w:top w:val="single" w:sz="6" w:space="0" w:color="B9C2D0"/>
              <w:left w:val="single" w:sz="6" w:space="0" w:color="CDD4DE"/>
              <w:bottom w:val="single" w:sz="6" w:space="0" w:color="CDD4DE"/>
              <w:right w:val="single" w:sz="6" w:space="0" w:color="CDD4DE"/>
            </w:tcBorders>
          </w:tcPr>
          <w:p w14:paraId="56B756FE" w14:textId="77777777" w:rsidR="001E6F04" w:rsidRDefault="00000000">
            <w:pPr>
              <w:spacing w:after="0" w:line="259" w:lineRule="auto"/>
              <w:ind w:left="8" w:firstLine="0"/>
              <w:jc w:val="left"/>
            </w:pPr>
            <w:r>
              <w:rPr>
                <w:rFonts w:ascii="Calibri" w:eastAsia="Calibri" w:hAnsi="Calibri" w:cs="Calibri"/>
                <w:sz w:val="16"/>
              </w:rPr>
              <w:t>As planned</w:t>
            </w:r>
          </w:p>
        </w:tc>
        <w:tc>
          <w:tcPr>
            <w:tcW w:w="4096" w:type="dxa"/>
            <w:tcBorders>
              <w:top w:val="single" w:sz="6" w:space="0" w:color="B9C2D0"/>
              <w:left w:val="single" w:sz="6" w:space="0" w:color="CDD4DE"/>
              <w:bottom w:val="single" w:sz="6" w:space="0" w:color="CDD4DE"/>
              <w:right w:val="single" w:sz="6" w:space="0" w:color="CDD4DE"/>
            </w:tcBorders>
          </w:tcPr>
          <w:p w14:paraId="52913453" w14:textId="77777777" w:rsidR="001E6F04" w:rsidRDefault="00000000">
            <w:pPr>
              <w:spacing w:after="0" w:line="259" w:lineRule="auto"/>
              <w:ind w:left="1" w:firstLine="0"/>
              <w:jc w:val="left"/>
            </w:pPr>
            <w:r>
              <w:rPr>
                <w:rFonts w:ascii="Calibri" w:eastAsia="Calibri" w:hAnsi="Calibri" w:cs="Calibri"/>
                <w:sz w:val="16"/>
              </w:rPr>
              <w:t>Baselines per sensor, service, role and user; eight exploratory figures</w:t>
            </w:r>
          </w:p>
        </w:tc>
      </w:tr>
      <w:tr w:rsidR="001E6F04" w14:paraId="7DDEDC53" w14:textId="77777777">
        <w:trPr>
          <w:trHeight w:val="565"/>
        </w:trPr>
        <w:tc>
          <w:tcPr>
            <w:tcW w:w="1523" w:type="dxa"/>
            <w:tcBorders>
              <w:top w:val="single" w:sz="6" w:space="0" w:color="CDD4DE"/>
              <w:left w:val="single" w:sz="6" w:space="0" w:color="CDD4DE"/>
              <w:bottom w:val="single" w:sz="6" w:space="0" w:color="CDD4DE"/>
              <w:right w:val="single" w:sz="6" w:space="0" w:color="CDD4DE"/>
            </w:tcBorders>
          </w:tcPr>
          <w:p w14:paraId="09E2E0D3" w14:textId="77777777" w:rsidR="001E6F04" w:rsidRDefault="00000000">
            <w:pPr>
              <w:spacing w:after="0" w:line="259" w:lineRule="auto"/>
              <w:ind w:left="5" w:firstLine="0"/>
              <w:jc w:val="left"/>
            </w:pPr>
            <w:r>
              <w:rPr>
                <w:rFonts w:ascii="Calibri" w:eastAsia="Calibri" w:hAnsi="Calibri" w:cs="Calibri"/>
                <w:sz w:val="16"/>
              </w:rPr>
              <w:t>Supervised ML</w:t>
            </w:r>
          </w:p>
        </w:tc>
        <w:tc>
          <w:tcPr>
            <w:tcW w:w="2470" w:type="dxa"/>
            <w:tcBorders>
              <w:top w:val="single" w:sz="6" w:space="0" w:color="CDD4DE"/>
              <w:left w:val="single" w:sz="6" w:space="0" w:color="CDD4DE"/>
              <w:bottom w:val="single" w:sz="6" w:space="0" w:color="CDD4DE"/>
              <w:right w:val="single" w:sz="6" w:space="0" w:color="CDD4DE"/>
            </w:tcBorders>
          </w:tcPr>
          <w:p w14:paraId="5FD7BD37" w14:textId="77777777" w:rsidR="001E6F04" w:rsidRDefault="00000000">
            <w:pPr>
              <w:spacing w:after="0" w:line="259" w:lineRule="auto"/>
              <w:ind w:left="0" w:firstLine="0"/>
              <w:jc w:val="left"/>
            </w:pPr>
            <w:r>
              <w:rPr>
                <w:rFonts w:ascii="Calibri" w:eastAsia="Calibri" w:hAnsi="Calibri" w:cs="Calibri"/>
                <w:sz w:val="16"/>
              </w:rPr>
              <w:t>TBC in the charter</w:t>
            </w:r>
          </w:p>
        </w:tc>
        <w:tc>
          <w:tcPr>
            <w:tcW w:w="1652" w:type="dxa"/>
            <w:tcBorders>
              <w:top w:val="single" w:sz="6" w:space="0" w:color="CDD4DE"/>
              <w:left w:val="single" w:sz="6" w:space="0" w:color="CDD4DE"/>
              <w:bottom w:val="single" w:sz="6" w:space="0" w:color="CDD4DE"/>
              <w:right w:val="single" w:sz="6" w:space="0" w:color="CDD4DE"/>
            </w:tcBorders>
          </w:tcPr>
          <w:p w14:paraId="7282DA84" w14:textId="77777777" w:rsidR="001E6F04" w:rsidRDefault="00000000">
            <w:pPr>
              <w:spacing w:after="0" w:line="259" w:lineRule="auto"/>
              <w:ind w:left="8" w:firstLine="0"/>
              <w:jc w:val="left"/>
            </w:pPr>
            <w:r>
              <w:rPr>
                <w:rFonts w:ascii="Calibri" w:eastAsia="Calibri" w:hAnsi="Calibri" w:cs="Calibri"/>
                <w:sz w:val="16"/>
              </w:rPr>
              <w:t>Specified and implemented</w:t>
            </w:r>
          </w:p>
        </w:tc>
        <w:tc>
          <w:tcPr>
            <w:tcW w:w="4096" w:type="dxa"/>
            <w:tcBorders>
              <w:top w:val="single" w:sz="6" w:space="0" w:color="CDD4DE"/>
              <w:left w:val="single" w:sz="6" w:space="0" w:color="CDD4DE"/>
              <w:bottom w:val="single" w:sz="6" w:space="0" w:color="CDD4DE"/>
              <w:right w:val="single" w:sz="6" w:space="0" w:color="CDD4DE"/>
            </w:tcBorders>
          </w:tcPr>
          <w:p w14:paraId="2105FD9B" w14:textId="77777777" w:rsidR="001E6F04" w:rsidRDefault="00000000">
            <w:pPr>
              <w:spacing w:after="0" w:line="259" w:lineRule="auto"/>
              <w:ind w:left="1" w:firstLine="0"/>
              <w:jc w:val="left"/>
            </w:pPr>
            <w:r>
              <w:rPr>
                <w:rFonts w:ascii="Calibri" w:eastAsia="Calibri" w:hAnsi="Calibri" w:cs="Calibri"/>
                <w:sz w:val="16"/>
              </w:rPr>
              <w:t>Logistic regression, decision tree and random forest compared by cross-validated F1</w:t>
            </w:r>
          </w:p>
        </w:tc>
      </w:tr>
      <w:tr w:rsidR="001E6F04" w14:paraId="5B85DD4E" w14:textId="77777777">
        <w:trPr>
          <w:trHeight w:val="791"/>
        </w:trPr>
        <w:tc>
          <w:tcPr>
            <w:tcW w:w="1523" w:type="dxa"/>
            <w:tcBorders>
              <w:top w:val="single" w:sz="6" w:space="0" w:color="CDD4DE"/>
              <w:left w:val="single" w:sz="6" w:space="0" w:color="CDD4DE"/>
              <w:bottom w:val="single" w:sz="6" w:space="0" w:color="CDD4DE"/>
              <w:right w:val="single" w:sz="6" w:space="0" w:color="CDD4DE"/>
            </w:tcBorders>
          </w:tcPr>
          <w:p w14:paraId="69B7651E" w14:textId="77777777" w:rsidR="001E6F04" w:rsidRDefault="00000000">
            <w:pPr>
              <w:spacing w:after="6" w:line="259" w:lineRule="auto"/>
              <w:ind w:left="5" w:firstLine="0"/>
              <w:jc w:val="left"/>
            </w:pPr>
            <w:r>
              <w:rPr>
                <w:rFonts w:ascii="Calibri" w:eastAsia="Calibri" w:hAnsi="Calibri" w:cs="Calibri"/>
                <w:sz w:val="16"/>
              </w:rPr>
              <w:t>Unsupervised /</w:t>
            </w:r>
          </w:p>
          <w:p w14:paraId="3BAF319A" w14:textId="77777777" w:rsidR="001E6F04" w:rsidRDefault="00000000">
            <w:pPr>
              <w:spacing w:after="0" w:line="259" w:lineRule="auto"/>
              <w:ind w:left="5" w:firstLine="0"/>
              <w:jc w:val="left"/>
            </w:pPr>
            <w:r>
              <w:rPr>
                <w:rFonts w:ascii="Calibri" w:eastAsia="Calibri" w:hAnsi="Calibri" w:cs="Calibri"/>
                <w:sz w:val="16"/>
              </w:rPr>
              <w:t>UBA</w:t>
            </w:r>
          </w:p>
        </w:tc>
        <w:tc>
          <w:tcPr>
            <w:tcW w:w="2470" w:type="dxa"/>
            <w:tcBorders>
              <w:top w:val="single" w:sz="6" w:space="0" w:color="CDD4DE"/>
              <w:left w:val="single" w:sz="6" w:space="0" w:color="CDD4DE"/>
              <w:bottom w:val="single" w:sz="6" w:space="0" w:color="CDD4DE"/>
              <w:right w:val="single" w:sz="6" w:space="0" w:color="CDD4DE"/>
            </w:tcBorders>
          </w:tcPr>
          <w:p w14:paraId="4B0EA488" w14:textId="77777777" w:rsidR="001E6F04" w:rsidRDefault="00000000">
            <w:pPr>
              <w:spacing w:after="0" w:line="259" w:lineRule="auto"/>
              <w:ind w:left="0" w:firstLine="0"/>
              <w:jc w:val="left"/>
            </w:pPr>
            <w:r>
              <w:rPr>
                <w:rFonts w:ascii="Calibri" w:eastAsia="Calibri" w:hAnsi="Calibri" w:cs="Calibri"/>
                <w:sz w:val="16"/>
              </w:rPr>
              <w:t xml:space="preserve">Isolation Forest and </w:t>
            </w:r>
            <w:proofErr w:type="spellStart"/>
            <w:r>
              <w:rPr>
                <w:rFonts w:ascii="Calibri" w:eastAsia="Calibri" w:hAnsi="Calibri" w:cs="Calibri"/>
                <w:sz w:val="16"/>
              </w:rPr>
              <w:t>rulebased</w:t>
            </w:r>
            <w:proofErr w:type="spellEnd"/>
            <w:r>
              <w:rPr>
                <w:rFonts w:ascii="Calibri" w:eastAsia="Calibri" w:hAnsi="Calibri" w:cs="Calibri"/>
                <w:sz w:val="16"/>
              </w:rPr>
              <w:t xml:space="preserve"> user </w:t>
            </w:r>
            <w:proofErr w:type="spellStart"/>
            <w:r>
              <w:rPr>
                <w:rFonts w:ascii="Calibri" w:eastAsia="Calibri" w:hAnsi="Calibri" w:cs="Calibri"/>
                <w:sz w:val="16"/>
              </w:rPr>
              <w:t>behaviour</w:t>
            </w:r>
            <w:proofErr w:type="spellEnd"/>
            <w:r>
              <w:rPr>
                <w:rFonts w:ascii="Calibri" w:eastAsia="Calibri" w:hAnsi="Calibri" w:cs="Calibri"/>
                <w:sz w:val="16"/>
              </w:rPr>
              <w:t xml:space="preserve"> analysis</w:t>
            </w:r>
          </w:p>
        </w:tc>
        <w:tc>
          <w:tcPr>
            <w:tcW w:w="1652" w:type="dxa"/>
            <w:tcBorders>
              <w:top w:val="single" w:sz="6" w:space="0" w:color="CDD4DE"/>
              <w:left w:val="single" w:sz="6" w:space="0" w:color="CDD4DE"/>
              <w:bottom w:val="single" w:sz="6" w:space="0" w:color="CDD4DE"/>
              <w:right w:val="single" w:sz="6" w:space="0" w:color="CDD4DE"/>
            </w:tcBorders>
          </w:tcPr>
          <w:p w14:paraId="0BCAC91B" w14:textId="77777777" w:rsidR="001E6F04" w:rsidRDefault="00000000">
            <w:pPr>
              <w:spacing w:after="0" w:line="259" w:lineRule="auto"/>
              <w:ind w:left="8" w:firstLine="0"/>
              <w:jc w:val="left"/>
            </w:pPr>
            <w:r>
              <w:rPr>
                <w:rFonts w:ascii="Calibri" w:eastAsia="Calibri" w:hAnsi="Calibri" w:cs="Calibri"/>
                <w:sz w:val="16"/>
              </w:rPr>
              <w:t>As planned, extended</w:t>
            </w:r>
          </w:p>
        </w:tc>
        <w:tc>
          <w:tcPr>
            <w:tcW w:w="4096" w:type="dxa"/>
            <w:tcBorders>
              <w:top w:val="single" w:sz="6" w:space="0" w:color="CDD4DE"/>
              <w:left w:val="single" w:sz="6" w:space="0" w:color="CDD4DE"/>
              <w:bottom w:val="single" w:sz="6" w:space="0" w:color="CDD4DE"/>
              <w:right w:val="single" w:sz="6" w:space="0" w:color="CDD4DE"/>
            </w:tcBorders>
          </w:tcPr>
          <w:p w14:paraId="7D91C029" w14:textId="77777777" w:rsidR="001E6F04" w:rsidRDefault="00000000">
            <w:pPr>
              <w:spacing w:after="0" w:line="259" w:lineRule="auto"/>
              <w:ind w:left="1" w:right="19" w:firstLine="0"/>
              <w:jc w:val="left"/>
            </w:pPr>
            <w:r>
              <w:rPr>
                <w:rFonts w:ascii="Calibri" w:eastAsia="Calibri" w:hAnsi="Calibri" w:cs="Calibri"/>
                <w:sz w:val="16"/>
              </w:rPr>
              <w:t xml:space="preserve">Isolation Forest, Local Outlier Factor, DBSCAN peer groups and seven </w:t>
            </w:r>
            <w:proofErr w:type="spellStart"/>
            <w:r>
              <w:rPr>
                <w:rFonts w:ascii="Calibri" w:eastAsia="Calibri" w:hAnsi="Calibri" w:cs="Calibri"/>
                <w:sz w:val="16"/>
              </w:rPr>
              <w:t>behaviour</w:t>
            </w:r>
            <w:proofErr w:type="spellEnd"/>
            <w:r>
              <w:rPr>
                <w:rFonts w:ascii="Calibri" w:eastAsia="Calibri" w:hAnsi="Calibri" w:cs="Calibri"/>
                <w:sz w:val="16"/>
              </w:rPr>
              <w:t xml:space="preserve"> rules</w:t>
            </w:r>
          </w:p>
        </w:tc>
      </w:tr>
      <w:tr w:rsidR="001E6F04" w14:paraId="19A31240" w14:textId="77777777">
        <w:trPr>
          <w:trHeight w:val="551"/>
        </w:trPr>
        <w:tc>
          <w:tcPr>
            <w:tcW w:w="1523" w:type="dxa"/>
            <w:tcBorders>
              <w:top w:val="single" w:sz="6" w:space="0" w:color="CDD4DE"/>
              <w:left w:val="single" w:sz="6" w:space="0" w:color="CDD4DE"/>
              <w:bottom w:val="single" w:sz="6" w:space="0" w:color="CDD4DE"/>
              <w:right w:val="single" w:sz="6" w:space="0" w:color="CDD4DE"/>
            </w:tcBorders>
          </w:tcPr>
          <w:p w14:paraId="3987CF48" w14:textId="77777777" w:rsidR="001E6F04" w:rsidRDefault="00000000">
            <w:pPr>
              <w:spacing w:after="0" w:line="259" w:lineRule="auto"/>
              <w:ind w:left="5" w:firstLine="0"/>
              <w:jc w:val="left"/>
            </w:pPr>
            <w:r>
              <w:rPr>
                <w:rFonts w:ascii="Calibri" w:eastAsia="Calibri" w:hAnsi="Calibri" w:cs="Calibri"/>
                <w:sz w:val="16"/>
              </w:rPr>
              <w:t>Incident investigation</w:t>
            </w:r>
          </w:p>
        </w:tc>
        <w:tc>
          <w:tcPr>
            <w:tcW w:w="2470" w:type="dxa"/>
            <w:tcBorders>
              <w:top w:val="single" w:sz="6" w:space="0" w:color="CDD4DE"/>
              <w:left w:val="single" w:sz="6" w:space="0" w:color="CDD4DE"/>
              <w:bottom w:val="single" w:sz="6" w:space="0" w:color="CDD4DE"/>
              <w:right w:val="single" w:sz="6" w:space="0" w:color="CDD4DE"/>
            </w:tcBorders>
          </w:tcPr>
          <w:p w14:paraId="2A27BDBF" w14:textId="77777777" w:rsidR="001E6F04" w:rsidRDefault="00000000">
            <w:pPr>
              <w:spacing w:after="0" w:line="259" w:lineRule="auto"/>
              <w:ind w:left="0" w:firstLine="0"/>
              <w:jc w:val="left"/>
            </w:pPr>
            <w:r>
              <w:rPr>
                <w:rFonts w:ascii="Calibri" w:eastAsia="Calibri" w:hAnsi="Calibri" w:cs="Calibri"/>
                <w:sz w:val="16"/>
              </w:rPr>
              <w:t>Event filtering, correlation and timeline analysis</w:t>
            </w:r>
          </w:p>
        </w:tc>
        <w:tc>
          <w:tcPr>
            <w:tcW w:w="1652" w:type="dxa"/>
            <w:tcBorders>
              <w:top w:val="single" w:sz="6" w:space="0" w:color="CDD4DE"/>
              <w:left w:val="single" w:sz="6" w:space="0" w:color="CDD4DE"/>
              <w:bottom w:val="single" w:sz="6" w:space="0" w:color="CDD4DE"/>
              <w:right w:val="single" w:sz="6" w:space="0" w:color="CDD4DE"/>
            </w:tcBorders>
          </w:tcPr>
          <w:p w14:paraId="51A711E4" w14:textId="77777777" w:rsidR="001E6F04" w:rsidRDefault="00000000">
            <w:pPr>
              <w:spacing w:after="0" w:line="259" w:lineRule="auto"/>
              <w:ind w:left="8" w:firstLine="0"/>
              <w:jc w:val="left"/>
            </w:pPr>
            <w:r>
              <w:rPr>
                <w:rFonts w:ascii="Calibri" w:eastAsia="Calibri" w:hAnsi="Calibri" w:cs="Calibri"/>
                <w:sz w:val="16"/>
              </w:rPr>
              <w:t>As planned</w:t>
            </w:r>
          </w:p>
        </w:tc>
        <w:tc>
          <w:tcPr>
            <w:tcW w:w="4096" w:type="dxa"/>
            <w:tcBorders>
              <w:top w:val="single" w:sz="6" w:space="0" w:color="CDD4DE"/>
              <w:left w:val="single" w:sz="6" w:space="0" w:color="CDD4DE"/>
              <w:bottom w:val="single" w:sz="6" w:space="0" w:color="CDD4DE"/>
              <w:right w:val="single" w:sz="6" w:space="0" w:color="CDD4DE"/>
            </w:tcBorders>
          </w:tcPr>
          <w:p w14:paraId="116638F0" w14:textId="77777777" w:rsidR="001E6F04" w:rsidRDefault="00000000">
            <w:pPr>
              <w:spacing w:after="0" w:line="259" w:lineRule="auto"/>
              <w:ind w:left="1" w:firstLine="0"/>
              <w:jc w:val="left"/>
            </w:pPr>
            <w:r>
              <w:rPr>
                <w:rFonts w:ascii="Calibri" w:eastAsia="Calibri" w:hAnsi="Calibri" w:cs="Calibri"/>
                <w:sz w:val="16"/>
              </w:rPr>
              <w:t>Evidence-ranked case selection and a 202-row correlated timeline</w:t>
            </w:r>
          </w:p>
        </w:tc>
      </w:tr>
      <w:tr w:rsidR="001E6F04" w14:paraId="1BDCA0EE" w14:textId="77777777">
        <w:trPr>
          <w:trHeight w:val="791"/>
        </w:trPr>
        <w:tc>
          <w:tcPr>
            <w:tcW w:w="1523" w:type="dxa"/>
            <w:tcBorders>
              <w:top w:val="single" w:sz="6" w:space="0" w:color="CDD4DE"/>
              <w:left w:val="single" w:sz="6" w:space="0" w:color="CDD4DE"/>
              <w:bottom w:val="single" w:sz="6" w:space="0" w:color="CDD4DE"/>
              <w:right w:val="single" w:sz="6" w:space="0" w:color="CDD4DE"/>
            </w:tcBorders>
          </w:tcPr>
          <w:p w14:paraId="1FFFEA88" w14:textId="77777777" w:rsidR="001E6F04" w:rsidRDefault="00000000">
            <w:pPr>
              <w:spacing w:after="0" w:line="259" w:lineRule="auto"/>
              <w:ind w:left="5" w:firstLine="0"/>
              <w:jc w:val="left"/>
            </w:pPr>
            <w:r>
              <w:rPr>
                <w:rFonts w:ascii="Calibri" w:eastAsia="Calibri" w:hAnsi="Calibri" w:cs="Calibri"/>
                <w:sz w:val="16"/>
              </w:rPr>
              <w:t>Security intelligence</w:t>
            </w:r>
          </w:p>
        </w:tc>
        <w:tc>
          <w:tcPr>
            <w:tcW w:w="2470" w:type="dxa"/>
            <w:tcBorders>
              <w:top w:val="single" w:sz="6" w:space="0" w:color="CDD4DE"/>
              <w:left w:val="single" w:sz="6" w:space="0" w:color="CDD4DE"/>
              <w:bottom w:val="single" w:sz="6" w:space="0" w:color="CDD4DE"/>
              <w:right w:val="single" w:sz="6" w:space="0" w:color="CDD4DE"/>
            </w:tcBorders>
          </w:tcPr>
          <w:p w14:paraId="37D52F9C" w14:textId="77777777" w:rsidR="001E6F04" w:rsidRDefault="00000000">
            <w:pPr>
              <w:spacing w:after="0" w:line="259" w:lineRule="auto"/>
              <w:ind w:left="0" w:firstLine="0"/>
              <w:jc w:val="left"/>
            </w:pPr>
            <w:r>
              <w:rPr>
                <w:rFonts w:ascii="Calibri" w:eastAsia="Calibri" w:hAnsi="Calibri" w:cs="Calibri"/>
                <w:sz w:val="16"/>
              </w:rPr>
              <w:t xml:space="preserve">Risk scoring and event </w:t>
            </w:r>
            <w:proofErr w:type="spellStart"/>
            <w:r>
              <w:rPr>
                <w:rFonts w:ascii="Calibri" w:eastAsia="Calibri" w:hAnsi="Calibri" w:cs="Calibri"/>
                <w:sz w:val="16"/>
              </w:rPr>
              <w:t>prioritisation</w:t>
            </w:r>
            <w:proofErr w:type="spellEnd"/>
          </w:p>
        </w:tc>
        <w:tc>
          <w:tcPr>
            <w:tcW w:w="1652" w:type="dxa"/>
            <w:tcBorders>
              <w:top w:val="single" w:sz="6" w:space="0" w:color="CDD4DE"/>
              <w:left w:val="single" w:sz="6" w:space="0" w:color="CDD4DE"/>
              <w:bottom w:val="single" w:sz="6" w:space="0" w:color="CDD4DE"/>
              <w:right w:val="single" w:sz="6" w:space="0" w:color="CDD4DE"/>
            </w:tcBorders>
          </w:tcPr>
          <w:p w14:paraId="08904319" w14:textId="77777777" w:rsidR="001E6F04" w:rsidRDefault="00000000">
            <w:pPr>
              <w:spacing w:after="0" w:line="259" w:lineRule="auto"/>
              <w:ind w:left="8" w:firstLine="0"/>
              <w:jc w:val="left"/>
            </w:pPr>
            <w:r>
              <w:rPr>
                <w:rFonts w:ascii="Calibri" w:eastAsia="Calibri" w:hAnsi="Calibri" w:cs="Calibri"/>
                <w:sz w:val="16"/>
              </w:rPr>
              <w:t>As planned, extended</w:t>
            </w:r>
          </w:p>
        </w:tc>
        <w:tc>
          <w:tcPr>
            <w:tcW w:w="4096" w:type="dxa"/>
            <w:tcBorders>
              <w:top w:val="single" w:sz="6" w:space="0" w:color="CDD4DE"/>
              <w:left w:val="single" w:sz="6" w:space="0" w:color="CDD4DE"/>
              <w:bottom w:val="single" w:sz="6" w:space="0" w:color="CDD4DE"/>
              <w:right w:val="single" w:sz="6" w:space="0" w:color="CDD4DE"/>
            </w:tcBorders>
          </w:tcPr>
          <w:p w14:paraId="216ADE3D" w14:textId="77777777" w:rsidR="001E6F04" w:rsidRDefault="00000000">
            <w:pPr>
              <w:spacing w:after="0" w:line="259" w:lineRule="auto"/>
              <w:ind w:left="1" w:firstLine="0"/>
              <w:jc w:val="left"/>
            </w:pPr>
            <w:r>
              <w:rPr>
                <w:rFonts w:ascii="Calibri" w:eastAsia="Calibri" w:hAnsi="Calibri" w:cs="Calibri"/>
                <w:sz w:val="16"/>
              </w:rPr>
              <w:t>Five intelligence requirements, ATT&amp;CK enrichment, operational watchlist and an executive brief</w:t>
            </w:r>
          </w:p>
        </w:tc>
      </w:tr>
      <w:tr w:rsidR="001E6F04" w14:paraId="10AF11D8" w14:textId="77777777">
        <w:trPr>
          <w:trHeight w:val="565"/>
        </w:trPr>
        <w:tc>
          <w:tcPr>
            <w:tcW w:w="1523" w:type="dxa"/>
            <w:tcBorders>
              <w:top w:val="single" w:sz="6" w:space="0" w:color="CDD4DE"/>
              <w:left w:val="single" w:sz="6" w:space="0" w:color="CDD4DE"/>
              <w:bottom w:val="single" w:sz="6" w:space="0" w:color="CDD4DE"/>
              <w:right w:val="single" w:sz="6" w:space="0" w:color="CDD4DE"/>
            </w:tcBorders>
          </w:tcPr>
          <w:p w14:paraId="7A168AF9" w14:textId="77777777" w:rsidR="001E6F04" w:rsidRDefault="00000000">
            <w:pPr>
              <w:spacing w:after="0" w:line="259" w:lineRule="auto"/>
              <w:ind w:left="5" w:firstLine="0"/>
              <w:jc w:val="left"/>
            </w:pPr>
            <w:r>
              <w:rPr>
                <w:rFonts w:ascii="Calibri" w:eastAsia="Calibri" w:hAnsi="Calibri" w:cs="Calibri"/>
                <w:sz w:val="16"/>
              </w:rPr>
              <w:t>Simulation</w:t>
            </w:r>
          </w:p>
        </w:tc>
        <w:tc>
          <w:tcPr>
            <w:tcW w:w="2470" w:type="dxa"/>
            <w:tcBorders>
              <w:top w:val="single" w:sz="6" w:space="0" w:color="CDD4DE"/>
              <w:left w:val="single" w:sz="6" w:space="0" w:color="CDD4DE"/>
              <w:bottom w:val="single" w:sz="6" w:space="0" w:color="CDD4DE"/>
              <w:right w:val="single" w:sz="6" w:space="0" w:color="CDD4DE"/>
            </w:tcBorders>
          </w:tcPr>
          <w:p w14:paraId="4DDE5B5B" w14:textId="77777777" w:rsidR="001E6F04" w:rsidRDefault="00000000">
            <w:pPr>
              <w:spacing w:after="0" w:line="259" w:lineRule="auto"/>
              <w:ind w:left="0" w:firstLine="0"/>
              <w:jc w:val="left"/>
            </w:pPr>
            <w:r>
              <w:rPr>
                <w:rFonts w:ascii="Calibri" w:eastAsia="Calibri" w:hAnsi="Calibri" w:cs="Calibri"/>
                <w:sz w:val="16"/>
              </w:rPr>
              <w:t>Simple segmented-network scenario simulation</w:t>
            </w:r>
          </w:p>
        </w:tc>
        <w:tc>
          <w:tcPr>
            <w:tcW w:w="1652" w:type="dxa"/>
            <w:tcBorders>
              <w:top w:val="single" w:sz="6" w:space="0" w:color="CDD4DE"/>
              <w:left w:val="single" w:sz="6" w:space="0" w:color="CDD4DE"/>
              <w:bottom w:val="single" w:sz="6" w:space="0" w:color="CDD4DE"/>
              <w:right w:val="single" w:sz="6" w:space="0" w:color="CDD4DE"/>
            </w:tcBorders>
          </w:tcPr>
          <w:p w14:paraId="66639749" w14:textId="77777777" w:rsidR="001E6F04" w:rsidRDefault="00000000">
            <w:pPr>
              <w:spacing w:after="0" w:line="259" w:lineRule="auto"/>
              <w:ind w:left="8" w:firstLine="0"/>
              <w:jc w:val="left"/>
            </w:pPr>
            <w:r>
              <w:rPr>
                <w:rFonts w:ascii="Calibri" w:eastAsia="Calibri" w:hAnsi="Calibri" w:cs="Calibri"/>
                <w:sz w:val="16"/>
              </w:rPr>
              <w:t>Extended</w:t>
            </w:r>
          </w:p>
        </w:tc>
        <w:tc>
          <w:tcPr>
            <w:tcW w:w="4096" w:type="dxa"/>
            <w:tcBorders>
              <w:top w:val="single" w:sz="6" w:space="0" w:color="CDD4DE"/>
              <w:left w:val="single" w:sz="6" w:space="0" w:color="CDD4DE"/>
              <w:bottom w:val="single" w:sz="6" w:space="0" w:color="CDD4DE"/>
              <w:right w:val="single" w:sz="6" w:space="0" w:color="CDD4DE"/>
            </w:tcBorders>
          </w:tcPr>
          <w:p w14:paraId="15AFB492" w14:textId="77777777" w:rsidR="001E6F04" w:rsidRDefault="00000000">
            <w:pPr>
              <w:spacing w:after="0" w:line="259" w:lineRule="auto"/>
              <w:ind w:left="1" w:firstLine="0"/>
              <w:jc w:val="left"/>
            </w:pPr>
            <w:r>
              <w:rPr>
                <w:rFonts w:ascii="Calibri" w:eastAsia="Calibri" w:hAnsi="Calibri" w:cs="Calibri"/>
                <w:sz w:val="16"/>
              </w:rPr>
              <w:t>Five scenarios including segmentation, MFA and monitoring, with sensitivity analysis</w:t>
            </w:r>
          </w:p>
        </w:tc>
      </w:tr>
      <w:tr w:rsidR="001E6F04" w14:paraId="52954D95" w14:textId="77777777">
        <w:trPr>
          <w:trHeight w:val="776"/>
        </w:trPr>
        <w:tc>
          <w:tcPr>
            <w:tcW w:w="1523" w:type="dxa"/>
            <w:tcBorders>
              <w:top w:val="single" w:sz="6" w:space="0" w:color="CDD4DE"/>
              <w:left w:val="single" w:sz="6" w:space="0" w:color="CDD4DE"/>
              <w:bottom w:val="single" w:sz="6" w:space="0" w:color="CDD4DE"/>
              <w:right w:val="single" w:sz="6" w:space="0" w:color="CDD4DE"/>
            </w:tcBorders>
          </w:tcPr>
          <w:p w14:paraId="274C45EA" w14:textId="77777777" w:rsidR="001E6F04" w:rsidRDefault="00000000">
            <w:pPr>
              <w:spacing w:after="0" w:line="259" w:lineRule="auto"/>
              <w:ind w:left="5" w:firstLine="0"/>
              <w:jc w:val="left"/>
            </w:pPr>
            <w:r>
              <w:rPr>
                <w:rFonts w:ascii="Calibri" w:eastAsia="Calibri" w:hAnsi="Calibri" w:cs="Calibri"/>
                <w:sz w:val="16"/>
              </w:rPr>
              <w:t>Text mining / NLP</w:t>
            </w:r>
          </w:p>
        </w:tc>
        <w:tc>
          <w:tcPr>
            <w:tcW w:w="2470" w:type="dxa"/>
            <w:tcBorders>
              <w:top w:val="single" w:sz="6" w:space="0" w:color="CDD4DE"/>
              <w:left w:val="single" w:sz="6" w:space="0" w:color="CDD4DE"/>
              <w:bottom w:val="single" w:sz="6" w:space="0" w:color="CDD4DE"/>
              <w:right w:val="single" w:sz="6" w:space="0" w:color="CDD4DE"/>
            </w:tcBorders>
          </w:tcPr>
          <w:p w14:paraId="3422EF8F" w14:textId="77777777" w:rsidR="001E6F04" w:rsidRDefault="00000000">
            <w:pPr>
              <w:spacing w:after="0" w:line="259" w:lineRule="auto"/>
              <w:ind w:left="0" w:firstLine="0"/>
              <w:jc w:val="left"/>
            </w:pPr>
            <w:r>
              <w:rPr>
                <w:rFonts w:ascii="Calibri" w:eastAsia="Calibri" w:hAnsi="Calibri" w:cs="Calibri"/>
                <w:sz w:val="16"/>
              </w:rPr>
              <w:t>TBC, conditional on suitable data</w:t>
            </w:r>
          </w:p>
        </w:tc>
        <w:tc>
          <w:tcPr>
            <w:tcW w:w="1652" w:type="dxa"/>
            <w:tcBorders>
              <w:top w:val="single" w:sz="6" w:space="0" w:color="CDD4DE"/>
              <w:left w:val="single" w:sz="6" w:space="0" w:color="CDD4DE"/>
              <w:bottom w:val="single" w:sz="6" w:space="0" w:color="CDD4DE"/>
              <w:right w:val="single" w:sz="6" w:space="0" w:color="CDD4DE"/>
            </w:tcBorders>
          </w:tcPr>
          <w:p w14:paraId="3B4D1AB7" w14:textId="77777777" w:rsidR="001E6F04" w:rsidRDefault="00000000">
            <w:pPr>
              <w:spacing w:after="0" w:line="259" w:lineRule="auto"/>
              <w:ind w:left="8" w:firstLine="0"/>
              <w:jc w:val="left"/>
            </w:pPr>
            <w:r>
              <w:rPr>
                <w:rFonts w:ascii="Calibri" w:eastAsia="Calibri" w:hAnsi="Calibri" w:cs="Calibri"/>
                <w:sz w:val="16"/>
              </w:rPr>
              <w:t>Implemented</w:t>
            </w:r>
          </w:p>
        </w:tc>
        <w:tc>
          <w:tcPr>
            <w:tcW w:w="4096" w:type="dxa"/>
            <w:tcBorders>
              <w:top w:val="single" w:sz="6" w:space="0" w:color="CDD4DE"/>
              <w:left w:val="single" w:sz="6" w:space="0" w:color="CDD4DE"/>
              <w:bottom w:val="single" w:sz="6" w:space="0" w:color="CDD4DE"/>
              <w:right w:val="single" w:sz="6" w:space="0" w:color="CDD4DE"/>
            </w:tcBorders>
          </w:tcPr>
          <w:p w14:paraId="1806A930" w14:textId="77777777" w:rsidR="001E6F04" w:rsidRDefault="00000000">
            <w:pPr>
              <w:spacing w:after="0" w:line="259" w:lineRule="auto"/>
              <w:ind w:left="1" w:firstLine="0"/>
              <w:jc w:val="left"/>
            </w:pPr>
            <w:r>
              <w:rPr>
                <w:rFonts w:ascii="Calibri" w:eastAsia="Calibri" w:hAnsi="Calibri" w:cs="Calibri"/>
                <w:sz w:val="16"/>
              </w:rPr>
              <w:t>TF-IDF classification, indicator extraction with an answer key, NMF topics, ATT&amp;CK similarity enrichment</w:t>
            </w:r>
          </w:p>
        </w:tc>
      </w:tr>
      <w:tr w:rsidR="001E6F04" w14:paraId="7678090D" w14:textId="77777777">
        <w:trPr>
          <w:trHeight w:val="565"/>
        </w:trPr>
        <w:tc>
          <w:tcPr>
            <w:tcW w:w="1523" w:type="dxa"/>
            <w:tcBorders>
              <w:top w:val="single" w:sz="6" w:space="0" w:color="CDD4DE"/>
              <w:left w:val="single" w:sz="6" w:space="0" w:color="CDD4DE"/>
              <w:bottom w:val="single" w:sz="6" w:space="0" w:color="CDD4DE"/>
              <w:right w:val="single" w:sz="6" w:space="0" w:color="CDD4DE"/>
            </w:tcBorders>
          </w:tcPr>
          <w:p w14:paraId="44CE4158" w14:textId="77777777" w:rsidR="001E6F04" w:rsidRDefault="00000000">
            <w:pPr>
              <w:spacing w:after="0" w:line="259" w:lineRule="auto"/>
              <w:ind w:left="5" w:firstLine="0"/>
              <w:jc w:val="left"/>
            </w:pPr>
            <w:r>
              <w:rPr>
                <w:rFonts w:ascii="Calibri" w:eastAsia="Calibri" w:hAnsi="Calibri" w:cs="Calibri"/>
                <w:sz w:val="16"/>
              </w:rPr>
              <w:t>Predictive / adversarial</w:t>
            </w:r>
          </w:p>
        </w:tc>
        <w:tc>
          <w:tcPr>
            <w:tcW w:w="2470" w:type="dxa"/>
            <w:tcBorders>
              <w:top w:val="single" w:sz="6" w:space="0" w:color="CDD4DE"/>
              <w:left w:val="single" w:sz="6" w:space="0" w:color="CDD4DE"/>
              <w:bottom w:val="single" w:sz="6" w:space="0" w:color="CDD4DE"/>
              <w:right w:val="single" w:sz="6" w:space="0" w:color="CDD4DE"/>
            </w:tcBorders>
          </w:tcPr>
          <w:p w14:paraId="37AD9C3E" w14:textId="77777777" w:rsidR="001E6F04" w:rsidRDefault="00000000">
            <w:pPr>
              <w:spacing w:after="0" w:line="259" w:lineRule="auto"/>
              <w:ind w:left="0" w:firstLine="0"/>
              <w:jc w:val="left"/>
            </w:pPr>
            <w:r>
              <w:rPr>
                <w:rFonts w:ascii="Calibri" w:eastAsia="Calibri" w:hAnsi="Calibri" w:cs="Calibri"/>
                <w:sz w:val="16"/>
              </w:rPr>
              <w:t>Limited risk-pattern analysis</w:t>
            </w:r>
          </w:p>
        </w:tc>
        <w:tc>
          <w:tcPr>
            <w:tcW w:w="1652" w:type="dxa"/>
            <w:tcBorders>
              <w:top w:val="single" w:sz="6" w:space="0" w:color="CDD4DE"/>
              <w:left w:val="single" w:sz="6" w:space="0" w:color="CDD4DE"/>
              <w:bottom w:val="single" w:sz="6" w:space="0" w:color="CDD4DE"/>
              <w:right w:val="single" w:sz="6" w:space="0" w:color="CDD4DE"/>
            </w:tcBorders>
          </w:tcPr>
          <w:p w14:paraId="1A4FD71C" w14:textId="77777777" w:rsidR="001E6F04" w:rsidRDefault="00000000">
            <w:pPr>
              <w:spacing w:after="0" w:line="259" w:lineRule="auto"/>
              <w:ind w:left="8" w:firstLine="0"/>
              <w:jc w:val="left"/>
            </w:pPr>
            <w:r>
              <w:rPr>
                <w:rFonts w:ascii="Calibri" w:eastAsia="Calibri" w:hAnsi="Calibri" w:cs="Calibri"/>
                <w:sz w:val="16"/>
              </w:rPr>
              <w:t>Extended</w:t>
            </w:r>
          </w:p>
        </w:tc>
        <w:tc>
          <w:tcPr>
            <w:tcW w:w="4096" w:type="dxa"/>
            <w:tcBorders>
              <w:top w:val="single" w:sz="6" w:space="0" w:color="CDD4DE"/>
              <w:left w:val="single" w:sz="6" w:space="0" w:color="CDD4DE"/>
              <w:bottom w:val="single" w:sz="6" w:space="0" w:color="CDD4DE"/>
              <w:right w:val="single" w:sz="6" w:space="0" w:color="CDD4DE"/>
            </w:tcBorders>
          </w:tcPr>
          <w:p w14:paraId="03FC05D2" w14:textId="77777777" w:rsidR="001E6F04" w:rsidRDefault="00000000">
            <w:pPr>
              <w:spacing w:after="0" w:line="259" w:lineRule="auto"/>
              <w:ind w:left="1" w:firstLine="0"/>
              <w:jc w:val="left"/>
            </w:pPr>
            <w:r>
              <w:rPr>
                <w:rFonts w:ascii="Calibri" w:eastAsia="Calibri" w:hAnsi="Calibri" w:cs="Calibri"/>
                <w:sz w:val="16"/>
              </w:rPr>
              <w:t>Interpretable risk score</w:t>
            </w:r>
            <w:proofErr w:type="gramStart"/>
            <w:r>
              <w:rPr>
                <w:rFonts w:ascii="Calibri" w:eastAsia="Calibri" w:hAnsi="Calibri" w:cs="Calibri"/>
                <w:sz w:val="16"/>
              </w:rPr>
              <w:t>, next-day</w:t>
            </w:r>
            <w:proofErr w:type="gramEnd"/>
            <w:r>
              <w:rPr>
                <w:rFonts w:ascii="Calibri" w:eastAsia="Calibri" w:hAnsi="Calibri" w:cs="Calibri"/>
                <w:sz w:val="16"/>
              </w:rPr>
              <w:t xml:space="preserve"> early warning and four adversarial test families</w:t>
            </w:r>
          </w:p>
        </w:tc>
      </w:tr>
      <w:tr w:rsidR="001E6F04" w14:paraId="0FADAD49" w14:textId="77777777">
        <w:trPr>
          <w:trHeight w:val="565"/>
        </w:trPr>
        <w:tc>
          <w:tcPr>
            <w:tcW w:w="1523" w:type="dxa"/>
            <w:tcBorders>
              <w:top w:val="single" w:sz="6" w:space="0" w:color="CDD4DE"/>
              <w:left w:val="single" w:sz="6" w:space="0" w:color="CDD4DE"/>
              <w:bottom w:val="single" w:sz="6" w:space="0" w:color="CDD4DE"/>
              <w:right w:val="single" w:sz="6" w:space="0" w:color="CDD4DE"/>
            </w:tcBorders>
          </w:tcPr>
          <w:p w14:paraId="760027AA" w14:textId="77777777" w:rsidR="001E6F04" w:rsidRDefault="00000000">
            <w:pPr>
              <w:spacing w:after="0" w:line="259" w:lineRule="auto"/>
              <w:ind w:left="5" w:firstLine="0"/>
              <w:jc w:val="left"/>
            </w:pPr>
            <w:r>
              <w:rPr>
                <w:rFonts w:ascii="Calibri" w:eastAsia="Calibri" w:hAnsi="Calibri" w:cs="Calibri"/>
                <w:sz w:val="16"/>
              </w:rPr>
              <w:t>Prototype / dashboard</w:t>
            </w:r>
          </w:p>
        </w:tc>
        <w:tc>
          <w:tcPr>
            <w:tcW w:w="2470" w:type="dxa"/>
            <w:tcBorders>
              <w:top w:val="single" w:sz="6" w:space="0" w:color="CDD4DE"/>
              <w:left w:val="single" w:sz="6" w:space="0" w:color="CDD4DE"/>
              <w:bottom w:val="single" w:sz="6" w:space="0" w:color="CDD4DE"/>
              <w:right w:val="single" w:sz="6" w:space="0" w:color="CDD4DE"/>
            </w:tcBorders>
          </w:tcPr>
          <w:p w14:paraId="7EFE8CFB" w14:textId="77777777" w:rsidR="001E6F04" w:rsidRDefault="00000000">
            <w:pPr>
              <w:spacing w:after="0" w:line="259" w:lineRule="auto"/>
              <w:ind w:left="0" w:firstLine="0"/>
              <w:jc w:val="left"/>
            </w:pPr>
            <w:r>
              <w:rPr>
                <w:rFonts w:ascii="Calibri" w:eastAsia="Calibri" w:hAnsi="Calibri" w:cs="Calibri"/>
                <w:sz w:val="16"/>
              </w:rPr>
              <w:t xml:space="preserve">Python, </w:t>
            </w:r>
            <w:proofErr w:type="spellStart"/>
            <w:r>
              <w:rPr>
                <w:rFonts w:ascii="Calibri" w:eastAsia="Calibri" w:hAnsi="Calibri" w:cs="Calibri"/>
                <w:sz w:val="16"/>
              </w:rPr>
              <w:t>Streamlit</w:t>
            </w:r>
            <w:proofErr w:type="spellEnd"/>
            <w:r>
              <w:rPr>
                <w:rFonts w:ascii="Calibri" w:eastAsia="Calibri" w:hAnsi="Calibri" w:cs="Calibri"/>
                <w:sz w:val="16"/>
              </w:rPr>
              <w:t xml:space="preserve">, </w:t>
            </w:r>
            <w:proofErr w:type="spellStart"/>
            <w:r>
              <w:rPr>
                <w:rFonts w:ascii="Calibri" w:eastAsia="Calibri" w:hAnsi="Calibri" w:cs="Calibri"/>
                <w:sz w:val="16"/>
              </w:rPr>
              <w:t>Plotly</w:t>
            </w:r>
            <w:proofErr w:type="spellEnd"/>
          </w:p>
        </w:tc>
        <w:tc>
          <w:tcPr>
            <w:tcW w:w="1652" w:type="dxa"/>
            <w:tcBorders>
              <w:top w:val="single" w:sz="6" w:space="0" w:color="CDD4DE"/>
              <w:left w:val="single" w:sz="6" w:space="0" w:color="CDD4DE"/>
              <w:bottom w:val="single" w:sz="6" w:space="0" w:color="CDD4DE"/>
              <w:right w:val="single" w:sz="6" w:space="0" w:color="CDD4DE"/>
            </w:tcBorders>
          </w:tcPr>
          <w:p w14:paraId="06736C81" w14:textId="77777777" w:rsidR="001E6F04" w:rsidRDefault="00000000">
            <w:pPr>
              <w:spacing w:after="0" w:line="259" w:lineRule="auto"/>
              <w:ind w:left="8" w:firstLine="0"/>
              <w:jc w:val="left"/>
            </w:pPr>
            <w:r>
              <w:rPr>
                <w:rFonts w:ascii="Calibri" w:eastAsia="Calibri" w:hAnsi="Calibri" w:cs="Calibri"/>
                <w:sz w:val="16"/>
              </w:rPr>
              <w:t>As planned</w:t>
            </w:r>
          </w:p>
        </w:tc>
        <w:tc>
          <w:tcPr>
            <w:tcW w:w="4096" w:type="dxa"/>
            <w:tcBorders>
              <w:top w:val="single" w:sz="6" w:space="0" w:color="CDD4DE"/>
              <w:left w:val="single" w:sz="6" w:space="0" w:color="CDD4DE"/>
              <w:bottom w:val="single" w:sz="6" w:space="0" w:color="CDD4DE"/>
              <w:right w:val="single" w:sz="6" w:space="0" w:color="CDD4DE"/>
            </w:tcBorders>
          </w:tcPr>
          <w:p w14:paraId="151632F5" w14:textId="77777777" w:rsidR="001E6F04" w:rsidRDefault="00000000">
            <w:pPr>
              <w:spacing w:after="0" w:line="259" w:lineRule="auto"/>
              <w:ind w:left="1" w:firstLine="0"/>
              <w:jc w:val="left"/>
            </w:pPr>
            <w:r>
              <w:rPr>
                <w:rFonts w:ascii="Calibri" w:eastAsia="Calibri" w:hAnsi="Calibri" w:cs="Calibri"/>
                <w:sz w:val="16"/>
              </w:rPr>
              <w:t>Eight-view analyst console plus a reproducible notebook</w:t>
            </w:r>
          </w:p>
        </w:tc>
      </w:tr>
    </w:tbl>
    <w:p w14:paraId="14DD798D" w14:textId="77777777" w:rsidR="001E6F04" w:rsidRDefault="00000000">
      <w:pPr>
        <w:spacing w:after="269" w:line="265" w:lineRule="auto"/>
        <w:ind w:left="-5" w:right="27"/>
        <w:jc w:val="left"/>
      </w:pPr>
      <w:r>
        <w:rPr>
          <w:rFonts w:ascii="Calibri" w:eastAsia="Calibri" w:hAnsi="Calibri" w:cs="Calibri"/>
          <w:color w:val="4A5462"/>
          <w:sz w:val="15"/>
        </w:rPr>
        <w:t>Table 3. Charter analytical methods against the implementation, with changes marked.</w:t>
      </w:r>
    </w:p>
    <w:p w14:paraId="0F8CDA43" w14:textId="77777777" w:rsidR="001E6F04" w:rsidRDefault="00000000">
      <w:pPr>
        <w:pStyle w:val="Heading2"/>
        <w:ind w:left="417" w:hanging="432"/>
      </w:pPr>
      <w:bookmarkStart w:id="7" w:name="_Toc240798298"/>
      <w:r>
        <w:t>Scope</w:t>
      </w:r>
      <w:bookmarkEnd w:id="7"/>
    </w:p>
    <w:p w14:paraId="299DED1F" w14:textId="77777777" w:rsidR="001E6F04" w:rsidRDefault="00000000">
      <w:pPr>
        <w:ind w:left="-5"/>
      </w:pPr>
      <w:r>
        <w:t>The scope boundaries in the charter hold. No live mining infrastructure, physical equipment, real credentials or confidential data were used, and no penetration testing of any kind was performed. All work was carried out on public research datasets and on synthetic data generated for the exercise.</w:t>
      </w:r>
    </w:p>
    <w:p w14:paraId="2A9E7B41" w14:textId="77777777" w:rsidR="001E6F04" w:rsidRDefault="00000000">
      <w:pPr>
        <w:pStyle w:val="Heading1"/>
        <w:ind w:left="315" w:hanging="330"/>
      </w:pPr>
      <w:bookmarkStart w:id="8" w:name="_Toc240798299"/>
      <w:r>
        <w:t>Architecture and data flow</w:t>
      </w:r>
      <w:bookmarkEnd w:id="8"/>
    </w:p>
    <w:p w14:paraId="0825EB63" w14:textId="77777777" w:rsidR="001E6F04" w:rsidRDefault="00000000">
      <w:pPr>
        <w:ind w:left="-5"/>
      </w:pPr>
      <w:r>
        <w:t>The charter's architecture ran from three data sources through ingestion and cleaning to anomaly detection and user-</w:t>
      </w:r>
      <w:proofErr w:type="spellStart"/>
      <w:r>
        <w:t>behaviour</w:t>
      </w:r>
      <w:proofErr w:type="spellEnd"/>
      <w:r>
        <w:t xml:space="preserve"> analytics, then risk scoring, a prototype and a segmentation simulation. The implemented architecture keeps that spine and adds the stages the specification requires: supervised modelling, investigation, text mining, intelligence products and adversarial testing. Every stage in the diagram corresponds to a script in </w:t>
      </w:r>
      <w:proofErr w:type="spellStart"/>
      <w:r>
        <w:rPr>
          <w:rFonts w:ascii="Courier New" w:eastAsia="Courier New" w:hAnsi="Courier New" w:cs="Courier New"/>
          <w:sz w:val="16"/>
        </w:rPr>
        <w:t>src</w:t>
      </w:r>
      <w:proofErr w:type="spellEnd"/>
      <w:r>
        <w:rPr>
          <w:rFonts w:ascii="Courier New" w:eastAsia="Courier New" w:hAnsi="Courier New" w:cs="Courier New"/>
          <w:sz w:val="16"/>
        </w:rPr>
        <w:t>/</w:t>
      </w:r>
      <w:r>
        <w:t xml:space="preserve"> and to output files a marker can open; the diagram is generated from that list, so it cannot drift away from the code.</w:t>
      </w:r>
    </w:p>
    <w:p w14:paraId="31C3E60B" w14:textId="77777777" w:rsidR="001E6F04" w:rsidRDefault="00000000">
      <w:pPr>
        <w:spacing w:after="192" w:line="259" w:lineRule="auto"/>
        <w:ind w:left="1800" w:firstLine="0"/>
        <w:jc w:val="left"/>
      </w:pPr>
      <w:r>
        <w:rPr>
          <w:rFonts w:ascii="Calibri" w:eastAsia="Calibri" w:hAnsi="Calibri" w:cs="Calibri"/>
          <w:noProof/>
          <w:color w:val="000000"/>
          <w:sz w:val="22"/>
        </w:rPr>
        <w:lastRenderedPageBreak/>
        <mc:AlternateContent>
          <mc:Choice Requires="wpg">
            <w:drawing>
              <wp:inline distT="0" distB="0" distL="0" distR="0" wp14:anchorId="6AABC2FD" wp14:editId="12EF3A99">
                <wp:extent cx="8794219" cy="9526959"/>
                <wp:effectExtent l="0" t="0" r="26035" b="17145"/>
                <wp:docPr id="106298" name="Group 106298"/>
                <wp:cNvGraphicFramePr/>
                <a:graphic xmlns:a="http://schemas.openxmlformats.org/drawingml/2006/main">
                  <a:graphicData uri="http://schemas.microsoft.com/office/word/2010/wordprocessingGroup">
                    <wpg:wgp>
                      <wpg:cNvGrpSpPr/>
                      <wpg:grpSpPr>
                        <a:xfrm>
                          <a:off x="0" y="0"/>
                          <a:ext cx="8794219" cy="9526959"/>
                          <a:chOff x="-1819376" y="-435634"/>
                          <a:chExt cx="5727642" cy="5643670"/>
                        </a:xfrm>
                      </wpg:grpSpPr>
                      <wps:wsp>
                        <wps:cNvPr id="9710" name="Shape 9710"/>
                        <wps:cNvSpPr/>
                        <wps:spPr>
                          <a:xfrm>
                            <a:off x="0" y="0"/>
                            <a:ext cx="3908266" cy="5208036"/>
                          </a:xfrm>
                          <a:custGeom>
                            <a:avLst/>
                            <a:gdLst/>
                            <a:ahLst/>
                            <a:cxnLst/>
                            <a:rect l="0" t="0" r="0" b="0"/>
                            <a:pathLst>
                              <a:path w="3908266" h="5208036">
                                <a:moveTo>
                                  <a:pt x="0" y="0"/>
                                </a:moveTo>
                                <a:lnTo>
                                  <a:pt x="3908266" y="0"/>
                                </a:lnTo>
                                <a:lnTo>
                                  <a:pt x="3908266" y="5208036"/>
                                </a:lnTo>
                                <a:lnTo>
                                  <a:pt x="0" y="5208036"/>
                                </a:lnTo>
                                <a:close/>
                              </a:path>
                            </a:pathLst>
                          </a:custGeom>
                          <a:ln w="8964" cap="flat">
                            <a:miter lim="100000"/>
                          </a:ln>
                        </wps:spPr>
                        <wps:style>
                          <a:lnRef idx="1">
                            <a:srgbClr val="D7DCE4"/>
                          </a:lnRef>
                          <a:fillRef idx="0">
                            <a:srgbClr val="000000">
                              <a:alpha val="0"/>
                            </a:srgbClr>
                          </a:fillRef>
                          <a:effectRef idx="0">
                            <a:scrgbClr r="0" g="0" b="0"/>
                          </a:effectRef>
                          <a:fontRef idx="none"/>
                        </wps:style>
                        <wps:bodyPr/>
                      </wps:wsp>
                      <pic:pic xmlns:pic="http://schemas.openxmlformats.org/drawingml/2006/picture">
                        <pic:nvPicPr>
                          <pic:cNvPr id="9712" name="Picture 9712"/>
                          <pic:cNvPicPr/>
                        </pic:nvPicPr>
                        <pic:blipFill>
                          <a:blip r:embed="rId9"/>
                          <a:stretch>
                            <a:fillRect/>
                          </a:stretch>
                        </pic:blipFill>
                        <pic:spPr>
                          <a:xfrm>
                            <a:off x="-1819376" y="-435634"/>
                            <a:ext cx="3899302" cy="5199070"/>
                          </a:xfrm>
                          <a:prstGeom prst="rect">
                            <a:avLst/>
                          </a:prstGeom>
                        </pic:spPr>
                      </pic:pic>
                    </wpg:wgp>
                  </a:graphicData>
                </a:graphic>
              </wp:inline>
            </w:drawing>
          </mc:Choice>
          <mc:Fallback>
            <w:pict>
              <v:group w14:anchorId="30DFB082" id="Group 106298" o:spid="_x0000_s1026" style="width:692.45pt;height:750.15pt;mso-position-horizontal-relative:char;mso-position-vertical-relative:line" coordorigin="-18193,-4356" coordsize="57276,564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&#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">
                <v:shape id="Shape 9710" o:spid="_x0000_s1027" style="position:absolute;width:39082;height:52080;visibility:visible;mso-wrap-style:square;v-text-anchor:top" coordsize="3908266,520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" path="m,l3908266,r,5208036l,5208036,,xe" filled="f" strokecolor="#d7dce4" strokeweight=".249mm">
                  <v:stroke miterlimit="1" joinstyle="miter"/>
                  <v:path arrowok="t" textboxrect="0,0,3908266,520803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12" o:spid="_x0000_s1028" type="#_x0000_t75" style="position:absolute;left:-18193;top:-4356;width:38992;height:51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">
                  <v:imagedata r:id="rId10" o:title=""/>
                </v:shape>
                <w10:anchorlock/>
              </v:group>
            </w:pict>
          </mc:Fallback>
        </mc:AlternateContent>
      </w:r>
    </w:p>
    <w:p w14:paraId="6F6B4FE4" w14:textId="77777777" w:rsidR="009E2E9A" w:rsidRDefault="009E2E9A">
      <w:pPr>
        <w:spacing w:after="192" w:line="259" w:lineRule="auto"/>
        <w:ind w:left="1800" w:firstLine="0"/>
        <w:jc w:val="left"/>
      </w:pPr>
    </w:p>
    <w:p w14:paraId="7D0282B4" w14:textId="77777777" w:rsidR="00014552" w:rsidRDefault="00014552">
      <w:pPr>
        <w:spacing w:after="192" w:line="259" w:lineRule="auto"/>
        <w:ind w:left="1800" w:firstLine="0"/>
        <w:jc w:val="left"/>
      </w:pPr>
    </w:p>
    <w:p w14:paraId="0D67D463" w14:textId="77777777" w:rsidR="00014552" w:rsidRDefault="00014552">
      <w:pPr>
        <w:spacing w:after="192" w:line="259" w:lineRule="auto"/>
        <w:ind w:left="1800" w:firstLine="0"/>
        <w:jc w:val="left"/>
      </w:pPr>
    </w:p>
    <w:p w14:paraId="625EB22A" w14:textId="77777777" w:rsidR="00014552" w:rsidRDefault="00014552">
      <w:pPr>
        <w:spacing w:after="192" w:line="259" w:lineRule="auto"/>
        <w:ind w:left="1800" w:firstLine="0"/>
        <w:jc w:val="left"/>
      </w:pPr>
    </w:p>
    <w:p w14:paraId="3DF3107C" w14:textId="77777777" w:rsidR="00014552" w:rsidRDefault="00014552">
      <w:pPr>
        <w:spacing w:after="192" w:line="259" w:lineRule="auto"/>
        <w:ind w:left="1800" w:firstLine="0"/>
        <w:jc w:val="left"/>
      </w:pPr>
    </w:p>
    <w:p w14:paraId="267B7D4D" w14:textId="77777777" w:rsidR="00014552" w:rsidRDefault="00014552">
      <w:pPr>
        <w:spacing w:after="192" w:line="259" w:lineRule="auto"/>
        <w:ind w:left="1800" w:firstLine="0"/>
        <w:jc w:val="left"/>
      </w:pPr>
    </w:p>
    <w:p w14:paraId="435D0CDC" w14:textId="77777777" w:rsidR="001E6F04" w:rsidRDefault="00000000">
      <w:pPr>
        <w:spacing w:line="265" w:lineRule="auto"/>
        <w:ind w:left="-5" w:right="27"/>
        <w:jc w:val="left"/>
      </w:pPr>
      <w:r>
        <w:rPr>
          <w:rFonts w:ascii="Calibri" w:eastAsia="Calibri" w:hAnsi="Calibri" w:cs="Calibri"/>
          <w:color w:val="4A5462"/>
          <w:sz w:val="15"/>
        </w:rPr>
        <w:t>Figure 26. Implemented architecture. Each block names the script that implements it.</w:t>
      </w:r>
    </w:p>
    <w:tbl>
      <w:tblPr>
        <w:tblStyle w:val="TableGrid"/>
        <w:tblW w:w="9740" w:type="dxa"/>
        <w:tblInd w:w="9" w:type="dxa"/>
        <w:tblCellMar>
          <w:top w:w="86" w:type="dxa"/>
          <w:left w:w="81" w:type="dxa"/>
          <w:bottom w:w="0" w:type="dxa"/>
          <w:right w:w="115" w:type="dxa"/>
        </w:tblCellMar>
        <w:tblLook w:val="04A0" w:firstRow="1" w:lastRow="0" w:firstColumn="1" w:lastColumn="0" w:noHBand="0" w:noVBand="1"/>
      </w:tblPr>
      <w:tblGrid>
        <w:gridCol w:w="3386"/>
        <w:gridCol w:w="3670"/>
        <w:gridCol w:w="2684"/>
      </w:tblGrid>
      <w:tr w:rsidR="001E6F04" w14:paraId="6F72C49C" w14:textId="77777777">
        <w:trPr>
          <w:trHeight w:val="353"/>
        </w:trPr>
        <w:tc>
          <w:tcPr>
            <w:tcW w:w="3386" w:type="dxa"/>
            <w:tcBorders>
              <w:top w:val="single" w:sz="6" w:space="0" w:color="B9C2D0"/>
              <w:left w:val="single" w:sz="6" w:space="0" w:color="B9C2D0"/>
              <w:bottom w:val="single" w:sz="6" w:space="0" w:color="B9C2D0"/>
              <w:right w:val="single" w:sz="6" w:space="0" w:color="B9C2D0"/>
            </w:tcBorders>
            <w:shd w:val="clear" w:color="auto" w:fill="EEF1F6"/>
          </w:tcPr>
          <w:p w14:paraId="63C33E18" w14:textId="77777777" w:rsidR="001E6F04" w:rsidRDefault="00000000">
            <w:pPr>
              <w:spacing w:after="0" w:line="259" w:lineRule="auto"/>
              <w:ind w:left="0" w:firstLine="0"/>
              <w:jc w:val="left"/>
            </w:pPr>
            <w:r>
              <w:rPr>
                <w:rFonts w:ascii="Calibri" w:eastAsia="Calibri" w:hAnsi="Calibri" w:cs="Calibri"/>
                <w:b/>
                <w:sz w:val="16"/>
              </w:rPr>
              <w:t>stage</w:t>
            </w:r>
          </w:p>
        </w:tc>
        <w:tc>
          <w:tcPr>
            <w:tcW w:w="3670" w:type="dxa"/>
            <w:tcBorders>
              <w:top w:val="single" w:sz="6" w:space="0" w:color="B9C2D0"/>
              <w:left w:val="single" w:sz="6" w:space="0" w:color="B9C2D0"/>
              <w:bottom w:val="single" w:sz="6" w:space="0" w:color="B9C2D0"/>
              <w:right w:val="single" w:sz="6" w:space="0" w:color="B9C2D0"/>
            </w:tcBorders>
            <w:shd w:val="clear" w:color="auto" w:fill="EEF1F6"/>
          </w:tcPr>
          <w:p w14:paraId="54320751" w14:textId="77777777" w:rsidR="001E6F04" w:rsidRDefault="00000000">
            <w:pPr>
              <w:spacing w:after="0" w:line="259" w:lineRule="auto"/>
              <w:ind w:left="7" w:firstLine="0"/>
              <w:jc w:val="left"/>
            </w:pPr>
            <w:proofErr w:type="spellStart"/>
            <w:r>
              <w:rPr>
                <w:rFonts w:ascii="Calibri" w:eastAsia="Calibri" w:hAnsi="Calibri" w:cs="Calibri"/>
                <w:b/>
                <w:sz w:val="16"/>
              </w:rPr>
              <w:t>implemented_in</w:t>
            </w:r>
            <w:proofErr w:type="spellEnd"/>
          </w:p>
        </w:tc>
        <w:tc>
          <w:tcPr>
            <w:tcW w:w="2684" w:type="dxa"/>
            <w:tcBorders>
              <w:top w:val="single" w:sz="6" w:space="0" w:color="B9C2D0"/>
              <w:left w:val="single" w:sz="6" w:space="0" w:color="B9C2D0"/>
              <w:bottom w:val="single" w:sz="6" w:space="0" w:color="B9C2D0"/>
              <w:right w:val="single" w:sz="6" w:space="0" w:color="B9C2D0"/>
            </w:tcBorders>
            <w:shd w:val="clear" w:color="auto" w:fill="EEF1F6"/>
          </w:tcPr>
          <w:p w14:paraId="1E4F9E25" w14:textId="77777777" w:rsidR="001E6F04" w:rsidRDefault="00000000">
            <w:pPr>
              <w:spacing w:after="0" w:line="259" w:lineRule="auto"/>
              <w:ind w:left="7" w:firstLine="0"/>
              <w:jc w:val="left"/>
            </w:pPr>
            <w:proofErr w:type="spellStart"/>
            <w:r>
              <w:rPr>
                <w:rFonts w:ascii="Calibri" w:eastAsia="Calibri" w:hAnsi="Calibri" w:cs="Calibri"/>
                <w:b/>
                <w:sz w:val="16"/>
              </w:rPr>
              <w:t>evidence_present</w:t>
            </w:r>
            <w:proofErr w:type="spellEnd"/>
          </w:p>
        </w:tc>
      </w:tr>
      <w:tr w:rsidR="001E6F04" w14:paraId="3A31C688" w14:textId="77777777">
        <w:trPr>
          <w:trHeight w:val="341"/>
        </w:trPr>
        <w:tc>
          <w:tcPr>
            <w:tcW w:w="3386" w:type="dxa"/>
            <w:tcBorders>
              <w:top w:val="single" w:sz="6" w:space="0" w:color="B9C2D0"/>
              <w:left w:val="single" w:sz="6" w:space="0" w:color="CDD4DE"/>
              <w:bottom w:val="single" w:sz="6" w:space="0" w:color="CDD4DE"/>
              <w:right w:val="single" w:sz="6" w:space="0" w:color="CDD4DE"/>
            </w:tcBorders>
          </w:tcPr>
          <w:p w14:paraId="20ED8657" w14:textId="77777777" w:rsidR="001E6F04" w:rsidRDefault="00000000">
            <w:pPr>
              <w:spacing w:after="0" w:line="259" w:lineRule="auto"/>
              <w:ind w:left="0" w:firstLine="0"/>
              <w:jc w:val="left"/>
            </w:pPr>
            <w:r>
              <w:rPr>
                <w:rFonts w:ascii="Calibri" w:eastAsia="Calibri" w:hAnsi="Calibri" w:cs="Calibri"/>
                <w:sz w:val="16"/>
              </w:rPr>
              <w:t>DATA SOURCES</w:t>
            </w:r>
          </w:p>
        </w:tc>
        <w:tc>
          <w:tcPr>
            <w:tcW w:w="3670" w:type="dxa"/>
            <w:tcBorders>
              <w:top w:val="single" w:sz="6" w:space="0" w:color="B9C2D0"/>
              <w:left w:val="single" w:sz="6" w:space="0" w:color="CDD4DE"/>
              <w:bottom w:val="single" w:sz="6" w:space="0" w:color="CDD4DE"/>
              <w:right w:val="single" w:sz="6" w:space="0" w:color="CDD4DE"/>
            </w:tcBorders>
          </w:tcPr>
          <w:p w14:paraId="53478036" w14:textId="77777777" w:rsidR="001E6F04" w:rsidRDefault="00000000">
            <w:pPr>
              <w:spacing w:after="0" w:line="259" w:lineRule="auto"/>
              <w:ind w:left="7" w:firstLine="0"/>
              <w:jc w:val="left"/>
            </w:pPr>
            <w:proofErr w:type="spellStart"/>
            <w:r>
              <w:rPr>
                <w:rFonts w:ascii="Calibri" w:eastAsia="Calibri" w:hAnsi="Calibri" w:cs="Calibri"/>
                <w:sz w:val="16"/>
              </w:rPr>
              <w:t>src</w:t>
            </w:r>
            <w:proofErr w:type="spellEnd"/>
            <w:r>
              <w:rPr>
                <w:rFonts w:ascii="Calibri" w:eastAsia="Calibri" w:hAnsi="Calibri" w:cs="Calibri"/>
                <w:sz w:val="16"/>
              </w:rPr>
              <w:t>/s01-s03</w:t>
            </w:r>
          </w:p>
        </w:tc>
        <w:tc>
          <w:tcPr>
            <w:tcW w:w="2684" w:type="dxa"/>
            <w:tcBorders>
              <w:top w:val="single" w:sz="6" w:space="0" w:color="B9C2D0"/>
              <w:left w:val="single" w:sz="6" w:space="0" w:color="CDD4DE"/>
              <w:bottom w:val="single" w:sz="6" w:space="0" w:color="CDD4DE"/>
              <w:right w:val="single" w:sz="6" w:space="0" w:color="CDD4DE"/>
            </w:tcBorders>
          </w:tcPr>
          <w:p w14:paraId="790E71D4" w14:textId="77777777" w:rsidR="001E6F04" w:rsidRDefault="00000000">
            <w:pPr>
              <w:spacing w:after="0" w:line="259" w:lineRule="auto"/>
              <w:ind w:left="7" w:firstLine="0"/>
              <w:jc w:val="left"/>
            </w:pPr>
            <w:r>
              <w:rPr>
                <w:rFonts w:ascii="Calibri" w:eastAsia="Calibri" w:hAnsi="Calibri" w:cs="Calibri"/>
                <w:sz w:val="16"/>
              </w:rPr>
              <w:t>2/2</w:t>
            </w:r>
          </w:p>
        </w:tc>
      </w:tr>
      <w:tr w:rsidR="001E6F04" w14:paraId="4ADE890E" w14:textId="77777777">
        <w:trPr>
          <w:trHeight w:val="339"/>
        </w:trPr>
        <w:tc>
          <w:tcPr>
            <w:tcW w:w="3386" w:type="dxa"/>
            <w:tcBorders>
              <w:top w:val="single" w:sz="6" w:space="0" w:color="CDD4DE"/>
              <w:left w:val="single" w:sz="6" w:space="0" w:color="CDD4DE"/>
              <w:bottom w:val="single" w:sz="6" w:space="0" w:color="CDD4DE"/>
              <w:right w:val="single" w:sz="6" w:space="0" w:color="CDD4DE"/>
            </w:tcBorders>
          </w:tcPr>
          <w:p w14:paraId="229A1444" w14:textId="77777777" w:rsidR="001E6F04" w:rsidRDefault="00000000">
            <w:pPr>
              <w:spacing w:after="0" w:line="259" w:lineRule="auto"/>
              <w:ind w:left="0" w:firstLine="0"/>
              <w:jc w:val="left"/>
            </w:pPr>
            <w:r>
              <w:rPr>
                <w:rFonts w:ascii="Calibri" w:eastAsia="Calibri" w:hAnsi="Calibri" w:cs="Calibri"/>
                <w:sz w:val="16"/>
              </w:rPr>
              <w:t>INGESTION &amp; INVENTORY</w:t>
            </w:r>
          </w:p>
        </w:tc>
        <w:tc>
          <w:tcPr>
            <w:tcW w:w="3670" w:type="dxa"/>
            <w:tcBorders>
              <w:top w:val="single" w:sz="6" w:space="0" w:color="CDD4DE"/>
              <w:left w:val="single" w:sz="6" w:space="0" w:color="CDD4DE"/>
              <w:bottom w:val="single" w:sz="6" w:space="0" w:color="CDD4DE"/>
              <w:right w:val="single" w:sz="6" w:space="0" w:color="CDD4DE"/>
            </w:tcBorders>
          </w:tcPr>
          <w:p w14:paraId="0C084BC6" w14:textId="77777777" w:rsidR="001E6F04" w:rsidRDefault="00000000">
            <w:pPr>
              <w:spacing w:after="0" w:line="259" w:lineRule="auto"/>
              <w:ind w:left="7" w:firstLine="0"/>
              <w:jc w:val="left"/>
            </w:pPr>
            <w:r>
              <w:rPr>
                <w:rFonts w:ascii="Calibri" w:eastAsia="Calibri" w:hAnsi="Calibri" w:cs="Calibri"/>
                <w:sz w:val="16"/>
              </w:rPr>
              <w:t>src/s04_inventory.py</w:t>
            </w:r>
          </w:p>
        </w:tc>
        <w:tc>
          <w:tcPr>
            <w:tcW w:w="2684" w:type="dxa"/>
            <w:tcBorders>
              <w:top w:val="single" w:sz="6" w:space="0" w:color="CDD4DE"/>
              <w:left w:val="single" w:sz="6" w:space="0" w:color="CDD4DE"/>
              <w:bottom w:val="single" w:sz="6" w:space="0" w:color="CDD4DE"/>
              <w:right w:val="single" w:sz="6" w:space="0" w:color="CDD4DE"/>
            </w:tcBorders>
          </w:tcPr>
          <w:p w14:paraId="354FA0F4" w14:textId="77777777" w:rsidR="001E6F04" w:rsidRDefault="00000000">
            <w:pPr>
              <w:spacing w:after="0" w:line="259" w:lineRule="auto"/>
              <w:ind w:left="7" w:firstLine="0"/>
              <w:jc w:val="left"/>
            </w:pPr>
            <w:r>
              <w:rPr>
                <w:rFonts w:ascii="Calibri" w:eastAsia="Calibri" w:hAnsi="Calibri" w:cs="Calibri"/>
                <w:sz w:val="16"/>
              </w:rPr>
              <w:t>2/2</w:t>
            </w:r>
          </w:p>
        </w:tc>
      </w:tr>
      <w:tr w:rsidR="001E6F04" w14:paraId="60AADE2E" w14:textId="77777777">
        <w:trPr>
          <w:trHeight w:val="339"/>
        </w:trPr>
        <w:tc>
          <w:tcPr>
            <w:tcW w:w="3386" w:type="dxa"/>
            <w:tcBorders>
              <w:top w:val="single" w:sz="6" w:space="0" w:color="CDD4DE"/>
              <w:left w:val="single" w:sz="6" w:space="0" w:color="CDD4DE"/>
              <w:bottom w:val="single" w:sz="6" w:space="0" w:color="CDD4DE"/>
              <w:right w:val="single" w:sz="6" w:space="0" w:color="CDD4DE"/>
            </w:tcBorders>
          </w:tcPr>
          <w:p w14:paraId="563CC4D0" w14:textId="77777777" w:rsidR="001E6F04" w:rsidRDefault="00000000">
            <w:pPr>
              <w:spacing w:after="0" w:line="259" w:lineRule="auto"/>
              <w:ind w:left="0" w:firstLine="0"/>
              <w:jc w:val="left"/>
            </w:pPr>
            <w:r>
              <w:rPr>
                <w:rFonts w:ascii="Calibri" w:eastAsia="Calibri" w:hAnsi="Calibri" w:cs="Calibri"/>
                <w:sz w:val="16"/>
              </w:rPr>
              <w:t>CLEANING &amp; FEATURES</w:t>
            </w:r>
          </w:p>
        </w:tc>
        <w:tc>
          <w:tcPr>
            <w:tcW w:w="3670" w:type="dxa"/>
            <w:tcBorders>
              <w:top w:val="single" w:sz="6" w:space="0" w:color="CDD4DE"/>
              <w:left w:val="single" w:sz="6" w:space="0" w:color="CDD4DE"/>
              <w:bottom w:val="single" w:sz="6" w:space="0" w:color="CDD4DE"/>
              <w:right w:val="single" w:sz="6" w:space="0" w:color="CDD4DE"/>
            </w:tcBorders>
          </w:tcPr>
          <w:p w14:paraId="74573A86" w14:textId="77777777" w:rsidR="001E6F04" w:rsidRDefault="00000000">
            <w:pPr>
              <w:spacing w:after="0" w:line="259" w:lineRule="auto"/>
              <w:ind w:left="7" w:firstLine="0"/>
              <w:jc w:val="left"/>
            </w:pPr>
            <w:r>
              <w:rPr>
                <w:rFonts w:ascii="Calibri" w:eastAsia="Calibri" w:hAnsi="Calibri" w:cs="Calibri"/>
                <w:sz w:val="16"/>
              </w:rPr>
              <w:t>src/s06_clean.py</w:t>
            </w:r>
          </w:p>
        </w:tc>
        <w:tc>
          <w:tcPr>
            <w:tcW w:w="2684" w:type="dxa"/>
            <w:tcBorders>
              <w:top w:val="single" w:sz="6" w:space="0" w:color="CDD4DE"/>
              <w:left w:val="single" w:sz="6" w:space="0" w:color="CDD4DE"/>
              <w:bottom w:val="single" w:sz="6" w:space="0" w:color="CDD4DE"/>
              <w:right w:val="single" w:sz="6" w:space="0" w:color="CDD4DE"/>
            </w:tcBorders>
          </w:tcPr>
          <w:p w14:paraId="516D1426" w14:textId="77777777" w:rsidR="001E6F04" w:rsidRDefault="00000000">
            <w:pPr>
              <w:spacing w:after="0" w:line="259" w:lineRule="auto"/>
              <w:ind w:left="7" w:firstLine="0"/>
              <w:jc w:val="left"/>
            </w:pPr>
            <w:r>
              <w:rPr>
                <w:rFonts w:ascii="Calibri" w:eastAsia="Calibri" w:hAnsi="Calibri" w:cs="Calibri"/>
                <w:sz w:val="16"/>
              </w:rPr>
              <w:t>2/2</w:t>
            </w:r>
          </w:p>
        </w:tc>
      </w:tr>
      <w:tr w:rsidR="001E6F04" w14:paraId="0A566CFE" w14:textId="77777777">
        <w:trPr>
          <w:trHeight w:val="339"/>
        </w:trPr>
        <w:tc>
          <w:tcPr>
            <w:tcW w:w="3386" w:type="dxa"/>
            <w:tcBorders>
              <w:top w:val="single" w:sz="6" w:space="0" w:color="CDD4DE"/>
              <w:left w:val="single" w:sz="6" w:space="0" w:color="CDD4DE"/>
              <w:bottom w:val="single" w:sz="6" w:space="0" w:color="CDD4DE"/>
              <w:right w:val="single" w:sz="6" w:space="0" w:color="CDD4DE"/>
            </w:tcBorders>
          </w:tcPr>
          <w:p w14:paraId="161A6587" w14:textId="77777777" w:rsidR="001E6F04" w:rsidRDefault="00000000">
            <w:pPr>
              <w:spacing w:after="0" w:line="259" w:lineRule="auto"/>
              <w:ind w:left="0" w:firstLine="0"/>
              <w:jc w:val="left"/>
            </w:pPr>
            <w:r>
              <w:rPr>
                <w:rFonts w:ascii="Calibri" w:eastAsia="Calibri" w:hAnsi="Calibri" w:cs="Calibri"/>
                <w:sz w:val="16"/>
              </w:rPr>
              <w:t>DESCRIPTIVE &amp; BASELINE</w:t>
            </w:r>
          </w:p>
        </w:tc>
        <w:tc>
          <w:tcPr>
            <w:tcW w:w="3670" w:type="dxa"/>
            <w:tcBorders>
              <w:top w:val="single" w:sz="6" w:space="0" w:color="CDD4DE"/>
              <w:left w:val="single" w:sz="6" w:space="0" w:color="CDD4DE"/>
              <w:bottom w:val="single" w:sz="6" w:space="0" w:color="CDD4DE"/>
              <w:right w:val="single" w:sz="6" w:space="0" w:color="CDD4DE"/>
            </w:tcBorders>
          </w:tcPr>
          <w:p w14:paraId="0DB5A537" w14:textId="77777777" w:rsidR="001E6F04" w:rsidRDefault="00000000">
            <w:pPr>
              <w:spacing w:after="0" w:line="259" w:lineRule="auto"/>
              <w:ind w:left="7" w:firstLine="0"/>
              <w:jc w:val="left"/>
            </w:pPr>
            <w:r>
              <w:rPr>
                <w:rFonts w:ascii="Calibri" w:eastAsia="Calibri" w:hAnsi="Calibri" w:cs="Calibri"/>
                <w:sz w:val="16"/>
              </w:rPr>
              <w:t>src/s07_eda.py</w:t>
            </w:r>
          </w:p>
        </w:tc>
        <w:tc>
          <w:tcPr>
            <w:tcW w:w="2684" w:type="dxa"/>
            <w:tcBorders>
              <w:top w:val="single" w:sz="6" w:space="0" w:color="CDD4DE"/>
              <w:left w:val="single" w:sz="6" w:space="0" w:color="CDD4DE"/>
              <w:bottom w:val="single" w:sz="6" w:space="0" w:color="CDD4DE"/>
              <w:right w:val="single" w:sz="6" w:space="0" w:color="CDD4DE"/>
            </w:tcBorders>
          </w:tcPr>
          <w:p w14:paraId="0C8FF92A" w14:textId="77777777" w:rsidR="001E6F04" w:rsidRDefault="00000000">
            <w:pPr>
              <w:spacing w:after="0" w:line="259" w:lineRule="auto"/>
              <w:ind w:left="7" w:firstLine="0"/>
              <w:jc w:val="left"/>
            </w:pPr>
            <w:r>
              <w:rPr>
                <w:rFonts w:ascii="Calibri" w:eastAsia="Calibri" w:hAnsi="Calibri" w:cs="Calibri"/>
                <w:sz w:val="16"/>
              </w:rPr>
              <w:t>2/2</w:t>
            </w:r>
          </w:p>
        </w:tc>
      </w:tr>
      <w:tr w:rsidR="001E6F04" w14:paraId="7A6DB7F8" w14:textId="77777777">
        <w:trPr>
          <w:trHeight w:val="353"/>
        </w:trPr>
        <w:tc>
          <w:tcPr>
            <w:tcW w:w="3386" w:type="dxa"/>
            <w:tcBorders>
              <w:top w:val="single" w:sz="6" w:space="0" w:color="CDD4DE"/>
              <w:left w:val="single" w:sz="6" w:space="0" w:color="CDD4DE"/>
              <w:bottom w:val="single" w:sz="6" w:space="0" w:color="CDD4DE"/>
              <w:right w:val="single" w:sz="6" w:space="0" w:color="CDD4DE"/>
            </w:tcBorders>
          </w:tcPr>
          <w:p w14:paraId="30A0109C" w14:textId="77777777" w:rsidR="001E6F04" w:rsidRDefault="00000000">
            <w:pPr>
              <w:spacing w:after="0" w:line="259" w:lineRule="auto"/>
              <w:ind w:left="0" w:firstLine="0"/>
              <w:jc w:val="left"/>
            </w:pPr>
            <w:r>
              <w:rPr>
                <w:rFonts w:ascii="Calibri" w:eastAsia="Calibri" w:hAnsi="Calibri" w:cs="Calibri"/>
                <w:sz w:val="16"/>
              </w:rPr>
              <w:t>SUPERVISED ML</w:t>
            </w:r>
          </w:p>
        </w:tc>
        <w:tc>
          <w:tcPr>
            <w:tcW w:w="3670" w:type="dxa"/>
            <w:tcBorders>
              <w:top w:val="single" w:sz="6" w:space="0" w:color="CDD4DE"/>
              <w:left w:val="single" w:sz="6" w:space="0" w:color="CDD4DE"/>
              <w:bottom w:val="single" w:sz="6" w:space="0" w:color="CDD4DE"/>
              <w:right w:val="single" w:sz="6" w:space="0" w:color="CDD4DE"/>
            </w:tcBorders>
          </w:tcPr>
          <w:p w14:paraId="07A9FD54" w14:textId="77777777" w:rsidR="001E6F04" w:rsidRDefault="00000000">
            <w:pPr>
              <w:spacing w:after="0" w:line="259" w:lineRule="auto"/>
              <w:ind w:left="7" w:firstLine="0"/>
              <w:jc w:val="left"/>
            </w:pPr>
            <w:r>
              <w:rPr>
                <w:rFonts w:ascii="Calibri" w:eastAsia="Calibri" w:hAnsi="Calibri" w:cs="Calibri"/>
                <w:sz w:val="16"/>
              </w:rPr>
              <w:t>src/s08_supervised.py</w:t>
            </w:r>
          </w:p>
        </w:tc>
        <w:tc>
          <w:tcPr>
            <w:tcW w:w="2684" w:type="dxa"/>
            <w:tcBorders>
              <w:top w:val="single" w:sz="6" w:space="0" w:color="CDD4DE"/>
              <w:left w:val="single" w:sz="6" w:space="0" w:color="CDD4DE"/>
              <w:bottom w:val="single" w:sz="6" w:space="0" w:color="CDD4DE"/>
              <w:right w:val="single" w:sz="6" w:space="0" w:color="CDD4DE"/>
            </w:tcBorders>
          </w:tcPr>
          <w:p w14:paraId="1F682C06" w14:textId="77777777" w:rsidR="001E6F04" w:rsidRDefault="00000000">
            <w:pPr>
              <w:spacing w:after="0" w:line="259" w:lineRule="auto"/>
              <w:ind w:left="7" w:firstLine="0"/>
              <w:jc w:val="left"/>
            </w:pPr>
            <w:r>
              <w:rPr>
                <w:rFonts w:ascii="Calibri" w:eastAsia="Calibri" w:hAnsi="Calibri" w:cs="Calibri"/>
                <w:sz w:val="16"/>
              </w:rPr>
              <w:t>1/1</w:t>
            </w:r>
          </w:p>
        </w:tc>
      </w:tr>
      <w:tr w:rsidR="001E6F04" w14:paraId="4FC363DA" w14:textId="77777777">
        <w:trPr>
          <w:trHeight w:val="339"/>
        </w:trPr>
        <w:tc>
          <w:tcPr>
            <w:tcW w:w="3386" w:type="dxa"/>
            <w:tcBorders>
              <w:top w:val="single" w:sz="6" w:space="0" w:color="CDD4DE"/>
              <w:left w:val="single" w:sz="6" w:space="0" w:color="CDD4DE"/>
              <w:bottom w:val="single" w:sz="6" w:space="0" w:color="CDD4DE"/>
              <w:right w:val="single" w:sz="6" w:space="0" w:color="CDD4DE"/>
            </w:tcBorders>
          </w:tcPr>
          <w:p w14:paraId="5E37A478" w14:textId="77777777" w:rsidR="001E6F04" w:rsidRDefault="00000000">
            <w:pPr>
              <w:spacing w:after="0" w:line="259" w:lineRule="auto"/>
              <w:ind w:left="0" w:firstLine="0"/>
              <w:jc w:val="left"/>
            </w:pPr>
            <w:r>
              <w:rPr>
                <w:rFonts w:ascii="Calibri" w:eastAsia="Calibri" w:hAnsi="Calibri" w:cs="Calibri"/>
                <w:sz w:val="16"/>
              </w:rPr>
              <w:t>ANOMALY &amp; CLUSTERING</w:t>
            </w:r>
          </w:p>
        </w:tc>
        <w:tc>
          <w:tcPr>
            <w:tcW w:w="3670" w:type="dxa"/>
            <w:tcBorders>
              <w:top w:val="single" w:sz="6" w:space="0" w:color="CDD4DE"/>
              <w:left w:val="single" w:sz="6" w:space="0" w:color="CDD4DE"/>
              <w:bottom w:val="single" w:sz="6" w:space="0" w:color="CDD4DE"/>
              <w:right w:val="single" w:sz="6" w:space="0" w:color="CDD4DE"/>
            </w:tcBorders>
          </w:tcPr>
          <w:p w14:paraId="17AD87B5" w14:textId="77777777" w:rsidR="001E6F04" w:rsidRDefault="00000000">
            <w:pPr>
              <w:spacing w:after="0" w:line="259" w:lineRule="auto"/>
              <w:ind w:left="7" w:firstLine="0"/>
              <w:jc w:val="left"/>
            </w:pPr>
            <w:r>
              <w:rPr>
                <w:rFonts w:ascii="Calibri" w:eastAsia="Calibri" w:hAnsi="Calibri" w:cs="Calibri"/>
                <w:sz w:val="16"/>
              </w:rPr>
              <w:t>src/s09_anomaly.py</w:t>
            </w:r>
          </w:p>
        </w:tc>
        <w:tc>
          <w:tcPr>
            <w:tcW w:w="2684" w:type="dxa"/>
            <w:tcBorders>
              <w:top w:val="single" w:sz="6" w:space="0" w:color="CDD4DE"/>
              <w:left w:val="single" w:sz="6" w:space="0" w:color="CDD4DE"/>
              <w:bottom w:val="single" w:sz="6" w:space="0" w:color="CDD4DE"/>
              <w:right w:val="single" w:sz="6" w:space="0" w:color="CDD4DE"/>
            </w:tcBorders>
          </w:tcPr>
          <w:p w14:paraId="773BE4BF" w14:textId="77777777" w:rsidR="001E6F04" w:rsidRDefault="00000000">
            <w:pPr>
              <w:spacing w:after="0" w:line="259" w:lineRule="auto"/>
              <w:ind w:left="7" w:firstLine="0"/>
              <w:jc w:val="left"/>
            </w:pPr>
            <w:r>
              <w:rPr>
                <w:rFonts w:ascii="Calibri" w:eastAsia="Calibri" w:hAnsi="Calibri" w:cs="Calibri"/>
                <w:sz w:val="16"/>
              </w:rPr>
              <w:t>1/1</w:t>
            </w:r>
          </w:p>
        </w:tc>
      </w:tr>
      <w:tr w:rsidR="001E6F04" w14:paraId="5C2312C3" w14:textId="77777777">
        <w:trPr>
          <w:trHeight w:val="339"/>
        </w:trPr>
        <w:tc>
          <w:tcPr>
            <w:tcW w:w="3386" w:type="dxa"/>
            <w:tcBorders>
              <w:top w:val="single" w:sz="6" w:space="0" w:color="CDD4DE"/>
              <w:left w:val="single" w:sz="6" w:space="0" w:color="CDD4DE"/>
              <w:bottom w:val="single" w:sz="6" w:space="0" w:color="CDD4DE"/>
              <w:right w:val="single" w:sz="6" w:space="0" w:color="CDD4DE"/>
            </w:tcBorders>
          </w:tcPr>
          <w:p w14:paraId="15DA94C3" w14:textId="77777777" w:rsidR="001E6F04" w:rsidRDefault="00000000">
            <w:pPr>
              <w:spacing w:after="0" w:line="259" w:lineRule="auto"/>
              <w:ind w:left="0" w:firstLine="0"/>
              <w:jc w:val="left"/>
            </w:pPr>
            <w:r>
              <w:rPr>
                <w:rFonts w:ascii="Calibri" w:eastAsia="Calibri" w:hAnsi="Calibri" w:cs="Calibri"/>
                <w:sz w:val="16"/>
              </w:rPr>
              <w:t>ACCESS ANALYTICS</w:t>
            </w:r>
          </w:p>
        </w:tc>
        <w:tc>
          <w:tcPr>
            <w:tcW w:w="3670" w:type="dxa"/>
            <w:tcBorders>
              <w:top w:val="single" w:sz="6" w:space="0" w:color="CDD4DE"/>
              <w:left w:val="single" w:sz="6" w:space="0" w:color="CDD4DE"/>
              <w:bottom w:val="single" w:sz="6" w:space="0" w:color="CDD4DE"/>
              <w:right w:val="single" w:sz="6" w:space="0" w:color="CDD4DE"/>
            </w:tcBorders>
          </w:tcPr>
          <w:p w14:paraId="7D89CC43" w14:textId="77777777" w:rsidR="001E6F04" w:rsidRDefault="00000000">
            <w:pPr>
              <w:spacing w:after="0" w:line="259" w:lineRule="auto"/>
              <w:ind w:left="7" w:firstLine="0"/>
              <w:jc w:val="left"/>
            </w:pPr>
            <w:r>
              <w:rPr>
                <w:rFonts w:ascii="Calibri" w:eastAsia="Calibri" w:hAnsi="Calibri" w:cs="Calibri"/>
                <w:sz w:val="16"/>
              </w:rPr>
              <w:t>src/s10_access_analytics.py</w:t>
            </w:r>
          </w:p>
        </w:tc>
        <w:tc>
          <w:tcPr>
            <w:tcW w:w="2684" w:type="dxa"/>
            <w:tcBorders>
              <w:top w:val="single" w:sz="6" w:space="0" w:color="CDD4DE"/>
              <w:left w:val="single" w:sz="6" w:space="0" w:color="CDD4DE"/>
              <w:bottom w:val="single" w:sz="6" w:space="0" w:color="CDD4DE"/>
              <w:right w:val="single" w:sz="6" w:space="0" w:color="CDD4DE"/>
            </w:tcBorders>
          </w:tcPr>
          <w:p w14:paraId="2A6E14DC" w14:textId="77777777" w:rsidR="001E6F04" w:rsidRDefault="00000000">
            <w:pPr>
              <w:spacing w:after="0" w:line="259" w:lineRule="auto"/>
              <w:ind w:left="7" w:firstLine="0"/>
              <w:jc w:val="left"/>
            </w:pPr>
            <w:r>
              <w:rPr>
                <w:rFonts w:ascii="Calibri" w:eastAsia="Calibri" w:hAnsi="Calibri" w:cs="Calibri"/>
                <w:sz w:val="16"/>
              </w:rPr>
              <w:t>1/1</w:t>
            </w:r>
          </w:p>
        </w:tc>
      </w:tr>
      <w:tr w:rsidR="001E6F04" w14:paraId="4F78E123" w14:textId="77777777">
        <w:trPr>
          <w:trHeight w:val="339"/>
        </w:trPr>
        <w:tc>
          <w:tcPr>
            <w:tcW w:w="3386" w:type="dxa"/>
            <w:tcBorders>
              <w:top w:val="single" w:sz="6" w:space="0" w:color="CDD4DE"/>
              <w:left w:val="single" w:sz="6" w:space="0" w:color="CDD4DE"/>
              <w:bottom w:val="single" w:sz="6" w:space="0" w:color="CDD4DE"/>
              <w:right w:val="single" w:sz="6" w:space="0" w:color="CDD4DE"/>
            </w:tcBorders>
          </w:tcPr>
          <w:p w14:paraId="4893B0AF" w14:textId="77777777" w:rsidR="001E6F04" w:rsidRDefault="00000000">
            <w:pPr>
              <w:spacing w:after="0" w:line="259" w:lineRule="auto"/>
              <w:ind w:left="0" w:firstLine="0"/>
              <w:jc w:val="left"/>
            </w:pPr>
            <w:r>
              <w:rPr>
                <w:rFonts w:ascii="Calibri" w:eastAsia="Calibri" w:hAnsi="Calibri" w:cs="Calibri"/>
                <w:sz w:val="16"/>
              </w:rPr>
              <w:t>INVESTIGATION</w:t>
            </w:r>
          </w:p>
        </w:tc>
        <w:tc>
          <w:tcPr>
            <w:tcW w:w="3670" w:type="dxa"/>
            <w:tcBorders>
              <w:top w:val="single" w:sz="6" w:space="0" w:color="CDD4DE"/>
              <w:left w:val="single" w:sz="6" w:space="0" w:color="CDD4DE"/>
              <w:bottom w:val="single" w:sz="6" w:space="0" w:color="CDD4DE"/>
              <w:right w:val="single" w:sz="6" w:space="0" w:color="CDD4DE"/>
            </w:tcBorders>
          </w:tcPr>
          <w:p w14:paraId="64EE0E5A" w14:textId="77777777" w:rsidR="001E6F04" w:rsidRDefault="00000000">
            <w:pPr>
              <w:spacing w:after="0" w:line="259" w:lineRule="auto"/>
              <w:ind w:left="7" w:firstLine="0"/>
              <w:jc w:val="left"/>
            </w:pPr>
            <w:r>
              <w:rPr>
                <w:rFonts w:ascii="Calibri" w:eastAsia="Calibri" w:hAnsi="Calibri" w:cs="Calibri"/>
                <w:sz w:val="16"/>
              </w:rPr>
              <w:t>src/s11_investigation.py</w:t>
            </w:r>
          </w:p>
        </w:tc>
        <w:tc>
          <w:tcPr>
            <w:tcW w:w="2684" w:type="dxa"/>
            <w:tcBorders>
              <w:top w:val="single" w:sz="6" w:space="0" w:color="CDD4DE"/>
              <w:left w:val="single" w:sz="6" w:space="0" w:color="CDD4DE"/>
              <w:bottom w:val="single" w:sz="6" w:space="0" w:color="CDD4DE"/>
              <w:right w:val="single" w:sz="6" w:space="0" w:color="CDD4DE"/>
            </w:tcBorders>
          </w:tcPr>
          <w:p w14:paraId="1BA9784D" w14:textId="77777777" w:rsidR="001E6F04" w:rsidRDefault="00000000">
            <w:pPr>
              <w:spacing w:after="0" w:line="259" w:lineRule="auto"/>
              <w:ind w:left="7" w:firstLine="0"/>
              <w:jc w:val="left"/>
            </w:pPr>
            <w:r>
              <w:rPr>
                <w:rFonts w:ascii="Calibri" w:eastAsia="Calibri" w:hAnsi="Calibri" w:cs="Calibri"/>
                <w:sz w:val="16"/>
              </w:rPr>
              <w:t>1/1</w:t>
            </w:r>
          </w:p>
        </w:tc>
      </w:tr>
      <w:tr w:rsidR="001E6F04" w14:paraId="59C1F404" w14:textId="77777777">
        <w:trPr>
          <w:trHeight w:val="353"/>
        </w:trPr>
        <w:tc>
          <w:tcPr>
            <w:tcW w:w="3386" w:type="dxa"/>
            <w:tcBorders>
              <w:top w:val="single" w:sz="6" w:space="0" w:color="B9C2D0"/>
              <w:left w:val="single" w:sz="6" w:space="0" w:color="B9C2D0"/>
              <w:bottom w:val="single" w:sz="6" w:space="0" w:color="CDD4DE"/>
              <w:right w:val="single" w:sz="6" w:space="0" w:color="B9C2D0"/>
            </w:tcBorders>
            <w:shd w:val="clear" w:color="auto" w:fill="EEF1F6"/>
          </w:tcPr>
          <w:p w14:paraId="6B61DA46" w14:textId="77777777" w:rsidR="001E6F04" w:rsidRDefault="00000000">
            <w:pPr>
              <w:spacing w:after="0" w:line="259" w:lineRule="auto"/>
              <w:ind w:left="0" w:firstLine="0"/>
              <w:jc w:val="left"/>
            </w:pPr>
            <w:r>
              <w:rPr>
                <w:rFonts w:ascii="Calibri" w:eastAsia="Calibri" w:hAnsi="Calibri" w:cs="Calibri"/>
                <w:b/>
                <w:sz w:val="16"/>
              </w:rPr>
              <w:t>stage</w:t>
            </w:r>
          </w:p>
        </w:tc>
        <w:tc>
          <w:tcPr>
            <w:tcW w:w="3670" w:type="dxa"/>
            <w:tcBorders>
              <w:top w:val="single" w:sz="6" w:space="0" w:color="B9C2D0"/>
              <w:left w:val="single" w:sz="6" w:space="0" w:color="B9C2D0"/>
              <w:bottom w:val="single" w:sz="6" w:space="0" w:color="CDD4DE"/>
              <w:right w:val="single" w:sz="6" w:space="0" w:color="B9C2D0"/>
            </w:tcBorders>
            <w:shd w:val="clear" w:color="auto" w:fill="EEF1F6"/>
          </w:tcPr>
          <w:p w14:paraId="23FF921D" w14:textId="77777777" w:rsidR="001E6F04" w:rsidRDefault="00000000">
            <w:pPr>
              <w:spacing w:after="0" w:line="259" w:lineRule="auto"/>
              <w:ind w:left="7" w:firstLine="0"/>
              <w:jc w:val="left"/>
            </w:pPr>
            <w:proofErr w:type="spellStart"/>
            <w:r>
              <w:rPr>
                <w:rFonts w:ascii="Calibri" w:eastAsia="Calibri" w:hAnsi="Calibri" w:cs="Calibri"/>
                <w:b/>
                <w:sz w:val="16"/>
              </w:rPr>
              <w:t>implemented_in</w:t>
            </w:r>
            <w:proofErr w:type="spellEnd"/>
          </w:p>
        </w:tc>
        <w:tc>
          <w:tcPr>
            <w:tcW w:w="2684" w:type="dxa"/>
            <w:tcBorders>
              <w:top w:val="single" w:sz="6" w:space="0" w:color="B9C2D0"/>
              <w:left w:val="single" w:sz="6" w:space="0" w:color="B9C2D0"/>
              <w:bottom w:val="single" w:sz="6" w:space="0" w:color="CDD4DE"/>
              <w:right w:val="single" w:sz="6" w:space="0" w:color="B9C2D0"/>
            </w:tcBorders>
            <w:shd w:val="clear" w:color="auto" w:fill="EEF1F6"/>
          </w:tcPr>
          <w:p w14:paraId="1E951E8E" w14:textId="77777777" w:rsidR="001E6F04" w:rsidRDefault="00000000">
            <w:pPr>
              <w:spacing w:after="0" w:line="259" w:lineRule="auto"/>
              <w:ind w:left="7" w:firstLine="0"/>
              <w:jc w:val="left"/>
            </w:pPr>
            <w:proofErr w:type="spellStart"/>
            <w:r>
              <w:rPr>
                <w:rFonts w:ascii="Calibri" w:eastAsia="Calibri" w:hAnsi="Calibri" w:cs="Calibri"/>
                <w:b/>
                <w:sz w:val="16"/>
              </w:rPr>
              <w:t>evidence_present</w:t>
            </w:r>
            <w:proofErr w:type="spellEnd"/>
          </w:p>
        </w:tc>
      </w:tr>
      <w:tr w:rsidR="001E6F04" w14:paraId="201F609F" w14:textId="77777777">
        <w:trPr>
          <w:trHeight w:val="337"/>
        </w:trPr>
        <w:tc>
          <w:tcPr>
            <w:tcW w:w="3386" w:type="dxa"/>
            <w:tcBorders>
              <w:top w:val="single" w:sz="6" w:space="0" w:color="CDD4DE"/>
              <w:left w:val="single" w:sz="6" w:space="0" w:color="CDD4DE"/>
              <w:bottom w:val="single" w:sz="6" w:space="0" w:color="CDD4DE"/>
              <w:right w:val="single" w:sz="6" w:space="0" w:color="CDD4DE"/>
            </w:tcBorders>
          </w:tcPr>
          <w:p w14:paraId="00BB33C5" w14:textId="77777777" w:rsidR="001E6F04" w:rsidRDefault="00000000">
            <w:pPr>
              <w:spacing w:after="0" w:line="259" w:lineRule="auto"/>
              <w:ind w:left="0" w:firstLine="0"/>
              <w:jc w:val="left"/>
            </w:pPr>
            <w:r>
              <w:rPr>
                <w:rFonts w:ascii="Calibri" w:eastAsia="Calibri" w:hAnsi="Calibri" w:cs="Calibri"/>
                <w:sz w:val="16"/>
              </w:rPr>
              <w:t>TEXT MINING / NLP</w:t>
            </w:r>
          </w:p>
        </w:tc>
        <w:tc>
          <w:tcPr>
            <w:tcW w:w="3670" w:type="dxa"/>
            <w:tcBorders>
              <w:top w:val="single" w:sz="6" w:space="0" w:color="CDD4DE"/>
              <w:left w:val="single" w:sz="6" w:space="0" w:color="CDD4DE"/>
              <w:bottom w:val="single" w:sz="6" w:space="0" w:color="CDD4DE"/>
              <w:right w:val="single" w:sz="6" w:space="0" w:color="CDD4DE"/>
            </w:tcBorders>
          </w:tcPr>
          <w:p w14:paraId="28BDB8C7" w14:textId="77777777" w:rsidR="001E6F04" w:rsidRDefault="00000000">
            <w:pPr>
              <w:spacing w:after="0" w:line="259" w:lineRule="auto"/>
              <w:ind w:left="7" w:firstLine="0"/>
              <w:jc w:val="left"/>
            </w:pPr>
            <w:r>
              <w:rPr>
                <w:rFonts w:ascii="Calibri" w:eastAsia="Calibri" w:hAnsi="Calibri" w:cs="Calibri"/>
                <w:sz w:val="16"/>
              </w:rPr>
              <w:t>src/s14_textmining.py</w:t>
            </w:r>
          </w:p>
        </w:tc>
        <w:tc>
          <w:tcPr>
            <w:tcW w:w="2684" w:type="dxa"/>
            <w:tcBorders>
              <w:top w:val="single" w:sz="6" w:space="0" w:color="CDD4DE"/>
              <w:left w:val="single" w:sz="6" w:space="0" w:color="CDD4DE"/>
              <w:bottom w:val="single" w:sz="6" w:space="0" w:color="CDD4DE"/>
              <w:right w:val="single" w:sz="6" w:space="0" w:color="CDD4DE"/>
            </w:tcBorders>
          </w:tcPr>
          <w:p w14:paraId="11666438" w14:textId="77777777" w:rsidR="001E6F04" w:rsidRDefault="00000000">
            <w:pPr>
              <w:spacing w:after="0" w:line="259" w:lineRule="auto"/>
              <w:ind w:left="7" w:firstLine="0"/>
              <w:jc w:val="left"/>
            </w:pPr>
            <w:r>
              <w:rPr>
                <w:rFonts w:ascii="Calibri" w:eastAsia="Calibri" w:hAnsi="Calibri" w:cs="Calibri"/>
                <w:sz w:val="16"/>
              </w:rPr>
              <w:t>1/1</w:t>
            </w:r>
          </w:p>
        </w:tc>
      </w:tr>
      <w:tr w:rsidR="001E6F04" w14:paraId="32B07D6A" w14:textId="77777777">
        <w:trPr>
          <w:trHeight w:val="353"/>
        </w:trPr>
        <w:tc>
          <w:tcPr>
            <w:tcW w:w="3386" w:type="dxa"/>
            <w:tcBorders>
              <w:top w:val="single" w:sz="6" w:space="0" w:color="CDD4DE"/>
              <w:left w:val="single" w:sz="6" w:space="0" w:color="CDD4DE"/>
              <w:bottom w:val="single" w:sz="6" w:space="0" w:color="CDD4DE"/>
              <w:right w:val="single" w:sz="6" w:space="0" w:color="CDD4DE"/>
            </w:tcBorders>
          </w:tcPr>
          <w:p w14:paraId="6ECA6C4B" w14:textId="77777777" w:rsidR="001E6F04" w:rsidRDefault="00000000">
            <w:pPr>
              <w:spacing w:after="0" w:line="259" w:lineRule="auto"/>
              <w:ind w:left="0" w:firstLine="0"/>
              <w:jc w:val="left"/>
            </w:pPr>
            <w:r>
              <w:rPr>
                <w:rFonts w:ascii="Calibri" w:eastAsia="Calibri" w:hAnsi="Calibri" w:cs="Calibri"/>
                <w:sz w:val="16"/>
              </w:rPr>
              <w:t>INTELLIGENCE</w:t>
            </w:r>
          </w:p>
        </w:tc>
        <w:tc>
          <w:tcPr>
            <w:tcW w:w="3670" w:type="dxa"/>
            <w:tcBorders>
              <w:top w:val="single" w:sz="6" w:space="0" w:color="CDD4DE"/>
              <w:left w:val="single" w:sz="6" w:space="0" w:color="CDD4DE"/>
              <w:bottom w:val="single" w:sz="6" w:space="0" w:color="CDD4DE"/>
              <w:right w:val="single" w:sz="6" w:space="0" w:color="CDD4DE"/>
            </w:tcBorders>
          </w:tcPr>
          <w:p w14:paraId="66A9681A" w14:textId="77777777" w:rsidR="001E6F04" w:rsidRDefault="00000000">
            <w:pPr>
              <w:spacing w:after="0" w:line="259" w:lineRule="auto"/>
              <w:ind w:left="7" w:firstLine="0"/>
              <w:jc w:val="left"/>
            </w:pPr>
            <w:r>
              <w:rPr>
                <w:rFonts w:ascii="Calibri" w:eastAsia="Calibri" w:hAnsi="Calibri" w:cs="Calibri"/>
                <w:sz w:val="16"/>
              </w:rPr>
              <w:t>src/s12_intelligence.py</w:t>
            </w:r>
          </w:p>
        </w:tc>
        <w:tc>
          <w:tcPr>
            <w:tcW w:w="2684" w:type="dxa"/>
            <w:tcBorders>
              <w:top w:val="single" w:sz="6" w:space="0" w:color="CDD4DE"/>
              <w:left w:val="single" w:sz="6" w:space="0" w:color="CDD4DE"/>
              <w:bottom w:val="single" w:sz="6" w:space="0" w:color="CDD4DE"/>
              <w:right w:val="single" w:sz="6" w:space="0" w:color="CDD4DE"/>
            </w:tcBorders>
          </w:tcPr>
          <w:p w14:paraId="0C0B906E" w14:textId="77777777" w:rsidR="001E6F04" w:rsidRDefault="00000000">
            <w:pPr>
              <w:spacing w:after="0" w:line="259" w:lineRule="auto"/>
              <w:ind w:left="7" w:firstLine="0"/>
              <w:jc w:val="left"/>
            </w:pPr>
            <w:r>
              <w:rPr>
                <w:rFonts w:ascii="Calibri" w:eastAsia="Calibri" w:hAnsi="Calibri" w:cs="Calibri"/>
                <w:sz w:val="16"/>
              </w:rPr>
              <w:t>1/1</w:t>
            </w:r>
          </w:p>
        </w:tc>
      </w:tr>
      <w:tr w:rsidR="001E6F04" w14:paraId="78BBB22B" w14:textId="77777777">
        <w:trPr>
          <w:trHeight w:val="339"/>
        </w:trPr>
        <w:tc>
          <w:tcPr>
            <w:tcW w:w="3386" w:type="dxa"/>
            <w:tcBorders>
              <w:top w:val="single" w:sz="6" w:space="0" w:color="CDD4DE"/>
              <w:left w:val="single" w:sz="6" w:space="0" w:color="CDD4DE"/>
              <w:bottom w:val="single" w:sz="6" w:space="0" w:color="CDD4DE"/>
              <w:right w:val="single" w:sz="6" w:space="0" w:color="CDD4DE"/>
            </w:tcBorders>
          </w:tcPr>
          <w:p w14:paraId="37C820DA" w14:textId="77777777" w:rsidR="001E6F04" w:rsidRDefault="00000000">
            <w:pPr>
              <w:spacing w:after="0" w:line="259" w:lineRule="auto"/>
              <w:ind w:left="0" w:firstLine="0"/>
              <w:jc w:val="left"/>
            </w:pPr>
            <w:r>
              <w:rPr>
                <w:rFonts w:ascii="Calibri" w:eastAsia="Calibri" w:hAnsi="Calibri" w:cs="Calibri"/>
                <w:sz w:val="16"/>
              </w:rPr>
              <w:t>PREDICTIVE RISK</w:t>
            </w:r>
          </w:p>
        </w:tc>
        <w:tc>
          <w:tcPr>
            <w:tcW w:w="3670" w:type="dxa"/>
            <w:tcBorders>
              <w:top w:val="single" w:sz="6" w:space="0" w:color="CDD4DE"/>
              <w:left w:val="single" w:sz="6" w:space="0" w:color="CDD4DE"/>
              <w:bottom w:val="single" w:sz="6" w:space="0" w:color="CDD4DE"/>
              <w:right w:val="single" w:sz="6" w:space="0" w:color="CDD4DE"/>
            </w:tcBorders>
          </w:tcPr>
          <w:p w14:paraId="13A120C4" w14:textId="77777777" w:rsidR="001E6F04" w:rsidRDefault="00000000">
            <w:pPr>
              <w:spacing w:after="0" w:line="259" w:lineRule="auto"/>
              <w:ind w:left="7" w:firstLine="0"/>
              <w:jc w:val="left"/>
            </w:pPr>
            <w:r>
              <w:rPr>
                <w:rFonts w:ascii="Calibri" w:eastAsia="Calibri" w:hAnsi="Calibri" w:cs="Calibri"/>
                <w:sz w:val="16"/>
              </w:rPr>
              <w:t>src/s15_risk_adversarial.py</w:t>
            </w:r>
          </w:p>
        </w:tc>
        <w:tc>
          <w:tcPr>
            <w:tcW w:w="2684" w:type="dxa"/>
            <w:tcBorders>
              <w:top w:val="single" w:sz="6" w:space="0" w:color="CDD4DE"/>
              <w:left w:val="single" w:sz="6" w:space="0" w:color="CDD4DE"/>
              <w:bottom w:val="single" w:sz="6" w:space="0" w:color="CDD4DE"/>
              <w:right w:val="single" w:sz="6" w:space="0" w:color="CDD4DE"/>
            </w:tcBorders>
          </w:tcPr>
          <w:p w14:paraId="2772C351" w14:textId="77777777" w:rsidR="001E6F04" w:rsidRDefault="00000000">
            <w:pPr>
              <w:spacing w:after="0" w:line="259" w:lineRule="auto"/>
              <w:ind w:left="7" w:firstLine="0"/>
              <w:jc w:val="left"/>
            </w:pPr>
            <w:r>
              <w:rPr>
                <w:rFonts w:ascii="Calibri" w:eastAsia="Calibri" w:hAnsi="Calibri" w:cs="Calibri"/>
                <w:sz w:val="16"/>
              </w:rPr>
              <w:t>1/1</w:t>
            </w:r>
          </w:p>
        </w:tc>
      </w:tr>
      <w:tr w:rsidR="001E6F04" w14:paraId="74FB9736" w14:textId="77777777">
        <w:trPr>
          <w:trHeight w:val="339"/>
        </w:trPr>
        <w:tc>
          <w:tcPr>
            <w:tcW w:w="3386" w:type="dxa"/>
            <w:tcBorders>
              <w:top w:val="single" w:sz="6" w:space="0" w:color="CDD4DE"/>
              <w:left w:val="single" w:sz="6" w:space="0" w:color="CDD4DE"/>
              <w:bottom w:val="single" w:sz="6" w:space="0" w:color="CDD4DE"/>
              <w:right w:val="single" w:sz="6" w:space="0" w:color="CDD4DE"/>
            </w:tcBorders>
          </w:tcPr>
          <w:p w14:paraId="53AF2138" w14:textId="77777777" w:rsidR="001E6F04" w:rsidRDefault="00000000">
            <w:pPr>
              <w:spacing w:after="0" w:line="259" w:lineRule="auto"/>
              <w:ind w:left="0" w:firstLine="0"/>
              <w:jc w:val="left"/>
            </w:pPr>
            <w:r>
              <w:rPr>
                <w:rFonts w:ascii="Calibri" w:eastAsia="Calibri" w:hAnsi="Calibri" w:cs="Calibri"/>
                <w:sz w:val="16"/>
              </w:rPr>
              <w:t>SIMULATION</w:t>
            </w:r>
          </w:p>
        </w:tc>
        <w:tc>
          <w:tcPr>
            <w:tcW w:w="3670" w:type="dxa"/>
            <w:tcBorders>
              <w:top w:val="single" w:sz="6" w:space="0" w:color="CDD4DE"/>
              <w:left w:val="single" w:sz="6" w:space="0" w:color="CDD4DE"/>
              <w:bottom w:val="single" w:sz="6" w:space="0" w:color="CDD4DE"/>
              <w:right w:val="single" w:sz="6" w:space="0" w:color="CDD4DE"/>
            </w:tcBorders>
          </w:tcPr>
          <w:p w14:paraId="009A3618" w14:textId="77777777" w:rsidR="001E6F04" w:rsidRDefault="00000000">
            <w:pPr>
              <w:spacing w:after="0" w:line="259" w:lineRule="auto"/>
              <w:ind w:left="7" w:firstLine="0"/>
              <w:jc w:val="left"/>
            </w:pPr>
            <w:r>
              <w:rPr>
                <w:rFonts w:ascii="Calibri" w:eastAsia="Calibri" w:hAnsi="Calibri" w:cs="Calibri"/>
                <w:sz w:val="16"/>
              </w:rPr>
              <w:t>src/s13_simulation.py</w:t>
            </w:r>
          </w:p>
        </w:tc>
        <w:tc>
          <w:tcPr>
            <w:tcW w:w="2684" w:type="dxa"/>
            <w:tcBorders>
              <w:top w:val="single" w:sz="6" w:space="0" w:color="CDD4DE"/>
              <w:left w:val="single" w:sz="6" w:space="0" w:color="CDD4DE"/>
              <w:bottom w:val="single" w:sz="6" w:space="0" w:color="CDD4DE"/>
              <w:right w:val="single" w:sz="6" w:space="0" w:color="CDD4DE"/>
            </w:tcBorders>
          </w:tcPr>
          <w:p w14:paraId="3719D48B" w14:textId="77777777" w:rsidR="001E6F04" w:rsidRDefault="00000000">
            <w:pPr>
              <w:spacing w:after="0" w:line="259" w:lineRule="auto"/>
              <w:ind w:left="7" w:firstLine="0"/>
              <w:jc w:val="left"/>
            </w:pPr>
            <w:r>
              <w:rPr>
                <w:rFonts w:ascii="Calibri" w:eastAsia="Calibri" w:hAnsi="Calibri" w:cs="Calibri"/>
                <w:sz w:val="16"/>
              </w:rPr>
              <w:t>1/1</w:t>
            </w:r>
          </w:p>
        </w:tc>
      </w:tr>
      <w:tr w:rsidR="001E6F04" w14:paraId="73C62E1D" w14:textId="77777777">
        <w:trPr>
          <w:trHeight w:val="339"/>
        </w:trPr>
        <w:tc>
          <w:tcPr>
            <w:tcW w:w="3386" w:type="dxa"/>
            <w:tcBorders>
              <w:top w:val="single" w:sz="6" w:space="0" w:color="CDD4DE"/>
              <w:left w:val="single" w:sz="6" w:space="0" w:color="CDD4DE"/>
              <w:bottom w:val="single" w:sz="6" w:space="0" w:color="CDD4DE"/>
              <w:right w:val="single" w:sz="6" w:space="0" w:color="CDD4DE"/>
            </w:tcBorders>
          </w:tcPr>
          <w:p w14:paraId="72E4D931" w14:textId="77777777" w:rsidR="001E6F04" w:rsidRDefault="00000000">
            <w:pPr>
              <w:spacing w:after="0" w:line="259" w:lineRule="auto"/>
              <w:ind w:left="0" w:firstLine="0"/>
              <w:jc w:val="left"/>
            </w:pPr>
            <w:r>
              <w:rPr>
                <w:rFonts w:ascii="Calibri" w:eastAsia="Calibri" w:hAnsi="Calibri" w:cs="Calibri"/>
                <w:sz w:val="16"/>
              </w:rPr>
              <w:t>ADVERSARIAL TESTING</w:t>
            </w:r>
          </w:p>
        </w:tc>
        <w:tc>
          <w:tcPr>
            <w:tcW w:w="3670" w:type="dxa"/>
            <w:tcBorders>
              <w:top w:val="single" w:sz="6" w:space="0" w:color="CDD4DE"/>
              <w:left w:val="single" w:sz="6" w:space="0" w:color="CDD4DE"/>
              <w:bottom w:val="single" w:sz="6" w:space="0" w:color="CDD4DE"/>
              <w:right w:val="single" w:sz="6" w:space="0" w:color="CDD4DE"/>
            </w:tcBorders>
          </w:tcPr>
          <w:p w14:paraId="506D2044" w14:textId="77777777" w:rsidR="001E6F04" w:rsidRDefault="00000000">
            <w:pPr>
              <w:spacing w:after="0" w:line="259" w:lineRule="auto"/>
              <w:ind w:left="7" w:firstLine="0"/>
              <w:jc w:val="left"/>
            </w:pPr>
            <w:r>
              <w:rPr>
                <w:rFonts w:ascii="Calibri" w:eastAsia="Calibri" w:hAnsi="Calibri" w:cs="Calibri"/>
                <w:sz w:val="16"/>
              </w:rPr>
              <w:t>src/s15_risk_adversarial.py</w:t>
            </w:r>
          </w:p>
        </w:tc>
        <w:tc>
          <w:tcPr>
            <w:tcW w:w="2684" w:type="dxa"/>
            <w:tcBorders>
              <w:top w:val="single" w:sz="6" w:space="0" w:color="CDD4DE"/>
              <w:left w:val="single" w:sz="6" w:space="0" w:color="CDD4DE"/>
              <w:bottom w:val="single" w:sz="6" w:space="0" w:color="CDD4DE"/>
              <w:right w:val="single" w:sz="6" w:space="0" w:color="CDD4DE"/>
            </w:tcBorders>
          </w:tcPr>
          <w:p w14:paraId="057BA719" w14:textId="77777777" w:rsidR="001E6F04" w:rsidRDefault="00000000">
            <w:pPr>
              <w:spacing w:after="0" w:line="259" w:lineRule="auto"/>
              <w:ind w:left="7" w:firstLine="0"/>
              <w:jc w:val="left"/>
            </w:pPr>
            <w:r>
              <w:rPr>
                <w:rFonts w:ascii="Calibri" w:eastAsia="Calibri" w:hAnsi="Calibri" w:cs="Calibri"/>
                <w:sz w:val="16"/>
              </w:rPr>
              <w:t>1/1</w:t>
            </w:r>
          </w:p>
        </w:tc>
      </w:tr>
      <w:tr w:rsidR="001E6F04" w14:paraId="63774FE1" w14:textId="77777777">
        <w:trPr>
          <w:trHeight w:val="339"/>
        </w:trPr>
        <w:tc>
          <w:tcPr>
            <w:tcW w:w="3386" w:type="dxa"/>
            <w:tcBorders>
              <w:top w:val="single" w:sz="6" w:space="0" w:color="CDD4DE"/>
              <w:left w:val="single" w:sz="6" w:space="0" w:color="CDD4DE"/>
              <w:bottom w:val="single" w:sz="6" w:space="0" w:color="CDD4DE"/>
              <w:right w:val="single" w:sz="6" w:space="0" w:color="CDD4DE"/>
            </w:tcBorders>
          </w:tcPr>
          <w:p w14:paraId="14E40C0B" w14:textId="77777777" w:rsidR="001E6F04" w:rsidRDefault="00000000">
            <w:pPr>
              <w:spacing w:after="0" w:line="259" w:lineRule="auto"/>
              <w:ind w:left="0" w:firstLine="0"/>
              <w:jc w:val="left"/>
            </w:pPr>
            <w:r>
              <w:rPr>
                <w:rFonts w:ascii="Calibri" w:eastAsia="Calibri" w:hAnsi="Calibri" w:cs="Calibri"/>
                <w:sz w:val="16"/>
              </w:rPr>
              <w:t>DECISION SUPPORT</w:t>
            </w:r>
          </w:p>
        </w:tc>
        <w:tc>
          <w:tcPr>
            <w:tcW w:w="3670" w:type="dxa"/>
            <w:tcBorders>
              <w:top w:val="single" w:sz="6" w:space="0" w:color="CDD4DE"/>
              <w:left w:val="single" w:sz="6" w:space="0" w:color="CDD4DE"/>
              <w:bottom w:val="single" w:sz="6" w:space="0" w:color="CDD4DE"/>
              <w:right w:val="single" w:sz="6" w:space="0" w:color="CDD4DE"/>
            </w:tcBorders>
          </w:tcPr>
          <w:p w14:paraId="0BAEBF11" w14:textId="77777777" w:rsidR="001E6F04" w:rsidRDefault="00000000">
            <w:pPr>
              <w:spacing w:after="0" w:line="259" w:lineRule="auto"/>
              <w:ind w:left="7" w:firstLine="0"/>
              <w:jc w:val="left"/>
            </w:pPr>
            <w:r>
              <w:rPr>
                <w:rFonts w:ascii="Calibri" w:eastAsia="Calibri" w:hAnsi="Calibri" w:cs="Calibri"/>
                <w:sz w:val="16"/>
              </w:rPr>
              <w:t>app/app.py</w:t>
            </w:r>
          </w:p>
        </w:tc>
        <w:tc>
          <w:tcPr>
            <w:tcW w:w="2684" w:type="dxa"/>
            <w:tcBorders>
              <w:top w:val="single" w:sz="6" w:space="0" w:color="CDD4DE"/>
              <w:left w:val="single" w:sz="6" w:space="0" w:color="CDD4DE"/>
              <w:bottom w:val="single" w:sz="6" w:space="0" w:color="CDD4DE"/>
              <w:right w:val="single" w:sz="6" w:space="0" w:color="CDD4DE"/>
            </w:tcBorders>
          </w:tcPr>
          <w:p w14:paraId="49E4A413" w14:textId="77777777" w:rsidR="001E6F04" w:rsidRDefault="00000000">
            <w:pPr>
              <w:spacing w:after="0" w:line="259" w:lineRule="auto"/>
              <w:ind w:left="7" w:firstLine="0"/>
              <w:jc w:val="left"/>
            </w:pPr>
            <w:r>
              <w:rPr>
                <w:rFonts w:ascii="Calibri" w:eastAsia="Calibri" w:hAnsi="Calibri" w:cs="Calibri"/>
                <w:sz w:val="16"/>
              </w:rPr>
              <w:t>1/1</w:t>
            </w:r>
          </w:p>
        </w:tc>
      </w:tr>
      <w:tr w:rsidR="001E6F04" w14:paraId="019504B5" w14:textId="77777777">
        <w:trPr>
          <w:trHeight w:val="339"/>
        </w:trPr>
        <w:tc>
          <w:tcPr>
            <w:tcW w:w="3386" w:type="dxa"/>
            <w:tcBorders>
              <w:top w:val="single" w:sz="6" w:space="0" w:color="CDD4DE"/>
              <w:left w:val="single" w:sz="6" w:space="0" w:color="CDD4DE"/>
              <w:bottom w:val="single" w:sz="6" w:space="0" w:color="CDD4DE"/>
              <w:right w:val="single" w:sz="6" w:space="0" w:color="CDD4DE"/>
            </w:tcBorders>
          </w:tcPr>
          <w:p w14:paraId="734068EA" w14:textId="77777777" w:rsidR="001E6F04" w:rsidRDefault="00000000">
            <w:pPr>
              <w:spacing w:after="0" w:line="259" w:lineRule="auto"/>
              <w:ind w:left="0" w:firstLine="0"/>
              <w:jc w:val="left"/>
            </w:pPr>
            <w:r>
              <w:rPr>
                <w:rFonts w:ascii="Calibri" w:eastAsia="Calibri" w:hAnsi="Calibri" w:cs="Calibri"/>
                <w:sz w:val="16"/>
              </w:rPr>
              <w:t>SECURITY ACTION</w:t>
            </w:r>
          </w:p>
        </w:tc>
        <w:tc>
          <w:tcPr>
            <w:tcW w:w="3670" w:type="dxa"/>
            <w:tcBorders>
              <w:top w:val="single" w:sz="6" w:space="0" w:color="CDD4DE"/>
              <w:left w:val="single" w:sz="6" w:space="0" w:color="CDD4DE"/>
              <w:bottom w:val="single" w:sz="6" w:space="0" w:color="CDD4DE"/>
              <w:right w:val="single" w:sz="6" w:space="0" w:color="CDD4DE"/>
            </w:tcBorders>
          </w:tcPr>
          <w:p w14:paraId="0905D4B8" w14:textId="77777777" w:rsidR="001E6F04" w:rsidRDefault="00000000">
            <w:pPr>
              <w:spacing w:after="0" w:line="259" w:lineRule="auto"/>
              <w:ind w:left="7" w:firstLine="0"/>
              <w:jc w:val="left"/>
            </w:pPr>
            <w:r>
              <w:rPr>
                <w:rFonts w:ascii="Calibri" w:eastAsia="Calibri" w:hAnsi="Calibri" w:cs="Calibri"/>
                <w:sz w:val="16"/>
              </w:rPr>
              <w:t>src/s11_investigation.py</w:t>
            </w:r>
          </w:p>
        </w:tc>
        <w:tc>
          <w:tcPr>
            <w:tcW w:w="2684" w:type="dxa"/>
            <w:tcBorders>
              <w:top w:val="single" w:sz="6" w:space="0" w:color="CDD4DE"/>
              <w:left w:val="single" w:sz="6" w:space="0" w:color="CDD4DE"/>
              <w:bottom w:val="single" w:sz="6" w:space="0" w:color="CDD4DE"/>
              <w:right w:val="single" w:sz="6" w:space="0" w:color="CDD4DE"/>
            </w:tcBorders>
          </w:tcPr>
          <w:p w14:paraId="3FBE4620" w14:textId="77777777" w:rsidR="001E6F04" w:rsidRDefault="00000000">
            <w:pPr>
              <w:spacing w:after="0" w:line="259" w:lineRule="auto"/>
              <w:ind w:left="7" w:firstLine="0"/>
              <w:jc w:val="left"/>
            </w:pPr>
            <w:r>
              <w:rPr>
                <w:rFonts w:ascii="Calibri" w:eastAsia="Calibri" w:hAnsi="Calibri" w:cs="Calibri"/>
                <w:sz w:val="16"/>
              </w:rPr>
              <w:t>1/1</w:t>
            </w:r>
          </w:p>
        </w:tc>
      </w:tr>
    </w:tbl>
    <w:p w14:paraId="4CE24761" w14:textId="77777777" w:rsidR="001E6F04" w:rsidRDefault="00000000">
      <w:pPr>
        <w:spacing w:after="226" w:line="265" w:lineRule="auto"/>
        <w:ind w:left="-5" w:right="27"/>
        <w:jc w:val="left"/>
      </w:pPr>
      <w:r>
        <w:rPr>
          <w:rFonts w:ascii="Calibri" w:eastAsia="Calibri" w:hAnsi="Calibri" w:cs="Calibri"/>
          <w:color w:val="4A5462"/>
          <w:sz w:val="15"/>
        </w:rPr>
        <w:t>Table 4. Architecture stages with the script that implements each one and the count of expected evidence files found on disk.</w:t>
      </w:r>
    </w:p>
    <w:p w14:paraId="1FD933DA" w14:textId="77777777" w:rsidR="001E6F04" w:rsidRDefault="00000000">
      <w:pPr>
        <w:ind w:left="-5"/>
      </w:pPr>
      <w:r>
        <w:t xml:space="preserve">Data moves in one direction. Raw files are read but never written; cleaned tables are written to </w:t>
      </w:r>
      <w:r>
        <w:rPr>
          <w:rFonts w:ascii="Courier New" w:eastAsia="Courier New" w:hAnsi="Courier New" w:cs="Courier New"/>
          <w:sz w:val="16"/>
        </w:rPr>
        <w:t>data/processed/</w:t>
      </w:r>
      <w:r>
        <w:t xml:space="preserve"> in Parquet; every analytical stage writes CSV or JSON into </w:t>
      </w:r>
      <w:r>
        <w:rPr>
          <w:rFonts w:ascii="Courier New" w:eastAsia="Courier New" w:hAnsi="Courier New" w:cs="Courier New"/>
          <w:sz w:val="16"/>
        </w:rPr>
        <w:t>outputs/tables/</w:t>
      </w:r>
      <w:r>
        <w:t>; the console and the notebook read those outputs and never recompute them. This separation is what makes the prototype reproducible: the dashboard cannot show a number that is not in a file.</w:t>
      </w:r>
      <w:r>
        <w:br w:type="page"/>
      </w:r>
    </w:p>
    <w:p w14:paraId="6AA6E871" w14:textId="77777777" w:rsidR="001E6F04" w:rsidRDefault="00000000">
      <w:pPr>
        <w:pStyle w:val="Heading1"/>
        <w:ind w:left="315" w:hanging="330"/>
      </w:pPr>
      <w:bookmarkStart w:id="9" w:name="_Toc240798300"/>
      <w:r>
        <w:lastRenderedPageBreak/>
        <w:t>Data inventory, dictionary, cleaning log and quality checks</w:t>
      </w:r>
      <w:bookmarkEnd w:id="9"/>
    </w:p>
    <w:p w14:paraId="287FCAF8" w14:textId="77777777" w:rsidR="00014552" w:rsidRDefault="00014552" w:rsidP="00014552">
      <w:pPr>
        <w:spacing w:after="266" w:line="259" w:lineRule="auto"/>
        <w:ind w:left="0" w:firstLine="0"/>
        <w:jc w:val="left"/>
      </w:pPr>
      <w:bookmarkStart w:id="10" w:name="_Toc240798301"/>
    </w:p>
    <w:p w14:paraId="71F02ADF" w14:textId="2AE4D9AF" w:rsidR="001E6F04" w:rsidRDefault="00000000" w:rsidP="00014552">
      <w:pPr>
        <w:spacing w:after="266" w:line="259" w:lineRule="auto"/>
        <w:ind w:left="0" w:firstLine="0"/>
        <w:jc w:val="left"/>
      </w:pPr>
      <w:r>
        <w:t xml:space="preserve">Inventory and </w:t>
      </w:r>
      <w:proofErr w:type="gramStart"/>
      <w:r>
        <w:t>minimum-data</w:t>
      </w:r>
      <w:proofErr w:type="gramEnd"/>
      <w:r>
        <w:t xml:space="preserve"> compliance</w:t>
      </w:r>
      <w:bookmarkEnd w:id="10"/>
    </w:p>
    <w:tbl>
      <w:tblPr>
        <w:tblStyle w:val="TableGrid"/>
        <w:tblW w:w="9740" w:type="dxa"/>
        <w:tblInd w:w="9" w:type="dxa"/>
        <w:tblCellMar>
          <w:top w:w="86" w:type="dxa"/>
          <w:left w:w="76" w:type="dxa"/>
          <w:bottom w:w="0" w:type="dxa"/>
          <w:right w:w="81" w:type="dxa"/>
        </w:tblCellMar>
        <w:tblLook w:val="04A0" w:firstRow="1" w:lastRow="0" w:firstColumn="1" w:lastColumn="0" w:noHBand="0" w:noVBand="1"/>
      </w:tblPr>
      <w:tblGrid>
        <w:gridCol w:w="1425"/>
        <w:gridCol w:w="762"/>
        <w:gridCol w:w="889"/>
        <w:gridCol w:w="1736"/>
        <w:gridCol w:w="2583"/>
        <w:gridCol w:w="1482"/>
        <w:gridCol w:w="863"/>
      </w:tblGrid>
      <w:tr w:rsidR="001E6F04" w14:paraId="7EBA5FC3" w14:textId="77777777">
        <w:trPr>
          <w:trHeight w:val="353"/>
        </w:trPr>
        <w:tc>
          <w:tcPr>
            <w:tcW w:w="1424" w:type="dxa"/>
            <w:tcBorders>
              <w:top w:val="single" w:sz="6" w:space="0" w:color="B9C2D0"/>
              <w:left w:val="single" w:sz="6" w:space="0" w:color="B9C2D0"/>
              <w:bottom w:val="single" w:sz="6" w:space="0" w:color="B9C2D0"/>
              <w:right w:val="single" w:sz="6" w:space="0" w:color="B9C2D0"/>
            </w:tcBorders>
            <w:shd w:val="clear" w:color="auto" w:fill="EEF1F6"/>
          </w:tcPr>
          <w:p w14:paraId="25A9AF77" w14:textId="77777777" w:rsidR="001E6F04" w:rsidRDefault="00000000">
            <w:pPr>
              <w:spacing w:after="0" w:line="259" w:lineRule="auto"/>
              <w:ind w:left="4" w:firstLine="0"/>
              <w:jc w:val="left"/>
            </w:pPr>
            <w:r>
              <w:rPr>
                <w:rFonts w:ascii="Calibri" w:eastAsia="Calibri" w:hAnsi="Calibri" w:cs="Calibri"/>
                <w:b/>
                <w:sz w:val="16"/>
              </w:rPr>
              <w:t>dataset</w:t>
            </w:r>
          </w:p>
        </w:tc>
        <w:tc>
          <w:tcPr>
            <w:tcW w:w="762" w:type="dxa"/>
            <w:tcBorders>
              <w:top w:val="single" w:sz="6" w:space="0" w:color="B9C2D0"/>
              <w:left w:val="single" w:sz="6" w:space="0" w:color="B9C2D0"/>
              <w:bottom w:val="single" w:sz="6" w:space="0" w:color="B9C2D0"/>
              <w:right w:val="single" w:sz="6" w:space="0" w:color="B9C2D0"/>
            </w:tcBorders>
            <w:shd w:val="clear" w:color="auto" w:fill="EEF1F6"/>
          </w:tcPr>
          <w:p w14:paraId="79BD24D8" w14:textId="77777777" w:rsidR="001E6F04" w:rsidRDefault="00000000">
            <w:pPr>
              <w:spacing w:after="0" w:line="259" w:lineRule="auto"/>
              <w:ind w:left="0" w:right="6" w:firstLine="0"/>
              <w:jc w:val="right"/>
            </w:pPr>
            <w:r>
              <w:rPr>
                <w:rFonts w:ascii="Calibri" w:eastAsia="Calibri" w:hAnsi="Calibri" w:cs="Calibri"/>
                <w:b/>
                <w:sz w:val="16"/>
              </w:rPr>
              <w:t>rows</w:t>
            </w:r>
          </w:p>
        </w:tc>
        <w:tc>
          <w:tcPr>
            <w:tcW w:w="889" w:type="dxa"/>
            <w:tcBorders>
              <w:top w:val="single" w:sz="6" w:space="0" w:color="B9C2D0"/>
              <w:left w:val="single" w:sz="6" w:space="0" w:color="B9C2D0"/>
              <w:bottom w:val="single" w:sz="6" w:space="0" w:color="B9C2D0"/>
              <w:right w:val="single" w:sz="6" w:space="0" w:color="B9C2D0"/>
            </w:tcBorders>
            <w:shd w:val="clear" w:color="auto" w:fill="EEF1F6"/>
          </w:tcPr>
          <w:p w14:paraId="683B70A5" w14:textId="77777777" w:rsidR="001E6F04" w:rsidRDefault="00000000">
            <w:pPr>
              <w:spacing w:after="0" w:line="259" w:lineRule="auto"/>
              <w:ind w:left="2" w:firstLine="0"/>
            </w:pPr>
            <w:r>
              <w:rPr>
                <w:rFonts w:ascii="Calibri" w:eastAsia="Calibri" w:hAnsi="Calibri" w:cs="Calibri"/>
                <w:b/>
                <w:sz w:val="16"/>
              </w:rPr>
              <w:t>columns</w:t>
            </w:r>
          </w:p>
        </w:tc>
        <w:tc>
          <w:tcPr>
            <w:tcW w:w="1736" w:type="dxa"/>
            <w:tcBorders>
              <w:top w:val="single" w:sz="6" w:space="0" w:color="B9C2D0"/>
              <w:left w:val="single" w:sz="6" w:space="0" w:color="B9C2D0"/>
              <w:bottom w:val="single" w:sz="6" w:space="0" w:color="B9C2D0"/>
              <w:right w:val="single" w:sz="6" w:space="0" w:color="B9C2D0"/>
            </w:tcBorders>
            <w:shd w:val="clear" w:color="auto" w:fill="EEF1F6"/>
          </w:tcPr>
          <w:p w14:paraId="4B5D65A6" w14:textId="77777777" w:rsidR="001E6F04" w:rsidRDefault="00000000">
            <w:pPr>
              <w:spacing w:after="0" w:line="259" w:lineRule="auto"/>
              <w:ind w:left="7" w:firstLine="0"/>
              <w:jc w:val="left"/>
            </w:pPr>
            <w:proofErr w:type="spellStart"/>
            <w:r>
              <w:rPr>
                <w:rFonts w:ascii="Calibri" w:eastAsia="Calibri" w:hAnsi="Calibri" w:cs="Calibri"/>
                <w:b/>
                <w:sz w:val="16"/>
              </w:rPr>
              <w:t>data_status</w:t>
            </w:r>
            <w:proofErr w:type="spellEnd"/>
          </w:p>
        </w:tc>
        <w:tc>
          <w:tcPr>
            <w:tcW w:w="2583" w:type="dxa"/>
            <w:tcBorders>
              <w:top w:val="single" w:sz="6" w:space="0" w:color="B9C2D0"/>
              <w:left w:val="single" w:sz="6" w:space="0" w:color="B9C2D0"/>
              <w:bottom w:val="single" w:sz="6" w:space="0" w:color="B9C2D0"/>
              <w:right w:val="single" w:sz="6" w:space="0" w:color="B9C2D0"/>
            </w:tcBorders>
            <w:shd w:val="clear" w:color="auto" w:fill="EEF1F6"/>
          </w:tcPr>
          <w:p w14:paraId="591166DF" w14:textId="77777777" w:rsidR="001E6F04" w:rsidRDefault="00000000">
            <w:pPr>
              <w:spacing w:after="0" w:line="259" w:lineRule="auto"/>
              <w:ind w:left="0" w:firstLine="0"/>
              <w:jc w:val="left"/>
            </w:pPr>
            <w:proofErr w:type="spellStart"/>
            <w:r>
              <w:rPr>
                <w:rFonts w:ascii="Calibri" w:eastAsia="Calibri" w:hAnsi="Calibri" w:cs="Calibri"/>
                <w:b/>
                <w:sz w:val="16"/>
              </w:rPr>
              <w:t>project_role</w:t>
            </w:r>
            <w:proofErr w:type="spellEnd"/>
          </w:p>
        </w:tc>
        <w:tc>
          <w:tcPr>
            <w:tcW w:w="1482" w:type="dxa"/>
            <w:tcBorders>
              <w:top w:val="single" w:sz="6" w:space="0" w:color="B9C2D0"/>
              <w:left w:val="single" w:sz="6" w:space="0" w:color="B9C2D0"/>
              <w:bottom w:val="single" w:sz="6" w:space="0" w:color="B9C2D0"/>
              <w:right w:val="single" w:sz="6" w:space="0" w:color="B9C2D0"/>
            </w:tcBorders>
            <w:shd w:val="clear" w:color="auto" w:fill="EEF1F6"/>
          </w:tcPr>
          <w:p w14:paraId="0BA4637D" w14:textId="77777777" w:rsidR="001E6F04" w:rsidRDefault="00000000">
            <w:pPr>
              <w:spacing w:after="0" w:line="259" w:lineRule="auto"/>
              <w:ind w:left="2" w:firstLine="0"/>
            </w:pPr>
            <w:proofErr w:type="spellStart"/>
            <w:r>
              <w:rPr>
                <w:rFonts w:ascii="Calibri" w:eastAsia="Calibri" w:hAnsi="Calibri" w:cs="Calibri"/>
                <w:b/>
                <w:sz w:val="16"/>
              </w:rPr>
              <w:t>duplicate_rows</w:t>
            </w:r>
            <w:proofErr w:type="spellEnd"/>
          </w:p>
        </w:tc>
        <w:tc>
          <w:tcPr>
            <w:tcW w:w="863" w:type="dxa"/>
            <w:tcBorders>
              <w:top w:val="single" w:sz="6" w:space="0" w:color="B9C2D0"/>
              <w:left w:val="single" w:sz="6" w:space="0" w:color="B9C2D0"/>
              <w:bottom w:val="single" w:sz="6" w:space="0" w:color="B9C2D0"/>
              <w:right w:val="single" w:sz="6" w:space="0" w:color="B9C2D0"/>
            </w:tcBorders>
            <w:shd w:val="clear" w:color="auto" w:fill="EEF1F6"/>
          </w:tcPr>
          <w:p w14:paraId="3C896A28" w14:textId="77777777" w:rsidR="001E6F04" w:rsidRDefault="00000000">
            <w:pPr>
              <w:spacing w:after="0" w:line="259" w:lineRule="auto"/>
              <w:ind w:left="2" w:firstLine="0"/>
            </w:pPr>
            <w:r>
              <w:rPr>
                <w:rFonts w:ascii="Calibri" w:eastAsia="Calibri" w:hAnsi="Calibri" w:cs="Calibri"/>
                <w:b/>
                <w:sz w:val="16"/>
              </w:rPr>
              <w:t>labelled</w:t>
            </w:r>
          </w:p>
        </w:tc>
      </w:tr>
      <w:tr w:rsidR="001E6F04" w14:paraId="19D1C3CC" w14:textId="77777777">
        <w:trPr>
          <w:trHeight w:val="566"/>
        </w:trPr>
        <w:tc>
          <w:tcPr>
            <w:tcW w:w="1424" w:type="dxa"/>
            <w:tcBorders>
              <w:top w:val="single" w:sz="6" w:space="0" w:color="B9C2D0"/>
              <w:left w:val="single" w:sz="6" w:space="0" w:color="CDD4DE"/>
              <w:bottom w:val="single" w:sz="6" w:space="0" w:color="CDD4DE"/>
              <w:right w:val="single" w:sz="6" w:space="0" w:color="CDD4DE"/>
            </w:tcBorders>
          </w:tcPr>
          <w:p w14:paraId="4EF8B6DF" w14:textId="77777777" w:rsidR="001E6F04" w:rsidRDefault="00000000">
            <w:pPr>
              <w:spacing w:after="0" w:line="259" w:lineRule="auto"/>
              <w:ind w:left="4" w:firstLine="0"/>
              <w:jc w:val="left"/>
            </w:pPr>
            <w:proofErr w:type="spellStart"/>
            <w:r>
              <w:rPr>
                <w:rFonts w:ascii="Calibri" w:eastAsia="Calibri" w:hAnsi="Calibri" w:cs="Calibri"/>
                <w:sz w:val="16"/>
              </w:rPr>
              <w:t>iot_fridge</w:t>
            </w:r>
            <w:proofErr w:type="spellEnd"/>
          </w:p>
        </w:tc>
        <w:tc>
          <w:tcPr>
            <w:tcW w:w="762" w:type="dxa"/>
            <w:tcBorders>
              <w:top w:val="single" w:sz="6" w:space="0" w:color="B9C2D0"/>
              <w:left w:val="single" w:sz="6" w:space="0" w:color="CDD4DE"/>
              <w:bottom w:val="single" w:sz="6" w:space="0" w:color="CDD4DE"/>
              <w:right w:val="single" w:sz="6" w:space="0" w:color="CDD4DE"/>
            </w:tcBorders>
          </w:tcPr>
          <w:p w14:paraId="368C6CBE" w14:textId="77777777" w:rsidR="001E6F04" w:rsidRDefault="00000000">
            <w:pPr>
              <w:spacing w:after="0" w:line="259" w:lineRule="auto"/>
              <w:ind w:left="103" w:firstLine="0"/>
              <w:jc w:val="left"/>
            </w:pPr>
            <w:r>
              <w:rPr>
                <w:rFonts w:ascii="Calibri" w:eastAsia="Calibri" w:hAnsi="Calibri" w:cs="Calibri"/>
                <w:sz w:val="16"/>
              </w:rPr>
              <w:t>59944</w:t>
            </w:r>
          </w:p>
        </w:tc>
        <w:tc>
          <w:tcPr>
            <w:tcW w:w="889" w:type="dxa"/>
            <w:tcBorders>
              <w:top w:val="single" w:sz="6" w:space="0" w:color="B9C2D0"/>
              <w:left w:val="single" w:sz="6" w:space="0" w:color="CDD4DE"/>
              <w:bottom w:val="single" w:sz="6" w:space="0" w:color="CDD4DE"/>
              <w:right w:val="single" w:sz="6" w:space="0" w:color="CDD4DE"/>
            </w:tcBorders>
          </w:tcPr>
          <w:p w14:paraId="443485CC" w14:textId="77777777" w:rsidR="001E6F04" w:rsidRDefault="00000000">
            <w:pPr>
              <w:spacing w:after="0" w:line="259" w:lineRule="auto"/>
              <w:ind w:left="0" w:firstLine="0"/>
              <w:jc w:val="right"/>
            </w:pPr>
            <w:r>
              <w:rPr>
                <w:rFonts w:ascii="Calibri" w:eastAsia="Calibri" w:hAnsi="Calibri" w:cs="Calibri"/>
                <w:sz w:val="16"/>
              </w:rPr>
              <w:t>7</w:t>
            </w:r>
          </w:p>
        </w:tc>
        <w:tc>
          <w:tcPr>
            <w:tcW w:w="1736" w:type="dxa"/>
            <w:tcBorders>
              <w:top w:val="single" w:sz="6" w:space="0" w:color="B9C2D0"/>
              <w:left w:val="single" w:sz="6" w:space="0" w:color="CDD4DE"/>
              <w:bottom w:val="single" w:sz="6" w:space="0" w:color="CDD4DE"/>
              <w:right w:val="single" w:sz="6" w:space="0" w:color="CDD4DE"/>
            </w:tcBorders>
          </w:tcPr>
          <w:p w14:paraId="2DFDB59B" w14:textId="77777777" w:rsidR="001E6F04" w:rsidRDefault="00000000">
            <w:pPr>
              <w:spacing w:after="0" w:line="259" w:lineRule="auto"/>
              <w:ind w:left="7" w:firstLine="0"/>
              <w:jc w:val="left"/>
            </w:pPr>
            <w:r>
              <w:rPr>
                <w:rFonts w:ascii="Calibri" w:eastAsia="Calibri" w:hAnsi="Calibri" w:cs="Calibri"/>
                <w:sz w:val="16"/>
              </w:rPr>
              <w:t>public research dataset</w:t>
            </w:r>
          </w:p>
        </w:tc>
        <w:tc>
          <w:tcPr>
            <w:tcW w:w="2583" w:type="dxa"/>
            <w:tcBorders>
              <w:top w:val="single" w:sz="6" w:space="0" w:color="B9C2D0"/>
              <w:left w:val="single" w:sz="6" w:space="0" w:color="CDD4DE"/>
              <w:bottom w:val="single" w:sz="6" w:space="0" w:color="CDD4DE"/>
              <w:right w:val="single" w:sz="6" w:space="0" w:color="CDD4DE"/>
            </w:tcBorders>
          </w:tcPr>
          <w:p w14:paraId="792CD49F" w14:textId="77777777" w:rsidR="001E6F04" w:rsidRDefault="00000000">
            <w:pPr>
              <w:spacing w:after="0" w:line="259" w:lineRule="auto"/>
              <w:ind w:left="0" w:firstLine="0"/>
              <w:jc w:val="left"/>
            </w:pPr>
            <w:proofErr w:type="spellStart"/>
            <w:r>
              <w:rPr>
                <w:rFonts w:ascii="Calibri" w:eastAsia="Calibri" w:hAnsi="Calibri" w:cs="Calibri"/>
                <w:sz w:val="16"/>
              </w:rPr>
              <w:t>IIoT</w:t>
            </w:r>
            <w:proofErr w:type="spellEnd"/>
            <w:r>
              <w:rPr>
                <w:rFonts w:ascii="Calibri" w:eastAsia="Calibri" w:hAnsi="Calibri" w:cs="Calibri"/>
                <w:sz w:val="16"/>
              </w:rPr>
              <w:t xml:space="preserve"> telemetry</w:t>
            </w:r>
          </w:p>
        </w:tc>
        <w:tc>
          <w:tcPr>
            <w:tcW w:w="1482" w:type="dxa"/>
            <w:tcBorders>
              <w:top w:val="single" w:sz="6" w:space="0" w:color="B9C2D0"/>
              <w:left w:val="single" w:sz="6" w:space="0" w:color="CDD4DE"/>
              <w:bottom w:val="single" w:sz="6" w:space="0" w:color="CDD4DE"/>
              <w:right w:val="single" w:sz="6" w:space="0" w:color="CDD4DE"/>
            </w:tcBorders>
          </w:tcPr>
          <w:p w14:paraId="47E5C562" w14:textId="77777777" w:rsidR="001E6F04" w:rsidRDefault="00000000">
            <w:pPr>
              <w:spacing w:after="0" w:line="259" w:lineRule="auto"/>
              <w:ind w:left="0" w:right="5" w:firstLine="0"/>
              <w:jc w:val="right"/>
            </w:pPr>
            <w:r>
              <w:rPr>
                <w:rFonts w:ascii="Calibri" w:eastAsia="Calibri" w:hAnsi="Calibri" w:cs="Calibri"/>
                <w:sz w:val="16"/>
              </w:rPr>
              <w:t>8901</w:t>
            </w:r>
          </w:p>
        </w:tc>
        <w:tc>
          <w:tcPr>
            <w:tcW w:w="863" w:type="dxa"/>
            <w:tcBorders>
              <w:top w:val="single" w:sz="6" w:space="0" w:color="B9C2D0"/>
              <w:left w:val="single" w:sz="6" w:space="0" w:color="CDD4DE"/>
              <w:bottom w:val="single" w:sz="6" w:space="0" w:color="CDD4DE"/>
              <w:right w:val="single" w:sz="6" w:space="0" w:color="CDD4DE"/>
            </w:tcBorders>
          </w:tcPr>
          <w:p w14:paraId="54D2108D" w14:textId="77777777" w:rsidR="001E6F04" w:rsidRDefault="00000000">
            <w:pPr>
              <w:spacing w:after="0" w:line="259" w:lineRule="auto"/>
              <w:ind w:left="2" w:firstLine="0"/>
              <w:jc w:val="left"/>
            </w:pPr>
            <w:r>
              <w:rPr>
                <w:rFonts w:ascii="Calibri" w:eastAsia="Calibri" w:hAnsi="Calibri" w:cs="Calibri"/>
                <w:sz w:val="16"/>
              </w:rPr>
              <w:t>True</w:t>
            </w:r>
          </w:p>
        </w:tc>
      </w:tr>
      <w:tr w:rsidR="001E6F04" w14:paraId="7BADE718" w14:textId="77777777">
        <w:trPr>
          <w:trHeight w:val="565"/>
        </w:trPr>
        <w:tc>
          <w:tcPr>
            <w:tcW w:w="1424" w:type="dxa"/>
            <w:tcBorders>
              <w:top w:val="single" w:sz="6" w:space="0" w:color="CDD4DE"/>
              <w:left w:val="single" w:sz="6" w:space="0" w:color="CDD4DE"/>
              <w:bottom w:val="single" w:sz="6" w:space="0" w:color="CDD4DE"/>
              <w:right w:val="single" w:sz="6" w:space="0" w:color="CDD4DE"/>
            </w:tcBorders>
          </w:tcPr>
          <w:p w14:paraId="1F512308" w14:textId="77777777" w:rsidR="001E6F04" w:rsidRDefault="00000000">
            <w:pPr>
              <w:spacing w:after="0" w:line="259" w:lineRule="auto"/>
              <w:ind w:left="4" w:firstLine="0"/>
              <w:jc w:val="left"/>
            </w:pPr>
            <w:proofErr w:type="spellStart"/>
            <w:r>
              <w:rPr>
                <w:rFonts w:ascii="Calibri" w:eastAsia="Calibri" w:hAnsi="Calibri" w:cs="Calibri"/>
                <w:sz w:val="16"/>
              </w:rPr>
              <w:t>iot_garage_door</w:t>
            </w:r>
            <w:proofErr w:type="spellEnd"/>
          </w:p>
        </w:tc>
        <w:tc>
          <w:tcPr>
            <w:tcW w:w="762" w:type="dxa"/>
            <w:tcBorders>
              <w:top w:val="single" w:sz="6" w:space="0" w:color="CDD4DE"/>
              <w:left w:val="single" w:sz="6" w:space="0" w:color="CDD4DE"/>
              <w:bottom w:val="single" w:sz="6" w:space="0" w:color="CDD4DE"/>
              <w:right w:val="single" w:sz="6" w:space="0" w:color="CDD4DE"/>
            </w:tcBorders>
          </w:tcPr>
          <w:p w14:paraId="06B9AD0C" w14:textId="77777777" w:rsidR="001E6F04" w:rsidRDefault="00000000">
            <w:pPr>
              <w:spacing w:after="0" w:line="259" w:lineRule="auto"/>
              <w:ind w:left="103" w:firstLine="0"/>
              <w:jc w:val="left"/>
            </w:pPr>
            <w:r>
              <w:rPr>
                <w:rFonts w:ascii="Calibri" w:eastAsia="Calibri" w:hAnsi="Calibri" w:cs="Calibri"/>
                <w:sz w:val="16"/>
              </w:rPr>
              <w:t>59587</w:t>
            </w:r>
          </w:p>
        </w:tc>
        <w:tc>
          <w:tcPr>
            <w:tcW w:w="889" w:type="dxa"/>
            <w:tcBorders>
              <w:top w:val="single" w:sz="6" w:space="0" w:color="CDD4DE"/>
              <w:left w:val="single" w:sz="6" w:space="0" w:color="CDD4DE"/>
              <w:bottom w:val="single" w:sz="6" w:space="0" w:color="CDD4DE"/>
              <w:right w:val="single" w:sz="6" w:space="0" w:color="CDD4DE"/>
            </w:tcBorders>
          </w:tcPr>
          <w:p w14:paraId="1C304F3F" w14:textId="77777777" w:rsidR="001E6F04" w:rsidRDefault="00000000">
            <w:pPr>
              <w:spacing w:after="0" w:line="259" w:lineRule="auto"/>
              <w:ind w:left="0" w:firstLine="0"/>
              <w:jc w:val="right"/>
            </w:pPr>
            <w:r>
              <w:rPr>
                <w:rFonts w:ascii="Calibri" w:eastAsia="Calibri" w:hAnsi="Calibri" w:cs="Calibri"/>
                <w:sz w:val="16"/>
              </w:rPr>
              <w:t>7</w:t>
            </w:r>
          </w:p>
        </w:tc>
        <w:tc>
          <w:tcPr>
            <w:tcW w:w="1736" w:type="dxa"/>
            <w:tcBorders>
              <w:top w:val="single" w:sz="6" w:space="0" w:color="CDD4DE"/>
              <w:left w:val="single" w:sz="6" w:space="0" w:color="CDD4DE"/>
              <w:bottom w:val="single" w:sz="6" w:space="0" w:color="CDD4DE"/>
              <w:right w:val="single" w:sz="6" w:space="0" w:color="CDD4DE"/>
            </w:tcBorders>
          </w:tcPr>
          <w:p w14:paraId="045CEBF9" w14:textId="77777777" w:rsidR="001E6F04" w:rsidRDefault="00000000">
            <w:pPr>
              <w:spacing w:after="0" w:line="259" w:lineRule="auto"/>
              <w:ind w:left="7" w:firstLine="0"/>
              <w:jc w:val="left"/>
            </w:pPr>
            <w:r>
              <w:rPr>
                <w:rFonts w:ascii="Calibri" w:eastAsia="Calibri" w:hAnsi="Calibri" w:cs="Calibri"/>
                <w:sz w:val="16"/>
              </w:rPr>
              <w:t>public research dataset</w:t>
            </w:r>
          </w:p>
        </w:tc>
        <w:tc>
          <w:tcPr>
            <w:tcW w:w="2583" w:type="dxa"/>
            <w:tcBorders>
              <w:top w:val="single" w:sz="6" w:space="0" w:color="CDD4DE"/>
              <w:left w:val="single" w:sz="6" w:space="0" w:color="CDD4DE"/>
              <w:bottom w:val="single" w:sz="6" w:space="0" w:color="CDD4DE"/>
              <w:right w:val="single" w:sz="6" w:space="0" w:color="CDD4DE"/>
            </w:tcBorders>
          </w:tcPr>
          <w:p w14:paraId="7BD558E4" w14:textId="77777777" w:rsidR="001E6F04" w:rsidRDefault="00000000">
            <w:pPr>
              <w:spacing w:after="0" w:line="259" w:lineRule="auto"/>
              <w:ind w:left="0" w:firstLine="0"/>
              <w:jc w:val="left"/>
            </w:pPr>
            <w:proofErr w:type="spellStart"/>
            <w:r>
              <w:rPr>
                <w:rFonts w:ascii="Calibri" w:eastAsia="Calibri" w:hAnsi="Calibri" w:cs="Calibri"/>
                <w:sz w:val="16"/>
              </w:rPr>
              <w:t>IIoT</w:t>
            </w:r>
            <w:proofErr w:type="spellEnd"/>
            <w:r>
              <w:rPr>
                <w:rFonts w:ascii="Calibri" w:eastAsia="Calibri" w:hAnsi="Calibri" w:cs="Calibri"/>
                <w:sz w:val="16"/>
              </w:rPr>
              <w:t xml:space="preserve"> telemetry</w:t>
            </w:r>
          </w:p>
        </w:tc>
        <w:tc>
          <w:tcPr>
            <w:tcW w:w="1482" w:type="dxa"/>
            <w:tcBorders>
              <w:top w:val="single" w:sz="6" w:space="0" w:color="CDD4DE"/>
              <w:left w:val="single" w:sz="6" w:space="0" w:color="CDD4DE"/>
              <w:bottom w:val="single" w:sz="6" w:space="0" w:color="CDD4DE"/>
              <w:right w:val="single" w:sz="6" w:space="0" w:color="CDD4DE"/>
            </w:tcBorders>
          </w:tcPr>
          <w:p w14:paraId="42C00DD3" w14:textId="77777777" w:rsidR="001E6F04" w:rsidRDefault="00000000">
            <w:pPr>
              <w:spacing w:after="0" w:line="259" w:lineRule="auto"/>
              <w:ind w:left="0" w:right="5" w:firstLine="0"/>
              <w:jc w:val="right"/>
            </w:pPr>
            <w:r>
              <w:rPr>
                <w:rFonts w:ascii="Calibri" w:eastAsia="Calibri" w:hAnsi="Calibri" w:cs="Calibri"/>
                <w:sz w:val="16"/>
              </w:rPr>
              <w:t>38836</w:t>
            </w:r>
          </w:p>
        </w:tc>
        <w:tc>
          <w:tcPr>
            <w:tcW w:w="863" w:type="dxa"/>
            <w:tcBorders>
              <w:top w:val="single" w:sz="6" w:space="0" w:color="CDD4DE"/>
              <w:left w:val="single" w:sz="6" w:space="0" w:color="CDD4DE"/>
              <w:bottom w:val="single" w:sz="6" w:space="0" w:color="CDD4DE"/>
              <w:right w:val="single" w:sz="6" w:space="0" w:color="CDD4DE"/>
            </w:tcBorders>
          </w:tcPr>
          <w:p w14:paraId="5CDF402D" w14:textId="77777777" w:rsidR="001E6F04" w:rsidRDefault="00000000">
            <w:pPr>
              <w:spacing w:after="0" w:line="259" w:lineRule="auto"/>
              <w:ind w:left="2" w:firstLine="0"/>
              <w:jc w:val="left"/>
            </w:pPr>
            <w:r>
              <w:rPr>
                <w:rFonts w:ascii="Calibri" w:eastAsia="Calibri" w:hAnsi="Calibri" w:cs="Calibri"/>
                <w:sz w:val="16"/>
              </w:rPr>
              <w:t>True</w:t>
            </w:r>
          </w:p>
        </w:tc>
      </w:tr>
      <w:tr w:rsidR="001E6F04" w14:paraId="48C67C68" w14:textId="77777777">
        <w:trPr>
          <w:trHeight w:val="551"/>
        </w:trPr>
        <w:tc>
          <w:tcPr>
            <w:tcW w:w="1424" w:type="dxa"/>
            <w:tcBorders>
              <w:top w:val="single" w:sz="6" w:space="0" w:color="CDD4DE"/>
              <w:left w:val="single" w:sz="6" w:space="0" w:color="CDD4DE"/>
              <w:bottom w:val="single" w:sz="6" w:space="0" w:color="CDD4DE"/>
              <w:right w:val="single" w:sz="6" w:space="0" w:color="CDD4DE"/>
            </w:tcBorders>
          </w:tcPr>
          <w:p w14:paraId="5987815F" w14:textId="77777777" w:rsidR="001E6F04" w:rsidRDefault="00000000">
            <w:pPr>
              <w:spacing w:after="0" w:line="259" w:lineRule="auto"/>
              <w:ind w:left="4" w:firstLine="0"/>
              <w:jc w:val="left"/>
            </w:pPr>
            <w:proofErr w:type="spellStart"/>
            <w:r>
              <w:rPr>
                <w:rFonts w:ascii="Calibri" w:eastAsia="Calibri" w:hAnsi="Calibri" w:cs="Calibri"/>
                <w:sz w:val="16"/>
              </w:rPr>
              <w:t>iot_gps_tracker</w:t>
            </w:r>
            <w:proofErr w:type="spellEnd"/>
          </w:p>
        </w:tc>
        <w:tc>
          <w:tcPr>
            <w:tcW w:w="762" w:type="dxa"/>
            <w:tcBorders>
              <w:top w:val="single" w:sz="6" w:space="0" w:color="CDD4DE"/>
              <w:left w:val="single" w:sz="6" w:space="0" w:color="CDD4DE"/>
              <w:bottom w:val="single" w:sz="6" w:space="0" w:color="CDD4DE"/>
              <w:right w:val="single" w:sz="6" w:space="0" w:color="CDD4DE"/>
            </w:tcBorders>
          </w:tcPr>
          <w:p w14:paraId="3E7B0AE1" w14:textId="77777777" w:rsidR="001E6F04" w:rsidRDefault="00000000">
            <w:pPr>
              <w:spacing w:after="0" w:line="259" w:lineRule="auto"/>
              <w:ind w:left="103" w:firstLine="0"/>
              <w:jc w:val="left"/>
            </w:pPr>
            <w:r>
              <w:rPr>
                <w:rFonts w:ascii="Calibri" w:eastAsia="Calibri" w:hAnsi="Calibri" w:cs="Calibri"/>
                <w:sz w:val="16"/>
              </w:rPr>
              <w:t>58960</w:t>
            </w:r>
          </w:p>
        </w:tc>
        <w:tc>
          <w:tcPr>
            <w:tcW w:w="889" w:type="dxa"/>
            <w:tcBorders>
              <w:top w:val="single" w:sz="6" w:space="0" w:color="CDD4DE"/>
              <w:left w:val="single" w:sz="6" w:space="0" w:color="CDD4DE"/>
              <w:bottom w:val="single" w:sz="6" w:space="0" w:color="CDD4DE"/>
              <w:right w:val="single" w:sz="6" w:space="0" w:color="CDD4DE"/>
            </w:tcBorders>
          </w:tcPr>
          <w:p w14:paraId="115D2CC3" w14:textId="77777777" w:rsidR="001E6F04" w:rsidRDefault="00000000">
            <w:pPr>
              <w:spacing w:after="0" w:line="259" w:lineRule="auto"/>
              <w:ind w:left="0" w:firstLine="0"/>
              <w:jc w:val="right"/>
            </w:pPr>
            <w:r>
              <w:rPr>
                <w:rFonts w:ascii="Calibri" w:eastAsia="Calibri" w:hAnsi="Calibri" w:cs="Calibri"/>
                <w:sz w:val="16"/>
              </w:rPr>
              <w:t>7</w:t>
            </w:r>
          </w:p>
        </w:tc>
        <w:tc>
          <w:tcPr>
            <w:tcW w:w="1736" w:type="dxa"/>
            <w:tcBorders>
              <w:top w:val="single" w:sz="6" w:space="0" w:color="CDD4DE"/>
              <w:left w:val="single" w:sz="6" w:space="0" w:color="CDD4DE"/>
              <w:bottom w:val="single" w:sz="6" w:space="0" w:color="CDD4DE"/>
              <w:right w:val="single" w:sz="6" w:space="0" w:color="CDD4DE"/>
            </w:tcBorders>
          </w:tcPr>
          <w:p w14:paraId="3E8AF235" w14:textId="77777777" w:rsidR="001E6F04" w:rsidRDefault="00000000">
            <w:pPr>
              <w:spacing w:after="0" w:line="259" w:lineRule="auto"/>
              <w:ind w:left="7" w:firstLine="0"/>
              <w:jc w:val="left"/>
            </w:pPr>
            <w:r>
              <w:rPr>
                <w:rFonts w:ascii="Calibri" w:eastAsia="Calibri" w:hAnsi="Calibri" w:cs="Calibri"/>
                <w:sz w:val="16"/>
              </w:rPr>
              <w:t>public research dataset</w:t>
            </w:r>
          </w:p>
        </w:tc>
        <w:tc>
          <w:tcPr>
            <w:tcW w:w="2583" w:type="dxa"/>
            <w:tcBorders>
              <w:top w:val="single" w:sz="6" w:space="0" w:color="CDD4DE"/>
              <w:left w:val="single" w:sz="6" w:space="0" w:color="CDD4DE"/>
              <w:bottom w:val="single" w:sz="6" w:space="0" w:color="CDD4DE"/>
              <w:right w:val="single" w:sz="6" w:space="0" w:color="CDD4DE"/>
            </w:tcBorders>
          </w:tcPr>
          <w:p w14:paraId="737AAC06" w14:textId="77777777" w:rsidR="001E6F04" w:rsidRDefault="00000000">
            <w:pPr>
              <w:spacing w:after="0" w:line="259" w:lineRule="auto"/>
              <w:ind w:left="0" w:firstLine="0"/>
              <w:jc w:val="left"/>
            </w:pPr>
            <w:proofErr w:type="spellStart"/>
            <w:r>
              <w:rPr>
                <w:rFonts w:ascii="Calibri" w:eastAsia="Calibri" w:hAnsi="Calibri" w:cs="Calibri"/>
                <w:sz w:val="16"/>
              </w:rPr>
              <w:t>IIoT</w:t>
            </w:r>
            <w:proofErr w:type="spellEnd"/>
            <w:r>
              <w:rPr>
                <w:rFonts w:ascii="Calibri" w:eastAsia="Calibri" w:hAnsi="Calibri" w:cs="Calibri"/>
                <w:sz w:val="16"/>
              </w:rPr>
              <w:t xml:space="preserve"> telemetry</w:t>
            </w:r>
          </w:p>
        </w:tc>
        <w:tc>
          <w:tcPr>
            <w:tcW w:w="1482" w:type="dxa"/>
            <w:tcBorders>
              <w:top w:val="single" w:sz="6" w:space="0" w:color="CDD4DE"/>
              <w:left w:val="single" w:sz="6" w:space="0" w:color="CDD4DE"/>
              <w:bottom w:val="single" w:sz="6" w:space="0" w:color="CDD4DE"/>
              <w:right w:val="single" w:sz="6" w:space="0" w:color="CDD4DE"/>
            </w:tcBorders>
          </w:tcPr>
          <w:p w14:paraId="44265B0A" w14:textId="77777777" w:rsidR="001E6F04" w:rsidRDefault="00000000">
            <w:pPr>
              <w:spacing w:after="0" w:line="259" w:lineRule="auto"/>
              <w:ind w:left="0" w:right="5" w:firstLine="0"/>
              <w:jc w:val="right"/>
            </w:pPr>
            <w:r>
              <w:rPr>
                <w:rFonts w:ascii="Calibri" w:eastAsia="Calibri" w:hAnsi="Calibri" w:cs="Calibri"/>
                <w:sz w:val="16"/>
              </w:rPr>
              <w:t>0</w:t>
            </w:r>
          </w:p>
        </w:tc>
        <w:tc>
          <w:tcPr>
            <w:tcW w:w="863" w:type="dxa"/>
            <w:tcBorders>
              <w:top w:val="single" w:sz="6" w:space="0" w:color="CDD4DE"/>
              <w:left w:val="single" w:sz="6" w:space="0" w:color="CDD4DE"/>
              <w:bottom w:val="single" w:sz="6" w:space="0" w:color="CDD4DE"/>
              <w:right w:val="single" w:sz="6" w:space="0" w:color="CDD4DE"/>
            </w:tcBorders>
          </w:tcPr>
          <w:p w14:paraId="0E7F6807" w14:textId="77777777" w:rsidR="001E6F04" w:rsidRDefault="00000000">
            <w:pPr>
              <w:spacing w:after="0" w:line="259" w:lineRule="auto"/>
              <w:ind w:left="2" w:firstLine="0"/>
              <w:jc w:val="left"/>
            </w:pPr>
            <w:r>
              <w:rPr>
                <w:rFonts w:ascii="Calibri" w:eastAsia="Calibri" w:hAnsi="Calibri" w:cs="Calibri"/>
                <w:sz w:val="16"/>
              </w:rPr>
              <w:t>True</w:t>
            </w:r>
          </w:p>
        </w:tc>
      </w:tr>
      <w:tr w:rsidR="001E6F04" w14:paraId="504BFC3B" w14:textId="77777777">
        <w:trPr>
          <w:trHeight w:val="565"/>
        </w:trPr>
        <w:tc>
          <w:tcPr>
            <w:tcW w:w="1424" w:type="dxa"/>
            <w:tcBorders>
              <w:top w:val="single" w:sz="6" w:space="0" w:color="CDD4DE"/>
              <w:left w:val="single" w:sz="6" w:space="0" w:color="CDD4DE"/>
              <w:bottom w:val="single" w:sz="6" w:space="0" w:color="CDD4DE"/>
              <w:right w:val="single" w:sz="6" w:space="0" w:color="CDD4DE"/>
            </w:tcBorders>
          </w:tcPr>
          <w:p w14:paraId="019F6D8A" w14:textId="77777777" w:rsidR="001E6F04" w:rsidRDefault="00000000">
            <w:pPr>
              <w:spacing w:after="0" w:line="259" w:lineRule="auto"/>
              <w:ind w:left="4" w:firstLine="0"/>
              <w:jc w:val="left"/>
            </w:pPr>
            <w:proofErr w:type="spellStart"/>
            <w:r>
              <w:rPr>
                <w:rFonts w:ascii="Calibri" w:eastAsia="Calibri" w:hAnsi="Calibri" w:cs="Calibri"/>
                <w:sz w:val="16"/>
              </w:rPr>
              <w:t>iot_modbus</w:t>
            </w:r>
            <w:proofErr w:type="spellEnd"/>
          </w:p>
        </w:tc>
        <w:tc>
          <w:tcPr>
            <w:tcW w:w="762" w:type="dxa"/>
            <w:tcBorders>
              <w:top w:val="single" w:sz="6" w:space="0" w:color="CDD4DE"/>
              <w:left w:val="single" w:sz="6" w:space="0" w:color="CDD4DE"/>
              <w:bottom w:val="single" w:sz="6" w:space="0" w:color="CDD4DE"/>
              <w:right w:val="single" w:sz="6" w:space="0" w:color="CDD4DE"/>
            </w:tcBorders>
          </w:tcPr>
          <w:p w14:paraId="5C39ECBF" w14:textId="77777777" w:rsidR="001E6F04" w:rsidRDefault="00000000">
            <w:pPr>
              <w:spacing w:after="0" w:line="259" w:lineRule="auto"/>
              <w:ind w:left="103" w:firstLine="0"/>
              <w:jc w:val="left"/>
            </w:pPr>
            <w:r>
              <w:rPr>
                <w:rFonts w:ascii="Calibri" w:eastAsia="Calibri" w:hAnsi="Calibri" w:cs="Calibri"/>
                <w:sz w:val="16"/>
              </w:rPr>
              <w:t>51106</w:t>
            </w:r>
          </w:p>
        </w:tc>
        <w:tc>
          <w:tcPr>
            <w:tcW w:w="889" w:type="dxa"/>
            <w:tcBorders>
              <w:top w:val="single" w:sz="6" w:space="0" w:color="CDD4DE"/>
              <w:left w:val="single" w:sz="6" w:space="0" w:color="CDD4DE"/>
              <w:bottom w:val="single" w:sz="6" w:space="0" w:color="CDD4DE"/>
              <w:right w:val="single" w:sz="6" w:space="0" w:color="CDD4DE"/>
            </w:tcBorders>
          </w:tcPr>
          <w:p w14:paraId="353C3C45" w14:textId="77777777" w:rsidR="001E6F04" w:rsidRDefault="00000000">
            <w:pPr>
              <w:spacing w:after="0" w:line="259" w:lineRule="auto"/>
              <w:ind w:left="0" w:firstLine="0"/>
              <w:jc w:val="right"/>
            </w:pPr>
            <w:r>
              <w:rPr>
                <w:rFonts w:ascii="Calibri" w:eastAsia="Calibri" w:hAnsi="Calibri" w:cs="Calibri"/>
                <w:sz w:val="16"/>
              </w:rPr>
              <w:t>9</w:t>
            </w:r>
          </w:p>
        </w:tc>
        <w:tc>
          <w:tcPr>
            <w:tcW w:w="1736" w:type="dxa"/>
            <w:tcBorders>
              <w:top w:val="single" w:sz="6" w:space="0" w:color="CDD4DE"/>
              <w:left w:val="single" w:sz="6" w:space="0" w:color="CDD4DE"/>
              <w:bottom w:val="single" w:sz="6" w:space="0" w:color="CDD4DE"/>
              <w:right w:val="single" w:sz="6" w:space="0" w:color="CDD4DE"/>
            </w:tcBorders>
          </w:tcPr>
          <w:p w14:paraId="62E1030C" w14:textId="77777777" w:rsidR="001E6F04" w:rsidRDefault="00000000">
            <w:pPr>
              <w:spacing w:after="0" w:line="259" w:lineRule="auto"/>
              <w:ind w:left="7" w:firstLine="0"/>
              <w:jc w:val="left"/>
            </w:pPr>
            <w:r>
              <w:rPr>
                <w:rFonts w:ascii="Calibri" w:eastAsia="Calibri" w:hAnsi="Calibri" w:cs="Calibri"/>
                <w:sz w:val="16"/>
              </w:rPr>
              <w:t>public research dataset</w:t>
            </w:r>
          </w:p>
        </w:tc>
        <w:tc>
          <w:tcPr>
            <w:tcW w:w="2583" w:type="dxa"/>
            <w:tcBorders>
              <w:top w:val="single" w:sz="6" w:space="0" w:color="CDD4DE"/>
              <w:left w:val="single" w:sz="6" w:space="0" w:color="CDD4DE"/>
              <w:bottom w:val="single" w:sz="6" w:space="0" w:color="CDD4DE"/>
              <w:right w:val="single" w:sz="6" w:space="0" w:color="CDD4DE"/>
            </w:tcBorders>
          </w:tcPr>
          <w:p w14:paraId="6D3ED759" w14:textId="77777777" w:rsidR="001E6F04" w:rsidRDefault="00000000">
            <w:pPr>
              <w:spacing w:after="0" w:line="259" w:lineRule="auto"/>
              <w:ind w:left="0" w:firstLine="0"/>
              <w:jc w:val="left"/>
            </w:pPr>
            <w:proofErr w:type="spellStart"/>
            <w:r>
              <w:rPr>
                <w:rFonts w:ascii="Calibri" w:eastAsia="Calibri" w:hAnsi="Calibri" w:cs="Calibri"/>
                <w:sz w:val="16"/>
              </w:rPr>
              <w:t>IIoT</w:t>
            </w:r>
            <w:proofErr w:type="spellEnd"/>
            <w:r>
              <w:rPr>
                <w:rFonts w:ascii="Calibri" w:eastAsia="Calibri" w:hAnsi="Calibri" w:cs="Calibri"/>
                <w:sz w:val="16"/>
              </w:rPr>
              <w:t xml:space="preserve"> telemetry (OT protocol)</w:t>
            </w:r>
          </w:p>
        </w:tc>
        <w:tc>
          <w:tcPr>
            <w:tcW w:w="1482" w:type="dxa"/>
            <w:tcBorders>
              <w:top w:val="single" w:sz="6" w:space="0" w:color="CDD4DE"/>
              <w:left w:val="single" w:sz="6" w:space="0" w:color="CDD4DE"/>
              <w:bottom w:val="single" w:sz="6" w:space="0" w:color="CDD4DE"/>
              <w:right w:val="single" w:sz="6" w:space="0" w:color="CDD4DE"/>
            </w:tcBorders>
          </w:tcPr>
          <w:p w14:paraId="1ED85211" w14:textId="77777777" w:rsidR="001E6F04" w:rsidRDefault="00000000">
            <w:pPr>
              <w:spacing w:after="0" w:line="259" w:lineRule="auto"/>
              <w:ind w:left="0" w:right="5" w:firstLine="0"/>
              <w:jc w:val="right"/>
            </w:pPr>
            <w:r>
              <w:rPr>
                <w:rFonts w:ascii="Calibri" w:eastAsia="Calibri" w:hAnsi="Calibri" w:cs="Calibri"/>
                <w:sz w:val="16"/>
              </w:rPr>
              <w:t>19744</w:t>
            </w:r>
          </w:p>
        </w:tc>
        <w:tc>
          <w:tcPr>
            <w:tcW w:w="863" w:type="dxa"/>
            <w:tcBorders>
              <w:top w:val="single" w:sz="6" w:space="0" w:color="CDD4DE"/>
              <w:left w:val="single" w:sz="6" w:space="0" w:color="CDD4DE"/>
              <w:bottom w:val="single" w:sz="6" w:space="0" w:color="CDD4DE"/>
              <w:right w:val="single" w:sz="6" w:space="0" w:color="CDD4DE"/>
            </w:tcBorders>
          </w:tcPr>
          <w:p w14:paraId="6BD11CD5" w14:textId="77777777" w:rsidR="001E6F04" w:rsidRDefault="00000000">
            <w:pPr>
              <w:spacing w:after="0" w:line="259" w:lineRule="auto"/>
              <w:ind w:left="2" w:firstLine="0"/>
              <w:jc w:val="left"/>
            </w:pPr>
            <w:r>
              <w:rPr>
                <w:rFonts w:ascii="Calibri" w:eastAsia="Calibri" w:hAnsi="Calibri" w:cs="Calibri"/>
                <w:sz w:val="16"/>
              </w:rPr>
              <w:t>True</w:t>
            </w:r>
          </w:p>
        </w:tc>
      </w:tr>
      <w:tr w:rsidR="001E6F04" w14:paraId="394406C5" w14:textId="77777777">
        <w:trPr>
          <w:trHeight w:val="565"/>
        </w:trPr>
        <w:tc>
          <w:tcPr>
            <w:tcW w:w="1424" w:type="dxa"/>
            <w:tcBorders>
              <w:top w:val="single" w:sz="6" w:space="0" w:color="CDD4DE"/>
              <w:left w:val="single" w:sz="6" w:space="0" w:color="CDD4DE"/>
              <w:bottom w:val="single" w:sz="6" w:space="0" w:color="CDD4DE"/>
              <w:right w:val="single" w:sz="6" w:space="0" w:color="CDD4DE"/>
            </w:tcBorders>
          </w:tcPr>
          <w:p w14:paraId="0E185028" w14:textId="77777777" w:rsidR="001E6F04" w:rsidRDefault="00000000">
            <w:pPr>
              <w:spacing w:after="0" w:line="259" w:lineRule="auto"/>
              <w:ind w:left="4" w:firstLine="0"/>
              <w:jc w:val="left"/>
            </w:pPr>
            <w:proofErr w:type="spellStart"/>
            <w:r>
              <w:rPr>
                <w:rFonts w:ascii="Calibri" w:eastAsia="Calibri" w:hAnsi="Calibri" w:cs="Calibri"/>
                <w:sz w:val="16"/>
              </w:rPr>
              <w:t>iot_motion_light</w:t>
            </w:r>
            <w:proofErr w:type="spellEnd"/>
          </w:p>
        </w:tc>
        <w:tc>
          <w:tcPr>
            <w:tcW w:w="762" w:type="dxa"/>
            <w:tcBorders>
              <w:top w:val="single" w:sz="6" w:space="0" w:color="CDD4DE"/>
              <w:left w:val="single" w:sz="6" w:space="0" w:color="CDD4DE"/>
              <w:bottom w:val="single" w:sz="6" w:space="0" w:color="CDD4DE"/>
              <w:right w:val="single" w:sz="6" w:space="0" w:color="CDD4DE"/>
            </w:tcBorders>
          </w:tcPr>
          <w:p w14:paraId="55C7D783" w14:textId="77777777" w:rsidR="001E6F04" w:rsidRDefault="00000000">
            <w:pPr>
              <w:spacing w:after="0" w:line="259" w:lineRule="auto"/>
              <w:ind w:left="103" w:firstLine="0"/>
              <w:jc w:val="left"/>
            </w:pPr>
            <w:r>
              <w:rPr>
                <w:rFonts w:ascii="Calibri" w:eastAsia="Calibri" w:hAnsi="Calibri" w:cs="Calibri"/>
                <w:sz w:val="16"/>
              </w:rPr>
              <w:t>59488</w:t>
            </w:r>
          </w:p>
        </w:tc>
        <w:tc>
          <w:tcPr>
            <w:tcW w:w="889" w:type="dxa"/>
            <w:tcBorders>
              <w:top w:val="single" w:sz="6" w:space="0" w:color="CDD4DE"/>
              <w:left w:val="single" w:sz="6" w:space="0" w:color="CDD4DE"/>
              <w:bottom w:val="single" w:sz="6" w:space="0" w:color="CDD4DE"/>
              <w:right w:val="single" w:sz="6" w:space="0" w:color="CDD4DE"/>
            </w:tcBorders>
          </w:tcPr>
          <w:p w14:paraId="6EA39348" w14:textId="77777777" w:rsidR="001E6F04" w:rsidRDefault="00000000">
            <w:pPr>
              <w:spacing w:after="0" w:line="259" w:lineRule="auto"/>
              <w:ind w:left="0" w:firstLine="0"/>
              <w:jc w:val="right"/>
            </w:pPr>
            <w:r>
              <w:rPr>
                <w:rFonts w:ascii="Calibri" w:eastAsia="Calibri" w:hAnsi="Calibri" w:cs="Calibri"/>
                <w:sz w:val="16"/>
              </w:rPr>
              <w:t>7</w:t>
            </w:r>
          </w:p>
        </w:tc>
        <w:tc>
          <w:tcPr>
            <w:tcW w:w="1736" w:type="dxa"/>
            <w:tcBorders>
              <w:top w:val="single" w:sz="6" w:space="0" w:color="CDD4DE"/>
              <w:left w:val="single" w:sz="6" w:space="0" w:color="CDD4DE"/>
              <w:bottom w:val="single" w:sz="6" w:space="0" w:color="CDD4DE"/>
              <w:right w:val="single" w:sz="6" w:space="0" w:color="CDD4DE"/>
            </w:tcBorders>
          </w:tcPr>
          <w:p w14:paraId="14561111" w14:textId="77777777" w:rsidR="001E6F04" w:rsidRDefault="00000000">
            <w:pPr>
              <w:spacing w:after="0" w:line="259" w:lineRule="auto"/>
              <w:ind w:left="7" w:firstLine="0"/>
              <w:jc w:val="left"/>
            </w:pPr>
            <w:r>
              <w:rPr>
                <w:rFonts w:ascii="Calibri" w:eastAsia="Calibri" w:hAnsi="Calibri" w:cs="Calibri"/>
                <w:sz w:val="16"/>
              </w:rPr>
              <w:t>public research dataset</w:t>
            </w:r>
          </w:p>
        </w:tc>
        <w:tc>
          <w:tcPr>
            <w:tcW w:w="2583" w:type="dxa"/>
            <w:tcBorders>
              <w:top w:val="single" w:sz="6" w:space="0" w:color="CDD4DE"/>
              <w:left w:val="single" w:sz="6" w:space="0" w:color="CDD4DE"/>
              <w:bottom w:val="single" w:sz="6" w:space="0" w:color="CDD4DE"/>
              <w:right w:val="single" w:sz="6" w:space="0" w:color="CDD4DE"/>
            </w:tcBorders>
          </w:tcPr>
          <w:p w14:paraId="44D97FD5" w14:textId="77777777" w:rsidR="001E6F04" w:rsidRDefault="00000000">
            <w:pPr>
              <w:spacing w:after="0" w:line="259" w:lineRule="auto"/>
              <w:ind w:left="0" w:firstLine="0"/>
              <w:jc w:val="left"/>
            </w:pPr>
            <w:proofErr w:type="spellStart"/>
            <w:r>
              <w:rPr>
                <w:rFonts w:ascii="Calibri" w:eastAsia="Calibri" w:hAnsi="Calibri" w:cs="Calibri"/>
                <w:sz w:val="16"/>
              </w:rPr>
              <w:t>IIoT</w:t>
            </w:r>
            <w:proofErr w:type="spellEnd"/>
            <w:r>
              <w:rPr>
                <w:rFonts w:ascii="Calibri" w:eastAsia="Calibri" w:hAnsi="Calibri" w:cs="Calibri"/>
                <w:sz w:val="16"/>
              </w:rPr>
              <w:t xml:space="preserve"> telemetry</w:t>
            </w:r>
          </w:p>
        </w:tc>
        <w:tc>
          <w:tcPr>
            <w:tcW w:w="1482" w:type="dxa"/>
            <w:tcBorders>
              <w:top w:val="single" w:sz="6" w:space="0" w:color="CDD4DE"/>
              <w:left w:val="single" w:sz="6" w:space="0" w:color="CDD4DE"/>
              <w:bottom w:val="single" w:sz="6" w:space="0" w:color="CDD4DE"/>
              <w:right w:val="single" w:sz="6" w:space="0" w:color="CDD4DE"/>
            </w:tcBorders>
          </w:tcPr>
          <w:p w14:paraId="6709F33B" w14:textId="77777777" w:rsidR="001E6F04" w:rsidRDefault="00000000">
            <w:pPr>
              <w:spacing w:after="0" w:line="259" w:lineRule="auto"/>
              <w:ind w:left="0" w:right="5" w:firstLine="0"/>
              <w:jc w:val="right"/>
            </w:pPr>
            <w:r>
              <w:rPr>
                <w:rFonts w:ascii="Calibri" w:eastAsia="Calibri" w:hAnsi="Calibri" w:cs="Calibri"/>
                <w:sz w:val="16"/>
              </w:rPr>
              <w:t>28629</w:t>
            </w:r>
          </w:p>
        </w:tc>
        <w:tc>
          <w:tcPr>
            <w:tcW w:w="863" w:type="dxa"/>
            <w:tcBorders>
              <w:top w:val="single" w:sz="6" w:space="0" w:color="CDD4DE"/>
              <w:left w:val="single" w:sz="6" w:space="0" w:color="CDD4DE"/>
              <w:bottom w:val="single" w:sz="6" w:space="0" w:color="CDD4DE"/>
              <w:right w:val="single" w:sz="6" w:space="0" w:color="CDD4DE"/>
            </w:tcBorders>
          </w:tcPr>
          <w:p w14:paraId="03C50B02" w14:textId="77777777" w:rsidR="001E6F04" w:rsidRDefault="00000000">
            <w:pPr>
              <w:spacing w:after="0" w:line="259" w:lineRule="auto"/>
              <w:ind w:left="2" w:firstLine="0"/>
              <w:jc w:val="left"/>
            </w:pPr>
            <w:r>
              <w:rPr>
                <w:rFonts w:ascii="Calibri" w:eastAsia="Calibri" w:hAnsi="Calibri" w:cs="Calibri"/>
                <w:sz w:val="16"/>
              </w:rPr>
              <w:t>True</w:t>
            </w:r>
          </w:p>
        </w:tc>
      </w:tr>
      <w:tr w:rsidR="001E6F04" w14:paraId="65BF13FD" w14:textId="77777777">
        <w:trPr>
          <w:trHeight w:val="565"/>
        </w:trPr>
        <w:tc>
          <w:tcPr>
            <w:tcW w:w="1424" w:type="dxa"/>
            <w:tcBorders>
              <w:top w:val="single" w:sz="6" w:space="0" w:color="CDD4DE"/>
              <w:left w:val="single" w:sz="6" w:space="0" w:color="CDD4DE"/>
              <w:bottom w:val="single" w:sz="6" w:space="0" w:color="CDD4DE"/>
              <w:right w:val="single" w:sz="6" w:space="0" w:color="CDD4DE"/>
            </w:tcBorders>
          </w:tcPr>
          <w:p w14:paraId="01C49281" w14:textId="77777777" w:rsidR="001E6F04" w:rsidRDefault="00000000">
            <w:pPr>
              <w:spacing w:after="0" w:line="259" w:lineRule="auto"/>
              <w:ind w:left="4" w:firstLine="0"/>
              <w:jc w:val="left"/>
            </w:pPr>
            <w:proofErr w:type="spellStart"/>
            <w:r>
              <w:rPr>
                <w:rFonts w:ascii="Calibri" w:eastAsia="Calibri" w:hAnsi="Calibri" w:cs="Calibri"/>
                <w:sz w:val="16"/>
              </w:rPr>
              <w:t>iot_thermostat</w:t>
            </w:r>
            <w:proofErr w:type="spellEnd"/>
          </w:p>
        </w:tc>
        <w:tc>
          <w:tcPr>
            <w:tcW w:w="762" w:type="dxa"/>
            <w:tcBorders>
              <w:top w:val="single" w:sz="6" w:space="0" w:color="CDD4DE"/>
              <w:left w:val="single" w:sz="6" w:space="0" w:color="CDD4DE"/>
              <w:bottom w:val="single" w:sz="6" w:space="0" w:color="CDD4DE"/>
              <w:right w:val="single" w:sz="6" w:space="0" w:color="CDD4DE"/>
            </w:tcBorders>
          </w:tcPr>
          <w:p w14:paraId="6D3517A8" w14:textId="77777777" w:rsidR="001E6F04" w:rsidRDefault="00000000">
            <w:pPr>
              <w:spacing w:after="0" w:line="259" w:lineRule="auto"/>
              <w:ind w:left="103" w:firstLine="0"/>
              <w:jc w:val="left"/>
            </w:pPr>
            <w:r>
              <w:rPr>
                <w:rFonts w:ascii="Calibri" w:eastAsia="Calibri" w:hAnsi="Calibri" w:cs="Calibri"/>
                <w:sz w:val="16"/>
              </w:rPr>
              <w:t>52774</w:t>
            </w:r>
          </w:p>
        </w:tc>
        <w:tc>
          <w:tcPr>
            <w:tcW w:w="889" w:type="dxa"/>
            <w:tcBorders>
              <w:top w:val="single" w:sz="6" w:space="0" w:color="CDD4DE"/>
              <w:left w:val="single" w:sz="6" w:space="0" w:color="CDD4DE"/>
              <w:bottom w:val="single" w:sz="6" w:space="0" w:color="CDD4DE"/>
              <w:right w:val="single" w:sz="6" w:space="0" w:color="CDD4DE"/>
            </w:tcBorders>
          </w:tcPr>
          <w:p w14:paraId="28D97C19" w14:textId="77777777" w:rsidR="001E6F04" w:rsidRDefault="00000000">
            <w:pPr>
              <w:spacing w:after="0" w:line="259" w:lineRule="auto"/>
              <w:ind w:left="0" w:firstLine="0"/>
              <w:jc w:val="right"/>
            </w:pPr>
            <w:r>
              <w:rPr>
                <w:rFonts w:ascii="Calibri" w:eastAsia="Calibri" w:hAnsi="Calibri" w:cs="Calibri"/>
                <w:sz w:val="16"/>
              </w:rPr>
              <w:t>7</w:t>
            </w:r>
          </w:p>
        </w:tc>
        <w:tc>
          <w:tcPr>
            <w:tcW w:w="1736" w:type="dxa"/>
            <w:tcBorders>
              <w:top w:val="single" w:sz="6" w:space="0" w:color="CDD4DE"/>
              <w:left w:val="single" w:sz="6" w:space="0" w:color="CDD4DE"/>
              <w:bottom w:val="single" w:sz="6" w:space="0" w:color="CDD4DE"/>
              <w:right w:val="single" w:sz="6" w:space="0" w:color="CDD4DE"/>
            </w:tcBorders>
          </w:tcPr>
          <w:p w14:paraId="3A7AA36C" w14:textId="77777777" w:rsidR="001E6F04" w:rsidRDefault="00000000">
            <w:pPr>
              <w:spacing w:after="0" w:line="259" w:lineRule="auto"/>
              <w:ind w:left="7" w:firstLine="0"/>
              <w:jc w:val="left"/>
            </w:pPr>
            <w:r>
              <w:rPr>
                <w:rFonts w:ascii="Calibri" w:eastAsia="Calibri" w:hAnsi="Calibri" w:cs="Calibri"/>
                <w:sz w:val="16"/>
              </w:rPr>
              <w:t>public research dataset</w:t>
            </w:r>
          </w:p>
        </w:tc>
        <w:tc>
          <w:tcPr>
            <w:tcW w:w="2583" w:type="dxa"/>
            <w:tcBorders>
              <w:top w:val="single" w:sz="6" w:space="0" w:color="CDD4DE"/>
              <w:left w:val="single" w:sz="6" w:space="0" w:color="CDD4DE"/>
              <w:bottom w:val="single" w:sz="6" w:space="0" w:color="CDD4DE"/>
              <w:right w:val="single" w:sz="6" w:space="0" w:color="CDD4DE"/>
            </w:tcBorders>
          </w:tcPr>
          <w:p w14:paraId="0DDC45FF" w14:textId="77777777" w:rsidR="001E6F04" w:rsidRDefault="00000000">
            <w:pPr>
              <w:spacing w:after="0" w:line="259" w:lineRule="auto"/>
              <w:ind w:left="0" w:firstLine="0"/>
              <w:jc w:val="left"/>
            </w:pPr>
            <w:proofErr w:type="spellStart"/>
            <w:r>
              <w:rPr>
                <w:rFonts w:ascii="Calibri" w:eastAsia="Calibri" w:hAnsi="Calibri" w:cs="Calibri"/>
                <w:sz w:val="16"/>
              </w:rPr>
              <w:t>IIoT</w:t>
            </w:r>
            <w:proofErr w:type="spellEnd"/>
            <w:r>
              <w:rPr>
                <w:rFonts w:ascii="Calibri" w:eastAsia="Calibri" w:hAnsi="Calibri" w:cs="Calibri"/>
                <w:sz w:val="16"/>
              </w:rPr>
              <w:t xml:space="preserve"> telemetry</w:t>
            </w:r>
          </w:p>
        </w:tc>
        <w:tc>
          <w:tcPr>
            <w:tcW w:w="1482" w:type="dxa"/>
            <w:tcBorders>
              <w:top w:val="single" w:sz="6" w:space="0" w:color="CDD4DE"/>
              <w:left w:val="single" w:sz="6" w:space="0" w:color="CDD4DE"/>
              <w:bottom w:val="single" w:sz="6" w:space="0" w:color="CDD4DE"/>
              <w:right w:val="single" w:sz="6" w:space="0" w:color="CDD4DE"/>
            </w:tcBorders>
          </w:tcPr>
          <w:p w14:paraId="5676005B" w14:textId="77777777" w:rsidR="001E6F04" w:rsidRDefault="00000000">
            <w:pPr>
              <w:spacing w:after="0" w:line="259" w:lineRule="auto"/>
              <w:ind w:left="0" w:right="5" w:firstLine="0"/>
              <w:jc w:val="right"/>
            </w:pPr>
            <w:r>
              <w:rPr>
                <w:rFonts w:ascii="Calibri" w:eastAsia="Calibri" w:hAnsi="Calibri" w:cs="Calibri"/>
                <w:sz w:val="16"/>
              </w:rPr>
              <w:t>1154</w:t>
            </w:r>
          </w:p>
        </w:tc>
        <w:tc>
          <w:tcPr>
            <w:tcW w:w="863" w:type="dxa"/>
            <w:tcBorders>
              <w:top w:val="single" w:sz="6" w:space="0" w:color="CDD4DE"/>
              <w:left w:val="single" w:sz="6" w:space="0" w:color="CDD4DE"/>
              <w:bottom w:val="single" w:sz="6" w:space="0" w:color="CDD4DE"/>
              <w:right w:val="single" w:sz="6" w:space="0" w:color="CDD4DE"/>
            </w:tcBorders>
          </w:tcPr>
          <w:p w14:paraId="07F89028" w14:textId="77777777" w:rsidR="001E6F04" w:rsidRDefault="00000000">
            <w:pPr>
              <w:spacing w:after="0" w:line="259" w:lineRule="auto"/>
              <w:ind w:left="2" w:firstLine="0"/>
              <w:jc w:val="left"/>
            </w:pPr>
            <w:r>
              <w:rPr>
                <w:rFonts w:ascii="Calibri" w:eastAsia="Calibri" w:hAnsi="Calibri" w:cs="Calibri"/>
                <w:sz w:val="16"/>
              </w:rPr>
              <w:t>True</w:t>
            </w:r>
          </w:p>
        </w:tc>
      </w:tr>
      <w:tr w:rsidR="001E6F04" w14:paraId="250C8113" w14:textId="77777777">
        <w:trPr>
          <w:trHeight w:val="565"/>
        </w:trPr>
        <w:tc>
          <w:tcPr>
            <w:tcW w:w="1424" w:type="dxa"/>
            <w:tcBorders>
              <w:top w:val="single" w:sz="6" w:space="0" w:color="CDD4DE"/>
              <w:left w:val="single" w:sz="6" w:space="0" w:color="CDD4DE"/>
              <w:bottom w:val="single" w:sz="6" w:space="0" w:color="CDD4DE"/>
              <w:right w:val="single" w:sz="6" w:space="0" w:color="CDD4DE"/>
            </w:tcBorders>
          </w:tcPr>
          <w:p w14:paraId="6E6EB95C" w14:textId="77777777" w:rsidR="001E6F04" w:rsidRDefault="00000000">
            <w:pPr>
              <w:spacing w:after="0" w:line="259" w:lineRule="auto"/>
              <w:ind w:left="4" w:firstLine="0"/>
              <w:jc w:val="left"/>
            </w:pPr>
            <w:proofErr w:type="spellStart"/>
            <w:r>
              <w:rPr>
                <w:rFonts w:ascii="Calibri" w:eastAsia="Calibri" w:hAnsi="Calibri" w:cs="Calibri"/>
                <w:sz w:val="16"/>
              </w:rPr>
              <w:t>iot_weather</w:t>
            </w:r>
            <w:proofErr w:type="spellEnd"/>
          </w:p>
        </w:tc>
        <w:tc>
          <w:tcPr>
            <w:tcW w:w="762" w:type="dxa"/>
            <w:tcBorders>
              <w:top w:val="single" w:sz="6" w:space="0" w:color="CDD4DE"/>
              <w:left w:val="single" w:sz="6" w:space="0" w:color="CDD4DE"/>
              <w:bottom w:val="single" w:sz="6" w:space="0" w:color="CDD4DE"/>
              <w:right w:val="single" w:sz="6" w:space="0" w:color="CDD4DE"/>
            </w:tcBorders>
          </w:tcPr>
          <w:p w14:paraId="28C9E034" w14:textId="77777777" w:rsidR="001E6F04" w:rsidRDefault="00000000">
            <w:pPr>
              <w:spacing w:after="0" w:line="259" w:lineRule="auto"/>
              <w:ind w:left="103" w:firstLine="0"/>
              <w:jc w:val="left"/>
            </w:pPr>
            <w:r>
              <w:rPr>
                <w:rFonts w:ascii="Calibri" w:eastAsia="Calibri" w:hAnsi="Calibri" w:cs="Calibri"/>
                <w:sz w:val="16"/>
              </w:rPr>
              <w:t>59260</w:t>
            </w:r>
          </w:p>
        </w:tc>
        <w:tc>
          <w:tcPr>
            <w:tcW w:w="889" w:type="dxa"/>
            <w:tcBorders>
              <w:top w:val="single" w:sz="6" w:space="0" w:color="CDD4DE"/>
              <w:left w:val="single" w:sz="6" w:space="0" w:color="CDD4DE"/>
              <w:bottom w:val="single" w:sz="6" w:space="0" w:color="CDD4DE"/>
              <w:right w:val="single" w:sz="6" w:space="0" w:color="CDD4DE"/>
            </w:tcBorders>
          </w:tcPr>
          <w:p w14:paraId="63AB0660" w14:textId="77777777" w:rsidR="001E6F04" w:rsidRDefault="00000000">
            <w:pPr>
              <w:spacing w:after="0" w:line="259" w:lineRule="auto"/>
              <w:ind w:left="0" w:firstLine="0"/>
              <w:jc w:val="right"/>
            </w:pPr>
            <w:r>
              <w:rPr>
                <w:rFonts w:ascii="Calibri" w:eastAsia="Calibri" w:hAnsi="Calibri" w:cs="Calibri"/>
                <w:sz w:val="16"/>
              </w:rPr>
              <w:t>8</w:t>
            </w:r>
          </w:p>
        </w:tc>
        <w:tc>
          <w:tcPr>
            <w:tcW w:w="1736" w:type="dxa"/>
            <w:tcBorders>
              <w:top w:val="single" w:sz="6" w:space="0" w:color="CDD4DE"/>
              <w:left w:val="single" w:sz="6" w:space="0" w:color="CDD4DE"/>
              <w:bottom w:val="single" w:sz="6" w:space="0" w:color="CDD4DE"/>
              <w:right w:val="single" w:sz="6" w:space="0" w:color="CDD4DE"/>
            </w:tcBorders>
          </w:tcPr>
          <w:p w14:paraId="332088C3" w14:textId="77777777" w:rsidR="001E6F04" w:rsidRDefault="00000000">
            <w:pPr>
              <w:spacing w:after="0" w:line="259" w:lineRule="auto"/>
              <w:ind w:left="7" w:firstLine="0"/>
              <w:jc w:val="left"/>
            </w:pPr>
            <w:r>
              <w:rPr>
                <w:rFonts w:ascii="Calibri" w:eastAsia="Calibri" w:hAnsi="Calibri" w:cs="Calibri"/>
                <w:sz w:val="16"/>
              </w:rPr>
              <w:t>public research dataset</w:t>
            </w:r>
          </w:p>
        </w:tc>
        <w:tc>
          <w:tcPr>
            <w:tcW w:w="2583" w:type="dxa"/>
            <w:tcBorders>
              <w:top w:val="single" w:sz="6" w:space="0" w:color="CDD4DE"/>
              <w:left w:val="single" w:sz="6" w:space="0" w:color="CDD4DE"/>
              <w:bottom w:val="single" w:sz="6" w:space="0" w:color="CDD4DE"/>
              <w:right w:val="single" w:sz="6" w:space="0" w:color="CDD4DE"/>
            </w:tcBorders>
          </w:tcPr>
          <w:p w14:paraId="022B6C4C" w14:textId="77777777" w:rsidR="001E6F04" w:rsidRDefault="00000000">
            <w:pPr>
              <w:spacing w:after="0" w:line="259" w:lineRule="auto"/>
              <w:ind w:left="0" w:firstLine="0"/>
              <w:jc w:val="left"/>
            </w:pPr>
            <w:proofErr w:type="spellStart"/>
            <w:r>
              <w:rPr>
                <w:rFonts w:ascii="Calibri" w:eastAsia="Calibri" w:hAnsi="Calibri" w:cs="Calibri"/>
                <w:sz w:val="16"/>
              </w:rPr>
              <w:t>IIoT</w:t>
            </w:r>
            <w:proofErr w:type="spellEnd"/>
            <w:r>
              <w:rPr>
                <w:rFonts w:ascii="Calibri" w:eastAsia="Calibri" w:hAnsi="Calibri" w:cs="Calibri"/>
                <w:sz w:val="16"/>
              </w:rPr>
              <w:t xml:space="preserve"> telemetry</w:t>
            </w:r>
          </w:p>
        </w:tc>
        <w:tc>
          <w:tcPr>
            <w:tcW w:w="1482" w:type="dxa"/>
            <w:tcBorders>
              <w:top w:val="single" w:sz="6" w:space="0" w:color="CDD4DE"/>
              <w:left w:val="single" w:sz="6" w:space="0" w:color="CDD4DE"/>
              <w:bottom w:val="single" w:sz="6" w:space="0" w:color="CDD4DE"/>
              <w:right w:val="single" w:sz="6" w:space="0" w:color="CDD4DE"/>
            </w:tcBorders>
          </w:tcPr>
          <w:p w14:paraId="56E64FB6" w14:textId="77777777" w:rsidR="001E6F04" w:rsidRDefault="00000000">
            <w:pPr>
              <w:spacing w:after="0" w:line="259" w:lineRule="auto"/>
              <w:ind w:left="0" w:right="5" w:firstLine="0"/>
              <w:jc w:val="right"/>
            </w:pPr>
            <w:r>
              <w:rPr>
                <w:rFonts w:ascii="Calibri" w:eastAsia="Calibri" w:hAnsi="Calibri" w:cs="Calibri"/>
                <w:sz w:val="16"/>
              </w:rPr>
              <w:t>0</w:t>
            </w:r>
          </w:p>
        </w:tc>
        <w:tc>
          <w:tcPr>
            <w:tcW w:w="863" w:type="dxa"/>
            <w:tcBorders>
              <w:top w:val="single" w:sz="6" w:space="0" w:color="CDD4DE"/>
              <w:left w:val="single" w:sz="6" w:space="0" w:color="CDD4DE"/>
              <w:bottom w:val="single" w:sz="6" w:space="0" w:color="CDD4DE"/>
              <w:right w:val="single" w:sz="6" w:space="0" w:color="CDD4DE"/>
            </w:tcBorders>
          </w:tcPr>
          <w:p w14:paraId="5C8CEA7C" w14:textId="77777777" w:rsidR="001E6F04" w:rsidRDefault="00000000">
            <w:pPr>
              <w:spacing w:after="0" w:line="259" w:lineRule="auto"/>
              <w:ind w:left="2" w:firstLine="0"/>
              <w:jc w:val="left"/>
            </w:pPr>
            <w:r>
              <w:rPr>
                <w:rFonts w:ascii="Calibri" w:eastAsia="Calibri" w:hAnsi="Calibri" w:cs="Calibri"/>
                <w:sz w:val="16"/>
              </w:rPr>
              <w:t>True</w:t>
            </w:r>
          </w:p>
        </w:tc>
      </w:tr>
      <w:tr w:rsidR="001E6F04" w14:paraId="4CD0726C" w14:textId="77777777">
        <w:trPr>
          <w:trHeight w:val="565"/>
        </w:trPr>
        <w:tc>
          <w:tcPr>
            <w:tcW w:w="1424" w:type="dxa"/>
            <w:tcBorders>
              <w:top w:val="single" w:sz="6" w:space="0" w:color="CDD4DE"/>
              <w:left w:val="single" w:sz="6" w:space="0" w:color="CDD4DE"/>
              <w:bottom w:val="single" w:sz="6" w:space="0" w:color="CDD4DE"/>
              <w:right w:val="single" w:sz="6" w:space="0" w:color="CDD4DE"/>
            </w:tcBorders>
          </w:tcPr>
          <w:p w14:paraId="6BC06A33" w14:textId="77777777" w:rsidR="001E6F04" w:rsidRDefault="00000000">
            <w:pPr>
              <w:spacing w:after="0" w:line="259" w:lineRule="auto"/>
              <w:ind w:left="4" w:firstLine="0"/>
              <w:jc w:val="left"/>
            </w:pPr>
            <w:proofErr w:type="spellStart"/>
            <w:r>
              <w:rPr>
                <w:rFonts w:ascii="Calibri" w:eastAsia="Calibri" w:hAnsi="Calibri" w:cs="Calibri"/>
                <w:sz w:val="16"/>
              </w:rPr>
              <w:t>network_flow</w:t>
            </w:r>
            <w:proofErr w:type="spellEnd"/>
          </w:p>
        </w:tc>
        <w:tc>
          <w:tcPr>
            <w:tcW w:w="762" w:type="dxa"/>
            <w:tcBorders>
              <w:top w:val="single" w:sz="6" w:space="0" w:color="CDD4DE"/>
              <w:left w:val="single" w:sz="6" w:space="0" w:color="CDD4DE"/>
              <w:bottom w:val="single" w:sz="6" w:space="0" w:color="CDD4DE"/>
              <w:right w:val="single" w:sz="6" w:space="0" w:color="CDD4DE"/>
            </w:tcBorders>
          </w:tcPr>
          <w:p w14:paraId="4FB71E7D" w14:textId="77777777" w:rsidR="001E6F04" w:rsidRDefault="00000000">
            <w:pPr>
              <w:spacing w:after="0" w:line="259" w:lineRule="auto"/>
              <w:ind w:left="4" w:firstLine="0"/>
            </w:pPr>
            <w:r>
              <w:rPr>
                <w:rFonts w:ascii="Calibri" w:eastAsia="Calibri" w:hAnsi="Calibri" w:cs="Calibri"/>
                <w:sz w:val="16"/>
              </w:rPr>
              <w:t>211043</w:t>
            </w:r>
          </w:p>
        </w:tc>
        <w:tc>
          <w:tcPr>
            <w:tcW w:w="889" w:type="dxa"/>
            <w:tcBorders>
              <w:top w:val="single" w:sz="6" w:space="0" w:color="CDD4DE"/>
              <w:left w:val="single" w:sz="6" w:space="0" w:color="CDD4DE"/>
              <w:bottom w:val="single" w:sz="6" w:space="0" w:color="CDD4DE"/>
              <w:right w:val="single" w:sz="6" w:space="0" w:color="CDD4DE"/>
            </w:tcBorders>
          </w:tcPr>
          <w:p w14:paraId="3F1973E8" w14:textId="77777777" w:rsidR="001E6F04" w:rsidRDefault="00000000">
            <w:pPr>
              <w:spacing w:after="0" w:line="259" w:lineRule="auto"/>
              <w:ind w:left="0" w:firstLine="0"/>
              <w:jc w:val="right"/>
            </w:pPr>
            <w:r>
              <w:rPr>
                <w:rFonts w:ascii="Calibri" w:eastAsia="Calibri" w:hAnsi="Calibri" w:cs="Calibri"/>
                <w:sz w:val="16"/>
              </w:rPr>
              <w:t>44</w:t>
            </w:r>
          </w:p>
        </w:tc>
        <w:tc>
          <w:tcPr>
            <w:tcW w:w="1736" w:type="dxa"/>
            <w:tcBorders>
              <w:top w:val="single" w:sz="6" w:space="0" w:color="CDD4DE"/>
              <w:left w:val="single" w:sz="6" w:space="0" w:color="CDD4DE"/>
              <w:bottom w:val="single" w:sz="6" w:space="0" w:color="CDD4DE"/>
              <w:right w:val="single" w:sz="6" w:space="0" w:color="CDD4DE"/>
            </w:tcBorders>
          </w:tcPr>
          <w:p w14:paraId="4E806498" w14:textId="77777777" w:rsidR="001E6F04" w:rsidRDefault="00000000">
            <w:pPr>
              <w:spacing w:after="0" w:line="259" w:lineRule="auto"/>
              <w:ind w:left="7" w:firstLine="0"/>
              <w:jc w:val="left"/>
            </w:pPr>
            <w:r>
              <w:rPr>
                <w:rFonts w:ascii="Calibri" w:eastAsia="Calibri" w:hAnsi="Calibri" w:cs="Calibri"/>
                <w:sz w:val="16"/>
              </w:rPr>
              <w:t>public research dataset</w:t>
            </w:r>
          </w:p>
        </w:tc>
        <w:tc>
          <w:tcPr>
            <w:tcW w:w="2583" w:type="dxa"/>
            <w:tcBorders>
              <w:top w:val="single" w:sz="6" w:space="0" w:color="CDD4DE"/>
              <w:left w:val="single" w:sz="6" w:space="0" w:color="CDD4DE"/>
              <w:bottom w:val="single" w:sz="6" w:space="0" w:color="CDD4DE"/>
              <w:right w:val="single" w:sz="6" w:space="0" w:color="CDD4DE"/>
            </w:tcBorders>
          </w:tcPr>
          <w:p w14:paraId="2EA008D7" w14:textId="77777777" w:rsidR="001E6F04" w:rsidRDefault="00000000">
            <w:pPr>
              <w:spacing w:after="0" w:line="259" w:lineRule="auto"/>
              <w:ind w:left="0" w:firstLine="0"/>
              <w:jc w:val="left"/>
            </w:pPr>
            <w:r>
              <w:rPr>
                <w:rFonts w:ascii="Calibri" w:eastAsia="Calibri" w:hAnsi="Calibri" w:cs="Calibri"/>
                <w:sz w:val="16"/>
              </w:rPr>
              <w:t>Network activity</w:t>
            </w:r>
          </w:p>
        </w:tc>
        <w:tc>
          <w:tcPr>
            <w:tcW w:w="1482" w:type="dxa"/>
            <w:tcBorders>
              <w:top w:val="single" w:sz="6" w:space="0" w:color="CDD4DE"/>
              <w:left w:val="single" w:sz="6" w:space="0" w:color="CDD4DE"/>
              <w:bottom w:val="single" w:sz="6" w:space="0" w:color="CDD4DE"/>
              <w:right w:val="single" w:sz="6" w:space="0" w:color="CDD4DE"/>
            </w:tcBorders>
          </w:tcPr>
          <w:p w14:paraId="4C7FEFFB" w14:textId="77777777" w:rsidR="001E6F04" w:rsidRDefault="00000000">
            <w:pPr>
              <w:spacing w:after="0" w:line="259" w:lineRule="auto"/>
              <w:ind w:left="0" w:right="5" w:firstLine="0"/>
              <w:jc w:val="right"/>
            </w:pPr>
            <w:r>
              <w:rPr>
                <w:rFonts w:ascii="Calibri" w:eastAsia="Calibri" w:hAnsi="Calibri" w:cs="Calibri"/>
                <w:sz w:val="16"/>
              </w:rPr>
              <w:t>20569</w:t>
            </w:r>
          </w:p>
        </w:tc>
        <w:tc>
          <w:tcPr>
            <w:tcW w:w="863" w:type="dxa"/>
            <w:tcBorders>
              <w:top w:val="single" w:sz="6" w:space="0" w:color="CDD4DE"/>
              <w:left w:val="single" w:sz="6" w:space="0" w:color="CDD4DE"/>
              <w:bottom w:val="single" w:sz="6" w:space="0" w:color="CDD4DE"/>
              <w:right w:val="single" w:sz="6" w:space="0" w:color="CDD4DE"/>
            </w:tcBorders>
          </w:tcPr>
          <w:p w14:paraId="63263BC9" w14:textId="77777777" w:rsidR="001E6F04" w:rsidRDefault="00000000">
            <w:pPr>
              <w:spacing w:after="0" w:line="259" w:lineRule="auto"/>
              <w:ind w:left="2" w:firstLine="0"/>
              <w:jc w:val="left"/>
            </w:pPr>
            <w:r>
              <w:rPr>
                <w:rFonts w:ascii="Calibri" w:eastAsia="Calibri" w:hAnsi="Calibri" w:cs="Calibri"/>
                <w:sz w:val="16"/>
              </w:rPr>
              <w:t>True</w:t>
            </w:r>
          </w:p>
        </w:tc>
      </w:tr>
      <w:tr w:rsidR="001E6F04" w14:paraId="5030CD17" w14:textId="77777777">
        <w:trPr>
          <w:trHeight w:val="339"/>
        </w:trPr>
        <w:tc>
          <w:tcPr>
            <w:tcW w:w="1424" w:type="dxa"/>
            <w:tcBorders>
              <w:top w:val="single" w:sz="6" w:space="0" w:color="CDD4DE"/>
              <w:left w:val="single" w:sz="6" w:space="0" w:color="CDD4DE"/>
              <w:bottom w:val="single" w:sz="6" w:space="0" w:color="CDD4DE"/>
              <w:right w:val="single" w:sz="6" w:space="0" w:color="CDD4DE"/>
            </w:tcBorders>
          </w:tcPr>
          <w:p w14:paraId="73C2825B" w14:textId="77777777" w:rsidR="001E6F04" w:rsidRDefault="00000000">
            <w:pPr>
              <w:spacing w:after="0" w:line="259" w:lineRule="auto"/>
              <w:ind w:left="4" w:firstLine="0"/>
              <w:jc w:val="left"/>
            </w:pPr>
            <w:proofErr w:type="spellStart"/>
            <w:r>
              <w:rPr>
                <w:rFonts w:ascii="Calibri" w:eastAsia="Calibri" w:hAnsi="Calibri" w:cs="Calibri"/>
                <w:sz w:val="16"/>
              </w:rPr>
              <w:t>access_log</w:t>
            </w:r>
            <w:proofErr w:type="spellEnd"/>
          </w:p>
        </w:tc>
        <w:tc>
          <w:tcPr>
            <w:tcW w:w="762" w:type="dxa"/>
            <w:tcBorders>
              <w:top w:val="single" w:sz="6" w:space="0" w:color="CDD4DE"/>
              <w:left w:val="single" w:sz="6" w:space="0" w:color="CDD4DE"/>
              <w:bottom w:val="single" w:sz="6" w:space="0" w:color="CDD4DE"/>
              <w:right w:val="single" w:sz="6" w:space="0" w:color="CDD4DE"/>
            </w:tcBorders>
          </w:tcPr>
          <w:p w14:paraId="080FD732" w14:textId="77777777" w:rsidR="001E6F04" w:rsidRDefault="00000000">
            <w:pPr>
              <w:spacing w:after="0" w:line="259" w:lineRule="auto"/>
              <w:ind w:left="103" w:firstLine="0"/>
              <w:jc w:val="left"/>
            </w:pPr>
            <w:r>
              <w:rPr>
                <w:rFonts w:ascii="Calibri" w:eastAsia="Calibri" w:hAnsi="Calibri" w:cs="Calibri"/>
                <w:sz w:val="16"/>
              </w:rPr>
              <w:t>22686</w:t>
            </w:r>
          </w:p>
        </w:tc>
        <w:tc>
          <w:tcPr>
            <w:tcW w:w="889" w:type="dxa"/>
            <w:tcBorders>
              <w:top w:val="single" w:sz="6" w:space="0" w:color="CDD4DE"/>
              <w:left w:val="single" w:sz="6" w:space="0" w:color="CDD4DE"/>
              <w:bottom w:val="single" w:sz="6" w:space="0" w:color="CDD4DE"/>
              <w:right w:val="single" w:sz="6" w:space="0" w:color="CDD4DE"/>
            </w:tcBorders>
          </w:tcPr>
          <w:p w14:paraId="62BF4FA3" w14:textId="77777777" w:rsidR="001E6F04" w:rsidRDefault="00000000">
            <w:pPr>
              <w:spacing w:after="0" w:line="259" w:lineRule="auto"/>
              <w:ind w:left="0" w:firstLine="0"/>
              <w:jc w:val="right"/>
            </w:pPr>
            <w:r>
              <w:rPr>
                <w:rFonts w:ascii="Calibri" w:eastAsia="Calibri" w:hAnsi="Calibri" w:cs="Calibri"/>
                <w:sz w:val="16"/>
              </w:rPr>
              <w:t>18</w:t>
            </w:r>
          </w:p>
        </w:tc>
        <w:tc>
          <w:tcPr>
            <w:tcW w:w="1736" w:type="dxa"/>
            <w:tcBorders>
              <w:top w:val="single" w:sz="6" w:space="0" w:color="CDD4DE"/>
              <w:left w:val="single" w:sz="6" w:space="0" w:color="CDD4DE"/>
              <w:bottom w:val="single" w:sz="6" w:space="0" w:color="CDD4DE"/>
              <w:right w:val="single" w:sz="6" w:space="0" w:color="CDD4DE"/>
            </w:tcBorders>
          </w:tcPr>
          <w:p w14:paraId="605EFC13" w14:textId="77777777" w:rsidR="001E6F04" w:rsidRDefault="00000000">
            <w:pPr>
              <w:spacing w:after="0" w:line="259" w:lineRule="auto"/>
              <w:ind w:left="7" w:firstLine="0"/>
              <w:jc w:val="left"/>
            </w:pPr>
            <w:r>
              <w:rPr>
                <w:rFonts w:ascii="Calibri" w:eastAsia="Calibri" w:hAnsi="Calibri" w:cs="Calibri"/>
                <w:sz w:val="16"/>
              </w:rPr>
              <w:t>SYNTHETIC</w:t>
            </w:r>
          </w:p>
        </w:tc>
        <w:tc>
          <w:tcPr>
            <w:tcW w:w="2583" w:type="dxa"/>
            <w:tcBorders>
              <w:top w:val="single" w:sz="6" w:space="0" w:color="CDD4DE"/>
              <w:left w:val="single" w:sz="6" w:space="0" w:color="CDD4DE"/>
              <w:bottom w:val="single" w:sz="6" w:space="0" w:color="CDD4DE"/>
              <w:right w:val="single" w:sz="6" w:space="0" w:color="CDD4DE"/>
            </w:tcBorders>
          </w:tcPr>
          <w:p w14:paraId="36F95944" w14:textId="77777777" w:rsidR="001E6F04" w:rsidRDefault="00000000">
            <w:pPr>
              <w:spacing w:after="0" w:line="259" w:lineRule="auto"/>
              <w:ind w:left="0" w:firstLine="0"/>
              <w:jc w:val="left"/>
            </w:pPr>
            <w:r>
              <w:rPr>
                <w:rFonts w:ascii="Calibri" w:eastAsia="Calibri" w:hAnsi="Calibri" w:cs="Calibri"/>
                <w:sz w:val="16"/>
              </w:rPr>
              <w:t>Identity/access activity</w:t>
            </w:r>
          </w:p>
        </w:tc>
        <w:tc>
          <w:tcPr>
            <w:tcW w:w="1482" w:type="dxa"/>
            <w:tcBorders>
              <w:top w:val="single" w:sz="6" w:space="0" w:color="CDD4DE"/>
              <w:left w:val="single" w:sz="6" w:space="0" w:color="CDD4DE"/>
              <w:bottom w:val="single" w:sz="6" w:space="0" w:color="CDD4DE"/>
              <w:right w:val="single" w:sz="6" w:space="0" w:color="CDD4DE"/>
            </w:tcBorders>
          </w:tcPr>
          <w:p w14:paraId="16E262EB" w14:textId="77777777" w:rsidR="001E6F04" w:rsidRDefault="00000000">
            <w:pPr>
              <w:spacing w:after="0" w:line="259" w:lineRule="auto"/>
              <w:ind w:left="0" w:right="5" w:firstLine="0"/>
              <w:jc w:val="right"/>
            </w:pPr>
            <w:r>
              <w:rPr>
                <w:rFonts w:ascii="Calibri" w:eastAsia="Calibri" w:hAnsi="Calibri" w:cs="Calibri"/>
                <w:sz w:val="16"/>
              </w:rPr>
              <w:t>0</w:t>
            </w:r>
          </w:p>
        </w:tc>
        <w:tc>
          <w:tcPr>
            <w:tcW w:w="863" w:type="dxa"/>
            <w:tcBorders>
              <w:top w:val="single" w:sz="6" w:space="0" w:color="CDD4DE"/>
              <w:left w:val="single" w:sz="6" w:space="0" w:color="CDD4DE"/>
              <w:bottom w:val="single" w:sz="6" w:space="0" w:color="CDD4DE"/>
              <w:right w:val="single" w:sz="6" w:space="0" w:color="CDD4DE"/>
            </w:tcBorders>
          </w:tcPr>
          <w:p w14:paraId="05F9835A" w14:textId="77777777" w:rsidR="001E6F04" w:rsidRDefault="00000000">
            <w:pPr>
              <w:spacing w:after="0" w:line="259" w:lineRule="auto"/>
              <w:ind w:left="2" w:firstLine="0"/>
              <w:jc w:val="left"/>
            </w:pPr>
            <w:r>
              <w:rPr>
                <w:rFonts w:ascii="Calibri" w:eastAsia="Calibri" w:hAnsi="Calibri" w:cs="Calibri"/>
                <w:sz w:val="16"/>
              </w:rPr>
              <w:t>False</w:t>
            </w:r>
          </w:p>
        </w:tc>
      </w:tr>
      <w:tr w:rsidR="001E6F04" w14:paraId="1BBC1121" w14:textId="77777777">
        <w:trPr>
          <w:trHeight w:val="339"/>
        </w:trPr>
        <w:tc>
          <w:tcPr>
            <w:tcW w:w="1424" w:type="dxa"/>
            <w:tcBorders>
              <w:top w:val="single" w:sz="6" w:space="0" w:color="CDD4DE"/>
              <w:left w:val="single" w:sz="6" w:space="0" w:color="CDD4DE"/>
              <w:bottom w:val="single" w:sz="6" w:space="0" w:color="CDD4DE"/>
              <w:right w:val="single" w:sz="6" w:space="0" w:color="CDD4DE"/>
            </w:tcBorders>
          </w:tcPr>
          <w:p w14:paraId="7B38CA70" w14:textId="77777777" w:rsidR="001E6F04" w:rsidRDefault="00000000">
            <w:pPr>
              <w:spacing w:after="0" w:line="259" w:lineRule="auto"/>
              <w:ind w:left="4" w:firstLine="0"/>
              <w:jc w:val="left"/>
            </w:pPr>
            <w:proofErr w:type="spellStart"/>
            <w:r>
              <w:rPr>
                <w:rFonts w:ascii="Calibri" w:eastAsia="Calibri" w:hAnsi="Calibri" w:cs="Calibri"/>
                <w:sz w:val="16"/>
              </w:rPr>
              <w:t>asset_inventory</w:t>
            </w:r>
            <w:proofErr w:type="spellEnd"/>
          </w:p>
        </w:tc>
        <w:tc>
          <w:tcPr>
            <w:tcW w:w="762" w:type="dxa"/>
            <w:tcBorders>
              <w:top w:val="single" w:sz="6" w:space="0" w:color="CDD4DE"/>
              <w:left w:val="single" w:sz="6" w:space="0" w:color="CDD4DE"/>
              <w:bottom w:val="single" w:sz="6" w:space="0" w:color="CDD4DE"/>
              <w:right w:val="single" w:sz="6" w:space="0" w:color="CDD4DE"/>
            </w:tcBorders>
          </w:tcPr>
          <w:p w14:paraId="4CBB17C8" w14:textId="77777777" w:rsidR="001E6F04" w:rsidRDefault="00000000">
            <w:pPr>
              <w:spacing w:after="0" w:line="259" w:lineRule="auto"/>
              <w:ind w:left="0" w:right="6" w:firstLine="0"/>
              <w:jc w:val="right"/>
            </w:pPr>
            <w:r>
              <w:rPr>
                <w:rFonts w:ascii="Calibri" w:eastAsia="Calibri" w:hAnsi="Calibri" w:cs="Calibri"/>
                <w:sz w:val="16"/>
              </w:rPr>
              <w:t>194</w:t>
            </w:r>
          </w:p>
        </w:tc>
        <w:tc>
          <w:tcPr>
            <w:tcW w:w="889" w:type="dxa"/>
            <w:tcBorders>
              <w:top w:val="single" w:sz="6" w:space="0" w:color="CDD4DE"/>
              <w:left w:val="single" w:sz="6" w:space="0" w:color="CDD4DE"/>
              <w:bottom w:val="single" w:sz="6" w:space="0" w:color="CDD4DE"/>
              <w:right w:val="single" w:sz="6" w:space="0" w:color="CDD4DE"/>
            </w:tcBorders>
          </w:tcPr>
          <w:p w14:paraId="408C3F7A" w14:textId="77777777" w:rsidR="001E6F04" w:rsidRDefault="00000000">
            <w:pPr>
              <w:spacing w:after="0" w:line="259" w:lineRule="auto"/>
              <w:ind w:left="0" w:firstLine="0"/>
              <w:jc w:val="right"/>
            </w:pPr>
            <w:r>
              <w:rPr>
                <w:rFonts w:ascii="Calibri" w:eastAsia="Calibri" w:hAnsi="Calibri" w:cs="Calibri"/>
                <w:sz w:val="16"/>
              </w:rPr>
              <w:t>11</w:t>
            </w:r>
          </w:p>
        </w:tc>
        <w:tc>
          <w:tcPr>
            <w:tcW w:w="1736" w:type="dxa"/>
            <w:tcBorders>
              <w:top w:val="single" w:sz="6" w:space="0" w:color="CDD4DE"/>
              <w:left w:val="single" w:sz="6" w:space="0" w:color="CDD4DE"/>
              <w:bottom w:val="single" w:sz="6" w:space="0" w:color="CDD4DE"/>
              <w:right w:val="single" w:sz="6" w:space="0" w:color="CDD4DE"/>
            </w:tcBorders>
          </w:tcPr>
          <w:p w14:paraId="5F6C13C5" w14:textId="77777777" w:rsidR="001E6F04" w:rsidRDefault="00000000">
            <w:pPr>
              <w:spacing w:after="0" w:line="259" w:lineRule="auto"/>
              <w:ind w:left="7" w:firstLine="0"/>
              <w:jc w:val="left"/>
            </w:pPr>
            <w:r>
              <w:rPr>
                <w:rFonts w:ascii="Calibri" w:eastAsia="Calibri" w:hAnsi="Calibri" w:cs="Calibri"/>
                <w:sz w:val="16"/>
              </w:rPr>
              <w:t>SYNTHETIC</w:t>
            </w:r>
          </w:p>
        </w:tc>
        <w:tc>
          <w:tcPr>
            <w:tcW w:w="2583" w:type="dxa"/>
            <w:tcBorders>
              <w:top w:val="single" w:sz="6" w:space="0" w:color="CDD4DE"/>
              <w:left w:val="single" w:sz="6" w:space="0" w:color="CDD4DE"/>
              <w:bottom w:val="single" w:sz="6" w:space="0" w:color="CDD4DE"/>
              <w:right w:val="single" w:sz="6" w:space="0" w:color="CDD4DE"/>
            </w:tcBorders>
          </w:tcPr>
          <w:p w14:paraId="503F4E59" w14:textId="77777777" w:rsidR="001E6F04" w:rsidRDefault="00000000">
            <w:pPr>
              <w:spacing w:after="0" w:line="259" w:lineRule="auto"/>
              <w:ind w:left="0" w:firstLine="0"/>
              <w:jc w:val="left"/>
            </w:pPr>
            <w:r>
              <w:rPr>
                <w:rFonts w:ascii="Calibri" w:eastAsia="Calibri" w:hAnsi="Calibri" w:cs="Calibri"/>
                <w:sz w:val="16"/>
              </w:rPr>
              <w:t>Asset/device context</w:t>
            </w:r>
          </w:p>
        </w:tc>
        <w:tc>
          <w:tcPr>
            <w:tcW w:w="1482" w:type="dxa"/>
            <w:tcBorders>
              <w:top w:val="single" w:sz="6" w:space="0" w:color="CDD4DE"/>
              <w:left w:val="single" w:sz="6" w:space="0" w:color="CDD4DE"/>
              <w:bottom w:val="single" w:sz="6" w:space="0" w:color="CDD4DE"/>
              <w:right w:val="single" w:sz="6" w:space="0" w:color="CDD4DE"/>
            </w:tcBorders>
          </w:tcPr>
          <w:p w14:paraId="27AD87BF" w14:textId="77777777" w:rsidR="001E6F04" w:rsidRDefault="00000000">
            <w:pPr>
              <w:spacing w:after="0" w:line="259" w:lineRule="auto"/>
              <w:ind w:left="0" w:right="5" w:firstLine="0"/>
              <w:jc w:val="right"/>
            </w:pPr>
            <w:r>
              <w:rPr>
                <w:rFonts w:ascii="Calibri" w:eastAsia="Calibri" w:hAnsi="Calibri" w:cs="Calibri"/>
                <w:sz w:val="16"/>
              </w:rPr>
              <w:t>0</w:t>
            </w:r>
          </w:p>
        </w:tc>
        <w:tc>
          <w:tcPr>
            <w:tcW w:w="863" w:type="dxa"/>
            <w:tcBorders>
              <w:top w:val="single" w:sz="6" w:space="0" w:color="CDD4DE"/>
              <w:left w:val="single" w:sz="6" w:space="0" w:color="CDD4DE"/>
              <w:bottom w:val="single" w:sz="6" w:space="0" w:color="CDD4DE"/>
              <w:right w:val="single" w:sz="6" w:space="0" w:color="CDD4DE"/>
            </w:tcBorders>
          </w:tcPr>
          <w:p w14:paraId="473D74F1" w14:textId="77777777" w:rsidR="001E6F04" w:rsidRDefault="00000000">
            <w:pPr>
              <w:spacing w:after="0" w:line="259" w:lineRule="auto"/>
              <w:ind w:left="2" w:firstLine="0"/>
              <w:jc w:val="left"/>
            </w:pPr>
            <w:r>
              <w:rPr>
                <w:rFonts w:ascii="Calibri" w:eastAsia="Calibri" w:hAnsi="Calibri" w:cs="Calibri"/>
                <w:sz w:val="16"/>
              </w:rPr>
              <w:t>False</w:t>
            </w:r>
          </w:p>
        </w:tc>
      </w:tr>
      <w:tr w:rsidR="001E6F04" w14:paraId="2E816404" w14:textId="77777777">
        <w:trPr>
          <w:trHeight w:val="339"/>
        </w:trPr>
        <w:tc>
          <w:tcPr>
            <w:tcW w:w="1424" w:type="dxa"/>
            <w:tcBorders>
              <w:top w:val="single" w:sz="6" w:space="0" w:color="CDD4DE"/>
              <w:left w:val="single" w:sz="6" w:space="0" w:color="CDD4DE"/>
              <w:bottom w:val="single" w:sz="6" w:space="0" w:color="CDD4DE"/>
              <w:right w:val="single" w:sz="6" w:space="0" w:color="CDD4DE"/>
            </w:tcBorders>
          </w:tcPr>
          <w:p w14:paraId="18E9CEB8" w14:textId="77777777" w:rsidR="001E6F04" w:rsidRDefault="00000000">
            <w:pPr>
              <w:spacing w:after="0" w:line="259" w:lineRule="auto"/>
              <w:ind w:left="4" w:firstLine="0"/>
              <w:jc w:val="left"/>
            </w:pPr>
            <w:proofErr w:type="spellStart"/>
            <w:r>
              <w:rPr>
                <w:rFonts w:ascii="Calibri" w:eastAsia="Calibri" w:hAnsi="Calibri" w:cs="Calibri"/>
                <w:sz w:val="16"/>
              </w:rPr>
              <w:t>user_directory</w:t>
            </w:r>
            <w:proofErr w:type="spellEnd"/>
          </w:p>
        </w:tc>
        <w:tc>
          <w:tcPr>
            <w:tcW w:w="762" w:type="dxa"/>
            <w:tcBorders>
              <w:top w:val="single" w:sz="6" w:space="0" w:color="CDD4DE"/>
              <w:left w:val="single" w:sz="6" w:space="0" w:color="CDD4DE"/>
              <w:bottom w:val="single" w:sz="6" w:space="0" w:color="CDD4DE"/>
              <w:right w:val="single" w:sz="6" w:space="0" w:color="CDD4DE"/>
            </w:tcBorders>
          </w:tcPr>
          <w:p w14:paraId="5CAC375E" w14:textId="77777777" w:rsidR="001E6F04" w:rsidRDefault="00000000">
            <w:pPr>
              <w:spacing w:after="0" w:line="259" w:lineRule="auto"/>
              <w:ind w:left="0" w:right="6" w:firstLine="0"/>
              <w:jc w:val="right"/>
            </w:pPr>
            <w:r>
              <w:rPr>
                <w:rFonts w:ascii="Calibri" w:eastAsia="Calibri" w:hAnsi="Calibri" w:cs="Calibri"/>
                <w:sz w:val="16"/>
              </w:rPr>
              <w:t>114</w:t>
            </w:r>
          </w:p>
        </w:tc>
        <w:tc>
          <w:tcPr>
            <w:tcW w:w="889" w:type="dxa"/>
            <w:tcBorders>
              <w:top w:val="single" w:sz="6" w:space="0" w:color="CDD4DE"/>
              <w:left w:val="single" w:sz="6" w:space="0" w:color="CDD4DE"/>
              <w:bottom w:val="single" w:sz="6" w:space="0" w:color="CDD4DE"/>
              <w:right w:val="single" w:sz="6" w:space="0" w:color="CDD4DE"/>
            </w:tcBorders>
          </w:tcPr>
          <w:p w14:paraId="55D4F8C6" w14:textId="77777777" w:rsidR="001E6F04" w:rsidRDefault="00000000">
            <w:pPr>
              <w:spacing w:after="0" w:line="259" w:lineRule="auto"/>
              <w:ind w:left="0" w:firstLine="0"/>
              <w:jc w:val="right"/>
            </w:pPr>
            <w:r>
              <w:rPr>
                <w:rFonts w:ascii="Calibri" w:eastAsia="Calibri" w:hAnsi="Calibri" w:cs="Calibri"/>
                <w:sz w:val="16"/>
              </w:rPr>
              <w:t>7</w:t>
            </w:r>
          </w:p>
        </w:tc>
        <w:tc>
          <w:tcPr>
            <w:tcW w:w="1736" w:type="dxa"/>
            <w:tcBorders>
              <w:top w:val="single" w:sz="6" w:space="0" w:color="CDD4DE"/>
              <w:left w:val="single" w:sz="6" w:space="0" w:color="CDD4DE"/>
              <w:bottom w:val="single" w:sz="6" w:space="0" w:color="CDD4DE"/>
              <w:right w:val="single" w:sz="6" w:space="0" w:color="CDD4DE"/>
            </w:tcBorders>
          </w:tcPr>
          <w:p w14:paraId="6658A5C9" w14:textId="77777777" w:rsidR="001E6F04" w:rsidRDefault="00000000">
            <w:pPr>
              <w:spacing w:after="0" w:line="259" w:lineRule="auto"/>
              <w:ind w:left="7" w:firstLine="0"/>
              <w:jc w:val="left"/>
            </w:pPr>
            <w:r>
              <w:rPr>
                <w:rFonts w:ascii="Calibri" w:eastAsia="Calibri" w:hAnsi="Calibri" w:cs="Calibri"/>
                <w:sz w:val="16"/>
              </w:rPr>
              <w:t>SYNTHETIC</w:t>
            </w:r>
          </w:p>
        </w:tc>
        <w:tc>
          <w:tcPr>
            <w:tcW w:w="2583" w:type="dxa"/>
            <w:tcBorders>
              <w:top w:val="single" w:sz="6" w:space="0" w:color="CDD4DE"/>
              <w:left w:val="single" w:sz="6" w:space="0" w:color="CDD4DE"/>
              <w:bottom w:val="single" w:sz="6" w:space="0" w:color="CDD4DE"/>
              <w:right w:val="single" w:sz="6" w:space="0" w:color="CDD4DE"/>
            </w:tcBorders>
          </w:tcPr>
          <w:p w14:paraId="71DCF266" w14:textId="77777777" w:rsidR="001E6F04" w:rsidRDefault="00000000">
            <w:pPr>
              <w:spacing w:after="0" w:line="259" w:lineRule="auto"/>
              <w:ind w:left="0" w:firstLine="0"/>
              <w:jc w:val="left"/>
            </w:pPr>
            <w:r>
              <w:rPr>
                <w:rFonts w:ascii="Calibri" w:eastAsia="Calibri" w:hAnsi="Calibri" w:cs="Calibri"/>
                <w:sz w:val="16"/>
              </w:rPr>
              <w:t>User/account context</w:t>
            </w:r>
          </w:p>
        </w:tc>
        <w:tc>
          <w:tcPr>
            <w:tcW w:w="1482" w:type="dxa"/>
            <w:tcBorders>
              <w:top w:val="single" w:sz="6" w:space="0" w:color="CDD4DE"/>
              <w:left w:val="single" w:sz="6" w:space="0" w:color="CDD4DE"/>
              <w:bottom w:val="single" w:sz="6" w:space="0" w:color="CDD4DE"/>
              <w:right w:val="single" w:sz="6" w:space="0" w:color="CDD4DE"/>
            </w:tcBorders>
          </w:tcPr>
          <w:p w14:paraId="444C1FDA" w14:textId="77777777" w:rsidR="001E6F04" w:rsidRDefault="00000000">
            <w:pPr>
              <w:spacing w:after="0" w:line="259" w:lineRule="auto"/>
              <w:ind w:left="0" w:right="5" w:firstLine="0"/>
              <w:jc w:val="right"/>
            </w:pPr>
            <w:r>
              <w:rPr>
                <w:rFonts w:ascii="Calibri" w:eastAsia="Calibri" w:hAnsi="Calibri" w:cs="Calibri"/>
                <w:sz w:val="16"/>
              </w:rPr>
              <w:t>0</w:t>
            </w:r>
          </w:p>
        </w:tc>
        <w:tc>
          <w:tcPr>
            <w:tcW w:w="863" w:type="dxa"/>
            <w:tcBorders>
              <w:top w:val="single" w:sz="6" w:space="0" w:color="CDD4DE"/>
              <w:left w:val="single" w:sz="6" w:space="0" w:color="CDD4DE"/>
              <w:bottom w:val="single" w:sz="6" w:space="0" w:color="CDD4DE"/>
              <w:right w:val="single" w:sz="6" w:space="0" w:color="CDD4DE"/>
            </w:tcBorders>
          </w:tcPr>
          <w:p w14:paraId="376EBE25" w14:textId="77777777" w:rsidR="001E6F04" w:rsidRDefault="00000000">
            <w:pPr>
              <w:spacing w:after="0" w:line="259" w:lineRule="auto"/>
              <w:ind w:left="2" w:firstLine="0"/>
              <w:jc w:val="left"/>
            </w:pPr>
            <w:r>
              <w:rPr>
                <w:rFonts w:ascii="Calibri" w:eastAsia="Calibri" w:hAnsi="Calibri" w:cs="Calibri"/>
                <w:sz w:val="16"/>
              </w:rPr>
              <w:t>False</w:t>
            </w:r>
          </w:p>
        </w:tc>
      </w:tr>
      <w:tr w:rsidR="001E6F04" w14:paraId="421E4CEC" w14:textId="77777777">
        <w:trPr>
          <w:trHeight w:val="565"/>
        </w:trPr>
        <w:tc>
          <w:tcPr>
            <w:tcW w:w="1424" w:type="dxa"/>
            <w:tcBorders>
              <w:top w:val="single" w:sz="6" w:space="0" w:color="CDD4DE"/>
              <w:left w:val="single" w:sz="6" w:space="0" w:color="CDD4DE"/>
              <w:bottom w:val="single" w:sz="6" w:space="0" w:color="CDD4DE"/>
              <w:right w:val="single" w:sz="6" w:space="0" w:color="CDD4DE"/>
            </w:tcBorders>
          </w:tcPr>
          <w:p w14:paraId="34E6A760" w14:textId="77777777" w:rsidR="001E6F04" w:rsidRDefault="00000000">
            <w:pPr>
              <w:spacing w:after="0" w:line="259" w:lineRule="auto"/>
              <w:ind w:left="4" w:firstLine="0"/>
              <w:jc w:val="left"/>
            </w:pPr>
            <w:r>
              <w:rPr>
                <w:rFonts w:ascii="Calibri" w:eastAsia="Calibri" w:hAnsi="Calibri" w:cs="Calibri"/>
                <w:sz w:val="16"/>
              </w:rPr>
              <w:t>tickets</w:t>
            </w:r>
          </w:p>
        </w:tc>
        <w:tc>
          <w:tcPr>
            <w:tcW w:w="762" w:type="dxa"/>
            <w:tcBorders>
              <w:top w:val="single" w:sz="6" w:space="0" w:color="CDD4DE"/>
              <w:left w:val="single" w:sz="6" w:space="0" w:color="CDD4DE"/>
              <w:bottom w:val="single" w:sz="6" w:space="0" w:color="CDD4DE"/>
              <w:right w:val="single" w:sz="6" w:space="0" w:color="CDD4DE"/>
            </w:tcBorders>
          </w:tcPr>
          <w:p w14:paraId="0FAFD104" w14:textId="77777777" w:rsidR="001E6F04" w:rsidRDefault="00000000">
            <w:pPr>
              <w:spacing w:after="0" w:line="259" w:lineRule="auto"/>
              <w:ind w:left="0" w:right="6" w:firstLine="0"/>
              <w:jc w:val="right"/>
            </w:pPr>
            <w:r>
              <w:rPr>
                <w:rFonts w:ascii="Calibri" w:eastAsia="Calibri" w:hAnsi="Calibri" w:cs="Calibri"/>
                <w:sz w:val="16"/>
              </w:rPr>
              <w:t>320</w:t>
            </w:r>
          </w:p>
        </w:tc>
        <w:tc>
          <w:tcPr>
            <w:tcW w:w="889" w:type="dxa"/>
            <w:tcBorders>
              <w:top w:val="single" w:sz="6" w:space="0" w:color="CDD4DE"/>
              <w:left w:val="single" w:sz="6" w:space="0" w:color="CDD4DE"/>
              <w:bottom w:val="single" w:sz="6" w:space="0" w:color="CDD4DE"/>
              <w:right w:val="single" w:sz="6" w:space="0" w:color="CDD4DE"/>
            </w:tcBorders>
          </w:tcPr>
          <w:p w14:paraId="66F23056" w14:textId="77777777" w:rsidR="001E6F04" w:rsidRDefault="00000000">
            <w:pPr>
              <w:spacing w:after="0" w:line="259" w:lineRule="auto"/>
              <w:ind w:left="0" w:firstLine="0"/>
              <w:jc w:val="right"/>
            </w:pPr>
            <w:r>
              <w:rPr>
                <w:rFonts w:ascii="Calibri" w:eastAsia="Calibri" w:hAnsi="Calibri" w:cs="Calibri"/>
                <w:sz w:val="16"/>
              </w:rPr>
              <w:t>10</w:t>
            </w:r>
          </w:p>
        </w:tc>
        <w:tc>
          <w:tcPr>
            <w:tcW w:w="1736" w:type="dxa"/>
            <w:tcBorders>
              <w:top w:val="single" w:sz="6" w:space="0" w:color="CDD4DE"/>
              <w:left w:val="single" w:sz="6" w:space="0" w:color="CDD4DE"/>
              <w:bottom w:val="single" w:sz="6" w:space="0" w:color="CDD4DE"/>
              <w:right w:val="single" w:sz="6" w:space="0" w:color="CDD4DE"/>
            </w:tcBorders>
          </w:tcPr>
          <w:p w14:paraId="743541AF" w14:textId="77777777" w:rsidR="001E6F04" w:rsidRDefault="00000000">
            <w:pPr>
              <w:spacing w:after="0" w:line="259" w:lineRule="auto"/>
              <w:ind w:left="7" w:firstLine="0"/>
              <w:jc w:val="left"/>
            </w:pPr>
            <w:r>
              <w:rPr>
                <w:rFonts w:ascii="Calibri" w:eastAsia="Calibri" w:hAnsi="Calibri" w:cs="Calibri"/>
                <w:sz w:val="16"/>
              </w:rPr>
              <w:t>SYNTHETIC</w:t>
            </w:r>
          </w:p>
        </w:tc>
        <w:tc>
          <w:tcPr>
            <w:tcW w:w="2583" w:type="dxa"/>
            <w:tcBorders>
              <w:top w:val="single" w:sz="6" w:space="0" w:color="CDD4DE"/>
              <w:left w:val="single" w:sz="6" w:space="0" w:color="CDD4DE"/>
              <w:bottom w:val="single" w:sz="6" w:space="0" w:color="CDD4DE"/>
              <w:right w:val="single" w:sz="6" w:space="0" w:color="CDD4DE"/>
            </w:tcBorders>
          </w:tcPr>
          <w:p w14:paraId="3A25CCBD" w14:textId="77777777" w:rsidR="001E6F04" w:rsidRDefault="00000000">
            <w:pPr>
              <w:spacing w:after="6" w:line="259" w:lineRule="auto"/>
              <w:ind w:left="0" w:firstLine="0"/>
              <w:jc w:val="left"/>
            </w:pPr>
            <w:r>
              <w:rPr>
                <w:rFonts w:ascii="Calibri" w:eastAsia="Calibri" w:hAnsi="Calibri" w:cs="Calibri"/>
                <w:sz w:val="16"/>
              </w:rPr>
              <w:t>Unstructured</w:t>
            </w:r>
          </w:p>
          <w:p w14:paraId="572C335E" w14:textId="77777777" w:rsidR="001E6F04" w:rsidRDefault="00000000">
            <w:pPr>
              <w:spacing w:after="0" w:line="259" w:lineRule="auto"/>
              <w:ind w:left="0" w:firstLine="0"/>
              <w:jc w:val="left"/>
            </w:pPr>
            <w:r>
              <w:rPr>
                <w:rFonts w:ascii="Calibri" w:eastAsia="Calibri" w:hAnsi="Calibri" w:cs="Calibri"/>
                <w:sz w:val="16"/>
              </w:rPr>
              <w:t>maintenance/incident text</w:t>
            </w:r>
          </w:p>
        </w:tc>
        <w:tc>
          <w:tcPr>
            <w:tcW w:w="1482" w:type="dxa"/>
            <w:tcBorders>
              <w:top w:val="single" w:sz="6" w:space="0" w:color="CDD4DE"/>
              <w:left w:val="single" w:sz="6" w:space="0" w:color="CDD4DE"/>
              <w:bottom w:val="single" w:sz="6" w:space="0" w:color="CDD4DE"/>
              <w:right w:val="single" w:sz="6" w:space="0" w:color="CDD4DE"/>
            </w:tcBorders>
          </w:tcPr>
          <w:p w14:paraId="55BB8CA4" w14:textId="77777777" w:rsidR="001E6F04" w:rsidRDefault="00000000">
            <w:pPr>
              <w:spacing w:after="0" w:line="259" w:lineRule="auto"/>
              <w:ind w:left="0" w:right="5" w:firstLine="0"/>
              <w:jc w:val="right"/>
            </w:pPr>
            <w:r>
              <w:rPr>
                <w:rFonts w:ascii="Calibri" w:eastAsia="Calibri" w:hAnsi="Calibri" w:cs="Calibri"/>
                <w:sz w:val="16"/>
              </w:rPr>
              <w:t>0</w:t>
            </w:r>
          </w:p>
        </w:tc>
        <w:tc>
          <w:tcPr>
            <w:tcW w:w="863" w:type="dxa"/>
            <w:tcBorders>
              <w:top w:val="single" w:sz="6" w:space="0" w:color="CDD4DE"/>
              <w:left w:val="single" w:sz="6" w:space="0" w:color="CDD4DE"/>
              <w:bottom w:val="single" w:sz="6" w:space="0" w:color="CDD4DE"/>
              <w:right w:val="single" w:sz="6" w:space="0" w:color="CDD4DE"/>
            </w:tcBorders>
          </w:tcPr>
          <w:p w14:paraId="170F5436" w14:textId="77777777" w:rsidR="001E6F04" w:rsidRDefault="00000000">
            <w:pPr>
              <w:spacing w:after="0" w:line="259" w:lineRule="auto"/>
              <w:ind w:left="2" w:firstLine="0"/>
              <w:jc w:val="left"/>
            </w:pPr>
            <w:r>
              <w:rPr>
                <w:rFonts w:ascii="Calibri" w:eastAsia="Calibri" w:hAnsi="Calibri" w:cs="Calibri"/>
                <w:sz w:val="16"/>
              </w:rPr>
              <w:t>True</w:t>
            </w:r>
          </w:p>
        </w:tc>
      </w:tr>
      <w:tr w:rsidR="001E6F04" w14:paraId="3AA8BA62" w14:textId="77777777">
        <w:trPr>
          <w:trHeight w:val="565"/>
        </w:trPr>
        <w:tc>
          <w:tcPr>
            <w:tcW w:w="1424" w:type="dxa"/>
            <w:tcBorders>
              <w:top w:val="single" w:sz="6" w:space="0" w:color="CDD4DE"/>
              <w:left w:val="single" w:sz="6" w:space="0" w:color="CDD4DE"/>
              <w:bottom w:val="single" w:sz="6" w:space="0" w:color="CDD4DE"/>
              <w:right w:val="single" w:sz="6" w:space="0" w:color="CDD4DE"/>
            </w:tcBorders>
          </w:tcPr>
          <w:p w14:paraId="1F79C125" w14:textId="77777777" w:rsidR="001E6F04" w:rsidRDefault="00000000">
            <w:pPr>
              <w:spacing w:after="0" w:line="259" w:lineRule="auto"/>
              <w:ind w:left="4" w:firstLine="0"/>
              <w:jc w:val="left"/>
            </w:pPr>
            <w:proofErr w:type="spellStart"/>
            <w:r>
              <w:rPr>
                <w:rFonts w:ascii="Calibri" w:eastAsia="Calibri" w:hAnsi="Calibri" w:cs="Calibri"/>
                <w:sz w:val="16"/>
              </w:rPr>
              <w:t>attack_ics_text</w:t>
            </w:r>
            <w:proofErr w:type="spellEnd"/>
          </w:p>
        </w:tc>
        <w:tc>
          <w:tcPr>
            <w:tcW w:w="762" w:type="dxa"/>
            <w:tcBorders>
              <w:top w:val="single" w:sz="6" w:space="0" w:color="CDD4DE"/>
              <w:left w:val="single" w:sz="6" w:space="0" w:color="CDD4DE"/>
              <w:bottom w:val="single" w:sz="6" w:space="0" w:color="CDD4DE"/>
              <w:right w:val="single" w:sz="6" w:space="0" w:color="CDD4DE"/>
            </w:tcBorders>
          </w:tcPr>
          <w:p w14:paraId="1CF35FE4" w14:textId="77777777" w:rsidR="001E6F04" w:rsidRDefault="00000000">
            <w:pPr>
              <w:spacing w:after="0" w:line="259" w:lineRule="auto"/>
              <w:ind w:left="0" w:right="6" w:firstLine="0"/>
              <w:jc w:val="right"/>
            </w:pPr>
            <w:r>
              <w:rPr>
                <w:rFonts w:ascii="Calibri" w:eastAsia="Calibri" w:hAnsi="Calibri" w:cs="Calibri"/>
                <w:sz w:val="16"/>
              </w:rPr>
              <w:t>357</w:t>
            </w:r>
          </w:p>
        </w:tc>
        <w:tc>
          <w:tcPr>
            <w:tcW w:w="889" w:type="dxa"/>
            <w:tcBorders>
              <w:top w:val="single" w:sz="6" w:space="0" w:color="CDD4DE"/>
              <w:left w:val="single" w:sz="6" w:space="0" w:color="CDD4DE"/>
              <w:bottom w:val="single" w:sz="6" w:space="0" w:color="CDD4DE"/>
              <w:right w:val="single" w:sz="6" w:space="0" w:color="CDD4DE"/>
            </w:tcBorders>
          </w:tcPr>
          <w:p w14:paraId="3FB27130" w14:textId="77777777" w:rsidR="001E6F04" w:rsidRDefault="00000000">
            <w:pPr>
              <w:spacing w:after="0" w:line="259" w:lineRule="auto"/>
              <w:ind w:left="0" w:firstLine="0"/>
              <w:jc w:val="right"/>
            </w:pPr>
            <w:r>
              <w:rPr>
                <w:rFonts w:ascii="Calibri" w:eastAsia="Calibri" w:hAnsi="Calibri" w:cs="Calibri"/>
                <w:sz w:val="16"/>
              </w:rPr>
              <w:t>11</w:t>
            </w:r>
          </w:p>
        </w:tc>
        <w:tc>
          <w:tcPr>
            <w:tcW w:w="1736" w:type="dxa"/>
            <w:tcBorders>
              <w:top w:val="single" w:sz="6" w:space="0" w:color="CDD4DE"/>
              <w:left w:val="single" w:sz="6" w:space="0" w:color="CDD4DE"/>
              <w:bottom w:val="single" w:sz="6" w:space="0" w:color="CDD4DE"/>
              <w:right w:val="single" w:sz="6" w:space="0" w:color="CDD4DE"/>
            </w:tcBorders>
          </w:tcPr>
          <w:p w14:paraId="3BAD2397" w14:textId="77777777" w:rsidR="001E6F04" w:rsidRDefault="00000000">
            <w:pPr>
              <w:spacing w:after="0" w:line="259" w:lineRule="auto"/>
              <w:ind w:left="7" w:firstLine="0"/>
              <w:jc w:val="left"/>
            </w:pPr>
            <w:r>
              <w:rPr>
                <w:rFonts w:ascii="Calibri" w:eastAsia="Calibri" w:hAnsi="Calibri" w:cs="Calibri"/>
                <w:sz w:val="16"/>
              </w:rPr>
              <w:t>public, attribution required</w:t>
            </w:r>
          </w:p>
        </w:tc>
        <w:tc>
          <w:tcPr>
            <w:tcW w:w="2583" w:type="dxa"/>
            <w:tcBorders>
              <w:top w:val="single" w:sz="6" w:space="0" w:color="CDD4DE"/>
              <w:left w:val="single" w:sz="6" w:space="0" w:color="CDD4DE"/>
              <w:bottom w:val="single" w:sz="6" w:space="0" w:color="CDD4DE"/>
              <w:right w:val="single" w:sz="6" w:space="0" w:color="CDD4DE"/>
            </w:tcBorders>
          </w:tcPr>
          <w:p w14:paraId="7C3B39EF" w14:textId="77777777" w:rsidR="001E6F04" w:rsidRDefault="00000000">
            <w:pPr>
              <w:spacing w:after="0" w:line="259" w:lineRule="auto"/>
              <w:ind w:left="0" w:firstLine="0"/>
              <w:jc w:val="left"/>
            </w:pPr>
            <w:r>
              <w:rPr>
                <w:rFonts w:ascii="Calibri" w:eastAsia="Calibri" w:hAnsi="Calibri" w:cs="Calibri"/>
                <w:sz w:val="16"/>
              </w:rPr>
              <w:t xml:space="preserve">Unstructured </w:t>
            </w:r>
            <w:proofErr w:type="spellStart"/>
            <w:r>
              <w:rPr>
                <w:rFonts w:ascii="Calibri" w:eastAsia="Calibri" w:hAnsi="Calibri" w:cs="Calibri"/>
                <w:sz w:val="16"/>
              </w:rPr>
              <w:t>threatintelligence</w:t>
            </w:r>
            <w:proofErr w:type="spellEnd"/>
            <w:r>
              <w:rPr>
                <w:rFonts w:ascii="Calibri" w:eastAsia="Calibri" w:hAnsi="Calibri" w:cs="Calibri"/>
                <w:sz w:val="16"/>
              </w:rPr>
              <w:t xml:space="preserve"> text</w:t>
            </w:r>
          </w:p>
        </w:tc>
        <w:tc>
          <w:tcPr>
            <w:tcW w:w="1482" w:type="dxa"/>
            <w:tcBorders>
              <w:top w:val="single" w:sz="6" w:space="0" w:color="CDD4DE"/>
              <w:left w:val="single" w:sz="6" w:space="0" w:color="CDD4DE"/>
              <w:bottom w:val="single" w:sz="6" w:space="0" w:color="CDD4DE"/>
              <w:right w:val="single" w:sz="6" w:space="0" w:color="CDD4DE"/>
            </w:tcBorders>
          </w:tcPr>
          <w:p w14:paraId="072A7D1D" w14:textId="77777777" w:rsidR="001E6F04" w:rsidRDefault="00000000">
            <w:pPr>
              <w:spacing w:after="0" w:line="259" w:lineRule="auto"/>
              <w:ind w:left="0" w:right="5" w:firstLine="0"/>
              <w:jc w:val="right"/>
            </w:pPr>
            <w:r>
              <w:rPr>
                <w:rFonts w:ascii="Calibri" w:eastAsia="Calibri" w:hAnsi="Calibri" w:cs="Calibri"/>
                <w:sz w:val="16"/>
              </w:rPr>
              <w:t>0</w:t>
            </w:r>
          </w:p>
        </w:tc>
        <w:tc>
          <w:tcPr>
            <w:tcW w:w="863" w:type="dxa"/>
            <w:tcBorders>
              <w:top w:val="single" w:sz="6" w:space="0" w:color="CDD4DE"/>
              <w:left w:val="single" w:sz="6" w:space="0" w:color="CDD4DE"/>
              <w:bottom w:val="single" w:sz="6" w:space="0" w:color="CDD4DE"/>
              <w:right w:val="single" w:sz="6" w:space="0" w:color="CDD4DE"/>
            </w:tcBorders>
          </w:tcPr>
          <w:p w14:paraId="040E7B9C" w14:textId="77777777" w:rsidR="001E6F04" w:rsidRDefault="00000000">
            <w:pPr>
              <w:spacing w:after="0" w:line="259" w:lineRule="auto"/>
              <w:ind w:left="2" w:firstLine="0"/>
              <w:jc w:val="left"/>
            </w:pPr>
            <w:r>
              <w:rPr>
                <w:rFonts w:ascii="Calibri" w:eastAsia="Calibri" w:hAnsi="Calibri" w:cs="Calibri"/>
                <w:sz w:val="16"/>
              </w:rPr>
              <w:t>False</w:t>
            </w:r>
          </w:p>
        </w:tc>
      </w:tr>
    </w:tbl>
    <w:p w14:paraId="1D2A387E" w14:textId="77777777" w:rsidR="009E2E9A" w:rsidRDefault="009E2E9A">
      <w:pPr>
        <w:spacing w:line="265" w:lineRule="auto"/>
        <w:ind w:left="-5" w:right="27"/>
        <w:jc w:val="left"/>
        <w:rPr>
          <w:rFonts w:ascii="Calibri" w:eastAsia="Calibri" w:hAnsi="Calibri" w:cs="Calibri"/>
          <w:color w:val="4A5462"/>
          <w:sz w:val="15"/>
        </w:rPr>
      </w:pPr>
    </w:p>
    <w:p w14:paraId="7FE0B0C6" w14:textId="77777777" w:rsidR="009E2E9A" w:rsidRDefault="009E2E9A">
      <w:pPr>
        <w:spacing w:line="265" w:lineRule="auto"/>
        <w:ind w:left="-5" w:right="27"/>
        <w:jc w:val="left"/>
        <w:rPr>
          <w:rFonts w:ascii="Calibri" w:eastAsia="Calibri" w:hAnsi="Calibri" w:cs="Calibri"/>
          <w:color w:val="4A5462"/>
          <w:sz w:val="15"/>
        </w:rPr>
      </w:pPr>
    </w:p>
    <w:p w14:paraId="7603099B" w14:textId="77C5F1F8" w:rsidR="001E6F04" w:rsidRDefault="00000000">
      <w:pPr>
        <w:spacing w:line="265" w:lineRule="auto"/>
        <w:ind w:left="-5" w:right="27"/>
        <w:jc w:val="left"/>
      </w:pPr>
      <w:r>
        <w:rPr>
          <w:rFonts w:ascii="Calibri" w:eastAsia="Calibri" w:hAnsi="Calibri" w:cs="Calibri"/>
          <w:color w:val="4A5462"/>
          <w:sz w:val="15"/>
        </w:rPr>
        <w:t>Table 5. Data inventory. Full provenance, SHA-256 hashes and time coverage are in outputs/tables/data_inventory.csv.</w:t>
      </w:r>
    </w:p>
    <w:tbl>
      <w:tblPr>
        <w:tblStyle w:val="TableGrid"/>
        <w:tblW w:w="9740" w:type="dxa"/>
        <w:tblInd w:w="9" w:type="dxa"/>
        <w:tblCellMar>
          <w:top w:w="86" w:type="dxa"/>
          <w:left w:w="76" w:type="dxa"/>
          <w:bottom w:w="0" w:type="dxa"/>
          <w:right w:w="84" w:type="dxa"/>
        </w:tblCellMar>
        <w:tblLook w:val="04A0" w:firstRow="1" w:lastRow="0" w:firstColumn="1" w:lastColumn="0" w:noHBand="0" w:noVBand="1"/>
      </w:tblPr>
      <w:tblGrid>
        <w:gridCol w:w="3908"/>
        <w:gridCol w:w="3952"/>
        <w:gridCol w:w="1158"/>
        <w:gridCol w:w="722"/>
      </w:tblGrid>
      <w:tr w:rsidR="001E6F04" w14:paraId="5D686EB8" w14:textId="77777777">
        <w:trPr>
          <w:trHeight w:val="353"/>
        </w:trPr>
        <w:tc>
          <w:tcPr>
            <w:tcW w:w="3908" w:type="dxa"/>
            <w:tcBorders>
              <w:top w:val="single" w:sz="6" w:space="0" w:color="B9C2D0"/>
              <w:left w:val="single" w:sz="6" w:space="0" w:color="B9C2D0"/>
              <w:bottom w:val="single" w:sz="6" w:space="0" w:color="B9C2D0"/>
              <w:right w:val="single" w:sz="6" w:space="0" w:color="B9C2D0"/>
            </w:tcBorders>
            <w:shd w:val="clear" w:color="auto" w:fill="EEF1F6"/>
          </w:tcPr>
          <w:p w14:paraId="6D946E80" w14:textId="77777777" w:rsidR="001E6F04" w:rsidRDefault="00000000">
            <w:pPr>
              <w:spacing w:after="0" w:line="259" w:lineRule="auto"/>
              <w:ind w:left="4" w:firstLine="0"/>
              <w:jc w:val="left"/>
            </w:pPr>
            <w:r>
              <w:rPr>
                <w:rFonts w:ascii="Calibri" w:eastAsia="Calibri" w:hAnsi="Calibri" w:cs="Calibri"/>
                <w:b/>
                <w:sz w:val="16"/>
              </w:rPr>
              <w:t>requirement</w:t>
            </w:r>
          </w:p>
        </w:tc>
        <w:tc>
          <w:tcPr>
            <w:tcW w:w="3953" w:type="dxa"/>
            <w:tcBorders>
              <w:top w:val="single" w:sz="6" w:space="0" w:color="B9C2D0"/>
              <w:left w:val="single" w:sz="6" w:space="0" w:color="B9C2D0"/>
              <w:bottom w:val="single" w:sz="6" w:space="0" w:color="B9C2D0"/>
              <w:right w:val="single" w:sz="6" w:space="0" w:color="B9C2D0"/>
            </w:tcBorders>
            <w:shd w:val="clear" w:color="auto" w:fill="EEF1F6"/>
          </w:tcPr>
          <w:p w14:paraId="7260139E" w14:textId="77777777" w:rsidR="001E6F04" w:rsidRDefault="00000000">
            <w:pPr>
              <w:spacing w:after="0" w:line="259" w:lineRule="auto"/>
              <w:ind w:left="7" w:firstLine="0"/>
              <w:jc w:val="left"/>
            </w:pPr>
            <w:r>
              <w:rPr>
                <w:rFonts w:ascii="Calibri" w:eastAsia="Calibri" w:hAnsi="Calibri" w:cs="Calibri"/>
                <w:b/>
                <w:sz w:val="16"/>
              </w:rPr>
              <w:t>measured</w:t>
            </w:r>
          </w:p>
        </w:tc>
        <w:tc>
          <w:tcPr>
            <w:tcW w:w="1158" w:type="dxa"/>
            <w:tcBorders>
              <w:top w:val="single" w:sz="6" w:space="0" w:color="B9C2D0"/>
              <w:left w:val="single" w:sz="6" w:space="0" w:color="B9C2D0"/>
              <w:bottom w:val="single" w:sz="6" w:space="0" w:color="B9C2D0"/>
              <w:right w:val="single" w:sz="6" w:space="0" w:color="B9C2D0"/>
            </w:tcBorders>
            <w:shd w:val="clear" w:color="auto" w:fill="EEF1F6"/>
          </w:tcPr>
          <w:p w14:paraId="6ADD7C9F" w14:textId="77777777" w:rsidR="001E6F04" w:rsidRDefault="00000000">
            <w:pPr>
              <w:spacing w:after="0" w:line="259" w:lineRule="auto"/>
              <w:ind w:left="0" w:firstLine="0"/>
              <w:jc w:val="left"/>
            </w:pPr>
            <w:r>
              <w:rPr>
                <w:rFonts w:ascii="Calibri" w:eastAsia="Calibri" w:hAnsi="Calibri" w:cs="Calibri"/>
                <w:b/>
                <w:sz w:val="16"/>
              </w:rPr>
              <w:t>threshold</w:t>
            </w:r>
          </w:p>
        </w:tc>
        <w:tc>
          <w:tcPr>
            <w:tcW w:w="722" w:type="dxa"/>
            <w:tcBorders>
              <w:top w:val="single" w:sz="6" w:space="0" w:color="B9C2D0"/>
              <w:left w:val="single" w:sz="6" w:space="0" w:color="B9C2D0"/>
              <w:bottom w:val="single" w:sz="6" w:space="0" w:color="B9C2D0"/>
              <w:right w:val="single" w:sz="6" w:space="0" w:color="B9C2D0"/>
            </w:tcBorders>
            <w:shd w:val="clear" w:color="auto" w:fill="EEF1F6"/>
          </w:tcPr>
          <w:p w14:paraId="4E02D313" w14:textId="77777777" w:rsidR="001E6F04" w:rsidRDefault="00000000">
            <w:pPr>
              <w:spacing w:after="0" w:line="259" w:lineRule="auto"/>
              <w:ind w:firstLine="0"/>
            </w:pPr>
            <w:r>
              <w:rPr>
                <w:rFonts w:ascii="Calibri" w:eastAsia="Calibri" w:hAnsi="Calibri" w:cs="Calibri"/>
                <w:b/>
                <w:sz w:val="16"/>
              </w:rPr>
              <w:t>status</w:t>
            </w:r>
          </w:p>
        </w:tc>
      </w:tr>
      <w:tr w:rsidR="001E6F04" w14:paraId="3A56570D" w14:textId="77777777">
        <w:trPr>
          <w:trHeight w:val="778"/>
        </w:trPr>
        <w:tc>
          <w:tcPr>
            <w:tcW w:w="3908" w:type="dxa"/>
            <w:tcBorders>
              <w:top w:val="single" w:sz="6" w:space="0" w:color="B9C2D0"/>
              <w:left w:val="single" w:sz="6" w:space="0" w:color="CDD4DE"/>
              <w:bottom w:val="single" w:sz="6" w:space="0" w:color="CDD4DE"/>
              <w:right w:val="single" w:sz="6" w:space="0" w:color="CDD4DE"/>
            </w:tcBorders>
          </w:tcPr>
          <w:p w14:paraId="0A6C7B7D" w14:textId="77777777" w:rsidR="001E6F04" w:rsidRDefault="00000000">
            <w:pPr>
              <w:spacing w:after="0" w:line="259" w:lineRule="auto"/>
              <w:ind w:left="4" w:firstLine="0"/>
              <w:jc w:val="left"/>
            </w:pPr>
            <w:r>
              <w:rPr>
                <w:rFonts w:ascii="Calibri" w:eastAsia="Calibri" w:hAnsi="Calibri" w:cs="Calibri"/>
                <w:sz w:val="16"/>
              </w:rPr>
              <w:t>At least three distinct security data sources</w:t>
            </w:r>
          </w:p>
        </w:tc>
        <w:tc>
          <w:tcPr>
            <w:tcW w:w="3953" w:type="dxa"/>
            <w:tcBorders>
              <w:top w:val="single" w:sz="6" w:space="0" w:color="B9C2D0"/>
              <w:left w:val="single" w:sz="6" w:space="0" w:color="CDD4DE"/>
              <w:bottom w:val="single" w:sz="6" w:space="0" w:color="CDD4DE"/>
              <w:right w:val="single" w:sz="6" w:space="0" w:color="CDD4DE"/>
            </w:tcBorders>
          </w:tcPr>
          <w:p w14:paraId="7ECA1A70" w14:textId="77777777" w:rsidR="001E6F04" w:rsidRDefault="00000000">
            <w:pPr>
              <w:spacing w:after="0" w:line="284" w:lineRule="auto"/>
              <w:ind w:left="7" w:firstLine="0"/>
              <w:jc w:val="left"/>
            </w:pPr>
            <w:r>
              <w:rPr>
                <w:rFonts w:ascii="Calibri" w:eastAsia="Calibri" w:hAnsi="Calibri" w:cs="Calibri"/>
                <w:sz w:val="16"/>
              </w:rPr>
              <w:t xml:space="preserve">5 source families: </w:t>
            </w:r>
            <w:proofErr w:type="spellStart"/>
            <w:r>
              <w:rPr>
                <w:rFonts w:ascii="Calibri" w:eastAsia="Calibri" w:hAnsi="Calibri" w:cs="Calibri"/>
                <w:sz w:val="16"/>
              </w:rPr>
              <w:t>IIoT</w:t>
            </w:r>
            <w:proofErr w:type="spellEnd"/>
            <w:r>
              <w:rPr>
                <w:rFonts w:ascii="Calibri" w:eastAsia="Calibri" w:hAnsi="Calibri" w:cs="Calibri"/>
                <w:sz w:val="16"/>
              </w:rPr>
              <w:t xml:space="preserve"> telemetry, network flows, remote-access log, ticket text, ATT&amp;CK ICS text</w:t>
            </w:r>
          </w:p>
          <w:p w14:paraId="2A652516" w14:textId="77777777" w:rsidR="001E6F04" w:rsidRDefault="00000000">
            <w:pPr>
              <w:spacing w:after="0" w:line="259" w:lineRule="auto"/>
              <w:ind w:left="7" w:firstLine="0"/>
              <w:jc w:val="left"/>
            </w:pPr>
            <w:r>
              <w:rPr>
                <w:rFonts w:ascii="Calibri" w:eastAsia="Calibri" w:hAnsi="Calibri" w:cs="Calibri"/>
                <w:sz w:val="16"/>
              </w:rPr>
              <w:t>(</w:t>
            </w:r>
            <w:proofErr w:type="gramStart"/>
            <w:r>
              <w:rPr>
                <w:rFonts w:ascii="Calibri" w:eastAsia="Calibri" w:hAnsi="Calibri" w:cs="Calibri"/>
                <w:sz w:val="16"/>
              </w:rPr>
              <w:t>plus</w:t>
            </w:r>
            <w:proofErr w:type="gramEnd"/>
            <w:r>
              <w:rPr>
                <w:rFonts w:ascii="Calibri" w:eastAsia="Calibri" w:hAnsi="Calibri" w:cs="Calibri"/>
                <w:sz w:val="16"/>
              </w:rPr>
              <w:t xml:space="preserve"> asset and user context)</w:t>
            </w:r>
          </w:p>
        </w:tc>
        <w:tc>
          <w:tcPr>
            <w:tcW w:w="1158" w:type="dxa"/>
            <w:tcBorders>
              <w:top w:val="single" w:sz="6" w:space="0" w:color="B9C2D0"/>
              <w:left w:val="single" w:sz="6" w:space="0" w:color="CDD4DE"/>
              <w:bottom w:val="single" w:sz="6" w:space="0" w:color="CDD4DE"/>
              <w:right w:val="single" w:sz="6" w:space="0" w:color="CDD4DE"/>
            </w:tcBorders>
          </w:tcPr>
          <w:p w14:paraId="054C9423" w14:textId="77777777" w:rsidR="001E6F04" w:rsidRDefault="00000000">
            <w:pPr>
              <w:spacing w:after="0" w:line="259" w:lineRule="auto"/>
              <w:ind w:left="0" w:firstLine="0"/>
              <w:jc w:val="left"/>
            </w:pPr>
            <w:r>
              <w:rPr>
                <w:rFonts w:ascii="Calibri" w:eastAsia="Calibri" w:hAnsi="Calibri" w:cs="Calibri"/>
                <w:sz w:val="16"/>
              </w:rPr>
              <w:t>&gt;= 3</w:t>
            </w:r>
          </w:p>
        </w:tc>
        <w:tc>
          <w:tcPr>
            <w:tcW w:w="722" w:type="dxa"/>
            <w:tcBorders>
              <w:top w:val="single" w:sz="6" w:space="0" w:color="B9C2D0"/>
              <w:left w:val="single" w:sz="6" w:space="0" w:color="CDD4DE"/>
              <w:bottom w:val="single" w:sz="6" w:space="0" w:color="CDD4DE"/>
              <w:right w:val="single" w:sz="6" w:space="0" w:color="CDD4DE"/>
            </w:tcBorders>
          </w:tcPr>
          <w:p w14:paraId="65DBBFB4" w14:textId="77777777" w:rsidR="001E6F04" w:rsidRDefault="00000000">
            <w:pPr>
              <w:spacing w:after="0" w:line="259" w:lineRule="auto"/>
              <w:ind w:firstLine="0"/>
              <w:jc w:val="left"/>
            </w:pPr>
            <w:r>
              <w:rPr>
                <w:rFonts w:ascii="Calibri" w:eastAsia="Calibri" w:hAnsi="Calibri" w:cs="Calibri"/>
                <w:sz w:val="16"/>
              </w:rPr>
              <w:t>MET</w:t>
            </w:r>
          </w:p>
        </w:tc>
      </w:tr>
      <w:tr w:rsidR="001E6F04" w14:paraId="650FF6B8" w14:textId="77777777">
        <w:trPr>
          <w:trHeight w:val="565"/>
        </w:trPr>
        <w:tc>
          <w:tcPr>
            <w:tcW w:w="3908" w:type="dxa"/>
            <w:tcBorders>
              <w:top w:val="single" w:sz="6" w:space="0" w:color="CDD4DE"/>
              <w:left w:val="single" w:sz="6" w:space="0" w:color="CDD4DE"/>
              <w:bottom w:val="single" w:sz="6" w:space="0" w:color="CDD4DE"/>
              <w:right w:val="single" w:sz="6" w:space="0" w:color="CDD4DE"/>
            </w:tcBorders>
          </w:tcPr>
          <w:p w14:paraId="1D564E77" w14:textId="77777777" w:rsidR="001E6F04" w:rsidRDefault="00000000">
            <w:pPr>
              <w:spacing w:after="0" w:line="259" w:lineRule="auto"/>
              <w:ind w:left="4" w:firstLine="0"/>
              <w:jc w:val="left"/>
            </w:pPr>
            <w:r>
              <w:rPr>
                <w:rFonts w:ascii="Calibri" w:eastAsia="Calibri" w:hAnsi="Calibri" w:cs="Calibri"/>
                <w:sz w:val="16"/>
              </w:rPr>
              <w:t>At least 5,000 combined event/transaction records</w:t>
            </w:r>
          </w:p>
        </w:tc>
        <w:tc>
          <w:tcPr>
            <w:tcW w:w="3953" w:type="dxa"/>
            <w:tcBorders>
              <w:top w:val="single" w:sz="6" w:space="0" w:color="CDD4DE"/>
              <w:left w:val="single" w:sz="6" w:space="0" w:color="CDD4DE"/>
              <w:bottom w:val="single" w:sz="6" w:space="0" w:color="CDD4DE"/>
              <w:right w:val="single" w:sz="6" w:space="0" w:color="CDD4DE"/>
            </w:tcBorders>
          </w:tcPr>
          <w:p w14:paraId="130CDC50" w14:textId="77777777" w:rsidR="001E6F04" w:rsidRDefault="00000000">
            <w:pPr>
              <w:spacing w:after="0" w:line="259" w:lineRule="auto"/>
              <w:ind w:left="7" w:firstLine="0"/>
              <w:jc w:val="left"/>
            </w:pPr>
            <w:r>
              <w:rPr>
                <w:rFonts w:ascii="Calibri" w:eastAsia="Calibri" w:hAnsi="Calibri" w:cs="Calibri"/>
                <w:sz w:val="16"/>
              </w:rPr>
              <w:t>635,833 records across 13 files</w:t>
            </w:r>
          </w:p>
        </w:tc>
        <w:tc>
          <w:tcPr>
            <w:tcW w:w="1158" w:type="dxa"/>
            <w:tcBorders>
              <w:top w:val="single" w:sz="6" w:space="0" w:color="CDD4DE"/>
              <w:left w:val="single" w:sz="6" w:space="0" w:color="CDD4DE"/>
              <w:bottom w:val="single" w:sz="6" w:space="0" w:color="CDD4DE"/>
              <w:right w:val="single" w:sz="6" w:space="0" w:color="CDD4DE"/>
            </w:tcBorders>
          </w:tcPr>
          <w:p w14:paraId="6F6C9B90" w14:textId="77777777" w:rsidR="001E6F04" w:rsidRDefault="00000000">
            <w:pPr>
              <w:spacing w:after="0" w:line="259" w:lineRule="auto"/>
              <w:ind w:left="0" w:firstLine="0"/>
              <w:jc w:val="left"/>
            </w:pPr>
            <w:r>
              <w:rPr>
                <w:rFonts w:ascii="Calibri" w:eastAsia="Calibri" w:hAnsi="Calibri" w:cs="Calibri"/>
                <w:sz w:val="16"/>
              </w:rPr>
              <w:t>&gt;= 5,000</w:t>
            </w:r>
          </w:p>
        </w:tc>
        <w:tc>
          <w:tcPr>
            <w:tcW w:w="722" w:type="dxa"/>
            <w:tcBorders>
              <w:top w:val="single" w:sz="6" w:space="0" w:color="CDD4DE"/>
              <w:left w:val="single" w:sz="6" w:space="0" w:color="CDD4DE"/>
              <w:bottom w:val="single" w:sz="6" w:space="0" w:color="CDD4DE"/>
              <w:right w:val="single" w:sz="6" w:space="0" w:color="CDD4DE"/>
            </w:tcBorders>
          </w:tcPr>
          <w:p w14:paraId="3498CD7D" w14:textId="77777777" w:rsidR="001E6F04" w:rsidRDefault="00000000">
            <w:pPr>
              <w:spacing w:after="0" w:line="259" w:lineRule="auto"/>
              <w:ind w:firstLine="0"/>
              <w:jc w:val="left"/>
            </w:pPr>
            <w:r>
              <w:rPr>
                <w:rFonts w:ascii="Calibri" w:eastAsia="Calibri" w:hAnsi="Calibri" w:cs="Calibri"/>
                <w:sz w:val="16"/>
              </w:rPr>
              <w:t>MET</w:t>
            </w:r>
          </w:p>
        </w:tc>
      </w:tr>
      <w:tr w:rsidR="001E6F04" w14:paraId="05C4BC00" w14:textId="77777777">
        <w:trPr>
          <w:trHeight w:val="565"/>
        </w:trPr>
        <w:tc>
          <w:tcPr>
            <w:tcW w:w="3908" w:type="dxa"/>
            <w:tcBorders>
              <w:top w:val="single" w:sz="6" w:space="0" w:color="CDD4DE"/>
              <w:left w:val="single" w:sz="6" w:space="0" w:color="CDD4DE"/>
              <w:bottom w:val="single" w:sz="6" w:space="0" w:color="CDD4DE"/>
              <w:right w:val="single" w:sz="6" w:space="0" w:color="CDD4DE"/>
            </w:tcBorders>
          </w:tcPr>
          <w:p w14:paraId="3078E788" w14:textId="77777777" w:rsidR="001E6F04" w:rsidRDefault="00000000">
            <w:pPr>
              <w:spacing w:after="20" w:line="259" w:lineRule="auto"/>
              <w:ind w:left="4" w:firstLine="0"/>
              <w:jc w:val="left"/>
            </w:pPr>
            <w:r>
              <w:rPr>
                <w:rFonts w:ascii="Calibri" w:eastAsia="Calibri" w:hAnsi="Calibri" w:cs="Calibri"/>
                <w:sz w:val="16"/>
              </w:rPr>
              <w:t>At least one labelled dataset (recommended</w:t>
            </w:r>
          </w:p>
          <w:p w14:paraId="29571B75" w14:textId="77777777" w:rsidR="001E6F04" w:rsidRDefault="00000000">
            <w:pPr>
              <w:spacing w:after="0" w:line="259" w:lineRule="auto"/>
              <w:ind w:left="4" w:firstLine="0"/>
              <w:jc w:val="left"/>
            </w:pPr>
            <w:r>
              <w:rPr>
                <w:rFonts w:ascii="Calibri" w:eastAsia="Calibri" w:hAnsi="Calibri" w:cs="Calibri"/>
                <w:sz w:val="16"/>
              </w:rPr>
              <w:t>&gt;= 1,000 records)</w:t>
            </w:r>
          </w:p>
        </w:tc>
        <w:tc>
          <w:tcPr>
            <w:tcW w:w="3953" w:type="dxa"/>
            <w:tcBorders>
              <w:top w:val="single" w:sz="6" w:space="0" w:color="CDD4DE"/>
              <w:left w:val="single" w:sz="6" w:space="0" w:color="CDD4DE"/>
              <w:bottom w:val="single" w:sz="6" w:space="0" w:color="CDD4DE"/>
              <w:right w:val="single" w:sz="6" w:space="0" w:color="CDD4DE"/>
            </w:tcBorders>
          </w:tcPr>
          <w:p w14:paraId="0DC5232F" w14:textId="77777777" w:rsidR="001E6F04" w:rsidRDefault="00000000">
            <w:pPr>
              <w:spacing w:after="0" w:line="259" w:lineRule="auto"/>
              <w:ind w:left="7" w:firstLine="0"/>
              <w:jc w:val="left"/>
            </w:pPr>
            <w:proofErr w:type="spellStart"/>
            <w:r>
              <w:rPr>
                <w:rFonts w:ascii="Calibri" w:eastAsia="Calibri" w:hAnsi="Calibri" w:cs="Calibri"/>
                <w:sz w:val="16"/>
              </w:rPr>
              <w:t>IIoT</w:t>
            </w:r>
            <w:proofErr w:type="spellEnd"/>
            <w:r>
              <w:rPr>
                <w:rFonts w:ascii="Calibri" w:eastAsia="Calibri" w:hAnsi="Calibri" w:cs="Calibri"/>
                <w:sz w:val="16"/>
              </w:rPr>
              <w:t xml:space="preserve"> telemetry 401,119 labelled rows; network flows 211,043 labelled rows</w:t>
            </w:r>
          </w:p>
        </w:tc>
        <w:tc>
          <w:tcPr>
            <w:tcW w:w="1158" w:type="dxa"/>
            <w:tcBorders>
              <w:top w:val="single" w:sz="6" w:space="0" w:color="CDD4DE"/>
              <w:left w:val="single" w:sz="6" w:space="0" w:color="CDD4DE"/>
              <w:bottom w:val="single" w:sz="6" w:space="0" w:color="CDD4DE"/>
              <w:right w:val="single" w:sz="6" w:space="0" w:color="CDD4DE"/>
            </w:tcBorders>
          </w:tcPr>
          <w:p w14:paraId="5EE38715" w14:textId="77777777" w:rsidR="001E6F04" w:rsidRDefault="00000000">
            <w:pPr>
              <w:spacing w:after="0" w:line="259" w:lineRule="auto"/>
              <w:ind w:left="0" w:firstLine="0"/>
              <w:jc w:val="left"/>
            </w:pPr>
            <w:r>
              <w:rPr>
                <w:rFonts w:ascii="Calibri" w:eastAsia="Calibri" w:hAnsi="Calibri" w:cs="Calibri"/>
                <w:sz w:val="16"/>
              </w:rPr>
              <w:t>&gt;= 1,000</w:t>
            </w:r>
          </w:p>
        </w:tc>
        <w:tc>
          <w:tcPr>
            <w:tcW w:w="722" w:type="dxa"/>
            <w:tcBorders>
              <w:top w:val="single" w:sz="6" w:space="0" w:color="CDD4DE"/>
              <w:left w:val="single" w:sz="6" w:space="0" w:color="CDD4DE"/>
              <w:bottom w:val="single" w:sz="6" w:space="0" w:color="CDD4DE"/>
              <w:right w:val="single" w:sz="6" w:space="0" w:color="CDD4DE"/>
            </w:tcBorders>
          </w:tcPr>
          <w:p w14:paraId="59C215A2" w14:textId="77777777" w:rsidR="001E6F04" w:rsidRDefault="00000000">
            <w:pPr>
              <w:spacing w:after="0" w:line="259" w:lineRule="auto"/>
              <w:ind w:firstLine="0"/>
              <w:jc w:val="left"/>
            </w:pPr>
            <w:r>
              <w:rPr>
                <w:rFonts w:ascii="Calibri" w:eastAsia="Calibri" w:hAnsi="Calibri" w:cs="Calibri"/>
                <w:sz w:val="16"/>
              </w:rPr>
              <w:t>MET</w:t>
            </w:r>
          </w:p>
        </w:tc>
      </w:tr>
      <w:tr w:rsidR="001E6F04" w14:paraId="3C35B6CB" w14:textId="77777777">
        <w:trPr>
          <w:trHeight w:val="791"/>
        </w:trPr>
        <w:tc>
          <w:tcPr>
            <w:tcW w:w="3908" w:type="dxa"/>
            <w:tcBorders>
              <w:top w:val="single" w:sz="6" w:space="0" w:color="CDD4DE"/>
              <w:left w:val="single" w:sz="6" w:space="0" w:color="CDD4DE"/>
              <w:bottom w:val="single" w:sz="6" w:space="0" w:color="CDD4DE"/>
              <w:right w:val="single" w:sz="6" w:space="0" w:color="CDD4DE"/>
            </w:tcBorders>
          </w:tcPr>
          <w:p w14:paraId="676CFECD" w14:textId="77777777" w:rsidR="001E6F04" w:rsidRDefault="00000000">
            <w:pPr>
              <w:spacing w:after="0" w:line="259" w:lineRule="auto"/>
              <w:ind w:left="4" w:firstLine="0"/>
              <w:jc w:val="left"/>
            </w:pPr>
            <w:r>
              <w:rPr>
                <w:rFonts w:ascii="Calibri" w:eastAsia="Calibri" w:hAnsi="Calibri" w:cs="Calibri"/>
                <w:sz w:val="16"/>
              </w:rPr>
              <w:t xml:space="preserve">At least one </w:t>
            </w:r>
            <w:proofErr w:type="spellStart"/>
            <w:r>
              <w:rPr>
                <w:rFonts w:ascii="Calibri" w:eastAsia="Calibri" w:hAnsi="Calibri" w:cs="Calibri"/>
                <w:sz w:val="16"/>
              </w:rPr>
              <w:t>unlabelled</w:t>
            </w:r>
            <w:proofErr w:type="spellEnd"/>
            <w:r>
              <w:rPr>
                <w:rFonts w:ascii="Calibri" w:eastAsia="Calibri" w:hAnsi="Calibri" w:cs="Calibri"/>
                <w:sz w:val="16"/>
              </w:rPr>
              <w:t xml:space="preserve">/semi-labelled dataset for anomaly or </w:t>
            </w:r>
            <w:proofErr w:type="spellStart"/>
            <w:r>
              <w:rPr>
                <w:rFonts w:ascii="Calibri" w:eastAsia="Calibri" w:hAnsi="Calibri" w:cs="Calibri"/>
                <w:sz w:val="16"/>
              </w:rPr>
              <w:t>behavioural</w:t>
            </w:r>
            <w:proofErr w:type="spellEnd"/>
            <w:r>
              <w:rPr>
                <w:rFonts w:ascii="Calibri" w:eastAsia="Calibri" w:hAnsi="Calibri" w:cs="Calibri"/>
                <w:sz w:val="16"/>
              </w:rPr>
              <w:t xml:space="preserve"> work</w:t>
            </w:r>
          </w:p>
        </w:tc>
        <w:tc>
          <w:tcPr>
            <w:tcW w:w="3953" w:type="dxa"/>
            <w:tcBorders>
              <w:top w:val="single" w:sz="6" w:space="0" w:color="CDD4DE"/>
              <w:left w:val="single" w:sz="6" w:space="0" w:color="CDD4DE"/>
              <w:bottom w:val="single" w:sz="6" w:space="0" w:color="CDD4DE"/>
              <w:right w:val="single" w:sz="6" w:space="0" w:color="CDD4DE"/>
            </w:tcBorders>
          </w:tcPr>
          <w:p w14:paraId="5B77DE28" w14:textId="77777777" w:rsidR="001E6F04" w:rsidRDefault="00000000">
            <w:pPr>
              <w:spacing w:after="0" w:line="259" w:lineRule="auto"/>
              <w:ind w:left="7" w:right="18" w:firstLine="0"/>
              <w:jc w:val="left"/>
            </w:pPr>
            <w:r>
              <w:rPr>
                <w:rFonts w:ascii="Calibri" w:eastAsia="Calibri" w:hAnsi="Calibri" w:cs="Calibri"/>
                <w:sz w:val="16"/>
              </w:rPr>
              <w:t>Synthetic remote-access log 22,686 events with no operational label (injected patterns held back as ground truth only)</w:t>
            </w:r>
          </w:p>
        </w:tc>
        <w:tc>
          <w:tcPr>
            <w:tcW w:w="1158" w:type="dxa"/>
            <w:tcBorders>
              <w:top w:val="single" w:sz="6" w:space="0" w:color="CDD4DE"/>
              <w:left w:val="single" w:sz="6" w:space="0" w:color="CDD4DE"/>
              <w:bottom w:val="single" w:sz="6" w:space="0" w:color="CDD4DE"/>
              <w:right w:val="single" w:sz="6" w:space="0" w:color="CDD4DE"/>
            </w:tcBorders>
          </w:tcPr>
          <w:p w14:paraId="20927CA6" w14:textId="77777777" w:rsidR="001E6F04" w:rsidRDefault="00000000">
            <w:pPr>
              <w:spacing w:after="6" w:line="259" w:lineRule="auto"/>
              <w:ind w:left="0" w:firstLine="0"/>
              <w:jc w:val="left"/>
            </w:pPr>
            <w:r>
              <w:rPr>
                <w:rFonts w:ascii="Calibri" w:eastAsia="Calibri" w:hAnsi="Calibri" w:cs="Calibri"/>
                <w:sz w:val="16"/>
              </w:rPr>
              <w:t>&gt;= 1</w:t>
            </w:r>
          </w:p>
          <w:p w14:paraId="2EC4B729" w14:textId="77777777" w:rsidR="001E6F04" w:rsidRDefault="00000000">
            <w:pPr>
              <w:spacing w:after="0" w:line="259" w:lineRule="auto"/>
              <w:ind w:left="0" w:firstLine="0"/>
              <w:jc w:val="left"/>
            </w:pPr>
            <w:r>
              <w:rPr>
                <w:rFonts w:ascii="Calibri" w:eastAsia="Calibri" w:hAnsi="Calibri" w:cs="Calibri"/>
                <w:sz w:val="16"/>
              </w:rPr>
              <w:t>dataset</w:t>
            </w:r>
          </w:p>
        </w:tc>
        <w:tc>
          <w:tcPr>
            <w:tcW w:w="722" w:type="dxa"/>
            <w:tcBorders>
              <w:top w:val="single" w:sz="6" w:space="0" w:color="CDD4DE"/>
              <w:left w:val="single" w:sz="6" w:space="0" w:color="CDD4DE"/>
              <w:bottom w:val="single" w:sz="6" w:space="0" w:color="CDD4DE"/>
              <w:right w:val="single" w:sz="6" w:space="0" w:color="CDD4DE"/>
            </w:tcBorders>
          </w:tcPr>
          <w:p w14:paraId="4BB364FA" w14:textId="77777777" w:rsidR="001E6F04" w:rsidRDefault="00000000">
            <w:pPr>
              <w:spacing w:after="0" w:line="259" w:lineRule="auto"/>
              <w:ind w:firstLine="0"/>
              <w:jc w:val="left"/>
            </w:pPr>
            <w:r>
              <w:rPr>
                <w:rFonts w:ascii="Calibri" w:eastAsia="Calibri" w:hAnsi="Calibri" w:cs="Calibri"/>
                <w:sz w:val="16"/>
              </w:rPr>
              <w:t>MET</w:t>
            </w:r>
          </w:p>
        </w:tc>
      </w:tr>
      <w:tr w:rsidR="001E6F04" w14:paraId="32C12AB6" w14:textId="77777777">
        <w:trPr>
          <w:trHeight w:val="551"/>
        </w:trPr>
        <w:tc>
          <w:tcPr>
            <w:tcW w:w="3908" w:type="dxa"/>
            <w:tcBorders>
              <w:top w:val="single" w:sz="6" w:space="0" w:color="CDD4DE"/>
              <w:left w:val="single" w:sz="6" w:space="0" w:color="CDD4DE"/>
              <w:bottom w:val="single" w:sz="6" w:space="0" w:color="CDD4DE"/>
              <w:right w:val="single" w:sz="6" w:space="0" w:color="CDD4DE"/>
            </w:tcBorders>
          </w:tcPr>
          <w:p w14:paraId="73B259C4" w14:textId="77777777" w:rsidR="001E6F04" w:rsidRDefault="00000000">
            <w:pPr>
              <w:spacing w:after="0" w:line="259" w:lineRule="auto"/>
              <w:ind w:left="4" w:firstLine="0"/>
              <w:jc w:val="left"/>
            </w:pPr>
            <w:r>
              <w:rPr>
                <w:rFonts w:ascii="Calibri" w:eastAsia="Calibri" w:hAnsi="Calibri" w:cs="Calibri"/>
                <w:sz w:val="16"/>
              </w:rPr>
              <w:lastRenderedPageBreak/>
              <w:t>At least 200 unstructured text records</w:t>
            </w:r>
          </w:p>
        </w:tc>
        <w:tc>
          <w:tcPr>
            <w:tcW w:w="3953" w:type="dxa"/>
            <w:tcBorders>
              <w:top w:val="single" w:sz="6" w:space="0" w:color="CDD4DE"/>
              <w:left w:val="single" w:sz="6" w:space="0" w:color="CDD4DE"/>
              <w:bottom w:val="single" w:sz="6" w:space="0" w:color="CDD4DE"/>
              <w:right w:val="single" w:sz="6" w:space="0" w:color="CDD4DE"/>
            </w:tcBorders>
          </w:tcPr>
          <w:p w14:paraId="1C2AB41C" w14:textId="77777777" w:rsidR="001E6F04" w:rsidRDefault="00000000">
            <w:pPr>
              <w:spacing w:after="0" w:line="259" w:lineRule="auto"/>
              <w:ind w:left="7" w:firstLine="0"/>
              <w:jc w:val="left"/>
            </w:pPr>
            <w:r>
              <w:rPr>
                <w:rFonts w:ascii="Calibri" w:eastAsia="Calibri" w:hAnsi="Calibri" w:cs="Calibri"/>
                <w:sz w:val="16"/>
              </w:rPr>
              <w:t>677 records (320 tickets + 357 ATT&amp;CK ICS descriptions)</w:t>
            </w:r>
          </w:p>
        </w:tc>
        <w:tc>
          <w:tcPr>
            <w:tcW w:w="1158" w:type="dxa"/>
            <w:tcBorders>
              <w:top w:val="single" w:sz="6" w:space="0" w:color="CDD4DE"/>
              <w:left w:val="single" w:sz="6" w:space="0" w:color="CDD4DE"/>
              <w:bottom w:val="single" w:sz="6" w:space="0" w:color="CDD4DE"/>
              <w:right w:val="single" w:sz="6" w:space="0" w:color="CDD4DE"/>
            </w:tcBorders>
          </w:tcPr>
          <w:p w14:paraId="2D4C4C0C" w14:textId="77777777" w:rsidR="001E6F04" w:rsidRDefault="00000000">
            <w:pPr>
              <w:spacing w:after="0" w:line="259" w:lineRule="auto"/>
              <w:ind w:left="0" w:firstLine="0"/>
              <w:jc w:val="left"/>
            </w:pPr>
            <w:r>
              <w:rPr>
                <w:rFonts w:ascii="Calibri" w:eastAsia="Calibri" w:hAnsi="Calibri" w:cs="Calibri"/>
                <w:sz w:val="16"/>
              </w:rPr>
              <w:t>&gt;= 200</w:t>
            </w:r>
          </w:p>
        </w:tc>
        <w:tc>
          <w:tcPr>
            <w:tcW w:w="722" w:type="dxa"/>
            <w:tcBorders>
              <w:top w:val="single" w:sz="6" w:space="0" w:color="CDD4DE"/>
              <w:left w:val="single" w:sz="6" w:space="0" w:color="CDD4DE"/>
              <w:bottom w:val="single" w:sz="6" w:space="0" w:color="CDD4DE"/>
              <w:right w:val="single" w:sz="6" w:space="0" w:color="CDD4DE"/>
            </w:tcBorders>
          </w:tcPr>
          <w:p w14:paraId="630E32D6" w14:textId="77777777" w:rsidR="001E6F04" w:rsidRDefault="00000000">
            <w:pPr>
              <w:spacing w:after="0" w:line="259" w:lineRule="auto"/>
              <w:ind w:firstLine="0"/>
              <w:jc w:val="left"/>
            </w:pPr>
            <w:r>
              <w:rPr>
                <w:rFonts w:ascii="Calibri" w:eastAsia="Calibri" w:hAnsi="Calibri" w:cs="Calibri"/>
                <w:sz w:val="16"/>
              </w:rPr>
              <w:t>MET</w:t>
            </w:r>
          </w:p>
        </w:tc>
      </w:tr>
      <w:tr w:rsidR="001E6F04" w14:paraId="66E20F8F" w14:textId="77777777">
        <w:trPr>
          <w:trHeight w:val="791"/>
        </w:trPr>
        <w:tc>
          <w:tcPr>
            <w:tcW w:w="3908" w:type="dxa"/>
            <w:tcBorders>
              <w:top w:val="single" w:sz="6" w:space="0" w:color="CDD4DE"/>
              <w:left w:val="single" w:sz="6" w:space="0" w:color="CDD4DE"/>
              <w:bottom w:val="single" w:sz="6" w:space="0" w:color="CDD4DE"/>
              <w:right w:val="single" w:sz="6" w:space="0" w:color="CDD4DE"/>
            </w:tcBorders>
          </w:tcPr>
          <w:p w14:paraId="37906255" w14:textId="77777777" w:rsidR="001E6F04" w:rsidRDefault="00000000">
            <w:pPr>
              <w:spacing w:after="0" w:line="259" w:lineRule="auto"/>
              <w:ind w:left="4" w:firstLine="0"/>
              <w:jc w:val="left"/>
            </w:pPr>
            <w:r>
              <w:rPr>
                <w:rFonts w:ascii="Calibri" w:eastAsia="Calibri" w:hAnsi="Calibri" w:cs="Calibri"/>
                <w:sz w:val="16"/>
              </w:rPr>
              <w:t>Documented asset/user/device/account/service context</w:t>
            </w:r>
          </w:p>
        </w:tc>
        <w:tc>
          <w:tcPr>
            <w:tcW w:w="3953" w:type="dxa"/>
            <w:tcBorders>
              <w:top w:val="single" w:sz="6" w:space="0" w:color="CDD4DE"/>
              <w:left w:val="single" w:sz="6" w:space="0" w:color="CDD4DE"/>
              <w:bottom w:val="single" w:sz="6" w:space="0" w:color="CDD4DE"/>
              <w:right w:val="single" w:sz="6" w:space="0" w:color="CDD4DE"/>
            </w:tcBorders>
          </w:tcPr>
          <w:p w14:paraId="39192508" w14:textId="77777777" w:rsidR="001E6F04" w:rsidRDefault="00000000">
            <w:pPr>
              <w:spacing w:after="0" w:line="259" w:lineRule="auto"/>
              <w:ind w:left="7" w:right="29" w:firstLine="0"/>
              <w:jc w:val="left"/>
            </w:pPr>
            <w:r>
              <w:rPr>
                <w:rFonts w:ascii="Calibri" w:eastAsia="Calibri" w:hAnsi="Calibri" w:cs="Calibri"/>
                <w:sz w:val="16"/>
              </w:rPr>
              <w:t>194 assets and 114 user accounts with site, zone, criticality, protocol and privilege attributes</w:t>
            </w:r>
          </w:p>
        </w:tc>
        <w:tc>
          <w:tcPr>
            <w:tcW w:w="1158" w:type="dxa"/>
            <w:tcBorders>
              <w:top w:val="single" w:sz="6" w:space="0" w:color="CDD4DE"/>
              <w:left w:val="single" w:sz="6" w:space="0" w:color="CDD4DE"/>
              <w:bottom w:val="single" w:sz="6" w:space="0" w:color="CDD4DE"/>
              <w:right w:val="single" w:sz="6" w:space="0" w:color="CDD4DE"/>
            </w:tcBorders>
          </w:tcPr>
          <w:p w14:paraId="14AE68B2" w14:textId="77777777" w:rsidR="001E6F04" w:rsidRDefault="00000000">
            <w:pPr>
              <w:spacing w:after="0" w:line="259" w:lineRule="auto"/>
              <w:ind w:left="0" w:firstLine="0"/>
              <w:jc w:val="left"/>
            </w:pPr>
            <w:r>
              <w:rPr>
                <w:rFonts w:ascii="Calibri" w:eastAsia="Calibri" w:hAnsi="Calibri" w:cs="Calibri"/>
                <w:sz w:val="16"/>
              </w:rPr>
              <w:t>documented</w:t>
            </w:r>
          </w:p>
        </w:tc>
        <w:tc>
          <w:tcPr>
            <w:tcW w:w="722" w:type="dxa"/>
            <w:tcBorders>
              <w:top w:val="single" w:sz="6" w:space="0" w:color="CDD4DE"/>
              <w:left w:val="single" w:sz="6" w:space="0" w:color="CDD4DE"/>
              <w:bottom w:val="single" w:sz="6" w:space="0" w:color="CDD4DE"/>
              <w:right w:val="single" w:sz="6" w:space="0" w:color="CDD4DE"/>
            </w:tcBorders>
          </w:tcPr>
          <w:p w14:paraId="01F31E67" w14:textId="77777777" w:rsidR="001E6F04" w:rsidRDefault="00000000">
            <w:pPr>
              <w:spacing w:after="0" w:line="259" w:lineRule="auto"/>
              <w:ind w:firstLine="0"/>
              <w:jc w:val="left"/>
            </w:pPr>
            <w:r>
              <w:rPr>
                <w:rFonts w:ascii="Calibri" w:eastAsia="Calibri" w:hAnsi="Calibri" w:cs="Calibri"/>
                <w:sz w:val="16"/>
              </w:rPr>
              <w:t>MET</w:t>
            </w:r>
          </w:p>
        </w:tc>
      </w:tr>
    </w:tbl>
    <w:p w14:paraId="097BDF5C" w14:textId="77777777" w:rsidR="001E6F04" w:rsidRDefault="00000000">
      <w:pPr>
        <w:spacing w:after="269" w:line="265" w:lineRule="auto"/>
        <w:ind w:left="-5" w:right="27"/>
        <w:jc w:val="left"/>
      </w:pPr>
      <w:r>
        <w:rPr>
          <w:rFonts w:ascii="Calibri" w:eastAsia="Calibri" w:hAnsi="Calibri" w:cs="Calibri"/>
          <w:color w:val="4A5462"/>
          <w:sz w:val="15"/>
        </w:rPr>
        <w:t>Table 6. Minimum data expectations from specification 5.1, checked against the loaded data.</w:t>
      </w:r>
    </w:p>
    <w:p w14:paraId="703480F2" w14:textId="77777777" w:rsidR="001E6F04" w:rsidRDefault="00000000">
      <w:pPr>
        <w:pStyle w:val="Heading2"/>
        <w:ind w:left="417" w:hanging="432"/>
      </w:pPr>
      <w:bookmarkStart w:id="11" w:name="_Toc240798302"/>
      <w:r>
        <w:t>Data dictionary</w:t>
      </w:r>
      <w:bookmarkEnd w:id="11"/>
    </w:p>
    <w:p w14:paraId="2943AA6B" w14:textId="77777777" w:rsidR="001E6F04" w:rsidRPr="008F32CD" w:rsidRDefault="00000000">
      <w:pPr>
        <w:spacing w:after="220"/>
        <w:ind w:left="-5"/>
        <w:rPr>
          <w:sz w:val="24"/>
        </w:rPr>
      </w:pPr>
      <w:r w:rsidRPr="008F32CD">
        <w:rPr>
          <w:sz w:val="24"/>
        </w:rPr>
        <w:t xml:space="preserve">Every column in every dataset was profiled and classified by the role it plays in the analysis: timestamp, user account, device or asset, IP address, network field, authentication or access field, security label, unstructured text, numeric or categorical. The full dictionary lists 153 columns and is supplied as </w:t>
      </w:r>
      <w:r w:rsidRPr="008F32CD">
        <w:rPr>
          <w:rFonts w:ascii="Courier New" w:eastAsia="Courier New" w:hAnsi="Courier New" w:cs="Courier New"/>
          <w:sz w:val="24"/>
        </w:rPr>
        <w:t>outputs/tables/data_dictionary.csv</w:t>
      </w:r>
      <w:r w:rsidRPr="008F32CD">
        <w:rPr>
          <w:sz w:val="24"/>
        </w:rPr>
        <w:t xml:space="preserve"> and </w:t>
      </w:r>
      <w:r w:rsidRPr="008F32CD">
        <w:rPr>
          <w:rFonts w:ascii="Courier New" w:eastAsia="Courier New" w:hAnsi="Courier New" w:cs="Courier New"/>
          <w:sz w:val="24"/>
        </w:rPr>
        <w:t>docs/member_a_data_dictionary.md</w:t>
      </w:r>
      <w:r w:rsidRPr="008F32CD">
        <w:rPr>
          <w:sz w:val="24"/>
        </w:rPr>
        <w:t>. The classification is what demonstrates requirement C2 concretely: identity and access fields, network and OT fields and asset context all exist in the data rather than only in the proposal.</w:t>
      </w:r>
    </w:p>
    <w:p w14:paraId="23ED90EE" w14:textId="77777777" w:rsidR="001E6F04" w:rsidRPr="008F32CD" w:rsidRDefault="00000000">
      <w:pPr>
        <w:pStyle w:val="Heading2"/>
        <w:ind w:left="417" w:hanging="432"/>
        <w:rPr>
          <w:sz w:val="24"/>
        </w:rPr>
      </w:pPr>
      <w:bookmarkStart w:id="12" w:name="_Toc240798303"/>
      <w:r w:rsidRPr="008F32CD">
        <w:rPr>
          <w:sz w:val="24"/>
        </w:rPr>
        <w:t>Cleaning and transformation log</w:t>
      </w:r>
      <w:bookmarkEnd w:id="12"/>
    </w:p>
    <w:p w14:paraId="6BDDCDEE" w14:textId="77777777" w:rsidR="001E6F04" w:rsidRPr="008F32CD" w:rsidRDefault="00000000">
      <w:pPr>
        <w:spacing w:after="106"/>
        <w:ind w:left="-5"/>
        <w:rPr>
          <w:sz w:val="24"/>
        </w:rPr>
      </w:pPr>
      <w:r w:rsidRPr="008F32CD">
        <w:rPr>
          <w:sz w:val="24"/>
        </w:rPr>
        <w:t xml:space="preserve">37 cleaning actions were recorded, each with the dataset, the action, the detail, the reason and the row </w:t>
      </w:r>
      <w:proofErr w:type="gramStart"/>
      <w:r w:rsidRPr="008F32CD">
        <w:rPr>
          <w:sz w:val="24"/>
        </w:rPr>
        <w:t>counts</w:t>
      </w:r>
      <w:proofErr w:type="gramEnd"/>
      <w:r w:rsidRPr="008F32CD">
        <w:rPr>
          <w:sz w:val="24"/>
        </w:rPr>
        <w:t xml:space="preserve"> before and after. Four decisions are worth stating because a marker is likely to ask about them:</w:t>
      </w:r>
    </w:p>
    <w:p w14:paraId="37320AA3" w14:textId="77777777" w:rsidR="001E6F04" w:rsidRPr="008F32CD" w:rsidRDefault="00000000">
      <w:pPr>
        <w:spacing w:after="50"/>
        <w:ind w:left="95"/>
        <w:rPr>
          <w:sz w:val="24"/>
        </w:rPr>
      </w:pPr>
      <w:r w:rsidRPr="008F32CD">
        <w:rPr>
          <w:rFonts w:ascii="Calibri" w:eastAsia="Calibri" w:hAnsi="Calibri" w:cs="Calibri"/>
          <w:noProof/>
          <w:color w:val="000000"/>
          <w:sz w:val="24"/>
        </w:rPr>
        <mc:AlternateContent>
          <mc:Choice Requires="wpg">
            <w:drawing>
              <wp:anchor distT="0" distB="0" distL="114300" distR="114300" simplePos="0" relativeHeight="251659264" behindDoc="0" locked="0" layoutInCell="1" allowOverlap="1" wp14:anchorId="5E1220FA" wp14:editId="7887F4DA">
                <wp:simplePos x="0" y="0"/>
                <wp:positionH relativeFrom="column">
                  <wp:posOffset>53783</wp:posOffset>
                </wp:positionH>
                <wp:positionV relativeFrom="paragraph">
                  <wp:posOffset>38844</wp:posOffset>
                </wp:positionV>
                <wp:extent cx="35856" cy="1165306"/>
                <wp:effectExtent l="0" t="0" r="0" b="0"/>
                <wp:wrapSquare wrapText="bothSides"/>
                <wp:docPr id="112863" name="Group 112863"/>
                <wp:cNvGraphicFramePr/>
                <a:graphic xmlns:a="http://schemas.openxmlformats.org/drawingml/2006/main">
                  <a:graphicData uri="http://schemas.microsoft.com/office/word/2010/wordprocessingGroup">
                    <wpg:wgp>
                      <wpg:cNvGrpSpPr/>
                      <wpg:grpSpPr>
                        <a:xfrm>
                          <a:off x="0" y="0"/>
                          <a:ext cx="35856" cy="1165306"/>
                          <a:chOff x="0" y="0"/>
                          <a:chExt cx="35856" cy="1165306"/>
                        </a:xfrm>
                      </wpg:grpSpPr>
                      <wps:wsp>
                        <wps:cNvPr id="10586" name="Shape 10586"/>
                        <wps:cNvSpPr/>
                        <wps:spPr>
                          <a:xfrm>
                            <a:off x="0" y="0"/>
                            <a:ext cx="35856" cy="35855"/>
                          </a:xfrm>
                          <a:custGeom>
                            <a:avLst/>
                            <a:gdLst/>
                            <a:ahLst/>
                            <a:cxnLst/>
                            <a:rect l="0" t="0" r="0" b="0"/>
                            <a:pathLst>
                              <a:path w="35856" h="35855">
                                <a:moveTo>
                                  <a:pt x="17928" y="0"/>
                                </a:moveTo>
                                <a:cubicBezTo>
                                  <a:pt x="20305" y="0"/>
                                  <a:pt x="22592" y="453"/>
                                  <a:pt x="24788" y="1358"/>
                                </a:cubicBezTo>
                                <a:cubicBezTo>
                                  <a:pt x="26985" y="2270"/>
                                  <a:pt x="28924" y="3559"/>
                                  <a:pt x="30605" y="5252"/>
                                </a:cubicBezTo>
                                <a:cubicBezTo>
                                  <a:pt x="32286" y="6927"/>
                                  <a:pt x="33581" y="8861"/>
                                  <a:pt x="34491" y="11057"/>
                                </a:cubicBezTo>
                                <a:cubicBezTo>
                                  <a:pt x="35401" y="13252"/>
                                  <a:pt x="35856" y="15546"/>
                                  <a:pt x="35856" y="17928"/>
                                </a:cubicBezTo>
                                <a:cubicBezTo>
                                  <a:pt x="35856" y="20303"/>
                                  <a:pt x="35401" y="22585"/>
                                  <a:pt x="34491" y="24780"/>
                                </a:cubicBezTo>
                                <a:cubicBezTo>
                                  <a:pt x="33581" y="26981"/>
                                  <a:pt x="32286" y="28916"/>
                                  <a:pt x="30605" y="30603"/>
                                </a:cubicBezTo>
                                <a:cubicBezTo>
                                  <a:pt x="28924" y="32277"/>
                                  <a:pt x="26985" y="33573"/>
                                  <a:pt x="24788" y="34479"/>
                                </a:cubicBezTo>
                                <a:cubicBezTo>
                                  <a:pt x="22592" y="35390"/>
                                  <a:pt x="20305" y="35849"/>
                                  <a:pt x="17928" y="35855"/>
                                </a:cubicBezTo>
                                <a:cubicBezTo>
                                  <a:pt x="15550" y="35849"/>
                                  <a:pt x="13264" y="35390"/>
                                  <a:pt x="11067" y="34479"/>
                                </a:cubicBezTo>
                                <a:cubicBezTo>
                                  <a:pt x="8871" y="33573"/>
                                  <a:pt x="6932" y="32277"/>
                                  <a:pt x="5251" y="30603"/>
                                </a:cubicBezTo>
                                <a:cubicBezTo>
                                  <a:pt x="3570" y="28916"/>
                                  <a:pt x="2274" y="26981"/>
                                  <a:pt x="1365" y="24780"/>
                                </a:cubicBezTo>
                                <a:cubicBezTo>
                                  <a:pt x="455" y="22585"/>
                                  <a:pt x="0" y="20303"/>
                                  <a:pt x="0" y="17928"/>
                                </a:cubicBezTo>
                                <a:cubicBezTo>
                                  <a:pt x="0" y="15546"/>
                                  <a:pt x="455" y="13252"/>
                                  <a:pt x="1365" y="11057"/>
                                </a:cubicBezTo>
                                <a:cubicBezTo>
                                  <a:pt x="2274" y="8861"/>
                                  <a:pt x="3570" y="6927"/>
                                  <a:pt x="5251" y="5252"/>
                                </a:cubicBezTo>
                                <a:cubicBezTo>
                                  <a:pt x="6932" y="3559"/>
                                  <a:pt x="8871" y="2270"/>
                                  <a:pt x="11067" y="1358"/>
                                </a:cubicBezTo>
                                <a:cubicBezTo>
                                  <a:pt x="13264" y="453"/>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s:wsp>
                        <wps:cNvPr id="10590" name="Shape 10590"/>
                        <wps:cNvSpPr/>
                        <wps:spPr>
                          <a:xfrm>
                            <a:off x="0" y="376486"/>
                            <a:ext cx="35856" cy="35855"/>
                          </a:xfrm>
                          <a:custGeom>
                            <a:avLst/>
                            <a:gdLst/>
                            <a:ahLst/>
                            <a:cxnLst/>
                            <a:rect l="0" t="0" r="0" b="0"/>
                            <a:pathLst>
                              <a:path w="35856" h="35855">
                                <a:moveTo>
                                  <a:pt x="17928" y="0"/>
                                </a:moveTo>
                                <a:cubicBezTo>
                                  <a:pt x="20305" y="0"/>
                                  <a:pt x="22592" y="453"/>
                                  <a:pt x="24788" y="1358"/>
                                </a:cubicBezTo>
                                <a:cubicBezTo>
                                  <a:pt x="26985" y="2263"/>
                                  <a:pt x="28924" y="3559"/>
                                  <a:pt x="30605" y="5240"/>
                                </a:cubicBezTo>
                                <a:cubicBezTo>
                                  <a:pt x="32286" y="6921"/>
                                  <a:pt x="33581" y="8855"/>
                                  <a:pt x="34491" y="11057"/>
                                </a:cubicBezTo>
                                <a:cubicBezTo>
                                  <a:pt x="35401" y="13252"/>
                                  <a:pt x="35856" y="15534"/>
                                  <a:pt x="35856" y="17928"/>
                                </a:cubicBezTo>
                                <a:cubicBezTo>
                                  <a:pt x="35856" y="20296"/>
                                  <a:pt x="35401" y="22585"/>
                                  <a:pt x="34491" y="24780"/>
                                </a:cubicBezTo>
                                <a:cubicBezTo>
                                  <a:pt x="33581" y="26975"/>
                                  <a:pt x="32286" y="28910"/>
                                  <a:pt x="30605" y="30603"/>
                                </a:cubicBezTo>
                                <a:cubicBezTo>
                                  <a:pt x="28924" y="32271"/>
                                  <a:pt x="26985" y="33567"/>
                                  <a:pt x="24788" y="34479"/>
                                </a:cubicBezTo>
                                <a:cubicBezTo>
                                  <a:pt x="22592" y="35390"/>
                                  <a:pt x="20305" y="35843"/>
                                  <a:pt x="17928" y="35855"/>
                                </a:cubicBezTo>
                                <a:cubicBezTo>
                                  <a:pt x="15550" y="35843"/>
                                  <a:pt x="13264" y="35390"/>
                                  <a:pt x="11067" y="34479"/>
                                </a:cubicBezTo>
                                <a:cubicBezTo>
                                  <a:pt x="8871" y="33567"/>
                                  <a:pt x="6932" y="32271"/>
                                  <a:pt x="5251" y="30603"/>
                                </a:cubicBezTo>
                                <a:cubicBezTo>
                                  <a:pt x="3570" y="28910"/>
                                  <a:pt x="2274" y="26975"/>
                                  <a:pt x="1365" y="24780"/>
                                </a:cubicBezTo>
                                <a:cubicBezTo>
                                  <a:pt x="455" y="22585"/>
                                  <a:pt x="0" y="20296"/>
                                  <a:pt x="0" y="17928"/>
                                </a:cubicBezTo>
                                <a:cubicBezTo>
                                  <a:pt x="0" y="15534"/>
                                  <a:pt x="455" y="13252"/>
                                  <a:pt x="1365" y="11057"/>
                                </a:cubicBezTo>
                                <a:cubicBezTo>
                                  <a:pt x="2274" y="8855"/>
                                  <a:pt x="3570" y="6921"/>
                                  <a:pt x="5251" y="5240"/>
                                </a:cubicBezTo>
                                <a:cubicBezTo>
                                  <a:pt x="6932" y="3559"/>
                                  <a:pt x="8871" y="2263"/>
                                  <a:pt x="11067" y="1358"/>
                                </a:cubicBezTo>
                                <a:cubicBezTo>
                                  <a:pt x="13264" y="453"/>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s:wsp>
                        <wps:cNvPr id="10594" name="Shape 10594"/>
                        <wps:cNvSpPr/>
                        <wps:spPr>
                          <a:xfrm>
                            <a:off x="0" y="752971"/>
                            <a:ext cx="35856" cy="35855"/>
                          </a:xfrm>
                          <a:custGeom>
                            <a:avLst/>
                            <a:gdLst/>
                            <a:ahLst/>
                            <a:cxnLst/>
                            <a:rect l="0" t="0" r="0" b="0"/>
                            <a:pathLst>
                              <a:path w="35856" h="35855">
                                <a:moveTo>
                                  <a:pt x="17928" y="0"/>
                                </a:moveTo>
                                <a:cubicBezTo>
                                  <a:pt x="20305" y="0"/>
                                  <a:pt x="22592" y="453"/>
                                  <a:pt x="24788" y="1352"/>
                                </a:cubicBezTo>
                                <a:cubicBezTo>
                                  <a:pt x="26985" y="2263"/>
                                  <a:pt x="28924" y="3559"/>
                                  <a:pt x="30605" y="5240"/>
                                </a:cubicBezTo>
                                <a:cubicBezTo>
                                  <a:pt x="32286" y="6921"/>
                                  <a:pt x="33581" y="8855"/>
                                  <a:pt x="34491" y="11050"/>
                                </a:cubicBezTo>
                                <a:cubicBezTo>
                                  <a:pt x="35401" y="13252"/>
                                  <a:pt x="35856" y="15534"/>
                                  <a:pt x="35856" y="17928"/>
                                </a:cubicBezTo>
                                <a:cubicBezTo>
                                  <a:pt x="35856" y="20296"/>
                                  <a:pt x="35401" y="22585"/>
                                  <a:pt x="34491" y="24780"/>
                                </a:cubicBezTo>
                                <a:cubicBezTo>
                                  <a:pt x="33581" y="26975"/>
                                  <a:pt x="32286" y="28910"/>
                                  <a:pt x="30605" y="30590"/>
                                </a:cubicBezTo>
                                <a:cubicBezTo>
                                  <a:pt x="28924" y="32265"/>
                                  <a:pt x="26985" y="33561"/>
                                  <a:pt x="24788" y="34479"/>
                                </a:cubicBezTo>
                                <a:cubicBezTo>
                                  <a:pt x="22592" y="35390"/>
                                  <a:pt x="20305" y="35843"/>
                                  <a:pt x="17928" y="35855"/>
                                </a:cubicBezTo>
                                <a:cubicBezTo>
                                  <a:pt x="15550" y="35843"/>
                                  <a:pt x="13264" y="35390"/>
                                  <a:pt x="11067" y="34479"/>
                                </a:cubicBezTo>
                                <a:cubicBezTo>
                                  <a:pt x="8871" y="33561"/>
                                  <a:pt x="6932" y="32265"/>
                                  <a:pt x="5251" y="30590"/>
                                </a:cubicBezTo>
                                <a:cubicBezTo>
                                  <a:pt x="3570" y="28910"/>
                                  <a:pt x="2274" y="26975"/>
                                  <a:pt x="1365" y="24780"/>
                                </a:cubicBezTo>
                                <a:cubicBezTo>
                                  <a:pt x="455" y="22585"/>
                                  <a:pt x="0" y="20296"/>
                                  <a:pt x="0" y="17928"/>
                                </a:cubicBezTo>
                                <a:cubicBezTo>
                                  <a:pt x="0" y="15534"/>
                                  <a:pt x="455" y="13252"/>
                                  <a:pt x="1365" y="11050"/>
                                </a:cubicBezTo>
                                <a:cubicBezTo>
                                  <a:pt x="2274" y="8855"/>
                                  <a:pt x="3570" y="6921"/>
                                  <a:pt x="5251" y="5240"/>
                                </a:cubicBezTo>
                                <a:cubicBezTo>
                                  <a:pt x="6932" y="3559"/>
                                  <a:pt x="8871" y="2263"/>
                                  <a:pt x="11067" y="1352"/>
                                </a:cubicBezTo>
                                <a:cubicBezTo>
                                  <a:pt x="13264" y="453"/>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s:wsp>
                        <wps:cNvPr id="10598" name="Shape 10598"/>
                        <wps:cNvSpPr/>
                        <wps:spPr>
                          <a:xfrm>
                            <a:off x="0" y="1129451"/>
                            <a:ext cx="35856" cy="35855"/>
                          </a:xfrm>
                          <a:custGeom>
                            <a:avLst/>
                            <a:gdLst/>
                            <a:ahLst/>
                            <a:cxnLst/>
                            <a:rect l="0" t="0" r="0" b="0"/>
                            <a:pathLst>
                              <a:path w="35856" h="35855">
                                <a:moveTo>
                                  <a:pt x="17928" y="0"/>
                                </a:moveTo>
                                <a:cubicBezTo>
                                  <a:pt x="20305" y="0"/>
                                  <a:pt x="22592" y="459"/>
                                  <a:pt x="24788" y="1358"/>
                                </a:cubicBezTo>
                                <a:cubicBezTo>
                                  <a:pt x="26985" y="2270"/>
                                  <a:pt x="28924" y="3566"/>
                                  <a:pt x="30605" y="5246"/>
                                </a:cubicBezTo>
                                <a:cubicBezTo>
                                  <a:pt x="32286" y="6927"/>
                                  <a:pt x="33581" y="8861"/>
                                  <a:pt x="34491" y="11057"/>
                                </a:cubicBezTo>
                                <a:cubicBezTo>
                                  <a:pt x="35401" y="13258"/>
                                  <a:pt x="35856" y="15540"/>
                                  <a:pt x="35856" y="17928"/>
                                </a:cubicBezTo>
                                <a:cubicBezTo>
                                  <a:pt x="35856" y="20303"/>
                                  <a:pt x="35401" y="22585"/>
                                  <a:pt x="34491" y="24786"/>
                                </a:cubicBezTo>
                                <a:cubicBezTo>
                                  <a:pt x="33581" y="26981"/>
                                  <a:pt x="32286" y="28916"/>
                                  <a:pt x="30605" y="30603"/>
                                </a:cubicBezTo>
                                <a:cubicBezTo>
                                  <a:pt x="28924" y="32290"/>
                                  <a:pt x="26985" y="33579"/>
                                  <a:pt x="24788" y="34491"/>
                                </a:cubicBezTo>
                                <a:cubicBezTo>
                                  <a:pt x="22592" y="35402"/>
                                  <a:pt x="20305" y="35855"/>
                                  <a:pt x="17928" y="35855"/>
                                </a:cubicBezTo>
                                <a:cubicBezTo>
                                  <a:pt x="15550" y="35855"/>
                                  <a:pt x="13264" y="35402"/>
                                  <a:pt x="11067" y="34491"/>
                                </a:cubicBezTo>
                                <a:cubicBezTo>
                                  <a:pt x="8871" y="33579"/>
                                  <a:pt x="6932" y="32290"/>
                                  <a:pt x="5251" y="30603"/>
                                </a:cubicBezTo>
                                <a:cubicBezTo>
                                  <a:pt x="3570" y="28916"/>
                                  <a:pt x="2274" y="26981"/>
                                  <a:pt x="1365" y="24786"/>
                                </a:cubicBezTo>
                                <a:cubicBezTo>
                                  <a:pt x="455" y="22585"/>
                                  <a:pt x="0" y="20303"/>
                                  <a:pt x="0" y="17928"/>
                                </a:cubicBezTo>
                                <a:cubicBezTo>
                                  <a:pt x="0" y="15540"/>
                                  <a:pt x="455" y="13258"/>
                                  <a:pt x="1365" y="11057"/>
                                </a:cubicBezTo>
                                <a:cubicBezTo>
                                  <a:pt x="2274" y="8861"/>
                                  <a:pt x="3570" y="6927"/>
                                  <a:pt x="5251" y="5246"/>
                                </a:cubicBezTo>
                                <a:cubicBezTo>
                                  <a:pt x="6932" y="3566"/>
                                  <a:pt x="8871" y="2270"/>
                                  <a:pt x="11067" y="1358"/>
                                </a:cubicBezTo>
                                <a:cubicBezTo>
                                  <a:pt x="13264" y="459"/>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g:wgp>
                  </a:graphicData>
                </a:graphic>
              </wp:anchor>
            </w:drawing>
          </mc:Choice>
          <mc:Fallback xmlns:a="http://schemas.openxmlformats.org/drawingml/2006/main">
            <w:pict>
              <v:group id="Group 112863" style="width:2.82328pt;height:91.7563pt;position:absolute;mso-position-horizontal-relative:text;mso-position-horizontal:absolute;margin-left:4.23492pt;mso-position-vertical-relative:text;margin-top:3.05859pt;" coordsize="358,11653">
                <v:shape id="Shape 10586" style="position:absolute;width:358;height:358;left:0;top:0;" coordsize="35856,35855" path="m17928,0c20305,0,22592,453,24788,1358c26985,2270,28924,3559,30605,5252c32286,6927,33581,8861,34491,11057c35401,13252,35856,15546,35856,17928c35856,20303,35401,22585,34491,24780c33581,26981,32286,28916,30605,30603c28924,32277,26985,33573,24788,34479c22592,35390,20305,35849,17928,35855c15550,35849,13264,35390,11067,34479c8871,33573,6932,32277,5251,30603c3570,28916,2274,26981,1365,24780c455,22585,0,20303,0,17928c0,15546,455,13252,1365,11057c2274,8861,3570,6927,5251,5252c6932,3559,8871,2270,11067,1358c13264,453,15550,0,17928,0x">
                  <v:stroke weight="0pt" endcap="flat" joinstyle="miter" miterlimit="10" on="false" color="#000000" opacity="0"/>
                  <v:fill on="true" color="#14181d"/>
                </v:shape>
                <v:shape id="Shape 10590" style="position:absolute;width:358;height:358;left:0;top:3764;" coordsize="35856,35855" path="m17928,0c20305,0,22592,453,24788,1358c26985,2263,28924,3559,30605,5240c32286,6921,33581,8855,34491,11057c35401,13252,35856,15534,35856,17928c35856,20296,35401,22585,34491,24780c33581,26975,32286,28910,30605,30603c28924,32271,26985,33567,24788,34479c22592,35390,20305,35843,17928,35855c15550,35843,13264,35390,11067,34479c8871,33567,6932,32271,5251,30603c3570,28910,2274,26975,1365,24780c455,22585,0,20296,0,17928c0,15534,455,13252,1365,11057c2274,8855,3570,6921,5251,5240c6932,3559,8871,2263,11067,1358c13264,453,15550,0,17928,0x">
                  <v:stroke weight="0pt" endcap="flat" joinstyle="miter" miterlimit="10" on="false" color="#000000" opacity="0"/>
                  <v:fill on="true" color="#14181d"/>
                </v:shape>
                <v:shape id="Shape 10594" style="position:absolute;width:358;height:358;left:0;top:7529;" coordsize="35856,35855" path="m17928,0c20305,0,22592,453,24788,1352c26985,2263,28924,3559,30605,5240c32286,6921,33581,8855,34491,11050c35401,13252,35856,15534,35856,17928c35856,20296,35401,22585,34491,24780c33581,26975,32286,28910,30605,30590c28924,32265,26985,33561,24788,34479c22592,35390,20305,35843,17928,35855c15550,35843,13264,35390,11067,34479c8871,33561,6932,32265,5251,30590c3570,28910,2274,26975,1365,24780c455,22585,0,20296,0,17928c0,15534,455,13252,1365,11050c2274,8855,3570,6921,5251,5240c6932,3559,8871,2263,11067,1352c13264,453,15550,0,17928,0x">
                  <v:stroke weight="0pt" endcap="flat" joinstyle="miter" miterlimit="10" on="false" color="#000000" opacity="0"/>
                  <v:fill on="true" color="#14181d"/>
                </v:shape>
                <v:shape id="Shape 10598" style="position:absolute;width:358;height:358;left:0;top:11294;" coordsize="35856,35855" path="m17928,0c20305,0,22592,459,24788,1358c26985,2270,28924,3566,30605,5246c32286,6927,33581,8861,34491,11057c35401,13258,35856,15540,35856,17928c35856,20303,35401,22585,34491,24786c33581,26981,32286,28916,30605,30603c28924,32290,26985,33579,24788,34491c22592,35402,20305,35855,17928,35855c15550,35855,13264,35402,11067,34491c8871,33579,6932,32290,5251,30603c3570,28916,2274,26981,1365,24786c455,22585,0,20303,0,17928c0,15540,455,13258,1365,11057c2274,8861,3570,6927,5251,5246c6932,3566,8871,2270,11067,1358c13264,459,15550,0,17928,0x">
                  <v:stroke weight="0pt" endcap="flat" joinstyle="miter" miterlimit="10" on="false" color="#000000" opacity="0"/>
                  <v:fill on="true" color="#14181d"/>
                </v:shape>
                <w10:wrap type="square"/>
              </v:group>
            </w:pict>
          </mc:Fallback>
        </mc:AlternateContent>
      </w:r>
      <w:r w:rsidRPr="008F32CD">
        <w:rPr>
          <w:b/>
          <w:sz w:val="24"/>
        </w:rPr>
        <w:t>Zeek's ‘-’ placeholder is treated as missing, not as a category.</w:t>
      </w:r>
      <w:r w:rsidRPr="008F32CD">
        <w:rPr>
          <w:sz w:val="24"/>
        </w:rPr>
        <w:t xml:space="preserve"> Left as text it becomes one of the strongest predictors in the model, and an entirely artificial one.</w:t>
      </w:r>
    </w:p>
    <w:p w14:paraId="15CEEDB4" w14:textId="77777777" w:rsidR="001E6F04" w:rsidRPr="008F32CD" w:rsidRDefault="00000000">
      <w:pPr>
        <w:spacing w:after="50"/>
        <w:ind w:left="95"/>
        <w:rPr>
          <w:sz w:val="24"/>
        </w:rPr>
      </w:pPr>
      <w:r w:rsidRPr="008F32CD">
        <w:rPr>
          <w:b/>
          <w:sz w:val="24"/>
        </w:rPr>
        <w:t>Duplicates are flagged rather than deleted.</w:t>
      </w:r>
      <w:r w:rsidRPr="008F32CD">
        <w:rPr>
          <w:sz w:val="24"/>
        </w:rPr>
        <w:t xml:space="preserve"> The flag excludes them from model training and testing, but the rows remain in the stored </w:t>
      </w:r>
      <w:proofErr w:type="gramStart"/>
      <w:r w:rsidRPr="008F32CD">
        <w:rPr>
          <w:sz w:val="24"/>
        </w:rPr>
        <w:t>data</w:t>
      </w:r>
      <w:proofErr w:type="gramEnd"/>
      <w:r w:rsidRPr="008F32CD">
        <w:rPr>
          <w:sz w:val="24"/>
        </w:rPr>
        <w:t xml:space="preserve"> so no evidence is destroyed.</w:t>
      </w:r>
    </w:p>
    <w:p w14:paraId="3E81C7BD" w14:textId="77777777" w:rsidR="001E6F04" w:rsidRPr="008F32CD" w:rsidRDefault="00000000">
      <w:pPr>
        <w:spacing w:after="50"/>
        <w:ind w:left="95"/>
        <w:rPr>
          <w:sz w:val="24"/>
        </w:rPr>
      </w:pPr>
      <w:r w:rsidRPr="008F32CD">
        <w:rPr>
          <w:b/>
          <w:sz w:val="24"/>
        </w:rPr>
        <w:t>Missing telemetry values are not imputed.</w:t>
      </w:r>
      <w:r w:rsidRPr="008F32CD">
        <w:rPr>
          <w:sz w:val="24"/>
        </w:rPr>
        <w:t xml:space="preserve"> A gap in a sensor feed is a gap; an invented reading would teach the model a pattern that never happened.</w:t>
      </w:r>
    </w:p>
    <w:p w14:paraId="13D88417" w14:textId="77777777" w:rsidR="001E6F04" w:rsidRPr="008F32CD" w:rsidRDefault="00000000">
      <w:pPr>
        <w:spacing w:after="0" w:line="294" w:lineRule="auto"/>
        <w:ind w:left="85" w:firstLine="0"/>
        <w:jc w:val="left"/>
        <w:rPr>
          <w:sz w:val="24"/>
        </w:rPr>
      </w:pPr>
      <w:r w:rsidRPr="008F32CD">
        <w:rPr>
          <w:b/>
          <w:sz w:val="24"/>
        </w:rPr>
        <w:t>Country codes use ISO-3.</w:t>
      </w:r>
      <w:r w:rsidRPr="008F32CD">
        <w:rPr>
          <w:sz w:val="24"/>
        </w:rPr>
        <w:t xml:space="preserve"> The original ISO-2 code for Namibia, ‘NA’, was silently read as a missing value and made every user-day look foreign. This was found, fixed and covered by a regression test.</w:t>
      </w:r>
    </w:p>
    <w:tbl>
      <w:tblPr>
        <w:tblStyle w:val="TableGrid"/>
        <w:tblW w:w="9740" w:type="dxa"/>
        <w:tblInd w:w="9" w:type="dxa"/>
        <w:tblCellMar>
          <w:top w:w="98" w:type="dxa"/>
          <w:left w:w="75" w:type="dxa"/>
          <w:bottom w:w="0" w:type="dxa"/>
          <w:right w:w="78" w:type="dxa"/>
        </w:tblCellMar>
        <w:tblLook w:val="04A0" w:firstRow="1" w:lastRow="0" w:firstColumn="1" w:lastColumn="0" w:noHBand="0" w:noVBand="1"/>
      </w:tblPr>
      <w:tblGrid>
        <w:gridCol w:w="1424"/>
        <w:gridCol w:w="2132"/>
        <w:gridCol w:w="2033"/>
        <w:gridCol w:w="4151"/>
      </w:tblGrid>
      <w:tr w:rsidR="001E6F04" w14:paraId="5EE6E8AD" w14:textId="77777777">
        <w:trPr>
          <w:trHeight w:val="356"/>
        </w:trPr>
        <w:tc>
          <w:tcPr>
            <w:tcW w:w="1424" w:type="dxa"/>
            <w:tcBorders>
              <w:top w:val="single" w:sz="6" w:space="0" w:color="B9C2D0"/>
              <w:left w:val="single" w:sz="6" w:space="0" w:color="B9C2D0"/>
              <w:bottom w:val="single" w:sz="6" w:space="0" w:color="B9C2D0"/>
              <w:right w:val="single" w:sz="6" w:space="0" w:color="B9C2D0"/>
            </w:tcBorders>
            <w:shd w:val="clear" w:color="auto" w:fill="EEF1F6"/>
          </w:tcPr>
          <w:p w14:paraId="74502571" w14:textId="77777777" w:rsidR="001E6F04" w:rsidRDefault="00000000">
            <w:pPr>
              <w:spacing w:after="0" w:line="259" w:lineRule="auto"/>
              <w:ind w:left="5" w:firstLine="0"/>
              <w:jc w:val="left"/>
            </w:pPr>
            <w:r>
              <w:rPr>
                <w:rFonts w:ascii="Calibri" w:eastAsia="Calibri" w:hAnsi="Calibri" w:cs="Calibri"/>
                <w:b/>
                <w:sz w:val="16"/>
              </w:rPr>
              <w:t>dataset</w:t>
            </w:r>
          </w:p>
        </w:tc>
        <w:tc>
          <w:tcPr>
            <w:tcW w:w="2132" w:type="dxa"/>
            <w:tcBorders>
              <w:top w:val="single" w:sz="6" w:space="0" w:color="B9C2D0"/>
              <w:left w:val="single" w:sz="6" w:space="0" w:color="B9C2D0"/>
              <w:bottom w:val="single" w:sz="6" w:space="0" w:color="B9C2D0"/>
              <w:right w:val="single" w:sz="6" w:space="0" w:color="B9C2D0"/>
            </w:tcBorders>
            <w:shd w:val="clear" w:color="auto" w:fill="EEF1F6"/>
          </w:tcPr>
          <w:p w14:paraId="41B95E01" w14:textId="77777777" w:rsidR="001E6F04" w:rsidRDefault="00000000">
            <w:pPr>
              <w:spacing w:after="0" w:line="259" w:lineRule="auto"/>
              <w:ind w:left="5" w:firstLine="0"/>
              <w:jc w:val="left"/>
            </w:pPr>
            <w:r>
              <w:rPr>
                <w:rFonts w:ascii="Calibri" w:eastAsia="Calibri" w:hAnsi="Calibri" w:cs="Calibri"/>
                <w:b/>
                <w:sz w:val="16"/>
              </w:rPr>
              <w:t>action</w:t>
            </w:r>
          </w:p>
        </w:tc>
        <w:tc>
          <w:tcPr>
            <w:tcW w:w="2033" w:type="dxa"/>
            <w:tcBorders>
              <w:top w:val="single" w:sz="6" w:space="0" w:color="B9C2D0"/>
              <w:left w:val="single" w:sz="6" w:space="0" w:color="B9C2D0"/>
              <w:bottom w:val="single" w:sz="6" w:space="0" w:color="B9C2D0"/>
              <w:right w:val="single" w:sz="6" w:space="0" w:color="B9C2D0"/>
            </w:tcBorders>
            <w:shd w:val="clear" w:color="auto" w:fill="EEF1F6"/>
          </w:tcPr>
          <w:p w14:paraId="7F58333C" w14:textId="77777777" w:rsidR="001E6F04" w:rsidRDefault="00000000">
            <w:pPr>
              <w:spacing w:after="0" w:line="259" w:lineRule="auto"/>
              <w:ind w:left="11" w:firstLine="0"/>
              <w:jc w:val="left"/>
            </w:pPr>
            <w:r>
              <w:rPr>
                <w:rFonts w:ascii="Calibri" w:eastAsia="Calibri" w:hAnsi="Calibri" w:cs="Calibri"/>
                <w:b/>
                <w:sz w:val="16"/>
              </w:rPr>
              <w:t>detail</w:t>
            </w:r>
          </w:p>
        </w:tc>
        <w:tc>
          <w:tcPr>
            <w:tcW w:w="4152" w:type="dxa"/>
            <w:tcBorders>
              <w:top w:val="single" w:sz="6" w:space="0" w:color="B9C2D0"/>
              <w:left w:val="single" w:sz="6" w:space="0" w:color="B9C2D0"/>
              <w:bottom w:val="single" w:sz="6" w:space="0" w:color="B9C2D0"/>
              <w:right w:val="single" w:sz="6" w:space="0" w:color="B9C2D0"/>
            </w:tcBorders>
            <w:shd w:val="clear" w:color="auto" w:fill="EEF1F6"/>
          </w:tcPr>
          <w:p w14:paraId="75B2940F" w14:textId="77777777" w:rsidR="001E6F04" w:rsidRDefault="00000000">
            <w:pPr>
              <w:spacing w:after="0" w:line="259" w:lineRule="auto"/>
              <w:ind w:left="0" w:firstLine="0"/>
              <w:jc w:val="left"/>
            </w:pPr>
            <w:r>
              <w:rPr>
                <w:rFonts w:ascii="Calibri" w:eastAsia="Calibri" w:hAnsi="Calibri" w:cs="Calibri"/>
                <w:b/>
                <w:sz w:val="16"/>
              </w:rPr>
              <w:t>reason</w:t>
            </w:r>
          </w:p>
        </w:tc>
      </w:tr>
      <w:tr w:rsidR="001E6F04" w14:paraId="793DBBA8" w14:textId="77777777">
        <w:trPr>
          <w:trHeight w:val="563"/>
        </w:trPr>
        <w:tc>
          <w:tcPr>
            <w:tcW w:w="1424" w:type="dxa"/>
            <w:tcBorders>
              <w:top w:val="single" w:sz="6" w:space="0" w:color="B9C2D0"/>
              <w:left w:val="single" w:sz="6" w:space="0" w:color="CDD4DE"/>
              <w:bottom w:val="single" w:sz="6" w:space="0" w:color="CDD4DE"/>
              <w:right w:val="single" w:sz="6" w:space="0" w:color="CDD4DE"/>
            </w:tcBorders>
          </w:tcPr>
          <w:p w14:paraId="5B791DF8" w14:textId="77777777" w:rsidR="001E6F04" w:rsidRDefault="00000000">
            <w:pPr>
              <w:spacing w:after="0" w:line="259" w:lineRule="auto"/>
              <w:ind w:left="5" w:firstLine="0"/>
              <w:jc w:val="left"/>
            </w:pPr>
            <w:proofErr w:type="spellStart"/>
            <w:r>
              <w:rPr>
                <w:rFonts w:ascii="Calibri" w:eastAsia="Calibri" w:hAnsi="Calibri" w:cs="Calibri"/>
                <w:sz w:val="16"/>
              </w:rPr>
              <w:t>iot_fridge</w:t>
            </w:r>
            <w:proofErr w:type="spellEnd"/>
          </w:p>
        </w:tc>
        <w:tc>
          <w:tcPr>
            <w:tcW w:w="2132" w:type="dxa"/>
            <w:tcBorders>
              <w:top w:val="single" w:sz="6" w:space="0" w:color="B9C2D0"/>
              <w:left w:val="single" w:sz="6" w:space="0" w:color="CDD4DE"/>
              <w:bottom w:val="single" w:sz="6" w:space="0" w:color="CDD4DE"/>
              <w:right w:val="single" w:sz="6" w:space="0" w:color="CDD4DE"/>
            </w:tcBorders>
          </w:tcPr>
          <w:p w14:paraId="507FAD3A" w14:textId="77777777" w:rsidR="001E6F04" w:rsidRDefault="00000000">
            <w:pPr>
              <w:spacing w:after="0" w:line="259" w:lineRule="auto"/>
              <w:ind w:left="5" w:firstLine="0"/>
              <w:jc w:val="left"/>
            </w:pPr>
            <w:proofErr w:type="spellStart"/>
            <w:r>
              <w:rPr>
                <w:rFonts w:ascii="Calibri" w:eastAsia="Calibri" w:hAnsi="Calibri" w:cs="Calibri"/>
                <w:sz w:val="16"/>
              </w:rPr>
              <w:t>strip_whitespace_bom</w:t>
            </w:r>
            <w:proofErr w:type="spellEnd"/>
          </w:p>
        </w:tc>
        <w:tc>
          <w:tcPr>
            <w:tcW w:w="2033" w:type="dxa"/>
            <w:tcBorders>
              <w:top w:val="single" w:sz="6" w:space="0" w:color="B9C2D0"/>
              <w:left w:val="single" w:sz="6" w:space="0" w:color="CDD4DE"/>
              <w:bottom w:val="single" w:sz="6" w:space="0" w:color="CDD4DE"/>
              <w:right w:val="single" w:sz="6" w:space="0" w:color="CDD4DE"/>
            </w:tcBorders>
          </w:tcPr>
          <w:p w14:paraId="4D2566C2" w14:textId="77777777" w:rsidR="001E6F04" w:rsidRDefault="00000000">
            <w:pPr>
              <w:spacing w:after="0" w:line="259" w:lineRule="auto"/>
              <w:ind w:left="11" w:firstLine="0"/>
              <w:jc w:val="left"/>
            </w:pPr>
            <w:r>
              <w:rPr>
                <w:rFonts w:ascii="Calibri" w:eastAsia="Calibri" w:hAnsi="Calibri" w:cs="Calibri"/>
                <w:sz w:val="16"/>
              </w:rPr>
              <w:t>all object columns</w:t>
            </w:r>
          </w:p>
        </w:tc>
        <w:tc>
          <w:tcPr>
            <w:tcW w:w="4152" w:type="dxa"/>
            <w:tcBorders>
              <w:top w:val="single" w:sz="6" w:space="0" w:color="B9C2D0"/>
              <w:left w:val="single" w:sz="6" w:space="0" w:color="CDD4DE"/>
              <w:bottom w:val="single" w:sz="6" w:space="0" w:color="CDD4DE"/>
              <w:right w:val="single" w:sz="6" w:space="0" w:color="CDD4DE"/>
            </w:tcBorders>
          </w:tcPr>
          <w:p w14:paraId="2EE3EE67" w14:textId="77777777" w:rsidR="001E6F04" w:rsidRDefault="00000000">
            <w:pPr>
              <w:spacing w:after="0" w:line="259" w:lineRule="auto"/>
              <w:ind w:left="0" w:right="30" w:firstLine="0"/>
              <w:jc w:val="left"/>
            </w:pPr>
            <w:proofErr w:type="gramStart"/>
            <w:r>
              <w:rPr>
                <w:rFonts w:ascii="Calibri" w:eastAsia="Calibri" w:hAnsi="Calibri" w:cs="Calibri"/>
                <w:sz w:val="16"/>
              </w:rPr>
              <w:t>raw</w:t>
            </w:r>
            <w:proofErr w:type="gramEnd"/>
            <w:r>
              <w:rPr>
                <w:rFonts w:ascii="Calibri" w:eastAsia="Calibri" w:hAnsi="Calibri" w:cs="Calibri"/>
                <w:sz w:val="16"/>
              </w:rPr>
              <w:t xml:space="preserve"> files contain a BOM and padded values such as ' off '</w:t>
            </w:r>
          </w:p>
        </w:tc>
      </w:tr>
      <w:tr w:rsidR="001E6F04" w14:paraId="284851BF" w14:textId="77777777">
        <w:trPr>
          <w:trHeight w:val="339"/>
        </w:trPr>
        <w:tc>
          <w:tcPr>
            <w:tcW w:w="1424" w:type="dxa"/>
            <w:tcBorders>
              <w:top w:val="single" w:sz="6" w:space="0" w:color="CDD4DE"/>
              <w:left w:val="single" w:sz="6" w:space="0" w:color="CDD4DE"/>
              <w:bottom w:val="single" w:sz="6" w:space="0" w:color="CDD4DE"/>
              <w:right w:val="single" w:sz="6" w:space="0" w:color="CDD4DE"/>
            </w:tcBorders>
          </w:tcPr>
          <w:p w14:paraId="50551EDB" w14:textId="77777777" w:rsidR="001E6F04" w:rsidRDefault="00000000">
            <w:pPr>
              <w:spacing w:after="0" w:line="259" w:lineRule="auto"/>
              <w:ind w:left="5" w:firstLine="0"/>
              <w:jc w:val="left"/>
            </w:pPr>
            <w:proofErr w:type="spellStart"/>
            <w:r>
              <w:rPr>
                <w:rFonts w:ascii="Calibri" w:eastAsia="Calibri" w:hAnsi="Calibri" w:cs="Calibri"/>
                <w:sz w:val="16"/>
              </w:rPr>
              <w:t>iot_fridge</w:t>
            </w:r>
            <w:proofErr w:type="spellEnd"/>
          </w:p>
        </w:tc>
        <w:tc>
          <w:tcPr>
            <w:tcW w:w="2132" w:type="dxa"/>
            <w:tcBorders>
              <w:top w:val="single" w:sz="6" w:space="0" w:color="CDD4DE"/>
              <w:left w:val="single" w:sz="6" w:space="0" w:color="CDD4DE"/>
              <w:bottom w:val="single" w:sz="6" w:space="0" w:color="CDD4DE"/>
              <w:right w:val="single" w:sz="6" w:space="0" w:color="CDD4DE"/>
            </w:tcBorders>
          </w:tcPr>
          <w:p w14:paraId="6C8D9717" w14:textId="77777777" w:rsidR="001E6F04" w:rsidRDefault="00000000">
            <w:pPr>
              <w:spacing w:after="0" w:line="259" w:lineRule="auto"/>
              <w:ind w:left="5" w:firstLine="0"/>
            </w:pPr>
            <w:proofErr w:type="spellStart"/>
            <w:r>
              <w:rPr>
                <w:rFonts w:ascii="Calibri" w:eastAsia="Calibri" w:hAnsi="Calibri" w:cs="Calibri"/>
                <w:sz w:val="16"/>
              </w:rPr>
              <w:t>drop_redundant_columns</w:t>
            </w:r>
            <w:proofErr w:type="spellEnd"/>
          </w:p>
        </w:tc>
        <w:tc>
          <w:tcPr>
            <w:tcW w:w="2033" w:type="dxa"/>
            <w:tcBorders>
              <w:top w:val="single" w:sz="6" w:space="0" w:color="CDD4DE"/>
              <w:left w:val="single" w:sz="6" w:space="0" w:color="CDD4DE"/>
              <w:bottom w:val="single" w:sz="6" w:space="0" w:color="CDD4DE"/>
              <w:right w:val="single" w:sz="6" w:space="0" w:color="CDD4DE"/>
            </w:tcBorders>
          </w:tcPr>
          <w:p w14:paraId="0EEA3DE7" w14:textId="77777777" w:rsidR="001E6F04" w:rsidRDefault="00000000">
            <w:pPr>
              <w:spacing w:after="0" w:line="259" w:lineRule="auto"/>
              <w:ind w:left="11" w:firstLine="0"/>
              <w:jc w:val="left"/>
            </w:pPr>
            <w:r>
              <w:rPr>
                <w:rFonts w:ascii="Calibri" w:eastAsia="Calibri" w:hAnsi="Calibri" w:cs="Calibri"/>
                <w:sz w:val="16"/>
              </w:rPr>
              <w:t>date, time</w:t>
            </w:r>
          </w:p>
        </w:tc>
        <w:tc>
          <w:tcPr>
            <w:tcW w:w="4152" w:type="dxa"/>
            <w:tcBorders>
              <w:top w:val="single" w:sz="6" w:space="0" w:color="CDD4DE"/>
              <w:left w:val="single" w:sz="6" w:space="0" w:color="CDD4DE"/>
              <w:bottom w:val="single" w:sz="6" w:space="0" w:color="CDD4DE"/>
              <w:right w:val="single" w:sz="6" w:space="0" w:color="CDD4DE"/>
            </w:tcBorders>
          </w:tcPr>
          <w:p w14:paraId="4B5573CD" w14:textId="77777777" w:rsidR="001E6F04" w:rsidRDefault="00000000">
            <w:pPr>
              <w:spacing w:after="0" w:line="259" w:lineRule="auto"/>
              <w:ind w:left="0" w:firstLine="0"/>
              <w:jc w:val="left"/>
            </w:pPr>
            <w:r>
              <w:rPr>
                <w:rFonts w:ascii="Calibri" w:eastAsia="Calibri" w:hAnsi="Calibri" w:cs="Calibri"/>
                <w:sz w:val="16"/>
              </w:rPr>
              <w:t xml:space="preserve">both duplicate the information already held in </w:t>
            </w:r>
            <w:proofErr w:type="spellStart"/>
            <w:r>
              <w:rPr>
                <w:rFonts w:ascii="Calibri" w:eastAsia="Calibri" w:hAnsi="Calibri" w:cs="Calibri"/>
                <w:sz w:val="16"/>
              </w:rPr>
              <w:t>ts</w:t>
            </w:r>
            <w:proofErr w:type="spellEnd"/>
          </w:p>
        </w:tc>
      </w:tr>
      <w:tr w:rsidR="001E6F04" w14:paraId="3DF4FE84" w14:textId="77777777">
        <w:trPr>
          <w:trHeight w:val="339"/>
        </w:trPr>
        <w:tc>
          <w:tcPr>
            <w:tcW w:w="1424" w:type="dxa"/>
            <w:tcBorders>
              <w:top w:val="single" w:sz="6" w:space="0" w:color="CDD4DE"/>
              <w:left w:val="single" w:sz="6" w:space="0" w:color="CDD4DE"/>
              <w:bottom w:val="single" w:sz="6" w:space="0" w:color="CDD4DE"/>
              <w:right w:val="single" w:sz="6" w:space="0" w:color="CDD4DE"/>
            </w:tcBorders>
          </w:tcPr>
          <w:p w14:paraId="7974D0CB" w14:textId="77777777" w:rsidR="001E6F04" w:rsidRDefault="00000000">
            <w:pPr>
              <w:spacing w:after="0" w:line="259" w:lineRule="auto"/>
              <w:ind w:left="5" w:firstLine="0"/>
              <w:jc w:val="left"/>
            </w:pPr>
            <w:proofErr w:type="spellStart"/>
            <w:r>
              <w:rPr>
                <w:rFonts w:ascii="Calibri" w:eastAsia="Calibri" w:hAnsi="Calibri" w:cs="Calibri"/>
                <w:sz w:val="16"/>
              </w:rPr>
              <w:t>iot_fridge</w:t>
            </w:r>
            <w:proofErr w:type="spellEnd"/>
          </w:p>
        </w:tc>
        <w:tc>
          <w:tcPr>
            <w:tcW w:w="2132" w:type="dxa"/>
            <w:tcBorders>
              <w:top w:val="single" w:sz="6" w:space="0" w:color="CDD4DE"/>
              <w:left w:val="single" w:sz="6" w:space="0" w:color="CDD4DE"/>
              <w:bottom w:val="single" w:sz="6" w:space="0" w:color="CDD4DE"/>
              <w:right w:val="single" w:sz="6" w:space="0" w:color="CDD4DE"/>
            </w:tcBorders>
          </w:tcPr>
          <w:p w14:paraId="117AF5BC" w14:textId="77777777" w:rsidR="001E6F04" w:rsidRDefault="00000000">
            <w:pPr>
              <w:spacing w:after="0" w:line="259" w:lineRule="auto"/>
              <w:ind w:left="5" w:firstLine="0"/>
              <w:jc w:val="left"/>
            </w:pPr>
            <w:proofErr w:type="spellStart"/>
            <w:r>
              <w:rPr>
                <w:rFonts w:ascii="Calibri" w:eastAsia="Calibri" w:hAnsi="Calibri" w:cs="Calibri"/>
                <w:sz w:val="16"/>
              </w:rPr>
              <w:t>standardise_category</w:t>
            </w:r>
            <w:proofErr w:type="spellEnd"/>
          </w:p>
        </w:tc>
        <w:tc>
          <w:tcPr>
            <w:tcW w:w="2033" w:type="dxa"/>
            <w:tcBorders>
              <w:top w:val="single" w:sz="6" w:space="0" w:color="CDD4DE"/>
              <w:left w:val="single" w:sz="6" w:space="0" w:color="CDD4DE"/>
              <w:bottom w:val="single" w:sz="6" w:space="0" w:color="CDD4DE"/>
              <w:right w:val="single" w:sz="6" w:space="0" w:color="CDD4DE"/>
            </w:tcBorders>
          </w:tcPr>
          <w:p w14:paraId="3531D5AF" w14:textId="77777777" w:rsidR="001E6F04" w:rsidRDefault="00000000">
            <w:pPr>
              <w:spacing w:after="0" w:line="259" w:lineRule="auto"/>
              <w:ind w:left="11" w:firstLine="0"/>
              <w:jc w:val="left"/>
            </w:pPr>
            <w:proofErr w:type="spellStart"/>
            <w:r>
              <w:rPr>
                <w:rFonts w:ascii="Calibri" w:eastAsia="Calibri" w:hAnsi="Calibri" w:cs="Calibri"/>
                <w:sz w:val="16"/>
              </w:rPr>
              <w:t>temp_condition</w:t>
            </w:r>
            <w:proofErr w:type="spellEnd"/>
          </w:p>
        </w:tc>
        <w:tc>
          <w:tcPr>
            <w:tcW w:w="4152" w:type="dxa"/>
            <w:tcBorders>
              <w:top w:val="single" w:sz="6" w:space="0" w:color="CDD4DE"/>
              <w:left w:val="single" w:sz="6" w:space="0" w:color="CDD4DE"/>
              <w:bottom w:val="single" w:sz="6" w:space="0" w:color="CDD4DE"/>
              <w:right w:val="single" w:sz="6" w:space="0" w:color="CDD4DE"/>
            </w:tcBorders>
          </w:tcPr>
          <w:p w14:paraId="53DF70BE" w14:textId="77777777" w:rsidR="001E6F04" w:rsidRDefault="00000000">
            <w:pPr>
              <w:spacing w:after="0" w:line="259" w:lineRule="auto"/>
              <w:ind w:left="0" w:firstLine="0"/>
              <w:jc w:val="left"/>
            </w:pPr>
            <w:r>
              <w:rPr>
                <w:rFonts w:ascii="Calibri" w:eastAsia="Calibri" w:hAnsi="Calibri" w:cs="Calibri"/>
                <w:sz w:val="16"/>
              </w:rPr>
              <w:t>case and spacing varied between records</w:t>
            </w:r>
          </w:p>
        </w:tc>
      </w:tr>
      <w:tr w:rsidR="001E6F04" w14:paraId="3D9B2912" w14:textId="77777777">
        <w:trPr>
          <w:trHeight w:val="565"/>
        </w:trPr>
        <w:tc>
          <w:tcPr>
            <w:tcW w:w="1424" w:type="dxa"/>
            <w:tcBorders>
              <w:top w:val="single" w:sz="6" w:space="0" w:color="CDD4DE"/>
              <w:left w:val="single" w:sz="6" w:space="0" w:color="CDD4DE"/>
              <w:bottom w:val="single" w:sz="6" w:space="0" w:color="CDD4DE"/>
              <w:right w:val="single" w:sz="6" w:space="0" w:color="CDD4DE"/>
            </w:tcBorders>
          </w:tcPr>
          <w:p w14:paraId="7AD4F174" w14:textId="77777777" w:rsidR="001E6F04" w:rsidRDefault="00000000">
            <w:pPr>
              <w:spacing w:after="0" w:line="259" w:lineRule="auto"/>
              <w:ind w:left="5" w:firstLine="0"/>
              <w:jc w:val="left"/>
            </w:pPr>
            <w:proofErr w:type="spellStart"/>
            <w:r>
              <w:rPr>
                <w:rFonts w:ascii="Calibri" w:eastAsia="Calibri" w:hAnsi="Calibri" w:cs="Calibri"/>
                <w:sz w:val="16"/>
              </w:rPr>
              <w:t>iot_fridge</w:t>
            </w:r>
            <w:proofErr w:type="spellEnd"/>
          </w:p>
        </w:tc>
        <w:tc>
          <w:tcPr>
            <w:tcW w:w="2132" w:type="dxa"/>
            <w:tcBorders>
              <w:top w:val="single" w:sz="6" w:space="0" w:color="CDD4DE"/>
              <w:left w:val="single" w:sz="6" w:space="0" w:color="CDD4DE"/>
              <w:bottom w:val="single" w:sz="6" w:space="0" w:color="CDD4DE"/>
              <w:right w:val="single" w:sz="6" w:space="0" w:color="CDD4DE"/>
            </w:tcBorders>
          </w:tcPr>
          <w:p w14:paraId="563FF7BC" w14:textId="77777777" w:rsidR="001E6F04" w:rsidRDefault="00000000">
            <w:pPr>
              <w:spacing w:after="0" w:line="259" w:lineRule="auto"/>
              <w:ind w:left="5" w:firstLine="0"/>
              <w:jc w:val="left"/>
            </w:pPr>
            <w:proofErr w:type="spellStart"/>
            <w:r>
              <w:rPr>
                <w:rFonts w:ascii="Calibri" w:eastAsia="Calibri" w:hAnsi="Calibri" w:cs="Calibri"/>
                <w:sz w:val="16"/>
              </w:rPr>
              <w:t>flag_exact_duplicates</w:t>
            </w:r>
            <w:proofErr w:type="spellEnd"/>
          </w:p>
        </w:tc>
        <w:tc>
          <w:tcPr>
            <w:tcW w:w="2033" w:type="dxa"/>
            <w:tcBorders>
              <w:top w:val="single" w:sz="6" w:space="0" w:color="CDD4DE"/>
              <w:left w:val="single" w:sz="6" w:space="0" w:color="CDD4DE"/>
              <w:bottom w:val="single" w:sz="6" w:space="0" w:color="CDD4DE"/>
              <w:right w:val="single" w:sz="6" w:space="0" w:color="CDD4DE"/>
            </w:tcBorders>
          </w:tcPr>
          <w:p w14:paraId="6F0FC63A" w14:textId="77777777" w:rsidR="001E6F04" w:rsidRDefault="00000000">
            <w:pPr>
              <w:spacing w:after="0" w:line="259" w:lineRule="auto"/>
              <w:ind w:left="11" w:firstLine="0"/>
              <w:jc w:val="left"/>
            </w:pPr>
            <w:r>
              <w:rPr>
                <w:rFonts w:ascii="Calibri" w:eastAsia="Calibri" w:hAnsi="Calibri" w:cs="Calibri"/>
                <w:sz w:val="16"/>
              </w:rPr>
              <w:t>8901 rows flagged</w:t>
            </w:r>
          </w:p>
        </w:tc>
        <w:tc>
          <w:tcPr>
            <w:tcW w:w="4152" w:type="dxa"/>
            <w:tcBorders>
              <w:top w:val="single" w:sz="6" w:space="0" w:color="CDD4DE"/>
              <w:left w:val="single" w:sz="6" w:space="0" w:color="CDD4DE"/>
              <w:bottom w:val="single" w:sz="6" w:space="0" w:color="CDD4DE"/>
              <w:right w:val="single" w:sz="6" w:space="0" w:color="CDD4DE"/>
            </w:tcBorders>
          </w:tcPr>
          <w:p w14:paraId="4B34A498" w14:textId="77777777" w:rsidR="001E6F04" w:rsidRDefault="00000000">
            <w:pPr>
              <w:spacing w:after="0" w:line="259" w:lineRule="auto"/>
              <w:ind w:left="0" w:firstLine="0"/>
              <w:jc w:val="left"/>
            </w:pPr>
            <w:r>
              <w:rPr>
                <w:rFonts w:ascii="Calibri" w:eastAsia="Calibri" w:hAnsi="Calibri" w:cs="Calibri"/>
                <w:sz w:val="16"/>
              </w:rPr>
              <w:t xml:space="preserve">identical </w:t>
            </w:r>
            <w:proofErr w:type="spellStart"/>
            <w:r>
              <w:rPr>
                <w:rFonts w:ascii="Calibri" w:eastAsia="Calibri" w:hAnsi="Calibri" w:cs="Calibri"/>
                <w:sz w:val="16"/>
              </w:rPr>
              <w:t>ts</w:t>
            </w:r>
            <w:proofErr w:type="spellEnd"/>
            <w:r>
              <w:rPr>
                <w:rFonts w:ascii="Calibri" w:eastAsia="Calibri" w:hAnsi="Calibri" w:cs="Calibri"/>
                <w:sz w:val="16"/>
              </w:rPr>
              <w:t xml:space="preserve"> and values; kept but flagged so models can exclude them without deleting evidence</w:t>
            </w:r>
          </w:p>
        </w:tc>
      </w:tr>
      <w:tr w:rsidR="001E6F04" w14:paraId="004B46DD" w14:textId="77777777">
        <w:trPr>
          <w:trHeight w:val="565"/>
        </w:trPr>
        <w:tc>
          <w:tcPr>
            <w:tcW w:w="1424" w:type="dxa"/>
            <w:tcBorders>
              <w:top w:val="single" w:sz="6" w:space="0" w:color="CDD4DE"/>
              <w:left w:val="single" w:sz="6" w:space="0" w:color="CDD4DE"/>
              <w:bottom w:val="single" w:sz="6" w:space="0" w:color="CDD4DE"/>
              <w:right w:val="single" w:sz="6" w:space="0" w:color="CDD4DE"/>
            </w:tcBorders>
          </w:tcPr>
          <w:p w14:paraId="048366D1" w14:textId="77777777" w:rsidR="001E6F04" w:rsidRDefault="00000000">
            <w:pPr>
              <w:spacing w:after="0" w:line="259" w:lineRule="auto"/>
              <w:ind w:left="5" w:firstLine="0"/>
              <w:jc w:val="left"/>
            </w:pPr>
            <w:proofErr w:type="spellStart"/>
            <w:r>
              <w:rPr>
                <w:rFonts w:ascii="Calibri" w:eastAsia="Calibri" w:hAnsi="Calibri" w:cs="Calibri"/>
                <w:sz w:val="16"/>
              </w:rPr>
              <w:t>iot_garage_door</w:t>
            </w:r>
            <w:proofErr w:type="spellEnd"/>
          </w:p>
        </w:tc>
        <w:tc>
          <w:tcPr>
            <w:tcW w:w="2132" w:type="dxa"/>
            <w:tcBorders>
              <w:top w:val="single" w:sz="6" w:space="0" w:color="CDD4DE"/>
              <w:left w:val="single" w:sz="6" w:space="0" w:color="CDD4DE"/>
              <w:bottom w:val="single" w:sz="6" w:space="0" w:color="CDD4DE"/>
              <w:right w:val="single" w:sz="6" w:space="0" w:color="CDD4DE"/>
            </w:tcBorders>
          </w:tcPr>
          <w:p w14:paraId="400C1A25" w14:textId="77777777" w:rsidR="001E6F04" w:rsidRDefault="00000000">
            <w:pPr>
              <w:spacing w:after="0" w:line="259" w:lineRule="auto"/>
              <w:ind w:left="5" w:firstLine="0"/>
              <w:jc w:val="left"/>
            </w:pPr>
            <w:proofErr w:type="spellStart"/>
            <w:r>
              <w:rPr>
                <w:rFonts w:ascii="Calibri" w:eastAsia="Calibri" w:hAnsi="Calibri" w:cs="Calibri"/>
                <w:sz w:val="16"/>
              </w:rPr>
              <w:t>strip_whitespace_bom</w:t>
            </w:r>
            <w:proofErr w:type="spellEnd"/>
          </w:p>
        </w:tc>
        <w:tc>
          <w:tcPr>
            <w:tcW w:w="2033" w:type="dxa"/>
            <w:tcBorders>
              <w:top w:val="single" w:sz="6" w:space="0" w:color="CDD4DE"/>
              <w:left w:val="single" w:sz="6" w:space="0" w:color="CDD4DE"/>
              <w:bottom w:val="single" w:sz="6" w:space="0" w:color="CDD4DE"/>
              <w:right w:val="single" w:sz="6" w:space="0" w:color="CDD4DE"/>
            </w:tcBorders>
          </w:tcPr>
          <w:p w14:paraId="2B53DC74" w14:textId="77777777" w:rsidR="001E6F04" w:rsidRDefault="00000000">
            <w:pPr>
              <w:spacing w:after="0" w:line="259" w:lineRule="auto"/>
              <w:ind w:left="11" w:firstLine="0"/>
              <w:jc w:val="left"/>
            </w:pPr>
            <w:r>
              <w:rPr>
                <w:rFonts w:ascii="Calibri" w:eastAsia="Calibri" w:hAnsi="Calibri" w:cs="Calibri"/>
                <w:sz w:val="16"/>
              </w:rPr>
              <w:t>all object columns</w:t>
            </w:r>
          </w:p>
        </w:tc>
        <w:tc>
          <w:tcPr>
            <w:tcW w:w="4152" w:type="dxa"/>
            <w:tcBorders>
              <w:top w:val="single" w:sz="6" w:space="0" w:color="CDD4DE"/>
              <w:left w:val="single" w:sz="6" w:space="0" w:color="CDD4DE"/>
              <w:bottom w:val="single" w:sz="6" w:space="0" w:color="CDD4DE"/>
              <w:right w:val="single" w:sz="6" w:space="0" w:color="CDD4DE"/>
            </w:tcBorders>
          </w:tcPr>
          <w:p w14:paraId="4B3D0DE7" w14:textId="77777777" w:rsidR="001E6F04" w:rsidRDefault="00000000">
            <w:pPr>
              <w:spacing w:after="0" w:line="259" w:lineRule="auto"/>
              <w:ind w:left="0" w:right="30" w:firstLine="0"/>
              <w:jc w:val="left"/>
            </w:pPr>
            <w:proofErr w:type="gramStart"/>
            <w:r>
              <w:rPr>
                <w:rFonts w:ascii="Calibri" w:eastAsia="Calibri" w:hAnsi="Calibri" w:cs="Calibri"/>
                <w:sz w:val="16"/>
              </w:rPr>
              <w:t>raw</w:t>
            </w:r>
            <w:proofErr w:type="gramEnd"/>
            <w:r>
              <w:rPr>
                <w:rFonts w:ascii="Calibri" w:eastAsia="Calibri" w:hAnsi="Calibri" w:cs="Calibri"/>
                <w:sz w:val="16"/>
              </w:rPr>
              <w:t xml:space="preserve"> files contain a BOM and padded values such as ' off '</w:t>
            </w:r>
          </w:p>
        </w:tc>
      </w:tr>
      <w:tr w:rsidR="001E6F04" w14:paraId="63491503" w14:textId="77777777">
        <w:trPr>
          <w:trHeight w:val="339"/>
        </w:trPr>
        <w:tc>
          <w:tcPr>
            <w:tcW w:w="1424" w:type="dxa"/>
            <w:tcBorders>
              <w:top w:val="single" w:sz="6" w:space="0" w:color="CDD4DE"/>
              <w:left w:val="single" w:sz="6" w:space="0" w:color="CDD4DE"/>
              <w:bottom w:val="single" w:sz="6" w:space="0" w:color="CDD4DE"/>
              <w:right w:val="single" w:sz="6" w:space="0" w:color="CDD4DE"/>
            </w:tcBorders>
          </w:tcPr>
          <w:p w14:paraId="62EA4DFF" w14:textId="77777777" w:rsidR="001E6F04" w:rsidRDefault="00000000">
            <w:pPr>
              <w:spacing w:after="0" w:line="259" w:lineRule="auto"/>
              <w:ind w:left="5" w:firstLine="0"/>
              <w:jc w:val="left"/>
            </w:pPr>
            <w:proofErr w:type="spellStart"/>
            <w:r>
              <w:rPr>
                <w:rFonts w:ascii="Calibri" w:eastAsia="Calibri" w:hAnsi="Calibri" w:cs="Calibri"/>
                <w:sz w:val="16"/>
              </w:rPr>
              <w:t>iot_garage_door</w:t>
            </w:r>
            <w:proofErr w:type="spellEnd"/>
          </w:p>
        </w:tc>
        <w:tc>
          <w:tcPr>
            <w:tcW w:w="2132" w:type="dxa"/>
            <w:tcBorders>
              <w:top w:val="single" w:sz="6" w:space="0" w:color="CDD4DE"/>
              <w:left w:val="single" w:sz="6" w:space="0" w:color="CDD4DE"/>
              <w:bottom w:val="single" w:sz="6" w:space="0" w:color="CDD4DE"/>
              <w:right w:val="single" w:sz="6" w:space="0" w:color="CDD4DE"/>
            </w:tcBorders>
          </w:tcPr>
          <w:p w14:paraId="51BF14F1" w14:textId="77777777" w:rsidR="001E6F04" w:rsidRDefault="00000000">
            <w:pPr>
              <w:spacing w:after="0" w:line="259" w:lineRule="auto"/>
              <w:ind w:left="5" w:firstLine="0"/>
            </w:pPr>
            <w:proofErr w:type="spellStart"/>
            <w:r>
              <w:rPr>
                <w:rFonts w:ascii="Calibri" w:eastAsia="Calibri" w:hAnsi="Calibri" w:cs="Calibri"/>
                <w:sz w:val="16"/>
              </w:rPr>
              <w:t>drop_redundant_columns</w:t>
            </w:r>
            <w:proofErr w:type="spellEnd"/>
          </w:p>
        </w:tc>
        <w:tc>
          <w:tcPr>
            <w:tcW w:w="2033" w:type="dxa"/>
            <w:tcBorders>
              <w:top w:val="single" w:sz="6" w:space="0" w:color="CDD4DE"/>
              <w:left w:val="single" w:sz="6" w:space="0" w:color="CDD4DE"/>
              <w:bottom w:val="single" w:sz="6" w:space="0" w:color="CDD4DE"/>
              <w:right w:val="single" w:sz="6" w:space="0" w:color="CDD4DE"/>
            </w:tcBorders>
          </w:tcPr>
          <w:p w14:paraId="2A933998" w14:textId="77777777" w:rsidR="001E6F04" w:rsidRDefault="00000000">
            <w:pPr>
              <w:spacing w:after="0" w:line="259" w:lineRule="auto"/>
              <w:ind w:left="11" w:firstLine="0"/>
              <w:jc w:val="left"/>
            </w:pPr>
            <w:r>
              <w:rPr>
                <w:rFonts w:ascii="Calibri" w:eastAsia="Calibri" w:hAnsi="Calibri" w:cs="Calibri"/>
                <w:sz w:val="16"/>
              </w:rPr>
              <w:t>date, time</w:t>
            </w:r>
          </w:p>
        </w:tc>
        <w:tc>
          <w:tcPr>
            <w:tcW w:w="4152" w:type="dxa"/>
            <w:tcBorders>
              <w:top w:val="single" w:sz="6" w:space="0" w:color="CDD4DE"/>
              <w:left w:val="single" w:sz="6" w:space="0" w:color="CDD4DE"/>
              <w:bottom w:val="single" w:sz="6" w:space="0" w:color="CDD4DE"/>
              <w:right w:val="single" w:sz="6" w:space="0" w:color="CDD4DE"/>
            </w:tcBorders>
          </w:tcPr>
          <w:p w14:paraId="6D15401A" w14:textId="77777777" w:rsidR="001E6F04" w:rsidRDefault="00000000">
            <w:pPr>
              <w:spacing w:after="0" w:line="259" w:lineRule="auto"/>
              <w:ind w:left="0" w:firstLine="0"/>
              <w:jc w:val="left"/>
            </w:pPr>
            <w:r>
              <w:rPr>
                <w:rFonts w:ascii="Calibri" w:eastAsia="Calibri" w:hAnsi="Calibri" w:cs="Calibri"/>
                <w:sz w:val="16"/>
              </w:rPr>
              <w:t xml:space="preserve">both duplicate the information already held in </w:t>
            </w:r>
            <w:proofErr w:type="spellStart"/>
            <w:r>
              <w:rPr>
                <w:rFonts w:ascii="Calibri" w:eastAsia="Calibri" w:hAnsi="Calibri" w:cs="Calibri"/>
                <w:sz w:val="16"/>
              </w:rPr>
              <w:t>ts</w:t>
            </w:r>
            <w:proofErr w:type="spellEnd"/>
          </w:p>
        </w:tc>
      </w:tr>
      <w:tr w:rsidR="001E6F04" w14:paraId="7A8369B1" w14:textId="77777777">
        <w:trPr>
          <w:trHeight w:val="565"/>
        </w:trPr>
        <w:tc>
          <w:tcPr>
            <w:tcW w:w="1424" w:type="dxa"/>
            <w:tcBorders>
              <w:top w:val="single" w:sz="6" w:space="0" w:color="CDD4DE"/>
              <w:left w:val="single" w:sz="6" w:space="0" w:color="CDD4DE"/>
              <w:bottom w:val="single" w:sz="6" w:space="0" w:color="CDD4DE"/>
              <w:right w:val="single" w:sz="6" w:space="0" w:color="CDD4DE"/>
            </w:tcBorders>
          </w:tcPr>
          <w:p w14:paraId="05B7FFC4" w14:textId="77777777" w:rsidR="001E6F04" w:rsidRDefault="00000000">
            <w:pPr>
              <w:spacing w:after="0" w:line="259" w:lineRule="auto"/>
              <w:ind w:left="5" w:firstLine="0"/>
              <w:jc w:val="left"/>
            </w:pPr>
            <w:proofErr w:type="spellStart"/>
            <w:r>
              <w:rPr>
                <w:rFonts w:ascii="Calibri" w:eastAsia="Calibri" w:hAnsi="Calibri" w:cs="Calibri"/>
                <w:sz w:val="16"/>
              </w:rPr>
              <w:t>iot_garage_door</w:t>
            </w:r>
            <w:proofErr w:type="spellEnd"/>
          </w:p>
        </w:tc>
        <w:tc>
          <w:tcPr>
            <w:tcW w:w="2132" w:type="dxa"/>
            <w:tcBorders>
              <w:top w:val="single" w:sz="6" w:space="0" w:color="CDD4DE"/>
              <w:left w:val="single" w:sz="6" w:space="0" w:color="CDD4DE"/>
              <w:bottom w:val="single" w:sz="6" w:space="0" w:color="CDD4DE"/>
              <w:right w:val="single" w:sz="6" w:space="0" w:color="CDD4DE"/>
            </w:tcBorders>
          </w:tcPr>
          <w:p w14:paraId="7EDBB65A" w14:textId="77777777" w:rsidR="001E6F04" w:rsidRDefault="00000000">
            <w:pPr>
              <w:spacing w:after="0" w:line="259" w:lineRule="auto"/>
              <w:ind w:left="5" w:firstLine="0"/>
              <w:jc w:val="left"/>
            </w:pPr>
            <w:proofErr w:type="spellStart"/>
            <w:r>
              <w:rPr>
                <w:rFonts w:ascii="Calibri" w:eastAsia="Calibri" w:hAnsi="Calibri" w:cs="Calibri"/>
                <w:sz w:val="16"/>
              </w:rPr>
              <w:t>coerce_numeric</w:t>
            </w:r>
            <w:proofErr w:type="spellEnd"/>
          </w:p>
        </w:tc>
        <w:tc>
          <w:tcPr>
            <w:tcW w:w="2033" w:type="dxa"/>
            <w:tcBorders>
              <w:top w:val="single" w:sz="6" w:space="0" w:color="CDD4DE"/>
              <w:left w:val="single" w:sz="6" w:space="0" w:color="CDD4DE"/>
              <w:bottom w:val="single" w:sz="6" w:space="0" w:color="CDD4DE"/>
              <w:right w:val="single" w:sz="6" w:space="0" w:color="CDD4DE"/>
            </w:tcBorders>
          </w:tcPr>
          <w:p w14:paraId="4DEF84B8" w14:textId="77777777" w:rsidR="001E6F04" w:rsidRDefault="00000000">
            <w:pPr>
              <w:spacing w:after="0" w:line="259" w:lineRule="auto"/>
              <w:ind w:left="11" w:firstLine="0"/>
              <w:jc w:val="left"/>
            </w:pPr>
            <w:proofErr w:type="spellStart"/>
            <w:r>
              <w:rPr>
                <w:rFonts w:ascii="Calibri" w:eastAsia="Calibri" w:hAnsi="Calibri" w:cs="Calibri"/>
                <w:sz w:val="16"/>
              </w:rPr>
              <w:t>sphone_signal</w:t>
            </w:r>
            <w:proofErr w:type="spellEnd"/>
            <w:r>
              <w:rPr>
                <w:rFonts w:ascii="Calibri" w:eastAsia="Calibri" w:hAnsi="Calibri" w:cs="Calibri"/>
                <w:sz w:val="16"/>
              </w:rPr>
              <w:t xml:space="preserve">: 35000 values to </w:t>
            </w:r>
            <w:proofErr w:type="spellStart"/>
            <w:r>
              <w:rPr>
                <w:rFonts w:ascii="Calibri" w:eastAsia="Calibri" w:hAnsi="Calibri" w:cs="Calibri"/>
                <w:sz w:val="16"/>
              </w:rPr>
              <w:t>NaN</w:t>
            </w:r>
            <w:proofErr w:type="spellEnd"/>
          </w:p>
        </w:tc>
        <w:tc>
          <w:tcPr>
            <w:tcW w:w="4152" w:type="dxa"/>
            <w:tcBorders>
              <w:top w:val="single" w:sz="6" w:space="0" w:color="CDD4DE"/>
              <w:left w:val="single" w:sz="6" w:space="0" w:color="CDD4DE"/>
              <w:bottom w:val="single" w:sz="6" w:space="0" w:color="CDD4DE"/>
              <w:right w:val="single" w:sz="6" w:space="0" w:color="CDD4DE"/>
            </w:tcBorders>
          </w:tcPr>
          <w:p w14:paraId="78C36194" w14:textId="77777777" w:rsidR="001E6F04" w:rsidRDefault="00000000">
            <w:pPr>
              <w:spacing w:after="0" w:line="259" w:lineRule="auto"/>
              <w:ind w:left="0" w:firstLine="0"/>
              <w:jc w:val="left"/>
            </w:pPr>
            <w:r>
              <w:rPr>
                <w:rFonts w:ascii="Calibri" w:eastAsia="Calibri" w:hAnsi="Calibri" w:cs="Calibri"/>
                <w:sz w:val="16"/>
              </w:rPr>
              <w:t>non-numeric text found in a measurement column</w:t>
            </w:r>
          </w:p>
        </w:tc>
      </w:tr>
      <w:tr w:rsidR="001E6F04" w14:paraId="39E7AA21" w14:textId="77777777">
        <w:trPr>
          <w:trHeight w:val="339"/>
        </w:trPr>
        <w:tc>
          <w:tcPr>
            <w:tcW w:w="1424" w:type="dxa"/>
            <w:tcBorders>
              <w:top w:val="single" w:sz="6" w:space="0" w:color="CDD4DE"/>
              <w:left w:val="single" w:sz="6" w:space="0" w:color="CDD4DE"/>
              <w:bottom w:val="single" w:sz="6" w:space="0" w:color="CDD4DE"/>
              <w:right w:val="single" w:sz="6" w:space="0" w:color="CDD4DE"/>
            </w:tcBorders>
          </w:tcPr>
          <w:p w14:paraId="1E7AA01E" w14:textId="77777777" w:rsidR="001E6F04" w:rsidRDefault="00000000">
            <w:pPr>
              <w:spacing w:after="0" w:line="259" w:lineRule="auto"/>
              <w:ind w:left="5" w:firstLine="0"/>
              <w:jc w:val="left"/>
            </w:pPr>
            <w:proofErr w:type="spellStart"/>
            <w:r>
              <w:rPr>
                <w:rFonts w:ascii="Calibri" w:eastAsia="Calibri" w:hAnsi="Calibri" w:cs="Calibri"/>
                <w:sz w:val="16"/>
              </w:rPr>
              <w:t>iot_garage_door</w:t>
            </w:r>
            <w:proofErr w:type="spellEnd"/>
          </w:p>
        </w:tc>
        <w:tc>
          <w:tcPr>
            <w:tcW w:w="2132" w:type="dxa"/>
            <w:tcBorders>
              <w:top w:val="single" w:sz="6" w:space="0" w:color="CDD4DE"/>
              <w:left w:val="single" w:sz="6" w:space="0" w:color="CDD4DE"/>
              <w:bottom w:val="single" w:sz="6" w:space="0" w:color="CDD4DE"/>
              <w:right w:val="single" w:sz="6" w:space="0" w:color="CDD4DE"/>
            </w:tcBorders>
          </w:tcPr>
          <w:p w14:paraId="615D5944" w14:textId="77777777" w:rsidR="001E6F04" w:rsidRDefault="00000000">
            <w:pPr>
              <w:spacing w:after="0" w:line="259" w:lineRule="auto"/>
              <w:ind w:left="5" w:firstLine="0"/>
              <w:jc w:val="left"/>
            </w:pPr>
            <w:proofErr w:type="spellStart"/>
            <w:r>
              <w:rPr>
                <w:rFonts w:ascii="Calibri" w:eastAsia="Calibri" w:hAnsi="Calibri" w:cs="Calibri"/>
                <w:sz w:val="16"/>
              </w:rPr>
              <w:t>standardise_category</w:t>
            </w:r>
            <w:proofErr w:type="spellEnd"/>
          </w:p>
        </w:tc>
        <w:tc>
          <w:tcPr>
            <w:tcW w:w="2033" w:type="dxa"/>
            <w:tcBorders>
              <w:top w:val="single" w:sz="6" w:space="0" w:color="CDD4DE"/>
              <w:left w:val="single" w:sz="6" w:space="0" w:color="CDD4DE"/>
              <w:bottom w:val="single" w:sz="6" w:space="0" w:color="CDD4DE"/>
              <w:right w:val="single" w:sz="6" w:space="0" w:color="CDD4DE"/>
            </w:tcBorders>
          </w:tcPr>
          <w:p w14:paraId="553672A6" w14:textId="77777777" w:rsidR="001E6F04" w:rsidRDefault="00000000">
            <w:pPr>
              <w:spacing w:after="0" w:line="259" w:lineRule="auto"/>
              <w:ind w:left="11" w:firstLine="0"/>
              <w:jc w:val="left"/>
            </w:pPr>
            <w:proofErr w:type="spellStart"/>
            <w:r>
              <w:rPr>
                <w:rFonts w:ascii="Calibri" w:eastAsia="Calibri" w:hAnsi="Calibri" w:cs="Calibri"/>
                <w:sz w:val="16"/>
              </w:rPr>
              <w:t>door_state</w:t>
            </w:r>
            <w:proofErr w:type="spellEnd"/>
          </w:p>
        </w:tc>
        <w:tc>
          <w:tcPr>
            <w:tcW w:w="4152" w:type="dxa"/>
            <w:tcBorders>
              <w:top w:val="single" w:sz="6" w:space="0" w:color="CDD4DE"/>
              <w:left w:val="single" w:sz="6" w:space="0" w:color="CDD4DE"/>
              <w:bottom w:val="single" w:sz="6" w:space="0" w:color="CDD4DE"/>
              <w:right w:val="single" w:sz="6" w:space="0" w:color="CDD4DE"/>
            </w:tcBorders>
          </w:tcPr>
          <w:p w14:paraId="24D92831" w14:textId="77777777" w:rsidR="001E6F04" w:rsidRDefault="00000000">
            <w:pPr>
              <w:spacing w:after="0" w:line="259" w:lineRule="auto"/>
              <w:ind w:left="0" w:firstLine="0"/>
              <w:jc w:val="left"/>
            </w:pPr>
            <w:r>
              <w:rPr>
                <w:rFonts w:ascii="Calibri" w:eastAsia="Calibri" w:hAnsi="Calibri" w:cs="Calibri"/>
                <w:sz w:val="16"/>
              </w:rPr>
              <w:t>case and spacing varied between records</w:t>
            </w:r>
          </w:p>
        </w:tc>
      </w:tr>
      <w:tr w:rsidR="001E6F04" w14:paraId="6C020811" w14:textId="77777777">
        <w:trPr>
          <w:trHeight w:val="565"/>
        </w:trPr>
        <w:tc>
          <w:tcPr>
            <w:tcW w:w="1424" w:type="dxa"/>
            <w:tcBorders>
              <w:top w:val="single" w:sz="6" w:space="0" w:color="CDD4DE"/>
              <w:left w:val="single" w:sz="6" w:space="0" w:color="CDD4DE"/>
              <w:bottom w:val="single" w:sz="6" w:space="0" w:color="CDD4DE"/>
              <w:right w:val="single" w:sz="6" w:space="0" w:color="CDD4DE"/>
            </w:tcBorders>
          </w:tcPr>
          <w:p w14:paraId="07769506" w14:textId="77777777" w:rsidR="001E6F04" w:rsidRDefault="00000000">
            <w:pPr>
              <w:spacing w:after="0" w:line="259" w:lineRule="auto"/>
              <w:ind w:left="5" w:firstLine="0"/>
              <w:jc w:val="left"/>
            </w:pPr>
            <w:proofErr w:type="spellStart"/>
            <w:r>
              <w:rPr>
                <w:rFonts w:ascii="Calibri" w:eastAsia="Calibri" w:hAnsi="Calibri" w:cs="Calibri"/>
                <w:sz w:val="16"/>
              </w:rPr>
              <w:lastRenderedPageBreak/>
              <w:t>iot_garage_door</w:t>
            </w:r>
            <w:proofErr w:type="spellEnd"/>
          </w:p>
        </w:tc>
        <w:tc>
          <w:tcPr>
            <w:tcW w:w="2132" w:type="dxa"/>
            <w:tcBorders>
              <w:top w:val="single" w:sz="6" w:space="0" w:color="CDD4DE"/>
              <w:left w:val="single" w:sz="6" w:space="0" w:color="CDD4DE"/>
              <w:bottom w:val="single" w:sz="6" w:space="0" w:color="CDD4DE"/>
              <w:right w:val="single" w:sz="6" w:space="0" w:color="CDD4DE"/>
            </w:tcBorders>
          </w:tcPr>
          <w:p w14:paraId="6B3FC345" w14:textId="77777777" w:rsidR="001E6F04" w:rsidRDefault="00000000">
            <w:pPr>
              <w:spacing w:after="0" w:line="259" w:lineRule="auto"/>
              <w:ind w:left="5" w:firstLine="0"/>
              <w:jc w:val="left"/>
            </w:pPr>
            <w:proofErr w:type="spellStart"/>
            <w:r>
              <w:rPr>
                <w:rFonts w:ascii="Calibri" w:eastAsia="Calibri" w:hAnsi="Calibri" w:cs="Calibri"/>
                <w:sz w:val="16"/>
              </w:rPr>
              <w:t>flag_exact_duplicates</w:t>
            </w:r>
            <w:proofErr w:type="spellEnd"/>
          </w:p>
        </w:tc>
        <w:tc>
          <w:tcPr>
            <w:tcW w:w="2033" w:type="dxa"/>
            <w:tcBorders>
              <w:top w:val="single" w:sz="6" w:space="0" w:color="CDD4DE"/>
              <w:left w:val="single" w:sz="6" w:space="0" w:color="CDD4DE"/>
              <w:bottom w:val="single" w:sz="6" w:space="0" w:color="CDD4DE"/>
              <w:right w:val="single" w:sz="6" w:space="0" w:color="CDD4DE"/>
            </w:tcBorders>
          </w:tcPr>
          <w:p w14:paraId="083321D6" w14:textId="77777777" w:rsidR="001E6F04" w:rsidRDefault="00000000">
            <w:pPr>
              <w:spacing w:after="0" w:line="259" w:lineRule="auto"/>
              <w:ind w:left="11" w:firstLine="0"/>
              <w:jc w:val="left"/>
            </w:pPr>
            <w:r>
              <w:rPr>
                <w:rFonts w:ascii="Calibri" w:eastAsia="Calibri" w:hAnsi="Calibri" w:cs="Calibri"/>
                <w:sz w:val="16"/>
              </w:rPr>
              <w:t>38836 rows flagged</w:t>
            </w:r>
          </w:p>
        </w:tc>
        <w:tc>
          <w:tcPr>
            <w:tcW w:w="4152" w:type="dxa"/>
            <w:tcBorders>
              <w:top w:val="single" w:sz="6" w:space="0" w:color="CDD4DE"/>
              <w:left w:val="single" w:sz="6" w:space="0" w:color="CDD4DE"/>
              <w:bottom w:val="single" w:sz="6" w:space="0" w:color="CDD4DE"/>
              <w:right w:val="single" w:sz="6" w:space="0" w:color="CDD4DE"/>
            </w:tcBorders>
          </w:tcPr>
          <w:p w14:paraId="2CA5B448" w14:textId="77777777" w:rsidR="001E6F04" w:rsidRDefault="00000000">
            <w:pPr>
              <w:spacing w:after="0" w:line="259" w:lineRule="auto"/>
              <w:ind w:left="0" w:firstLine="0"/>
              <w:jc w:val="left"/>
            </w:pPr>
            <w:r>
              <w:rPr>
                <w:rFonts w:ascii="Calibri" w:eastAsia="Calibri" w:hAnsi="Calibri" w:cs="Calibri"/>
                <w:sz w:val="16"/>
              </w:rPr>
              <w:t xml:space="preserve">identical </w:t>
            </w:r>
            <w:proofErr w:type="spellStart"/>
            <w:r>
              <w:rPr>
                <w:rFonts w:ascii="Calibri" w:eastAsia="Calibri" w:hAnsi="Calibri" w:cs="Calibri"/>
                <w:sz w:val="16"/>
              </w:rPr>
              <w:t>ts</w:t>
            </w:r>
            <w:proofErr w:type="spellEnd"/>
            <w:r>
              <w:rPr>
                <w:rFonts w:ascii="Calibri" w:eastAsia="Calibri" w:hAnsi="Calibri" w:cs="Calibri"/>
                <w:sz w:val="16"/>
              </w:rPr>
              <w:t xml:space="preserve"> and values; kept but flagged so models can exclude them without deleting evidence</w:t>
            </w:r>
          </w:p>
        </w:tc>
      </w:tr>
      <w:tr w:rsidR="001E6F04" w14:paraId="3BB597AC" w14:textId="77777777">
        <w:trPr>
          <w:trHeight w:val="776"/>
        </w:trPr>
        <w:tc>
          <w:tcPr>
            <w:tcW w:w="1424" w:type="dxa"/>
            <w:tcBorders>
              <w:top w:val="single" w:sz="6" w:space="0" w:color="CDD4DE"/>
              <w:left w:val="single" w:sz="6" w:space="0" w:color="CDD4DE"/>
              <w:bottom w:val="single" w:sz="6" w:space="0" w:color="CDD4DE"/>
              <w:right w:val="single" w:sz="6" w:space="0" w:color="CDD4DE"/>
            </w:tcBorders>
          </w:tcPr>
          <w:p w14:paraId="24FC732E" w14:textId="77777777" w:rsidR="001E6F04" w:rsidRDefault="00000000">
            <w:pPr>
              <w:spacing w:after="0" w:line="259" w:lineRule="auto"/>
              <w:ind w:left="5" w:firstLine="0"/>
              <w:jc w:val="left"/>
            </w:pPr>
            <w:proofErr w:type="spellStart"/>
            <w:r>
              <w:rPr>
                <w:rFonts w:ascii="Calibri" w:eastAsia="Calibri" w:hAnsi="Calibri" w:cs="Calibri"/>
                <w:sz w:val="16"/>
              </w:rPr>
              <w:t>iot_garage_door</w:t>
            </w:r>
            <w:proofErr w:type="spellEnd"/>
          </w:p>
        </w:tc>
        <w:tc>
          <w:tcPr>
            <w:tcW w:w="2132" w:type="dxa"/>
            <w:tcBorders>
              <w:top w:val="single" w:sz="6" w:space="0" w:color="CDD4DE"/>
              <w:left w:val="single" w:sz="6" w:space="0" w:color="CDD4DE"/>
              <w:bottom w:val="single" w:sz="6" w:space="0" w:color="CDD4DE"/>
              <w:right w:val="single" w:sz="6" w:space="0" w:color="CDD4DE"/>
            </w:tcBorders>
          </w:tcPr>
          <w:p w14:paraId="03DB810F" w14:textId="77777777" w:rsidR="001E6F04" w:rsidRDefault="00000000">
            <w:pPr>
              <w:spacing w:after="0" w:line="259" w:lineRule="auto"/>
              <w:ind w:left="5" w:firstLine="0"/>
              <w:jc w:val="left"/>
            </w:pPr>
            <w:proofErr w:type="spellStart"/>
            <w:r>
              <w:rPr>
                <w:rFonts w:ascii="Calibri" w:eastAsia="Calibri" w:hAnsi="Calibri" w:cs="Calibri"/>
                <w:sz w:val="16"/>
              </w:rPr>
              <w:t>retain_missing</w:t>
            </w:r>
            <w:proofErr w:type="spellEnd"/>
          </w:p>
        </w:tc>
        <w:tc>
          <w:tcPr>
            <w:tcW w:w="2033" w:type="dxa"/>
            <w:tcBorders>
              <w:top w:val="single" w:sz="6" w:space="0" w:color="CDD4DE"/>
              <w:left w:val="single" w:sz="6" w:space="0" w:color="CDD4DE"/>
              <w:bottom w:val="single" w:sz="6" w:space="0" w:color="CDD4DE"/>
              <w:right w:val="single" w:sz="6" w:space="0" w:color="CDD4DE"/>
            </w:tcBorders>
          </w:tcPr>
          <w:p w14:paraId="16F2CBA8" w14:textId="77777777" w:rsidR="001E6F04" w:rsidRDefault="00000000">
            <w:pPr>
              <w:spacing w:after="6" w:line="259" w:lineRule="auto"/>
              <w:ind w:left="11" w:firstLine="0"/>
              <w:jc w:val="left"/>
            </w:pPr>
            <w:proofErr w:type="spellStart"/>
            <w:r>
              <w:rPr>
                <w:rFonts w:ascii="Calibri" w:eastAsia="Calibri" w:hAnsi="Calibri" w:cs="Calibri"/>
                <w:sz w:val="16"/>
              </w:rPr>
              <w:t>sphone_signal</w:t>
            </w:r>
            <w:proofErr w:type="spellEnd"/>
            <w:r>
              <w:rPr>
                <w:rFonts w:ascii="Calibri" w:eastAsia="Calibri" w:hAnsi="Calibri" w:cs="Calibri"/>
                <w:sz w:val="16"/>
              </w:rPr>
              <w:t>: 35000</w:t>
            </w:r>
          </w:p>
          <w:p w14:paraId="7B7BB023" w14:textId="77777777" w:rsidR="001E6F04" w:rsidRDefault="00000000">
            <w:pPr>
              <w:spacing w:after="0" w:line="259" w:lineRule="auto"/>
              <w:ind w:left="11" w:firstLine="0"/>
              <w:jc w:val="left"/>
            </w:pPr>
            <w:proofErr w:type="spellStart"/>
            <w:r>
              <w:rPr>
                <w:rFonts w:ascii="Calibri" w:eastAsia="Calibri" w:hAnsi="Calibri" w:cs="Calibri"/>
                <w:sz w:val="16"/>
              </w:rPr>
              <w:t>NaN</w:t>
            </w:r>
            <w:proofErr w:type="spellEnd"/>
          </w:p>
        </w:tc>
        <w:tc>
          <w:tcPr>
            <w:tcW w:w="4152" w:type="dxa"/>
            <w:tcBorders>
              <w:top w:val="single" w:sz="6" w:space="0" w:color="CDD4DE"/>
              <w:left w:val="single" w:sz="6" w:space="0" w:color="CDD4DE"/>
              <w:bottom w:val="single" w:sz="6" w:space="0" w:color="CDD4DE"/>
              <w:right w:val="single" w:sz="6" w:space="0" w:color="CDD4DE"/>
            </w:tcBorders>
          </w:tcPr>
          <w:p w14:paraId="53213330" w14:textId="77777777" w:rsidR="001E6F04" w:rsidRDefault="00000000">
            <w:pPr>
              <w:spacing w:after="0" w:line="259" w:lineRule="auto"/>
              <w:ind w:left="0" w:firstLine="0"/>
              <w:jc w:val="left"/>
            </w:pPr>
            <w:r>
              <w:rPr>
                <w:rFonts w:ascii="Calibri" w:eastAsia="Calibri" w:hAnsi="Calibri" w:cs="Calibri"/>
                <w:sz w:val="16"/>
              </w:rPr>
              <w:t>gaps are treated as missing telemetry, not imputed, so that the model cannot learn from invented readings</w:t>
            </w:r>
          </w:p>
        </w:tc>
      </w:tr>
      <w:tr w:rsidR="001E6F04" w14:paraId="4BE55600" w14:textId="77777777">
        <w:trPr>
          <w:trHeight w:val="565"/>
        </w:trPr>
        <w:tc>
          <w:tcPr>
            <w:tcW w:w="1424" w:type="dxa"/>
            <w:tcBorders>
              <w:top w:val="single" w:sz="6" w:space="0" w:color="CDD4DE"/>
              <w:left w:val="single" w:sz="6" w:space="0" w:color="CDD4DE"/>
              <w:bottom w:val="single" w:sz="6" w:space="0" w:color="CDD4DE"/>
              <w:right w:val="single" w:sz="6" w:space="0" w:color="CDD4DE"/>
            </w:tcBorders>
          </w:tcPr>
          <w:p w14:paraId="40887627" w14:textId="77777777" w:rsidR="001E6F04" w:rsidRDefault="00000000">
            <w:pPr>
              <w:spacing w:after="0" w:line="259" w:lineRule="auto"/>
              <w:ind w:left="5" w:firstLine="0"/>
              <w:jc w:val="left"/>
            </w:pPr>
            <w:proofErr w:type="spellStart"/>
            <w:r>
              <w:rPr>
                <w:rFonts w:ascii="Calibri" w:eastAsia="Calibri" w:hAnsi="Calibri" w:cs="Calibri"/>
                <w:sz w:val="16"/>
              </w:rPr>
              <w:t>iot_gps_tracker</w:t>
            </w:r>
            <w:proofErr w:type="spellEnd"/>
          </w:p>
        </w:tc>
        <w:tc>
          <w:tcPr>
            <w:tcW w:w="2132" w:type="dxa"/>
            <w:tcBorders>
              <w:top w:val="single" w:sz="6" w:space="0" w:color="CDD4DE"/>
              <w:left w:val="single" w:sz="6" w:space="0" w:color="CDD4DE"/>
              <w:bottom w:val="single" w:sz="6" w:space="0" w:color="CDD4DE"/>
              <w:right w:val="single" w:sz="6" w:space="0" w:color="CDD4DE"/>
            </w:tcBorders>
          </w:tcPr>
          <w:p w14:paraId="4E2999BF" w14:textId="77777777" w:rsidR="001E6F04" w:rsidRDefault="00000000">
            <w:pPr>
              <w:spacing w:after="0" w:line="259" w:lineRule="auto"/>
              <w:ind w:left="5" w:firstLine="0"/>
              <w:jc w:val="left"/>
            </w:pPr>
            <w:proofErr w:type="spellStart"/>
            <w:r>
              <w:rPr>
                <w:rFonts w:ascii="Calibri" w:eastAsia="Calibri" w:hAnsi="Calibri" w:cs="Calibri"/>
                <w:sz w:val="16"/>
              </w:rPr>
              <w:t>strip_whitespace_bom</w:t>
            </w:r>
            <w:proofErr w:type="spellEnd"/>
          </w:p>
        </w:tc>
        <w:tc>
          <w:tcPr>
            <w:tcW w:w="2033" w:type="dxa"/>
            <w:tcBorders>
              <w:top w:val="single" w:sz="6" w:space="0" w:color="CDD4DE"/>
              <w:left w:val="single" w:sz="6" w:space="0" w:color="CDD4DE"/>
              <w:bottom w:val="single" w:sz="6" w:space="0" w:color="CDD4DE"/>
              <w:right w:val="single" w:sz="6" w:space="0" w:color="CDD4DE"/>
            </w:tcBorders>
          </w:tcPr>
          <w:p w14:paraId="2CFC1D96" w14:textId="77777777" w:rsidR="001E6F04" w:rsidRDefault="00000000">
            <w:pPr>
              <w:spacing w:after="0" w:line="259" w:lineRule="auto"/>
              <w:ind w:left="11" w:firstLine="0"/>
              <w:jc w:val="left"/>
            </w:pPr>
            <w:r>
              <w:rPr>
                <w:rFonts w:ascii="Calibri" w:eastAsia="Calibri" w:hAnsi="Calibri" w:cs="Calibri"/>
                <w:sz w:val="16"/>
              </w:rPr>
              <w:t>all object columns</w:t>
            </w:r>
          </w:p>
        </w:tc>
        <w:tc>
          <w:tcPr>
            <w:tcW w:w="4152" w:type="dxa"/>
            <w:tcBorders>
              <w:top w:val="single" w:sz="6" w:space="0" w:color="CDD4DE"/>
              <w:left w:val="single" w:sz="6" w:space="0" w:color="CDD4DE"/>
              <w:bottom w:val="single" w:sz="6" w:space="0" w:color="CDD4DE"/>
              <w:right w:val="single" w:sz="6" w:space="0" w:color="CDD4DE"/>
            </w:tcBorders>
          </w:tcPr>
          <w:p w14:paraId="5F07DE3B" w14:textId="77777777" w:rsidR="001E6F04" w:rsidRDefault="00000000">
            <w:pPr>
              <w:spacing w:after="0" w:line="259" w:lineRule="auto"/>
              <w:ind w:left="0" w:right="30" w:firstLine="0"/>
              <w:jc w:val="left"/>
            </w:pPr>
            <w:proofErr w:type="gramStart"/>
            <w:r>
              <w:rPr>
                <w:rFonts w:ascii="Calibri" w:eastAsia="Calibri" w:hAnsi="Calibri" w:cs="Calibri"/>
                <w:sz w:val="16"/>
              </w:rPr>
              <w:t>raw</w:t>
            </w:r>
            <w:proofErr w:type="gramEnd"/>
            <w:r>
              <w:rPr>
                <w:rFonts w:ascii="Calibri" w:eastAsia="Calibri" w:hAnsi="Calibri" w:cs="Calibri"/>
                <w:sz w:val="16"/>
              </w:rPr>
              <w:t xml:space="preserve"> files contain a BOM and padded values such as ' off '</w:t>
            </w:r>
          </w:p>
        </w:tc>
      </w:tr>
      <w:tr w:rsidR="001E6F04" w14:paraId="558EB78C" w14:textId="77777777">
        <w:trPr>
          <w:trHeight w:val="339"/>
        </w:trPr>
        <w:tc>
          <w:tcPr>
            <w:tcW w:w="1424" w:type="dxa"/>
            <w:tcBorders>
              <w:top w:val="single" w:sz="6" w:space="0" w:color="CDD4DE"/>
              <w:left w:val="single" w:sz="6" w:space="0" w:color="CDD4DE"/>
              <w:bottom w:val="single" w:sz="6" w:space="0" w:color="CDD4DE"/>
              <w:right w:val="single" w:sz="6" w:space="0" w:color="CDD4DE"/>
            </w:tcBorders>
          </w:tcPr>
          <w:p w14:paraId="38210C4D" w14:textId="77777777" w:rsidR="001E6F04" w:rsidRDefault="00000000">
            <w:pPr>
              <w:spacing w:after="0" w:line="259" w:lineRule="auto"/>
              <w:ind w:left="5" w:firstLine="0"/>
              <w:jc w:val="left"/>
            </w:pPr>
            <w:proofErr w:type="spellStart"/>
            <w:r>
              <w:rPr>
                <w:rFonts w:ascii="Calibri" w:eastAsia="Calibri" w:hAnsi="Calibri" w:cs="Calibri"/>
                <w:sz w:val="16"/>
              </w:rPr>
              <w:t>iot_gps_tracker</w:t>
            </w:r>
            <w:proofErr w:type="spellEnd"/>
          </w:p>
        </w:tc>
        <w:tc>
          <w:tcPr>
            <w:tcW w:w="2132" w:type="dxa"/>
            <w:tcBorders>
              <w:top w:val="single" w:sz="6" w:space="0" w:color="CDD4DE"/>
              <w:left w:val="single" w:sz="6" w:space="0" w:color="CDD4DE"/>
              <w:bottom w:val="single" w:sz="6" w:space="0" w:color="CDD4DE"/>
              <w:right w:val="single" w:sz="6" w:space="0" w:color="CDD4DE"/>
            </w:tcBorders>
          </w:tcPr>
          <w:p w14:paraId="66E1B8B1" w14:textId="77777777" w:rsidR="001E6F04" w:rsidRDefault="00000000">
            <w:pPr>
              <w:spacing w:after="0" w:line="259" w:lineRule="auto"/>
              <w:ind w:left="5" w:firstLine="0"/>
            </w:pPr>
            <w:proofErr w:type="spellStart"/>
            <w:r>
              <w:rPr>
                <w:rFonts w:ascii="Calibri" w:eastAsia="Calibri" w:hAnsi="Calibri" w:cs="Calibri"/>
                <w:sz w:val="16"/>
              </w:rPr>
              <w:t>drop_redundant_columns</w:t>
            </w:r>
            <w:proofErr w:type="spellEnd"/>
          </w:p>
        </w:tc>
        <w:tc>
          <w:tcPr>
            <w:tcW w:w="2033" w:type="dxa"/>
            <w:tcBorders>
              <w:top w:val="single" w:sz="6" w:space="0" w:color="CDD4DE"/>
              <w:left w:val="single" w:sz="6" w:space="0" w:color="CDD4DE"/>
              <w:bottom w:val="single" w:sz="6" w:space="0" w:color="CDD4DE"/>
              <w:right w:val="single" w:sz="6" w:space="0" w:color="CDD4DE"/>
            </w:tcBorders>
          </w:tcPr>
          <w:p w14:paraId="7C774C84" w14:textId="77777777" w:rsidR="001E6F04" w:rsidRDefault="00000000">
            <w:pPr>
              <w:spacing w:after="0" w:line="259" w:lineRule="auto"/>
              <w:ind w:left="11" w:firstLine="0"/>
              <w:jc w:val="left"/>
            </w:pPr>
            <w:r>
              <w:rPr>
                <w:rFonts w:ascii="Calibri" w:eastAsia="Calibri" w:hAnsi="Calibri" w:cs="Calibri"/>
                <w:sz w:val="16"/>
              </w:rPr>
              <w:t>date, time</w:t>
            </w:r>
          </w:p>
        </w:tc>
        <w:tc>
          <w:tcPr>
            <w:tcW w:w="4152" w:type="dxa"/>
            <w:tcBorders>
              <w:top w:val="single" w:sz="6" w:space="0" w:color="CDD4DE"/>
              <w:left w:val="single" w:sz="6" w:space="0" w:color="CDD4DE"/>
              <w:bottom w:val="single" w:sz="6" w:space="0" w:color="CDD4DE"/>
              <w:right w:val="single" w:sz="6" w:space="0" w:color="CDD4DE"/>
            </w:tcBorders>
          </w:tcPr>
          <w:p w14:paraId="07BF6B94" w14:textId="77777777" w:rsidR="001E6F04" w:rsidRDefault="00000000">
            <w:pPr>
              <w:spacing w:after="0" w:line="259" w:lineRule="auto"/>
              <w:ind w:left="0" w:firstLine="0"/>
              <w:jc w:val="left"/>
            </w:pPr>
            <w:r>
              <w:rPr>
                <w:rFonts w:ascii="Calibri" w:eastAsia="Calibri" w:hAnsi="Calibri" w:cs="Calibri"/>
                <w:sz w:val="16"/>
              </w:rPr>
              <w:t xml:space="preserve">both duplicate the information already held in </w:t>
            </w:r>
            <w:proofErr w:type="spellStart"/>
            <w:r>
              <w:rPr>
                <w:rFonts w:ascii="Calibri" w:eastAsia="Calibri" w:hAnsi="Calibri" w:cs="Calibri"/>
                <w:sz w:val="16"/>
              </w:rPr>
              <w:t>ts</w:t>
            </w:r>
            <w:proofErr w:type="spellEnd"/>
          </w:p>
        </w:tc>
      </w:tr>
      <w:tr w:rsidR="001E6F04" w14:paraId="017F2543" w14:textId="77777777">
        <w:trPr>
          <w:trHeight w:val="565"/>
        </w:trPr>
        <w:tc>
          <w:tcPr>
            <w:tcW w:w="1424" w:type="dxa"/>
            <w:tcBorders>
              <w:top w:val="single" w:sz="6" w:space="0" w:color="CDD4DE"/>
              <w:left w:val="single" w:sz="6" w:space="0" w:color="CDD4DE"/>
              <w:bottom w:val="single" w:sz="6" w:space="0" w:color="CDD4DE"/>
              <w:right w:val="single" w:sz="6" w:space="0" w:color="CDD4DE"/>
            </w:tcBorders>
          </w:tcPr>
          <w:p w14:paraId="5F246B32" w14:textId="77777777" w:rsidR="001E6F04" w:rsidRDefault="00000000">
            <w:pPr>
              <w:spacing w:after="0" w:line="259" w:lineRule="auto"/>
              <w:ind w:left="5" w:firstLine="0"/>
              <w:jc w:val="left"/>
            </w:pPr>
            <w:proofErr w:type="spellStart"/>
            <w:r>
              <w:rPr>
                <w:rFonts w:ascii="Calibri" w:eastAsia="Calibri" w:hAnsi="Calibri" w:cs="Calibri"/>
                <w:sz w:val="16"/>
              </w:rPr>
              <w:t>iot_gps_tracker</w:t>
            </w:r>
            <w:proofErr w:type="spellEnd"/>
          </w:p>
        </w:tc>
        <w:tc>
          <w:tcPr>
            <w:tcW w:w="2132" w:type="dxa"/>
            <w:tcBorders>
              <w:top w:val="single" w:sz="6" w:space="0" w:color="CDD4DE"/>
              <w:left w:val="single" w:sz="6" w:space="0" w:color="CDD4DE"/>
              <w:bottom w:val="single" w:sz="6" w:space="0" w:color="CDD4DE"/>
              <w:right w:val="single" w:sz="6" w:space="0" w:color="CDD4DE"/>
            </w:tcBorders>
          </w:tcPr>
          <w:p w14:paraId="1331483D" w14:textId="77777777" w:rsidR="001E6F04" w:rsidRDefault="00000000">
            <w:pPr>
              <w:spacing w:after="0" w:line="259" w:lineRule="auto"/>
              <w:ind w:left="5" w:firstLine="0"/>
              <w:jc w:val="left"/>
            </w:pPr>
            <w:proofErr w:type="spellStart"/>
            <w:r>
              <w:rPr>
                <w:rFonts w:ascii="Calibri" w:eastAsia="Calibri" w:hAnsi="Calibri" w:cs="Calibri"/>
                <w:sz w:val="16"/>
              </w:rPr>
              <w:t>flag_exact_duplicates</w:t>
            </w:r>
            <w:proofErr w:type="spellEnd"/>
          </w:p>
        </w:tc>
        <w:tc>
          <w:tcPr>
            <w:tcW w:w="2033" w:type="dxa"/>
            <w:tcBorders>
              <w:top w:val="single" w:sz="6" w:space="0" w:color="CDD4DE"/>
              <w:left w:val="single" w:sz="6" w:space="0" w:color="CDD4DE"/>
              <w:bottom w:val="single" w:sz="6" w:space="0" w:color="CDD4DE"/>
              <w:right w:val="single" w:sz="6" w:space="0" w:color="CDD4DE"/>
            </w:tcBorders>
          </w:tcPr>
          <w:p w14:paraId="64AD154A" w14:textId="77777777" w:rsidR="001E6F04" w:rsidRDefault="00000000">
            <w:pPr>
              <w:spacing w:after="0" w:line="259" w:lineRule="auto"/>
              <w:ind w:left="11" w:firstLine="0"/>
              <w:jc w:val="left"/>
            </w:pPr>
            <w:r>
              <w:rPr>
                <w:rFonts w:ascii="Calibri" w:eastAsia="Calibri" w:hAnsi="Calibri" w:cs="Calibri"/>
                <w:sz w:val="16"/>
              </w:rPr>
              <w:t>0 rows flagged</w:t>
            </w:r>
          </w:p>
        </w:tc>
        <w:tc>
          <w:tcPr>
            <w:tcW w:w="4152" w:type="dxa"/>
            <w:tcBorders>
              <w:top w:val="single" w:sz="6" w:space="0" w:color="CDD4DE"/>
              <w:left w:val="single" w:sz="6" w:space="0" w:color="CDD4DE"/>
              <w:bottom w:val="single" w:sz="6" w:space="0" w:color="CDD4DE"/>
              <w:right w:val="single" w:sz="6" w:space="0" w:color="CDD4DE"/>
            </w:tcBorders>
          </w:tcPr>
          <w:p w14:paraId="5F169C83" w14:textId="77777777" w:rsidR="001E6F04" w:rsidRDefault="00000000">
            <w:pPr>
              <w:spacing w:after="0" w:line="259" w:lineRule="auto"/>
              <w:ind w:left="0" w:firstLine="0"/>
              <w:jc w:val="left"/>
            </w:pPr>
            <w:r>
              <w:rPr>
                <w:rFonts w:ascii="Calibri" w:eastAsia="Calibri" w:hAnsi="Calibri" w:cs="Calibri"/>
                <w:sz w:val="16"/>
              </w:rPr>
              <w:t xml:space="preserve">identical </w:t>
            </w:r>
            <w:proofErr w:type="spellStart"/>
            <w:r>
              <w:rPr>
                <w:rFonts w:ascii="Calibri" w:eastAsia="Calibri" w:hAnsi="Calibri" w:cs="Calibri"/>
                <w:sz w:val="16"/>
              </w:rPr>
              <w:t>ts</w:t>
            </w:r>
            <w:proofErr w:type="spellEnd"/>
            <w:r>
              <w:rPr>
                <w:rFonts w:ascii="Calibri" w:eastAsia="Calibri" w:hAnsi="Calibri" w:cs="Calibri"/>
                <w:sz w:val="16"/>
              </w:rPr>
              <w:t xml:space="preserve"> and values; kept but flagged so models can exclude them without deleting evidence</w:t>
            </w:r>
          </w:p>
        </w:tc>
      </w:tr>
      <w:tr w:rsidR="001E6F04" w14:paraId="408E870F" w14:textId="77777777">
        <w:trPr>
          <w:trHeight w:val="565"/>
        </w:trPr>
        <w:tc>
          <w:tcPr>
            <w:tcW w:w="1424" w:type="dxa"/>
            <w:tcBorders>
              <w:top w:val="single" w:sz="6" w:space="0" w:color="CDD4DE"/>
              <w:left w:val="single" w:sz="6" w:space="0" w:color="CDD4DE"/>
              <w:bottom w:val="single" w:sz="6" w:space="0" w:color="CDD4DE"/>
              <w:right w:val="single" w:sz="6" w:space="0" w:color="CDD4DE"/>
            </w:tcBorders>
          </w:tcPr>
          <w:p w14:paraId="05C51C63" w14:textId="77777777" w:rsidR="001E6F04" w:rsidRDefault="00000000">
            <w:pPr>
              <w:spacing w:after="0" w:line="259" w:lineRule="auto"/>
              <w:ind w:left="5" w:firstLine="0"/>
              <w:jc w:val="left"/>
            </w:pPr>
            <w:proofErr w:type="spellStart"/>
            <w:r>
              <w:rPr>
                <w:rFonts w:ascii="Calibri" w:eastAsia="Calibri" w:hAnsi="Calibri" w:cs="Calibri"/>
                <w:sz w:val="16"/>
              </w:rPr>
              <w:t>iot_modbus</w:t>
            </w:r>
            <w:proofErr w:type="spellEnd"/>
          </w:p>
        </w:tc>
        <w:tc>
          <w:tcPr>
            <w:tcW w:w="2132" w:type="dxa"/>
            <w:tcBorders>
              <w:top w:val="single" w:sz="6" w:space="0" w:color="CDD4DE"/>
              <w:left w:val="single" w:sz="6" w:space="0" w:color="CDD4DE"/>
              <w:bottom w:val="single" w:sz="6" w:space="0" w:color="CDD4DE"/>
              <w:right w:val="single" w:sz="6" w:space="0" w:color="CDD4DE"/>
            </w:tcBorders>
          </w:tcPr>
          <w:p w14:paraId="75DEB969" w14:textId="77777777" w:rsidR="001E6F04" w:rsidRDefault="00000000">
            <w:pPr>
              <w:spacing w:after="0" w:line="259" w:lineRule="auto"/>
              <w:ind w:left="5" w:firstLine="0"/>
              <w:jc w:val="left"/>
            </w:pPr>
            <w:proofErr w:type="spellStart"/>
            <w:r>
              <w:rPr>
                <w:rFonts w:ascii="Calibri" w:eastAsia="Calibri" w:hAnsi="Calibri" w:cs="Calibri"/>
                <w:sz w:val="16"/>
              </w:rPr>
              <w:t>strip_whitespace_bom</w:t>
            </w:r>
            <w:proofErr w:type="spellEnd"/>
          </w:p>
        </w:tc>
        <w:tc>
          <w:tcPr>
            <w:tcW w:w="2033" w:type="dxa"/>
            <w:tcBorders>
              <w:top w:val="single" w:sz="6" w:space="0" w:color="CDD4DE"/>
              <w:left w:val="single" w:sz="6" w:space="0" w:color="CDD4DE"/>
              <w:bottom w:val="single" w:sz="6" w:space="0" w:color="CDD4DE"/>
              <w:right w:val="single" w:sz="6" w:space="0" w:color="CDD4DE"/>
            </w:tcBorders>
          </w:tcPr>
          <w:p w14:paraId="7C7BE65D" w14:textId="77777777" w:rsidR="001E6F04" w:rsidRDefault="00000000">
            <w:pPr>
              <w:spacing w:after="0" w:line="259" w:lineRule="auto"/>
              <w:ind w:left="11" w:firstLine="0"/>
              <w:jc w:val="left"/>
            </w:pPr>
            <w:r>
              <w:rPr>
                <w:rFonts w:ascii="Calibri" w:eastAsia="Calibri" w:hAnsi="Calibri" w:cs="Calibri"/>
                <w:sz w:val="16"/>
              </w:rPr>
              <w:t>all object columns</w:t>
            </w:r>
          </w:p>
        </w:tc>
        <w:tc>
          <w:tcPr>
            <w:tcW w:w="4152" w:type="dxa"/>
            <w:tcBorders>
              <w:top w:val="single" w:sz="6" w:space="0" w:color="CDD4DE"/>
              <w:left w:val="single" w:sz="6" w:space="0" w:color="CDD4DE"/>
              <w:bottom w:val="single" w:sz="6" w:space="0" w:color="CDD4DE"/>
              <w:right w:val="single" w:sz="6" w:space="0" w:color="CDD4DE"/>
            </w:tcBorders>
          </w:tcPr>
          <w:p w14:paraId="38416A0F" w14:textId="77777777" w:rsidR="001E6F04" w:rsidRDefault="00000000">
            <w:pPr>
              <w:spacing w:after="0" w:line="259" w:lineRule="auto"/>
              <w:ind w:left="0" w:right="30" w:firstLine="0"/>
              <w:jc w:val="left"/>
            </w:pPr>
            <w:proofErr w:type="gramStart"/>
            <w:r>
              <w:rPr>
                <w:rFonts w:ascii="Calibri" w:eastAsia="Calibri" w:hAnsi="Calibri" w:cs="Calibri"/>
                <w:sz w:val="16"/>
              </w:rPr>
              <w:t>raw</w:t>
            </w:r>
            <w:proofErr w:type="gramEnd"/>
            <w:r>
              <w:rPr>
                <w:rFonts w:ascii="Calibri" w:eastAsia="Calibri" w:hAnsi="Calibri" w:cs="Calibri"/>
                <w:sz w:val="16"/>
              </w:rPr>
              <w:t xml:space="preserve"> files contain a BOM and padded values such as ' off '</w:t>
            </w:r>
          </w:p>
        </w:tc>
      </w:tr>
      <w:tr w:rsidR="001E6F04" w14:paraId="55DD7FD9" w14:textId="77777777">
        <w:trPr>
          <w:trHeight w:val="339"/>
        </w:trPr>
        <w:tc>
          <w:tcPr>
            <w:tcW w:w="1424" w:type="dxa"/>
            <w:tcBorders>
              <w:top w:val="single" w:sz="6" w:space="0" w:color="CDD4DE"/>
              <w:left w:val="single" w:sz="6" w:space="0" w:color="CDD4DE"/>
              <w:bottom w:val="single" w:sz="6" w:space="0" w:color="CDD4DE"/>
              <w:right w:val="single" w:sz="6" w:space="0" w:color="CDD4DE"/>
            </w:tcBorders>
          </w:tcPr>
          <w:p w14:paraId="36E01A79" w14:textId="77777777" w:rsidR="001E6F04" w:rsidRDefault="00000000">
            <w:pPr>
              <w:spacing w:after="0" w:line="259" w:lineRule="auto"/>
              <w:ind w:left="5" w:firstLine="0"/>
              <w:jc w:val="left"/>
            </w:pPr>
            <w:proofErr w:type="spellStart"/>
            <w:r>
              <w:rPr>
                <w:rFonts w:ascii="Calibri" w:eastAsia="Calibri" w:hAnsi="Calibri" w:cs="Calibri"/>
                <w:sz w:val="16"/>
              </w:rPr>
              <w:t>iot_modbus</w:t>
            </w:r>
            <w:proofErr w:type="spellEnd"/>
          </w:p>
        </w:tc>
        <w:tc>
          <w:tcPr>
            <w:tcW w:w="2132" w:type="dxa"/>
            <w:tcBorders>
              <w:top w:val="single" w:sz="6" w:space="0" w:color="CDD4DE"/>
              <w:left w:val="single" w:sz="6" w:space="0" w:color="CDD4DE"/>
              <w:bottom w:val="single" w:sz="6" w:space="0" w:color="CDD4DE"/>
              <w:right w:val="single" w:sz="6" w:space="0" w:color="CDD4DE"/>
            </w:tcBorders>
          </w:tcPr>
          <w:p w14:paraId="4E646D7F" w14:textId="77777777" w:rsidR="001E6F04" w:rsidRDefault="00000000">
            <w:pPr>
              <w:spacing w:after="0" w:line="259" w:lineRule="auto"/>
              <w:ind w:left="5" w:firstLine="0"/>
            </w:pPr>
            <w:proofErr w:type="spellStart"/>
            <w:r>
              <w:rPr>
                <w:rFonts w:ascii="Calibri" w:eastAsia="Calibri" w:hAnsi="Calibri" w:cs="Calibri"/>
                <w:sz w:val="16"/>
              </w:rPr>
              <w:t>drop_redundant_columns</w:t>
            </w:r>
            <w:proofErr w:type="spellEnd"/>
          </w:p>
        </w:tc>
        <w:tc>
          <w:tcPr>
            <w:tcW w:w="2033" w:type="dxa"/>
            <w:tcBorders>
              <w:top w:val="single" w:sz="6" w:space="0" w:color="CDD4DE"/>
              <w:left w:val="single" w:sz="6" w:space="0" w:color="CDD4DE"/>
              <w:bottom w:val="single" w:sz="6" w:space="0" w:color="CDD4DE"/>
              <w:right w:val="single" w:sz="6" w:space="0" w:color="CDD4DE"/>
            </w:tcBorders>
          </w:tcPr>
          <w:p w14:paraId="7DC97D4C" w14:textId="77777777" w:rsidR="001E6F04" w:rsidRDefault="00000000">
            <w:pPr>
              <w:spacing w:after="0" w:line="259" w:lineRule="auto"/>
              <w:ind w:left="11" w:firstLine="0"/>
              <w:jc w:val="left"/>
            </w:pPr>
            <w:r>
              <w:rPr>
                <w:rFonts w:ascii="Calibri" w:eastAsia="Calibri" w:hAnsi="Calibri" w:cs="Calibri"/>
                <w:sz w:val="16"/>
              </w:rPr>
              <w:t>date, time</w:t>
            </w:r>
          </w:p>
        </w:tc>
        <w:tc>
          <w:tcPr>
            <w:tcW w:w="4152" w:type="dxa"/>
            <w:tcBorders>
              <w:top w:val="single" w:sz="6" w:space="0" w:color="CDD4DE"/>
              <w:left w:val="single" w:sz="6" w:space="0" w:color="CDD4DE"/>
              <w:bottom w:val="single" w:sz="6" w:space="0" w:color="CDD4DE"/>
              <w:right w:val="single" w:sz="6" w:space="0" w:color="CDD4DE"/>
            </w:tcBorders>
          </w:tcPr>
          <w:p w14:paraId="35D8B67C" w14:textId="77777777" w:rsidR="001E6F04" w:rsidRDefault="00000000">
            <w:pPr>
              <w:spacing w:after="0" w:line="259" w:lineRule="auto"/>
              <w:ind w:left="0" w:firstLine="0"/>
              <w:jc w:val="left"/>
            </w:pPr>
            <w:r>
              <w:rPr>
                <w:rFonts w:ascii="Calibri" w:eastAsia="Calibri" w:hAnsi="Calibri" w:cs="Calibri"/>
                <w:sz w:val="16"/>
              </w:rPr>
              <w:t xml:space="preserve">both duplicate the information already held in </w:t>
            </w:r>
            <w:proofErr w:type="spellStart"/>
            <w:r>
              <w:rPr>
                <w:rFonts w:ascii="Calibri" w:eastAsia="Calibri" w:hAnsi="Calibri" w:cs="Calibri"/>
                <w:sz w:val="16"/>
              </w:rPr>
              <w:t>ts</w:t>
            </w:r>
            <w:proofErr w:type="spellEnd"/>
          </w:p>
        </w:tc>
      </w:tr>
      <w:tr w:rsidR="001E6F04" w14:paraId="3EB69D70" w14:textId="77777777">
        <w:trPr>
          <w:trHeight w:val="565"/>
        </w:trPr>
        <w:tc>
          <w:tcPr>
            <w:tcW w:w="1424" w:type="dxa"/>
            <w:tcBorders>
              <w:top w:val="single" w:sz="6" w:space="0" w:color="CDD4DE"/>
              <w:left w:val="single" w:sz="6" w:space="0" w:color="CDD4DE"/>
              <w:bottom w:val="single" w:sz="6" w:space="0" w:color="CDD4DE"/>
              <w:right w:val="single" w:sz="6" w:space="0" w:color="CDD4DE"/>
            </w:tcBorders>
          </w:tcPr>
          <w:p w14:paraId="2D7E88A4" w14:textId="77777777" w:rsidR="001E6F04" w:rsidRDefault="00000000">
            <w:pPr>
              <w:spacing w:after="0" w:line="259" w:lineRule="auto"/>
              <w:ind w:left="5" w:firstLine="0"/>
              <w:jc w:val="left"/>
            </w:pPr>
            <w:proofErr w:type="spellStart"/>
            <w:r>
              <w:rPr>
                <w:rFonts w:ascii="Calibri" w:eastAsia="Calibri" w:hAnsi="Calibri" w:cs="Calibri"/>
                <w:sz w:val="16"/>
              </w:rPr>
              <w:t>iot_modbus</w:t>
            </w:r>
            <w:proofErr w:type="spellEnd"/>
          </w:p>
        </w:tc>
        <w:tc>
          <w:tcPr>
            <w:tcW w:w="2132" w:type="dxa"/>
            <w:tcBorders>
              <w:top w:val="single" w:sz="6" w:space="0" w:color="CDD4DE"/>
              <w:left w:val="single" w:sz="6" w:space="0" w:color="CDD4DE"/>
              <w:bottom w:val="single" w:sz="6" w:space="0" w:color="CDD4DE"/>
              <w:right w:val="single" w:sz="6" w:space="0" w:color="CDD4DE"/>
            </w:tcBorders>
          </w:tcPr>
          <w:p w14:paraId="6A4CC920" w14:textId="77777777" w:rsidR="001E6F04" w:rsidRDefault="00000000">
            <w:pPr>
              <w:spacing w:after="0" w:line="259" w:lineRule="auto"/>
              <w:ind w:left="5" w:firstLine="0"/>
              <w:jc w:val="left"/>
            </w:pPr>
            <w:proofErr w:type="spellStart"/>
            <w:r>
              <w:rPr>
                <w:rFonts w:ascii="Calibri" w:eastAsia="Calibri" w:hAnsi="Calibri" w:cs="Calibri"/>
                <w:sz w:val="16"/>
              </w:rPr>
              <w:t>flag_exact_duplicates</w:t>
            </w:r>
            <w:proofErr w:type="spellEnd"/>
          </w:p>
        </w:tc>
        <w:tc>
          <w:tcPr>
            <w:tcW w:w="2033" w:type="dxa"/>
            <w:tcBorders>
              <w:top w:val="single" w:sz="6" w:space="0" w:color="CDD4DE"/>
              <w:left w:val="single" w:sz="6" w:space="0" w:color="CDD4DE"/>
              <w:bottom w:val="single" w:sz="6" w:space="0" w:color="CDD4DE"/>
              <w:right w:val="single" w:sz="6" w:space="0" w:color="CDD4DE"/>
            </w:tcBorders>
          </w:tcPr>
          <w:p w14:paraId="1ECCD0C1" w14:textId="77777777" w:rsidR="001E6F04" w:rsidRDefault="00000000">
            <w:pPr>
              <w:spacing w:after="0" w:line="259" w:lineRule="auto"/>
              <w:ind w:left="11" w:firstLine="0"/>
              <w:jc w:val="left"/>
            </w:pPr>
            <w:r>
              <w:rPr>
                <w:rFonts w:ascii="Calibri" w:eastAsia="Calibri" w:hAnsi="Calibri" w:cs="Calibri"/>
                <w:sz w:val="16"/>
              </w:rPr>
              <w:t>19744 rows flagged</w:t>
            </w:r>
          </w:p>
        </w:tc>
        <w:tc>
          <w:tcPr>
            <w:tcW w:w="4152" w:type="dxa"/>
            <w:tcBorders>
              <w:top w:val="single" w:sz="6" w:space="0" w:color="CDD4DE"/>
              <w:left w:val="single" w:sz="6" w:space="0" w:color="CDD4DE"/>
              <w:bottom w:val="single" w:sz="6" w:space="0" w:color="CDD4DE"/>
              <w:right w:val="single" w:sz="6" w:space="0" w:color="CDD4DE"/>
            </w:tcBorders>
          </w:tcPr>
          <w:p w14:paraId="327146D1" w14:textId="77777777" w:rsidR="001E6F04" w:rsidRDefault="00000000">
            <w:pPr>
              <w:spacing w:after="0" w:line="259" w:lineRule="auto"/>
              <w:ind w:left="0" w:firstLine="0"/>
              <w:jc w:val="left"/>
            </w:pPr>
            <w:r>
              <w:rPr>
                <w:rFonts w:ascii="Calibri" w:eastAsia="Calibri" w:hAnsi="Calibri" w:cs="Calibri"/>
                <w:sz w:val="16"/>
              </w:rPr>
              <w:t xml:space="preserve">identical </w:t>
            </w:r>
            <w:proofErr w:type="spellStart"/>
            <w:r>
              <w:rPr>
                <w:rFonts w:ascii="Calibri" w:eastAsia="Calibri" w:hAnsi="Calibri" w:cs="Calibri"/>
                <w:sz w:val="16"/>
              </w:rPr>
              <w:t>ts</w:t>
            </w:r>
            <w:proofErr w:type="spellEnd"/>
            <w:r>
              <w:rPr>
                <w:rFonts w:ascii="Calibri" w:eastAsia="Calibri" w:hAnsi="Calibri" w:cs="Calibri"/>
                <w:sz w:val="16"/>
              </w:rPr>
              <w:t xml:space="preserve"> and values; kept but flagged so models can exclude them without deleting evidence</w:t>
            </w:r>
          </w:p>
        </w:tc>
      </w:tr>
    </w:tbl>
    <w:p w14:paraId="7EC29F89" w14:textId="77777777" w:rsidR="001E6F04" w:rsidRDefault="00000000">
      <w:pPr>
        <w:spacing w:line="265" w:lineRule="auto"/>
        <w:ind w:left="-5" w:right="27"/>
        <w:jc w:val="left"/>
        <w:rPr>
          <w:rFonts w:ascii="Calibri" w:eastAsia="Calibri" w:hAnsi="Calibri" w:cs="Calibri"/>
          <w:color w:val="4A5462"/>
          <w:sz w:val="15"/>
        </w:rPr>
      </w:pPr>
      <w:r>
        <w:rPr>
          <w:rFonts w:ascii="Calibri" w:eastAsia="Calibri" w:hAnsi="Calibri" w:cs="Calibri"/>
          <w:color w:val="4A5462"/>
          <w:sz w:val="15"/>
        </w:rPr>
        <w:t>Table 7. Extract from the cleaning log (first 16 of 37 actions). The full log is outputs/tables/cleaning_log.csv.</w:t>
      </w:r>
    </w:p>
    <w:p w14:paraId="3FD5BB12" w14:textId="77777777" w:rsidR="00014552" w:rsidRDefault="00014552">
      <w:pPr>
        <w:spacing w:line="265" w:lineRule="auto"/>
        <w:ind w:left="-5" w:right="27"/>
        <w:jc w:val="left"/>
      </w:pPr>
    </w:p>
    <w:p w14:paraId="0B6F4069" w14:textId="77777777" w:rsidR="001E6F04" w:rsidRPr="00014552" w:rsidRDefault="00000000">
      <w:pPr>
        <w:pStyle w:val="Heading2"/>
        <w:ind w:left="417" w:hanging="432"/>
        <w:rPr>
          <w:sz w:val="24"/>
        </w:rPr>
      </w:pPr>
      <w:bookmarkStart w:id="13" w:name="_Toc240798304"/>
      <w:r w:rsidRPr="00014552">
        <w:rPr>
          <w:sz w:val="24"/>
        </w:rPr>
        <w:t>Quality checks</w:t>
      </w:r>
      <w:bookmarkEnd w:id="13"/>
    </w:p>
    <w:p w14:paraId="4606B683" w14:textId="77777777" w:rsidR="001E6F04" w:rsidRDefault="00000000">
      <w:pPr>
        <w:ind w:left="-5"/>
      </w:pPr>
      <w:r w:rsidRPr="00014552">
        <w:rPr>
          <w:sz w:val="24"/>
        </w:rPr>
        <w:t xml:space="preserve">10 quality findings were recorded automatically before cleaning: 6 duplicate rows, 2 high missingness, 2 constant </w:t>
      </w:r>
      <w:proofErr w:type="gramStart"/>
      <w:r w:rsidRPr="00014552">
        <w:rPr>
          <w:sz w:val="24"/>
        </w:rPr>
        <w:t>column</w:t>
      </w:r>
      <w:proofErr w:type="gramEnd"/>
      <w:r w:rsidRPr="00014552">
        <w:rPr>
          <w:sz w:val="24"/>
        </w:rPr>
        <w:t>. Sixteen columns in the flow data are more than 97 per cent empty; they are retained in the file for investigation but excluded from model features.</w:t>
      </w:r>
      <w:r>
        <w:br w:type="page"/>
      </w:r>
    </w:p>
    <w:p w14:paraId="04ABE1A9" w14:textId="4CDACC41" w:rsidR="001E6F04" w:rsidRDefault="00000000" w:rsidP="008F32CD">
      <w:pPr>
        <w:pStyle w:val="Heading1"/>
        <w:ind w:left="315" w:hanging="330"/>
      </w:pPr>
      <w:bookmarkStart w:id="14" w:name="_Toc240798305"/>
      <w:r>
        <w:lastRenderedPageBreak/>
        <w:t>Exploratory analysis, baselines and security hypotheses</w:t>
      </w:r>
      <w:bookmarkEnd w:id="14"/>
    </w:p>
    <w:p w14:paraId="50FCB45C" w14:textId="37AD09E3" w:rsidR="001E6F04" w:rsidRPr="008F32CD" w:rsidRDefault="00000000">
      <w:pPr>
        <w:ind w:left="-5"/>
        <w:rPr>
          <w:sz w:val="24"/>
        </w:rPr>
      </w:pPr>
      <w:r w:rsidRPr="008F32CD">
        <w:rPr>
          <w:sz w:val="24"/>
        </w:rPr>
        <w:t>Before any model was fitted, the question asked was what normal looks like in each source. Baselines were computed per sensor and measure, per network service, per role and per user, and</w:t>
      </w:r>
      <w:r w:rsidR="008F32CD">
        <w:rPr>
          <w:sz w:val="24"/>
        </w:rPr>
        <w:t xml:space="preserve"> are stored as</w:t>
      </w:r>
    </w:p>
    <w:p w14:paraId="09A00E75" w14:textId="77777777" w:rsidR="001E6F04" w:rsidRDefault="00000000">
      <w:pPr>
        <w:spacing w:after="192"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4DB41FF" wp14:editId="11B7D099">
                <wp:extent cx="5831026" cy="2496629"/>
                <wp:effectExtent l="0" t="0" r="17780" b="18415"/>
                <wp:docPr id="124183" name="Group 124183"/>
                <wp:cNvGraphicFramePr/>
                <a:graphic xmlns:a="http://schemas.openxmlformats.org/drawingml/2006/main">
                  <a:graphicData uri="http://schemas.microsoft.com/office/word/2010/wordprocessingGroup">
                    <wpg:wgp>
                      <wpg:cNvGrpSpPr/>
                      <wpg:grpSpPr>
                        <a:xfrm>
                          <a:off x="0" y="0"/>
                          <a:ext cx="5831026" cy="2496629"/>
                          <a:chOff x="0" y="-33052"/>
                          <a:chExt cx="5831026" cy="2496629"/>
                        </a:xfrm>
                      </wpg:grpSpPr>
                      <wps:wsp>
                        <wps:cNvPr id="10788" name="Rectangle 10788"/>
                        <wps:cNvSpPr/>
                        <wps:spPr>
                          <a:xfrm>
                            <a:off x="0" y="0"/>
                            <a:ext cx="1127355" cy="161421"/>
                          </a:xfrm>
                          <a:prstGeom prst="rect">
                            <a:avLst/>
                          </a:prstGeom>
                          <a:ln>
                            <a:noFill/>
                          </a:ln>
                        </wps:spPr>
                        <wps:txbx>
                          <w:txbxContent>
                            <w:p w14:paraId="011552E6" w14:textId="31E0C11E" w:rsidR="001E6F04" w:rsidRPr="008F32CD" w:rsidRDefault="001E6F04">
                              <w:pPr>
                                <w:spacing w:after="160" w:line="259" w:lineRule="auto"/>
                                <w:ind w:left="0" w:firstLine="0"/>
                                <w:jc w:val="left"/>
                                <w:rPr>
                                  <w:sz w:val="24"/>
                                </w:rPr>
                              </w:pPr>
                            </w:p>
                          </w:txbxContent>
                        </wps:txbx>
                        <wps:bodyPr horzOverflow="overflow" vert="horz" lIns="0" tIns="0" rIns="0" bIns="0" rtlCol="0">
                          <a:noAutofit/>
                        </wps:bodyPr>
                      </wps:wsp>
                      <wps:wsp>
                        <wps:cNvPr id="10789" name="Rectangle 10789"/>
                        <wps:cNvSpPr/>
                        <wps:spPr>
                          <a:xfrm>
                            <a:off x="38025" y="-33052"/>
                            <a:ext cx="2384043" cy="136019"/>
                          </a:xfrm>
                          <a:prstGeom prst="rect">
                            <a:avLst/>
                          </a:prstGeom>
                          <a:ln>
                            <a:noFill/>
                          </a:ln>
                        </wps:spPr>
                        <wps:txbx>
                          <w:txbxContent>
                            <w:p w14:paraId="42A31104" w14:textId="77777777" w:rsidR="001E6F04" w:rsidRDefault="00000000">
                              <w:pPr>
                                <w:spacing w:after="160" w:line="259" w:lineRule="auto"/>
                                <w:ind w:left="0" w:firstLine="0"/>
                                <w:jc w:val="left"/>
                              </w:pPr>
                              <w:r>
                                <w:rPr>
                                  <w:rFonts w:ascii="Courier New" w:eastAsia="Courier New" w:hAnsi="Courier New" w:cs="Courier New"/>
                                  <w:sz w:val="16"/>
                                </w:rPr>
                                <w:t>outputs/tables/baseline_*.csv</w:t>
                              </w:r>
                            </w:p>
                          </w:txbxContent>
                        </wps:txbx>
                        <wps:bodyPr horzOverflow="overflow" vert="horz" lIns="0" tIns="0" rIns="0" bIns="0" rtlCol="0">
                          <a:noAutofit/>
                        </wps:bodyPr>
                      </wps:wsp>
                      <wps:wsp>
                        <wps:cNvPr id="10790" name="Rectangle 10790"/>
                        <wps:cNvSpPr/>
                        <wps:spPr>
                          <a:xfrm>
                            <a:off x="2640153" y="0"/>
                            <a:ext cx="51540" cy="161421"/>
                          </a:xfrm>
                          <a:prstGeom prst="rect">
                            <a:avLst/>
                          </a:prstGeom>
                          <a:ln>
                            <a:noFill/>
                          </a:ln>
                        </wps:spPr>
                        <wps:txbx>
                          <w:txbxContent>
                            <w:p w14:paraId="53D4511B" w14:textId="77777777" w:rsidR="001E6F04" w:rsidRDefault="00000000">
                              <w:pPr>
                                <w:spacing w:after="160" w:line="259" w:lineRule="auto"/>
                                <w:ind w:left="0" w:firstLine="0"/>
                                <w:jc w:val="left"/>
                              </w:pPr>
                              <w:r>
                                <w:rPr>
                                  <w:w w:val="127"/>
                                </w:rPr>
                                <w:t>.</w:t>
                              </w:r>
                            </w:p>
                          </w:txbxContent>
                        </wps:txbx>
                        <wps:bodyPr horzOverflow="overflow" vert="horz" lIns="0" tIns="0" rIns="0" bIns="0" rtlCol="0">
                          <a:noAutofit/>
                        </wps:bodyPr>
                      </wps:wsp>
                      <wps:wsp>
                        <wps:cNvPr id="10791" name="Shape 10791"/>
                        <wps:cNvSpPr/>
                        <wps:spPr>
                          <a:xfrm>
                            <a:off x="363039" y="240525"/>
                            <a:ext cx="5467987" cy="2223052"/>
                          </a:xfrm>
                          <a:custGeom>
                            <a:avLst/>
                            <a:gdLst/>
                            <a:ahLst/>
                            <a:cxnLst/>
                            <a:rect l="0" t="0" r="0" b="0"/>
                            <a:pathLst>
                              <a:path w="5467987" h="2223052">
                                <a:moveTo>
                                  <a:pt x="0" y="0"/>
                                </a:moveTo>
                                <a:lnTo>
                                  <a:pt x="5467987" y="0"/>
                                </a:lnTo>
                                <a:lnTo>
                                  <a:pt x="5467987" y="2223052"/>
                                </a:lnTo>
                                <a:lnTo>
                                  <a:pt x="0" y="2223052"/>
                                </a:lnTo>
                                <a:close/>
                              </a:path>
                            </a:pathLst>
                          </a:custGeom>
                          <a:ln w="8964" cap="flat">
                            <a:miter lim="100000"/>
                          </a:ln>
                        </wps:spPr>
                        <wps:style>
                          <a:lnRef idx="1">
                            <a:srgbClr val="D7DCE4"/>
                          </a:lnRef>
                          <a:fillRef idx="0">
                            <a:srgbClr val="000000">
                              <a:alpha val="0"/>
                            </a:srgbClr>
                          </a:fillRef>
                          <a:effectRef idx="0">
                            <a:scrgbClr r="0" g="0" b="0"/>
                          </a:effectRef>
                          <a:fontRef idx="none"/>
                        </wps:style>
                        <wps:bodyPr/>
                      </wps:wsp>
                      <pic:pic xmlns:pic="http://schemas.openxmlformats.org/drawingml/2006/picture">
                        <pic:nvPicPr>
                          <pic:cNvPr id="10793" name="Picture 10793"/>
                          <pic:cNvPicPr/>
                        </pic:nvPicPr>
                        <pic:blipFill>
                          <a:blip r:embed="rId11"/>
                          <a:stretch>
                            <a:fillRect/>
                          </a:stretch>
                        </pic:blipFill>
                        <pic:spPr>
                          <a:xfrm>
                            <a:off x="367520" y="245008"/>
                            <a:ext cx="5459024" cy="2214087"/>
                          </a:xfrm>
                          <a:prstGeom prst="rect">
                            <a:avLst/>
                          </a:prstGeom>
                        </pic:spPr>
                      </pic:pic>
                    </wpg:wgp>
                  </a:graphicData>
                </a:graphic>
              </wp:inline>
            </w:drawing>
          </mc:Choice>
          <mc:Fallback>
            <w:pict>
              <v:group w14:anchorId="64DB41FF" id="Group 124183" o:spid="_x0000_s1026" style="width:459.15pt;height:196.6pt;mso-position-horizontal-relative:char;mso-position-vertical-relative:line" coordorigin=",-330" coordsize="58310,249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">
                <v:rect id="Rectangle 10788" o:spid="_x0000_s1027" style="position:absolute;width:1127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" filled="f" stroked="f">
                  <v:textbox inset="0,0,0,0">
                    <w:txbxContent>
                      <w:p w14:paraId="011552E6" w14:textId="31E0C11E" w:rsidR="001E6F04" w:rsidRPr="008F32CD" w:rsidRDefault="001E6F04">
                        <w:pPr>
                          <w:spacing w:after="160" w:line="259" w:lineRule="auto"/>
                          <w:ind w:left="0" w:firstLine="0"/>
                          <w:jc w:val="left"/>
                          <w:rPr>
                            <w:sz w:val="24"/>
                          </w:rPr>
                        </w:pPr>
                      </w:p>
                    </w:txbxContent>
                  </v:textbox>
                </v:rect>
                <v:rect id="Rectangle 10789" o:spid="_x0000_s1028" style="position:absolute;left:380;top:-330;width:23840;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" filled="f" stroked="f">
                  <v:textbox inset="0,0,0,0">
                    <w:txbxContent>
                      <w:p w14:paraId="42A31104" w14:textId="77777777" w:rsidR="001E6F04" w:rsidRDefault="00000000">
                        <w:pPr>
                          <w:spacing w:after="160" w:line="259" w:lineRule="auto"/>
                          <w:ind w:left="0" w:firstLine="0"/>
                          <w:jc w:val="left"/>
                        </w:pPr>
                        <w:r>
                          <w:rPr>
                            <w:rFonts w:ascii="Courier New" w:eastAsia="Courier New" w:hAnsi="Courier New" w:cs="Courier New"/>
                            <w:sz w:val="16"/>
                          </w:rPr>
                          <w:t>outputs/tables/baseline_*.csv</w:t>
                        </w:r>
                      </w:p>
                    </w:txbxContent>
                  </v:textbox>
                </v:rect>
                <v:rect id="Rectangle 10790" o:spid="_x0000_s1029" style="position:absolute;left:26401;width:51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" filled="f" stroked="f">
                  <v:textbox inset="0,0,0,0">
                    <w:txbxContent>
                      <w:p w14:paraId="53D4511B" w14:textId="77777777" w:rsidR="001E6F04" w:rsidRDefault="00000000">
                        <w:pPr>
                          <w:spacing w:after="160" w:line="259" w:lineRule="auto"/>
                          <w:ind w:left="0" w:firstLine="0"/>
                          <w:jc w:val="left"/>
                        </w:pPr>
                        <w:r>
                          <w:rPr>
                            <w:w w:val="127"/>
                          </w:rPr>
                          <w:t>.</w:t>
                        </w:r>
                      </w:p>
                    </w:txbxContent>
                  </v:textbox>
                </v:rect>
                <v:shape id="Shape 10791" o:spid="_x0000_s1030" style="position:absolute;left:3630;top:2405;width:54680;height:22230;visibility:visible;mso-wrap-style:square;v-text-anchor:top" coordsize="5467987,2223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" path="m,l5467987,r,2223052l,2223052,,xe" filled="f" strokecolor="#d7dce4" strokeweight=".249mm">
                  <v:stroke miterlimit="1" joinstyle="miter"/>
                  <v:path arrowok="t" textboxrect="0,0,5467987,2223052"/>
                </v:shape>
                <v:shape id="Picture 10793" o:spid="_x0000_s1031" type="#_x0000_t75" style="position:absolute;left:3675;top:2450;width:54590;height:22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">
                  <v:imagedata r:id="rId12" o:title=""/>
                </v:shape>
                <w10:anchorlock/>
              </v:group>
            </w:pict>
          </mc:Fallback>
        </mc:AlternateContent>
      </w:r>
    </w:p>
    <w:p w14:paraId="0F081B47" w14:textId="77777777" w:rsidR="008F32CD" w:rsidRDefault="008F32CD">
      <w:pPr>
        <w:spacing w:after="192" w:line="259" w:lineRule="auto"/>
        <w:ind w:left="0" w:firstLine="0"/>
        <w:jc w:val="left"/>
      </w:pPr>
    </w:p>
    <w:p w14:paraId="5C575A98" w14:textId="77777777" w:rsidR="001E6F04" w:rsidRDefault="00000000">
      <w:pPr>
        <w:spacing w:line="265" w:lineRule="auto"/>
        <w:ind w:left="-5" w:right="27"/>
        <w:jc w:val="left"/>
      </w:pPr>
      <w:r>
        <w:rPr>
          <w:rFonts w:ascii="Calibri" w:eastAsia="Calibri" w:hAnsi="Calibri" w:cs="Calibri"/>
          <w:color w:val="4A5462"/>
          <w:sz w:val="15"/>
        </w:rPr>
        <w:t xml:space="preserve">Figure 1. </w:t>
      </w:r>
      <w:proofErr w:type="spellStart"/>
      <w:r>
        <w:rPr>
          <w:rFonts w:ascii="Calibri" w:eastAsia="Calibri" w:hAnsi="Calibri" w:cs="Calibri"/>
          <w:color w:val="4A5462"/>
          <w:sz w:val="15"/>
        </w:rPr>
        <w:t>IIoT</w:t>
      </w:r>
      <w:proofErr w:type="spellEnd"/>
      <w:r>
        <w:rPr>
          <w:rFonts w:ascii="Calibri" w:eastAsia="Calibri" w:hAnsi="Calibri" w:cs="Calibri"/>
          <w:color w:val="4A5462"/>
          <w:sz w:val="15"/>
        </w:rPr>
        <w:t xml:space="preserve"> telemetry volume per day, separated by label. Attack-labelled activity in this capture is concentrated in the last week of April 2019.</w:t>
      </w:r>
    </w:p>
    <w:p w14:paraId="1E3B6CFC" w14:textId="77777777" w:rsidR="001E6F04" w:rsidRDefault="00000000">
      <w:pPr>
        <w:spacing w:after="178" w:line="259" w:lineRule="auto"/>
        <w:ind w:left="388" w:firstLine="0"/>
        <w:jc w:val="left"/>
      </w:pPr>
      <w:r>
        <w:rPr>
          <w:rFonts w:ascii="Calibri" w:eastAsia="Calibri" w:hAnsi="Calibri" w:cs="Calibri"/>
          <w:noProof/>
          <w:color w:val="000000"/>
          <w:sz w:val="22"/>
        </w:rPr>
        <mc:AlternateContent>
          <mc:Choice Requires="wpg">
            <w:drawing>
              <wp:inline distT="0" distB="0" distL="0" distR="0" wp14:anchorId="20C720A1" wp14:editId="123B9024">
                <wp:extent cx="5701049" cy="2384400"/>
                <wp:effectExtent l="0" t="0" r="0" b="0"/>
                <wp:docPr id="124184" name="Group 124184"/>
                <wp:cNvGraphicFramePr/>
                <a:graphic xmlns:a="http://schemas.openxmlformats.org/drawingml/2006/main">
                  <a:graphicData uri="http://schemas.microsoft.com/office/word/2010/wordprocessingGroup">
                    <wpg:wgp>
                      <wpg:cNvGrpSpPr/>
                      <wpg:grpSpPr>
                        <a:xfrm>
                          <a:off x="0" y="0"/>
                          <a:ext cx="5701049" cy="2384400"/>
                          <a:chOff x="0" y="0"/>
                          <a:chExt cx="5701049" cy="2384400"/>
                        </a:xfrm>
                      </wpg:grpSpPr>
                      <wps:wsp>
                        <wps:cNvPr id="10796" name="Shape 10796"/>
                        <wps:cNvSpPr/>
                        <wps:spPr>
                          <a:xfrm>
                            <a:off x="0" y="0"/>
                            <a:ext cx="5701049" cy="2384400"/>
                          </a:xfrm>
                          <a:custGeom>
                            <a:avLst/>
                            <a:gdLst/>
                            <a:ahLst/>
                            <a:cxnLst/>
                            <a:rect l="0" t="0" r="0" b="0"/>
                            <a:pathLst>
                              <a:path w="5701049" h="2384400">
                                <a:moveTo>
                                  <a:pt x="0" y="0"/>
                                </a:moveTo>
                                <a:lnTo>
                                  <a:pt x="5701049" y="0"/>
                                </a:lnTo>
                                <a:lnTo>
                                  <a:pt x="5701049" y="2384400"/>
                                </a:lnTo>
                                <a:lnTo>
                                  <a:pt x="0" y="2384400"/>
                                </a:lnTo>
                                <a:close/>
                              </a:path>
                            </a:pathLst>
                          </a:custGeom>
                          <a:ln w="8964" cap="flat">
                            <a:miter lim="100000"/>
                          </a:ln>
                        </wps:spPr>
                        <wps:style>
                          <a:lnRef idx="1">
                            <a:srgbClr val="D7DCE4"/>
                          </a:lnRef>
                          <a:fillRef idx="0">
                            <a:srgbClr val="000000">
                              <a:alpha val="0"/>
                            </a:srgbClr>
                          </a:fillRef>
                          <a:effectRef idx="0">
                            <a:scrgbClr r="0" g="0" b="0"/>
                          </a:effectRef>
                          <a:fontRef idx="none"/>
                        </wps:style>
                        <wps:bodyPr/>
                      </wps:wsp>
                      <pic:pic xmlns:pic="http://schemas.openxmlformats.org/drawingml/2006/picture">
                        <pic:nvPicPr>
                          <pic:cNvPr id="10798" name="Picture 10798"/>
                          <pic:cNvPicPr/>
                        </pic:nvPicPr>
                        <pic:blipFill>
                          <a:blip r:embed="rId13"/>
                          <a:stretch>
                            <a:fillRect/>
                          </a:stretch>
                        </pic:blipFill>
                        <pic:spPr>
                          <a:xfrm>
                            <a:off x="4482" y="4476"/>
                            <a:ext cx="5692085" cy="2375437"/>
                          </a:xfrm>
                          <a:prstGeom prst="rect">
                            <a:avLst/>
                          </a:prstGeom>
                        </pic:spPr>
                      </pic:pic>
                    </wpg:wgp>
                  </a:graphicData>
                </a:graphic>
              </wp:inline>
            </w:drawing>
          </mc:Choice>
          <mc:Fallback xmlns:a="http://schemas.openxmlformats.org/drawingml/2006/main">
            <w:pict>
              <v:group id="Group 124184" style="width:448.901pt;height:187.748pt;mso-position-horizontal-relative:char;mso-position-vertical-relative:line" coordsize="57010,23844">
                <v:shape id="Shape 10796" style="position:absolute;width:57010;height:23844;left:0;top:0;" coordsize="5701049,2384400" path="m0,0l5701049,0l5701049,2384400l0,2384400x">
                  <v:stroke weight="0.70582pt" endcap="flat" joinstyle="miter" miterlimit="4" on="true" color="#d7dce4"/>
                  <v:fill on="false" color="#000000" opacity="0"/>
                </v:shape>
                <v:shape id="Picture 10798" style="position:absolute;width:56920;height:23754;left:44;top:44;" filled="f">
                  <v:imagedata r:id="rId14"/>
                </v:shape>
              </v:group>
            </w:pict>
          </mc:Fallback>
        </mc:AlternateContent>
      </w:r>
    </w:p>
    <w:p w14:paraId="68D0CB5F" w14:textId="77777777" w:rsidR="001E6F04" w:rsidRDefault="00000000">
      <w:pPr>
        <w:spacing w:after="245" w:line="265" w:lineRule="auto"/>
        <w:ind w:left="-5" w:right="27"/>
        <w:jc w:val="left"/>
      </w:pPr>
      <w:r>
        <w:rPr>
          <w:rFonts w:ascii="Calibri" w:eastAsia="Calibri" w:hAnsi="Calibri" w:cs="Calibri"/>
          <w:color w:val="4A5462"/>
          <w:sz w:val="15"/>
        </w:rPr>
        <w:t>Figure 8. Login-hour baseline by role. Control-room operators and OT network administrators show genuine night activity, which is why an out-of-hours rule alone produces poor precision.</w:t>
      </w:r>
    </w:p>
    <w:p w14:paraId="5B5FCD5A" w14:textId="77777777" w:rsidR="008F32CD" w:rsidRDefault="008F32CD">
      <w:pPr>
        <w:ind w:left="-5"/>
      </w:pPr>
    </w:p>
    <w:p w14:paraId="2D16F4D2" w14:textId="450B3E3F" w:rsidR="001E6F04" w:rsidRDefault="00000000">
      <w:pPr>
        <w:ind w:left="-5"/>
      </w:pPr>
      <w:r w:rsidRPr="008F32CD">
        <w:rPr>
          <w:sz w:val="24"/>
        </w:rPr>
        <w:t>Four findings came out of this stage and were recorded in</w:t>
      </w:r>
      <w:r>
        <w:t xml:space="preserve"> </w:t>
      </w:r>
      <w:r>
        <w:rPr>
          <w:rFonts w:ascii="Courier New" w:eastAsia="Courier New" w:hAnsi="Courier New" w:cs="Courier New"/>
          <w:sz w:val="16"/>
        </w:rPr>
        <w:t>outputs/tables/eda_findings.csv</w:t>
      </w:r>
      <w:r>
        <w:t>:</w:t>
      </w:r>
    </w:p>
    <w:tbl>
      <w:tblPr>
        <w:tblStyle w:val="TableGrid"/>
        <w:tblW w:w="9740" w:type="dxa"/>
        <w:tblInd w:w="9" w:type="dxa"/>
        <w:tblCellMar>
          <w:top w:w="86" w:type="dxa"/>
          <w:left w:w="77" w:type="dxa"/>
          <w:bottom w:w="0" w:type="dxa"/>
          <w:right w:w="115" w:type="dxa"/>
        </w:tblCellMar>
        <w:tblLook w:val="04A0" w:firstRow="1" w:lastRow="0" w:firstColumn="1" w:lastColumn="0" w:noHBand="0" w:noVBand="1"/>
      </w:tblPr>
      <w:tblGrid>
        <w:gridCol w:w="1085"/>
        <w:gridCol w:w="2626"/>
        <w:gridCol w:w="6029"/>
      </w:tblGrid>
      <w:tr w:rsidR="001E6F04" w14:paraId="47F10A27" w14:textId="77777777">
        <w:trPr>
          <w:trHeight w:val="363"/>
        </w:trPr>
        <w:tc>
          <w:tcPr>
            <w:tcW w:w="1085" w:type="dxa"/>
            <w:tcBorders>
              <w:top w:val="single" w:sz="6" w:space="0" w:color="B9C2D0"/>
              <w:left w:val="single" w:sz="6" w:space="0" w:color="B9C2D0"/>
              <w:bottom w:val="single" w:sz="6" w:space="0" w:color="B9C2D0"/>
              <w:right w:val="single" w:sz="6" w:space="0" w:color="B9C2D0"/>
            </w:tcBorders>
            <w:shd w:val="clear" w:color="auto" w:fill="EEF1F6"/>
          </w:tcPr>
          <w:p w14:paraId="64BAF90C" w14:textId="77777777" w:rsidR="001E6F04" w:rsidRDefault="00000000">
            <w:pPr>
              <w:spacing w:after="0" w:line="259" w:lineRule="auto"/>
              <w:ind w:left="4" w:firstLine="0"/>
              <w:jc w:val="left"/>
            </w:pPr>
            <w:r>
              <w:rPr>
                <w:rFonts w:ascii="Calibri" w:eastAsia="Calibri" w:hAnsi="Calibri" w:cs="Calibri"/>
                <w:b/>
                <w:sz w:val="16"/>
              </w:rPr>
              <w:t>area</w:t>
            </w:r>
          </w:p>
        </w:tc>
        <w:tc>
          <w:tcPr>
            <w:tcW w:w="2626" w:type="dxa"/>
            <w:tcBorders>
              <w:top w:val="single" w:sz="6" w:space="0" w:color="B9C2D0"/>
              <w:left w:val="single" w:sz="6" w:space="0" w:color="B9C2D0"/>
              <w:bottom w:val="single" w:sz="6" w:space="0" w:color="B9C2D0"/>
              <w:right w:val="single" w:sz="6" w:space="0" w:color="B9C2D0"/>
            </w:tcBorders>
            <w:shd w:val="clear" w:color="auto" w:fill="EEF1F6"/>
          </w:tcPr>
          <w:p w14:paraId="73F13C9D" w14:textId="77777777" w:rsidR="001E6F04" w:rsidRDefault="00000000">
            <w:pPr>
              <w:spacing w:after="0" w:line="259" w:lineRule="auto"/>
              <w:ind w:left="0" w:firstLine="0"/>
              <w:jc w:val="left"/>
            </w:pPr>
            <w:r>
              <w:rPr>
                <w:rFonts w:ascii="Calibri" w:eastAsia="Calibri" w:hAnsi="Calibri" w:cs="Calibri"/>
                <w:b/>
                <w:sz w:val="16"/>
              </w:rPr>
              <w:t>finding</w:t>
            </w:r>
          </w:p>
        </w:tc>
        <w:tc>
          <w:tcPr>
            <w:tcW w:w="6029" w:type="dxa"/>
            <w:tcBorders>
              <w:top w:val="single" w:sz="6" w:space="0" w:color="B9C2D0"/>
              <w:left w:val="single" w:sz="6" w:space="0" w:color="B9C2D0"/>
              <w:bottom w:val="single" w:sz="6" w:space="0" w:color="B9C2D0"/>
              <w:right w:val="single" w:sz="6" w:space="0" w:color="B9C2D0"/>
            </w:tcBorders>
            <w:shd w:val="clear" w:color="auto" w:fill="EEF1F6"/>
          </w:tcPr>
          <w:p w14:paraId="08AF4B86" w14:textId="77777777" w:rsidR="001E6F04" w:rsidRDefault="00000000">
            <w:pPr>
              <w:spacing w:after="0" w:line="259" w:lineRule="auto"/>
              <w:ind w:left="12" w:firstLine="0"/>
              <w:jc w:val="left"/>
            </w:pPr>
            <w:r>
              <w:rPr>
                <w:rFonts w:ascii="Calibri" w:eastAsia="Calibri" w:hAnsi="Calibri" w:cs="Calibri"/>
                <w:b/>
                <w:sz w:val="16"/>
              </w:rPr>
              <w:t>evidence</w:t>
            </w:r>
          </w:p>
        </w:tc>
      </w:tr>
      <w:tr w:rsidR="001E6F04" w14:paraId="4DEB694B" w14:textId="77777777">
        <w:trPr>
          <w:trHeight w:val="566"/>
        </w:trPr>
        <w:tc>
          <w:tcPr>
            <w:tcW w:w="1085" w:type="dxa"/>
            <w:tcBorders>
              <w:top w:val="single" w:sz="6" w:space="0" w:color="B9C2D0"/>
              <w:left w:val="single" w:sz="6" w:space="0" w:color="CDD4DE"/>
              <w:bottom w:val="single" w:sz="6" w:space="0" w:color="CDD4DE"/>
              <w:right w:val="single" w:sz="6" w:space="0" w:color="CDD4DE"/>
            </w:tcBorders>
          </w:tcPr>
          <w:p w14:paraId="051F5609" w14:textId="77777777" w:rsidR="001E6F04" w:rsidRDefault="00000000">
            <w:pPr>
              <w:spacing w:after="0" w:line="259" w:lineRule="auto"/>
              <w:ind w:left="4" w:firstLine="0"/>
              <w:jc w:val="left"/>
            </w:pPr>
            <w:proofErr w:type="spellStart"/>
            <w:r>
              <w:rPr>
                <w:rFonts w:ascii="Calibri" w:eastAsia="Calibri" w:hAnsi="Calibri" w:cs="Calibri"/>
                <w:sz w:val="16"/>
              </w:rPr>
              <w:t>IIoT</w:t>
            </w:r>
            <w:proofErr w:type="spellEnd"/>
            <w:r>
              <w:rPr>
                <w:rFonts w:ascii="Calibri" w:eastAsia="Calibri" w:hAnsi="Calibri" w:cs="Calibri"/>
                <w:sz w:val="16"/>
              </w:rPr>
              <w:t xml:space="preserve"> telemetry</w:t>
            </w:r>
          </w:p>
        </w:tc>
        <w:tc>
          <w:tcPr>
            <w:tcW w:w="2626" w:type="dxa"/>
            <w:tcBorders>
              <w:top w:val="single" w:sz="6" w:space="0" w:color="B9C2D0"/>
              <w:left w:val="single" w:sz="6" w:space="0" w:color="CDD4DE"/>
              <w:bottom w:val="single" w:sz="6" w:space="0" w:color="CDD4DE"/>
              <w:right w:val="single" w:sz="6" w:space="0" w:color="CDD4DE"/>
            </w:tcBorders>
          </w:tcPr>
          <w:p w14:paraId="1E343EE9" w14:textId="77777777" w:rsidR="001E6F04" w:rsidRDefault="00000000">
            <w:pPr>
              <w:spacing w:after="0" w:line="259" w:lineRule="auto"/>
              <w:ind w:left="0" w:firstLine="0"/>
              <w:jc w:val="left"/>
            </w:pPr>
            <w:r>
              <w:rPr>
                <w:rFonts w:ascii="Calibri" w:eastAsia="Calibri" w:hAnsi="Calibri" w:cs="Calibri"/>
                <w:sz w:val="16"/>
              </w:rPr>
              <w:t>Attack-labelled readings are not uniformly extreme</w:t>
            </w:r>
          </w:p>
        </w:tc>
        <w:tc>
          <w:tcPr>
            <w:tcW w:w="6029" w:type="dxa"/>
            <w:tcBorders>
              <w:top w:val="single" w:sz="6" w:space="0" w:color="B9C2D0"/>
              <w:left w:val="single" w:sz="6" w:space="0" w:color="CDD4DE"/>
              <w:bottom w:val="single" w:sz="6" w:space="0" w:color="CDD4DE"/>
              <w:right w:val="single" w:sz="6" w:space="0" w:color="CDD4DE"/>
            </w:tcBorders>
          </w:tcPr>
          <w:p w14:paraId="555E277E" w14:textId="77777777" w:rsidR="001E6F04" w:rsidRDefault="00000000">
            <w:pPr>
              <w:spacing w:after="20" w:line="259" w:lineRule="auto"/>
              <w:ind w:left="12" w:firstLine="0"/>
              <w:jc w:val="left"/>
            </w:pPr>
            <w:r>
              <w:rPr>
                <w:rFonts w:ascii="Calibri" w:eastAsia="Calibri" w:hAnsi="Calibri" w:cs="Calibri"/>
                <w:sz w:val="16"/>
              </w:rPr>
              <w:t>highest separation: weather/pressure with 26.4% of attack rows beyond 3</w:t>
            </w:r>
          </w:p>
          <w:p w14:paraId="181DE51E" w14:textId="77777777" w:rsidR="001E6F04" w:rsidRDefault="00000000">
            <w:pPr>
              <w:spacing w:after="0" w:line="259" w:lineRule="auto"/>
              <w:ind w:left="12" w:firstLine="0"/>
              <w:jc w:val="left"/>
            </w:pPr>
            <w:r>
              <w:rPr>
                <w:rFonts w:ascii="Calibri" w:eastAsia="Calibri" w:hAnsi="Calibri" w:cs="Calibri"/>
                <w:sz w:val="16"/>
              </w:rPr>
              <w:t>SD of the normal baseline; median across sensor-measures is 0.0%</w:t>
            </w:r>
          </w:p>
        </w:tc>
      </w:tr>
      <w:tr w:rsidR="001E6F04" w14:paraId="1A1E863A" w14:textId="77777777">
        <w:trPr>
          <w:trHeight w:val="551"/>
        </w:trPr>
        <w:tc>
          <w:tcPr>
            <w:tcW w:w="1085" w:type="dxa"/>
            <w:tcBorders>
              <w:top w:val="single" w:sz="6" w:space="0" w:color="CDD4DE"/>
              <w:left w:val="single" w:sz="6" w:space="0" w:color="CDD4DE"/>
              <w:bottom w:val="single" w:sz="6" w:space="0" w:color="CDD4DE"/>
              <w:right w:val="single" w:sz="6" w:space="0" w:color="CDD4DE"/>
            </w:tcBorders>
          </w:tcPr>
          <w:p w14:paraId="5B334154" w14:textId="77777777" w:rsidR="001E6F04" w:rsidRDefault="00000000">
            <w:pPr>
              <w:spacing w:after="0" w:line="259" w:lineRule="auto"/>
              <w:ind w:left="4" w:firstLine="0"/>
              <w:jc w:val="left"/>
            </w:pPr>
            <w:r>
              <w:rPr>
                <w:rFonts w:ascii="Calibri" w:eastAsia="Calibri" w:hAnsi="Calibri" w:cs="Calibri"/>
                <w:sz w:val="16"/>
              </w:rPr>
              <w:t>Network flows</w:t>
            </w:r>
          </w:p>
        </w:tc>
        <w:tc>
          <w:tcPr>
            <w:tcW w:w="2626" w:type="dxa"/>
            <w:tcBorders>
              <w:top w:val="single" w:sz="6" w:space="0" w:color="CDD4DE"/>
              <w:left w:val="single" w:sz="6" w:space="0" w:color="CDD4DE"/>
              <w:bottom w:val="single" w:sz="6" w:space="0" w:color="CDD4DE"/>
              <w:right w:val="single" w:sz="6" w:space="0" w:color="CDD4DE"/>
            </w:tcBorders>
          </w:tcPr>
          <w:p w14:paraId="585E209C" w14:textId="77777777" w:rsidR="001E6F04" w:rsidRDefault="00000000">
            <w:pPr>
              <w:spacing w:after="0" w:line="259" w:lineRule="auto"/>
              <w:ind w:left="0" w:firstLine="0"/>
              <w:jc w:val="left"/>
            </w:pPr>
            <w:r>
              <w:rPr>
                <w:rFonts w:ascii="Calibri" w:eastAsia="Calibri" w:hAnsi="Calibri" w:cs="Calibri"/>
                <w:sz w:val="16"/>
              </w:rPr>
              <w:t>Connection state separates attack-labelled traffic strongly</w:t>
            </w:r>
          </w:p>
        </w:tc>
        <w:tc>
          <w:tcPr>
            <w:tcW w:w="6029" w:type="dxa"/>
            <w:tcBorders>
              <w:top w:val="single" w:sz="6" w:space="0" w:color="CDD4DE"/>
              <w:left w:val="single" w:sz="6" w:space="0" w:color="CDD4DE"/>
              <w:bottom w:val="single" w:sz="6" w:space="0" w:color="CDD4DE"/>
              <w:right w:val="single" w:sz="6" w:space="0" w:color="CDD4DE"/>
            </w:tcBorders>
          </w:tcPr>
          <w:p w14:paraId="2E15EC7F" w14:textId="77777777" w:rsidR="001E6F04" w:rsidRDefault="00000000">
            <w:pPr>
              <w:spacing w:after="0" w:line="259" w:lineRule="auto"/>
              <w:ind w:left="12" w:firstLine="0"/>
              <w:jc w:val="left"/>
            </w:pPr>
            <w:proofErr w:type="gramStart"/>
            <w:r>
              <w:rPr>
                <w:rFonts w:ascii="Calibri" w:eastAsia="Calibri" w:hAnsi="Calibri" w:cs="Calibri"/>
                <w:sz w:val="16"/>
              </w:rPr>
              <w:t>state</w:t>
            </w:r>
            <w:proofErr w:type="gramEnd"/>
            <w:r>
              <w:rPr>
                <w:rFonts w:ascii="Calibri" w:eastAsia="Calibri" w:hAnsi="Calibri" w:cs="Calibri"/>
                <w:sz w:val="16"/>
              </w:rPr>
              <w:t xml:space="preserve"> '</w:t>
            </w:r>
            <w:proofErr w:type="spellStart"/>
            <w:r>
              <w:rPr>
                <w:rFonts w:ascii="Calibri" w:eastAsia="Calibri" w:hAnsi="Calibri" w:cs="Calibri"/>
                <w:sz w:val="16"/>
              </w:rPr>
              <w:t>rej</w:t>
            </w:r>
            <w:proofErr w:type="spellEnd"/>
            <w:r>
              <w:rPr>
                <w:rFonts w:ascii="Calibri" w:eastAsia="Calibri" w:hAnsi="Calibri" w:cs="Calibri"/>
                <w:sz w:val="16"/>
              </w:rPr>
              <w:t>' carries 44,852 flows of which 100.0% are attack-labelled</w:t>
            </w:r>
          </w:p>
        </w:tc>
      </w:tr>
      <w:tr w:rsidR="001E6F04" w14:paraId="3BF82DD4" w14:textId="77777777">
        <w:trPr>
          <w:trHeight w:val="791"/>
        </w:trPr>
        <w:tc>
          <w:tcPr>
            <w:tcW w:w="1085" w:type="dxa"/>
            <w:tcBorders>
              <w:top w:val="single" w:sz="6" w:space="0" w:color="CDD4DE"/>
              <w:left w:val="single" w:sz="6" w:space="0" w:color="CDD4DE"/>
              <w:bottom w:val="single" w:sz="6" w:space="0" w:color="CDD4DE"/>
              <w:right w:val="single" w:sz="6" w:space="0" w:color="CDD4DE"/>
            </w:tcBorders>
          </w:tcPr>
          <w:p w14:paraId="20101A7E" w14:textId="77777777" w:rsidR="001E6F04" w:rsidRDefault="00000000">
            <w:pPr>
              <w:spacing w:after="0" w:line="259" w:lineRule="auto"/>
              <w:ind w:left="4" w:firstLine="0"/>
              <w:jc w:val="left"/>
            </w:pPr>
            <w:r>
              <w:rPr>
                <w:rFonts w:ascii="Calibri" w:eastAsia="Calibri" w:hAnsi="Calibri" w:cs="Calibri"/>
                <w:sz w:val="16"/>
              </w:rPr>
              <w:t>Remote access</w:t>
            </w:r>
          </w:p>
        </w:tc>
        <w:tc>
          <w:tcPr>
            <w:tcW w:w="2626" w:type="dxa"/>
            <w:tcBorders>
              <w:top w:val="single" w:sz="6" w:space="0" w:color="CDD4DE"/>
              <w:left w:val="single" w:sz="6" w:space="0" w:color="CDD4DE"/>
              <w:bottom w:val="single" w:sz="6" w:space="0" w:color="CDD4DE"/>
              <w:right w:val="single" w:sz="6" w:space="0" w:color="CDD4DE"/>
            </w:tcBorders>
          </w:tcPr>
          <w:p w14:paraId="24D508D3" w14:textId="77777777" w:rsidR="001E6F04" w:rsidRDefault="00000000">
            <w:pPr>
              <w:spacing w:after="0" w:line="259" w:lineRule="auto"/>
              <w:ind w:left="0" w:firstLine="0"/>
              <w:jc w:val="left"/>
            </w:pPr>
            <w:r>
              <w:rPr>
                <w:rFonts w:ascii="Calibri" w:eastAsia="Calibri" w:hAnsi="Calibri" w:cs="Calibri"/>
                <w:sz w:val="16"/>
              </w:rPr>
              <w:t xml:space="preserve">A small number of user-days break the </w:t>
            </w:r>
            <w:proofErr w:type="spellStart"/>
            <w:r>
              <w:rPr>
                <w:rFonts w:ascii="Calibri" w:eastAsia="Calibri" w:hAnsi="Calibri" w:cs="Calibri"/>
                <w:sz w:val="16"/>
              </w:rPr>
              <w:t>behavioural</w:t>
            </w:r>
            <w:proofErr w:type="spellEnd"/>
            <w:r>
              <w:rPr>
                <w:rFonts w:ascii="Calibri" w:eastAsia="Calibri" w:hAnsi="Calibri" w:cs="Calibri"/>
                <w:sz w:val="16"/>
              </w:rPr>
              <w:t xml:space="preserve"> baseline</w:t>
            </w:r>
          </w:p>
        </w:tc>
        <w:tc>
          <w:tcPr>
            <w:tcW w:w="6029" w:type="dxa"/>
            <w:tcBorders>
              <w:top w:val="single" w:sz="6" w:space="0" w:color="CDD4DE"/>
              <w:left w:val="single" w:sz="6" w:space="0" w:color="CDD4DE"/>
              <w:bottom w:val="single" w:sz="6" w:space="0" w:color="CDD4DE"/>
              <w:right w:val="single" w:sz="6" w:space="0" w:color="CDD4DE"/>
            </w:tcBorders>
          </w:tcPr>
          <w:p w14:paraId="1BC05135" w14:textId="77777777" w:rsidR="001E6F04" w:rsidRDefault="00000000">
            <w:pPr>
              <w:spacing w:after="0" w:line="259" w:lineRule="auto"/>
              <w:ind w:left="12" w:firstLine="0"/>
              <w:jc w:val="left"/>
            </w:pPr>
            <w:r>
              <w:rPr>
                <w:rFonts w:ascii="Calibri" w:eastAsia="Calibri" w:hAnsi="Calibri" w:cs="Calibri"/>
                <w:sz w:val="16"/>
              </w:rPr>
              <w:t>45 of 2792 user-days (1.6%) show either &gt;= 3 failed logins, more than one source country, or any non-domestic source address; the 99th percentile of daily failures is 2.0</w:t>
            </w:r>
          </w:p>
        </w:tc>
      </w:tr>
      <w:tr w:rsidR="001E6F04" w14:paraId="377880D1" w14:textId="77777777">
        <w:trPr>
          <w:trHeight w:val="565"/>
        </w:trPr>
        <w:tc>
          <w:tcPr>
            <w:tcW w:w="1085" w:type="dxa"/>
            <w:tcBorders>
              <w:top w:val="single" w:sz="6" w:space="0" w:color="CDD4DE"/>
              <w:left w:val="single" w:sz="6" w:space="0" w:color="CDD4DE"/>
              <w:bottom w:val="single" w:sz="6" w:space="0" w:color="CDD4DE"/>
              <w:right w:val="single" w:sz="6" w:space="0" w:color="CDD4DE"/>
            </w:tcBorders>
          </w:tcPr>
          <w:p w14:paraId="3B02F41C" w14:textId="77777777" w:rsidR="001E6F04" w:rsidRDefault="00000000">
            <w:pPr>
              <w:spacing w:after="0" w:line="259" w:lineRule="auto"/>
              <w:ind w:left="4" w:firstLine="0"/>
              <w:jc w:val="left"/>
            </w:pPr>
            <w:r>
              <w:rPr>
                <w:rFonts w:ascii="Calibri" w:eastAsia="Calibri" w:hAnsi="Calibri" w:cs="Calibri"/>
                <w:sz w:val="16"/>
              </w:rPr>
              <w:t>Remote access</w:t>
            </w:r>
          </w:p>
        </w:tc>
        <w:tc>
          <w:tcPr>
            <w:tcW w:w="2626" w:type="dxa"/>
            <w:tcBorders>
              <w:top w:val="single" w:sz="6" w:space="0" w:color="CDD4DE"/>
              <w:left w:val="single" w:sz="6" w:space="0" w:color="CDD4DE"/>
              <w:bottom w:val="single" w:sz="6" w:space="0" w:color="CDD4DE"/>
              <w:right w:val="single" w:sz="6" w:space="0" w:color="CDD4DE"/>
            </w:tcBorders>
          </w:tcPr>
          <w:p w14:paraId="7B5BA4B2" w14:textId="77777777" w:rsidR="001E6F04" w:rsidRDefault="00000000">
            <w:pPr>
              <w:spacing w:after="0" w:line="259" w:lineRule="auto"/>
              <w:ind w:left="0" w:firstLine="0"/>
              <w:jc w:val="left"/>
            </w:pPr>
            <w:r>
              <w:rPr>
                <w:rFonts w:ascii="Calibri" w:eastAsia="Calibri" w:hAnsi="Calibri" w:cs="Calibri"/>
                <w:sz w:val="16"/>
              </w:rPr>
              <w:t>Baseline authentication failure rate</w:t>
            </w:r>
          </w:p>
        </w:tc>
        <w:tc>
          <w:tcPr>
            <w:tcW w:w="6029" w:type="dxa"/>
            <w:tcBorders>
              <w:top w:val="single" w:sz="6" w:space="0" w:color="CDD4DE"/>
              <w:left w:val="single" w:sz="6" w:space="0" w:color="CDD4DE"/>
              <w:bottom w:val="single" w:sz="6" w:space="0" w:color="CDD4DE"/>
              <w:right w:val="single" w:sz="6" w:space="0" w:color="CDD4DE"/>
            </w:tcBorders>
          </w:tcPr>
          <w:p w14:paraId="05CA284B" w14:textId="77777777" w:rsidR="001E6F04" w:rsidRDefault="00000000">
            <w:pPr>
              <w:spacing w:after="0" w:line="259" w:lineRule="auto"/>
              <w:ind w:left="12" w:firstLine="0"/>
              <w:jc w:val="left"/>
            </w:pPr>
            <w:r>
              <w:rPr>
                <w:rFonts w:ascii="Calibri" w:eastAsia="Calibri" w:hAnsi="Calibri" w:cs="Calibri"/>
                <w:sz w:val="16"/>
              </w:rPr>
              <w:t>2.01% of all access events are failures (455 of 22,686)</w:t>
            </w:r>
          </w:p>
        </w:tc>
      </w:tr>
    </w:tbl>
    <w:p w14:paraId="24F294EA" w14:textId="77777777" w:rsidR="001E6F04" w:rsidRDefault="00000000">
      <w:pPr>
        <w:spacing w:line="265" w:lineRule="auto"/>
        <w:ind w:left="-5" w:right="27"/>
        <w:jc w:val="left"/>
      </w:pPr>
      <w:r>
        <w:rPr>
          <w:rFonts w:ascii="Calibri" w:eastAsia="Calibri" w:hAnsi="Calibri" w:cs="Calibri"/>
          <w:color w:val="4A5462"/>
          <w:sz w:val="15"/>
        </w:rPr>
        <w:t xml:space="preserve">Table 8. Exploratory findings with </w:t>
      </w:r>
      <w:proofErr w:type="gramStart"/>
      <w:r>
        <w:rPr>
          <w:rFonts w:ascii="Calibri" w:eastAsia="Calibri" w:hAnsi="Calibri" w:cs="Calibri"/>
          <w:color w:val="4A5462"/>
          <w:sz w:val="15"/>
        </w:rPr>
        <w:t>the evidence</w:t>
      </w:r>
      <w:proofErr w:type="gramEnd"/>
      <w:r>
        <w:rPr>
          <w:rFonts w:ascii="Calibri" w:eastAsia="Calibri" w:hAnsi="Calibri" w:cs="Calibri"/>
          <w:color w:val="4A5462"/>
          <w:sz w:val="15"/>
        </w:rPr>
        <w:t xml:space="preserve"> that supports each one.</w:t>
      </w:r>
    </w:p>
    <w:p w14:paraId="09479753" w14:textId="77777777" w:rsidR="001E6F04" w:rsidRPr="008F32CD" w:rsidRDefault="00000000">
      <w:pPr>
        <w:pStyle w:val="Heading2"/>
        <w:spacing w:after="0"/>
        <w:ind w:left="417" w:hanging="432"/>
        <w:rPr>
          <w:sz w:val="24"/>
        </w:rPr>
      </w:pPr>
      <w:bookmarkStart w:id="15" w:name="_Toc240798306"/>
      <w:r w:rsidRPr="008F32CD">
        <w:rPr>
          <w:sz w:val="24"/>
        </w:rPr>
        <w:lastRenderedPageBreak/>
        <w:t>Initial security hypotheses</w:t>
      </w:r>
      <w:bookmarkEnd w:id="15"/>
    </w:p>
    <w:tbl>
      <w:tblPr>
        <w:tblStyle w:val="TableGrid"/>
        <w:tblW w:w="9740" w:type="dxa"/>
        <w:tblInd w:w="9" w:type="dxa"/>
        <w:tblCellMar>
          <w:top w:w="98" w:type="dxa"/>
          <w:left w:w="77" w:type="dxa"/>
          <w:bottom w:w="0" w:type="dxa"/>
          <w:right w:w="82" w:type="dxa"/>
        </w:tblCellMar>
        <w:tblLook w:val="04A0" w:firstRow="1" w:lastRow="0" w:firstColumn="1" w:lastColumn="0" w:noHBand="0" w:noVBand="1"/>
      </w:tblPr>
      <w:tblGrid>
        <w:gridCol w:w="379"/>
        <w:gridCol w:w="2880"/>
        <w:gridCol w:w="3797"/>
        <w:gridCol w:w="2684"/>
      </w:tblGrid>
      <w:tr w:rsidR="001E6F04" w14:paraId="3C35DF05" w14:textId="77777777">
        <w:trPr>
          <w:trHeight w:val="356"/>
        </w:trPr>
        <w:tc>
          <w:tcPr>
            <w:tcW w:w="379" w:type="dxa"/>
            <w:tcBorders>
              <w:top w:val="single" w:sz="6" w:space="0" w:color="B9C2D0"/>
              <w:left w:val="single" w:sz="6" w:space="0" w:color="B9C2D0"/>
              <w:bottom w:val="single" w:sz="6" w:space="0" w:color="B9C2D0"/>
              <w:right w:val="single" w:sz="6" w:space="0" w:color="B9C2D0"/>
            </w:tcBorders>
            <w:shd w:val="clear" w:color="auto" w:fill="EEF1F6"/>
          </w:tcPr>
          <w:p w14:paraId="1A84F51D" w14:textId="77777777" w:rsidR="001E6F04" w:rsidRDefault="00000000">
            <w:pPr>
              <w:spacing w:after="0" w:line="259" w:lineRule="auto"/>
              <w:ind w:left="3" w:firstLine="0"/>
              <w:jc w:val="left"/>
            </w:pPr>
            <w:r>
              <w:rPr>
                <w:rFonts w:ascii="Calibri" w:eastAsia="Calibri" w:hAnsi="Calibri" w:cs="Calibri"/>
                <w:b/>
                <w:sz w:val="16"/>
              </w:rPr>
              <w:t>#</w:t>
            </w:r>
          </w:p>
        </w:tc>
        <w:tc>
          <w:tcPr>
            <w:tcW w:w="2880" w:type="dxa"/>
            <w:tcBorders>
              <w:top w:val="single" w:sz="6" w:space="0" w:color="B9C2D0"/>
              <w:left w:val="single" w:sz="6" w:space="0" w:color="B9C2D0"/>
              <w:bottom w:val="single" w:sz="6" w:space="0" w:color="B9C2D0"/>
              <w:right w:val="single" w:sz="6" w:space="0" w:color="B9C2D0"/>
            </w:tcBorders>
            <w:shd w:val="clear" w:color="auto" w:fill="EEF1F6"/>
          </w:tcPr>
          <w:p w14:paraId="79BC2895" w14:textId="77777777" w:rsidR="001E6F04" w:rsidRDefault="00000000">
            <w:pPr>
              <w:spacing w:after="0" w:line="259" w:lineRule="auto"/>
              <w:ind w:left="5" w:firstLine="0"/>
              <w:jc w:val="left"/>
            </w:pPr>
            <w:r>
              <w:rPr>
                <w:rFonts w:ascii="Calibri" w:eastAsia="Calibri" w:hAnsi="Calibri" w:cs="Calibri"/>
                <w:b/>
                <w:sz w:val="16"/>
              </w:rPr>
              <w:t>Hypothesis</w:t>
            </w:r>
          </w:p>
        </w:tc>
        <w:tc>
          <w:tcPr>
            <w:tcW w:w="3797" w:type="dxa"/>
            <w:tcBorders>
              <w:top w:val="single" w:sz="6" w:space="0" w:color="B9C2D0"/>
              <w:left w:val="single" w:sz="6" w:space="0" w:color="B9C2D0"/>
              <w:bottom w:val="single" w:sz="6" w:space="0" w:color="B9C2D0"/>
              <w:right w:val="single" w:sz="6" w:space="0" w:color="B9C2D0"/>
            </w:tcBorders>
            <w:shd w:val="clear" w:color="auto" w:fill="EEF1F6"/>
          </w:tcPr>
          <w:p w14:paraId="426DCE2C" w14:textId="77777777" w:rsidR="001E6F04" w:rsidRDefault="00000000">
            <w:pPr>
              <w:spacing w:after="0" w:line="259" w:lineRule="auto"/>
              <w:ind w:left="4" w:firstLine="0"/>
              <w:jc w:val="left"/>
            </w:pPr>
            <w:r>
              <w:rPr>
                <w:rFonts w:ascii="Calibri" w:eastAsia="Calibri" w:hAnsi="Calibri" w:cs="Calibri"/>
                <w:b/>
                <w:sz w:val="16"/>
              </w:rPr>
              <w:t>Evidence in the data</w:t>
            </w:r>
          </w:p>
        </w:tc>
        <w:tc>
          <w:tcPr>
            <w:tcW w:w="2684" w:type="dxa"/>
            <w:tcBorders>
              <w:top w:val="single" w:sz="6" w:space="0" w:color="B9C2D0"/>
              <w:left w:val="single" w:sz="6" w:space="0" w:color="B9C2D0"/>
              <w:bottom w:val="single" w:sz="6" w:space="0" w:color="B9C2D0"/>
              <w:right w:val="single" w:sz="6" w:space="0" w:color="B9C2D0"/>
            </w:tcBorders>
            <w:shd w:val="clear" w:color="auto" w:fill="EEF1F6"/>
          </w:tcPr>
          <w:p w14:paraId="098B3326" w14:textId="77777777" w:rsidR="001E6F04" w:rsidRDefault="00000000">
            <w:pPr>
              <w:spacing w:after="0" w:line="259" w:lineRule="auto"/>
              <w:ind w:left="0" w:firstLine="0"/>
              <w:jc w:val="left"/>
            </w:pPr>
            <w:r>
              <w:rPr>
                <w:rFonts w:ascii="Calibri" w:eastAsia="Calibri" w:hAnsi="Calibri" w:cs="Calibri"/>
                <w:b/>
                <w:sz w:val="16"/>
              </w:rPr>
              <w:t>Status</w:t>
            </w:r>
          </w:p>
        </w:tc>
      </w:tr>
      <w:tr w:rsidR="001E6F04" w14:paraId="07085160" w14:textId="77777777">
        <w:trPr>
          <w:trHeight w:val="1001"/>
        </w:trPr>
        <w:tc>
          <w:tcPr>
            <w:tcW w:w="379" w:type="dxa"/>
            <w:tcBorders>
              <w:top w:val="single" w:sz="6" w:space="0" w:color="B9C2D0"/>
              <w:left w:val="single" w:sz="6" w:space="0" w:color="CDD4DE"/>
              <w:bottom w:val="single" w:sz="6" w:space="0" w:color="CDD4DE"/>
              <w:right w:val="single" w:sz="6" w:space="0" w:color="CDD4DE"/>
            </w:tcBorders>
          </w:tcPr>
          <w:p w14:paraId="79B98EB7" w14:textId="77777777" w:rsidR="001E6F04" w:rsidRDefault="00000000">
            <w:pPr>
              <w:spacing w:after="0" w:line="259" w:lineRule="auto"/>
              <w:ind w:left="3" w:firstLine="0"/>
            </w:pPr>
            <w:r>
              <w:rPr>
                <w:rFonts w:ascii="Calibri" w:eastAsia="Calibri" w:hAnsi="Calibri" w:cs="Calibri"/>
                <w:sz w:val="16"/>
              </w:rPr>
              <w:t>H1</w:t>
            </w:r>
          </w:p>
        </w:tc>
        <w:tc>
          <w:tcPr>
            <w:tcW w:w="2880" w:type="dxa"/>
            <w:tcBorders>
              <w:top w:val="single" w:sz="6" w:space="0" w:color="B9C2D0"/>
              <w:left w:val="single" w:sz="6" w:space="0" w:color="CDD4DE"/>
              <w:bottom w:val="single" w:sz="6" w:space="0" w:color="CDD4DE"/>
              <w:right w:val="single" w:sz="6" w:space="0" w:color="CDD4DE"/>
            </w:tcBorders>
          </w:tcPr>
          <w:p w14:paraId="5EA502C2" w14:textId="77777777" w:rsidR="001E6F04" w:rsidRDefault="00000000">
            <w:pPr>
              <w:spacing w:after="0" w:line="259" w:lineRule="auto"/>
              <w:ind w:left="5" w:firstLine="0"/>
              <w:jc w:val="left"/>
            </w:pPr>
            <w:r>
              <w:rPr>
                <w:rFonts w:ascii="Calibri" w:eastAsia="Calibri" w:hAnsi="Calibri" w:cs="Calibri"/>
                <w:sz w:val="16"/>
              </w:rPr>
              <w:t>Remote access, not the sensors themselves, is the most exposed path into the OT zone</w:t>
            </w:r>
          </w:p>
        </w:tc>
        <w:tc>
          <w:tcPr>
            <w:tcW w:w="3797" w:type="dxa"/>
            <w:tcBorders>
              <w:top w:val="single" w:sz="6" w:space="0" w:color="B9C2D0"/>
              <w:left w:val="single" w:sz="6" w:space="0" w:color="CDD4DE"/>
              <w:bottom w:val="single" w:sz="6" w:space="0" w:color="CDD4DE"/>
              <w:right w:val="single" w:sz="6" w:space="0" w:color="CDD4DE"/>
            </w:tcBorders>
          </w:tcPr>
          <w:p w14:paraId="7B67A51D" w14:textId="77777777" w:rsidR="001E6F04" w:rsidRDefault="00000000">
            <w:pPr>
              <w:spacing w:after="0" w:line="259" w:lineRule="auto"/>
              <w:ind w:left="4" w:firstLine="0"/>
              <w:jc w:val="left"/>
            </w:pPr>
            <w:r>
              <w:rPr>
                <w:rFonts w:ascii="Calibri" w:eastAsia="Calibri" w:hAnsi="Calibri" w:cs="Calibri"/>
                <w:sz w:val="16"/>
              </w:rPr>
              <w:t>Access events carry privileged actions without MFA from external addresses; telemetry anomalies alone rarely exceed the normal envelope</w:t>
            </w:r>
          </w:p>
        </w:tc>
        <w:tc>
          <w:tcPr>
            <w:tcW w:w="2684" w:type="dxa"/>
            <w:tcBorders>
              <w:top w:val="single" w:sz="6" w:space="0" w:color="B9C2D0"/>
              <w:left w:val="single" w:sz="6" w:space="0" w:color="CDD4DE"/>
              <w:bottom w:val="single" w:sz="6" w:space="0" w:color="CDD4DE"/>
              <w:right w:val="single" w:sz="6" w:space="0" w:color="CDD4DE"/>
            </w:tcBorders>
          </w:tcPr>
          <w:p w14:paraId="5236452B" w14:textId="77777777" w:rsidR="001E6F04" w:rsidRDefault="00000000">
            <w:pPr>
              <w:spacing w:after="0" w:line="259" w:lineRule="auto"/>
              <w:ind w:left="0" w:firstLine="0"/>
              <w:jc w:val="left"/>
            </w:pPr>
            <w:r>
              <w:rPr>
                <w:rFonts w:ascii="Calibri" w:eastAsia="Calibri" w:hAnsi="Calibri" w:cs="Calibri"/>
                <w:sz w:val="16"/>
              </w:rPr>
              <w:t>Supported so far; drives the investigation in section 7 and the simulation in section 9</w:t>
            </w:r>
          </w:p>
        </w:tc>
      </w:tr>
      <w:tr w:rsidR="001E6F04" w14:paraId="77158817" w14:textId="77777777">
        <w:trPr>
          <w:trHeight w:val="791"/>
        </w:trPr>
        <w:tc>
          <w:tcPr>
            <w:tcW w:w="379" w:type="dxa"/>
            <w:tcBorders>
              <w:top w:val="single" w:sz="6" w:space="0" w:color="CDD4DE"/>
              <w:left w:val="single" w:sz="6" w:space="0" w:color="CDD4DE"/>
              <w:bottom w:val="single" w:sz="6" w:space="0" w:color="CDD4DE"/>
              <w:right w:val="single" w:sz="6" w:space="0" w:color="CDD4DE"/>
            </w:tcBorders>
          </w:tcPr>
          <w:p w14:paraId="65267FAD" w14:textId="77777777" w:rsidR="001E6F04" w:rsidRDefault="00000000">
            <w:pPr>
              <w:spacing w:after="0" w:line="259" w:lineRule="auto"/>
              <w:ind w:left="3" w:firstLine="0"/>
            </w:pPr>
            <w:r>
              <w:rPr>
                <w:rFonts w:ascii="Calibri" w:eastAsia="Calibri" w:hAnsi="Calibri" w:cs="Calibri"/>
                <w:sz w:val="16"/>
              </w:rPr>
              <w:t>H2</w:t>
            </w:r>
          </w:p>
        </w:tc>
        <w:tc>
          <w:tcPr>
            <w:tcW w:w="2880" w:type="dxa"/>
            <w:tcBorders>
              <w:top w:val="single" w:sz="6" w:space="0" w:color="CDD4DE"/>
              <w:left w:val="single" w:sz="6" w:space="0" w:color="CDD4DE"/>
              <w:bottom w:val="single" w:sz="6" w:space="0" w:color="CDD4DE"/>
              <w:right w:val="single" w:sz="6" w:space="0" w:color="CDD4DE"/>
            </w:tcBorders>
          </w:tcPr>
          <w:p w14:paraId="10FD0BB5" w14:textId="77777777" w:rsidR="001E6F04" w:rsidRDefault="00000000">
            <w:pPr>
              <w:spacing w:after="0" w:line="259" w:lineRule="auto"/>
              <w:ind w:left="5" w:firstLine="0"/>
              <w:jc w:val="left"/>
            </w:pPr>
            <w:r>
              <w:rPr>
                <w:rFonts w:ascii="Calibri" w:eastAsia="Calibri" w:hAnsi="Calibri" w:cs="Calibri"/>
                <w:sz w:val="16"/>
              </w:rPr>
              <w:t xml:space="preserve">Attack traffic is separable from normal traffic by connection </w:t>
            </w:r>
            <w:proofErr w:type="spellStart"/>
            <w:r>
              <w:rPr>
                <w:rFonts w:ascii="Calibri" w:eastAsia="Calibri" w:hAnsi="Calibri" w:cs="Calibri"/>
                <w:sz w:val="16"/>
              </w:rPr>
              <w:t>behaviour</w:t>
            </w:r>
            <w:proofErr w:type="spellEnd"/>
            <w:r>
              <w:rPr>
                <w:rFonts w:ascii="Calibri" w:eastAsia="Calibri" w:hAnsi="Calibri" w:cs="Calibri"/>
                <w:sz w:val="16"/>
              </w:rPr>
              <w:t xml:space="preserve"> rather than by volume</w:t>
            </w:r>
          </w:p>
        </w:tc>
        <w:tc>
          <w:tcPr>
            <w:tcW w:w="3797" w:type="dxa"/>
            <w:tcBorders>
              <w:top w:val="single" w:sz="6" w:space="0" w:color="CDD4DE"/>
              <w:left w:val="single" w:sz="6" w:space="0" w:color="CDD4DE"/>
              <w:bottom w:val="single" w:sz="6" w:space="0" w:color="CDD4DE"/>
              <w:right w:val="single" w:sz="6" w:space="0" w:color="CDD4DE"/>
            </w:tcBorders>
          </w:tcPr>
          <w:p w14:paraId="56B6DBE5" w14:textId="77777777" w:rsidR="001E6F04" w:rsidRDefault="00000000">
            <w:pPr>
              <w:spacing w:after="0" w:line="259" w:lineRule="auto"/>
              <w:ind w:left="4" w:firstLine="0"/>
              <w:jc w:val="left"/>
            </w:pPr>
            <w:r>
              <w:rPr>
                <w:rFonts w:ascii="Calibri" w:eastAsia="Calibri" w:hAnsi="Calibri" w:cs="Calibri"/>
                <w:sz w:val="16"/>
              </w:rPr>
              <w:t>Connection state and protocol dominate feature importance; byte and duration features contribute little</w:t>
            </w:r>
          </w:p>
        </w:tc>
        <w:tc>
          <w:tcPr>
            <w:tcW w:w="2684" w:type="dxa"/>
            <w:tcBorders>
              <w:top w:val="single" w:sz="6" w:space="0" w:color="CDD4DE"/>
              <w:left w:val="single" w:sz="6" w:space="0" w:color="CDD4DE"/>
              <w:bottom w:val="single" w:sz="6" w:space="0" w:color="CDD4DE"/>
              <w:right w:val="single" w:sz="6" w:space="0" w:color="CDD4DE"/>
            </w:tcBorders>
          </w:tcPr>
          <w:p w14:paraId="401EC26C" w14:textId="77777777" w:rsidR="001E6F04" w:rsidRDefault="00000000">
            <w:pPr>
              <w:spacing w:after="0" w:line="259" w:lineRule="auto"/>
              <w:ind w:left="0" w:firstLine="0"/>
              <w:jc w:val="left"/>
            </w:pPr>
            <w:r>
              <w:rPr>
                <w:rFonts w:ascii="Calibri" w:eastAsia="Calibri" w:hAnsi="Calibri" w:cs="Calibri"/>
                <w:sz w:val="16"/>
              </w:rPr>
              <w:t>Supported; also explains why the evasion test in section 11 has little effect</w:t>
            </w:r>
          </w:p>
        </w:tc>
      </w:tr>
      <w:tr w:rsidR="001E6F04" w14:paraId="48821487" w14:textId="77777777">
        <w:trPr>
          <w:trHeight w:val="1002"/>
        </w:trPr>
        <w:tc>
          <w:tcPr>
            <w:tcW w:w="379" w:type="dxa"/>
            <w:tcBorders>
              <w:top w:val="single" w:sz="6" w:space="0" w:color="CDD4DE"/>
              <w:left w:val="single" w:sz="6" w:space="0" w:color="CDD4DE"/>
              <w:bottom w:val="single" w:sz="6" w:space="0" w:color="CDD4DE"/>
              <w:right w:val="single" w:sz="6" w:space="0" w:color="CDD4DE"/>
            </w:tcBorders>
          </w:tcPr>
          <w:p w14:paraId="1012D8EA" w14:textId="77777777" w:rsidR="001E6F04" w:rsidRDefault="00000000">
            <w:pPr>
              <w:spacing w:after="0" w:line="259" w:lineRule="auto"/>
              <w:ind w:left="3" w:firstLine="0"/>
            </w:pPr>
            <w:r>
              <w:rPr>
                <w:rFonts w:ascii="Calibri" w:eastAsia="Calibri" w:hAnsi="Calibri" w:cs="Calibri"/>
                <w:sz w:val="16"/>
              </w:rPr>
              <w:t>H3</w:t>
            </w:r>
          </w:p>
        </w:tc>
        <w:tc>
          <w:tcPr>
            <w:tcW w:w="2880" w:type="dxa"/>
            <w:tcBorders>
              <w:top w:val="single" w:sz="6" w:space="0" w:color="CDD4DE"/>
              <w:left w:val="single" w:sz="6" w:space="0" w:color="CDD4DE"/>
              <w:bottom w:val="single" w:sz="6" w:space="0" w:color="CDD4DE"/>
              <w:right w:val="single" w:sz="6" w:space="0" w:color="CDD4DE"/>
            </w:tcBorders>
          </w:tcPr>
          <w:p w14:paraId="3E18348B" w14:textId="77777777" w:rsidR="001E6F04" w:rsidRDefault="00000000">
            <w:pPr>
              <w:spacing w:after="0" w:line="259" w:lineRule="auto"/>
              <w:ind w:left="5" w:firstLine="0"/>
              <w:jc w:val="left"/>
            </w:pPr>
            <w:r>
              <w:rPr>
                <w:rFonts w:ascii="Calibri" w:eastAsia="Calibri" w:hAnsi="Calibri" w:cs="Calibri"/>
                <w:sz w:val="16"/>
              </w:rPr>
              <w:t>Sensor readings alone are a weak detector of manipulation</w:t>
            </w:r>
          </w:p>
        </w:tc>
        <w:tc>
          <w:tcPr>
            <w:tcW w:w="3797" w:type="dxa"/>
            <w:tcBorders>
              <w:top w:val="single" w:sz="6" w:space="0" w:color="CDD4DE"/>
              <w:left w:val="single" w:sz="6" w:space="0" w:color="CDD4DE"/>
              <w:bottom w:val="single" w:sz="6" w:space="0" w:color="CDD4DE"/>
              <w:right w:val="single" w:sz="6" w:space="0" w:color="CDD4DE"/>
            </w:tcBorders>
          </w:tcPr>
          <w:p w14:paraId="41A4806D" w14:textId="77777777" w:rsidR="001E6F04" w:rsidRDefault="00000000">
            <w:pPr>
              <w:spacing w:after="0" w:line="259" w:lineRule="auto"/>
              <w:ind w:left="4" w:firstLine="0"/>
              <w:jc w:val="left"/>
            </w:pPr>
            <w:r>
              <w:rPr>
                <w:rFonts w:ascii="Calibri" w:eastAsia="Calibri" w:hAnsi="Calibri" w:cs="Calibri"/>
                <w:sz w:val="16"/>
              </w:rPr>
              <w:t xml:space="preserve">Median share of attack-labelled readings beyond three standard deviations of the normal baseline is 0 per cent across </w:t>
            </w:r>
            <w:proofErr w:type="spellStart"/>
            <w:r>
              <w:rPr>
                <w:rFonts w:ascii="Calibri" w:eastAsia="Calibri" w:hAnsi="Calibri" w:cs="Calibri"/>
                <w:sz w:val="16"/>
              </w:rPr>
              <w:t>sensormeasure</w:t>
            </w:r>
            <w:proofErr w:type="spellEnd"/>
            <w:r>
              <w:rPr>
                <w:rFonts w:ascii="Calibri" w:eastAsia="Calibri" w:hAnsi="Calibri" w:cs="Calibri"/>
                <w:sz w:val="16"/>
              </w:rPr>
              <w:t xml:space="preserve"> pairs</w:t>
            </w:r>
          </w:p>
        </w:tc>
        <w:tc>
          <w:tcPr>
            <w:tcW w:w="2684" w:type="dxa"/>
            <w:tcBorders>
              <w:top w:val="single" w:sz="6" w:space="0" w:color="CDD4DE"/>
              <w:left w:val="single" w:sz="6" w:space="0" w:color="CDD4DE"/>
              <w:bottom w:val="single" w:sz="6" w:space="0" w:color="CDD4DE"/>
              <w:right w:val="single" w:sz="6" w:space="0" w:color="CDD4DE"/>
            </w:tcBorders>
          </w:tcPr>
          <w:p w14:paraId="5EDFBDD2" w14:textId="77777777" w:rsidR="001E6F04" w:rsidRDefault="00000000">
            <w:pPr>
              <w:spacing w:after="0" w:line="259" w:lineRule="auto"/>
              <w:ind w:left="0" w:firstLine="0"/>
              <w:jc w:val="left"/>
            </w:pPr>
            <w:r>
              <w:rPr>
                <w:rFonts w:ascii="Calibri" w:eastAsia="Calibri" w:hAnsi="Calibri" w:cs="Calibri"/>
                <w:sz w:val="16"/>
              </w:rPr>
              <w:t>Supported; argues for learned models over threshold alarms</w:t>
            </w:r>
          </w:p>
        </w:tc>
      </w:tr>
      <w:tr w:rsidR="001E6F04" w14:paraId="1D2ED2E8" w14:textId="77777777">
        <w:trPr>
          <w:trHeight w:val="791"/>
        </w:trPr>
        <w:tc>
          <w:tcPr>
            <w:tcW w:w="379" w:type="dxa"/>
            <w:tcBorders>
              <w:top w:val="single" w:sz="6" w:space="0" w:color="CDD4DE"/>
              <w:left w:val="single" w:sz="6" w:space="0" w:color="CDD4DE"/>
              <w:bottom w:val="single" w:sz="6" w:space="0" w:color="CDD4DE"/>
              <w:right w:val="single" w:sz="6" w:space="0" w:color="CDD4DE"/>
            </w:tcBorders>
          </w:tcPr>
          <w:p w14:paraId="415A66D2" w14:textId="77777777" w:rsidR="001E6F04" w:rsidRDefault="00000000">
            <w:pPr>
              <w:spacing w:after="0" w:line="259" w:lineRule="auto"/>
              <w:ind w:left="3" w:firstLine="0"/>
            </w:pPr>
            <w:r>
              <w:rPr>
                <w:rFonts w:ascii="Calibri" w:eastAsia="Calibri" w:hAnsi="Calibri" w:cs="Calibri"/>
                <w:sz w:val="16"/>
              </w:rPr>
              <w:t>H4</w:t>
            </w:r>
          </w:p>
        </w:tc>
        <w:tc>
          <w:tcPr>
            <w:tcW w:w="2880" w:type="dxa"/>
            <w:tcBorders>
              <w:top w:val="single" w:sz="6" w:space="0" w:color="CDD4DE"/>
              <w:left w:val="single" w:sz="6" w:space="0" w:color="CDD4DE"/>
              <w:bottom w:val="single" w:sz="6" w:space="0" w:color="CDD4DE"/>
              <w:right w:val="single" w:sz="6" w:space="0" w:color="CDD4DE"/>
            </w:tcBorders>
          </w:tcPr>
          <w:p w14:paraId="44274FB8" w14:textId="77777777" w:rsidR="001E6F04" w:rsidRDefault="00000000">
            <w:pPr>
              <w:spacing w:after="20" w:line="259" w:lineRule="auto"/>
              <w:ind w:left="5" w:firstLine="0"/>
              <w:jc w:val="left"/>
            </w:pPr>
            <w:r>
              <w:rPr>
                <w:rFonts w:ascii="Calibri" w:eastAsia="Calibri" w:hAnsi="Calibri" w:cs="Calibri"/>
                <w:sz w:val="16"/>
              </w:rPr>
              <w:t xml:space="preserve">Unusual </w:t>
            </w:r>
            <w:proofErr w:type="spellStart"/>
            <w:r>
              <w:rPr>
                <w:rFonts w:ascii="Calibri" w:eastAsia="Calibri" w:hAnsi="Calibri" w:cs="Calibri"/>
                <w:sz w:val="16"/>
              </w:rPr>
              <w:t>behaviour</w:t>
            </w:r>
            <w:proofErr w:type="spellEnd"/>
            <w:r>
              <w:rPr>
                <w:rFonts w:ascii="Calibri" w:eastAsia="Calibri" w:hAnsi="Calibri" w:cs="Calibri"/>
                <w:sz w:val="16"/>
              </w:rPr>
              <w:t xml:space="preserve"> is</w:t>
            </w:r>
          </w:p>
          <w:p w14:paraId="332A1FFC" w14:textId="77777777" w:rsidR="001E6F04" w:rsidRDefault="00000000">
            <w:pPr>
              <w:spacing w:after="0" w:line="259" w:lineRule="auto"/>
              <w:ind w:left="5" w:firstLine="0"/>
              <w:jc w:val="left"/>
            </w:pPr>
            <w:r>
              <w:rPr>
                <w:rFonts w:ascii="Calibri" w:eastAsia="Calibri" w:hAnsi="Calibri" w:cs="Calibri"/>
                <w:sz w:val="16"/>
              </w:rPr>
              <w:t xml:space="preserve">concentrated </w:t>
            </w:r>
            <w:proofErr w:type="gramStart"/>
            <w:r>
              <w:rPr>
                <w:rFonts w:ascii="Calibri" w:eastAsia="Calibri" w:hAnsi="Calibri" w:cs="Calibri"/>
                <w:sz w:val="16"/>
              </w:rPr>
              <w:t>in</w:t>
            </w:r>
            <w:proofErr w:type="gramEnd"/>
            <w:r>
              <w:rPr>
                <w:rFonts w:ascii="Calibri" w:eastAsia="Calibri" w:hAnsi="Calibri" w:cs="Calibri"/>
                <w:sz w:val="16"/>
              </w:rPr>
              <w:t xml:space="preserve"> a small number of account-days</w:t>
            </w:r>
          </w:p>
        </w:tc>
        <w:tc>
          <w:tcPr>
            <w:tcW w:w="3797" w:type="dxa"/>
            <w:tcBorders>
              <w:top w:val="single" w:sz="6" w:space="0" w:color="CDD4DE"/>
              <w:left w:val="single" w:sz="6" w:space="0" w:color="CDD4DE"/>
              <w:bottom w:val="single" w:sz="6" w:space="0" w:color="CDD4DE"/>
              <w:right w:val="single" w:sz="6" w:space="0" w:color="CDD4DE"/>
            </w:tcBorders>
          </w:tcPr>
          <w:p w14:paraId="7219CDBA" w14:textId="77777777" w:rsidR="001E6F04" w:rsidRDefault="00000000">
            <w:pPr>
              <w:spacing w:after="0" w:line="259" w:lineRule="auto"/>
              <w:ind w:left="4" w:firstLine="0"/>
              <w:jc w:val="left"/>
            </w:pPr>
            <w:r>
              <w:rPr>
                <w:rFonts w:ascii="Calibri" w:eastAsia="Calibri" w:hAnsi="Calibri" w:cs="Calibri"/>
                <w:sz w:val="16"/>
              </w:rPr>
              <w:t xml:space="preserve">45 of 2,792 user-days (1.6 per cent) break the simple </w:t>
            </w:r>
            <w:proofErr w:type="spellStart"/>
            <w:r>
              <w:rPr>
                <w:rFonts w:ascii="Calibri" w:eastAsia="Calibri" w:hAnsi="Calibri" w:cs="Calibri"/>
                <w:sz w:val="16"/>
              </w:rPr>
              <w:t>behavioural</w:t>
            </w:r>
            <w:proofErr w:type="spellEnd"/>
            <w:r>
              <w:rPr>
                <w:rFonts w:ascii="Calibri" w:eastAsia="Calibri" w:hAnsi="Calibri" w:cs="Calibri"/>
                <w:sz w:val="16"/>
              </w:rPr>
              <w:t xml:space="preserve"> rules</w:t>
            </w:r>
          </w:p>
        </w:tc>
        <w:tc>
          <w:tcPr>
            <w:tcW w:w="2684" w:type="dxa"/>
            <w:tcBorders>
              <w:top w:val="single" w:sz="6" w:space="0" w:color="CDD4DE"/>
              <w:left w:val="single" w:sz="6" w:space="0" w:color="CDD4DE"/>
              <w:bottom w:val="single" w:sz="6" w:space="0" w:color="CDD4DE"/>
              <w:right w:val="single" w:sz="6" w:space="0" w:color="CDD4DE"/>
            </w:tcBorders>
          </w:tcPr>
          <w:p w14:paraId="62F647D6" w14:textId="77777777" w:rsidR="001E6F04" w:rsidRDefault="00000000">
            <w:pPr>
              <w:spacing w:after="0" w:line="259" w:lineRule="auto"/>
              <w:ind w:left="0" w:firstLine="0"/>
              <w:jc w:val="left"/>
            </w:pPr>
            <w:r>
              <w:rPr>
                <w:rFonts w:ascii="Calibri" w:eastAsia="Calibri" w:hAnsi="Calibri" w:cs="Calibri"/>
                <w:sz w:val="16"/>
              </w:rPr>
              <w:t>Supported; sets the alerting budget used for the risk bands</w:t>
            </w:r>
          </w:p>
        </w:tc>
      </w:tr>
    </w:tbl>
    <w:p w14:paraId="285DD2EB" w14:textId="77777777" w:rsidR="001E6F04" w:rsidRDefault="00000000">
      <w:pPr>
        <w:spacing w:line="265" w:lineRule="auto"/>
        <w:ind w:left="-5" w:right="27"/>
        <w:jc w:val="left"/>
      </w:pPr>
      <w:r>
        <w:rPr>
          <w:rFonts w:ascii="Calibri" w:eastAsia="Calibri" w:hAnsi="Calibri" w:cs="Calibri"/>
          <w:color w:val="4A5462"/>
          <w:sz w:val="15"/>
        </w:rPr>
        <w:t>Table 9. Working hypotheses carried into the modelling stages.</w:t>
      </w:r>
      <w:r>
        <w:br w:type="page"/>
      </w:r>
    </w:p>
    <w:p w14:paraId="3E38A128" w14:textId="40F56762" w:rsidR="001E6F04" w:rsidRDefault="00000000" w:rsidP="008F32CD">
      <w:pPr>
        <w:pStyle w:val="Heading1"/>
        <w:ind w:left="315" w:hanging="330"/>
      </w:pPr>
      <w:bookmarkStart w:id="16" w:name="_Toc240798307"/>
      <w:r>
        <w:lastRenderedPageBreak/>
        <w:t>Supervised model and anomaly/</w:t>
      </w:r>
      <w:proofErr w:type="spellStart"/>
      <w:r>
        <w:t>behavioural</w:t>
      </w:r>
      <w:proofErr w:type="spellEnd"/>
      <w:r>
        <w:t xml:space="preserve"> model</w:t>
      </w:r>
      <w:bookmarkEnd w:id="16"/>
    </w:p>
    <w:p w14:paraId="0F057D8E" w14:textId="77777777" w:rsidR="008F32CD" w:rsidRPr="008F32CD" w:rsidRDefault="008F32CD" w:rsidP="008F32CD"/>
    <w:p w14:paraId="1D8B52D3" w14:textId="77777777" w:rsidR="001E6F04" w:rsidRPr="008F32CD" w:rsidRDefault="00000000">
      <w:pPr>
        <w:pStyle w:val="Heading2"/>
        <w:ind w:left="417" w:hanging="432"/>
        <w:rPr>
          <w:sz w:val="24"/>
        </w:rPr>
      </w:pPr>
      <w:bookmarkStart w:id="17" w:name="_Toc240798308"/>
      <w:r w:rsidRPr="008F32CD">
        <w:rPr>
          <w:sz w:val="24"/>
        </w:rPr>
        <w:t>Supervised intrusion detection</w:t>
      </w:r>
      <w:bookmarkEnd w:id="17"/>
    </w:p>
    <w:p w14:paraId="04F53396" w14:textId="77777777" w:rsidR="001E6F04" w:rsidRDefault="00000000">
      <w:pPr>
        <w:ind w:left="-5"/>
      </w:pPr>
      <w:r>
        <w:t>Three candidate models were compared on three-fold cross-validated F1 using the training split only; the test split was scored once, at the end. Exact duplicates were removed before splitting, which matters: 20,569 identical rows exist in the flow data and would otherwise appear on both sides of the split.</w:t>
      </w:r>
    </w:p>
    <w:tbl>
      <w:tblPr>
        <w:tblStyle w:val="TableGrid"/>
        <w:tblW w:w="9740" w:type="dxa"/>
        <w:tblInd w:w="9" w:type="dxa"/>
        <w:tblCellMar>
          <w:top w:w="86" w:type="dxa"/>
          <w:left w:w="75" w:type="dxa"/>
          <w:bottom w:w="0" w:type="dxa"/>
          <w:right w:w="115" w:type="dxa"/>
        </w:tblCellMar>
        <w:tblLook w:val="04A0" w:firstRow="1" w:lastRow="0" w:firstColumn="1" w:lastColumn="0" w:noHBand="0" w:noVBand="1"/>
      </w:tblPr>
      <w:tblGrid>
        <w:gridCol w:w="4261"/>
        <w:gridCol w:w="3106"/>
        <w:gridCol w:w="2373"/>
      </w:tblGrid>
      <w:tr w:rsidR="001E6F04" w14:paraId="1208DF23" w14:textId="77777777">
        <w:trPr>
          <w:trHeight w:val="353"/>
        </w:trPr>
        <w:tc>
          <w:tcPr>
            <w:tcW w:w="4261" w:type="dxa"/>
            <w:tcBorders>
              <w:top w:val="single" w:sz="6" w:space="0" w:color="B9C2D0"/>
              <w:left w:val="single" w:sz="6" w:space="0" w:color="B9C2D0"/>
              <w:bottom w:val="single" w:sz="6" w:space="0" w:color="B9C2D0"/>
              <w:right w:val="single" w:sz="6" w:space="0" w:color="B9C2D0"/>
            </w:tcBorders>
            <w:shd w:val="clear" w:color="auto" w:fill="EEF1F6"/>
          </w:tcPr>
          <w:p w14:paraId="4DC8A72E" w14:textId="77777777" w:rsidR="001E6F04" w:rsidRDefault="00000000">
            <w:pPr>
              <w:spacing w:after="0" w:line="259" w:lineRule="auto"/>
              <w:ind w:left="5" w:firstLine="0"/>
              <w:jc w:val="left"/>
            </w:pPr>
            <w:r>
              <w:rPr>
                <w:rFonts w:ascii="Calibri" w:eastAsia="Calibri" w:hAnsi="Calibri" w:cs="Calibri"/>
                <w:b/>
                <w:sz w:val="16"/>
              </w:rPr>
              <w:t>model</w:t>
            </w:r>
          </w:p>
        </w:tc>
        <w:tc>
          <w:tcPr>
            <w:tcW w:w="3106" w:type="dxa"/>
            <w:tcBorders>
              <w:top w:val="single" w:sz="6" w:space="0" w:color="B9C2D0"/>
              <w:left w:val="single" w:sz="6" w:space="0" w:color="B9C2D0"/>
              <w:bottom w:val="single" w:sz="6" w:space="0" w:color="B9C2D0"/>
              <w:right w:val="single" w:sz="6" w:space="0" w:color="B9C2D0"/>
            </w:tcBorders>
            <w:shd w:val="clear" w:color="auto" w:fill="EEF1F6"/>
          </w:tcPr>
          <w:p w14:paraId="25C27790" w14:textId="77777777" w:rsidR="001E6F04" w:rsidRDefault="00000000">
            <w:pPr>
              <w:spacing w:after="0" w:line="259" w:lineRule="auto"/>
              <w:ind w:left="0" w:firstLine="0"/>
              <w:jc w:val="left"/>
            </w:pPr>
            <w:r>
              <w:rPr>
                <w:rFonts w:ascii="Calibri" w:eastAsia="Calibri" w:hAnsi="Calibri" w:cs="Calibri"/>
                <w:b/>
                <w:sz w:val="16"/>
              </w:rPr>
              <w:t>cv_f1_mean</w:t>
            </w:r>
          </w:p>
        </w:tc>
        <w:tc>
          <w:tcPr>
            <w:tcW w:w="2373" w:type="dxa"/>
            <w:tcBorders>
              <w:top w:val="single" w:sz="6" w:space="0" w:color="B9C2D0"/>
              <w:left w:val="single" w:sz="6" w:space="0" w:color="B9C2D0"/>
              <w:bottom w:val="single" w:sz="6" w:space="0" w:color="B9C2D0"/>
              <w:right w:val="single" w:sz="6" w:space="0" w:color="B9C2D0"/>
            </w:tcBorders>
            <w:shd w:val="clear" w:color="auto" w:fill="EEF1F6"/>
          </w:tcPr>
          <w:p w14:paraId="30719FB6" w14:textId="77777777" w:rsidR="001E6F04" w:rsidRDefault="00000000">
            <w:pPr>
              <w:spacing w:after="0" w:line="259" w:lineRule="auto"/>
              <w:ind w:left="7" w:firstLine="0"/>
              <w:jc w:val="left"/>
            </w:pPr>
            <w:r>
              <w:rPr>
                <w:rFonts w:ascii="Calibri" w:eastAsia="Calibri" w:hAnsi="Calibri" w:cs="Calibri"/>
                <w:b/>
                <w:sz w:val="16"/>
              </w:rPr>
              <w:t>cv_f1_sd</w:t>
            </w:r>
          </w:p>
        </w:tc>
      </w:tr>
      <w:tr w:rsidR="001E6F04" w14:paraId="6C0103A3" w14:textId="77777777">
        <w:trPr>
          <w:trHeight w:val="351"/>
        </w:trPr>
        <w:tc>
          <w:tcPr>
            <w:tcW w:w="4261" w:type="dxa"/>
            <w:tcBorders>
              <w:top w:val="single" w:sz="6" w:space="0" w:color="B9C2D0"/>
              <w:left w:val="single" w:sz="6" w:space="0" w:color="CDD4DE"/>
              <w:bottom w:val="single" w:sz="6" w:space="0" w:color="CDD4DE"/>
              <w:right w:val="single" w:sz="6" w:space="0" w:color="CDD4DE"/>
            </w:tcBorders>
          </w:tcPr>
          <w:p w14:paraId="79650945" w14:textId="77777777" w:rsidR="001E6F04" w:rsidRDefault="00000000">
            <w:pPr>
              <w:spacing w:after="0" w:line="259" w:lineRule="auto"/>
              <w:ind w:left="5" w:firstLine="0"/>
              <w:jc w:val="left"/>
            </w:pPr>
            <w:proofErr w:type="spellStart"/>
            <w:r>
              <w:rPr>
                <w:rFonts w:ascii="Calibri" w:eastAsia="Calibri" w:hAnsi="Calibri" w:cs="Calibri"/>
                <w:sz w:val="16"/>
              </w:rPr>
              <w:t>random_forest</w:t>
            </w:r>
            <w:proofErr w:type="spellEnd"/>
          </w:p>
        </w:tc>
        <w:tc>
          <w:tcPr>
            <w:tcW w:w="3106" w:type="dxa"/>
            <w:tcBorders>
              <w:top w:val="single" w:sz="6" w:space="0" w:color="B9C2D0"/>
              <w:left w:val="single" w:sz="6" w:space="0" w:color="CDD4DE"/>
              <w:bottom w:val="single" w:sz="6" w:space="0" w:color="CDD4DE"/>
              <w:right w:val="single" w:sz="6" w:space="0" w:color="CDD4DE"/>
            </w:tcBorders>
          </w:tcPr>
          <w:p w14:paraId="342187D0" w14:textId="77777777" w:rsidR="001E6F04" w:rsidRDefault="00000000">
            <w:pPr>
              <w:spacing w:after="0" w:line="259" w:lineRule="auto"/>
              <w:ind w:left="0" w:firstLine="0"/>
              <w:jc w:val="left"/>
            </w:pPr>
            <w:r>
              <w:rPr>
                <w:rFonts w:ascii="Calibri" w:eastAsia="Calibri" w:hAnsi="Calibri" w:cs="Calibri"/>
                <w:sz w:val="16"/>
              </w:rPr>
              <w:t>0.9983</w:t>
            </w:r>
          </w:p>
        </w:tc>
        <w:tc>
          <w:tcPr>
            <w:tcW w:w="2373" w:type="dxa"/>
            <w:tcBorders>
              <w:top w:val="single" w:sz="6" w:space="0" w:color="B9C2D0"/>
              <w:left w:val="single" w:sz="6" w:space="0" w:color="CDD4DE"/>
              <w:bottom w:val="single" w:sz="6" w:space="0" w:color="CDD4DE"/>
              <w:right w:val="single" w:sz="6" w:space="0" w:color="CDD4DE"/>
            </w:tcBorders>
          </w:tcPr>
          <w:p w14:paraId="05641833" w14:textId="77777777" w:rsidR="001E6F04" w:rsidRDefault="00000000">
            <w:pPr>
              <w:spacing w:after="0" w:line="259" w:lineRule="auto"/>
              <w:ind w:left="7" w:firstLine="0"/>
              <w:jc w:val="left"/>
            </w:pPr>
            <w:r>
              <w:rPr>
                <w:rFonts w:ascii="Calibri" w:eastAsia="Calibri" w:hAnsi="Calibri" w:cs="Calibri"/>
                <w:sz w:val="16"/>
              </w:rPr>
              <w:t>0.0001</w:t>
            </w:r>
          </w:p>
        </w:tc>
      </w:tr>
      <w:tr w:rsidR="001E6F04" w14:paraId="7BE14063" w14:textId="77777777">
        <w:trPr>
          <w:trHeight w:val="339"/>
        </w:trPr>
        <w:tc>
          <w:tcPr>
            <w:tcW w:w="4261" w:type="dxa"/>
            <w:tcBorders>
              <w:top w:val="single" w:sz="6" w:space="0" w:color="CDD4DE"/>
              <w:left w:val="single" w:sz="6" w:space="0" w:color="CDD4DE"/>
              <w:bottom w:val="single" w:sz="6" w:space="0" w:color="CDD4DE"/>
              <w:right w:val="single" w:sz="6" w:space="0" w:color="CDD4DE"/>
            </w:tcBorders>
          </w:tcPr>
          <w:p w14:paraId="7DF57D5F" w14:textId="77777777" w:rsidR="001E6F04" w:rsidRDefault="00000000">
            <w:pPr>
              <w:spacing w:after="0" w:line="259" w:lineRule="auto"/>
              <w:ind w:left="5" w:firstLine="0"/>
              <w:jc w:val="left"/>
            </w:pPr>
            <w:proofErr w:type="spellStart"/>
            <w:r>
              <w:rPr>
                <w:rFonts w:ascii="Calibri" w:eastAsia="Calibri" w:hAnsi="Calibri" w:cs="Calibri"/>
                <w:sz w:val="16"/>
              </w:rPr>
              <w:t>decision_tree</w:t>
            </w:r>
            <w:proofErr w:type="spellEnd"/>
          </w:p>
        </w:tc>
        <w:tc>
          <w:tcPr>
            <w:tcW w:w="3106" w:type="dxa"/>
            <w:tcBorders>
              <w:top w:val="single" w:sz="6" w:space="0" w:color="CDD4DE"/>
              <w:left w:val="single" w:sz="6" w:space="0" w:color="CDD4DE"/>
              <w:bottom w:val="single" w:sz="6" w:space="0" w:color="CDD4DE"/>
              <w:right w:val="single" w:sz="6" w:space="0" w:color="CDD4DE"/>
            </w:tcBorders>
          </w:tcPr>
          <w:p w14:paraId="4DD79AC6" w14:textId="77777777" w:rsidR="001E6F04" w:rsidRDefault="00000000">
            <w:pPr>
              <w:spacing w:after="0" w:line="259" w:lineRule="auto"/>
              <w:ind w:left="0" w:firstLine="0"/>
              <w:jc w:val="left"/>
            </w:pPr>
            <w:r>
              <w:rPr>
                <w:rFonts w:ascii="Calibri" w:eastAsia="Calibri" w:hAnsi="Calibri" w:cs="Calibri"/>
                <w:sz w:val="16"/>
              </w:rPr>
              <w:t>0.9924</w:t>
            </w:r>
          </w:p>
        </w:tc>
        <w:tc>
          <w:tcPr>
            <w:tcW w:w="2373" w:type="dxa"/>
            <w:tcBorders>
              <w:top w:val="single" w:sz="6" w:space="0" w:color="CDD4DE"/>
              <w:left w:val="single" w:sz="6" w:space="0" w:color="CDD4DE"/>
              <w:bottom w:val="single" w:sz="6" w:space="0" w:color="CDD4DE"/>
              <w:right w:val="single" w:sz="6" w:space="0" w:color="CDD4DE"/>
            </w:tcBorders>
          </w:tcPr>
          <w:p w14:paraId="6359821B" w14:textId="77777777" w:rsidR="001E6F04" w:rsidRDefault="00000000">
            <w:pPr>
              <w:spacing w:after="0" w:line="259" w:lineRule="auto"/>
              <w:ind w:left="7" w:firstLine="0"/>
              <w:jc w:val="left"/>
            </w:pPr>
            <w:r>
              <w:rPr>
                <w:rFonts w:ascii="Calibri" w:eastAsia="Calibri" w:hAnsi="Calibri" w:cs="Calibri"/>
                <w:sz w:val="16"/>
              </w:rPr>
              <w:t>0.0006</w:t>
            </w:r>
          </w:p>
        </w:tc>
      </w:tr>
      <w:tr w:rsidR="001E6F04" w14:paraId="6D70FD5C" w14:textId="77777777">
        <w:trPr>
          <w:trHeight w:val="339"/>
        </w:trPr>
        <w:tc>
          <w:tcPr>
            <w:tcW w:w="4261" w:type="dxa"/>
            <w:tcBorders>
              <w:top w:val="single" w:sz="6" w:space="0" w:color="CDD4DE"/>
              <w:left w:val="single" w:sz="6" w:space="0" w:color="CDD4DE"/>
              <w:bottom w:val="single" w:sz="6" w:space="0" w:color="CDD4DE"/>
              <w:right w:val="single" w:sz="6" w:space="0" w:color="CDD4DE"/>
            </w:tcBorders>
          </w:tcPr>
          <w:p w14:paraId="0B701C77" w14:textId="77777777" w:rsidR="001E6F04" w:rsidRDefault="00000000">
            <w:pPr>
              <w:spacing w:after="0" w:line="259" w:lineRule="auto"/>
              <w:ind w:left="5" w:firstLine="0"/>
              <w:jc w:val="left"/>
            </w:pPr>
            <w:proofErr w:type="spellStart"/>
            <w:r>
              <w:rPr>
                <w:rFonts w:ascii="Calibri" w:eastAsia="Calibri" w:hAnsi="Calibri" w:cs="Calibri"/>
                <w:sz w:val="16"/>
              </w:rPr>
              <w:t>logistic_regression</w:t>
            </w:r>
            <w:proofErr w:type="spellEnd"/>
          </w:p>
        </w:tc>
        <w:tc>
          <w:tcPr>
            <w:tcW w:w="3106" w:type="dxa"/>
            <w:tcBorders>
              <w:top w:val="single" w:sz="6" w:space="0" w:color="CDD4DE"/>
              <w:left w:val="single" w:sz="6" w:space="0" w:color="CDD4DE"/>
              <w:bottom w:val="single" w:sz="6" w:space="0" w:color="CDD4DE"/>
              <w:right w:val="single" w:sz="6" w:space="0" w:color="CDD4DE"/>
            </w:tcBorders>
          </w:tcPr>
          <w:p w14:paraId="6700B681" w14:textId="77777777" w:rsidR="001E6F04" w:rsidRDefault="00000000">
            <w:pPr>
              <w:spacing w:after="0" w:line="259" w:lineRule="auto"/>
              <w:ind w:left="0" w:firstLine="0"/>
              <w:jc w:val="left"/>
            </w:pPr>
            <w:r>
              <w:rPr>
                <w:rFonts w:ascii="Calibri" w:eastAsia="Calibri" w:hAnsi="Calibri" w:cs="Calibri"/>
                <w:sz w:val="16"/>
              </w:rPr>
              <w:t>0.969</w:t>
            </w:r>
          </w:p>
        </w:tc>
        <w:tc>
          <w:tcPr>
            <w:tcW w:w="2373" w:type="dxa"/>
            <w:tcBorders>
              <w:top w:val="single" w:sz="6" w:space="0" w:color="CDD4DE"/>
              <w:left w:val="single" w:sz="6" w:space="0" w:color="CDD4DE"/>
              <w:bottom w:val="single" w:sz="6" w:space="0" w:color="CDD4DE"/>
              <w:right w:val="single" w:sz="6" w:space="0" w:color="CDD4DE"/>
            </w:tcBorders>
          </w:tcPr>
          <w:p w14:paraId="21665253" w14:textId="77777777" w:rsidR="001E6F04" w:rsidRDefault="00000000">
            <w:pPr>
              <w:spacing w:after="0" w:line="259" w:lineRule="auto"/>
              <w:ind w:left="7" w:firstLine="0"/>
              <w:jc w:val="left"/>
            </w:pPr>
            <w:r>
              <w:rPr>
                <w:rFonts w:ascii="Calibri" w:eastAsia="Calibri" w:hAnsi="Calibri" w:cs="Calibri"/>
                <w:sz w:val="16"/>
              </w:rPr>
              <w:t>0.0015</w:t>
            </w:r>
          </w:p>
        </w:tc>
      </w:tr>
    </w:tbl>
    <w:p w14:paraId="6F11E431" w14:textId="77777777" w:rsidR="008F32CD" w:rsidRDefault="008F32CD">
      <w:pPr>
        <w:spacing w:line="265" w:lineRule="auto"/>
        <w:ind w:left="-5" w:right="27"/>
        <w:jc w:val="left"/>
        <w:rPr>
          <w:rFonts w:ascii="Calibri" w:eastAsia="Calibri" w:hAnsi="Calibri" w:cs="Calibri"/>
          <w:color w:val="4A5462"/>
          <w:sz w:val="15"/>
        </w:rPr>
      </w:pPr>
    </w:p>
    <w:p w14:paraId="799999DF" w14:textId="77777777" w:rsidR="008F32CD" w:rsidRDefault="008F32CD">
      <w:pPr>
        <w:spacing w:line="265" w:lineRule="auto"/>
        <w:ind w:left="-5" w:right="27"/>
        <w:jc w:val="left"/>
        <w:rPr>
          <w:rFonts w:ascii="Calibri" w:eastAsia="Calibri" w:hAnsi="Calibri" w:cs="Calibri"/>
          <w:color w:val="4A5462"/>
          <w:sz w:val="15"/>
        </w:rPr>
      </w:pPr>
    </w:p>
    <w:p w14:paraId="22B4B001" w14:textId="1C6C1620" w:rsidR="001E6F04" w:rsidRDefault="00000000">
      <w:pPr>
        <w:spacing w:line="265" w:lineRule="auto"/>
        <w:ind w:left="-5" w:right="27"/>
        <w:jc w:val="left"/>
      </w:pPr>
      <w:r>
        <w:rPr>
          <w:rFonts w:ascii="Calibri" w:eastAsia="Calibri" w:hAnsi="Calibri" w:cs="Calibri"/>
          <w:color w:val="4A5462"/>
          <w:sz w:val="15"/>
        </w:rPr>
        <w:t>Table 10. Model selection by cross-validated F1 on the training data.</w:t>
      </w:r>
    </w:p>
    <w:tbl>
      <w:tblPr>
        <w:tblStyle w:val="TableGrid"/>
        <w:tblW w:w="9740" w:type="dxa"/>
        <w:tblInd w:w="9" w:type="dxa"/>
        <w:tblCellMar>
          <w:top w:w="100" w:type="dxa"/>
          <w:left w:w="75" w:type="dxa"/>
          <w:bottom w:w="0" w:type="dxa"/>
          <w:right w:w="115" w:type="dxa"/>
        </w:tblCellMar>
        <w:tblLook w:val="04A0" w:firstRow="1" w:lastRow="0" w:firstColumn="1" w:lastColumn="0" w:noHBand="0" w:noVBand="1"/>
      </w:tblPr>
      <w:tblGrid>
        <w:gridCol w:w="2397"/>
        <w:gridCol w:w="1412"/>
        <w:gridCol w:w="1454"/>
        <w:gridCol w:w="1059"/>
        <w:gridCol w:w="1073"/>
        <w:gridCol w:w="1242"/>
        <w:gridCol w:w="1103"/>
      </w:tblGrid>
      <w:tr w:rsidR="001E6F04" w14:paraId="5D52B020" w14:textId="77777777">
        <w:trPr>
          <w:trHeight w:val="353"/>
        </w:trPr>
        <w:tc>
          <w:tcPr>
            <w:tcW w:w="2398" w:type="dxa"/>
            <w:tcBorders>
              <w:top w:val="single" w:sz="6" w:space="0" w:color="B9C2D0"/>
              <w:left w:val="single" w:sz="6" w:space="0" w:color="B9C2D0"/>
              <w:bottom w:val="single" w:sz="6" w:space="0" w:color="B9C2D0"/>
              <w:right w:val="single" w:sz="6" w:space="0" w:color="B9C2D0"/>
            </w:tcBorders>
            <w:shd w:val="clear" w:color="auto" w:fill="EEF1F6"/>
          </w:tcPr>
          <w:p w14:paraId="08D0DA54" w14:textId="77777777" w:rsidR="001E6F04" w:rsidRDefault="00000000">
            <w:pPr>
              <w:spacing w:after="0" w:line="259" w:lineRule="auto"/>
              <w:ind w:left="5" w:firstLine="0"/>
              <w:jc w:val="left"/>
            </w:pPr>
            <w:r>
              <w:rPr>
                <w:rFonts w:ascii="Calibri" w:eastAsia="Calibri" w:hAnsi="Calibri" w:cs="Calibri"/>
                <w:b/>
                <w:sz w:val="16"/>
              </w:rPr>
              <w:t>model</w:t>
            </w:r>
          </w:p>
        </w:tc>
        <w:tc>
          <w:tcPr>
            <w:tcW w:w="1412" w:type="dxa"/>
            <w:tcBorders>
              <w:top w:val="single" w:sz="6" w:space="0" w:color="B9C2D0"/>
              <w:left w:val="single" w:sz="6" w:space="0" w:color="B9C2D0"/>
              <w:bottom w:val="single" w:sz="6" w:space="0" w:color="B9C2D0"/>
              <w:right w:val="single" w:sz="6" w:space="0" w:color="B9C2D0"/>
            </w:tcBorders>
            <w:shd w:val="clear" w:color="auto" w:fill="EEF1F6"/>
          </w:tcPr>
          <w:p w14:paraId="4F547253" w14:textId="77777777" w:rsidR="001E6F04" w:rsidRDefault="00000000">
            <w:pPr>
              <w:spacing w:after="0" w:line="259" w:lineRule="auto"/>
              <w:ind w:left="13" w:firstLine="0"/>
              <w:jc w:val="left"/>
            </w:pPr>
            <w:r>
              <w:rPr>
                <w:rFonts w:ascii="Calibri" w:eastAsia="Calibri" w:hAnsi="Calibri" w:cs="Calibri"/>
                <w:b/>
                <w:sz w:val="16"/>
              </w:rPr>
              <w:t>accuracy</w:t>
            </w:r>
          </w:p>
        </w:tc>
        <w:tc>
          <w:tcPr>
            <w:tcW w:w="1454" w:type="dxa"/>
            <w:tcBorders>
              <w:top w:val="single" w:sz="6" w:space="0" w:color="B9C2D0"/>
              <w:left w:val="single" w:sz="6" w:space="0" w:color="B9C2D0"/>
              <w:bottom w:val="single" w:sz="6" w:space="0" w:color="B9C2D0"/>
              <w:right w:val="single" w:sz="6" w:space="0" w:color="B9C2D0"/>
            </w:tcBorders>
            <w:shd w:val="clear" w:color="auto" w:fill="EEF1F6"/>
          </w:tcPr>
          <w:p w14:paraId="75B2C1A0" w14:textId="77777777" w:rsidR="001E6F04" w:rsidRDefault="00000000">
            <w:pPr>
              <w:spacing w:after="0" w:line="259" w:lineRule="auto"/>
              <w:ind w:left="12" w:firstLine="0"/>
              <w:jc w:val="left"/>
            </w:pPr>
            <w:r>
              <w:rPr>
                <w:rFonts w:ascii="Calibri" w:eastAsia="Calibri" w:hAnsi="Calibri" w:cs="Calibri"/>
                <w:b/>
                <w:sz w:val="16"/>
              </w:rPr>
              <w:t>precision</w:t>
            </w:r>
          </w:p>
        </w:tc>
        <w:tc>
          <w:tcPr>
            <w:tcW w:w="1059" w:type="dxa"/>
            <w:tcBorders>
              <w:top w:val="single" w:sz="6" w:space="0" w:color="B9C2D0"/>
              <w:left w:val="single" w:sz="6" w:space="0" w:color="B9C2D0"/>
              <w:bottom w:val="single" w:sz="6" w:space="0" w:color="B9C2D0"/>
              <w:right w:val="single" w:sz="6" w:space="0" w:color="B9C2D0"/>
            </w:tcBorders>
            <w:shd w:val="clear" w:color="auto" w:fill="EEF1F6"/>
          </w:tcPr>
          <w:p w14:paraId="65BB1168" w14:textId="77777777" w:rsidR="001E6F04" w:rsidRDefault="00000000">
            <w:pPr>
              <w:spacing w:after="0" w:line="259" w:lineRule="auto"/>
              <w:ind w:left="8" w:firstLine="0"/>
              <w:jc w:val="left"/>
            </w:pPr>
            <w:r>
              <w:rPr>
                <w:rFonts w:ascii="Calibri" w:eastAsia="Calibri" w:hAnsi="Calibri" w:cs="Calibri"/>
                <w:b/>
                <w:sz w:val="16"/>
              </w:rPr>
              <w:t>recall</w:t>
            </w:r>
          </w:p>
        </w:tc>
        <w:tc>
          <w:tcPr>
            <w:tcW w:w="1073" w:type="dxa"/>
            <w:tcBorders>
              <w:top w:val="single" w:sz="6" w:space="0" w:color="B9C2D0"/>
              <w:left w:val="single" w:sz="6" w:space="0" w:color="B9C2D0"/>
              <w:bottom w:val="single" w:sz="6" w:space="0" w:color="B9C2D0"/>
              <w:right w:val="single" w:sz="6" w:space="0" w:color="B9C2D0"/>
            </w:tcBorders>
            <w:shd w:val="clear" w:color="auto" w:fill="EEF1F6"/>
          </w:tcPr>
          <w:p w14:paraId="5497AD67" w14:textId="77777777" w:rsidR="001E6F04" w:rsidRDefault="00000000">
            <w:pPr>
              <w:spacing w:after="0" w:line="259" w:lineRule="auto"/>
              <w:ind w:left="13" w:firstLine="0"/>
              <w:jc w:val="left"/>
            </w:pPr>
            <w:r>
              <w:rPr>
                <w:rFonts w:ascii="Calibri" w:eastAsia="Calibri" w:hAnsi="Calibri" w:cs="Calibri"/>
                <w:b/>
                <w:sz w:val="16"/>
              </w:rPr>
              <w:t>f1</w:t>
            </w:r>
          </w:p>
        </w:tc>
        <w:tc>
          <w:tcPr>
            <w:tcW w:w="1242" w:type="dxa"/>
            <w:tcBorders>
              <w:top w:val="single" w:sz="6" w:space="0" w:color="B9C2D0"/>
              <w:left w:val="single" w:sz="6" w:space="0" w:color="B9C2D0"/>
              <w:bottom w:val="single" w:sz="6" w:space="0" w:color="B9C2D0"/>
              <w:right w:val="single" w:sz="6" w:space="0" w:color="B9C2D0"/>
            </w:tcBorders>
            <w:shd w:val="clear" w:color="auto" w:fill="EEF1F6"/>
          </w:tcPr>
          <w:p w14:paraId="59E43477" w14:textId="77777777" w:rsidR="001E6F04" w:rsidRDefault="00000000">
            <w:pPr>
              <w:spacing w:after="0" w:line="259" w:lineRule="auto"/>
              <w:ind w:left="3" w:firstLine="0"/>
              <w:jc w:val="left"/>
            </w:pPr>
            <w:proofErr w:type="spellStart"/>
            <w:r>
              <w:rPr>
                <w:rFonts w:ascii="Calibri" w:eastAsia="Calibri" w:hAnsi="Calibri" w:cs="Calibri"/>
                <w:b/>
                <w:sz w:val="16"/>
              </w:rPr>
              <w:t>roc_auc</w:t>
            </w:r>
            <w:proofErr w:type="spellEnd"/>
          </w:p>
        </w:tc>
        <w:tc>
          <w:tcPr>
            <w:tcW w:w="1103" w:type="dxa"/>
            <w:tcBorders>
              <w:top w:val="single" w:sz="6" w:space="0" w:color="B9C2D0"/>
              <w:left w:val="single" w:sz="6" w:space="0" w:color="B9C2D0"/>
              <w:bottom w:val="single" w:sz="6" w:space="0" w:color="B9C2D0"/>
              <w:right w:val="single" w:sz="6" w:space="0" w:color="B9C2D0"/>
            </w:tcBorders>
            <w:shd w:val="clear" w:color="auto" w:fill="EEF1F6"/>
          </w:tcPr>
          <w:p w14:paraId="22BD9039" w14:textId="77777777" w:rsidR="001E6F04" w:rsidRDefault="00000000">
            <w:pPr>
              <w:spacing w:after="0" w:line="259" w:lineRule="auto"/>
              <w:ind w:left="0" w:firstLine="0"/>
              <w:jc w:val="left"/>
            </w:pPr>
            <w:proofErr w:type="spellStart"/>
            <w:r>
              <w:rPr>
                <w:rFonts w:ascii="Calibri" w:eastAsia="Calibri" w:hAnsi="Calibri" w:cs="Calibri"/>
                <w:b/>
                <w:sz w:val="16"/>
              </w:rPr>
              <w:t>pr_auc</w:t>
            </w:r>
            <w:proofErr w:type="spellEnd"/>
          </w:p>
        </w:tc>
      </w:tr>
      <w:tr w:rsidR="001E6F04" w14:paraId="02A77A7A" w14:textId="77777777">
        <w:trPr>
          <w:trHeight w:val="341"/>
        </w:trPr>
        <w:tc>
          <w:tcPr>
            <w:tcW w:w="2398" w:type="dxa"/>
            <w:tcBorders>
              <w:top w:val="single" w:sz="6" w:space="0" w:color="B9C2D0"/>
              <w:left w:val="single" w:sz="6" w:space="0" w:color="CDD4DE"/>
              <w:bottom w:val="single" w:sz="6" w:space="0" w:color="CDD4DE"/>
              <w:right w:val="single" w:sz="6" w:space="0" w:color="CDD4DE"/>
            </w:tcBorders>
          </w:tcPr>
          <w:p w14:paraId="483B9829" w14:textId="77777777" w:rsidR="001E6F04" w:rsidRDefault="00000000">
            <w:pPr>
              <w:spacing w:after="0" w:line="259" w:lineRule="auto"/>
              <w:ind w:left="5" w:firstLine="0"/>
              <w:jc w:val="left"/>
            </w:pPr>
            <w:proofErr w:type="spellStart"/>
            <w:r>
              <w:rPr>
                <w:rFonts w:ascii="Calibri" w:eastAsia="Calibri" w:hAnsi="Calibri" w:cs="Calibri"/>
                <w:sz w:val="16"/>
              </w:rPr>
              <w:t>logistic_regression</w:t>
            </w:r>
            <w:proofErr w:type="spellEnd"/>
          </w:p>
        </w:tc>
        <w:tc>
          <w:tcPr>
            <w:tcW w:w="1412" w:type="dxa"/>
            <w:tcBorders>
              <w:top w:val="single" w:sz="6" w:space="0" w:color="B9C2D0"/>
              <w:left w:val="single" w:sz="6" w:space="0" w:color="CDD4DE"/>
              <w:bottom w:val="single" w:sz="6" w:space="0" w:color="CDD4DE"/>
              <w:right w:val="single" w:sz="6" w:space="0" w:color="CDD4DE"/>
            </w:tcBorders>
          </w:tcPr>
          <w:p w14:paraId="3149433F" w14:textId="77777777" w:rsidR="001E6F04" w:rsidRDefault="00000000">
            <w:pPr>
              <w:spacing w:after="0" w:line="259" w:lineRule="auto"/>
              <w:ind w:left="13" w:firstLine="0"/>
              <w:jc w:val="left"/>
            </w:pPr>
            <w:r>
              <w:rPr>
                <w:rFonts w:ascii="Calibri" w:eastAsia="Calibri" w:hAnsi="Calibri" w:cs="Calibri"/>
                <w:sz w:val="16"/>
              </w:rPr>
              <w:t>0.9556</w:t>
            </w:r>
          </w:p>
        </w:tc>
        <w:tc>
          <w:tcPr>
            <w:tcW w:w="1454" w:type="dxa"/>
            <w:tcBorders>
              <w:top w:val="single" w:sz="6" w:space="0" w:color="B9C2D0"/>
              <w:left w:val="single" w:sz="6" w:space="0" w:color="CDD4DE"/>
              <w:bottom w:val="single" w:sz="6" w:space="0" w:color="CDD4DE"/>
              <w:right w:val="single" w:sz="6" w:space="0" w:color="CDD4DE"/>
            </w:tcBorders>
          </w:tcPr>
          <w:p w14:paraId="62A5A65F" w14:textId="77777777" w:rsidR="001E6F04" w:rsidRDefault="00000000">
            <w:pPr>
              <w:spacing w:after="0" w:line="259" w:lineRule="auto"/>
              <w:ind w:left="12" w:firstLine="0"/>
              <w:jc w:val="left"/>
            </w:pPr>
            <w:r>
              <w:rPr>
                <w:rFonts w:ascii="Calibri" w:eastAsia="Calibri" w:hAnsi="Calibri" w:cs="Calibri"/>
                <w:sz w:val="16"/>
              </w:rPr>
              <w:t>0.9934</w:t>
            </w:r>
          </w:p>
        </w:tc>
        <w:tc>
          <w:tcPr>
            <w:tcW w:w="1059" w:type="dxa"/>
            <w:tcBorders>
              <w:top w:val="single" w:sz="6" w:space="0" w:color="B9C2D0"/>
              <w:left w:val="single" w:sz="6" w:space="0" w:color="CDD4DE"/>
              <w:bottom w:val="single" w:sz="6" w:space="0" w:color="CDD4DE"/>
              <w:right w:val="single" w:sz="6" w:space="0" w:color="CDD4DE"/>
            </w:tcBorders>
          </w:tcPr>
          <w:p w14:paraId="07EC663A" w14:textId="77777777" w:rsidR="001E6F04" w:rsidRDefault="00000000">
            <w:pPr>
              <w:spacing w:after="0" w:line="259" w:lineRule="auto"/>
              <w:ind w:left="8" w:firstLine="0"/>
              <w:jc w:val="left"/>
            </w:pPr>
            <w:r>
              <w:rPr>
                <w:rFonts w:ascii="Calibri" w:eastAsia="Calibri" w:hAnsi="Calibri" w:cs="Calibri"/>
                <w:sz w:val="16"/>
              </w:rPr>
              <w:t>0.9493</w:t>
            </w:r>
          </w:p>
        </w:tc>
        <w:tc>
          <w:tcPr>
            <w:tcW w:w="1073" w:type="dxa"/>
            <w:tcBorders>
              <w:top w:val="single" w:sz="6" w:space="0" w:color="B9C2D0"/>
              <w:left w:val="single" w:sz="6" w:space="0" w:color="CDD4DE"/>
              <w:bottom w:val="single" w:sz="6" w:space="0" w:color="CDD4DE"/>
              <w:right w:val="single" w:sz="6" w:space="0" w:color="CDD4DE"/>
            </w:tcBorders>
          </w:tcPr>
          <w:p w14:paraId="131A7F23" w14:textId="77777777" w:rsidR="001E6F04" w:rsidRDefault="00000000">
            <w:pPr>
              <w:spacing w:after="0" w:line="259" w:lineRule="auto"/>
              <w:ind w:left="13" w:firstLine="0"/>
              <w:jc w:val="left"/>
            </w:pPr>
            <w:r>
              <w:rPr>
                <w:rFonts w:ascii="Calibri" w:eastAsia="Calibri" w:hAnsi="Calibri" w:cs="Calibri"/>
                <w:sz w:val="16"/>
              </w:rPr>
              <w:t>0.9708</w:t>
            </w:r>
          </w:p>
        </w:tc>
        <w:tc>
          <w:tcPr>
            <w:tcW w:w="1242" w:type="dxa"/>
            <w:tcBorders>
              <w:top w:val="single" w:sz="6" w:space="0" w:color="B9C2D0"/>
              <w:left w:val="single" w:sz="6" w:space="0" w:color="CDD4DE"/>
              <w:bottom w:val="single" w:sz="6" w:space="0" w:color="CDD4DE"/>
              <w:right w:val="single" w:sz="6" w:space="0" w:color="CDD4DE"/>
            </w:tcBorders>
          </w:tcPr>
          <w:p w14:paraId="7A8C20CD" w14:textId="77777777" w:rsidR="001E6F04" w:rsidRDefault="00000000">
            <w:pPr>
              <w:spacing w:after="0" w:line="259" w:lineRule="auto"/>
              <w:ind w:left="3" w:firstLine="0"/>
              <w:jc w:val="left"/>
            </w:pPr>
            <w:r>
              <w:rPr>
                <w:rFonts w:ascii="Calibri" w:eastAsia="Calibri" w:hAnsi="Calibri" w:cs="Calibri"/>
                <w:sz w:val="16"/>
              </w:rPr>
              <w:t>0.9944</w:t>
            </w:r>
          </w:p>
        </w:tc>
        <w:tc>
          <w:tcPr>
            <w:tcW w:w="1103" w:type="dxa"/>
            <w:tcBorders>
              <w:top w:val="single" w:sz="6" w:space="0" w:color="B9C2D0"/>
              <w:left w:val="single" w:sz="6" w:space="0" w:color="CDD4DE"/>
              <w:bottom w:val="single" w:sz="6" w:space="0" w:color="CDD4DE"/>
              <w:right w:val="single" w:sz="6" w:space="0" w:color="CDD4DE"/>
            </w:tcBorders>
          </w:tcPr>
          <w:p w14:paraId="6CD3566D" w14:textId="77777777" w:rsidR="001E6F04" w:rsidRDefault="00000000">
            <w:pPr>
              <w:spacing w:after="0" w:line="259" w:lineRule="auto"/>
              <w:ind w:left="0" w:firstLine="0"/>
              <w:jc w:val="left"/>
            </w:pPr>
            <w:r>
              <w:rPr>
                <w:rFonts w:ascii="Calibri" w:eastAsia="Calibri" w:hAnsi="Calibri" w:cs="Calibri"/>
                <w:sz w:val="16"/>
              </w:rPr>
              <w:t>0.9983</w:t>
            </w:r>
          </w:p>
        </w:tc>
      </w:tr>
      <w:tr w:rsidR="001E6F04" w14:paraId="6ED98BCB" w14:textId="77777777">
        <w:trPr>
          <w:trHeight w:val="339"/>
        </w:trPr>
        <w:tc>
          <w:tcPr>
            <w:tcW w:w="2398" w:type="dxa"/>
            <w:tcBorders>
              <w:top w:val="single" w:sz="6" w:space="0" w:color="CDD4DE"/>
              <w:left w:val="single" w:sz="6" w:space="0" w:color="CDD4DE"/>
              <w:bottom w:val="single" w:sz="6" w:space="0" w:color="CDD4DE"/>
              <w:right w:val="single" w:sz="6" w:space="0" w:color="CDD4DE"/>
            </w:tcBorders>
          </w:tcPr>
          <w:p w14:paraId="6E125CEE" w14:textId="77777777" w:rsidR="001E6F04" w:rsidRDefault="00000000">
            <w:pPr>
              <w:spacing w:after="0" w:line="259" w:lineRule="auto"/>
              <w:ind w:left="5" w:firstLine="0"/>
              <w:jc w:val="left"/>
            </w:pPr>
            <w:proofErr w:type="spellStart"/>
            <w:r>
              <w:rPr>
                <w:rFonts w:ascii="Calibri" w:eastAsia="Calibri" w:hAnsi="Calibri" w:cs="Calibri"/>
                <w:sz w:val="16"/>
              </w:rPr>
              <w:t>decision_tree</w:t>
            </w:r>
            <w:proofErr w:type="spellEnd"/>
          </w:p>
        </w:tc>
        <w:tc>
          <w:tcPr>
            <w:tcW w:w="1412" w:type="dxa"/>
            <w:tcBorders>
              <w:top w:val="single" w:sz="6" w:space="0" w:color="CDD4DE"/>
              <w:left w:val="single" w:sz="6" w:space="0" w:color="CDD4DE"/>
              <w:bottom w:val="single" w:sz="6" w:space="0" w:color="CDD4DE"/>
              <w:right w:val="single" w:sz="6" w:space="0" w:color="CDD4DE"/>
            </w:tcBorders>
          </w:tcPr>
          <w:p w14:paraId="518402A9" w14:textId="77777777" w:rsidR="001E6F04" w:rsidRDefault="00000000">
            <w:pPr>
              <w:spacing w:after="0" w:line="259" w:lineRule="auto"/>
              <w:ind w:left="13" w:firstLine="0"/>
              <w:jc w:val="left"/>
            </w:pPr>
            <w:r>
              <w:rPr>
                <w:rFonts w:ascii="Calibri" w:eastAsia="Calibri" w:hAnsi="Calibri" w:cs="Calibri"/>
                <w:sz w:val="16"/>
              </w:rPr>
              <w:t>0.9923</w:t>
            </w:r>
          </w:p>
        </w:tc>
        <w:tc>
          <w:tcPr>
            <w:tcW w:w="1454" w:type="dxa"/>
            <w:tcBorders>
              <w:top w:val="single" w:sz="6" w:space="0" w:color="CDD4DE"/>
              <w:left w:val="single" w:sz="6" w:space="0" w:color="CDD4DE"/>
              <w:bottom w:val="single" w:sz="6" w:space="0" w:color="CDD4DE"/>
              <w:right w:val="single" w:sz="6" w:space="0" w:color="CDD4DE"/>
            </w:tcBorders>
          </w:tcPr>
          <w:p w14:paraId="5066E309" w14:textId="77777777" w:rsidR="001E6F04" w:rsidRDefault="00000000">
            <w:pPr>
              <w:spacing w:after="0" w:line="259" w:lineRule="auto"/>
              <w:ind w:left="12" w:firstLine="0"/>
              <w:jc w:val="left"/>
            </w:pPr>
            <w:r>
              <w:rPr>
                <w:rFonts w:ascii="Calibri" w:eastAsia="Calibri" w:hAnsi="Calibri" w:cs="Calibri"/>
                <w:sz w:val="16"/>
              </w:rPr>
              <w:t>0.9959</w:t>
            </w:r>
          </w:p>
        </w:tc>
        <w:tc>
          <w:tcPr>
            <w:tcW w:w="1059" w:type="dxa"/>
            <w:tcBorders>
              <w:top w:val="single" w:sz="6" w:space="0" w:color="CDD4DE"/>
              <w:left w:val="single" w:sz="6" w:space="0" w:color="CDD4DE"/>
              <w:bottom w:val="single" w:sz="6" w:space="0" w:color="CDD4DE"/>
              <w:right w:val="single" w:sz="6" w:space="0" w:color="CDD4DE"/>
            </w:tcBorders>
          </w:tcPr>
          <w:p w14:paraId="1620C1B7" w14:textId="77777777" w:rsidR="001E6F04" w:rsidRDefault="00000000">
            <w:pPr>
              <w:spacing w:after="0" w:line="259" w:lineRule="auto"/>
              <w:ind w:left="8" w:firstLine="0"/>
              <w:jc w:val="left"/>
            </w:pPr>
            <w:r>
              <w:rPr>
                <w:rFonts w:ascii="Calibri" w:eastAsia="Calibri" w:hAnsi="Calibri" w:cs="Calibri"/>
                <w:sz w:val="16"/>
              </w:rPr>
              <w:t>0.9942</w:t>
            </w:r>
          </w:p>
        </w:tc>
        <w:tc>
          <w:tcPr>
            <w:tcW w:w="1073" w:type="dxa"/>
            <w:tcBorders>
              <w:top w:val="single" w:sz="6" w:space="0" w:color="CDD4DE"/>
              <w:left w:val="single" w:sz="6" w:space="0" w:color="CDD4DE"/>
              <w:bottom w:val="single" w:sz="6" w:space="0" w:color="CDD4DE"/>
              <w:right w:val="single" w:sz="6" w:space="0" w:color="CDD4DE"/>
            </w:tcBorders>
          </w:tcPr>
          <w:p w14:paraId="01B43D1C" w14:textId="77777777" w:rsidR="001E6F04" w:rsidRDefault="00000000">
            <w:pPr>
              <w:spacing w:after="0" w:line="259" w:lineRule="auto"/>
              <w:ind w:left="13" w:firstLine="0"/>
              <w:jc w:val="left"/>
            </w:pPr>
            <w:r>
              <w:rPr>
                <w:rFonts w:ascii="Calibri" w:eastAsia="Calibri" w:hAnsi="Calibri" w:cs="Calibri"/>
                <w:sz w:val="16"/>
              </w:rPr>
              <w:t>0.9951</w:t>
            </w:r>
          </w:p>
        </w:tc>
        <w:tc>
          <w:tcPr>
            <w:tcW w:w="1242" w:type="dxa"/>
            <w:tcBorders>
              <w:top w:val="single" w:sz="6" w:space="0" w:color="CDD4DE"/>
              <w:left w:val="single" w:sz="6" w:space="0" w:color="CDD4DE"/>
              <w:bottom w:val="single" w:sz="6" w:space="0" w:color="CDD4DE"/>
              <w:right w:val="single" w:sz="6" w:space="0" w:color="CDD4DE"/>
            </w:tcBorders>
          </w:tcPr>
          <w:p w14:paraId="7A99146A" w14:textId="77777777" w:rsidR="001E6F04" w:rsidRDefault="00000000">
            <w:pPr>
              <w:spacing w:after="0" w:line="259" w:lineRule="auto"/>
              <w:ind w:left="3" w:firstLine="0"/>
              <w:jc w:val="left"/>
            </w:pPr>
            <w:r>
              <w:rPr>
                <w:rFonts w:ascii="Calibri" w:eastAsia="Calibri" w:hAnsi="Calibri" w:cs="Calibri"/>
                <w:sz w:val="16"/>
              </w:rPr>
              <w:t>0.9959</w:t>
            </w:r>
          </w:p>
        </w:tc>
        <w:tc>
          <w:tcPr>
            <w:tcW w:w="1103" w:type="dxa"/>
            <w:tcBorders>
              <w:top w:val="single" w:sz="6" w:space="0" w:color="CDD4DE"/>
              <w:left w:val="single" w:sz="6" w:space="0" w:color="CDD4DE"/>
              <w:bottom w:val="single" w:sz="6" w:space="0" w:color="CDD4DE"/>
              <w:right w:val="single" w:sz="6" w:space="0" w:color="CDD4DE"/>
            </w:tcBorders>
          </w:tcPr>
          <w:p w14:paraId="5DB11E05" w14:textId="77777777" w:rsidR="001E6F04" w:rsidRDefault="00000000">
            <w:pPr>
              <w:spacing w:after="0" w:line="259" w:lineRule="auto"/>
              <w:ind w:left="0" w:firstLine="0"/>
              <w:jc w:val="left"/>
            </w:pPr>
            <w:r>
              <w:rPr>
                <w:rFonts w:ascii="Calibri" w:eastAsia="Calibri" w:hAnsi="Calibri" w:cs="Calibri"/>
                <w:sz w:val="16"/>
              </w:rPr>
              <w:t>0.9977</w:t>
            </w:r>
          </w:p>
        </w:tc>
      </w:tr>
      <w:tr w:rsidR="001E6F04" w14:paraId="4CBE1833" w14:textId="77777777">
        <w:trPr>
          <w:trHeight w:val="339"/>
        </w:trPr>
        <w:tc>
          <w:tcPr>
            <w:tcW w:w="2398" w:type="dxa"/>
            <w:tcBorders>
              <w:top w:val="single" w:sz="6" w:space="0" w:color="CDD4DE"/>
              <w:left w:val="single" w:sz="6" w:space="0" w:color="CDD4DE"/>
              <w:bottom w:val="single" w:sz="6" w:space="0" w:color="CDD4DE"/>
              <w:right w:val="single" w:sz="6" w:space="0" w:color="CDD4DE"/>
            </w:tcBorders>
          </w:tcPr>
          <w:p w14:paraId="2AD4CCC1" w14:textId="77777777" w:rsidR="001E6F04" w:rsidRDefault="00000000">
            <w:pPr>
              <w:spacing w:after="0" w:line="259" w:lineRule="auto"/>
              <w:ind w:left="5" w:firstLine="0"/>
              <w:jc w:val="left"/>
            </w:pPr>
            <w:proofErr w:type="spellStart"/>
            <w:r>
              <w:rPr>
                <w:rFonts w:ascii="Calibri" w:eastAsia="Calibri" w:hAnsi="Calibri" w:cs="Calibri"/>
                <w:sz w:val="16"/>
              </w:rPr>
              <w:t>random_forest</w:t>
            </w:r>
            <w:proofErr w:type="spellEnd"/>
          </w:p>
        </w:tc>
        <w:tc>
          <w:tcPr>
            <w:tcW w:w="1412" w:type="dxa"/>
            <w:tcBorders>
              <w:top w:val="single" w:sz="6" w:space="0" w:color="CDD4DE"/>
              <w:left w:val="single" w:sz="6" w:space="0" w:color="CDD4DE"/>
              <w:bottom w:val="single" w:sz="6" w:space="0" w:color="CDD4DE"/>
              <w:right w:val="single" w:sz="6" w:space="0" w:color="CDD4DE"/>
            </w:tcBorders>
          </w:tcPr>
          <w:p w14:paraId="40BFD211" w14:textId="77777777" w:rsidR="001E6F04" w:rsidRDefault="00000000">
            <w:pPr>
              <w:spacing w:after="0" w:line="259" w:lineRule="auto"/>
              <w:ind w:left="13" w:firstLine="0"/>
              <w:jc w:val="left"/>
            </w:pPr>
            <w:r>
              <w:rPr>
                <w:rFonts w:ascii="Calibri" w:eastAsia="Calibri" w:hAnsi="Calibri" w:cs="Calibri"/>
                <w:sz w:val="16"/>
              </w:rPr>
              <w:t>0.998</w:t>
            </w:r>
          </w:p>
        </w:tc>
        <w:tc>
          <w:tcPr>
            <w:tcW w:w="1454" w:type="dxa"/>
            <w:tcBorders>
              <w:top w:val="single" w:sz="6" w:space="0" w:color="CDD4DE"/>
              <w:left w:val="single" w:sz="6" w:space="0" w:color="CDD4DE"/>
              <w:bottom w:val="single" w:sz="6" w:space="0" w:color="CDD4DE"/>
              <w:right w:val="single" w:sz="6" w:space="0" w:color="CDD4DE"/>
            </w:tcBorders>
          </w:tcPr>
          <w:p w14:paraId="19EABABB" w14:textId="77777777" w:rsidR="001E6F04" w:rsidRDefault="00000000">
            <w:pPr>
              <w:spacing w:after="0" w:line="259" w:lineRule="auto"/>
              <w:ind w:left="12" w:firstLine="0"/>
              <w:jc w:val="left"/>
            </w:pPr>
            <w:r>
              <w:rPr>
                <w:rFonts w:ascii="Calibri" w:eastAsia="Calibri" w:hAnsi="Calibri" w:cs="Calibri"/>
                <w:sz w:val="16"/>
              </w:rPr>
              <w:t>0.9987</w:t>
            </w:r>
          </w:p>
        </w:tc>
        <w:tc>
          <w:tcPr>
            <w:tcW w:w="1059" w:type="dxa"/>
            <w:tcBorders>
              <w:top w:val="single" w:sz="6" w:space="0" w:color="CDD4DE"/>
              <w:left w:val="single" w:sz="6" w:space="0" w:color="CDD4DE"/>
              <w:bottom w:val="single" w:sz="6" w:space="0" w:color="CDD4DE"/>
              <w:right w:val="single" w:sz="6" w:space="0" w:color="CDD4DE"/>
            </w:tcBorders>
          </w:tcPr>
          <w:p w14:paraId="5D0A68A1" w14:textId="77777777" w:rsidR="001E6F04" w:rsidRDefault="00000000">
            <w:pPr>
              <w:spacing w:after="0" w:line="259" w:lineRule="auto"/>
              <w:ind w:left="8" w:firstLine="0"/>
              <w:jc w:val="left"/>
            </w:pPr>
            <w:r>
              <w:rPr>
                <w:rFonts w:ascii="Calibri" w:eastAsia="Calibri" w:hAnsi="Calibri" w:cs="Calibri"/>
                <w:sz w:val="16"/>
              </w:rPr>
              <w:t>0.9987</w:t>
            </w:r>
          </w:p>
        </w:tc>
        <w:tc>
          <w:tcPr>
            <w:tcW w:w="1073" w:type="dxa"/>
            <w:tcBorders>
              <w:top w:val="single" w:sz="6" w:space="0" w:color="CDD4DE"/>
              <w:left w:val="single" w:sz="6" w:space="0" w:color="CDD4DE"/>
              <w:bottom w:val="single" w:sz="6" w:space="0" w:color="CDD4DE"/>
              <w:right w:val="single" w:sz="6" w:space="0" w:color="CDD4DE"/>
            </w:tcBorders>
          </w:tcPr>
          <w:p w14:paraId="735CDA60" w14:textId="77777777" w:rsidR="001E6F04" w:rsidRDefault="00000000">
            <w:pPr>
              <w:spacing w:after="0" w:line="259" w:lineRule="auto"/>
              <w:ind w:left="13" w:firstLine="0"/>
              <w:jc w:val="left"/>
            </w:pPr>
            <w:r>
              <w:rPr>
                <w:rFonts w:ascii="Calibri" w:eastAsia="Calibri" w:hAnsi="Calibri" w:cs="Calibri"/>
                <w:sz w:val="16"/>
              </w:rPr>
              <w:t>0.9987</w:t>
            </w:r>
          </w:p>
        </w:tc>
        <w:tc>
          <w:tcPr>
            <w:tcW w:w="1242" w:type="dxa"/>
            <w:tcBorders>
              <w:top w:val="single" w:sz="6" w:space="0" w:color="CDD4DE"/>
              <w:left w:val="single" w:sz="6" w:space="0" w:color="CDD4DE"/>
              <w:bottom w:val="single" w:sz="6" w:space="0" w:color="CDD4DE"/>
              <w:right w:val="single" w:sz="6" w:space="0" w:color="CDD4DE"/>
            </w:tcBorders>
          </w:tcPr>
          <w:p w14:paraId="4C3298AC" w14:textId="77777777" w:rsidR="001E6F04" w:rsidRDefault="00000000">
            <w:pPr>
              <w:spacing w:after="0" w:line="259" w:lineRule="auto"/>
              <w:ind w:left="3" w:firstLine="0"/>
              <w:jc w:val="left"/>
            </w:pPr>
            <w:r>
              <w:rPr>
                <w:rFonts w:ascii="Calibri" w:eastAsia="Calibri" w:hAnsi="Calibri" w:cs="Calibri"/>
                <w:sz w:val="16"/>
              </w:rPr>
              <w:t>1.0</w:t>
            </w:r>
          </w:p>
        </w:tc>
        <w:tc>
          <w:tcPr>
            <w:tcW w:w="1103" w:type="dxa"/>
            <w:tcBorders>
              <w:top w:val="single" w:sz="6" w:space="0" w:color="CDD4DE"/>
              <w:left w:val="single" w:sz="6" w:space="0" w:color="CDD4DE"/>
              <w:bottom w:val="single" w:sz="6" w:space="0" w:color="CDD4DE"/>
              <w:right w:val="single" w:sz="6" w:space="0" w:color="CDD4DE"/>
            </w:tcBorders>
          </w:tcPr>
          <w:p w14:paraId="4C17EBCE" w14:textId="77777777" w:rsidR="001E6F04" w:rsidRDefault="00000000">
            <w:pPr>
              <w:spacing w:after="0" w:line="259" w:lineRule="auto"/>
              <w:ind w:left="0" w:firstLine="0"/>
              <w:jc w:val="left"/>
            </w:pPr>
            <w:r>
              <w:rPr>
                <w:rFonts w:ascii="Calibri" w:eastAsia="Calibri" w:hAnsi="Calibri" w:cs="Calibri"/>
                <w:sz w:val="16"/>
              </w:rPr>
              <w:t>1.0</w:t>
            </w:r>
          </w:p>
        </w:tc>
      </w:tr>
    </w:tbl>
    <w:p w14:paraId="33B3389E" w14:textId="77777777" w:rsidR="001E6F04" w:rsidRDefault="00000000">
      <w:pPr>
        <w:spacing w:after="226" w:line="265" w:lineRule="auto"/>
        <w:ind w:left="-5" w:right="27"/>
        <w:jc w:val="left"/>
      </w:pPr>
      <w:r>
        <w:rPr>
          <w:rFonts w:ascii="Calibri" w:eastAsia="Calibri" w:hAnsi="Calibri" w:cs="Calibri"/>
          <w:color w:val="4A5462"/>
          <w:sz w:val="15"/>
        </w:rPr>
        <w:t>Table 11. Held-out performance on 30 per cent of the flow data.</w:t>
      </w:r>
    </w:p>
    <w:p w14:paraId="7D8FC1F0" w14:textId="77777777" w:rsidR="001E6F04" w:rsidRDefault="00000000">
      <w:pPr>
        <w:ind w:left="-5"/>
      </w:pPr>
      <w:r>
        <w:t>The random forest was selected. The justification is not the margin in the table but the shape of the data: flow records mix skewed numeric measures with categorical protocol fields that interact, which is what a tree ensemble handles without scaling assumptions. Logistic regression is kept as a transparent baseline and shows that much of the problem is linearly separable, although it still misses 5.1 per cent of attacks against 0.1 per cent for the forest.</w:t>
      </w:r>
    </w:p>
    <w:p w14:paraId="0F100B67" w14:textId="77777777" w:rsidR="001E6F04" w:rsidRDefault="00000000">
      <w:pPr>
        <w:spacing w:after="178" w:line="259" w:lineRule="auto"/>
        <w:ind w:left="2576" w:firstLine="0"/>
        <w:jc w:val="left"/>
      </w:pPr>
      <w:r>
        <w:rPr>
          <w:rFonts w:ascii="Calibri" w:eastAsia="Calibri" w:hAnsi="Calibri" w:cs="Calibri"/>
          <w:noProof/>
          <w:color w:val="000000"/>
          <w:sz w:val="22"/>
        </w:rPr>
        <mc:AlternateContent>
          <mc:Choice Requires="wpg">
            <w:drawing>
              <wp:inline distT="0" distB="0" distL="0" distR="0" wp14:anchorId="249A43AB" wp14:editId="4D22AF18">
                <wp:extent cx="2922236" cy="2958096"/>
                <wp:effectExtent l="0" t="0" r="0" b="0"/>
                <wp:docPr id="115159" name="Group 115159"/>
                <wp:cNvGraphicFramePr/>
                <a:graphic xmlns:a="http://schemas.openxmlformats.org/drawingml/2006/main">
                  <a:graphicData uri="http://schemas.microsoft.com/office/word/2010/wordprocessingGroup">
                    <wpg:wgp>
                      <wpg:cNvGrpSpPr/>
                      <wpg:grpSpPr>
                        <a:xfrm>
                          <a:off x="0" y="0"/>
                          <a:ext cx="2922236" cy="2958096"/>
                          <a:chOff x="0" y="0"/>
                          <a:chExt cx="2922236" cy="2958096"/>
                        </a:xfrm>
                      </wpg:grpSpPr>
                      <wps:wsp>
                        <wps:cNvPr id="11186" name="Shape 11186"/>
                        <wps:cNvSpPr/>
                        <wps:spPr>
                          <a:xfrm>
                            <a:off x="0" y="0"/>
                            <a:ext cx="2922236" cy="2958096"/>
                          </a:xfrm>
                          <a:custGeom>
                            <a:avLst/>
                            <a:gdLst/>
                            <a:ahLst/>
                            <a:cxnLst/>
                            <a:rect l="0" t="0" r="0" b="0"/>
                            <a:pathLst>
                              <a:path w="2922236" h="2958096">
                                <a:moveTo>
                                  <a:pt x="0" y="0"/>
                                </a:moveTo>
                                <a:lnTo>
                                  <a:pt x="2922236" y="0"/>
                                </a:lnTo>
                                <a:lnTo>
                                  <a:pt x="2922236" y="2958096"/>
                                </a:lnTo>
                                <a:lnTo>
                                  <a:pt x="0" y="2958096"/>
                                </a:lnTo>
                                <a:close/>
                              </a:path>
                            </a:pathLst>
                          </a:custGeom>
                          <a:ln w="8964" cap="flat">
                            <a:miter lim="100000"/>
                          </a:ln>
                        </wps:spPr>
                        <wps:style>
                          <a:lnRef idx="1">
                            <a:srgbClr val="D7DCE4"/>
                          </a:lnRef>
                          <a:fillRef idx="0">
                            <a:srgbClr val="000000">
                              <a:alpha val="0"/>
                            </a:srgbClr>
                          </a:fillRef>
                          <a:effectRef idx="0">
                            <a:scrgbClr r="0" g="0" b="0"/>
                          </a:effectRef>
                          <a:fontRef idx="none"/>
                        </wps:style>
                        <wps:bodyPr/>
                      </wps:wsp>
                      <pic:pic xmlns:pic="http://schemas.openxmlformats.org/drawingml/2006/picture">
                        <pic:nvPicPr>
                          <pic:cNvPr id="11188" name="Picture 11188"/>
                          <pic:cNvPicPr/>
                        </pic:nvPicPr>
                        <pic:blipFill>
                          <a:blip r:embed="rId15"/>
                          <a:stretch>
                            <a:fillRect/>
                          </a:stretch>
                        </pic:blipFill>
                        <pic:spPr>
                          <a:xfrm>
                            <a:off x="4482" y="4483"/>
                            <a:ext cx="2913272" cy="2949128"/>
                          </a:xfrm>
                          <a:prstGeom prst="rect">
                            <a:avLst/>
                          </a:prstGeom>
                        </pic:spPr>
                      </pic:pic>
                    </wpg:wgp>
                  </a:graphicData>
                </a:graphic>
              </wp:inline>
            </w:drawing>
          </mc:Choice>
          <mc:Fallback xmlns:a="http://schemas.openxmlformats.org/drawingml/2006/main">
            <w:pict>
              <v:group id="Group 115159" style="width:230.097pt;height:232.921pt;mso-position-horizontal-relative:char;mso-position-vertical-relative:line" coordsize="29222,29580">
                <v:shape id="Shape 11186" style="position:absolute;width:29222;height:29580;left:0;top:0;" coordsize="2922236,2958096" path="m0,0l2922236,0l2922236,2958096l0,2958096x">
                  <v:stroke weight="0.70582pt" endcap="flat" joinstyle="miter" miterlimit="4" on="true" color="#d7dce4"/>
                  <v:fill on="false" color="#000000" opacity="0"/>
                </v:shape>
                <v:shape id="Picture 11188" style="position:absolute;width:29132;height:29491;left:44;top:44;" filled="f">
                  <v:imagedata r:id="rId16"/>
                </v:shape>
              </v:group>
            </w:pict>
          </mc:Fallback>
        </mc:AlternateContent>
      </w:r>
    </w:p>
    <w:p w14:paraId="62B8CE73" w14:textId="77777777" w:rsidR="008F32CD" w:rsidRDefault="008F32CD">
      <w:pPr>
        <w:spacing w:line="265" w:lineRule="auto"/>
        <w:ind w:left="-5" w:right="27"/>
        <w:jc w:val="left"/>
        <w:rPr>
          <w:rFonts w:ascii="Calibri" w:eastAsia="Calibri" w:hAnsi="Calibri" w:cs="Calibri"/>
          <w:color w:val="4A5462"/>
          <w:sz w:val="15"/>
        </w:rPr>
      </w:pPr>
    </w:p>
    <w:p w14:paraId="1608C867" w14:textId="77777777" w:rsidR="008F32CD" w:rsidRDefault="008F32CD">
      <w:pPr>
        <w:spacing w:line="265" w:lineRule="auto"/>
        <w:ind w:left="-5" w:right="27"/>
        <w:jc w:val="left"/>
        <w:rPr>
          <w:rFonts w:ascii="Calibri" w:eastAsia="Calibri" w:hAnsi="Calibri" w:cs="Calibri"/>
          <w:color w:val="4A5462"/>
          <w:sz w:val="15"/>
        </w:rPr>
      </w:pPr>
    </w:p>
    <w:p w14:paraId="75922197" w14:textId="66D50AB6" w:rsidR="001E6F04" w:rsidRDefault="00000000">
      <w:pPr>
        <w:spacing w:line="265" w:lineRule="auto"/>
        <w:ind w:left="-5" w:right="27"/>
        <w:jc w:val="left"/>
      </w:pPr>
      <w:r>
        <w:rPr>
          <w:rFonts w:ascii="Calibri" w:eastAsia="Calibri" w:hAnsi="Calibri" w:cs="Calibri"/>
          <w:color w:val="4A5462"/>
          <w:sz w:val="15"/>
        </w:rPr>
        <w:t>Figure 9. Confusion matrix for the selected network detector on the held-out split.</w:t>
      </w:r>
    </w:p>
    <w:tbl>
      <w:tblPr>
        <w:tblStyle w:val="TableGrid"/>
        <w:tblW w:w="9740" w:type="dxa"/>
        <w:tblInd w:w="9" w:type="dxa"/>
        <w:tblCellMar>
          <w:top w:w="86" w:type="dxa"/>
          <w:left w:w="81" w:type="dxa"/>
          <w:bottom w:w="0" w:type="dxa"/>
          <w:right w:w="83" w:type="dxa"/>
        </w:tblCellMar>
        <w:tblLook w:val="04A0" w:firstRow="1" w:lastRow="0" w:firstColumn="1" w:lastColumn="0" w:noHBand="0" w:noVBand="1"/>
      </w:tblPr>
      <w:tblGrid>
        <w:gridCol w:w="2609"/>
        <w:gridCol w:w="2245"/>
        <w:gridCol w:w="1510"/>
        <w:gridCol w:w="1412"/>
        <w:gridCol w:w="1964"/>
      </w:tblGrid>
      <w:tr w:rsidR="001E6F04" w14:paraId="59FB1229" w14:textId="77777777">
        <w:trPr>
          <w:trHeight w:val="364"/>
        </w:trPr>
        <w:tc>
          <w:tcPr>
            <w:tcW w:w="2610" w:type="dxa"/>
            <w:tcBorders>
              <w:top w:val="single" w:sz="6" w:space="0" w:color="B9C2D0"/>
              <w:left w:val="single" w:sz="6" w:space="0" w:color="B9C2D0"/>
              <w:bottom w:val="single" w:sz="6" w:space="0" w:color="B9C2D0"/>
              <w:right w:val="single" w:sz="6" w:space="0" w:color="B9C2D0"/>
            </w:tcBorders>
            <w:shd w:val="clear" w:color="auto" w:fill="EEF1F6"/>
          </w:tcPr>
          <w:p w14:paraId="021FA062" w14:textId="77777777" w:rsidR="001E6F04" w:rsidRDefault="00000000">
            <w:pPr>
              <w:spacing w:after="0" w:line="259" w:lineRule="auto"/>
              <w:ind w:left="0" w:firstLine="0"/>
              <w:jc w:val="left"/>
            </w:pPr>
            <w:r>
              <w:rPr>
                <w:rFonts w:ascii="Calibri" w:eastAsia="Calibri" w:hAnsi="Calibri" w:cs="Calibri"/>
                <w:b/>
                <w:sz w:val="16"/>
              </w:rPr>
              <w:t>family</w:t>
            </w:r>
          </w:p>
        </w:tc>
        <w:tc>
          <w:tcPr>
            <w:tcW w:w="2245" w:type="dxa"/>
            <w:tcBorders>
              <w:top w:val="single" w:sz="6" w:space="0" w:color="B9C2D0"/>
              <w:left w:val="single" w:sz="6" w:space="0" w:color="B9C2D0"/>
              <w:bottom w:val="single" w:sz="6" w:space="0" w:color="B9C2D0"/>
              <w:right w:val="single" w:sz="6" w:space="0" w:color="B9C2D0"/>
            </w:tcBorders>
            <w:shd w:val="clear" w:color="auto" w:fill="EEF1F6"/>
          </w:tcPr>
          <w:p w14:paraId="12589344" w14:textId="77777777" w:rsidR="001E6F04" w:rsidRDefault="00000000">
            <w:pPr>
              <w:spacing w:after="0" w:line="259" w:lineRule="auto"/>
              <w:ind w:left="0" w:firstLine="0"/>
              <w:jc w:val="right"/>
            </w:pPr>
            <w:r>
              <w:rPr>
                <w:rFonts w:ascii="Calibri" w:eastAsia="Calibri" w:hAnsi="Calibri" w:cs="Calibri"/>
                <w:b/>
                <w:sz w:val="16"/>
              </w:rPr>
              <w:t>precision</w:t>
            </w:r>
          </w:p>
        </w:tc>
        <w:tc>
          <w:tcPr>
            <w:tcW w:w="1510" w:type="dxa"/>
            <w:tcBorders>
              <w:top w:val="single" w:sz="6" w:space="0" w:color="B9C2D0"/>
              <w:left w:val="single" w:sz="6" w:space="0" w:color="B9C2D0"/>
              <w:bottom w:val="single" w:sz="6" w:space="0" w:color="B9C2D0"/>
              <w:right w:val="single" w:sz="6" w:space="0" w:color="B9C2D0"/>
            </w:tcBorders>
            <w:shd w:val="clear" w:color="auto" w:fill="EEF1F6"/>
          </w:tcPr>
          <w:p w14:paraId="6B164C01" w14:textId="77777777" w:rsidR="001E6F04" w:rsidRDefault="00000000">
            <w:pPr>
              <w:spacing w:after="0" w:line="259" w:lineRule="auto"/>
              <w:ind w:left="0" w:right="4" w:firstLine="0"/>
              <w:jc w:val="right"/>
            </w:pPr>
            <w:r>
              <w:rPr>
                <w:rFonts w:ascii="Calibri" w:eastAsia="Calibri" w:hAnsi="Calibri" w:cs="Calibri"/>
                <w:b/>
                <w:sz w:val="16"/>
              </w:rPr>
              <w:t>recall</w:t>
            </w:r>
          </w:p>
        </w:tc>
        <w:tc>
          <w:tcPr>
            <w:tcW w:w="1412" w:type="dxa"/>
            <w:tcBorders>
              <w:top w:val="single" w:sz="6" w:space="0" w:color="B9C2D0"/>
              <w:left w:val="single" w:sz="6" w:space="0" w:color="B9C2D0"/>
              <w:bottom w:val="single" w:sz="6" w:space="0" w:color="B9C2D0"/>
              <w:right w:val="single" w:sz="6" w:space="0" w:color="B9C2D0"/>
            </w:tcBorders>
            <w:shd w:val="clear" w:color="auto" w:fill="EEF1F6"/>
          </w:tcPr>
          <w:p w14:paraId="516EAAF6" w14:textId="77777777" w:rsidR="001E6F04" w:rsidRDefault="00000000">
            <w:pPr>
              <w:spacing w:after="0" w:line="259" w:lineRule="auto"/>
              <w:ind w:left="0" w:right="3" w:firstLine="0"/>
              <w:jc w:val="right"/>
            </w:pPr>
            <w:r>
              <w:rPr>
                <w:rFonts w:ascii="Calibri" w:eastAsia="Calibri" w:hAnsi="Calibri" w:cs="Calibri"/>
                <w:b/>
                <w:sz w:val="16"/>
              </w:rPr>
              <w:t>f1</w:t>
            </w:r>
          </w:p>
        </w:tc>
        <w:tc>
          <w:tcPr>
            <w:tcW w:w="1964" w:type="dxa"/>
            <w:tcBorders>
              <w:top w:val="single" w:sz="6" w:space="0" w:color="B9C2D0"/>
              <w:left w:val="single" w:sz="6" w:space="0" w:color="B9C2D0"/>
              <w:bottom w:val="single" w:sz="6" w:space="0" w:color="B9C2D0"/>
              <w:right w:val="single" w:sz="6" w:space="0" w:color="B9C2D0"/>
            </w:tcBorders>
            <w:shd w:val="clear" w:color="auto" w:fill="EEF1F6"/>
          </w:tcPr>
          <w:p w14:paraId="1DA18F16" w14:textId="77777777" w:rsidR="001E6F04" w:rsidRDefault="00000000">
            <w:pPr>
              <w:spacing w:after="0" w:line="259" w:lineRule="auto"/>
              <w:ind w:left="0" w:right="1" w:firstLine="0"/>
              <w:jc w:val="right"/>
            </w:pPr>
            <w:r>
              <w:rPr>
                <w:rFonts w:ascii="Calibri" w:eastAsia="Calibri" w:hAnsi="Calibri" w:cs="Calibri"/>
                <w:b/>
                <w:sz w:val="16"/>
              </w:rPr>
              <w:t>support</w:t>
            </w:r>
          </w:p>
        </w:tc>
      </w:tr>
      <w:tr w:rsidR="001E6F04" w14:paraId="51F7B74D" w14:textId="77777777">
        <w:trPr>
          <w:trHeight w:val="341"/>
        </w:trPr>
        <w:tc>
          <w:tcPr>
            <w:tcW w:w="2610" w:type="dxa"/>
            <w:tcBorders>
              <w:top w:val="single" w:sz="6" w:space="0" w:color="B9C2D0"/>
              <w:left w:val="single" w:sz="6" w:space="0" w:color="CDD4DE"/>
              <w:bottom w:val="single" w:sz="6" w:space="0" w:color="CDD4DE"/>
              <w:right w:val="single" w:sz="6" w:space="0" w:color="CDD4DE"/>
            </w:tcBorders>
          </w:tcPr>
          <w:p w14:paraId="0FF4A090" w14:textId="77777777" w:rsidR="001E6F04" w:rsidRDefault="00000000">
            <w:pPr>
              <w:spacing w:after="0" w:line="259" w:lineRule="auto"/>
              <w:ind w:left="0" w:firstLine="0"/>
              <w:jc w:val="left"/>
            </w:pPr>
            <w:r>
              <w:rPr>
                <w:rFonts w:ascii="Calibri" w:eastAsia="Calibri" w:hAnsi="Calibri" w:cs="Calibri"/>
                <w:sz w:val="16"/>
              </w:rPr>
              <w:t>backdoor</w:t>
            </w:r>
          </w:p>
        </w:tc>
        <w:tc>
          <w:tcPr>
            <w:tcW w:w="2245" w:type="dxa"/>
            <w:tcBorders>
              <w:top w:val="single" w:sz="6" w:space="0" w:color="B9C2D0"/>
              <w:left w:val="single" w:sz="6" w:space="0" w:color="CDD4DE"/>
              <w:bottom w:val="single" w:sz="6" w:space="0" w:color="CDD4DE"/>
              <w:right w:val="single" w:sz="6" w:space="0" w:color="CDD4DE"/>
            </w:tcBorders>
          </w:tcPr>
          <w:p w14:paraId="36C07CD8" w14:textId="77777777" w:rsidR="001E6F04" w:rsidRDefault="00000000">
            <w:pPr>
              <w:spacing w:after="0" w:line="259" w:lineRule="auto"/>
              <w:ind w:left="0" w:firstLine="0"/>
              <w:jc w:val="right"/>
            </w:pPr>
            <w:r>
              <w:rPr>
                <w:rFonts w:ascii="Calibri" w:eastAsia="Calibri" w:hAnsi="Calibri" w:cs="Calibri"/>
                <w:sz w:val="16"/>
              </w:rPr>
              <w:t>1.0</w:t>
            </w:r>
          </w:p>
        </w:tc>
        <w:tc>
          <w:tcPr>
            <w:tcW w:w="1510" w:type="dxa"/>
            <w:tcBorders>
              <w:top w:val="single" w:sz="6" w:space="0" w:color="B9C2D0"/>
              <w:left w:val="single" w:sz="6" w:space="0" w:color="CDD4DE"/>
              <w:bottom w:val="single" w:sz="6" w:space="0" w:color="CDD4DE"/>
              <w:right w:val="single" w:sz="6" w:space="0" w:color="CDD4DE"/>
            </w:tcBorders>
          </w:tcPr>
          <w:p w14:paraId="11823DB8" w14:textId="77777777" w:rsidR="001E6F04" w:rsidRDefault="00000000">
            <w:pPr>
              <w:spacing w:after="0" w:line="259" w:lineRule="auto"/>
              <w:ind w:left="0" w:right="4" w:firstLine="0"/>
              <w:jc w:val="right"/>
            </w:pPr>
            <w:r>
              <w:rPr>
                <w:rFonts w:ascii="Calibri" w:eastAsia="Calibri" w:hAnsi="Calibri" w:cs="Calibri"/>
                <w:sz w:val="16"/>
              </w:rPr>
              <w:t>1.0</w:t>
            </w:r>
          </w:p>
        </w:tc>
        <w:tc>
          <w:tcPr>
            <w:tcW w:w="1412" w:type="dxa"/>
            <w:tcBorders>
              <w:top w:val="single" w:sz="6" w:space="0" w:color="B9C2D0"/>
              <w:left w:val="single" w:sz="6" w:space="0" w:color="CDD4DE"/>
              <w:bottom w:val="single" w:sz="6" w:space="0" w:color="CDD4DE"/>
              <w:right w:val="single" w:sz="6" w:space="0" w:color="CDD4DE"/>
            </w:tcBorders>
          </w:tcPr>
          <w:p w14:paraId="4C8667C0" w14:textId="77777777" w:rsidR="001E6F04" w:rsidRDefault="00000000">
            <w:pPr>
              <w:spacing w:after="0" w:line="259" w:lineRule="auto"/>
              <w:ind w:left="0" w:right="3" w:firstLine="0"/>
              <w:jc w:val="right"/>
            </w:pPr>
            <w:r>
              <w:rPr>
                <w:rFonts w:ascii="Calibri" w:eastAsia="Calibri" w:hAnsi="Calibri" w:cs="Calibri"/>
                <w:sz w:val="16"/>
              </w:rPr>
              <w:t>1.0</w:t>
            </w:r>
          </w:p>
        </w:tc>
        <w:tc>
          <w:tcPr>
            <w:tcW w:w="1964" w:type="dxa"/>
            <w:tcBorders>
              <w:top w:val="single" w:sz="6" w:space="0" w:color="B9C2D0"/>
              <w:left w:val="single" w:sz="6" w:space="0" w:color="CDD4DE"/>
              <w:bottom w:val="single" w:sz="6" w:space="0" w:color="CDD4DE"/>
              <w:right w:val="single" w:sz="6" w:space="0" w:color="CDD4DE"/>
            </w:tcBorders>
          </w:tcPr>
          <w:p w14:paraId="5B471B85" w14:textId="77777777" w:rsidR="001E6F04" w:rsidRDefault="00000000">
            <w:pPr>
              <w:spacing w:after="0" w:line="259" w:lineRule="auto"/>
              <w:ind w:left="0" w:right="1" w:firstLine="0"/>
              <w:jc w:val="right"/>
            </w:pPr>
            <w:r>
              <w:rPr>
                <w:rFonts w:ascii="Calibri" w:eastAsia="Calibri" w:hAnsi="Calibri" w:cs="Calibri"/>
                <w:sz w:val="16"/>
              </w:rPr>
              <w:t>5613</w:t>
            </w:r>
          </w:p>
        </w:tc>
      </w:tr>
      <w:tr w:rsidR="001E6F04" w14:paraId="015F4D7E" w14:textId="77777777">
        <w:trPr>
          <w:trHeight w:val="339"/>
        </w:trPr>
        <w:tc>
          <w:tcPr>
            <w:tcW w:w="2610" w:type="dxa"/>
            <w:tcBorders>
              <w:top w:val="single" w:sz="6" w:space="0" w:color="CDD4DE"/>
              <w:left w:val="single" w:sz="6" w:space="0" w:color="CDD4DE"/>
              <w:bottom w:val="single" w:sz="6" w:space="0" w:color="CDD4DE"/>
              <w:right w:val="single" w:sz="6" w:space="0" w:color="CDD4DE"/>
            </w:tcBorders>
          </w:tcPr>
          <w:p w14:paraId="273FD3B9" w14:textId="77777777" w:rsidR="001E6F04" w:rsidRDefault="00000000">
            <w:pPr>
              <w:spacing w:after="0" w:line="259" w:lineRule="auto"/>
              <w:ind w:left="0" w:firstLine="0"/>
              <w:jc w:val="left"/>
            </w:pPr>
            <w:proofErr w:type="spellStart"/>
            <w:r>
              <w:rPr>
                <w:rFonts w:ascii="Calibri" w:eastAsia="Calibri" w:hAnsi="Calibri" w:cs="Calibri"/>
                <w:sz w:val="16"/>
              </w:rPr>
              <w:t>ddos</w:t>
            </w:r>
            <w:proofErr w:type="spellEnd"/>
          </w:p>
        </w:tc>
        <w:tc>
          <w:tcPr>
            <w:tcW w:w="2245" w:type="dxa"/>
            <w:tcBorders>
              <w:top w:val="single" w:sz="6" w:space="0" w:color="CDD4DE"/>
              <w:left w:val="single" w:sz="6" w:space="0" w:color="CDD4DE"/>
              <w:bottom w:val="single" w:sz="6" w:space="0" w:color="CDD4DE"/>
              <w:right w:val="single" w:sz="6" w:space="0" w:color="CDD4DE"/>
            </w:tcBorders>
          </w:tcPr>
          <w:p w14:paraId="56AA3660" w14:textId="77777777" w:rsidR="001E6F04" w:rsidRDefault="00000000">
            <w:pPr>
              <w:spacing w:after="0" w:line="259" w:lineRule="auto"/>
              <w:ind w:left="0" w:firstLine="0"/>
              <w:jc w:val="right"/>
            </w:pPr>
            <w:r>
              <w:rPr>
                <w:rFonts w:ascii="Calibri" w:eastAsia="Calibri" w:hAnsi="Calibri" w:cs="Calibri"/>
                <w:sz w:val="16"/>
              </w:rPr>
              <w:t>0.988</w:t>
            </w:r>
          </w:p>
        </w:tc>
        <w:tc>
          <w:tcPr>
            <w:tcW w:w="1510" w:type="dxa"/>
            <w:tcBorders>
              <w:top w:val="single" w:sz="6" w:space="0" w:color="CDD4DE"/>
              <w:left w:val="single" w:sz="6" w:space="0" w:color="CDD4DE"/>
              <w:bottom w:val="single" w:sz="6" w:space="0" w:color="CDD4DE"/>
              <w:right w:val="single" w:sz="6" w:space="0" w:color="CDD4DE"/>
            </w:tcBorders>
          </w:tcPr>
          <w:p w14:paraId="5AF4D65E" w14:textId="77777777" w:rsidR="001E6F04" w:rsidRDefault="00000000">
            <w:pPr>
              <w:spacing w:after="0" w:line="259" w:lineRule="auto"/>
              <w:ind w:left="0" w:right="4" w:firstLine="0"/>
              <w:jc w:val="right"/>
            </w:pPr>
            <w:r>
              <w:rPr>
                <w:rFonts w:ascii="Calibri" w:eastAsia="Calibri" w:hAnsi="Calibri" w:cs="Calibri"/>
                <w:sz w:val="16"/>
              </w:rPr>
              <w:t>0.982</w:t>
            </w:r>
          </w:p>
        </w:tc>
        <w:tc>
          <w:tcPr>
            <w:tcW w:w="1412" w:type="dxa"/>
            <w:tcBorders>
              <w:top w:val="single" w:sz="6" w:space="0" w:color="CDD4DE"/>
              <w:left w:val="single" w:sz="6" w:space="0" w:color="CDD4DE"/>
              <w:bottom w:val="single" w:sz="6" w:space="0" w:color="CDD4DE"/>
              <w:right w:val="single" w:sz="6" w:space="0" w:color="CDD4DE"/>
            </w:tcBorders>
          </w:tcPr>
          <w:p w14:paraId="7DD0B7A6" w14:textId="77777777" w:rsidR="001E6F04" w:rsidRDefault="00000000">
            <w:pPr>
              <w:spacing w:after="0" w:line="259" w:lineRule="auto"/>
              <w:ind w:left="0" w:right="3" w:firstLine="0"/>
              <w:jc w:val="right"/>
            </w:pPr>
            <w:r>
              <w:rPr>
                <w:rFonts w:ascii="Calibri" w:eastAsia="Calibri" w:hAnsi="Calibri" w:cs="Calibri"/>
                <w:sz w:val="16"/>
              </w:rPr>
              <w:t>0.985</w:t>
            </w:r>
          </w:p>
        </w:tc>
        <w:tc>
          <w:tcPr>
            <w:tcW w:w="1964" w:type="dxa"/>
            <w:tcBorders>
              <w:top w:val="single" w:sz="6" w:space="0" w:color="CDD4DE"/>
              <w:left w:val="single" w:sz="6" w:space="0" w:color="CDD4DE"/>
              <w:bottom w:val="single" w:sz="6" w:space="0" w:color="CDD4DE"/>
              <w:right w:val="single" w:sz="6" w:space="0" w:color="CDD4DE"/>
            </w:tcBorders>
          </w:tcPr>
          <w:p w14:paraId="4B2263E6" w14:textId="77777777" w:rsidR="001E6F04" w:rsidRDefault="00000000">
            <w:pPr>
              <w:spacing w:after="0" w:line="259" w:lineRule="auto"/>
              <w:ind w:left="0" w:right="1" w:firstLine="0"/>
              <w:jc w:val="right"/>
            </w:pPr>
            <w:r>
              <w:rPr>
                <w:rFonts w:ascii="Calibri" w:eastAsia="Calibri" w:hAnsi="Calibri" w:cs="Calibri"/>
                <w:sz w:val="16"/>
              </w:rPr>
              <w:t>5998</w:t>
            </w:r>
          </w:p>
        </w:tc>
      </w:tr>
      <w:tr w:rsidR="001E6F04" w14:paraId="7B8B23A2" w14:textId="77777777">
        <w:trPr>
          <w:trHeight w:val="339"/>
        </w:trPr>
        <w:tc>
          <w:tcPr>
            <w:tcW w:w="2610" w:type="dxa"/>
            <w:tcBorders>
              <w:top w:val="single" w:sz="6" w:space="0" w:color="CDD4DE"/>
              <w:left w:val="single" w:sz="6" w:space="0" w:color="CDD4DE"/>
              <w:bottom w:val="single" w:sz="6" w:space="0" w:color="CDD4DE"/>
              <w:right w:val="single" w:sz="6" w:space="0" w:color="CDD4DE"/>
            </w:tcBorders>
          </w:tcPr>
          <w:p w14:paraId="402C9392" w14:textId="77777777" w:rsidR="001E6F04" w:rsidRDefault="00000000">
            <w:pPr>
              <w:spacing w:after="0" w:line="259" w:lineRule="auto"/>
              <w:ind w:left="0" w:firstLine="0"/>
              <w:jc w:val="left"/>
            </w:pPr>
            <w:r>
              <w:rPr>
                <w:rFonts w:ascii="Calibri" w:eastAsia="Calibri" w:hAnsi="Calibri" w:cs="Calibri"/>
                <w:sz w:val="16"/>
              </w:rPr>
              <w:lastRenderedPageBreak/>
              <w:t>dos</w:t>
            </w:r>
          </w:p>
        </w:tc>
        <w:tc>
          <w:tcPr>
            <w:tcW w:w="2245" w:type="dxa"/>
            <w:tcBorders>
              <w:top w:val="single" w:sz="6" w:space="0" w:color="CDD4DE"/>
              <w:left w:val="single" w:sz="6" w:space="0" w:color="CDD4DE"/>
              <w:bottom w:val="single" w:sz="6" w:space="0" w:color="CDD4DE"/>
              <w:right w:val="single" w:sz="6" w:space="0" w:color="CDD4DE"/>
            </w:tcBorders>
          </w:tcPr>
          <w:p w14:paraId="092615BF" w14:textId="77777777" w:rsidR="001E6F04" w:rsidRDefault="00000000">
            <w:pPr>
              <w:spacing w:after="0" w:line="259" w:lineRule="auto"/>
              <w:ind w:left="0" w:firstLine="0"/>
              <w:jc w:val="right"/>
            </w:pPr>
            <w:r>
              <w:rPr>
                <w:rFonts w:ascii="Calibri" w:eastAsia="Calibri" w:hAnsi="Calibri" w:cs="Calibri"/>
                <w:sz w:val="16"/>
              </w:rPr>
              <w:t>0.994</w:t>
            </w:r>
          </w:p>
        </w:tc>
        <w:tc>
          <w:tcPr>
            <w:tcW w:w="1510" w:type="dxa"/>
            <w:tcBorders>
              <w:top w:val="single" w:sz="6" w:space="0" w:color="CDD4DE"/>
              <w:left w:val="single" w:sz="6" w:space="0" w:color="CDD4DE"/>
              <w:bottom w:val="single" w:sz="6" w:space="0" w:color="CDD4DE"/>
              <w:right w:val="single" w:sz="6" w:space="0" w:color="CDD4DE"/>
            </w:tcBorders>
          </w:tcPr>
          <w:p w14:paraId="151CE6D4" w14:textId="77777777" w:rsidR="001E6F04" w:rsidRDefault="00000000">
            <w:pPr>
              <w:spacing w:after="0" w:line="259" w:lineRule="auto"/>
              <w:ind w:left="0" w:right="4" w:firstLine="0"/>
              <w:jc w:val="right"/>
            </w:pPr>
            <w:r>
              <w:rPr>
                <w:rFonts w:ascii="Calibri" w:eastAsia="Calibri" w:hAnsi="Calibri" w:cs="Calibri"/>
                <w:sz w:val="16"/>
              </w:rPr>
              <w:t>0.982</w:t>
            </w:r>
          </w:p>
        </w:tc>
        <w:tc>
          <w:tcPr>
            <w:tcW w:w="1412" w:type="dxa"/>
            <w:tcBorders>
              <w:top w:val="single" w:sz="6" w:space="0" w:color="CDD4DE"/>
              <w:left w:val="single" w:sz="6" w:space="0" w:color="CDD4DE"/>
              <w:bottom w:val="single" w:sz="6" w:space="0" w:color="CDD4DE"/>
              <w:right w:val="single" w:sz="6" w:space="0" w:color="CDD4DE"/>
            </w:tcBorders>
          </w:tcPr>
          <w:p w14:paraId="10D00D77" w14:textId="77777777" w:rsidR="001E6F04" w:rsidRDefault="00000000">
            <w:pPr>
              <w:spacing w:after="0" w:line="259" w:lineRule="auto"/>
              <w:ind w:left="0" w:right="3" w:firstLine="0"/>
              <w:jc w:val="right"/>
            </w:pPr>
            <w:r>
              <w:rPr>
                <w:rFonts w:ascii="Calibri" w:eastAsia="Calibri" w:hAnsi="Calibri" w:cs="Calibri"/>
                <w:sz w:val="16"/>
              </w:rPr>
              <w:t>0.988</w:t>
            </w:r>
          </w:p>
        </w:tc>
        <w:tc>
          <w:tcPr>
            <w:tcW w:w="1964" w:type="dxa"/>
            <w:tcBorders>
              <w:top w:val="single" w:sz="6" w:space="0" w:color="CDD4DE"/>
              <w:left w:val="single" w:sz="6" w:space="0" w:color="CDD4DE"/>
              <w:bottom w:val="single" w:sz="6" w:space="0" w:color="CDD4DE"/>
              <w:right w:val="single" w:sz="6" w:space="0" w:color="CDD4DE"/>
            </w:tcBorders>
          </w:tcPr>
          <w:p w14:paraId="18A1356C" w14:textId="77777777" w:rsidR="001E6F04" w:rsidRDefault="00000000">
            <w:pPr>
              <w:spacing w:after="0" w:line="259" w:lineRule="auto"/>
              <w:ind w:left="0" w:right="1" w:firstLine="0"/>
              <w:jc w:val="right"/>
            </w:pPr>
            <w:r>
              <w:rPr>
                <w:rFonts w:ascii="Calibri" w:eastAsia="Calibri" w:hAnsi="Calibri" w:cs="Calibri"/>
                <w:sz w:val="16"/>
              </w:rPr>
              <w:t>5698</w:t>
            </w:r>
          </w:p>
        </w:tc>
      </w:tr>
      <w:tr w:rsidR="001E6F04" w14:paraId="6A877C3B" w14:textId="77777777">
        <w:trPr>
          <w:trHeight w:val="339"/>
        </w:trPr>
        <w:tc>
          <w:tcPr>
            <w:tcW w:w="2610" w:type="dxa"/>
            <w:tcBorders>
              <w:top w:val="single" w:sz="6" w:space="0" w:color="CDD4DE"/>
              <w:left w:val="single" w:sz="6" w:space="0" w:color="CDD4DE"/>
              <w:bottom w:val="single" w:sz="6" w:space="0" w:color="CDD4DE"/>
              <w:right w:val="single" w:sz="6" w:space="0" w:color="CDD4DE"/>
            </w:tcBorders>
          </w:tcPr>
          <w:p w14:paraId="23E2EEEC" w14:textId="77777777" w:rsidR="001E6F04" w:rsidRDefault="00000000">
            <w:pPr>
              <w:spacing w:after="0" w:line="259" w:lineRule="auto"/>
              <w:ind w:left="0" w:firstLine="0"/>
              <w:jc w:val="left"/>
            </w:pPr>
            <w:r>
              <w:rPr>
                <w:rFonts w:ascii="Calibri" w:eastAsia="Calibri" w:hAnsi="Calibri" w:cs="Calibri"/>
                <w:sz w:val="16"/>
              </w:rPr>
              <w:t>injection</w:t>
            </w:r>
          </w:p>
        </w:tc>
        <w:tc>
          <w:tcPr>
            <w:tcW w:w="2245" w:type="dxa"/>
            <w:tcBorders>
              <w:top w:val="single" w:sz="6" w:space="0" w:color="CDD4DE"/>
              <w:left w:val="single" w:sz="6" w:space="0" w:color="CDD4DE"/>
              <w:bottom w:val="single" w:sz="6" w:space="0" w:color="CDD4DE"/>
              <w:right w:val="single" w:sz="6" w:space="0" w:color="CDD4DE"/>
            </w:tcBorders>
          </w:tcPr>
          <w:p w14:paraId="53F48AF5" w14:textId="77777777" w:rsidR="001E6F04" w:rsidRDefault="00000000">
            <w:pPr>
              <w:spacing w:after="0" w:line="259" w:lineRule="auto"/>
              <w:ind w:left="0" w:firstLine="0"/>
              <w:jc w:val="right"/>
            </w:pPr>
            <w:r>
              <w:rPr>
                <w:rFonts w:ascii="Calibri" w:eastAsia="Calibri" w:hAnsi="Calibri" w:cs="Calibri"/>
                <w:sz w:val="16"/>
              </w:rPr>
              <w:t>0.982</w:t>
            </w:r>
          </w:p>
        </w:tc>
        <w:tc>
          <w:tcPr>
            <w:tcW w:w="1510" w:type="dxa"/>
            <w:tcBorders>
              <w:top w:val="single" w:sz="6" w:space="0" w:color="CDD4DE"/>
              <w:left w:val="single" w:sz="6" w:space="0" w:color="CDD4DE"/>
              <w:bottom w:val="single" w:sz="6" w:space="0" w:color="CDD4DE"/>
              <w:right w:val="single" w:sz="6" w:space="0" w:color="CDD4DE"/>
            </w:tcBorders>
          </w:tcPr>
          <w:p w14:paraId="6783ADD2" w14:textId="77777777" w:rsidR="001E6F04" w:rsidRDefault="00000000">
            <w:pPr>
              <w:spacing w:after="0" w:line="259" w:lineRule="auto"/>
              <w:ind w:left="0" w:right="4" w:firstLine="0"/>
              <w:jc w:val="right"/>
            </w:pPr>
            <w:r>
              <w:rPr>
                <w:rFonts w:ascii="Calibri" w:eastAsia="Calibri" w:hAnsi="Calibri" w:cs="Calibri"/>
                <w:sz w:val="16"/>
              </w:rPr>
              <w:t>0.968</w:t>
            </w:r>
          </w:p>
        </w:tc>
        <w:tc>
          <w:tcPr>
            <w:tcW w:w="1412" w:type="dxa"/>
            <w:tcBorders>
              <w:top w:val="single" w:sz="6" w:space="0" w:color="CDD4DE"/>
              <w:left w:val="single" w:sz="6" w:space="0" w:color="CDD4DE"/>
              <w:bottom w:val="single" w:sz="6" w:space="0" w:color="CDD4DE"/>
              <w:right w:val="single" w:sz="6" w:space="0" w:color="CDD4DE"/>
            </w:tcBorders>
          </w:tcPr>
          <w:p w14:paraId="41B042CE" w14:textId="77777777" w:rsidR="001E6F04" w:rsidRDefault="00000000">
            <w:pPr>
              <w:spacing w:after="0" w:line="259" w:lineRule="auto"/>
              <w:ind w:left="0" w:right="3" w:firstLine="0"/>
              <w:jc w:val="right"/>
            </w:pPr>
            <w:r>
              <w:rPr>
                <w:rFonts w:ascii="Calibri" w:eastAsia="Calibri" w:hAnsi="Calibri" w:cs="Calibri"/>
                <w:sz w:val="16"/>
              </w:rPr>
              <w:t>0.975</w:t>
            </w:r>
          </w:p>
        </w:tc>
        <w:tc>
          <w:tcPr>
            <w:tcW w:w="1964" w:type="dxa"/>
            <w:tcBorders>
              <w:top w:val="single" w:sz="6" w:space="0" w:color="CDD4DE"/>
              <w:left w:val="single" w:sz="6" w:space="0" w:color="CDD4DE"/>
              <w:bottom w:val="single" w:sz="6" w:space="0" w:color="CDD4DE"/>
              <w:right w:val="single" w:sz="6" w:space="0" w:color="CDD4DE"/>
            </w:tcBorders>
          </w:tcPr>
          <w:p w14:paraId="21FFB9CC" w14:textId="77777777" w:rsidR="001E6F04" w:rsidRDefault="00000000">
            <w:pPr>
              <w:spacing w:after="0" w:line="259" w:lineRule="auto"/>
              <w:ind w:left="0" w:right="1" w:firstLine="0"/>
              <w:jc w:val="right"/>
            </w:pPr>
            <w:r>
              <w:rPr>
                <w:rFonts w:ascii="Calibri" w:eastAsia="Calibri" w:hAnsi="Calibri" w:cs="Calibri"/>
                <w:sz w:val="16"/>
              </w:rPr>
              <w:t>5989</w:t>
            </w:r>
          </w:p>
        </w:tc>
      </w:tr>
      <w:tr w:rsidR="001E6F04" w14:paraId="725E644A" w14:textId="77777777">
        <w:trPr>
          <w:trHeight w:val="353"/>
        </w:trPr>
        <w:tc>
          <w:tcPr>
            <w:tcW w:w="2610" w:type="dxa"/>
            <w:tcBorders>
              <w:top w:val="single" w:sz="6" w:space="0" w:color="B9C2D0"/>
              <w:left w:val="single" w:sz="6" w:space="0" w:color="B9C2D0"/>
              <w:bottom w:val="single" w:sz="6" w:space="0" w:color="CDD4DE"/>
              <w:right w:val="single" w:sz="6" w:space="0" w:color="B9C2D0"/>
            </w:tcBorders>
            <w:shd w:val="clear" w:color="auto" w:fill="EEF1F6"/>
          </w:tcPr>
          <w:p w14:paraId="6AB5DB51" w14:textId="77777777" w:rsidR="001E6F04" w:rsidRDefault="00000000">
            <w:pPr>
              <w:spacing w:after="0" w:line="259" w:lineRule="auto"/>
              <w:ind w:left="0" w:firstLine="0"/>
              <w:jc w:val="left"/>
            </w:pPr>
            <w:r>
              <w:rPr>
                <w:rFonts w:ascii="Calibri" w:eastAsia="Calibri" w:hAnsi="Calibri" w:cs="Calibri"/>
                <w:b/>
                <w:sz w:val="16"/>
              </w:rPr>
              <w:t>family</w:t>
            </w:r>
          </w:p>
        </w:tc>
        <w:tc>
          <w:tcPr>
            <w:tcW w:w="2245" w:type="dxa"/>
            <w:tcBorders>
              <w:top w:val="single" w:sz="6" w:space="0" w:color="B9C2D0"/>
              <w:left w:val="single" w:sz="6" w:space="0" w:color="B9C2D0"/>
              <w:bottom w:val="single" w:sz="6" w:space="0" w:color="CDD4DE"/>
              <w:right w:val="single" w:sz="6" w:space="0" w:color="B9C2D0"/>
            </w:tcBorders>
            <w:shd w:val="clear" w:color="auto" w:fill="EEF1F6"/>
          </w:tcPr>
          <w:p w14:paraId="5DABA43E" w14:textId="77777777" w:rsidR="001E6F04" w:rsidRDefault="00000000">
            <w:pPr>
              <w:spacing w:after="0" w:line="259" w:lineRule="auto"/>
              <w:ind w:left="0" w:firstLine="0"/>
              <w:jc w:val="right"/>
            </w:pPr>
            <w:r>
              <w:rPr>
                <w:rFonts w:ascii="Calibri" w:eastAsia="Calibri" w:hAnsi="Calibri" w:cs="Calibri"/>
                <w:b/>
                <w:sz w:val="16"/>
              </w:rPr>
              <w:t>precision</w:t>
            </w:r>
          </w:p>
        </w:tc>
        <w:tc>
          <w:tcPr>
            <w:tcW w:w="1510" w:type="dxa"/>
            <w:tcBorders>
              <w:top w:val="single" w:sz="6" w:space="0" w:color="B9C2D0"/>
              <w:left w:val="single" w:sz="6" w:space="0" w:color="B9C2D0"/>
              <w:bottom w:val="single" w:sz="6" w:space="0" w:color="CDD4DE"/>
              <w:right w:val="single" w:sz="6" w:space="0" w:color="B9C2D0"/>
            </w:tcBorders>
            <w:shd w:val="clear" w:color="auto" w:fill="EEF1F6"/>
          </w:tcPr>
          <w:p w14:paraId="1CC8B4FE" w14:textId="77777777" w:rsidR="001E6F04" w:rsidRDefault="00000000">
            <w:pPr>
              <w:spacing w:after="0" w:line="259" w:lineRule="auto"/>
              <w:ind w:left="0" w:right="4" w:firstLine="0"/>
              <w:jc w:val="right"/>
            </w:pPr>
            <w:r>
              <w:rPr>
                <w:rFonts w:ascii="Calibri" w:eastAsia="Calibri" w:hAnsi="Calibri" w:cs="Calibri"/>
                <w:b/>
                <w:sz w:val="16"/>
              </w:rPr>
              <w:t>recall</w:t>
            </w:r>
          </w:p>
        </w:tc>
        <w:tc>
          <w:tcPr>
            <w:tcW w:w="1412" w:type="dxa"/>
            <w:tcBorders>
              <w:top w:val="single" w:sz="6" w:space="0" w:color="B9C2D0"/>
              <w:left w:val="single" w:sz="6" w:space="0" w:color="B9C2D0"/>
              <w:bottom w:val="single" w:sz="6" w:space="0" w:color="CDD4DE"/>
              <w:right w:val="single" w:sz="6" w:space="0" w:color="B9C2D0"/>
            </w:tcBorders>
            <w:shd w:val="clear" w:color="auto" w:fill="EEF1F6"/>
          </w:tcPr>
          <w:p w14:paraId="5AD43F46" w14:textId="77777777" w:rsidR="001E6F04" w:rsidRDefault="00000000">
            <w:pPr>
              <w:spacing w:after="0" w:line="259" w:lineRule="auto"/>
              <w:ind w:left="0" w:right="3" w:firstLine="0"/>
              <w:jc w:val="right"/>
            </w:pPr>
            <w:r>
              <w:rPr>
                <w:rFonts w:ascii="Calibri" w:eastAsia="Calibri" w:hAnsi="Calibri" w:cs="Calibri"/>
                <w:b/>
                <w:sz w:val="16"/>
              </w:rPr>
              <w:t>f1</w:t>
            </w:r>
          </w:p>
        </w:tc>
        <w:tc>
          <w:tcPr>
            <w:tcW w:w="1964" w:type="dxa"/>
            <w:tcBorders>
              <w:top w:val="single" w:sz="6" w:space="0" w:color="B9C2D0"/>
              <w:left w:val="single" w:sz="6" w:space="0" w:color="B9C2D0"/>
              <w:bottom w:val="single" w:sz="6" w:space="0" w:color="CDD4DE"/>
              <w:right w:val="single" w:sz="6" w:space="0" w:color="B9C2D0"/>
            </w:tcBorders>
            <w:shd w:val="clear" w:color="auto" w:fill="EEF1F6"/>
          </w:tcPr>
          <w:p w14:paraId="1B8C59D1" w14:textId="77777777" w:rsidR="001E6F04" w:rsidRDefault="00000000">
            <w:pPr>
              <w:spacing w:after="0" w:line="259" w:lineRule="auto"/>
              <w:ind w:left="0" w:right="1" w:firstLine="0"/>
              <w:jc w:val="right"/>
            </w:pPr>
            <w:r>
              <w:rPr>
                <w:rFonts w:ascii="Calibri" w:eastAsia="Calibri" w:hAnsi="Calibri" w:cs="Calibri"/>
                <w:b/>
                <w:sz w:val="16"/>
              </w:rPr>
              <w:t>support</w:t>
            </w:r>
          </w:p>
        </w:tc>
      </w:tr>
      <w:tr w:rsidR="001E6F04" w14:paraId="0FF54F6F" w14:textId="77777777">
        <w:trPr>
          <w:trHeight w:val="337"/>
        </w:trPr>
        <w:tc>
          <w:tcPr>
            <w:tcW w:w="2610" w:type="dxa"/>
            <w:tcBorders>
              <w:top w:val="single" w:sz="6" w:space="0" w:color="CDD4DE"/>
              <w:left w:val="single" w:sz="6" w:space="0" w:color="CDD4DE"/>
              <w:bottom w:val="single" w:sz="6" w:space="0" w:color="CDD4DE"/>
              <w:right w:val="single" w:sz="6" w:space="0" w:color="CDD4DE"/>
            </w:tcBorders>
          </w:tcPr>
          <w:p w14:paraId="2A3A6205" w14:textId="77777777" w:rsidR="001E6F04" w:rsidRDefault="00000000">
            <w:pPr>
              <w:spacing w:after="0" w:line="259" w:lineRule="auto"/>
              <w:ind w:left="0" w:firstLine="0"/>
              <w:jc w:val="left"/>
            </w:pPr>
            <w:proofErr w:type="spellStart"/>
            <w:r>
              <w:rPr>
                <w:rFonts w:ascii="Calibri" w:eastAsia="Calibri" w:hAnsi="Calibri" w:cs="Calibri"/>
                <w:sz w:val="16"/>
              </w:rPr>
              <w:t>mitm</w:t>
            </w:r>
            <w:proofErr w:type="spellEnd"/>
          </w:p>
        </w:tc>
        <w:tc>
          <w:tcPr>
            <w:tcW w:w="2245" w:type="dxa"/>
            <w:tcBorders>
              <w:top w:val="single" w:sz="6" w:space="0" w:color="CDD4DE"/>
              <w:left w:val="single" w:sz="6" w:space="0" w:color="CDD4DE"/>
              <w:bottom w:val="single" w:sz="6" w:space="0" w:color="CDD4DE"/>
              <w:right w:val="single" w:sz="6" w:space="0" w:color="CDD4DE"/>
            </w:tcBorders>
          </w:tcPr>
          <w:p w14:paraId="1CCF2C77" w14:textId="77777777" w:rsidR="001E6F04" w:rsidRDefault="00000000">
            <w:pPr>
              <w:spacing w:after="0" w:line="259" w:lineRule="auto"/>
              <w:ind w:left="0" w:firstLine="0"/>
              <w:jc w:val="right"/>
            </w:pPr>
            <w:r>
              <w:rPr>
                <w:rFonts w:ascii="Calibri" w:eastAsia="Calibri" w:hAnsi="Calibri" w:cs="Calibri"/>
                <w:sz w:val="16"/>
              </w:rPr>
              <w:t>0.662</w:t>
            </w:r>
          </w:p>
        </w:tc>
        <w:tc>
          <w:tcPr>
            <w:tcW w:w="1510" w:type="dxa"/>
            <w:tcBorders>
              <w:top w:val="single" w:sz="6" w:space="0" w:color="CDD4DE"/>
              <w:left w:val="single" w:sz="6" w:space="0" w:color="CDD4DE"/>
              <w:bottom w:val="single" w:sz="6" w:space="0" w:color="CDD4DE"/>
              <w:right w:val="single" w:sz="6" w:space="0" w:color="CDD4DE"/>
            </w:tcBorders>
          </w:tcPr>
          <w:p w14:paraId="52E9921E" w14:textId="77777777" w:rsidR="001E6F04" w:rsidRDefault="00000000">
            <w:pPr>
              <w:spacing w:after="0" w:line="259" w:lineRule="auto"/>
              <w:ind w:left="0" w:right="4" w:firstLine="0"/>
              <w:jc w:val="right"/>
            </w:pPr>
            <w:r>
              <w:rPr>
                <w:rFonts w:ascii="Calibri" w:eastAsia="Calibri" w:hAnsi="Calibri" w:cs="Calibri"/>
                <w:sz w:val="16"/>
              </w:rPr>
              <w:t>0.846</w:t>
            </w:r>
          </w:p>
        </w:tc>
        <w:tc>
          <w:tcPr>
            <w:tcW w:w="1412" w:type="dxa"/>
            <w:tcBorders>
              <w:top w:val="single" w:sz="6" w:space="0" w:color="CDD4DE"/>
              <w:left w:val="single" w:sz="6" w:space="0" w:color="CDD4DE"/>
              <w:bottom w:val="single" w:sz="6" w:space="0" w:color="CDD4DE"/>
              <w:right w:val="single" w:sz="6" w:space="0" w:color="CDD4DE"/>
            </w:tcBorders>
          </w:tcPr>
          <w:p w14:paraId="65976E46" w14:textId="77777777" w:rsidR="001E6F04" w:rsidRDefault="00000000">
            <w:pPr>
              <w:spacing w:after="0" w:line="259" w:lineRule="auto"/>
              <w:ind w:left="0" w:right="3" w:firstLine="0"/>
              <w:jc w:val="right"/>
            </w:pPr>
            <w:r>
              <w:rPr>
                <w:rFonts w:ascii="Calibri" w:eastAsia="Calibri" w:hAnsi="Calibri" w:cs="Calibri"/>
                <w:sz w:val="16"/>
              </w:rPr>
              <w:t>0.743</w:t>
            </w:r>
          </w:p>
        </w:tc>
        <w:tc>
          <w:tcPr>
            <w:tcW w:w="1964" w:type="dxa"/>
            <w:tcBorders>
              <w:top w:val="single" w:sz="6" w:space="0" w:color="CDD4DE"/>
              <w:left w:val="single" w:sz="6" w:space="0" w:color="CDD4DE"/>
              <w:bottom w:val="single" w:sz="6" w:space="0" w:color="CDD4DE"/>
              <w:right w:val="single" w:sz="6" w:space="0" w:color="CDD4DE"/>
            </w:tcBorders>
          </w:tcPr>
          <w:p w14:paraId="7D6E6A6A" w14:textId="77777777" w:rsidR="001E6F04" w:rsidRDefault="00000000">
            <w:pPr>
              <w:spacing w:after="0" w:line="259" w:lineRule="auto"/>
              <w:ind w:left="0" w:right="1" w:firstLine="0"/>
              <w:jc w:val="right"/>
            </w:pPr>
            <w:r>
              <w:rPr>
                <w:rFonts w:ascii="Calibri" w:eastAsia="Calibri" w:hAnsi="Calibri" w:cs="Calibri"/>
                <w:sz w:val="16"/>
              </w:rPr>
              <w:t>312</w:t>
            </w:r>
          </w:p>
        </w:tc>
      </w:tr>
      <w:tr w:rsidR="001E6F04" w14:paraId="348CD510" w14:textId="77777777">
        <w:trPr>
          <w:trHeight w:val="353"/>
        </w:trPr>
        <w:tc>
          <w:tcPr>
            <w:tcW w:w="2610" w:type="dxa"/>
            <w:tcBorders>
              <w:top w:val="single" w:sz="6" w:space="0" w:color="CDD4DE"/>
              <w:left w:val="single" w:sz="6" w:space="0" w:color="CDD4DE"/>
              <w:bottom w:val="single" w:sz="6" w:space="0" w:color="CDD4DE"/>
              <w:right w:val="single" w:sz="6" w:space="0" w:color="CDD4DE"/>
            </w:tcBorders>
          </w:tcPr>
          <w:p w14:paraId="50F51097" w14:textId="77777777" w:rsidR="001E6F04" w:rsidRDefault="00000000">
            <w:pPr>
              <w:spacing w:after="0" w:line="259" w:lineRule="auto"/>
              <w:ind w:left="0" w:firstLine="0"/>
              <w:jc w:val="left"/>
            </w:pPr>
            <w:r>
              <w:rPr>
                <w:rFonts w:ascii="Calibri" w:eastAsia="Calibri" w:hAnsi="Calibri" w:cs="Calibri"/>
                <w:sz w:val="16"/>
              </w:rPr>
              <w:t>normal</w:t>
            </w:r>
          </w:p>
        </w:tc>
        <w:tc>
          <w:tcPr>
            <w:tcW w:w="2245" w:type="dxa"/>
            <w:tcBorders>
              <w:top w:val="single" w:sz="6" w:space="0" w:color="CDD4DE"/>
              <w:left w:val="single" w:sz="6" w:space="0" w:color="CDD4DE"/>
              <w:bottom w:val="single" w:sz="6" w:space="0" w:color="CDD4DE"/>
              <w:right w:val="single" w:sz="6" w:space="0" w:color="CDD4DE"/>
            </w:tcBorders>
          </w:tcPr>
          <w:p w14:paraId="648A64B1" w14:textId="77777777" w:rsidR="001E6F04" w:rsidRDefault="00000000">
            <w:pPr>
              <w:spacing w:after="0" w:line="259" w:lineRule="auto"/>
              <w:ind w:left="0" w:firstLine="0"/>
              <w:jc w:val="right"/>
            </w:pPr>
            <w:r>
              <w:rPr>
                <w:rFonts w:ascii="Calibri" w:eastAsia="Calibri" w:hAnsi="Calibri" w:cs="Calibri"/>
                <w:sz w:val="16"/>
              </w:rPr>
              <w:t>0.995</w:t>
            </w:r>
          </w:p>
        </w:tc>
        <w:tc>
          <w:tcPr>
            <w:tcW w:w="1510" w:type="dxa"/>
            <w:tcBorders>
              <w:top w:val="single" w:sz="6" w:space="0" w:color="CDD4DE"/>
              <w:left w:val="single" w:sz="6" w:space="0" w:color="CDD4DE"/>
              <w:bottom w:val="single" w:sz="6" w:space="0" w:color="CDD4DE"/>
              <w:right w:val="single" w:sz="6" w:space="0" w:color="CDD4DE"/>
            </w:tcBorders>
          </w:tcPr>
          <w:p w14:paraId="2C45D376" w14:textId="77777777" w:rsidR="001E6F04" w:rsidRDefault="00000000">
            <w:pPr>
              <w:spacing w:after="0" w:line="259" w:lineRule="auto"/>
              <w:ind w:left="0" w:right="4" w:firstLine="0"/>
              <w:jc w:val="right"/>
            </w:pPr>
            <w:r>
              <w:rPr>
                <w:rFonts w:ascii="Calibri" w:eastAsia="Calibri" w:hAnsi="Calibri" w:cs="Calibri"/>
                <w:sz w:val="16"/>
              </w:rPr>
              <w:t>0.997</w:t>
            </w:r>
          </w:p>
        </w:tc>
        <w:tc>
          <w:tcPr>
            <w:tcW w:w="1412" w:type="dxa"/>
            <w:tcBorders>
              <w:top w:val="single" w:sz="6" w:space="0" w:color="CDD4DE"/>
              <w:left w:val="single" w:sz="6" w:space="0" w:color="CDD4DE"/>
              <w:bottom w:val="single" w:sz="6" w:space="0" w:color="CDD4DE"/>
              <w:right w:val="single" w:sz="6" w:space="0" w:color="CDD4DE"/>
            </w:tcBorders>
          </w:tcPr>
          <w:p w14:paraId="0DCE24B2" w14:textId="77777777" w:rsidR="001E6F04" w:rsidRDefault="00000000">
            <w:pPr>
              <w:spacing w:after="0" w:line="259" w:lineRule="auto"/>
              <w:ind w:left="0" w:right="3" w:firstLine="0"/>
              <w:jc w:val="right"/>
            </w:pPr>
            <w:r>
              <w:rPr>
                <w:rFonts w:ascii="Calibri" w:eastAsia="Calibri" w:hAnsi="Calibri" w:cs="Calibri"/>
                <w:sz w:val="16"/>
              </w:rPr>
              <w:t>0.996</w:t>
            </w:r>
          </w:p>
        </w:tc>
        <w:tc>
          <w:tcPr>
            <w:tcW w:w="1964" w:type="dxa"/>
            <w:tcBorders>
              <w:top w:val="single" w:sz="6" w:space="0" w:color="CDD4DE"/>
              <w:left w:val="single" w:sz="6" w:space="0" w:color="CDD4DE"/>
              <w:bottom w:val="single" w:sz="6" w:space="0" w:color="CDD4DE"/>
              <w:right w:val="single" w:sz="6" w:space="0" w:color="CDD4DE"/>
            </w:tcBorders>
          </w:tcPr>
          <w:p w14:paraId="38627770" w14:textId="77777777" w:rsidR="001E6F04" w:rsidRDefault="00000000">
            <w:pPr>
              <w:spacing w:after="0" w:line="259" w:lineRule="auto"/>
              <w:ind w:left="0" w:right="1" w:firstLine="0"/>
              <w:jc w:val="right"/>
            </w:pPr>
            <w:r>
              <w:rPr>
                <w:rFonts w:ascii="Calibri" w:eastAsia="Calibri" w:hAnsi="Calibri" w:cs="Calibri"/>
                <w:sz w:val="16"/>
              </w:rPr>
              <w:t>12612</w:t>
            </w:r>
          </w:p>
        </w:tc>
      </w:tr>
      <w:tr w:rsidR="001E6F04" w14:paraId="188C88FA" w14:textId="77777777">
        <w:trPr>
          <w:trHeight w:val="339"/>
        </w:trPr>
        <w:tc>
          <w:tcPr>
            <w:tcW w:w="2610" w:type="dxa"/>
            <w:tcBorders>
              <w:top w:val="single" w:sz="6" w:space="0" w:color="CDD4DE"/>
              <w:left w:val="single" w:sz="6" w:space="0" w:color="CDD4DE"/>
              <w:bottom w:val="single" w:sz="6" w:space="0" w:color="CDD4DE"/>
              <w:right w:val="single" w:sz="6" w:space="0" w:color="CDD4DE"/>
            </w:tcBorders>
          </w:tcPr>
          <w:p w14:paraId="19D68455" w14:textId="77777777" w:rsidR="001E6F04" w:rsidRDefault="00000000">
            <w:pPr>
              <w:spacing w:after="0" w:line="259" w:lineRule="auto"/>
              <w:ind w:left="0" w:firstLine="0"/>
              <w:jc w:val="left"/>
            </w:pPr>
            <w:r>
              <w:rPr>
                <w:rFonts w:ascii="Calibri" w:eastAsia="Calibri" w:hAnsi="Calibri" w:cs="Calibri"/>
                <w:sz w:val="16"/>
              </w:rPr>
              <w:t>password</w:t>
            </w:r>
          </w:p>
        </w:tc>
        <w:tc>
          <w:tcPr>
            <w:tcW w:w="2245" w:type="dxa"/>
            <w:tcBorders>
              <w:top w:val="single" w:sz="6" w:space="0" w:color="CDD4DE"/>
              <w:left w:val="single" w:sz="6" w:space="0" w:color="CDD4DE"/>
              <w:bottom w:val="single" w:sz="6" w:space="0" w:color="CDD4DE"/>
              <w:right w:val="single" w:sz="6" w:space="0" w:color="CDD4DE"/>
            </w:tcBorders>
          </w:tcPr>
          <w:p w14:paraId="559F6939" w14:textId="77777777" w:rsidR="001E6F04" w:rsidRDefault="00000000">
            <w:pPr>
              <w:spacing w:after="0" w:line="259" w:lineRule="auto"/>
              <w:ind w:left="0" w:firstLine="0"/>
              <w:jc w:val="right"/>
            </w:pPr>
            <w:r>
              <w:rPr>
                <w:rFonts w:ascii="Calibri" w:eastAsia="Calibri" w:hAnsi="Calibri" w:cs="Calibri"/>
                <w:sz w:val="16"/>
              </w:rPr>
              <w:t>0.996</w:t>
            </w:r>
          </w:p>
        </w:tc>
        <w:tc>
          <w:tcPr>
            <w:tcW w:w="1510" w:type="dxa"/>
            <w:tcBorders>
              <w:top w:val="single" w:sz="6" w:space="0" w:color="CDD4DE"/>
              <w:left w:val="single" w:sz="6" w:space="0" w:color="CDD4DE"/>
              <w:bottom w:val="single" w:sz="6" w:space="0" w:color="CDD4DE"/>
              <w:right w:val="single" w:sz="6" w:space="0" w:color="CDD4DE"/>
            </w:tcBorders>
          </w:tcPr>
          <w:p w14:paraId="5F94A053" w14:textId="77777777" w:rsidR="001E6F04" w:rsidRDefault="00000000">
            <w:pPr>
              <w:spacing w:after="0" w:line="259" w:lineRule="auto"/>
              <w:ind w:left="0" w:right="4" w:firstLine="0"/>
              <w:jc w:val="right"/>
            </w:pPr>
            <w:r>
              <w:rPr>
                <w:rFonts w:ascii="Calibri" w:eastAsia="Calibri" w:hAnsi="Calibri" w:cs="Calibri"/>
                <w:sz w:val="16"/>
              </w:rPr>
              <w:t>0.989</w:t>
            </w:r>
          </w:p>
        </w:tc>
        <w:tc>
          <w:tcPr>
            <w:tcW w:w="1412" w:type="dxa"/>
            <w:tcBorders>
              <w:top w:val="single" w:sz="6" w:space="0" w:color="CDD4DE"/>
              <w:left w:val="single" w:sz="6" w:space="0" w:color="CDD4DE"/>
              <w:bottom w:val="single" w:sz="6" w:space="0" w:color="CDD4DE"/>
              <w:right w:val="single" w:sz="6" w:space="0" w:color="CDD4DE"/>
            </w:tcBorders>
          </w:tcPr>
          <w:p w14:paraId="63D76A37" w14:textId="77777777" w:rsidR="001E6F04" w:rsidRDefault="00000000">
            <w:pPr>
              <w:spacing w:after="0" w:line="259" w:lineRule="auto"/>
              <w:ind w:left="0" w:right="3" w:firstLine="0"/>
              <w:jc w:val="right"/>
            </w:pPr>
            <w:r>
              <w:rPr>
                <w:rFonts w:ascii="Calibri" w:eastAsia="Calibri" w:hAnsi="Calibri" w:cs="Calibri"/>
                <w:sz w:val="16"/>
              </w:rPr>
              <w:t>0.992</w:t>
            </w:r>
          </w:p>
        </w:tc>
        <w:tc>
          <w:tcPr>
            <w:tcW w:w="1964" w:type="dxa"/>
            <w:tcBorders>
              <w:top w:val="single" w:sz="6" w:space="0" w:color="CDD4DE"/>
              <w:left w:val="single" w:sz="6" w:space="0" w:color="CDD4DE"/>
              <w:bottom w:val="single" w:sz="6" w:space="0" w:color="CDD4DE"/>
              <w:right w:val="single" w:sz="6" w:space="0" w:color="CDD4DE"/>
            </w:tcBorders>
          </w:tcPr>
          <w:p w14:paraId="5A12A68E" w14:textId="77777777" w:rsidR="001E6F04" w:rsidRDefault="00000000">
            <w:pPr>
              <w:spacing w:after="0" w:line="259" w:lineRule="auto"/>
              <w:ind w:left="0" w:right="1" w:firstLine="0"/>
              <w:jc w:val="right"/>
            </w:pPr>
            <w:r>
              <w:rPr>
                <w:rFonts w:ascii="Calibri" w:eastAsia="Calibri" w:hAnsi="Calibri" w:cs="Calibri"/>
                <w:sz w:val="16"/>
              </w:rPr>
              <w:t>5959</w:t>
            </w:r>
          </w:p>
        </w:tc>
      </w:tr>
      <w:tr w:rsidR="001E6F04" w14:paraId="4C9DD873" w14:textId="77777777">
        <w:trPr>
          <w:trHeight w:val="339"/>
        </w:trPr>
        <w:tc>
          <w:tcPr>
            <w:tcW w:w="2610" w:type="dxa"/>
            <w:tcBorders>
              <w:top w:val="single" w:sz="6" w:space="0" w:color="CDD4DE"/>
              <w:left w:val="single" w:sz="6" w:space="0" w:color="CDD4DE"/>
              <w:bottom w:val="single" w:sz="6" w:space="0" w:color="CDD4DE"/>
              <w:right w:val="single" w:sz="6" w:space="0" w:color="CDD4DE"/>
            </w:tcBorders>
          </w:tcPr>
          <w:p w14:paraId="626FAE2B" w14:textId="77777777" w:rsidR="001E6F04" w:rsidRDefault="00000000">
            <w:pPr>
              <w:spacing w:after="0" w:line="259" w:lineRule="auto"/>
              <w:ind w:left="0" w:firstLine="0"/>
              <w:jc w:val="left"/>
            </w:pPr>
            <w:r>
              <w:rPr>
                <w:rFonts w:ascii="Calibri" w:eastAsia="Calibri" w:hAnsi="Calibri" w:cs="Calibri"/>
                <w:sz w:val="16"/>
              </w:rPr>
              <w:t>ransomware</w:t>
            </w:r>
          </w:p>
        </w:tc>
        <w:tc>
          <w:tcPr>
            <w:tcW w:w="2245" w:type="dxa"/>
            <w:tcBorders>
              <w:top w:val="single" w:sz="6" w:space="0" w:color="CDD4DE"/>
              <w:left w:val="single" w:sz="6" w:space="0" w:color="CDD4DE"/>
              <w:bottom w:val="single" w:sz="6" w:space="0" w:color="CDD4DE"/>
              <w:right w:val="single" w:sz="6" w:space="0" w:color="CDD4DE"/>
            </w:tcBorders>
          </w:tcPr>
          <w:p w14:paraId="71798F2B" w14:textId="77777777" w:rsidR="001E6F04" w:rsidRDefault="00000000">
            <w:pPr>
              <w:spacing w:after="0" w:line="259" w:lineRule="auto"/>
              <w:ind w:left="0" w:firstLine="0"/>
              <w:jc w:val="right"/>
            </w:pPr>
            <w:r>
              <w:rPr>
                <w:rFonts w:ascii="Calibri" w:eastAsia="Calibri" w:hAnsi="Calibri" w:cs="Calibri"/>
                <w:sz w:val="16"/>
              </w:rPr>
              <w:t>0.999</w:t>
            </w:r>
          </w:p>
        </w:tc>
        <w:tc>
          <w:tcPr>
            <w:tcW w:w="1510" w:type="dxa"/>
            <w:tcBorders>
              <w:top w:val="single" w:sz="6" w:space="0" w:color="CDD4DE"/>
              <w:left w:val="single" w:sz="6" w:space="0" w:color="CDD4DE"/>
              <w:bottom w:val="single" w:sz="6" w:space="0" w:color="CDD4DE"/>
              <w:right w:val="single" w:sz="6" w:space="0" w:color="CDD4DE"/>
            </w:tcBorders>
          </w:tcPr>
          <w:p w14:paraId="5F7665DF" w14:textId="77777777" w:rsidR="001E6F04" w:rsidRDefault="00000000">
            <w:pPr>
              <w:spacing w:after="0" w:line="259" w:lineRule="auto"/>
              <w:ind w:left="0" w:right="4" w:firstLine="0"/>
              <w:jc w:val="right"/>
            </w:pPr>
            <w:r>
              <w:rPr>
                <w:rFonts w:ascii="Calibri" w:eastAsia="Calibri" w:hAnsi="Calibri" w:cs="Calibri"/>
                <w:sz w:val="16"/>
              </w:rPr>
              <w:t>1.0</w:t>
            </w:r>
          </w:p>
        </w:tc>
        <w:tc>
          <w:tcPr>
            <w:tcW w:w="1412" w:type="dxa"/>
            <w:tcBorders>
              <w:top w:val="single" w:sz="6" w:space="0" w:color="CDD4DE"/>
              <w:left w:val="single" w:sz="6" w:space="0" w:color="CDD4DE"/>
              <w:bottom w:val="single" w:sz="6" w:space="0" w:color="CDD4DE"/>
              <w:right w:val="single" w:sz="6" w:space="0" w:color="CDD4DE"/>
            </w:tcBorders>
          </w:tcPr>
          <w:p w14:paraId="5C2F0296" w14:textId="77777777" w:rsidR="001E6F04" w:rsidRDefault="00000000">
            <w:pPr>
              <w:spacing w:after="0" w:line="259" w:lineRule="auto"/>
              <w:ind w:left="0" w:right="3" w:firstLine="0"/>
              <w:jc w:val="right"/>
            </w:pPr>
            <w:r>
              <w:rPr>
                <w:rFonts w:ascii="Calibri" w:eastAsia="Calibri" w:hAnsi="Calibri" w:cs="Calibri"/>
                <w:sz w:val="16"/>
              </w:rPr>
              <w:t>0.999</w:t>
            </w:r>
          </w:p>
        </w:tc>
        <w:tc>
          <w:tcPr>
            <w:tcW w:w="1964" w:type="dxa"/>
            <w:tcBorders>
              <w:top w:val="single" w:sz="6" w:space="0" w:color="CDD4DE"/>
              <w:left w:val="single" w:sz="6" w:space="0" w:color="CDD4DE"/>
              <w:bottom w:val="single" w:sz="6" w:space="0" w:color="CDD4DE"/>
              <w:right w:val="single" w:sz="6" w:space="0" w:color="CDD4DE"/>
            </w:tcBorders>
          </w:tcPr>
          <w:p w14:paraId="128327E3" w14:textId="77777777" w:rsidR="001E6F04" w:rsidRDefault="00000000">
            <w:pPr>
              <w:spacing w:after="0" w:line="259" w:lineRule="auto"/>
              <w:ind w:left="0" w:right="1" w:firstLine="0"/>
              <w:jc w:val="right"/>
            </w:pPr>
            <w:r>
              <w:rPr>
                <w:rFonts w:ascii="Calibri" w:eastAsia="Calibri" w:hAnsi="Calibri" w:cs="Calibri"/>
                <w:sz w:val="16"/>
              </w:rPr>
              <w:t>4421</w:t>
            </w:r>
          </w:p>
        </w:tc>
      </w:tr>
      <w:tr w:rsidR="001E6F04" w14:paraId="137DEC2A" w14:textId="77777777">
        <w:trPr>
          <w:trHeight w:val="339"/>
        </w:trPr>
        <w:tc>
          <w:tcPr>
            <w:tcW w:w="2610" w:type="dxa"/>
            <w:tcBorders>
              <w:top w:val="single" w:sz="6" w:space="0" w:color="CDD4DE"/>
              <w:left w:val="single" w:sz="6" w:space="0" w:color="CDD4DE"/>
              <w:bottom w:val="single" w:sz="6" w:space="0" w:color="CDD4DE"/>
              <w:right w:val="single" w:sz="6" w:space="0" w:color="CDD4DE"/>
            </w:tcBorders>
          </w:tcPr>
          <w:p w14:paraId="5E859B54" w14:textId="77777777" w:rsidR="001E6F04" w:rsidRDefault="00000000">
            <w:pPr>
              <w:spacing w:after="0" w:line="259" w:lineRule="auto"/>
              <w:ind w:left="0" w:firstLine="0"/>
              <w:jc w:val="left"/>
            </w:pPr>
            <w:r>
              <w:rPr>
                <w:rFonts w:ascii="Calibri" w:eastAsia="Calibri" w:hAnsi="Calibri" w:cs="Calibri"/>
                <w:sz w:val="16"/>
              </w:rPr>
              <w:t>scanning</w:t>
            </w:r>
          </w:p>
        </w:tc>
        <w:tc>
          <w:tcPr>
            <w:tcW w:w="2245" w:type="dxa"/>
            <w:tcBorders>
              <w:top w:val="single" w:sz="6" w:space="0" w:color="CDD4DE"/>
              <w:left w:val="single" w:sz="6" w:space="0" w:color="CDD4DE"/>
              <w:bottom w:val="single" w:sz="6" w:space="0" w:color="CDD4DE"/>
              <w:right w:val="single" w:sz="6" w:space="0" w:color="CDD4DE"/>
            </w:tcBorders>
          </w:tcPr>
          <w:p w14:paraId="46A4C067" w14:textId="77777777" w:rsidR="001E6F04" w:rsidRDefault="00000000">
            <w:pPr>
              <w:spacing w:after="0" w:line="259" w:lineRule="auto"/>
              <w:ind w:left="0" w:firstLine="0"/>
              <w:jc w:val="right"/>
            </w:pPr>
            <w:r>
              <w:rPr>
                <w:rFonts w:ascii="Calibri" w:eastAsia="Calibri" w:hAnsi="Calibri" w:cs="Calibri"/>
                <w:sz w:val="16"/>
              </w:rPr>
              <w:t>0.991</w:t>
            </w:r>
          </w:p>
        </w:tc>
        <w:tc>
          <w:tcPr>
            <w:tcW w:w="1510" w:type="dxa"/>
            <w:tcBorders>
              <w:top w:val="single" w:sz="6" w:space="0" w:color="CDD4DE"/>
              <w:left w:val="single" w:sz="6" w:space="0" w:color="CDD4DE"/>
              <w:bottom w:val="single" w:sz="6" w:space="0" w:color="CDD4DE"/>
              <w:right w:val="single" w:sz="6" w:space="0" w:color="CDD4DE"/>
            </w:tcBorders>
          </w:tcPr>
          <w:p w14:paraId="397615EC" w14:textId="77777777" w:rsidR="001E6F04" w:rsidRDefault="00000000">
            <w:pPr>
              <w:spacing w:after="0" w:line="259" w:lineRule="auto"/>
              <w:ind w:left="0" w:right="4" w:firstLine="0"/>
              <w:jc w:val="right"/>
            </w:pPr>
            <w:r>
              <w:rPr>
                <w:rFonts w:ascii="Calibri" w:eastAsia="Calibri" w:hAnsi="Calibri" w:cs="Calibri"/>
                <w:sz w:val="16"/>
              </w:rPr>
              <w:t>0.992</w:t>
            </w:r>
          </w:p>
        </w:tc>
        <w:tc>
          <w:tcPr>
            <w:tcW w:w="1412" w:type="dxa"/>
            <w:tcBorders>
              <w:top w:val="single" w:sz="6" w:space="0" w:color="CDD4DE"/>
              <w:left w:val="single" w:sz="6" w:space="0" w:color="CDD4DE"/>
              <w:bottom w:val="single" w:sz="6" w:space="0" w:color="CDD4DE"/>
              <w:right w:val="single" w:sz="6" w:space="0" w:color="CDD4DE"/>
            </w:tcBorders>
          </w:tcPr>
          <w:p w14:paraId="0233C4CC" w14:textId="77777777" w:rsidR="001E6F04" w:rsidRDefault="00000000">
            <w:pPr>
              <w:spacing w:after="0" w:line="259" w:lineRule="auto"/>
              <w:ind w:left="0" w:right="3" w:firstLine="0"/>
              <w:jc w:val="right"/>
            </w:pPr>
            <w:r>
              <w:rPr>
                <w:rFonts w:ascii="Calibri" w:eastAsia="Calibri" w:hAnsi="Calibri" w:cs="Calibri"/>
                <w:sz w:val="16"/>
              </w:rPr>
              <w:t>0.992</w:t>
            </w:r>
          </w:p>
        </w:tc>
        <w:tc>
          <w:tcPr>
            <w:tcW w:w="1964" w:type="dxa"/>
            <w:tcBorders>
              <w:top w:val="single" w:sz="6" w:space="0" w:color="CDD4DE"/>
              <w:left w:val="single" w:sz="6" w:space="0" w:color="CDD4DE"/>
              <w:bottom w:val="single" w:sz="6" w:space="0" w:color="CDD4DE"/>
              <w:right w:val="single" w:sz="6" w:space="0" w:color="CDD4DE"/>
            </w:tcBorders>
          </w:tcPr>
          <w:p w14:paraId="17117338" w14:textId="77777777" w:rsidR="001E6F04" w:rsidRDefault="00000000">
            <w:pPr>
              <w:spacing w:after="0" w:line="259" w:lineRule="auto"/>
              <w:ind w:left="0" w:right="1" w:firstLine="0"/>
              <w:jc w:val="right"/>
            </w:pPr>
            <w:r>
              <w:rPr>
                <w:rFonts w:ascii="Calibri" w:eastAsia="Calibri" w:hAnsi="Calibri" w:cs="Calibri"/>
                <w:sz w:val="16"/>
              </w:rPr>
              <w:t>6000</w:t>
            </w:r>
          </w:p>
        </w:tc>
      </w:tr>
      <w:tr w:rsidR="001E6F04" w14:paraId="5A524286" w14:textId="77777777">
        <w:trPr>
          <w:trHeight w:val="339"/>
        </w:trPr>
        <w:tc>
          <w:tcPr>
            <w:tcW w:w="2610" w:type="dxa"/>
            <w:tcBorders>
              <w:top w:val="single" w:sz="6" w:space="0" w:color="CDD4DE"/>
              <w:left w:val="single" w:sz="6" w:space="0" w:color="CDD4DE"/>
              <w:bottom w:val="single" w:sz="6" w:space="0" w:color="CDD4DE"/>
              <w:right w:val="single" w:sz="6" w:space="0" w:color="CDD4DE"/>
            </w:tcBorders>
          </w:tcPr>
          <w:p w14:paraId="60D9AFF1" w14:textId="77777777" w:rsidR="001E6F04" w:rsidRDefault="00000000">
            <w:pPr>
              <w:spacing w:after="0" w:line="259" w:lineRule="auto"/>
              <w:ind w:left="0" w:firstLine="0"/>
              <w:jc w:val="left"/>
            </w:pPr>
            <w:proofErr w:type="spellStart"/>
            <w:r>
              <w:rPr>
                <w:rFonts w:ascii="Calibri" w:eastAsia="Calibri" w:hAnsi="Calibri" w:cs="Calibri"/>
                <w:sz w:val="16"/>
              </w:rPr>
              <w:t>xss</w:t>
            </w:r>
            <w:proofErr w:type="spellEnd"/>
          </w:p>
        </w:tc>
        <w:tc>
          <w:tcPr>
            <w:tcW w:w="2245" w:type="dxa"/>
            <w:tcBorders>
              <w:top w:val="single" w:sz="6" w:space="0" w:color="CDD4DE"/>
              <w:left w:val="single" w:sz="6" w:space="0" w:color="CDD4DE"/>
              <w:bottom w:val="single" w:sz="6" w:space="0" w:color="CDD4DE"/>
              <w:right w:val="single" w:sz="6" w:space="0" w:color="CDD4DE"/>
            </w:tcBorders>
          </w:tcPr>
          <w:p w14:paraId="1A3FA298" w14:textId="77777777" w:rsidR="001E6F04" w:rsidRDefault="00000000">
            <w:pPr>
              <w:spacing w:after="0" w:line="259" w:lineRule="auto"/>
              <w:ind w:left="0" w:firstLine="0"/>
              <w:jc w:val="right"/>
            </w:pPr>
            <w:r>
              <w:rPr>
                <w:rFonts w:ascii="Calibri" w:eastAsia="Calibri" w:hAnsi="Calibri" w:cs="Calibri"/>
                <w:sz w:val="16"/>
              </w:rPr>
              <w:t>0.963</w:t>
            </w:r>
          </w:p>
        </w:tc>
        <w:tc>
          <w:tcPr>
            <w:tcW w:w="1510" w:type="dxa"/>
            <w:tcBorders>
              <w:top w:val="single" w:sz="6" w:space="0" w:color="CDD4DE"/>
              <w:left w:val="single" w:sz="6" w:space="0" w:color="CDD4DE"/>
              <w:bottom w:val="single" w:sz="6" w:space="0" w:color="CDD4DE"/>
              <w:right w:val="single" w:sz="6" w:space="0" w:color="CDD4DE"/>
            </w:tcBorders>
          </w:tcPr>
          <w:p w14:paraId="164D663B" w14:textId="77777777" w:rsidR="001E6F04" w:rsidRDefault="00000000">
            <w:pPr>
              <w:spacing w:after="0" w:line="259" w:lineRule="auto"/>
              <w:ind w:left="0" w:right="4" w:firstLine="0"/>
              <w:jc w:val="right"/>
            </w:pPr>
            <w:r>
              <w:rPr>
                <w:rFonts w:ascii="Calibri" w:eastAsia="Calibri" w:hAnsi="Calibri" w:cs="Calibri"/>
                <w:sz w:val="16"/>
              </w:rPr>
              <w:t>0.986</w:t>
            </w:r>
          </w:p>
        </w:tc>
        <w:tc>
          <w:tcPr>
            <w:tcW w:w="1412" w:type="dxa"/>
            <w:tcBorders>
              <w:top w:val="single" w:sz="6" w:space="0" w:color="CDD4DE"/>
              <w:left w:val="single" w:sz="6" w:space="0" w:color="CDD4DE"/>
              <w:bottom w:val="single" w:sz="6" w:space="0" w:color="CDD4DE"/>
              <w:right w:val="single" w:sz="6" w:space="0" w:color="CDD4DE"/>
            </w:tcBorders>
          </w:tcPr>
          <w:p w14:paraId="3257A413" w14:textId="77777777" w:rsidR="001E6F04" w:rsidRDefault="00000000">
            <w:pPr>
              <w:spacing w:after="0" w:line="259" w:lineRule="auto"/>
              <w:ind w:left="0" w:right="3" w:firstLine="0"/>
              <w:jc w:val="right"/>
            </w:pPr>
            <w:r>
              <w:rPr>
                <w:rFonts w:ascii="Calibri" w:eastAsia="Calibri" w:hAnsi="Calibri" w:cs="Calibri"/>
                <w:sz w:val="16"/>
              </w:rPr>
              <w:t>0.975</w:t>
            </w:r>
          </w:p>
        </w:tc>
        <w:tc>
          <w:tcPr>
            <w:tcW w:w="1964" w:type="dxa"/>
            <w:tcBorders>
              <w:top w:val="single" w:sz="6" w:space="0" w:color="CDD4DE"/>
              <w:left w:val="single" w:sz="6" w:space="0" w:color="CDD4DE"/>
              <w:bottom w:val="single" w:sz="6" w:space="0" w:color="CDD4DE"/>
              <w:right w:val="single" w:sz="6" w:space="0" w:color="CDD4DE"/>
            </w:tcBorders>
          </w:tcPr>
          <w:p w14:paraId="673E410B" w14:textId="77777777" w:rsidR="001E6F04" w:rsidRDefault="00000000">
            <w:pPr>
              <w:spacing w:after="0" w:line="259" w:lineRule="auto"/>
              <w:ind w:left="0" w:right="1" w:firstLine="0"/>
              <w:jc w:val="right"/>
            </w:pPr>
            <w:r>
              <w:rPr>
                <w:rFonts w:ascii="Calibri" w:eastAsia="Calibri" w:hAnsi="Calibri" w:cs="Calibri"/>
                <w:sz w:val="16"/>
              </w:rPr>
              <w:t>4541</w:t>
            </w:r>
          </w:p>
        </w:tc>
      </w:tr>
    </w:tbl>
    <w:p w14:paraId="20CEEE5E" w14:textId="77777777" w:rsidR="001E6F04" w:rsidRDefault="00000000">
      <w:pPr>
        <w:spacing w:line="265" w:lineRule="auto"/>
        <w:ind w:left="-5" w:right="27"/>
        <w:jc w:val="left"/>
      </w:pPr>
      <w:r>
        <w:rPr>
          <w:rFonts w:ascii="Calibri" w:eastAsia="Calibri" w:hAnsi="Calibri" w:cs="Calibri"/>
          <w:color w:val="4A5462"/>
          <w:sz w:val="15"/>
        </w:rPr>
        <w:t xml:space="preserve">Table 12. Attack-family identification (macro-F1 0.9645). The weakest class, </w:t>
      </w:r>
      <w:proofErr w:type="spellStart"/>
      <w:r>
        <w:rPr>
          <w:rFonts w:ascii="Calibri" w:eastAsia="Calibri" w:hAnsi="Calibri" w:cs="Calibri"/>
          <w:color w:val="4A5462"/>
          <w:sz w:val="15"/>
        </w:rPr>
        <w:t>mitm</w:t>
      </w:r>
      <w:proofErr w:type="spellEnd"/>
      <w:r>
        <w:rPr>
          <w:rFonts w:ascii="Calibri" w:eastAsia="Calibri" w:hAnsi="Calibri" w:cs="Calibri"/>
          <w:color w:val="4A5462"/>
          <w:sz w:val="15"/>
        </w:rPr>
        <w:t>, has the fewest test examples.</w:t>
      </w:r>
    </w:p>
    <w:tbl>
      <w:tblPr>
        <w:tblStyle w:val="TableGrid"/>
        <w:tblW w:w="9740" w:type="dxa"/>
        <w:tblInd w:w="9" w:type="dxa"/>
        <w:tblCellMar>
          <w:top w:w="98" w:type="dxa"/>
          <w:left w:w="75" w:type="dxa"/>
          <w:bottom w:w="0" w:type="dxa"/>
          <w:right w:w="115" w:type="dxa"/>
        </w:tblCellMar>
        <w:tblLook w:val="04A0" w:firstRow="1" w:lastRow="0" w:firstColumn="1" w:lastColumn="0" w:noHBand="0" w:noVBand="1"/>
      </w:tblPr>
      <w:tblGrid>
        <w:gridCol w:w="2397"/>
        <w:gridCol w:w="1412"/>
        <w:gridCol w:w="1454"/>
        <w:gridCol w:w="1059"/>
        <w:gridCol w:w="1073"/>
        <w:gridCol w:w="1242"/>
        <w:gridCol w:w="1103"/>
      </w:tblGrid>
      <w:tr w:rsidR="001E6F04" w14:paraId="2E9DA2A0" w14:textId="77777777">
        <w:trPr>
          <w:trHeight w:val="356"/>
        </w:trPr>
        <w:tc>
          <w:tcPr>
            <w:tcW w:w="2398" w:type="dxa"/>
            <w:tcBorders>
              <w:top w:val="single" w:sz="6" w:space="0" w:color="B9C2D0"/>
              <w:left w:val="single" w:sz="6" w:space="0" w:color="B9C2D0"/>
              <w:bottom w:val="single" w:sz="6" w:space="0" w:color="B9C2D0"/>
              <w:right w:val="single" w:sz="6" w:space="0" w:color="B9C2D0"/>
            </w:tcBorders>
            <w:shd w:val="clear" w:color="auto" w:fill="EEF1F6"/>
          </w:tcPr>
          <w:p w14:paraId="3D9B3DE7" w14:textId="77777777" w:rsidR="001E6F04" w:rsidRDefault="00000000">
            <w:pPr>
              <w:spacing w:after="0" w:line="259" w:lineRule="auto"/>
              <w:ind w:left="5" w:firstLine="0"/>
              <w:jc w:val="left"/>
            </w:pPr>
            <w:r>
              <w:rPr>
                <w:rFonts w:ascii="Calibri" w:eastAsia="Calibri" w:hAnsi="Calibri" w:cs="Calibri"/>
                <w:b/>
                <w:sz w:val="16"/>
              </w:rPr>
              <w:t>model</w:t>
            </w:r>
          </w:p>
        </w:tc>
        <w:tc>
          <w:tcPr>
            <w:tcW w:w="1412" w:type="dxa"/>
            <w:tcBorders>
              <w:top w:val="single" w:sz="6" w:space="0" w:color="B9C2D0"/>
              <w:left w:val="single" w:sz="6" w:space="0" w:color="B9C2D0"/>
              <w:bottom w:val="single" w:sz="6" w:space="0" w:color="B9C2D0"/>
              <w:right w:val="single" w:sz="6" w:space="0" w:color="B9C2D0"/>
            </w:tcBorders>
            <w:shd w:val="clear" w:color="auto" w:fill="EEF1F6"/>
          </w:tcPr>
          <w:p w14:paraId="07A291C6" w14:textId="77777777" w:rsidR="001E6F04" w:rsidRDefault="00000000">
            <w:pPr>
              <w:spacing w:after="0" w:line="259" w:lineRule="auto"/>
              <w:ind w:left="13" w:firstLine="0"/>
              <w:jc w:val="left"/>
            </w:pPr>
            <w:r>
              <w:rPr>
                <w:rFonts w:ascii="Calibri" w:eastAsia="Calibri" w:hAnsi="Calibri" w:cs="Calibri"/>
                <w:b/>
                <w:sz w:val="16"/>
              </w:rPr>
              <w:t>accuracy</w:t>
            </w:r>
          </w:p>
        </w:tc>
        <w:tc>
          <w:tcPr>
            <w:tcW w:w="1454" w:type="dxa"/>
            <w:tcBorders>
              <w:top w:val="single" w:sz="6" w:space="0" w:color="B9C2D0"/>
              <w:left w:val="single" w:sz="6" w:space="0" w:color="B9C2D0"/>
              <w:bottom w:val="single" w:sz="6" w:space="0" w:color="B9C2D0"/>
              <w:right w:val="single" w:sz="6" w:space="0" w:color="B9C2D0"/>
            </w:tcBorders>
            <w:shd w:val="clear" w:color="auto" w:fill="EEF1F6"/>
          </w:tcPr>
          <w:p w14:paraId="02BF1E05" w14:textId="77777777" w:rsidR="001E6F04" w:rsidRDefault="00000000">
            <w:pPr>
              <w:spacing w:after="0" w:line="259" w:lineRule="auto"/>
              <w:ind w:left="12" w:firstLine="0"/>
              <w:jc w:val="left"/>
            </w:pPr>
            <w:r>
              <w:rPr>
                <w:rFonts w:ascii="Calibri" w:eastAsia="Calibri" w:hAnsi="Calibri" w:cs="Calibri"/>
                <w:b/>
                <w:sz w:val="16"/>
              </w:rPr>
              <w:t>precision</w:t>
            </w:r>
          </w:p>
        </w:tc>
        <w:tc>
          <w:tcPr>
            <w:tcW w:w="1059" w:type="dxa"/>
            <w:tcBorders>
              <w:top w:val="single" w:sz="6" w:space="0" w:color="B9C2D0"/>
              <w:left w:val="single" w:sz="6" w:space="0" w:color="B9C2D0"/>
              <w:bottom w:val="single" w:sz="6" w:space="0" w:color="B9C2D0"/>
              <w:right w:val="single" w:sz="6" w:space="0" w:color="B9C2D0"/>
            </w:tcBorders>
            <w:shd w:val="clear" w:color="auto" w:fill="EEF1F6"/>
          </w:tcPr>
          <w:p w14:paraId="78EF450F" w14:textId="77777777" w:rsidR="001E6F04" w:rsidRDefault="00000000">
            <w:pPr>
              <w:spacing w:after="0" w:line="259" w:lineRule="auto"/>
              <w:ind w:left="8" w:firstLine="0"/>
              <w:jc w:val="left"/>
            </w:pPr>
            <w:r>
              <w:rPr>
                <w:rFonts w:ascii="Calibri" w:eastAsia="Calibri" w:hAnsi="Calibri" w:cs="Calibri"/>
                <w:b/>
                <w:sz w:val="16"/>
              </w:rPr>
              <w:t>recall</w:t>
            </w:r>
          </w:p>
        </w:tc>
        <w:tc>
          <w:tcPr>
            <w:tcW w:w="1073" w:type="dxa"/>
            <w:tcBorders>
              <w:top w:val="single" w:sz="6" w:space="0" w:color="B9C2D0"/>
              <w:left w:val="single" w:sz="6" w:space="0" w:color="B9C2D0"/>
              <w:bottom w:val="single" w:sz="6" w:space="0" w:color="B9C2D0"/>
              <w:right w:val="single" w:sz="6" w:space="0" w:color="B9C2D0"/>
            </w:tcBorders>
            <w:shd w:val="clear" w:color="auto" w:fill="EEF1F6"/>
          </w:tcPr>
          <w:p w14:paraId="0E3946D7" w14:textId="77777777" w:rsidR="001E6F04" w:rsidRDefault="00000000">
            <w:pPr>
              <w:spacing w:after="0" w:line="259" w:lineRule="auto"/>
              <w:ind w:left="13" w:firstLine="0"/>
              <w:jc w:val="left"/>
            </w:pPr>
            <w:r>
              <w:rPr>
                <w:rFonts w:ascii="Calibri" w:eastAsia="Calibri" w:hAnsi="Calibri" w:cs="Calibri"/>
                <w:b/>
                <w:sz w:val="16"/>
              </w:rPr>
              <w:t>f1</w:t>
            </w:r>
          </w:p>
        </w:tc>
        <w:tc>
          <w:tcPr>
            <w:tcW w:w="1242" w:type="dxa"/>
            <w:tcBorders>
              <w:top w:val="single" w:sz="6" w:space="0" w:color="B9C2D0"/>
              <w:left w:val="single" w:sz="6" w:space="0" w:color="B9C2D0"/>
              <w:bottom w:val="single" w:sz="6" w:space="0" w:color="B9C2D0"/>
              <w:right w:val="single" w:sz="6" w:space="0" w:color="B9C2D0"/>
            </w:tcBorders>
            <w:shd w:val="clear" w:color="auto" w:fill="EEF1F6"/>
          </w:tcPr>
          <w:p w14:paraId="465F705C" w14:textId="77777777" w:rsidR="001E6F04" w:rsidRDefault="00000000">
            <w:pPr>
              <w:spacing w:after="0" w:line="259" w:lineRule="auto"/>
              <w:ind w:left="3" w:firstLine="0"/>
              <w:jc w:val="left"/>
            </w:pPr>
            <w:proofErr w:type="spellStart"/>
            <w:r>
              <w:rPr>
                <w:rFonts w:ascii="Calibri" w:eastAsia="Calibri" w:hAnsi="Calibri" w:cs="Calibri"/>
                <w:b/>
                <w:sz w:val="16"/>
              </w:rPr>
              <w:t>roc_auc</w:t>
            </w:r>
            <w:proofErr w:type="spellEnd"/>
          </w:p>
        </w:tc>
        <w:tc>
          <w:tcPr>
            <w:tcW w:w="1103" w:type="dxa"/>
            <w:tcBorders>
              <w:top w:val="single" w:sz="6" w:space="0" w:color="B9C2D0"/>
              <w:left w:val="single" w:sz="6" w:space="0" w:color="B9C2D0"/>
              <w:bottom w:val="single" w:sz="6" w:space="0" w:color="B9C2D0"/>
              <w:right w:val="single" w:sz="6" w:space="0" w:color="B9C2D0"/>
            </w:tcBorders>
            <w:shd w:val="clear" w:color="auto" w:fill="EEF1F6"/>
          </w:tcPr>
          <w:p w14:paraId="5666537C" w14:textId="77777777" w:rsidR="001E6F04" w:rsidRDefault="00000000">
            <w:pPr>
              <w:spacing w:after="0" w:line="259" w:lineRule="auto"/>
              <w:ind w:left="0" w:firstLine="0"/>
              <w:jc w:val="left"/>
            </w:pPr>
            <w:proofErr w:type="spellStart"/>
            <w:r>
              <w:rPr>
                <w:rFonts w:ascii="Calibri" w:eastAsia="Calibri" w:hAnsi="Calibri" w:cs="Calibri"/>
                <w:b/>
                <w:sz w:val="16"/>
              </w:rPr>
              <w:t>pr_auc</w:t>
            </w:r>
            <w:proofErr w:type="spellEnd"/>
          </w:p>
        </w:tc>
      </w:tr>
      <w:tr w:rsidR="001E6F04" w14:paraId="32E5D69D" w14:textId="77777777">
        <w:trPr>
          <w:trHeight w:val="337"/>
        </w:trPr>
        <w:tc>
          <w:tcPr>
            <w:tcW w:w="2398" w:type="dxa"/>
            <w:tcBorders>
              <w:top w:val="single" w:sz="6" w:space="0" w:color="B9C2D0"/>
              <w:left w:val="single" w:sz="6" w:space="0" w:color="CDD4DE"/>
              <w:bottom w:val="single" w:sz="6" w:space="0" w:color="CDD4DE"/>
              <w:right w:val="single" w:sz="6" w:space="0" w:color="CDD4DE"/>
            </w:tcBorders>
          </w:tcPr>
          <w:p w14:paraId="7074A126" w14:textId="77777777" w:rsidR="001E6F04" w:rsidRDefault="00000000">
            <w:pPr>
              <w:spacing w:after="0" w:line="259" w:lineRule="auto"/>
              <w:ind w:left="5" w:firstLine="0"/>
              <w:jc w:val="left"/>
            </w:pPr>
            <w:proofErr w:type="spellStart"/>
            <w:r>
              <w:rPr>
                <w:rFonts w:ascii="Calibri" w:eastAsia="Calibri" w:hAnsi="Calibri" w:cs="Calibri"/>
                <w:sz w:val="16"/>
              </w:rPr>
              <w:t>logistic_regression</w:t>
            </w:r>
            <w:proofErr w:type="spellEnd"/>
          </w:p>
        </w:tc>
        <w:tc>
          <w:tcPr>
            <w:tcW w:w="1412" w:type="dxa"/>
            <w:tcBorders>
              <w:top w:val="single" w:sz="6" w:space="0" w:color="B9C2D0"/>
              <w:left w:val="single" w:sz="6" w:space="0" w:color="CDD4DE"/>
              <w:bottom w:val="single" w:sz="6" w:space="0" w:color="CDD4DE"/>
              <w:right w:val="single" w:sz="6" w:space="0" w:color="CDD4DE"/>
            </w:tcBorders>
          </w:tcPr>
          <w:p w14:paraId="45572484" w14:textId="77777777" w:rsidR="001E6F04" w:rsidRDefault="00000000">
            <w:pPr>
              <w:spacing w:after="0" w:line="259" w:lineRule="auto"/>
              <w:ind w:left="13" w:firstLine="0"/>
              <w:jc w:val="left"/>
            </w:pPr>
            <w:r>
              <w:rPr>
                <w:rFonts w:ascii="Calibri" w:eastAsia="Calibri" w:hAnsi="Calibri" w:cs="Calibri"/>
                <w:sz w:val="16"/>
              </w:rPr>
              <w:t>0.6244</w:t>
            </w:r>
          </w:p>
        </w:tc>
        <w:tc>
          <w:tcPr>
            <w:tcW w:w="1454" w:type="dxa"/>
            <w:tcBorders>
              <w:top w:val="single" w:sz="6" w:space="0" w:color="B9C2D0"/>
              <w:left w:val="single" w:sz="6" w:space="0" w:color="CDD4DE"/>
              <w:bottom w:val="single" w:sz="6" w:space="0" w:color="CDD4DE"/>
              <w:right w:val="single" w:sz="6" w:space="0" w:color="CDD4DE"/>
            </w:tcBorders>
          </w:tcPr>
          <w:p w14:paraId="3B20C394" w14:textId="77777777" w:rsidR="001E6F04" w:rsidRDefault="00000000">
            <w:pPr>
              <w:spacing w:after="0" w:line="259" w:lineRule="auto"/>
              <w:ind w:left="12" w:firstLine="0"/>
              <w:jc w:val="left"/>
            </w:pPr>
            <w:r>
              <w:rPr>
                <w:rFonts w:ascii="Calibri" w:eastAsia="Calibri" w:hAnsi="Calibri" w:cs="Calibri"/>
                <w:sz w:val="16"/>
              </w:rPr>
              <w:t>0.5735</w:t>
            </w:r>
          </w:p>
        </w:tc>
        <w:tc>
          <w:tcPr>
            <w:tcW w:w="1059" w:type="dxa"/>
            <w:tcBorders>
              <w:top w:val="single" w:sz="6" w:space="0" w:color="B9C2D0"/>
              <w:left w:val="single" w:sz="6" w:space="0" w:color="CDD4DE"/>
              <w:bottom w:val="single" w:sz="6" w:space="0" w:color="CDD4DE"/>
              <w:right w:val="single" w:sz="6" w:space="0" w:color="CDD4DE"/>
            </w:tcBorders>
          </w:tcPr>
          <w:p w14:paraId="72FBE69F" w14:textId="77777777" w:rsidR="001E6F04" w:rsidRDefault="00000000">
            <w:pPr>
              <w:spacing w:after="0" w:line="259" w:lineRule="auto"/>
              <w:ind w:left="8" w:firstLine="0"/>
              <w:jc w:val="left"/>
            </w:pPr>
            <w:r>
              <w:rPr>
                <w:rFonts w:ascii="Calibri" w:eastAsia="Calibri" w:hAnsi="Calibri" w:cs="Calibri"/>
                <w:sz w:val="16"/>
              </w:rPr>
              <w:t>0.5917</w:t>
            </w:r>
          </w:p>
        </w:tc>
        <w:tc>
          <w:tcPr>
            <w:tcW w:w="1073" w:type="dxa"/>
            <w:tcBorders>
              <w:top w:val="single" w:sz="6" w:space="0" w:color="B9C2D0"/>
              <w:left w:val="single" w:sz="6" w:space="0" w:color="CDD4DE"/>
              <w:bottom w:val="single" w:sz="6" w:space="0" w:color="CDD4DE"/>
              <w:right w:val="single" w:sz="6" w:space="0" w:color="CDD4DE"/>
            </w:tcBorders>
          </w:tcPr>
          <w:p w14:paraId="44CB4425" w14:textId="77777777" w:rsidR="001E6F04" w:rsidRDefault="00000000">
            <w:pPr>
              <w:spacing w:after="0" w:line="259" w:lineRule="auto"/>
              <w:ind w:left="13" w:firstLine="0"/>
              <w:jc w:val="left"/>
            </w:pPr>
            <w:r>
              <w:rPr>
                <w:rFonts w:ascii="Calibri" w:eastAsia="Calibri" w:hAnsi="Calibri" w:cs="Calibri"/>
                <w:sz w:val="16"/>
              </w:rPr>
              <w:t>0.5825</w:t>
            </w:r>
          </w:p>
        </w:tc>
        <w:tc>
          <w:tcPr>
            <w:tcW w:w="1242" w:type="dxa"/>
            <w:tcBorders>
              <w:top w:val="single" w:sz="6" w:space="0" w:color="B9C2D0"/>
              <w:left w:val="single" w:sz="6" w:space="0" w:color="CDD4DE"/>
              <w:bottom w:val="single" w:sz="6" w:space="0" w:color="CDD4DE"/>
              <w:right w:val="single" w:sz="6" w:space="0" w:color="CDD4DE"/>
            </w:tcBorders>
          </w:tcPr>
          <w:p w14:paraId="450205F3" w14:textId="77777777" w:rsidR="001E6F04" w:rsidRDefault="00000000">
            <w:pPr>
              <w:spacing w:after="0" w:line="259" w:lineRule="auto"/>
              <w:ind w:left="3" w:firstLine="0"/>
              <w:jc w:val="left"/>
            </w:pPr>
            <w:r>
              <w:rPr>
                <w:rFonts w:ascii="Calibri" w:eastAsia="Calibri" w:hAnsi="Calibri" w:cs="Calibri"/>
                <w:sz w:val="16"/>
              </w:rPr>
              <w:t>0.7852</w:t>
            </w:r>
          </w:p>
        </w:tc>
        <w:tc>
          <w:tcPr>
            <w:tcW w:w="1103" w:type="dxa"/>
            <w:tcBorders>
              <w:top w:val="single" w:sz="6" w:space="0" w:color="B9C2D0"/>
              <w:left w:val="single" w:sz="6" w:space="0" w:color="CDD4DE"/>
              <w:bottom w:val="single" w:sz="6" w:space="0" w:color="CDD4DE"/>
              <w:right w:val="single" w:sz="6" w:space="0" w:color="CDD4DE"/>
            </w:tcBorders>
          </w:tcPr>
          <w:p w14:paraId="79AB1231" w14:textId="77777777" w:rsidR="001E6F04" w:rsidRDefault="00000000">
            <w:pPr>
              <w:spacing w:after="0" w:line="259" w:lineRule="auto"/>
              <w:ind w:left="0" w:firstLine="0"/>
              <w:jc w:val="left"/>
            </w:pPr>
            <w:r>
              <w:rPr>
                <w:rFonts w:ascii="Calibri" w:eastAsia="Calibri" w:hAnsi="Calibri" w:cs="Calibri"/>
                <w:sz w:val="16"/>
              </w:rPr>
              <w:t>0.723</w:t>
            </w:r>
          </w:p>
        </w:tc>
      </w:tr>
      <w:tr w:rsidR="001E6F04" w14:paraId="6C8EFAB4" w14:textId="77777777">
        <w:trPr>
          <w:trHeight w:val="339"/>
        </w:trPr>
        <w:tc>
          <w:tcPr>
            <w:tcW w:w="2398" w:type="dxa"/>
            <w:tcBorders>
              <w:top w:val="single" w:sz="6" w:space="0" w:color="CDD4DE"/>
              <w:left w:val="single" w:sz="6" w:space="0" w:color="CDD4DE"/>
              <w:bottom w:val="single" w:sz="6" w:space="0" w:color="CDD4DE"/>
              <w:right w:val="single" w:sz="6" w:space="0" w:color="CDD4DE"/>
            </w:tcBorders>
          </w:tcPr>
          <w:p w14:paraId="366725C5" w14:textId="77777777" w:rsidR="001E6F04" w:rsidRDefault="00000000">
            <w:pPr>
              <w:spacing w:after="0" w:line="259" w:lineRule="auto"/>
              <w:ind w:left="5" w:firstLine="0"/>
              <w:jc w:val="left"/>
            </w:pPr>
            <w:proofErr w:type="spellStart"/>
            <w:r>
              <w:rPr>
                <w:rFonts w:ascii="Calibri" w:eastAsia="Calibri" w:hAnsi="Calibri" w:cs="Calibri"/>
                <w:sz w:val="16"/>
              </w:rPr>
              <w:t>random_forest</w:t>
            </w:r>
            <w:proofErr w:type="spellEnd"/>
          </w:p>
        </w:tc>
        <w:tc>
          <w:tcPr>
            <w:tcW w:w="1412" w:type="dxa"/>
            <w:tcBorders>
              <w:top w:val="single" w:sz="6" w:space="0" w:color="CDD4DE"/>
              <w:left w:val="single" w:sz="6" w:space="0" w:color="CDD4DE"/>
              <w:bottom w:val="single" w:sz="6" w:space="0" w:color="CDD4DE"/>
              <w:right w:val="single" w:sz="6" w:space="0" w:color="CDD4DE"/>
            </w:tcBorders>
          </w:tcPr>
          <w:p w14:paraId="2E20BD26" w14:textId="77777777" w:rsidR="001E6F04" w:rsidRDefault="00000000">
            <w:pPr>
              <w:spacing w:after="0" w:line="259" w:lineRule="auto"/>
              <w:ind w:left="13" w:firstLine="0"/>
              <w:jc w:val="left"/>
            </w:pPr>
            <w:r>
              <w:rPr>
                <w:rFonts w:ascii="Calibri" w:eastAsia="Calibri" w:hAnsi="Calibri" w:cs="Calibri"/>
                <w:sz w:val="16"/>
              </w:rPr>
              <w:t>0.9901</w:t>
            </w:r>
          </w:p>
        </w:tc>
        <w:tc>
          <w:tcPr>
            <w:tcW w:w="1454" w:type="dxa"/>
            <w:tcBorders>
              <w:top w:val="single" w:sz="6" w:space="0" w:color="CDD4DE"/>
              <w:left w:val="single" w:sz="6" w:space="0" w:color="CDD4DE"/>
              <w:bottom w:val="single" w:sz="6" w:space="0" w:color="CDD4DE"/>
              <w:right w:val="single" w:sz="6" w:space="0" w:color="CDD4DE"/>
            </w:tcBorders>
          </w:tcPr>
          <w:p w14:paraId="390538B1" w14:textId="77777777" w:rsidR="001E6F04" w:rsidRDefault="00000000">
            <w:pPr>
              <w:spacing w:after="0" w:line="259" w:lineRule="auto"/>
              <w:ind w:left="12" w:firstLine="0"/>
              <w:jc w:val="left"/>
            </w:pPr>
            <w:r>
              <w:rPr>
                <w:rFonts w:ascii="Calibri" w:eastAsia="Calibri" w:hAnsi="Calibri" w:cs="Calibri"/>
                <w:sz w:val="16"/>
              </w:rPr>
              <w:t>0.9998</w:t>
            </w:r>
          </w:p>
        </w:tc>
        <w:tc>
          <w:tcPr>
            <w:tcW w:w="1059" w:type="dxa"/>
            <w:tcBorders>
              <w:top w:val="single" w:sz="6" w:space="0" w:color="CDD4DE"/>
              <w:left w:val="single" w:sz="6" w:space="0" w:color="CDD4DE"/>
              <w:bottom w:val="single" w:sz="6" w:space="0" w:color="CDD4DE"/>
              <w:right w:val="single" w:sz="6" w:space="0" w:color="CDD4DE"/>
            </w:tcBorders>
          </w:tcPr>
          <w:p w14:paraId="185CA8A2" w14:textId="77777777" w:rsidR="001E6F04" w:rsidRDefault="00000000">
            <w:pPr>
              <w:spacing w:after="0" w:line="259" w:lineRule="auto"/>
              <w:ind w:left="8" w:firstLine="0"/>
              <w:jc w:val="left"/>
            </w:pPr>
            <w:r>
              <w:rPr>
                <w:rFonts w:ascii="Calibri" w:eastAsia="Calibri" w:hAnsi="Calibri" w:cs="Calibri"/>
                <w:sz w:val="16"/>
              </w:rPr>
              <w:t>0.9779</w:t>
            </w:r>
          </w:p>
        </w:tc>
        <w:tc>
          <w:tcPr>
            <w:tcW w:w="1073" w:type="dxa"/>
            <w:tcBorders>
              <w:top w:val="single" w:sz="6" w:space="0" w:color="CDD4DE"/>
              <w:left w:val="single" w:sz="6" w:space="0" w:color="CDD4DE"/>
              <w:bottom w:val="single" w:sz="6" w:space="0" w:color="CDD4DE"/>
              <w:right w:val="single" w:sz="6" w:space="0" w:color="CDD4DE"/>
            </w:tcBorders>
          </w:tcPr>
          <w:p w14:paraId="35BE0985" w14:textId="77777777" w:rsidR="001E6F04" w:rsidRDefault="00000000">
            <w:pPr>
              <w:spacing w:after="0" w:line="259" w:lineRule="auto"/>
              <w:ind w:left="13" w:firstLine="0"/>
              <w:jc w:val="left"/>
            </w:pPr>
            <w:r>
              <w:rPr>
                <w:rFonts w:ascii="Calibri" w:eastAsia="Calibri" w:hAnsi="Calibri" w:cs="Calibri"/>
                <w:sz w:val="16"/>
              </w:rPr>
              <w:t>0.9887</w:t>
            </w:r>
          </w:p>
        </w:tc>
        <w:tc>
          <w:tcPr>
            <w:tcW w:w="1242" w:type="dxa"/>
            <w:tcBorders>
              <w:top w:val="single" w:sz="6" w:space="0" w:color="CDD4DE"/>
              <w:left w:val="single" w:sz="6" w:space="0" w:color="CDD4DE"/>
              <w:bottom w:val="single" w:sz="6" w:space="0" w:color="CDD4DE"/>
              <w:right w:val="single" w:sz="6" w:space="0" w:color="CDD4DE"/>
            </w:tcBorders>
          </w:tcPr>
          <w:p w14:paraId="568015C5" w14:textId="77777777" w:rsidR="001E6F04" w:rsidRDefault="00000000">
            <w:pPr>
              <w:spacing w:after="0" w:line="259" w:lineRule="auto"/>
              <w:ind w:left="3" w:firstLine="0"/>
              <w:jc w:val="left"/>
            </w:pPr>
            <w:r>
              <w:rPr>
                <w:rFonts w:ascii="Calibri" w:eastAsia="Calibri" w:hAnsi="Calibri" w:cs="Calibri"/>
                <w:sz w:val="16"/>
              </w:rPr>
              <w:t>0.9985</w:t>
            </w:r>
          </w:p>
        </w:tc>
        <w:tc>
          <w:tcPr>
            <w:tcW w:w="1103" w:type="dxa"/>
            <w:tcBorders>
              <w:top w:val="single" w:sz="6" w:space="0" w:color="CDD4DE"/>
              <w:left w:val="single" w:sz="6" w:space="0" w:color="CDD4DE"/>
              <w:bottom w:val="single" w:sz="6" w:space="0" w:color="CDD4DE"/>
              <w:right w:val="single" w:sz="6" w:space="0" w:color="CDD4DE"/>
            </w:tcBorders>
          </w:tcPr>
          <w:p w14:paraId="0AD01A56" w14:textId="77777777" w:rsidR="001E6F04" w:rsidRDefault="00000000">
            <w:pPr>
              <w:spacing w:after="0" w:line="259" w:lineRule="auto"/>
              <w:ind w:left="0" w:firstLine="0"/>
              <w:jc w:val="left"/>
            </w:pPr>
            <w:r>
              <w:rPr>
                <w:rFonts w:ascii="Calibri" w:eastAsia="Calibri" w:hAnsi="Calibri" w:cs="Calibri"/>
                <w:sz w:val="16"/>
              </w:rPr>
              <w:t>0.9985</w:t>
            </w:r>
          </w:p>
        </w:tc>
      </w:tr>
    </w:tbl>
    <w:p w14:paraId="4434C4B3" w14:textId="77777777" w:rsidR="001E6F04" w:rsidRDefault="00000000">
      <w:pPr>
        <w:spacing w:line="265" w:lineRule="auto"/>
        <w:ind w:left="-5" w:right="27"/>
        <w:jc w:val="left"/>
      </w:pPr>
      <w:r>
        <w:rPr>
          <w:rFonts w:ascii="Calibri" w:eastAsia="Calibri" w:hAnsi="Calibri" w:cs="Calibri"/>
          <w:color w:val="4A5462"/>
          <w:sz w:val="15"/>
        </w:rPr>
        <w:t xml:space="preserve">Table 13. Modbus telemetry classifier. The gap between the linear and the ensemble model is </w:t>
      </w:r>
      <w:proofErr w:type="gramStart"/>
      <w:r>
        <w:rPr>
          <w:rFonts w:ascii="Calibri" w:eastAsia="Calibri" w:hAnsi="Calibri" w:cs="Calibri"/>
          <w:color w:val="4A5462"/>
          <w:sz w:val="15"/>
        </w:rPr>
        <w:t>the evidence</w:t>
      </w:r>
      <w:proofErr w:type="gramEnd"/>
      <w:r>
        <w:rPr>
          <w:rFonts w:ascii="Calibri" w:eastAsia="Calibri" w:hAnsi="Calibri" w:cs="Calibri"/>
          <w:color w:val="4A5462"/>
          <w:sz w:val="15"/>
        </w:rPr>
        <w:t xml:space="preserve"> that OT protocol abuse is not linearly separable.</w:t>
      </w:r>
    </w:p>
    <w:tbl>
      <w:tblPr>
        <w:tblStyle w:val="TableGrid"/>
        <w:tblW w:w="9740" w:type="dxa"/>
        <w:tblInd w:w="9" w:type="dxa"/>
        <w:tblCellMar>
          <w:top w:w="86" w:type="dxa"/>
          <w:left w:w="81" w:type="dxa"/>
          <w:bottom w:w="0" w:type="dxa"/>
          <w:right w:w="83" w:type="dxa"/>
        </w:tblCellMar>
        <w:tblLook w:val="04A0" w:firstRow="1" w:lastRow="0" w:firstColumn="1" w:lastColumn="0" w:noHBand="0" w:noVBand="1"/>
      </w:tblPr>
      <w:tblGrid>
        <w:gridCol w:w="3964"/>
        <w:gridCol w:w="3586"/>
        <w:gridCol w:w="2190"/>
      </w:tblGrid>
      <w:tr w:rsidR="001E6F04" w14:paraId="2DD7980C" w14:textId="77777777">
        <w:trPr>
          <w:trHeight w:val="356"/>
        </w:trPr>
        <w:tc>
          <w:tcPr>
            <w:tcW w:w="3965" w:type="dxa"/>
            <w:tcBorders>
              <w:top w:val="single" w:sz="6" w:space="0" w:color="B9C2D0"/>
              <w:left w:val="single" w:sz="6" w:space="0" w:color="B9C2D0"/>
              <w:bottom w:val="single" w:sz="6" w:space="0" w:color="B9C2D0"/>
              <w:right w:val="single" w:sz="6" w:space="0" w:color="B9C2D0"/>
            </w:tcBorders>
            <w:shd w:val="clear" w:color="auto" w:fill="EEF1F6"/>
          </w:tcPr>
          <w:p w14:paraId="376AE3DD" w14:textId="77777777" w:rsidR="001E6F04" w:rsidRDefault="00000000">
            <w:pPr>
              <w:spacing w:after="0" w:line="259" w:lineRule="auto"/>
              <w:ind w:left="0" w:firstLine="0"/>
              <w:jc w:val="left"/>
            </w:pPr>
            <w:r>
              <w:rPr>
                <w:rFonts w:ascii="Calibri" w:eastAsia="Calibri" w:hAnsi="Calibri" w:cs="Calibri"/>
                <w:b/>
                <w:sz w:val="16"/>
              </w:rPr>
              <w:t>feature</w:t>
            </w:r>
          </w:p>
        </w:tc>
        <w:tc>
          <w:tcPr>
            <w:tcW w:w="3586" w:type="dxa"/>
            <w:tcBorders>
              <w:top w:val="single" w:sz="6" w:space="0" w:color="B9C2D0"/>
              <w:left w:val="single" w:sz="6" w:space="0" w:color="B9C2D0"/>
              <w:bottom w:val="single" w:sz="6" w:space="0" w:color="B9C2D0"/>
              <w:right w:val="single" w:sz="6" w:space="0" w:color="B9C2D0"/>
            </w:tcBorders>
            <w:shd w:val="clear" w:color="auto" w:fill="EEF1F6"/>
          </w:tcPr>
          <w:p w14:paraId="1AB47126" w14:textId="77777777" w:rsidR="001E6F04" w:rsidRDefault="00000000">
            <w:pPr>
              <w:spacing w:after="0" w:line="259" w:lineRule="auto"/>
              <w:ind w:left="0" w:firstLine="0"/>
              <w:jc w:val="right"/>
            </w:pPr>
            <w:r>
              <w:rPr>
                <w:rFonts w:ascii="Calibri" w:eastAsia="Calibri" w:hAnsi="Calibri" w:cs="Calibri"/>
                <w:b/>
                <w:sz w:val="16"/>
              </w:rPr>
              <w:t>importance</w:t>
            </w:r>
          </w:p>
        </w:tc>
        <w:tc>
          <w:tcPr>
            <w:tcW w:w="2190" w:type="dxa"/>
            <w:tcBorders>
              <w:top w:val="single" w:sz="6" w:space="0" w:color="B9C2D0"/>
              <w:left w:val="single" w:sz="6" w:space="0" w:color="B9C2D0"/>
              <w:bottom w:val="single" w:sz="6" w:space="0" w:color="B9C2D0"/>
              <w:right w:val="single" w:sz="6" w:space="0" w:color="B9C2D0"/>
            </w:tcBorders>
            <w:shd w:val="clear" w:color="auto" w:fill="EEF1F6"/>
          </w:tcPr>
          <w:p w14:paraId="17658CCF" w14:textId="77777777" w:rsidR="001E6F04" w:rsidRDefault="00000000">
            <w:pPr>
              <w:spacing w:after="0" w:line="259" w:lineRule="auto"/>
              <w:ind w:left="0" w:right="1" w:firstLine="0"/>
              <w:jc w:val="right"/>
            </w:pPr>
            <w:proofErr w:type="spellStart"/>
            <w:r>
              <w:rPr>
                <w:rFonts w:ascii="Calibri" w:eastAsia="Calibri" w:hAnsi="Calibri" w:cs="Calibri"/>
                <w:b/>
                <w:sz w:val="16"/>
              </w:rPr>
              <w:t>sd</w:t>
            </w:r>
            <w:proofErr w:type="spellEnd"/>
          </w:p>
        </w:tc>
      </w:tr>
      <w:tr w:rsidR="001E6F04" w14:paraId="188C268B" w14:textId="77777777">
        <w:trPr>
          <w:trHeight w:val="337"/>
        </w:trPr>
        <w:tc>
          <w:tcPr>
            <w:tcW w:w="3965" w:type="dxa"/>
            <w:tcBorders>
              <w:top w:val="single" w:sz="6" w:space="0" w:color="B9C2D0"/>
              <w:left w:val="single" w:sz="6" w:space="0" w:color="CDD4DE"/>
              <w:bottom w:val="single" w:sz="6" w:space="0" w:color="CDD4DE"/>
              <w:right w:val="single" w:sz="6" w:space="0" w:color="CDD4DE"/>
            </w:tcBorders>
          </w:tcPr>
          <w:p w14:paraId="42F0DCB3" w14:textId="77777777" w:rsidR="001E6F04" w:rsidRDefault="00000000">
            <w:pPr>
              <w:spacing w:after="0" w:line="259" w:lineRule="auto"/>
              <w:ind w:left="0" w:firstLine="0"/>
              <w:jc w:val="left"/>
            </w:pPr>
            <w:r>
              <w:rPr>
                <w:rFonts w:ascii="Calibri" w:eastAsia="Calibri" w:hAnsi="Calibri" w:cs="Calibri"/>
                <w:sz w:val="16"/>
              </w:rPr>
              <w:t>proto</w:t>
            </w:r>
          </w:p>
        </w:tc>
        <w:tc>
          <w:tcPr>
            <w:tcW w:w="3586" w:type="dxa"/>
            <w:tcBorders>
              <w:top w:val="single" w:sz="6" w:space="0" w:color="B9C2D0"/>
              <w:left w:val="single" w:sz="6" w:space="0" w:color="CDD4DE"/>
              <w:bottom w:val="single" w:sz="6" w:space="0" w:color="CDD4DE"/>
              <w:right w:val="single" w:sz="6" w:space="0" w:color="CDD4DE"/>
            </w:tcBorders>
          </w:tcPr>
          <w:p w14:paraId="2D4F9ECA" w14:textId="77777777" w:rsidR="001E6F04" w:rsidRDefault="00000000">
            <w:pPr>
              <w:spacing w:after="0" w:line="259" w:lineRule="auto"/>
              <w:ind w:left="0" w:firstLine="0"/>
              <w:jc w:val="right"/>
            </w:pPr>
            <w:r>
              <w:rPr>
                <w:rFonts w:ascii="Calibri" w:eastAsia="Calibri" w:hAnsi="Calibri" w:cs="Calibri"/>
                <w:sz w:val="16"/>
              </w:rPr>
              <w:t>0.0608</w:t>
            </w:r>
          </w:p>
        </w:tc>
        <w:tc>
          <w:tcPr>
            <w:tcW w:w="2190" w:type="dxa"/>
            <w:tcBorders>
              <w:top w:val="single" w:sz="6" w:space="0" w:color="B9C2D0"/>
              <w:left w:val="single" w:sz="6" w:space="0" w:color="CDD4DE"/>
              <w:bottom w:val="single" w:sz="6" w:space="0" w:color="CDD4DE"/>
              <w:right w:val="single" w:sz="6" w:space="0" w:color="CDD4DE"/>
            </w:tcBorders>
          </w:tcPr>
          <w:p w14:paraId="628B641A" w14:textId="77777777" w:rsidR="001E6F04" w:rsidRDefault="00000000">
            <w:pPr>
              <w:spacing w:after="0" w:line="259" w:lineRule="auto"/>
              <w:ind w:left="0" w:right="1" w:firstLine="0"/>
              <w:jc w:val="right"/>
            </w:pPr>
            <w:r>
              <w:rPr>
                <w:rFonts w:ascii="Calibri" w:eastAsia="Calibri" w:hAnsi="Calibri" w:cs="Calibri"/>
                <w:sz w:val="16"/>
              </w:rPr>
              <w:t>0.0007</w:t>
            </w:r>
          </w:p>
        </w:tc>
      </w:tr>
      <w:tr w:rsidR="001E6F04" w14:paraId="138AA221" w14:textId="77777777">
        <w:trPr>
          <w:trHeight w:val="339"/>
        </w:trPr>
        <w:tc>
          <w:tcPr>
            <w:tcW w:w="3965" w:type="dxa"/>
            <w:tcBorders>
              <w:top w:val="single" w:sz="6" w:space="0" w:color="CDD4DE"/>
              <w:left w:val="single" w:sz="6" w:space="0" w:color="CDD4DE"/>
              <w:bottom w:val="single" w:sz="6" w:space="0" w:color="CDD4DE"/>
              <w:right w:val="single" w:sz="6" w:space="0" w:color="CDD4DE"/>
            </w:tcBorders>
          </w:tcPr>
          <w:p w14:paraId="53AF67F4" w14:textId="77777777" w:rsidR="001E6F04" w:rsidRDefault="00000000">
            <w:pPr>
              <w:spacing w:after="0" w:line="259" w:lineRule="auto"/>
              <w:ind w:left="0" w:firstLine="0"/>
              <w:jc w:val="left"/>
            </w:pPr>
            <w:r>
              <w:rPr>
                <w:rFonts w:ascii="Calibri" w:eastAsia="Calibri" w:hAnsi="Calibri" w:cs="Calibri"/>
                <w:sz w:val="16"/>
              </w:rPr>
              <w:t>service</w:t>
            </w:r>
          </w:p>
        </w:tc>
        <w:tc>
          <w:tcPr>
            <w:tcW w:w="3586" w:type="dxa"/>
            <w:tcBorders>
              <w:top w:val="single" w:sz="6" w:space="0" w:color="CDD4DE"/>
              <w:left w:val="single" w:sz="6" w:space="0" w:color="CDD4DE"/>
              <w:bottom w:val="single" w:sz="6" w:space="0" w:color="CDD4DE"/>
              <w:right w:val="single" w:sz="6" w:space="0" w:color="CDD4DE"/>
            </w:tcBorders>
          </w:tcPr>
          <w:p w14:paraId="0B33E418" w14:textId="77777777" w:rsidR="001E6F04" w:rsidRDefault="00000000">
            <w:pPr>
              <w:spacing w:after="0" w:line="259" w:lineRule="auto"/>
              <w:ind w:left="0" w:firstLine="0"/>
              <w:jc w:val="right"/>
            </w:pPr>
            <w:r>
              <w:rPr>
                <w:rFonts w:ascii="Calibri" w:eastAsia="Calibri" w:hAnsi="Calibri" w:cs="Calibri"/>
                <w:sz w:val="16"/>
              </w:rPr>
              <w:t>0.0008</w:t>
            </w:r>
          </w:p>
        </w:tc>
        <w:tc>
          <w:tcPr>
            <w:tcW w:w="2190" w:type="dxa"/>
            <w:tcBorders>
              <w:top w:val="single" w:sz="6" w:space="0" w:color="CDD4DE"/>
              <w:left w:val="single" w:sz="6" w:space="0" w:color="CDD4DE"/>
              <w:bottom w:val="single" w:sz="6" w:space="0" w:color="CDD4DE"/>
              <w:right w:val="single" w:sz="6" w:space="0" w:color="CDD4DE"/>
            </w:tcBorders>
          </w:tcPr>
          <w:p w14:paraId="60C22823" w14:textId="77777777" w:rsidR="001E6F04" w:rsidRDefault="00000000">
            <w:pPr>
              <w:spacing w:after="0" w:line="259" w:lineRule="auto"/>
              <w:ind w:left="0" w:right="1" w:firstLine="0"/>
              <w:jc w:val="right"/>
            </w:pPr>
            <w:r>
              <w:rPr>
                <w:rFonts w:ascii="Calibri" w:eastAsia="Calibri" w:hAnsi="Calibri" w:cs="Calibri"/>
                <w:sz w:val="16"/>
              </w:rPr>
              <w:t>0.0001</w:t>
            </w:r>
          </w:p>
        </w:tc>
      </w:tr>
      <w:tr w:rsidR="001E6F04" w14:paraId="0F0C2F61" w14:textId="77777777">
        <w:trPr>
          <w:trHeight w:val="353"/>
        </w:trPr>
        <w:tc>
          <w:tcPr>
            <w:tcW w:w="3965" w:type="dxa"/>
            <w:tcBorders>
              <w:top w:val="single" w:sz="6" w:space="0" w:color="CDD4DE"/>
              <w:left w:val="single" w:sz="6" w:space="0" w:color="CDD4DE"/>
              <w:bottom w:val="single" w:sz="6" w:space="0" w:color="CDD4DE"/>
              <w:right w:val="single" w:sz="6" w:space="0" w:color="CDD4DE"/>
            </w:tcBorders>
          </w:tcPr>
          <w:p w14:paraId="487A968B" w14:textId="77777777" w:rsidR="001E6F04" w:rsidRDefault="00000000">
            <w:pPr>
              <w:spacing w:after="0" w:line="259" w:lineRule="auto"/>
              <w:ind w:left="0" w:firstLine="0"/>
              <w:jc w:val="left"/>
            </w:pPr>
            <w:proofErr w:type="spellStart"/>
            <w:r>
              <w:rPr>
                <w:rFonts w:ascii="Calibri" w:eastAsia="Calibri" w:hAnsi="Calibri" w:cs="Calibri"/>
                <w:sz w:val="16"/>
              </w:rPr>
              <w:t>is_internal_dst</w:t>
            </w:r>
            <w:proofErr w:type="spellEnd"/>
          </w:p>
        </w:tc>
        <w:tc>
          <w:tcPr>
            <w:tcW w:w="3586" w:type="dxa"/>
            <w:tcBorders>
              <w:top w:val="single" w:sz="6" w:space="0" w:color="CDD4DE"/>
              <w:left w:val="single" w:sz="6" w:space="0" w:color="CDD4DE"/>
              <w:bottom w:val="single" w:sz="6" w:space="0" w:color="CDD4DE"/>
              <w:right w:val="single" w:sz="6" w:space="0" w:color="CDD4DE"/>
            </w:tcBorders>
          </w:tcPr>
          <w:p w14:paraId="21EE2212" w14:textId="77777777" w:rsidR="001E6F04" w:rsidRDefault="00000000">
            <w:pPr>
              <w:spacing w:after="0" w:line="259" w:lineRule="auto"/>
              <w:ind w:left="0" w:firstLine="0"/>
              <w:jc w:val="right"/>
            </w:pPr>
            <w:r>
              <w:rPr>
                <w:rFonts w:ascii="Calibri" w:eastAsia="Calibri" w:hAnsi="Calibri" w:cs="Calibri"/>
                <w:sz w:val="16"/>
              </w:rPr>
              <w:t>0.0007</w:t>
            </w:r>
          </w:p>
        </w:tc>
        <w:tc>
          <w:tcPr>
            <w:tcW w:w="2190" w:type="dxa"/>
            <w:tcBorders>
              <w:top w:val="single" w:sz="6" w:space="0" w:color="CDD4DE"/>
              <w:left w:val="single" w:sz="6" w:space="0" w:color="CDD4DE"/>
              <w:bottom w:val="single" w:sz="6" w:space="0" w:color="CDD4DE"/>
              <w:right w:val="single" w:sz="6" w:space="0" w:color="CDD4DE"/>
            </w:tcBorders>
          </w:tcPr>
          <w:p w14:paraId="479DE2A2" w14:textId="77777777" w:rsidR="001E6F04" w:rsidRDefault="00000000">
            <w:pPr>
              <w:spacing w:after="0" w:line="259" w:lineRule="auto"/>
              <w:ind w:left="0" w:right="1" w:firstLine="0"/>
              <w:jc w:val="right"/>
            </w:pPr>
            <w:r>
              <w:rPr>
                <w:rFonts w:ascii="Calibri" w:eastAsia="Calibri" w:hAnsi="Calibri" w:cs="Calibri"/>
                <w:sz w:val="16"/>
              </w:rPr>
              <w:t>0.0002</w:t>
            </w:r>
          </w:p>
        </w:tc>
      </w:tr>
      <w:tr w:rsidR="001E6F04" w14:paraId="32AE677C" w14:textId="77777777">
        <w:trPr>
          <w:trHeight w:val="339"/>
        </w:trPr>
        <w:tc>
          <w:tcPr>
            <w:tcW w:w="3965" w:type="dxa"/>
            <w:tcBorders>
              <w:top w:val="single" w:sz="6" w:space="0" w:color="CDD4DE"/>
              <w:left w:val="single" w:sz="6" w:space="0" w:color="CDD4DE"/>
              <w:bottom w:val="single" w:sz="6" w:space="0" w:color="CDD4DE"/>
              <w:right w:val="single" w:sz="6" w:space="0" w:color="CDD4DE"/>
            </w:tcBorders>
          </w:tcPr>
          <w:p w14:paraId="61825D80" w14:textId="77777777" w:rsidR="001E6F04" w:rsidRDefault="00000000">
            <w:pPr>
              <w:spacing w:after="0" w:line="259" w:lineRule="auto"/>
              <w:ind w:left="0" w:firstLine="0"/>
              <w:jc w:val="left"/>
            </w:pPr>
            <w:proofErr w:type="spellStart"/>
            <w:r>
              <w:rPr>
                <w:rFonts w:ascii="Calibri" w:eastAsia="Calibri" w:hAnsi="Calibri" w:cs="Calibri"/>
                <w:sz w:val="16"/>
              </w:rPr>
              <w:t>dst_port</w:t>
            </w:r>
            <w:proofErr w:type="spellEnd"/>
          </w:p>
        </w:tc>
        <w:tc>
          <w:tcPr>
            <w:tcW w:w="3586" w:type="dxa"/>
            <w:tcBorders>
              <w:top w:val="single" w:sz="6" w:space="0" w:color="CDD4DE"/>
              <w:left w:val="single" w:sz="6" w:space="0" w:color="CDD4DE"/>
              <w:bottom w:val="single" w:sz="6" w:space="0" w:color="CDD4DE"/>
              <w:right w:val="single" w:sz="6" w:space="0" w:color="CDD4DE"/>
            </w:tcBorders>
          </w:tcPr>
          <w:p w14:paraId="6149D95B" w14:textId="77777777" w:rsidR="001E6F04" w:rsidRDefault="00000000">
            <w:pPr>
              <w:spacing w:after="0" w:line="259" w:lineRule="auto"/>
              <w:ind w:left="0" w:firstLine="0"/>
              <w:jc w:val="right"/>
            </w:pPr>
            <w:r>
              <w:rPr>
                <w:rFonts w:ascii="Calibri" w:eastAsia="Calibri" w:hAnsi="Calibri" w:cs="Calibri"/>
                <w:sz w:val="16"/>
              </w:rPr>
              <w:t>0.0006</w:t>
            </w:r>
          </w:p>
        </w:tc>
        <w:tc>
          <w:tcPr>
            <w:tcW w:w="2190" w:type="dxa"/>
            <w:tcBorders>
              <w:top w:val="single" w:sz="6" w:space="0" w:color="CDD4DE"/>
              <w:left w:val="single" w:sz="6" w:space="0" w:color="CDD4DE"/>
              <w:bottom w:val="single" w:sz="6" w:space="0" w:color="CDD4DE"/>
              <w:right w:val="single" w:sz="6" w:space="0" w:color="CDD4DE"/>
            </w:tcBorders>
          </w:tcPr>
          <w:p w14:paraId="69245A70" w14:textId="77777777" w:rsidR="001E6F04" w:rsidRDefault="00000000">
            <w:pPr>
              <w:spacing w:after="0" w:line="259" w:lineRule="auto"/>
              <w:ind w:left="0" w:right="1" w:firstLine="0"/>
              <w:jc w:val="right"/>
            </w:pPr>
            <w:r>
              <w:rPr>
                <w:rFonts w:ascii="Calibri" w:eastAsia="Calibri" w:hAnsi="Calibri" w:cs="Calibri"/>
                <w:sz w:val="16"/>
              </w:rPr>
              <w:t>0.0002</w:t>
            </w:r>
          </w:p>
        </w:tc>
      </w:tr>
      <w:tr w:rsidR="001E6F04" w14:paraId="2DFE7A45" w14:textId="77777777">
        <w:trPr>
          <w:trHeight w:val="339"/>
        </w:trPr>
        <w:tc>
          <w:tcPr>
            <w:tcW w:w="3965" w:type="dxa"/>
            <w:tcBorders>
              <w:top w:val="single" w:sz="6" w:space="0" w:color="CDD4DE"/>
              <w:left w:val="single" w:sz="6" w:space="0" w:color="CDD4DE"/>
              <w:bottom w:val="single" w:sz="6" w:space="0" w:color="CDD4DE"/>
              <w:right w:val="single" w:sz="6" w:space="0" w:color="CDD4DE"/>
            </w:tcBorders>
          </w:tcPr>
          <w:p w14:paraId="67C4CFFE" w14:textId="77777777" w:rsidR="001E6F04" w:rsidRDefault="00000000">
            <w:pPr>
              <w:spacing w:after="0" w:line="259" w:lineRule="auto"/>
              <w:ind w:left="0" w:firstLine="0"/>
              <w:jc w:val="left"/>
            </w:pPr>
            <w:proofErr w:type="spellStart"/>
            <w:r>
              <w:rPr>
                <w:rFonts w:ascii="Calibri" w:eastAsia="Calibri" w:hAnsi="Calibri" w:cs="Calibri"/>
                <w:sz w:val="16"/>
              </w:rPr>
              <w:t>src_ip_bytes</w:t>
            </w:r>
            <w:proofErr w:type="spellEnd"/>
          </w:p>
        </w:tc>
        <w:tc>
          <w:tcPr>
            <w:tcW w:w="3586" w:type="dxa"/>
            <w:tcBorders>
              <w:top w:val="single" w:sz="6" w:space="0" w:color="CDD4DE"/>
              <w:left w:val="single" w:sz="6" w:space="0" w:color="CDD4DE"/>
              <w:bottom w:val="single" w:sz="6" w:space="0" w:color="CDD4DE"/>
              <w:right w:val="single" w:sz="6" w:space="0" w:color="CDD4DE"/>
            </w:tcBorders>
          </w:tcPr>
          <w:p w14:paraId="046C3C36" w14:textId="77777777" w:rsidR="001E6F04" w:rsidRDefault="00000000">
            <w:pPr>
              <w:spacing w:after="0" w:line="259" w:lineRule="auto"/>
              <w:ind w:left="0" w:firstLine="0"/>
              <w:jc w:val="right"/>
            </w:pPr>
            <w:r>
              <w:rPr>
                <w:rFonts w:ascii="Calibri" w:eastAsia="Calibri" w:hAnsi="Calibri" w:cs="Calibri"/>
                <w:sz w:val="16"/>
              </w:rPr>
              <w:t>0.0005</w:t>
            </w:r>
          </w:p>
        </w:tc>
        <w:tc>
          <w:tcPr>
            <w:tcW w:w="2190" w:type="dxa"/>
            <w:tcBorders>
              <w:top w:val="single" w:sz="6" w:space="0" w:color="CDD4DE"/>
              <w:left w:val="single" w:sz="6" w:space="0" w:color="CDD4DE"/>
              <w:bottom w:val="single" w:sz="6" w:space="0" w:color="CDD4DE"/>
              <w:right w:val="single" w:sz="6" w:space="0" w:color="CDD4DE"/>
            </w:tcBorders>
          </w:tcPr>
          <w:p w14:paraId="474E9D89" w14:textId="77777777" w:rsidR="001E6F04" w:rsidRDefault="00000000">
            <w:pPr>
              <w:spacing w:after="0" w:line="259" w:lineRule="auto"/>
              <w:ind w:left="0" w:right="1" w:firstLine="0"/>
              <w:jc w:val="right"/>
            </w:pPr>
            <w:r>
              <w:rPr>
                <w:rFonts w:ascii="Calibri" w:eastAsia="Calibri" w:hAnsi="Calibri" w:cs="Calibri"/>
                <w:sz w:val="16"/>
              </w:rPr>
              <w:t>0.0001</w:t>
            </w:r>
          </w:p>
        </w:tc>
      </w:tr>
      <w:tr w:rsidR="001E6F04" w14:paraId="34BDF02E" w14:textId="77777777">
        <w:trPr>
          <w:trHeight w:val="339"/>
        </w:trPr>
        <w:tc>
          <w:tcPr>
            <w:tcW w:w="3965" w:type="dxa"/>
            <w:tcBorders>
              <w:top w:val="single" w:sz="6" w:space="0" w:color="CDD4DE"/>
              <w:left w:val="single" w:sz="6" w:space="0" w:color="CDD4DE"/>
              <w:bottom w:val="single" w:sz="6" w:space="0" w:color="CDD4DE"/>
              <w:right w:val="single" w:sz="6" w:space="0" w:color="CDD4DE"/>
            </w:tcBorders>
          </w:tcPr>
          <w:p w14:paraId="16A57951" w14:textId="77777777" w:rsidR="001E6F04" w:rsidRDefault="00000000">
            <w:pPr>
              <w:spacing w:after="0" w:line="259" w:lineRule="auto"/>
              <w:ind w:left="0" w:firstLine="0"/>
              <w:jc w:val="left"/>
            </w:pPr>
            <w:proofErr w:type="spellStart"/>
            <w:r>
              <w:rPr>
                <w:rFonts w:ascii="Calibri" w:eastAsia="Calibri" w:hAnsi="Calibri" w:cs="Calibri"/>
                <w:sz w:val="16"/>
              </w:rPr>
              <w:t>src_port</w:t>
            </w:r>
            <w:proofErr w:type="spellEnd"/>
          </w:p>
        </w:tc>
        <w:tc>
          <w:tcPr>
            <w:tcW w:w="3586" w:type="dxa"/>
            <w:tcBorders>
              <w:top w:val="single" w:sz="6" w:space="0" w:color="CDD4DE"/>
              <w:left w:val="single" w:sz="6" w:space="0" w:color="CDD4DE"/>
              <w:bottom w:val="single" w:sz="6" w:space="0" w:color="CDD4DE"/>
              <w:right w:val="single" w:sz="6" w:space="0" w:color="CDD4DE"/>
            </w:tcBorders>
          </w:tcPr>
          <w:p w14:paraId="652BE081" w14:textId="77777777" w:rsidR="001E6F04" w:rsidRDefault="00000000">
            <w:pPr>
              <w:spacing w:after="0" w:line="259" w:lineRule="auto"/>
              <w:ind w:left="0" w:firstLine="0"/>
              <w:jc w:val="right"/>
            </w:pPr>
            <w:r>
              <w:rPr>
                <w:rFonts w:ascii="Calibri" w:eastAsia="Calibri" w:hAnsi="Calibri" w:cs="Calibri"/>
                <w:sz w:val="16"/>
              </w:rPr>
              <w:t>0.0004</w:t>
            </w:r>
          </w:p>
        </w:tc>
        <w:tc>
          <w:tcPr>
            <w:tcW w:w="2190" w:type="dxa"/>
            <w:tcBorders>
              <w:top w:val="single" w:sz="6" w:space="0" w:color="CDD4DE"/>
              <w:left w:val="single" w:sz="6" w:space="0" w:color="CDD4DE"/>
              <w:bottom w:val="single" w:sz="6" w:space="0" w:color="CDD4DE"/>
              <w:right w:val="single" w:sz="6" w:space="0" w:color="CDD4DE"/>
            </w:tcBorders>
          </w:tcPr>
          <w:p w14:paraId="5F50AB06" w14:textId="77777777" w:rsidR="001E6F04" w:rsidRDefault="00000000">
            <w:pPr>
              <w:spacing w:after="0" w:line="259" w:lineRule="auto"/>
              <w:ind w:left="0" w:right="1" w:firstLine="0"/>
              <w:jc w:val="right"/>
            </w:pPr>
            <w:r>
              <w:rPr>
                <w:rFonts w:ascii="Calibri" w:eastAsia="Calibri" w:hAnsi="Calibri" w:cs="Calibri"/>
                <w:sz w:val="16"/>
              </w:rPr>
              <w:t>0.0001</w:t>
            </w:r>
          </w:p>
        </w:tc>
      </w:tr>
    </w:tbl>
    <w:p w14:paraId="75B3D6DF" w14:textId="77777777" w:rsidR="001E6F04" w:rsidRDefault="00000000">
      <w:pPr>
        <w:spacing w:after="269" w:line="265" w:lineRule="auto"/>
        <w:ind w:left="-5" w:right="27"/>
        <w:jc w:val="left"/>
      </w:pPr>
      <w:r>
        <w:rPr>
          <w:rFonts w:ascii="Calibri" w:eastAsia="Calibri" w:hAnsi="Calibri" w:cs="Calibri"/>
          <w:color w:val="4A5462"/>
          <w:sz w:val="15"/>
        </w:rPr>
        <w:t xml:space="preserve">Table 14. Permutation importance for the network detector: </w:t>
      </w:r>
      <w:proofErr w:type="gramStart"/>
      <w:r>
        <w:rPr>
          <w:rFonts w:ascii="Calibri" w:eastAsia="Calibri" w:hAnsi="Calibri" w:cs="Calibri"/>
          <w:color w:val="4A5462"/>
          <w:sz w:val="15"/>
        </w:rPr>
        <w:t>mean</w:t>
      </w:r>
      <w:proofErr w:type="gramEnd"/>
      <w:r>
        <w:rPr>
          <w:rFonts w:ascii="Calibri" w:eastAsia="Calibri" w:hAnsi="Calibri" w:cs="Calibri"/>
          <w:color w:val="4A5462"/>
          <w:sz w:val="15"/>
        </w:rPr>
        <w:t xml:space="preserve"> F1 decrease when each feature is shuffled.</w:t>
      </w:r>
    </w:p>
    <w:p w14:paraId="0F4711C4" w14:textId="77777777" w:rsidR="001E6F04" w:rsidRPr="008F32CD" w:rsidRDefault="00000000">
      <w:pPr>
        <w:pStyle w:val="Heading2"/>
        <w:ind w:left="417" w:hanging="432"/>
        <w:rPr>
          <w:sz w:val="24"/>
        </w:rPr>
      </w:pPr>
      <w:bookmarkStart w:id="18" w:name="_Toc240798309"/>
      <w:r w:rsidRPr="008F32CD">
        <w:rPr>
          <w:sz w:val="24"/>
        </w:rPr>
        <w:t xml:space="preserve">Anomaly and </w:t>
      </w:r>
      <w:proofErr w:type="spellStart"/>
      <w:r w:rsidRPr="008F32CD">
        <w:rPr>
          <w:sz w:val="24"/>
        </w:rPr>
        <w:t>behavioural</w:t>
      </w:r>
      <w:proofErr w:type="spellEnd"/>
      <w:r w:rsidRPr="008F32CD">
        <w:rPr>
          <w:sz w:val="24"/>
        </w:rPr>
        <w:t xml:space="preserve"> methods</w:t>
      </w:r>
      <w:bookmarkEnd w:id="18"/>
    </w:p>
    <w:p w14:paraId="34813D48" w14:textId="77777777" w:rsidR="001E6F04" w:rsidRPr="008F32CD" w:rsidRDefault="00000000">
      <w:pPr>
        <w:spacing w:after="262"/>
        <w:ind w:left="-5"/>
        <w:rPr>
          <w:sz w:val="24"/>
        </w:rPr>
      </w:pPr>
      <w:r w:rsidRPr="008F32CD">
        <w:rPr>
          <w:sz w:val="24"/>
        </w:rPr>
        <w:t>Two framings were run on the network flows, and the contrast is the most useful methodological result in the project.</w:t>
      </w:r>
    </w:p>
    <w:p w14:paraId="5D18CC05" w14:textId="77777777" w:rsidR="001E6F04" w:rsidRPr="008F32CD" w:rsidRDefault="00000000">
      <w:pPr>
        <w:pBdr>
          <w:left w:val="single" w:sz="17" w:space="0" w:color="B4691A"/>
        </w:pBdr>
        <w:shd w:val="clear" w:color="auto" w:fill="FDF6EE"/>
        <w:spacing w:after="68" w:line="292" w:lineRule="auto"/>
        <w:ind w:left="207" w:right="179"/>
        <w:jc w:val="left"/>
        <w:rPr>
          <w:sz w:val="24"/>
        </w:rPr>
      </w:pPr>
      <w:proofErr w:type="gramStart"/>
      <w:r w:rsidRPr="008F32CD">
        <w:rPr>
          <w:b/>
          <w:sz w:val="24"/>
        </w:rPr>
        <w:t>Negative result,</w:t>
      </w:r>
      <w:proofErr w:type="gramEnd"/>
      <w:r w:rsidRPr="008F32CD">
        <w:rPr>
          <w:b/>
          <w:sz w:val="24"/>
        </w:rPr>
        <w:t xml:space="preserve"> reported deliberately.</w:t>
      </w:r>
      <w:r w:rsidRPr="008F32CD">
        <w:rPr>
          <w:sz w:val="24"/>
        </w:rPr>
        <w:t xml:space="preserve"> Fitted on all flows with no labels, an Isolation Forest scores ROC-AUC 0.28 — below chance. The cause is that 78% of this capture is attack traffic, so what is statistically rare is ordinary office traffic. Fitting the same model on </w:t>
      </w:r>
      <w:proofErr w:type="gramStart"/>
      <w:r w:rsidRPr="008F32CD">
        <w:rPr>
          <w:sz w:val="24"/>
        </w:rPr>
        <w:t>known-good</w:t>
      </w:r>
      <w:proofErr w:type="gramEnd"/>
      <w:r w:rsidRPr="008F32CD">
        <w:rPr>
          <w:sz w:val="24"/>
        </w:rPr>
        <w:t xml:space="preserve"> traffic only, and scoring novelty against it, raises ROC-AUC to 0.72. The operational lesson for a mine is that anomaly detection needs a trusted baseline window rather than “whatever is rare today”.</w:t>
      </w:r>
    </w:p>
    <w:p w14:paraId="1B57C5FE" w14:textId="77777777" w:rsidR="001E6F04" w:rsidRDefault="00000000">
      <w:pPr>
        <w:spacing w:after="178" w:line="259" w:lineRule="auto"/>
        <w:ind w:left="572" w:firstLine="0"/>
        <w:jc w:val="left"/>
      </w:pPr>
      <w:r>
        <w:rPr>
          <w:rFonts w:ascii="Calibri" w:eastAsia="Calibri" w:hAnsi="Calibri" w:cs="Calibri"/>
          <w:noProof/>
          <w:color w:val="000000"/>
          <w:sz w:val="22"/>
        </w:rPr>
        <w:lastRenderedPageBreak/>
        <mc:AlternateContent>
          <mc:Choice Requires="wpg">
            <w:drawing>
              <wp:inline distT="0" distB="0" distL="0" distR="0" wp14:anchorId="46A3F97F" wp14:editId="1BA74572">
                <wp:extent cx="5467987" cy="2465078"/>
                <wp:effectExtent l="0" t="0" r="0" b="0"/>
                <wp:docPr id="125446" name="Group 125446"/>
                <wp:cNvGraphicFramePr/>
                <a:graphic xmlns:a="http://schemas.openxmlformats.org/drawingml/2006/main">
                  <a:graphicData uri="http://schemas.microsoft.com/office/word/2010/wordprocessingGroup">
                    <wpg:wgp>
                      <wpg:cNvGrpSpPr/>
                      <wpg:grpSpPr>
                        <a:xfrm>
                          <a:off x="0" y="0"/>
                          <a:ext cx="5467987" cy="2465078"/>
                          <a:chOff x="0" y="0"/>
                          <a:chExt cx="5467987" cy="2465078"/>
                        </a:xfrm>
                      </wpg:grpSpPr>
                      <wps:wsp>
                        <wps:cNvPr id="11521" name="Shape 11521"/>
                        <wps:cNvSpPr/>
                        <wps:spPr>
                          <a:xfrm>
                            <a:off x="0" y="0"/>
                            <a:ext cx="5467987" cy="2465078"/>
                          </a:xfrm>
                          <a:custGeom>
                            <a:avLst/>
                            <a:gdLst/>
                            <a:ahLst/>
                            <a:cxnLst/>
                            <a:rect l="0" t="0" r="0" b="0"/>
                            <a:pathLst>
                              <a:path w="5467987" h="2465078">
                                <a:moveTo>
                                  <a:pt x="0" y="0"/>
                                </a:moveTo>
                                <a:lnTo>
                                  <a:pt x="5467987" y="0"/>
                                </a:lnTo>
                                <a:lnTo>
                                  <a:pt x="5467987" y="2465078"/>
                                </a:lnTo>
                                <a:lnTo>
                                  <a:pt x="0" y="2465078"/>
                                </a:lnTo>
                                <a:close/>
                              </a:path>
                            </a:pathLst>
                          </a:custGeom>
                          <a:ln w="8964" cap="flat">
                            <a:miter lim="100000"/>
                          </a:ln>
                        </wps:spPr>
                        <wps:style>
                          <a:lnRef idx="1">
                            <a:srgbClr val="D7DCE4"/>
                          </a:lnRef>
                          <a:fillRef idx="0">
                            <a:srgbClr val="000000">
                              <a:alpha val="0"/>
                            </a:srgbClr>
                          </a:fillRef>
                          <a:effectRef idx="0">
                            <a:scrgbClr r="0" g="0" b="0"/>
                          </a:effectRef>
                          <a:fontRef idx="none"/>
                        </wps:style>
                        <wps:bodyPr/>
                      </wps:wsp>
                      <pic:pic xmlns:pic="http://schemas.openxmlformats.org/drawingml/2006/picture">
                        <pic:nvPicPr>
                          <pic:cNvPr id="11523" name="Picture 11523"/>
                          <pic:cNvPicPr/>
                        </pic:nvPicPr>
                        <pic:blipFill>
                          <a:blip r:embed="rId17"/>
                          <a:stretch>
                            <a:fillRect/>
                          </a:stretch>
                        </pic:blipFill>
                        <pic:spPr>
                          <a:xfrm>
                            <a:off x="4482" y="4478"/>
                            <a:ext cx="5459024" cy="2456112"/>
                          </a:xfrm>
                          <a:prstGeom prst="rect">
                            <a:avLst/>
                          </a:prstGeom>
                        </pic:spPr>
                      </pic:pic>
                    </wpg:wgp>
                  </a:graphicData>
                </a:graphic>
              </wp:inline>
            </w:drawing>
          </mc:Choice>
          <mc:Fallback xmlns:a="http://schemas.openxmlformats.org/drawingml/2006/main">
            <w:pict>
              <v:group id="Group 125446" style="width:430.55pt;height:194.101pt;mso-position-horizontal-relative:char;mso-position-vertical-relative:line" coordsize="54679,24650">
                <v:shape id="Shape 11521" style="position:absolute;width:54679;height:24650;left:0;top:0;" coordsize="5467987,2465078" path="m0,0l5467987,0l5467987,2465078l0,2465078x">
                  <v:stroke weight="0.70582pt" endcap="flat" joinstyle="miter" miterlimit="4" on="true" color="#d7dce4"/>
                  <v:fill on="false" color="#000000" opacity="0"/>
                </v:shape>
                <v:shape id="Picture 11523" style="position:absolute;width:54590;height:24561;left:44;top:44;" filled="f">
                  <v:imagedata r:id="rId18"/>
                </v:shape>
              </v:group>
            </w:pict>
          </mc:Fallback>
        </mc:AlternateContent>
      </w:r>
    </w:p>
    <w:p w14:paraId="11536383" w14:textId="77777777" w:rsidR="001E6F04" w:rsidRDefault="00000000">
      <w:pPr>
        <w:spacing w:line="265" w:lineRule="auto"/>
        <w:ind w:left="-5" w:right="27"/>
        <w:jc w:val="left"/>
      </w:pPr>
      <w:r>
        <w:rPr>
          <w:rFonts w:ascii="Calibri" w:eastAsia="Calibri" w:hAnsi="Calibri" w:cs="Calibri"/>
          <w:color w:val="4A5462"/>
          <w:sz w:val="15"/>
        </w:rPr>
        <w:t>Figure 13. Isolation Forest score distribution on network flows. Labels are shown for validation only; they were not used for fitting.</w:t>
      </w:r>
    </w:p>
    <w:p w14:paraId="471D61F2" w14:textId="77777777" w:rsidR="001E6F04" w:rsidRPr="008F32CD" w:rsidRDefault="00000000">
      <w:pPr>
        <w:ind w:left="-5"/>
        <w:rPr>
          <w:sz w:val="24"/>
        </w:rPr>
      </w:pPr>
      <w:r w:rsidRPr="008F32CD">
        <w:rPr>
          <w:sz w:val="24"/>
        </w:rPr>
        <w:t>On the remote-access data, where anomalies genuinely are rare, the same method performs well. The operating threshold is the 98th percentile of the score, which is an alerting budget decision rather than a statistical one: it produces about two cases per working day for an estate of 114 accounts.</w:t>
      </w:r>
    </w:p>
    <w:tbl>
      <w:tblPr>
        <w:tblStyle w:val="TableGrid"/>
        <w:tblW w:w="9740" w:type="dxa"/>
        <w:tblInd w:w="9" w:type="dxa"/>
        <w:tblCellMar>
          <w:top w:w="86" w:type="dxa"/>
          <w:left w:w="75" w:type="dxa"/>
          <w:bottom w:w="0" w:type="dxa"/>
          <w:right w:w="115" w:type="dxa"/>
        </w:tblCellMar>
        <w:tblLook w:val="04A0" w:firstRow="1" w:lastRow="0" w:firstColumn="1" w:lastColumn="0" w:noHBand="0" w:noVBand="1"/>
      </w:tblPr>
      <w:tblGrid>
        <w:gridCol w:w="1043"/>
        <w:gridCol w:w="1030"/>
        <w:gridCol w:w="2541"/>
        <w:gridCol w:w="2132"/>
        <w:gridCol w:w="635"/>
        <w:gridCol w:w="2359"/>
      </w:tblGrid>
      <w:tr w:rsidR="001E6F04" w14:paraId="1931E759" w14:textId="77777777">
        <w:trPr>
          <w:trHeight w:val="353"/>
        </w:trPr>
        <w:tc>
          <w:tcPr>
            <w:tcW w:w="1043" w:type="dxa"/>
            <w:tcBorders>
              <w:top w:val="single" w:sz="6" w:space="0" w:color="B9C2D0"/>
              <w:left w:val="single" w:sz="6" w:space="0" w:color="B9C2D0"/>
              <w:bottom w:val="single" w:sz="6" w:space="0" w:color="B9C2D0"/>
              <w:right w:val="single" w:sz="6" w:space="0" w:color="B9C2D0"/>
            </w:tcBorders>
            <w:shd w:val="clear" w:color="auto" w:fill="EEF1F6"/>
          </w:tcPr>
          <w:p w14:paraId="4D435415" w14:textId="77777777" w:rsidR="001E6F04" w:rsidRDefault="00000000">
            <w:pPr>
              <w:spacing w:after="0" w:line="259" w:lineRule="auto"/>
              <w:ind w:left="5" w:firstLine="0"/>
              <w:jc w:val="left"/>
            </w:pPr>
            <w:r>
              <w:rPr>
                <w:rFonts w:ascii="Calibri" w:eastAsia="Calibri" w:hAnsi="Calibri" w:cs="Calibri"/>
                <w:b/>
                <w:sz w:val="16"/>
              </w:rPr>
              <w:t>method</w:t>
            </w:r>
          </w:p>
        </w:tc>
        <w:tc>
          <w:tcPr>
            <w:tcW w:w="1030" w:type="dxa"/>
            <w:tcBorders>
              <w:top w:val="single" w:sz="6" w:space="0" w:color="B9C2D0"/>
              <w:left w:val="single" w:sz="6" w:space="0" w:color="B9C2D0"/>
              <w:bottom w:val="single" w:sz="6" w:space="0" w:color="B9C2D0"/>
              <w:right w:val="single" w:sz="6" w:space="0" w:color="B9C2D0"/>
            </w:tcBorders>
            <w:shd w:val="clear" w:color="auto" w:fill="EEF1F6"/>
          </w:tcPr>
          <w:p w14:paraId="2AFD9B4C" w14:textId="77777777" w:rsidR="001E6F04" w:rsidRDefault="00000000">
            <w:pPr>
              <w:spacing w:after="0" w:line="259" w:lineRule="auto"/>
              <w:ind w:left="8" w:firstLine="0"/>
              <w:jc w:val="left"/>
            </w:pPr>
            <w:r>
              <w:rPr>
                <w:rFonts w:ascii="Calibri" w:eastAsia="Calibri" w:hAnsi="Calibri" w:cs="Calibri"/>
                <w:b/>
                <w:sz w:val="16"/>
              </w:rPr>
              <w:t>flagged</w:t>
            </w:r>
          </w:p>
        </w:tc>
        <w:tc>
          <w:tcPr>
            <w:tcW w:w="2541" w:type="dxa"/>
            <w:tcBorders>
              <w:top w:val="single" w:sz="6" w:space="0" w:color="B9C2D0"/>
              <w:left w:val="single" w:sz="6" w:space="0" w:color="B9C2D0"/>
              <w:bottom w:val="single" w:sz="6" w:space="0" w:color="B9C2D0"/>
              <w:right w:val="single" w:sz="6" w:space="0" w:color="B9C2D0"/>
            </w:tcBorders>
            <w:shd w:val="clear" w:color="auto" w:fill="EEF1F6"/>
          </w:tcPr>
          <w:p w14:paraId="5E3B7B23" w14:textId="77777777" w:rsidR="001E6F04" w:rsidRDefault="00000000">
            <w:pPr>
              <w:spacing w:after="0" w:line="259" w:lineRule="auto"/>
              <w:ind w:left="9" w:firstLine="0"/>
              <w:jc w:val="left"/>
            </w:pPr>
            <w:proofErr w:type="spellStart"/>
            <w:r>
              <w:rPr>
                <w:rFonts w:ascii="Calibri" w:eastAsia="Calibri" w:hAnsi="Calibri" w:cs="Calibri"/>
                <w:b/>
                <w:sz w:val="16"/>
              </w:rPr>
              <w:t>precision_vs_injected</w:t>
            </w:r>
            <w:proofErr w:type="spellEnd"/>
          </w:p>
        </w:tc>
        <w:tc>
          <w:tcPr>
            <w:tcW w:w="2132" w:type="dxa"/>
            <w:tcBorders>
              <w:top w:val="single" w:sz="6" w:space="0" w:color="B9C2D0"/>
              <w:left w:val="single" w:sz="6" w:space="0" w:color="B9C2D0"/>
              <w:bottom w:val="single" w:sz="6" w:space="0" w:color="B9C2D0"/>
              <w:right w:val="single" w:sz="6" w:space="0" w:color="B9C2D0"/>
            </w:tcBorders>
            <w:shd w:val="clear" w:color="auto" w:fill="EEF1F6"/>
          </w:tcPr>
          <w:p w14:paraId="2AEFE753" w14:textId="77777777" w:rsidR="001E6F04" w:rsidRDefault="00000000">
            <w:pPr>
              <w:spacing w:after="0" w:line="259" w:lineRule="auto"/>
              <w:ind w:left="0" w:firstLine="0"/>
              <w:jc w:val="left"/>
            </w:pPr>
            <w:proofErr w:type="spellStart"/>
            <w:r>
              <w:rPr>
                <w:rFonts w:ascii="Calibri" w:eastAsia="Calibri" w:hAnsi="Calibri" w:cs="Calibri"/>
                <w:b/>
                <w:sz w:val="16"/>
              </w:rPr>
              <w:t>recall_vs_injected</w:t>
            </w:r>
            <w:proofErr w:type="spellEnd"/>
          </w:p>
        </w:tc>
        <w:tc>
          <w:tcPr>
            <w:tcW w:w="635" w:type="dxa"/>
            <w:tcBorders>
              <w:top w:val="single" w:sz="6" w:space="0" w:color="B9C2D0"/>
              <w:left w:val="single" w:sz="6" w:space="0" w:color="B9C2D0"/>
              <w:bottom w:val="single" w:sz="6" w:space="0" w:color="B9C2D0"/>
              <w:right w:val="single" w:sz="6" w:space="0" w:color="B9C2D0"/>
            </w:tcBorders>
            <w:shd w:val="clear" w:color="auto" w:fill="EEF1F6"/>
          </w:tcPr>
          <w:p w14:paraId="508A2D6C" w14:textId="77777777" w:rsidR="001E6F04" w:rsidRDefault="00000000">
            <w:pPr>
              <w:spacing w:after="0" w:line="259" w:lineRule="auto"/>
              <w:ind w:left="4" w:firstLine="0"/>
              <w:jc w:val="left"/>
            </w:pPr>
            <w:r>
              <w:rPr>
                <w:rFonts w:ascii="Calibri" w:eastAsia="Calibri" w:hAnsi="Calibri" w:cs="Calibri"/>
                <w:b/>
                <w:sz w:val="16"/>
              </w:rPr>
              <w:t>f1</w:t>
            </w:r>
          </w:p>
        </w:tc>
        <w:tc>
          <w:tcPr>
            <w:tcW w:w="2359" w:type="dxa"/>
            <w:tcBorders>
              <w:top w:val="single" w:sz="6" w:space="0" w:color="B9C2D0"/>
              <w:left w:val="single" w:sz="6" w:space="0" w:color="B9C2D0"/>
              <w:bottom w:val="single" w:sz="6" w:space="0" w:color="B9C2D0"/>
              <w:right w:val="single" w:sz="6" w:space="0" w:color="B9C2D0"/>
            </w:tcBorders>
            <w:shd w:val="clear" w:color="auto" w:fill="EEF1F6"/>
          </w:tcPr>
          <w:p w14:paraId="5FFD7301" w14:textId="77777777" w:rsidR="001E6F04" w:rsidRDefault="00000000">
            <w:pPr>
              <w:spacing w:after="0" w:line="259" w:lineRule="auto"/>
              <w:ind w:left="8" w:firstLine="0"/>
              <w:jc w:val="left"/>
            </w:pPr>
            <w:proofErr w:type="spellStart"/>
            <w:r>
              <w:rPr>
                <w:rFonts w:ascii="Calibri" w:eastAsia="Calibri" w:hAnsi="Calibri" w:cs="Calibri"/>
                <w:b/>
                <w:sz w:val="16"/>
              </w:rPr>
              <w:t>roc_auc_vs_injected</w:t>
            </w:r>
            <w:proofErr w:type="spellEnd"/>
          </w:p>
        </w:tc>
      </w:tr>
      <w:tr w:rsidR="001E6F04" w14:paraId="7EC358AE" w14:textId="77777777">
        <w:trPr>
          <w:trHeight w:val="351"/>
        </w:trPr>
        <w:tc>
          <w:tcPr>
            <w:tcW w:w="1043" w:type="dxa"/>
            <w:tcBorders>
              <w:top w:val="single" w:sz="6" w:space="0" w:color="B9C2D0"/>
              <w:left w:val="single" w:sz="6" w:space="0" w:color="CDD4DE"/>
              <w:bottom w:val="single" w:sz="6" w:space="0" w:color="CDD4DE"/>
              <w:right w:val="single" w:sz="6" w:space="0" w:color="CDD4DE"/>
            </w:tcBorders>
          </w:tcPr>
          <w:p w14:paraId="2A851015" w14:textId="77777777" w:rsidR="001E6F04" w:rsidRDefault="00000000">
            <w:pPr>
              <w:spacing w:after="0" w:line="259" w:lineRule="auto"/>
              <w:ind w:left="5" w:firstLine="0"/>
              <w:jc w:val="left"/>
            </w:pPr>
            <w:r>
              <w:rPr>
                <w:rFonts w:ascii="Calibri" w:eastAsia="Calibri" w:hAnsi="Calibri" w:cs="Calibri"/>
                <w:sz w:val="16"/>
              </w:rPr>
              <w:t>iso</w:t>
            </w:r>
          </w:p>
        </w:tc>
        <w:tc>
          <w:tcPr>
            <w:tcW w:w="1030" w:type="dxa"/>
            <w:tcBorders>
              <w:top w:val="single" w:sz="6" w:space="0" w:color="B9C2D0"/>
              <w:left w:val="single" w:sz="6" w:space="0" w:color="CDD4DE"/>
              <w:bottom w:val="single" w:sz="6" w:space="0" w:color="CDD4DE"/>
              <w:right w:val="single" w:sz="6" w:space="0" w:color="CDD4DE"/>
            </w:tcBorders>
          </w:tcPr>
          <w:p w14:paraId="4DC6CBCC" w14:textId="77777777" w:rsidR="001E6F04" w:rsidRDefault="00000000">
            <w:pPr>
              <w:spacing w:after="0" w:line="259" w:lineRule="auto"/>
              <w:ind w:left="8" w:firstLine="0"/>
              <w:jc w:val="left"/>
            </w:pPr>
            <w:r>
              <w:rPr>
                <w:rFonts w:ascii="Calibri" w:eastAsia="Calibri" w:hAnsi="Calibri" w:cs="Calibri"/>
                <w:sz w:val="16"/>
              </w:rPr>
              <w:t>56</w:t>
            </w:r>
          </w:p>
        </w:tc>
        <w:tc>
          <w:tcPr>
            <w:tcW w:w="2541" w:type="dxa"/>
            <w:tcBorders>
              <w:top w:val="single" w:sz="6" w:space="0" w:color="B9C2D0"/>
              <w:left w:val="single" w:sz="6" w:space="0" w:color="CDD4DE"/>
              <w:bottom w:val="single" w:sz="6" w:space="0" w:color="CDD4DE"/>
              <w:right w:val="single" w:sz="6" w:space="0" w:color="CDD4DE"/>
            </w:tcBorders>
          </w:tcPr>
          <w:p w14:paraId="5E85269A" w14:textId="77777777" w:rsidR="001E6F04" w:rsidRDefault="00000000">
            <w:pPr>
              <w:spacing w:after="0" w:line="259" w:lineRule="auto"/>
              <w:ind w:left="9" w:firstLine="0"/>
              <w:jc w:val="left"/>
            </w:pPr>
            <w:r>
              <w:rPr>
                <w:rFonts w:ascii="Calibri" w:eastAsia="Calibri" w:hAnsi="Calibri" w:cs="Calibri"/>
                <w:sz w:val="16"/>
              </w:rPr>
              <w:t>0.643</w:t>
            </w:r>
          </w:p>
        </w:tc>
        <w:tc>
          <w:tcPr>
            <w:tcW w:w="2132" w:type="dxa"/>
            <w:tcBorders>
              <w:top w:val="single" w:sz="6" w:space="0" w:color="B9C2D0"/>
              <w:left w:val="single" w:sz="6" w:space="0" w:color="CDD4DE"/>
              <w:bottom w:val="single" w:sz="6" w:space="0" w:color="CDD4DE"/>
              <w:right w:val="single" w:sz="6" w:space="0" w:color="CDD4DE"/>
            </w:tcBorders>
          </w:tcPr>
          <w:p w14:paraId="3526C573" w14:textId="77777777" w:rsidR="001E6F04" w:rsidRDefault="00000000">
            <w:pPr>
              <w:spacing w:after="0" w:line="259" w:lineRule="auto"/>
              <w:ind w:left="0" w:firstLine="0"/>
              <w:jc w:val="left"/>
            </w:pPr>
            <w:r>
              <w:rPr>
                <w:rFonts w:ascii="Calibri" w:eastAsia="Calibri" w:hAnsi="Calibri" w:cs="Calibri"/>
                <w:sz w:val="16"/>
              </w:rPr>
              <w:t>0.818</w:t>
            </w:r>
          </w:p>
        </w:tc>
        <w:tc>
          <w:tcPr>
            <w:tcW w:w="635" w:type="dxa"/>
            <w:tcBorders>
              <w:top w:val="single" w:sz="6" w:space="0" w:color="B9C2D0"/>
              <w:left w:val="single" w:sz="6" w:space="0" w:color="CDD4DE"/>
              <w:bottom w:val="single" w:sz="6" w:space="0" w:color="CDD4DE"/>
              <w:right w:val="single" w:sz="6" w:space="0" w:color="CDD4DE"/>
            </w:tcBorders>
          </w:tcPr>
          <w:p w14:paraId="2B71AF03" w14:textId="77777777" w:rsidR="001E6F04" w:rsidRDefault="00000000">
            <w:pPr>
              <w:spacing w:after="0" w:line="259" w:lineRule="auto"/>
              <w:ind w:left="4" w:firstLine="0"/>
              <w:jc w:val="left"/>
            </w:pPr>
            <w:r>
              <w:rPr>
                <w:rFonts w:ascii="Calibri" w:eastAsia="Calibri" w:hAnsi="Calibri" w:cs="Calibri"/>
                <w:sz w:val="16"/>
              </w:rPr>
              <w:t>0.72</w:t>
            </w:r>
          </w:p>
        </w:tc>
        <w:tc>
          <w:tcPr>
            <w:tcW w:w="2359" w:type="dxa"/>
            <w:tcBorders>
              <w:top w:val="single" w:sz="6" w:space="0" w:color="B9C2D0"/>
              <w:left w:val="single" w:sz="6" w:space="0" w:color="CDD4DE"/>
              <w:bottom w:val="single" w:sz="6" w:space="0" w:color="CDD4DE"/>
              <w:right w:val="single" w:sz="6" w:space="0" w:color="CDD4DE"/>
            </w:tcBorders>
          </w:tcPr>
          <w:p w14:paraId="4353BE96" w14:textId="77777777" w:rsidR="001E6F04" w:rsidRDefault="00000000">
            <w:pPr>
              <w:spacing w:after="0" w:line="259" w:lineRule="auto"/>
              <w:ind w:left="8" w:firstLine="0"/>
              <w:jc w:val="left"/>
            </w:pPr>
            <w:r>
              <w:rPr>
                <w:rFonts w:ascii="Calibri" w:eastAsia="Calibri" w:hAnsi="Calibri" w:cs="Calibri"/>
                <w:sz w:val="16"/>
              </w:rPr>
              <w:t>0.997</w:t>
            </w:r>
          </w:p>
        </w:tc>
      </w:tr>
      <w:tr w:rsidR="001E6F04" w14:paraId="5CFDF525" w14:textId="77777777">
        <w:trPr>
          <w:trHeight w:val="339"/>
        </w:trPr>
        <w:tc>
          <w:tcPr>
            <w:tcW w:w="1043" w:type="dxa"/>
            <w:tcBorders>
              <w:top w:val="single" w:sz="6" w:space="0" w:color="CDD4DE"/>
              <w:left w:val="single" w:sz="6" w:space="0" w:color="CDD4DE"/>
              <w:bottom w:val="single" w:sz="6" w:space="0" w:color="CDD4DE"/>
              <w:right w:val="single" w:sz="6" w:space="0" w:color="CDD4DE"/>
            </w:tcBorders>
          </w:tcPr>
          <w:p w14:paraId="272E0366" w14:textId="77777777" w:rsidR="001E6F04" w:rsidRDefault="00000000">
            <w:pPr>
              <w:spacing w:after="0" w:line="259" w:lineRule="auto"/>
              <w:ind w:left="5" w:firstLine="0"/>
              <w:jc w:val="left"/>
            </w:pPr>
            <w:proofErr w:type="spellStart"/>
            <w:r>
              <w:rPr>
                <w:rFonts w:ascii="Calibri" w:eastAsia="Calibri" w:hAnsi="Calibri" w:cs="Calibri"/>
                <w:sz w:val="16"/>
              </w:rPr>
              <w:t>lof</w:t>
            </w:r>
            <w:proofErr w:type="spellEnd"/>
          </w:p>
        </w:tc>
        <w:tc>
          <w:tcPr>
            <w:tcW w:w="1030" w:type="dxa"/>
            <w:tcBorders>
              <w:top w:val="single" w:sz="6" w:space="0" w:color="CDD4DE"/>
              <w:left w:val="single" w:sz="6" w:space="0" w:color="CDD4DE"/>
              <w:bottom w:val="single" w:sz="6" w:space="0" w:color="CDD4DE"/>
              <w:right w:val="single" w:sz="6" w:space="0" w:color="CDD4DE"/>
            </w:tcBorders>
          </w:tcPr>
          <w:p w14:paraId="2B452105" w14:textId="77777777" w:rsidR="001E6F04" w:rsidRDefault="00000000">
            <w:pPr>
              <w:spacing w:after="0" w:line="259" w:lineRule="auto"/>
              <w:ind w:left="8" w:firstLine="0"/>
              <w:jc w:val="left"/>
            </w:pPr>
            <w:r>
              <w:rPr>
                <w:rFonts w:ascii="Calibri" w:eastAsia="Calibri" w:hAnsi="Calibri" w:cs="Calibri"/>
                <w:sz w:val="16"/>
              </w:rPr>
              <w:t>56</w:t>
            </w:r>
          </w:p>
        </w:tc>
        <w:tc>
          <w:tcPr>
            <w:tcW w:w="2541" w:type="dxa"/>
            <w:tcBorders>
              <w:top w:val="single" w:sz="6" w:space="0" w:color="CDD4DE"/>
              <w:left w:val="single" w:sz="6" w:space="0" w:color="CDD4DE"/>
              <w:bottom w:val="single" w:sz="6" w:space="0" w:color="CDD4DE"/>
              <w:right w:val="single" w:sz="6" w:space="0" w:color="CDD4DE"/>
            </w:tcBorders>
          </w:tcPr>
          <w:p w14:paraId="161082CD" w14:textId="77777777" w:rsidR="001E6F04" w:rsidRDefault="00000000">
            <w:pPr>
              <w:spacing w:after="0" w:line="259" w:lineRule="auto"/>
              <w:ind w:left="9" w:firstLine="0"/>
              <w:jc w:val="left"/>
            </w:pPr>
            <w:r>
              <w:rPr>
                <w:rFonts w:ascii="Calibri" w:eastAsia="Calibri" w:hAnsi="Calibri" w:cs="Calibri"/>
                <w:sz w:val="16"/>
              </w:rPr>
              <w:t>0.107</w:t>
            </w:r>
          </w:p>
        </w:tc>
        <w:tc>
          <w:tcPr>
            <w:tcW w:w="2132" w:type="dxa"/>
            <w:tcBorders>
              <w:top w:val="single" w:sz="6" w:space="0" w:color="CDD4DE"/>
              <w:left w:val="single" w:sz="6" w:space="0" w:color="CDD4DE"/>
              <w:bottom w:val="single" w:sz="6" w:space="0" w:color="CDD4DE"/>
              <w:right w:val="single" w:sz="6" w:space="0" w:color="CDD4DE"/>
            </w:tcBorders>
          </w:tcPr>
          <w:p w14:paraId="1276BEFA" w14:textId="77777777" w:rsidR="001E6F04" w:rsidRDefault="00000000">
            <w:pPr>
              <w:spacing w:after="0" w:line="259" w:lineRule="auto"/>
              <w:ind w:left="0" w:firstLine="0"/>
              <w:jc w:val="left"/>
            </w:pPr>
            <w:r>
              <w:rPr>
                <w:rFonts w:ascii="Calibri" w:eastAsia="Calibri" w:hAnsi="Calibri" w:cs="Calibri"/>
                <w:sz w:val="16"/>
              </w:rPr>
              <w:t>0.136</w:t>
            </w:r>
          </w:p>
        </w:tc>
        <w:tc>
          <w:tcPr>
            <w:tcW w:w="635" w:type="dxa"/>
            <w:tcBorders>
              <w:top w:val="single" w:sz="6" w:space="0" w:color="CDD4DE"/>
              <w:left w:val="single" w:sz="6" w:space="0" w:color="CDD4DE"/>
              <w:bottom w:val="single" w:sz="6" w:space="0" w:color="CDD4DE"/>
              <w:right w:val="single" w:sz="6" w:space="0" w:color="CDD4DE"/>
            </w:tcBorders>
          </w:tcPr>
          <w:p w14:paraId="708941C0" w14:textId="77777777" w:rsidR="001E6F04" w:rsidRDefault="00000000">
            <w:pPr>
              <w:spacing w:after="0" w:line="259" w:lineRule="auto"/>
              <w:ind w:left="4" w:firstLine="0"/>
              <w:jc w:val="left"/>
            </w:pPr>
            <w:r>
              <w:rPr>
                <w:rFonts w:ascii="Calibri" w:eastAsia="Calibri" w:hAnsi="Calibri" w:cs="Calibri"/>
                <w:sz w:val="16"/>
              </w:rPr>
              <w:t>0.12</w:t>
            </w:r>
          </w:p>
        </w:tc>
        <w:tc>
          <w:tcPr>
            <w:tcW w:w="2359" w:type="dxa"/>
            <w:tcBorders>
              <w:top w:val="single" w:sz="6" w:space="0" w:color="CDD4DE"/>
              <w:left w:val="single" w:sz="6" w:space="0" w:color="CDD4DE"/>
              <w:bottom w:val="single" w:sz="6" w:space="0" w:color="CDD4DE"/>
              <w:right w:val="single" w:sz="6" w:space="0" w:color="CDD4DE"/>
            </w:tcBorders>
          </w:tcPr>
          <w:p w14:paraId="5CAC6726" w14:textId="77777777" w:rsidR="001E6F04" w:rsidRDefault="00000000">
            <w:pPr>
              <w:spacing w:after="0" w:line="259" w:lineRule="auto"/>
              <w:ind w:left="8" w:firstLine="0"/>
              <w:jc w:val="left"/>
            </w:pPr>
            <w:r>
              <w:rPr>
                <w:rFonts w:ascii="Calibri" w:eastAsia="Calibri" w:hAnsi="Calibri" w:cs="Calibri"/>
                <w:sz w:val="16"/>
              </w:rPr>
              <w:t>0.501</w:t>
            </w:r>
          </w:p>
        </w:tc>
      </w:tr>
    </w:tbl>
    <w:p w14:paraId="15B26C34" w14:textId="6294DE5D" w:rsidR="001E6F04" w:rsidRDefault="00000000">
      <w:pPr>
        <w:spacing w:line="265" w:lineRule="auto"/>
        <w:ind w:left="-5" w:right="27"/>
        <w:jc w:val="left"/>
        <w:rPr>
          <w:rFonts w:ascii="Calibri" w:eastAsia="Calibri" w:hAnsi="Calibri" w:cs="Calibri"/>
          <w:color w:val="4A5462"/>
          <w:sz w:val="15"/>
        </w:rPr>
      </w:pPr>
      <w:r>
        <w:rPr>
          <w:rFonts w:ascii="Calibri" w:eastAsia="Calibri" w:hAnsi="Calibri" w:cs="Calibri"/>
          <w:color w:val="4A5462"/>
          <w:sz w:val="15"/>
        </w:rPr>
        <w:t xml:space="preserve">Table 15. Anomaly methods on user-day </w:t>
      </w:r>
      <w:proofErr w:type="spellStart"/>
      <w:r>
        <w:rPr>
          <w:rFonts w:ascii="Calibri" w:eastAsia="Calibri" w:hAnsi="Calibri" w:cs="Calibri"/>
          <w:color w:val="4A5462"/>
          <w:sz w:val="15"/>
        </w:rPr>
        <w:t>behaviour</w:t>
      </w:r>
      <w:proofErr w:type="spellEnd"/>
      <w:r>
        <w:rPr>
          <w:rFonts w:ascii="Calibri" w:eastAsia="Calibri" w:hAnsi="Calibri" w:cs="Calibri"/>
          <w:color w:val="4A5462"/>
          <w:sz w:val="15"/>
        </w:rPr>
        <w:t>, validated against the injected patterns. Local Outlier Factor does not beat chance on these features.</w:t>
      </w:r>
    </w:p>
    <w:p w14:paraId="4029E654" w14:textId="77777777" w:rsidR="008F32CD" w:rsidRDefault="008F32CD">
      <w:pPr>
        <w:spacing w:line="265" w:lineRule="auto"/>
        <w:ind w:left="-5" w:right="27"/>
        <w:jc w:val="left"/>
        <w:rPr>
          <w:rFonts w:ascii="Calibri" w:eastAsia="Calibri" w:hAnsi="Calibri" w:cs="Calibri"/>
          <w:color w:val="4A5462"/>
          <w:sz w:val="15"/>
        </w:rPr>
      </w:pPr>
    </w:p>
    <w:p w14:paraId="25358904" w14:textId="77777777" w:rsidR="008F32CD" w:rsidRDefault="008F32CD">
      <w:pPr>
        <w:spacing w:line="265" w:lineRule="auto"/>
        <w:ind w:left="-5" w:right="27"/>
        <w:jc w:val="left"/>
      </w:pPr>
    </w:p>
    <w:p w14:paraId="78EDBF9C" w14:textId="77777777" w:rsidR="001E6F04" w:rsidRDefault="00000000">
      <w:pPr>
        <w:spacing w:after="192" w:line="259" w:lineRule="auto"/>
        <w:ind w:left="572" w:firstLine="0"/>
        <w:jc w:val="left"/>
      </w:pPr>
      <w:r>
        <w:rPr>
          <w:rFonts w:ascii="Calibri" w:eastAsia="Calibri" w:hAnsi="Calibri" w:cs="Calibri"/>
          <w:noProof/>
          <w:color w:val="000000"/>
          <w:sz w:val="22"/>
        </w:rPr>
        <mc:AlternateContent>
          <mc:Choice Requires="wpg">
            <w:drawing>
              <wp:inline distT="0" distB="0" distL="0" distR="0" wp14:anchorId="7B1FE4C0" wp14:editId="11979EC0">
                <wp:extent cx="5467987" cy="2590564"/>
                <wp:effectExtent l="0" t="0" r="0" b="0"/>
                <wp:docPr id="126109" name="Group 126109"/>
                <wp:cNvGraphicFramePr/>
                <a:graphic xmlns:a="http://schemas.openxmlformats.org/drawingml/2006/main">
                  <a:graphicData uri="http://schemas.microsoft.com/office/word/2010/wordprocessingGroup">
                    <wpg:wgp>
                      <wpg:cNvGrpSpPr/>
                      <wpg:grpSpPr>
                        <a:xfrm>
                          <a:off x="0" y="0"/>
                          <a:ext cx="5467987" cy="2590564"/>
                          <a:chOff x="0" y="0"/>
                          <a:chExt cx="5467987" cy="2590564"/>
                        </a:xfrm>
                      </wpg:grpSpPr>
                      <wps:wsp>
                        <wps:cNvPr id="11710" name="Shape 11710"/>
                        <wps:cNvSpPr/>
                        <wps:spPr>
                          <a:xfrm>
                            <a:off x="0" y="0"/>
                            <a:ext cx="5467987" cy="2590564"/>
                          </a:xfrm>
                          <a:custGeom>
                            <a:avLst/>
                            <a:gdLst/>
                            <a:ahLst/>
                            <a:cxnLst/>
                            <a:rect l="0" t="0" r="0" b="0"/>
                            <a:pathLst>
                              <a:path w="5467987" h="2590564">
                                <a:moveTo>
                                  <a:pt x="0" y="0"/>
                                </a:moveTo>
                                <a:lnTo>
                                  <a:pt x="5467987" y="0"/>
                                </a:lnTo>
                                <a:lnTo>
                                  <a:pt x="5467987" y="2590564"/>
                                </a:lnTo>
                                <a:lnTo>
                                  <a:pt x="0" y="2590564"/>
                                </a:lnTo>
                                <a:close/>
                              </a:path>
                            </a:pathLst>
                          </a:custGeom>
                          <a:ln w="8964" cap="flat">
                            <a:miter lim="100000"/>
                          </a:ln>
                        </wps:spPr>
                        <wps:style>
                          <a:lnRef idx="1">
                            <a:srgbClr val="D7DCE4"/>
                          </a:lnRef>
                          <a:fillRef idx="0">
                            <a:srgbClr val="000000">
                              <a:alpha val="0"/>
                            </a:srgbClr>
                          </a:fillRef>
                          <a:effectRef idx="0">
                            <a:scrgbClr r="0" g="0" b="0"/>
                          </a:effectRef>
                          <a:fontRef idx="none"/>
                        </wps:style>
                        <wps:bodyPr/>
                      </wps:wsp>
                      <pic:pic xmlns:pic="http://schemas.openxmlformats.org/drawingml/2006/picture">
                        <pic:nvPicPr>
                          <pic:cNvPr id="11712" name="Picture 11712"/>
                          <pic:cNvPicPr/>
                        </pic:nvPicPr>
                        <pic:blipFill>
                          <a:blip r:embed="rId19"/>
                          <a:stretch>
                            <a:fillRect/>
                          </a:stretch>
                        </pic:blipFill>
                        <pic:spPr>
                          <a:xfrm>
                            <a:off x="4482" y="4481"/>
                            <a:ext cx="5459024" cy="2581607"/>
                          </a:xfrm>
                          <a:prstGeom prst="rect">
                            <a:avLst/>
                          </a:prstGeom>
                        </pic:spPr>
                      </pic:pic>
                    </wpg:wgp>
                  </a:graphicData>
                </a:graphic>
              </wp:inline>
            </w:drawing>
          </mc:Choice>
          <mc:Fallback xmlns:a="http://schemas.openxmlformats.org/drawingml/2006/main">
            <w:pict>
              <v:group id="Group 126109" style="width:430.55pt;height:203.981pt;mso-position-horizontal-relative:char;mso-position-vertical-relative:line" coordsize="54679,25905">
                <v:shape id="Shape 11710" style="position:absolute;width:54679;height:25905;left:0;top:0;" coordsize="5467987,2590564" path="m0,0l5467987,0l5467987,2590564l0,2590564x">
                  <v:stroke weight="0.70582pt" endcap="flat" joinstyle="miter" miterlimit="4" on="true" color="#d7dce4"/>
                  <v:fill on="false" color="#000000" opacity="0"/>
                </v:shape>
                <v:shape id="Picture 11712" style="position:absolute;width:54590;height:25816;left:44;top:44;" filled="f">
                  <v:imagedata r:id="rId20"/>
                </v:shape>
              </v:group>
            </w:pict>
          </mc:Fallback>
        </mc:AlternateContent>
      </w:r>
    </w:p>
    <w:p w14:paraId="5E0A3728" w14:textId="77777777" w:rsidR="008F32CD" w:rsidRDefault="008F32CD">
      <w:pPr>
        <w:spacing w:line="265" w:lineRule="auto"/>
        <w:ind w:left="-5" w:right="27"/>
        <w:jc w:val="left"/>
        <w:rPr>
          <w:rFonts w:ascii="Calibri" w:eastAsia="Calibri" w:hAnsi="Calibri" w:cs="Calibri"/>
          <w:color w:val="4A5462"/>
          <w:sz w:val="15"/>
        </w:rPr>
      </w:pPr>
    </w:p>
    <w:p w14:paraId="53DCB0C4" w14:textId="11D61C59" w:rsidR="001E6F04" w:rsidRDefault="00000000">
      <w:pPr>
        <w:spacing w:line="265" w:lineRule="auto"/>
        <w:ind w:left="-5" w:right="27"/>
        <w:jc w:val="left"/>
      </w:pPr>
      <w:r>
        <w:rPr>
          <w:rFonts w:ascii="Calibri" w:eastAsia="Calibri" w:hAnsi="Calibri" w:cs="Calibri"/>
          <w:color w:val="4A5462"/>
          <w:sz w:val="15"/>
        </w:rPr>
        <w:t>Figure 15. User-days by activity volume and failed logins, with the flagged 2 per cent highlighted.</w:t>
      </w:r>
    </w:p>
    <w:tbl>
      <w:tblPr>
        <w:tblStyle w:val="TableGrid"/>
        <w:tblW w:w="9740" w:type="dxa"/>
        <w:tblInd w:w="9" w:type="dxa"/>
        <w:tblCellMar>
          <w:top w:w="86" w:type="dxa"/>
          <w:left w:w="77" w:type="dxa"/>
          <w:bottom w:w="0" w:type="dxa"/>
          <w:right w:w="76" w:type="dxa"/>
        </w:tblCellMar>
        <w:tblLook w:val="04A0" w:firstRow="1" w:lastRow="0" w:firstColumn="1" w:lastColumn="0" w:noHBand="0" w:noVBand="1"/>
      </w:tblPr>
      <w:tblGrid>
        <w:gridCol w:w="1029"/>
        <w:gridCol w:w="1962"/>
        <w:gridCol w:w="663"/>
        <w:gridCol w:w="833"/>
        <w:gridCol w:w="1722"/>
        <w:gridCol w:w="1299"/>
        <w:gridCol w:w="2232"/>
      </w:tblGrid>
      <w:tr w:rsidR="001E6F04" w14:paraId="657E0DDA" w14:textId="77777777">
        <w:trPr>
          <w:trHeight w:val="353"/>
        </w:trPr>
        <w:tc>
          <w:tcPr>
            <w:tcW w:w="1029" w:type="dxa"/>
            <w:tcBorders>
              <w:top w:val="single" w:sz="6" w:space="0" w:color="B9C2D0"/>
              <w:left w:val="single" w:sz="6" w:space="0" w:color="B9C2D0"/>
              <w:bottom w:val="single" w:sz="6" w:space="0" w:color="B9C2D0"/>
              <w:right w:val="single" w:sz="6" w:space="0" w:color="B9C2D0"/>
            </w:tcBorders>
            <w:shd w:val="clear" w:color="auto" w:fill="EEF1F6"/>
          </w:tcPr>
          <w:p w14:paraId="54763B06" w14:textId="77777777" w:rsidR="001E6F04" w:rsidRDefault="00000000">
            <w:pPr>
              <w:spacing w:after="0" w:line="259" w:lineRule="auto"/>
              <w:ind w:left="4" w:firstLine="0"/>
            </w:pPr>
            <w:r>
              <w:rPr>
                <w:rFonts w:ascii="Calibri" w:eastAsia="Calibri" w:hAnsi="Calibri" w:cs="Calibri"/>
                <w:b/>
                <w:sz w:val="16"/>
              </w:rPr>
              <w:t>username</w:t>
            </w:r>
          </w:p>
        </w:tc>
        <w:tc>
          <w:tcPr>
            <w:tcW w:w="1962" w:type="dxa"/>
            <w:tcBorders>
              <w:top w:val="single" w:sz="6" w:space="0" w:color="B9C2D0"/>
              <w:left w:val="single" w:sz="6" w:space="0" w:color="B9C2D0"/>
              <w:bottom w:val="single" w:sz="6" w:space="0" w:color="B9C2D0"/>
              <w:right w:val="single" w:sz="6" w:space="0" w:color="B9C2D0"/>
            </w:tcBorders>
            <w:shd w:val="clear" w:color="auto" w:fill="EEF1F6"/>
          </w:tcPr>
          <w:p w14:paraId="56C33DA1" w14:textId="77777777" w:rsidR="001E6F04" w:rsidRDefault="00000000">
            <w:pPr>
              <w:spacing w:after="0" w:line="259" w:lineRule="auto"/>
              <w:ind w:firstLine="0"/>
              <w:jc w:val="left"/>
            </w:pPr>
            <w:r>
              <w:rPr>
                <w:rFonts w:ascii="Calibri" w:eastAsia="Calibri" w:hAnsi="Calibri" w:cs="Calibri"/>
                <w:b/>
                <w:sz w:val="16"/>
              </w:rPr>
              <w:t>role</w:t>
            </w:r>
          </w:p>
        </w:tc>
        <w:tc>
          <w:tcPr>
            <w:tcW w:w="663" w:type="dxa"/>
            <w:tcBorders>
              <w:top w:val="single" w:sz="6" w:space="0" w:color="B9C2D0"/>
              <w:left w:val="single" w:sz="6" w:space="0" w:color="B9C2D0"/>
              <w:bottom w:val="single" w:sz="6" w:space="0" w:color="B9C2D0"/>
              <w:right w:val="single" w:sz="6" w:space="0" w:color="B9C2D0"/>
            </w:tcBorders>
            <w:shd w:val="clear" w:color="auto" w:fill="EEF1F6"/>
          </w:tcPr>
          <w:p w14:paraId="1B202B46" w14:textId="77777777" w:rsidR="001E6F04" w:rsidRDefault="00000000">
            <w:pPr>
              <w:spacing w:after="0" w:line="259" w:lineRule="auto"/>
              <w:ind w:left="4" w:firstLine="0"/>
              <w:jc w:val="left"/>
            </w:pPr>
            <w:r>
              <w:rPr>
                <w:rFonts w:ascii="Calibri" w:eastAsia="Calibri" w:hAnsi="Calibri" w:cs="Calibri"/>
                <w:b/>
                <w:sz w:val="16"/>
              </w:rPr>
              <w:t>day</w:t>
            </w:r>
          </w:p>
        </w:tc>
        <w:tc>
          <w:tcPr>
            <w:tcW w:w="833" w:type="dxa"/>
            <w:tcBorders>
              <w:top w:val="single" w:sz="6" w:space="0" w:color="B9C2D0"/>
              <w:left w:val="single" w:sz="6" w:space="0" w:color="B9C2D0"/>
              <w:bottom w:val="single" w:sz="6" w:space="0" w:color="B9C2D0"/>
              <w:right w:val="single" w:sz="6" w:space="0" w:color="B9C2D0"/>
            </w:tcBorders>
            <w:shd w:val="clear" w:color="auto" w:fill="EEF1F6"/>
          </w:tcPr>
          <w:p w14:paraId="3C28D17B" w14:textId="77777777" w:rsidR="001E6F04" w:rsidRDefault="00000000">
            <w:pPr>
              <w:spacing w:after="0" w:line="259" w:lineRule="auto"/>
              <w:ind w:left="4" w:firstLine="0"/>
              <w:jc w:val="left"/>
            </w:pPr>
            <w:r>
              <w:rPr>
                <w:rFonts w:ascii="Calibri" w:eastAsia="Calibri" w:hAnsi="Calibri" w:cs="Calibri"/>
                <w:b/>
                <w:sz w:val="16"/>
              </w:rPr>
              <w:t>failures</w:t>
            </w:r>
          </w:p>
        </w:tc>
        <w:tc>
          <w:tcPr>
            <w:tcW w:w="1722" w:type="dxa"/>
            <w:tcBorders>
              <w:top w:val="single" w:sz="6" w:space="0" w:color="B9C2D0"/>
              <w:left w:val="single" w:sz="6" w:space="0" w:color="B9C2D0"/>
              <w:bottom w:val="single" w:sz="6" w:space="0" w:color="B9C2D0"/>
              <w:right w:val="single" w:sz="6" w:space="0" w:color="B9C2D0"/>
            </w:tcBorders>
            <w:shd w:val="clear" w:color="auto" w:fill="EEF1F6"/>
          </w:tcPr>
          <w:p w14:paraId="04F9263E" w14:textId="77777777" w:rsidR="001E6F04" w:rsidRDefault="00000000">
            <w:pPr>
              <w:spacing w:after="0" w:line="259" w:lineRule="auto"/>
              <w:ind w:left="2" w:firstLine="0"/>
            </w:pPr>
            <w:proofErr w:type="spellStart"/>
            <w:r>
              <w:rPr>
                <w:rFonts w:ascii="Calibri" w:eastAsia="Calibri" w:hAnsi="Calibri" w:cs="Calibri"/>
                <w:b/>
                <w:sz w:val="16"/>
              </w:rPr>
              <w:t>distinct_countries</w:t>
            </w:r>
            <w:proofErr w:type="spellEnd"/>
          </w:p>
        </w:tc>
        <w:tc>
          <w:tcPr>
            <w:tcW w:w="1299" w:type="dxa"/>
            <w:tcBorders>
              <w:top w:val="single" w:sz="6" w:space="0" w:color="B9C2D0"/>
              <w:left w:val="single" w:sz="6" w:space="0" w:color="B9C2D0"/>
              <w:bottom w:val="single" w:sz="6" w:space="0" w:color="B9C2D0"/>
              <w:right w:val="single" w:sz="6" w:space="0" w:color="B9C2D0"/>
            </w:tcBorders>
            <w:shd w:val="clear" w:color="auto" w:fill="EEF1F6"/>
          </w:tcPr>
          <w:p w14:paraId="653CC1BB" w14:textId="77777777" w:rsidR="001E6F04" w:rsidRDefault="00000000">
            <w:pPr>
              <w:spacing w:after="0" w:line="259" w:lineRule="auto"/>
              <w:ind w:left="11" w:firstLine="0"/>
            </w:pPr>
            <w:proofErr w:type="spellStart"/>
            <w:r>
              <w:rPr>
                <w:rFonts w:ascii="Calibri" w:eastAsia="Calibri" w:hAnsi="Calibri" w:cs="Calibri"/>
                <w:b/>
                <w:sz w:val="16"/>
              </w:rPr>
              <w:t>out_of_hours</w:t>
            </w:r>
            <w:proofErr w:type="spellEnd"/>
          </w:p>
        </w:tc>
        <w:tc>
          <w:tcPr>
            <w:tcW w:w="2232" w:type="dxa"/>
            <w:tcBorders>
              <w:top w:val="single" w:sz="6" w:space="0" w:color="B9C2D0"/>
              <w:left w:val="single" w:sz="6" w:space="0" w:color="B9C2D0"/>
              <w:bottom w:val="single" w:sz="6" w:space="0" w:color="B9C2D0"/>
              <w:right w:val="single" w:sz="6" w:space="0" w:color="B9C2D0"/>
            </w:tcBorders>
            <w:shd w:val="clear" w:color="auto" w:fill="EEF1F6"/>
          </w:tcPr>
          <w:p w14:paraId="66E11F63" w14:textId="77777777" w:rsidR="001E6F04" w:rsidRDefault="00000000">
            <w:pPr>
              <w:spacing w:after="0" w:line="259" w:lineRule="auto"/>
              <w:ind w:left="0" w:firstLine="0"/>
              <w:jc w:val="left"/>
            </w:pPr>
            <w:proofErr w:type="spellStart"/>
            <w:r>
              <w:rPr>
                <w:rFonts w:ascii="Calibri" w:eastAsia="Calibri" w:hAnsi="Calibri" w:cs="Calibri"/>
                <w:b/>
                <w:sz w:val="16"/>
              </w:rPr>
              <w:t>why_flagged</w:t>
            </w:r>
            <w:proofErr w:type="spellEnd"/>
          </w:p>
        </w:tc>
      </w:tr>
      <w:tr w:rsidR="001E6F04" w14:paraId="003540D0" w14:textId="77777777">
        <w:trPr>
          <w:trHeight w:val="1230"/>
        </w:trPr>
        <w:tc>
          <w:tcPr>
            <w:tcW w:w="1029" w:type="dxa"/>
            <w:tcBorders>
              <w:top w:val="single" w:sz="6" w:space="0" w:color="B9C2D0"/>
              <w:left w:val="single" w:sz="6" w:space="0" w:color="CDD4DE"/>
              <w:bottom w:val="single" w:sz="6" w:space="0" w:color="CDD4DE"/>
              <w:right w:val="single" w:sz="6" w:space="0" w:color="CDD4DE"/>
            </w:tcBorders>
          </w:tcPr>
          <w:p w14:paraId="2FE64BD3" w14:textId="77777777" w:rsidR="001E6F04" w:rsidRDefault="00000000">
            <w:pPr>
              <w:spacing w:after="0" w:line="259" w:lineRule="auto"/>
              <w:ind w:left="4" w:firstLine="0"/>
              <w:jc w:val="left"/>
            </w:pPr>
            <w:r>
              <w:rPr>
                <w:rFonts w:ascii="Calibri" w:eastAsia="Calibri" w:hAnsi="Calibri" w:cs="Calibri"/>
                <w:sz w:val="16"/>
              </w:rPr>
              <w:t>cont006</w:t>
            </w:r>
          </w:p>
        </w:tc>
        <w:tc>
          <w:tcPr>
            <w:tcW w:w="1962" w:type="dxa"/>
            <w:tcBorders>
              <w:top w:val="single" w:sz="6" w:space="0" w:color="B9C2D0"/>
              <w:left w:val="single" w:sz="6" w:space="0" w:color="CDD4DE"/>
              <w:bottom w:val="single" w:sz="6" w:space="0" w:color="CDD4DE"/>
              <w:right w:val="single" w:sz="6" w:space="0" w:color="CDD4DE"/>
            </w:tcBorders>
          </w:tcPr>
          <w:p w14:paraId="30F79926" w14:textId="77777777" w:rsidR="001E6F04" w:rsidRDefault="00000000">
            <w:pPr>
              <w:spacing w:after="0" w:line="259" w:lineRule="auto"/>
              <w:ind w:firstLine="0"/>
              <w:jc w:val="left"/>
            </w:pPr>
            <w:proofErr w:type="spellStart"/>
            <w:r>
              <w:rPr>
                <w:rFonts w:ascii="Calibri" w:eastAsia="Calibri" w:hAnsi="Calibri" w:cs="Calibri"/>
                <w:sz w:val="16"/>
              </w:rPr>
              <w:t>control_room_operator</w:t>
            </w:r>
            <w:proofErr w:type="spellEnd"/>
          </w:p>
        </w:tc>
        <w:tc>
          <w:tcPr>
            <w:tcW w:w="663" w:type="dxa"/>
            <w:tcBorders>
              <w:top w:val="single" w:sz="6" w:space="0" w:color="B9C2D0"/>
              <w:left w:val="single" w:sz="6" w:space="0" w:color="CDD4DE"/>
              <w:bottom w:val="single" w:sz="6" w:space="0" w:color="CDD4DE"/>
              <w:right w:val="single" w:sz="6" w:space="0" w:color="CDD4DE"/>
            </w:tcBorders>
          </w:tcPr>
          <w:p w14:paraId="25BB02D3" w14:textId="77777777" w:rsidR="001E6F04" w:rsidRDefault="00000000">
            <w:pPr>
              <w:spacing w:after="6" w:line="259" w:lineRule="auto"/>
              <w:ind w:left="4" w:firstLine="0"/>
              <w:jc w:val="left"/>
            </w:pPr>
            <w:r>
              <w:rPr>
                <w:rFonts w:ascii="Calibri" w:eastAsia="Calibri" w:hAnsi="Calibri" w:cs="Calibri"/>
                <w:sz w:val="16"/>
              </w:rPr>
              <w:t>2019-</w:t>
            </w:r>
          </w:p>
          <w:p w14:paraId="12681F17" w14:textId="77777777" w:rsidR="001E6F04" w:rsidRDefault="00000000">
            <w:pPr>
              <w:spacing w:after="0" w:line="259" w:lineRule="auto"/>
              <w:ind w:left="4" w:firstLine="0"/>
              <w:jc w:val="left"/>
            </w:pPr>
            <w:r>
              <w:rPr>
                <w:rFonts w:ascii="Calibri" w:eastAsia="Calibri" w:hAnsi="Calibri" w:cs="Calibri"/>
                <w:sz w:val="16"/>
              </w:rPr>
              <w:t>04-24</w:t>
            </w:r>
          </w:p>
        </w:tc>
        <w:tc>
          <w:tcPr>
            <w:tcW w:w="833" w:type="dxa"/>
            <w:tcBorders>
              <w:top w:val="single" w:sz="6" w:space="0" w:color="B9C2D0"/>
              <w:left w:val="single" w:sz="6" w:space="0" w:color="CDD4DE"/>
              <w:bottom w:val="single" w:sz="6" w:space="0" w:color="CDD4DE"/>
              <w:right w:val="single" w:sz="6" w:space="0" w:color="CDD4DE"/>
            </w:tcBorders>
          </w:tcPr>
          <w:p w14:paraId="3F7D5EF1" w14:textId="77777777" w:rsidR="001E6F04" w:rsidRDefault="00000000">
            <w:pPr>
              <w:spacing w:after="0" w:line="259" w:lineRule="auto"/>
              <w:ind w:left="0" w:right="9" w:firstLine="0"/>
              <w:jc w:val="right"/>
            </w:pPr>
            <w:r>
              <w:rPr>
                <w:rFonts w:ascii="Calibri" w:eastAsia="Calibri" w:hAnsi="Calibri" w:cs="Calibri"/>
                <w:sz w:val="16"/>
              </w:rPr>
              <w:t>2</w:t>
            </w:r>
          </w:p>
        </w:tc>
        <w:tc>
          <w:tcPr>
            <w:tcW w:w="1722" w:type="dxa"/>
            <w:tcBorders>
              <w:top w:val="single" w:sz="6" w:space="0" w:color="B9C2D0"/>
              <w:left w:val="single" w:sz="6" w:space="0" w:color="CDD4DE"/>
              <w:bottom w:val="single" w:sz="6" w:space="0" w:color="CDD4DE"/>
              <w:right w:val="single" w:sz="6" w:space="0" w:color="CDD4DE"/>
            </w:tcBorders>
          </w:tcPr>
          <w:p w14:paraId="47B0161F" w14:textId="77777777" w:rsidR="001E6F04" w:rsidRDefault="00000000">
            <w:pPr>
              <w:spacing w:after="0" w:line="259" w:lineRule="auto"/>
              <w:ind w:left="0" w:firstLine="0"/>
              <w:jc w:val="right"/>
            </w:pPr>
            <w:r>
              <w:rPr>
                <w:rFonts w:ascii="Calibri" w:eastAsia="Calibri" w:hAnsi="Calibri" w:cs="Calibri"/>
                <w:sz w:val="16"/>
              </w:rPr>
              <w:t>2</w:t>
            </w:r>
          </w:p>
        </w:tc>
        <w:tc>
          <w:tcPr>
            <w:tcW w:w="1299" w:type="dxa"/>
            <w:tcBorders>
              <w:top w:val="single" w:sz="6" w:space="0" w:color="B9C2D0"/>
              <w:left w:val="single" w:sz="6" w:space="0" w:color="CDD4DE"/>
              <w:bottom w:val="single" w:sz="6" w:space="0" w:color="CDD4DE"/>
              <w:right w:val="single" w:sz="6" w:space="0" w:color="CDD4DE"/>
            </w:tcBorders>
          </w:tcPr>
          <w:p w14:paraId="494D838B" w14:textId="77777777" w:rsidR="001E6F04" w:rsidRDefault="00000000">
            <w:pPr>
              <w:spacing w:after="0" w:line="259" w:lineRule="auto"/>
              <w:ind w:left="0" w:right="12" w:firstLine="0"/>
              <w:jc w:val="right"/>
            </w:pPr>
            <w:r>
              <w:rPr>
                <w:rFonts w:ascii="Calibri" w:eastAsia="Calibri" w:hAnsi="Calibri" w:cs="Calibri"/>
                <w:sz w:val="16"/>
              </w:rPr>
              <w:t>13</w:t>
            </w:r>
          </w:p>
        </w:tc>
        <w:tc>
          <w:tcPr>
            <w:tcW w:w="2232" w:type="dxa"/>
            <w:tcBorders>
              <w:top w:val="single" w:sz="6" w:space="0" w:color="B9C2D0"/>
              <w:left w:val="single" w:sz="6" w:space="0" w:color="CDD4DE"/>
              <w:bottom w:val="single" w:sz="6" w:space="0" w:color="CDD4DE"/>
              <w:right w:val="single" w:sz="6" w:space="0" w:color="CDD4DE"/>
            </w:tcBorders>
          </w:tcPr>
          <w:p w14:paraId="3DBC54FF" w14:textId="77777777" w:rsidR="001E6F04" w:rsidRDefault="00000000">
            <w:pPr>
              <w:spacing w:after="7" w:line="276" w:lineRule="auto"/>
              <w:ind w:left="0" w:right="17" w:firstLine="0"/>
              <w:jc w:val="left"/>
            </w:pPr>
            <w:r>
              <w:rPr>
                <w:rFonts w:ascii="Calibri" w:eastAsia="Calibri" w:hAnsi="Calibri" w:cs="Calibri"/>
                <w:sz w:val="16"/>
              </w:rPr>
              <w:t>external +10.7 SD vs role mean; foreign +10.7 SD vs role mean;</w:t>
            </w:r>
          </w:p>
          <w:p w14:paraId="7D158AE2" w14:textId="77777777" w:rsidR="001E6F04" w:rsidRDefault="00000000">
            <w:pPr>
              <w:spacing w:after="6" w:line="259" w:lineRule="auto"/>
              <w:ind w:left="0" w:firstLine="0"/>
              <w:jc w:val="left"/>
            </w:pPr>
            <w:proofErr w:type="spellStart"/>
            <w:r>
              <w:rPr>
                <w:rFonts w:ascii="Calibri" w:eastAsia="Calibri" w:hAnsi="Calibri" w:cs="Calibri"/>
                <w:sz w:val="16"/>
              </w:rPr>
              <w:t>distinct_countries</w:t>
            </w:r>
            <w:proofErr w:type="spellEnd"/>
            <w:r>
              <w:rPr>
                <w:rFonts w:ascii="Calibri" w:eastAsia="Calibri" w:hAnsi="Calibri" w:cs="Calibri"/>
                <w:sz w:val="16"/>
              </w:rPr>
              <w:t xml:space="preserve"> +9.2</w:t>
            </w:r>
          </w:p>
          <w:p w14:paraId="3E7DEE8C" w14:textId="77777777" w:rsidR="001E6F04" w:rsidRDefault="00000000">
            <w:pPr>
              <w:spacing w:after="0" w:line="259" w:lineRule="auto"/>
              <w:ind w:left="0" w:firstLine="0"/>
              <w:jc w:val="left"/>
            </w:pPr>
            <w:r>
              <w:rPr>
                <w:rFonts w:ascii="Calibri" w:eastAsia="Calibri" w:hAnsi="Calibri" w:cs="Calibri"/>
                <w:sz w:val="16"/>
              </w:rPr>
              <w:t xml:space="preserve">SD vs role </w:t>
            </w:r>
            <w:proofErr w:type="gramStart"/>
            <w:r>
              <w:rPr>
                <w:rFonts w:ascii="Calibri" w:eastAsia="Calibri" w:hAnsi="Calibri" w:cs="Calibri"/>
                <w:sz w:val="16"/>
              </w:rPr>
              <w:t>mean</w:t>
            </w:r>
            <w:proofErr w:type="gramEnd"/>
          </w:p>
        </w:tc>
      </w:tr>
      <w:tr w:rsidR="001E6F04" w14:paraId="07413241" w14:textId="77777777">
        <w:trPr>
          <w:trHeight w:val="1228"/>
        </w:trPr>
        <w:tc>
          <w:tcPr>
            <w:tcW w:w="1029" w:type="dxa"/>
            <w:tcBorders>
              <w:top w:val="single" w:sz="6" w:space="0" w:color="CDD4DE"/>
              <w:left w:val="single" w:sz="6" w:space="0" w:color="CDD4DE"/>
              <w:bottom w:val="single" w:sz="6" w:space="0" w:color="CDD4DE"/>
              <w:right w:val="single" w:sz="6" w:space="0" w:color="CDD4DE"/>
            </w:tcBorders>
          </w:tcPr>
          <w:p w14:paraId="160417C6" w14:textId="77777777" w:rsidR="001E6F04" w:rsidRDefault="00000000">
            <w:pPr>
              <w:spacing w:after="0" w:line="259" w:lineRule="auto"/>
              <w:ind w:left="4" w:firstLine="0"/>
              <w:jc w:val="left"/>
            </w:pPr>
            <w:r>
              <w:rPr>
                <w:rFonts w:ascii="Calibri" w:eastAsia="Calibri" w:hAnsi="Calibri" w:cs="Calibri"/>
                <w:sz w:val="16"/>
              </w:rPr>
              <w:lastRenderedPageBreak/>
              <w:t>vend069</w:t>
            </w:r>
          </w:p>
        </w:tc>
        <w:tc>
          <w:tcPr>
            <w:tcW w:w="1962" w:type="dxa"/>
            <w:tcBorders>
              <w:top w:val="single" w:sz="6" w:space="0" w:color="CDD4DE"/>
              <w:left w:val="single" w:sz="6" w:space="0" w:color="CDD4DE"/>
              <w:bottom w:val="single" w:sz="6" w:space="0" w:color="CDD4DE"/>
              <w:right w:val="single" w:sz="6" w:space="0" w:color="CDD4DE"/>
            </w:tcBorders>
          </w:tcPr>
          <w:p w14:paraId="3610C0DA" w14:textId="77777777" w:rsidR="001E6F04" w:rsidRDefault="00000000">
            <w:pPr>
              <w:spacing w:after="0" w:line="259" w:lineRule="auto"/>
              <w:ind w:firstLine="0"/>
              <w:jc w:val="left"/>
            </w:pPr>
            <w:proofErr w:type="spellStart"/>
            <w:r>
              <w:rPr>
                <w:rFonts w:ascii="Calibri" w:eastAsia="Calibri" w:hAnsi="Calibri" w:cs="Calibri"/>
                <w:sz w:val="16"/>
              </w:rPr>
              <w:t>vendor_technician</w:t>
            </w:r>
            <w:proofErr w:type="spellEnd"/>
          </w:p>
        </w:tc>
        <w:tc>
          <w:tcPr>
            <w:tcW w:w="663" w:type="dxa"/>
            <w:tcBorders>
              <w:top w:val="single" w:sz="6" w:space="0" w:color="CDD4DE"/>
              <w:left w:val="single" w:sz="6" w:space="0" w:color="CDD4DE"/>
              <w:bottom w:val="single" w:sz="6" w:space="0" w:color="CDD4DE"/>
              <w:right w:val="single" w:sz="6" w:space="0" w:color="CDD4DE"/>
            </w:tcBorders>
          </w:tcPr>
          <w:p w14:paraId="3BC33CB3" w14:textId="77777777" w:rsidR="001E6F04" w:rsidRDefault="00000000">
            <w:pPr>
              <w:spacing w:after="6" w:line="259" w:lineRule="auto"/>
              <w:ind w:left="4" w:firstLine="0"/>
              <w:jc w:val="left"/>
            </w:pPr>
            <w:r>
              <w:rPr>
                <w:rFonts w:ascii="Calibri" w:eastAsia="Calibri" w:hAnsi="Calibri" w:cs="Calibri"/>
                <w:sz w:val="16"/>
              </w:rPr>
              <w:t>2019-</w:t>
            </w:r>
          </w:p>
          <w:p w14:paraId="4BFC7259" w14:textId="77777777" w:rsidR="001E6F04" w:rsidRDefault="00000000">
            <w:pPr>
              <w:spacing w:after="0" w:line="259" w:lineRule="auto"/>
              <w:ind w:left="4" w:firstLine="0"/>
              <w:jc w:val="left"/>
            </w:pPr>
            <w:r>
              <w:rPr>
                <w:rFonts w:ascii="Calibri" w:eastAsia="Calibri" w:hAnsi="Calibri" w:cs="Calibri"/>
                <w:sz w:val="16"/>
              </w:rPr>
              <w:t>04-25</w:t>
            </w:r>
          </w:p>
        </w:tc>
        <w:tc>
          <w:tcPr>
            <w:tcW w:w="833" w:type="dxa"/>
            <w:tcBorders>
              <w:top w:val="single" w:sz="6" w:space="0" w:color="CDD4DE"/>
              <w:left w:val="single" w:sz="6" w:space="0" w:color="CDD4DE"/>
              <w:bottom w:val="single" w:sz="6" w:space="0" w:color="CDD4DE"/>
              <w:right w:val="single" w:sz="6" w:space="0" w:color="CDD4DE"/>
            </w:tcBorders>
          </w:tcPr>
          <w:p w14:paraId="2EBB9993" w14:textId="77777777" w:rsidR="001E6F04" w:rsidRDefault="00000000">
            <w:pPr>
              <w:spacing w:after="0" w:line="259" w:lineRule="auto"/>
              <w:ind w:left="0" w:right="9" w:firstLine="0"/>
              <w:jc w:val="right"/>
            </w:pPr>
            <w:r>
              <w:rPr>
                <w:rFonts w:ascii="Calibri" w:eastAsia="Calibri" w:hAnsi="Calibri" w:cs="Calibri"/>
                <w:sz w:val="16"/>
              </w:rPr>
              <w:t>1</w:t>
            </w:r>
          </w:p>
        </w:tc>
        <w:tc>
          <w:tcPr>
            <w:tcW w:w="1722" w:type="dxa"/>
            <w:tcBorders>
              <w:top w:val="single" w:sz="6" w:space="0" w:color="CDD4DE"/>
              <w:left w:val="single" w:sz="6" w:space="0" w:color="CDD4DE"/>
              <w:bottom w:val="single" w:sz="6" w:space="0" w:color="CDD4DE"/>
              <w:right w:val="single" w:sz="6" w:space="0" w:color="CDD4DE"/>
            </w:tcBorders>
          </w:tcPr>
          <w:p w14:paraId="6DFF5CB0" w14:textId="77777777" w:rsidR="001E6F04" w:rsidRDefault="00000000">
            <w:pPr>
              <w:spacing w:after="0" w:line="259" w:lineRule="auto"/>
              <w:ind w:left="0" w:firstLine="0"/>
              <w:jc w:val="right"/>
            </w:pPr>
            <w:r>
              <w:rPr>
                <w:rFonts w:ascii="Calibri" w:eastAsia="Calibri" w:hAnsi="Calibri" w:cs="Calibri"/>
                <w:sz w:val="16"/>
              </w:rPr>
              <w:t>2</w:t>
            </w:r>
          </w:p>
        </w:tc>
        <w:tc>
          <w:tcPr>
            <w:tcW w:w="1299" w:type="dxa"/>
            <w:tcBorders>
              <w:top w:val="single" w:sz="6" w:space="0" w:color="CDD4DE"/>
              <w:left w:val="single" w:sz="6" w:space="0" w:color="CDD4DE"/>
              <w:bottom w:val="single" w:sz="6" w:space="0" w:color="CDD4DE"/>
              <w:right w:val="single" w:sz="6" w:space="0" w:color="CDD4DE"/>
            </w:tcBorders>
          </w:tcPr>
          <w:p w14:paraId="7893C64B" w14:textId="77777777" w:rsidR="001E6F04" w:rsidRDefault="00000000">
            <w:pPr>
              <w:spacing w:after="0" w:line="259" w:lineRule="auto"/>
              <w:ind w:left="0" w:right="11" w:firstLine="0"/>
              <w:jc w:val="right"/>
            </w:pPr>
            <w:r>
              <w:rPr>
                <w:rFonts w:ascii="Calibri" w:eastAsia="Calibri" w:hAnsi="Calibri" w:cs="Calibri"/>
                <w:sz w:val="16"/>
              </w:rPr>
              <w:t>8</w:t>
            </w:r>
          </w:p>
        </w:tc>
        <w:tc>
          <w:tcPr>
            <w:tcW w:w="2232" w:type="dxa"/>
            <w:tcBorders>
              <w:top w:val="single" w:sz="6" w:space="0" w:color="CDD4DE"/>
              <w:left w:val="single" w:sz="6" w:space="0" w:color="CDD4DE"/>
              <w:bottom w:val="single" w:sz="6" w:space="0" w:color="CDD4DE"/>
              <w:right w:val="single" w:sz="6" w:space="0" w:color="CDD4DE"/>
            </w:tcBorders>
          </w:tcPr>
          <w:p w14:paraId="582B1CE9" w14:textId="77777777" w:rsidR="001E6F04" w:rsidRDefault="00000000">
            <w:pPr>
              <w:spacing w:after="0" w:line="278" w:lineRule="auto"/>
              <w:ind w:left="0" w:right="55" w:firstLine="0"/>
              <w:jc w:val="left"/>
            </w:pPr>
            <w:proofErr w:type="spellStart"/>
            <w:r>
              <w:rPr>
                <w:rFonts w:ascii="Calibri" w:eastAsia="Calibri" w:hAnsi="Calibri" w:cs="Calibri"/>
                <w:sz w:val="16"/>
              </w:rPr>
              <w:t>distinct_countries</w:t>
            </w:r>
            <w:proofErr w:type="spellEnd"/>
            <w:r>
              <w:rPr>
                <w:rFonts w:ascii="Calibri" w:eastAsia="Calibri" w:hAnsi="Calibri" w:cs="Calibri"/>
                <w:sz w:val="16"/>
              </w:rPr>
              <w:t xml:space="preserve"> +6.5 SD vs role mean; foreign +6.4 SD vs role mean; external +6.4 SD vs role</w:t>
            </w:r>
          </w:p>
          <w:p w14:paraId="0901059E" w14:textId="77777777" w:rsidR="001E6F04" w:rsidRDefault="00000000">
            <w:pPr>
              <w:spacing w:after="0" w:line="259" w:lineRule="auto"/>
              <w:ind w:left="0" w:firstLine="0"/>
              <w:jc w:val="left"/>
            </w:pPr>
            <w:r>
              <w:rPr>
                <w:rFonts w:ascii="Calibri" w:eastAsia="Calibri" w:hAnsi="Calibri" w:cs="Calibri"/>
                <w:sz w:val="16"/>
              </w:rPr>
              <w:t>mean</w:t>
            </w:r>
          </w:p>
        </w:tc>
      </w:tr>
      <w:tr w:rsidR="001E6F04" w14:paraId="0E497307" w14:textId="77777777">
        <w:trPr>
          <w:trHeight w:val="1228"/>
        </w:trPr>
        <w:tc>
          <w:tcPr>
            <w:tcW w:w="1029" w:type="dxa"/>
            <w:tcBorders>
              <w:top w:val="single" w:sz="6" w:space="0" w:color="CDD4DE"/>
              <w:left w:val="single" w:sz="6" w:space="0" w:color="CDD4DE"/>
              <w:bottom w:val="single" w:sz="6" w:space="0" w:color="CDD4DE"/>
              <w:right w:val="single" w:sz="6" w:space="0" w:color="CDD4DE"/>
            </w:tcBorders>
          </w:tcPr>
          <w:p w14:paraId="6B318F66" w14:textId="77777777" w:rsidR="001E6F04" w:rsidRDefault="00000000">
            <w:pPr>
              <w:spacing w:after="0" w:line="259" w:lineRule="auto"/>
              <w:ind w:left="4" w:firstLine="0"/>
              <w:jc w:val="left"/>
            </w:pPr>
            <w:r>
              <w:rPr>
                <w:rFonts w:ascii="Calibri" w:eastAsia="Calibri" w:hAnsi="Calibri" w:cs="Calibri"/>
                <w:sz w:val="16"/>
              </w:rPr>
              <w:t>supe112</w:t>
            </w:r>
          </w:p>
        </w:tc>
        <w:tc>
          <w:tcPr>
            <w:tcW w:w="1962" w:type="dxa"/>
            <w:tcBorders>
              <w:top w:val="single" w:sz="6" w:space="0" w:color="CDD4DE"/>
              <w:left w:val="single" w:sz="6" w:space="0" w:color="CDD4DE"/>
              <w:bottom w:val="single" w:sz="6" w:space="0" w:color="CDD4DE"/>
              <w:right w:val="single" w:sz="6" w:space="0" w:color="CDD4DE"/>
            </w:tcBorders>
          </w:tcPr>
          <w:p w14:paraId="67572733" w14:textId="77777777" w:rsidR="001E6F04" w:rsidRDefault="00000000">
            <w:pPr>
              <w:spacing w:after="0" w:line="259" w:lineRule="auto"/>
              <w:ind w:firstLine="0"/>
              <w:jc w:val="left"/>
            </w:pPr>
            <w:r>
              <w:rPr>
                <w:rFonts w:ascii="Calibri" w:eastAsia="Calibri" w:hAnsi="Calibri" w:cs="Calibri"/>
                <w:sz w:val="16"/>
              </w:rPr>
              <w:t>supervisor</w:t>
            </w:r>
          </w:p>
        </w:tc>
        <w:tc>
          <w:tcPr>
            <w:tcW w:w="663" w:type="dxa"/>
            <w:tcBorders>
              <w:top w:val="single" w:sz="6" w:space="0" w:color="CDD4DE"/>
              <w:left w:val="single" w:sz="6" w:space="0" w:color="CDD4DE"/>
              <w:bottom w:val="single" w:sz="6" w:space="0" w:color="CDD4DE"/>
              <w:right w:val="single" w:sz="6" w:space="0" w:color="CDD4DE"/>
            </w:tcBorders>
          </w:tcPr>
          <w:p w14:paraId="1587C624" w14:textId="77777777" w:rsidR="001E6F04" w:rsidRDefault="00000000">
            <w:pPr>
              <w:spacing w:after="6" w:line="259" w:lineRule="auto"/>
              <w:ind w:left="4" w:firstLine="0"/>
              <w:jc w:val="left"/>
            </w:pPr>
            <w:r>
              <w:rPr>
                <w:rFonts w:ascii="Calibri" w:eastAsia="Calibri" w:hAnsi="Calibri" w:cs="Calibri"/>
                <w:sz w:val="16"/>
              </w:rPr>
              <w:t>2019-</w:t>
            </w:r>
          </w:p>
          <w:p w14:paraId="14C91B29" w14:textId="77777777" w:rsidR="001E6F04" w:rsidRDefault="00000000">
            <w:pPr>
              <w:spacing w:after="0" w:line="259" w:lineRule="auto"/>
              <w:ind w:left="4" w:firstLine="0"/>
              <w:jc w:val="left"/>
            </w:pPr>
            <w:r>
              <w:rPr>
                <w:rFonts w:ascii="Calibri" w:eastAsia="Calibri" w:hAnsi="Calibri" w:cs="Calibri"/>
                <w:sz w:val="16"/>
              </w:rPr>
              <w:t>04-24</w:t>
            </w:r>
          </w:p>
        </w:tc>
        <w:tc>
          <w:tcPr>
            <w:tcW w:w="833" w:type="dxa"/>
            <w:tcBorders>
              <w:top w:val="single" w:sz="6" w:space="0" w:color="CDD4DE"/>
              <w:left w:val="single" w:sz="6" w:space="0" w:color="CDD4DE"/>
              <w:bottom w:val="single" w:sz="6" w:space="0" w:color="CDD4DE"/>
              <w:right w:val="single" w:sz="6" w:space="0" w:color="CDD4DE"/>
            </w:tcBorders>
          </w:tcPr>
          <w:p w14:paraId="0223C3B2" w14:textId="77777777" w:rsidR="001E6F04" w:rsidRDefault="00000000">
            <w:pPr>
              <w:spacing w:after="0" w:line="259" w:lineRule="auto"/>
              <w:ind w:left="0" w:right="9" w:firstLine="0"/>
              <w:jc w:val="right"/>
            </w:pPr>
            <w:r>
              <w:rPr>
                <w:rFonts w:ascii="Calibri" w:eastAsia="Calibri" w:hAnsi="Calibri" w:cs="Calibri"/>
                <w:sz w:val="16"/>
              </w:rPr>
              <w:t>4</w:t>
            </w:r>
          </w:p>
        </w:tc>
        <w:tc>
          <w:tcPr>
            <w:tcW w:w="1722" w:type="dxa"/>
            <w:tcBorders>
              <w:top w:val="single" w:sz="6" w:space="0" w:color="CDD4DE"/>
              <w:left w:val="single" w:sz="6" w:space="0" w:color="CDD4DE"/>
              <w:bottom w:val="single" w:sz="6" w:space="0" w:color="CDD4DE"/>
              <w:right w:val="single" w:sz="6" w:space="0" w:color="CDD4DE"/>
            </w:tcBorders>
          </w:tcPr>
          <w:p w14:paraId="3117484D" w14:textId="77777777" w:rsidR="001E6F04" w:rsidRDefault="00000000">
            <w:pPr>
              <w:spacing w:after="0" w:line="259" w:lineRule="auto"/>
              <w:ind w:left="0" w:firstLine="0"/>
              <w:jc w:val="right"/>
            </w:pPr>
            <w:r>
              <w:rPr>
                <w:rFonts w:ascii="Calibri" w:eastAsia="Calibri" w:hAnsi="Calibri" w:cs="Calibri"/>
                <w:sz w:val="16"/>
              </w:rPr>
              <w:t>2</w:t>
            </w:r>
          </w:p>
        </w:tc>
        <w:tc>
          <w:tcPr>
            <w:tcW w:w="1299" w:type="dxa"/>
            <w:tcBorders>
              <w:top w:val="single" w:sz="6" w:space="0" w:color="CDD4DE"/>
              <w:left w:val="single" w:sz="6" w:space="0" w:color="CDD4DE"/>
              <w:bottom w:val="single" w:sz="6" w:space="0" w:color="CDD4DE"/>
              <w:right w:val="single" w:sz="6" w:space="0" w:color="CDD4DE"/>
            </w:tcBorders>
          </w:tcPr>
          <w:p w14:paraId="653D7422" w14:textId="77777777" w:rsidR="001E6F04" w:rsidRDefault="00000000">
            <w:pPr>
              <w:spacing w:after="0" w:line="259" w:lineRule="auto"/>
              <w:ind w:left="0" w:right="11" w:firstLine="0"/>
              <w:jc w:val="right"/>
            </w:pPr>
            <w:r>
              <w:rPr>
                <w:rFonts w:ascii="Calibri" w:eastAsia="Calibri" w:hAnsi="Calibri" w:cs="Calibri"/>
                <w:sz w:val="16"/>
              </w:rPr>
              <w:t>5</w:t>
            </w:r>
          </w:p>
        </w:tc>
        <w:tc>
          <w:tcPr>
            <w:tcW w:w="2232" w:type="dxa"/>
            <w:tcBorders>
              <w:top w:val="single" w:sz="6" w:space="0" w:color="CDD4DE"/>
              <w:left w:val="single" w:sz="6" w:space="0" w:color="CDD4DE"/>
              <w:bottom w:val="single" w:sz="6" w:space="0" w:color="CDD4DE"/>
              <w:right w:val="single" w:sz="6" w:space="0" w:color="CDD4DE"/>
            </w:tcBorders>
          </w:tcPr>
          <w:p w14:paraId="019D3C1C" w14:textId="77777777" w:rsidR="001E6F04" w:rsidRDefault="00000000">
            <w:pPr>
              <w:spacing w:after="0" w:line="279" w:lineRule="auto"/>
              <w:ind w:left="0" w:firstLine="0"/>
              <w:jc w:val="left"/>
            </w:pPr>
            <w:proofErr w:type="spellStart"/>
            <w:r>
              <w:rPr>
                <w:rFonts w:ascii="Calibri" w:eastAsia="Calibri" w:hAnsi="Calibri" w:cs="Calibri"/>
                <w:sz w:val="16"/>
              </w:rPr>
              <w:t>distinct_countries</w:t>
            </w:r>
            <w:proofErr w:type="spellEnd"/>
            <w:r>
              <w:rPr>
                <w:rFonts w:ascii="Calibri" w:eastAsia="Calibri" w:hAnsi="Calibri" w:cs="Calibri"/>
                <w:sz w:val="16"/>
              </w:rPr>
              <w:t xml:space="preserve"> +11.6 SD vs role mean; foreign +11.3 SD vs role mean; external +11.3 SD vs role</w:t>
            </w:r>
          </w:p>
          <w:p w14:paraId="0817A60A" w14:textId="77777777" w:rsidR="001E6F04" w:rsidRDefault="00000000">
            <w:pPr>
              <w:spacing w:after="0" w:line="259" w:lineRule="auto"/>
              <w:ind w:left="0" w:firstLine="0"/>
              <w:jc w:val="left"/>
            </w:pPr>
            <w:r>
              <w:rPr>
                <w:rFonts w:ascii="Calibri" w:eastAsia="Calibri" w:hAnsi="Calibri" w:cs="Calibri"/>
                <w:sz w:val="16"/>
              </w:rPr>
              <w:t>mean</w:t>
            </w:r>
          </w:p>
        </w:tc>
      </w:tr>
      <w:tr w:rsidR="001E6F04" w14:paraId="3C96F13F" w14:textId="77777777">
        <w:trPr>
          <w:trHeight w:val="1228"/>
        </w:trPr>
        <w:tc>
          <w:tcPr>
            <w:tcW w:w="1029" w:type="dxa"/>
            <w:tcBorders>
              <w:top w:val="single" w:sz="6" w:space="0" w:color="CDD4DE"/>
              <w:left w:val="single" w:sz="6" w:space="0" w:color="CDD4DE"/>
              <w:bottom w:val="single" w:sz="6" w:space="0" w:color="CDD4DE"/>
              <w:right w:val="single" w:sz="6" w:space="0" w:color="CDD4DE"/>
            </w:tcBorders>
          </w:tcPr>
          <w:p w14:paraId="32CE84A9" w14:textId="77777777" w:rsidR="001E6F04" w:rsidRDefault="00000000">
            <w:pPr>
              <w:spacing w:after="0" w:line="259" w:lineRule="auto"/>
              <w:ind w:left="4" w:firstLine="0"/>
              <w:jc w:val="left"/>
            </w:pPr>
            <w:r>
              <w:rPr>
                <w:rFonts w:ascii="Calibri" w:eastAsia="Calibri" w:hAnsi="Calibri" w:cs="Calibri"/>
                <w:sz w:val="16"/>
              </w:rPr>
              <w:t>main042</w:t>
            </w:r>
          </w:p>
        </w:tc>
        <w:tc>
          <w:tcPr>
            <w:tcW w:w="1962" w:type="dxa"/>
            <w:tcBorders>
              <w:top w:val="single" w:sz="6" w:space="0" w:color="CDD4DE"/>
              <w:left w:val="single" w:sz="6" w:space="0" w:color="CDD4DE"/>
              <w:bottom w:val="single" w:sz="6" w:space="0" w:color="CDD4DE"/>
              <w:right w:val="single" w:sz="6" w:space="0" w:color="CDD4DE"/>
            </w:tcBorders>
          </w:tcPr>
          <w:p w14:paraId="37C41090" w14:textId="77777777" w:rsidR="001E6F04" w:rsidRDefault="00000000">
            <w:pPr>
              <w:spacing w:after="0" w:line="259" w:lineRule="auto"/>
              <w:ind w:firstLine="0"/>
            </w:pPr>
            <w:proofErr w:type="spellStart"/>
            <w:r>
              <w:rPr>
                <w:rFonts w:ascii="Calibri" w:eastAsia="Calibri" w:hAnsi="Calibri" w:cs="Calibri"/>
                <w:sz w:val="16"/>
              </w:rPr>
              <w:t>maintenance_engineer</w:t>
            </w:r>
            <w:proofErr w:type="spellEnd"/>
          </w:p>
        </w:tc>
        <w:tc>
          <w:tcPr>
            <w:tcW w:w="663" w:type="dxa"/>
            <w:tcBorders>
              <w:top w:val="single" w:sz="6" w:space="0" w:color="CDD4DE"/>
              <w:left w:val="single" w:sz="6" w:space="0" w:color="CDD4DE"/>
              <w:bottom w:val="single" w:sz="6" w:space="0" w:color="CDD4DE"/>
              <w:right w:val="single" w:sz="6" w:space="0" w:color="CDD4DE"/>
            </w:tcBorders>
          </w:tcPr>
          <w:p w14:paraId="77BC393E" w14:textId="77777777" w:rsidR="001E6F04" w:rsidRDefault="00000000">
            <w:pPr>
              <w:spacing w:after="20" w:line="259" w:lineRule="auto"/>
              <w:ind w:left="4" w:firstLine="0"/>
              <w:jc w:val="left"/>
            </w:pPr>
            <w:r>
              <w:rPr>
                <w:rFonts w:ascii="Calibri" w:eastAsia="Calibri" w:hAnsi="Calibri" w:cs="Calibri"/>
                <w:sz w:val="16"/>
              </w:rPr>
              <w:t>2019-</w:t>
            </w:r>
          </w:p>
          <w:p w14:paraId="0AECE847" w14:textId="77777777" w:rsidR="001E6F04" w:rsidRDefault="00000000">
            <w:pPr>
              <w:spacing w:after="0" w:line="259" w:lineRule="auto"/>
              <w:ind w:left="4" w:firstLine="0"/>
              <w:jc w:val="left"/>
            </w:pPr>
            <w:r>
              <w:rPr>
                <w:rFonts w:ascii="Calibri" w:eastAsia="Calibri" w:hAnsi="Calibri" w:cs="Calibri"/>
                <w:sz w:val="16"/>
              </w:rPr>
              <w:t>04-24</w:t>
            </w:r>
          </w:p>
        </w:tc>
        <w:tc>
          <w:tcPr>
            <w:tcW w:w="833" w:type="dxa"/>
            <w:tcBorders>
              <w:top w:val="single" w:sz="6" w:space="0" w:color="CDD4DE"/>
              <w:left w:val="single" w:sz="6" w:space="0" w:color="CDD4DE"/>
              <w:bottom w:val="single" w:sz="6" w:space="0" w:color="CDD4DE"/>
              <w:right w:val="single" w:sz="6" w:space="0" w:color="CDD4DE"/>
            </w:tcBorders>
          </w:tcPr>
          <w:p w14:paraId="3D979CDF" w14:textId="77777777" w:rsidR="001E6F04" w:rsidRDefault="00000000">
            <w:pPr>
              <w:spacing w:after="0" w:line="259" w:lineRule="auto"/>
              <w:ind w:left="0" w:right="9" w:firstLine="0"/>
              <w:jc w:val="right"/>
            </w:pPr>
            <w:r>
              <w:rPr>
                <w:rFonts w:ascii="Calibri" w:eastAsia="Calibri" w:hAnsi="Calibri" w:cs="Calibri"/>
                <w:sz w:val="16"/>
              </w:rPr>
              <w:t>2</w:t>
            </w:r>
          </w:p>
        </w:tc>
        <w:tc>
          <w:tcPr>
            <w:tcW w:w="1722" w:type="dxa"/>
            <w:tcBorders>
              <w:top w:val="single" w:sz="6" w:space="0" w:color="CDD4DE"/>
              <w:left w:val="single" w:sz="6" w:space="0" w:color="CDD4DE"/>
              <w:bottom w:val="single" w:sz="6" w:space="0" w:color="CDD4DE"/>
              <w:right w:val="single" w:sz="6" w:space="0" w:color="CDD4DE"/>
            </w:tcBorders>
          </w:tcPr>
          <w:p w14:paraId="7C69EFE0" w14:textId="77777777" w:rsidR="001E6F04" w:rsidRDefault="00000000">
            <w:pPr>
              <w:spacing w:after="0" w:line="259" w:lineRule="auto"/>
              <w:ind w:left="0" w:firstLine="0"/>
              <w:jc w:val="right"/>
            </w:pPr>
            <w:r>
              <w:rPr>
                <w:rFonts w:ascii="Calibri" w:eastAsia="Calibri" w:hAnsi="Calibri" w:cs="Calibri"/>
                <w:sz w:val="16"/>
              </w:rPr>
              <w:t>2</w:t>
            </w:r>
          </w:p>
        </w:tc>
        <w:tc>
          <w:tcPr>
            <w:tcW w:w="1299" w:type="dxa"/>
            <w:tcBorders>
              <w:top w:val="single" w:sz="6" w:space="0" w:color="CDD4DE"/>
              <w:left w:val="single" w:sz="6" w:space="0" w:color="CDD4DE"/>
              <w:bottom w:val="single" w:sz="6" w:space="0" w:color="CDD4DE"/>
              <w:right w:val="single" w:sz="6" w:space="0" w:color="CDD4DE"/>
            </w:tcBorders>
          </w:tcPr>
          <w:p w14:paraId="07244E8D" w14:textId="77777777" w:rsidR="001E6F04" w:rsidRDefault="00000000">
            <w:pPr>
              <w:spacing w:after="0" w:line="259" w:lineRule="auto"/>
              <w:ind w:left="0" w:right="11" w:firstLine="0"/>
              <w:jc w:val="right"/>
            </w:pPr>
            <w:r>
              <w:rPr>
                <w:rFonts w:ascii="Calibri" w:eastAsia="Calibri" w:hAnsi="Calibri" w:cs="Calibri"/>
                <w:sz w:val="16"/>
              </w:rPr>
              <w:t>9</w:t>
            </w:r>
          </w:p>
        </w:tc>
        <w:tc>
          <w:tcPr>
            <w:tcW w:w="2232" w:type="dxa"/>
            <w:tcBorders>
              <w:top w:val="single" w:sz="6" w:space="0" w:color="CDD4DE"/>
              <w:left w:val="single" w:sz="6" w:space="0" w:color="CDD4DE"/>
              <w:bottom w:val="single" w:sz="6" w:space="0" w:color="CDD4DE"/>
              <w:right w:val="single" w:sz="6" w:space="0" w:color="CDD4DE"/>
            </w:tcBorders>
          </w:tcPr>
          <w:p w14:paraId="16E63989" w14:textId="77777777" w:rsidR="001E6F04" w:rsidRDefault="00000000">
            <w:pPr>
              <w:spacing w:after="0" w:line="284" w:lineRule="auto"/>
              <w:ind w:left="0" w:right="17" w:firstLine="0"/>
              <w:jc w:val="left"/>
            </w:pPr>
            <w:r>
              <w:rPr>
                <w:rFonts w:ascii="Calibri" w:eastAsia="Calibri" w:hAnsi="Calibri" w:cs="Calibri"/>
                <w:sz w:val="16"/>
              </w:rPr>
              <w:t>external +11.6 SD vs role mean; foreign +11.6 SD vs role mean;</w:t>
            </w:r>
          </w:p>
          <w:p w14:paraId="193A0D18" w14:textId="77777777" w:rsidR="001E6F04" w:rsidRDefault="00000000">
            <w:pPr>
              <w:spacing w:after="6" w:line="259" w:lineRule="auto"/>
              <w:ind w:left="0" w:firstLine="0"/>
              <w:jc w:val="left"/>
            </w:pPr>
            <w:proofErr w:type="spellStart"/>
            <w:r>
              <w:rPr>
                <w:rFonts w:ascii="Calibri" w:eastAsia="Calibri" w:hAnsi="Calibri" w:cs="Calibri"/>
                <w:sz w:val="16"/>
              </w:rPr>
              <w:t>distinct_countries</w:t>
            </w:r>
            <w:proofErr w:type="spellEnd"/>
            <w:r>
              <w:rPr>
                <w:rFonts w:ascii="Calibri" w:eastAsia="Calibri" w:hAnsi="Calibri" w:cs="Calibri"/>
                <w:sz w:val="16"/>
              </w:rPr>
              <w:t xml:space="preserve"> +7.5</w:t>
            </w:r>
          </w:p>
          <w:p w14:paraId="631520C4" w14:textId="77777777" w:rsidR="001E6F04" w:rsidRDefault="00000000">
            <w:pPr>
              <w:spacing w:after="0" w:line="259" w:lineRule="auto"/>
              <w:ind w:left="0" w:firstLine="0"/>
              <w:jc w:val="left"/>
            </w:pPr>
            <w:r>
              <w:rPr>
                <w:rFonts w:ascii="Calibri" w:eastAsia="Calibri" w:hAnsi="Calibri" w:cs="Calibri"/>
                <w:sz w:val="16"/>
              </w:rPr>
              <w:t xml:space="preserve">SD vs role </w:t>
            </w:r>
            <w:proofErr w:type="gramStart"/>
            <w:r>
              <w:rPr>
                <w:rFonts w:ascii="Calibri" w:eastAsia="Calibri" w:hAnsi="Calibri" w:cs="Calibri"/>
                <w:sz w:val="16"/>
              </w:rPr>
              <w:t>mean</w:t>
            </w:r>
            <w:proofErr w:type="gramEnd"/>
          </w:p>
        </w:tc>
      </w:tr>
      <w:tr w:rsidR="001E6F04" w14:paraId="767D7CED" w14:textId="77777777">
        <w:trPr>
          <w:trHeight w:val="1228"/>
        </w:trPr>
        <w:tc>
          <w:tcPr>
            <w:tcW w:w="1029" w:type="dxa"/>
            <w:tcBorders>
              <w:top w:val="single" w:sz="6" w:space="0" w:color="CDD4DE"/>
              <w:left w:val="single" w:sz="6" w:space="0" w:color="CDD4DE"/>
              <w:bottom w:val="single" w:sz="6" w:space="0" w:color="CDD4DE"/>
              <w:right w:val="single" w:sz="6" w:space="0" w:color="CDD4DE"/>
            </w:tcBorders>
          </w:tcPr>
          <w:p w14:paraId="05B1C2E6" w14:textId="77777777" w:rsidR="001E6F04" w:rsidRDefault="00000000">
            <w:pPr>
              <w:spacing w:after="0" w:line="259" w:lineRule="auto"/>
              <w:ind w:left="4" w:firstLine="0"/>
              <w:jc w:val="left"/>
            </w:pPr>
            <w:r>
              <w:rPr>
                <w:rFonts w:ascii="Calibri" w:eastAsia="Calibri" w:hAnsi="Calibri" w:cs="Calibri"/>
                <w:sz w:val="16"/>
              </w:rPr>
              <w:t>cont015</w:t>
            </w:r>
          </w:p>
        </w:tc>
        <w:tc>
          <w:tcPr>
            <w:tcW w:w="1962" w:type="dxa"/>
            <w:tcBorders>
              <w:top w:val="single" w:sz="6" w:space="0" w:color="CDD4DE"/>
              <w:left w:val="single" w:sz="6" w:space="0" w:color="CDD4DE"/>
              <w:bottom w:val="single" w:sz="6" w:space="0" w:color="CDD4DE"/>
              <w:right w:val="single" w:sz="6" w:space="0" w:color="CDD4DE"/>
            </w:tcBorders>
          </w:tcPr>
          <w:p w14:paraId="0F8EB033" w14:textId="77777777" w:rsidR="001E6F04" w:rsidRDefault="00000000">
            <w:pPr>
              <w:spacing w:after="0" w:line="259" w:lineRule="auto"/>
              <w:ind w:firstLine="0"/>
              <w:jc w:val="left"/>
            </w:pPr>
            <w:proofErr w:type="spellStart"/>
            <w:r>
              <w:rPr>
                <w:rFonts w:ascii="Calibri" w:eastAsia="Calibri" w:hAnsi="Calibri" w:cs="Calibri"/>
                <w:sz w:val="16"/>
              </w:rPr>
              <w:t>control_room_operator</w:t>
            </w:r>
            <w:proofErr w:type="spellEnd"/>
          </w:p>
        </w:tc>
        <w:tc>
          <w:tcPr>
            <w:tcW w:w="663" w:type="dxa"/>
            <w:tcBorders>
              <w:top w:val="single" w:sz="6" w:space="0" w:color="CDD4DE"/>
              <w:left w:val="single" w:sz="6" w:space="0" w:color="CDD4DE"/>
              <w:bottom w:val="single" w:sz="6" w:space="0" w:color="CDD4DE"/>
              <w:right w:val="single" w:sz="6" w:space="0" w:color="CDD4DE"/>
            </w:tcBorders>
          </w:tcPr>
          <w:p w14:paraId="700A424E" w14:textId="77777777" w:rsidR="001E6F04" w:rsidRDefault="00000000">
            <w:pPr>
              <w:spacing w:after="20" w:line="259" w:lineRule="auto"/>
              <w:ind w:left="4" w:firstLine="0"/>
              <w:jc w:val="left"/>
            </w:pPr>
            <w:r>
              <w:rPr>
                <w:rFonts w:ascii="Calibri" w:eastAsia="Calibri" w:hAnsi="Calibri" w:cs="Calibri"/>
                <w:sz w:val="16"/>
              </w:rPr>
              <w:t>2019-</w:t>
            </w:r>
          </w:p>
          <w:p w14:paraId="549EA9DD" w14:textId="77777777" w:rsidR="001E6F04" w:rsidRDefault="00000000">
            <w:pPr>
              <w:spacing w:after="0" w:line="259" w:lineRule="auto"/>
              <w:ind w:left="4" w:firstLine="0"/>
              <w:jc w:val="left"/>
            </w:pPr>
            <w:r>
              <w:rPr>
                <w:rFonts w:ascii="Calibri" w:eastAsia="Calibri" w:hAnsi="Calibri" w:cs="Calibri"/>
                <w:sz w:val="16"/>
              </w:rPr>
              <w:t>04-24</w:t>
            </w:r>
          </w:p>
        </w:tc>
        <w:tc>
          <w:tcPr>
            <w:tcW w:w="833" w:type="dxa"/>
            <w:tcBorders>
              <w:top w:val="single" w:sz="6" w:space="0" w:color="CDD4DE"/>
              <w:left w:val="single" w:sz="6" w:space="0" w:color="CDD4DE"/>
              <w:bottom w:val="single" w:sz="6" w:space="0" w:color="CDD4DE"/>
              <w:right w:val="single" w:sz="6" w:space="0" w:color="CDD4DE"/>
            </w:tcBorders>
          </w:tcPr>
          <w:p w14:paraId="65E7631E" w14:textId="77777777" w:rsidR="001E6F04" w:rsidRDefault="00000000">
            <w:pPr>
              <w:spacing w:after="0" w:line="259" w:lineRule="auto"/>
              <w:ind w:left="0" w:right="9" w:firstLine="0"/>
              <w:jc w:val="right"/>
            </w:pPr>
            <w:r>
              <w:rPr>
                <w:rFonts w:ascii="Calibri" w:eastAsia="Calibri" w:hAnsi="Calibri" w:cs="Calibri"/>
                <w:sz w:val="16"/>
              </w:rPr>
              <w:t>3</w:t>
            </w:r>
          </w:p>
        </w:tc>
        <w:tc>
          <w:tcPr>
            <w:tcW w:w="1722" w:type="dxa"/>
            <w:tcBorders>
              <w:top w:val="single" w:sz="6" w:space="0" w:color="CDD4DE"/>
              <w:left w:val="single" w:sz="6" w:space="0" w:color="CDD4DE"/>
              <w:bottom w:val="single" w:sz="6" w:space="0" w:color="CDD4DE"/>
              <w:right w:val="single" w:sz="6" w:space="0" w:color="CDD4DE"/>
            </w:tcBorders>
          </w:tcPr>
          <w:p w14:paraId="78D25BF3" w14:textId="77777777" w:rsidR="001E6F04" w:rsidRDefault="00000000">
            <w:pPr>
              <w:spacing w:after="0" w:line="259" w:lineRule="auto"/>
              <w:ind w:left="0" w:firstLine="0"/>
              <w:jc w:val="right"/>
            </w:pPr>
            <w:r>
              <w:rPr>
                <w:rFonts w:ascii="Calibri" w:eastAsia="Calibri" w:hAnsi="Calibri" w:cs="Calibri"/>
                <w:sz w:val="16"/>
              </w:rPr>
              <w:t>2</w:t>
            </w:r>
          </w:p>
        </w:tc>
        <w:tc>
          <w:tcPr>
            <w:tcW w:w="1299" w:type="dxa"/>
            <w:tcBorders>
              <w:top w:val="single" w:sz="6" w:space="0" w:color="CDD4DE"/>
              <w:left w:val="single" w:sz="6" w:space="0" w:color="CDD4DE"/>
              <w:bottom w:val="single" w:sz="6" w:space="0" w:color="CDD4DE"/>
              <w:right w:val="single" w:sz="6" w:space="0" w:color="CDD4DE"/>
            </w:tcBorders>
          </w:tcPr>
          <w:p w14:paraId="391E6241" w14:textId="77777777" w:rsidR="001E6F04" w:rsidRDefault="00000000">
            <w:pPr>
              <w:spacing w:after="0" w:line="259" w:lineRule="auto"/>
              <w:ind w:left="0" w:right="11" w:firstLine="0"/>
              <w:jc w:val="right"/>
            </w:pPr>
            <w:r>
              <w:rPr>
                <w:rFonts w:ascii="Calibri" w:eastAsia="Calibri" w:hAnsi="Calibri" w:cs="Calibri"/>
                <w:sz w:val="16"/>
              </w:rPr>
              <w:t>8</w:t>
            </w:r>
          </w:p>
        </w:tc>
        <w:tc>
          <w:tcPr>
            <w:tcW w:w="2232" w:type="dxa"/>
            <w:tcBorders>
              <w:top w:val="single" w:sz="6" w:space="0" w:color="CDD4DE"/>
              <w:left w:val="single" w:sz="6" w:space="0" w:color="CDD4DE"/>
              <w:bottom w:val="single" w:sz="6" w:space="0" w:color="CDD4DE"/>
              <w:right w:val="single" w:sz="6" w:space="0" w:color="CDD4DE"/>
            </w:tcBorders>
          </w:tcPr>
          <w:p w14:paraId="5DAC1D85" w14:textId="77777777" w:rsidR="001E6F04" w:rsidRDefault="00000000">
            <w:pPr>
              <w:spacing w:after="0" w:line="284" w:lineRule="auto"/>
              <w:ind w:left="0" w:right="17" w:firstLine="0"/>
              <w:jc w:val="left"/>
            </w:pPr>
            <w:r>
              <w:rPr>
                <w:rFonts w:ascii="Calibri" w:eastAsia="Calibri" w:hAnsi="Calibri" w:cs="Calibri"/>
                <w:sz w:val="16"/>
              </w:rPr>
              <w:t>external +10.7 SD vs role mean; foreign +10.7 SD vs role mean;</w:t>
            </w:r>
          </w:p>
          <w:p w14:paraId="2EF56337" w14:textId="77777777" w:rsidR="001E6F04" w:rsidRDefault="00000000">
            <w:pPr>
              <w:spacing w:after="6" w:line="259" w:lineRule="auto"/>
              <w:ind w:left="0" w:firstLine="0"/>
              <w:jc w:val="left"/>
            </w:pPr>
            <w:proofErr w:type="spellStart"/>
            <w:r>
              <w:rPr>
                <w:rFonts w:ascii="Calibri" w:eastAsia="Calibri" w:hAnsi="Calibri" w:cs="Calibri"/>
                <w:sz w:val="16"/>
              </w:rPr>
              <w:t>distinct_countries</w:t>
            </w:r>
            <w:proofErr w:type="spellEnd"/>
            <w:r>
              <w:rPr>
                <w:rFonts w:ascii="Calibri" w:eastAsia="Calibri" w:hAnsi="Calibri" w:cs="Calibri"/>
                <w:sz w:val="16"/>
              </w:rPr>
              <w:t xml:space="preserve"> +9.2</w:t>
            </w:r>
          </w:p>
          <w:p w14:paraId="16EBFE0A" w14:textId="77777777" w:rsidR="001E6F04" w:rsidRDefault="00000000">
            <w:pPr>
              <w:spacing w:after="0" w:line="259" w:lineRule="auto"/>
              <w:ind w:left="0" w:firstLine="0"/>
              <w:jc w:val="left"/>
            </w:pPr>
            <w:r>
              <w:rPr>
                <w:rFonts w:ascii="Calibri" w:eastAsia="Calibri" w:hAnsi="Calibri" w:cs="Calibri"/>
                <w:sz w:val="16"/>
              </w:rPr>
              <w:t xml:space="preserve">SD vs role </w:t>
            </w:r>
            <w:proofErr w:type="gramStart"/>
            <w:r>
              <w:rPr>
                <w:rFonts w:ascii="Calibri" w:eastAsia="Calibri" w:hAnsi="Calibri" w:cs="Calibri"/>
                <w:sz w:val="16"/>
              </w:rPr>
              <w:t>mean</w:t>
            </w:r>
            <w:proofErr w:type="gramEnd"/>
          </w:p>
        </w:tc>
      </w:tr>
      <w:tr w:rsidR="001E6F04" w14:paraId="28C26728" w14:textId="77777777">
        <w:trPr>
          <w:trHeight w:val="353"/>
        </w:trPr>
        <w:tc>
          <w:tcPr>
            <w:tcW w:w="1029" w:type="dxa"/>
            <w:tcBorders>
              <w:top w:val="single" w:sz="6" w:space="0" w:color="B9C2D0"/>
              <w:left w:val="single" w:sz="6" w:space="0" w:color="B9C2D0"/>
              <w:bottom w:val="single" w:sz="6" w:space="0" w:color="CDD4DE"/>
              <w:right w:val="single" w:sz="6" w:space="0" w:color="B9C2D0"/>
            </w:tcBorders>
            <w:shd w:val="clear" w:color="auto" w:fill="EEF1F6"/>
          </w:tcPr>
          <w:p w14:paraId="472E923F" w14:textId="77777777" w:rsidR="001E6F04" w:rsidRDefault="00000000">
            <w:pPr>
              <w:spacing w:after="0" w:line="259" w:lineRule="auto"/>
              <w:ind w:left="4" w:firstLine="0"/>
            </w:pPr>
            <w:r>
              <w:rPr>
                <w:rFonts w:ascii="Calibri" w:eastAsia="Calibri" w:hAnsi="Calibri" w:cs="Calibri"/>
                <w:b/>
                <w:sz w:val="16"/>
              </w:rPr>
              <w:t>username</w:t>
            </w:r>
          </w:p>
        </w:tc>
        <w:tc>
          <w:tcPr>
            <w:tcW w:w="1962" w:type="dxa"/>
            <w:tcBorders>
              <w:top w:val="single" w:sz="6" w:space="0" w:color="B9C2D0"/>
              <w:left w:val="single" w:sz="6" w:space="0" w:color="B9C2D0"/>
              <w:bottom w:val="single" w:sz="6" w:space="0" w:color="CDD4DE"/>
              <w:right w:val="single" w:sz="6" w:space="0" w:color="B9C2D0"/>
            </w:tcBorders>
            <w:shd w:val="clear" w:color="auto" w:fill="EEF1F6"/>
          </w:tcPr>
          <w:p w14:paraId="60AD685B" w14:textId="77777777" w:rsidR="001E6F04" w:rsidRDefault="00000000">
            <w:pPr>
              <w:spacing w:after="0" w:line="259" w:lineRule="auto"/>
              <w:ind w:firstLine="0"/>
              <w:jc w:val="left"/>
            </w:pPr>
            <w:r>
              <w:rPr>
                <w:rFonts w:ascii="Calibri" w:eastAsia="Calibri" w:hAnsi="Calibri" w:cs="Calibri"/>
                <w:b/>
                <w:sz w:val="16"/>
              </w:rPr>
              <w:t>role</w:t>
            </w:r>
          </w:p>
        </w:tc>
        <w:tc>
          <w:tcPr>
            <w:tcW w:w="663" w:type="dxa"/>
            <w:tcBorders>
              <w:top w:val="single" w:sz="6" w:space="0" w:color="B9C2D0"/>
              <w:left w:val="single" w:sz="6" w:space="0" w:color="B9C2D0"/>
              <w:bottom w:val="single" w:sz="6" w:space="0" w:color="CDD4DE"/>
              <w:right w:val="single" w:sz="6" w:space="0" w:color="B9C2D0"/>
            </w:tcBorders>
            <w:shd w:val="clear" w:color="auto" w:fill="EEF1F6"/>
          </w:tcPr>
          <w:p w14:paraId="7789535B" w14:textId="77777777" w:rsidR="001E6F04" w:rsidRDefault="00000000">
            <w:pPr>
              <w:spacing w:after="0" w:line="259" w:lineRule="auto"/>
              <w:ind w:left="4" w:firstLine="0"/>
              <w:jc w:val="left"/>
            </w:pPr>
            <w:r>
              <w:rPr>
                <w:rFonts w:ascii="Calibri" w:eastAsia="Calibri" w:hAnsi="Calibri" w:cs="Calibri"/>
                <w:b/>
                <w:sz w:val="16"/>
              </w:rPr>
              <w:t>day</w:t>
            </w:r>
          </w:p>
        </w:tc>
        <w:tc>
          <w:tcPr>
            <w:tcW w:w="833" w:type="dxa"/>
            <w:tcBorders>
              <w:top w:val="single" w:sz="6" w:space="0" w:color="B9C2D0"/>
              <w:left w:val="single" w:sz="6" w:space="0" w:color="B9C2D0"/>
              <w:bottom w:val="single" w:sz="6" w:space="0" w:color="CDD4DE"/>
              <w:right w:val="single" w:sz="6" w:space="0" w:color="B9C2D0"/>
            </w:tcBorders>
            <w:shd w:val="clear" w:color="auto" w:fill="EEF1F6"/>
          </w:tcPr>
          <w:p w14:paraId="6A4FC444" w14:textId="77777777" w:rsidR="001E6F04" w:rsidRDefault="00000000">
            <w:pPr>
              <w:spacing w:after="0" w:line="259" w:lineRule="auto"/>
              <w:ind w:left="4" w:firstLine="0"/>
              <w:jc w:val="left"/>
            </w:pPr>
            <w:r>
              <w:rPr>
                <w:rFonts w:ascii="Calibri" w:eastAsia="Calibri" w:hAnsi="Calibri" w:cs="Calibri"/>
                <w:b/>
                <w:sz w:val="16"/>
              </w:rPr>
              <w:t>failures</w:t>
            </w:r>
          </w:p>
        </w:tc>
        <w:tc>
          <w:tcPr>
            <w:tcW w:w="1722" w:type="dxa"/>
            <w:tcBorders>
              <w:top w:val="single" w:sz="6" w:space="0" w:color="B9C2D0"/>
              <w:left w:val="single" w:sz="6" w:space="0" w:color="B9C2D0"/>
              <w:bottom w:val="single" w:sz="6" w:space="0" w:color="CDD4DE"/>
              <w:right w:val="single" w:sz="6" w:space="0" w:color="B9C2D0"/>
            </w:tcBorders>
            <w:shd w:val="clear" w:color="auto" w:fill="EEF1F6"/>
          </w:tcPr>
          <w:p w14:paraId="11294870" w14:textId="77777777" w:rsidR="001E6F04" w:rsidRDefault="00000000">
            <w:pPr>
              <w:spacing w:after="0" w:line="259" w:lineRule="auto"/>
              <w:ind w:left="2" w:firstLine="0"/>
            </w:pPr>
            <w:proofErr w:type="spellStart"/>
            <w:r>
              <w:rPr>
                <w:rFonts w:ascii="Calibri" w:eastAsia="Calibri" w:hAnsi="Calibri" w:cs="Calibri"/>
                <w:b/>
                <w:sz w:val="16"/>
              </w:rPr>
              <w:t>distinct_countries</w:t>
            </w:r>
            <w:proofErr w:type="spellEnd"/>
          </w:p>
        </w:tc>
        <w:tc>
          <w:tcPr>
            <w:tcW w:w="1299" w:type="dxa"/>
            <w:tcBorders>
              <w:top w:val="single" w:sz="6" w:space="0" w:color="B9C2D0"/>
              <w:left w:val="single" w:sz="6" w:space="0" w:color="B9C2D0"/>
              <w:bottom w:val="single" w:sz="6" w:space="0" w:color="CDD4DE"/>
              <w:right w:val="single" w:sz="6" w:space="0" w:color="B9C2D0"/>
            </w:tcBorders>
            <w:shd w:val="clear" w:color="auto" w:fill="EEF1F6"/>
          </w:tcPr>
          <w:p w14:paraId="77CC9B18" w14:textId="77777777" w:rsidR="001E6F04" w:rsidRDefault="00000000">
            <w:pPr>
              <w:spacing w:after="0" w:line="259" w:lineRule="auto"/>
              <w:ind w:left="11" w:firstLine="0"/>
            </w:pPr>
            <w:proofErr w:type="spellStart"/>
            <w:r>
              <w:rPr>
                <w:rFonts w:ascii="Calibri" w:eastAsia="Calibri" w:hAnsi="Calibri" w:cs="Calibri"/>
                <w:b/>
                <w:sz w:val="16"/>
              </w:rPr>
              <w:t>out_of_hours</w:t>
            </w:r>
            <w:proofErr w:type="spellEnd"/>
          </w:p>
        </w:tc>
        <w:tc>
          <w:tcPr>
            <w:tcW w:w="2232" w:type="dxa"/>
            <w:tcBorders>
              <w:top w:val="single" w:sz="6" w:space="0" w:color="B9C2D0"/>
              <w:left w:val="single" w:sz="6" w:space="0" w:color="B9C2D0"/>
              <w:bottom w:val="single" w:sz="6" w:space="0" w:color="CDD4DE"/>
              <w:right w:val="single" w:sz="6" w:space="0" w:color="B9C2D0"/>
            </w:tcBorders>
            <w:shd w:val="clear" w:color="auto" w:fill="EEF1F6"/>
          </w:tcPr>
          <w:p w14:paraId="7F66E093" w14:textId="77777777" w:rsidR="001E6F04" w:rsidRDefault="00000000">
            <w:pPr>
              <w:spacing w:after="0" w:line="259" w:lineRule="auto"/>
              <w:ind w:left="0" w:firstLine="0"/>
              <w:jc w:val="left"/>
            </w:pPr>
            <w:proofErr w:type="spellStart"/>
            <w:r>
              <w:rPr>
                <w:rFonts w:ascii="Calibri" w:eastAsia="Calibri" w:hAnsi="Calibri" w:cs="Calibri"/>
                <w:b/>
                <w:sz w:val="16"/>
              </w:rPr>
              <w:t>why_flagged</w:t>
            </w:r>
            <w:proofErr w:type="spellEnd"/>
          </w:p>
        </w:tc>
      </w:tr>
      <w:tr w:rsidR="001E6F04" w14:paraId="70928EDA" w14:textId="77777777">
        <w:trPr>
          <w:trHeight w:val="1226"/>
        </w:trPr>
        <w:tc>
          <w:tcPr>
            <w:tcW w:w="1029" w:type="dxa"/>
            <w:tcBorders>
              <w:top w:val="single" w:sz="6" w:space="0" w:color="CDD4DE"/>
              <w:left w:val="single" w:sz="6" w:space="0" w:color="CDD4DE"/>
              <w:bottom w:val="single" w:sz="6" w:space="0" w:color="CDD4DE"/>
              <w:right w:val="single" w:sz="6" w:space="0" w:color="CDD4DE"/>
            </w:tcBorders>
          </w:tcPr>
          <w:p w14:paraId="44FC37D5" w14:textId="77777777" w:rsidR="001E6F04" w:rsidRDefault="00000000">
            <w:pPr>
              <w:spacing w:after="0" w:line="259" w:lineRule="auto"/>
              <w:ind w:left="4" w:firstLine="0"/>
              <w:jc w:val="left"/>
            </w:pPr>
            <w:r>
              <w:rPr>
                <w:rFonts w:ascii="Calibri" w:eastAsia="Calibri" w:hAnsi="Calibri" w:cs="Calibri"/>
                <w:sz w:val="16"/>
              </w:rPr>
              <w:t>cont080</w:t>
            </w:r>
          </w:p>
        </w:tc>
        <w:tc>
          <w:tcPr>
            <w:tcW w:w="1962" w:type="dxa"/>
            <w:tcBorders>
              <w:top w:val="single" w:sz="6" w:space="0" w:color="CDD4DE"/>
              <w:left w:val="single" w:sz="6" w:space="0" w:color="CDD4DE"/>
              <w:bottom w:val="single" w:sz="6" w:space="0" w:color="CDD4DE"/>
              <w:right w:val="single" w:sz="6" w:space="0" w:color="CDD4DE"/>
            </w:tcBorders>
          </w:tcPr>
          <w:p w14:paraId="1AF6B91A" w14:textId="77777777" w:rsidR="001E6F04" w:rsidRDefault="00000000">
            <w:pPr>
              <w:spacing w:after="0" w:line="259" w:lineRule="auto"/>
              <w:ind w:firstLine="0"/>
              <w:jc w:val="left"/>
            </w:pPr>
            <w:proofErr w:type="spellStart"/>
            <w:r>
              <w:rPr>
                <w:rFonts w:ascii="Calibri" w:eastAsia="Calibri" w:hAnsi="Calibri" w:cs="Calibri"/>
                <w:sz w:val="16"/>
              </w:rPr>
              <w:t>contractor_surveyor</w:t>
            </w:r>
            <w:proofErr w:type="spellEnd"/>
          </w:p>
        </w:tc>
        <w:tc>
          <w:tcPr>
            <w:tcW w:w="663" w:type="dxa"/>
            <w:tcBorders>
              <w:top w:val="single" w:sz="6" w:space="0" w:color="CDD4DE"/>
              <w:left w:val="single" w:sz="6" w:space="0" w:color="CDD4DE"/>
              <w:bottom w:val="single" w:sz="6" w:space="0" w:color="CDD4DE"/>
              <w:right w:val="single" w:sz="6" w:space="0" w:color="CDD4DE"/>
            </w:tcBorders>
          </w:tcPr>
          <w:p w14:paraId="0627E24E" w14:textId="77777777" w:rsidR="001E6F04" w:rsidRDefault="00000000">
            <w:pPr>
              <w:spacing w:after="20" w:line="259" w:lineRule="auto"/>
              <w:ind w:left="4" w:firstLine="0"/>
              <w:jc w:val="left"/>
            </w:pPr>
            <w:r>
              <w:rPr>
                <w:rFonts w:ascii="Calibri" w:eastAsia="Calibri" w:hAnsi="Calibri" w:cs="Calibri"/>
                <w:sz w:val="16"/>
              </w:rPr>
              <w:t>2019-</w:t>
            </w:r>
          </w:p>
          <w:p w14:paraId="4321853B" w14:textId="77777777" w:rsidR="001E6F04" w:rsidRDefault="00000000">
            <w:pPr>
              <w:spacing w:after="0" w:line="259" w:lineRule="auto"/>
              <w:ind w:left="4" w:firstLine="0"/>
              <w:jc w:val="left"/>
            </w:pPr>
            <w:r>
              <w:rPr>
                <w:rFonts w:ascii="Calibri" w:eastAsia="Calibri" w:hAnsi="Calibri" w:cs="Calibri"/>
                <w:sz w:val="16"/>
              </w:rPr>
              <w:t>04-24</w:t>
            </w:r>
          </w:p>
        </w:tc>
        <w:tc>
          <w:tcPr>
            <w:tcW w:w="833" w:type="dxa"/>
            <w:tcBorders>
              <w:top w:val="single" w:sz="6" w:space="0" w:color="CDD4DE"/>
              <w:left w:val="single" w:sz="6" w:space="0" w:color="CDD4DE"/>
              <w:bottom w:val="single" w:sz="6" w:space="0" w:color="CDD4DE"/>
              <w:right w:val="single" w:sz="6" w:space="0" w:color="CDD4DE"/>
            </w:tcBorders>
          </w:tcPr>
          <w:p w14:paraId="7800F96E" w14:textId="77777777" w:rsidR="001E6F04" w:rsidRDefault="00000000">
            <w:pPr>
              <w:spacing w:after="0" w:line="259" w:lineRule="auto"/>
              <w:ind w:left="0" w:right="9" w:firstLine="0"/>
              <w:jc w:val="right"/>
            </w:pPr>
            <w:r>
              <w:rPr>
                <w:rFonts w:ascii="Calibri" w:eastAsia="Calibri" w:hAnsi="Calibri" w:cs="Calibri"/>
                <w:sz w:val="16"/>
              </w:rPr>
              <w:t>3</w:t>
            </w:r>
          </w:p>
        </w:tc>
        <w:tc>
          <w:tcPr>
            <w:tcW w:w="1722" w:type="dxa"/>
            <w:tcBorders>
              <w:top w:val="single" w:sz="6" w:space="0" w:color="CDD4DE"/>
              <w:left w:val="single" w:sz="6" w:space="0" w:color="CDD4DE"/>
              <w:bottom w:val="single" w:sz="6" w:space="0" w:color="CDD4DE"/>
              <w:right w:val="single" w:sz="6" w:space="0" w:color="CDD4DE"/>
            </w:tcBorders>
          </w:tcPr>
          <w:p w14:paraId="586DD85C" w14:textId="77777777" w:rsidR="001E6F04" w:rsidRDefault="00000000">
            <w:pPr>
              <w:spacing w:after="0" w:line="259" w:lineRule="auto"/>
              <w:ind w:left="0" w:firstLine="0"/>
              <w:jc w:val="right"/>
            </w:pPr>
            <w:r>
              <w:rPr>
                <w:rFonts w:ascii="Calibri" w:eastAsia="Calibri" w:hAnsi="Calibri" w:cs="Calibri"/>
                <w:sz w:val="16"/>
              </w:rPr>
              <w:t>2</w:t>
            </w:r>
          </w:p>
        </w:tc>
        <w:tc>
          <w:tcPr>
            <w:tcW w:w="1299" w:type="dxa"/>
            <w:tcBorders>
              <w:top w:val="single" w:sz="6" w:space="0" w:color="CDD4DE"/>
              <w:left w:val="single" w:sz="6" w:space="0" w:color="CDD4DE"/>
              <w:bottom w:val="single" w:sz="6" w:space="0" w:color="CDD4DE"/>
              <w:right w:val="single" w:sz="6" w:space="0" w:color="CDD4DE"/>
            </w:tcBorders>
          </w:tcPr>
          <w:p w14:paraId="091234BD" w14:textId="77777777" w:rsidR="001E6F04" w:rsidRDefault="00000000">
            <w:pPr>
              <w:spacing w:after="0" w:line="259" w:lineRule="auto"/>
              <w:ind w:left="0" w:right="11" w:firstLine="0"/>
              <w:jc w:val="right"/>
            </w:pPr>
            <w:r>
              <w:rPr>
                <w:rFonts w:ascii="Calibri" w:eastAsia="Calibri" w:hAnsi="Calibri" w:cs="Calibri"/>
                <w:sz w:val="16"/>
              </w:rPr>
              <w:t>7</w:t>
            </w:r>
          </w:p>
        </w:tc>
        <w:tc>
          <w:tcPr>
            <w:tcW w:w="2232" w:type="dxa"/>
            <w:tcBorders>
              <w:top w:val="single" w:sz="6" w:space="0" w:color="CDD4DE"/>
              <w:left w:val="single" w:sz="6" w:space="0" w:color="CDD4DE"/>
              <w:bottom w:val="single" w:sz="6" w:space="0" w:color="CDD4DE"/>
              <w:right w:val="single" w:sz="6" w:space="0" w:color="CDD4DE"/>
            </w:tcBorders>
          </w:tcPr>
          <w:p w14:paraId="1A7DFF0B" w14:textId="77777777" w:rsidR="001E6F04" w:rsidRDefault="00000000">
            <w:pPr>
              <w:spacing w:after="20" w:line="259" w:lineRule="auto"/>
              <w:ind w:left="0" w:firstLine="0"/>
              <w:jc w:val="left"/>
            </w:pPr>
            <w:proofErr w:type="spellStart"/>
            <w:r>
              <w:rPr>
                <w:rFonts w:ascii="Calibri" w:eastAsia="Calibri" w:hAnsi="Calibri" w:cs="Calibri"/>
                <w:sz w:val="16"/>
              </w:rPr>
              <w:t>distinct_countries</w:t>
            </w:r>
            <w:proofErr w:type="spellEnd"/>
            <w:r>
              <w:rPr>
                <w:rFonts w:ascii="Calibri" w:eastAsia="Calibri" w:hAnsi="Calibri" w:cs="Calibri"/>
                <w:sz w:val="16"/>
              </w:rPr>
              <w:t xml:space="preserve"> +6.4</w:t>
            </w:r>
          </w:p>
          <w:p w14:paraId="6EAE0E4D" w14:textId="77777777" w:rsidR="001E6F04" w:rsidRDefault="00000000">
            <w:pPr>
              <w:spacing w:after="7" w:line="276" w:lineRule="auto"/>
              <w:ind w:left="0" w:firstLine="0"/>
              <w:jc w:val="left"/>
            </w:pPr>
            <w:r>
              <w:rPr>
                <w:rFonts w:ascii="Calibri" w:eastAsia="Calibri" w:hAnsi="Calibri" w:cs="Calibri"/>
                <w:sz w:val="16"/>
              </w:rPr>
              <w:t xml:space="preserve">SD vs role </w:t>
            </w:r>
            <w:proofErr w:type="gramStart"/>
            <w:r>
              <w:rPr>
                <w:rFonts w:ascii="Calibri" w:eastAsia="Calibri" w:hAnsi="Calibri" w:cs="Calibri"/>
                <w:sz w:val="16"/>
              </w:rPr>
              <w:t>mean</w:t>
            </w:r>
            <w:proofErr w:type="gramEnd"/>
            <w:r>
              <w:rPr>
                <w:rFonts w:ascii="Calibri" w:eastAsia="Calibri" w:hAnsi="Calibri" w:cs="Calibri"/>
                <w:sz w:val="16"/>
              </w:rPr>
              <w:t>; failures +5.8 SD vs role mean; foreign +5.4 SD vs role</w:t>
            </w:r>
          </w:p>
          <w:p w14:paraId="2667A0DA" w14:textId="77777777" w:rsidR="001E6F04" w:rsidRDefault="00000000">
            <w:pPr>
              <w:spacing w:after="0" w:line="259" w:lineRule="auto"/>
              <w:ind w:left="0" w:firstLine="0"/>
              <w:jc w:val="left"/>
            </w:pPr>
            <w:r>
              <w:rPr>
                <w:rFonts w:ascii="Calibri" w:eastAsia="Calibri" w:hAnsi="Calibri" w:cs="Calibri"/>
                <w:sz w:val="16"/>
              </w:rPr>
              <w:t>mean</w:t>
            </w:r>
          </w:p>
        </w:tc>
      </w:tr>
      <w:tr w:rsidR="001E6F04" w14:paraId="61B03C16" w14:textId="77777777">
        <w:trPr>
          <w:trHeight w:val="1228"/>
        </w:trPr>
        <w:tc>
          <w:tcPr>
            <w:tcW w:w="1029" w:type="dxa"/>
            <w:tcBorders>
              <w:top w:val="single" w:sz="6" w:space="0" w:color="CDD4DE"/>
              <w:left w:val="single" w:sz="6" w:space="0" w:color="CDD4DE"/>
              <w:bottom w:val="single" w:sz="6" w:space="0" w:color="CDD4DE"/>
              <w:right w:val="single" w:sz="6" w:space="0" w:color="CDD4DE"/>
            </w:tcBorders>
          </w:tcPr>
          <w:p w14:paraId="417F4239" w14:textId="77777777" w:rsidR="001E6F04" w:rsidRDefault="00000000">
            <w:pPr>
              <w:spacing w:after="0" w:line="259" w:lineRule="auto"/>
              <w:ind w:left="4" w:firstLine="0"/>
              <w:jc w:val="left"/>
            </w:pPr>
            <w:r>
              <w:rPr>
                <w:rFonts w:ascii="Calibri" w:eastAsia="Calibri" w:hAnsi="Calibri" w:cs="Calibri"/>
                <w:sz w:val="16"/>
              </w:rPr>
              <w:t>cont021</w:t>
            </w:r>
          </w:p>
        </w:tc>
        <w:tc>
          <w:tcPr>
            <w:tcW w:w="1962" w:type="dxa"/>
            <w:tcBorders>
              <w:top w:val="single" w:sz="6" w:space="0" w:color="CDD4DE"/>
              <w:left w:val="single" w:sz="6" w:space="0" w:color="CDD4DE"/>
              <w:bottom w:val="single" w:sz="6" w:space="0" w:color="CDD4DE"/>
              <w:right w:val="single" w:sz="6" w:space="0" w:color="CDD4DE"/>
            </w:tcBorders>
          </w:tcPr>
          <w:p w14:paraId="4A1C5674" w14:textId="77777777" w:rsidR="001E6F04" w:rsidRDefault="00000000">
            <w:pPr>
              <w:spacing w:after="0" w:line="259" w:lineRule="auto"/>
              <w:ind w:firstLine="0"/>
              <w:jc w:val="left"/>
            </w:pPr>
            <w:proofErr w:type="spellStart"/>
            <w:r>
              <w:rPr>
                <w:rFonts w:ascii="Calibri" w:eastAsia="Calibri" w:hAnsi="Calibri" w:cs="Calibri"/>
                <w:sz w:val="16"/>
              </w:rPr>
              <w:t>control_room_operator</w:t>
            </w:r>
            <w:proofErr w:type="spellEnd"/>
          </w:p>
        </w:tc>
        <w:tc>
          <w:tcPr>
            <w:tcW w:w="663" w:type="dxa"/>
            <w:tcBorders>
              <w:top w:val="single" w:sz="6" w:space="0" w:color="CDD4DE"/>
              <w:left w:val="single" w:sz="6" w:space="0" w:color="CDD4DE"/>
              <w:bottom w:val="single" w:sz="6" w:space="0" w:color="CDD4DE"/>
              <w:right w:val="single" w:sz="6" w:space="0" w:color="CDD4DE"/>
            </w:tcBorders>
          </w:tcPr>
          <w:p w14:paraId="3C2D8080" w14:textId="77777777" w:rsidR="001E6F04" w:rsidRDefault="00000000">
            <w:pPr>
              <w:spacing w:after="20" w:line="259" w:lineRule="auto"/>
              <w:ind w:left="4" w:firstLine="0"/>
              <w:jc w:val="left"/>
            </w:pPr>
            <w:r>
              <w:rPr>
                <w:rFonts w:ascii="Calibri" w:eastAsia="Calibri" w:hAnsi="Calibri" w:cs="Calibri"/>
                <w:sz w:val="16"/>
              </w:rPr>
              <w:t>2019-</w:t>
            </w:r>
          </w:p>
          <w:p w14:paraId="38A7789B" w14:textId="77777777" w:rsidR="001E6F04" w:rsidRDefault="00000000">
            <w:pPr>
              <w:spacing w:after="0" w:line="259" w:lineRule="auto"/>
              <w:ind w:left="4" w:firstLine="0"/>
              <w:jc w:val="left"/>
            </w:pPr>
            <w:r>
              <w:rPr>
                <w:rFonts w:ascii="Calibri" w:eastAsia="Calibri" w:hAnsi="Calibri" w:cs="Calibri"/>
                <w:sz w:val="16"/>
              </w:rPr>
              <w:t>04-24</w:t>
            </w:r>
          </w:p>
        </w:tc>
        <w:tc>
          <w:tcPr>
            <w:tcW w:w="833" w:type="dxa"/>
            <w:tcBorders>
              <w:top w:val="single" w:sz="6" w:space="0" w:color="CDD4DE"/>
              <w:left w:val="single" w:sz="6" w:space="0" w:color="CDD4DE"/>
              <w:bottom w:val="single" w:sz="6" w:space="0" w:color="CDD4DE"/>
              <w:right w:val="single" w:sz="6" w:space="0" w:color="CDD4DE"/>
            </w:tcBorders>
          </w:tcPr>
          <w:p w14:paraId="0BCA9E70" w14:textId="77777777" w:rsidR="001E6F04" w:rsidRDefault="00000000">
            <w:pPr>
              <w:spacing w:after="0" w:line="259" w:lineRule="auto"/>
              <w:ind w:left="0" w:right="9" w:firstLine="0"/>
              <w:jc w:val="right"/>
            </w:pPr>
            <w:r>
              <w:rPr>
                <w:rFonts w:ascii="Calibri" w:eastAsia="Calibri" w:hAnsi="Calibri" w:cs="Calibri"/>
                <w:sz w:val="16"/>
              </w:rPr>
              <w:t>3</w:t>
            </w:r>
          </w:p>
        </w:tc>
        <w:tc>
          <w:tcPr>
            <w:tcW w:w="1722" w:type="dxa"/>
            <w:tcBorders>
              <w:top w:val="single" w:sz="6" w:space="0" w:color="CDD4DE"/>
              <w:left w:val="single" w:sz="6" w:space="0" w:color="CDD4DE"/>
              <w:bottom w:val="single" w:sz="6" w:space="0" w:color="CDD4DE"/>
              <w:right w:val="single" w:sz="6" w:space="0" w:color="CDD4DE"/>
            </w:tcBorders>
          </w:tcPr>
          <w:p w14:paraId="772CF724" w14:textId="77777777" w:rsidR="001E6F04" w:rsidRDefault="00000000">
            <w:pPr>
              <w:spacing w:after="0" w:line="259" w:lineRule="auto"/>
              <w:ind w:left="0" w:firstLine="0"/>
              <w:jc w:val="right"/>
            </w:pPr>
            <w:r>
              <w:rPr>
                <w:rFonts w:ascii="Calibri" w:eastAsia="Calibri" w:hAnsi="Calibri" w:cs="Calibri"/>
                <w:sz w:val="16"/>
              </w:rPr>
              <w:t>2</w:t>
            </w:r>
          </w:p>
        </w:tc>
        <w:tc>
          <w:tcPr>
            <w:tcW w:w="1299" w:type="dxa"/>
            <w:tcBorders>
              <w:top w:val="single" w:sz="6" w:space="0" w:color="CDD4DE"/>
              <w:left w:val="single" w:sz="6" w:space="0" w:color="CDD4DE"/>
              <w:bottom w:val="single" w:sz="6" w:space="0" w:color="CDD4DE"/>
              <w:right w:val="single" w:sz="6" w:space="0" w:color="CDD4DE"/>
            </w:tcBorders>
          </w:tcPr>
          <w:p w14:paraId="131212B9" w14:textId="77777777" w:rsidR="001E6F04" w:rsidRDefault="00000000">
            <w:pPr>
              <w:spacing w:after="0" w:line="259" w:lineRule="auto"/>
              <w:ind w:left="0" w:right="11" w:firstLine="0"/>
              <w:jc w:val="right"/>
            </w:pPr>
            <w:r>
              <w:rPr>
                <w:rFonts w:ascii="Calibri" w:eastAsia="Calibri" w:hAnsi="Calibri" w:cs="Calibri"/>
                <w:sz w:val="16"/>
              </w:rPr>
              <w:t>9</w:t>
            </w:r>
          </w:p>
        </w:tc>
        <w:tc>
          <w:tcPr>
            <w:tcW w:w="2232" w:type="dxa"/>
            <w:tcBorders>
              <w:top w:val="single" w:sz="6" w:space="0" w:color="CDD4DE"/>
              <w:left w:val="single" w:sz="6" w:space="0" w:color="CDD4DE"/>
              <w:bottom w:val="single" w:sz="6" w:space="0" w:color="CDD4DE"/>
              <w:right w:val="single" w:sz="6" w:space="0" w:color="CDD4DE"/>
            </w:tcBorders>
          </w:tcPr>
          <w:p w14:paraId="3764F363" w14:textId="77777777" w:rsidR="001E6F04" w:rsidRDefault="00000000">
            <w:pPr>
              <w:spacing w:after="5" w:line="278" w:lineRule="auto"/>
              <w:ind w:left="0" w:right="17" w:firstLine="0"/>
              <w:jc w:val="left"/>
            </w:pPr>
            <w:r>
              <w:rPr>
                <w:rFonts w:ascii="Calibri" w:eastAsia="Calibri" w:hAnsi="Calibri" w:cs="Calibri"/>
                <w:sz w:val="16"/>
              </w:rPr>
              <w:t xml:space="preserve">external +10.7 SD vs role mean; foreign +10.7 SD vs role mean; </w:t>
            </w:r>
            <w:proofErr w:type="spellStart"/>
            <w:r>
              <w:rPr>
                <w:rFonts w:ascii="Calibri" w:eastAsia="Calibri" w:hAnsi="Calibri" w:cs="Calibri"/>
                <w:sz w:val="16"/>
              </w:rPr>
              <w:t>distinct_countries</w:t>
            </w:r>
            <w:proofErr w:type="spellEnd"/>
            <w:r>
              <w:rPr>
                <w:rFonts w:ascii="Calibri" w:eastAsia="Calibri" w:hAnsi="Calibri" w:cs="Calibri"/>
                <w:sz w:val="16"/>
              </w:rPr>
              <w:t xml:space="preserve"> +9.2</w:t>
            </w:r>
          </w:p>
          <w:p w14:paraId="36D9EEF0" w14:textId="77777777" w:rsidR="001E6F04" w:rsidRDefault="00000000">
            <w:pPr>
              <w:spacing w:after="0" w:line="259" w:lineRule="auto"/>
              <w:ind w:left="0" w:firstLine="0"/>
              <w:jc w:val="left"/>
            </w:pPr>
            <w:r>
              <w:rPr>
                <w:rFonts w:ascii="Calibri" w:eastAsia="Calibri" w:hAnsi="Calibri" w:cs="Calibri"/>
                <w:sz w:val="16"/>
              </w:rPr>
              <w:t xml:space="preserve">SD vs role </w:t>
            </w:r>
            <w:proofErr w:type="gramStart"/>
            <w:r>
              <w:rPr>
                <w:rFonts w:ascii="Calibri" w:eastAsia="Calibri" w:hAnsi="Calibri" w:cs="Calibri"/>
                <w:sz w:val="16"/>
              </w:rPr>
              <w:t>mean</w:t>
            </w:r>
            <w:proofErr w:type="gramEnd"/>
          </w:p>
        </w:tc>
      </w:tr>
      <w:tr w:rsidR="001E6F04" w14:paraId="5BA191B7" w14:textId="77777777">
        <w:trPr>
          <w:trHeight w:val="1228"/>
        </w:trPr>
        <w:tc>
          <w:tcPr>
            <w:tcW w:w="1029" w:type="dxa"/>
            <w:tcBorders>
              <w:top w:val="single" w:sz="6" w:space="0" w:color="CDD4DE"/>
              <w:left w:val="single" w:sz="6" w:space="0" w:color="CDD4DE"/>
              <w:bottom w:val="single" w:sz="6" w:space="0" w:color="CDD4DE"/>
              <w:right w:val="single" w:sz="6" w:space="0" w:color="CDD4DE"/>
            </w:tcBorders>
          </w:tcPr>
          <w:p w14:paraId="40FDFC19" w14:textId="77777777" w:rsidR="001E6F04" w:rsidRDefault="00000000">
            <w:pPr>
              <w:spacing w:after="0" w:line="259" w:lineRule="auto"/>
              <w:ind w:left="4" w:firstLine="0"/>
              <w:jc w:val="left"/>
            </w:pPr>
            <w:r>
              <w:rPr>
                <w:rFonts w:ascii="Calibri" w:eastAsia="Calibri" w:hAnsi="Calibri" w:cs="Calibri"/>
                <w:sz w:val="16"/>
              </w:rPr>
              <w:t>main049</w:t>
            </w:r>
          </w:p>
        </w:tc>
        <w:tc>
          <w:tcPr>
            <w:tcW w:w="1962" w:type="dxa"/>
            <w:tcBorders>
              <w:top w:val="single" w:sz="6" w:space="0" w:color="CDD4DE"/>
              <w:left w:val="single" w:sz="6" w:space="0" w:color="CDD4DE"/>
              <w:bottom w:val="single" w:sz="6" w:space="0" w:color="CDD4DE"/>
              <w:right w:val="single" w:sz="6" w:space="0" w:color="CDD4DE"/>
            </w:tcBorders>
          </w:tcPr>
          <w:p w14:paraId="6ABD1855" w14:textId="77777777" w:rsidR="001E6F04" w:rsidRDefault="00000000">
            <w:pPr>
              <w:spacing w:after="0" w:line="259" w:lineRule="auto"/>
              <w:ind w:firstLine="0"/>
            </w:pPr>
            <w:proofErr w:type="spellStart"/>
            <w:r>
              <w:rPr>
                <w:rFonts w:ascii="Calibri" w:eastAsia="Calibri" w:hAnsi="Calibri" w:cs="Calibri"/>
                <w:sz w:val="16"/>
              </w:rPr>
              <w:t>maintenance_engineer</w:t>
            </w:r>
            <w:proofErr w:type="spellEnd"/>
          </w:p>
        </w:tc>
        <w:tc>
          <w:tcPr>
            <w:tcW w:w="663" w:type="dxa"/>
            <w:tcBorders>
              <w:top w:val="single" w:sz="6" w:space="0" w:color="CDD4DE"/>
              <w:left w:val="single" w:sz="6" w:space="0" w:color="CDD4DE"/>
              <w:bottom w:val="single" w:sz="6" w:space="0" w:color="CDD4DE"/>
              <w:right w:val="single" w:sz="6" w:space="0" w:color="CDD4DE"/>
            </w:tcBorders>
          </w:tcPr>
          <w:p w14:paraId="735B5921" w14:textId="77777777" w:rsidR="001E6F04" w:rsidRDefault="00000000">
            <w:pPr>
              <w:spacing w:after="20" w:line="259" w:lineRule="auto"/>
              <w:ind w:left="4" w:firstLine="0"/>
              <w:jc w:val="left"/>
            </w:pPr>
            <w:r>
              <w:rPr>
                <w:rFonts w:ascii="Calibri" w:eastAsia="Calibri" w:hAnsi="Calibri" w:cs="Calibri"/>
                <w:sz w:val="16"/>
              </w:rPr>
              <w:t>2019-</w:t>
            </w:r>
          </w:p>
          <w:p w14:paraId="1277488B" w14:textId="77777777" w:rsidR="001E6F04" w:rsidRDefault="00000000">
            <w:pPr>
              <w:spacing w:after="0" w:line="259" w:lineRule="auto"/>
              <w:ind w:left="4" w:firstLine="0"/>
              <w:jc w:val="left"/>
            </w:pPr>
            <w:r>
              <w:rPr>
                <w:rFonts w:ascii="Calibri" w:eastAsia="Calibri" w:hAnsi="Calibri" w:cs="Calibri"/>
                <w:sz w:val="16"/>
              </w:rPr>
              <w:t>04-24</w:t>
            </w:r>
          </w:p>
        </w:tc>
        <w:tc>
          <w:tcPr>
            <w:tcW w:w="833" w:type="dxa"/>
            <w:tcBorders>
              <w:top w:val="single" w:sz="6" w:space="0" w:color="CDD4DE"/>
              <w:left w:val="single" w:sz="6" w:space="0" w:color="CDD4DE"/>
              <w:bottom w:val="single" w:sz="6" w:space="0" w:color="CDD4DE"/>
              <w:right w:val="single" w:sz="6" w:space="0" w:color="CDD4DE"/>
            </w:tcBorders>
          </w:tcPr>
          <w:p w14:paraId="0526B239" w14:textId="77777777" w:rsidR="001E6F04" w:rsidRDefault="00000000">
            <w:pPr>
              <w:spacing w:after="0" w:line="259" w:lineRule="auto"/>
              <w:ind w:left="0" w:right="9" w:firstLine="0"/>
              <w:jc w:val="right"/>
            </w:pPr>
            <w:r>
              <w:rPr>
                <w:rFonts w:ascii="Calibri" w:eastAsia="Calibri" w:hAnsi="Calibri" w:cs="Calibri"/>
                <w:sz w:val="16"/>
              </w:rPr>
              <w:t>3</w:t>
            </w:r>
          </w:p>
        </w:tc>
        <w:tc>
          <w:tcPr>
            <w:tcW w:w="1722" w:type="dxa"/>
            <w:tcBorders>
              <w:top w:val="single" w:sz="6" w:space="0" w:color="CDD4DE"/>
              <w:left w:val="single" w:sz="6" w:space="0" w:color="CDD4DE"/>
              <w:bottom w:val="single" w:sz="6" w:space="0" w:color="CDD4DE"/>
              <w:right w:val="single" w:sz="6" w:space="0" w:color="CDD4DE"/>
            </w:tcBorders>
          </w:tcPr>
          <w:p w14:paraId="388FF140" w14:textId="77777777" w:rsidR="001E6F04" w:rsidRDefault="00000000">
            <w:pPr>
              <w:spacing w:after="0" w:line="259" w:lineRule="auto"/>
              <w:ind w:left="0" w:firstLine="0"/>
              <w:jc w:val="right"/>
            </w:pPr>
            <w:r>
              <w:rPr>
                <w:rFonts w:ascii="Calibri" w:eastAsia="Calibri" w:hAnsi="Calibri" w:cs="Calibri"/>
                <w:sz w:val="16"/>
              </w:rPr>
              <w:t>2</w:t>
            </w:r>
          </w:p>
        </w:tc>
        <w:tc>
          <w:tcPr>
            <w:tcW w:w="1299" w:type="dxa"/>
            <w:tcBorders>
              <w:top w:val="single" w:sz="6" w:space="0" w:color="CDD4DE"/>
              <w:left w:val="single" w:sz="6" w:space="0" w:color="CDD4DE"/>
              <w:bottom w:val="single" w:sz="6" w:space="0" w:color="CDD4DE"/>
              <w:right w:val="single" w:sz="6" w:space="0" w:color="CDD4DE"/>
            </w:tcBorders>
          </w:tcPr>
          <w:p w14:paraId="0526F51A" w14:textId="77777777" w:rsidR="001E6F04" w:rsidRDefault="00000000">
            <w:pPr>
              <w:spacing w:after="0" w:line="259" w:lineRule="auto"/>
              <w:ind w:left="0" w:right="11" w:firstLine="0"/>
              <w:jc w:val="right"/>
            </w:pPr>
            <w:r>
              <w:rPr>
                <w:rFonts w:ascii="Calibri" w:eastAsia="Calibri" w:hAnsi="Calibri" w:cs="Calibri"/>
                <w:sz w:val="16"/>
              </w:rPr>
              <w:t>3</w:t>
            </w:r>
          </w:p>
        </w:tc>
        <w:tc>
          <w:tcPr>
            <w:tcW w:w="2232" w:type="dxa"/>
            <w:tcBorders>
              <w:top w:val="single" w:sz="6" w:space="0" w:color="CDD4DE"/>
              <w:left w:val="single" w:sz="6" w:space="0" w:color="CDD4DE"/>
              <w:bottom w:val="single" w:sz="6" w:space="0" w:color="CDD4DE"/>
              <w:right w:val="single" w:sz="6" w:space="0" w:color="CDD4DE"/>
            </w:tcBorders>
          </w:tcPr>
          <w:p w14:paraId="4295998C" w14:textId="77777777" w:rsidR="001E6F04" w:rsidRDefault="00000000">
            <w:pPr>
              <w:spacing w:after="5" w:line="278" w:lineRule="auto"/>
              <w:ind w:left="0" w:right="17" w:firstLine="0"/>
              <w:jc w:val="left"/>
            </w:pPr>
            <w:r>
              <w:rPr>
                <w:rFonts w:ascii="Calibri" w:eastAsia="Calibri" w:hAnsi="Calibri" w:cs="Calibri"/>
                <w:sz w:val="16"/>
              </w:rPr>
              <w:t xml:space="preserve">external +11.6 SD vs role mean; foreign +11.6 SD vs role mean; </w:t>
            </w:r>
            <w:proofErr w:type="spellStart"/>
            <w:r>
              <w:rPr>
                <w:rFonts w:ascii="Calibri" w:eastAsia="Calibri" w:hAnsi="Calibri" w:cs="Calibri"/>
                <w:sz w:val="16"/>
              </w:rPr>
              <w:t>distinct_countries</w:t>
            </w:r>
            <w:proofErr w:type="spellEnd"/>
            <w:r>
              <w:rPr>
                <w:rFonts w:ascii="Calibri" w:eastAsia="Calibri" w:hAnsi="Calibri" w:cs="Calibri"/>
                <w:sz w:val="16"/>
              </w:rPr>
              <w:t xml:space="preserve"> +7.5</w:t>
            </w:r>
          </w:p>
          <w:p w14:paraId="0030650F" w14:textId="77777777" w:rsidR="001E6F04" w:rsidRDefault="00000000">
            <w:pPr>
              <w:spacing w:after="0" w:line="259" w:lineRule="auto"/>
              <w:ind w:left="0" w:firstLine="0"/>
              <w:jc w:val="left"/>
            </w:pPr>
            <w:r>
              <w:rPr>
                <w:rFonts w:ascii="Calibri" w:eastAsia="Calibri" w:hAnsi="Calibri" w:cs="Calibri"/>
                <w:sz w:val="16"/>
              </w:rPr>
              <w:t xml:space="preserve">SD vs role </w:t>
            </w:r>
            <w:proofErr w:type="gramStart"/>
            <w:r>
              <w:rPr>
                <w:rFonts w:ascii="Calibri" w:eastAsia="Calibri" w:hAnsi="Calibri" w:cs="Calibri"/>
                <w:sz w:val="16"/>
              </w:rPr>
              <w:t>mean</w:t>
            </w:r>
            <w:proofErr w:type="gramEnd"/>
          </w:p>
        </w:tc>
      </w:tr>
    </w:tbl>
    <w:p w14:paraId="60600C32" w14:textId="77777777" w:rsidR="001E6F04" w:rsidRDefault="00000000">
      <w:pPr>
        <w:spacing w:line="265" w:lineRule="auto"/>
        <w:ind w:left="-5" w:right="27"/>
        <w:jc w:val="left"/>
      </w:pPr>
      <w:r>
        <w:rPr>
          <w:rFonts w:ascii="Calibri" w:eastAsia="Calibri" w:hAnsi="Calibri" w:cs="Calibri"/>
          <w:color w:val="4A5462"/>
          <w:sz w:val="15"/>
        </w:rPr>
        <w:t>Table 16. Highest-scoring flagged user-days with the reason the model gives, expressed as deviations from the role baseline.</w:t>
      </w:r>
      <w:r>
        <w:br w:type="page"/>
      </w:r>
    </w:p>
    <w:p w14:paraId="5FC0C5E9" w14:textId="77777777" w:rsidR="001E6F04" w:rsidRDefault="00000000">
      <w:pPr>
        <w:pStyle w:val="Heading1"/>
        <w:ind w:left="315" w:hanging="330"/>
      </w:pPr>
      <w:bookmarkStart w:id="19" w:name="_Toc240798310"/>
      <w:r>
        <w:lastRenderedPageBreak/>
        <w:t>Incident timeline, access findings and response logic</w:t>
      </w:r>
      <w:bookmarkEnd w:id="19"/>
    </w:p>
    <w:p w14:paraId="02FFAA57" w14:textId="77777777" w:rsidR="008F32CD" w:rsidRDefault="008F32CD" w:rsidP="008F32CD">
      <w:pPr>
        <w:spacing w:after="266" w:line="259" w:lineRule="auto"/>
        <w:ind w:left="0" w:firstLine="0"/>
        <w:jc w:val="left"/>
      </w:pPr>
      <w:bookmarkStart w:id="20" w:name="_Toc240798311"/>
    </w:p>
    <w:p w14:paraId="0E827A88" w14:textId="6F64A44A" w:rsidR="001E6F04" w:rsidRPr="008F32CD" w:rsidRDefault="00000000" w:rsidP="008F32CD">
      <w:pPr>
        <w:spacing w:after="266" w:line="259" w:lineRule="auto"/>
        <w:ind w:left="0" w:firstLine="0"/>
        <w:jc w:val="left"/>
        <w:rPr>
          <w:sz w:val="24"/>
        </w:rPr>
      </w:pPr>
      <w:r w:rsidRPr="008F32CD">
        <w:rPr>
          <w:sz w:val="24"/>
        </w:rPr>
        <w:t>Access and identity analytics</w:t>
      </w:r>
      <w:bookmarkEnd w:id="20"/>
    </w:p>
    <w:p w14:paraId="3EA36815" w14:textId="77777777" w:rsidR="001E6F04" w:rsidRPr="008F32CD" w:rsidRDefault="00000000">
      <w:pPr>
        <w:ind w:left="-5"/>
        <w:rPr>
          <w:sz w:val="24"/>
        </w:rPr>
      </w:pPr>
      <w:r w:rsidRPr="008F32CD">
        <w:rPr>
          <w:sz w:val="24"/>
        </w:rPr>
        <w:t xml:space="preserve">Seven </w:t>
      </w:r>
      <w:proofErr w:type="spellStart"/>
      <w:r w:rsidRPr="008F32CD">
        <w:rPr>
          <w:sz w:val="24"/>
        </w:rPr>
        <w:t>behaviour</w:t>
      </w:r>
      <w:proofErr w:type="spellEnd"/>
      <w:r w:rsidRPr="008F32CD">
        <w:rPr>
          <w:sz w:val="24"/>
        </w:rPr>
        <w:t xml:space="preserve"> rules were implemented on top of the measured baselines. Each alert records the rule, the account, the asset, the source address and the identifiers of the events that prove it, so an analyst never has to trust a score alone.</w:t>
      </w:r>
    </w:p>
    <w:tbl>
      <w:tblPr>
        <w:tblStyle w:val="TableGrid"/>
        <w:tblW w:w="9740" w:type="dxa"/>
        <w:tblInd w:w="9" w:type="dxa"/>
        <w:tblCellMar>
          <w:top w:w="86" w:type="dxa"/>
          <w:left w:w="81" w:type="dxa"/>
          <w:bottom w:w="0" w:type="dxa"/>
          <w:right w:w="84" w:type="dxa"/>
        </w:tblCellMar>
        <w:tblLook w:val="04A0" w:firstRow="1" w:lastRow="0" w:firstColumn="1" w:lastColumn="0" w:noHBand="0" w:noVBand="1"/>
      </w:tblPr>
      <w:tblGrid>
        <w:gridCol w:w="733"/>
        <w:gridCol w:w="1270"/>
        <w:gridCol w:w="974"/>
        <w:gridCol w:w="1369"/>
        <w:gridCol w:w="2470"/>
        <w:gridCol w:w="2924"/>
      </w:tblGrid>
      <w:tr w:rsidR="001E6F04" w14:paraId="435FF49F" w14:textId="77777777">
        <w:trPr>
          <w:trHeight w:val="356"/>
        </w:trPr>
        <w:tc>
          <w:tcPr>
            <w:tcW w:w="732" w:type="dxa"/>
            <w:tcBorders>
              <w:top w:val="single" w:sz="6" w:space="0" w:color="B9C2D0"/>
              <w:left w:val="single" w:sz="6" w:space="0" w:color="B9C2D0"/>
              <w:bottom w:val="single" w:sz="6" w:space="0" w:color="B9C2D0"/>
              <w:right w:val="single" w:sz="6" w:space="0" w:color="B9C2D0"/>
            </w:tcBorders>
            <w:shd w:val="clear" w:color="auto" w:fill="EEF1F6"/>
          </w:tcPr>
          <w:p w14:paraId="1DDCC735" w14:textId="77777777" w:rsidR="001E6F04" w:rsidRDefault="00000000">
            <w:pPr>
              <w:spacing w:after="0" w:line="259" w:lineRule="auto"/>
              <w:ind w:left="0" w:firstLine="0"/>
              <w:jc w:val="left"/>
            </w:pPr>
            <w:r>
              <w:rPr>
                <w:rFonts w:ascii="Calibri" w:eastAsia="Calibri" w:hAnsi="Calibri" w:cs="Calibri"/>
                <w:b/>
                <w:sz w:val="16"/>
              </w:rPr>
              <w:t>rule</w:t>
            </w:r>
          </w:p>
        </w:tc>
        <w:tc>
          <w:tcPr>
            <w:tcW w:w="1270" w:type="dxa"/>
            <w:tcBorders>
              <w:top w:val="single" w:sz="6" w:space="0" w:color="B9C2D0"/>
              <w:left w:val="single" w:sz="6" w:space="0" w:color="B9C2D0"/>
              <w:bottom w:val="single" w:sz="6" w:space="0" w:color="B9C2D0"/>
              <w:right w:val="single" w:sz="6" w:space="0" w:color="B9C2D0"/>
            </w:tcBorders>
            <w:shd w:val="clear" w:color="auto" w:fill="EEF1F6"/>
          </w:tcPr>
          <w:p w14:paraId="39D308AE" w14:textId="77777777" w:rsidR="001E6F04" w:rsidRDefault="00000000">
            <w:pPr>
              <w:spacing w:after="0" w:line="259" w:lineRule="auto"/>
              <w:ind w:left="6" w:firstLine="0"/>
              <w:jc w:val="left"/>
            </w:pPr>
            <w:r>
              <w:rPr>
                <w:rFonts w:ascii="Calibri" w:eastAsia="Calibri" w:hAnsi="Calibri" w:cs="Calibri"/>
                <w:b/>
                <w:sz w:val="16"/>
              </w:rPr>
              <w:t>severity</w:t>
            </w:r>
          </w:p>
        </w:tc>
        <w:tc>
          <w:tcPr>
            <w:tcW w:w="974" w:type="dxa"/>
            <w:tcBorders>
              <w:top w:val="single" w:sz="6" w:space="0" w:color="B9C2D0"/>
              <w:left w:val="single" w:sz="6" w:space="0" w:color="B9C2D0"/>
              <w:bottom w:val="single" w:sz="6" w:space="0" w:color="B9C2D0"/>
              <w:right w:val="single" w:sz="6" w:space="0" w:color="B9C2D0"/>
            </w:tcBorders>
            <w:shd w:val="clear" w:color="auto" w:fill="EEF1F6"/>
          </w:tcPr>
          <w:p w14:paraId="7000DF8A" w14:textId="77777777" w:rsidR="001E6F04" w:rsidRDefault="00000000">
            <w:pPr>
              <w:spacing w:after="0" w:line="259" w:lineRule="auto"/>
              <w:ind w:left="297" w:firstLine="0"/>
              <w:jc w:val="left"/>
            </w:pPr>
            <w:r>
              <w:rPr>
                <w:rFonts w:ascii="Calibri" w:eastAsia="Calibri" w:hAnsi="Calibri" w:cs="Calibri"/>
                <w:b/>
                <w:sz w:val="16"/>
              </w:rPr>
              <w:t>alerts</w:t>
            </w:r>
          </w:p>
        </w:tc>
        <w:tc>
          <w:tcPr>
            <w:tcW w:w="1369" w:type="dxa"/>
            <w:tcBorders>
              <w:top w:val="single" w:sz="6" w:space="0" w:color="B9C2D0"/>
              <w:left w:val="single" w:sz="6" w:space="0" w:color="B9C2D0"/>
              <w:bottom w:val="single" w:sz="6" w:space="0" w:color="B9C2D0"/>
              <w:right w:val="single" w:sz="6" w:space="0" w:color="B9C2D0"/>
            </w:tcBorders>
            <w:shd w:val="clear" w:color="auto" w:fill="EEF1F6"/>
          </w:tcPr>
          <w:p w14:paraId="6C8C9349" w14:textId="77777777" w:rsidR="001E6F04" w:rsidRDefault="00000000">
            <w:pPr>
              <w:spacing w:after="0" w:line="259" w:lineRule="auto"/>
              <w:ind w:left="0" w:right="1" w:firstLine="0"/>
              <w:jc w:val="right"/>
            </w:pPr>
            <w:r>
              <w:rPr>
                <w:rFonts w:ascii="Calibri" w:eastAsia="Calibri" w:hAnsi="Calibri" w:cs="Calibri"/>
                <w:b/>
                <w:sz w:val="16"/>
              </w:rPr>
              <w:t>accounts</w:t>
            </w:r>
          </w:p>
        </w:tc>
        <w:tc>
          <w:tcPr>
            <w:tcW w:w="2470" w:type="dxa"/>
            <w:tcBorders>
              <w:top w:val="single" w:sz="6" w:space="0" w:color="B9C2D0"/>
              <w:left w:val="single" w:sz="6" w:space="0" w:color="B9C2D0"/>
              <w:bottom w:val="single" w:sz="6" w:space="0" w:color="B9C2D0"/>
              <w:right w:val="single" w:sz="6" w:space="0" w:color="B9C2D0"/>
            </w:tcBorders>
            <w:shd w:val="clear" w:color="auto" w:fill="EEF1F6"/>
          </w:tcPr>
          <w:p w14:paraId="67FB55EC" w14:textId="77777777" w:rsidR="001E6F04" w:rsidRDefault="00000000">
            <w:pPr>
              <w:spacing w:after="0" w:line="259" w:lineRule="auto"/>
              <w:ind w:left="0" w:right="1" w:firstLine="0"/>
              <w:jc w:val="right"/>
            </w:pPr>
            <w:proofErr w:type="spellStart"/>
            <w:r>
              <w:rPr>
                <w:rFonts w:ascii="Calibri" w:eastAsia="Calibri" w:hAnsi="Calibri" w:cs="Calibri"/>
                <w:b/>
                <w:sz w:val="16"/>
              </w:rPr>
              <w:t>matched_injected</w:t>
            </w:r>
            <w:proofErr w:type="spellEnd"/>
          </w:p>
        </w:tc>
        <w:tc>
          <w:tcPr>
            <w:tcW w:w="2924" w:type="dxa"/>
            <w:tcBorders>
              <w:top w:val="single" w:sz="6" w:space="0" w:color="B9C2D0"/>
              <w:left w:val="single" w:sz="6" w:space="0" w:color="B9C2D0"/>
              <w:bottom w:val="single" w:sz="6" w:space="0" w:color="B9C2D0"/>
              <w:right w:val="single" w:sz="6" w:space="0" w:color="B9C2D0"/>
            </w:tcBorders>
            <w:shd w:val="clear" w:color="auto" w:fill="EEF1F6"/>
          </w:tcPr>
          <w:p w14:paraId="301C290F" w14:textId="77777777" w:rsidR="001E6F04" w:rsidRDefault="00000000">
            <w:pPr>
              <w:spacing w:after="0" w:line="259" w:lineRule="auto"/>
              <w:ind w:left="0" w:firstLine="0"/>
              <w:jc w:val="right"/>
            </w:pPr>
            <w:proofErr w:type="spellStart"/>
            <w:r>
              <w:rPr>
                <w:rFonts w:ascii="Calibri" w:eastAsia="Calibri" w:hAnsi="Calibri" w:cs="Calibri"/>
                <w:b/>
                <w:sz w:val="16"/>
              </w:rPr>
              <w:t>precision_vs_injected</w:t>
            </w:r>
            <w:proofErr w:type="spellEnd"/>
          </w:p>
        </w:tc>
      </w:tr>
      <w:tr w:rsidR="001E6F04" w14:paraId="2C62BC66" w14:textId="77777777">
        <w:trPr>
          <w:trHeight w:val="337"/>
        </w:trPr>
        <w:tc>
          <w:tcPr>
            <w:tcW w:w="732" w:type="dxa"/>
            <w:tcBorders>
              <w:top w:val="single" w:sz="6" w:space="0" w:color="B9C2D0"/>
              <w:left w:val="single" w:sz="6" w:space="0" w:color="CDD4DE"/>
              <w:bottom w:val="single" w:sz="6" w:space="0" w:color="CDD4DE"/>
              <w:right w:val="single" w:sz="6" w:space="0" w:color="CDD4DE"/>
            </w:tcBorders>
          </w:tcPr>
          <w:p w14:paraId="53385F3D" w14:textId="77777777" w:rsidR="001E6F04" w:rsidRDefault="00000000">
            <w:pPr>
              <w:spacing w:after="0" w:line="259" w:lineRule="auto"/>
              <w:ind w:left="0" w:firstLine="0"/>
              <w:jc w:val="left"/>
            </w:pPr>
            <w:r>
              <w:rPr>
                <w:rFonts w:ascii="Calibri" w:eastAsia="Calibri" w:hAnsi="Calibri" w:cs="Calibri"/>
                <w:sz w:val="16"/>
              </w:rPr>
              <w:t>R1</w:t>
            </w:r>
          </w:p>
        </w:tc>
        <w:tc>
          <w:tcPr>
            <w:tcW w:w="1270" w:type="dxa"/>
            <w:tcBorders>
              <w:top w:val="single" w:sz="6" w:space="0" w:color="B9C2D0"/>
              <w:left w:val="single" w:sz="6" w:space="0" w:color="CDD4DE"/>
              <w:bottom w:val="single" w:sz="6" w:space="0" w:color="CDD4DE"/>
              <w:right w:val="single" w:sz="6" w:space="0" w:color="CDD4DE"/>
            </w:tcBorders>
          </w:tcPr>
          <w:p w14:paraId="34AA7B15" w14:textId="77777777" w:rsidR="001E6F04" w:rsidRDefault="00000000">
            <w:pPr>
              <w:spacing w:after="0" w:line="259" w:lineRule="auto"/>
              <w:ind w:left="6" w:firstLine="0"/>
              <w:jc w:val="left"/>
            </w:pPr>
            <w:r>
              <w:rPr>
                <w:rFonts w:ascii="Calibri" w:eastAsia="Calibri" w:hAnsi="Calibri" w:cs="Calibri"/>
                <w:sz w:val="16"/>
              </w:rPr>
              <w:t>medium</w:t>
            </w:r>
          </w:p>
        </w:tc>
        <w:tc>
          <w:tcPr>
            <w:tcW w:w="974" w:type="dxa"/>
            <w:tcBorders>
              <w:top w:val="single" w:sz="6" w:space="0" w:color="B9C2D0"/>
              <w:left w:val="single" w:sz="6" w:space="0" w:color="CDD4DE"/>
              <w:bottom w:val="single" w:sz="6" w:space="0" w:color="CDD4DE"/>
              <w:right w:val="single" w:sz="6" w:space="0" w:color="CDD4DE"/>
            </w:tcBorders>
          </w:tcPr>
          <w:p w14:paraId="0B4098E4" w14:textId="77777777" w:rsidR="001E6F04" w:rsidRDefault="00000000">
            <w:pPr>
              <w:spacing w:after="0" w:line="259" w:lineRule="auto"/>
              <w:ind w:left="0" w:right="3" w:firstLine="0"/>
              <w:jc w:val="right"/>
            </w:pPr>
            <w:r>
              <w:rPr>
                <w:rFonts w:ascii="Calibri" w:eastAsia="Calibri" w:hAnsi="Calibri" w:cs="Calibri"/>
                <w:sz w:val="16"/>
              </w:rPr>
              <w:t>11</w:t>
            </w:r>
          </w:p>
        </w:tc>
        <w:tc>
          <w:tcPr>
            <w:tcW w:w="1369" w:type="dxa"/>
            <w:tcBorders>
              <w:top w:val="single" w:sz="6" w:space="0" w:color="B9C2D0"/>
              <w:left w:val="single" w:sz="6" w:space="0" w:color="CDD4DE"/>
              <w:bottom w:val="single" w:sz="6" w:space="0" w:color="CDD4DE"/>
              <w:right w:val="single" w:sz="6" w:space="0" w:color="CDD4DE"/>
            </w:tcBorders>
          </w:tcPr>
          <w:p w14:paraId="48362883" w14:textId="77777777" w:rsidR="001E6F04" w:rsidRDefault="00000000">
            <w:pPr>
              <w:spacing w:after="0" w:line="259" w:lineRule="auto"/>
              <w:ind w:left="0" w:right="1" w:firstLine="0"/>
              <w:jc w:val="right"/>
            </w:pPr>
            <w:r>
              <w:rPr>
                <w:rFonts w:ascii="Calibri" w:eastAsia="Calibri" w:hAnsi="Calibri" w:cs="Calibri"/>
                <w:sz w:val="16"/>
              </w:rPr>
              <w:t>11</w:t>
            </w:r>
          </w:p>
        </w:tc>
        <w:tc>
          <w:tcPr>
            <w:tcW w:w="2470" w:type="dxa"/>
            <w:tcBorders>
              <w:top w:val="single" w:sz="6" w:space="0" w:color="B9C2D0"/>
              <w:left w:val="single" w:sz="6" w:space="0" w:color="CDD4DE"/>
              <w:bottom w:val="single" w:sz="6" w:space="0" w:color="CDD4DE"/>
              <w:right w:val="single" w:sz="6" w:space="0" w:color="CDD4DE"/>
            </w:tcBorders>
          </w:tcPr>
          <w:p w14:paraId="60BD0094" w14:textId="77777777" w:rsidR="001E6F04" w:rsidRDefault="00000000">
            <w:pPr>
              <w:spacing w:after="0" w:line="259" w:lineRule="auto"/>
              <w:ind w:left="0" w:firstLine="0"/>
              <w:jc w:val="right"/>
            </w:pPr>
            <w:r>
              <w:rPr>
                <w:rFonts w:ascii="Calibri" w:eastAsia="Calibri" w:hAnsi="Calibri" w:cs="Calibri"/>
                <w:sz w:val="16"/>
              </w:rPr>
              <w:t>11</w:t>
            </w:r>
          </w:p>
        </w:tc>
        <w:tc>
          <w:tcPr>
            <w:tcW w:w="2924" w:type="dxa"/>
            <w:tcBorders>
              <w:top w:val="single" w:sz="6" w:space="0" w:color="B9C2D0"/>
              <w:left w:val="single" w:sz="6" w:space="0" w:color="CDD4DE"/>
              <w:bottom w:val="single" w:sz="6" w:space="0" w:color="CDD4DE"/>
              <w:right w:val="single" w:sz="6" w:space="0" w:color="CDD4DE"/>
            </w:tcBorders>
          </w:tcPr>
          <w:p w14:paraId="4DCC298C" w14:textId="77777777" w:rsidR="001E6F04" w:rsidRDefault="00000000">
            <w:pPr>
              <w:spacing w:after="0" w:line="259" w:lineRule="auto"/>
              <w:ind w:left="0" w:firstLine="0"/>
              <w:jc w:val="right"/>
            </w:pPr>
            <w:r>
              <w:rPr>
                <w:rFonts w:ascii="Calibri" w:eastAsia="Calibri" w:hAnsi="Calibri" w:cs="Calibri"/>
                <w:sz w:val="16"/>
              </w:rPr>
              <w:t>1.0</w:t>
            </w:r>
          </w:p>
        </w:tc>
      </w:tr>
      <w:tr w:rsidR="001E6F04" w14:paraId="080BF753" w14:textId="77777777">
        <w:trPr>
          <w:trHeight w:val="339"/>
        </w:trPr>
        <w:tc>
          <w:tcPr>
            <w:tcW w:w="732" w:type="dxa"/>
            <w:tcBorders>
              <w:top w:val="single" w:sz="6" w:space="0" w:color="CDD4DE"/>
              <w:left w:val="single" w:sz="6" w:space="0" w:color="CDD4DE"/>
              <w:bottom w:val="single" w:sz="6" w:space="0" w:color="CDD4DE"/>
              <w:right w:val="single" w:sz="6" w:space="0" w:color="CDD4DE"/>
            </w:tcBorders>
          </w:tcPr>
          <w:p w14:paraId="62E2550B" w14:textId="77777777" w:rsidR="001E6F04" w:rsidRDefault="00000000">
            <w:pPr>
              <w:spacing w:after="0" w:line="259" w:lineRule="auto"/>
              <w:ind w:left="0" w:firstLine="0"/>
              <w:jc w:val="left"/>
            </w:pPr>
            <w:r>
              <w:rPr>
                <w:rFonts w:ascii="Calibri" w:eastAsia="Calibri" w:hAnsi="Calibri" w:cs="Calibri"/>
                <w:sz w:val="16"/>
              </w:rPr>
              <w:t>R2</w:t>
            </w:r>
          </w:p>
        </w:tc>
        <w:tc>
          <w:tcPr>
            <w:tcW w:w="1270" w:type="dxa"/>
            <w:tcBorders>
              <w:top w:val="single" w:sz="6" w:space="0" w:color="CDD4DE"/>
              <w:left w:val="single" w:sz="6" w:space="0" w:color="CDD4DE"/>
              <w:bottom w:val="single" w:sz="6" w:space="0" w:color="CDD4DE"/>
              <w:right w:val="single" w:sz="6" w:space="0" w:color="CDD4DE"/>
            </w:tcBorders>
          </w:tcPr>
          <w:p w14:paraId="1FE5657C" w14:textId="77777777" w:rsidR="001E6F04" w:rsidRDefault="00000000">
            <w:pPr>
              <w:spacing w:after="0" w:line="259" w:lineRule="auto"/>
              <w:ind w:left="6" w:firstLine="0"/>
              <w:jc w:val="left"/>
            </w:pPr>
            <w:r>
              <w:rPr>
                <w:rFonts w:ascii="Calibri" w:eastAsia="Calibri" w:hAnsi="Calibri" w:cs="Calibri"/>
                <w:sz w:val="16"/>
              </w:rPr>
              <w:t>high</w:t>
            </w:r>
          </w:p>
        </w:tc>
        <w:tc>
          <w:tcPr>
            <w:tcW w:w="974" w:type="dxa"/>
            <w:tcBorders>
              <w:top w:val="single" w:sz="6" w:space="0" w:color="CDD4DE"/>
              <w:left w:val="single" w:sz="6" w:space="0" w:color="CDD4DE"/>
              <w:bottom w:val="single" w:sz="6" w:space="0" w:color="CDD4DE"/>
              <w:right w:val="single" w:sz="6" w:space="0" w:color="CDD4DE"/>
            </w:tcBorders>
          </w:tcPr>
          <w:p w14:paraId="3E72FB65" w14:textId="77777777" w:rsidR="001E6F04" w:rsidRDefault="00000000">
            <w:pPr>
              <w:spacing w:after="0" w:line="259" w:lineRule="auto"/>
              <w:ind w:left="0" w:right="3" w:firstLine="0"/>
              <w:jc w:val="right"/>
            </w:pPr>
            <w:r>
              <w:rPr>
                <w:rFonts w:ascii="Calibri" w:eastAsia="Calibri" w:hAnsi="Calibri" w:cs="Calibri"/>
                <w:sz w:val="16"/>
              </w:rPr>
              <w:t>1</w:t>
            </w:r>
          </w:p>
        </w:tc>
        <w:tc>
          <w:tcPr>
            <w:tcW w:w="1369" w:type="dxa"/>
            <w:tcBorders>
              <w:top w:val="single" w:sz="6" w:space="0" w:color="CDD4DE"/>
              <w:left w:val="single" w:sz="6" w:space="0" w:color="CDD4DE"/>
              <w:bottom w:val="single" w:sz="6" w:space="0" w:color="CDD4DE"/>
              <w:right w:val="single" w:sz="6" w:space="0" w:color="CDD4DE"/>
            </w:tcBorders>
          </w:tcPr>
          <w:p w14:paraId="5C23381E" w14:textId="77777777" w:rsidR="001E6F04" w:rsidRDefault="00000000">
            <w:pPr>
              <w:spacing w:after="0" w:line="259" w:lineRule="auto"/>
              <w:ind w:left="0" w:right="1" w:firstLine="0"/>
              <w:jc w:val="right"/>
            </w:pPr>
            <w:r>
              <w:rPr>
                <w:rFonts w:ascii="Calibri" w:eastAsia="Calibri" w:hAnsi="Calibri" w:cs="Calibri"/>
                <w:sz w:val="16"/>
              </w:rPr>
              <w:t>1</w:t>
            </w:r>
          </w:p>
        </w:tc>
        <w:tc>
          <w:tcPr>
            <w:tcW w:w="2470" w:type="dxa"/>
            <w:tcBorders>
              <w:top w:val="single" w:sz="6" w:space="0" w:color="CDD4DE"/>
              <w:left w:val="single" w:sz="6" w:space="0" w:color="CDD4DE"/>
              <w:bottom w:val="single" w:sz="6" w:space="0" w:color="CDD4DE"/>
              <w:right w:val="single" w:sz="6" w:space="0" w:color="CDD4DE"/>
            </w:tcBorders>
          </w:tcPr>
          <w:p w14:paraId="4E2CBC5A" w14:textId="77777777" w:rsidR="001E6F04" w:rsidRDefault="00000000">
            <w:pPr>
              <w:spacing w:after="0" w:line="259" w:lineRule="auto"/>
              <w:ind w:left="0" w:firstLine="0"/>
              <w:jc w:val="right"/>
            </w:pPr>
            <w:r>
              <w:rPr>
                <w:rFonts w:ascii="Calibri" w:eastAsia="Calibri" w:hAnsi="Calibri" w:cs="Calibri"/>
                <w:sz w:val="16"/>
              </w:rPr>
              <w:t>1</w:t>
            </w:r>
          </w:p>
        </w:tc>
        <w:tc>
          <w:tcPr>
            <w:tcW w:w="2924" w:type="dxa"/>
            <w:tcBorders>
              <w:top w:val="single" w:sz="6" w:space="0" w:color="CDD4DE"/>
              <w:left w:val="single" w:sz="6" w:space="0" w:color="CDD4DE"/>
              <w:bottom w:val="single" w:sz="6" w:space="0" w:color="CDD4DE"/>
              <w:right w:val="single" w:sz="6" w:space="0" w:color="CDD4DE"/>
            </w:tcBorders>
          </w:tcPr>
          <w:p w14:paraId="2542A04A" w14:textId="77777777" w:rsidR="001E6F04" w:rsidRDefault="00000000">
            <w:pPr>
              <w:spacing w:after="0" w:line="259" w:lineRule="auto"/>
              <w:ind w:left="0" w:firstLine="0"/>
              <w:jc w:val="right"/>
            </w:pPr>
            <w:r>
              <w:rPr>
                <w:rFonts w:ascii="Calibri" w:eastAsia="Calibri" w:hAnsi="Calibri" w:cs="Calibri"/>
                <w:sz w:val="16"/>
              </w:rPr>
              <w:t>1.0</w:t>
            </w:r>
          </w:p>
        </w:tc>
      </w:tr>
      <w:tr w:rsidR="001E6F04" w14:paraId="57471EF2" w14:textId="77777777">
        <w:trPr>
          <w:trHeight w:val="353"/>
        </w:trPr>
        <w:tc>
          <w:tcPr>
            <w:tcW w:w="732" w:type="dxa"/>
            <w:tcBorders>
              <w:top w:val="single" w:sz="6" w:space="0" w:color="CDD4DE"/>
              <w:left w:val="single" w:sz="6" w:space="0" w:color="CDD4DE"/>
              <w:bottom w:val="single" w:sz="6" w:space="0" w:color="CDD4DE"/>
              <w:right w:val="single" w:sz="6" w:space="0" w:color="CDD4DE"/>
            </w:tcBorders>
          </w:tcPr>
          <w:p w14:paraId="4E1BE6B8" w14:textId="77777777" w:rsidR="001E6F04" w:rsidRDefault="00000000">
            <w:pPr>
              <w:spacing w:after="0" w:line="259" w:lineRule="auto"/>
              <w:ind w:left="0" w:firstLine="0"/>
              <w:jc w:val="left"/>
            </w:pPr>
            <w:r>
              <w:rPr>
                <w:rFonts w:ascii="Calibri" w:eastAsia="Calibri" w:hAnsi="Calibri" w:cs="Calibri"/>
                <w:sz w:val="16"/>
              </w:rPr>
              <w:t>R3</w:t>
            </w:r>
          </w:p>
        </w:tc>
        <w:tc>
          <w:tcPr>
            <w:tcW w:w="1270" w:type="dxa"/>
            <w:tcBorders>
              <w:top w:val="single" w:sz="6" w:space="0" w:color="CDD4DE"/>
              <w:left w:val="single" w:sz="6" w:space="0" w:color="CDD4DE"/>
              <w:bottom w:val="single" w:sz="6" w:space="0" w:color="CDD4DE"/>
              <w:right w:val="single" w:sz="6" w:space="0" w:color="CDD4DE"/>
            </w:tcBorders>
          </w:tcPr>
          <w:p w14:paraId="1F6F0A32" w14:textId="77777777" w:rsidR="001E6F04" w:rsidRDefault="00000000">
            <w:pPr>
              <w:spacing w:after="0" w:line="259" w:lineRule="auto"/>
              <w:ind w:left="6" w:firstLine="0"/>
              <w:jc w:val="left"/>
            </w:pPr>
            <w:r>
              <w:rPr>
                <w:rFonts w:ascii="Calibri" w:eastAsia="Calibri" w:hAnsi="Calibri" w:cs="Calibri"/>
                <w:sz w:val="16"/>
              </w:rPr>
              <w:t>high</w:t>
            </w:r>
          </w:p>
        </w:tc>
        <w:tc>
          <w:tcPr>
            <w:tcW w:w="974" w:type="dxa"/>
            <w:tcBorders>
              <w:top w:val="single" w:sz="6" w:space="0" w:color="CDD4DE"/>
              <w:left w:val="single" w:sz="6" w:space="0" w:color="CDD4DE"/>
              <w:bottom w:val="single" w:sz="6" w:space="0" w:color="CDD4DE"/>
              <w:right w:val="single" w:sz="6" w:space="0" w:color="CDD4DE"/>
            </w:tcBorders>
          </w:tcPr>
          <w:p w14:paraId="01E6E27B" w14:textId="77777777" w:rsidR="001E6F04" w:rsidRDefault="00000000">
            <w:pPr>
              <w:spacing w:after="0" w:line="259" w:lineRule="auto"/>
              <w:ind w:left="0" w:right="3" w:firstLine="0"/>
              <w:jc w:val="right"/>
            </w:pPr>
            <w:r>
              <w:rPr>
                <w:rFonts w:ascii="Calibri" w:eastAsia="Calibri" w:hAnsi="Calibri" w:cs="Calibri"/>
                <w:sz w:val="16"/>
              </w:rPr>
              <w:t>3</w:t>
            </w:r>
          </w:p>
        </w:tc>
        <w:tc>
          <w:tcPr>
            <w:tcW w:w="1369" w:type="dxa"/>
            <w:tcBorders>
              <w:top w:val="single" w:sz="6" w:space="0" w:color="CDD4DE"/>
              <w:left w:val="single" w:sz="6" w:space="0" w:color="CDD4DE"/>
              <w:bottom w:val="single" w:sz="6" w:space="0" w:color="CDD4DE"/>
              <w:right w:val="single" w:sz="6" w:space="0" w:color="CDD4DE"/>
            </w:tcBorders>
          </w:tcPr>
          <w:p w14:paraId="118B32A6" w14:textId="77777777" w:rsidR="001E6F04" w:rsidRDefault="00000000">
            <w:pPr>
              <w:spacing w:after="0" w:line="259" w:lineRule="auto"/>
              <w:ind w:left="0" w:right="1" w:firstLine="0"/>
              <w:jc w:val="right"/>
            </w:pPr>
            <w:r>
              <w:rPr>
                <w:rFonts w:ascii="Calibri" w:eastAsia="Calibri" w:hAnsi="Calibri" w:cs="Calibri"/>
                <w:sz w:val="16"/>
              </w:rPr>
              <w:t>3</w:t>
            </w:r>
          </w:p>
        </w:tc>
        <w:tc>
          <w:tcPr>
            <w:tcW w:w="2470" w:type="dxa"/>
            <w:tcBorders>
              <w:top w:val="single" w:sz="6" w:space="0" w:color="CDD4DE"/>
              <w:left w:val="single" w:sz="6" w:space="0" w:color="CDD4DE"/>
              <w:bottom w:val="single" w:sz="6" w:space="0" w:color="CDD4DE"/>
              <w:right w:val="single" w:sz="6" w:space="0" w:color="CDD4DE"/>
            </w:tcBorders>
          </w:tcPr>
          <w:p w14:paraId="2422B2FF" w14:textId="77777777" w:rsidR="001E6F04" w:rsidRDefault="00000000">
            <w:pPr>
              <w:spacing w:after="0" w:line="259" w:lineRule="auto"/>
              <w:ind w:left="0" w:firstLine="0"/>
              <w:jc w:val="right"/>
            </w:pPr>
            <w:r>
              <w:rPr>
                <w:rFonts w:ascii="Calibri" w:eastAsia="Calibri" w:hAnsi="Calibri" w:cs="Calibri"/>
                <w:sz w:val="16"/>
              </w:rPr>
              <w:t>3</w:t>
            </w:r>
          </w:p>
        </w:tc>
        <w:tc>
          <w:tcPr>
            <w:tcW w:w="2924" w:type="dxa"/>
            <w:tcBorders>
              <w:top w:val="single" w:sz="6" w:space="0" w:color="CDD4DE"/>
              <w:left w:val="single" w:sz="6" w:space="0" w:color="CDD4DE"/>
              <w:bottom w:val="single" w:sz="6" w:space="0" w:color="CDD4DE"/>
              <w:right w:val="single" w:sz="6" w:space="0" w:color="CDD4DE"/>
            </w:tcBorders>
          </w:tcPr>
          <w:p w14:paraId="62399CF4" w14:textId="77777777" w:rsidR="001E6F04" w:rsidRDefault="00000000">
            <w:pPr>
              <w:spacing w:after="0" w:line="259" w:lineRule="auto"/>
              <w:ind w:left="0" w:firstLine="0"/>
              <w:jc w:val="right"/>
            </w:pPr>
            <w:r>
              <w:rPr>
                <w:rFonts w:ascii="Calibri" w:eastAsia="Calibri" w:hAnsi="Calibri" w:cs="Calibri"/>
                <w:sz w:val="16"/>
              </w:rPr>
              <w:t>1.0</w:t>
            </w:r>
          </w:p>
        </w:tc>
      </w:tr>
      <w:tr w:rsidR="001E6F04" w14:paraId="05232EAE" w14:textId="77777777">
        <w:trPr>
          <w:trHeight w:val="339"/>
        </w:trPr>
        <w:tc>
          <w:tcPr>
            <w:tcW w:w="732" w:type="dxa"/>
            <w:tcBorders>
              <w:top w:val="single" w:sz="6" w:space="0" w:color="CDD4DE"/>
              <w:left w:val="single" w:sz="6" w:space="0" w:color="CDD4DE"/>
              <w:bottom w:val="single" w:sz="6" w:space="0" w:color="CDD4DE"/>
              <w:right w:val="single" w:sz="6" w:space="0" w:color="CDD4DE"/>
            </w:tcBorders>
          </w:tcPr>
          <w:p w14:paraId="5E7B0FBD" w14:textId="77777777" w:rsidR="001E6F04" w:rsidRDefault="00000000">
            <w:pPr>
              <w:spacing w:after="0" w:line="259" w:lineRule="auto"/>
              <w:ind w:left="0" w:firstLine="0"/>
              <w:jc w:val="left"/>
            </w:pPr>
            <w:r>
              <w:rPr>
                <w:rFonts w:ascii="Calibri" w:eastAsia="Calibri" w:hAnsi="Calibri" w:cs="Calibri"/>
                <w:sz w:val="16"/>
              </w:rPr>
              <w:t>R4</w:t>
            </w:r>
          </w:p>
        </w:tc>
        <w:tc>
          <w:tcPr>
            <w:tcW w:w="1270" w:type="dxa"/>
            <w:tcBorders>
              <w:top w:val="single" w:sz="6" w:space="0" w:color="CDD4DE"/>
              <w:left w:val="single" w:sz="6" w:space="0" w:color="CDD4DE"/>
              <w:bottom w:val="single" w:sz="6" w:space="0" w:color="CDD4DE"/>
              <w:right w:val="single" w:sz="6" w:space="0" w:color="CDD4DE"/>
            </w:tcBorders>
          </w:tcPr>
          <w:p w14:paraId="3217C018" w14:textId="77777777" w:rsidR="001E6F04" w:rsidRDefault="00000000">
            <w:pPr>
              <w:spacing w:after="0" w:line="259" w:lineRule="auto"/>
              <w:ind w:left="6" w:firstLine="0"/>
              <w:jc w:val="left"/>
            </w:pPr>
            <w:r>
              <w:rPr>
                <w:rFonts w:ascii="Calibri" w:eastAsia="Calibri" w:hAnsi="Calibri" w:cs="Calibri"/>
                <w:sz w:val="16"/>
              </w:rPr>
              <w:t>medium</w:t>
            </w:r>
          </w:p>
        </w:tc>
        <w:tc>
          <w:tcPr>
            <w:tcW w:w="974" w:type="dxa"/>
            <w:tcBorders>
              <w:top w:val="single" w:sz="6" w:space="0" w:color="CDD4DE"/>
              <w:left w:val="single" w:sz="6" w:space="0" w:color="CDD4DE"/>
              <w:bottom w:val="single" w:sz="6" w:space="0" w:color="CDD4DE"/>
              <w:right w:val="single" w:sz="6" w:space="0" w:color="CDD4DE"/>
            </w:tcBorders>
          </w:tcPr>
          <w:p w14:paraId="54312AEA" w14:textId="77777777" w:rsidR="001E6F04" w:rsidRDefault="00000000">
            <w:pPr>
              <w:spacing w:after="0" w:line="259" w:lineRule="auto"/>
              <w:ind w:left="0" w:right="3" w:firstLine="0"/>
              <w:jc w:val="right"/>
            </w:pPr>
            <w:r>
              <w:rPr>
                <w:rFonts w:ascii="Calibri" w:eastAsia="Calibri" w:hAnsi="Calibri" w:cs="Calibri"/>
                <w:sz w:val="16"/>
              </w:rPr>
              <w:t>101</w:t>
            </w:r>
          </w:p>
        </w:tc>
        <w:tc>
          <w:tcPr>
            <w:tcW w:w="1369" w:type="dxa"/>
            <w:tcBorders>
              <w:top w:val="single" w:sz="6" w:space="0" w:color="CDD4DE"/>
              <w:left w:val="single" w:sz="6" w:space="0" w:color="CDD4DE"/>
              <w:bottom w:val="single" w:sz="6" w:space="0" w:color="CDD4DE"/>
              <w:right w:val="single" w:sz="6" w:space="0" w:color="CDD4DE"/>
            </w:tcBorders>
          </w:tcPr>
          <w:p w14:paraId="7D4836CF" w14:textId="77777777" w:rsidR="001E6F04" w:rsidRDefault="00000000">
            <w:pPr>
              <w:spacing w:after="0" w:line="259" w:lineRule="auto"/>
              <w:ind w:left="0" w:right="1" w:firstLine="0"/>
              <w:jc w:val="right"/>
            </w:pPr>
            <w:r>
              <w:rPr>
                <w:rFonts w:ascii="Calibri" w:eastAsia="Calibri" w:hAnsi="Calibri" w:cs="Calibri"/>
                <w:sz w:val="16"/>
              </w:rPr>
              <w:t>30</w:t>
            </w:r>
          </w:p>
        </w:tc>
        <w:tc>
          <w:tcPr>
            <w:tcW w:w="2470" w:type="dxa"/>
            <w:tcBorders>
              <w:top w:val="single" w:sz="6" w:space="0" w:color="CDD4DE"/>
              <w:left w:val="single" w:sz="6" w:space="0" w:color="CDD4DE"/>
              <w:bottom w:val="single" w:sz="6" w:space="0" w:color="CDD4DE"/>
              <w:right w:val="single" w:sz="6" w:space="0" w:color="CDD4DE"/>
            </w:tcBorders>
          </w:tcPr>
          <w:p w14:paraId="566BA14D" w14:textId="77777777" w:rsidR="001E6F04" w:rsidRDefault="00000000">
            <w:pPr>
              <w:spacing w:after="0" w:line="259" w:lineRule="auto"/>
              <w:ind w:left="0" w:firstLine="0"/>
              <w:jc w:val="right"/>
            </w:pPr>
            <w:r>
              <w:rPr>
                <w:rFonts w:ascii="Calibri" w:eastAsia="Calibri" w:hAnsi="Calibri" w:cs="Calibri"/>
                <w:sz w:val="16"/>
              </w:rPr>
              <w:t>6</w:t>
            </w:r>
          </w:p>
        </w:tc>
        <w:tc>
          <w:tcPr>
            <w:tcW w:w="2924" w:type="dxa"/>
            <w:tcBorders>
              <w:top w:val="single" w:sz="6" w:space="0" w:color="CDD4DE"/>
              <w:left w:val="single" w:sz="6" w:space="0" w:color="CDD4DE"/>
              <w:bottom w:val="single" w:sz="6" w:space="0" w:color="CDD4DE"/>
              <w:right w:val="single" w:sz="6" w:space="0" w:color="CDD4DE"/>
            </w:tcBorders>
          </w:tcPr>
          <w:p w14:paraId="7A17FBC8" w14:textId="77777777" w:rsidR="001E6F04" w:rsidRDefault="00000000">
            <w:pPr>
              <w:spacing w:after="0" w:line="259" w:lineRule="auto"/>
              <w:ind w:left="0" w:firstLine="0"/>
              <w:jc w:val="right"/>
            </w:pPr>
            <w:r>
              <w:rPr>
                <w:rFonts w:ascii="Calibri" w:eastAsia="Calibri" w:hAnsi="Calibri" w:cs="Calibri"/>
                <w:sz w:val="16"/>
              </w:rPr>
              <w:t>0.06</w:t>
            </w:r>
          </w:p>
        </w:tc>
      </w:tr>
      <w:tr w:rsidR="001E6F04" w14:paraId="6DDB4EC3" w14:textId="77777777">
        <w:trPr>
          <w:trHeight w:val="339"/>
        </w:trPr>
        <w:tc>
          <w:tcPr>
            <w:tcW w:w="732" w:type="dxa"/>
            <w:tcBorders>
              <w:top w:val="single" w:sz="6" w:space="0" w:color="CDD4DE"/>
              <w:left w:val="single" w:sz="6" w:space="0" w:color="CDD4DE"/>
              <w:bottom w:val="single" w:sz="6" w:space="0" w:color="CDD4DE"/>
              <w:right w:val="single" w:sz="6" w:space="0" w:color="CDD4DE"/>
            </w:tcBorders>
          </w:tcPr>
          <w:p w14:paraId="31C288FA" w14:textId="77777777" w:rsidR="001E6F04" w:rsidRDefault="00000000">
            <w:pPr>
              <w:spacing w:after="0" w:line="259" w:lineRule="auto"/>
              <w:ind w:left="0" w:firstLine="0"/>
              <w:jc w:val="left"/>
            </w:pPr>
            <w:r>
              <w:rPr>
                <w:rFonts w:ascii="Calibri" w:eastAsia="Calibri" w:hAnsi="Calibri" w:cs="Calibri"/>
                <w:sz w:val="16"/>
              </w:rPr>
              <w:t>R5</w:t>
            </w:r>
          </w:p>
        </w:tc>
        <w:tc>
          <w:tcPr>
            <w:tcW w:w="1270" w:type="dxa"/>
            <w:tcBorders>
              <w:top w:val="single" w:sz="6" w:space="0" w:color="CDD4DE"/>
              <w:left w:val="single" w:sz="6" w:space="0" w:color="CDD4DE"/>
              <w:bottom w:val="single" w:sz="6" w:space="0" w:color="CDD4DE"/>
              <w:right w:val="single" w:sz="6" w:space="0" w:color="CDD4DE"/>
            </w:tcBorders>
          </w:tcPr>
          <w:p w14:paraId="0F0DA867" w14:textId="77777777" w:rsidR="001E6F04" w:rsidRDefault="00000000">
            <w:pPr>
              <w:spacing w:after="0" w:line="259" w:lineRule="auto"/>
              <w:ind w:left="6" w:firstLine="0"/>
              <w:jc w:val="left"/>
            </w:pPr>
            <w:r>
              <w:rPr>
                <w:rFonts w:ascii="Calibri" w:eastAsia="Calibri" w:hAnsi="Calibri" w:cs="Calibri"/>
                <w:sz w:val="16"/>
              </w:rPr>
              <w:t>low</w:t>
            </w:r>
          </w:p>
        </w:tc>
        <w:tc>
          <w:tcPr>
            <w:tcW w:w="974" w:type="dxa"/>
            <w:tcBorders>
              <w:top w:val="single" w:sz="6" w:space="0" w:color="CDD4DE"/>
              <w:left w:val="single" w:sz="6" w:space="0" w:color="CDD4DE"/>
              <w:bottom w:val="single" w:sz="6" w:space="0" w:color="CDD4DE"/>
              <w:right w:val="single" w:sz="6" w:space="0" w:color="CDD4DE"/>
            </w:tcBorders>
          </w:tcPr>
          <w:p w14:paraId="1A023922" w14:textId="77777777" w:rsidR="001E6F04" w:rsidRDefault="00000000">
            <w:pPr>
              <w:spacing w:after="0" w:line="259" w:lineRule="auto"/>
              <w:ind w:left="0" w:right="3" w:firstLine="0"/>
              <w:jc w:val="right"/>
            </w:pPr>
            <w:r>
              <w:rPr>
                <w:rFonts w:ascii="Calibri" w:eastAsia="Calibri" w:hAnsi="Calibri" w:cs="Calibri"/>
                <w:sz w:val="16"/>
              </w:rPr>
              <w:t>41</w:t>
            </w:r>
          </w:p>
        </w:tc>
        <w:tc>
          <w:tcPr>
            <w:tcW w:w="1369" w:type="dxa"/>
            <w:tcBorders>
              <w:top w:val="single" w:sz="6" w:space="0" w:color="CDD4DE"/>
              <w:left w:val="single" w:sz="6" w:space="0" w:color="CDD4DE"/>
              <w:bottom w:val="single" w:sz="6" w:space="0" w:color="CDD4DE"/>
              <w:right w:val="single" w:sz="6" w:space="0" w:color="CDD4DE"/>
            </w:tcBorders>
          </w:tcPr>
          <w:p w14:paraId="62568C4A" w14:textId="77777777" w:rsidR="001E6F04" w:rsidRDefault="00000000">
            <w:pPr>
              <w:spacing w:after="0" w:line="259" w:lineRule="auto"/>
              <w:ind w:left="0" w:right="1" w:firstLine="0"/>
              <w:jc w:val="right"/>
            </w:pPr>
            <w:r>
              <w:rPr>
                <w:rFonts w:ascii="Calibri" w:eastAsia="Calibri" w:hAnsi="Calibri" w:cs="Calibri"/>
                <w:sz w:val="16"/>
              </w:rPr>
              <w:t>40</w:t>
            </w:r>
          </w:p>
        </w:tc>
        <w:tc>
          <w:tcPr>
            <w:tcW w:w="2470" w:type="dxa"/>
            <w:tcBorders>
              <w:top w:val="single" w:sz="6" w:space="0" w:color="CDD4DE"/>
              <w:left w:val="single" w:sz="6" w:space="0" w:color="CDD4DE"/>
              <w:bottom w:val="single" w:sz="6" w:space="0" w:color="CDD4DE"/>
              <w:right w:val="single" w:sz="6" w:space="0" w:color="CDD4DE"/>
            </w:tcBorders>
          </w:tcPr>
          <w:p w14:paraId="2D50E2E7" w14:textId="77777777" w:rsidR="001E6F04" w:rsidRDefault="00000000">
            <w:pPr>
              <w:spacing w:after="0" w:line="259" w:lineRule="auto"/>
              <w:ind w:left="0" w:firstLine="0"/>
              <w:jc w:val="right"/>
            </w:pPr>
            <w:r>
              <w:rPr>
                <w:rFonts w:ascii="Calibri" w:eastAsia="Calibri" w:hAnsi="Calibri" w:cs="Calibri"/>
                <w:sz w:val="16"/>
              </w:rPr>
              <w:t>41</w:t>
            </w:r>
          </w:p>
        </w:tc>
        <w:tc>
          <w:tcPr>
            <w:tcW w:w="2924" w:type="dxa"/>
            <w:tcBorders>
              <w:top w:val="single" w:sz="6" w:space="0" w:color="CDD4DE"/>
              <w:left w:val="single" w:sz="6" w:space="0" w:color="CDD4DE"/>
              <w:bottom w:val="single" w:sz="6" w:space="0" w:color="CDD4DE"/>
              <w:right w:val="single" w:sz="6" w:space="0" w:color="CDD4DE"/>
            </w:tcBorders>
          </w:tcPr>
          <w:p w14:paraId="131D809A" w14:textId="77777777" w:rsidR="001E6F04" w:rsidRDefault="00000000">
            <w:pPr>
              <w:spacing w:after="0" w:line="259" w:lineRule="auto"/>
              <w:ind w:left="0" w:firstLine="0"/>
              <w:jc w:val="right"/>
            </w:pPr>
            <w:r>
              <w:rPr>
                <w:rFonts w:ascii="Calibri" w:eastAsia="Calibri" w:hAnsi="Calibri" w:cs="Calibri"/>
                <w:sz w:val="16"/>
              </w:rPr>
              <w:t>1.0</w:t>
            </w:r>
          </w:p>
        </w:tc>
      </w:tr>
      <w:tr w:rsidR="001E6F04" w14:paraId="343DF99F" w14:textId="77777777">
        <w:trPr>
          <w:trHeight w:val="339"/>
        </w:trPr>
        <w:tc>
          <w:tcPr>
            <w:tcW w:w="732" w:type="dxa"/>
            <w:tcBorders>
              <w:top w:val="single" w:sz="6" w:space="0" w:color="CDD4DE"/>
              <w:left w:val="single" w:sz="6" w:space="0" w:color="CDD4DE"/>
              <w:bottom w:val="single" w:sz="6" w:space="0" w:color="CDD4DE"/>
              <w:right w:val="single" w:sz="6" w:space="0" w:color="CDD4DE"/>
            </w:tcBorders>
          </w:tcPr>
          <w:p w14:paraId="11697F3C" w14:textId="77777777" w:rsidR="001E6F04" w:rsidRDefault="00000000">
            <w:pPr>
              <w:spacing w:after="0" w:line="259" w:lineRule="auto"/>
              <w:ind w:left="0" w:firstLine="0"/>
              <w:jc w:val="left"/>
            </w:pPr>
            <w:r>
              <w:rPr>
                <w:rFonts w:ascii="Calibri" w:eastAsia="Calibri" w:hAnsi="Calibri" w:cs="Calibri"/>
                <w:sz w:val="16"/>
              </w:rPr>
              <w:t>R6</w:t>
            </w:r>
          </w:p>
        </w:tc>
        <w:tc>
          <w:tcPr>
            <w:tcW w:w="1270" w:type="dxa"/>
            <w:tcBorders>
              <w:top w:val="single" w:sz="6" w:space="0" w:color="CDD4DE"/>
              <w:left w:val="single" w:sz="6" w:space="0" w:color="CDD4DE"/>
              <w:bottom w:val="single" w:sz="6" w:space="0" w:color="CDD4DE"/>
              <w:right w:val="single" w:sz="6" w:space="0" w:color="CDD4DE"/>
            </w:tcBorders>
          </w:tcPr>
          <w:p w14:paraId="1742E5F5" w14:textId="77777777" w:rsidR="001E6F04" w:rsidRDefault="00000000">
            <w:pPr>
              <w:spacing w:after="0" w:line="259" w:lineRule="auto"/>
              <w:ind w:left="6" w:firstLine="0"/>
              <w:jc w:val="left"/>
            </w:pPr>
            <w:r>
              <w:rPr>
                <w:rFonts w:ascii="Calibri" w:eastAsia="Calibri" w:hAnsi="Calibri" w:cs="Calibri"/>
                <w:sz w:val="16"/>
              </w:rPr>
              <w:t>high</w:t>
            </w:r>
          </w:p>
        </w:tc>
        <w:tc>
          <w:tcPr>
            <w:tcW w:w="974" w:type="dxa"/>
            <w:tcBorders>
              <w:top w:val="single" w:sz="6" w:space="0" w:color="CDD4DE"/>
              <w:left w:val="single" w:sz="6" w:space="0" w:color="CDD4DE"/>
              <w:bottom w:val="single" w:sz="6" w:space="0" w:color="CDD4DE"/>
              <w:right w:val="single" w:sz="6" w:space="0" w:color="CDD4DE"/>
            </w:tcBorders>
          </w:tcPr>
          <w:p w14:paraId="7C7CB494" w14:textId="77777777" w:rsidR="001E6F04" w:rsidRDefault="00000000">
            <w:pPr>
              <w:spacing w:after="0" w:line="259" w:lineRule="auto"/>
              <w:ind w:left="0" w:right="3" w:firstLine="0"/>
              <w:jc w:val="right"/>
            </w:pPr>
            <w:r>
              <w:rPr>
                <w:rFonts w:ascii="Calibri" w:eastAsia="Calibri" w:hAnsi="Calibri" w:cs="Calibri"/>
                <w:sz w:val="16"/>
              </w:rPr>
              <w:t>1</w:t>
            </w:r>
          </w:p>
        </w:tc>
        <w:tc>
          <w:tcPr>
            <w:tcW w:w="1369" w:type="dxa"/>
            <w:tcBorders>
              <w:top w:val="single" w:sz="6" w:space="0" w:color="CDD4DE"/>
              <w:left w:val="single" w:sz="6" w:space="0" w:color="CDD4DE"/>
              <w:bottom w:val="single" w:sz="6" w:space="0" w:color="CDD4DE"/>
              <w:right w:val="single" w:sz="6" w:space="0" w:color="CDD4DE"/>
            </w:tcBorders>
          </w:tcPr>
          <w:p w14:paraId="57288408" w14:textId="77777777" w:rsidR="001E6F04" w:rsidRDefault="00000000">
            <w:pPr>
              <w:spacing w:after="0" w:line="259" w:lineRule="auto"/>
              <w:ind w:left="0" w:right="1" w:firstLine="0"/>
              <w:jc w:val="right"/>
            </w:pPr>
            <w:r>
              <w:rPr>
                <w:rFonts w:ascii="Calibri" w:eastAsia="Calibri" w:hAnsi="Calibri" w:cs="Calibri"/>
                <w:sz w:val="16"/>
              </w:rPr>
              <w:t>1</w:t>
            </w:r>
          </w:p>
        </w:tc>
        <w:tc>
          <w:tcPr>
            <w:tcW w:w="2470" w:type="dxa"/>
            <w:tcBorders>
              <w:top w:val="single" w:sz="6" w:space="0" w:color="CDD4DE"/>
              <w:left w:val="single" w:sz="6" w:space="0" w:color="CDD4DE"/>
              <w:bottom w:val="single" w:sz="6" w:space="0" w:color="CDD4DE"/>
              <w:right w:val="single" w:sz="6" w:space="0" w:color="CDD4DE"/>
            </w:tcBorders>
          </w:tcPr>
          <w:p w14:paraId="485E00E5" w14:textId="77777777" w:rsidR="001E6F04" w:rsidRDefault="00000000">
            <w:pPr>
              <w:spacing w:after="0" w:line="259" w:lineRule="auto"/>
              <w:ind w:left="0" w:firstLine="0"/>
              <w:jc w:val="right"/>
            </w:pPr>
            <w:r>
              <w:rPr>
                <w:rFonts w:ascii="Calibri" w:eastAsia="Calibri" w:hAnsi="Calibri" w:cs="Calibri"/>
                <w:sz w:val="16"/>
              </w:rPr>
              <w:t>1</w:t>
            </w:r>
          </w:p>
        </w:tc>
        <w:tc>
          <w:tcPr>
            <w:tcW w:w="2924" w:type="dxa"/>
            <w:tcBorders>
              <w:top w:val="single" w:sz="6" w:space="0" w:color="CDD4DE"/>
              <w:left w:val="single" w:sz="6" w:space="0" w:color="CDD4DE"/>
              <w:bottom w:val="single" w:sz="6" w:space="0" w:color="CDD4DE"/>
              <w:right w:val="single" w:sz="6" w:space="0" w:color="CDD4DE"/>
            </w:tcBorders>
          </w:tcPr>
          <w:p w14:paraId="595530CC" w14:textId="77777777" w:rsidR="001E6F04" w:rsidRDefault="00000000">
            <w:pPr>
              <w:spacing w:after="0" w:line="259" w:lineRule="auto"/>
              <w:ind w:left="0" w:firstLine="0"/>
              <w:jc w:val="right"/>
            </w:pPr>
            <w:r>
              <w:rPr>
                <w:rFonts w:ascii="Calibri" w:eastAsia="Calibri" w:hAnsi="Calibri" w:cs="Calibri"/>
                <w:sz w:val="16"/>
              </w:rPr>
              <w:t>1.0</w:t>
            </w:r>
          </w:p>
        </w:tc>
      </w:tr>
      <w:tr w:rsidR="001E6F04" w14:paraId="28E91CC8" w14:textId="77777777">
        <w:trPr>
          <w:trHeight w:val="339"/>
        </w:trPr>
        <w:tc>
          <w:tcPr>
            <w:tcW w:w="732" w:type="dxa"/>
            <w:tcBorders>
              <w:top w:val="single" w:sz="6" w:space="0" w:color="CDD4DE"/>
              <w:left w:val="single" w:sz="6" w:space="0" w:color="CDD4DE"/>
              <w:bottom w:val="single" w:sz="6" w:space="0" w:color="CDD4DE"/>
              <w:right w:val="single" w:sz="6" w:space="0" w:color="CDD4DE"/>
            </w:tcBorders>
          </w:tcPr>
          <w:p w14:paraId="489E17BC" w14:textId="77777777" w:rsidR="001E6F04" w:rsidRDefault="00000000">
            <w:pPr>
              <w:spacing w:after="0" w:line="259" w:lineRule="auto"/>
              <w:ind w:left="0" w:firstLine="0"/>
              <w:jc w:val="left"/>
            </w:pPr>
            <w:r>
              <w:rPr>
                <w:rFonts w:ascii="Calibri" w:eastAsia="Calibri" w:hAnsi="Calibri" w:cs="Calibri"/>
                <w:sz w:val="16"/>
              </w:rPr>
              <w:t>R7</w:t>
            </w:r>
          </w:p>
        </w:tc>
        <w:tc>
          <w:tcPr>
            <w:tcW w:w="1270" w:type="dxa"/>
            <w:tcBorders>
              <w:top w:val="single" w:sz="6" w:space="0" w:color="CDD4DE"/>
              <w:left w:val="single" w:sz="6" w:space="0" w:color="CDD4DE"/>
              <w:bottom w:val="single" w:sz="6" w:space="0" w:color="CDD4DE"/>
              <w:right w:val="single" w:sz="6" w:space="0" w:color="CDD4DE"/>
            </w:tcBorders>
          </w:tcPr>
          <w:p w14:paraId="7401725E" w14:textId="77777777" w:rsidR="001E6F04" w:rsidRDefault="00000000">
            <w:pPr>
              <w:spacing w:after="0" w:line="259" w:lineRule="auto"/>
              <w:ind w:left="6" w:firstLine="0"/>
              <w:jc w:val="left"/>
            </w:pPr>
            <w:r>
              <w:rPr>
                <w:rFonts w:ascii="Calibri" w:eastAsia="Calibri" w:hAnsi="Calibri" w:cs="Calibri"/>
                <w:sz w:val="16"/>
              </w:rPr>
              <w:t>high</w:t>
            </w:r>
          </w:p>
        </w:tc>
        <w:tc>
          <w:tcPr>
            <w:tcW w:w="974" w:type="dxa"/>
            <w:tcBorders>
              <w:top w:val="single" w:sz="6" w:space="0" w:color="CDD4DE"/>
              <w:left w:val="single" w:sz="6" w:space="0" w:color="CDD4DE"/>
              <w:bottom w:val="single" w:sz="6" w:space="0" w:color="CDD4DE"/>
              <w:right w:val="single" w:sz="6" w:space="0" w:color="CDD4DE"/>
            </w:tcBorders>
          </w:tcPr>
          <w:p w14:paraId="768D6FA4" w14:textId="77777777" w:rsidR="001E6F04" w:rsidRDefault="00000000">
            <w:pPr>
              <w:spacing w:after="0" w:line="259" w:lineRule="auto"/>
              <w:ind w:left="0" w:right="3" w:firstLine="0"/>
              <w:jc w:val="right"/>
            </w:pPr>
            <w:r>
              <w:rPr>
                <w:rFonts w:ascii="Calibri" w:eastAsia="Calibri" w:hAnsi="Calibri" w:cs="Calibri"/>
                <w:sz w:val="16"/>
              </w:rPr>
              <w:t>18</w:t>
            </w:r>
          </w:p>
        </w:tc>
        <w:tc>
          <w:tcPr>
            <w:tcW w:w="1369" w:type="dxa"/>
            <w:tcBorders>
              <w:top w:val="single" w:sz="6" w:space="0" w:color="CDD4DE"/>
              <w:left w:val="single" w:sz="6" w:space="0" w:color="CDD4DE"/>
              <w:bottom w:val="single" w:sz="6" w:space="0" w:color="CDD4DE"/>
              <w:right w:val="single" w:sz="6" w:space="0" w:color="CDD4DE"/>
            </w:tcBorders>
          </w:tcPr>
          <w:p w14:paraId="2B00CB35" w14:textId="77777777" w:rsidR="001E6F04" w:rsidRDefault="00000000">
            <w:pPr>
              <w:spacing w:after="0" w:line="259" w:lineRule="auto"/>
              <w:ind w:left="0" w:right="1" w:firstLine="0"/>
              <w:jc w:val="right"/>
            </w:pPr>
            <w:r>
              <w:rPr>
                <w:rFonts w:ascii="Calibri" w:eastAsia="Calibri" w:hAnsi="Calibri" w:cs="Calibri"/>
                <w:sz w:val="16"/>
              </w:rPr>
              <w:t>2</w:t>
            </w:r>
          </w:p>
        </w:tc>
        <w:tc>
          <w:tcPr>
            <w:tcW w:w="2470" w:type="dxa"/>
            <w:tcBorders>
              <w:top w:val="single" w:sz="6" w:space="0" w:color="CDD4DE"/>
              <w:left w:val="single" w:sz="6" w:space="0" w:color="CDD4DE"/>
              <w:bottom w:val="single" w:sz="6" w:space="0" w:color="CDD4DE"/>
              <w:right w:val="single" w:sz="6" w:space="0" w:color="CDD4DE"/>
            </w:tcBorders>
          </w:tcPr>
          <w:p w14:paraId="588087FE" w14:textId="77777777" w:rsidR="001E6F04" w:rsidRDefault="00000000">
            <w:pPr>
              <w:spacing w:after="0" w:line="259" w:lineRule="auto"/>
              <w:ind w:left="0" w:firstLine="0"/>
              <w:jc w:val="right"/>
            </w:pPr>
            <w:r>
              <w:rPr>
                <w:rFonts w:ascii="Calibri" w:eastAsia="Calibri" w:hAnsi="Calibri" w:cs="Calibri"/>
                <w:sz w:val="16"/>
              </w:rPr>
              <w:t>18</w:t>
            </w:r>
          </w:p>
        </w:tc>
        <w:tc>
          <w:tcPr>
            <w:tcW w:w="2924" w:type="dxa"/>
            <w:tcBorders>
              <w:top w:val="single" w:sz="6" w:space="0" w:color="CDD4DE"/>
              <w:left w:val="single" w:sz="6" w:space="0" w:color="CDD4DE"/>
              <w:bottom w:val="single" w:sz="6" w:space="0" w:color="CDD4DE"/>
              <w:right w:val="single" w:sz="6" w:space="0" w:color="CDD4DE"/>
            </w:tcBorders>
          </w:tcPr>
          <w:p w14:paraId="55EE1003" w14:textId="77777777" w:rsidR="001E6F04" w:rsidRDefault="00000000">
            <w:pPr>
              <w:spacing w:after="0" w:line="259" w:lineRule="auto"/>
              <w:ind w:left="0" w:firstLine="0"/>
              <w:jc w:val="right"/>
            </w:pPr>
            <w:r>
              <w:rPr>
                <w:rFonts w:ascii="Calibri" w:eastAsia="Calibri" w:hAnsi="Calibri" w:cs="Calibri"/>
                <w:sz w:val="16"/>
              </w:rPr>
              <w:t>1.0</w:t>
            </w:r>
          </w:p>
        </w:tc>
      </w:tr>
    </w:tbl>
    <w:p w14:paraId="1201E865" w14:textId="77777777" w:rsidR="001E6F04" w:rsidRDefault="00000000">
      <w:pPr>
        <w:spacing w:after="226" w:line="265" w:lineRule="auto"/>
        <w:ind w:left="-5" w:right="27"/>
        <w:jc w:val="left"/>
      </w:pPr>
      <w:r>
        <w:rPr>
          <w:rFonts w:ascii="Calibri" w:eastAsia="Calibri" w:hAnsi="Calibri" w:cs="Calibri"/>
          <w:color w:val="4A5462"/>
          <w:sz w:val="15"/>
        </w:rPr>
        <w:t xml:space="preserve">Table 17. Rule performance against the injected </w:t>
      </w:r>
      <w:proofErr w:type="spellStart"/>
      <w:r>
        <w:rPr>
          <w:rFonts w:ascii="Calibri" w:eastAsia="Calibri" w:hAnsi="Calibri" w:cs="Calibri"/>
          <w:color w:val="4A5462"/>
          <w:sz w:val="15"/>
        </w:rPr>
        <w:t>behaviour</w:t>
      </w:r>
      <w:proofErr w:type="spellEnd"/>
      <w:r>
        <w:rPr>
          <w:rFonts w:ascii="Calibri" w:eastAsia="Calibri" w:hAnsi="Calibri" w:cs="Calibri"/>
          <w:color w:val="4A5462"/>
          <w:sz w:val="15"/>
        </w:rPr>
        <w:t xml:space="preserve"> patterns. R4 is retained deliberately as the tuning </w:t>
      </w:r>
      <w:proofErr w:type="gramStart"/>
      <w:r>
        <w:rPr>
          <w:rFonts w:ascii="Calibri" w:eastAsia="Calibri" w:hAnsi="Calibri" w:cs="Calibri"/>
          <w:color w:val="4A5462"/>
          <w:sz w:val="15"/>
        </w:rPr>
        <w:t>counter-example</w:t>
      </w:r>
      <w:proofErr w:type="gramEnd"/>
      <w:r>
        <w:rPr>
          <w:rFonts w:ascii="Calibri" w:eastAsia="Calibri" w:hAnsi="Calibri" w:cs="Calibri"/>
          <w:color w:val="4A5462"/>
          <w:sz w:val="15"/>
        </w:rPr>
        <w:t>.</w:t>
      </w:r>
    </w:p>
    <w:p w14:paraId="6E3D25F5" w14:textId="77777777" w:rsidR="001E6F04" w:rsidRPr="008F32CD" w:rsidRDefault="00000000">
      <w:pPr>
        <w:spacing w:after="219"/>
        <w:ind w:left="-5"/>
        <w:rPr>
          <w:sz w:val="24"/>
        </w:rPr>
      </w:pPr>
      <w:r w:rsidRPr="008F32CD">
        <w:rPr>
          <w:sz w:val="24"/>
        </w:rPr>
        <w:t xml:space="preserve">Six of the seven rules match injected </w:t>
      </w:r>
      <w:proofErr w:type="spellStart"/>
      <w:r w:rsidRPr="008F32CD">
        <w:rPr>
          <w:sz w:val="24"/>
        </w:rPr>
        <w:t>behaviour</w:t>
      </w:r>
      <w:proofErr w:type="spellEnd"/>
      <w:r w:rsidRPr="008F32CD">
        <w:rPr>
          <w:sz w:val="24"/>
        </w:rPr>
        <w:t xml:space="preserve"> at full precision. Rule R4, which fires on privileged actions outside an account's usual hours, produced 101 alerts at 6% precision. That is not a failure to hide but the expected consequence of shift work in a mine: control-room operators and OT administrators legitimately work at night, as Figure 8 shows. The rule is kept, the weakness is logged as defect D07, and the planned fix is role-aware working windows.</w:t>
      </w:r>
    </w:p>
    <w:p w14:paraId="3AE61BD8" w14:textId="77777777" w:rsidR="001E6F04" w:rsidRPr="008F32CD" w:rsidRDefault="00000000">
      <w:pPr>
        <w:pStyle w:val="Heading2"/>
        <w:ind w:left="417" w:hanging="432"/>
        <w:rPr>
          <w:sz w:val="24"/>
        </w:rPr>
      </w:pPr>
      <w:bookmarkStart w:id="21" w:name="_Toc240798312"/>
      <w:r w:rsidRPr="008F32CD">
        <w:rPr>
          <w:sz w:val="24"/>
        </w:rPr>
        <w:t>Selected case</w:t>
      </w:r>
      <w:bookmarkEnd w:id="21"/>
    </w:p>
    <w:p w14:paraId="28C7006B" w14:textId="77777777" w:rsidR="001E6F04" w:rsidRPr="008F32CD" w:rsidRDefault="00000000">
      <w:pPr>
        <w:ind w:left="-5"/>
        <w:rPr>
          <w:sz w:val="24"/>
        </w:rPr>
      </w:pPr>
      <w:r w:rsidRPr="008F32CD">
        <w:rPr>
          <w:sz w:val="24"/>
        </w:rPr>
        <w:t xml:space="preserve">Cases were ranked by alert weight, rule diversity and peak anomaly score. The strongest case is account </w:t>
      </w:r>
      <w:r w:rsidRPr="008F32CD">
        <w:rPr>
          <w:rFonts w:ascii="Courier New" w:eastAsia="Courier New" w:hAnsi="Courier New" w:cs="Courier New"/>
          <w:sz w:val="24"/>
        </w:rPr>
        <w:t>vend069</w:t>
      </w:r>
      <w:r w:rsidRPr="008F32CD">
        <w:rPr>
          <w:sz w:val="24"/>
        </w:rPr>
        <w:t>, a vendor technician on a vendor contract, active on 4 consecutive nights. The account performed 16 privileged actions on OT targets, 16 of them without multi-factor authentication, from a foreign source address and outside any approved maintenance window.</w:t>
      </w:r>
    </w:p>
    <w:p w14:paraId="7BB2C225" w14:textId="77777777" w:rsidR="008F32CD" w:rsidRPr="008F32CD" w:rsidRDefault="008F32CD">
      <w:pPr>
        <w:ind w:left="-5"/>
        <w:rPr>
          <w:sz w:val="24"/>
        </w:rPr>
      </w:pPr>
    </w:p>
    <w:p w14:paraId="7567BF44" w14:textId="77777777" w:rsidR="001E6F04" w:rsidRDefault="00000000">
      <w:pPr>
        <w:spacing w:after="382"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3E0543C" wp14:editId="400C5E2F">
                <wp:extent cx="5831026" cy="2590143"/>
                <wp:effectExtent l="0" t="0" r="0" b="0"/>
                <wp:docPr id="123006" name="Group 123006"/>
                <wp:cNvGraphicFramePr/>
                <a:graphic xmlns:a="http://schemas.openxmlformats.org/drawingml/2006/main">
                  <a:graphicData uri="http://schemas.microsoft.com/office/word/2010/wordprocessingGroup">
                    <wpg:wgp>
                      <wpg:cNvGrpSpPr/>
                      <wpg:grpSpPr>
                        <a:xfrm>
                          <a:off x="0" y="0"/>
                          <a:ext cx="5831026" cy="2590143"/>
                          <a:chOff x="0" y="0"/>
                          <a:chExt cx="5831026" cy="2590143"/>
                        </a:xfrm>
                      </wpg:grpSpPr>
                      <wps:wsp>
                        <wps:cNvPr id="12145" name="Shape 12145"/>
                        <wps:cNvSpPr/>
                        <wps:spPr>
                          <a:xfrm>
                            <a:off x="363039" y="0"/>
                            <a:ext cx="5467987" cy="2375446"/>
                          </a:xfrm>
                          <a:custGeom>
                            <a:avLst/>
                            <a:gdLst/>
                            <a:ahLst/>
                            <a:cxnLst/>
                            <a:rect l="0" t="0" r="0" b="0"/>
                            <a:pathLst>
                              <a:path w="5467987" h="2375446">
                                <a:moveTo>
                                  <a:pt x="0" y="0"/>
                                </a:moveTo>
                                <a:lnTo>
                                  <a:pt x="5467987" y="0"/>
                                </a:lnTo>
                                <a:lnTo>
                                  <a:pt x="5467987" y="2375446"/>
                                </a:lnTo>
                                <a:lnTo>
                                  <a:pt x="0" y="2375446"/>
                                </a:lnTo>
                                <a:close/>
                              </a:path>
                            </a:pathLst>
                          </a:custGeom>
                          <a:ln w="8964" cap="flat">
                            <a:miter lim="100000"/>
                          </a:ln>
                        </wps:spPr>
                        <wps:style>
                          <a:lnRef idx="1">
                            <a:srgbClr val="D7DCE4"/>
                          </a:lnRef>
                          <a:fillRef idx="0">
                            <a:srgbClr val="000000">
                              <a:alpha val="0"/>
                            </a:srgbClr>
                          </a:fillRef>
                          <a:effectRef idx="0">
                            <a:scrgbClr r="0" g="0" b="0"/>
                          </a:effectRef>
                          <a:fontRef idx="none"/>
                        </wps:style>
                        <wps:bodyPr/>
                      </wps:wsp>
                      <pic:pic xmlns:pic="http://schemas.openxmlformats.org/drawingml/2006/picture">
                        <pic:nvPicPr>
                          <pic:cNvPr id="12147" name="Picture 12147"/>
                          <pic:cNvPicPr/>
                        </pic:nvPicPr>
                        <pic:blipFill>
                          <a:blip r:embed="rId21"/>
                          <a:stretch>
                            <a:fillRect/>
                          </a:stretch>
                        </pic:blipFill>
                        <pic:spPr>
                          <a:xfrm>
                            <a:off x="367520" y="4488"/>
                            <a:ext cx="5459024" cy="2366474"/>
                          </a:xfrm>
                          <a:prstGeom prst="rect">
                            <a:avLst/>
                          </a:prstGeom>
                        </pic:spPr>
                      </pic:pic>
                      <wps:wsp>
                        <wps:cNvPr id="12148" name="Rectangle 12148"/>
                        <wps:cNvSpPr/>
                        <wps:spPr>
                          <a:xfrm>
                            <a:off x="0" y="2497336"/>
                            <a:ext cx="3905657" cy="123433"/>
                          </a:xfrm>
                          <a:prstGeom prst="rect">
                            <a:avLst/>
                          </a:prstGeom>
                          <a:ln>
                            <a:noFill/>
                          </a:ln>
                        </wps:spPr>
                        <wps:txbx>
                          <w:txbxContent>
                            <w:p w14:paraId="75681DB6" w14:textId="77777777" w:rsidR="001E6F04" w:rsidRDefault="00000000">
                              <w:pPr>
                                <w:spacing w:after="160" w:line="259" w:lineRule="auto"/>
                                <w:ind w:left="0" w:firstLine="0"/>
                                <w:jc w:val="left"/>
                              </w:pPr>
                              <w:r>
                                <w:rPr>
                                  <w:rFonts w:ascii="Calibri" w:eastAsia="Calibri" w:hAnsi="Calibri" w:cs="Calibri"/>
                                  <w:color w:val="4A5462"/>
                                  <w:w w:val="123"/>
                                  <w:sz w:val="15"/>
                                </w:rPr>
                                <w:t>Figure</w:t>
                              </w:r>
                              <w:r>
                                <w:rPr>
                                  <w:rFonts w:ascii="Calibri" w:eastAsia="Calibri" w:hAnsi="Calibri" w:cs="Calibri"/>
                                  <w:color w:val="4A5462"/>
                                  <w:spacing w:val="13"/>
                                  <w:w w:val="123"/>
                                  <w:sz w:val="15"/>
                                </w:rPr>
                                <w:t xml:space="preserve"> </w:t>
                              </w:r>
                              <w:r>
                                <w:rPr>
                                  <w:rFonts w:ascii="Calibri" w:eastAsia="Calibri" w:hAnsi="Calibri" w:cs="Calibri"/>
                                  <w:color w:val="4A5462"/>
                                  <w:w w:val="123"/>
                                  <w:sz w:val="15"/>
                                </w:rPr>
                                <w:t>19.</w:t>
                              </w:r>
                              <w:r>
                                <w:rPr>
                                  <w:rFonts w:ascii="Calibri" w:eastAsia="Calibri" w:hAnsi="Calibri" w:cs="Calibri"/>
                                  <w:color w:val="4A5462"/>
                                  <w:spacing w:val="13"/>
                                  <w:w w:val="123"/>
                                  <w:sz w:val="15"/>
                                </w:rPr>
                                <w:t xml:space="preserve"> </w:t>
                              </w:r>
                              <w:r>
                                <w:rPr>
                                  <w:rFonts w:ascii="Calibri" w:eastAsia="Calibri" w:hAnsi="Calibri" w:cs="Calibri"/>
                                  <w:color w:val="4A5462"/>
                                  <w:w w:val="123"/>
                                  <w:sz w:val="15"/>
                                </w:rPr>
                                <w:t>Correlated</w:t>
                              </w:r>
                              <w:r>
                                <w:rPr>
                                  <w:rFonts w:ascii="Calibri" w:eastAsia="Calibri" w:hAnsi="Calibri" w:cs="Calibri"/>
                                  <w:color w:val="4A5462"/>
                                  <w:spacing w:val="13"/>
                                  <w:w w:val="123"/>
                                  <w:sz w:val="15"/>
                                </w:rPr>
                                <w:t xml:space="preserve"> </w:t>
                              </w:r>
                              <w:r>
                                <w:rPr>
                                  <w:rFonts w:ascii="Calibri" w:eastAsia="Calibri" w:hAnsi="Calibri" w:cs="Calibri"/>
                                  <w:color w:val="4A5462"/>
                                  <w:w w:val="123"/>
                                  <w:sz w:val="15"/>
                                </w:rPr>
                                <w:t>timeline</w:t>
                              </w:r>
                              <w:r>
                                <w:rPr>
                                  <w:rFonts w:ascii="Calibri" w:eastAsia="Calibri" w:hAnsi="Calibri" w:cs="Calibri"/>
                                  <w:color w:val="4A5462"/>
                                  <w:spacing w:val="13"/>
                                  <w:w w:val="123"/>
                                  <w:sz w:val="15"/>
                                </w:rPr>
                                <w:t xml:space="preserve"> </w:t>
                              </w:r>
                              <w:r>
                                <w:rPr>
                                  <w:rFonts w:ascii="Calibri" w:eastAsia="Calibri" w:hAnsi="Calibri" w:cs="Calibri"/>
                                  <w:color w:val="4A5462"/>
                                  <w:w w:val="123"/>
                                  <w:sz w:val="15"/>
                                </w:rPr>
                                <w:t>for</w:t>
                              </w:r>
                              <w:r>
                                <w:rPr>
                                  <w:rFonts w:ascii="Calibri" w:eastAsia="Calibri" w:hAnsi="Calibri" w:cs="Calibri"/>
                                  <w:color w:val="4A5462"/>
                                  <w:spacing w:val="13"/>
                                  <w:w w:val="123"/>
                                  <w:sz w:val="15"/>
                                </w:rPr>
                                <w:t xml:space="preserve"> </w:t>
                              </w:r>
                              <w:r>
                                <w:rPr>
                                  <w:rFonts w:ascii="Calibri" w:eastAsia="Calibri" w:hAnsi="Calibri" w:cs="Calibri"/>
                                  <w:color w:val="4A5462"/>
                                  <w:w w:val="123"/>
                                  <w:sz w:val="15"/>
                                </w:rPr>
                                <w:t>the</w:t>
                              </w:r>
                              <w:r>
                                <w:rPr>
                                  <w:rFonts w:ascii="Calibri" w:eastAsia="Calibri" w:hAnsi="Calibri" w:cs="Calibri"/>
                                  <w:color w:val="4A5462"/>
                                  <w:spacing w:val="13"/>
                                  <w:w w:val="123"/>
                                  <w:sz w:val="15"/>
                                </w:rPr>
                                <w:t xml:space="preserve"> </w:t>
                              </w:r>
                              <w:r>
                                <w:rPr>
                                  <w:rFonts w:ascii="Calibri" w:eastAsia="Calibri" w:hAnsi="Calibri" w:cs="Calibri"/>
                                  <w:color w:val="4A5462"/>
                                  <w:w w:val="123"/>
                                  <w:sz w:val="15"/>
                                </w:rPr>
                                <w:t>selected</w:t>
                              </w:r>
                              <w:r>
                                <w:rPr>
                                  <w:rFonts w:ascii="Calibri" w:eastAsia="Calibri" w:hAnsi="Calibri" w:cs="Calibri"/>
                                  <w:color w:val="4A5462"/>
                                  <w:spacing w:val="13"/>
                                  <w:w w:val="123"/>
                                  <w:sz w:val="15"/>
                                </w:rPr>
                                <w:t xml:space="preserve"> </w:t>
                              </w:r>
                              <w:r>
                                <w:rPr>
                                  <w:rFonts w:ascii="Calibri" w:eastAsia="Calibri" w:hAnsi="Calibri" w:cs="Calibri"/>
                                  <w:color w:val="4A5462"/>
                                  <w:w w:val="123"/>
                                  <w:sz w:val="15"/>
                                </w:rPr>
                                <w:t>case,</w:t>
                              </w:r>
                              <w:r>
                                <w:rPr>
                                  <w:rFonts w:ascii="Calibri" w:eastAsia="Calibri" w:hAnsi="Calibri" w:cs="Calibri"/>
                                  <w:color w:val="4A5462"/>
                                  <w:spacing w:val="13"/>
                                  <w:w w:val="123"/>
                                  <w:sz w:val="15"/>
                                </w:rPr>
                                <w:t xml:space="preserve"> </w:t>
                              </w:r>
                              <w:r>
                                <w:rPr>
                                  <w:rFonts w:ascii="Calibri" w:eastAsia="Calibri" w:hAnsi="Calibri" w:cs="Calibri"/>
                                  <w:color w:val="4A5462"/>
                                  <w:w w:val="123"/>
                                  <w:sz w:val="15"/>
                                </w:rPr>
                                <w:t>by</w:t>
                              </w:r>
                              <w:r>
                                <w:rPr>
                                  <w:rFonts w:ascii="Calibri" w:eastAsia="Calibri" w:hAnsi="Calibri" w:cs="Calibri"/>
                                  <w:color w:val="4A5462"/>
                                  <w:spacing w:val="13"/>
                                  <w:w w:val="123"/>
                                  <w:sz w:val="15"/>
                                </w:rPr>
                                <w:t xml:space="preserve"> </w:t>
                              </w:r>
                              <w:r>
                                <w:rPr>
                                  <w:rFonts w:ascii="Calibri" w:eastAsia="Calibri" w:hAnsi="Calibri" w:cs="Calibri"/>
                                  <w:color w:val="4A5462"/>
                                  <w:w w:val="123"/>
                                  <w:sz w:val="15"/>
                                </w:rPr>
                                <w:t>source.</w:t>
                              </w:r>
                            </w:p>
                          </w:txbxContent>
                        </wps:txbx>
                        <wps:bodyPr horzOverflow="overflow" vert="horz" lIns="0" tIns="0" rIns="0" bIns="0" rtlCol="0">
                          <a:noAutofit/>
                        </wps:bodyPr>
                      </wps:wsp>
                    </wpg:wgp>
                  </a:graphicData>
                </a:graphic>
              </wp:inline>
            </w:drawing>
          </mc:Choice>
          <mc:Fallback>
            <w:pict>
              <v:group w14:anchorId="33E0543C" id="Group 123006" o:spid="_x0000_s1032" style="width:459.15pt;height:203.95pt;mso-position-horizontal-relative:char;mso-position-vertical-relative:line" coordsize="58310,259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">
                <v:shape id="Shape 12145" o:spid="_x0000_s1033" style="position:absolute;left:3630;width:54680;height:23754;visibility:visible;mso-wrap-style:square;v-text-anchor:top" coordsize="5467987,2375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" path="m,l5467987,r,2375446l,2375446,,xe" filled="f" strokecolor="#d7dce4" strokeweight=".249mm">
                  <v:stroke miterlimit="1" joinstyle="miter"/>
                  <v:path arrowok="t" textboxrect="0,0,5467987,2375446"/>
                </v:shape>
                <v:shape id="Picture 12147" o:spid="_x0000_s1034" type="#_x0000_t75" style="position:absolute;left:3675;top:44;width:54590;height:23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">
                  <v:imagedata r:id="rId22" o:title=""/>
                </v:shape>
                <v:rect id="Rectangle 12148" o:spid="_x0000_s1035" style="position:absolute;top:24973;width:39056;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" filled="f" stroked="f">
                  <v:textbox inset="0,0,0,0">
                    <w:txbxContent>
                      <w:p w14:paraId="75681DB6" w14:textId="77777777" w:rsidR="001E6F04" w:rsidRDefault="00000000">
                        <w:pPr>
                          <w:spacing w:after="160" w:line="259" w:lineRule="auto"/>
                          <w:ind w:left="0" w:firstLine="0"/>
                          <w:jc w:val="left"/>
                        </w:pPr>
                        <w:r>
                          <w:rPr>
                            <w:rFonts w:ascii="Calibri" w:eastAsia="Calibri" w:hAnsi="Calibri" w:cs="Calibri"/>
                            <w:color w:val="4A5462"/>
                            <w:w w:val="123"/>
                            <w:sz w:val="15"/>
                          </w:rPr>
                          <w:t>Figure</w:t>
                        </w:r>
                        <w:r>
                          <w:rPr>
                            <w:rFonts w:ascii="Calibri" w:eastAsia="Calibri" w:hAnsi="Calibri" w:cs="Calibri"/>
                            <w:color w:val="4A5462"/>
                            <w:spacing w:val="13"/>
                            <w:w w:val="123"/>
                            <w:sz w:val="15"/>
                          </w:rPr>
                          <w:t xml:space="preserve"> </w:t>
                        </w:r>
                        <w:r>
                          <w:rPr>
                            <w:rFonts w:ascii="Calibri" w:eastAsia="Calibri" w:hAnsi="Calibri" w:cs="Calibri"/>
                            <w:color w:val="4A5462"/>
                            <w:w w:val="123"/>
                            <w:sz w:val="15"/>
                          </w:rPr>
                          <w:t>19.</w:t>
                        </w:r>
                        <w:r>
                          <w:rPr>
                            <w:rFonts w:ascii="Calibri" w:eastAsia="Calibri" w:hAnsi="Calibri" w:cs="Calibri"/>
                            <w:color w:val="4A5462"/>
                            <w:spacing w:val="13"/>
                            <w:w w:val="123"/>
                            <w:sz w:val="15"/>
                          </w:rPr>
                          <w:t xml:space="preserve"> </w:t>
                        </w:r>
                        <w:r>
                          <w:rPr>
                            <w:rFonts w:ascii="Calibri" w:eastAsia="Calibri" w:hAnsi="Calibri" w:cs="Calibri"/>
                            <w:color w:val="4A5462"/>
                            <w:w w:val="123"/>
                            <w:sz w:val="15"/>
                          </w:rPr>
                          <w:t>Correlated</w:t>
                        </w:r>
                        <w:r>
                          <w:rPr>
                            <w:rFonts w:ascii="Calibri" w:eastAsia="Calibri" w:hAnsi="Calibri" w:cs="Calibri"/>
                            <w:color w:val="4A5462"/>
                            <w:spacing w:val="13"/>
                            <w:w w:val="123"/>
                            <w:sz w:val="15"/>
                          </w:rPr>
                          <w:t xml:space="preserve"> </w:t>
                        </w:r>
                        <w:r>
                          <w:rPr>
                            <w:rFonts w:ascii="Calibri" w:eastAsia="Calibri" w:hAnsi="Calibri" w:cs="Calibri"/>
                            <w:color w:val="4A5462"/>
                            <w:w w:val="123"/>
                            <w:sz w:val="15"/>
                          </w:rPr>
                          <w:t>timeline</w:t>
                        </w:r>
                        <w:r>
                          <w:rPr>
                            <w:rFonts w:ascii="Calibri" w:eastAsia="Calibri" w:hAnsi="Calibri" w:cs="Calibri"/>
                            <w:color w:val="4A5462"/>
                            <w:spacing w:val="13"/>
                            <w:w w:val="123"/>
                            <w:sz w:val="15"/>
                          </w:rPr>
                          <w:t xml:space="preserve"> </w:t>
                        </w:r>
                        <w:r>
                          <w:rPr>
                            <w:rFonts w:ascii="Calibri" w:eastAsia="Calibri" w:hAnsi="Calibri" w:cs="Calibri"/>
                            <w:color w:val="4A5462"/>
                            <w:w w:val="123"/>
                            <w:sz w:val="15"/>
                          </w:rPr>
                          <w:t>for</w:t>
                        </w:r>
                        <w:r>
                          <w:rPr>
                            <w:rFonts w:ascii="Calibri" w:eastAsia="Calibri" w:hAnsi="Calibri" w:cs="Calibri"/>
                            <w:color w:val="4A5462"/>
                            <w:spacing w:val="13"/>
                            <w:w w:val="123"/>
                            <w:sz w:val="15"/>
                          </w:rPr>
                          <w:t xml:space="preserve"> </w:t>
                        </w:r>
                        <w:r>
                          <w:rPr>
                            <w:rFonts w:ascii="Calibri" w:eastAsia="Calibri" w:hAnsi="Calibri" w:cs="Calibri"/>
                            <w:color w:val="4A5462"/>
                            <w:w w:val="123"/>
                            <w:sz w:val="15"/>
                          </w:rPr>
                          <w:t>the</w:t>
                        </w:r>
                        <w:r>
                          <w:rPr>
                            <w:rFonts w:ascii="Calibri" w:eastAsia="Calibri" w:hAnsi="Calibri" w:cs="Calibri"/>
                            <w:color w:val="4A5462"/>
                            <w:spacing w:val="13"/>
                            <w:w w:val="123"/>
                            <w:sz w:val="15"/>
                          </w:rPr>
                          <w:t xml:space="preserve"> </w:t>
                        </w:r>
                        <w:r>
                          <w:rPr>
                            <w:rFonts w:ascii="Calibri" w:eastAsia="Calibri" w:hAnsi="Calibri" w:cs="Calibri"/>
                            <w:color w:val="4A5462"/>
                            <w:w w:val="123"/>
                            <w:sz w:val="15"/>
                          </w:rPr>
                          <w:t>selected</w:t>
                        </w:r>
                        <w:r>
                          <w:rPr>
                            <w:rFonts w:ascii="Calibri" w:eastAsia="Calibri" w:hAnsi="Calibri" w:cs="Calibri"/>
                            <w:color w:val="4A5462"/>
                            <w:spacing w:val="13"/>
                            <w:w w:val="123"/>
                            <w:sz w:val="15"/>
                          </w:rPr>
                          <w:t xml:space="preserve"> </w:t>
                        </w:r>
                        <w:r>
                          <w:rPr>
                            <w:rFonts w:ascii="Calibri" w:eastAsia="Calibri" w:hAnsi="Calibri" w:cs="Calibri"/>
                            <w:color w:val="4A5462"/>
                            <w:w w:val="123"/>
                            <w:sz w:val="15"/>
                          </w:rPr>
                          <w:t>case,</w:t>
                        </w:r>
                        <w:r>
                          <w:rPr>
                            <w:rFonts w:ascii="Calibri" w:eastAsia="Calibri" w:hAnsi="Calibri" w:cs="Calibri"/>
                            <w:color w:val="4A5462"/>
                            <w:spacing w:val="13"/>
                            <w:w w:val="123"/>
                            <w:sz w:val="15"/>
                          </w:rPr>
                          <w:t xml:space="preserve"> </w:t>
                        </w:r>
                        <w:r>
                          <w:rPr>
                            <w:rFonts w:ascii="Calibri" w:eastAsia="Calibri" w:hAnsi="Calibri" w:cs="Calibri"/>
                            <w:color w:val="4A5462"/>
                            <w:w w:val="123"/>
                            <w:sz w:val="15"/>
                          </w:rPr>
                          <w:t>by</w:t>
                        </w:r>
                        <w:r>
                          <w:rPr>
                            <w:rFonts w:ascii="Calibri" w:eastAsia="Calibri" w:hAnsi="Calibri" w:cs="Calibri"/>
                            <w:color w:val="4A5462"/>
                            <w:spacing w:val="13"/>
                            <w:w w:val="123"/>
                            <w:sz w:val="15"/>
                          </w:rPr>
                          <w:t xml:space="preserve"> </w:t>
                        </w:r>
                        <w:r>
                          <w:rPr>
                            <w:rFonts w:ascii="Calibri" w:eastAsia="Calibri" w:hAnsi="Calibri" w:cs="Calibri"/>
                            <w:color w:val="4A5462"/>
                            <w:w w:val="123"/>
                            <w:sz w:val="15"/>
                          </w:rPr>
                          <w:t>source.</w:t>
                        </w:r>
                      </w:p>
                    </w:txbxContent>
                  </v:textbox>
                </v:rect>
                <w10:anchorlock/>
              </v:group>
            </w:pict>
          </mc:Fallback>
        </mc:AlternateContent>
      </w:r>
    </w:p>
    <w:p w14:paraId="28218EF6" w14:textId="77777777" w:rsidR="001E6F04" w:rsidRDefault="00000000">
      <w:pPr>
        <w:pBdr>
          <w:left w:val="single" w:sz="17" w:space="0" w:color="253044"/>
        </w:pBdr>
        <w:shd w:val="clear" w:color="auto" w:fill="F6F8FB"/>
        <w:spacing w:after="131" w:line="294" w:lineRule="auto"/>
        <w:ind w:left="207" w:right="79"/>
        <w:jc w:val="left"/>
        <w:rPr>
          <w:sz w:val="18"/>
        </w:rPr>
      </w:pPr>
      <w:r>
        <w:rPr>
          <w:b/>
          <w:sz w:val="18"/>
        </w:rPr>
        <w:lastRenderedPageBreak/>
        <w:t>How to read the timeline.</w:t>
      </w:r>
      <w:r>
        <w:rPr>
          <w:sz w:val="18"/>
        </w:rPr>
        <w:t xml:space="preserve"> Of 202 rows, 169 are direct evidence about the account and 11 are marked CONTEXT ONLY. Context rows come from the </w:t>
      </w:r>
      <w:proofErr w:type="spellStart"/>
      <w:r>
        <w:rPr>
          <w:sz w:val="18"/>
        </w:rPr>
        <w:t>ToN_IoT</w:t>
      </w:r>
      <w:proofErr w:type="spellEnd"/>
      <w:r>
        <w:rPr>
          <w:sz w:val="18"/>
        </w:rPr>
        <w:t xml:space="preserve"> captures, which are a different environment entirely; they share the calendar window by design and carry no shared identifiers. The </w:t>
      </w:r>
      <w:proofErr w:type="spellStart"/>
      <w:r>
        <w:rPr>
          <w:rFonts w:ascii="Courier New" w:eastAsia="Courier New" w:hAnsi="Courier New" w:cs="Courier New"/>
          <w:sz w:val="16"/>
        </w:rPr>
        <w:t>linkage_basis</w:t>
      </w:r>
      <w:proofErr w:type="spellEnd"/>
      <w:r>
        <w:rPr>
          <w:rFonts w:ascii="Courier New" w:eastAsia="Courier New" w:hAnsi="Courier New" w:cs="Courier New"/>
          <w:sz w:val="16"/>
        </w:rPr>
        <w:t xml:space="preserve"> </w:t>
      </w:r>
      <w:r>
        <w:rPr>
          <w:sz w:val="18"/>
        </w:rPr>
        <w:t>column states this for every row. The case is an analytical scenario built on synthetic access data, not a real incident.</w:t>
      </w:r>
    </w:p>
    <w:p w14:paraId="24E6E4C4" w14:textId="77777777" w:rsidR="008F32CD" w:rsidRDefault="008F32CD">
      <w:pPr>
        <w:pBdr>
          <w:left w:val="single" w:sz="17" w:space="0" w:color="253044"/>
        </w:pBdr>
        <w:shd w:val="clear" w:color="auto" w:fill="F6F8FB"/>
        <w:spacing w:after="131" w:line="294" w:lineRule="auto"/>
        <w:ind w:left="207" w:right="79"/>
        <w:jc w:val="left"/>
      </w:pPr>
    </w:p>
    <w:tbl>
      <w:tblPr>
        <w:tblStyle w:val="TableGrid"/>
        <w:tblW w:w="9740" w:type="dxa"/>
        <w:tblInd w:w="9" w:type="dxa"/>
        <w:tblCellMar>
          <w:top w:w="86" w:type="dxa"/>
          <w:left w:w="81" w:type="dxa"/>
          <w:bottom w:w="0" w:type="dxa"/>
          <w:right w:w="115" w:type="dxa"/>
        </w:tblCellMar>
        <w:tblLook w:val="04A0" w:firstRow="1" w:lastRow="0" w:firstColumn="1" w:lastColumn="0" w:noHBand="0" w:noVBand="1"/>
      </w:tblPr>
      <w:tblGrid>
        <w:gridCol w:w="1099"/>
        <w:gridCol w:w="1990"/>
        <w:gridCol w:w="1638"/>
        <w:gridCol w:w="1214"/>
        <w:gridCol w:w="2033"/>
        <w:gridCol w:w="1766"/>
      </w:tblGrid>
      <w:tr w:rsidR="001E6F04" w14:paraId="3E6012AB" w14:textId="77777777">
        <w:trPr>
          <w:trHeight w:val="353"/>
        </w:trPr>
        <w:tc>
          <w:tcPr>
            <w:tcW w:w="1099" w:type="dxa"/>
            <w:tcBorders>
              <w:top w:val="single" w:sz="6" w:space="0" w:color="B9C2D0"/>
              <w:left w:val="single" w:sz="6" w:space="0" w:color="B9C2D0"/>
              <w:bottom w:val="single" w:sz="6" w:space="0" w:color="B9C2D0"/>
              <w:right w:val="single" w:sz="6" w:space="0" w:color="B9C2D0"/>
            </w:tcBorders>
            <w:shd w:val="clear" w:color="auto" w:fill="EEF1F6"/>
          </w:tcPr>
          <w:p w14:paraId="2A764591" w14:textId="77777777" w:rsidR="001E6F04" w:rsidRDefault="00000000">
            <w:pPr>
              <w:spacing w:after="0" w:line="259" w:lineRule="auto"/>
              <w:ind w:left="0" w:firstLine="0"/>
              <w:jc w:val="left"/>
            </w:pPr>
            <w:proofErr w:type="spellStart"/>
            <w:r>
              <w:rPr>
                <w:rFonts w:ascii="Calibri" w:eastAsia="Calibri" w:hAnsi="Calibri" w:cs="Calibri"/>
                <w:b/>
                <w:sz w:val="16"/>
              </w:rPr>
              <w:t>asset_id</w:t>
            </w:r>
            <w:proofErr w:type="spellEnd"/>
          </w:p>
        </w:tc>
        <w:tc>
          <w:tcPr>
            <w:tcW w:w="1990" w:type="dxa"/>
            <w:tcBorders>
              <w:top w:val="single" w:sz="6" w:space="0" w:color="B9C2D0"/>
              <w:left w:val="single" w:sz="6" w:space="0" w:color="B9C2D0"/>
              <w:bottom w:val="single" w:sz="6" w:space="0" w:color="B9C2D0"/>
              <w:right w:val="single" w:sz="6" w:space="0" w:color="B9C2D0"/>
            </w:tcBorders>
            <w:shd w:val="clear" w:color="auto" w:fill="EEF1F6"/>
          </w:tcPr>
          <w:p w14:paraId="1657891F" w14:textId="77777777" w:rsidR="001E6F04" w:rsidRDefault="00000000">
            <w:pPr>
              <w:spacing w:after="0" w:line="259" w:lineRule="auto"/>
              <w:ind w:left="7" w:firstLine="0"/>
              <w:jc w:val="left"/>
            </w:pPr>
            <w:proofErr w:type="spellStart"/>
            <w:r>
              <w:rPr>
                <w:rFonts w:ascii="Calibri" w:eastAsia="Calibri" w:hAnsi="Calibri" w:cs="Calibri"/>
                <w:b/>
                <w:sz w:val="16"/>
              </w:rPr>
              <w:t>asset_type</w:t>
            </w:r>
            <w:proofErr w:type="spellEnd"/>
          </w:p>
        </w:tc>
        <w:tc>
          <w:tcPr>
            <w:tcW w:w="1638" w:type="dxa"/>
            <w:tcBorders>
              <w:top w:val="single" w:sz="6" w:space="0" w:color="B9C2D0"/>
              <w:left w:val="single" w:sz="6" w:space="0" w:color="B9C2D0"/>
              <w:bottom w:val="single" w:sz="6" w:space="0" w:color="B9C2D0"/>
              <w:right w:val="single" w:sz="6" w:space="0" w:color="B9C2D0"/>
            </w:tcBorders>
            <w:shd w:val="clear" w:color="auto" w:fill="EEF1F6"/>
          </w:tcPr>
          <w:p w14:paraId="37341BA4" w14:textId="77777777" w:rsidR="001E6F04" w:rsidRDefault="00000000">
            <w:pPr>
              <w:spacing w:after="0" w:line="259" w:lineRule="auto"/>
              <w:ind w:left="3" w:firstLine="0"/>
              <w:jc w:val="left"/>
            </w:pPr>
            <w:r>
              <w:rPr>
                <w:rFonts w:ascii="Calibri" w:eastAsia="Calibri" w:hAnsi="Calibri" w:cs="Calibri"/>
                <w:b/>
                <w:sz w:val="16"/>
              </w:rPr>
              <w:t>site</w:t>
            </w:r>
          </w:p>
        </w:tc>
        <w:tc>
          <w:tcPr>
            <w:tcW w:w="1214" w:type="dxa"/>
            <w:tcBorders>
              <w:top w:val="single" w:sz="6" w:space="0" w:color="B9C2D0"/>
              <w:left w:val="single" w:sz="6" w:space="0" w:color="B9C2D0"/>
              <w:bottom w:val="single" w:sz="6" w:space="0" w:color="B9C2D0"/>
              <w:right w:val="single" w:sz="6" w:space="0" w:color="B9C2D0"/>
            </w:tcBorders>
            <w:shd w:val="clear" w:color="auto" w:fill="EEF1F6"/>
          </w:tcPr>
          <w:p w14:paraId="651530F4" w14:textId="77777777" w:rsidR="001E6F04" w:rsidRDefault="00000000">
            <w:pPr>
              <w:spacing w:after="0" w:line="259" w:lineRule="auto"/>
              <w:ind w:left="0" w:firstLine="0"/>
              <w:jc w:val="left"/>
            </w:pPr>
            <w:r>
              <w:rPr>
                <w:rFonts w:ascii="Calibri" w:eastAsia="Calibri" w:hAnsi="Calibri" w:cs="Calibri"/>
                <w:b/>
                <w:sz w:val="16"/>
              </w:rPr>
              <w:t>criticality</w:t>
            </w:r>
          </w:p>
        </w:tc>
        <w:tc>
          <w:tcPr>
            <w:tcW w:w="2033" w:type="dxa"/>
            <w:tcBorders>
              <w:top w:val="single" w:sz="6" w:space="0" w:color="B9C2D0"/>
              <w:left w:val="single" w:sz="6" w:space="0" w:color="B9C2D0"/>
              <w:bottom w:val="single" w:sz="6" w:space="0" w:color="B9C2D0"/>
              <w:right w:val="single" w:sz="6" w:space="0" w:color="B9C2D0"/>
            </w:tcBorders>
            <w:shd w:val="clear" w:color="auto" w:fill="EEF1F6"/>
          </w:tcPr>
          <w:p w14:paraId="7903DA54" w14:textId="77777777" w:rsidR="001E6F04" w:rsidRDefault="00000000">
            <w:pPr>
              <w:spacing w:after="0" w:line="259" w:lineRule="auto"/>
              <w:ind w:left="5" w:firstLine="0"/>
              <w:jc w:val="left"/>
            </w:pPr>
            <w:proofErr w:type="spellStart"/>
            <w:r>
              <w:rPr>
                <w:rFonts w:ascii="Calibri" w:eastAsia="Calibri" w:hAnsi="Calibri" w:cs="Calibri"/>
                <w:b/>
                <w:sz w:val="16"/>
              </w:rPr>
              <w:t>primary_protocol</w:t>
            </w:r>
            <w:proofErr w:type="spellEnd"/>
          </w:p>
        </w:tc>
        <w:tc>
          <w:tcPr>
            <w:tcW w:w="1766" w:type="dxa"/>
            <w:tcBorders>
              <w:top w:val="single" w:sz="6" w:space="0" w:color="B9C2D0"/>
              <w:left w:val="single" w:sz="6" w:space="0" w:color="B9C2D0"/>
              <w:bottom w:val="single" w:sz="6" w:space="0" w:color="B9C2D0"/>
              <w:right w:val="single" w:sz="6" w:space="0" w:color="B9C2D0"/>
            </w:tcBorders>
            <w:shd w:val="clear" w:color="auto" w:fill="EEF1F6"/>
          </w:tcPr>
          <w:p w14:paraId="23DBB29E" w14:textId="77777777" w:rsidR="001E6F04" w:rsidRDefault="00000000">
            <w:pPr>
              <w:spacing w:after="0" w:line="259" w:lineRule="auto"/>
              <w:ind w:left="5" w:firstLine="0"/>
              <w:jc w:val="left"/>
            </w:pPr>
            <w:proofErr w:type="spellStart"/>
            <w:r>
              <w:rPr>
                <w:rFonts w:ascii="Calibri" w:eastAsia="Calibri" w:hAnsi="Calibri" w:cs="Calibri"/>
                <w:b/>
                <w:sz w:val="16"/>
              </w:rPr>
              <w:t>patch_status</w:t>
            </w:r>
            <w:proofErr w:type="spellEnd"/>
          </w:p>
        </w:tc>
      </w:tr>
      <w:tr w:rsidR="001E6F04" w14:paraId="519FBB0E" w14:textId="77777777">
        <w:trPr>
          <w:trHeight w:val="337"/>
        </w:trPr>
        <w:tc>
          <w:tcPr>
            <w:tcW w:w="1099" w:type="dxa"/>
            <w:tcBorders>
              <w:top w:val="single" w:sz="6" w:space="0" w:color="B9C2D0"/>
              <w:left w:val="single" w:sz="6" w:space="0" w:color="CDD4DE"/>
              <w:bottom w:val="single" w:sz="6" w:space="0" w:color="CDD4DE"/>
              <w:right w:val="single" w:sz="6" w:space="0" w:color="CDD4DE"/>
            </w:tcBorders>
          </w:tcPr>
          <w:p w14:paraId="06B8F79A" w14:textId="77777777" w:rsidR="001E6F04" w:rsidRDefault="00000000">
            <w:pPr>
              <w:spacing w:after="0" w:line="259" w:lineRule="auto"/>
              <w:ind w:left="0" w:firstLine="0"/>
              <w:jc w:val="left"/>
            </w:pPr>
            <w:r>
              <w:rPr>
                <w:rFonts w:ascii="Calibri" w:eastAsia="Calibri" w:hAnsi="Calibri" w:cs="Calibri"/>
                <w:sz w:val="16"/>
              </w:rPr>
              <w:t>AST-0017</w:t>
            </w:r>
          </w:p>
        </w:tc>
        <w:tc>
          <w:tcPr>
            <w:tcW w:w="1990" w:type="dxa"/>
            <w:tcBorders>
              <w:top w:val="single" w:sz="6" w:space="0" w:color="B9C2D0"/>
              <w:left w:val="single" w:sz="6" w:space="0" w:color="CDD4DE"/>
              <w:bottom w:val="single" w:sz="6" w:space="0" w:color="CDD4DE"/>
              <w:right w:val="single" w:sz="6" w:space="0" w:color="CDD4DE"/>
            </w:tcBorders>
          </w:tcPr>
          <w:p w14:paraId="00FF7B62" w14:textId="77777777" w:rsidR="001E6F04" w:rsidRDefault="00000000">
            <w:pPr>
              <w:spacing w:after="0" w:line="259" w:lineRule="auto"/>
              <w:ind w:left="7" w:firstLine="0"/>
              <w:jc w:val="left"/>
            </w:pPr>
            <w:proofErr w:type="spellStart"/>
            <w:r>
              <w:rPr>
                <w:rFonts w:ascii="Calibri" w:eastAsia="Calibri" w:hAnsi="Calibri" w:cs="Calibri"/>
                <w:sz w:val="16"/>
              </w:rPr>
              <w:t>sensor_thermostat</w:t>
            </w:r>
            <w:proofErr w:type="spellEnd"/>
          </w:p>
        </w:tc>
        <w:tc>
          <w:tcPr>
            <w:tcW w:w="1638" w:type="dxa"/>
            <w:tcBorders>
              <w:top w:val="single" w:sz="6" w:space="0" w:color="B9C2D0"/>
              <w:left w:val="single" w:sz="6" w:space="0" w:color="CDD4DE"/>
              <w:bottom w:val="single" w:sz="6" w:space="0" w:color="CDD4DE"/>
              <w:right w:val="single" w:sz="6" w:space="0" w:color="CDD4DE"/>
            </w:tcBorders>
          </w:tcPr>
          <w:p w14:paraId="642D0710" w14:textId="77777777" w:rsidR="001E6F04" w:rsidRDefault="00000000">
            <w:pPr>
              <w:spacing w:after="0" w:line="259" w:lineRule="auto"/>
              <w:ind w:left="3" w:firstLine="0"/>
              <w:jc w:val="left"/>
            </w:pPr>
            <w:r>
              <w:rPr>
                <w:rFonts w:ascii="Calibri" w:eastAsia="Calibri" w:hAnsi="Calibri" w:cs="Calibri"/>
                <w:sz w:val="16"/>
              </w:rPr>
              <w:t>PIT-A</w:t>
            </w:r>
          </w:p>
        </w:tc>
        <w:tc>
          <w:tcPr>
            <w:tcW w:w="1214" w:type="dxa"/>
            <w:tcBorders>
              <w:top w:val="single" w:sz="6" w:space="0" w:color="B9C2D0"/>
              <w:left w:val="single" w:sz="6" w:space="0" w:color="CDD4DE"/>
              <w:bottom w:val="single" w:sz="6" w:space="0" w:color="CDD4DE"/>
              <w:right w:val="single" w:sz="6" w:space="0" w:color="CDD4DE"/>
            </w:tcBorders>
          </w:tcPr>
          <w:p w14:paraId="2E74CDF3" w14:textId="77777777" w:rsidR="001E6F04" w:rsidRDefault="00000000">
            <w:pPr>
              <w:spacing w:after="0" w:line="259" w:lineRule="auto"/>
              <w:ind w:left="0" w:firstLine="0"/>
              <w:jc w:val="left"/>
            </w:pPr>
            <w:r>
              <w:rPr>
                <w:rFonts w:ascii="Calibri" w:eastAsia="Calibri" w:hAnsi="Calibri" w:cs="Calibri"/>
                <w:sz w:val="16"/>
              </w:rPr>
              <w:t>medium</w:t>
            </w:r>
          </w:p>
        </w:tc>
        <w:tc>
          <w:tcPr>
            <w:tcW w:w="2033" w:type="dxa"/>
            <w:tcBorders>
              <w:top w:val="single" w:sz="6" w:space="0" w:color="B9C2D0"/>
              <w:left w:val="single" w:sz="6" w:space="0" w:color="CDD4DE"/>
              <w:bottom w:val="single" w:sz="6" w:space="0" w:color="CDD4DE"/>
              <w:right w:val="single" w:sz="6" w:space="0" w:color="CDD4DE"/>
            </w:tcBorders>
          </w:tcPr>
          <w:p w14:paraId="520DC01D" w14:textId="77777777" w:rsidR="001E6F04" w:rsidRDefault="00000000">
            <w:pPr>
              <w:spacing w:after="0" w:line="259" w:lineRule="auto"/>
              <w:ind w:left="5" w:firstLine="0"/>
              <w:jc w:val="left"/>
            </w:pPr>
            <w:proofErr w:type="spellStart"/>
            <w:r>
              <w:rPr>
                <w:rFonts w:ascii="Calibri" w:eastAsia="Calibri" w:hAnsi="Calibri" w:cs="Calibri"/>
                <w:sz w:val="16"/>
              </w:rPr>
              <w:t>mqtt</w:t>
            </w:r>
            <w:proofErr w:type="spellEnd"/>
          </w:p>
        </w:tc>
        <w:tc>
          <w:tcPr>
            <w:tcW w:w="1766" w:type="dxa"/>
            <w:tcBorders>
              <w:top w:val="single" w:sz="6" w:space="0" w:color="B9C2D0"/>
              <w:left w:val="single" w:sz="6" w:space="0" w:color="CDD4DE"/>
              <w:bottom w:val="single" w:sz="6" w:space="0" w:color="CDD4DE"/>
              <w:right w:val="single" w:sz="6" w:space="0" w:color="CDD4DE"/>
            </w:tcBorders>
          </w:tcPr>
          <w:p w14:paraId="748FF465" w14:textId="77777777" w:rsidR="001E6F04" w:rsidRDefault="00000000">
            <w:pPr>
              <w:spacing w:after="0" w:line="259" w:lineRule="auto"/>
              <w:ind w:left="5" w:firstLine="0"/>
              <w:jc w:val="left"/>
            </w:pPr>
            <w:r>
              <w:rPr>
                <w:rFonts w:ascii="Calibri" w:eastAsia="Calibri" w:hAnsi="Calibri" w:cs="Calibri"/>
                <w:sz w:val="16"/>
              </w:rPr>
              <w:t>behind_1_cycle</w:t>
            </w:r>
          </w:p>
        </w:tc>
      </w:tr>
      <w:tr w:rsidR="001E6F04" w14:paraId="21542F7F" w14:textId="77777777">
        <w:trPr>
          <w:trHeight w:val="353"/>
        </w:trPr>
        <w:tc>
          <w:tcPr>
            <w:tcW w:w="1099" w:type="dxa"/>
            <w:tcBorders>
              <w:top w:val="single" w:sz="6" w:space="0" w:color="CDD4DE"/>
              <w:left w:val="single" w:sz="6" w:space="0" w:color="CDD4DE"/>
              <w:bottom w:val="single" w:sz="6" w:space="0" w:color="CDD4DE"/>
              <w:right w:val="single" w:sz="6" w:space="0" w:color="CDD4DE"/>
            </w:tcBorders>
          </w:tcPr>
          <w:p w14:paraId="77D7E55E" w14:textId="77777777" w:rsidR="001E6F04" w:rsidRDefault="00000000">
            <w:pPr>
              <w:spacing w:after="0" w:line="259" w:lineRule="auto"/>
              <w:ind w:left="0" w:firstLine="0"/>
              <w:jc w:val="left"/>
            </w:pPr>
            <w:r>
              <w:rPr>
                <w:rFonts w:ascii="Calibri" w:eastAsia="Calibri" w:hAnsi="Calibri" w:cs="Calibri"/>
                <w:sz w:val="16"/>
              </w:rPr>
              <w:t>AST-0090</w:t>
            </w:r>
          </w:p>
        </w:tc>
        <w:tc>
          <w:tcPr>
            <w:tcW w:w="1990" w:type="dxa"/>
            <w:tcBorders>
              <w:top w:val="single" w:sz="6" w:space="0" w:color="CDD4DE"/>
              <w:left w:val="single" w:sz="6" w:space="0" w:color="CDD4DE"/>
              <w:bottom w:val="single" w:sz="6" w:space="0" w:color="CDD4DE"/>
              <w:right w:val="single" w:sz="6" w:space="0" w:color="CDD4DE"/>
            </w:tcBorders>
          </w:tcPr>
          <w:p w14:paraId="30874CD2" w14:textId="77777777" w:rsidR="001E6F04" w:rsidRDefault="00000000">
            <w:pPr>
              <w:spacing w:after="0" w:line="259" w:lineRule="auto"/>
              <w:ind w:left="7" w:firstLine="0"/>
              <w:jc w:val="left"/>
            </w:pPr>
            <w:r>
              <w:rPr>
                <w:rFonts w:ascii="Calibri" w:eastAsia="Calibri" w:hAnsi="Calibri" w:cs="Calibri"/>
                <w:sz w:val="16"/>
              </w:rPr>
              <w:t>laptop</w:t>
            </w:r>
          </w:p>
        </w:tc>
        <w:tc>
          <w:tcPr>
            <w:tcW w:w="1638" w:type="dxa"/>
            <w:tcBorders>
              <w:top w:val="single" w:sz="6" w:space="0" w:color="CDD4DE"/>
              <w:left w:val="single" w:sz="6" w:space="0" w:color="CDD4DE"/>
              <w:bottom w:val="single" w:sz="6" w:space="0" w:color="CDD4DE"/>
              <w:right w:val="single" w:sz="6" w:space="0" w:color="CDD4DE"/>
            </w:tcBorders>
          </w:tcPr>
          <w:p w14:paraId="519AEFED" w14:textId="77777777" w:rsidR="001E6F04" w:rsidRDefault="00000000">
            <w:pPr>
              <w:spacing w:after="0" w:line="259" w:lineRule="auto"/>
              <w:ind w:left="3" w:firstLine="0"/>
              <w:jc w:val="left"/>
            </w:pPr>
            <w:r>
              <w:rPr>
                <w:rFonts w:ascii="Calibri" w:eastAsia="Calibri" w:hAnsi="Calibri" w:cs="Calibri"/>
                <w:sz w:val="16"/>
              </w:rPr>
              <w:t>PLANT-01</w:t>
            </w:r>
          </w:p>
        </w:tc>
        <w:tc>
          <w:tcPr>
            <w:tcW w:w="1214" w:type="dxa"/>
            <w:tcBorders>
              <w:top w:val="single" w:sz="6" w:space="0" w:color="CDD4DE"/>
              <w:left w:val="single" w:sz="6" w:space="0" w:color="CDD4DE"/>
              <w:bottom w:val="single" w:sz="6" w:space="0" w:color="CDD4DE"/>
              <w:right w:val="single" w:sz="6" w:space="0" w:color="CDD4DE"/>
            </w:tcBorders>
          </w:tcPr>
          <w:p w14:paraId="3FF3368E" w14:textId="77777777" w:rsidR="001E6F04" w:rsidRDefault="00000000">
            <w:pPr>
              <w:spacing w:after="0" w:line="259" w:lineRule="auto"/>
              <w:ind w:left="0" w:firstLine="0"/>
              <w:jc w:val="left"/>
            </w:pPr>
            <w:r>
              <w:rPr>
                <w:rFonts w:ascii="Calibri" w:eastAsia="Calibri" w:hAnsi="Calibri" w:cs="Calibri"/>
                <w:sz w:val="16"/>
              </w:rPr>
              <w:t>medium</w:t>
            </w:r>
          </w:p>
        </w:tc>
        <w:tc>
          <w:tcPr>
            <w:tcW w:w="2033" w:type="dxa"/>
            <w:tcBorders>
              <w:top w:val="single" w:sz="6" w:space="0" w:color="CDD4DE"/>
              <w:left w:val="single" w:sz="6" w:space="0" w:color="CDD4DE"/>
              <w:bottom w:val="single" w:sz="6" w:space="0" w:color="CDD4DE"/>
              <w:right w:val="single" w:sz="6" w:space="0" w:color="CDD4DE"/>
            </w:tcBorders>
          </w:tcPr>
          <w:p w14:paraId="7080CF28" w14:textId="77777777" w:rsidR="001E6F04" w:rsidRDefault="00000000">
            <w:pPr>
              <w:spacing w:after="0" w:line="259" w:lineRule="auto"/>
              <w:ind w:left="5" w:firstLine="0"/>
              <w:jc w:val="left"/>
            </w:pPr>
            <w:r>
              <w:rPr>
                <w:rFonts w:ascii="Calibri" w:eastAsia="Calibri" w:hAnsi="Calibri" w:cs="Calibri"/>
                <w:sz w:val="16"/>
              </w:rPr>
              <w:t>nan</w:t>
            </w:r>
          </w:p>
        </w:tc>
        <w:tc>
          <w:tcPr>
            <w:tcW w:w="1766" w:type="dxa"/>
            <w:tcBorders>
              <w:top w:val="single" w:sz="6" w:space="0" w:color="CDD4DE"/>
              <w:left w:val="single" w:sz="6" w:space="0" w:color="CDD4DE"/>
              <w:bottom w:val="single" w:sz="6" w:space="0" w:color="CDD4DE"/>
              <w:right w:val="single" w:sz="6" w:space="0" w:color="CDD4DE"/>
            </w:tcBorders>
          </w:tcPr>
          <w:p w14:paraId="18982F1D" w14:textId="77777777" w:rsidR="001E6F04" w:rsidRDefault="00000000">
            <w:pPr>
              <w:spacing w:after="0" w:line="259" w:lineRule="auto"/>
              <w:ind w:left="5" w:firstLine="0"/>
              <w:jc w:val="left"/>
            </w:pPr>
            <w:r>
              <w:rPr>
                <w:rFonts w:ascii="Calibri" w:eastAsia="Calibri" w:hAnsi="Calibri" w:cs="Calibri"/>
                <w:sz w:val="16"/>
              </w:rPr>
              <w:t>behind_2_cycles</w:t>
            </w:r>
          </w:p>
        </w:tc>
      </w:tr>
      <w:tr w:rsidR="001E6F04" w14:paraId="096140BD" w14:textId="77777777">
        <w:trPr>
          <w:trHeight w:val="339"/>
        </w:trPr>
        <w:tc>
          <w:tcPr>
            <w:tcW w:w="1099" w:type="dxa"/>
            <w:tcBorders>
              <w:top w:val="single" w:sz="6" w:space="0" w:color="CDD4DE"/>
              <w:left w:val="single" w:sz="6" w:space="0" w:color="CDD4DE"/>
              <w:bottom w:val="single" w:sz="6" w:space="0" w:color="CDD4DE"/>
              <w:right w:val="single" w:sz="6" w:space="0" w:color="CDD4DE"/>
            </w:tcBorders>
          </w:tcPr>
          <w:p w14:paraId="35AEEB50" w14:textId="77777777" w:rsidR="001E6F04" w:rsidRDefault="00000000">
            <w:pPr>
              <w:spacing w:after="0" w:line="259" w:lineRule="auto"/>
              <w:ind w:left="0" w:firstLine="0"/>
              <w:jc w:val="left"/>
            </w:pPr>
            <w:r>
              <w:rPr>
                <w:rFonts w:ascii="Calibri" w:eastAsia="Calibri" w:hAnsi="Calibri" w:cs="Calibri"/>
                <w:sz w:val="16"/>
              </w:rPr>
              <w:t>AST-0124</w:t>
            </w:r>
          </w:p>
        </w:tc>
        <w:tc>
          <w:tcPr>
            <w:tcW w:w="1990" w:type="dxa"/>
            <w:tcBorders>
              <w:top w:val="single" w:sz="6" w:space="0" w:color="CDD4DE"/>
              <w:left w:val="single" w:sz="6" w:space="0" w:color="CDD4DE"/>
              <w:bottom w:val="single" w:sz="6" w:space="0" w:color="CDD4DE"/>
              <w:right w:val="single" w:sz="6" w:space="0" w:color="CDD4DE"/>
            </w:tcBorders>
          </w:tcPr>
          <w:p w14:paraId="12861D2E" w14:textId="77777777" w:rsidR="001E6F04" w:rsidRDefault="00000000">
            <w:pPr>
              <w:spacing w:after="0" w:line="259" w:lineRule="auto"/>
              <w:ind w:left="7" w:firstLine="0"/>
              <w:jc w:val="left"/>
            </w:pPr>
            <w:r>
              <w:rPr>
                <w:rFonts w:ascii="Calibri" w:eastAsia="Calibri" w:hAnsi="Calibri" w:cs="Calibri"/>
                <w:sz w:val="16"/>
              </w:rPr>
              <w:t>plc</w:t>
            </w:r>
          </w:p>
        </w:tc>
        <w:tc>
          <w:tcPr>
            <w:tcW w:w="1638" w:type="dxa"/>
            <w:tcBorders>
              <w:top w:val="single" w:sz="6" w:space="0" w:color="CDD4DE"/>
              <w:left w:val="single" w:sz="6" w:space="0" w:color="CDD4DE"/>
              <w:bottom w:val="single" w:sz="6" w:space="0" w:color="CDD4DE"/>
              <w:right w:val="single" w:sz="6" w:space="0" w:color="CDD4DE"/>
            </w:tcBorders>
          </w:tcPr>
          <w:p w14:paraId="3E1A1B45" w14:textId="77777777" w:rsidR="001E6F04" w:rsidRDefault="00000000">
            <w:pPr>
              <w:spacing w:after="0" w:line="259" w:lineRule="auto"/>
              <w:ind w:left="3" w:firstLine="0"/>
              <w:jc w:val="left"/>
            </w:pPr>
            <w:r>
              <w:rPr>
                <w:rFonts w:ascii="Calibri" w:eastAsia="Calibri" w:hAnsi="Calibri" w:cs="Calibri"/>
                <w:sz w:val="16"/>
              </w:rPr>
              <w:t>WORKSHOP-01</w:t>
            </w:r>
          </w:p>
        </w:tc>
        <w:tc>
          <w:tcPr>
            <w:tcW w:w="1214" w:type="dxa"/>
            <w:tcBorders>
              <w:top w:val="single" w:sz="6" w:space="0" w:color="CDD4DE"/>
              <w:left w:val="single" w:sz="6" w:space="0" w:color="CDD4DE"/>
              <w:bottom w:val="single" w:sz="6" w:space="0" w:color="CDD4DE"/>
              <w:right w:val="single" w:sz="6" w:space="0" w:color="CDD4DE"/>
            </w:tcBorders>
          </w:tcPr>
          <w:p w14:paraId="0A94EA54" w14:textId="77777777" w:rsidR="001E6F04" w:rsidRDefault="00000000">
            <w:pPr>
              <w:spacing w:after="0" w:line="259" w:lineRule="auto"/>
              <w:ind w:left="0" w:firstLine="0"/>
              <w:jc w:val="left"/>
            </w:pPr>
            <w:r>
              <w:rPr>
                <w:rFonts w:ascii="Calibri" w:eastAsia="Calibri" w:hAnsi="Calibri" w:cs="Calibri"/>
                <w:sz w:val="16"/>
              </w:rPr>
              <w:t>critical</w:t>
            </w:r>
          </w:p>
        </w:tc>
        <w:tc>
          <w:tcPr>
            <w:tcW w:w="2033" w:type="dxa"/>
            <w:tcBorders>
              <w:top w:val="single" w:sz="6" w:space="0" w:color="CDD4DE"/>
              <w:left w:val="single" w:sz="6" w:space="0" w:color="CDD4DE"/>
              <w:bottom w:val="single" w:sz="6" w:space="0" w:color="CDD4DE"/>
              <w:right w:val="single" w:sz="6" w:space="0" w:color="CDD4DE"/>
            </w:tcBorders>
          </w:tcPr>
          <w:p w14:paraId="0DEE5E34" w14:textId="77777777" w:rsidR="001E6F04" w:rsidRDefault="00000000">
            <w:pPr>
              <w:spacing w:after="0" w:line="259" w:lineRule="auto"/>
              <w:ind w:left="5" w:firstLine="0"/>
              <w:jc w:val="left"/>
            </w:pPr>
            <w:proofErr w:type="spellStart"/>
            <w:r>
              <w:rPr>
                <w:rFonts w:ascii="Calibri" w:eastAsia="Calibri" w:hAnsi="Calibri" w:cs="Calibri"/>
                <w:sz w:val="16"/>
              </w:rPr>
              <w:t>modbus</w:t>
            </w:r>
            <w:proofErr w:type="spellEnd"/>
          </w:p>
        </w:tc>
        <w:tc>
          <w:tcPr>
            <w:tcW w:w="1766" w:type="dxa"/>
            <w:tcBorders>
              <w:top w:val="single" w:sz="6" w:space="0" w:color="CDD4DE"/>
              <w:left w:val="single" w:sz="6" w:space="0" w:color="CDD4DE"/>
              <w:bottom w:val="single" w:sz="6" w:space="0" w:color="CDD4DE"/>
              <w:right w:val="single" w:sz="6" w:space="0" w:color="CDD4DE"/>
            </w:tcBorders>
          </w:tcPr>
          <w:p w14:paraId="0CA0A186" w14:textId="77777777" w:rsidR="001E6F04" w:rsidRDefault="00000000">
            <w:pPr>
              <w:spacing w:after="0" w:line="259" w:lineRule="auto"/>
              <w:ind w:left="5" w:firstLine="0"/>
              <w:jc w:val="left"/>
            </w:pPr>
            <w:r>
              <w:rPr>
                <w:rFonts w:ascii="Calibri" w:eastAsia="Calibri" w:hAnsi="Calibri" w:cs="Calibri"/>
                <w:sz w:val="16"/>
              </w:rPr>
              <w:t>current</w:t>
            </w:r>
          </w:p>
        </w:tc>
      </w:tr>
      <w:tr w:rsidR="001E6F04" w14:paraId="6333562A" w14:textId="77777777">
        <w:trPr>
          <w:trHeight w:val="339"/>
        </w:trPr>
        <w:tc>
          <w:tcPr>
            <w:tcW w:w="1099" w:type="dxa"/>
            <w:tcBorders>
              <w:top w:val="single" w:sz="6" w:space="0" w:color="CDD4DE"/>
              <w:left w:val="single" w:sz="6" w:space="0" w:color="CDD4DE"/>
              <w:bottom w:val="single" w:sz="6" w:space="0" w:color="CDD4DE"/>
              <w:right w:val="single" w:sz="6" w:space="0" w:color="CDD4DE"/>
            </w:tcBorders>
          </w:tcPr>
          <w:p w14:paraId="72FD48D5" w14:textId="77777777" w:rsidR="001E6F04" w:rsidRDefault="00000000">
            <w:pPr>
              <w:spacing w:after="0" w:line="259" w:lineRule="auto"/>
              <w:ind w:left="0" w:firstLine="0"/>
              <w:jc w:val="left"/>
            </w:pPr>
            <w:r>
              <w:rPr>
                <w:rFonts w:ascii="Calibri" w:eastAsia="Calibri" w:hAnsi="Calibri" w:cs="Calibri"/>
                <w:sz w:val="16"/>
              </w:rPr>
              <w:t>AST-0133</w:t>
            </w:r>
          </w:p>
        </w:tc>
        <w:tc>
          <w:tcPr>
            <w:tcW w:w="1990" w:type="dxa"/>
            <w:tcBorders>
              <w:top w:val="single" w:sz="6" w:space="0" w:color="CDD4DE"/>
              <w:left w:val="single" w:sz="6" w:space="0" w:color="CDD4DE"/>
              <w:bottom w:val="single" w:sz="6" w:space="0" w:color="CDD4DE"/>
              <w:right w:val="single" w:sz="6" w:space="0" w:color="CDD4DE"/>
            </w:tcBorders>
          </w:tcPr>
          <w:p w14:paraId="79DFF9BA" w14:textId="77777777" w:rsidR="001E6F04" w:rsidRDefault="00000000">
            <w:pPr>
              <w:spacing w:after="0" w:line="259" w:lineRule="auto"/>
              <w:ind w:left="7" w:firstLine="0"/>
              <w:jc w:val="left"/>
            </w:pPr>
            <w:proofErr w:type="spellStart"/>
            <w:r>
              <w:rPr>
                <w:rFonts w:ascii="Calibri" w:eastAsia="Calibri" w:hAnsi="Calibri" w:cs="Calibri"/>
                <w:sz w:val="16"/>
              </w:rPr>
              <w:t>iiot_gateway</w:t>
            </w:r>
            <w:proofErr w:type="spellEnd"/>
          </w:p>
        </w:tc>
        <w:tc>
          <w:tcPr>
            <w:tcW w:w="1638" w:type="dxa"/>
            <w:tcBorders>
              <w:top w:val="single" w:sz="6" w:space="0" w:color="CDD4DE"/>
              <w:left w:val="single" w:sz="6" w:space="0" w:color="CDD4DE"/>
              <w:bottom w:val="single" w:sz="6" w:space="0" w:color="CDD4DE"/>
              <w:right w:val="single" w:sz="6" w:space="0" w:color="CDD4DE"/>
            </w:tcBorders>
          </w:tcPr>
          <w:p w14:paraId="207C5992" w14:textId="77777777" w:rsidR="001E6F04" w:rsidRDefault="00000000">
            <w:pPr>
              <w:spacing w:after="0" w:line="259" w:lineRule="auto"/>
              <w:ind w:left="3" w:firstLine="0"/>
              <w:jc w:val="left"/>
            </w:pPr>
            <w:r>
              <w:rPr>
                <w:rFonts w:ascii="Calibri" w:eastAsia="Calibri" w:hAnsi="Calibri" w:cs="Calibri"/>
                <w:sz w:val="16"/>
              </w:rPr>
              <w:t>WORKSHOP-01</w:t>
            </w:r>
          </w:p>
        </w:tc>
        <w:tc>
          <w:tcPr>
            <w:tcW w:w="1214" w:type="dxa"/>
            <w:tcBorders>
              <w:top w:val="single" w:sz="6" w:space="0" w:color="CDD4DE"/>
              <w:left w:val="single" w:sz="6" w:space="0" w:color="CDD4DE"/>
              <w:bottom w:val="single" w:sz="6" w:space="0" w:color="CDD4DE"/>
              <w:right w:val="single" w:sz="6" w:space="0" w:color="CDD4DE"/>
            </w:tcBorders>
          </w:tcPr>
          <w:p w14:paraId="5D84F966" w14:textId="77777777" w:rsidR="001E6F04" w:rsidRDefault="00000000">
            <w:pPr>
              <w:spacing w:after="0" w:line="259" w:lineRule="auto"/>
              <w:ind w:left="0" w:firstLine="0"/>
              <w:jc w:val="left"/>
            </w:pPr>
            <w:r>
              <w:rPr>
                <w:rFonts w:ascii="Calibri" w:eastAsia="Calibri" w:hAnsi="Calibri" w:cs="Calibri"/>
                <w:sz w:val="16"/>
              </w:rPr>
              <w:t>high</w:t>
            </w:r>
          </w:p>
        </w:tc>
        <w:tc>
          <w:tcPr>
            <w:tcW w:w="2033" w:type="dxa"/>
            <w:tcBorders>
              <w:top w:val="single" w:sz="6" w:space="0" w:color="CDD4DE"/>
              <w:left w:val="single" w:sz="6" w:space="0" w:color="CDD4DE"/>
              <w:bottom w:val="single" w:sz="6" w:space="0" w:color="CDD4DE"/>
              <w:right w:val="single" w:sz="6" w:space="0" w:color="CDD4DE"/>
            </w:tcBorders>
          </w:tcPr>
          <w:p w14:paraId="5160A335" w14:textId="77777777" w:rsidR="001E6F04" w:rsidRDefault="00000000">
            <w:pPr>
              <w:spacing w:after="0" w:line="259" w:lineRule="auto"/>
              <w:ind w:left="5" w:firstLine="0"/>
              <w:jc w:val="left"/>
            </w:pPr>
            <w:proofErr w:type="spellStart"/>
            <w:r>
              <w:rPr>
                <w:rFonts w:ascii="Calibri" w:eastAsia="Calibri" w:hAnsi="Calibri" w:cs="Calibri"/>
                <w:sz w:val="16"/>
              </w:rPr>
              <w:t>mqtt</w:t>
            </w:r>
            <w:proofErr w:type="spellEnd"/>
          </w:p>
        </w:tc>
        <w:tc>
          <w:tcPr>
            <w:tcW w:w="1766" w:type="dxa"/>
            <w:tcBorders>
              <w:top w:val="single" w:sz="6" w:space="0" w:color="CDD4DE"/>
              <w:left w:val="single" w:sz="6" w:space="0" w:color="CDD4DE"/>
              <w:bottom w:val="single" w:sz="6" w:space="0" w:color="CDD4DE"/>
              <w:right w:val="single" w:sz="6" w:space="0" w:color="CDD4DE"/>
            </w:tcBorders>
          </w:tcPr>
          <w:p w14:paraId="03620A57" w14:textId="77777777" w:rsidR="001E6F04" w:rsidRDefault="00000000">
            <w:pPr>
              <w:spacing w:after="0" w:line="259" w:lineRule="auto"/>
              <w:ind w:left="5" w:firstLine="0"/>
              <w:jc w:val="left"/>
            </w:pPr>
            <w:r>
              <w:rPr>
                <w:rFonts w:ascii="Calibri" w:eastAsia="Calibri" w:hAnsi="Calibri" w:cs="Calibri"/>
                <w:sz w:val="16"/>
              </w:rPr>
              <w:t>behind_1_cycle</w:t>
            </w:r>
          </w:p>
        </w:tc>
      </w:tr>
      <w:tr w:rsidR="001E6F04" w14:paraId="5AB51347" w14:textId="77777777">
        <w:trPr>
          <w:trHeight w:val="339"/>
        </w:trPr>
        <w:tc>
          <w:tcPr>
            <w:tcW w:w="1099" w:type="dxa"/>
            <w:tcBorders>
              <w:top w:val="single" w:sz="6" w:space="0" w:color="CDD4DE"/>
              <w:left w:val="single" w:sz="6" w:space="0" w:color="CDD4DE"/>
              <w:bottom w:val="single" w:sz="6" w:space="0" w:color="CDD4DE"/>
              <w:right w:val="single" w:sz="6" w:space="0" w:color="CDD4DE"/>
            </w:tcBorders>
          </w:tcPr>
          <w:p w14:paraId="437D69B1" w14:textId="77777777" w:rsidR="001E6F04" w:rsidRDefault="00000000">
            <w:pPr>
              <w:spacing w:after="0" w:line="259" w:lineRule="auto"/>
              <w:ind w:left="0" w:firstLine="0"/>
              <w:jc w:val="left"/>
            </w:pPr>
            <w:r>
              <w:rPr>
                <w:rFonts w:ascii="Calibri" w:eastAsia="Calibri" w:hAnsi="Calibri" w:cs="Calibri"/>
                <w:sz w:val="16"/>
              </w:rPr>
              <w:t>AST-0135</w:t>
            </w:r>
          </w:p>
        </w:tc>
        <w:tc>
          <w:tcPr>
            <w:tcW w:w="1990" w:type="dxa"/>
            <w:tcBorders>
              <w:top w:val="single" w:sz="6" w:space="0" w:color="CDD4DE"/>
              <w:left w:val="single" w:sz="6" w:space="0" w:color="CDD4DE"/>
              <w:bottom w:val="single" w:sz="6" w:space="0" w:color="CDD4DE"/>
              <w:right w:val="single" w:sz="6" w:space="0" w:color="CDD4DE"/>
            </w:tcBorders>
          </w:tcPr>
          <w:p w14:paraId="3D4C7C60" w14:textId="77777777" w:rsidR="001E6F04" w:rsidRDefault="00000000">
            <w:pPr>
              <w:spacing w:after="0" w:line="259" w:lineRule="auto"/>
              <w:ind w:left="7" w:firstLine="0"/>
              <w:jc w:val="left"/>
            </w:pPr>
            <w:proofErr w:type="spellStart"/>
            <w:r>
              <w:rPr>
                <w:rFonts w:ascii="Calibri" w:eastAsia="Calibri" w:hAnsi="Calibri" w:cs="Calibri"/>
                <w:sz w:val="16"/>
              </w:rPr>
              <w:t>sensor_weather</w:t>
            </w:r>
            <w:proofErr w:type="spellEnd"/>
          </w:p>
        </w:tc>
        <w:tc>
          <w:tcPr>
            <w:tcW w:w="1638" w:type="dxa"/>
            <w:tcBorders>
              <w:top w:val="single" w:sz="6" w:space="0" w:color="CDD4DE"/>
              <w:left w:val="single" w:sz="6" w:space="0" w:color="CDD4DE"/>
              <w:bottom w:val="single" w:sz="6" w:space="0" w:color="CDD4DE"/>
              <w:right w:val="single" w:sz="6" w:space="0" w:color="CDD4DE"/>
            </w:tcBorders>
          </w:tcPr>
          <w:p w14:paraId="3A4C36E2" w14:textId="77777777" w:rsidR="001E6F04" w:rsidRDefault="00000000">
            <w:pPr>
              <w:spacing w:after="0" w:line="259" w:lineRule="auto"/>
              <w:ind w:left="3" w:firstLine="0"/>
              <w:jc w:val="left"/>
            </w:pPr>
            <w:r>
              <w:rPr>
                <w:rFonts w:ascii="Calibri" w:eastAsia="Calibri" w:hAnsi="Calibri" w:cs="Calibri"/>
                <w:sz w:val="16"/>
              </w:rPr>
              <w:t>WORKSHOP-01</w:t>
            </w:r>
          </w:p>
        </w:tc>
        <w:tc>
          <w:tcPr>
            <w:tcW w:w="1214" w:type="dxa"/>
            <w:tcBorders>
              <w:top w:val="single" w:sz="6" w:space="0" w:color="CDD4DE"/>
              <w:left w:val="single" w:sz="6" w:space="0" w:color="CDD4DE"/>
              <w:bottom w:val="single" w:sz="6" w:space="0" w:color="CDD4DE"/>
              <w:right w:val="single" w:sz="6" w:space="0" w:color="CDD4DE"/>
            </w:tcBorders>
          </w:tcPr>
          <w:p w14:paraId="18E244EF" w14:textId="77777777" w:rsidR="001E6F04" w:rsidRDefault="00000000">
            <w:pPr>
              <w:spacing w:after="0" w:line="259" w:lineRule="auto"/>
              <w:ind w:left="0" w:firstLine="0"/>
              <w:jc w:val="left"/>
            </w:pPr>
            <w:r>
              <w:rPr>
                <w:rFonts w:ascii="Calibri" w:eastAsia="Calibri" w:hAnsi="Calibri" w:cs="Calibri"/>
                <w:sz w:val="16"/>
              </w:rPr>
              <w:t>medium</w:t>
            </w:r>
          </w:p>
        </w:tc>
        <w:tc>
          <w:tcPr>
            <w:tcW w:w="2033" w:type="dxa"/>
            <w:tcBorders>
              <w:top w:val="single" w:sz="6" w:space="0" w:color="CDD4DE"/>
              <w:left w:val="single" w:sz="6" w:space="0" w:color="CDD4DE"/>
              <w:bottom w:val="single" w:sz="6" w:space="0" w:color="CDD4DE"/>
              <w:right w:val="single" w:sz="6" w:space="0" w:color="CDD4DE"/>
            </w:tcBorders>
          </w:tcPr>
          <w:p w14:paraId="3B7B4D95" w14:textId="77777777" w:rsidR="001E6F04" w:rsidRDefault="00000000">
            <w:pPr>
              <w:spacing w:after="0" w:line="259" w:lineRule="auto"/>
              <w:ind w:left="5" w:firstLine="0"/>
              <w:jc w:val="left"/>
            </w:pPr>
            <w:proofErr w:type="spellStart"/>
            <w:r>
              <w:rPr>
                <w:rFonts w:ascii="Calibri" w:eastAsia="Calibri" w:hAnsi="Calibri" w:cs="Calibri"/>
                <w:sz w:val="16"/>
              </w:rPr>
              <w:t>mqtt</w:t>
            </w:r>
            <w:proofErr w:type="spellEnd"/>
          </w:p>
        </w:tc>
        <w:tc>
          <w:tcPr>
            <w:tcW w:w="1766" w:type="dxa"/>
            <w:tcBorders>
              <w:top w:val="single" w:sz="6" w:space="0" w:color="CDD4DE"/>
              <w:left w:val="single" w:sz="6" w:space="0" w:color="CDD4DE"/>
              <w:bottom w:val="single" w:sz="6" w:space="0" w:color="CDD4DE"/>
              <w:right w:val="single" w:sz="6" w:space="0" w:color="CDD4DE"/>
            </w:tcBorders>
          </w:tcPr>
          <w:p w14:paraId="045C0EEB" w14:textId="77777777" w:rsidR="001E6F04" w:rsidRDefault="00000000">
            <w:pPr>
              <w:spacing w:after="0" w:line="259" w:lineRule="auto"/>
              <w:ind w:left="5" w:firstLine="0"/>
              <w:jc w:val="left"/>
            </w:pPr>
            <w:r>
              <w:rPr>
                <w:rFonts w:ascii="Calibri" w:eastAsia="Calibri" w:hAnsi="Calibri" w:cs="Calibri"/>
                <w:sz w:val="16"/>
              </w:rPr>
              <w:t>behind_1_cycle</w:t>
            </w:r>
          </w:p>
        </w:tc>
      </w:tr>
      <w:tr w:rsidR="001E6F04" w14:paraId="7B3D38A8" w14:textId="77777777">
        <w:trPr>
          <w:trHeight w:val="339"/>
        </w:trPr>
        <w:tc>
          <w:tcPr>
            <w:tcW w:w="1099" w:type="dxa"/>
            <w:tcBorders>
              <w:top w:val="single" w:sz="6" w:space="0" w:color="CDD4DE"/>
              <w:left w:val="single" w:sz="6" w:space="0" w:color="CDD4DE"/>
              <w:bottom w:val="single" w:sz="6" w:space="0" w:color="CDD4DE"/>
              <w:right w:val="single" w:sz="6" w:space="0" w:color="CDD4DE"/>
            </w:tcBorders>
          </w:tcPr>
          <w:p w14:paraId="6FB176B0" w14:textId="77777777" w:rsidR="001E6F04" w:rsidRDefault="00000000">
            <w:pPr>
              <w:spacing w:after="0" w:line="259" w:lineRule="auto"/>
              <w:ind w:left="0" w:firstLine="0"/>
              <w:jc w:val="left"/>
            </w:pPr>
            <w:r>
              <w:rPr>
                <w:rFonts w:ascii="Calibri" w:eastAsia="Calibri" w:hAnsi="Calibri" w:cs="Calibri"/>
                <w:sz w:val="16"/>
              </w:rPr>
              <w:t>AST-0137</w:t>
            </w:r>
          </w:p>
        </w:tc>
        <w:tc>
          <w:tcPr>
            <w:tcW w:w="1990" w:type="dxa"/>
            <w:tcBorders>
              <w:top w:val="single" w:sz="6" w:space="0" w:color="CDD4DE"/>
              <w:left w:val="single" w:sz="6" w:space="0" w:color="CDD4DE"/>
              <w:bottom w:val="single" w:sz="6" w:space="0" w:color="CDD4DE"/>
              <w:right w:val="single" w:sz="6" w:space="0" w:color="CDD4DE"/>
            </w:tcBorders>
          </w:tcPr>
          <w:p w14:paraId="06232D5C" w14:textId="77777777" w:rsidR="001E6F04" w:rsidRDefault="00000000">
            <w:pPr>
              <w:spacing w:after="0" w:line="259" w:lineRule="auto"/>
              <w:ind w:left="7" w:firstLine="0"/>
              <w:jc w:val="left"/>
            </w:pPr>
            <w:proofErr w:type="spellStart"/>
            <w:r>
              <w:rPr>
                <w:rFonts w:ascii="Calibri" w:eastAsia="Calibri" w:hAnsi="Calibri" w:cs="Calibri"/>
                <w:sz w:val="16"/>
              </w:rPr>
              <w:t>sensor_weather</w:t>
            </w:r>
            <w:proofErr w:type="spellEnd"/>
          </w:p>
        </w:tc>
        <w:tc>
          <w:tcPr>
            <w:tcW w:w="1638" w:type="dxa"/>
            <w:tcBorders>
              <w:top w:val="single" w:sz="6" w:space="0" w:color="CDD4DE"/>
              <w:left w:val="single" w:sz="6" w:space="0" w:color="CDD4DE"/>
              <w:bottom w:val="single" w:sz="6" w:space="0" w:color="CDD4DE"/>
              <w:right w:val="single" w:sz="6" w:space="0" w:color="CDD4DE"/>
            </w:tcBorders>
          </w:tcPr>
          <w:p w14:paraId="0E8FD9CC" w14:textId="77777777" w:rsidR="001E6F04" w:rsidRDefault="00000000">
            <w:pPr>
              <w:spacing w:after="0" w:line="259" w:lineRule="auto"/>
              <w:ind w:left="3" w:firstLine="0"/>
              <w:jc w:val="left"/>
            </w:pPr>
            <w:r>
              <w:rPr>
                <w:rFonts w:ascii="Calibri" w:eastAsia="Calibri" w:hAnsi="Calibri" w:cs="Calibri"/>
                <w:sz w:val="16"/>
              </w:rPr>
              <w:t>WORKSHOP-01</w:t>
            </w:r>
          </w:p>
        </w:tc>
        <w:tc>
          <w:tcPr>
            <w:tcW w:w="1214" w:type="dxa"/>
            <w:tcBorders>
              <w:top w:val="single" w:sz="6" w:space="0" w:color="CDD4DE"/>
              <w:left w:val="single" w:sz="6" w:space="0" w:color="CDD4DE"/>
              <w:bottom w:val="single" w:sz="6" w:space="0" w:color="CDD4DE"/>
              <w:right w:val="single" w:sz="6" w:space="0" w:color="CDD4DE"/>
            </w:tcBorders>
          </w:tcPr>
          <w:p w14:paraId="3FA32380" w14:textId="77777777" w:rsidR="001E6F04" w:rsidRDefault="00000000">
            <w:pPr>
              <w:spacing w:after="0" w:line="259" w:lineRule="auto"/>
              <w:ind w:left="0" w:firstLine="0"/>
              <w:jc w:val="left"/>
            </w:pPr>
            <w:r>
              <w:rPr>
                <w:rFonts w:ascii="Calibri" w:eastAsia="Calibri" w:hAnsi="Calibri" w:cs="Calibri"/>
                <w:sz w:val="16"/>
              </w:rPr>
              <w:t>medium</w:t>
            </w:r>
          </w:p>
        </w:tc>
        <w:tc>
          <w:tcPr>
            <w:tcW w:w="2033" w:type="dxa"/>
            <w:tcBorders>
              <w:top w:val="single" w:sz="6" w:space="0" w:color="CDD4DE"/>
              <w:left w:val="single" w:sz="6" w:space="0" w:color="CDD4DE"/>
              <w:bottom w:val="single" w:sz="6" w:space="0" w:color="CDD4DE"/>
              <w:right w:val="single" w:sz="6" w:space="0" w:color="CDD4DE"/>
            </w:tcBorders>
          </w:tcPr>
          <w:p w14:paraId="7095CEC6" w14:textId="77777777" w:rsidR="001E6F04" w:rsidRDefault="00000000">
            <w:pPr>
              <w:spacing w:after="0" w:line="259" w:lineRule="auto"/>
              <w:ind w:left="5" w:firstLine="0"/>
              <w:jc w:val="left"/>
            </w:pPr>
            <w:proofErr w:type="spellStart"/>
            <w:r>
              <w:rPr>
                <w:rFonts w:ascii="Calibri" w:eastAsia="Calibri" w:hAnsi="Calibri" w:cs="Calibri"/>
                <w:sz w:val="16"/>
              </w:rPr>
              <w:t>mqtt</w:t>
            </w:r>
            <w:proofErr w:type="spellEnd"/>
          </w:p>
        </w:tc>
        <w:tc>
          <w:tcPr>
            <w:tcW w:w="1766" w:type="dxa"/>
            <w:tcBorders>
              <w:top w:val="single" w:sz="6" w:space="0" w:color="CDD4DE"/>
              <w:left w:val="single" w:sz="6" w:space="0" w:color="CDD4DE"/>
              <w:bottom w:val="single" w:sz="6" w:space="0" w:color="CDD4DE"/>
              <w:right w:val="single" w:sz="6" w:space="0" w:color="CDD4DE"/>
            </w:tcBorders>
          </w:tcPr>
          <w:p w14:paraId="3E2A63A3" w14:textId="77777777" w:rsidR="001E6F04" w:rsidRDefault="00000000">
            <w:pPr>
              <w:spacing w:after="0" w:line="259" w:lineRule="auto"/>
              <w:ind w:left="5" w:firstLine="0"/>
              <w:jc w:val="left"/>
            </w:pPr>
            <w:r>
              <w:rPr>
                <w:rFonts w:ascii="Calibri" w:eastAsia="Calibri" w:hAnsi="Calibri" w:cs="Calibri"/>
                <w:sz w:val="16"/>
              </w:rPr>
              <w:t>current</w:t>
            </w:r>
          </w:p>
        </w:tc>
      </w:tr>
      <w:tr w:rsidR="001E6F04" w14:paraId="78B104EC" w14:textId="77777777">
        <w:trPr>
          <w:trHeight w:val="339"/>
        </w:trPr>
        <w:tc>
          <w:tcPr>
            <w:tcW w:w="1099" w:type="dxa"/>
            <w:tcBorders>
              <w:top w:val="single" w:sz="6" w:space="0" w:color="CDD4DE"/>
              <w:left w:val="single" w:sz="6" w:space="0" w:color="CDD4DE"/>
              <w:bottom w:val="single" w:sz="6" w:space="0" w:color="CDD4DE"/>
              <w:right w:val="single" w:sz="6" w:space="0" w:color="CDD4DE"/>
            </w:tcBorders>
          </w:tcPr>
          <w:p w14:paraId="76B37A11" w14:textId="77777777" w:rsidR="001E6F04" w:rsidRDefault="00000000">
            <w:pPr>
              <w:spacing w:after="0" w:line="259" w:lineRule="auto"/>
              <w:ind w:left="0" w:firstLine="0"/>
              <w:jc w:val="left"/>
            </w:pPr>
            <w:r>
              <w:rPr>
                <w:rFonts w:ascii="Calibri" w:eastAsia="Calibri" w:hAnsi="Calibri" w:cs="Calibri"/>
                <w:sz w:val="16"/>
              </w:rPr>
              <w:t>AST-0142</w:t>
            </w:r>
          </w:p>
        </w:tc>
        <w:tc>
          <w:tcPr>
            <w:tcW w:w="1990" w:type="dxa"/>
            <w:tcBorders>
              <w:top w:val="single" w:sz="6" w:space="0" w:color="CDD4DE"/>
              <w:left w:val="single" w:sz="6" w:space="0" w:color="CDD4DE"/>
              <w:bottom w:val="single" w:sz="6" w:space="0" w:color="CDD4DE"/>
              <w:right w:val="single" w:sz="6" w:space="0" w:color="CDD4DE"/>
            </w:tcBorders>
          </w:tcPr>
          <w:p w14:paraId="5E5ED3E3" w14:textId="77777777" w:rsidR="001E6F04" w:rsidRDefault="00000000">
            <w:pPr>
              <w:spacing w:after="0" w:line="259" w:lineRule="auto"/>
              <w:ind w:left="7" w:firstLine="0"/>
              <w:jc w:val="left"/>
            </w:pPr>
            <w:proofErr w:type="spellStart"/>
            <w:r>
              <w:rPr>
                <w:rFonts w:ascii="Calibri" w:eastAsia="Calibri" w:hAnsi="Calibri" w:cs="Calibri"/>
                <w:sz w:val="16"/>
              </w:rPr>
              <w:t>sensor_motion</w:t>
            </w:r>
            <w:proofErr w:type="spellEnd"/>
          </w:p>
        </w:tc>
        <w:tc>
          <w:tcPr>
            <w:tcW w:w="1638" w:type="dxa"/>
            <w:tcBorders>
              <w:top w:val="single" w:sz="6" w:space="0" w:color="CDD4DE"/>
              <w:left w:val="single" w:sz="6" w:space="0" w:color="CDD4DE"/>
              <w:bottom w:val="single" w:sz="6" w:space="0" w:color="CDD4DE"/>
              <w:right w:val="single" w:sz="6" w:space="0" w:color="CDD4DE"/>
            </w:tcBorders>
          </w:tcPr>
          <w:p w14:paraId="76F39316" w14:textId="77777777" w:rsidR="001E6F04" w:rsidRDefault="00000000">
            <w:pPr>
              <w:spacing w:after="0" w:line="259" w:lineRule="auto"/>
              <w:ind w:left="3" w:firstLine="0"/>
              <w:jc w:val="left"/>
            </w:pPr>
            <w:r>
              <w:rPr>
                <w:rFonts w:ascii="Calibri" w:eastAsia="Calibri" w:hAnsi="Calibri" w:cs="Calibri"/>
                <w:sz w:val="16"/>
              </w:rPr>
              <w:t>WORKSHOP-01</w:t>
            </w:r>
          </w:p>
        </w:tc>
        <w:tc>
          <w:tcPr>
            <w:tcW w:w="1214" w:type="dxa"/>
            <w:tcBorders>
              <w:top w:val="single" w:sz="6" w:space="0" w:color="CDD4DE"/>
              <w:left w:val="single" w:sz="6" w:space="0" w:color="CDD4DE"/>
              <w:bottom w:val="single" w:sz="6" w:space="0" w:color="CDD4DE"/>
              <w:right w:val="single" w:sz="6" w:space="0" w:color="CDD4DE"/>
            </w:tcBorders>
          </w:tcPr>
          <w:p w14:paraId="795EBB35" w14:textId="77777777" w:rsidR="001E6F04" w:rsidRDefault="00000000">
            <w:pPr>
              <w:spacing w:after="0" w:line="259" w:lineRule="auto"/>
              <w:ind w:left="0" w:firstLine="0"/>
              <w:jc w:val="left"/>
            </w:pPr>
            <w:r>
              <w:rPr>
                <w:rFonts w:ascii="Calibri" w:eastAsia="Calibri" w:hAnsi="Calibri" w:cs="Calibri"/>
                <w:sz w:val="16"/>
              </w:rPr>
              <w:t>low</w:t>
            </w:r>
          </w:p>
        </w:tc>
        <w:tc>
          <w:tcPr>
            <w:tcW w:w="2033" w:type="dxa"/>
            <w:tcBorders>
              <w:top w:val="single" w:sz="6" w:space="0" w:color="CDD4DE"/>
              <w:left w:val="single" w:sz="6" w:space="0" w:color="CDD4DE"/>
              <w:bottom w:val="single" w:sz="6" w:space="0" w:color="CDD4DE"/>
              <w:right w:val="single" w:sz="6" w:space="0" w:color="CDD4DE"/>
            </w:tcBorders>
          </w:tcPr>
          <w:p w14:paraId="4240E926" w14:textId="77777777" w:rsidR="001E6F04" w:rsidRDefault="00000000">
            <w:pPr>
              <w:spacing w:after="0" w:line="259" w:lineRule="auto"/>
              <w:ind w:left="5" w:firstLine="0"/>
              <w:jc w:val="left"/>
            </w:pPr>
            <w:proofErr w:type="spellStart"/>
            <w:r>
              <w:rPr>
                <w:rFonts w:ascii="Calibri" w:eastAsia="Calibri" w:hAnsi="Calibri" w:cs="Calibri"/>
                <w:sz w:val="16"/>
              </w:rPr>
              <w:t>mqtt</w:t>
            </w:r>
            <w:proofErr w:type="spellEnd"/>
          </w:p>
        </w:tc>
        <w:tc>
          <w:tcPr>
            <w:tcW w:w="1766" w:type="dxa"/>
            <w:tcBorders>
              <w:top w:val="single" w:sz="6" w:space="0" w:color="CDD4DE"/>
              <w:left w:val="single" w:sz="6" w:space="0" w:color="CDD4DE"/>
              <w:bottom w:val="single" w:sz="6" w:space="0" w:color="CDD4DE"/>
              <w:right w:val="single" w:sz="6" w:space="0" w:color="CDD4DE"/>
            </w:tcBorders>
          </w:tcPr>
          <w:p w14:paraId="4F3D2B40" w14:textId="77777777" w:rsidR="001E6F04" w:rsidRDefault="00000000">
            <w:pPr>
              <w:spacing w:after="0" w:line="259" w:lineRule="auto"/>
              <w:ind w:left="5" w:firstLine="0"/>
              <w:jc w:val="left"/>
            </w:pPr>
            <w:r>
              <w:rPr>
                <w:rFonts w:ascii="Calibri" w:eastAsia="Calibri" w:hAnsi="Calibri" w:cs="Calibri"/>
                <w:sz w:val="16"/>
              </w:rPr>
              <w:t>current</w:t>
            </w:r>
          </w:p>
        </w:tc>
      </w:tr>
      <w:tr w:rsidR="001E6F04" w14:paraId="257A9F8D" w14:textId="77777777">
        <w:trPr>
          <w:trHeight w:val="339"/>
        </w:trPr>
        <w:tc>
          <w:tcPr>
            <w:tcW w:w="1099" w:type="dxa"/>
            <w:tcBorders>
              <w:top w:val="single" w:sz="6" w:space="0" w:color="CDD4DE"/>
              <w:left w:val="single" w:sz="6" w:space="0" w:color="CDD4DE"/>
              <w:bottom w:val="single" w:sz="6" w:space="0" w:color="CDD4DE"/>
              <w:right w:val="single" w:sz="6" w:space="0" w:color="CDD4DE"/>
            </w:tcBorders>
          </w:tcPr>
          <w:p w14:paraId="3A16C74C" w14:textId="77777777" w:rsidR="001E6F04" w:rsidRDefault="00000000">
            <w:pPr>
              <w:spacing w:after="0" w:line="259" w:lineRule="auto"/>
              <w:ind w:left="0" w:firstLine="0"/>
              <w:jc w:val="left"/>
            </w:pPr>
            <w:r>
              <w:rPr>
                <w:rFonts w:ascii="Calibri" w:eastAsia="Calibri" w:hAnsi="Calibri" w:cs="Calibri"/>
                <w:sz w:val="16"/>
              </w:rPr>
              <w:t>AST-0152</w:t>
            </w:r>
          </w:p>
        </w:tc>
        <w:tc>
          <w:tcPr>
            <w:tcW w:w="1990" w:type="dxa"/>
            <w:tcBorders>
              <w:top w:val="single" w:sz="6" w:space="0" w:color="CDD4DE"/>
              <w:left w:val="single" w:sz="6" w:space="0" w:color="CDD4DE"/>
              <w:bottom w:val="single" w:sz="6" w:space="0" w:color="CDD4DE"/>
              <w:right w:val="single" w:sz="6" w:space="0" w:color="CDD4DE"/>
            </w:tcBorders>
          </w:tcPr>
          <w:p w14:paraId="16E8884D" w14:textId="77777777" w:rsidR="001E6F04" w:rsidRDefault="00000000">
            <w:pPr>
              <w:spacing w:after="0" w:line="259" w:lineRule="auto"/>
              <w:ind w:left="7" w:firstLine="0"/>
              <w:jc w:val="left"/>
            </w:pPr>
            <w:r>
              <w:rPr>
                <w:rFonts w:ascii="Calibri" w:eastAsia="Calibri" w:hAnsi="Calibri" w:cs="Calibri"/>
                <w:sz w:val="16"/>
              </w:rPr>
              <w:t>laptop</w:t>
            </w:r>
          </w:p>
        </w:tc>
        <w:tc>
          <w:tcPr>
            <w:tcW w:w="1638" w:type="dxa"/>
            <w:tcBorders>
              <w:top w:val="single" w:sz="6" w:space="0" w:color="CDD4DE"/>
              <w:left w:val="single" w:sz="6" w:space="0" w:color="CDD4DE"/>
              <w:bottom w:val="single" w:sz="6" w:space="0" w:color="CDD4DE"/>
              <w:right w:val="single" w:sz="6" w:space="0" w:color="CDD4DE"/>
            </w:tcBorders>
          </w:tcPr>
          <w:p w14:paraId="71C1B5B5" w14:textId="77777777" w:rsidR="001E6F04" w:rsidRDefault="00000000">
            <w:pPr>
              <w:spacing w:after="0" w:line="259" w:lineRule="auto"/>
              <w:ind w:left="3" w:firstLine="0"/>
              <w:jc w:val="left"/>
            </w:pPr>
            <w:r>
              <w:rPr>
                <w:rFonts w:ascii="Calibri" w:eastAsia="Calibri" w:hAnsi="Calibri" w:cs="Calibri"/>
                <w:sz w:val="16"/>
              </w:rPr>
              <w:t>WORKSHOP-01</w:t>
            </w:r>
          </w:p>
        </w:tc>
        <w:tc>
          <w:tcPr>
            <w:tcW w:w="1214" w:type="dxa"/>
            <w:tcBorders>
              <w:top w:val="single" w:sz="6" w:space="0" w:color="CDD4DE"/>
              <w:left w:val="single" w:sz="6" w:space="0" w:color="CDD4DE"/>
              <w:bottom w:val="single" w:sz="6" w:space="0" w:color="CDD4DE"/>
              <w:right w:val="single" w:sz="6" w:space="0" w:color="CDD4DE"/>
            </w:tcBorders>
          </w:tcPr>
          <w:p w14:paraId="2F64C263" w14:textId="77777777" w:rsidR="001E6F04" w:rsidRDefault="00000000">
            <w:pPr>
              <w:spacing w:after="0" w:line="259" w:lineRule="auto"/>
              <w:ind w:left="0" w:firstLine="0"/>
              <w:jc w:val="left"/>
            </w:pPr>
            <w:r>
              <w:rPr>
                <w:rFonts w:ascii="Calibri" w:eastAsia="Calibri" w:hAnsi="Calibri" w:cs="Calibri"/>
                <w:sz w:val="16"/>
              </w:rPr>
              <w:t>medium</w:t>
            </w:r>
          </w:p>
        </w:tc>
        <w:tc>
          <w:tcPr>
            <w:tcW w:w="2033" w:type="dxa"/>
            <w:tcBorders>
              <w:top w:val="single" w:sz="6" w:space="0" w:color="CDD4DE"/>
              <w:left w:val="single" w:sz="6" w:space="0" w:color="CDD4DE"/>
              <w:bottom w:val="single" w:sz="6" w:space="0" w:color="CDD4DE"/>
              <w:right w:val="single" w:sz="6" w:space="0" w:color="CDD4DE"/>
            </w:tcBorders>
          </w:tcPr>
          <w:p w14:paraId="47821D84" w14:textId="77777777" w:rsidR="001E6F04" w:rsidRDefault="00000000">
            <w:pPr>
              <w:spacing w:after="0" w:line="259" w:lineRule="auto"/>
              <w:ind w:left="5" w:firstLine="0"/>
              <w:jc w:val="left"/>
            </w:pPr>
            <w:r>
              <w:rPr>
                <w:rFonts w:ascii="Calibri" w:eastAsia="Calibri" w:hAnsi="Calibri" w:cs="Calibri"/>
                <w:sz w:val="16"/>
              </w:rPr>
              <w:t>nan</w:t>
            </w:r>
          </w:p>
        </w:tc>
        <w:tc>
          <w:tcPr>
            <w:tcW w:w="1766" w:type="dxa"/>
            <w:tcBorders>
              <w:top w:val="single" w:sz="6" w:space="0" w:color="CDD4DE"/>
              <w:left w:val="single" w:sz="6" w:space="0" w:color="CDD4DE"/>
              <w:bottom w:val="single" w:sz="6" w:space="0" w:color="CDD4DE"/>
              <w:right w:val="single" w:sz="6" w:space="0" w:color="CDD4DE"/>
            </w:tcBorders>
          </w:tcPr>
          <w:p w14:paraId="65B32AB7" w14:textId="77777777" w:rsidR="001E6F04" w:rsidRDefault="00000000">
            <w:pPr>
              <w:spacing w:after="0" w:line="259" w:lineRule="auto"/>
              <w:ind w:left="5" w:firstLine="0"/>
              <w:jc w:val="left"/>
            </w:pPr>
            <w:r>
              <w:rPr>
                <w:rFonts w:ascii="Calibri" w:eastAsia="Calibri" w:hAnsi="Calibri" w:cs="Calibri"/>
                <w:sz w:val="16"/>
              </w:rPr>
              <w:t>behind_2_cycles</w:t>
            </w:r>
          </w:p>
        </w:tc>
      </w:tr>
    </w:tbl>
    <w:p w14:paraId="6C479B5E" w14:textId="77777777" w:rsidR="001E6F04" w:rsidRDefault="00000000">
      <w:pPr>
        <w:spacing w:after="283" w:line="265" w:lineRule="auto"/>
        <w:ind w:left="-5" w:right="27"/>
        <w:jc w:val="left"/>
      </w:pPr>
      <w:r>
        <w:rPr>
          <w:rFonts w:ascii="Calibri" w:eastAsia="Calibri" w:hAnsi="Calibri" w:cs="Calibri"/>
          <w:color w:val="4A5462"/>
          <w:sz w:val="15"/>
        </w:rPr>
        <w:t>Table 18. Affected entities identified from the timeline (extract).</w:t>
      </w:r>
    </w:p>
    <w:p w14:paraId="1220595E" w14:textId="77777777" w:rsidR="001E6F04" w:rsidRPr="008F32CD" w:rsidRDefault="00000000">
      <w:pPr>
        <w:pStyle w:val="Heading2"/>
        <w:ind w:left="417" w:hanging="432"/>
        <w:rPr>
          <w:sz w:val="24"/>
        </w:rPr>
      </w:pPr>
      <w:bookmarkStart w:id="22" w:name="_Toc240798313"/>
      <w:r w:rsidRPr="008F32CD">
        <w:rPr>
          <w:sz w:val="24"/>
        </w:rPr>
        <w:t>Response logic</w:t>
      </w:r>
      <w:bookmarkEnd w:id="22"/>
    </w:p>
    <w:p w14:paraId="7E111421" w14:textId="77777777" w:rsidR="001E6F04" w:rsidRPr="008F32CD" w:rsidRDefault="00000000">
      <w:pPr>
        <w:ind w:left="-5"/>
        <w:rPr>
          <w:sz w:val="24"/>
        </w:rPr>
      </w:pPr>
      <w:r w:rsidRPr="008F32CD">
        <w:rPr>
          <w:sz w:val="24"/>
        </w:rPr>
        <w:t>The response plan is tied to what the evidence shows rather than to a generic checklist; each action carries the observation that justifies it.</w:t>
      </w:r>
    </w:p>
    <w:tbl>
      <w:tblPr>
        <w:tblStyle w:val="TableGrid"/>
        <w:tblW w:w="9740" w:type="dxa"/>
        <w:tblInd w:w="9" w:type="dxa"/>
        <w:tblCellMar>
          <w:top w:w="86" w:type="dxa"/>
          <w:left w:w="81" w:type="dxa"/>
          <w:bottom w:w="0" w:type="dxa"/>
          <w:right w:w="79" w:type="dxa"/>
        </w:tblCellMar>
        <w:tblLook w:val="04A0" w:firstRow="1" w:lastRow="0" w:firstColumn="1" w:lastColumn="0" w:noHBand="0" w:noVBand="1"/>
      </w:tblPr>
      <w:tblGrid>
        <w:gridCol w:w="1170"/>
        <w:gridCol w:w="5053"/>
        <w:gridCol w:w="3517"/>
      </w:tblGrid>
      <w:tr w:rsidR="001E6F04" w14:paraId="503A9B51" w14:textId="77777777">
        <w:trPr>
          <w:trHeight w:val="353"/>
        </w:trPr>
        <w:tc>
          <w:tcPr>
            <w:tcW w:w="1170" w:type="dxa"/>
            <w:tcBorders>
              <w:top w:val="single" w:sz="6" w:space="0" w:color="B9C2D0"/>
              <w:left w:val="single" w:sz="6" w:space="0" w:color="B9C2D0"/>
              <w:bottom w:val="single" w:sz="6" w:space="0" w:color="B9C2D0"/>
              <w:right w:val="single" w:sz="6" w:space="0" w:color="B9C2D0"/>
            </w:tcBorders>
            <w:shd w:val="clear" w:color="auto" w:fill="EEF1F6"/>
          </w:tcPr>
          <w:p w14:paraId="703E43E6" w14:textId="77777777" w:rsidR="001E6F04" w:rsidRDefault="00000000">
            <w:pPr>
              <w:spacing w:after="0" w:line="259" w:lineRule="auto"/>
              <w:ind w:left="0" w:firstLine="0"/>
              <w:jc w:val="left"/>
            </w:pPr>
            <w:r>
              <w:rPr>
                <w:rFonts w:ascii="Calibri" w:eastAsia="Calibri" w:hAnsi="Calibri" w:cs="Calibri"/>
                <w:b/>
                <w:sz w:val="16"/>
              </w:rPr>
              <w:t>phase</w:t>
            </w:r>
          </w:p>
        </w:tc>
        <w:tc>
          <w:tcPr>
            <w:tcW w:w="5054" w:type="dxa"/>
            <w:tcBorders>
              <w:top w:val="single" w:sz="6" w:space="0" w:color="B9C2D0"/>
              <w:left w:val="single" w:sz="6" w:space="0" w:color="B9C2D0"/>
              <w:bottom w:val="single" w:sz="6" w:space="0" w:color="B9C2D0"/>
              <w:right w:val="single" w:sz="6" w:space="0" w:color="B9C2D0"/>
            </w:tcBorders>
            <w:shd w:val="clear" w:color="auto" w:fill="EEF1F6"/>
          </w:tcPr>
          <w:p w14:paraId="1FBFCFF5" w14:textId="77777777" w:rsidR="001E6F04" w:rsidRDefault="00000000">
            <w:pPr>
              <w:spacing w:after="0" w:line="259" w:lineRule="auto"/>
              <w:ind w:left="5" w:firstLine="0"/>
              <w:jc w:val="left"/>
            </w:pPr>
            <w:r>
              <w:rPr>
                <w:rFonts w:ascii="Calibri" w:eastAsia="Calibri" w:hAnsi="Calibri" w:cs="Calibri"/>
                <w:b/>
                <w:sz w:val="16"/>
              </w:rPr>
              <w:t>action</w:t>
            </w:r>
          </w:p>
        </w:tc>
        <w:tc>
          <w:tcPr>
            <w:tcW w:w="3517" w:type="dxa"/>
            <w:tcBorders>
              <w:top w:val="single" w:sz="6" w:space="0" w:color="B9C2D0"/>
              <w:left w:val="single" w:sz="6" w:space="0" w:color="B9C2D0"/>
              <w:bottom w:val="single" w:sz="6" w:space="0" w:color="B9C2D0"/>
              <w:right w:val="single" w:sz="6" w:space="0" w:color="B9C2D0"/>
            </w:tcBorders>
            <w:shd w:val="clear" w:color="auto" w:fill="EEF1F6"/>
          </w:tcPr>
          <w:p w14:paraId="1C99B828" w14:textId="77777777" w:rsidR="001E6F04" w:rsidRDefault="00000000">
            <w:pPr>
              <w:spacing w:after="0" w:line="259" w:lineRule="auto"/>
              <w:ind w:left="6" w:firstLine="0"/>
              <w:jc w:val="left"/>
            </w:pPr>
            <w:proofErr w:type="spellStart"/>
            <w:r>
              <w:rPr>
                <w:rFonts w:ascii="Calibri" w:eastAsia="Calibri" w:hAnsi="Calibri" w:cs="Calibri"/>
                <w:b/>
                <w:sz w:val="16"/>
              </w:rPr>
              <w:t>evidence_basis</w:t>
            </w:r>
            <w:proofErr w:type="spellEnd"/>
          </w:p>
        </w:tc>
      </w:tr>
      <w:tr w:rsidR="001E6F04" w14:paraId="1A081E92" w14:textId="77777777">
        <w:trPr>
          <w:trHeight w:val="566"/>
        </w:trPr>
        <w:tc>
          <w:tcPr>
            <w:tcW w:w="1170" w:type="dxa"/>
            <w:tcBorders>
              <w:top w:val="single" w:sz="6" w:space="0" w:color="B9C2D0"/>
              <w:left w:val="single" w:sz="6" w:space="0" w:color="CDD4DE"/>
              <w:bottom w:val="single" w:sz="6" w:space="0" w:color="CDD4DE"/>
              <w:right w:val="single" w:sz="6" w:space="0" w:color="CDD4DE"/>
            </w:tcBorders>
          </w:tcPr>
          <w:p w14:paraId="73654285" w14:textId="77777777" w:rsidR="001E6F04" w:rsidRDefault="00000000">
            <w:pPr>
              <w:spacing w:after="0" w:line="259" w:lineRule="auto"/>
              <w:ind w:left="0" w:firstLine="0"/>
            </w:pPr>
            <w:r>
              <w:rPr>
                <w:rFonts w:ascii="Calibri" w:eastAsia="Calibri" w:hAnsi="Calibri" w:cs="Calibri"/>
                <w:sz w:val="16"/>
              </w:rPr>
              <w:t>Containment</w:t>
            </w:r>
          </w:p>
        </w:tc>
        <w:tc>
          <w:tcPr>
            <w:tcW w:w="5054" w:type="dxa"/>
            <w:tcBorders>
              <w:top w:val="single" w:sz="6" w:space="0" w:color="B9C2D0"/>
              <w:left w:val="single" w:sz="6" w:space="0" w:color="CDD4DE"/>
              <w:bottom w:val="single" w:sz="6" w:space="0" w:color="CDD4DE"/>
              <w:right w:val="single" w:sz="6" w:space="0" w:color="CDD4DE"/>
            </w:tcBorders>
          </w:tcPr>
          <w:p w14:paraId="0EB5EF31" w14:textId="77777777" w:rsidR="001E6F04" w:rsidRDefault="00000000">
            <w:pPr>
              <w:spacing w:after="0" w:line="259" w:lineRule="auto"/>
              <w:ind w:left="5" w:firstLine="0"/>
              <w:jc w:val="left"/>
            </w:pPr>
            <w:r>
              <w:rPr>
                <w:rFonts w:ascii="Calibri" w:eastAsia="Calibri" w:hAnsi="Calibri" w:cs="Calibri"/>
                <w:sz w:val="16"/>
              </w:rPr>
              <w:t>Suspend the remote-access entitlement for vend069 and terminate active sessions</w:t>
            </w:r>
          </w:p>
        </w:tc>
        <w:tc>
          <w:tcPr>
            <w:tcW w:w="3517" w:type="dxa"/>
            <w:tcBorders>
              <w:top w:val="single" w:sz="6" w:space="0" w:color="B9C2D0"/>
              <w:left w:val="single" w:sz="6" w:space="0" w:color="CDD4DE"/>
              <w:bottom w:val="single" w:sz="6" w:space="0" w:color="CDD4DE"/>
              <w:right w:val="single" w:sz="6" w:space="0" w:color="CDD4DE"/>
            </w:tcBorders>
          </w:tcPr>
          <w:p w14:paraId="74A5DC7A" w14:textId="77777777" w:rsidR="001E6F04" w:rsidRDefault="00000000">
            <w:pPr>
              <w:spacing w:after="0" w:line="259" w:lineRule="auto"/>
              <w:ind w:left="6" w:firstLine="0"/>
              <w:jc w:val="left"/>
            </w:pPr>
            <w:r>
              <w:rPr>
                <w:rFonts w:ascii="Calibri" w:eastAsia="Calibri" w:hAnsi="Calibri" w:cs="Calibri"/>
                <w:sz w:val="16"/>
              </w:rPr>
              <w:t>16 privileged actions in the window, 16 of them without MFA</w:t>
            </w:r>
          </w:p>
        </w:tc>
      </w:tr>
      <w:tr w:rsidR="001E6F04" w14:paraId="66D4F814" w14:textId="77777777">
        <w:trPr>
          <w:trHeight w:val="551"/>
        </w:trPr>
        <w:tc>
          <w:tcPr>
            <w:tcW w:w="1170" w:type="dxa"/>
            <w:tcBorders>
              <w:top w:val="single" w:sz="6" w:space="0" w:color="CDD4DE"/>
              <w:left w:val="single" w:sz="6" w:space="0" w:color="CDD4DE"/>
              <w:bottom w:val="single" w:sz="6" w:space="0" w:color="CDD4DE"/>
              <w:right w:val="single" w:sz="6" w:space="0" w:color="CDD4DE"/>
            </w:tcBorders>
          </w:tcPr>
          <w:p w14:paraId="44899065" w14:textId="77777777" w:rsidR="001E6F04" w:rsidRDefault="00000000">
            <w:pPr>
              <w:spacing w:after="0" w:line="259" w:lineRule="auto"/>
              <w:ind w:left="0" w:firstLine="0"/>
            </w:pPr>
            <w:r>
              <w:rPr>
                <w:rFonts w:ascii="Calibri" w:eastAsia="Calibri" w:hAnsi="Calibri" w:cs="Calibri"/>
                <w:sz w:val="16"/>
              </w:rPr>
              <w:t>Containment</w:t>
            </w:r>
          </w:p>
        </w:tc>
        <w:tc>
          <w:tcPr>
            <w:tcW w:w="5054" w:type="dxa"/>
            <w:tcBorders>
              <w:top w:val="single" w:sz="6" w:space="0" w:color="CDD4DE"/>
              <w:left w:val="single" w:sz="6" w:space="0" w:color="CDD4DE"/>
              <w:bottom w:val="single" w:sz="6" w:space="0" w:color="CDD4DE"/>
              <w:right w:val="single" w:sz="6" w:space="0" w:color="CDD4DE"/>
            </w:tcBorders>
          </w:tcPr>
          <w:p w14:paraId="6C7545DC" w14:textId="77777777" w:rsidR="001E6F04" w:rsidRDefault="00000000">
            <w:pPr>
              <w:spacing w:after="0" w:line="259" w:lineRule="auto"/>
              <w:ind w:left="5" w:firstLine="0"/>
              <w:jc w:val="left"/>
            </w:pPr>
            <w:r>
              <w:rPr>
                <w:rFonts w:ascii="Calibri" w:eastAsia="Calibri" w:hAnsi="Calibri" w:cs="Calibri"/>
                <w:sz w:val="16"/>
              </w:rPr>
              <w:t>Block the external source addresses at the VPN concentrator</w:t>
            </w:r>
          </w:p>
        </w:tc>
        <w:tc>
          <w:tcPr>
            <w:tcW w:w="3517" w:type="dxa"/>
            <w:tcBorders>
              <w:top w:val="single" w:sz="6" w:space="0" w:color="CDD4DE"/>
              <w:left w:val="single" w:sz="6" w:space="0" w:color="CDD4DE"/>
              <w:bottom w:val="single" w:sz="6" w:space="0" w:color="CDD4DE"/>
              <w:right w:val="single" w:sz="6" w:space="0" w:color="CDD4DE"/>
            </w:tcBorders>
          </w:tcPr>
          <w:p w14:paraId="6A05FA96" w14:textId="77777777" w:rsidR="001E6F04" w:rsidRDefault="00000000">
            <w:pPr>
              <w:spacing w:after="20" w:line="259" w:lineRule="auto"/>
              <w:ind w:left="6" w:firstLine="0"/>
              <w:jc w:val="left"/>
            </w:pPr>
            <w:r>
              <w:rPr>
                <w:rFonts w:ascii="Calibri" w:eastAsia="Calibri" w:hAnsi="Calibri" w:cs="Calibri"/>
                <w:sz w:val="16"/>
              </w:rPr>
              <w:t>non-domestic sources observed:</w:t>
            </w:r>
          </w:p>
          <w:p w14:paraId="026B3B77" w14:textId="77777777" w:rsidR="001E6F04" w:rsidRDefault="00000000">
            <w:pPr>
              <w:spacing w:after="0" w:line="259" w:lineRule="auto"/>
              <w:ind w:left="6" w:firstLine="0"/>
              <w:jc w:val="left"/>
            </w:pPr>
            <w:r>
              <w:rPr>
                <w:rFonts w:ascii="Calibri" w:eastAsia="Calibri" w:hAnsi="Calibri" w:cs="Calibri"/>
                <w:sz w:val="16"/>
              </w:rPr>
              <w:t>41.182.90.6 (ZAF)</w:t>
            </w:r>
          </w:p>
        </w:tc>
      </w:tr>
      <w:tr w:rsidR="001E6F04" w14:paraId="6C918DBE" w14:textId="77777777">
        <w:trPr>
          <w:trHeight w:val="565"/>
        </w:trPr>
        <w:tc>
          <w:tcPr>
            <w:tcW w:w="1170" w:type="dxa"/>
            <w:tcBorders>
              <w:top w:val="single" w:sz="6" w:space="0" w:color="CDD4DE"/>
              <w:left w:val="single" w:sz="6" w:space="0" w:color="CDD4DE"/>
              <w:bottom w:val="single" w:sz="6" w:space="0" w:color="CDD4DE"/>
              <w:right w:val="single" w:sz="6" w:space="0" w:color="CDD4DE"/>
            </w:tcBorders>
          </w:tcPr>
          <w:p w14:paraId="133E0BC9" w14:textId="77777777" w:rsidR="001E6F04" w:rsidRDefault="00000000">
            <w:pPr>
              <w:spacing w:after="0" w:line="259" w:lineRule="auto"/>
              <w:ind w:left="0" w:firstLine="0"/>
            </w:pPr>
            <w:r>
              <w:rPr>
                <w:rFonts w:ascii="Calibri" w:eastAsia="Calibri" w:hAnsi="Calibri" w:cs="Calibri"/>
                <w:sz w:val="16"/>
              </w:rPr>
              <w:t>Containment</w:t>
            </w:r>
          </w:p>
        </w:tc>
        <w:tc>
          <w:tcPr>
            <w:tcW w:w="5054" w:type="dxa"/>
            <w:tcBorders>
              <w:top w:val="single" w:sz="6" w:space="0" w:color="CDD4DE"/>
              <w:left w:val="single" w:sz="6" w:space="0" w:color="CDD4DE"/>
              <w:bottom w:val="single" w:sz="6" w:space="0" w:color="CDD4DE"/>
              <w:right w:val="single" w:sz="6" w:space="0" w:color="CDD4DE"/>
            </w:tcBorders>
          </w:tcPr>
          <w:p w14:paraId="4E56D371" w14:textId="77777777" w:rsidR="001E6F04" w:rsidRDefault="00000000">
            <w:pPr>
              <w:spacing w:after="0" w:line="259" w:lineRule="auto"/>
              <w:ind w:left="5" w:firstLine="0"/>
              <w:jc w:val="left"/>
            </w:pPr>
            <w:r>
              <w:rPr>
                <w:rFonts w:ascii="Calibri" w:eastAsia="Calibri" w:hAnsi="Calibri" w:cs="Calibri"/>
                <w:sz w:val="16"/>
              </w:rPr>
              <w:t>Place the OT jump host and the engineering workstation used in the window under enhanced logging</w:t>
            </w:r>
          </w:p>
        </w:tc>
        <w:tc>
          <w:tcPr>
            <w:tcW w:w="3517" w:type="dxa"/>
            <w:tcBorders>
              <w:top w:val="single" w:sz="6" w:space="0" w:color="CDD4DE"/>
              <w:left w:val="single" w:sz="6" w:space="0" w:color="CDD4DE"/>
              <w:bottom w:val="single" w:sz="6" w:space="0" w:color="CDD4DE"/>
              <w:right w:val="single" w:sz="6" w:space="0" w:color="CDD4DE"/>
            </w:tcBorders>
          </w:tcPr>
          <w:p w14:paraId="73FA8371" w14:textId="77777777" w:rsidR="001E6F04" w:rsidRDefault="00000000">
            <w:pPr>
              <w:spacing w:after="0" w:line="259" w:lineRule="auto"/>
              <w:ind w:left="6" w:firstLine="0"/>
              <w:jc w:val="left"/>
            </w:pPr>
            <w:r>
              <w:rPr>
                <w:rFonts w:ascii="Calibri" w:eastAsia="Calibri" w:hAnsi="Calibri" w:cs="Calibri"/>
                <w:sz w:val="16"/>
              </w:rPr>
              <w:t>out-of-hours privileged access to OT targets</w:t>
            </w:r>
          </w:p>
        </w:tc>
      </w:tr>
      <w:tr w:rsidR="001E6F04" w14:paraId="592DEBC2" w14:textId="77777777">
        <w:trPr>
          <w:trHeight w:val="565"/>
        </w:trPr>
        <w:tc>
          <w:tcPr>
            <w:tcW w:w="1170" w:type="dxa"/>
            <w:tcBorders>
              <w:top w:val="single" w:sz="6" w:space="0" w:color="CDD4DE"/>
              <w:left w:val="single" w:sz="6" w:space="0" w:color="CDD4DE"/>
              <w:bottom w:val="single" w:sz="6" w:space="0" w:color="CDD4DE"/>
              <w:right w:val="single" w:sz="6" w:space="0" w:color="CDD4DE"/>
            </w:tcBorders>
          </w:tcPr>
          <w:p w14:paraId="26F7B06E" w14:textId="77777777" w:rsidR="001E6F04" w:rsidRDefault="00000000">
            <w:pPr>
              <w:spacing w:after="0" w:line="259" w:lineRule="auto"/>
              <w:ind w:left="0" w:firstLine="0"/>
              <w:jc w:val="left"/>
            </w:pPr>
            <w:r>
              <w:rPr>
                <w:rFonts w:ascii="Calibri" w:eastAsia="Calibri" w:hAnsi="Calibri" w:cs="Calibri"/>
                <w:sz w:val="16"/>
              </w:rPr>
              <w:t>Eradication</w:t>
            </w:r>
          </w:p>
        </w:tc>
        <w:tc>
          <w:tcPr>
            <w:tcW w:w="5054" w:type="dxa"/>
            <w:tcBorders>
              <w:top w:val="single" w:sz="6" w:space="0" w:color="CDD4DE"/>
              <w:left w:val="single" w:sz="6" w:space="0" w:color="CDD4DE"/>
              <w:bottom w:val="single" w:sz="6" w:space="0" w:color="CDD4DE"/>
              <w:right w:val="single" w:sz="6" w:space="0" w:color="CDD4DE"/>
            </w:tcBorders>
          </w:tcPr>
          <w:p w14:paraId="07382FED" w14:textId="77777777" w:rsidR="001E6F04" w:rsidRDefault="00000000">
            <w:pPr>
              <w:spacing w:after="0" w:line="259" w:lineRule="auto"/>
              <w:ind w:left="5" w:right="29" w:firstLine="0"/>
              <w:jc w:val="left"/>
            </w:pPr>
            <w:r>
              <w:rPr>
                <w:rFonts w:ascii="Calibri" w:eastAsia="Calibri" w:hAnsi="Calibri" w:cs="Calibri"/>
                <w:sz w:val="16"/>
              </w:rPr>
              <w:t>Reset credentials and re-</w:t>
            </w:r>
            <w:proofErr w:type="spellStart"/>
            <w:r>
              <w:rPr>
                <w:rFonts w:ascii="Calibri" w:eastAsia="Calibri" w:hAnsi="Calibri" w:cs="Calibri"/>
                <w:sz w:val="16"/>
              </w:rPr>
              <w:t>enrol</w:t>
            </w:r>
            <w:proofErr w:type="spellEnd"/>
            <w:r>
              <w:rPr>
                <w:rFonts w:ascii="Calibri" w:eastAsia="Calibri" w:hAnsi="Calibri" w:cs="Calibri"/>
                <w:sz w:val="16"/>
              </w:rPr>
              <w:t xml:space="preserve"> MFA for the account, and review any keys or tokens issued to it</w:t>
            </w:r>
          </w:p>
        </w:tc>
        <w:tc>
          <w:tcPr>
            <w:tcW w:w="3517" w:type="dxa"/>
            <w:tcBorders>
              <w:top w:val="single" w:sz="6" w:space="0" w:color="CDD4DE"/>
              <w:left w:val="single" w:sz="6" w:space="0" w:color="CDD4DE"/>
              <w:bottom w:val="single" w:sz="6" w:space="0" w:color="CDD4DE"/>
              <w:right w:val="single" w:sz="6" w:space="0" w:color="CDD4DE"/>
            </w:tcBorders>
          </w:tcPr>
          <w:p w14:paraId="119340E9" w14:textId="77777777" w:rsidR="001E6F04" w:rsidRDefault="00000000">
            <w:pPr>
              <w:spacing w:after="0" w:line="259" w:lineRule="auto"/>
              <w:ind w:left="6" w:firstLine="0"/>
              <w:jc w:val="left"/>
            </w:pPr>
            <w:r>
              <w:rPr>
                <w:rFonts w:ascii="Calibri" w:eastAsia="Calibri" w:hAnsi="Calibri" w:cs="Calibri"/>
                <w:sz w:val="16"/>
              </w:rPr>
              <w:t>authentication occurred without MFA</w:t>
            </w:r>
          </w:p>
        </w:tc>
      </w:tr>
      <w:tr w:rsidR="001E6F04" w14:paraId="6CBCAC6A" w14:textId="77777777">
        <w:trPr>
          <w:trHeight w:val="565"/>
        </w:trPr>
        <w:tc>
          <w:tcPr>
            <w:tcW w:w="1170" w:type="dxa"/>
            <w:tcBorders>
              <w:top w:val="single" w:sz="6" w:space="0" w:color="CDD4DE"/>
              <w:left w:val="single" w:sz="6" w:space="0" w:color="CDD4DE"/>
              <w:bottom w:val="single" w:sz="6" w:space="0" w:color="CDD4DE"/>
              <w:right w:val="single" w:sz="6" w:space="0" w:color="CDD4DE"/>
            </w:tcBorders>
          </w:tcPr>
          <w:p w14:paraId="51BA4565" w14:textId="77777777" w:rsidR="001E6F04" w:rsidRDefault="00000000">
            <w:pPr>
              <w:spacing w:after="0" w:line="259" w:lineRule="auto"/>
              <w:ind w:left="0" w:firstLine="0"/>
              <w:jc w:val="left"/>
            </w:pPr>
            <w:r>
              <w:rPr>
                <w:rFonts w:ascii="Calibri" w:eastAsia="Calibri" w:hAnsi="Calibri" w:cs="Calibri"/>
                <w:sz w:val="16"/>
              </w:rPr>
              <w:t>Eradication</w:t>
            </w:r>
          </w:p>
        </w:tc>
        <w:tc>
          <w:tcPr>
            <w:tcW w:w="5054" w:type="dxa"/>
            <w:tcBorders>
              <w:top w:val="single" w:sz="6" w:space="0" w:color="CDD4DE"/>
              <w:left w:val="single" w:sz="6" w:space="0" w:color="CDD4DE"/>
              <w:bottom w:val="single" w:sz="6" w:space="0" w:color="CDD4DE"/>
              <w:right w:val="single" w:sz="6" w:space="0" w:color="CDD4DE"/>
            </w:tcBorders>
          </w:tcPr>
          <w:p w14:paraId="72051E50" w14:textId="77777777" w:rsidR="001E6F04" w:rsidRDefault="00000000">
            <w:pPr>
              <w:spacing w:after="20" w:line="259" w:lineRule="auto"/>
              <w:ind w:left="5" w:firstLine="0"/>
              <w:jc w:val="left"/>
            </w:pPr>
            <w:r>
              <w:rPr>
                <w:rFonts w:ascii="Calibri" w:eastAsia="Calibri" w:hAnsi="Calibri" w:cs="Calibri"/>
                <w:sz w:val="16"/>
              </w:rPr>
              <w:t>Verify the configuration of the assets listed in</w:t>
            </w:r>
          </w:p>
          <w:p w14:paraId="4968CF1C" w14:textId="77777777" w:rsidR="001E6F04" w:rsidRDefault="00000000">
            <w:pPr>
              <w:spacing w:after="0" w:line="259" w:lineRule="auto"/>
              <w:ind w:left="5" w:firstLine="0"/>
              <w:jc w:val="left"/>
            </w:pPr>
            <w:r>
              <w:rPr>
                <w:rFonts w:ascii="Calibri" w:eastAsia="Calibri" w:hAnsi="Calibri" w:cs="Calibri"/>
                <w:sz w:val="16"/>
              </w:rPr>
              <w:t>incident_affected_entities.csv against a known-good export</w:t>
            </w:r>
          </w:p>
        </w:tc>
        <w:tc>
          <w:tcPr>
            <w:tcW w:w="3517" w:type="dxa"/>
            <w:tcBorders>
              <w:top w:val="single" w:sz="6" w:space="0" w:color="CDD4DE"/>
              <w:left w:val="single" w:sz="6" w:space="0" w:color="CDD4DE"/>
              <w:bottom w:val="single" w:sz="6" w:space="0" w:color="CDD4DE"/>
              <w:right w:val="single" w:sz="6" w:space="0" w:color="CDD4DE"/>
            </w:tcBorders>
          </w:tcPr>
          <w:p w14:paraId="54DE3C50" w14:textId="77777777" w:rsidR="001E6F04" w:rsidRDefault="00000000">
            <w:pPr>
              <w:spacing w:after="0" w:line="259" w:lineRule="auto"/>
              <w:ind w:left="6" w:firstLine="0"/>
              <w:jc w:val="left"/>
            </w:pPr>
            <w:r>
              <w:rPr>
                <w:rFonts w:ascii="Calibri" w:eastAsia="Calibri" w:hAnsi="Calibri" w:cs="Calibri"/>
                <w:sz w:val="16"/>
              </w:rPr>
              <w:t>8 assets touched in the window</w:t>
            </w:r>
          </w:p>
        </w:tc>
      </w:tr>
      <w:tr w:rsidR="001E6F04" w14:paraId="7C51800A" w14:textId="77777777">
        <w:trPr>
          <w:trHeight w:val="565"/>
        </w:trPr>
        <w:tc>
          <w:tcPr>
            <w:tcW w:w="1170" w:type="dxa"/>
            <w:tcBorders>
              <w:top w:val="single" w:sz="6" w:space="0" w:color="CDD4DE"/>
              <w:left w:val="single" w:sz="6" w:space="0" w:color="CDD4DE"/>
              <w:bottom w:val="single" w:sz="6" w:space="0" w:color="CDD4DE"/>
              <w:right w:val="single" w:sz="6" w:space="0" w:color="CDD4DE"/>
            </w:tcBorders>
          </w:tcPr>
          <w:p w14:paraId="1D2F592B" w14:textId="77777777" w:rsidR="001E6F04" w:rsidRDefault="00000000">
            <w:pPr>
              <w:spacing w:after="0" w:line="259" w:lineRule="auto"/>
              <w:ind w:left="0" w:firstLine="0"/>
              <w:jc w:val="left"/>
            </w:pPr>
            <w:r>
              <w:rPr>
                <w:rFonts w:ascii="Calibri" w:eastAsia="Calibri" w:hAnsi="Calibri" w:cs="Calibri"/>
                <w:sz w:val="16"/>
              </w:rPr>
              <w:t>Recovery</w:t>
            </w:r>
          </w:p>
        </w:tc>
        <w:tc>
          <w:tcPr>
            <w:tcW w:w="5054" w:type="dxa"/>
            <w:tcBorders>
              <w:top w:val="single" w:sz="6" w:space="0" w:color="CDD4DE"/>
              <w:left w:val="single" w:sz="6" w:space="0" w:color="CDD4DE"/>
              <w:bottom w:val="single" w:sz="6" w:space="0" w:color="CDD4DE"/>
              <w:right w:val="single" w:sz="6" w:space="0" w:color="CDD4DE"/>
            </w:tcBorders>
          </w:tcPr>
          <w:p w14:paraId="3C7C876F" w14:textId="77777777" w:rsidR="001E6F04" w:rsidRDefault="00000000">
            <w:pPr>
              <w:spacing w:after="0" w:line="259" w:lineRule="auto"/>
              <w:ind w:left="5" w:firstLine="0"/>
              <w:jc w:val="left"/>
            </w:pPr>
            <w:r>
              <w:rPr>
                <w:rFonts w:ascii="Calibri" w:eastAsia="Calibri" w:hAnsi="Calibri" w:cs="Calibri"/>
                <w:sz w:val="16"/>
              </w:rPr>
              <w:t>Restore vendor access only through a time-boxed, approved maintenance window with supervision</w:t>
            </w:r>
          </w:p>
        </w:tc>
        <w:tc>
          <w:tcPr>
            <w:tcW w:w="3517" w:type="dxa"/>
            <w:tcBorders>
              <w:top w:val="single" w:sz="6" w:space="0" w:color="CDD4DE"/>
              <w:left w:val="single" w:sz="6" w:space="0" w:color="CDD4DE"/>
              <w:bottom w:val="single" w:sz="6" w:space="0" w:color="CDD4DE"/>
              <w:right w:val="single" w:sz="6" w:space="0" w:color="CDD4DE"/>
            </w:tcBorders>
          </w:tcPr>
          <w:p w14:paraId="10648BBD" w14:textId="77777777" w:rsidR="001E6F04" w:rsidRDefault="00000000">
            <w:pPr>
              <w:spacing w:after="0" w:line="259" w:lineRule="auto"/>
              <w:ind w:left="6" w:firstLine="0"/>
              <w:jc w:val="left"/>
            </w:pPr>
            <w:r>
              <w:rPr>
                <w:rFonts w:ascii="Calibri" w:eastAsia="Calibri" w:hAnsi="Calibri" w:cs="Calibri"/>
                <w:sz w:val="16"/>
              </w:rPr>
              <w:t>activity fell outside any approved window</w:t>
            </w:r>
          </w:p>
        </w:tc>
      </w:tr>
      <w:tr w:rsidR="001E6F04" w14:paraId="0326B3F7" w14:textId="77777777">
        <w:trPr>
          <w:trHeight w:val="565"/>
        </w:trPr>
        <w:tc>
          <w:tcPr>
            <w:tcW w:w="1170" w:type="dxa"/>
            <w:tcBorders>
              <w:top w:val="single" w:sz="6" w:space="0" w:color="CDD4DE"/>
              <w:left w:val="single" w:sz="6" w:space="0" w:color="CDD4DE"/>
              <w:bottom w:val="single" w:sz="6" w:space="0" w:color="CDD4DE"/>
              <w:right w:val="single" w:sz="6" w:space="0" w:color="CDD4DE"/>
            </w:tcBorders>
          </w:tcPr>
          <w:p w14:paraId="5DA9EA2E" w14:textId="77777777" w:rsidR="001E6F04" w:rsidRDefault="00000000">
            <w:pPr>
              <w:spacing w:after="0" w:line="259" w:lineRule="auto"/>
              <w:ind w:left="0" w:firstLine="0"/>
              <w:jc w:val="left"/>
            </w:pPr>
            <w:r>
              <w:rPr>
                <w:rFonts w:ascii="Calibri" w:eastAsia="Calibri" w:hAnsi="Calibri" w:cs="Calibri"/>
                <w:sz w:val="16"/>
              </w:rPr>
              <w:t>Recovery</w:t>
            </w:r>
          </w:p>
        </w:tc>
        <w:tc>
          <w:tcPr>
            <w:tcW w:w="5054" w:type="dxa"/>
            <w:tcBorders>
              <w:top w:val="single" w:sz="6" w:space="0" w:color="CDD4DE"/>
              <w:left w:val="single" w:sz="6" w:space="0" w:color="CDD4DE"/>
              <w:bottom w:val="single" w:sz="6" w:space="0" w:color="CDD4DE"/>
              <w:right w:val="single" w:sz="6" w:space="0" w:color="CDD4DE"/>
            </w:tcBorders>
          </w:tcPr>
          <w:p w14:paraId="5A89CBF0" w14:textId="77777777" w:rsidR="001E6F04" w:rsidRDefault="00000000">
            <w:pPr>
              <w:spacing w:after="0" w:line="259" w:lineRule="auto"/>
              <w:ind w:left="5" w:firstLine="0"/>
              <w:jc w:val="left"/>
            </w:pPr>
            <w:r>
              <w:rPr>
                <w:rFonts w:ascii="Calibri" w:eastAsia="Calibri" w:hAnsi="Calibri" w:cs="Calibri"/>
                <w:sz w:val="16"/>
              </w:rPr>
              <w:t xml:space="preserve">Confirm normal telemetry and control </w:t>
            </w:r>
            <w:proofErr w:type="spellStart"/>
            <w:r>
              <w:rPr>
                <w:rFonts w:ascii="Calibri" w:eastAsia="Calibri" w:hAnsi="Calibri" w:cs="Calibri"/>
                <w:sz w:val="16"/>
              </w:rPr>
              <w:t>behaviour</w:t>
            </w:r>
            <w:proofErr w:type="spellEnd"/>
            <w:r>
              <w:rPr>
                <w:rFonts w:ascii="Calibri" w:eastAsia="Calibri" w:hAnsi="Calibri" w:cs="Calibri"/>
                <w:sz w:val="16"/>
              </w:rPr>
              <w:t xml:space="preserve"> for the affected assets before closing the case</w:t>
            </w:r>
          </w:p>
        </w:tc>
        <w:tc>
          <w:tcPr>
            <w:tcW w:w="3517" w:type="dxa"/>
            <w:tcBorders>
              <w:top w:val="single" w:sz="6" w:space="0" w:color="CDD4DE"/>
              <w:left w:val="single" w:sz="6" w:space="0" w:color="CDD4DE"/>
              <w:bottom w:val="single" w:sz="6" w:space="0" w:color="CDD4DE"/>
              <w:right w:val="single" w:sz="6" w:space="0" w:color="CDD4DE"/>
            </w:tcBorders>
          </w:tcPr>
          <w:p w14:paraId="73619F3C" w14:textId="77777777" w:rsidR="001E6F04" w:rsidRDefault="00000000">
            <w:pPr>
              <w:spacing w:after="0" w:line="259" w:lineRule="auto"/>
              <w:ind w:left="6" w:firstLine="0"/>
              <w:jc w:val="left"/>
            </w:pPr>
            <w:r>
              <w:rPr>
                <w:rFonts w:ascii="Calibri" w:eastAsia="Calibri" w:hAnsi="Calibri" w:cs="Calibri"/>
                <w:sz w:val="16"/>
              </w:rPr>
              <w:t>telemetry context rows in the same window</w:t>
            </w:r>
          </w:p>
        </w:tc>
      </w:tr>
      <w:tr w:rsidR="001E6F04" w14:paraId="700E25EF" w14:textId="77777777">
        <w:trPr>
          <w:trHeight w:val="565"/>
        </w:trPr>
        <w:tc>
          <w:tcPr>
            <w:tcW w:w="1170" w:type="dxa"/>
            <w:tcBorders>
              <w:top w:val="single" w:sz="6" w:space="0" w:color="CDD4DE"/>
              <w:left w:val="single" w:sz="6" w:space="0" w:color="CDD4DE"/>
              <w:bottom w:val="single" w:sz="6" w:space="0" w:color="CDD4DE"/>
              <w:right w:val="single" w:sz="6" w:space="0" w:color="CDD4DE"/>
            </w:tcBorders>
          </w:tcPr>
          <w:p w14:paraId="7ED2C53F" w14:textId="77777777" w:rsidR="001E6F04" w:rsidRDefault="00000000">
            <w:pPr>
              <w:spacing w:after="0" w:line="259" w:lineRule="auto"/>
              <w:ind w:left="0" w:firstLine="0"/>
              <w:jc w:val="left"/>
            </w:pPr>
            <w:r>
              <w:rPr>
                <w:rFonts w:ascii="Calibri" w:eastAsia="Calibri" w:hAnsi="Calibri" w:cs="Calibri"/>
                <w:sz w:val="16"/>
              </w:rPr>
              <w:t>Monitoring</w:t>
            </w:r>
          </w:p>
        </w:tc>
        <w:tc>
          <w:tcPr>
            <w:tcW w:w="5054" w:type="dxa"/>
            <w:tcBorders>
              <w:top w:val="single" w:sz="6" w:space="0" w:color="CDD4DE"/>
              <w:left w:val="single" w:sz="6" w:space="0" w:color="CDD4DE"/>
              <w:bottom w:val="single" w:sz="6" w:space="0" w:color="CDD4DE"/>
              <w:right w:val="single" w:sz="6" w:space="0" w:color="CDD4DE"/>
            </w:tcBorders>
          </w:tcPr>
          <w:p w14:paraId="76E5FCC5" w14:textId="77777777" w:rsidR="001E6F04" w:rsidRDefault="00000000">
            <w:pPr>
              <w:spacing w:after="0" w:line="259" w:lineRule="auto"/>
              <w:ind w:left="5" w:firstLine="0"/>
              <w:jc w:val="left"/>
            </w:pPr>
            <w:r>
              <w:rPr>
                <w:rFonts w:ascii="Calibri" w:eastAsia="Calibri" w:hAnsi="Calibri" w:cs="Calibri"/>
                <w:sz w:val="16"/>
              </w:rPr>
              <w:t>Keep rules R2, R3, R6 and R7 at high severity and review R4 tuning</w:t>
            </w:r>
          </w:p>
        </w:tc>
        <w:tc>
          <w:tcPr>
            <w:tcW w:w="3517" w:type="dxa"/>
            <w:tcBorders>
              <w:top w:val="single" w:sz="6" w:space="0" w:color="CDD4DE"/>
              <w:left w:val="single" w:sz="6" w:space="0" w:color="CDD4DE"/>
              <w:bottom w:val="single" w:sz="6" w:space="0" w:color="CDD4DE"/>
              <w:right w:val="single" w:sz="6" w:space="0" w:color="CDD4DE"/>
            </w:tcBorders>
          </w:tcPr>
          <w:p w14:paraId="701EFE49" w14:textId="77777777" w:rsidR="001E6F04" w:rsidRDefault="00000000">
            <w:pPr>
              <w:spacing w:after="0" w:line="259" w:lineRule="auto"/>
              <w:ind w:left="6" w:firstLine="0"/>
              <w:jc w:val="left"/>
            </w:pPr>
            <w:r>
              <w:rPr>
                <w:rFonts w:ascii="Calibri" w:eastAsia="Calibri" w:hAnsi="Calibri" w:cs="Calibri"/>
                <w:sz w:val="16"/>
              </w:rPr>
              <w:t xml:space="preserve">R4 produced </w:t>
            </w:r>
            <w:proofErr w:type="gramStart"/>
            <w:r>
              <w:rPr>
                <w:rFonts w:ascii="Calibri" w:eastAsia="Calibri" w:hAnsi="Calibri" w:cs="Calibri"/>
                <w:sz w:val="16"/>
              </w:rPr>
              <w:t>the majority of</w:t>
            </w:r>
            <w:proofErr w:type="gramEnd"/>
            <w:r>
              <w:rPr>
                <w:rFonts w:ascii="Calibri" w:eastAsia="Calibri" w:hAnsi="Calibri" w:cs="Calibri"/>
                <w:sz w:val="16"/>
              </w:rPr>
              <w:t xml:space="preserve"> alerts at low precision against known </w:t>
            </w:r>
            <w:proofErr w:type="spellStart"/>
            <w:r>
              <w:rPr>
                <w:rFonts w:ascii="Calibri" w:eastAsia="Calibri" w:hAnsi="Calibri" w:cs="Calibri"/>
                <w:sz w:val="16"/>
              </w:rPr>
              <w:t>behaviour</w:t>
            </w:r>
            <w:proofErr w:type="spellEnd"/>
          </w:p>
        </w:tc>
      </w:tr>
      <w:tr w:rsidR="001E6F04" w14:paraId="65E516E0" w14:textId="77777777">
        <w:trPr>
          <w:trHeight w:val="551"/>
        </w:trPr>
        <w:tc>
          <w:tcPr>
            <w:tcW w:w="1170" w:type="dxa"/>
            <w:tcBorders>
              <w:top w:val="single" w:sz="6" w:space="0" w:color="CDD4DE"/>
              <w:left w:val="single" w:sz="6" w:space="0" w:color="CDD4DE"/>
              <w:bottom w:val="single" w:sz="6" w:space="0" w:color="CDD4DE"/>
              <w:right w:val="single" w:sz="6" w:space="0" w:color="CDD4DE"/>
            </w:tcBorders>
          </w:tcPr>
          <w:p w14:paraId="69D245EC" w14:textId="77777777" w:rsidR="001E6F04" w:rsidRDefault="00000000">
            <w:pPr>
              <w:spacing w:after="0" w:line="259" w:lineRule="auto"/>
              <w:ind w:left="0" w:firstLine="0"/>
              <w:jc w:val="left"/>
            </w:pPr>
            <w:r>
              <w:rPr>
                <w:rFonts w:ascii="Calibri" w:eastAsia="Calibri" w:hAnsi="Calibri" w:cs="Calibri"/>
                <w:sz w:val="16"/>
              </w:rPr>
              <w:t>Monitoring</w:t>
            </w:r>
          </w:p>
        </w:tc>
        <w:tc>
          <w:tcPr>
            <w:tcW w:w="5054" w:type="dxa"/>
            <w:tcBorders>
              <w:top w:val="single" w:sz="6" w:space="0" w:color="CDD4DE"/>
              <w:left w:val="single" w:sz="6" w:space="0" w:color="CDD4DE"/>
              <w:bottom w:val="single" w:sz="6" w:space="0" w:color="CDD4DE"/>
              <w:right w:val="single" w:sz="6" w:space="0" w:color="CDD4DE"/>
            </w:tcBorders>
          </w:tcPr>
          <w:p w14:paraId="42D15191" w14:textId="77777777" w:rsidR="001E6F04" w:rsidRDefault="00000000">
            <w:pPr>
              <w:spacing w:after="20" w:line="259" w:lineRule="auto"/>
              <w:ind w:left="5" w:firstLine="0"/>
              <w:jc w:val="left"/>
            </w:pPr>
            <w:r>
              <w:rPr>
                <w:rFonts w:ascii="Calibri" w:eastAsia="Calibri" w:hAnsi="Calibri" w:cs="Calibri"/>
                <w:sz w:val="16"/>
              </w:rPr>
              <w:t>Alert on any first-seen country for privileged accounts (rule</w:t>
            </w:r>
          </w:p>
          <w:p w14:paraId="7332F18D" w14:textId="77777777" w:rsidR="001E6F04" w:rsidRDefault="00000000">
            <w:pPr>
              <w:spacing w:after="0" w:line="259" w:lineRule="auto"/>
              <w:ind w:left="5" w:firstLine="0"/>
              <w:jc w:val="left"/>
            </w:pPr>
            <w:r>
              <w:rPr>
                <w:rFonts w:ascii="Calibri" w:eastAsia="Calibri" w:hAnsi="Calibri" w:cs="Calibri"/>
                <w:sz w:val="16"/>
              </w:rPr>
              <w:t>R5)</w:t>
            </w:r>
          </w:p>
        </w:tc>
        <w:tc>
          <w:tcPr>
            <w:tcW w:w="3517" w:type="dxa"/>
            <w:tcBorders>
              <w:top w:val="single" w:sz="6" w:space="0" w:color="CDD4DE"/>
              <w:left w:val="single" w:sz="6" w:space="0" w:color="CDD4DE"/>
              <w:bottom w:val="single" w:sz="6" w:space="0" w:color="CDD4DE"/>
              <w:right w:val="single" w:sz="6" w:space="0" w:color="CDD4DE"/>
            </w:tcBorders>
          </w:tcPr>
          <w:p w14:paraId="0469B22D" w14:textId="77777777" w:rsidR="001E6F04" w:rsidRDefault="00000000">
            <w:pPr>
              <w:spacing w:after="0" w:line="259" w:lineRule="auto"/>
              <w:ind w:left="6" w:firstLine="0"/>
              <w:jc w:val="left"/>
            </w:pPr>
            <w:r>
              <w:rPr>
                <w:rFonts w:ascii="Calibri" w:eastAsia="Calibri" w:hAnsi="Calibri" w:cs="Calibri"/>
                <w:sz w:val="16"/>
              </w:rPr>
              <w:t>R5 matched every injected pattern in the test window</w:t>
            </w:r>
          </w:p>
        </w:tc>
      </w:tr>
    </w:tbl>
    <w:p w14:paraId="20AB87DD" w14:textId="77777777" w:rsidR="001E6F04" w:rsidRDefault="00000000">
      <w:pPr>
        <w:spacing w:line="265" w:lineRule="auto"/>
        <w:ind w:left="-5" w:right="27"/>
        <w:jc w:val="left"/>
        <w:rPr>
          <w:rFonts w:ascii="Calibri" w:eastAsia="Calibri" w:hAnsi="Calibri" w:cs="Calibri"/>
          <w:color w:val="4A5462"/>
          <w:sz w:val="15"/>
        </w:rPr>
      </w:pPr>
      <w:r>
        <w:rPr>
          <w:rFonts w:ascii="Calibri" w:eastAsia="Calibri" w:hAnsi="Calibri" w:cs="Calibri"/>
          <w:color w:val="4A5462"/>
          <w:sz w:val="15"/>
        </w:rPr>
        <w:t>Table 19. Containment, eradication, recovery and monitoring actions with their evidence basis.</w:t>
      </w:r>
    </w:p>
    <w:p w14:paraId="0464BCD2" w14:textId="77777777" w:rsidR="008F32CD" w:rsidRDefault="008F32CD">
      <w:pPr>
        <w:spacing w:line="265" w:lineRule="auto"/>
        <w:ind w:left="-5" w:right="27"/>
        <w:jc w:val="left"/>
      </w:pPr>
    </w:p>
    <w:p w14:paraId="6F87DFC1" w14:textId="77777777" w:rsidR="001E6F04" w:rsidRDefault="00000000">
      <w:pPr>
        <w:pStyle w:val="Heading1"/>
        <w:ind w:left="315" w:hanging="330"/>
      </w:pPr>
      <w:bookmarkStart w:id="23" w:name="_Toc240798314"/>
      <w:r>
        <w:lastRenderedPageBreak/>
        <w:t>Security intelligence requirements, enrichment and first products</w:t>
      </w:r>
      <w:bookmarkEnd w:id="23"/>
    </w:p>
    <w:p w14:paraId="74FA64C1" w14:textId="777B36BE" w:rsidR="001E6F04" w:rsidRPr="008F32CD" w:rsidRDefault="00000000">
      <w:pPr>
        <w:ind w:left="-5"/>
        <w:rPr>
          <w:sz w:val="24"/>
        </w:rPr>
      </w:pPr>
      <w:r w:rsidRPr="008F32CD">
        <w:rPr>
          <w:sz w:val="24"/>
        </w:rPr>
        <w:t>Five priority intelligence requirements were defined</w:t>
      </w:r>
      <w:r w:rsidR="008F32CD">
        <w:rPr>
          <w:sz w:val="24"/>
        </w:rPr>
        <w:t xml:space="preserve"> </w:t>
      </w:r>
      <w:r w:rsidRPr="008F32CD">
        <w:rPr>
          <w:sz w:val="24"/>
        </w:rPr>
        <w:t>each with the sources that answer it and a review cycle, so that analysis is driven by a question rather than by whatever the data happens to contain.</w:t>
      </w:r>
    </w:p>
    <w:tbl>
      <w:tblPr>
        <w:tblStyle w:val="TableGrid"/>
        <w:tblW w:w="9740" w:type="dxa"/>
        <w:tblInd w:w="9" w:type="dxa"/>
        <w:tblCellMar>
          <w:top w:w="86" w:type="dxa"/>
          <w:left w:w="77" w:type="dxa"/>
          <w:bottom w:w="0" w:type="dxa"/>
          <w:right w:w="78" w:type="dxa"/>
        </w:tblCellMar>
        <w:tblLook w:val="04A0" w:firstRow="1" w:lastRow="0" w:firstColumn="1" w:lastColumn="0" w:noHBand="0" w:noVBand="1"/>
      </w:tblPr>
      <w:tblGrid>
        <w:gridCol w:w="506"/>
        <w:gridCol w:w="5647"/>
        <w:gridCol w:w="2315"/>
        <w:gridCol w:w="1272"/>
      </w:tblGrid>
      <w:tr w:rsidR="001E6F04" w14:paraId="5B936149" w14:textId="77777777">
        <w:trPr>
          <w:trHeight w:val="353"/>
        </w:trPr>
        <w:tc>
          <w:tcPr>
            <w:tcW w:w="506" w:type="dxa"/>
            <w:tcBorders>
              <w:top w:val="single" w:sz="6" w:space="0" w:color="B9C2D0"/>
              <w:left w:val="single" w:sz="6" w:space="0" w:color="B9C2D0"/>
              <w:bottom w:val="single" w:sz="6" w:space="0" w:color="B9C2D0"/>
              <w:right w:val="single" w:sz="6" w:space="0" w:color="B9C2D0"/>
            </w:tcBorders>
            <w:shd w:val="clear" w:color="auto" w:fill="EEF1F6"/>
          </w:tcPr>
          <w:p w14:paraId="44F82B43" w14:textId="77777777" w:rsidR="001E6F04" w:rsidRDefault="00000000">
            <w:pPr>
              <w:spacing w:after="0" w:line="259" w:lineRule="auto"/>
              <w:ind w:left="4" w:firstLine="0"/>
              <w:jc w:val="left"/>
            </w:pPr>
            <w:r>
              <w:rPr>
                <w:rFonts w:ascii="Calibri" w:eastAsia="Calibri" w:hAnsi="Calibri" w:cs="Calibri"/>
                <w:b/>
                <w:sz w:val="16"/>
              </w:rPr>
              <w:t>pir</w:t>
            </w:r>
          </w:p>
        </w:tc>
        <w:tc>
          <w:tcPr>
            <w:tcW w:w="5647" w:type="dxa"/>
            <w:tcBorders>
              <w:top w:val="single" w:sz="6" w:space="0" w:color="B9C2D0"/>
              <w:left w:val="single" w:sz="6" w:space="0" w:color="B9C2D0"/>
              <w:bottom w:val="single" w:sz="6" w:space="0" w:color="B9C2D0"/>
              <w:right w:val="single" w:sz="6" w:space="0" w:color="B9C2D0"/>
            </w:tcBorders>
            <w:shd w:val="clear" w:color="auto" w:fill="EEF1F6"/>
          </w:tcPr>
          <w:p w14:paraId="7FA07996" w14:textId="77777777" w:rsidR="001E6F04" w:rsidRDefault="00000000">
            <w:pPr>
              <w:spacing w:after="0" w:line="259" w:lineRule="auto"/>
              <w:ind w:firstLine="0"/>
              <w:jc w:val="left"/>
            </w:pPr>
            <w:r>
              <w:rPr>
                <w:rFonts w:ascii="Calibri" w:eastAsia="Calibri" w:hAnsi="Calibri" w:cs="Calibri"/>
                <w:b/>
                <w:sz w:val="16"/>
              </w:rPr>
              <w:t>question</w:t>
            </w:r>
          </w:p>
        </w:tc>
        <w:tc>
          <w:tcPr>
            <w:tcW w:w="2315" w:type="dxa"/>
            <w:tcBorders>
              <w:top w:val="single" w:sz="6" w:space="0" w:color="B9C2D0"/>
              <w:left w:val="single" w:sz="6" w:space="0" w:color="B9C2D0"/>
              <w:bottom w:val="single" w:sz="6" w:space="0" w:color="B9C2D0"/>
              <w:right w:val="single" w:sz="6" w:space="0" w:color="B9C2D0"/>
            </w:tcBorders>
            <w:shd w:val="clear" w:color="auto" w:fill="EEF1F6"/>
          </w:tcPr>
          <w:p w14:paraId="4A655DF0" w14:textId="77777777" w:rsidR="001E6F04" w:rsidRDefault="00000000">
            <w:pPr>
              <w:spacing w:after="0" w:line="259" w:lineRule="auto"/>
              <w:ind w:left="3" w:firstLine="0"/>
              <w:jc w:val="left"/>
            </w:pPr>
            <w:r>
              <w:rPr>
                <w:rFonts w:ascii="Calibri" w:eastAsia="Calibri" w:hAnsi="Calibri" w:cs="Calibri"/>
                <w:b/>
                <w:sz w:val="16"/>
              </w:rPr>
              <w:t>sources</w:t>
            </w:r>
          </w:p>
        </w:tc>
        <w:tc>
          <w:tcPr>
            <w:tcW w:w="1272" w:type="dxa"/>
            <w:tcBorders>
              <w:top w:val="single" w:sz="6" w:space="0" w:color="B9C2D0"/>
              <w:left w:val="single" w:sz="6" w:space="0" w:color="B9C2D0"/>
              <w:bottom w:val="single" w:sz="6" w:space="0" w:color="B9C2D0"/>
              <w:right w:val="single" w:sz="6" w:space="0" w:color="B9C2D0"/>
            </w:tcBorders>
            <w:shd w:val="clear" w:color="auto" w:fill="EEF1F6"/>
          </w:tcPr>
          <w:p w14:paraId="2DD19023" w14:textId="77777777" w:rsidR="001E6F04" w:rsidRDefault="00000000">
            <w:pPr>
              <w:spacing w:after="0" w:line="259" w:lineRule="auto"/>
              <w:ind w:left="0" w:firstLine="0"/>
            </w:pPr>
            <w:proofErr w:type="spellStart"/>
            <w:r>
              <w:rPr>
                <w:rFonts w:ascii="Calibri" w:eastAsia="Calibri" w:hAnsi="Calibri" w:cs="Calibri"/>
                <w:b/>
                <w:sz w:val="16"/>
              </w:rPr>
              <w:t>review_cycle</w:t>
            </w:r>
            <w:proofErr w:type="spellEnd"/>
          </w:p>
        </w:tc>
      </w:tr>
      <w:tr w:rsidR="001E6F04" w14:paraId="1560AE8B" w14:textId="77777777">
        <w:trPr>
          <w:trHeight w:val="566"/>
        </w:trPr>
        <w:tc>
          <w:tcPr>
            <w:tcW w:w="506" w:type="dxa"/>
            <w:tcBorders>
              <w:top w:val="single" w:sz="6" w:space="0" w:color="B9C2D0"/>
              <w:left w:val="single" w:sz="6" w:space="0" w:color="CDD4DE"/>
              <w:bottom w:val="single" w:sz="6" w:space="0" w:color="CDD4DE"/>
              <w:right w:val="single" w:sz="6" w:space="0" w:color="CDD4DE"/>
            </w:tcBorders>
          </w:tcPr>
          <w:p w14:paraId="40080DCD" w14:textId="77777777" w:rsidR="001E6F04" w:rsidRDefault="00000000">
            <w:pPr>
              <w:spacing w:after="0" w:line="259" w:lineRule="auto"/>
              <w:ind w:left="4" w:firstLine="0"/>
            </w:pPr>
            <w:r>
              <w:rPr>
                <w:rFonts w:ascii="Calibri" w:eastAsia="Calibri" w:hAnsi="Calibri" w:cs="Calibri"/>
                <w:sz w:val="16"/>
              </w:rPr>
              <w:t>PIR1</w:t>
            </w:r>
          </w:p>
        </w:tc>
        <w:tc>
          <w:tcPr>
            <w:tcW w:w="5647" w:type="dxa"/>
            <w:tcBorders>
              <w:top w:val="single" w:sz="6" w:space="0" w:color="B9C2D0"/>
              <w:left w:val="single" w:sz="6" w:space="0" w:color="CDD4DE"/>
              <w:bottom w:val="single" w:sz="6" w:space="0" w:color="CDD4DE"/>
              <w:right w:val="single" w:sz="6" w:space="0" w:color="CDD4DE"/>
            </w:tcBorders>
          </w:tcPr>
          <w:p w14:paraId="10065AFA" w14:textId="77777777" w:rsidR="001E6F04" w:rsidRDefault="00000000">
            <w:pPr>
              <w:spacing w:after="0" w:line="259" w:lineRule="auto"/>
              <w:ind w:firstLine="0"/>
              <w:jc w:val="left"/>
            </w:pPr>
            <w:r>
              <w:rPr>
                <w:rFonts w:ascii="Calibri" w:eastAsia="Calibri" w:hAnsi="Calibri" w:cs="Calibri"/>
                <w:sz w:val="16"/>
              </w:rPr>
              <w:t xml:space="preserve">Which remote accounts show </w:t>
            </w:r>
            <w:proofErr w:type="spellStart"/>
            <w:r>
              <w:rPr>
                <w:rFonts w:ascii="Calibri" w:eastAsia="Calibri" w:hAnsi="Calibri" w:cs="Calibri"/>
                <w:sz w:val="16"/>
              </w:rPr>
              <w:t>behaviour</w:t>
            </w:r>
            <w:proofErr w:type="spellEnd"/>
            <w:r>
              <w:rPr>
                <w:rFonts w:ascii="Calibri" w:eastAsia="Calibri" w:hAnsi="Calibri" w:cs="Calibri"/>
                <w:sz w:val="16"/>
              </w:rPr>
              <w:t xml:space="preserve"> consistent with credential </w:t>
            </w:r>
            <w:proofErr w:type="gramStart"/>
            <w:r>
              <w:rPr>
                <w:rFonts w:ascii="Calibri" w:eastAsia="Calibri" w:hAnsi="Calibri" w:cs="Calibri"/>
                <w:sz w:val="16"/>
              </w:rPr>
              <w:t>abuse, and</w:t>
            </w:r>
            <w:proofErr w:type="gramEnd"/>
            <w:r>
              <w:rPr>
                <w:rFonts w:ascii="Calibri" w:eastAsia="Calibri" w:hAnsi="Calibri" w:cs="Calibri"/>
                <w:sz w:val="16"/>
              </w:rPr>
              <w:t xml:space="preserve"> which assets did they touch?</w:t>
            </w:r>
          </w:p>
        </w:tc>
        <w:tc>
          <w:tcPr>
            <w:tcW w:w="2315" w:type="dxa"/>
            <w:tcBorders>
              <w:top w:val="single" w:sz="6" w:space="0" w:color="B9C2D0"/>
              <w:left w:val="single" w:sz="6" w:space="0" w:color="CDD4DE"/>
              <w:bottom w:val="single" w:sz="6" w:space="0" w:color="CDD4DE"/>
              <w:right w:val="single" w:sz="6" w:space="0" w:color="CDD4DE"/>
            </w:tcBorders>
          </w:tcPr>
          <w:p w14:paraId="5EDCD2B4" w14:textId="77777777" w:rsidR="001E6F04" w:rsidRDefault="00000000">
            <w:pPr>
              <w:spacing w:after="0" w:line="259" w:lineRule="auto"/>
              <w:ind w:left="3" w:firstLine="0"/>
              <w:jc w:val="left"/>
            </w:pPr>
            <w:r>
              <w:rPr>
                <w:rFonts w:ascii="Calibri" w:eastAsia="Calibri" w:hAnsi="Calibri" w:cs="Calibri"/>
                <w:sz w:val="16"/>
              </w:rPr>
              <w:t>access log, UEBA rules, anomaly model</w:t>
            </w:r>
          </w:p>
        </w:tc>
        <w:tc>
          <w:tcPr>
            <w:tcW w:w="1272" w:type="dxa"/>
            <w:tcBorders>
              <w:top w:val="single" w:sz="6" w:space="0" w:color="B9C2D0"/>
              <w:left w:val="single" w:sz="6" w:space="0" w:color="CDD4DE"/>
              <w:bottom w:val="single" w:sz="6" w:space="0" w:color="CDD4DE"/>
              <w:right w:val="single" w:sz="6" w:space="0" w:color="CDD4DE"/>
            </w:tcBorders>
          </w:tcPr>
          <w:p w14:paraId="588C31D5" w14:textId="77777777" w:rsidR="001E6F04" w:rsidRDefault="00000000">
            <w:pPr>
              <w:spacing w:after="0" w:line="259" w:lineRule="auto"/>
              <w:ind w:left="0" w:firstLine="0"/>
              <w:jc w:val="left"/>
            </w:pPr>
            <w:r>
              <w:rPr>
                <w:rFonts w:ascii="Calibri" w:eastAsia="Calibri" w:hAnsi="Calibri" w:cs="Calibri"/>
                <w:sz w:val="16"/>
              </w:rPr>
              <w:t>daily</w:t>
            </w:r>
          </w:p>
        </w:tc>
      </w:tr>
      <w:tr w:rsidR="001E6F04" w14:paraId="1438FD3A" w14:textId="77777777">
        <w:trPr>
          <w:trHeight w:val="565"/>
        </w:trPr>
        <w:tc>
          <w:tcPr>
            <w:tcW w:w="506" w:type="dxa"/>
            <w:tcBorders>
              <w:top w:val="single" w:sz="6" w:space="0" w:color="CDD4DE"/>
              <w:left w:val="single" w:sz="6" w:space="0" w:color="CDD4DE"/>
              <w:bottom w:val="single" w:sz="6" w:space="0" w:color="CDD4DE"/>
              <w:right w:val="single" w:sz="6" w:space="0" w:color="CDD4DE"/>
            </w:tcBorders>
          </w:tcPr>
          <w:p w14:paraId="3914CF22" w14:textId="77777777" w:rsidR="001E6F04" w:rsidRDefault="00000000">
            <w:pPr>
              <w:spacing w:after="0" w:line="259" w:lineRule="auto"/>
              <w:ind w:left="4" w:firstLine="0"/>
            </w:pPr>
            <w:r>
              <w:rPr>
                <w:rFonts w:ascii="Calibri" w:eastAsia="Calibri" w:hAnsi="Calibri" w:cs="Calibri"/>
                <w:sz w:val="16"/>
              </w:rPr>
              <w:t>PIR2</w:t>
            </w:r>
          </w:p>
        </w:tc>
        <w:tc>
          <w:tcPr>
            <w:tcW w:w="5647" w:type="dxa"/>
            <w:tcBorders>
              <w:top w:val="single" w:sz="6" w:space="0" w:color="CDD4DE"/>
              <w:left w:val="single" w:sz="6" w:space="0" w:color="CDD4DE"/>
              <w:bottom w:val="single" w:sz="6" w:space="0" w:color="CDD4DE"/>
              <w:right w:val="single" w:sz="6" w:space="0" w:color="CDD4DE"/>
            </w:tcBorders>
          </w:tcPr>
          <w:p w14:paraId="6E5B0D83" w14:textId="77777777" w:rsidR="001E6F04" w:rsidRDefault="00000000">
            <w:pPr>
              <w:spacing w:after="0" w:line="259" w:lineRule="auto"/>
              <w:ind w:firstLine="0"/>
              <w:jc w:val="left"/>
            </w:pPr>
            <w:r>
              <w:rPr>
                <w:rFonts w:ascii="Calibri" w:eastAsia="Calibri" w:hAnsi="Calibri" w:cs="Calibri"/>
                <w:sz w:val="16"/>
              </w:rPr>
              <w:t>Is there evidence of an attacker reaching the OT zone or an industrial protocol (Modbus, DNP3, MQTT)?</w:t>
            </w:r>
          </w:p>
        </w:tc>
        <w:tc>
          <w:tcPr>
            <w:tcW w:w="2315" w:type="dxa"/>
            <w:tcBorders>
              <w:top w:val="single" w:sz="6" w:space="0" w:color="CDD4DE"/>
              <w:left w:val="single" w:sz="6" w:space="0" w:color="CDD4DE"/>
              <w:bottom w:val="single" w:sz="6" w:space="0" w:color="CDD4DE"/>
              <w:right w:val="single" w:sz="6" w:space="0" w:color="CDD4DE"/>
            </w:tcBorders>
          </w:tcPr>
          <w:p w14:paraId="36224357" w14:textId="77777777" w:rsidR="001E6F04" w:rsidRDefault="00000000">
            <w:pPr>
              <w:spacing w:after="0" w:line="259" w:lineRule="auto"/>
              <w:ind w:left="3" w:firstLine="0"/>
              <w:jc w:val="left"/>
            </w:pPr>
            <w:r>
              <w:rPr>
                <w:rFonts w:ascii="Calibri" w:eastAsia="Calibri" w:hAnsi="Calibri" w:cs="Calibri"/>
                <w:sz w:val="16"/>
              </w:rPr>
              <w:t>network flows, Modbus telemetry classifier</w:t>
            </w:r>
          </w:p>
        </w:tc>
        <w:tc>
          <w:tcPr>
            <w:tcW w:w="1272" w:type="dxa"/>
            <w:tcBorders>
              <w:top w:val="single" w:sz="6" w:space="0" w:color="CDD4DE"/>
              <w:left w:val="single" w:sz="6" w:space="0" w:color="CDD4DE"/>
              <w:bottom w:val="single" w:sz="6" w:space="0" w:color="CDD4DE"/>
              <w:right w:val="single" w:sz="6" w:space="0" w:color="CDD4DE"/>
            </w:tcBorders>
          </w:tcPr>
          <w:p w14:paraId="5B7E380C" w14:textId="77777777" w:rsidR="001E6F04" w:rsidRDefault="00000000">
            <w:pPr>
              <w:spacing w:after="0" w:line="259" w:lineRule="auto"/>
              <w:ind w:left="0" w:firstLine="0"/>
              <w:jc w:val="left"/>
            </w:pPr>
            <w:r>
              <w:rPr>
                <w:rFonts w:ascii="Calibri" w:eastAsia="Calibri" w:hAnsi="Calibri" w:cs="Calibri"/>
                <w:sz w:val="16"/>
              </w:rPr>
              <w:t>daily</w:t>
            </w:r>
          </w:p>
        </w:tc>
      </w:tr>
      <w:tr w:rsidR="001E6F04" w14:paraId="686448F5" w14:textId="77777777">
        <w:trPr>
          <w:trHeight w:val="551"/>
        </w:trPr>
        <w:tc>
          <w:tcPr>
            <w:tcW w:w="506" w:type="dxa"/>
            <w:tcBorders>
              <w:top w:val="single" w:sz="6" w:space="0" w:color="CDD4DE"/>
              <w:left w:val="single" w:sz="6" w:space="0" w:color="CDD4DE"/>
              <w:bottom w:val="single" w:sz="6" w:space="0" w:color="CDD4DE"/>
              <w:right w:val="single" w:sz="6" w:space="0" w:color="CDD4DE"/>
            </w:tcBorders>
          </w:tcPr>
          <w:p w14:paraId="69575DE1" w14:textId="77777777" w:rsidR="001E6F04" w:rsidRDefault="00000000">
            <w:pPr>
              <w:spacing w:after="0" w:line="259" w:lineRule="auto"/>
              <w:ind w:left="4" w:firstLine="0"/>
            </w:pPr>
            <w:r>
              <w:rPr>
                <w:rFonts w:ascii="Calibri" w:eastAsia="Calibri" w:hAnsi="Calibri" w:cs="Calibri"/>
                <w:sz w:val="16"/>
              </w:rPr>
              <w:t>PIR3</w:t>
            </w:r>
          </w:p>
        </w:tc>
        <w:tc>
          <w:tcPr>
            <w:tcW w:w="5647" w:type="dxa"/>
            <w:tcBorders>
              <w:top w:val="single" w:sz="6" w:space="0" w:color="CDD4DE"/>
              <w:left w:val="single" w:sz="6" w:space="0" w:color="CDD4DE"/>
              <w:bottom w:val="single" w:sz="6" w:space="0" w:color="CDD4DE"/>
              <w:right w:val="single" w:sz="6" w:space="0" w:color="CDD4DE"/>
            </w:tcBorders>
          </w:tcPr>
          <w:p w14:paraId="57B96956" w14:textId="77777777" w:rsidR="001E6F04" w:rsidRDefault="00000000">
            <w:pPr>
              <w:spacing w:after="0" w:line="259" w:lineRule="auto"/>
              <w:ind w:firstLine="0"/>
              <w:jc w:val="left"/>
            </w:pPr>
            <w:r>
              <w:rPr>
                <w:rFonts w:ascii="Calibri" w:eastAsia="Calibri" w:hAnsi="Calibri" w:cs="Calibri"/>
                <w:sz w:val="16"/>
              </w:rPr>
              <w:t xml:space="preserve">Which </w:t>
            </w:r>
            <w:proofErr w:type="spellStart"/>
            <w:r>
              <w:rPr>
                <w:rFonts w:ascii="Calibri" w:eastAsia="Calibri" w:hAnsi="Calibri" w:cs="Calibri"/>
                <w:sz w:val="16"/>
              </w:rPr>
              <w:t>IIoT</w:t>
            </w:r>
            <w:proofErr w:type="spellEnd"/>
            <w:r>
              <w:rPr>
                <w:rFonts w:ascii="Calibri" w:eastAsia="Calibri" w:hAnsi="Calibri" w:cs="Calibri"/>
                <w:sz w:val="16"/>
              </w:rPr>
              <w:t xml:space="preserve"> devices or network sources deviate from their established </w:t>
            </w:r>
            <w:proofErr w:type="spellStart"/>
            <w:r>
              <w:rPr>
                <w:rFonts w:ascii="Calibri" w:eastAsia="Calibri" w:hAnsi="Calibri" w:cs="Calibri"/>
                <w:sz w:val="16"/>
              </w:rPr>
              <w:t>behavioural</w:t>
            </w:r>
            <w:proofErr w:type="spellEnd"/>
            <w:r>
              <w:rPr>
                <w:rFonts w:ascii="Calibri" w:eastAsia="Calibri" w:hAnsi="Calibri" w:cs="Calibri"/>
                <w:sz w:val="16"/>
              </w:rPr>
              <w:t xml:space="preserve"> baseline?</w:t>
            </w:r>
          </w:p>
        </w:tc>
        <w:tc>
          <w:tcPr>
            <w:tcW w:w="2315" w:type="dxa"/>
            <w:tcBorders>
              <w:top w:val="single" w:sz="6" w:space="0" w:color="CDD4DE"/>
              <w:left w:val="single" w:sz="6" w:space="0" w:color="CDD4DE"/>
              <w:bottom w:val="single" w:sz="6" w:space="0" w:color="CDD4DE"/>
              <w:right w:val="single" w:sz="6" w:space="0" w:color="CDD4DE"/>
            </w:tcBorders>
          </w:tcPr>
          <w:p w14:paraId="7F0AF7F5" w14:textId="77777777" w:rsidR="001E6F04" w:rsidRDefault="00000000">
            <w:pPr>
              <w:spacing w:after="20" w:line="259" w:lineRule="auto"/>
              <w:ind w:left="3" w:firstLine="0"/>
              <w:jc w:val="left"/>
            </w:pPr>
            <w:r>
              <w:rPr>
                <w:rFonts w:ascii="Calibri" w:eastAsia="Calibri" w:hAnsi="Calibri" w:cs="Calibri"/>
                <w:sz w:val="16"/>
              </w:rPr>
              <w:t>telemetry baselines,</w:t>
            </w:r>
          </w:p>
          <w:p w14:paraId="62D76B89" w14:textId="77777777" w:rsidR="001E6F04" w:rsidRDefault="00000000">
            <w:pPr>
              <w:spacing w:after="0" w:line="259" w:lineRule="auto"/>
              <w:ind w:left="3" w:firstLine="0"/>
              <w:jc w:val="left"/>
            </w:pPr>
            <w:r>
              <w:rPr>
                <w:rFonts w:ascii="Calibri" w:eastAsia="Calibri" w:hAnsi="Calibri" w:cs="Calibri"/>
                <w:sz w:val="16"/>
              </w:rPr>
              <w:t>Isolation Forest</w:t>
            </w:r>
          </w:p>
        </w:tc>
        <w:tc>
          <w:tcPr>
            <w:tcW w:w="1272" w:type="dxa"/>
            <w:tcBorders>
              <w:top w:val="single" w:sz="6" w:space="0" w:color="CDD4DE"/>
              <w:left w:val="single" w:sz="6" w:space="0" w:color="CDD4DE"/>
              <w:bottom w:val="single" w:sz="6" w:space="0" w:color="CDD4DE"/>
              <w:right w:val="single" w:sz="6" w:space="0" w:color="CDD4DE"/>
            </w:tcBorders>
          </w:tcPr>
          <w:p w14:paraId="7D455895" w14:textId="77777777" w:rsidR="001E6F04" w:rsidRDefault="00000000">
            <w:pPr>
              <w:spacing w:after="0" w:line="259" w:lineRule="auto"/>
              <w:ind w:left="0" w:firstLine="0"/>
              <w:jc w:val="left"/>
            </w:pPr>
            <w:r>
              <w:rPr>
                <w:rFonts w:ascii="Calibri" w:eastAsia="Calibri" w:hAnsi="Calibri" w:cs="Calibri"/>
                <w:sz w:val="16"/>
              </w:rPr>
              <w:t>daily</w:t>
            </w:r>
          </w:p>
        </w:tc>
      </w:tr>
      <w:tr w:rsidR="001E6F04" w14:paraId="7452F7A4" w14:textId="77777777">
        <w:trPr>
          <w:trHeight w:val="565"/>
        </w:trPr>
        <w:tc>
          <w:tcPr>
            <w:tcW w:w="506" w:type="dxa"/>
            <w:tcBorders>
              <w:top w:val="single" w:sz="6" w:space="0" w:color="CDD4DE"/>
              <w:left w:val="single" w:sz="6" w:space="0" w:color="CDD4DE"/>
              <w:bottom w:val="single" w:sz="6" w:space="0" w:color="CDD4DE"/>
              <w:right w:val="single" w:sz="6" w:space="0" w:color="CDD4DE"/>
            </w:tcBorders>
          </w:tcPr>
          <w:p w14:paraId="6A4FD085" w14:textId="77777777" w:rsidR="001E6F04" w:rsidRDefault="00000000">
            <w:pPr>
              <w:spacing w:after="0" w:line="259" w:lineRule="auto"/>
              <w:ind w:left="4" w:firstLine="0"/>
            </w:pPr>
            <w:r>
              <w:rPr>
                <w:rFonts w:ascii="Calibri" w:eastAsia="Calibri" w:hAnsi="Calibri" w:cs="Calibri"/>
                <w:sz w:val="16"/>
              </w:rPr>
              <w:t>PIR4</w:t>
            </w:r>
          </w:p>
        </w:tc>
        <w:tc>
          <w:tcPr>
            <w:tcW w:w="5647" w:type="dxa"/>
            <w:tcBorders>
              <w:top w:val="single" w:sz="6" w:space="0" w:color="CDD4DE"/>
              <w:left w:val="single" w:sz="6" w:space="0" w:color="CDD4DE"/>
              <w:bottom w:val="single" w:sz="6" w:space="0" w:color="CDD4DE"/>
              <w:right w:val="single" w:sz="6" w:space="0" w:color="CDD4DE"/>
            </w:tcBorders>
          </w:tcPr>
          <w:p w14:paraId="12FF5F47" w14:textId="77777777" w:rsidR="001E6F04" w:rsidRDefault="00000000">
            <w:pPr>
              <w:spacing w:after="0" w:line="259" w:lineRule="auto"/>
              <w:ind w:firstLine="0"/>
              <w:jc w:val="left"/>
            </w:pPr>
            <w:r>
              <w:rPr>
                <w:rFonts w:ascii="Calibri" w:eastAsia="Calibri" w:hAnsi="Calibri" w:cs="Calibri"/>
                <w:sz w:val="16"/>
              </w:rPr>
              <w:t>Which control package most reduces the chance of an intrusion reaching critical OT assets?</w:t>
            </w:r>
          </w:p>
        </w:tc>
        <w:tc>
          <w:tcPr>
            <w:tcW w:w="2315" w:type="dxa"/>
            <w:tcBorders>
              <w:top w:val="single" w:sz="6" w:space="0" w:color="CDD4DE"/>
              <w:left w:val="single" w:sz="6" w:space="0" w:color="CDD4DE"/>
              <w:bottom w:val="single" w:sz="6" w:space="0" w:color="CDD4DE"/>
              <w:right w:val="single" w:sz="6" w:space="0" w:color="CDD4DE"/>
            </w:tcBorders>
          </w:tcPr>
          <w:p w14:paraId="69F6DBEA" w14:textId="77777777" w:rsidR="001E6F04" w:rsidRDefault="00000000">
            <w:pPr>
              <w:spacing w:after="0" w:line="259" w:lineRule="auto"/>
              <w:ind w:left="3" w:firstLine="0"/>
              <w:jc w:val="left"/>
            </w:pPr>
            <w:r>
              <w:rPr>
                <w:rFonts w:ascii="Calibri" w:eastAsia="Calibri" w:hAnsi="Calibri" w:cs="Calibri"/>
                <w:sz w:val="16"/>
              </w:rPr>
              <w:t>Monte Carlo simulation</w:t>
            </w:r>
          </w:p>
        </w:tc>
        <w:tc>
          <w:tcPr>
            <w:tcW w:w="1272" w:type="dxa"/>
            <w:tcBorders>
              <w:top w:val="single" w:sz="6" w:space="0" w:color="CDD4DE"/>
              <w:left w:val="single" w:sz="6" w:space="0" w:color="CDD4DE"/>
              <w:bottom w:val="single" w:sz="6" w:space="0" w:color="CDD4DE"/>
              <w:right w:val="single" w:sz="6" w:space="0" w:color="CDD4DE"/>
            </w:tcBorders>
          </w:tcPr>
          <w:p w14:paraId="3E5F97E5" w14:textId="77777777" w:rsidR="001E6F04" w:rsidRDefault="00000000">
            <w:pPr>
              <w:spacing w:after="0" w:line="259" w:lineRule="auto"/>
              <w:ind w:left="0" w:firstLine="0"/>
              <w:jc w:val="left"/>
            </w:pPr>
            <w:r>
              <w:rPr>
                <w:rFonts w:ascii="Calibri" w:eastAsia="Calibri" w:hAnsi="Calibri" w:cs="Calibri"/>
                <w:sz w:val="16"/>
              </w:rPr>
              <w:t>quarterly</w:t>
            </w:r>
          </w:p>
        </w:tc>
      </w:tr>
      <w:tr w:rsidR="001E6F04" w14:paraId="61FCDCC7" w14:textId="77777777">
        <w:trPr>
          <w:trHeight w:val="565"/>
        </w:trPr>
        <w:tc>
          <w:tcPr>
            <w:tcW w:w="506" w:type="dxa"/>
            <w:tcBorders>
              <w:top w:val="single" w:sz="6" w:space="0" w:color="CDD4DE"/>
              <w:left w:val="single" w:sz="6" w:space="0" w:color="CDD4DE"/>
              <w:bottom w:val="single" w:sz="6" w:space="0" w:color="CDD4DE"/>
              <w:right w:val="single" w:sz="6" w:space="0" w:color="CDD4DE"/>
            </w:tcBorders>
          </w:tcPr>
          <w:p w14:paraId="2DF34B69" w14:textId="77777777" w:rsidR="001E6F04" w:rsidRDefault="00000000">
            <w:pPr>
              <w:spacing w:after="0" w:line="259" w:lineRule="auto"/>
              <w:ind w:left="4" w:firstLine="0"/>
            </w:pPr>
            <w:r>
              <w:rPr>
                <w:rFonts w:ascii="Calibri" w:eastAsia="Calibri" w:hAnsi="Calibri" w:cs="Calibri"/>
                <w:sz w:val="16"/>
              </w:rPr>
              <w:t>PIR5</w:t>
            </w:r>
          </w:p>
        </w:tc>
        <w:tc>
          <w:tcPr>
            <w:tcW w:w="5647" w:type="dxa"/>
            <w:tcBorders>
              <w:top w:val="single" w:sz="6" w:space="0" w:color="CDD4DE"/>
              <w:left w:val="single" w:sz="6" w:space="0" w:color="CDD4DE"/>
              <w:bottom w:val="single" w:sz="6" w:space="0" w:color="CDD4DE"/>
              <w:right w:val="single" w:sz="6" w:space="0" w:color="CDD4DE"/>
            </w:tcBorders>
          </w:tcPr>
          <w:p w14:paraId="69A0C64C" w14:textId="77777777" w:rsidR="001E6F04" w:rsidRDefault="00000000">
            <w:pPr>
              <w:spacing w:after="0" w:line="259" w:lineRule="auto"/>
              <w:ind w:firstLine="0"/>
              <w:jc w:val="left"/>
            </w:pPr>
            <w:r>
              <w:rPr>
                <w:rFonts w:ascii="Calibri" w:eastAsia="Calibri" w:hAnsi="Calibri" w:cs="Calibri"/>
                <w:sz w:val="16"/>
              </w:rPr>
              <w:t>Are maintenance and incident reports describing security-relevant conditions that the technical telemetry has not surfaced?</w:t>
            </w:r>
          </w:p>
        </w:tc>
        <w:tc>
          <w:tcPr>
            <w:tcW w:w="2315" w:type="dxa"/>
            <w:tcBorders>
              <w:top w:val="single" w:sz="6" w:space="0" w:color="CDD4DE"/>
              <w:left w:val="single" w:sz="6" w:space="0" w:color="CDD4DE"/>
              <w:bottom w:val="single" w:sz="6" w:space="0" w:color="CDD4DE"/>
              <w:right w:val="single" w:sz="6" w:space="0" w:color="CDD4DE"/>
            </w:tcBorders>
          </w:tcPr>
          <w:p w14:paraId="57E43291" w14:textId="77777777" w:rsidR="001E6F04" w:rsidRDefault="00000000">
            <w:pPr>
              <w:spacing w:after="0" w:line="259" w:lineRule="auto"/>
              <w:ind w:left="3" w:firstLine="0"/>
              <w:jc w:val="left"/>
            </w:pPr>
            <w:r>
              <w:rPr>
                <w:rFonts w:ascii="Calibri" w:eastAsia="Calibri" w:hAnsi="Calibri" w:cs="Calibri"/>
                <w:sz w:val="16"/>
              </w:rPr>
              <w:t>ticket corpus, ATT&amp;CK enrichment</w:t>
            </w:r>
          </w:p>
        </w:tc>
        <w:tc>
          <w:tcPr>
            <w:tcW w:w="1272" w:type="dxa"/>
            <w:tcBorders>
              <w:top w:val="single" w:sz="6" w:space="0" w:color="CDD4DE"/>
              <w:left w:val="single" w:sz="6" w:space="0" w:color="CDD4DE"/>
              <w:bottom w:val="single" w:sz="6" w:space="0" w:color="CDD4DE"/>
              <w:right w:val="single" w:sz="6" w:space="0" w:color="CDD4DE"/>
            </w:tcBorders>
          </w:tcPr>
          <w:p w14:paraId="6874C029" w14:textId="77777777" w:rsidR="001E6F04" w:rsidRDefault="00000000">
            <w:pPr>
              <w:spacing w:after="0" w:line="259" w:lineRule="auto"/>
              <w:ind w:left="0" w:firstLine="0"/>
              <w:jc w:val="left"/>
            </w:pPr>
            <w:r>
              <w:rPr>
                <w:rFonts w:ascii="Calibri" w:eastAsia="Calibri" w:hAnsi="Calibri" w:cs="Calibri"/>
                <w:sz w:val="16"/>
              </w:rPr>
              <w:t>weekly</w:t>
            </w:r>
          </w:p>
        </w:tc>
      </w:tr>
    </w:tbl>
    <w:p w14:paraId="3CAEB01C" w14:textId="77777777" w:rsidR="001E6F04" w:rsidRDefault="00000000">
      <w:pPr>
        <w:spacing w:after="226" w:line="265" w:lineRule="auto"/>
        <w:ind w:left="-5" w:right="27"/>
        <w:jc w:val="left"/>
      </w:pPr>
      <w:r>
        <w:rPr>
          <w:rFonts w:ascii="Calibri" w:eastAsia="Calibri" w:hAnsi="Calibri" w:cs="Calibri"/>
          <w:color w:val="4A5462"/>
          <w:sz w:val="15"/>
        </w:rPr>
        <w:t>Table 20. Priority intelligence requirements for the mining environment.</w:t>
      </w:r>
    </w:p>
    <w:p w14:paraId="14A6F8A4" w14:textId="77777777" w:rsidR="001E6F04" w:rsidRPr="008F32CD" w:rsidRDefault="00000000">
      <w:pPr>
        <w:ind w:left="-5"/>
        <w:rPr>
          <w:sz w:val="24"/>
        </w:rPr>
      </w:pPr>
      <w:r w:rsidRPr="008F32CD">
        <w:rPr>
          <w:sz w:val="24"/>
        </w:rPr>
        <w:t>Enrichment links each detection rule to the closest descriptions in the MITRE ATT&amp;CK for ICS corpus by TF-IDF similarity. The mapping is derived rather than asserted, and the similarity score and a confidence label are reported with it. Where the match is weak, the table says so instead of presenting a confident mapping.</w:t>
      </w:r>
    </w:p>
    <w:tbl>
      <w:tblPr>
        <w:tblStyle w:val="TableGrid"/>
        <w:tblW w:w="9740" w:type="dxa"/>
        <w:tblInd w:w="9" w:type="dxa"/>
        <w:tblCellMar>
          <w:top w:w="86" w:type="dxa"/>
          <w:left w:w="76" w:type="dxa"/>
          <w:bottom w:w="0" w:type="dxa"/>
          <w:right w:w="78" w:type="dxa"/>
        </w:tblCellMar>
        <w:tblLook w:val="04A0" w:firstRow="1" w:lastRow="0" w:firstColumn="1" w:lastColumn="0" w:noHBand="0" w:noVBand="1"/>
      </w:tblPr>
      <w:tblGrid>
        <w:gridCol w:w="605"/>
        <w:gridCol w:w="1143"/>
        <w:gridCol w:w="3811"/>
        <w:gridCol w:w="1172"/>
        <w:gridCol w:w="3009"/>
      </w:tblGrid>
      <w:tr w:rsidR="001E6F04" w14:paraId="0BD30D55" w14:textId="77777777">
        <w:trPr>
          <w:trHeight w:val="353"/>
        </w:trPr>
        <w:tc>
          <w:tcPr>
            <w:tcW w:w="605" w:type="dxa"/>
            <w:tcBorders>
              <w:top w:val="single" w:sz="6" w:space="0" w:color="B9C2D0"/>
              <w:left w:val="single" w:sz="6" w:space="0" w:color="B9C2D0"/>
              <w:bottom w:val="single" w:sz="6" w:space="0" w:color="B9C2D0"/>
              <w:right w:val="single" w:sz="6" w:space="0" w:color="B9C2D0"/>
            </w:tcBorders>
            <w:shd w:val="clear" w:color="auto" w:fill="EEF1F6"/>
          </w:tcPr>
          <w:p w14:paraId="649D7694" w14:textId="77777777" w:rsidR="001E6F04" w:rsidRDefault="00000000">
            <w:pPr>
              <w:spacing w:after="0" w:line="259" w:lineRule="auto"/>
              <w:ind w:left="4" w:firstLine="0"/>
              <w:jc w:val="left"/>
            </w:pPr>
            <w:r>
              <w:rPr>
                <w:rFonts w:ascii="Calibri" w:eastAsia="Calibri" w:hAnsi="Calibri" w:cs="Calibri"/>
                <w:b/>
                <w:sz w:val="16"/>
              </w:rPr>
              <w:t>rule</w:t>
            </w:r>
          </w:p>
        </w:tc>
        <w:tc>
          <w:tcPr>
            <w:tcW w:w="1143" w:type="dxa"/>
            <w:tcBorders>
              <w:top w:val="single" w:sz="6" w:space="0" w:color="B9C2D0"/>
              <w:left w:val="single" w:sz="6" w:space="0" w:color="B9C2D0"/>
              <w:bottom w:val="single" w:sz="6" w:space="0" w:color="B9C2D0"/>
              <w:right w:val="single" w:sz="6" w:space="0" w:color="B9C2D0"/>
            </w:tcBorders>
            <w:shd w:val="clear" w:color="auto" w:fill="EEF1F6"/>
          </w:tcPr>
          <w:p w14:paraId="07DB0527" w14:textId="77777777" w:rsidR="001E6F04" w:rsidRDefault="00000000">
            <w:pPr>
              <w:spacing w:after="0" w:line="259" w:lineRule="auto"/>
              <w:ind w:left="4" w:firstLine="0"/>
              <w:jc w:val="left"/>
            </w:pPr>
            <w:proofErr w:type="spellStart"/>
            <w:r>
              <w:rPr>
                <w:rFonts w:ascii="Calibri" w:eastAsia="Calibri" w:hAnsi="Calibri" w:cs="Calibri"/>
                <w:b/>
                <w:sz w:val="16"/>
              </w:rPr>
              <w:t>attack_id</w:t>
            </w:r>
            <w:proofErr w:type="spellEnd"/>
          </w:p>
        </w:tc>
        <w:tc>
          <w:tcPr>
            <w:tcW w:w="3811" w:type="dxa"/>
            <w:tcBorders>
              <w:top w:val="single" w:sz="6" w:space="0" w:color="B9C2D0"/>
              <w:left w:val="single" w:sz="6" w:space="0" w:color="B9C2D0"/>
              <w:bottom w:val="single" w:sz="6" w:space="0" w:color="B9C2D0"/>
              <w:right w:val="single" w:sz="6" w:space="0" w:color="B9C2D0"/>
            </w:tcBorders>
            <w:shd w:val="clear" w:color="auto" w:fill="EEF1F6"/>
          </w:tcPr>
          <w:p w14:paraId="78616688" w14:textId="77777777" w:rsidR="001E6F04" w:rsidRDefault="00000000">
            <w:pPr>
              <w:spacing w:after="0" w:line="259" w:lineRule="auto"/>
              <w:ind w:left="0" w:firstLine="0"/>
              <w:jc w:val="left"/>
            </w:pPr>
            <w:proofErr w:type="spellStart"/>
            <w:r>
              <w:rPr>
                <w:rFonts w:ascii="Calibri" w:eastAsia="Calibri" w:hAnsi="Calibri" w:cs="Calibri"/>
                <w:b/>
                <w:sz w:val="16"/>
              </w:rPr>
              <w:t>attack_name</w:t>
            </w:r>
            <w:proofErr w:type="spellEnd"/>
          </w:p>
        </w:tc>
        <w:tc>
          <w:tcPr>
            <w:tcW w:w="1172" w:type="dxa"/>
            <w:tcBorders>
              <w:top w:val="single" w:sz="6" w:space="0" w:color="B9C2D0"/>
              <w:left w:val="single" w:sz="6" w:space="0" w:color="B9C2D0"/>
              <w:bottom w:val="single" w:sz="6" w:space="0" w:color="B9C2D0"/>
              <w:right w:val="single" w:sz="6" w:space="0" w:color="B9C2D0"/>
            </w:tcBorders>
            <w:shd w:val="clear" w:color="auto" w:fill="EEF1F6"/>
          </w:tcPr>
          <w:p w14:paraId="4BA7668B" w14:textId="77777777" w:rsidR="001E6F04" w:rsidRDefault="00000000">
            <w:pPr>
              <w:spacing w:after="0" w:line="259" w:lineRule="auto"/>
              <w:ind w:left="0" w:firstLine="0"/>
              <w:jc w:val="right"/>
            </w:pPr>
            <w:r>
              <w:rPr>
                <w:rFonts w:ascii="Calibri" w:eastAsia="Calibri" w:hAnsi="Calibri" w:cs="Calibri"/>
                <w:b/>
                <w:sz w:val="16"/>
              </w:rPr>
              <w:t>similarity</w:t>
            </w:r>
          </w:p>
        </w:tc>
        <w:tc>
          <w:tcPr>
            <w:tcW w:w="3009" w:type="dxa"/>
            <w:tcBorders>
              <w:top w:val="single" w:sz="6" w:space="0" w:color="B9C2D0"/>
              <w:left w:val="single" w:sz="6" w:space="0" w:color="B9C2D0"/>
              <w:bottom w:val="single" w:sz="6" w:space="0" w:color="B9C2D0"/>
              <w:right w:val="single" w:sz="6" w:space="0" w:color="B9C2D0"/>
            </w:tcBorders>
            <w:shd w:val="clear" w:color="auto" w:fill="EEF1F6"/>
          </w:tcPr>
          <w:p w14:paraId="7015B524" w14:textId="77777777" w:rsidR="001E6F04" w:rsidRDefault="00000000">
            <w:pPr>
              <w:spacing w:after="0" w:line="259" w:lineRule="auto"/>
              <w:ind w:left="11" w:firstLine="0"/>
              <w:jc w:val="left"/>
            </w:pPr>
            <w:r>
              <w:rPr>
                <w:rFonts w:ascii="Calibri" w:eastAsia="Calibri" w:hAnsi="Calibri" w:cs="Calibri"/>
                <w:b/>
                <w:sz w:val="16"/>
              </w:rPr>
              <w:t>confidence</w:t>
            </w:r>
          </w:p>
        </w:tc>
      </w:tr>
      <w:tr w:rsidR="001E6F04" w14:paraId="1CC2D7A8" w14:textId="77777777">
        <w:trPr>
          <w:trHeight w:val="337"/>
        </w:trPr>
        <w:tc>
          <w:tcPr>
            <w:tcW w:w="605" w:type="dxa"/>
            <w:tcBorders>
              <w:top w:val="single" w:sz="6" w:space="0" w:color="B9C2D0"/>
              <w:left w:val="single" w:sz="6" w:space="0" w:color="CDD4DE"/>
              <w:bottom w:val="single" w:sz="6" w:space="0" w:color="CDD4DE"/>
              <w:right w:val="single" w:sz="6" w:space="0" w:color="CDD4DE"/>
            </w:tcBorders>
          </w:tcPr>
          <w:p w14:paraId="3AB3350B" w14:textId="77777777" w:rsidR="001E6F04" w:rsidRDefault="00000000">
            <w:pPr>
              <w:spacing w:after="0" w:line="259" w:lineRule="auto"/>
              <w:ind w:left="4" w:firstLine="0"/>
              <w:jc w:val="left"/>
            </w:pPr>
            <w:r>
              <w:rPr>
                <w:rFonts w:ascii="Calibri" w:eastAsia="Calibri" w:hAnsi="Calibri" w:cs="Calibri"/>
                <w:sz w:val="16"/>
              </w:rPr>
              <w:t>R1</w:t>
            </w:r>
          </w:p>
        </w:tc>
        <w:tc>
          <w:tcPr>
            <w:tcW w:w="1143" w:type="dxa"/>
            <w:tcBorders>
              <w:top w:val="single" w:sz="6" w:space="0" w:color="B9C2D0"/>
              <w:left w:val="single" w:sz="6" w:space="0" w:color="CDD4DE"/>
              <w:bottom w:val="single" w:sz="6" w:space="0" w:color="CDD4DE"/>
              <w:right w:val="single" w:sz="6" w:space="0" w:color="CDD4DE"/>
            </w:tcBorders>
          </w:tcPr>
          <w:p w14:paraId="0806C58F" w14:textId="77777777" w:rsidR="001E6F04" w:rsidRDefault="00000000">
            <w:pPr>
              <w:spacing w:after="0" w:line="259" w:lineRule="auto"/>
              <w:ind w:left="4" w:firstLine="0"/>
              <w:jc w:val="left"/>
            </w:pPr>
            <w:r>
              <w:rPr>
                <w:rFonts w:ascii="Calibri" w:eastAsia="Calibri" w:hAnsi="Calibri" w:cs="Calibri"/>
                <w:sz w:val="16"/>
              </w:rPr>
              <w:t>DC0002</w:t>
            </w:r>
          </w:p>
        </w:tc>
        <w:tc>
          <w:tcPr>
            <w:tcW w:w="3811" w:type="dxa"/>
            <w:tcBorders>
              <w:top w:val="single" w:sz="6" w:space="0" w:color="B9C2D0"/>
              <w:left w:val="single" w:sz="6" w:space="0" w:color="CDD4DE"/>
              <w:bottom w:val="single" w:sz="6" w:space="0" w:color="CDD4DE"/>
              <w:right w:val="single" w:sz="6" w:space="0" w:color="CDD4DE"/>
            </w:tcBorders>
          </w:tcPr>
          <w:p w14:paraId="06D5BB45" w14:textId="77777777" w:rsidR="001E6F04" w:rsidRDefault="00000000">
            <w:pPr>
              <w:spacing w:after="0" w:line="259" w:lineRule="auto"/>
              <w:ind w:left="0" w:firstLine="0"/>
              <w:jc w:val="left"/>
            </w:pPr>
            <w:r>
              <w:rPr>
                <w:rFonts w:ascii="Calibri" w:eastAsia="Calibri" w:hAnsi="Calibri" w:cs="Calibri"/>
                <w:sz w:val="16"/>
              </w:rPr>
              <w:t>User Account Authentication</w:t>
            </w:r>
          </w:p>
        </w:tc>
        <w:tc>
          <w:tcPr>
            <w:tcW w:w="1172" w:type="dxa"/>
            <w:tcBorders>
              <w:top w:val="single" w:sz="6" w:space="0" w:color="B9C2D0"/>
              <w:left w:val="single" w:sz="6" w:space="0" w:color="CDD4DE"/>
              <w:bottom w:val="single" w:sz="6" w:space="0" w:color="CDD4DE"/>
              <w:right w:val="single" w:sz="6" w:space="0" w:color="CDD4DE"/>
            </w:tcBorders>
          </w:tcPr>
          <w:p w14:paraId="507E0202" w14:textId="77777777" w:rsidR="001E6F04" w:rsidRDefault="00000000">
            <w:pPr>
              <w:spacing w:after="0" w:line="259" w:lineRule="auto"/>
              <w:ind w:left="0" w:firstLine="0"/>
              <w:jc w:val="right"/>
            </w:pPr>
            <w:r>
              <w:rPr>
                <w:rFonts w:ascii="Calibri" w:eastAsia="Calibri" w:hAnsi="Calibri" w:cs="Calibri"/>
                <w:sz w:val="16"/>
              </w:rPr>
              <w:t>0.246</w:t>
            </w:r>
          </w:p>
        </w:tc>
        <w:tc>
          <w:tcPr>
            <w:tcW w:w="3009" w:type="dxa"/>
            <w:tcBorders>
              <w:top w:val="single" w:sz="6" w:space="0" w:color="B9C2D0"/>
              <w:left w:val="single" w:sz="6" w:space="0" w:color="CDD4DE"/>
              <w:bottom w:val="single" w:sz="6" w:space="0" w:color="CDD4DE"/>
              <w:right w:val="single" w:sz="6" w:space="0" w:color="CDD4DE"/>
            </w:tcBorders>
          </w:tcPr>
          <w:p w14:paraId="0D1FEC8F" w14:textId="77777777" w:rsidR="001E6F04" w:rsidRDefault="00000000">
            <w:pPr>
              <w:spacing w:after="0" w:line="259" w:lineRule="auto"/>
              <w:ind w:left="11" w:firstLine="0"/>
              <w:jc w:val="left"/>
            </w:pPr>
            <w:r>
              <w:rPr>
                <w:rFonts w:ascii="Calibri" w:eastAsia="Calibri" w:hAnsi="Calibri" w:cs="Calibri"/>
                <w:sz w:val="16"/>
              </w:rPr>
              <w:t>moderate</w:t>
            </w:r>
          </w:p>
        </w:tc>
      </w:tr>
      <w:tr w:rsidR="001E6F04" w14:paraId="1D6CD5E4" w14:textId="77777777">
        <w:trPr>
          <w:trHeight w:val="353"/>
        </w:trPr>
        <w:tc>
          <w:tcPr>
            <w:tcW w:w="605" w:type="dxa"/>
            <w:tcBorders>
              <w:top w:val="single" w:sz="6" w:space="0" w:color="CDD4DE"/>
              <w:left w:val="single" w:sz="6" w:space="0" w:color="CDD4DE"/>
              <w:bottom w:val="single" w:sz="6" w:space="0" w:color="CDD4DE"/>
              <w:right w:val="single" w:sz="6" w:space="0" w:color="CDD4DE"/>
            </w:tcBorders>
          </w:tcPr>
          <w:p w14:paraId="79D81A39" w14:textId="77777777" w:rsidR="001E6F04" w:rsidRDefault="00000000">
            <w:pPr>
              <w:spacing w:after="0" w:line="259" w:lineRule="auto"/>
              <w:ind w:left="4" w:firstLine="0"/>
              <w:jc w:val="left"/>
            </w:pPr>
            <w:r>
              <w:rPr>
                <w:rFonts w:ascii="Calibri" w:eastAsia="Calibri" w:hAnsi="Calibri" w:cs="Calibri"/>
                <w:sz w:val="16"/>
              </w:rPr>
              <w:t>R2</w:t>
            </w:r>
          </w:p>
        </w:tc>
        <w:tc>
          <w:tcPr>
            <w:tcW w:w="1143" w:type="dxa"/>
            <w:tcBorders>
              <w:top w:val="single" w:sz="6" w:space="0" w:color="CDD4DE"/>
              <w:left w:val="single" w:sz="6" w:space="0" w:color="CDD4DE"/>
              <w:bottom w:val="single" w:sz="6" w:space="0" w:color="CDD4DE"/>
              <w:right w:val="single" w:sz="6" w:space="0" w:color="CDD4DE"/>
            </w:tcBorders>
          </w:tcPr>
          <w:p w14:paraId="727306DF" w14:textId="77777777" w:rsidR="001E6F04" w:rsidRDefault="00000000">
            <w:pPr>
              <w:spacing w:after="0" w:line="259" w:lineRule="auto"/>
              <w:ind w:left="4" w:firstLine="0"/>
              <w:jc w:val="left"/>
            </w:pPr>
            <w:r>
              <w:rPr>
                <w:rFonts w:ascii="Calibri" w:eastAsia="Calibri" w:hAnsi="Calibri" w:cs="Calibri"/>
                <w:sz w:val="16"/>
              </w:rPr>
              <w:t>M0927</w:t>
            </w:r>
          </w:p>
        </w:tc>
        <w:tc>
          <w:tcPr>
            <w:tcW w:w="3811" w:type="dxa"/>
            <w:tcBorders>
              <w:top w:val="single" w:sz="6" w:space="0" w:color="CDD4DE"/>
              <w:left w:val="single" w:sz="6" w:space="0" w:color="CDD4DE"/>
              <w:bottom w:val="single" w:sz="6" w:space="0" w:color="CDD4DE"/>
              <w:right w:val="single" w:sz="6" w:space="0" w:color="CDD4DE"/>
            </w:tcBorders>
          </w:tcPr>
          <w:p w14:paraId="41DB971E" w14:textId="77777777" w:rsidR="001E6F04" w:rsidRDefault="00000000">
            <w:pPr>
              <w:spacing w:after="0" w:line="259" w:lineRule="auto"/>
              <w:ind w:left="0" w:firstLine="0"/>
              <w:jc w:val="left"/>
            </w:pPr>
            <w:r>
              <w:rPr>
                <w:rFonts w:ascii="Calibri" w:eastAsia="Calibri" w:hAnsi="Calibri" w:cs="Calibri"/>
                <w:sz w:val="16"/>
              </w:rPr>
              <w:t>Password Policies</w:t>
            </w:r>
          </w:p>
        </w:tc>
        <w:tc>
          <w:tcPr>
            <w:tcW w:w="1172" w:type="dxa"/>
            <w:tcBorders>
              <w:top w:val="single" w:sz="6" w:space="0" w:color="CDD4DE"/>
              <w:left w:val="single" w:sz="6" w:space="0" w:color="CDD4DE"/>
              <w:bottom w:val="single" w:sz="6" w:space="0" w:color="CDD4DE"/>
              <w:right w:val="single" w:sz="6" w:space="0" w:color="CDD4DE"/>
            </w:tcBorders>
          </w:tcPr>
          <w:p w14:paraId="2041285A" w14:textId="77777777" w:rsidR="001E6F04" w:rsidRDefault="00000000">
            <w:pPr>
              <w:spacing w:after="0" w:line="259" w:lineRule="auto"/>
              <w:ind w:left="0" w:firstLine="0"/>
              <w:jc w:val="right"/>
            </w:pPr>
            <w:r>
              <w:rPr>
                <w:rFonts w:ascii="Calibri" w:eastAsia="Calibri" w:hAnsi="Calibri" w:cs="Calibri"/>
                <w:sz w:val="16"/>
              </w:rPr>
              <w:t>0.363</w:t>
            </w:r>
          </w:p>
        </w:tc>
        <w:tc>
          <w:tcPr>
            <w:tcW w:w="3009" w:type="dxa"/>
            <w:tcBorders>
              <w:top w:val="single" w:sz="6" w:space="0" w:color="CDD4DE"/>
              <w:left w:val="single" w:sz="6" w:space="0" w:color="CDD4DE"/>
              <w:bottom w:val="single" w:sz="6" w:space="0" w:color="CDD4DE"/>
              <w:right w:val="single" w:sz="6" w:space="0" w:color="CDD4DE"/>
            </w:tcBorders>
          </w:tcPr>
          <w:p w14:paraId="7EB5BEFC" w14:textId="77777777" w:rsidR="001E6F04" w:rsidRDefault="00000000">
            <w:pPr>
              <w:spacing w:after="0" w:line="259" w:lineRule="auto"/>
              <w:ind w:left="11" w:firstLine="0"/>
              <w:jc w:val="left"/>
            </w:pPr>
            <w:r>
              <w:rPr>
                <w:rFonts w:ascii="Calibri" w:eastAsia="Calibri" w:hAnsi="Calibri" w:cs="Calibri"/>
                <w:sz w:val="16"/>
              </w:rPr>
              <w:t>moderate</w:t>
            </w:r>
          </w:p>
        </w:tc>
      </w:tr>
      <w:tr w:rsidR="001E6F04" w14:paraId="6BA697EC" w14:textId="77777777">
        <w:trPr>
          <w:trHeight w:val="339"/>
        </w:trPr>
        <w:tc>
          <w:tcPr>
            <w:tcW w:w="605" w:type="dxa"/>
            <w:tcBorders>
              <w:top w:val="single" w:sz="6" w:space="0" w:color="CDD4DE"/>
              <w:left w:val="single" w:sz="6" w:space="0" w:color="CDD4DE"/>
              <w:bottom w:val="single" w:sz="6" w:space="0" w:color="CDD4DE"/>
              <w:right w:val="single" w:sz="6" w:space="0" w:color="CDD4DE"/>
            </w:tcBorders>
          </w:tcPr>
          <w:p w14:paraId="7356478B" w14:textId="77777777" w:rsidR="001E6F04" w:rsidRDefault="00000000">
            <w:pPr>
              <w:spacing w:after="0" w:line="259" w:lineRule="auto"/>
              <w:ind w:left="4" w:firstLine="0"/>
              <w:jc w:val="left"/>
            </w:pPr>
            <w:r>
              <w:rPr>
                <w:rFonts w:ascii="Calibri" w:eastAsia="Calibri" w:hAnsi="Calibri" w:cs="Calibri"/>
                <w:sz w:val="16"/>
              </w:rPr>
              <w:t>R3</w:t>
            </w:r>
          </w:p>
        </w:tc>
        <w:tc>
          <w:tcPr>
            <w:tcW w:w="1143" w:type="dxa"/>
            <w:tcBorders>
              <w:top w:val="single" w:sz="6" w:space="0" w:color="CDD4DE"/>
              <w:left w:val="single" w:sz="6" w:space="0" w:color="CDD4DE"/>
              <w:bottom w:val="single" w:sz="6" w:space="0" w:color="CDD4DE"/>
              <w:right w:val="single" w:sz="6" w:space="0" w:color="CDD4DE"/>
            </w:tcBorders>
          </w:tcPr>
          <w:p w14:paraId="500396C8" w14:textId="77777777" w:rsidR="001E6F04" w:rsidRDefault="00000000">
            <w:pPr>
              <w:spacing w:after="0" w:line="259" w:lineRule="auto"/>
              <w:ind w:left="4" w:firstLine="0"/>
              <w:jc w:val="left"/>
            </w:pPr>
            <w:r>
              <w:rPr>
                <w:rFonts w:ascii="Calibri" w:eastAsia="Calibri" w:hAnsi="Calibri" w:cs="Calibri"/>
                <w:sz w:val="16"/>
              </w:rPr>
              <w:t>M0936</w:t>
            </w:r>
          </w:p>
        </w:tc>
        <w:tc>
          <w:tcPr>
            <w:tcW w:w="3811" w:type="dxa"/>
            <w:tcBorders>
              <w:top w:val="single" w:sz="6" w:space="0" w:color="CDD4DE"/>
              <w:left w:val="single" w:sz="6" w:space="0" w:color="CDD4DE"/>
              <w:bottom w:val="single" w:sz="6" w:space="0" w:color="CDD4DE"/>
              <w:right w:val="single" w:sz="6" w:space="0" w:color="CDD4DE"/>
            </w:tcBorders>
          </w:tcPr>
          <w:p w14:paraId="34BC5717" w14:textId="77777777" w:rsidR="001E6F04" w:rsidRDefault="00000000">
            <w:pPr>
              <w:spacing w:after="0" w:line="259" w:lineRule="auto"/>
              <w:ind w:left="0" w:firstLine="0"/>
              <w:jc w:val="left"/>
            </w:pPr>
            <w:r>
              <w:rPr>
                <w:rFonts w:ascii="Calibri" w:eastAsia="Calibri" w:hAnsi="Calibri" w:cs="Calibri"/>
                <w:sz w:val="16"/>
              </w:rPr>
              <w:t>Account Use Policies</w:t>
            </w:r>
          </w:p>
        </w:tc>
        <w:tc>
          <w:tcPr>
            <w:tcW w:w="1172" w:type="dxa"/>
            <w:tcBorders>
              <w:top w:val="single" w:sz="6" w:space="0" w:color="CDD4DE"/>
              <w:left w:val="single" w:sz="6" w:space="0" w:color="CDD4DE"/>
              <w:bottom w:val="single" w:sz="6" w:space="0" w:color="CDD4DE"/>
              <w:right w:val="single" w:sz="6" w:space="0" w:color="CDD4DE"/>
            </w:tcBorders>
          </w:tcPr>
          <w:p w14:paraId="3865DE6E" w14:textId="77777777" w:rsidR="001E6F04" w:rsidRDefault="00000000">
            <w:pPr>
              <w:spacing w:after="0" w:line="259" w:lineRule="auto"/>
              <w:ind w:left="0" w:firstLine="0"/>
              <w:jc w:val="right"/>
            </w:pPr>
            <w:r>
              <w:rPr>
                <w:rFonts w:ascii="Calibri" w:eastAsia="Calibri" w:hAnsi="Calibri" w:cs="Calibri"/>
                <w:sz w:val="16"/>
              </w:rPr>
              <w:t>0.141</w:t>
            </w:r>
          </w:p>
        </w:tc>
        <w:tc>
          <w:tcPr>
            <w:tcW w:w="3009" w:type="dxa"/>
            <w:tcBorders>
              <w:top w:val="single" w:sz="6" w:space="0" w:color="CDD4DE"/>
              <w:left w:val="single" w:sz="6" w:space="0" w:color="CDD4DE"/>
              <w:bottom w:val="single" w:sz="6" w:space="0" w:color="CDD4DE"/>
              <w:right w:val="single" w:sz="6" w:space="0" w:color="CDD4DE"/>
            </w:tcBorders>
          </w:tcPr>
          <w:p w14:paraId="3712E9F8" w14:textId="77777777" w:rsidR="001E6F04" w:rsidRDefault="00000000">
            <w:pPr>
              <w:spacing w:after="0" w:line="259" w:lineRule="auto"/>
              <w:ind w:left="11" w:firstLine="0"/>
              <w:jc w:val="left"/>
            </w:pPr>
            <w:r>
              <w:rPr>
                <w:rFonts w:ascii="Calibri" w:eastAsia="Calibri" w:hAnsi="Calibri" w:cs="Calibri"/>
                <w:sz w:val="16"/>
              </w:rPr>
              <w:t>low - reported for context only</w:t>
            </w:r>
          </w:p>
        </w:tc>
      </w:tr>
      <w:tr w:rsidR="001E6F04" w14:paraId="370D7C19" w14:textId="77777777">
        <w:trPr>
          <w:trHeight w:val="339"/>
        </w:trPr>
        <w:tc>
          <w:tcPr>
            <w:tcW w:w="605" w:type="dxa"/>
            <w:tcBorders>
              <w:top w:val="single" w:sz="6" w:space="0" w:color="CDD4DE"/>
              <w:left w:val="single" w:sz="6" w:space="0" w:color="CDD4DE"/>
              <w:bottom w:val="single" w:sz="6" w:space="0" w:color="CDD4DE"/>
              <w:right w:val="single" w:sz="6" w:space="0" w:color="CDD4DE"/>
            </w:tcBorders>
          </w:tcPr>
          <w:p w14:paraId="711F27DA" w14:textId="77777777" w:rsidR="001E6F04" w:rsidRDefault="00000000">
            <w:pPr>
              <w:spacing w:after="0" w:line="259" w:lineRule="auto"/>
              <w:ind w:left="4" w:firstLine="0"/>
              <w:jc w:val="left"/>
            </w:pPr>
            <w:r>
              <w:rPr>
                <w:rFonts w:ascii="Calibri" w:eastAsia="Calibri" w:hAnsi="Calibri" w:cs="Calibri"/>
                <w:sz w:val="16"/>
              </w:rPr>
              <w:t>R4</w:t>
            </w:r>
          </w:p>
        </w:tc>
        <w:tc>
          <w:tcPr>
            <w:tcW w:w="1143" w:type="dxa"/>
            <w:tcBorders>
              <w:top w:val="single" w:sz="6" w:space="0" w:color="CDD4DE"/>
              <w:left w:val="single" w:sz="6" w:space="0" w:color="CDD4DE"/>
              <w:bottom w:val="single" w:sz="6" w:space="0" w:color="CDD4DE"/>
              <w:right w:val="single" w:sz="6" w:space="0" w:color="CDD4DE"/>
            </w:tcBorders>
          </w:tcPr>
          <w:p w14:paraId="5348BE6B" w14:textId="77777777" w:rsidR="001E6F04" w:rsidRDefault="00000000">
            <w:pPr>
              <w:spacing w:after="0" w:line="259" w:lineRule="auto"/>
              <w:ind w:left="4" w:firstLine="0"/>
              <w:jc w:val="left"/>
            </w:pPr>
            <w:r>
              <w:rPr>
                <w:rFonts w:ascii="Calibri" w:eastAsia="Calibri" w:hAnsi="Calibri" w:cs="Calibri"/>
                <w:sz w:val="16"/>
              </w:rPr>
              <w:t>AN1935</w:t>
            </w:r>
          </w:p>
        </w:tc>
        <w:tc>
          <w:tcPr>
            <w:tcW w:w="3811" w:type="dxa"/>
            <w:tcBorders>
              <w:top w:val="single" w:sz="6" w:space="0" w:color="CDD4DE"/>
              <w:left w:val="single" w:sz="6" w:space="0" w:color="CDD4DE"/>
              <w:bottom w:val="single" w:sz="6" w:space="0" w:color="CDD4DE"/>
              <w:right w:val="single" w:sz="6" w:space="0" w:color="CDD4DE"/>
            </w:tcBorders>
          </w:tcPr>
          <w:p w14:paraId="28BE0230" w14:textId="77777777" w:rsidR="001E6F04" w:rsidRDefault="00000000">
            <w:pPr>
              <w:spacing w:after="0" w:line="259" w:lineRule="auto"/>
              <w:ind w:left="0" w:firstLine="0"/>
              <w:jc w:val="left"/>
            </w:pPr>
            <w:r>
              <w:rPr>
                <w:rFonts w:ascii="Calibri" w:eastAsia="Calibri" w:hAnsi="Calibri" w:cs="Calibri"/>
                <w:sz w:val="16"/>
              </w:rPr>
              <w:t>Analytic 1935</w:t>
            </w:r>
          </w:p>
        </w:tc>
        <w:tc>
          <w:tcPr>
            <w:tcW w:w="1172" w:type="dxa"/>
            <w:tcBorders>
              <w:top w:val="single" w:sz="6" w:space="0" w:color="CDD4DE"/>
              <w:left w:val="single" w:sz="6" w:space="0" w:color="CDD4DE"/>
              <w:bottom w:val="single" w:sz="6" w:space="0" w:color="CDD4DE"/>
              <w:right w:val="single" w:sz="6" w:space="0" w:color="CDD4DE"/>
            </w:tcBorders>
          </w:tcPr>
          <w:p w14:paraId="1C66B3D2" w14:textId="77777777" w:rsidR="001E6F04" w:rsidRDefault="00000000">
            <w:pPr>
              <w:spacing w:after="0" w:line="259" w:lineRule="auto"/>
              <w:ind w:left="0" w:firstLine="0"/>
              <w:jc w:val="right"/>
            </w:pPr>
            <w:r>
              <w:rPr>
                <w:rFonts w:ascii="Calibri" w:eastAsia="Calibri" w:hAnsi="Calibri" w:cs="Calibri"/>
                <w:sz w:val="16"/>
              </w:rPr>
              <w:t>0.207</w:t>
            </w:r>
          </w:p>
        </w:tc>
        <w:tc>
          <w:tcPr>
            <w:tcW w:w="3009" w:type="dxa"/>
            <w:tcBorders>
              <w:top w:val="single" w:sz="6" w:space="0" w:color="CDD4DE"/>
              <w:left w:val="single" w:sz="6" w:space="0" w:color="CDD4DE"/>
              <w:bottom w:val="single" w:sz="6" w:space="0" w:color="CDD4DE"/>
              <w:right w:val="single" w:sz="6" w:space="0" w:color="CDD4DE"/>
            </w:tcBorders>
          </w:tcPr>
          <w:p w14:paraId="2B0D4499" w14:textId="77777777" w:rsidR="001E6F04" w:rsidRDefault="00000000">
            <w:pPr>
              <w:spacing w:after="0" w:line="259" w:lineRule="auto"/>
              <w:ind w:left="11" w:firstLine="0"/>
              <w:jc w:val="left"/>
            </w:pPr>
            <w:r>
              <w:rPr>
                <w:rFonts w:ascii="Calibri" w:eastAsia="Calibri" w:hAnsi="Calibri" w:cs="Calibri"/>
                <w:sz w:val="16"/>
              </w:rPr>
              <w:t>moderate</w:t>
            </w:r>
          </w:p>
        </w:tc>
      </w:tr>
      <w:tr w:rsidR="001E6F04" w14:paraId="03429743" w14:textId="77777777">
        <w:trPr>
          <w:trHeight w:val="339"/>
        </w:trPr>
        <w:tc>
          <w:tcPr>
            <w:tcW w:w="605" w:type="dxa"/>
            <w:tcBorders>
              <w:top w:val="single" w:sz="6" w:space="0" w:color="CDD4DE"/>
              <w:left w:val="single" w:sz="6" w:space="0" w:color="CDD4DE"/>
              <w:bottom w:val="single" w:sz="6" w:space="0" w:color="CDD4DE"/>
              <w:right w:val="single" w:sz="6" w:space="0" w:color="CDD4DE"/>
            </w:tcBorders>
          </w:tcPr>
          <w:p w14:paraId="1B5E8EBF" w14:textId="77777777" w:rsidR="001E6F04" w:rsidRDefault="00000000">
            <w:pPr>
              <w:spacing w:after="0" w:line="259" w:lineRule="auto"/>
              <w:ind w:left="4" w:firstLine="0"/>
              <w:jc w:val="left"/>
            </w:pPr>
            <w:r>
              <w:rPr>
                <w:rFonts w:ascii="Calibri" w:eastAsia="Calibri" w:hAnsi="Calibri" w:cs="Calibri"/>
                <w:sz w:val="16"/>
              </w:rPr>
              <w:t>R5</w:t>
            </w:r>
          </w:p>
        </w:tc>
        <w:tc>
          <w:tcPr>
            <w:tcW w:w="1143" w:type="dxa"/>
            <w:tcBorders>
              <w:top w:val="single" w:sz="6" w:space="0" w:color="CDD4DE"/>
              <w:left w:val="single" w:sz="6" w:space="0" w:color="CDD4DE"/>
              <w:bottom w:val="single" w:sz="6" w:space="0" w:color="CDD4DE"/>
              <w:right w:val="single" w:sz="6" w:space="0" w:color="CDD4DE"/>
            </w:tcBorders>
          </w:tcPr>
          <w:p w14:paraId="1596E9B1" w14:textId="77777777" w:rsidR="001E6F04" w:rsidRDefault="00000000">
            <w:pPr>
              <w:spacing w:after="0" w:line="259" w:lineRule="auto"/>
              <w:ind w:left="4" w:firstLine="0"/>
              <w:jc w:val="left"/>
            </w:pPr>
            <w:r>
              <w:rPr>
                <w:rFonts w:ascii="Calibri" w:eastAsia="Calibri" w:hAnsi="Calibri" w:cs="Calibri"/>
                <w:sz w:val="16"/>
              </w:rPr>
              <w:t>M0936</w:t>
            </w:r>
          </w:p>
        </w:tc>
        <w:tc>
          <w:tcPr>
            <w:tcW w:w="3811" w:type="dxa"/>
            <w:tcBorders>
              <w:top w:val="single" w:sz="6" w:space="0" w:color="CDD4DE"/>
              <w:left w:val="single" w:sz="6" w:space="0" w:color="CDD4DE"/>
              <w:bottom w:val="single" w:sz="6" w:space="0" w:color="CDD4DE"/>
              <w:right w:val="single" w:sz="6" w:space="0" w:color="CDD4DE"/>
            </w:tcBorders>
          </w:tcPr>
          <w:p w14:paraId="598FD688" w14:textId="77777777" w:rsidR="001E6F04" w:rsidRDefault="00000000">
            <w:pPr>
              <w:spacing w:after="0" w:line="259" w:lineRule="auto"/>
              <w:ind w:left="0" w:firstLine="0"/>
              <w:jc w:val="left"/>
            </w:pPr>
            <w:r>
              <w:rPr>
                <w:rFonts w:ascii="Calibri" w:eastAsia="Calibri" w:hAnsi="Calibri" w:cs="Calibri"/>
                <w:sz w:val="16"/>
              </w:rPr>
              <w:t>Account Use Policies</w:t>
            </w:r>
          </w:p>
        </w:tc>
        <w:tc>
          <w:tcPr>
            <w:tcW w:w="1172" w:type="dxa"/>
            <w:tcBorders>
              <w:top w:val="single" w:sz="6" w:space="0" w:color="CDD4DE"/>
              <w:left w:val="single" w:sz="6" w:space="0" w:color="CDD4DE"/>
              <w:bottom w:val="single" w:sz="6" w:space="0" w:color="CDD4DE"/>
              <w:right w:val="single" w:sz="6" w:space="0" w:color="CDD4DE"/>
            </w:tcBorders>
          </w:tcPr>
          <w:p w14:paraId="7E261830" w14:textId="77777777" w:rsidR="001E6F04" w:rsidRDefault="00000000">
            <w:pPr>
              <w:spacing w:after="0" w:line="259" w:lineRule="auto"/>
              <w:ind w:left="0" w:firstLine="0"/>
              <w:jc w:val="right"/>
            </w:pPr>
            <w:r>
              <w:rPr>
                <w:rFonts w:ascii="Calibri" w:eastAsia="Calibri" w:hAnsi="Calibri" w:cs="Calibri"/>
                <w:sz w:val="16"/>
              </w:rPr>
              <w:t>0.244</w:t>
            </w:r>
          </w:p>
        </w:tc>
        <w:tc>
          <w:tcPr>
            <w:tcW w:w="3009" w:type="dxa"/>
            <w:tcBorders>
              <w:top w:val="single" w:sz="6" w:space="0" w:color="CDD4DE"/>
              <w:left w:val="single" w:sz="6" w:space="0" w:color="CDD4DE"/>
              <w:bottom w:val="single" w:sz="6" w:space="0" w:color="CDD4DE"/>
              <w:right w:val="single" w:sz="6" w:space="0" w:color="CDD4DE"/>
            </w:tcBorders>
          </w:tcPr>
          <w:p w14:paraId="167AE226" w14:textId="77777777" w:rsidR="001E6F04" w:rsidRDefault="00000000">
            <w:pPr>
              <w:spacing w:after="0" w:line="259" w:lineRule="auto"/>
              <w:ind w:left="11" w:firstLine="0"/>
              <w:jc w:val="left"/>
            </w:pPr>
            <w:r>
              <w:rPr>
                <w:rFonts w:ascii="Calibri" w:eastAsia="Calibri" w:hAnsi="Calibri" w:cs="Calibri"/>
                <w:sz w:val="16"/>
              </w:rPr>
              <w:t>moderate</w:t>
            </w:r>
          </w:p>
        </w:tc>
      </w:tr>
      <w:tr w:rsidR="001E6F04" w14:paraId="539855F4" w14:textId="77777777">
        <w:trPr>
          <w:trHeight w:val="339"/>
        </w:trPr>
        <w:tc>
          <w:tcPr>
            <w:tcW w:w="605" w:type="dxa"/>
            <w:tcBorders>
              <w:top w:val="single" w:sz="6" w:space="0" w:color="CDD4DE"/>
              <w:left w:val="single" w:sz="6" w:space="0" w:color="CDD4DE"/>
              <w:bottom w:val="single" w:sz="6" w:space="0" w:color="CDD4DE"/>
              <w:right w:val="single" w:sz="6" w:space="0" w:color="CDD4DE"/>
            </w:tcBorders>
          </w:tcPr>
          <w:p w14:paraId="2CB19572" w14:textId="77777777" w:rsidR="001E6F04" w:rsidRDefault="00000000">
            <w:pPr>
              <w:spacing w:after="0" w:line="259" w:lineRule="auto"/>
              <w:ind w:left="4" w:firstLine="0"/>
              <w:jc w:val="left"/>
            </w:pPr>
            <w:r>
              <w:rPr>
                <w:rFonts w:ascii="Calibri" w:eastAsia="Calibri" w:hAnsi="Calibri" w:cs="Calibri"/>
                <w:sz w:val="16"/>
              </w:rPr>
              <w:t>R6</w:t>
            </w:r>
          </w:p>
        </w:tc>
        <w:tc>
          <w:tcPr>
            <w:tcW w:w="1143" w:type="dxa"/>
            <w:tcBorders>
              <w:top w:val="single" w:sz="6" w:space="0" w:color="CDD4DE"/>
              <w:left w:val="single" w:sz="6" w:space="0" w:color="CDD4DE"/>
              <w:bottom w:val="single" w:sz="6" w:space="0" w:color="CDD4DE"/>
              <w:right w:val="single" w:sz="6" w:space="0" w:color="CDD4DE"/>
            </w:tcBorders>
          </w:tcPr>
          <w:p w14:paraId="33BF016C" w14:textId="77777777" w:rsidR="001E6F04" w:rsidRDefault="00000000">
            <w:pPr>
              <w:spacing w:after="0" w:line="259" w:lineRule="auto"/>
              <w:ind w:left="4" w:firstLine="0"/>
              <w:jc w:val="left"/>
            </w:pPr>
            <w:r>
              <w:rPr>
                <w:rFonts w:ascii="Calibri" w:eastAsia="Calibri" w:hAnsi="Calibri" w:cs="Calibri"/>
                <w:sz w:val="16"/>
              </w:rPr>
              <w:t>M0935</w:t>
            </w:r>
          </w:p>
        </w:tc>
        <w:tc>
          <w:tcPr>
            <w:tcW w:w="3811" w:type="dxa"/>
            <w:tcBorders>
              <w:top w:val="single" w:sz="6" w:space="0" w:color="CDD4DE"/>
              <w:left w:val="single" w:sz="6" w:space="0" w:color="CDD4DE"/>
              <w:bottom w:val="single" w:sz="6" w:space="0" w:color="CDD4DE"/>
              <w:right w:val="single" w:sz="6" w:space="0" w:color="CDD4DE"/>
            </w:tcBorders>
          </w:tcPr>
          <w:p w14:paraId="41A64FE5" w14:textId="77777777" w:rsidR="001E6F04" w:rsidRDefault="00000000">
            <w:pPr>
              <w:spacing w:after="0" w:line="259" w:lineRule="auto"/>
              <w:ind w:left="0" w:firstLine="0"/>
              <w:jc w:val="left"/>
            </w:pPr>
            <w:r>
              <w:rPr>
                <w:rFonts w:ascii="Calibri" w:eastAsia="Calibri" w:hAnsi="Calibri" w:cs="Calibri"/>
                <w:sz w:val="16"/>
              </w:rPr>
              <w:t>Limit Access to Resource Over Network</w:t>
            </w:r>
          </w:p>
        </w:tc>
        <w:tc>
          <w:tcPr>
            <w:tcW w:w="1172" w:type="dxa"/>
            <w:tcBorders>
              <w:top w:val="single" w:sz="6" w:space="0" w:color="CDD4DE"/>
              <w:left w:val="single" w:sz="6" w:space="0" w:color="CDD4DE"/>
              <w:bottom w:val="single" w:sz="6" w:space="0" w:color="CDD4DE"/>
              <w:right w:val="single" w:sz="6" w:space="0" w:color="CDD4DE"/>
            </w:tcBorders>
          </w:tcPr>
          <w:p w14:paraId="2453DEDB" w14:textId="77777777" w:rsidR="001E6F04" w:rsidRDefault="00000000">
            <w:pPr>
              <w:spacing w:after="0" w:line="259" w:lineRule="auto"/>
              <w:ind w:left="0" w:firstLine="0"/>
              <w:jc w:val="right"/>
            </w:pPr>
            <w:r>
              <w:rPr>
                <w:rFonts w:ascii="Calibri" w:eastAsia="Calibri" w:hAnsi="Calibri" w:cs="Calibri"/>
                <w:sz w:val="16"/>
              </w:rPr>
              <w:t>0.219</w:t>
            </w:r>
          </w:p>
        </w:tc>
        <w:tc>
          <w:tcPr>
            <w:tcW w:w="3009" w:type="dxa"/>
            <w:tcBorders>
              <w:top w:val="single" w:sz="6" w:space="0" w:color="CDD4DE"/>
              <w:left w:val="single" w:sz="6" w:space="0" w:color="CDD4DE"/>
              <w:bottom w:val="single" w:sz="6" w:space="0" w:color="CDD4DE"/>
              <w:right w:val="single" w:sz="6" w:space="0" w:color="CDD4DE"/>
            </w:tcBorders>
          </w:tcPr>
          <w:p w14:paraId="40994928" w14:textId="77777777" w:rsidR="001E6F04" w:rsidRDefault="00000000">
            <w:pPr>
              <w:spacing w:after="0" w:line="259" w:lineRule="auto"/>
              <w:ind w:left="11" w:firstLine="0"/>
              <w:jc w:val="left"/>
            </w:pPr>
            <w:r>
              <w:rPr>
                <w:rFonts w:ascii="Calibri" w:eastAsia="Calibri" w:hAnsi="Calibri" w:cs="Calibri"/>
                <w:sz w:val="16"/>
              </w:rPr>
              <w:t>moderate</w:t>
            </w:r>
          </w:p>
        </w:tc>
      </w:tr>
      <w:tr w:rsidR="001E6F04" w14:paraId="3EE6073B" w14:textId="77777777">
        <w:trPr>
          <w:trHeight w:val="339"/>
        </w:trPr>
        <w:tc>
          <w:tcPr>
            <w:tcW w:w="605" w:type="dxa"/>
            <w:tcBorders>
              <w:top w:val="single" w:sz="6" w:space="0" w:color="CDD4DE"/>
              <w:left w:val="single" w:sz="6" w:space="0" w:color="CDD4DE"/>
              <w:bottom w:val="single" w:sz="6" w:space="0" w:color="CDD4DE"/>
              <w:right w:val="single" w:sz="6" w:space="0" w:color="CDD4DE"/>
            </w:tcBorders>
          </w:tcPr>
          <w:p w14:paraId="162643FD" w14:textId="77777777" w:rsidR="001E6F04" w:rsidRDefault="00000000">
            <w:pPr>
              <w:spacing w:after="0" w:line="259" w:lineRule="auto"/>
              <w:ind w:left="4" w:firstLine="0"/>
              <w:jc w:val="left"/>
            </w:pPr>
            <w:r>
              <w:rPr>
                <w:rFonts w:ascii="Calibri" w:eastAsia="Calibri" w:hAnsi="Calibri" w:cs="Calibri"/>
                <w:sz w:val="16"/>
              </w:rPr>
              <w:t>R7</w:t>
            </w:r>
          </w:p>
        </w:tc>
        <w:tc>
          <w:tcPr>
            <w:tcW w:w="1143" w:type="dxa"/>
            <w:tcBorders>
              <w:top w:val="single" w:sz="6" w:space="0" w:color="CDD4DE"/>
              <w:left w:val="single" w:sz="6" w:space="0" w:color="CDD4DE"/>
              <w:bottom w:val="single" w:sz="6" w:space="0" w:color="CDD4DE"/>
              <w:right w:val="single" w:sz="6" w:space="0" w:color="CDD4DE"/>
            </w:tcBorders>
          </w:tcPr>
          <w:p w14:paraId="550B0C49" w14:textId="77777777" w:rsidR="001E6F04" w:rsidRDefault="00000000">
            <w:pPr>
              <w:spacing w:after="0" w:line="259" w:lineRule="auto"/>
              <w:ind w:left="4" w:firstLine="0"/>
              <w:jc w:val="left"/>
            </w:pPr>
            <w:r>
              <w:rPr>
                <w:rFonts w:ascii="Calibri" w:eastAsia="Calibri" w:hAnsi="Calibri" w:cs="Calibri"/>
                <w:sz w:val="16"/>
              </w:rPr>
              <w:t>DC0002</w:t>
            </w:r>
          </w:p>
        </w:tc>
        <w:tc>
          <w:tcPr>
            <w:tcW w:w="3811" w:type="dxa"/>
            <w:tcBorders>
              <w:top w:val="single" w:sz="6" w:space="0" w:color="CDD4DE"/>
              <w:left w:val="single" w:sz="6" w:space="0" w:color="CDD4DE"/>
              <w:bottom w:val="single" w:sz="6" w:space="0" w:color="CDD4DE"/>
              <w:right w:val="single" w:sz="6" w:space="0" w:color="CDD4DE"/>
            </w:tcBorders>
          </w:tcPr>
          <w:p w14:paraId="23E34262" w14:textId="77777777" w:rsidR="001E6F04" w:rsidRDefault="00000000">
            <w:pPr>
              <w:spacing w:after="0" w:line="259" w:lineRule="auto"/>
              <w:ind w:left="0" w:firstLine="0"/>
              <w:jc w:val="left"/>
            </w:pPr>
            <w:r>
              <w:rPr>
                <w:rFonts w:ascii="Calibri" w:eastAsia="Calibri" w:hAnsi="Calibri" w:cs="Calibri"/>
                <w:sz w:val="16"/>
              </w:rPr>
              <w:t>User Account Authentication</w:t>
            </w:r>
          </w:p>
        </w:tc>
        <w:tc>
          <w:tcPr>
            <w:tcW w:w="1172" w:type="dxa"/>
            <w:tcBorders>
              <w:top w:val="single" w:sz="6" w:space="0" w:color="CDD4DE"/>
              <w:left w:val="single" w:sz="6" w:space="0" w:color="CDD4DE"/>
              <w:bottom w:val="single" w:sz="6" w:space="0" w:color="CDD4DE"/>
              <w:right w:val="single" w:sz="6" w:space="0" w:color="CDD4DE"/>
            </w:tcBorders>
          </w:tcPr>
          <w:p w14:paraId="607678B9" w14:textId="77777777" w:rsidR="001E6F04" w:rsidRDefault="00000000">
            <w:pPr>
              <w:spacing w:after="0" w:line="259" w:lineRule="auto"/>
              <w:ind w:left="0" w:firstLine="0"/>
              <w:jc w:val="right"/>
            </w:pPr>
            <w:r>
              <w:rPr>
                <w:rFonts w:ascii="Calibri" w:eastAsia="Calibri" w:hAnsi="Calibri" w:cs="Calibri"/>
                <w:sz w:val="16"/>
              </w:rPr>
              <w:t>0.381</w:t>
            </w:r>
          </w:p>
        </w:tc>
        <w:tc>
          <w:tcPr>
            <w:tcW w:w="3009" w:type="dxa"/>
            <w:tcBorders>
              <w:top w:val="single" w:sz="6" w:space="0" w:color="CDD4DE"/>
              <w:left w:val="single" w:sz="6" w:space="0" w:color="CDD4DE"/>
              <w:bottom w:val="single" w:sz="6" w:space="0" w:color="CDD4DE"/>
              <w:right w:val="single" w:sz="6" w:space="0" w:color="CDD4DE"/>
            </w:tcBorders>
          </w:tcPr>
          <w:p w14:paraId="3C024A37" w14:textId="77777777" w:rsidR="001E6F04" w:rsidRDefault="00000000">
            <w:pPr>
              <w:spacing w:after="0" w:line="259" w:lineRule="auto"/>
              <w:ind w:left="11" w:firstLine="0"/>
              <w:jc w:val="left"/>
            </w:pPr>
            <w:r>
              <w:rPr>
                <w:rFonts w:ascii="Calibri" w:eastAsia="Calibri" w:hAnsi="Calibri" w:cs="Calibri"/>
                <w:sz w:val="16"/>
              </w:rPr>
              <w:t>moderate</w:t>
            </w:r>
          </w:p>
        </w:tc>
      </w:tr>
    </w:tbl>
    <w:p w14:paraId="19B047D0" w14:textId="77777777" w:rsidR="001E6F04" w:rsidRDefault="00000000">
      <w:pPr>
        <w:spacing w:after="226" w:line="265" w:lineRule="auto"/>
        <w:ind w:left="-5" w:right="27"/>
        <w:jc w:val="left"/>
      </w:pPr>
      <w:r>
        <w:rPr>
          <w:rFonts w:ascii="Calibri" w:eastAsia="Calibri" w:hAnsi="Calibri" w:cs="Calibri"/>
          <w:color w:val="4A5462"/>
          <w:sz w:val="15"/>
        </w:rPr>
        <w:t>Table 21. Nearest ATT&amp;CK for ICS entry for each detection rule, with the similarity score that produced it.</w:t>
      </w:r>
    </w:p>
    <w:p w14:paraId="1ABFC730" w14:textId="77777777" w:rsidR="001E6F04" w:rsidRPr="008F32CD" w:rsidRDefault="00000000">
      <w:pPr>
        <w:ind w:left="-5"/>
        <w:rPr>
          <w:sz w:val="24"/>
        </w:rPr>
      </w:pPr>
      <w:r w:rsidRPr="008F32CD">
        <w:rPr>
          <w:sz w:val="24"/>
        </w:rPr>
        <w:t xml:space="preserve">Two products are produced. The </w:t>
      </w:r>
      <w:r w:rsidRPr="008F32CD">
        <w:rPr>
          <w:b/>
          <w:sz w:val="24"/>
        </w:rPr>
        <w:t>operational</w:t>
      </w:r>
      <w:r w:rsidRPr="008F32CD">
        <w:rPr>
          <w:sz w:val="24"/>
        </w:rPr>
        <w:t xml:space="preserve"> product is a </w:t>
      </w:r>
      <w:proofErr w:type="spellStart"/>
      <w:r w:rsidRPr="008F32CD">
        <w:rPr>
          <w:sz w:val="24"/>
        </w:rPr>
        <w:t>prioritised</w:t>
      </w:r>
      <w:proofErr w:type="spellEnd"/>
      <w:r w:rsidRPr="008F32CD">
        <w:rPr>
          <w:sz w:val="24"/>
        </w:rPr>
        <w:t xml:space="preserve"> watchlist of 115 accounts combining alert weight, peak risk score and account attributes such as privilege and MFA enrolment; the top ten accounts are linked to the 52 assets they touched, ordered by criticality. The </w:t>
      </w:r>
      <w:r w:rsidRPr="008F32CD">
        <w:rPr>
          <w:b/>
          <w:sz w:val="24"/>
        </w:rPr>
        <w:t>executive</w:t>
      </w:r>
      <w:r w:rsidRPr="008F32CD">
        <w:rPr>
          <w:sz w:val="24"/>
        </w:rPr>
        <w:t xml:space="preserve"> product is a one-page brief stating the key risks, the affected assets, the </w:t>
      </w:r>
      <w:proofErr w:type="gramStart"/>
      <w:r w:rsidRPr="008F32CD">
        <w:rPr>
          <w:sz w:val="24"/>
        </w:rPr>
        <w:t>modelled</w:t>
      </w:r>
      <w:proofErr w:type="gramEnd"/>
      <w:r w:rsidRPr="008F32CD">
        <w:rPr>
          <w:sz w:val="24"/>
        </w:rPr>
        <w:t xml:space="preserve"> effect of each control and what the group is not claiming. Both are generated from the analytical outputs, so they cannot contradict the technical results.</w:t>
      </w:r>
    </w:p>
    <w:tbl>
      <w:tblPr>
        <w:tblStyle w:val="TableGrid"/>
        <w:tblW w:w="9856" w:type="dxa"/>
        <w:tblInd w:w="9" w:type="dxa"/>
        <w:tblCellMar>
          <w:top w:w="86" w:type="dxa"/>
          <w:left w:w="76" w:type="dxa"/>
          <w:bottom w:w="0" w:type="dxa"/>
          <w:right w:w="77" w:type="dxa"/>
        </w:tblCellMar>
        <w:tblLook w:val="04A0" w:firstRow="1" w:lastRow="0" w:firstColumn="1" w:lastColumn="0" w:noHBand="0" w:noVBand="1"/>
      </w:tblPr>
      <w:tblGrid>
        <w:gridCol w:w="1029"/>
        <w:gridCol w:w="1962"/>
        <w:gridCol w:w="1736"/>
        <w:gridCol w:w="663"/>
        <w:gridCol w:w="1412"/>
        <w:gridCol w:w="1200"/>
        <w:gridCol w:w="932"/>
        <w:gridCol w:w="922"/>
      </w:tblGrid>
      <w:tr w:rsidR="001E6F04" w14:paraId="636EBBB2" w14:textId="77777777">
        <w:trPr>
          <w:trHeight w:val="356"/>
        </w:trPr>
        <w:tc>
          <w:tcPr>
            <w:tcW w:w="1029" w:type="dxa"/>
            <w:tcBorders>
              <w:top w:val="single" w:sz="6" w:space="0" w:color="B9C2D0"/>
              <w:left w:val="single" w:sz="6" w:space="0" w:color="B9C2D0"/>
              <w:bottom w:val="single" w:sz="6" w:space="0" w:color="B9C2D0"/>
              <w:right w:val="single" w:sz="6" w:space="0" w:color="B9C2D0"/>
            </w:tcBorders>
            <w:shd w:val="clear" w:color="auto" w:fill="EEF1F6"/>
          </w:tcPr>
          <w:p w14:paraId="4A4940FF" w14:textId="77777777" w:rsidR="001E6F04" w:rsidRDefault="00000000">
            <w:pPr>
              <w:spacing w:after="0" w:line="259" w:lineRule="auto"/>
              <w:ind w:left="4" w:firstLine="0"/>
            </w:pPr>
            <w:r>
              <w:rPr>
                <w:rFonts w:ascii="Calibri" w:eastAsia="Calibri" w:hAnsi="Calibri" w:cs="Calibri"/>
                <w:b/>
                <w:sz w:val="16"/>
              </w:rPr>
              <w:t>username</w:t>
            </w:r>
          </w:p>
        </w:tc>
        <w:tc>
          <w:tcPr>
            <w:tcW w:w="1962" w:type="dxa"/>
            <w:tcBorders>
              <w:top w:val="single" w:sz="6" w:space="0" w:color="B9C2D0"/>
              <w:left w:val="single" w:sz="6" w:space="0" w:color="B9C2D0"/>
              <w:bottom w:val="single" w:sz="6" w:space="0" w:color="B9C2D0"/>
              <w:right w:val="single" w:sz="6" w:space="0" w:color="B9C2D0"/>
            </w:tcBorders>
            <w:shd w:val="clear" w:color="auto" w:fill="EEF1F6"/>
          </w:tcPr>
          <w:p w14:paraId="774F5831" w14:textId="77777777" w:rsidR="001E6F04" w:rsidRDefault="00000000">
            <w:pPr>
              <w:spacing w:after="0" w:line="259" w:lineRule="auto"/>
              <w:ind w:left="11" w:firstLine="0"/>
              <w:jc w:val="left"/>
            </w:pPr>
            <w:proofErr w:type="spellStart"/>
            <w:r>
              <w:rPr>
                <w:rFonts w:ascii="Calibri" w:eastAsia="Calibri" w:hAnsi="Calibri" w:cs="Calibri"/>
                <w:b/>
                <w:sz w:val="16"/>
              </w:rPr>
              <w:t>user_role</w:t>
            </w:r>
            <w:proofErr w:type="spellEnd"/>
          </w:p>
        </w:tc>
        <w:tc>
          <w:tcPr>
            <w:tcW w:w="1736" w:type="dxa"/>
            <w:tcBorders>
              <w:top w:val="single" w:sz="6" w:space="0" w:color="B9C2D0"/>
              <w:left w:val="single" w:sz="6" w:space="0" w:color="B9C2D0"/>
              <w:bottom w:val="single" w:sz="6" w:space="0" w:color="B9C2D0"/>
              <w:right w:val="single" w:sz="6" w:space="0" w:color="B9C2D0"/>
            </w:tcBorders>
            <w:shd w:val="clear" w:color="auto" w:fill="EEF1F6"/>
          </w:tcPr>
          <w:p w14:paraId="39F73CAC" w14:textId="77777777" w:rsidR="001E6F04" w:rsidRDefault="00000000">
            <w:pPr>
              <w:spacing w:after="0" w:line="259" w:lineRule="auto"/>
              <w:ind w:left="5" w:firstLine="0"/>
            </w:pPr>
            <w:proofErr w:type="spellStart"/>
            <w:r>
              <w:rPr>
                <w:rFonts w:ascii="Calibri" w:eastAsia="Calibri" w:hAnsi="Calibri" w:cs="Calibri"/>
                <w:b/>
                <w:sz w:val="16"/>
              </w:rPr>
              <w:t>employment_type</w:t>
            </w:r>
            <w:proofErr w:type="spellEnd"/>
          </w:p>
        </w:tc>
        <w:tc>
          <w:tcPr>
            <w:tcW w:w="663" w:type="dxa"/>
            <w:tcBorders>
              <w:top w:val="single" w:sz="6" w:space="0" w:color="B9C2D0"/>
              <w:left w:val="single" w:sz="6" w:space="0" w:color="B9C2D0"/>
              <w:bottom w:val="single" w:sz="6" w:space="0" w:color="B9C2D0"/>
              <w:right w:val="single" w:sz="6" w:space="0" w:color="B9C2D0"/>
            </w:tcBorders>
            <w:shd w:val="clear" w:color="auto" w:fill="EEF1F6"/>
          </w:tcPr>
          <w:p w14:paraId="5CDF697A" w14:textId="77777777" w:rsidR="001E6F04" w:rsidRDefault="00000000">
            <w:pPr>
              <w:spacing w:after="0" w:line="259" w:lineRule="auto"/>
              <w:ind w:left="1" w:firstLine="0"/>
            </w:pPr>
            <w:r>
              <w:rPr>
                <w:rFonts w:ascii="Calibri" w:eastAsia="Calibri" w:hAnsi="Calibri" w:cs="Calibri"/>
                <w:b/>
                <w:sz w:val="16"/>
              </w:rPr>
              <w:t>alerts</w:t>
            </w:r>
          </w:p>
        </w:tc>
        <w:tc>
          <w:tcPr>
            <w:tcW w:w="1412" w:type="dxa"/>
            <w:tcBorders>
              <w:top w:val="single" w:sz="6" w:space="0" w:color="B9C2D0"/>
              <w:left w:val="single" w:sz="6" w:space="0" w:color="B9C2D0"/>
              <w:bottom w:val="single" w:sz="6" w:space="0" w:color="B9C2D0"/>
              <w:right w:val="single" w:sz="6" w:space="0" w:color="B9C2D0"/>
            </w:tcBorders>
            <w:shd w:val="clear" w:color="auto" w:fill="EEF1F6"/>
          </w:tcPr>
          <w:p w14:paraId="01DE42BE" w14:textId="77777777" w:rsidR="001E6F04" w:rsidRDefault="00000000">
            <w:pPr>
              <w:spacing w:after="0" w:line="259" w:lineRule="auto"/>
              <w:ind w:left="11" w:firstLine="0"/>
              <w:jc w:val="left"/>
            </w:pPr>
            <w:r>
              <w:rPr>
                <w:rFonts w:ascii="Calibri" w:eastAsia="Calibri" w:hAnsi="Calibri" w:cs="Calibri"/>
                <w:b/>
                <w:sz w:val="16"/>
              </w:rPr>
              <w:t>rules</w:t>
            </w:r>
          </w:p>
        </w:tc>
        <w:tc>
          <w:tcPr>
            <w:tcW w:w="1200" w:type="dxa"/>
            <w:tcBorders>
              <w:top w:val="single" w:sz="6" w:space="0" w:color="B9C2D0"/>
              <w:left w:val="single" w:sz="6" w:space="0" w:color="B9C2D0"/>
              <w:bottom w:val="single" w:sz="6" w:space="0" w:color="B9C2D0"/>
              <w:right w:val="single" w:sz="6" w:space="0" w:color="B9C2D0"/>
            </w:tcBorders>
            <w:shd w:val="clear" w:color="auto" w:fill="EEF1F6"/>
          </w:tcPr>
          <w:p w14:paraId="46B32932" w14:textId="77777777" w:rsidR="001E6F04" w:rsidRDefault="00000000">
            <w:pPr>
              <w:spacing w:after="0" w:line="259" w:lineRule="auto"/>
              <w:ind w:left="0" w:firstLine="0"/>
            </w:pPr>
            <w:proofErr w:type="spellStart"/>
            <w:r>
              <w:rPr>
                <w:rFonts w:ascii="Calibri" w:eastAsia="Calibri" w:hAnsi="Calibri" w:cs="Calibri"/>
                <w:b/>
                <w:sz w:val="16"/>
              </w:rPr>
              <w:t>highest_sev</w:t>
            </w:r>
            <w:proofErr w:type="spellEnd"/>
          </w:p>
        </w:tc>
        <w:tc>
          <w:tcPr>
            <w:tcW w:w="932" w:type="dxa"/>
            <w:tcBorders>
              <w:top w:val="single" w:sz="6" w:space="0" w:color="B9C2D0"/>
              <w:left w:val="single" w:sz="6" w:space="0" w:color="B9C2D0"/>
              <w:bottom w:val="single" w:sz="6" w:space="0" w:color="B9C2D0"/>
              <w:right w:val="single" w:sz="6" w:space="0" w:color="B9C2D0"/>
            </w:tcBorders>
            <w:shd w:val="clear" w:color="auto" w:fill="EEF1F6"/>
          </w:tcPr>
          <w:p w14:paraId="62404984" w14:textId="77777777" w:rsidR="001E6F04" w:rsidRDefault="00000000">
            <w:pPr>
              <w:spacing w:after="0" w:line="259" w:lineRule="auto"/>
              <w:ind w:left="3" w:firstLine="0"/>
            </w:pPr>
            <w:proofErr w:type="spellStart"/>
            <w:r>
              <w:rPr>
                <w:rFonts w:ascii="Calibri" w:eastAsia="Calibri" w:hAnsi="Calibri" w:cs="Calibri"/>
                <w:b/>
                <w:sz w:val="16"/>
              </w:rPr>
              <w:t>max_risk</w:t>
            </w:r>
            <w:proofErr w:type="spellEnd"/>
          </w:p>
        </w:tc>
        <w:tc>
          <w:tcPr>
            <w:tcW w:w="922" w:type="dxa"/>
            <w:tcBorders>
              <w:top w:val="single" w:sz="6" w:space="0" w:color="B9C2D0"/>
              <w:left w:val="single" w:sz="6" w:space="0" w:color="B9C2D0"/>
              <w:bottom w:val="single" w:sz="6" w:space="0" w:color="B9C2D0"/>
              <w:right w:val="nil"/>
            </w:tcBorders>
            <w:shd w:val="clear" w:color="auto" w:fill="EEF1F6"/>
          </w:tcPr>
          <w:p w14:paraId="57514271" w14:textId="77777777" w:rsidR="001E6F04" w:rsidRDefault="00000000">
            <w:pPr>
              <w:spacing w:after="0" w:line="259" w:lineRule="auto"/>
              <w:ind w:left="9" w:firstLine="0"/>
              <w:jc w:val="left"/>
            </w:pPr>
            <w:r>
              <w:rPr>
                <w:rFonts w:ascii="Calibri" w:eastAsia="Calibri" w:hAnsi="Calibri" w:cs="Calibri"/>
                <w:b/>
                <w:sz w:val="16"/>
              </w:rPr>
              <w:t>band</w:t>
            </w:r>
          </w:p>
        </w:tc>
      </w:tr>
      <w:tr w:rsidR="001E6F04" w14:paraId="49909A42" w14:textId="77777777">
        <w:trPr>
          <w:trHeight w:val="337"/>
        </w:trPr>
        <w:tc>
          <w:tcPr>
            <w:tcW w:w="1029" w:type="dxa"/>
            <w:tcBorders>
              <w:top w:val="single" w:sz="6" w:space="0" w:color="B9C2D0"/>
              <w:left w:val="single" w:sz="6" w:space="0" w:color="CDD4DE"/>
              <w:bottom w:val="single" w:sz="6" w:space="0" w:color="CDD4DE"/>
              <w:right w:val="single" w:sz="6" w:space="0" w:color="CDD4DE"/>
            </w:tcBorders>
          </w:tcPr>
          <w:p w14:paraId="2A2382EB" w14:textId="77777777" w:rsidR="001E6F04" w:rsidRDefault="00000000">
            <w:pPr>
              <w:spacing w:after="0" w:line="259" w:lineRule="auto"/>
              <w:ind w:left="4" w:firstLine="0"/>
              <w:jc w:val="left"/>
            </w:pPr>
            <w:r>
              <w:rPr>
                <w:rFonts w:ascii="Calibri" w:eastAsia="Calibri" w:hAnsi="Calibri" w:cs="Calibri"/>
                <w:sz w:val="16"/>
              </w:rPr>
              <w:t>vend069</w:t>
            </w:r>
          </w:p>
        </w:tc>
        <w:tc>
          <w:tcPr>
            <w:tcW w:w="1962" w:type="dxa"/>
            <w:tcBorders>
              <w:top w:val="single" w:sz="6" w:space="0" w:color="B9C2D0"/>
              <w:left w:val="single" w:sz="6" w:space="0" w:color="CDD4DE"/>
              <w:bottom w:val="single" w:sz="6" w:space="0" w:color="CDD4DE"/>
              <w:right w:val="single" w:sz="6" w:space="0" w:color="CDD4DE"/>
            </w:tcBorders>
          </w:tcPr>
          <w:p w14:paraId="2F623063" w14:textId="77777777" w:rsidR="001E6F04" w:rsidRDefault="00000000">
            <w:pPr>
              <w:spacing w:after="0" w:line="259" w:lineRule="auto"/>
              <w:ind w:left="11" w:firstLine="0"/>
              <w:jc w:val="left"/>
            </w:pPr>
            <w:proofErr w:type="spellStart"/>
            <w:r>
              <w:rPr>
                <w:rFonts w:ascii="Calibri" w:eastAsia="Calibri" w:hAnsi="Calibri" w:cs="Calibri"/>
                <w:sz w:val="16"/>
              </w:rPr>
              <w:t>vendor_technician</w:t>
            </w:r>
            <w:proofErr w:type="spellEnd"/>
          </w:p>
        </w:tc>
        <w:tc>
          <w:tcPr>
            <w:tcW w:w="1736" w:type="dxa"/>
            <w:tcBorders>
              <w:top w:val="single" w:sz="6" w:space="0" w:color="B9C2D0"/>
              <w:left w:val="single" w:sz="6" w:space="0" w:color="CDD4DE"/>
              <w:bottom w:val="single" w:sz="6" w:space="0" w:color="CDD4DE"/>
              <w:right w:val="single" w:sz="6" w:space="0" w:color="CDD4DE"/>
            </w:tcBorders>
          </w:tcPr>
          <w:p w14:paraId="64E71696" w14:textId="77777777" w:rsidR="001E6F04" w:rsidRDefault="00000000">
            <w:pPr>
              <w:spacing w:after="0" w:line="259" w:lineRule="auto"/>
              <w:ind w:left="5" w:firstLine="0"/>
              <w:jc w:val="left"/>
            </w:pPr>
            <w:r>
              <w:rPr>
                <w:rFonts w:ascii="Calibri" w:eastAsia="Calibri" w:hAnsi="Calibri" w:cs="Calibri"/>
                <w:sz w:val="16"/>
              </w:rPr>
              <w:t>vendor</w:t>
            </w:r>
          </w:p>
        </w:tc>
        <w:tc>
          <w:tcPr>
            <w:tcW w:w="663" w:type="dxa"/>
            <w:tcBorders>
              <w:top w:val="single" w:sz="6" w:space="0" w:color="B9C2D0"/>
              <w:left w:val="single" w:sz="6" w:space="0" w:color="CDD4DE"/>
              <w:bottom w:val="single" w:sz="6" w:space="0" w:color="CDD4DE"/>
              <w:right w:val="single" w:sz="6" w:space="0" w:color="CDD4DE"/>
            </w:tcBorders>
          </w:tcPr>
          <w:p w14:paraId="105A636B" w14:textId="77777777" w:rsidR="001E6F04" w:rsidRDefault="00000000">
            <w:pPr>
              <w:spacing w:after="0" w:line="259" w:lineRule="auto"/>
              <w:ind w:left="0" w:firstLine="0"/>
              <w:jc w:val="right"/>
            </w:pPr>
            <w:r>
              <w:rPr>
                <w:rFonts w:ascii="Calibri" w:eastAsia="Calibri" w:hAnsi="Calibri" w:cs="Calibri"/>
                <w:sz w:val="16"/>
              </w:rPr>
              <w:t>22</w:t>
            </w:r>
          </w:p>
        </w:tc>
        <w:tc>
          <w:tcPr>
            <w:tcW w:w="1412" w:type="dxa"/>
            <w:tcBorders>
              <w:top w:val="single" w:sz="6" w:space="0" w:color="B9C2D0"/>
              <w:left w:val="single" w:sz="6" w:space="0" w:color="CDD4DE"/>
              <w:bottom w:val="single" w:sz="6" w:space="0" w:color="CDD4DE"/>
              <w:right w:val="single" w:sz="6" w:space="0" w:color="CDD4DE"/>
            </w:tcBorders>
          </w:tcPr>
          <w:p w14:paraId="76A4BB10" w14:textId="77777777" w:rsidR="001E6F04" w:rsidRDefault="00000000">
            <w:pPr>
              <w:spacing w:after="0" w:line="259" w:lineRule="auto"/>
              <w:ind w:left="11" w:firstLine="0"/>
              <w:jc w:val="left"/>
            </w:pPr>
            <w:r>
              <w:rPr>
                <w:rFonts w:ascii="Calibri" w:eastAsia="Calibri" w:hAnsi="Calibri" w:cs="Calibri"/>
                <w:sz w:val="16"/>
              </w:rPr>
              <w:t>R</w:t>
            </w:r>
            <w:proofErr w:type="gramStart"/>
            <w:r>
              <w:rPr>
                <w:rFonts w:ascii="Calibri" w:eastAsia="Calibri" w:hAnsi="Calibri" w:cs="Calibri"/>
                <w:sz w:val="16"/>
              </w:rPr>
              <w:t>3,R4,R5,R</w:t>
            </w:r>
            <w:proofErr w:type="gramEnd"/>
            <w:r>
              <w:rPr>
                <w:rFonts w:ascii="Calibri" w:eastAsia="Calibri" w:hAnsi="Calibri" w:cs="Calibri"/>
                <w:sz w:val="16"/>
              </w:rPr>
              <w:t>7</w:t>
            </w:r>
          </w:p>
        </w:tc>
        <w:tc>
          <w:tcPr>
            <w:tcW w:w="1200" w:type="dxa"/>
            <w:tcBorders>
              <w:top w:val="single" w:sz="6" w:space="0" w:color="B9C2D0"/>
              <w:left w:val="single" w:sz="6" w:space="0" w:color="CDD4DE"/>
              <w:bottom w:val="single" w:sz="6" w:space="0" w:color="CDD4DE"/>
              <w:right w:val="single" w:sz="6" w:space="0" w:color="CDD4DE"/>
            </w:tcBorders>
          </w:tcPr>
          <w:p w14:paraId="28A941AF" w14:textId="77777777" w:rsidR="001E6F04" w:rsidRDefault="00000000">
            <w:pPr>
              <w:spacing w:after="0" w:line="259" w:lineRule="auto"/>
              <w:ind w:left="0" w:firstLine="0"/>
              <w:jc w:val="left"/>
            </w:pPr>
            <w:r>
              <w:rPr>
                <w:rFonts w:ascii="Calibri" w:eastAsia="Calibri" w:hAnsi="Calibri" w:cs="Calibri"/>
                <w:sz w:val="16"/>
              </w:rPr>
              <w:t>high</w:t>
            </w:r>
          </w:p>
        </w:tc>
        <w:tc>
          <w:tcPr>
            <w:tcW w:w="932" w:type="dxa"/>
            <w:tcBorders>
              <w:top w:val="single" w:sz="6" w:space="0" w:color="B9C2D0"/>
              <w:left w:val="single" w:sz="6" w:space="0" w:color="CDD4DE"/>
              <w:bottom w:val="single" w:sz="6" w:space="0" w:color="CDD4DE"/>
              <w:right w:val="single" w:sz="6" w:space="0" w:color="CDD4DE"/>
            </w:tcBorders>
          </w:tcPr>
          <w:p w14:paraId="0049AD92" w14:textId="77777777" w:rsidR="001E6F04" w:rsidRDefault="00000000">
            <w:pPr>
              <w:spacing w:after="0" w:line="259" w:lineRule="auto"/>
              <w:ind w:left="0" w:right="2" w:firstLine="0"/>
              <w:jc w:val="right"/>
            </w:pPr>
            <w:r>
              <w:rPr>
                <w:rFonts w:ascii="Calibri" w:eastAsia="Calibri" w:hAnsi="Calibri" w:cs="Calibri"/>
                <w:sz w:val="16"/>
              </w:rPr>
              <w:t>98.1</w:t>
            </w:r>
          </w:p>
        </w:tc>
        <w:tc>
          <w:tcPr>
            <w:tcW w:w="922" w:type="dxa"/>
            <w:tcBorders>
              <w:top w:val="single" w:sz="6" w:space="0" w:color="B9C2D0"/>
              <w:left w:val="single" w:sz="6" w:space="0" w:color="CDD4DE"/>
              <w:bottom w:val="single" w:sz="6" w:space="0" w:color="CDD4DE"/>
              <w:right w:val="nil"/>
            </w:tcBorders>
          </w:tcPr>
          <w:p w14:paraId="25946919" w14:textId="77777777" w:rsidR="001E6F04" w:rsidRDefault="00000000">
            <w:pPr>
              <w:spacing w:after="0" w:line="259" w:lineRule="auto"/>
              <w:ind w:left="9" w:firstLine="0"/>
              <w:jc w:val="left"/>
            </w:pPr>
            <w:r>
              <w:rPr>
                <w:rFonts w:ascii="Calibri" w:eastAsia="Calibri" w:hAnsi="Calibri" w:cs="Calibri"/>
                <w:sz w:val="16"/>
              </w:rPr>
              <w:t>critical</w:t>
            </w:r>
          </w:p>
        </w:tc>
      </w:tr>
      <w:tr w:rsidR="001E6F04" w14:paraId="49AF57CC" w14:textId="77777777">
        <w:trPr>
          <w:trHeight w:val="339"/>
        </w:trPr>
        <w:tc>
          <w:tcPr>
            <w:tcW w:w="1029" w:type="dxa"/>
            <w:tcBorders>
              <w:top w:val="single" w:sz="6" w:space="0" w:color="CDD4DE"/>
              <w:left w:val="single" w:sz="6" w:space="0" w:color="CDD4DE"/>
              <w:bottom w:val="single" w:sz="6" w:space="0" w:color="CDD4DE"/>
              <w:right w:val="single" w:sz="6" w:space="0" w:color="CDD4DE"/>
            </w:tcBorders>
          </w:tcPr>
          <w:p w14:paraId="4B7AA45A" w14:textId="77777777" w:rsidR="001E6F04" w:rsidRDefault="00000000">
            <w:pPr>
              <w:spacing w:after="0" w:line="259" w:lineRule="auto"/>
              <w:ind w:left="4" w:firstLine="0"/>
              <w:jc w:val="left"/>
            </w:pPr>
            <w:r>
              <w:rPr>
                <w:rFonts w:ascii="Calibri" w:eastAsia="Calibri" w:hAnsi="Calibri" w:cs="Calibri"/>
                <w:sz w:val="16"/>
              </w:rPr>
              <w:t>cont081</w:t>
            </w:r>
          </w:p>
        </w:tc>
        <w:tc>
          <w:tcPr>
            <w:tcW w:w="1962" w:type="dxa"/>
            <w:tcBorders>
              <w:top w:val="single" w:sz="6" w:space="0" w:color="CDD4DE"/>
              <w:left w:val="single" w:sz="6" w:space="0" w:color="CDD4DE"/>
              <w:bottom w:val="single" w:sz="6" w:space="0" w:color="CDD4DE"/>
              <w:right w:val="single" w:sz="6" w:space="0" w:color="CDD4DE"/>
            </w:tcBorders>
          </w:tcPr>
          <w:p w14:paraId="3AFFEA63" w14:textId="77777777" w:rsidR="001E6F04" w:rsidRDefault="00000000">
            <w:pPr>
              <w:spacing w:after="0" w:line="259" w:lineRule="auto"/>
              <w:ind w:left="11" w:firstLine="0"/>
              <w:jc w:val="left"/>
            </w:pPr>
            <w:proofErr w:type="spellStart"/>
            <w:r>
              <w:rPr>
                <w:rFonts w:ascii="Calibri" w:eastAsia="Calibri" w:hAnsi="Calibri" w:cs="Calibri"/>
                <w:sz w:val="16"/>
              </w:rPr>
              <w:t>contractor_surveyor</w:t>
            </w:r>
            <w:proofErr w:type="spellEnd"/>
          </w:p>
        </w:tc>
        <w:tc>
          <w:tcPr>
            <w:tcW w:w="1736" w:type="dxa"/>
            <w:tcBorders>
              <w:top w:val="single" w:sz="6" w:space="0" w:color="CDD4DE"/>
              <w:left w:val="single" w:sz="6" w:space="0" w:color="CDD4DE"/>
              <w:bottom w:val="single" w:sz="6" w:space="0" w:color="CDD4DE"/>
              <w:right w:val="single" w:sz="6" w:space="0" w:color="CDD4DE"/>
            </w:tcBorders>
          </w:tcPr>
          <w:p w14:paraId="06CF9BB4" w14:textId="77777777" w:rsidR="001E6F04" w:rsidRDefault="00000000">
            <w:pPr>
              <w:spacing w:after="0" w:line="259" w:lineRule="auto"/>
              <w:ind w:left="5" w:firstLine="0"/>
              <w:jc w:val="left"/>
            </w:pPr>
            <w:r>
              <w:rPr>
                <w:rFonts w:ascii="Calibri" w:eastAsia="Calibri" w:hAnsi="Calibri" w:cs="Calibri"/>
                <w:sz w:val="16"/>
              </w:rPr>
              <w:t>contractor</w:t>
            </w:r>
          </w:p>
        </w:tc>
        <w:tc>
          <w:tcPr>
            <w:tcW w:w="663" w:type="dxa"/>
            <w:tcBorders>
              <w:top w:val="single" w:sz="6" w:space="0" w:color="CDD4DE"/>
              <w:left w:val="single" w:sz="6" w:space="0" w:color="CDD4DE"/>
              <w:bottom w:val="single" w:sz="6" w:space="0" w:color="CDD4DE"/>
              <w:right w:val="single" w:sz="6" w:space="0" w:color="CDD4DE"/>
            </w:tcBorders>
          </w:tcPr>
          <w:p w14:paraId="659503A8" w14:textId="77777777" w:rsidR="001E6F04" w:rsidRDefault="00000000">
            <w:pPr>
              <w:spacing w:after="0" w:line="259" w:lineRule="auto"/>
              <w:ind w:left="0" w:firstLine="0"/>
              <w:jc w:val="right"/>
            </w:pPr>
            <w:r>
              <w:rPr>
                <w:rFonts w:ascii="Calibri" w:eastAsia="Calibri" w:hAnsi="Calibri" w:cs="Calibri"/>
                <w:sz w:val="16"/>
              </w:rPr>
              <w:t>8</w:t>
            </w:r>
          </w:p>
        </w:tc>
        <w:tc>
          <w:tcPr>
            <w:tcW w:w="1412" w:type="dxa"/>
            <w:tcBorders>
              <w:top w:val="single" w:sz="6" w:space="0" w:color="CDD4DE"/>
              <w:left w:val="single" w:sz="6" w:space="0" w:color="CDD4DE"/>
              <w:bottom w:val="single" w:sz="6" w:space="0" w:color="CDD4DE"/>
              <w:right w:val="single" w:sz="6" w:space="0" w:color="CDD4DE"/>
            </w:tcBorders>
          </w:tcPr>
          <w:p w14:paraId="20BA37DF" w14:textId="77777777" w:rsidR="001E6F04" w:rsidRDefault="00000000">
            <w:pPr>
              <w:spacing w:after="0" w:line="259" w:lineRule="auto"/>
              <w:ind w:left="11" w:firstLine="0"/>
            </w:pPr>
            <w:r>
              <w:rPr>
                <w:rFonts w:ascii="Calibri" w:eastAsia="Calibri" w:hAnsi="Calibri" w:cs="Calibri"/>
                <w:sz w:val="16"/>
              </w:rPr>
              <w:t>R</w:t>
            </w:r>
            <w:proofErr w:type="gramStart"/>
            <w:r>
              <w:rPr>
                <w:rFonts w:ascii="Calibri" w:eastAsia="Calibri" w:hAnsi="Calibri" w:cs="Calibri"/>
                <w:sz w:val="16"/>
              </w:rPr>
              <w:t>1,R4,R5,R6,R</w:t>
            </w:r>
            <w:proofErr w:type="gramEnd"/>
            <w:r>
              <w:rPr>
                <w:rFonts w:ascii="Calibri" w:eastAsia="Calibri" w:hAnsi="Calibri" w:cs="Calibri"/>
                <w:sz w:val="16"/>
              </w:rPr>
              <w:t>7</w:t>
            </w:r>
          </w:p>
        </w:tc>
        <w:tc>
          <w:tcPr>
            <w:tcW w:w="1200" w:type="dxa"/>
            <w:tcBorders>
              <w:top w:val="single" w:sz="6" w:space="0" w:color="CDD4DE"/>
              <w:left w:val="single" w:sz="6" w:space="0" w:color="CDD4DE"/>
              <w:bottom w:val="single" w:sz="6" w:space="0" w:color="CDD4DE"/>
              <w:right w:val="single" w:sz="6" w:space="0" w:color="CDD4DE"/>
            </w:tcBorders>
          </w:tcPr>
          <w:p w14:paraId="22FE38CF" w14:textId="77777777" w:rsidR="001E6F04" w:rsidRDefault="00000000">
            <w:pPr>
              <w:spacing w:after="0" w:line="259" w:lineRule="auto"/>
              <w:ind w:left="0" w:firstLine="0"/>
              <w:jc w:val="left"/>
            </w:pPr>
            <w:r>
              <w:rPr>
                <w:rFonts w:ascii="Calibri" w:eastAsia="Calibri" w:hAnsi="Calibri" w:cs="Calibri"/>
                <w:sz w:val="16"/>
              </w:rPr>
              <w:t>high</w:t>
            </w:r>
          </w:p>
        </w:tc>
        <w:tc>
          <w:tcPr>
            <w:tcW w:w="932" w:type="dxa"/>
            <w:tcBorders>
              <w:top w:val="single" w:sz="6" w:space="0" w:color="CDD4DE"/>
              <w:left w:val="single" w:sz="6" w:space="0" w:color="CDD4DE"/>
              <w:bottom w:val="single" w:sz="6" w:space="0" w:color="CDD4DE"/>
              <w:right w:val="single" w:sz="6" w:space="0" w:color="CDD4DE"/>
            </w:tcBorders>
          </w:tcPr>
          <w:p w14:paraId="0DD62C07" w14:textId="77777777" w:rsidR="001E6F04" w:rsidRDefault="00000000">
            <w:pPr>
              <w:spacing w:after="0" w:line="259" w:lineRule="auto"/>
              <w:ind w:left="0" w:right="2" w:firstLine="0"/>
              <w:jc w:val="right"/>
            </w:pPr>
            <w:r>
              <w:rPr>
                <w:rFonts w:ascii="Calibri" w:eastAsia="Calibri" w:hAnsi="Calibri" w:cs="Calibri"/>
                <w:sz w:val="16"/>
              </w:rPr>
              <w:t>90.9</w:t>
            </w:r>
          </w:p>
        </w:tc>
        <w:tc>
          <w:tcPr>
            <w:tcW w:w="922" w:type="dxa"/>
            <w:tcBorders>
              <w:top w:val="single" w:sz="6" w:space="0" w:color="CDD4DE"/>
              <w:left w:val="single" w:sz="6" w:space="0" w:color="CDD4DE"/>
              <w:bottom w:val="single" w:sz="6" w:space="0" w:color="CDD4DE"/>
              <w:right w:val="nil"/>
            </w:tcBorders>
          </w:tcPr>
          <w:p w14:paraId="6C63BF50" w14:textId="77777777" w:rsidR="001E6F04" w:rsidRDefault="00000000">
            <w:pPr>
              <w:spacing w:after="0" w:line="259" w:lineRule="auto"/>
              <w:ind w:left="9" w:firstLine="0"/>
              <w:jc w:val="left"/>
            </w:pPr>
            <w:r>
              <w:rPr>
                <w:rFonts w:ascii="Calibri" w:eastAsia="Calibri" w:hAnsi="Calibri" w:cs="Calibri"/>
                <w:sz w:val="16"/>
              </w:rPr>
              <w:t>critical</w:t>
            </w:r>
          </w:p>
        </w:tc>
      </w:tr>
      <w:tr w:rsidR="001E6F04" w14:paraId="23D58FF5" w14:textId="77777777">
        <w:trPr>
          <w:trHeight w:val="353"/>
        </w:trPr>
        <w:tc>
          <w:tcPr>
            <w:tcW w:w="1029" w:type="dxa"/>
            <w:tcBorders>
              <w:top w:val="single" w:sz="6" w:space="0" w:color="CDD4DE"/>
              <w:left w:val="single" w:sz="6" w:space="0" w:color="CDD4DE"/>
              <w:bottom w:val="single" w:sz="6" w:space="0" w:color="CDD4DE"/>
              <w:right w:val="single" w:sz="6" w:space="0" w:color="CDD4DE"/>
            </w:tcBorders>
          </w:tcPr>
          <w:p w14:paraId="66C81123" w14:textId="77777777" w:rsidR="001E6F04" w:rsidRDefault="00000000">
            <w:pPr>
              <w:spacing w:after="0" w:line="259" w:lineRule="auto"/>
              <w:ind w:left="4" w:firstLine="0"/>
              <w:jc w:val="left"/>
            </w:pPr>
            <w:r>
              <w:rPr>
                <w:rFonts w:ascii="Calibri" w:eastAsia="Calibri" w:hAnsi="Calibri" w:cs="Calibri"/>
                <w:sz w:val="16"/>
              </w:rPr>
              <w:t>main029</w:t>
            </w:r>
          </w:p>
        </w:tc>
        <w:tc>
          <w:tcPr>
            <w:tcW w:w="1962" w:type="dxa"/>
            <w:tcBorders>
              <w:top w:val="single" w:sz="6" w:space="0" w:color="CDD4DE"/>
              <w:left w:val="single" w:sz="6" w:space="0" w:color="CDD4DE"/>
              <w:bottom w:val="single" w:sz="6" w:space="0" w:color="CDD4DE"/>
              <w:right w:val="single" w:sz="6" w:space="0" w:color="CDD4DE"/>
            </w:tcBorders>
          </w:tcPr>
          <w:p w14:paraId="2446585D" w14:textId="77777777" w:rsidR="001E6F04" w:rsidRDefault="00000000">
            <w:pPr>
              <w:spacing w:after="0" w:line="259" w:lineRule="auto"/>
              <w:ind w:left="11" w:firstLine="0"/>
            </w:pPr>
            <w:proofErr w:type="spellStart"/>
            <w:r>
              <w:rPr>
                <w:rFonts w:ascii="Calibri" w:eastAsia="Calibri" w:hAnsi="Calibri" w:cs="Calibri"/>
                <w:sz w:val="16"/>
              </w:rPr>
              <w:t>maintenance_engineer</w:t>
            </w:r>
            <w:proofErr w:type="spellEnd"/>
          </w:p>
        </w:tc>
        <w:tc>
          <w:tcPr>
            <w:tcW w:w="1736" w:type="dxa"/>
            <w:tcBorders>
              <w:top w:val="single" w:sz="6" w:space="0" w:color="CDD4DE"/>
              <w:left w:val="single" w:sz="6" w:space="0" w:color="CDD4DE"/>
              <w:bottom w:val="single" w:sz="6" w:space="0" w:color="CDD4DE"/>
              <w:right w:val="single" w:sz="6" w:space="0" w:color="CDD4DE"/>
            </w:tcBorders>
          </w:tcPr>
          <w:p w14:paraId="39B8A9CC" w14:textId="77777777" w:rsidR="001E6F04" w:rsidRDefault="00000000">
            <w:pPr>
              <w:spacing w:after="0" w:line="259" w:lineRule="auto"/>
              <w:ind w:left="5" w:firstLine="0"/>
              <w:jc w:val="left"/>
            </w:pPr>
            <w:r>
              <w:rPr>
                <w:rFonts w:ascii="Calibri" w:eastAsia="Calibri" w:hAnsi="Calibri" w:cs="Calibri"/>
                <w:sz w:val="16"/>
              </w:rPr>
              <w:t>employee</w:t>
            </w:r>
          </w:p>
        </w:tc>
        <w:tc>
          <w:tcPr>
            <w:tcW w:w="663" w:type="dxa"/>
            <w:tcBorders>
              <w:top w:val="single" w:sz="6" w:space="0" w:color="CDD4DE"/>
              <w:left w:val="single" w:sz="6" w:space="0" w:color="CDD4DE"/>
              <w:bottom w:val="single" w:sz="6" w:space="0" w:color="CDD4DE"/>
              <w:right w:val="single" w:sz="6" w:space="0" w:color="CDD4DE"/>
            </w:tcBorders>
          </w:tcPr>
          <w:p w14:paraId="7C56D1EB" w14:textId="77777777" w:rsidR="001E6F04" w:rsidRDefault="00000000">
            <w:pPr>
              <w:spacing w:after="0" w:line="259" w:lineRule="auto"/>
              <w:ind w:left="0" w:firstLine="0"/>
              <w:jc w:val="right"/>
            </w:pPr>
            <w:r>
              <w:rPr>
                <w:rFonts w:ascii="Calibri" w:eastAsia="Calibri" w:hAnsi="Calibri" w:cs="Calibri"/>
                <w:sz w:val="16"/>
              </w:rPr>
              <w:t>9</w:t>
            </w:r>
          </w:p>
        </w:tc>
        <w:tc>
          <w:tcPr>
            <w:tcW w:w="1412" w:type="dxa"/>
            <w:tcBorders>
              <w:top w:val="single" w:sz="6" w:space="0" w:color="CDD4DE"/>
              <w:left w:val="single" w:sz="6" w:space="0" w:color="CDD4DE"/>
              <w:bottom w:val="single" w:sz="6" w:space="0" w:color="CDD4DE"/>
              <w:right w:val="single" w:sz="6" w:space="0" w:color="CDD4DE"/>
            </w:tcBorders>
          </w:tcPr>
          <w:p w14:paraId="29C02A45" w14:textId="77777777" w:rsidR="001E6F04" w:rsidRDefault="00000000">
            <w:pPr>
              <w:spacing w:after="0" w:line="259" w:lineRule="auto"/>
              <w:ind w:left="11" w:firstLine="0"/>
              <w:jc w:val="left"/>
            </w:pPr>
            <w:r>
              <w:rPr>
                <w:rFonts w:ascii="Calibri" w:eastAsia="Calibri" w:hAnsi="Calibri" w:cs="Calibri"/>
                <w:sz w:val="16"/>
              </w:rPr>
              <w:t>R</w:t>
            </w:r>
            <w:proofErr w:type="gramStart"/>
            <w:r>
              <w:rPr>
                <w:rFonts w:ascii="Calibri" w:eastAsia="Calibri" w:hAnsi="Calibri" w:cs="Calibri"/>
                <w:sz w:val="16"/>
              </w:rPr>
              <w:t>4,R</w:t>
            </w:r>
            <w:proofErr w:type="gramEnd"/>
            <w:r>
              <w:rPr>
                <w:rFonts w:ascii="Calibri" w:eastAsia="Calibri" w:hAnsi="Calibri" w:cs="Calibri"/>
                <w:sz w:val="16"/>
              </w:rPr>
              <w:t>5</w:t>
            </w:r>
          </w:p>
        </w:tc>
        <w:tc>
          <w:tcPr>
            <w:tcW w:w="1200" w:type="dxa"/>
            <w:tcBorders>
              <w:top w:val="single" w:sz="6" w:space="0" w:color="CDD4DE"/>
              <w:left w:val="single" w:sz="6" w:space="0" w:color="CDD4DE"/>
              <w:bottom w:val="single" w:sz="6" w:space="0" w:color="CDD4DE"/>
              <w:right w:val="single" w:sz="6" w:space="0" w:color="CDD4DE"/>
            </w:tcBorders>
          </w:tcPr>
          <w:p w14:paraId="4C226352" w14:textId="77777777" w:rsidR="001E6F04" w:rsidRDefault="00000000">
            <w:pPr>
              <w:spacing w:after="0" w:line="259" w:lineRule="auto"/>
              <w:ind w:left="0" w:firstLine="0"/>
              <w:jc w:val="left"/>
            </w:pPr>
            <w:r>
              <w:rPr>
                <w:rFonts w:ascii="Calibri" w:eastAsia="Calibri" w:hAnsi="Calibri" w:cs="Calibri"/>
                <w:sz w:val="16"/>
              </w:rPr>
              <w:t>medium</w:t>
            </w:r>
          </w:p>
        </w:tc>
        <w:tc>
          <w:tcPr>
            <w:tcW w:w="932" w:type="dxa"/>
            <w:tcBorders>
              <w:top w:val="single" w:sz="6" w:space="0" w:color="CDD4DE"/>
              <w:left w:val="single" w:sz="6" w:space="0" w:color="CDD4DE"/>
              <w:bottom w:val="single" w:sz="6" w:space="0" w:color="CDD4DE"/>
              <w:right w:val="single" w:sz="6" w:space="0" w:color="CDD4DE"/>
            </w:tcBorders>
          </w:tcPr>
          <w:p w14:paraId="5E491ADA" w14:textId="77777777" w:rsidR="001E6F04" w:rsidRDefault="00000000">
            <w:pPr>
              <w:spacing w:after="0" w:line="259" w:lineRule="auto"/>
              <w:ind w:left="0" w:right="2" w:firstLine="0"/>
              <w:jc w:val="right"/>
            </w:pPr>
            <w:r>
              <w:rPr>
                <w:rFonts w:ascii="Calibri" w:eastAsia="Calibri" w:hAnsi="Calibri" w:cs="Calibri"/>
                <w:sz w:val="16"/>
              </w:rPr>
              <w:t>75.6</w:t>
            </w:r>
          </w:p>
        </w:tc>
        <w:tc>
          <w:tcPr>
            <w:tcW w:w="922" w:type="dxa"/>
            <w:tcBorders>
              <w:top w:val="single" w:sz="6" w:space="0" w:color="CDD4DE"/>
              <w:left w:val="single" w:sz="6" w:space="0" w:color="CDD4DE"/>
              <w:bottom w:val="single" w:sz="6" w:space="0" w:color="CDD4DE"/>
              <w:right w:val="nil"/>
            </w:tcBorders>
          </w:tcPr>
          <w:p w14:paraId="359803C6" w14:textId="77777777" w:rsidR="001E6F04" w:rsidRDefault="00000000">
            <w:pPr>
              <w:spacing w:after="0" w:line="259" w:lineRule="auto"/>
              <w:ind w:left="9" w:firstLine="0"/>
            </w:pPr>
            <w:r>
              <w:rPr>
                <w:rFonts w:ascii="Calibri" w:eastAsia="Calibri" w:hAnsi="Calibri" w:cs="Calibri"/>
                <w:sz w:val="16"/>
              </w:rPr>
              <w:t>moderate</w:t>
            </w:r>
          </w:p>
        </w:tc>
      </w:tr>
      <w:tr w:rsidR="001E6F04" w14:paraId="3BE92372" w14:textId="77777777">
        <w:trPr>
          <w:trHeight w:val="339"/>
        </w:trPr>
        <w:tc>
          <w:tcPr>
            <w:tcW w:w="1029" w:type="dxa"/>
            <w:tcBorders>
              <w:top w:val="single" w:sz="6" w:space="0" w:color="CDD4DE"/>
              <w:left w:val="single" w:sz="6" w:space="0" w:color="CDD4DE"/>
              <w:bottom w:val="single" w:sz="6" w:space="0" w:color="CDD4DE"/>
              <w:right w:val="single" w:sz="6" w:space="0" w:color="CDD4DE"/>
            </w:tcBorders>
          </w:tcPr>
          <w:p w14:paraId="5300795A" w14:textId="77777777" w:rsidR="001E6F04" w:rsidRDefault="00000000">
            <w:pPr>
              <w:spacing w:after="0" w:line="259" w:lineRule="auto"/>
              <w:ind w:left="4" w:firstLine="0"/>
              <w:jc w:val="left"/>
            </w:pPr>
            <w:r>
              <w:rPr>
                <w:rFonts w:ascii="Calibri" w:eastAsia="Calibri" w:hAnsi="Calibri" w:cs="Calibri"/>
                <w:sz w:val="16"/>
              </w:rPr>
              <w:lastRenderedPageBreak/>
              <w:t>supe112</w:t>
            </w:r>
          </w:p>
        </w:tc>
        <w:tc>
          <w:tcPr>
            <w:tcW w:w="1962" w:type="dxa"/>
            <w:tcBorders>
              <w:top w:val="single" w:sz="6" w:space="0" w:color="CDD4DE"/>
              <w:left w:val="single" w:sz="6" w:space="0" w:color="CDD4DE"/>
              <w:bottom w:val="single" w:sz="6" w:space="0" w:color="CDD4DE"/>
              <w:right w:val="single" w:sz="6" w:space="0" w:color="CDD4DE"/>
            </w:tcBorders>
          </w:tcPr>
          <w:p w14:paraId="543C593F" w14:textId="77777777" w:rsidR="001E6F04" w:rsidRDefault="00000000">
            <w:pPr>
              <w:spacing w:after="0" w:line="259" w:lineRule="auto"/>
              <w:ind w:left="11" w:firstLine="0"/>
              <w:jc w:val="left"/>
            </w:pPr>
            <w:r>
              <w:rPr>
                <w:rFonts w:ascii="Calibri" w:eastAsia="Calibri" w:hAnsi="Calibri" w:cs="Calibri"/>
                <w:sz w:val="16"/>
              </w:rPr>
              <w:t>supervisor</w:t>
            </w:r>
          </w:p>
        </w:tc>
        <w:tc>
          <w:tcPr>
            <w:tcW w:w="1736" w:type="dxa"/>
            <w:tcBorders>
              <w:top w:val="single" w:sz="6" w:space="0" w:color="CDD4DE"/>
              <w:left w:val="single" w:sz="6" w:space="0" w:color="CDD4DE"/>
              <w:bottom w:val="single" w:sz="6" w:space="0" w:color="CDD4DE"/>
              <w:right w:val="single" w:sz="6" w:space="0" w:color="CDD4DE"/>
            </w:tcBorders>
          </w:tcPr>
          <w:p w14:paraId="2A38A0C7" w14:textId="77777777" w:rsidR="001E6F04" w:rsidRDefault="00000000">
            <w:pPr>
              <w:spacing w:after="0" w:line="259" w:lineRule="auto"/>
              <w:ind w:left="5" w:firstLine="0"/>
              <w:jc w:val="left"/>
            </w:pPr>
            <w:r>
              <w:rPr>
                <w:rFonts w:ascii="Calibri" w:eastAsia="Calibri" w:hAnsi="Calibri" w:cs="Calibri"/>
                <w:sz w:val="16"/>
              </w:rPr>
              <w:t>employee</w:t>
            </w:r>
          </w:p>
        </w:tc>
        <w:tc>
          <w:tcPr>
            <w:tcW w:w="663" w:type="dxa"/>
            <w:tcBorders>
              <w:top w:val="single" w:sz="6" w:space="0" w:color="CDD4DE"/>
              <w:left w:val="single" w:sz="6" w:space="0" w:color="CDD4DE"/>
              <w:bottom w:val="single" w:sz="6" w:space="0" w:color="CDD4DE"/>
              <w:right w:val="single" w:sz="6" w:space="0" w:color="CDD4DE"/>
            </w:tcBorders>
          </w:tcPr>
          <w:p w14:paraId="597CB26E" w14:textId="77777777" w:rsidR="001E6F04" w:rsidRDefault="00000000">
            <w:pPr>
              <w:spacing w:after="0" w:line="259" w:lineRule="auto"/>
              <w:ind w:left="0" w:firstLine="0"/>
              <w:jc w:val="right"/>
            </w:pPr>
            <w:r>
              <w:rPr>
                <w:rFonts w:ascii="Calibri" w:eastAsia="Calibri" w:hAnsi="Calibri" w:cs="Calibri"/>
                <w:sz w:val="16"/>
              </w:rPr>
              <w:t>6</w:t>
            </w:r>
          </w:p>
        </w:tc>
        <w:tc>
          <w:tcPr>
            <w:tcW w:w="1412" w:type="dxa"/>
            <w:tcBorders>
              <w:top w:val="single" w:sz="6" w:space="0" w:color="CDD4DE"/>
              <w:left w:val="single" w:sz="6" w:space="0" w:color="CDD4DE"/>
              <w:bottom w:val="single" w:sz="6" w:space="0" w:color="CDD4DE"/>
              <w:right w:val="single" w:sz="6" w:space="0" w:color="CDD4DE"/>
            </w:tcBorders>
          </w:tcPr>
          <w:p w14:paraId="1FD61262" w14:textId="77777777" w:rsidR="001E6F04" w:rsidRDefault="00000000">
            <w:pPr>
              <w:spacing w:after="0" w:line="259" w:lineRule="auto"/>
              <w:ind w:left="11" w:firstLine="0"/>
              <w:jc w:val="left"/>
            </w:pPr>
            <w:r>
              <w:rPr>
                <w:rFonts w:ascii="Calibri" w:eastAsia="Calibri" w:hAnsi="Calibri" w:cs="Calibri"/>
                <w:sz w:val="16"/>
              </w:rPr>
              <w:t>R</w:t>
            </w:r>
            <w:proofErr w:type="gramStart"/>
            <w:r>
              <w:rPr>
                <w:rFonts w:ascii="Calibri" w:eastAsia="Calibri" w:hAnsi="Calibri" w:cs="Calibri"/>
                <w:sz w:val="16"/>
              </w:rPr>
              <w:t>1,R4,R</w:t>
            </w:r>
            <w:proofErr w:type="gramEnd"/>
            <w:r>
              <w:rPr>
                <w:rFonts w:ascii="Calibri" w:eastAsia="Calibri" w:hAnsi="Calibri" w:cs="Calibri"/>
                <w:sz w:val="16"/>
              </w:rPr>
              <w:t>5</w:t>
            </w:r>
          </w:p>
        </w:tc>
        <w:tc>
          <w:tcPr>
            <w:tcW w:w="1200" w:type="dxa"/>
            <w:tcBorders>
              <w:top w:val="single" w:sz="6" w:space="0" w:color="CDD4DE"/>
              <w:left w:val="single" w:sz="6" w:space="0" w:color="CDD4DE"/>
              <w:bottom w:val="single" w:sz="6" w:space="0" w:color="CDD4DE"/>
              <w:right w:val="single" w:sz="6" w:space="0" w:color="CDD4DE"/>
            </w:tcBorders>
          </w:tcPr>
          <w:p w14:paraId="728C0D12" w14:textId="77777777" w:rsidR="001E6F04" w:rsidRDefault="00000000">
            <w:pPr>
              <w:spacing w:after="0" w:line="259" w:lineRule="auto"/>
              <w:ind w:left="0" w:firstLine="0"/>
              <w:jc w:val="left"/>
            </w:pPr>
            <w:r>
              <w:rPr>
                <w:rFonts w:ascii="Calibri" w:eastAsia="Calibri" w:hAnsi="Calibri" w:cs="Calibri"/>
                <w:sz w:val="16"/>
              </w:rPr>
              <w:t>medium</w:t>
            </w:r>
          </w:p>
        </w:tc>
        <w:tc>
          <w:tcPr>
            <w:tcW w:w="932" w:type="dxa"/>
            <w:tcBorders>
              <w:top w:val="single" w:sz="6" w:space="0" w:color="CDD4DE"/>
              <w:left w:val="single" w:sz="6" w:space="0" w:color="CDD4DE"/>
              <w:bottom w:val="single" w:sz="6" w:space="0" w:color="CDD4DE"/>
              <w:right w:val="single" w:sz="6" w:space="0" w:color="CDD4DE"/>
            </w:tcBorders>
          </w:tcPr>
          <w:p w14:paraId="01DE52B8" w14:textId="77777777" w:rsidR="001E6F04" w:rsidRDefault="00000000">
            <w:pPr>
              <w:spacing w:after="0" w:line="259" w:lineRule="auto"/>
              <w:ind w:left="0" w:right="2" w:firstLine="0"/>
              <w:jc w:val="right"/>
            </w:pPr>
            <w:r>
              <w:rPr>
                <w:rFonts w:ascii="Calibri" w:eastAsia="Calibri" w:hAnsi="Calibri" w:cs="Calibri"/>
                <w:sz w:val="16"/>
              </w:rPr>
              <w:t>96.0</w:t>
            </w:r>
          </w:p>
        </w:tc>
        <w:tc>
          <w:tcPr>
            <w:tcW w:w="922" w:type="dxa"/>
            <w:tcBorders>
              <w:top w:val="single" w:sz="6" w:space="0" w:color="CDD4DE"/>
              <w:left w:val="single" w:sz="6" w:space="0" w:color="CDD4DE"/>
              <w:bottom w:val="single" w:sz="6" w:space="0" w:color="CDD4DE"/>
              <w:right w:val="nil"/>
            </w:tcBorders>
          </w:tcPr>
          <w:p w14:paraId="491814F7" w14:textId="77777777" w:rsidR="001E6F04" w:rsidRDefault="00000000">
            <w:pPr>
              <w:spacing w:after="0" w:line="259" w:lineRule="auto"/>
              <w:ind w:left="9" w:firstLine="0"/>
              <w:jc w:val="left"/>
            </w:pPr>
            <w:r>
              <w:rPr>
                <w:rFonts w:ascii="Calibri" w:eastAsia="Calibri" w:hAnsi="Calibri" w:cs="Calibri"/>
                <w:sz w:val="16"/>
              </w:rPr>
              <w:t>critical</w:t>
            </w:r>
          </w:p>
        </w:tc>
      </w:tr>
      <w:tr w:rsidR="001E6F04" w14:paraId="2E9BB4F0" w14:textId="77777777">
        <w:trPr>
          <w:trHeight w:val="339"/>
        </w:trPr>
        <w:tc>
          <w:tcPr>
            <w:tcW w:w="1029" w:type="dxa"/>
            <w:tcBorders>
              <w:top w:val="single" w:sz="6" w:space="0" w:color="CDD4DE"/>
              <w:left w:val="single" w:sz="6" w:space="0" w:color="CDD4DE"/>
              <w:bottom w:val="single" w:sz="6" w:space="0" w:color="CDD4DE"/>
              <w:right w:val="single" w:sz="6" w:space="0" w:color="CDD4DE"/>
            </w:tcBorders>
          </w:tcPr>
          <w:p w14:paraId="7A01A37A" w14:textId="77777777" w:rsidR="001E6F04" w:rsidRDefault="00000000">
            <w:pPr>
              <w:spacing w:after="0" w:line="259" w:lineRule="auto"/>
              <w:ind w:left="4" w:firstLine="0"/>
              <w:jc w:val="left"/>
            </w:pPr>
            <w:r>
              <w:rPr>
                <w:rFonts w:ascii="Calibri" w:eastAsia="Calibri" w:hAnsi="Calibri" w:cs="Calibri"/>
                <w:sz w:val="16"/>
              </w:rPr>
              <w:t>ot054</w:t>
            </w:r>
          </w:p>
        </w:tc>
        <w:tc>
          <w:tcPr>
            <w:tcW w:w="1962" w:type="dxa"/>
            <w:tcBorders>
              <w:top w:val="single" w:sz="6" w:space="0" w:color="CDD4DE"/>
              <w:left w:val="single" w:sz="6" w:space="0" w:color="CDD4DE"/>
              <w:bottom w:val="single" w:sz="6" w:space="0" w:color="CDD4DE"/>
              <w:right w:val="single" w:sz="6" w:space="0" w:color="CDD4DE"/>
            </w:tcBorders>
          </w:tcPr>
          <w:p w14:paraId="2BE98212" w14:textId="77777777" w:rsidR="001E6F04" w:rsidRDefault="00000000">
            <w:pPr>
              <w:spacing w:after="0" w:line="259" w:lineRule="auto"/>
              <w:ind w:left="11" w:firstLine="0"/>
              <w:jc w:val="left"/>
            </w:pPr>
            <w:proofErr w:type="spellStart"/>
            <w:r>
              <w:rPr>
                <w:rFonts w:ascii="Calibri" w:eastAsia="Calibri" w:hAnsi="Calibri" w:cs="Calibri"/>
                <w:sz w:val="16"/>
              </w:rPr>
              <w:t>ot_network_admin</w:t>
            </w:r>
            <w:proofErr w:type="spellEnd"/>
          </w:p>
        </w:tc>
        <w:tc>
          <w:tcPr>
            <w:tcW w:w="1736" w:type="dxa"/>
            <w:tcBorders>
              <w:top w:val="single" w:sz="6" w:space="0" w:color="CDD4DE"/>
              <w:left w:val="single" w:sz="6" w:space="0" w:color="CDD4DE"/>
              <w:bottom w:val="single" w:sz="6" w:space="0" w:color="CDD4DE"/>
              <w:right w:val="single" w:sz="6" w:space="0" w:color="CDD4DE"/>
            </w:tcBorders>
          </w:tcPr>
          <w:p w14:paraId="382FC508" w14:textId="77777777" w:rsidR="001E6F04" w:rsidRDefault="00000000">
            <w:pPr>
              <w:spacing w:after="0" w:line="259" w:lineRule="auto"/>
              <w:ind w:left="5" w:firstLine="0"/>
              <w:jc w:val="left"/>
            </w:pPr>
            <w:r>
              <w:rPr>
                <w:rFonts w:ascii="Calibri" w:eastAsia="Calibri" w:hAnsi="Calibri" w:cs="Calibri"/>
                <w:sz w:val="16"/>
              </w:rPr>
              <w:t>employee</w:t>
            </w:r>
          </w:p>
        </w:tc>
        <w:tc>
          <w:tcPr>
            <w:tcW w:w="663" w:type="dxa"/>
            <w:tcBorders>
              <w:top w:val="single" w:sz="6" w:space="0" w:color="CDD4DE"/>
              <w:left w:val="single" w:sz="6" w:space="0" w:color="CDD4DE"/>
              <w:bottom w:val="single" w:sz="6" w:space="0" w:color="CDD4DE"/>
              <w:right w:val="single" w:sz="6" w:space="0" w:color="CDD4DE"/>
            </w:tcBorders>
          </w:tcPr>
          <w:p w14:paraId="1BA68B3E" w14:textId="77777777" w:rsidR="001E6F04" w:rsidRDefault="00000000">
            <w:pPr>
              <w:spacing w:after="0" w:line="259" w:lineRule="auto"/>
              <w:ind w:left="0" w:firstLine="0"/>
              <w:jc w:val="right"/>
            </w:pPr>
            <w:r>
              <w:rPr>
                <w:rFonts w:ascii="Calibri" w:eastAsia="Calibri" w:hAnsi="Calibri" w:cs="Calibri"/>
                <w:sz w:val="16"/>
              </w:rPr>
              <w:t>8</w:t>
            </w:r>
          </w:p>
        </w:tc>
        <w:tc>
          <w:tcPr>
            <w:tcW w:w="1412" w:type="dxa"/>
            <w:tcBorders>
              <w:top w:val="single" w:sz="6" w:space="0" w:color="CDD4DE"/>
              <w:left w:val="single" w:sz="6" w:space="0" w:color="CDD4DE"/>
              <w:bottom w:val="single" w:sz="6" w:space="0" w:color="CDD4DE"/>
              <w:right w:val="single" w:sz="6" w:space="0" w:color="CDD4DE"/>
            </w:tcBorders>
          </w:tcPr>
          <w:p w14:paraId="5F387A00" w14:textId="77777777" w:rsidR="001E6F04" w:rsidRDefault="00000000">
            <w:pPr>
              <w:spacing w:after="0" w:line="259" w:lineRule="auto"/>
              <w:ind w:left="11" w:firstLine="0"/>
              <w:jc w:val="left"/>
            </w:pPr>
            <w:r>
              <w:rPr>
                <w:rFonts w:ascii="Calibri" w:eastAsia="Calibri" w:hAnsi="Calibri" w:cs="Calibri"/>
                <w:sz w:val="16"/>
              </w:rPr>
              <w:t>R</w:t>
            </w:r>
            <w:proofErr w:type="gramStart"/>
            <w:r>
              <w:rPr>
                <w:rFonts w:ascii="Calibri" w:eastAsia="Calibri" w:hAnsi="Calibri" w:cs="Calibri"/>
                <w:sz w:val="16"/>
              </w:rPr>
              <w:t>4,R</w:t>
            </w:r>
            <w:proofErr w:type="gramEnd"/>
            <w:r>
              <w:rPr>
                <w:rFonts w:ascii="Calibri" w:eastAsia="Calibri" w:hAnsi="Calibri" w:cs="Calibri"/>
                <w:sz w:val="16"/>
              </w:rPr>
              <w:t>5</w:t>
            </w:r>
          </w:p>
        </w:tc>
        <w:tc>
          <w:tcPr>
            <w:tcW w:w="1200" w:type="dxa"/>
            <w:tcBorders>
              <w:top w:val="single" w:sz="6" w:space="0" w:color="CDD4DE"/>
              <w:left w:val="single" w:sz="6" w:space="0" w:color="CDD4DE"/>
              <w:bottom w:val="single" w:sz="6" w:space="0" w:color="CDD4DE"/>
              <w:right w:val="single" w:sz="6" w:space="0" w:color="CDD4DE"/>
            </w:tcBorders>
          </w:tcPr>
          <w:p w14:paraId="14AD3FD9" w14:textId="77777777" w:rsidR="001E6F04" w:rsidRDefault="00000000">
            <w:pPr>
              <w:spacing w:after="0" w:line="259" w:lineRule="auto"/>
              <w:ind w:left="0" w:firstLine="0"/>
              <w:jc w:val="left"/>
            </w:pPr>
            <w:r>
              <w:rPr>
                <w:rFonts w:ascii="Calibri" w:eastAsia="Calibri" w:hAnsi="Calibri" w:cs="Calibri"/>
                <w:sz w:val="16"/>
              </w:rPr>
              <w:t>medium</w:t>
            </w:r>
          </w:p>
        </w:tc>
        <w:tc>
          <w:tcPr>
            <w:tcW w:w="932" w:type="dxa"/>
            <w:tcBorders>
              <w:top w:val="single" w:sz="6" w:space="0" w:color="CDD4DE"/>
              <w:left w:val="single" w:sz="6" w:space="0" w:color="CDD4DE"/>
              <w:bottom w:val="single" w:sz="6" w:space="0" w:color="CDD4DE"/>
              <w:right w:val="single" w:sz="6" w:space="0" w:color="CDD4DE"/>
            </w:tcBorders>
          </w:tcPr>
          <w:p w14:paraId="5577263F" w14:textId="77777777" w:rsidR="001E6F04" w:rsidRDefault="00000000">
            <w:pPr>
              <w:spacing w:after="0" w:line="259" w:lineRule="auto"/>
              <w:ind w:left="0" w:right="2" w:firstLine="0"/>
              <w:jc w:val="right"/>
            </w:pPr>
            <w:r>
              <w:rPr>
                <w:rFonts w:ascii="Calibri" w:eastAsia="Calibri" w:hAnsi="Calibri" w:cs="Calibri"/>
                <w:sz w:val="16"/>
              </w:rPr>
              <w:t>74.5</w:t>
            </w:r>
          </w:p>
        </w:tc>
        <w:tc>
          <w:tcPr>
            <w:tcW w:w="922" w:type="dxa"/>
            <w:tcBorders>
              <w:top w:val="single" w:sz="6" w:space="0" w:color="CDD4DE"/>
              <w:left w:val="single" w:sz="6" w:space="0" w:color="CDD4DE"/>
              <w:bottom w:val="single" w:sz="6" w:space="0" w:color="CDD4DE"/>
              <w:right w:val="nil"/>
            </w:tcBorders>
          </w:tcPr>
          <w:p w14:paraId="5703247D" w14:textId="77777777" w:rsidR="001E6F04" w:rsidRDefault="00000000">
            <w:pPr>
              <w:spacing w:after="0" w:line="259" w:lineRule="auto"/>
              <w:ind w:left="9" w:firstLine="0"/>
            </w:pPr>
            <w:r>
              <w:rPr>
                <w:rFonts w:ascii="Calibri" w:eastAsia="Calibri" w:hAnsi="Calibri" w:cs="Calibri"/>
                <w:sz w:val="16"/>
              </w:rPr>
              <w:t>moderate</w:t>
            </w:r>
          </w:p>
        </w:tc>
      </w:tr>
      <w:tr w:rsidR="001E6F04" w14:paraId="2C4E9317" w14:textId="77777777">
        <w:trPr>
          <w:trHeight w:val="339"/>
        </w:trPr>
        <w:tc>
          <w:tcPr>
            <w:tcW w:w="1029" w:type="dxa"/>
            <w:tcBorders>
              <w:top w:val="single" w:sz="6" w:space="0" w:color="CDD4DE"/>
              <w:left w:val="single" w:sz="6" w:space="0" w:color="CDD4DE"/>
              <w:bottom w:val="single" w:sz="6" w:space="0" w:color="CDD4DE"/>
              <w:right w:val="single" w:sz="6" w:space="0" w:color="CDD4DE"/>
            </w:tcBorders>
          </w:tcPr>
          <w:p w14:paraId="267939C0" w14:textId="77777777" w:rsidR="001E6F04" w:rsidRDefault="00000000">
            <w:pPr>
              <w:spacing w:after="0" w:line="259" w:lineRule="auto"/>
              <w:ind w:left="4" w:firstLine="0"/>
              <w:jc w:val="left"/>
            </w:pPr>
            <w:r>
              <w:rPr>
                <w:rFonts w:ascii="Calibri" w:eastAsia="Calibri" w:hAnsi="Calibri" w:cs="Calibri"/>
                <w:sz w:val="16"/>
              </w:rPr>
              <w:t>ot051</w:t>
            </w:r>
          </w:p>
        </w:tc>
        <w:tc>
          <w:tcPr>
            <w:tcW w:w="1962" w:type="dxa"/>
            <w:tcBorders>
              <w:top w:val="single" w:sz="6" w:space="0" w:color="CDD4DE"/>
              <w:left w:val="single" w:sz="6" w:space="0" w:color="CDD4DE"/>
              <w:bottom w:val="single" w:sz="6" w:space="0" w:color="CDD4DE"/>
              <w:right w:val="single" w:sz="6" w:space="0" w:color="CDD4DE"/>
            </w:tcBorders>
          </w:tcPr>
          <w:p w14:paraId="13A93712" w14:textId="77777777" w:rsidR="001E6F04" w:rsidRDefault="00000000">
            <w:pPr>
              <w:spacing w:after="0" w:line="259" w:lineRule="auto"/>
              <w:ind w:left="11" w:firstLine="0"/>
              <w:jc w:val="left"/>
            </w:pPr>
            <w:proofErr w:type="spellStart"/>
            <w:r>
              <w:rPr>
                <w:rFonts w:ascii="Calibri" w:eastAsia="Calibri" w:hAnsi="Calibri" w:cs="Calibri"/>
                <w:sz w:val="16"/>
              </w:rPr>
              <w:t>ot_network_admin</w:t>
            </w:r>
            <w:proofErr w:type="spellEnd"/>
          </w:p>
        </w:tc>
        <w:tc>
          <w:tcPr>
            <w:tcW w:w="1736" w:type="dxa"/>
            <w:tcBorders>
              <w:top w:val="single" w:sz="6" w:space="0" w:color="CDD4DE"/>
              <w:left w:val="single" w:sz="6" w:space="0" w:color="CDD4DE"/>
              <w:bottom w:val="single" w:sz="6" w:space="0" w:color="CDD4DE"/>
              <w:right w:val="single" w:sz="6" w:space="0" w:color="CDD4DE"/>
            </w:tcBorders>
          </w:tcPr>
          <w:p w14:paraId="5DB2697B" w14:textId="77777777" w:rsidR="001E6F04" w:rsidRDefault="00000000">
            <w:pPr>
              <w:spacing w:after="0" w:line="259" w:lineRule="auto"/>
              <w:ind w:left="5" w:firstLine="0"/>
              <w:jc w:val="left"/>
            </w:pPr>
            <w:r>
              <w:rPr>
                <w:rFonts w:ascii="Calibri" w:eastAsia="Calibri" w:hAnsi="Calibri" w:cs="Calibri"/>
                <w:sz w:val="16"/>
              </w:rPr>
              <w:t>employee</w:t>
            </w:r>
          </w:p>
        </w:tc>
        <w:tc>
          <w:tcPr>
            <w:tcW w:w="663" w:type="dxa"/>
            <w:tcBorders>
              <w:top w:val="single" w:sz="6" w:space="0" w:color="CDD4DE"/>
              <w:left w:val="single" w:sz="6" w:space="0" w:color="CDD4DE"/>
              <w:bottom w:val="single" w:sz="6" w:space="0" w:color="CDD4DE"/>
              <w:right w:val="single" w:sz="6" w:space="0" w:color="CDD4DE"/>
            </w:tcBorders>
          </w:tcPr>
          <w:p w14:paraId="20857983" w14:textId="77777777" w:rsidR="001E6F04" w:rsidRDefault="00000000">
            <w:pPr>
              <w:spacing w:after="0" w:line="259" w:lineRule="auto"/>
              <w:ind w:left="0" w:firstLine="0"/>
              <w:jc w:val="right"/>
            </w:pPr>
            <w:r>
              <w:rPr>
                <w:rFonts w:ascii="Calibri" w:eastAsia="Calibri" w:hAnsi="Calibri" w:cs="Calibri"/>
                <w:sz w:val="16"/>
              </w:rPr>
              <w:t>5</w:t>
            </w:r>
          </w:p>
        </w:tc>
        <w:tc>
          <w:tcPr>
            <w:tcW w:w="1412" w:type="dxa"/>
            <w:tcBorders>
              <w:top w:val="single" w:sz="6" w:space="0" w:color="CDD4DE"/>
              <w:left w:val="single" w:sz="6" w:space="0" w:color="CDD4DE"/>
              <w:bottom w:val="single" w:sz="6" w:space="0" w:color="CDD4DE"/>
              <w:right w:val="single" w:sz="6" w:space="0" w:color="CDD4DE"/>
            </w:tcBorders>
          </w:tcPr>
          <w:p w14:paraId="3B936AA9" w14:textId="77777777" w:rsidR="001E6F04" w:rsidRDefault="00000000">
            <w:pPr>
              <w:spacing w:after="0" w:line="259" w:lineRule="auto"/>
              <w:ind w:left="11" w:firstLine="0"/>
              <w:jc w:val="left"/>
            </w:pPr>
            <w:r>
              <w:rPr>
                <w:rFonts w:ascii="Calibri" w:eastAsia="Calibri" w:hAnsi="Calibri" w:cs="Calibri"/>
                <w:sz w:val="16"/>
              </w:rPr>
              <w:t>R</w:t>
            </w:r>
            <w:proofErr w:type="gramStart"/>
            <w:r>
              <w:rPr>
                <w:rFonts w:ascii="Calibri" w:eastAsia="Calibri" w:hAnsi="Calibri" w:cs="Calibri"/>
                <w:sz w:val="16"/>
              </w:rPr>
              <w:t>3,R4,R</w:t>
            </w:r>
            <w:proofErr w:type="gramEnd"/>
            <w:r>
              <w:rPr>
                <w:rFonts w:ascii="Calibri" w:eastAsia="Calibri" w:hAnsi="Calibri" w:cs="Calibri"/>
                <w:sz w:val="16"/>
              </w:rPr>
              <w:t>5</w:t>
            </w:r>
          </w:p>
        </w:tc>
        <w:tc>
          <w:tcPr>
            <w:tcW w:w="1200" w:type="dxa"/>
            <w:tcBorders>
              <w:top w:val="single" w:sz="6" w:space="0" w:color="CDD4DE"/>
              <w:left w:val="single" w:sz="6" w:space="0" w:color="CDD4DE"/>
              <w:bottom w:val="single" w:sz="6" w:space="0" w:color="CDD4DE"/>
              <w:right w:val="single" w:sz="6" w:space="0" w:color="CDD4DE"/>
            </w:tcBorders>
          </w:tcPr>
          <w:p w14:paraId="216FA798" w14:textId="77777777" w:rsidR="001E6F04" w:rsidRDefault="00000000">
            <w:pPr>
              <w:spacing w:after="0" w:line="259" w:lineRule="auto"/>
              <w:ind w:left="0" w:firstLine="0"/>
              <w:jc w:val="left"/>
            </w:pPr>
            <w:r>
              <w:rPr>
                <w:rFonts w:ascii="Calibri" w:eastAsia="Calibri" w:hAnsi="Calibri" w:cs="Calibri"/>
                <w:sz w:val="16"/>
              </w:rPr>
              <w:t>high</w:t>
            </w:r>
          </w:p>
        </w:tc>
        <w:tc>
          <w:tcPr>
            <w:tcW w:w="932" w:type="dxa"/>
            <w:tcBorders>
              <w:top w:val="single" w:sz="6" w:space="0" w:color="CDD4DE"/>
              <w:left w:val="single" w:sz="6" w:space="0" w:color="CDD4DE"/>
              <w:bottom w:val="single" w:sz="6" w:space="0" w:color="CDD4DE"/>
              <w:right w:val="single" w:sz="6" w:space="0" w:color="CDD4DE"/>
            </w:tcBorders>
          </w:tcPr>
          <w:p w14:paraId="537D2FA9" w14:textId="77777777" w:rsidR="001E6F04" w:rsidRDefault="00000000">
            <w:pPr>
              <w:spacing w:after="0" w:line="259" w:lineRule="auto"/>
              <w:ind w:left="0" w:right="2" w:firstLine="0"/>
              <w:jc w:val="right"/>
            </w:pPr>
            <w:r>
              <w:rPr>
                <w:rFonts w:ascii="Calibri" w:eastAsia="Calibri" w:hAnsi="Calibri" w:cs="Calibri"/>
                <w:sz w:val="16"/>
              </w:rPr>
              <w:t>76.0</w:t>
            </w:r>
          </w:p>
        </w:tc>
        <w:tc>
          <w:tcPr>
            <w:tcW w:w="922" w:type="dxa"/>
            <w:tcBorders>
              <w:top w:val="single" w:sz="6" w:space="0" w:color="CDD4DE"/>
              <w:left w:val="single" w:sz="6" w:space="0" w:color="CDD4DE"/>
              <w:bottom w:val="single" w:sz="6" w:space="0" w:color="CDD4DE"/>
              <w:right w:val="nil"/>
            </w:tcBorders>
          </w:tcPr>
          <w:p w14:paraId="049A3E24" w14:textId="77777777" w:rsidR="001E6F04" w:rsidRDefault="00000000">
            <w:pPr>
              <w:spacing w:after="0" w:line="259" w:lineRule="auto"/>
              <w:ind w:left="9" w:firstLine="0"/>
              <w:jc w:val="left"/>
            </w:pPr>
            <w:r>
              <w:rPr>
                <w:rFonts w:ascii="Calibri" w:eastAsia="Calibri" w:hAnsi="Calibri" w:cs="Calibri"/>
                <w:sz w:val="16"/>
              </w:rPr>
              <w:t>high</w:t>
            </w:r>
          </w:p>
        </w:tc>
      </w:tr>
      <w:tr w:rsidR="001E6F04" w14:paraId="76248A02" w14:textId="77777777">
        <w:trPr>
          <w:trHeight w:val="339"/>
        </w:trPr>
        <w:tc>
          <w:tcPr>
            <w:tcW w:w="1029" w:type="dxa"/>
            <w:tcBorders>
              <w:top w:val="single" w:sz="6" w:space="0" w:color="CDD4DE"/>
              <w:left w:val="single" w:sz="6" w:space="0" w:color="CDD4DE"/>
              <w:bottom w:val="single" w:sz="6" w:space="0" w:color="CDD4DE"/>
              <w:right w:val="single" w:sz="6" w:space="0" w:color="CDD4DE"/>
            </w:tcBorders>
          </w:tcPr>
          <w:p w14:paraId="5D6DB30B" w14:textId="77777777" w:rsidR="001E6F04" w:rsidRDefault="00000000">
            <w:pPr>
              <w:spacing w:after="0" w:line="259" w:lineRule="auto"/>
              <w:ind w:left="4" w:firstLine="0"/>
              <w:jc w:val="left"/>
            </w:pPr>
            <w:r>
              <w:rPr>
                <w:rFonts w:ascii="Calibri" w:eastAsia="Calibri" w:hAnsi="Calibri" w:cs="Calibri"/>
                <w:sz w:val="16"/>
              </w:rPr>
              <w:t>cont001</w:t>
            </w:r>
          </w:p>
        </w:tc>
        <w:tc>
          <w:tcPr>
            <w:tcW w:w="1962" w:type="dxa"/>
            <w:tcBorders>
              <w:top w:val="single" w:sz="6" w:space="0" w:color="CDD4DE"/>
              <w:left w:val="single" w:sz="6" w:space="0" w:color="CDD4DE"/>
              <w:bottom w:val="single" w:sz="6" w:space="0" w:color="CDD4DE"/>
              <w:right w:val="single" w:sz="6" w:space="0" w:color="CDD4DE"/>
            </w:tcBorders>
          </w:tcPr>
          <w:p w14:paraId="547A9718" w14:textId="77777777" w:rsidR="001E6F04" w:rsidRDefault="00000000">
            <w:pPr>
              <w:spacing w:after="0" w:line="259" w:lineRule="auto"/>
              <w:ind w:left="11" w:firstLine="0"/>
              <w:jc w:val="left"/>
            </w:pPr>
            <w:proofErr w:type="spellStart"/>
            <w:r>
              <w:rPr>
                <w:rFonts w:ascii="Calibri" w:eastAsia="Calibri" w:hAnsi="Calibri" w:cs="Calibri"/>
                <w:sz w:val="16"/>
              </w:rPr>
              <w:t>control_room_operator</w:t>
            </w:r>
            <w:proofErr w:type="spellEnd"/>
          </w:p>
        </w:tc>
        <w:tc>
          <w:tcPr>
            <w:tcW w:w="1736" w:type="dxa"/>
            <w:tcBorders>
              <w:top w:val="single" w:sz="6" w:space="0" w:color="CDD4DE"/>
              <w:left w:val="single" w:sz="6" w:space="0" w:color="CDD4DE"/>
              <w:bottom w:val="single" w:sz="6" w:space="0" w:color="CDD4DE"/>
              <w:right w:val="single" w:sz="6" w:space="0" w:color="CDD4DE"/>
            </w:tcBorders>
          </w:tcPr>
          <w:p w14:paraId="7E035559" w14:textId="77777777" w:rsidR="001E6F04" w:rsidRDefault="00000000">
            <w:pPr>
              <w:spacing w:after="0" w:line="259" w:lineRule="auto"/>
              <w:ind w:left="5" w:firstLine="0"/>
              <w:jc w:val="left"/>
            </w:pPr>
            <w:r>
              <w:rPr>
                <w:rFonts w:ascii="Calibri" w:eastAsia="Calibri" w:hAnsi="Calibri" w:cs="Calibri"/>
                <w:sz w:val="16"/>
              </w:rPr>
              <w:t>employee</w:t>
            </w:r>
          </w:p>
        </w:tc>
        <w:tc>
          <w:tcPr>
            <w:tcW w:w="663" w:type="dxa"/>
            <w:tcBorders>
              <w:top w:val="single" w:sz="6" w:space="0" w:color="CDD4DE"/>
              <w:left w:val="single" w:sz="6" w:space="0" w:color="CDD4DE"/>
              <w:bottom w:val="single" w:sz="6" w:space="0" w:color="CDD4DE"/>
              <w:right w:val="single" w:sz="6" w:space="0" w:color="CDD4DE"/>
            </w:tcBorders>
          </w:tcPr>
          <w:p w14:paraId="60EE2B2B" w14:textId="77777777" w:rsidR="001E6F04" w:rsidRDefault="00000000">
            <w:pPr>
              <w:spacing w:after="0" w:line="259" w:lineRule="auto"/>
              <w:ind w:left="0" w:firstLine="0"/>
              <w:jc w:val="right"/>
            </w:pPr>
            <w:r>
              <w:rPr>
                <w:rFonts w:ascii="Calibri" w:eastAsia="Calibri" w:hAnsi="Calibri" w:cs="Calibri"/>
                <w:sz w:val="16"/>
              </w:rPr>
              <w:t>7</w:t>
            </w:r>
          </w:p>
        </w:tc>
        <w:tc>
          <w:tcPr>
            <w:tcW w:w="1412" w:type="dxa"/>
            <w:tcBorders>
              <w:top w:val="single" w:sz="6" w:space="0" w:color="CDD4DE"/>
              <w:left w:val="single" w:sz="6" w:space="0" w:color="CDD4DE"/>
              <w:bottom w:val="single" w:sz="6" w:space="0" w:color="CDD4DE"/>
              <w:right w:val="single" w:sz="6" w:space="0" w:color="CDD4DE"/>
            </w:tcBorders>
          </w:tcPr>
          <w:p w14:paraId="2BFB09EE" w14:textId="77777777" w:rsidR="001E6F04" w:rsidRDefault="00000000">
            <w:pPr>
              <w:spacing w:after="0" w:line="259" w:lineRule="auto"/>
              <w:ind w:left="11" w:firstLine="0"/>
              <w:jc w:val="left"/>
            </w:pPr>
            <w:r>
              <w:rPr>
                <w:rFonts w:ascii="Calibri" w:eastAsia="Calibri" w:hAnsi="Calibri" w:cs="Calibri"/>
                <w:sz w:val="16"/>
              </w:rPr>
              <w:t>R4</w:t>
            </w:r>
          </w:p>
        </w:tc>
        <w:tc>
          <w:tcPr>
            <w:tcW w:w="1200" w:type="dxa"/>
            <w:tcBorders>
              <w:top w:val="single" w:sz="6" w:space="0" w:color="CDD4DE"/>
              <w:left w:val="single" w:sz="6" w:space="0" w:color="CDD4DE"/>
              <w:bottom w:val="single" w:sz="6" w:space="0" w:color="CDD4DE"/>
              <w:right w:val="single" w:sz="6" w:space="0" w:color="CDD4DE"/>
            </w:tcBorders>
          </w:tcPr>
          <w:p w14:paraId="58B8CC39" w14:textId="77777777" w:rsidR="001E6F04" w:rsidRDefault="00000000">
            <w:pPr>
              <w:spacing w:after="0" w:line="259" w:lineRule="auto"/>
              <w:ind w:left="0" w:firstLine="0"/>
              <w:jc w:val="left"/>
            </w:pPr>
            <w:r>
              <w:rPr>
                <w:rFonts w:ascii="Calibri" w:eastAsia="Calibri" w:hAnsi="Calibri" w:cs="Calibri"/>
                <w:sz w:val="16"/>
              </w:rPr>
              <w:t>medium</w:t>
            </w:r>
          </w:p>
        </w:tc>
        <w:tc>
          <w:tcPr>
            <w:tcW w:w="932" w:type="dxa"/>
            <w:tcBorders>
              <w:top w:val="single" w:sz="6" w:space="0" w:color="CDD4DE"/>
              <w:left w:val="single" w:sz="6" w:space="0" w:color="CDD4DE"/>
              <w:bottom w:val="single" w:sz="6" w:space="0" w:color="CDD4DE"/>
              <w:right w:val="single" w:sz="6" w:space="0" w:color="CDD4DE"/>
            </w:tcBorders>
          </w:tcPr>
          <w:p w14:paraId="447F7B9A" w14:textId="77777777" w:rsidR="001E6F04" w:rsidRDefault="00000000">
            <w:pPr>
              <w:spacing w:after="0" w:line="259" w:lineRule="auto"/>
              <w:ind w:left="0" w:right="2" w:firstLine="0"/>
              <w:jc w:val="right"/>
            </w:pPr>
            <w:r>
              <w:rPr>
                <w:rFonts w:ascii="Calibri" w:eastAsia="Calibri" w:hAnsi="Calibri" w:cs="Calibri"/>
                <w:sz w:val="16"/>
              </w:rPr>
              <w:t>73.6</w:t>
            </w:r>
          </w:p>
        </w:tc>
        <w:tc>
          <w:tcPr>
            <w:tcW w:w="922" w:type="dxa"/>
            <w:tcBorders>
              <w:top w:val="single" w:sz="6" w:space="0" w:color="CDD4DE"/>
              <w:left w:val="single" w:sz="6" w:space="0" w:color="CDD4DE"/>
              <w:bottom w:val="single" w:sz="6" w:space="0" w:color="CDD4DE"/>
              <w:right w:val="nil"/>
            </w:tcBorders>
          </w:tcPr>
          <w:p w14:paraId="69B59511" w14:textId="77777777" w:rsidR="001E6F04" w:rsidRDefault="00000000">
            <w:pPr>
              <w:spacing w:after="0" w:line="259" w:lineRule="auto"/>
              <w:ind w:left="9" w:firstLine="0"/>
            </w:pPr>
            <w:r>
              <w:rPr>
                <w:rFonts w:ascii="Calibri" w:eastAsia="Calibri" w:hAnsi="Calibri" w:cs="Calibri"/>
                <w:sz w:val="16"/>
              </w:rPr>
              <w:t>moderate</w:t>
            </w:r>
          </w:p>
        </w:tc>
      </w:tr>
      <w:tr w:rsidR="001E6F04" w14:paraId="3122FEDA" w14:textId="77777777">
        <w:trPr>
          <w:trHeight w:val="339"/>
        </w:trPr>
        <w:tc>
          <w:tcPr>
            <w:tcW w:w="1029" w:type="dxa"/>
            <w:tcBorders>
              <w:top w:val="single" w:sz="6" w:space="0" w:color="CDD4DE"/>
              <w:left w:val="single" w:sz="6" w:space="0" w:color="CDD4DE"/>
              <w:bottom w:val="single" w:sz="6" w:space="0" w:color="CDD4DE"/>
              <w:right w:val="single" w:sz="6" w:space="0" w:color="CDD4DE"/>
            </w:tcBorders>
          </w:tcPr>
          <w:p w14:paraId="72CF70F3" w14:textId="77777777" w:rsidR="001E6F04" w:rsidRDefault="00000000">
            <w:pPr>
              <w:spacing w:after="0" w:line="259" w:lineRule="auto"/>
              <w:ind w:left="4" w:firstLine="0"/>
              <w:jc w:val="left"/>
            </w:pPr>
            <w:r>
              <w:rPr>
                <w:rFonts w:ascii="Calibri" w:eastAsia="Calibri" w:hAnsi="Calibri" w:cs="Calibri"/>
                <w:sz w:val="16"/>
              </w:rPr>
              <w:t>ot052</w:t>
            </w:r>
          </w:p>
        </w:tc>
        <w:tc>
          <w:tcPr>
            <w:tcW w:w="1962" w:type="dxa"/>
            <w:tcBorders>
              <w:top w:val="single" w:sz="6" w:space="0" w:color="CDD4DE"/>
              <w:left w:val="single" w:sz="6" w:space="0" w:color="CDD4DE"/>
              <w:bottom w:val="single" w:sz="6" w:space="0" w:color="CDD4DE"/>
              <w:right w:val="single" w:sz="6" w:space="0" w:color="CDD4DE"/>
            </w:tcBorders>
          </w:tcPr>
          <w:p w14:paraId="1B2D0ECB" w14:textId="77777777" w:rsidR="001E6F04" w:rsidRDefault="00000000">
            <w:pPr>
              <w:spacing w:after="0" w:line="259" w:lineRule="auto"/>
              <w:ind w:left="11" w:firstLine="0"/>
              <w:jc w:val="left"/>
            </w:pPr>
            <w:proofErr w:type="spellStart"/>
            <w:r>
              <w:rPr>
                <w:rFonts w:ascii="Calibri" w:eastAsia="Calibri" w:hAnsi="Calibri" w:cs="Calibri"/>
                <w:sz w:val="16"/>
              </w:rPr>
              <w:t>ot_network_admin</w:t>
            </w:r>
            <w:proofErr w:type="spellEnd"/>
          </w:p>
        </w:tc>
        <w:tc>
          <w:tcPr>
            <w:tcW w:w="1736" w:type="dxa"/>
            <w:tcBorders>
              <w:top w:val="single" w:sz="6" w:space="0" w:color="CDD4DE"/>
              <w:left w:val="single" w:sz="6" w:space="0" w:color="CDD4DE"/>
              <w:bottom w:val="single" w:sz="6" w:space="0" w:color="CDD4DE"/>
              <w:right w:val="single" w:sz="6" w:space="0" w:color="CDD4DE"/>
            </w:tcBorders>
          </w:tcPr>
          <w:p w14:paraId="2A9D469B" w14:textId="77777777" w:rsidR="001E6F04" w:rsidRDefault="00000000">
            <w:pPr>
              <w:spacing w:after="0" w:line="259" w:lineRule="auto"/>
              <w:ind w:left="5" w:firstLine="0"/>
              <w:jc w:val="left"/>
            </w:pPr>
            <w:r>
              <w:rPr>
                <w:rFonts w:ascii="Calibri" w:eastAsia="Calibri" w:hAnsi="Calibri" w:cs="Calibri"/>
                <w:sz w:val="16"/>
              </w:rPr>
              <w:t>employee</w:t>
            </w:r>
          </w:p>
        </w:tc>
        <w:tc>
          <w:tcPr>
            <w:tcW w:w="663" w:type="dxa"/>
            <w:tcBorders>
              <w:top w:val="single" w:sz="6" w:space="0" w:color="CDD4DE"/>
              <w:left w:val="single" w:sz="6" w:space="0" w:color="CDD4DE"/>
              <w:bottom w:val="single" w:sz="6" w:space="0" w:color="CDD4DE"/>
              <w:right w:val="single" w:sz="6" w:space="0" w:color="CDD4DE"/>
            </w:tcBorders>
          </w:tcPr>
          <w:p w14:paraId="6EAA7F5F" w14:textId="77777777" w:rsidR="001E6F04" w:rsidRDefault="00000000">
            <w:pPr>
              <w:spacing w:after="0" w:line="259" w:lineRule="auto"/>
              <w:ind w:left="0" w:firstLine="0"/>
              <w:jc w:val="right"/>
            </w:pPr>
            <w:r>
              <w:rPr>
                <w:rFonts w:ascii="Calibri" w:eastAsia="Calibri" w:hAnsi="Calibri" w:cs="Calibri"/>
                <w:sz w:val="16"/>
              </w:rPr>
              <w:t>6</w:t>
            </w:r>
          </w:p>
        </w:tc>
        <w:tc>
          <w:tcPr>
            <w:tcW w:w="1412" w:type="dxa"/>
            <w:tcBorders>
              <w:top w:val="single" w:sz="6" w:space="0" w:color="CDD4DE"/>
              <w:left w:val="single" w:sz="6" w:space="0" w:color="CDD4DE"/>
              <w:bottom w:val="single" w:sz="6" w:space="0" w:color="CDD4DE"/>
              <w:right w:val="single" w:sz="6" w:space="0" w:color="CDD4DE"/>
            </w:tcBorders>
          </w:tcPr>
          <w:p w14:paraId="1DE56244" w14:textId="77777777" w:rsidR="001E6F04" w:rsidRDefault="00000000">
            <w:pPr>
              <w:spacing w:after="0" w:line="259" w:lineRule="auto"/>
              <w:ind w:left="11" w:firstLine="0"/>
              <w:jc w:val="left"/>
            </w:pPr>
            <w:r>
              <w:rPr>
                <w:rFonts w:ascii="Calibri" w:eastAsia="Calibri" w:hAnsi="Calibri" w:cs="Calibri"/>
                <w:sz w:val="16"/>
              </w:rPr>
              <w:t>R4</w:t>
            </w:r>
          </w:p>
        </w:tc>
        <w:tc>
          <w:tcPr>
            <w:tcW w:w="1200" w:type="dxa"/>
            <w:tcBorders>
              <w:top w:val="single" w:sz="6" w:space="0" w:color="CDD4DE"/>
              <w:left w:val="single" w:sz="6" w:space="0" w:color="CDD4DE"/>
              <w:bottom w:val="single" w:sz="6" w:space="0" w:color="CDD4DE"/>
              <w:right w:val="single" w:sz="6" w:space="0" w:color="CDD4DE"/>
            </w:tcBorders>
          </w:tcPr>
          <w:p w14:paraId="03F77CD6" w14:textId="77777777" w:rsidR="001E6F04" w:rsidRDefault="00000000">
            <w:pPr>
              <w:spacing w:after="0" w:line="259" w:lineRule="auto"/>
              <w:ind w:left="0" w:firstLine="0"/>
              <w:jc w:val="left"/>
            </w:pPr>
            <w:r>
              <w:rPr>
                <w:rFonts w:ascii="Calibri" w:eastAsia="Calibri" w:hAnsi="Calibri" w:cs="Calibri"/>
                <w:sz w:val="16"/>
              </w:rPr>
              <w:t>medium</w:t>
            </w:r>
          </w:p>
        </w:tc>
        <w:tc>
          <w:tcPr>
            <w:tcW w:w="932" w:type="dxa"/>
            <w:tcBorders>
              <w:top w:val="single" w:sz="6" w:space="0" w:color="CDD4DE"/>
              <w:left w:val="single" w:sz="6" w:space="0" w:color="CDD4DE"/>
              <w:bottom w:val="single" w:sz="6" w:space="0" w:color="CDD4DE"/>
              <w:right w:val="single" w:sz="6" w:space="0" w:color="CDD4DE"/>
            </w:tcBorders>
          </w:tcPr>
          <w:p w14:paraId="487CBEB6" w14:textId="77777777" w:rsidR="001E6F04" w:rsidRDefault="00000000">
            <w:pPr>
              <w:spacing w:after="0" w:line="259" w:lineRule="auto"/>
              <w:ind w:left="0" w:right="2" w:firstLine="0"/>
              <w:jc w:val="right"/>
            </w:pPr>
            <w:r>
              <w:rPr>
                <w:rFonts w:ascii="Calibri" w:eastAsia="Calibri" w:hAnsi="Calibri" w:cs="Calibri"/>
                <w:sz w:val="16"/>
              </w:rPr>
              <w:t>76.9</w:t>
            </w:r>
          </w:p>
        </w:tc>
        <w:tc>
          <w:tcPr>
            <w:tcW w:w="922" w:type="dxa"/>
            <w:tcBorders>
              <w:top w:val="single" w:sz="6" w:space="0" w:color="CDD4DE"/>
              <w:left w:val="single" w:sz="6" w:space="0" w:color="CDD4DE"/>
              <w:bottom w:val="single" w:sz="6" w:space="0" w:color="CDD4DE"/>
              <w:right w:val="nil"/>
            </w:tcBorders>
          </w:tcPr>
          <w:p w14:paraId="74AD22F5" w14:textId="77777777" w:rsidR="001E6F04" w:rsidRDefault="00000000">
            <w:pPr>
              <w:spacing w:after="0" w:line="259" w:lineRule="auto"/>
              <w:ind w:left="9" w:firstLine="0"/>
              <w:jc w:val="left"/>
            </w:pPr>
            <w:r>
              <w:rPr>
                <w:rFonts w:ascii="Calibri" w:eastAsia="Calibri" w:hAnsi="Calibri" w:cs="Calibri"/>
                <w:sz w:val="16"/>
              </w:rPr>
              <w:t>high</w:t>
            </w:r>
          </w:p>
        </w:tc>
      </w:tr>
    </w:tbl>
    <w:p w14:paraId="2697AFC3" w14:textId="77777777" w:rsidR="001E6F04" w:rsidRDefault="00000000">
      <w:pPr>
        <w:spacing w:line="265" w:lineRule="auto"/>
        <w:ind w:left="-5" w:right="27"/>
        <w:jc w:val="left"/>
      </w:pPr>
      <w:r>
        <w:rPr>
          <w:rFonts w:ascii="Calibri" w:eastAsia="Calibri" w:hAnsi="Calibri" w:cs="Calibri"/>
          <w:color w:val="4A5462"/>
          <w:sz w:val="15"/>
        </w:rPr>
        <w:t>Table 22. Operational watchlist (extract). Full table: outputs/tables/intel_operational_watchlist.csv.</w:t>
      </w:r>
      <w:r>
        <w:br w:type="page"/>
      </w:r>
    </w:p>
    <w:p w14:paraId="243E9905" w14:textId="77777777" w:rsidR="001E6F04" w:rsidRDefault="00000000">
      <w:pPr>
        <w:pStyle w:val="Heading1"/>
        <w:ind w:left="315" w:hanging="330"/>
      </w:pPr>
      <w:bookmarkStart w:id="24" w:name="_Toc240798315"/>
      <w:r>
        <w:lastRenderedPageBreak/>
        <w:t>Simulation design and preliminary comparative results</w:t>
      </w:r>
      <w:bookmarkEnd w:id="24"/>
    </w:p>
    <w:p w14:paraId="41AC30F8" w14:textId="77777777" w:rsidR="001E6F04" w:rsidRPr="008F32CD" w:rsidRDefault="00000000">
      <w:pPr>
        <w:spacing w:after="121"/>
        <w:ind w:left="-5"/>
        <w:rPr>
          <w:sz w:val="24"/>
        </w:rPr>
      </w:pPr>
      <w:r w:rsidRPr="008F32CD">
        <w:rPr>
          <w:sz w:val="24"/>
        </w:rPr>
        <w:t>The charter proposed a small segmentation simulation. This was extended to five control scenarios, because the access analysis showed that authentication, not only segmentation, is where this environment is exposed.</w:t>
      </w:r>
    </w:p>
    <w:p w14:paraId="05DF75BC" w14:textId="77777777" w:rsidR="001E6F04" w:rsidRPr="008F32CD" w:rsidRDefault="00000000">
      <w:pPr>
        <w:spacing w:after="106"/>
        <w:ind w:left="-5"/>
        <w:rPr>
          <w:sz w:val="24"/>
        </w:rPr>
      </w:pPr>
      <w:r w:rsidRPr="008F32CD">
        <w:rPr>
          <w:b/>
          <w:sz w:val="24"/>
        </w:rPr>
        <w:t>Model.</w:t>
      </w:r>
      <w:r w:rsidRPr="008F32CD">
        <w:rPr>
          <w:sz w:val="24"/>
        </w:rPr>
        <w:t xml:space="preserve"> The mine is represented as a directed graph built from the asset inventory: 195 nodes and 1963 edges spanning the internet, the IT zone, the IT-OT boundary and the OT zone. A run begins with one compromised remote-access session. At each step every compromised host attempts each outgoing link once, succeeding with a probability that depends on the boundary being crossed and on the controls in force. A run ends after 12 steps or when nothing new can be reached. 5,000 runs were executed per scenario, above the 1,000 the specification requires.</w:t>
      </w:r>
    </w:p>
    <w:p w14:paraId="68B46664" w14:textId="77777777" w:rsidR="001E6F04" w:rsidRPr="008F32CD" w:rsidRDefault="00000000">
      <w:pPr>
        <w:ind w:left="-5"/>
        <w:rPr>
          <w:sz w:val="24"/>
        </w:rPr>
      </w:pPr>
      <w:r w:rsidRPr="008F32CD">
        <w:rPr>
          <w:b/>
          <w:sz w:val="24"/>
        </w:rPr>
        <w:t>Inputs.</w:t>
      </w:r>
      <w:r w:rsidRPr="008F32CD">
        <w:rPr>
          <w:sz w:val="24"/>
        </w:rPr>
        <w:t xml:space="preserve"> One input is measured from our own data: the probability that a stolen remote credential yields a foothold is taken as the share of external privileged access events that had no MFA, which is 0.947 over 19 events. The per-boundary transmission probabilities and the effect size of each control are assumptions, stated in </w:t>
      </w:r>
      <w:r w:rsidRPr="008F32CD">
        <w:rPr>
          <w:rFonts w:ascii="Courier New" w:eastAsia="Courier New" w:hAnsi="Courier New" w:cs="Courier New"/>
          <w:sz w:val="24"/>
        </w:rPr>
        <w:t>outputs/tables/</w:t>
      </w:r>
      <w:proofErr w:type="spellStart"/>
      <w:r w:rsidRPr="008F32CD">
        <w:rPr>
          <w:rFonts w:ascii="Courier New" w:eastAsia="Courier New" w:hAnsi="Courier New" w:cs="Courier New"/>
          <w:sz w:val="24"/>
        </w:rPr>
        <w:t>simulation_summary.json</w:t>
      </w:r>
      <w:proofErr w:type="spellEnd"/>
      <w:r w:rsidRPr="008F32CD">
        <w:rPr>
          <w:sz w:val="24"/>
        </w:rPr>
        <w:t xml:space="preserve"> and tested for sensitivity.</w:t>
      </w:r>
    </w:p>
    <w:tbl>
      <w:tblPr>
        <w:tblStyle w:val="TableGrid"/>
        <w:tblW w:w="9740" w:type="dxa"/>
        <w:tblInd w:w="9" w:type="dxa"/>
        <w:tblCellMar>
          <w:top w:w="100" w:type="dxa"/>
          <w:left w:w="77" w:type="dxa"/>
          <w:bottom w:w="0" w:type="dxa"/>
          <w:right w:w="81" w:type="dxa"/>
        </w:tblCellMar>
        <w:tblLook w:val="04A0" w:firstRow="1" w:lastRow="0" w:firstColumn="1" w:lastColumn="0" w:noHBand="0" w:noVBand="1"/>
      </w:tblPr>
      <w:tblGrid>
        <w:gridCol w:w="1522"/>
        <w:gridCol w:w="1454"/>
        <w:gridCol w:w="1101"/>
        <w:gridCol w:w="1525"/>
        <w:gridCol w:w="2555"/>
        <w:gridCol w:w="1583"/>
      </w:tblGrid>
      <w:tr w:rsidR="001E6F04" w14:paraId="3130E0E2" w14:textId="77777777">
        <w:trPr>
          <w:trHeight w:val="353"/>
        </w:trPr>
        <w:tc>
          <w:tcPr>
            <w:tcW w:w="1523" w:type="dxa"/>
            <w:tcBorders>
              <w:top w:val="single" w:sz="6" w:space="0" w:color="B9C2D0"/>
              <w:left w:val="single" w:sz="6" w:space="0" w:color="B9C2D0"/>
              <w:bottom w:val="single" w:sz="6" w:space="0" w:color="B9C2D0"/>
              <w:right w:val="single" w:sz="6" w:space="0" w:color="B9C2D0"/>
            </w:tcBorders>
            <w:shd w:val="clear" w:color="auto" w:fill="EEF1F6"/>
          </w:tcPr>
          <w:p w14:paraId="6BC8F3E6" w14:textId="77777777" w:rsidR="001E6F04" w:rsidRDefault="00000000">
            <w:pPr>
              <w:spacing w:after="0" w:line="259" w:lineRule="auto"/>
              <w:ind w:left="4" w:firstLine="0"/>
              <w:jc w:val="left"/>
            </w:pPr>
            <w:r>
              <w:rPr>
                <w:rFonts w:ascii="Calibri" w:eastAsia="Calibri" w:hAnsi="Calibri" w:cs="Calibri"/>
                <w:b/>
                <w:sz w:val="16"/>
              </w:rPr>
              <w:t>scenario</w:t>
            </w:r>
          </w:p>
        </w:tc>
        <w:tc>
          <w:tcPr>
            <w:tcW w:w="1454" w:type="dxa"/>
            <w:tcBorders>
              <w:top w:val="single" w:sz="6" w:space="0" w:color="B9C2D0"/>
              <w:left w:val="single" w:sz="6" w:space="0" w:color="B9C2D0"/>
              <w:bottom w:val="single" w:sz="6" w:space="0" w:color="B9C2D0"/>
              <w:right w:val="single" w:sz="6" w:space="0" w:color="B9C2D0"/>
            </w:tcBorders>
            <w:shd w:val="clear" w:color="auto" w:fill="EEF1F6"/>
          </w:tcPr>
          <w:p w14:paraId="1741BC23" w14:textId="77777777" w:rsidR="001E6F04" w:rsidRDefault="00000000">
            <w:pPr>
              <w:spacing w:after="0" w:line="259" w:lineRule="auto"/>
              <w:ind w:left="0" w:firstLine="0"/>
              <w:jc w:val="left"/>
            </w:pPr>
            <w:r>
              <w:rPr>
                <w:rFonts w:ascii="Calibri" w:eastAsia="Calibri" w:hAnsi="Calibri" w:cs="Calibri"/>
                <w:b/>
                <w:sz w:val="16"/>
              </w:rPr>
              <w:t>description</w:t>
            </w:r>
          </w:p>
        </w:tc>
        <w:tc>
          <w:tcPr>
            <w:tcW w:w="1101" w:type="dxa"/>
            <w:tcBorders>
              <w:top w:val="single" w:sz="6" w:space="0" w:color="B9C2D0"/>
              <w:left w:val="single" w:sz="6" w:space="0" w:color="B9C2D0"/>
              <w:bottom w:val="single" w:sz="6" w:space="0" w:color="B9C2D0"/>
              <w:right w:val="single" w:sz="6" w:space="0" w:color="B9C2D0"/>
            </w:tcBorders>
            <w:shd w:val="clear" w:color="auto" w:fill="EEF1F6"/>
          </w:tcPr>
          <w:p w14:paraId="4FDB4EAD" w14:textId="77777777" w:rsidR="001E6F04" w:rsidRDefault="00000000">
            <w:pPr>
              <w:spacing w:after="0" w:line="259" w:lineRule="auto"/>
              <w:ind w:left="1" w:firstLine="0"/>
            </w:pPr>
            <w:proofErr w:type="spellStart"/>
            <w:r>
              <w:rPr>
                <w:rFonts w:ascii="Calibri" w:eastAsia="Calibri" w:hAnsi="Calibri" w:cs="Calibri"/>
                <w:b/>
                <w:sz w:val="16"/>
              </w:rPr>
              <w:t>p_reach_ot</w:t>
            </w:r>
            <w:proofErr w:type="spellEnd"/>
          </w:p>
        </w:tc>
        <w:tc>
          <w:tcPr>
            <w:tcW w:w="1525" w:type="dxa"/>
            <w:tcBorders>
              <w:top w:val="single" w:sz="6" w:space="0" w:color="B9C2D0"/>
              <w:left w:val="single" w:sz="6" w:space="0" w:color="B9C2D0"/>
              <w:bottom w:val="single" w:sz="6" w:space="0" w:color="B9C2D0"/>
              <w:right w:val="single" w:sz="6" w:space="0" w:color="B9C2D0"/>
            </w:tcBorders>
            <w:shd w:val="clear" w:color="auto" w:fill="EEF1F6"/>
          </w:tcPr>
          <w:p w14:paraId="2B661306" w14:textId="77777777" w:rsidR="001E6F04" w:rsidRDefault="00000000">
            <w:pPr>
              <w:spacing w:after="0" w:line="259" w:lineRule="auto"/>
              <w:ind w:left="5" w:firstLine="0"/>
            </w:pPr>
            <w:proofErr w:type="spellStart"/>
            <w:r>
              <w:rPr>
                <w:rFonts w:ascii="Calibri" w:eastAsia="Calibri" w:hAnsi="Calibri" w:cs="Calibri"/>
                <w:b/>
                <w:sz w:val="16"/>
              </w:rPr>
              <w:t>p_reach_critical</w:t>
            </w:r>
            <w:proofErr w:type="spellEnd"/>
          </w:p>
        </w:tc>
        <w:tc>
          <w:tcPr>
            <w:tcW w:w="2555" w:type="dxa"/>
            <w:tcBorders>
              <w:top w:val="single" w:sz="6" w:space="0" w:color="B9C2D0"/>
              <w:left w:val="single" w:sz="6" w:space="0" w:color="B9C2D0"/>
              <w:bottom w:val="single" w:sz="6" w:space="0" w:color="B9C2D0"/>
              <w:right w:val="single" w:sz="6" w:space="0" w:color="B9C2D0"/>
            </w:tcBorders>
            <w:shd w:val="clear" w:color="auto" w:fill="EEF1F6"/>
          </w:tcPr>
          <w:p w14:paraId="05F48E4C" w14:textId="77777777" w:rsidR="001E6F04" w:rsidRDefault="00000000">
            <w:pPr>
              <w:spacing w:after="0" w:line="259" w:lineRule="auto"/>
              <w:ind w:left="6" w:firstLine="0"/>
            </w:pPr>
            <w:proofErr w:type="spellStart"/>
            <w:r>
              <w:rPr>
                <w:rFonts w:ascii="Calibri" w:eastAsia="Calibri" w:hAnsi="Calibri" w:cs="Calibri"/>
                <w:b/>
                <w:sz w:val="16"/>
              </w:rPr>
              <w:t>mean_assets_compromised</w:t>
            </w:r>
            <w:proofErr w:type="spellEnd"/>
          </w:p>
        </w:tc>
        <w:tc>
          <w:tcPr>
            <w:tcW w:w="1583" w:type="dxa"/>
            <w:tcBorders>
              <w:top w:val="single" w:sz="6" w:space="0" w:color="B9C2D0"/>
              <w:left w:val="single" w:sz="6" w:space="0" w:color="B9C2D0"/>
              <w:bottom w:val="single" w:sz="6" w:space="0" w:color="B9C2D0"/>
              <w:right w:val="single" w:sz="6" w:space="0" w:color="B9C2D0"/>
            </w:tcBorders>
            <w:shd w:val="clear" w:color="auto" w:fill="EEF1F6"/>
          </w:tcPr>
          <w:p w14:paraId="1203A72B" w14:textId="77777777" w:rsidR="001E6F04" w:rsidRDefault="00000000">
            <w:pPr>
              <w:spacing w:after="0" w:line="259" w:lineRule="auto"/>
              <w:ind w:left="4" w:firstLine="0"/>
            </w:pPr>
            <w:proofErr w:type="spellStart"/>
            <w:r>
              <w:rPr>
                <w:rFonts w:ascii="Calibri" w:eastAsia="Calibri" w:hAnsi="Calibri" w:cs="Calibri"/>
                <w:b/>
                <w:sz w:val="16"/>
              </w:rPr>
              <w:t>rel_reduction_ot</w:t>
            </w:r>
            <w:proofErr w:type="spellEnd"/>
          </w:p>
        </w:tc>
      </w:tr>
      <w:tr w:rsidR="001E6F04" w14:paraId="31D2BD88" w14:textId="77777777">
        <w:trPr>
          <w:trHeight w:val="1004"/>
        </w:trPr>
        <w:tc>
          <w:tcPr>
            <w:tcW w:w="1523" w:type="dxa"/>
            <w:tcBorders>
              <w:top w:val="single" w:sz="6" w:space="0" w:color="B9C2D0"/>
              <w:left w:val="single" w:sz="6" w:space="0" w:color="CDD4DE"/>
              <w:bottom w:val="single" w:sz="6" w:space="0" w:color="CDD4DE"/>
              <w:right w:val="single" w:sz="6" w:space="0" w:color="CDD4DE"/>
            </w:tcBorders>
          </w:tcPr>
          <w:p w14:paraId="3B3003C9" w14:textId="77777777" w:rsidR="001E6F04" w:rsidRDefault="00000000">
            <w:pPr>
              <w:spacing w:after="0" w:line="259" w:lineRule="auto"/>
              <w:ind w:left="4" w:firstLine="0"/>
              <w:jc w:val="left"/>
            </w:pPr>
            <w:r>
              <w:rPr>
                <w:rFonts w:ascii="Calibri" w:eastAsia="Calibri" w:hAnsi="Calibri" w:cs="Calibri"/>
                <w:sz w:val="16"/>
              </w:rPr>
              <w:t>S0_baseline</w:t>
            </w:r>
          </w:p>
        </w:tc>
        <w:tc>
          <w:tcPr>
            <w:tcW w:w="1454" w:type="dxa"/>
            <w:tcBorders>
              <w:top w:val="single" w:sz="6" w:space="0" w:color="B9C2D0"/>
              <w:left w:val="single" w:sz="6" w:space="0" w:color="CDD4DE"/>
              <w:bottom w:val="single" w:sz="6" w:space="0" w:color="CDD4DE"/>
              <w:right w:val="single" w:sz="6" w:space="0" w:color="CDD4DE"/>
            </w:tcBorders>
          </w:tcPr>
          <w:p w14:paraId="3C0E0D03" w14:textId="77777777" w:rsidR="001E6F04" w:rsidRDefault="00000000">
            <w:pPr>
              <w:spacing w:after="0" w:line="259" w:lineRule="auto"/>
              <w:ind w:left="0" w:firstLine="0"/>
              <w:jc w:val="left"/>
            </w:pPr>
            <w:r>
              <w:rPr>
                <w:rFonts w:ascii="Calibri" w:eastAsia="Calibri" w:hAnsi="Calibri" w:cs="Calibri"/>
                <w:sz w:val="16"/>
              </w:rPr>
              <w:t>current controls as described in the asset inventory</w:t>
            </w:r>
          </w:p>
        </w:tc>
        <w:tc>
          <w:tcPr>
            <w:tcW w:w="1101" w:type="dxa"/>
            <w:tcBorders>
              <w:top w:val="single" w:sz="6" w:space="0" w:color="B9C2D0"/>
              <w:left w:val="single" w:sz="6" w:space="0" w:color="CDD4DE"/>
              <w:bottom w:val="single" w:sz="6" w:space="0" w:color="CDD4DE"/>
              <w:right w:val="single" w:sz="6" w:space="0" w:color="CDD4DE"/>
            </w:tcBorders>
          </w:tcPr>
          <w:p w14:paraId="02160183" w14:textId="77777777" w:rsidR="001E6F04" w:rsidRDefault="00000000">
            <w:pPr>
              <w:spacing w:after="0" w:line="259" w:lineRule="auto"/>
              <w:ind w:left="0" w:right="1" w:firstLine="0"/>
              <w:jc w:val="right"/>
            </w:pPr>
            <w:r>
              <w:rPr>
                <w:rFonts w:ascii="Calibri" w:eastAsia="Calibri" w:hAnsi="Calibri" w:cs="Calibri"/>
                <w:sz w:val="16"/>
              </w:rPr>
              <w:t>0.541</w:t>
            </w:r>
          </w:p>
        </w:tc>
        <w:tc>
          <w:tcPr>
            <w:tcW w:w="1525" w:type="dxa"/>
            <w:tcBorders>
              <w:top w:val="single" w:sz="6" w:space="0" w:color="B9C2D0"/>
              <w:left w:val="single" w:sz="6" w:space="0" w:color="CDD4DE"/>
              <w:bottom w:val="single" w:sz="6" w:space="0" w:color="CDD4DE"/>
              <w:right w:val="single" w:sz="6" w:space="0" w:color="CDD4DE"/>
            </w:tcBorders>
          </w:tcPr>
          <w:p w14:paraId="2144B4C4" w14:textId="77777777" w:rsidR="001E6F04" w:rsidRDefault="00000000">
            <w:pPr>
              <w:spacing w:after="0" w:line="259" w:lineRule="auto"/>
              <w:ind w:left="0" w:firstLine="0"/>
              <w:jc w:val="right"/>
            </w:pPr>
            <w:r>
              <w:rPr>
                <w:rFonts w:ascii="Calibri" w:eastAsia="Calibri" w:hAnsi="Calibri" w:cs="Calibri"/>
                <w:sz w:val="16"/>
              </w:rPr>
              <w:t>0.539</w:t>
            </w:r>
          </w:p>
        </w:tc>
        <w:tc>
          <w:tcPr>
            <w:tcW w:w="2555" w:type="dxa"/>
            <w:tcBorders>
              <w:top w:val="single" w:sz="6" w:space="0" w:color="B9C2D0"/>
              <w:left w:val="single" w:sz="6" w:space="0" w:color="CDD4DE"/>
              <w:bottom w:val="single" w:sz="6" w:space="0" w:color="CDD4DE"/>
              <w:right w:val="single" w:sz="6" w:space="0" w:color="CDD4DE"/>
            </w:tcBorders>
          </w:tcPr>
          <w:p w14:paraId="63D78331" w14:textId="77777777" w:rsidR="001E6F04" w:rsidRDefault="00000000">
            <w:pPr>
              <w:spacing w:after="0" w:line="259" w:lineRule="auto"/>
              <w:ind w:left="0" w:right="2" w:firstLine="0"/>
              <w:jc w:val="right"/>
            </w:pPr>
            <w:r>
              <w:rPr>
                <w:rFonts w:ascii="Calibri" w:eastAsia="Calibri" w:hAnsi="Calibri" w:cs="Calibri"/>
                <w:sz w:val="16"/>
              </w:rPr>
              <w:t>29.598</w:t>
            </w:r>
          </w:p>
        </w:tc>
        <w:tc>
          <w:tcPr>
            <w:tcW w:w="1583" w:type="dxa"/>
            <w:tcBorders>
              <w:top w:val="single" w:sz="6" w:space="0" w:color="B9C2D0"/>
              <w:left w:val="single" w:sz="6" w:space="0" w:color="CDD4DE"/>
              <w:bottom w:val="single" w:sz="6" w:space="0" w:color="CDD4DE"/>
              <w:right w:val="single" w:sz="6" w:space="0" w:color="CDD4DE"/>
            </w:tcBorders>
          </w:tcPr>
          <w:p w14:paraId="5DD0E449" w14:textId="77777777" w:rsidR="001E6F04" w:rsidRDefault="00000000">
            <w:pPr>
              <w:spacing w:after="0" w:line="259" w:lineRule="auto"/>
              <w:ind w:left="0" w:right="3" w:firstLine="0"/>
              <w:jc w:val="right"/>
            </w:pPr>
            <w:r>
              <w:rPr>
                <w:rFonts w:ascii="Calibri" w:eastAsia="Calibri" w:hAnsi="Calibri" w:cs="Calibri"/>
                <w:sz w:val="16"/>
              </w:rPr>
              <w:t>0.0</w:t>
            </w:r>
          </w:p>
        </w:tc>
      </w:tr>
      <w:tr w:rsidR="001E6F04" w14:paraId="592F6655" w14:textId="77777777">
        <w:trPr>
          <w:trHeight w:val="1002"/>
        </w:trPr>
        <w:tc>
          <w:tcPr>
            <w:tcW w:w="1523" w:type="dxa"/>
            <w:tcBorders>
              <w:top w:val="single" w:sz="6" w:space="0" w:color="CDD4DE"/>
              <w:left w:val="single" w:sz="6" w:space="0" w:color="CDD4DE"/>
              <w:bottom w:val="single" w:sz="6" w:space="0" w:color="CDD4DE"/>
              <w:right w:val="single" w:sz="6" w:space="0" w:color="CDD4DE"/>
            </w:tcBorders>
          </w:tcPr>
          <w:p w14:paraId="7CBDCB4A" w14:textId="77777777" w:rsidR="001E6F04" w:rsidRDefault="00000000">
            <w:pPr>
              <w:spacing w:after="0" w:line="259" w:lineRule="auto"/>
              <w:ind w:left="4" w:firstLine="0"/>
            </w:pPr>
            <w:r>
              <w:rPr>
                <w:rFonts w:ascii="Calibri" w:eastAsia="Calibri" w:hAnsi="Calibri" w:cs="Calibri"/>
                <w:sz w:val="16"/>
              </w:rPr>
              <w:t>S1_segmentation</w:t>
            </w:r>
          </w:p>
        </w:tc>
        <w:tc>
          <w:tcPr>
            <w:tcW w:w="1454" w:type="dxa"/>
            <w:tcBorders>
              <w:top w:val="single" w:sz="6" w:space="0" w:color="CDD4DE"/>
              <w:left w:val="single" w:sz="6" w:space="0" w:color="CDD4DE"/>
              <w:bottom w:val="single" w:sz="6" w:space="0" w:color="CDD4DE"/>
              <w:right w:val="single" w:sz="6" w:space="0" w:color="CDD4DE"/>
            </w:tcBorders>
          </w:tcPr>
          <w:p w14:paraId="182CE1A0" w14:textId="77777777" w:rsidR="001E6F04" w:rsidRDefault="00000000">
            <w:pPr>
              <w:spacing w:after="0" w:line="259" w:lineRule="auto"/>
              <w:ind w:left="0" w:firstLine="0"/>
              <w:jc w:val="left"/>
            </w:pPr>
            <w:r>
              <w:rPr>
                <w:rFonts w:ascii="Calibri" w:eastAsia="Calibri" w:hAnsi="Calibri" w:cs="Calibri"/>
                <w:sz w:val="16"/>
              </w:rPr>
              <w:t>IT-OT to OT traffic restricted to approved flows</w:t>
            </w:r>
          </w:p>
        </w:tc>
        <w:tc>
          <w:tcPr>
            <w:tcW w:w="1101" w:type="dxa"/>
            <w:tcBorders>
              <w:top w:val="single" w:sz="6" w:space="0" w:color="CDD4DE"/>
              <w:left w:val="single" w:sz="6" w:space="0" w:color="CDD4DE"/>
              <w:bottom w:val="single" w:sz="6" w:space="0" w:color="CDD4DE"/>
              <w:right w:val="single" w:sz="6" w:space="0" w:color="CDD4DE"/>
            </w:tcBorders>
          </w:tcPr>
          <w:p w14:paraId="0CD887D4" w14:textId="77777777" w:rsidR="001E6F04" w:rsidRDefault="00000000">
            <w:pPr>
              <w:spacing w:after="0" w:line="259" w:lineRule="auto"/>
              <w:ind w:left="0" w:right="1" w:firstLine="0"/>
              <w:jc w:val="right"/>
            </w:pPr>
            <w:r>
              <w:rPr>
                <w:rFonts w:ascii="Calibri" w:eastAsia="Calibri" w:hAnsi="Calibri" w:cs="Calibri"/>
                <w:sz w:val="16"/>
              </w:rPr>
              <w:t>0.344</w:t>
            </w:r>
          </w:p>
        </w:tc>
        <w:tc>
          <w:tcPr>
            <w:tcW w:w="1525" w:type="dxa"/>
            <w:tcBorders>
              <w:top w:val="single" w:sz="6" w:space="0" w:color="CDD4DE"/>
              <w:left w:val="single" w:sz="6" w:space="0" w:color="CDD4DE"/>
              <w:bottom w:val="single" w:sz="6" w:space="0" w:color="CDD4DE"/>
              <w:right w:val="single" w:sz="6" w:space="0" w:color="CDD4DE"/>
            </w:tcBorders>
          </w:tcPr>
          <w:p w14:paraId="69DF752E" w14:textId="77777777" w:rsidR="001E6F04" w:rsidRDefault="00000000">
            <w:pPr>
              <w:spacing w:after="0" w:line="259" w:lineRule="auto"/>
              <w:ind w:left="0" w:firstLine="0"/>
              <w:jc w:val="right"/>
            </w:pPr>
            <w:r>
              <w:rPr>
                <w:rFonts w:ascii="Calibri" w:eastAsia="Calibri" w:hAnsi="Calibri" w:cs="Calibri"/>
                <w:sz w:val="16"/>
              </w:rPr>
              <w:t>0.316</w:t>
            </w:r>
          </w:p>
        </w:tc>
        <w:tc>
          <w:tcPr>
            <w:tcW w:w="2555" w:type="dxa"/>
            <w:tcBorders>
              <w:top w:val="single" w:sz="6" w:space="0" w:color="CDD4DE"/>
              <w:left w:val="single" w:sz="6" w:space="0" w:color="CDD4DE"/>
              <w:bottom w:val="single" w:sz="6" w:space="0" w:color="CDD4DE"/>
              <w:right w:val="single" w:sz="6" w:space="0" w:color="CDD4DE"/>
            </w:tcBorders>
          </w:tcPr>
          <w:p w14:paraId="3C9F4326" w14:textId="77777777" w:rsidR="001E6F04" w:rsidRDefault="00000000">
            <w:pPr>
              <w:spacing w:after="0" w:line="259" w:lineRule="auto"/>
              <w:ind w:left="0" w:right="2" w:firstLine="0"/>
              <w:jc w:val="right"/>
            </w:pPr>
            <w:r>
              <w:rPr>
                <w:rFonts w:ascii="Calibri" w:eastAsia="Calibri" w:hAnsi="Calibri" w:cs="Calibri"/>
                <w:sz w:val="16"/>
              </w:rPr>
              <w:t>18.477</w:t>
            </w:r>
          </w:p>
        </w:tc>
        <w:tc>
          <w:tcPr>
            <w:tcW w:w="1583" w:type="dxa"/>
            <w:tcBorders>
              <w:top w:val="single" w:sz="6" w:space="0" w:color="CDD4DE"/>
              <w:left w:val="single" w:sz="6" w:space="0" w:color="CDD4DE"/>
              <w:bottom w:val="single" w:sz="6" w:space="0" w:color="CDD4DE"/>
              <w:right w:val="single" w:sz="6" w:space="0" w:color="CDD4DE"/>
            </w:tcBorders>
          </w:tcPr>
          <w:p w14:paraId="44DFCFB0" w14:textId="77777777" w:rsidR="001E6F04" w:rsidRDefault="00000000">
            <w:pPr>
              <w:spacing w:after="0" w:line="259" w:lineRule="auto"/>
              <w:ind w:left="0" w:right="2" w:firstLine="0"/>
              <w:jc w:val="right"/>
            </w:pPr>
            <w:r>
              <w:rPr>
                <w:rFonts w:ascii="Calibri" w:eastAsia="Calibri" w:hAnsi="Calibri" w:cs="Calibri"/>
                <w:sz w:val="16"/>
              </w:rPr>
              <w:t>0.364</w:t>
            </w:r>
          </w:p>
        </w:tc>
      </w:tr>
      <w:tr w:rsidR="001E6F04" w14:paraId="5A5C176D" w14:textId="77777777">
        <w:trPr>
          <w:trHeight w:val="1228"/>
        </w:trPr>
        <w:tc>
          <w:tcPr>
            <w:tcW w:w="1523" w:type="dxa"/>
            <w:tcBorders>
              <w:top w:val="single" w:sz="6" w:space="0" w:color="CDD4DE"/>
              <w:left w:val="single" w:sz="6" w:space="0" w:color="CDD4DE"/>
              <w:bottom w:val="single" w:sz="6" w:space="0" w:color="CDD4DE"/>
              <w:right w:val="single" w:sz="6" w:space="0" w:color="CDD4DE"/>
            </w:tcBorders>
          </w:tcPr>
          <w:p w14:paraId="0A75AB17" w14:textId="77777777" w:rsidR="001E6F04" w:rsidRDefault="00000000">
            <w:pPr>
              <w:spacing w:after="0" w:line="259" w:lineRule="auto"/>
              <w:ind w:left="4" w:firstLine="0"/>
              <w:jc w:val="left"/>
            </w:pPr>
            <w:r>
              <w:rPr>
                <w:rFonts w:ascii="Calibri" w:eastAsia="Calibri" w:hAnsi="Calibri" w:cs="Calibri"/>
                <w:sz w:val="16"/>
              </w:rPr>
              <w:t>S2_strong_auth</w:t>
            </w:r>
          </w:p>
        </w:tc>
        <w:tc>
          <w:tcPr>
            <w:tcW w:w="1454" w:type="dxa"/>
            <w:tcBorders>
              <w:top w:val="single" w:sz="6" w:space="0" w:color="CDD4DE"/>
              <w:left w:val="single" w:sz="6" w:space="0" w:color="CDD4DE"/>
              <w:bottom w:val="single" w:sz="6" w:space="0" w:color="CDD4DE"/>
              <w:right w:val="single" w:sz="6" w:space="0" w:color="CDD4DE"/>
            </w:tcBorders>
          </w:tcPr>
          <w:p w14:paraId="5F314D85" w14:textId="77777777" w:rsidR="001E6F04" w:rsidRDefault="00000000">
            <w:pPr>
              <w:spacing w:after="0" w:line="259" w:lineRule="auto"/>
              <w:ind w:left="0" w:right="30" w:firstLine="0"/>
              <w:jc w:val="left"/>
            </w:pPr>
            <w:r>
              <w:rPr>
                <w:rFonts w:ascii="Calibri" w:eastAsia="Calibri" w:hAnsi="Calibri" w:cs="Calibri"/>
                <w:sz w:val="16"/>
              </w:rPr>
              <w:t>MFA enforced for every remote and privileged session</w:t>
            </w:r>
          </w:p>
        </w:tc>
        <w:tc>
          <w:tcPr>
            <w:tcW w:w="1101" w:type="dxa"/>
            <w:tcBorders>
              <w:top w:val="single" w:sz="6" w:space="0" w:color="CDD4DE"/>
              <w:left w:val="single" w:sz="6" w:space="0" w:color="CDD4DE"/>
              <w:bottom w:val="single" w:sz="6" w:space="0" w:color="CDD4DE"/>
              <w:right w:val="single" w:sz="6" w:space="0" w:color="CDD4DE"/>
            </w:tcBorders>
          </w:tcPr>
          <w:p w14:paraId="0177E20E" w14:textId="77777777" w:rsidR="001E6F04" w:rsidRDefault="00000000">
            <w:pPr>
              <w:spacing w:after="0" w:line="259" w:lineRule="auto"/>
              <w:ind w:left="0" w:right="1" w:firstLine="0"/>
              <w:jc w:val="right"/>
            </w:pPr>
            <w:r>
              <w:rPr>
                <w:rFonts w:ascii="Calibri" w:eastAsia="Calibri" w:hAnsi="Calibri" w:cs="Calibri"/>
                <w:sz w:val="16"/>
              </w:rPr>
              <w:t>0.19</w:t>
            </w:r>
          </w:p>
        </w:tc>
        <w:tc>
          <w:tcPr>
            <w:tcW w:w="1525" w:type="dxa"/>
            <w:tcBorders>
              <w:top w:val="single" w:sz="6" w:space="0" w:color="CDD4DE"/>
              <w:left w:val="single" w:sz="6" w:space="0" w:color="CDD4DE"/>
              <w:bottom w:val="single" w:sz="6" w:space="0" w:color="CDD4DE"/>
              <w:right w:val="single" w:sz="6" w:space="0" w:color="CDD4DE"/>
            </w:tcBorders>
          </w:tcPr>
          <w:p w14:paraId="6F27D46D" w14:textId="77777777" w:rsidR="001E6F04" w:rsidRDefault="00000000">
            <w:pPr>
              <w:spacing w:after="0" w:line="259" w:lineRule="auto"/>
              <w:ind w:left="0" w:firstLine="0"/>
              <w:jc w:val="right"/>
            </w:pPr>
            <w:r>
              <w:rPr>
                <w:rFonts w:ascii="Calibri" w:eastAsia="Calibri" w:hAnsi="Calibri" w:cs="Calibri"/>
                <w:sz w:val="16"/>
              </w:rPr>
              <w:t>0.189</w:t>
            </w:r>
          </w:p>
        </w:tc>
        <w:tc>
          <w:tcPr>
            <w:tcW w:w="2555" w:type="dxa"/>
            <w:tcBorders>
              <w:top w:val="single" w:sz="6" w:space="0" w:color="CDD4DE"/>
              <w:left w:val="single" w:sz="6" w:space="0" w:color="CDD4DE"/>
              <w:bottom w:val="single" w:sz="6" w:space="0" w:color="CDD4DE"/>
              <w:right w:val="single" w:sz="6" w:space="0" w:color="CDD4DE"/>
            </w:tcBorders>
          </w:tcPr>
          <w:p w14:paraId="660D5348" w14:textId="77777777" w:rsidR="001E6F04" w:rsidRDefault="00000000">
            <w:pPr>
              <w:spacing w:after="0" w:line="259" w:lineRule="auto"/>
              <w:ind w:left="0" w:right="2" w:firstLine="0"/>
              <w:jc w:val="right"/>
            </w:pPr>
            <w:r>
              <w:rPr>
                <w:rFonts w:ascii="Calibri" w:eastAsia="Calibri" w:hAnsi="Calibri" w:cs="Calibri"/>
                <w:sz w:val="16"/>
              </w:rPr>
              <w:t>10.118</w:t>
            </w:r>
          </w:p>
        </w:tc>
        <w:tc>
          <w:tcPr>
            <w:tcW w:w="1583" w:type="dxa"/>
            <w:tcBorders>
              <w:top w:val="single" w:sz="6" w:space="0" w:color="CDD4DE"/>
              <w:left w:val="single" w:sz="6" w:space="0" w:color="CDD4DE"/>
              <w:bottom w:val="single" w:sz="6" w:space="0" w:color="CDD4DE"/>
              <w:right w:val="single" w:sz="6" w:space="0" w:color="CDD4DE"/>
            </w:tcBorders>
          </w:tcPr>
          <w:p w14:paraId="2840D5F0" w14:textId="77777777" w:rsidR="001E6F04" w:rsidRDefault="00000000">
            <w:pPr>
              <w:spacing w:after="0" w:line="259" w:lineRule="auto"/>
              <w:ind w:left="0" w:right="2" w:firstLine="0"/>
              <w:jc w:val="right"/>
            </w:pPr>
            <w:r>
              <w:rPr>
                <w:rFonts w:ascii="Calibri" w:eastAsia="Calibri" w:hAnsi="Calibri" w:cs="Calibri"/>
                <w:sz w:val="16"/>
              </w:rPr>
              <w:t>0.648</w:t>
            </w:r>
          </w:p>
        </w:tc>
      </w:tr>
      <w:tr w:rsidR="001E6F04" w14:paraId="0B975D54" w14:textId="77777777">
        <w:trPr>
          <w:trHeight w:val="1228"/>
        </w:trPr>
        <w:tc>
          <w:tcPr>
            <w:tcW w:w="1523" w:type="dxa"/>
            <w:tcBorders>
              <w:top w:val="single" w:sz="6" w:space="0" w:color="CDD4DE"/>
              <w:left w:val="single" w:sz="6" w:space="0" w:color="CDD4DE"/>
              <w:bottom w:val="single" w:sz="6" w:space="0" w:color="CDD4DE"/>
              <w:right w:val="single" w:sz="6" w:space="0" w:color="CDD4DE"/>
            </w:tcBorders>
          </w:tcPr>
          <w:p w14:paraId="19FB9621" w14:textId="77777777" w:rsidR="001E6F04" w:rsidRDefault="00000000">
            <w:pPr>
              <w:spacing w:after="0" w:line="259" w:lineRule="auto"/>
              <w:ind w:left="4" w:firstLine="0"/>
              <w:jc w:val="left"/>
            </w:pPr>
            <w:r>
              <w:rPr>
                <w:rFonts w:ascii="Calibri" w:eastAsia="Calibri" w:hAnsi="Calibri" w:cs="Calibri"/>
                <w:sz w:val="16"/>
              </w:rPr>
              <w:t>S3_monitoring</w:t>
            </w:r>
          </w:p>
        </w:tc>
        <w:tc>
          <w:tcPr>
            <w:tcW w:w="1454" w:type="dxa"/>
            <w:tcBorders>
              <w:top w:val="single" w:sz="6" w:space="0" w:color="CDD4DE"/>
              <w:left w:val="single" w:sz="6" w:space="0" w:color="CDD4DE"/>
              <w:bottom w:val="single" w:sz="6" w:space="0" w:color="CDD4DE"/>
              <w:right w:val="single" w:sz="6" w:space="0" w:color="CDD4DE"/>
            </w:tcBorders>
          </w:tcPr>
          <w:p w14:paraId="63BB282F" w14:textId="77777777" w:rsidR="001E6F04" w:rsidRDefault="00000000">
            <w:pPr>
              <w:spacing w:after="0" w:line="284" w:lineRule="auto"/>
              <w:ind w:left="0" w:firstLine="0"/>
              <w:jc w:val="left"/>
            </w:pPr>
            <w:r>
              <w:rPr>
                <w:rFonts w:ascii="Calibri" w:eastAsia="Calibri" w:hAnsi="Calibri" w:cs="Calibri"/>
                <w:sz w:val="16"/>
              </w:rPr>
              <w:t>detection and isolation of a</w:t>
            </w:r>
          </w:p>
          <w:p w14:paraId="1E0175C2" w14:textId="77777777" w:rsidR="001E6F04" w:rsidRDefault="00000000">
            <w:pPr>
              <w:spacing w:after="20" w:line="259" w:lineRule="auto"/>
              <w:ind w:left="0" w:firstLine="0"/>
              <w:jc w:val="left"/>
            </w:pPr>
            <w:r>
              <w:rPr>
                <w:rFonts w:ascii="Calibri" w:eastAsia="Calibri" w:hAnsi="Calibri" w:cs="Calibri"/>
                <w:sz w:val="16"/>
              </w:rPr>
              <w:t>compromised</w:t>
            </w:r>
          </w:p>
          <w:p w14:paraId="390F4F6C" w14:textId="77777777" w:rsidR="001E6F04" w:rsidRDefault="00000000">
            <w:pPr>
              <w:spacing w:after="0" w:line="259" w:lineRule="auto"/>
              <w:ind w:left="0" w:firstLine="0"/>
              <w:jc w:val="left"/>
            </w:pPr>
            <w:r>
              <w:rPr>
                <w:rFonts w:ascii="Calibri" w:eastAsia="Calibri" w:hAnsi="Calibri" w:cs="Calibri"/>
                <w:sz w:val="16"/>
              </w:rPr>
              <w:t>host after 2 steps</w:t>
            </w:r>
          </w:p>
        </w:tc>
        <w:tc>
          <w:tcPr>
            <w:tcW w:w="1101" w:type="dxa"/>
            <w:tcBorders>
              <w:top w:val="single" w:sz="6" w:space="0" w:color="CDD4DE"/>
              <w:left w:val="single" w:sz="6" w:space="0" w:color="CDD4DE"/>
              <w:bottom w:val="single" w:sz="6" w:space="0" w:color="CDD4DE"/>
              <w:right w:val="single" w:sz="6" w:space="0" w:color="CDD4DE"/>
            </w:tcBorders>
          </w:tcPr>
          <w:p w14:paraId="1B66A1B4" w14:textId="77777777" w:rsidR="001E6F04" w:rsidRDefault="00000000">
            <w:pPr>
              <w:spacing w:after="0" w:line="259" w:lineRule="auto"/>
              <w:ind w:left="0" w:right="1" w:firstLine="0"/>
              <w:jc w:val="right"/>
            </w:pPr>
            <w:r>
              <w:rPr>
                <w:rFonts w:ascii="Calibri" w:eastAsia="Calibri" w:hAnsi="Calibri" w:cs="Calibri"/>
                <w:sz w:val="16"/>
              </w:rPr>
              <w:t>0.51</w:t>
            </w:r>
          </w:p>
        </w:tc>
        <w:tc>
          <w:tcPr>
            <w:tcW w:w="1525" w:type="dxa"/>
            <w:tcBorders>
              <w:top w:val="single" w:sz="6" w:space="0" w:color="CDD4DE"/>
              <w:left w:val="single" w:sz="6" w:space="0" w:color="CDD4DE"/>
              <w:bottom w:val="single" w:sz="6" w:space="0" w:color="CDD4DE"/>
              <w:right w:val="single" w:sz="6" w:space="0" w:color="CDD4DE"/>
            </w:tcBorders>
          </w:tcPr>
          <w:p w14:paraId="4B562419" w14:textId="77777777" w:rsidR="001E6F04" w:rsidRDefault="00000000">
            <w:pPr>
              <w:spacing w:after="0" w:line="259" w:lineRule="auto"/>
              <w:ind w:left="0" w:firstLine="0"/>
              <w:jc w:val="right"/>
            </w:pPr>
            <w:r>
              <w:rPr>
                <w:rFonts w:ascii="Calibri" w:eastAsia="Calibri" w:hAnsi="Calibri" w:cs="Calibri"/>
                <w:sz w:val="16"/>
              </w:rPr>
              <w:t>0.498</w:t>
            </w:r>
          </w:p>
        </w:tc>
        <w:tc>
          <w:tcPr>
            <w:tcW w:w="2555" w:type="dxa"/>
            <w:tcBorders>
              <w:top w:val="single" w:sz="6" w:space="0" w:color="CDD4DE"/>
              <w:left w:val="single" w:sz="6" w:space="0" w:color="CDD4DE"/>
              <w:bottom w:val="single" w:sz="6" w:space="0" w:color="CDD4DE"/>
              <w:right w:val="single" w:sz="6" w:space="0" w:color="CDD4DE"/>
            </w:tcBorders>
          </w:tcPr>
          <w:p w14:paraId="42B3A547" w14:textId="77777777" w:rsidR="001E6F04" w:rsidRDefault="00000000">
            <w:pPr>
              <w:spacing w:after="0" w:line="259" w:lineRule="auto"/>
              <w:ind w:left="0" w:right="2" w:firstLine="0"/>
              <w:jc w:val="right"/>
            </w:pPr>
            <w:r>
              <w:rPr>
                <w:rFonts w:ascii="Calibri" w:eastAsia="Calibri" w:hAnsi="Calibri" w:cs="Calibri"/>
                <w:sz w:val="16"/>
              </w:rPr>
              <w:t>18.045</w:t>
            </w:r>
          </w:p>
        </w:tc>
        <w:tc>
          <w:tcPr>
            <w:tcW w:w="1583" w:type="dxa"/>
            <w:tcBorders>
              <w:top w:val="single" w:sz="6" w:space="0" w:color="CDD4DE"/>
              <w:left w:val="single" w:sz="6" w:space="0" w:color="CDD4DE"/>
              <w:bottom w:val="single" w:sz="6" w:space="0" w:color="CDD4DE"/>
              <w:right w:val="single" w:sz="6" w:space="0" w:color="CDD4DE"/>
            </w:tcBorders>
          </w:tcPr>
          <w:p w14:paraId="00D8789A" w14:textId="77777777" w:rsidR="001E6F04" w:rsidRDefault="00000000">
            <w:pPr>
              <w:spacing w:after="0" w:line="259" w:lineRule="auto"/>
              <w:ind w:left="0" w:right="2" w:firstLine="0"/>
              <w:jc w:val="right"/>
            </w:pPr>
            <w:r>
              <w:rPr>
                <w:rFonts w:ascii="Calibri" w:eastAsia="Calibri" w:hAnsi="Calibri" w:cs="Calibri"/>
                <w:sz w:val="16"/>
              </w:rPr>
              <w:t>0.057</w:t>
            </w:r>
          </w:p>
        </w:tc>
      </w:tr>
      <w:tr w:rsidR="001E6F04" w14:paraId="3CB7F53E" w14:textId="77777777">
        <w:trPr>
          <w:trHeight w:val="791"/>
        </w:trPr>
        <w:tc>
          <w:tcPr>
            <w:tcW w:w="1523" w:type="dxa"/>
            <w:tcBorders>
              <w:top w:val="single" w:sz="6" w:space="0" w:color="CDD4DE"/>
              <w:left w:val="single" w:sz="6" w:space="0" w:color="CDD4DE"/>
              <w:bottom w:val="single" w:sz="6" w:space="0" w:color="CDD4DE"/>
              <w:right w:val="single" w:sz="6" w:space="0" w:color="CDD4DE"/>
            </w:tcBorders>
          </w:tcPr>
          <w:p w14:paraId="48E40787" w14:textId="77777777" w:rsidR="001E6F04" w:rsidRDefault="00000000">
            <w:pPr>
              <w:spacing w:after="0" w:line="259" w:lineRule="auto"/>
              <w:ind w:left="4" w:firstLine="0"/>
              <w:jc w:val="left"/>
            </w:pPr>
            <w:r>
              <w:rPr>
                <w:rFonts w:ascii="Calibri" w:eastAsia="Calibri" w:hAnsi="Calibri" w:cs="Calibri"/>
                <w:sz w:val="16"/>
              </w:rPr>
              <w:t>S4_combined</w:t>
            </w:r>
          </w:p>
        </w:tc>
        <w:tc>
          <w:tcPr>
            <w:tcW w:w="1454" w:type="dxa"/>
            <w:tcBorders>
              <w:top w:val="single" w:sz="6" w:space="0" w:color="CDD4DE"/>
              <w:left w:val="single" w:sz="6" w:space="0" w:color="CDD4DE"/>
              <w:bottom w:val="single" w:sz="6" w:space="0" w:color="CDD4DE"/>
              <w:right w:val="single" w:sz="6" w:space="0" w:color="CDD4DE"/>
            </w:tcBorders>
          </w:tcPr>
          <w:p w14:paraId="6F01AB3B" w14:textId="77777777" w:rsidR="001E6F04" w:rsidRDefault="00000000">
            <w:pPr>
              <w:spacing w:after="0" w:line="259" w:lineRule="auto"/>
              <w:ind w:left="0" w:firstLine="0"/>
              <w:jc w:val="left"/>
            </w:pPr>
            <w:r>
              <w:rPr>
                <w:rFonts w:ascii="Calibri" w:eastAsia="Calibri" w:hAnsi="Calibri" w:cs="Calibri"/>
                <w:sz w:val="16"/>
              </w:rPr>
              <w:t>all three control packages together</w:t>
            </w:r>
          </w:p>
        </w:tc>
        <w:tc>
          <w:tcPr>
            <w:tcW w:w="1101" w:type="dxa"/>
            <w:tcBorders>
              <w:top w:val="single" w:sz="6" w:space="0" w:color="CDD4DE"/>
              <w:left w:val="single" w:sz="6" w:space="0" w:color="CDD4DE"/>
              <w:bottom w:val="single" w:sz="6" w:space="0" w:color="CDD4DE"/>
              <w:right w:val="single" w:sz="6" w:space="0" w:color="CDD4DE"/>
            </w:tcBorders>
          </w:tcPr>
          <w:p w14:paraId="2E12EF38" w14:textId="77777777" w:rsidR="001E6F04" w:rsidRDefault="00000000">
            <w:pPr>
              <w:spacing w:after="0" w:line="259" w:lineRule="auto"/>
              <w:ind w:left="0" w:right="1" w:firstLine="0"/>
              <w:jc w:val="right"/>
            </w:pPr>
            <w:r>
              <w:rPr>
                <w:rFonts w:ascii="Calibri" w:eastAsia="Calibri" w:hAnsi="Calibri" w:cs="Calibri"/>
                <w:sz w:val="16"/>
              </w:rPr>
              <w:t>0.1</w:t>
            </w:r>
          </w:p>
        </w:tc>
        <w:tc>
          <w:tcPr>
            <w:tcW w:w="1525" w:type="dxa"/>
            <w:tcBorders>
              <w:top w:val="single" w:sz="6" w:space="0" w:color="CDD4DE"/>
              <w:left w:val="single" w:sz="6" w:space="0" w:color="CDD4DE"/>
              <w:bottom w:val="single" w:sz="6" w:space="0" w:color="CDD4DE"/>
              <w:right w:val="single" w:sz="6" w:space="0" w:color="CDD4DE"/>
            </w:tcBorders>
          </w:tcPr>
          <w:p w14:paraId="277009B1" w14:textId="77777777" w:rsidR="001E6F04" w:rsidRDefault="00000000">
            <w:pPr>
              <w:spacing w:after="0" w:line="259" w:lineRule="auto"/>
              <w:ind w:left="0" w:firstLine="0"/>
              <w:jc w:val="right"/>
            </w:pPr>
            <w:r>
              <w:rPr>
                <w:rFonts w:ascii="Calibri" w:eastAsia="Calibri" w:hAnsi="Calibri" w:cs="Calibri"/>
                <w:sz w:val="16"/>
              </w:rPr>
              <w:t>0.082</w:t>
            </w:r>
          </w:p>
        </w:tc>
        <w:tc>
          <w:tcPr>
            <w:tcW w:w="2555" w:type="dxa"/>
            <w:tcBorders>
              <w:top w:val="single" w:sz="6" w:space="0" w:color="CDD4DE"/>
              <w:left w:val="single" w:sz="6" w:space="0" w:color="CDD4DE"/>
              <w:bottom w:val="single" w:sz="6" w:space="0" w:color="CDD4DE"/>
              <w:right w:val="single" w:sz="6" w:space="0" w:color="CDD4DE"/>
            </w:tcBorders>
          </w:tcPr>
          <w:p w14:paraId="103096AF" w14:textId="77777777" w:rsidR="001E6F04" w:rsidRDefault="00000000">
            <w:pPr>
              <w:spacing w:after="0" w:line="259" w:lineRule="auto"/>
              <w:ind w:left="0" w:right="2" w:firstLine="0"/>
              <w:jc w:val="right"/>
            </w:pPr>
            <w:r>
              <w:rPr>
                <w:rFonts w:ascii="Calibri" w:eastAsia="Calibri" w:hAnsi="Calibri" w:cs="Calibri"/>
                <w:sz w:val="16"/>
              </w:rPr>
              <w:t>3.004</w:t>
            </w:r>
          </w:p>
        </w:tc>
        <w:tc>
          <w:tcPr>
            <w:tcW w:w="1583" w:type="dxa"/>
            <w:tcBorders>
              <w:top w:val="single" w:sz="6" w:space="0" w:color="CDD4DE"/>
              <w:left w:val="single" w:sz="6" w:space="0" w:color="CDD4DE"/>
              <w:bottom w:val="single" w:sz="6" w:space="0" w:color="CDD4DE"/>
              <w:right w:val="single" w:sz="6" w:space="0" w:color="CDD4DE"/>
            </w:tcBorders>
          </w:tcPr>
          <w:p w14:paraId="331160B6" w14:textId="77777777" w:rsidR="001E6F04" w:rsidRDefault="00000000">
            <w:pPr>
              <w:spacing w:after="0" w:line="259" w:lineRule="auto"/>
              <w:ind w:left="0" w:right="2" w:firstLine="0"/>
              <w:jc w:val="right"/>
            </w:pPr>
            <w:r>
              <w:rPr>
                <w:rFonts w:ascii="Calibri" w:eastAsia="Calibri" w:hAnsi="Calibri" w:cs="Calibri"/>
                <w:sz w:val="16"/>
              </w:rPr>
              <w:t>0.814</w:t>
            </w:r>
          </w:p>
        </w:tc>
      </w:tr>
    </w:tbl>
    <w:p w14:paraId="78481E2B" w14:textId="77777777" w:rsidR="001E6F04" w:rsidRDefault="00000000">
      <w:pPr>
        <w:spacing w:line="265" w:lineRule="auto"/>
        <w:ind w:left="-5" w:right="27"/>
        <w:jc w:val="left"/>
      </w:pPr>
      <w:r>
        <w:rPr>
          <w:rFonts w:ascii="Calibri" w:eastAsia="Calibri" w:hAnsi="Calibri" w:cs="Calibri"/>
          <w:color w:val="4A5462"/>
          <w:sz w:val="15"/>
        </w:rPr>
        <w:t>Table 23. Comparative results across five control scenarios, 5,000 runs each. Confidence intervals are in the source file.</w:t>
      </w:r>
    </w:p>
    <w:p w14:paraId="01BA3EE0" w14:textId="77777777" w:rsidR="001E6F04" w:rsidRDefault="00000000">
      <w:pPr>
        <w:spacing w:after="178" w:line="259" w:lineRule="auto"/>
        <w:ind w:left="572" w:firstLine="0"/>
        <w:jc w:val="left"/>
      </w:pPr>
      <w:r>
        <w:rPr>
          <w:rFonts w:ascii="Calibri" w:eastAsia="Calibri" w:hAnsi="Calibri" w:cs="Calibri"/>
          <w:noProof/>
          <w:color w:val="000000"/>
          <w:sz w:val="22"/>
        </w:rPr>
        <w:lastRenderedPageBreak/>
        <mc:AlternateContent>
          <mc:Choice Requires="wpg">
            <w:drawing>
              <wp:inline distT="0" distB="0" distL="0" distR="0" wp14:anchorId="057D2179" wp14:editId="2C79C433">
                <wp:extent cx="5467987" cy="2644353"/>
                <wp:effectExtent l="0" t="0" r="0" b="0"/>
                <wp:docPr id="106908" name="Group 106908"/>
                <wp:cNvGraphicFramePr/>
                <a:graphic xmlns:a="http://schemas.openxmlformats.org/drawingml/2006/main">
                  <a:graphicData uri="http://schemas.microsoft.com/office/word/2010/wordprocessingGroup">
                    <wpg:wgp>
                      <wpg:cNvGrpSpPr/>
                      <wpg:grpSpPr>
                        <a:xfrm>
                          <a:off x="0" y="0"/>
                          <a:ext cx="5467987" cy="2644353"/>
                          <a:chOff x="0" y="0"/>
                          <a:chExt cx="5467987" cy="2644353"/>
                        </a:xfrm>
                      </wpg:grpSpPr>
                      <wps:wsp>
                        <wps:cNvPr id="13197" name="Shape 13197"/>
                        <wps:cNvSpPr/>
                        <wps:spPr>
                          <a:xfrm>
                            <a:off x="0" y="0"/>
                            <a:ext cx="5467987" cy="2644353"/>
                          </a:xfrm>
                          <a:custGeom>
                            <a:avLst/>
                            <a:gdLst/>
                            <a:ahLst/>
                            <a:cxnLst/>
                            <a:rect l="0" t="0" r="0" b="0"/>
                            <a:pathLst>
                              <a:path w="5467987" h="2644353">
                                <a:moveTo>
                                  <a:pt x="0" y="0"/>
                                </a:moveTo>
                                <a:lnTo>
                                  <a:pt x="5467987" y="0"/>
                                </a:lnTo>
                                <a:lnTo>
                                  <a:pt x="5467987" y="2644353"/>
                                </a:lnTo>
                                <a:lnTo>
                                  <a:pt x="0" y="2644353"/>
                                </a:lnTo>
                                <a:close/>
                              </a:path>
                            </a:pathLst>
                          </a:custGeom>
                          <a:ln w="8964" cap="flat">
                            <a:miter lim="100000"/>
                          </a:ln>
                        </wps:spPr>
                        <wps:style>
                          <a:lnRef idx="1">
                            <a:srgbClr val="D7DCE4"/>
                          </a:lnRef>
                          <a:fillRef idx="0">
                            <a:srgbClr val="000000">
                              <a:alpha val="0"/>
                            </a:srgbClr>
                          </a:fillRef>
                          <a:effectRef idx="0">
                            <a:scrgbClr r="0" g="0" b="0"/>
                          </a:effectRef>
                          <a:fontRef idx="none"/>
                        </wps:style>
                        <wps:bodyPr/>
                      </wps:wsp>
                      <pic:pic xmlns:pic="http://schemas.openxmlformats.org/drawingml/2006/picture">
                        <pic:nvPicPr>
                          <pic:cNvPr id="13199" name="Picture 13199"/>
                          <pic:cNvPicPr/>
                        </pic:nvPicPr>
                        <pic:blipFill>
                          <a:blip r:embed="rId23"/>
                          <a:stretch>
                            <a:fillRect/>
                          </a:stretch>
                        </pic:blipFill>
                        <pic:spPr>
                          <a:xfrm>
                            <a:off x="4482" y="4476"/>
                            <a:ext cx="5459024" cy="2635391"/>
                          </a:xfrm>
                          <a:prstGeom prst="rect">
                            <a:avLst/>
                          </a:prstGeom>
                        </pic:spPr>
                      </pic:pic>
                    </wpg:wgp>
                  </a:graphicData>
                </a:graphic>
              </wp:inline>
            </w:drawing>
          </mc:Choice>
          <mc:Fallback xmlns:a="http://schemas.openxmlformats.org/drawingml/2006/main">
            <w:pict>
              <v:group id="Group 106908" style="width:430.55pt;height:208.217pt;mso-position-horizontal-relative:char;mso-position-vertical-relative:line" coordsize="54679,26443">
                <v:shape id="Shape 13197" style="position:absolute;width:54679;height:26443;left:0;top:0;" coordsize="5467987,2644353" path="m0,0l5467987,0l5467987,2644353l0,2644353x">
                  <v:stroke weight="0.70582pt" endcap="flat" joinstyle="miter" miterlimit="4" on="true" color="#d7dce4"/>
                  <v:fill on="false" color="#000000" opacity="0"/>
                </v:shape>
                <v:shape id="Picture 13199" style="position:absolute;width:54590;height:26353;left:44;top:44;" filled="f">
                  <v:imagedata r:id="rId24"/>
                </v:shape>
              </v:group>
            </w:pict>
          </mc:Fallback>
        </mc:AlternateContent>
      </w:r>
    </w:p>
    <w:p w14:paraId="610AD68A" w14:textId="2FA3D0F9" w:rsidR="001E6F04" w:rsidRDefault="00000000">
      <w:pPr>
        <w:spacing w:line="265" w:lineRule="auto"/>
        <w:ind w:left="-5" w:right="27"/>
        <w:jc w:val="left"/>
        <w:rPr>
          <w:rFonts w:ascii="Calibri" w:eastAsia="Calibri" w:hAnsi="Calibri" w:cs="Calibri"/>
          <w:color w:val="4A5462"/>
          <w:sz w:val="15"/>
        </w:rPr>
      </w:pPr>
      <w:r>
        <w:rPr>
          <w:rFonts w:ascii="Calibri" w:eastAsia="Calibri" w:hAnsi="Calibri" w:cs="Calibri"/>
          <w:color w:val="4A5462"/>
          <w:sz w:val="15"/>
        </w:rPr>
        <w:t>Figure 20. Probability of reaching the OT zone and a critical OT asset, with 95 per cent Wilson confidence intervals.</w:t>
      </w:r>
    </w:p>
    <w:p w14:paraId="0C9E18E2" w14:textId="77777777" w:rsidR="00B11A5F" w:rsidRDefault="00B11A5F">
      <w:pPr>
        <w:spacing w:line="265" w:lineRule="auto"/>
        <w:ind w:left="-5" w:right="27"/>
        <w:jc w:val="left"/>
        <w:rPr>
          <w:rFonts w:ascii="Calibri" w:eastAsia="Calibri" w:hAnsi="Calibri" w:cs="Calibri"/>
          <w:color w:val="4A5462"/>
          <w:sz w:val="15"/>
        </w:rPr>
      </w:pPr>
    </w:p>
    <w:p w14:paraId="6C8F02E2" w14:textId="77777777" w:rsidR="00B11A5F" w:rsidRDefault="00B11A5F">
      <w:pPr>
        <w:spacing w:line="265" w:lineRule="auto"/>
        <w:ind w:left="-5" w:right="27"/>
        <w:jc w:val="left"/>
      </w:pPr>
    </w:p>
    <w:p w14:paraId="77D54AB1" w14:textId="77777777" w:rsidR="001E6F04" w:rsidRDefault="00000000">
      <w:pPr>
        <w:spacing w:after="178" w:line="259" w:lineRule="auto"/>
        <w:ind w:left="572" w:firstLine="0"/>
        <w:jc w:val="left"/>
      </w:pPr>
      <w:r>
        <w:rPr>
          <w:rFonts w:ascii="Calibri" w:eastAsia="Calibri" w:hAnsi="Calibri" w:cs="Calibri"/>
          <w:noProof/>
          <w:color w:val="000000"/>
          <w:sz w:val="22"/>
        </w:rPr>
        <mc:AlternateContent>
          <mc:Choice Requires="wpg">
            <w:drawing>
              <wp:inline distT="0" distB="0" distL="0" distR="0" wp14:anchorId="56689691" wp14:editId="056521CE">
                <wp:extent cx="5467987" cy="2536788"/>
                <wp:effectExtent l="0" t="0" r="0" b="0"/>
                <wp:docPr id="106911" name="Group 106911"/>
                <wp:cNvGraphicFramePr/>
                <a:graphic xmlns:a="http://schemas.openxmlformats.org/drawingml/2006/main">
                  <a:graphicData uri="http://schemas.microsoft.com/office/word/2010/wordprocessingGroup">
                    <wpg:wgp>
                      <wpg:cNvGrpSpPr/>
                      <wpg:grpSpPr>
                        <a:xfrm>
                          <a:off x="0" y="0"/>
                          <a:ext cx="5467987" cy="2536788"/>
                          <a:chOff x="0" y="0"/>
                          <a:chExt cx="5467987" cy="2536788"/>
                        </a:xfrm>
                      </wpg:grpSpPr>
                      <wps:wsp>
                        <wps:cNvPr id="13201" name="Shape 13201"/>
                        <wps:cNvSpPr/>
                        <wps:spPr>
                          <a:xfrm>
                            <a:off x="0" y="0"/>
                            <a:ext cx="5467987" cy="2536788"/>
                          </a:xfrm>
                          <a:custGeom>
                            <a:avLst/>
                            <a:gdLst/>
                            <a:ahLst/>
                            <a:cxnLst/>
                            <a:rect l="0" t="0" r="0" b="0"/>
                            <a:pathLst>
                              <a:path w="5467987" h="2536788">
                                <a:moveTo>
                                  <a:pt x="0" y="0"/>
                                </a:moveTo>
                                <a:lnTo>
                                  <a:pt x="5467987" y="0"/>
                                </a:lnTo>
                                <a:lnTo>
                                  <a:pt x="5467987" y="2536788"/>
                                </a:lnTo>
                                <a:lnTo>
                                  <a:pt x="0" y="2536788"/>
                                </a:lnTo>
                                <a:close/>
                              </a:path>
                            </a:pathLst>
                          </a:custGeom>
                          <a:ln w="8964" cap="flat">
                            <a:miter lim="100000"/>
                          </a:ln>
                        </wps:spPr>
                        <wps:style>
                          <a:lnRef idx="1">
                            <a:srgbClr val="D7DCE4"/>
                          </a:lnRef>
                          <a:fillRef idx="0">
                            <a:srgbClr val="000000">
                              <a:alpha val="0"/>
                            </a:srgbClr>
                          </a:fillRef>
                          <a:effectRef idx="0">
                            <a:scrgbClr r="0" g="0" b="0"/>
                          </a:effectRef>
                          <a:fontRef idx="none"/>
                        </wps:style>
                        <wps:bodyPr/>
                      </wps:wsp>
                      <pic:pic xmlns:pic="http://schemas.openxmlformats.org/drawingml/2006/picture">
                        <pic:nvPicPr>
                          <pic:cNvPr id="13203" name="Picture 13203"/>
                          <pic:cNvPicPr/>
                        </pic:nvPicPr>
                        <pic:blipFill>
                          <a:blip r:embed="rId25"/>
                          <a:stretch>
                            <a:fillRect/>
                          </a:stretch>
                        </pic:blipFill>
                        <pic:spPr>
                          <a:xfrm>
                            <a:off x="4482" y="4473"/>
                            <a:ext cx="5459024" cy="2527824"/>
                          </a:xfrm>
                          <a:prstGeom prst="rect">
                            <a:avLst/>
                          </a:prstGeom>
                        </pic:spPr>
                      </pic:pic>
                    </wpg:wgp>
                  </a:graphicData>
                </a:graphic>
              </wp:inline>
            </w:drawing>
          </mc:Choice>
          <mc:Fallback xmlns:a="http://schemas.openxmlformats.org/drawingml/2006/main">
            <w:pict>
              <v:group id="Group 106911" style="width:430.55pt;height:199.747pt;mso-position-horizontal-relative:char;mso-position-vertical-relative:line" coordsize="54679,25367">
                <v:shape id="Shape 13201" style="position:absolute;width:54679;height:25367;left:0;top:0;" coordsize="5467987,2536788" path="m0,0l5467987,0l5467987,2536788l0,2536788x">
                  <v:stroke weight="0.70582pt" endcap="flat" joinstyle="miter" miterlimit="4" on="true" color="#d7dce4"/>
                  <v:fill on="false" color="#000000" opacity="0"/>
                </v:shape>
                <v:shape id="Picture 13203" style="position:absolute;width:54590;height:25278;left:44;top:44;" filled="f">
                  <v:imagedata r:id="rId26"/>
                </v:shape>
              </v:group>
            </w:pict>
          </mc:Fallback>
        </mc:AlternateContent>
      </w:r>
    </w:p>
    <w:p w14:paraId="4C9F61FC" w14:textId="77777777" w:rsidR="001E6F04" w:rsidRDefault="00000000">
      <w:pPr>
        <w:spacing w:after="240" w:line="265" w:lineRule="auto"/>
        <w:ind w:left="-5" w:right="27"/>
        <w:jc w:val="left"/>
      </w:pPr>
      <w:r>
        <w:rPr>
          <w:rFonts w:ascii="Calibri" w:eastAsia="Calibri" w:hAnsi="Calibri" w:cs="Calibri"/>
          <w:color w:val="4A5462"/>
          <w:sz w:val="15"/>
        </w:rPr>
        <w:t>Figure 21. Sensitivity of the comparison when every transmission probability is scaled by 0.6, 1.0 and 1.4.</w:t>
      </w:r>
    </w:p>
    <w:p w14:paraId="197ED9CA" w14:textId="77777777" w:rsidR="001E6F04" w:rsidRPr="00B11A5F" w:rsidRDefault="00000000">
      <w:pPr>
        <w:spacing w:after="106"/>
        <w:ind w:left="-5"/>
        <w:rPr>
          <w:sz w:val="24"/>
        </w:rPr>
      </w:pPr>
      <w:r w:rsidRPr="00B11A5F">
        <w:rPr>
          <w:sz w:val="24"/>
        </w:rPr>
        <w:t xml:space="preserve">Under these assumptions, enforcing MFA on remote and privileged sessions is the single most effective control, reducing the chance of reaching the OT zone by 65%, followed by segmentation at 36%. Detection and isolation on its own </w:t>
      </w:r>
      <w:proofErr w:type="gramStart"/>
      <w:r w:rsidRPr="00B11A5F">
        <w:rPr>
          <w:sz w:val="24"/>
        </w:rPr>
        <w:t>has</w:t>
      </w:r>
      <w:proofErr w:type="gramEnd"/>
      <w:r w:rsidRPr="00B11A5F">
        <w:rPr>
          <w:sz w:val="24"/>
        </w:rPr>
        <w:t xml:space="preserve"> the smallest effect on reach (6%) but cuts the number of assets compromised from 30 to 18. The combined package reduces reach by 81%.</w:t>
      </w:r>
    </w:p>
    <w:p w14:paraId="3275DAAC" w14:textId="77777777" w:rsidR="001E6F04" w:rsidRPr="00B11A5F" w:rsidRDefault="00000000">
      <w:pPr>
        <w:ind w:left="-5"/>
        <w:rPr>
          <w:sz w:val="24"/>
        </w:rPr>
      </w:pPr>
      <w:r w:rsidRPr="00B11A5F">
        <w:rPr>
          <w:sz w:val="24"/>
        </w:rPr>
        <w:t>Two honest qualifications. First, MFA dominates partly because the measured foothold probability is high, and that figure comes from only 19 events in a synthetic log. Second, the absolute probabilities depend on assumed parameters; what is stable is the ranking, which holds across every point in the sensitivity sweep. The simulation therefore supports a comparison between control packages, not a forecast of how often a real intrusion would occur.</w:t>
      </w:r>
    </w:p>
    <w:p w14:paraId="6E52CC7A" w14:textId="77777777" w:rsidR="001E6F04" w:rsidRDefault="00000000">
      <w:pPr>
        <w:pStyle w:val="Heading1"/>
        <w:ind w:left="480" w:hanging="495"/>
      </w:pPr>
      <w:bookmarkStart w:id="25" w:name="_Toc240798316"/>
      <w:r>
        <w:t>Text-mining and NLP workflow and preliminary outputs</w:t>
      </w:r>
      <w:bookmarkEnd w:id="25"/>
    </w:p>
    <w:p w14:paraId="0B9BB393" w14:textId="77777777" w:rsidR="001E6F04" w:rsidRPr="00B11A5F" w:rsidRDefault="00000000">
      <w:pPr>
        <w:spacing w:after="106"/>
        <w:ind w:left="-5"/>
        <w:rPr>
          <w:sz w:val="24"/>
        </w:rPr>
      </w:pPr>
      <w:r w:rsidRPr="00B11A5F">
        <w:rPr>
          <w:sz w:val="24"/>
        </w:rPr>
        <w:t>The charter made this component conditional on suitable data being available. Two corpora were assembled, giving 677 unstructured records against the specification's minimum of 200: 320 synthetic maintenance and incident tickets with category labels, and 357 real MITRE ATT&amp;CK for ICS descriptions.</w:t>
      </w:r>
    </w:p>
    <w:p w14:paraId="6F44BF7A" w14:textId="77777777" w:rsidR="001E6F04" w:rsidRDefault="00000000">
      <w:pPr>
        <w:ind w:left="-5"/>
      </w:pPr>
      <w:r w:rsidRPr="00B11A5F">
        <w:rPr>
          <w:b/>
          <w:sz w:val="24"/>
        </w:rPr>
        <w:lastRenderedPageBreak/>
        <w:t>Workflow.</w:t>
      </w:r>
      <w:r w:rsidRPr="00B11A5F">
        <w:rPr>
          <w:sz w:val="24"/>
        </w:rPr>
        <w:t xml:space="preserve"> Text is lower-cased, punctuation that is not part of an indicator is stripped, and whitespace is collapsed. Features are TF-IDF over unigrams and bigrams with English stop words removed. Three tasks follow: classification of ticket category, indicator extraction, and topic structure with enrichment</w:t>
      </w:r>
      <w:r>
        <w:t>.</w:t>
      </w:r>
    </w:p>
    <w:tbl>
      <w:tblPr>
        <w:tblStyle w:val="TableGrid"/>
        <w:tblW w:w="9740" w:type="dxa"/>
        <w:tblInd w:w="9" w:type="dxa"/>
        <w:tblCellMar>
          <w:top w:w="86" w:type="dxa"/>
          <w:left w:w="81" w:type="dxa"/>
          <w:bottom w:w="0" w:type="dxa"/>
          <w:right w:w="82" w:type="dxa"/>
        </w:tblCellMar>
        <w:tblLook w:val="04A0" w:firstRow="1" w:lastRow="0" w:firstColumn="1" w:lastColumn="0" w:noHBand="0" w:noVBand="1"/>
      </w:tblPr>
      <w:tblGrid>
        <w:gridCol w:w="3315"/>
        <w:gridCol w:w="2160"/>
        <w:gridCol w:w="1454"/>
        <w:gridCol w:w="918"/>
        <w:gridCol w:w="1893"/>
      </w:tblGrid>
      <w:tr w:rsidR="001E6F04" w14:paraId="179F7104" w14:textId="77777777">
        <w:trPr>
          <w:trHeight w:val="353"/>
        </w:trPr>
        <w:tc>
          <w:tcPr>
            <w:tcW w:w="3316" w:type="dxa"/>
            <w:tcBorders>
              <w:top w:val="single" w:sz="6" w:space="0" w:color="B9C2D0"/>
              <w:left w:val="single" w:sz="6" w:space="0" w:color="B9C2D0"/>
              <w:bottom w:val="single" w:sz="6" w:space="0" w:color="B9C2D0"/>
              <w:right w:val="single" w:sz="6" w:space="0" w:color="B9C2D0"/>
            </w:tcBorders>
            <w:shd w:val="clear" w:color="auto" w:fill="EEF1F6"/>
          </w:tcPr>
          <w:p w14:paraId="3B72AA8D" w14:textId="77777777" w:rsidR="001E6F04" w:rsidRDefault="00000000">
            <w:pPr>
              <w:spacing w:after="0" w:line="259" w:lineRule="auto"/>
              <w:ind w:left="0" w:firstLine="0"/>
              <w:jc w:val="left"/>
            </w:pPr>
            <w:r>
              <w:rPr>
                <w:rFonts w:ascii="Calibri" w:eastAsia="Calibri" w:hAnsi="Calibri" w:cs="Calibri"/>
                <w:b/>
                <w:sz w:val="16"/>
              </w:rPr>
              <w:t>class</w:t>
            </w:r>
          </w:p>
        </w:tc>
        <w:tc>
          <w:tcPr>
            <w:tcW w:w="2160" w:type="dxa"/>
            <w:tcBorders>
              <w:top w:val="single" w:sz="6" w:space="0" w:color="B9C2D0"/>
              <w:left w:val="single" w:sz="6" w:space="0" w:color="B9C2D0"/>
              <w:bottom w:val="single" w:sz="6" w:space="0" w:color="B9C2D0"/>
              <w:right w:val="single" w:sz="6" w:space="0" w:color="B9C2D0"/>
            </w:tcBorders>
            <w:shd w:val="clear" w:color="auto" w:fill="EEF1F6"/>
          </w:tcPr>
          <w:p w14:paraId="3905A72F" w14:textId="77777777" w:rsidR="001E6F04" w:rsidRDefault="00000000">
            <w:pPr>
              <w:spacing w:after="0" w:line="259" w:lineRule="auto"/>
              <w:ind w:left="0" w:firstLine="0"/>
              <w:jc w:val="right"/>
            </w:pPr>
            <w:r>
              <w:rPr>
                <w:rFonts w:ascii="Calibri" w:eastAsia="Calibri" w:hAnsi="Calibri" w:cs="Calibri"/>
                <w:b/>
                <w:sz w:val="16"/>
              </w:rPr>
              <w:t>precision</w:t>
            </w:r>
          </w:p>
        </w:tc>
        <w:tc>
          <w:tcPr>
            <w:tcW w:w="1454" w:type="dxa"/>
            <w:tcBorders>
              <w:top w:val="single" w:sz="6" w:space="0" w:color="B9C2D0"/>
              <w:left w:val="single" w:sz="6" w:space="0" w:color="B9C2D0"/>
              <w:bottom w:val="single" w:sz="6" w:space="0" w:color="B9C2D0"/>
              <w:right w:val="single" w:sz="6" w:space="0" w:color="B9C2D0"/>
            </w:tcBorders>
            <w:shd w:val="clear" w:color="auto" w:fill="EEF1F6"/>
          </w:tcPr>
          <w:p w14:paraId="28EB8640" w14:textId="77777777" w:rsidR="001E6F04" w:rsidRDefault="00000000">
            <w:pPr>
              <w:spacing w:after="0" w:line="259" w:lineRule="auto"/>
              <w:ind w:left="0" w:right="3" w:firstLine="0"/>
              <w:jc w:val="right"/>
            </w:pPr>
            <w:r>
              <w:rPr>
                <w:rFonts w:ascii="Calibri" w:eastAsia="Calibri" w:hAnsi="Calibri" w:cs="Calibri"/>
                <w:b/>
                <w:sz w:val="16"/>
              </w:rPr>
              <w:t>recall</w:t>
            </w:r>
          </w:p>
        </w:tc>
        <w:tc>
          <w:tcPr>
            <w:tcW w:w="918" w:type="dxa"/>
            <w:tcBorders>
              <w:top w:val="single" w:sz="6" w:space="0" w:color="B9C2D0"/>
              <w:left w:val="single" w:sz="6" w:space="0" w:color="B9C2D0"/>
              <w:bottom w:val="single" w:sz="6" w:space="0" w:color="B9C2D0"/>
              <w:right w:val="single" w:sz="6" w:space="0" w:color="B9C2D0"/>
            </w:tcBorders>
            <w:shd w:val="clear" w:color="auto" w:fill="EEF1F6"/>
          </w:tcPr>
          <w:p w14:paraId="6E8A065C" w14:textId="77777777" w:rsidR="001E6F04" w:rsidRDefault="00000000">
            <w:pPr>
              <w:spacing w:after="0" w:line="259" w:lineRule="auto"/>
              <w:ind w:left="0" w:right="2" w:firstLine="0"/>
              <w:jc w:val="right"/>
            </w:pPr>
            <w:r>
              <w:rPr>
                <w:rFonts w:ascii="Calibri" w:eastAsia="Calibri" w:hAnsi="Calibri" w:cs="Calibri"/>
                <w:b/>
                <w:sz w:val="16"/>
              </w:rPr>
              <w:t>f1</w:t>
            </w:r>
          </w:p>
        </w:tc>
        <w:tc>
          <w:tcPr>
            <w:tcW w:w="1893" w:type="dxa"/>
            <w:tcBorders>
              <w:top w:val="single" w:sz="6" w:space="0" w:color="B9C2D0"/>
              <w:left w:val="single" w:sz="6" w:space="0" w:color="B9C2D0"/>
              <w:bottom w:val="single" w:sz="6" w:space="0" w:color="B9C2D0"/>
              <w:right w:val="single" w:sz="6" w:space="0" w:color="B9C2D0"/>
            </w:tcBorders>
            <w:shd w:val="clear" w:color="auto" w:fill="EEF1F6"/>
          </w:tcPr>
          <w:p w14:paraId="4022F1B5" w14:textId="77777777" w:rsidR="001E6F04" w:rsidRDefault="00000000">
            <w:pPr>
              <w:spacing w:after="0" w:line="259" w:lineRule="auto"/>
              <w:ind w:left="0" w:right="2" w:firstLine="0"/>
              <w:jc w:val="right"/>
            </w:pPr>
            <w:r>
              <w:rPr>
                <w:rFonts w:ascii="Calibri" w:eastAsia="Calibri" w:hAnsi="Calibri" w:cs="Calibri"/>
                <w:b/>
                <w:sz w:val="16"/>
              </w:rPr>
              <w:t>support</w:t>
            </w:r>
          </w:p>
        </w:tc>
      </w:tr>
      <w:tr w:rsidR="001E6F04" w14:paraId="2D62809C" w14:textId="77777777">
        <w:trPr>
          <w:trHeight w:val="351"/>
        </w:trPr>
        <w:tc>
          <w:tcPr>
            <w:tcW w:w="3316" w:type="dxa"/>
            <w:tcBorders>
              <w:top w:val="single" w:sz="6" w:space="0" w:color="B9C2D0"/>
              <w:left w:val="single" w:sz="6" w:space="0" w:color="CDD4DE"/>
              <w:bottom w:val="single" w:sz="6" w:space="0" w:color="CDD4DE"/>
              <w:right w:val="single" w:sz="6" w:space="0" w:color="CDD4DE"/>
            </w:tcBorders>
          </w:tcPr>
          <w:p w14:paraId="5ABF6C23" w14:textId="77777777" w:rsidR="001E6F04" w:rsidRDefault="00000000">
            <w:pPr>
              <w:spacing w:after="0" w:line="259" w:lineRule="auto"/>
              <w:ind w:left="0" w:firstLine="0"/>
              <w:jc w:val="left"/>
            </w:pPr>
            <w:proofErr w:type="spellStart"/>
            <w:r>
              <w:rPr>
                <w:rFonts w:ascii="Calibri" w:eastAsia="Calibri" w:hAnsi="Calibri" w:cs="Calibri"/>
                <w:sz w:val="16"/>
              </w:rPr>
              <w:t>access_request</w:t>
            </w:r>
            <w:proofErr w:type="spellEnd"/>
          </w:p>
        </w:tc>
        <w:tc>
          <w:tcPr>
            <w:tcW w:w="2160" w:type="dxa"/>
            <w:tcBorders>
              <w:top w:val="single" w:sz="6" w:space="0" w:color="B9C2D0"/>
              <w:left w:val="single" w:sz="6" w:space="0" w:color="CDD4DE"/>
              <w:bottom w:val="single" w:sz="6" w:space="0" w:color="CDD4DE"/>
              <w:right w:val="single" w:sz="6" w:space="0" w:color="CDD4DE"/>
            </w:tcBorders>
          </w:tcPr>
          <w:p w14:paraId="7CA451B4" w14:textId="77777777" w:rsidR="001E6F04" w:rsidRDefault="00000000">
            <w:pPr>
              <w:spacing w:after="0" w:line="259" w:lineRule="auto"/>
              <w:ind w:left="0" w:firstLine="0"/>
              <w:jc w:val="right"/>
            </w:pPr>
            <w:r>
              <w:rPr>
                <w:rFonts w:ascii="Calibri" w:eastAsia="Calibri" w:hAnsi="Calibri" w:cs="Calibri"/>
                <w:sz w:val="16"/>
              </w:rPr>
              <w:t>1.0</w:t>
            </w:r>
          </w:p>
        </w:tc>
        <w:tc>
          <w:tcPr>
            <w:tcW w:w="1454" w:type="dxa"/>
            <w:tcBorders>
              <w:top w:val="single" w:sz="6" w:space="0" w:color="B9C2D0"/>
              <w:left w:val="single" w:sz="6" w:space="0" w:color="CDD4DE"/>
              <w:bottom w:val="single" w:sz="6" w:space="0" w:color="CDD4DE"/>
              <w:right w:val="single" w:sz="6" w:space="0" w:color="CDD4DE"/>
            </w:tcBorders>
          </w:tcPr>
          <w:p w14:paraId="46DF622C" w14:textId="77777777" w:rsidR="001E6F04" w:rsidRDefault="00000000">
            <w:pPr>
              <w:spacing w:after="0" w:line="259" w:lineRule="auto"/>
              <w:ind w:left="0" w:right="3" w:firstLine="0"/>
              <w:jc w:val="right"/>
            </w:pPr>
            <w:r>
              <w:rPr>
                <w:rFonts w:ascii="Calibri" w:eastAsia="Calibri" w:hAnsi="Calibri" w:cs="Calibri"/>
                <w:sz w:val="16"/>
              </w:rPr>
              <w:t>1.0</w:t>
            </w:r>
          </w:p>
        </w:tc>
        <w:tc>
          <w:tcPr>
            <w:tcW w:w="918" w:type="dxa"/>
            <w:tcBorders>
              <w:top w:val="single" w:sz="6" w:space="0" w:color="B9C2D0"/>
              <w:left w:val="single" w:sz="6" w:space="0" w:color="CDD4DE"/>
              <w:bottom w:val="single" w:sz="6" w:space="0" w:color="CDD4DE"/>
              <w:right w:val="single" w:sz="6" w:space="0" w:color="CDD4DE"/>
            </w:tcBorders>
          </w:tcPr>
          <w:p w14:paraId="02C60E86" w14:textId="77777777" w:rsidR="001E6F04" w:rsidRDefault="00000000">
            <w:pPr>
              <w:spacing w:after="0" w:line="259" w:lineRule="auto"/>
              <w:ind w:left="0" w:right="2" w:firstLine="0"/>
              <w:jc w:val="right"/>
            </w:pPr>
            <w:r>
              <w:rPr>
                <w:rFonts w:ascii="Calibri" w:eastAsia="Calibri" w:hAnsi="Calibri" w:cs="Calibri"/>
                <w:sz w:val="16"/>
              </w:rPr>
              <w:t>1.0</w:t>
            </w:r>
          </w:p>
        </w:tc>
        <w:tc>
          <w:tcPr>
            <w:tcW w:w="1893" w:type="dxa"/>
            <w:tcBorders>
              <w:top w:val="single" w:sz="6" w:space="0" w:color="B9C2D0"/>
              <w:left w:val="single" w:sz="6" w:space="0" w:color="CDD4DE"/>
              <w:bottom w:val="single" w:sz="6" w:space="0" w:color="CDD4DE"/>
              <w:right w:val="single" w:sz="6" w:space="0" w:color="CDD4DE"/>
            </w:tcBorders>
          </w:tcPr>
          <w:p w14:paraId="0327EAAC" w14:textId="77777777" w:rsidR="001E6F04" w:rsidRDefault="00000000">
            <w:pPr>
              <w:spacing w:after="0" w:line="259" w:lineRule="auto"/>
              <w:ind w:left="0" w:right="2" w:firstLine="0"/>
              <w:jc w:val="right"/>
            </w:pPr>
            <w:r>
              <w:rPr>
                <w:rFonts w:ascii="Calibri" w:eastAsia="Calibri" w:hAnsi="Calibri" w:cs="Calibri"/>
                <w:sz w:val="16"/>
              </w:rPr>
              <w:t>17.0</w:t>
            </w:r>
          </w:p>
        </w:tc>
      </w:tr>
      <w:tr w:rsidR="001E6F04" w14:paraId="49DB3C8F" w14:textId="77777777">
        <w:trPr>
          <w:trHeight w:val="339"/>
        </w:trPr>
        <w:tc>
          <w:tcPr>
            <w:tcW w:w="3316" w:type="dxa"/>
            <w:tcBorders>
              <w:top w:val="single" w:sz="6" w:space="0" w:color="CDD4DE"/>
              <w:left w:val="single" w:sz="6" w:space="0" w:color="CDD4DE"/>
              <w:bottom w:val="single" w:sz="6" w:space="0" w:color="CDD4DE"/>
              <w:right w:val="single" w:sz="6" w:space="0" w:color="CDD4DE"/>
            </w:tcBorders>
          </w:tcPr>
          <w:p w14:paraId="36ECAD05" w14:textId="77777777" w:rsidR="001E6F04" w:rsidRDefault="00000000">
            <w:pPr>
              <w:spacing w:after="0" w:line="259" w:lineRule="auto"/>
              <w:ind w:left="0" w:firstLine="0"/>
              <w:jc w:val="left"/>
            </w:pPr>
            <w:r>
              <w:rPr>
                <w:rFonts w:ascii="Calibri" w:eastAsia="Calibri" w:hAnsi="Calibri" w:cs="Calibri"/>
                <w:sz w:val="16"/>
              </w:rPr>
              <w:t>instrumentation</w:t>
            </w:r>
          </w:p>
        </w:tc>
        <w:tc>
          <w:tcPr>
            <w:tcW w:w="2160" w:type="dxa"/>
            <w:tcBorders>
              <w:top w:val="single" w:sz="6" w:space="0" w:color="CDD4DE"/>
              <w:left w:val="single" w:sz="6" w:space="0" w:color="CDD4DE"/>
              <w:bottom w:val="single" w:sz="6" w:space="0" w:color="CDD4DE"/>
              <w:right w:val="single" w:sz="6" w:space="0" w:color="CDD4DE"/>
            </w:tcBorders>
          </w:tcPr>
          <w:p w14:paraId="30B66E89" w14:textId="77777777" w:rsidR="001E6F04" w:rsidRDefault="00000000">
            <w:pPr>
              <w:spacing w:after="0" w:line="259" w:lineRule="auto"/>
              <w:ind w:left="0" w:firstLine="0"/>
              <w:jc w:val="right"/>
            </w:pPr>
            <w:r>
              <w:rPr>
                <w:rFonts w:ascii="Calibri" w:eastAsia="Calibri" w:hAnsi="Calibri" w:cs="Calibri"/>
                <w:sz w:val="16"/>
              </w:rPr>
              <w:t>1.0</w:t>
            </w:r>
          </w:p>
        </w:tc>
        <w:tc>
          <w:tcPr>
            <w:tcW w:w="1454" w:type="dxa"/>
            <w:tcBorders>
              <w:top w:val="single" w:sz="6" w:space="0" w:color="CDD4DE"/>
              <w:left w:val="single" w:sz="6" w:space="0" w:color="CDD4DE"/>
              <w:bottom w:val="single" w:sz="6" w:space="0" w:color="CDD4DE"/>
              <w:right w:val="single" w:sz="6" w:space="0" w:color="CDD4DE"/>
            </w:tcBorders>
          </w:tcPr>
          <w:p w14:paraId="61BB4FD0" w14:textId="77777777" w:rsidR="001E6F04" w:rsidRDefault="00000000">
            <w:pPr>
              <w:spacing w:after="0" w:line="259" w:lineRule="auto"/>
              <w:ind w:left="0" w:right="3" w:firstLine="0"/>
              <w:jc w:val="right"/>
            </w:pPr>
            <w:r>
              <w:rPr>
                <w:rFonts w:ascii="Calibri" w:eastAsia="Calibri" w:hAnsi="Calibri" w:cs="Calibri"/>
                <w:sz w:val="16"/>
              </w:rPr>
              <w:t>1.0</w:t>
            </w:r>
          </w:p>
        </w:tc>
        <w:tc>
          <w:tcPr>
            <w:tcW w:w="918" w:type="dxa"/>
            <w:tcBorders>
              <w:top w:val="single" w:sz="6" w:space="0" w:color="CDD4DE"/>
              <w:left w:val="single" w:sz="6" w:space="0" w:color="CDD4DE"/>
              <w:bottom w:val="single" w:sz="6" w:space="0" w:color="CDD4DE"/>
              <w:right w:val="single" w:sz="6" w:space="0" w:color="CDD4DE"/>
            </w:tcBorders>
          </w:tcPr>
          <w:p w14:paraId="69F1DACB" w14:textId="77777777" w:rsidR="001E6F04" w:rsidRDefault="00000000">
            <w:pPr>
              <w:spacing w:after="0" w:line="259" w:lineRule="auto"/>
              <w:ind w:left="0" w:right="2" w:firstLine="0"/>
              <w:jc w:val="right"/>
            </w:pPr>
            <w:r>
              <w:rPr>
                <w:rFonts w:ascii="Calibri" w:eastAsia="Calibri" w:hAnsi="Calibri" w:cs="Calibri"/>
                <w:sz w:val="16"/>
              </w:rPr>
              <w:t>1.0</w:t>
            </w:r>
          </w:p>
        </w:tc>
        <w:tc>
          <w:tcPr>
            <w:tcW w:w="1893" w:type="dxa"/>
            <w:tcBorders>
              <w:top w:val="single" w:sz="6" w:space="0" w:color="CDD4DE"/>
              <w:left w:val="single" w:sz="6" w:space="0" w:color="CDD4DE"/>
              <w:bottom w:val="single" w:sz="6" w:space="0" w:color="CDD4DE"/>
              <w:right w:val="single" w:sz="6" w:space="0" w:color="CDD4DE"/>
            </w:tcBorders>
          </w:tcPr>
          <w:p w14:paraId="7E637DBA" w14:textId="77777777" w:rsidR="001E6F04" w:rsidRDefault="00000000">
            <w:pPr>
              <w:spacing w:after="0" w:line="259" w:lineRule="auto"/>
              <w:ind w:left="0" w:right="2" w:firstLine="0"/>
              <w:jc w:val="right"/>
            </w:pPr>
            <w:r>
              <w:rPr>
                <w:rFonts w:ascii="Calibri" w:eastAsia="Calibri" w:hAnsi="Calibri" w:cs="Calibri"/>
                <w:sz w:val="16"/>
              </w:rPr>
              <w:t>20.0</w:t>
            </w:r>
          </w:p>
        </w:tc>
      </w:tr>
      <w:tr w:rsidR="001E6F04" w14:paraId="4C9E4AE3" w14:textId="77777777">
        <w:trPr>
          <w:trHeight w:val="339"/>
        </w:trPr>
        <w:tc>
          <w:tcPr>
            <w:tcW w:w="3316" w:type="dxa"/>
            <w:tcBorders>
              <w:top w:val="single" w:sz="6" w:space="0" w:color="CDD4DE"/>
              <w:left w:val="single" w:sz="6" w:space="0" w:color="CDD4DE"/>
              <w:bottom w:val="single" w:sz="6" w:space="0" w:color="CDD4DE"/>
              <w:right w:val="single" w:sz="6" w:space="0" w:color="CDD4DE"/>
            </w:tcBorders>
          </w:tcPr>
          <w:p w14:paraId="7AAF1AAE" w14:textId="77777777" w:rsidR="001E6F04" w:rsidRDefault="00000000">
            <w:pPr>
              <w:spacing w:after="0" w:line="259" w:lineRule="auto"/>
              <w:ind w:left="0" w:firstLine="0"/>
              <w:jc w:val="left"/>
            </w:pPr>
            <w:r>
              <w:rPr>
                <w:rFonts w:ascii="Calibri" w:eastAsia="Calibri" w:hAnsi="Calibri" w:cs="Calibri"/>
                <w:sz w:val="16"/>
              </w:rPr>
              <w:t>mechanical</w:t>
            </w:r>
          </w:p>
        </w:tc>
        <w:tc>
          <w:tcPr>
            <w:tcW w:w="2160" w:type="dxa"/>
            <w:tcBorders>
              <w:top w:val="single" w:sz="6" w:space="0" w:color="CDD4DE"/>
              <w:left w:val="single" w:sz="6" w:space="0" w:color="CDD4DE"/>
              <w:bottom w:val="single" w:sz="6" w:space="0" w:color="CDD4DE"/>
              <w:right w:val="single" w:sz="6" w:space="0" w:color="CDD4DE"/>
            </w:tcBorders>
          </w:tcPr>
          <w:p w14:paraId="2A9F7229" w14:textId="77777777" w:rsidR="001E6F04" w:rsidRDefault="00000000">
            <w:pPr>
              <w:spacing w:after="0" w:line="259" w:lineRule="auto"/>
              <w:ind w:left="0" w:firstLine="0"/>
              <w:jc w:val="right"/>
            </w:pPr>
            <w:r>
              <w:rPr>
                <w:rFonts w:ascii="Calibri" w:eastAsia="Calibri" w:hAnsi="Calibri" w:cs="Calibri"/>
                <w:sz w:val="16"/>
              </w:rPr>
              <w:t>1.0</w:t>
            </w:r>
          </w:p>
        </w:tc>
        <w:tc>
          <w:tcPr>
            <w:tcW w:w="1454" w:type="dxa"/>
            <w:tcBorders>
              <w:top w:val="single" w:sz="6" w:space="0" w:color="CDD4DE"/>
              <w:left w:val="single" w:sz="6" w:space="0" w:color="CDD4DE"/>
              <w:bottom w:val="single" w:sz="6" w:space="0" w:color="CDD4DE"/>
              <w:right w:val="single" w:sz="6" w:space="0" w:color="CDD4DE"/>
            </w:tcBorders>
          </w:tcPr>
          <w:p w14:paraId="41EB4691" w14:textId="77777777" w:rsidR="001E6F04" w:rsidRDefault="00000000">
            <w:pPr>
              <w:spacing w:after="0" w:line="259" w:lineRule="auto"/>
              <w:ind w:left="0" w:right="3" w:firstLine="0"/>
              <w:jc w:val="right"/>
            </w:pPr>
            <w:r>
              <w:rPr>
                <w:rFonts w:ascii="Calibri" w:eastAsia="Calibri" w:hAnsi="Calibri" w:cs="Calibri"/>
                <w:sz w:val="16"/>
              </w:rPr>
              <w:t>1.0</w:t>
            </w:r>
          </w:p>
        </w:tc>
        <w:tc>
          <w:tcPr>
            <w:tcW w:w="918" w:type="dxa"/>
            <w:tcBorders>
              <w:top w:val="single" w:sz="6" w:space="0" w:color="CDD4DE"/>
              <w:left w:val="single" w:sz="6" w:space="0" w:color="CDD4DE"/>
              <w:bottom w:val="single" w:sz="6" w:space="0" w:color="CDD4DE"/>
              <w:right w:val="single" w:sz="6" w:space="0" w:color="CDD4DE"/>
            </w:tcBorders>
          </w:tcPr>
          <w:p w14:paraId="79FF00F0" w14:textId="77777777" w:rsidR="001E6F04" w:rsidRDefault="00000000">
            <w:pPr>
              <w:spacing w:after="0" w:line="259" w:lineRule="auto"/>
              <w:ind w:left="0" w:right="2" w:firstLine="0"/>
              <w:jc w:val="right"/>
            </w:pPr>
            <w:r>
              <w:rPr>
                <w:rFonts w:ascii="Calibri" w:eastAsia="Calibri" w:hAnsi="Calibri" w:cs="Calibri"/>
                <w:sz w:val="16"/>
              </w:rPr>
              <w:t>1.0</w:t>
            </w:r>
          </w:p>
        </w:tc>
        <w:tc>
          <w:tcPr>
            <w:tcW w:w="1893" w:type="dxa"/>
            <w:tcBorders>
              <w:top w:val="single" w:sz="6" w:space="0" w:color="CDD4DE"/>
              <w:left w:val="single" w:sz="6" w:space="0" w:color="CDD4DE"/>
              <w:bottom w:val="single" w:sz="6" w:space="0" w:color="CDD4DE"/>
              <w:right w:val="single" w:sz="6" w:space="0" w:color="CDD4DE"/>
            </w:tcBorders>
          </w:tcPr>
          <w:p w14:paraId="46D3F657" w14:textId="77777777" w:rsidR="001E6F04" w:rsidRDefault="00000000">
            <w:pPr>
              <w:spacing w:after="0" w:line="259" w:lineRule="auto"/>
              <w:ind w:left="0" w:right="2" w:firstLine="0"/>
              <w:jc w:val="right"/>
            </w:pPr>
            <w:r>
              <w:rPr>
                <w:rFonts w:ascii="Calibri" w:eastAsia="Calibri" w:hAnsi="Calibri" w:cs="Calibri"/>
                <w:sz w:val="16"/>
              </w:rPr>
              <w:t>21.0</w:t>
            </w:r>
          </w:p>
        </w:tc>
      </w:tr>
      <w:tr w:rsidR="001E6F04" w14:paraId="2C30F00B" w14:textId="77777777">
        <w:trPr>
          <w:trHeight w:val="339"/>
        </w:trPr>
        <w:tc>
          <w:tcPr>
            <w:tcW w:w="3316" w:type="dxa"/>
            <w:tcBorders>
              <w:top w:val="single" w:sz="6" w:space="0" w:color="CDD4DE"/>
              <w:left w:val="single" w:sz="6" w:space="0" w:color="CDD4DE"/>
              <w:bottom w:val="single" w:sz="6" w:space="0" w:color="CDD4DE"/>
              <w:right w:val="single" w:sz="6" w:space="0" w:color="CDD4DE"/>
            </w:tcBorders>
          </w:tcPr>
          <w:p w14:paraId="6FABB3CA" w14:textId="77777777" w:rsidR="001E6F04" w:rsidRDefault="00000000">
            <w:pPr>
              <w:spacing w:after="0" w:line="259" w:lineRule="auto"/>
              <w:ind w:left="0" w:firstLine="0"/>
              <w:jc w:val="left"/>
            </w:pPr>
            <w:proofErr w:type="spellStart"/>
            <w:r>
              <w:rPr>
                <w:rFonts w:ascii="Calibri" w:eastAsia="Calibri" w:hAnsi="Calibri" w:cs="Calibri"/>
                <w:sz w:val="16"/>
              </w:rPr>
              <w:t>network_fault</w:t>
            </w:r>
            <w:proofErr w:type="spellEnd"/>
          </w:p>
        </w:tc>
        <w:tc>
          <w:tcPr>
            <w:tcW w:w="2160" w:type="dxa"/>
            <w:tcBorders>
              <w:top w:val="single" w:sz="6" w:space="0" w:color="CDD4DE"/>
              <w:left w:val="single" w:sz="6" w:space="0" w:color="CDD4DE"/>
              <w:bottom w:val="single" w:sz="6" w:space="0" w:color="CDD4DE"/>
              <w:right w:val="single" w:sz="6" w:space="0" w:color="CDD4DE"/>
            </w:tcBorders>
          </w:tcPr>
          <w:p w14:paraId="291D379B" w14:textId="77777777" w:rsidR="001E6F04" w:rsidRDefault="00000000">
            <w:pPr>
              <w:spacing w:after="0" w:line="259" w:lineRule="auto"/>
              <w:ind w:left="0" w:firstLine="0"/>
              <w:jc w:val="right"/>
            </w:pPr>
            <w:r>
              <w:rPr>
                <w:rFonts w:ascii="Calibri" w:eastAsia="Calibri" w:hAnsi="Calibri" w:cs="Calibri"/>
                <w:sz w:val="16"/>
              </w:rPr>
              <w:t>1.0</w:t>
            </w:r>
          </w:p>
        </w:tc>
        <w:tc>
          <w:tcPr>
            <w:tcW w:w="1454" w:type="dxa"/>
            <w:tcBorders>
              <w:top w:val="single" w:sz="6" w:space="0" w:color="CDD4DE"/>
              <w:left w:val="single" w:sz="6" w:space="0" w:color="CDD4DE"/>
              <w:bottom w:val="single" w:sz="6" w:space="0" w:color="CDD4DE"/>
              <w:right w:val="single" w:sz="6" w:space="0" w:color="CDD4DE"/>
            </w:tcBorders>
          </w:tcPr>
          <w:p w14:paraId="60EB0C73" w14:textId="77777777" w:rsidR="001E6F04" w:rsidRDefault="00000000">
            <w:pPr>
              <w:spacing w:after="0" w:line="259" w:lineRule="auto"/>
              <w:ind w:left="0" w:right="3" w:firstLine="0"/>
              <w:jc w:val="right"/>
            </w:pPr>
            <w:r>
              <w:rPr>
                <w:rFonts w:ascii="Calibri" w:eastAsia="Calibri" w:hAnsi="Calibri" w:cs="Calibri"/>
                <w:sz w:val="16"/>
              </w:rPr>
              <w:t>1.0</w:t>
            </w:r>
          </w:p>
        </w:tc>
        <w:tc>
          <w:tcPr>
            <w:tcW w:w="918" w:type="dxa"/>
            <w:tcBorders>
              <w:top w:val="single" w:sz="6" w:space="0" w:color="CDD4DE"/>
              <w:left w:val="single" w:sz="6" w:space="0" w:color="CDD4DE"/>
              <w:bottom w:val="single" w:sz="6" w:space="0" w:color="CDD4DE"/>
              <w:right w:val="single" w:sz="6" w:space="0" w:color="CDD4DE"/>
            </w:tcBorders>
          </w:tcPr>
          <w:p w14:paraId="34497B22" w14:textId="77777777" w:rsidR="001E6F04" w:rsidRDefault="00000000">
            <w:pPr>
              <w:spacing w:after="0" w:line="259" w:lineRule="auto"/>
              <w:ind w:left="0" w:right="2" w:firstLine="0"/>
              <w:jc w:val="right"/>
            </w:pPr>
            <w:r>
              <w:rPr>
                <w:rFonts w:ascii="Calibri" w:eastAsia="Calibri" w:hAnsi="Calibri" w:cs="Calibri"/>
                <w:sz w:val="16"/>
              </w:rPr>
              <w:t>1.0</w:t>
            </w:r>
          </w:p>
        </w:tc>
        <w:tc>
          <w:tcPr>
            <w:tcW w:w="1893" w:type="dxa"/>
            <w:tcBorders>
              <w:top w:val="single" w:sz="6" w:space="0" w:color="CDD4DE"/>
              <w:left w:val="single" w:sz="6" w:space="0" w:color="CDD4DE"/>
              <w:bottom w:val="single" w:sz="6" w:space="0" w:color="CDD4DE"/>
              <w:right w:val="single" w:sz="6" w:space="0" w:color="CDD4DE"/>
            </w:tcBorders>
          </w:tcPr>
          <w:p w14:paraId="02059BA6" w14:textId="77777777" w:rsidR="001E6F04" w:rsidRDefault="00000000">
            <w:pPr>
              <w:spacing w:after="0" w:line="259" w:lineRule="auto"/>
              <w:ind w:left="0" w:right="2" w:firstLine="0"/>
              <w:jc w:val="right"/>
            </w:pPr>
            <w:r>
              <w:rPr>
                <w:rFonts w:ascii="Calibri" w:eastAsia="Calibri" w:hAnsi="Calibri" w:cs="Calibri"/>
                <w:sz w:val="16"/>
              </w:rPr>
              <w:t>19.0</w:t>
            </w:r>
          </w:p>
        </w:tc>
      </w:tr>
      <w:tr w:rsidR="001E6F04" w14:paraId="6494695C" w14:textId="77777777">
        <w:trPr>
          <w:trHeight w:val="339"/>
        </w:trPr>
        <w:tc>
          <w:tcPr>
            <w:tcW w:w="3316" w:type="dxa"/>
            <w:tcBorders>
              <w:top w:val="single" w:sz="6" w:space="0" w:color="CDD4DE"/>
              <w:left w:val="single" w:sz="6" w:space="0" w:color="CDD4DE"/>
              <w:bottom w:val="single" w:sz="6" w:space="0" w:color="CDD4DE"/>
              <w:right w:val="single" w:sz="6" w:space="0" w:color="CDD4DE"/>
            </w:tcBorders>
          </w:tcPr>
          <w:p w14:paraId="6C75AD70" w14:textId="77777777" w:rsidR="001E6F04" w:rsidRDefault="00000000">
            <w:pPr>
              <w:spacing w:after="0" w:line="259" w:lineRule="auto"/>
              <w:ind w:left="0" w:firstLine="0"/>
              <w:jc w:val="left"/>
            </w:pPr>
            <w:proofErr w:type="spellStart"/>
            <w:r>
              <w:rPr>
                <w:rFonts w:ascii="Calibri" w:eastAsia="Calibri" w:hAnsi="Calibri" w:cs="Calibri"/>
                <w:sz w:val="16"/>
              </w:rPr>
              <w:t>security_incident</w:t>
            </w:r>
            <w:proofErr w:type="spellEnd"/>
          </w:p>
        </w:tc>
        <w:tc>
          <w:tcPr>
            <w:tcW w:w="2160" w:type="dxa"/>
            <w:tcBorders>
              <w:top w:val="single" w:sz="6" w:space="0" w:color="CDD4DE"/>
              <w:left w:val="single" w:sz="6" w:space="0" w:color="CDD4DE"/>
              <w:bottom w:val="single" w:sz="6" w:space="0" w:color="CDD4DE"/>
              <w:right w:val="single" w:sz="6" w:space="0" w:color="CDD4DE"/>
            </w:tcBorders>
          </w:tcPr>
          <w:p w14:paraId="798B918D" w14:textId="77777777" w:rsidR="001E6F04" w:rsidRDefault="00000000">
            <w:pPr>
              <w:spacing w:after="0" w:line="259" w:lineRule="auto"/>
              <w:ind w:left="0" w:firstLine="0"/>
              <w:jc w:val="right"/>
            </w:pPr>
            <w:r>
              <w:rPr>
                <w:rFonts w:ascii="Calibri" w:eastAsia="Calibri" w:hAnsi="Calibri" w:cs="Calibri"/>
                <w:sz w:val="16"/>
              </w:rPr>
              <w:t>1.0</w:t>
            </w:r>
          </w:p>
        </w:tc>
        <w:tc>
          <w:tcPr>
            <w:tcW w:w="1454" w:type="dxa"/>
            <w:tcBorders>
              <w:top w:val="single" w:sz="6" w:space="0" w:color="CDD4DE"/>
              <w:left w:val="single" w:sz="6" w:space="0" w:color="CDD4DE"/>
              <w:bottom w:val="single" w:sz="6" w:space="0" w:color="CDD4DE"/>
              <w:right w:val="single" w:sz="6" w:space="0" w:color="CDD4DE"/>
            </w:tcBorders>
          </w:tcPr>
          <w:p w14:paraId="7A5BD5C4" w14:textId="77777777" w:rsidR="001E6F04" w:rsidRDefault="00000000">
            <w:pPr>
              <w:spacing w:after="0" w:line="259" w:lineRule="auto"/>
              <w:ind w:left="0" w:right="3" w:firstLine="0"/>
              <w:jc w:val="right"/>
            </w:pPr>
            <w:r>
              <w:rPr>
                <w:rFonts w:ascii="Calibri" w:eastAsia="Calibri" w:hAnsi="Calibri" w:cs="Calibri"/>
                <w:sz w:val="16"/>
              </w:rPr>
              <w:t>1.0</w:t>
            </w:r>
          </w:p>
        </w:tc>
        <w:tc>
          <w:tcPr>
            <w:tcW w:w="918" w:type="dxa"/>
            <w:tcBorders>
              <w:top w:val="single" w:sz="6" w:space="0" w:color="CDD4DE"/>
              <w:left w:val="single" w:sz="6" w:space="0" w:color="CDD4DE"/>
              <w:bottom w:val="single" w:sz="6" w:space="0" w:color="CDD4DE"/>
              <w:right w:val="single" w:sz="6" w:space="0" w:color="CDD4DE"/>
            </w:tcBorders>
          </w:tcPr>
          <w:p w14:paraId="3024B0AC" w14:textId="77777777" w:rsidR="001E6F04" w:rsidRDefault="00000000">
            <w:pPr>
              <w:spacing w:after="0" w:line="259" w:lineRule="auto"/>
              <w:ind w:left="0" w:right="2" w:firstLine="0"/>
              <w:jc w:val="right"/>
            </w:pPr>
            <w:r>
              <w:rPr>
                <w:rFonts w:ascii="Calibri" w:eastAsia="Calibri" w:hAnsi="Calibri" w:cs="Calibri"/>
                <w:sz w:val="16"/>
              </w:rPr>
              <w:t>1.0</w:t>
            </w:r>
          </w:p>
        </w:tc>
        <w:tc>
          <w:tcPr>
            <w:tcW w:w="1893" w:type="dxa"/>
            <w:tcBorders>
              <w:top w:val="single" w:sz="6" w:space="0" w:color="CDD4DE"/>
              <w:left w:val="single" w:sz="6" w:space="0" w:color="CDD4DE"/>
              <w:bottom w:val="single" w:sz="6" w:space="0" w:color="CDD4DE"/>
              <w:right w:val="single" w:sz="6" w:space="0" w:color="CDD4DE"/>
            </w:tcBorders>
          </w:tcPr>
          <w:p w14:paraId="0A9A82B1" w14:textId="77777777" w:rsidR="001E6F04" w:rsidRDefault="00000000">
            <w:pPr>
              <w:spacing w:after="0" w:line="259" w:lineRule="auto"/>
              <w:ind w:left="0" w:right="2" w:firstLine="0"/>
              <w:jc w:val="right"/>
            </w:pPr>
            <w:r>
              <w:rPr>
                <w:rFonts w:ascii="Calibri" w:eastAsia="Calibri" w:hAnsi="Calibri" w:cs="Calibri"/>
                <w:sz w:val="16"/>
              </w:rPr>
              <w:t>19.0</w:t>
            </w:r>
          </w:p>
        </w:tc>
      </w:tr>
      <w:tr w:rsidR="001E6F04" w14:paraId="0282B137" w14:textId="77777777">
        <w:trPr>
          <w:trHeight w:val="339"/>
        </w:trPr>
        <w:tc>
          <w:tcPr>
            <w:tcW w:w="3316" w:type="dxa"/>
            <w:tcBorders>
              <w:top w:val="single" w:sz="6" w:space="0" w:color="CDD4DE"/>
              <w:left w:val="single" w:sz="6" w:space="0" w:color="CDD4DE"/>
              <w:bottom w:val="single" w:sz="6" w:space="0" w:color="CDD4DE"/>
              <w:right w:val="single" w:sz="6" w:space="0" w:color="CDD4DE"/>
            </w:tcBorders>
          </w:tcPr>
          <w:p w14:paraId="2C9ADCF1" w14:textId="77777777" w:rsidR="001E6F04" w:rsidRDefault="00000000">
            <w:pPr>
              <w:spacing w:after="0" w:line="259" w:lineRule="auto"/>
              <w:ind w:left="0" w:firstLine="0"/>
              <w:jc w:val="left"/>
            </w:pPr>
            <w:r>
              <w:rPr>
                <w:rFonts w:ascii="Calibri" w:eastAsia="Calibri" w:hAnsi="Calibri" w:cs="Calibri"/>
                <w:sz w:val="16"/>
              </w:rPr>
              <w:t>macro avg</w:t>
            </w:r>
          </w:p>
        </w:tc>
        <w:tc>
          <w:tcPr>
            <w:tcW w:w="2160" w:type="dxa"/>
            <w:tcBorders>
              <w:top w:val="single" w:sz="6" w:space="0" w:color="CDD4DE"/>
              <w:left w:val="single" w:sz="6" w:space="0" w:color="CDD4DE"/>
              <w:bottom w:val="single" w:sz="6" w:space="0" w:color="CDD4DE"/>
              <w:right w:val="single" w:sz="6" w:space="0" w:color="CDD4DE"/>
            </w:tcBorders>
          </w:tcPr>
          <w:p w14:paraId="4C1AE051" w14:textId="77777777" w:rsidR="001E6F04" w:rsidRDefault="00000000">
            <w:pPr>
              <w:spacing w:after="0" w:line="259" w:lineRule="auto"/>
              <w:ind w:left="0" w:firstLine="0"/>
              <w:jc w:val="right"/>
            </w:pPr>
            <w:r>
              <w:rPr>
                <w:rFonts w:ascii="Calibri" w:eastAsia="Calibri" w:hAnsi="Calibri" w:cs="Calibri"/>
                <w:sz w:val="16"/>
              </w:rPr>
              <w:t>1.0</w:t>
            </w:r>
          </w:p>
        </w:tc>
        <w:tc>
          <w:tcPr>
            <w:tcW w:w="1454" w:type="dxa"/>
            <w:tcBorders>
              <w:top w:val="single" w:sz="6" w:space="0" w:color="CDD4DE"/>
              <w:left w:val="single" w:sz="6" w:space="0" w:color="CDD4DE"/>
              <w:bottom w:val="single" w:sz="6" w:space="0" w:color="CDD4DE"/>
              <w:right w:val="single" w:sz="6" w:space="0" w:color="CDD4DE"/>
            </w:tcBorders>
          </w:tcPr>
          <w:p w14:paraId="3E1C6A4E" w14:textId="77777777" w:rsidR="001E6F04" w:rsidRDefault="00000000">
            <w:pPr>
              <w:spacing w:after="0" w:line="259" w:lineRule="auto"/>
              <w:ind w:left="0" w:right="3" w:firstLine="0"/>
              <w:jc w:val="right"/>
            </w:pPr>
            <w:r>
              <w:rPr>
                <w:rFonts w:ascii="Calibri" w:eastAsia="Calibri" w:hAnsi="Calibri" w:cs="Calibri"/>
                <w:sz w:val="16"/>
              </w:rPr>
              <w:t>1.0</w:t>
            </w:r>
          </w:p>
        </w:tc>
        <w:tc>
          <w:tcPr>
            <w:tcW w:w="918" w:type="dxa"/>
            <w:tcBorders>
              <w:top w:val="single" w:sz="6" w:space="0" w:color="CDD4DE"/>
              <w:left w:val="single" w:sz="6" w:space="0" w:color="CDD4DE"/>
              <w:bottom w:val="single" w:sz="6" w:space="0" w:color="CDD4DE"/>
              <w:right w:val="single" w:sz="6" w:space="0" w:color="CDD4DE"/>
            </w:tcBorders>
          </w:tcPr>
          <w:p w14:paraId="6326F4DF" w14:textId="77777777" w:rsidR="001E6F04" w:rsidRDefault="00000000">
            <w:pPr>
              <w:spacing w:after="0" w:line="259" w:lineRule="auto"/>
              <w:ind w:left="0" w:right="2" w:firstLine="0"/>
              <w:jc w:val="right"/>
            </w:pPr>
            <w:r>
              <w:rPr>
                <w:rFonts w:ascii="Calibri" w:eastAsia="Calibri" w:hAnsi="Calibri" w:cs="Calibri"/>
                <w:sz w:val="16"/>
              </w:rPr>
              <w:t>1.0</w:t>
            </w:r>
          </w:p>
        </w:tc>
        <w:tc>
          <w:tcPr>
            <w:tcW w:w="1893" w:type="dxa"/>
            <w:tcBorders>
              <w:top w:val="single" w:sz="6" w:space="0" w:color="CDD4DE"/>
              <w:left w:val="single" w:sz="6" w:space="0" w:color="CDD4DE"/>
              <w:bottom w:val="single" w:sz="6" w:space="0" w:color="CDD4DE"/>
              <w:right w:val="single" w:sz="6" w:space="0" w:color="CDD4DE"/>
            </w:tcBorders>
          </w:tcPr>
          <w:p w14:paraId="688CF43D" w14:textId="77777777" w:rsidR="001E6F04" w:rsidRDefault="00000000">
            <w:pPr>
              <w:spacing w:after="0" w:line="259" w:lineRule="auto"/>
              <w:ind w:left="0" w:right="2" w:firstLine="0"/>
              <w:jc w:val="right"/>
            </w:pPr>
            <w:r>
              <w:rPr>
                <w:rFonts w:ascii="Calibri" w:eastAsia="Calibri" w:hAnsi="Calibri" w:cs="Calibri"/>
                <w:sz w:val="16"/>
              </w:rPr>
              <w:t>96.0</w:t>
            </w:r>
          </w:p>
        </w:tc>
      </w:tr>
      <w:tr w:rsidR="001E6F04" w14:paraId="4979B80D" w14:textId="77777777">
        <w:trPr>
          <w:trHeight w:val="339"/>
        </w:trPr>
        <w:tc>
          <w:tcPr>
            <w:tcW w:w="3316" w:type="dxa"/>
            <w:tcBorders>
              <w:top w:val="single" w:sz="6" w:space="0" w:color="CDD4DE"/>
              <w:left w:val="single" w:sz="6" w:space="0" w:color="CDD4DE"/>
              <w:bottom w:val="single" w:sz="6" w:space="0" w:color="CDD4DE"/>
              <w:right w:val="single" w:sz="6" w:space="0" w:color="CDD4DE"/>
            </w:tcBorders>
          </w:tcPr>
          <w:p w14:paraId="6AD5316B" w14:textId="77777777" w:rsidR="001E6F04" w:rsidRDefault="00000000">
            <w:pPr>
              <w:spacing w:after="0" w:line="259" w:lineRule="auto"/>
              <w:ind w:left="0" w:firstLine="0"/>
              <w:jc w:val="left"/>
            </w:pPr>
            <w:r>
              <w:rPr>
                <w:rFonts w:ascii="Calibri" w:eastAsia="Calibri" w:hAnsi="Calibri" w:cs="Calibri"/>
                <w:sz w:val="16"/>
              </w:rPr>
              <w:t>weighted avg</w:t>
            </w:r>
          </w:p>
        </w:tc>
        <w:tc>
          <w:tcPr>
            <w:tcW w:w="2160" w:type="dxa"/>
            <w:tcBorders>
              <w:top w:val="single" w:sz="6" w:space="0" w:color="CDD4DE"/>
              <w:left w:val="single" w:sz="6" w:space="0" w:color="CDD4DE"/>
              <w:bottom w:val="single" w:sz="6" w:space="0" w:color="CDD4DE"/>
              <w:right w:val="single" w:sz="6" w:space="0" w:color="CDD4DE"/>
            </w:tcBorders>
          </w:tcPr>
          <w:p w14:paraId="0FD5B6AF" w14:textId="77777777" w:rsidR="001E6F04" w:rsidRDefault="00000000">
            <w:pPr>
              <w:spacing w:after="0" w:line="259" w:lineRule="auto"/>
              <w:ind w:left="0" w:firstLine="0"/>
              <w:jc w:val="right"/>
            </w:pPr>
            <w:r>
              <w:rPr>
                <w:rFonts w:ascii="Calibri" w:eastAsia="Calibri" w:hAnsi="Calibri" w:cs="Calibri"/>
                <w:sz w:val="16"/>
              </w:rPr>
              <w:t>1.0</w:t>
            </w:r>
          </w:p>
        </w:tc>
        <w:tc>
          <w:tcPr>
            <w:tcW w:w="1454" w:type="dxa"/>
            <w:tcBorders>
              <w:top w:val="single" w:sz="6" w:space="0" w:color="CDD4DE"/>
              <w:left w:val="single" w:sz="6" w:space="0" w:color="CDD4DE"/>
              <w:bottom w:val="single" w:sz="6" w:space="0" w:color="CDD4DE"/>
              <w:right w:val="single" w:sz="6" w:space="0" w:color="CDD4DE"/>
            </w:tcBorders>
          </w:tcPr>
          <w:p w14:paraId="14CE15D8" w14:textId="77777777" w:rsidR="001E6F04" w:rsidRDefault="00000000">
            <w:pPr>
              <w:spacing w:after="0" w:line="259" w:lineRule="auto"/>
              <w:ind w:left="0" w:right="3" w:firstLine="0"/>
              <w:jc w:val="right"/>
            </w:pPr>
            <w:r>
              <w:rPr>
                <w:rFonts w:ascii="Calibri" w:eastAsia="Calibri" w:hAnsi="Calibri" w:cs="Calibri"/>
                <w:sz w:val="16"/>
              </w:rPr>
              <w:t>1.0</w:t>
            </w:r>
          </w:p>
        </w:tc>
        <w:tc>
          <w:tcPr>
            <w:tcW w:w="918" w:type="dxa"/>
            <w:tcBorders>
              <w:top w:val="single" w:sz="6" w:space="0" w:color="CDD4DE"/>
              <w:left w:val="single" w:sz="6" w:space="0" w:color="CDD4DE"/>
              <w:bottom w:val="single" w:sz="6" w:space="0" w:color="CDD4DE"/>
              <w:right w:val="single" w:sz="6" w:space="0" w:color="CDD4DE"/>
            </w:tcBorders>
          </w:tcPr>
          <w:p w14:paraId="4128B0C6" w14:textId="77777777" w:rsidR="001E6F04" w:rsidRDefault="00000000">
            <w:pPr>
              <w:spacing w:after="0" w:line="259" w:lineRule="auto"/>
              <w:ind w:left="0" w:right="2" w:firstLine="0"/>
              <w:jc w:val="right"/>
            </w:pPr>
            <w:r>
              <w:rPr>
                <w:rFonts w:ascii="Calibri" w:eastAsia="Calibri" w:hAnsi="Calibri" w:cs="Calibri"/>
                <w:sz w:val="16"/>
              </w:rPr>
              <w:t>1.0</w:t>
            </w:r>
          </w:p>
        </w:tc>
        <w:tc>
          <w:tcPr>
            <w:tcW w:w="1893" w:type="dxa"/>
            <w:tcBorders>
              <w:top w:val="single" w:sz="6" w:space="0" w:color="CDD4DE"/>
              <w:left w:val="single" w:sz="6" w:space="0" w:color="CDD4DE"/>
              <w:bottom w:val="single" w:sz="6" w:space="0" w:color="CDD4DE"/>
              <w:right w:val="single" w:sz="6" w:space="0" w:color="CDD4DE"/>
            </w:tcBorders>
          </w:tcPr>
          <w:p w14:paraId="51126356" w14:textId="77777777" w:rsidR="001E6F04" w:rsidRDefault="00000000">
            <w:pPr>
              <w:spacing w:after="0" w:line="259" w:lineRule="auto"/>
              <w:ind w:left="0" w:right="2" w:firstLine="0"/>
              <w:jc w:val="right"/>
            </w:pPr>
            <w:r>
              <w:rPr>
                <w:rFonts w:ascii="Calibri" w:eastAsia="Calibri" w:hAnsi="Calibri" w:cs="Calibri"/>
                <w:sz w:val="16"/>
              </w:rPr>
              <w:t>96.0</w:t>
            </w:r>
          </w:p>
        </w:tc>
      </w:tr>
    </w:tbl>
    <w:p w14:paraId="5D96B472" w14:textId="77777777" w:rsidR="001E6F04" w:rsidRDefault="00000000">
      <w:pPr>
        <w:spacing w:after="353" w:line="265" w:lineRule="auto"/>
        <w:ind w:left="-5" w:right="27"/>
        <w:jc w:val="left"/>
      </w:pPr>
      <w:r>
        <w:rPr>
          <w:rFonts w:ascii="Calibri" w:eastAsia="Calibri" w:hAnsi="Calibri" w:cs="Calibri"/>
          <w:color w:val="4A5462"/>
          <w:sz w:val="15"/>
        </w:rPr>
        <w:t>Table 24. Ticket classification on a held-out 30 per cent.</w:t>
      </w:r>
    </w:p>
    <w:p w14:paraId="79955E90" w14:textId="77777777" w:rsidR="001E6F04" w:rsidRDefault="00000000">
      <w:pPr>
        <w:pBdr>
          <w:left w:val="single" w:sz="17" w:space="0" w:color="B4691A"/>
        </w:pBdr>
        <w:shd w:val="clear" w:color="auto" w:fill="FDF6EE"/>
        <w:spacing w:after="301" w:line="292" w:lineRule="auto"/>
        <w:ind w:left="207" w:right="179"/>
        <w:jc w:val="left"/>
      </w:pPr>
      <w:r>
        <w:rPr>
          <w:b/>
          <w:sz w:val="18"/>
        </w:rPr>
        <w:t>Caveat that must be stated.</w:t>
      </w:r>
      <w:r>
        <w:rPr>
          <w:sz w:val="18"/>
        </w:rPr>
        <w:t xml:space="preserve"> The tickets are generated from a template bank, so each category has a highly consistent </w:t>
      </w:r>
      <w:proofErr w:type="gramStart"/>
      <w:r>
        <w:rPr>
          <w:sz w:val="18"/>
        </w:rPr>
        <w:t>vocabulary</w:t>
      </w:r>
      <w:proofErr w:type="gramEnd"/>
      <w:r>
        <w:rPr>
          <w:sz w:val="18"/>
        </w:rPr>
        <w:t xml:space="preserve"> and the task is far easier than real ticket text. The perfect score is evidence that the pipeline works end to end, not an estimate of accuracy on a real ticket system.</w:t>
      </w:r>
    </w:p>
    <w:p w14:paraId="7259C2C1" w14:textId="77777777" w:rsidR="001E6F04" w:rsidRDefault="00000000">
      <w:pPr>
        <w:ind w:left="-5"/>
        <w:rPr>
          <w:sz w:val="24"/>
        </w:rPr>
      </w:pPr>
      <w:r w:rsidRPr="00B11A5F">
        <w:rPr>
          <w:b/>
          <w:sz w:val="24"/>
        </w:rPr>
        <w:t>Indicator extraction</w:t>
      </w:r>
      <w:r w:rsidRPr="00B11A5F">
        <w:rPr>
          <w:sz w:val="24"/>
        </w:rPr>
        <w:t xml:space="preserve"> uses regular expressions for IP addresses, asset identifiers, accounts, sites and protocols, plus a gazetteer of malware names taken from the ATT&amp;CK corpus. Because the generator recorded which entities it placed in each ticket, the extractor can be scored rather than described: precision 0.972, recall 0.997, F1 0.984 (594 true positives, 17 false positives, 2 false negatives).</w:t>
      </w:r>
    </w:p>
    <w:p w14:paraId="5A5B318C" w14:textId="77777777" w:rsidR="00B11A5F" w:rsidRPr="00B11A5F" w:rsidRDefault="00B11A5F">
      <w:pPr>
        <w:ind w:left="-5"/>
        <w:rPr>
          <w:sz w:val="24"/>
        </w:rPr>
      </w:pPr>
    </w:p>
    <w:p w14:paraId="78915D79" w14:textId="77777777" w:rsidR="001E6F04" w:rsidRDefault="00000000">
      <w:pPr>
        <w:spacing w:after="257"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B39A18A" wp14:editId="6CF727BC">
                <wp:extent cx="5580037" cy="2401888"/>
                <wp:effectExtent l="0" t="0" r="0" b="0"/>
                <wp:docPr id="116790" name="Group 116790"/>
                <wp:cNvGraphicFramePr/>
                <a:graphic xmlns:a="http://schemas.openxmlformats.org/drawingml/2006/main">
                  <a:graphicData uri="http://schemas.microsoft.com/office/word/2010/wordprocessingGroup">
                    <wpg:wgp>
                      <wpg:cNvGrpSpPr/>
                      <wpg:grpSpPr>
                        <a:xfrm>
                          <a:off x="0" y="0"/>
                          <a:ext cx="5580037" cy="2401888"/>
                          <a:chOff x="0" y="0"/>
                          <a:chExt cx="5580037" cy="2401888"/>
                        </a:xfrm>
                      </wpg:grpSpPr>
                      <wps:wsp>
                        <wps:cNvPr id="13480" name="Shape 13480"/>
                        <wps:cNvSpPr/>
                        <wps:spPr>
                          <a:xfrm>
                            <a:off x="614028" y="0"/>
                            <a:ext cx="4966009" cy="2196158"/>
                          </a:xfrm>
                          <a:custGeom>
                            <a:avLst/>
                            <a:gdLst/>
                            <a:ahLst/>
                            <a:cxnLst/>
                            <a:rect l="0" t="0" r="0" b="0"/>
                            <a:pathLst>
                              <a:path w="4966009" h="2196158">
                                <a:moveTo>
                                  <a:pt x="0" y="0"/>
                                </a:moveTo>
                                <a:lnTo>
                                  <a:pt x="4966009" y="0"/>
                                </a:lnTo>
                                <a:lnTo>
                                  <a:pt x="4966009" y="2196158"/>
                                </a:lnTo>
                                <a:lnTo>
                                  <a:pt x="0" y="2196158"/>
                                </a:lnTo>
                                <a:close/>
                              </a:path>
                            </a:pathLst>
                          </a:custGeom>
                          <a:ln w="8964" cap="flat">
                            <a:miter lim="100000"/>
                          </a:ln>
                        </wps:spPr>
                        <wps:style>
                          <a:lnRef idx="1">
                            <a:srgbClr val="D7DCE4"/>
                          </a:lnRef>
                          <a:fillRef idx="0">
                            <a:srgbClr val="000000">
                              <a:alpha val="0"/>
                            </a:srgbClr>
                          </a:fillRef>
                          <a:effectRef idx="0">
                            <a:scrgbClr r="0" g="0" b="0"/>
                          </a:effectRef>
                          <a:fontRef idx="none"/>
                        </wps:style>
                        <wps:bodyPr/>
                      </wps:wsp>
                      <pic:pic xmlns:pic="http://schemas.openxmlformats.org/drawingml/2006/picture">
                        <pic:nvPicPr>
                          <pic:cNvPr id="13482" name="Picture 13482"/>
                          <pic:cNvPicPr/>
                        </pic:nvPicPr>
                        <pic:blipFill>
                          <a:blip r:embed="rId27"/>
                          <a:stretch>
                            <a:fillRect/>
                          </a:stretch>
                        </pic:blipFill>
                        <pic:spPr>
                          <a:xfrm>
                            <a:off x="618510" y="4477"/>
                            <a:ext cx="4957044" cy="2187195"/>
                          </a:xfrm>
                          <a:prstGeom prst="rect">
                            <a:avLst/>
                          </a:prstGeom>
                        </pic:spPr>
                      </pic:pic>
                      <wps:wsp>
                        <wps:cNvPr id="13483" name="Rectangle 13483"/>
                        <wps:cNvSpPr/>
                        <wps:spPr>
                          <a:xfrm>
                            <a:off x="0" y="2309093"/>
                            <a:ext cx="3054062" cy="123416"/>
                          </a:xfrm>
                          <a:prstGeom prst="rect">
                            <a:avLst/>
                          </a:prstGeom>
                          <a:ln>
                            <a:noFill/>
                          </a:ln>
                        </wps:spPr>
                        <wps:txbx>
                          <w:txbxContent>
                            <w:p w14:paraId="216BD85E" w14:textId="77777777" w:rsidR="001E6F04" w:rsidRDefault="00000000">
                              <w:pPr>
                                <w:spacing w:after="160" w:line="259" w:lineRule="auto"/>
                                <w:ind w:left="0" w:firstLine="0"/>
                                <w:jc w:val="left"/>
                              </w:pPr>
                              <w:r>
                                <w:rPr>
                                  <w:rFonts w:ascii="Calibri" w:eastAsia="Calibri" w:hAnsi="Calibri" w:cs="Calibri"/>
                                  <w:color w:val="4A5462"/>
                                  <w:w w:val="124"/>
                                  <w:sz w:val="15"/>
                                </w:rPr>
                                <w:t>Figure</w:t>
                              </w:r>
                              <w:r>
                                <w:rPr>
                                  <w:rFonts w:ascii="Calibri" w:eastAsia="Calibri" w:hAnsi="Calibri" w:cs="Calibri"/>
                                  <w:color w:val="4A5462"/>
                                  <w:spacing w:val="13"/>
                                  <w:w w:val="124"/>
                                  <w:sz w:val="15"/>
                                </w:rPr>
                                <w:t xml:space="preserve"> </w:t>
                              </w:r>
                              <w:r>
                                <w:rPr>
                                  <w:rFonts w:ascii="Calibri" w:eastAsia="Calibri" w:hAnsi="Calibri" w:cs="Calibri"/>
                                  <w:color w:val="4A5462"/>
                                  <w:w w:val="124"/>
                                  <w:sz w:val="15"/>
                                </w:rPr>
                                <w:t>23.</w:t>
                              </w:r>
                              <w:r>
                                <w:rPr>
                                  <w:rFonts w:ascii="Calibri" w:eastAsia="Calibri" w:hAnsi="Calibri" w:cs="Calibri"/>
                                  <w:color w:val="4A5462"/>
                                  <w:spacing w:val="13"/>
                                  <w:w w:val="124"/>
                                  <w:sz w:val="15"/>
                                </w:rPr>
                                <w:t xml:space="preserve"> </w:t>
                              </w:r>
                              <w:r>
                                <w:rPr>
                                  <w:rFonts w:ascii="Calibri" w:eastAsia="Calibri" w:hAnsi="Calibri" w:cs="Calibri"/>
                                  <w:color w:val="4A5462"/>
                                  <w:w w:val="124"/>
                                  <w:sz w:val="15"/>
                                </w:rPr>
                                <w:t>Tickets</w:t>
                              </w:r>
                              <w:r>
                                <w:rPr>
                                  <w:rFonts w:ascii="Calibri" w:eastAsia="Calibri" w:hAnsi="Calibri" w:cs="Calibri"/>
                                  <w:color w:val="4A5462"/>
                                  <w:spacing w:val="13"/>
                                  <w:w w:val="124"/>
                                  <w:sz w:val="15"/>
                                </w:rPr>
                                <w:t xml:space="preserve"> </w:t>
                              </w:r>
                              <w:r>
                                <w:rPr>
                                  <w:rFonts w:ascii="Calibri" w:eastAsia="Calibri" w:hAnsi="Calibri" w:cs="Calibri"/>
                                  <w:color w:val="4A5462"/>
                                  <w:w w:val="124"/>
                                  <w:sz w:val="15"/>
                                </w:rPr>
                                <w:t>containing</w:t>
                              </w:r>
                              <w:r>
                                <w:rPr>
                                  <w:rFonts w:ascii="Calibri" w:eastAsia="Calibri" w:hAnsi="Calibri" w:cs="Calibri"/>
                                  <w:color w:val="4A5462"/>
                                  <w:spacing w:val="13"/>
                                  <w:w w:val="124"/>
                                  <w:sz w:val="15"/>
                                </w:rPr>
                                <w:t xml:space="preserve"> </w:t>
                              </w:r>
                              <w:r>
                                <w:rPr>
                                  <w:rFonts w:ascii="Calibri" w:eastAsia="Calibri" w:hAnsi="Calibri" w:cs="Calibri"/>
                                  <w:color w:val="4A5462"/>
                                  <w:w w:val="124"/>
                                  <w:sz w:val="15"/>
                                </w:rPr>
                                <w:t>each</w:t>
                              </w:r>
                              <w:r>
                                <w:rPr>
                                  <w:rFonts w:ascii="Calibri" w:eastAsia="Calibri" w:hAnsi="Calibri" w:cs="Calibri"/>
                                  <w:color w:val="4A5462"/>
                                  <w:spacing w:val="13"/>
                                  <w:w w:val="124"/>
                                  <w:sz w:val="15"/>
                                </w:rPr>
                                <w:t xml:space="preserve"> </w:t>
                              </w:r>
                              <w:r>
                                <w:rPr>
                                  <w:rFonts w:ascii="Calibri" w:eastAsia="Calibri" w:hAnsi="Calibri" w:cs="Calibri"/>
                                  <w:color w:val="4A5462"/>
                                  <w:w w:val="124"/>
                                  <w:sz w:val="15"/>
                                </w:rPr>
                                <w:t>indicator</w:t>
                              </w:r>
                              <w:r>
                                <w:rPr>
                                  <w:rFonts w:ascii="Calibri" w:eastAsia="Calibri" w:hAnsi="Calibri" w:cs="Calibri"/>
                                  <w:color w:val="4A5462"/>
                                  <w:spacing w:val="13"/>
                                  <w:w w:val="124"/>
                                  <w:sz w:val="15"/>
                                </w:rPr>
                                <w:t xml:space="preserve"> </w:t>
                              </w:r>
                              <w:r>
                                <w:rPr>
                                  <w:rFonts w:ascii="Calibri" w:eastAsia="Calibri" w:hAnsi="Calibri" w:cs="Calibri"/>
                                  <w:color w:val="4A5462"/>
                                  <w:w w:val="124"/>
                                  <w:sz w:val="15"/>
                                </w:rPr>
                                <w:t>type.</w:t>
                              </w:r>
                            </w:p>
                          </w:txbxContent>
                        </wps:txbx>
                        <wps:bodyPr horzOverflow="overflow" vert="horz" lIns="0" tIns="0" rIns="0" bIns="0" rtlCol="0">
                          <a:noAutofit/>
                        </wps:bodyPr>
                      </wps:wsp>
                    </wpg:wgp>
                  </a:graphicData>
                </a:graphic>
              </wp:inline>
            </w:drawing>
          </mc:Choice>
          <mc:Fallback>
            <w:pict>
              <v:group w14:anchorId="7B39A18A" id="Group 116790" o:spid="_x0000_s1036" style="width:439.35pt;height:189.15pt;mso-position-horizontal-relative:char;mso-position-vertical-relative:line" coordsize="55800,240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">
                <v:shape id="Shape 13480" o:spid="_x0000_s1037" style="position:absolute;left:6140;width:49660;height:21961;visibility:visible;mso-wrap-style:square;v-text-anchor:top" coordsize="4966009,2196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" path="m,l4966009,r,2196158l,2196158,,xe" filled="f" strokecolor="#d7dce4" strokeweight=".249mm">
                  <v:stroke miterlimit="1" joinstyle="miter"/>
                  <v:path arrowok="t" textboxrect="0,0,4966009,2196158"/>
                </v:shape>
                <v:shape id="Picture 13482" o:spid="_x0000_s1038" type="#_x0000_t75" style="position:absolute;left:6185;top:44;width:49570;height:21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">
                  <v:imagedata r:id="rId28" o:title=""/>
                </v:shape>
                <v:rect id="Rectangle 13483" o:spid="_x0000_s1039" style="position:absolute;top:23090;width:30540;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" filled="f" stroked="f">
                  <v:textbox inset="0,0,0,0">
                    <w:txbxContent>
                      <w:p w14:paraId="216BD85E" w14:textId="77777777" w:rsidR="001E6F04" w:rsidRDefault="00000000">
                        <w:pPr>
                          <w:spacing w:after="160" w:line="259" w:lineRule="auto"/>
                          <w:ind w:left="0" w:firstLine="0"/>
                          <w:jc w:val="left"/>
                        </w:pPr>
                        <w:r>
                          <w:rPr>
                            <w:rFonts w:ascii="Calibri" w:eastAsia="Calibri" w:hAnsi="Calibri" w:cs="Calibri"/>
                            <w:color w:val="4A5462"/>
                            <w:w w:val="124"/>
                            <w:sz w:val="15"/>
                          </w:rPr>
                          <w:t>Figure</w:t>
                        </w:r>
                        <w:r>
                          <w:rPr>
                            <w:rFonts w:ascii="Calibri" w:eastAsia="Calibri" w:hAnsi="Calibri" w:cs="Calibri"/>
                            <w:color w:val="4A5462"/>
                            <w:spacing w:val="13"/>
                            <w:w w:val="124"/>
                            <w:sz w:val="15"/>
                          </w:rPr>
                          <w:t xml:space="preserve"> </w:t>
                        </w:r>
                        <w:r>
                          <w:rPr>
                            <w:rFonts w:ascii="Calibri" w:eastAsia="Calibri" w:hAnsi="Calibri" w:cs="Calibri"/>
                            <w:color w:val="4A5462"/>
                            <w:w w:val="124"/>
                            <w:sz w:val="15"/>
                          </w:rPr>
                          <w:t>23.</w:t>
                        </w:r>
                        <w:r>
                          <w:rPr>
                            <w:rFonts w:ascii="Calibri" w:eastAsia="Calibri" w:hAnsi="Calibri" w:cs="Calibri"/>
                            <w:color w:val="4A5462"/>
                            <w:spacing w:val="13"/>
                            <w:w w:val="124"/>
                            <w:sz w:val="15"/>
                          </w:rPr>
                          <w:t xml:space="preserve"> </w:t>
                        </w:r>
                        <w:r>
                          <w:rPr>
                            <w:rFonts w:ascii="Calibri" w:eastAsia="Calibri" w:hAnsi="Calibri" w:cs="Calibri"/>
                            <w:color w:val="4A5462"/>
                            <w:w w:val="124"/>
                            <w:sz w:val="15"/>
                          </w:rPr>
                          <w:t>Tickets</w:t>
                        </w:r>
                        <w:r>
                          <w:rPr>
                            <w:rFonts w:ascii="Calibri" w:eastAsia="Calibri" w:hAnsi="Calibri" w:cs="Calibri"/>
                            <w:color w:val="4A5462"/>
                            <w:spacing w:val="13"/>
                            <w:w w:val="124"/>
                            <w:sz w:val="15"/>
                          </w:rPr>
                          <w:t xml:space="preserve"> </w:t>
                        </w:r>
                        <w:r>
                          <w:rPr>
                            <w:rFonts w:ascii="Calibri" w:eastAsia="Calibri" w:hAnsi="Calibri" w:cs="Calibri"/>
                            <w:color w:val="4A5462"/>
                            <w:w w:val="124"/>
                            <w:sz w:val="15"/>
                          </w:rPr>
                          <w:t>containing</w:t>
                        </w:r>
                        <w:r>
                          <w:rPr>
                            <w:rFonts w:ascii="Calibri" w:eastAsia="Calibri" w:hAnsi="Calibri" w:cs="Calibri"/>
                            <w:color w:val="4A5462"/>
                            <w:spacing w:val="13"/>
                            <w:w w:val="124"/>
                            <w:sz w:val="15"/>
                          </w:rPr>
                          <w:t xml:space="preserve"> </w:t>
                        </w:r>
                        <w:r>
                          <w:rPr>
                            <w:rFonts w:ascii="Calibri" w:eastAsia="Calibri" w:hAnsi="Calibri" w:cs="Calibri"/>
                            <w:color w:val="4A5462"/>
                            <w:w w:val="124"/>
                            <w:sz w:val="15"/>
                          </w:rPr>
                          <w:t>each</w:t>
                        </w:r>
                        <w:r>
                          <w:rPr>
                            <w:rFonts w:ascii="Calibri" w:eastAsia="Calibri" w:hAnsi="Calibri" w:cs="Calibri"/>
                            <w:color w:val="4A5462"/>
                            <w:spacing w:val="13"/>
                            <w:w w:val="124"/>
                            <w:sz w:val="15"/>
                          </w:rPr>
                          <w:t xml:space="preserve"> </w:t>
                        </w:r>
                        <w:r>
                          <w:rPr>
                            <w:rFonts w:ascii="Calibri" w:eastAsia="Calibri" w:hAnsi="Calibri" w:cs="Calibri"/>
                            <w:color w:val="4A5462"/>
                            <w:w w:val="124"/>
                            <w:sz w:val="15"/>
                          </w:rPr>
                          <w:t>indicator</w:t>
                        </w:r>
                        <w:r>
                          <w:rPr>
                            <w:rFonts w:ascii="Calibri" w:eastAsia="Calibri" w:hAnsi="Calibri" w:cs="Calibri"/>
                            <w:color w:val="4A5462"/>
                            <w:spacing w:val="13"/>
                            <w:w w:val="124"/>
                            <w:sz w:val="15"/>
                          </w:rPr>
                          <w:t xml:space="preserve"> </w:t>
                        </w:r>
                        <w:r>
                          <w:rPr>
                            <w:rFonts w:ascii="Calibri" w:eastAsia="Calibri" w:hAnsi="Calibri" w:cs="Calibri"/>
                            <w:color w:val="4A5462"/>
                            <w:w w:val="124"/>
                            <w:sz w:val="15"/>
                          </w:rPr>
                          <w:t>type.</w:t>
                        </w:r>
                      </w:p>
                    </w:txbxContent>
                  </v:textbox>
                </v:rect>
                <w10:anchorlock/>
              </v:group>
            </w:pict>
          </mc:Fallback>
        </mc:AlternateContent>
      </w:r>
    </w:p>
    <w:p w14:paraId="7BBBD26E" w14:textId="77777777" w:rsidR="001E6F04" w:rsidRDefault="00000000">
      <w:pPr>
        <w:ind w:left="-5"/>
        <w:rPr>
          <w:sz w:val="24"/>
        </w:rPr>
      </w:pPr>
      <w:r w:rsidRPr="00B11A5F">
        <w:rPr>
          <w:b/>
          <w:sz w:val="24"/>
        </w:rPr>
        <w:t>Topic structure and enrichment.</w:t>
      </w:r>
      <w:r w:rsidRPr="00B11A5F">
        <w:rPr>
          <w:sz w:val="24"/>
        </w:rPr>
        <w:t xml:space="preserve"> Six topics were extracted from the ATT&amp;CK corpus with nonnegative matrix </w:t>
      </w:r>
      <w:proofErr w:type="spellStart"/>
      <w:r w:rsidRPr="00B11A5F">
        <w:rPr>
          <w:sz w:val="24"/>
        </w:rPr>
        <w:t>factorisation</w:t>
      </w:r>
      <w:proofErr w:type="spellEnd"/>
      <w:r w:rsidRPr="00B11A5F">
        <w:rPr>
          <w:sz w:val="24"/>
        </w:rPr>
        <w:t>, and every ticket was matched to its nearest ATT&amp;CK description by TF-IDF similarity. 225 of 320 tickets matched at a similarity of 0.15 or above, which is the enrichment that feeds the intelligence products in section 8.</w:t>
      </w:r>
    </w:p>
    <w:p w14:paraId="0AECC8D6" w14:textId="77777777" w:rsidR="00B11A5F" w:rsidRPr="00B11A5F" w:rsidRDefault="00B11A5F">
      <w:pPr>
        <w:ind w:left="-5"/>
        <w:rPr>
          <w:sz w:val="24"/>
        </w:rPr>
      </w:pPr>
    </w:p>
    <w:tbl>
      <w:tblPr>
        <w:tblStyle w:val="TableGrid"/>
        <w:tblW w:w="9740" w:type="dxa"/>
        <w:tblInd w:w="9" w:type="dxa"/>
        <w:tblCellMar>
          <w:top w:w="86" w:type="dxa"/>
          <w:left w:w="79" w:type="dxa"/>
          <w:bottom w:w="0" w:type="dxa"/>
          <w:right w:w="85" w:type="dxa"/>
        </w:tblCellMar>
        <w:tblLook w:val="04A0" w:firstRow="1" w:lastRow="0" w:firstColumn="1" w:lastColumn="0" w:noHBand="0" w:noVBand="1"/>
      </w:tblPr>
      <w:tblGrid>
        <w:gridCol w:w="605"/>
        <w:gridCol w:w="9135"/>
      </w:tblGrid>
      <w:tr w:rsidR="001E6F04" w14:paraId="7D45C252" w14:textId="77777777">
        <w:trPr>
          <w:trHeight w:val="353"/>
        </w:trPr>
        <w:tc>
          <w:tcPr>
            <w:tcW w:w="605" w:type="dxa"/>
            <w:tcBorders>
              <w:top w:val="single" w:sz="6" w:space="0" w:color="B9C2D0"/>
              <w:left w:val="single" w:sz="6" w:space="0" w:color="B9C2D0"/>
              <w:bottom w:val="single" w:sz="6" w:space="0" w:color="B9C2D0"/>
              <w:right w:val="single" w:sz="6" w:space="0" w:color="B9C2D0"/>
            </w:tcBorders>
            <w:shd w:val="clear" w:color="auto" w:fill="EEF1F6"/>
          </w:tcPr>
          <w:p w14:paraId="6F84C051" w14:textId="77777777" w:rsidR="001E6F04" w:rsidRDefault="00000000">
            <w:pPr>
              <w:spacing w:after="0" w:line="259" w:lineRule="auto"/>
              <w:ind w:left="1" w:firstLine="0"/>
            </w:pPr>
            <w:r>
              <w:rPr>
                <w:rFonts w:ascii="Calibri" w:eastAsia="Calibri" w:hAnsi="Calibri" w:cs="Calibri"/>
                <w:b/>
                <w:sz w:val="16"/>
              </w:rPr>
              <w:t>topic</w:t>
            </w:r>
          </w:p>
        </w:tc>
        <w:tc>
          <w:tcPr>
            <w:tcW w:w="9135" w:type="dxa"/>
            <w:tcBorders>
              <w:top w:val="single" w:sz="6" w:space="0" w:color="B9C2D0"/>
              <w:left w:val="single" w:sz="6" w:space="0" w:color="B9C2D0"/>
              <w:bottom w:val="single" w:sz="6" w:space="0" w:color="B9C2D0"/>
              <w:right w:val="single" w:sz="6" w:space="0" w:color="B9C2D0"/>
            </w:tcBorders>
            <w:shd w:val="clear" w:color="auto" w:fill="EEF1F6"/>
          </w:tcPr>
          <w:p w14:paraId="52D2D517" w14:textId="77777777" w:rsidR="001E6F04" w:rsidRDefault="00000000">
            <w:pPr>
              <w:spacing w:after="0" w:line="259" w:lineRule="auto"/>
              <w:ind w:left="0" w:firstLine="0"/>
              <w:jc w:val="left"/>
            </w:pPr>
            <w:proofErr w:type="spellStart"/>
            <w:r>
              <w:rPr>
                <w:rFonts w:ascii="Calibri" w:eastAsia="Calibri" w:hAnsi="Calibri" w:cs="Calibri"/>
                <w:b/>
                <w:sz w:val="16"/>
              </w:rPr>
              <w:t>top_terms</w:t>
            </w:r>
            <w:proofErr w:type="spellEnd"/>
          </w:p>
        </w:tc>
      </w:tr>
      <w:tr w:rsidR="001E6F04" w14:paraId="721F06D4" w14:textId="77777777">
        <w:trPr>
          <w:trHeight w:val="337"/>
        </w:trPr>
        <w:tc>
          <w:tcPr>
            <w:tcW w:w="605" w:type="dxa"/>
            <w:tcBorders>
              <w:top w:val="single" w:sz="6" w:space="0" w:color="B9C2D0"/>
              <w:left w:val="single" w:sz="6" w:space="0" w:color="CDD4DE"/>
              <w:bottom w:val="single" w:sz="6" w:space="0" w:color="CDD4DE"/>
              <w:right w:val="single" w:sz="6" w:space="0" w:color="CDD4DE"/>
            </w:tcBorders>
          </w:tcPr>
          <w:p w14:paraId="783CC45D" w14:textId="77777777" w:rsidR="001E6F04" w:rsidRDefault="00000000">
            <w:pPr>
              <w:spacing w:after="0" w:line="259" w:lineRule="auto"/>
              <w:ind w:left="1" w:firstLine="0"/>
              <w:jc w:val="left"/>
            </w:pPr>
            <w:r>
              <w:rPr>
                <w:rFonts w:ascii="Calibri" w:eastAsia="Calibri" w:hAnsi="Calibri" w:cs="Calibri"/>
                <w:sz w:val="16"/>
              </w:rPr>
              <w:lastRenderedPageBreak/>
              <w:t>T1</w:t>
            </w:r>
          </w:p>
        </w:tc>
        <w:tc>
          <w:tcPr>
            <w:tcW w:w="9135" w:type="dxa"/>
            <w:tcBorders>
              <w:top w:val="single" w:sz="6" w:space="0" w:color="B9C2D0"/>
              <w:left w:val="single" w:sz="6" w:space="0" w:color="CDD4DE"/>
              <w:bottom w:val="single" w:sz="6" w:space="0" w:color="CDD4DE"/>
              <w:right w:val="single" w:sz="6" w:space="0" w:color="CDD4DE"/>
            </w:tcBorders>
          </w:tcPr>
          <w:p w14:paraId="4E46184C" w14:textId="77777777" w:rsidR="001E6F04" w:rsidRDefault="00000000">
            <w:pPr>
              <w:spacing w:after="0" w:line="259" w:lineRule="auto"/>
              <w:ind w:left="0" w:firstLine="0"/>
              <w:jc w:val="left"/>
            </w:pPr>
            <w:r>
              <w:rPr>
                <w:rFonts w:ascii="Calibri" w:eastAsia="Calibri" w:hAnsi="Calibri" w:cs="Calibri"/>
                <w:sz w:val="16"/>
              </w:rPr>
              <w:t xml:space="preserve">attack, org, </w:t>
            </w:r>
            <w:proofErr w:type="spellStart"/>
            <w:r>
              <w:rPr>
                <w:rFonts w:ascii="Calibri" w:eastAsia="Calibri" w:hAnsi="Calibri" w:cs="Calibri"/>
                <w:sz w:val="16"/>
              </w:rPr>
              <w:t>mitre</w:t>
            </w:r>
            <w:proofErr w:type="spellEnd"/>
            <w:r>
              <w:rPr>
                <w:rFonts w:ascii="Calibri" w:eastAsia="Calibri" w:hAnsi="Calibri" w:cs="Calibri"/>
                <w:sz w:val="16"/>
              </w:rPr>
              <w:t xml:space="preserve"> org, attack </w:t>
            </w:r>
            <w:proofErr w:type="spellStart"/>
            <w:r>
              <w:rPr>
                <w:rFonts w:ascii="Calibri" w:eastAsia="Calibri" w:hAnsi="Calibri" w:cs="Calibri"/>
                <w:sz w:val="16"/>
              </w:rPr>
              <w:t>mitre</w:t>
            </w:r>
            <w:proofErr w:type="spellEnd"/>
            <w:r>
              <w:rPr>
                <w:rFonts w:ascii="Calibri" w:eastAsia="Calibri" w:hAnsi="Calibri" w:cs="Calibri"/>
                <w:sz w:val="16"/>
              </w:rPr>
              <w:t xml:space="preserve">, https attack, https, </w:t>
            </w:r>
            <w:proofErr w:type="spellStart"/>
            <w:r>
              <w:rPr>
                <w:rFonts w:ascii="Calibri" w:eastAsia="Calibri" w:hAnsi="Calibri" w:cs="Calibri"/>
                <w:sz w:val="16"/>
              </w:rPr>
              <w:t>mitre</w:t>
            </w:r>
            <w:proofErr w:type="spellEnd"/>
            <w:r>
              <w:rPr>
                <w:rFonts w:ascii="Calibri" w:eastAsia="Calibri" w:hAnsi="Calibri" w:cs="Calibri"/>
                <w:sz w:val="16"/>
              </w:rPr>
              <w:t>, org software, citation, software, org groups, groups</w:t>
            </w:r>
          </w:p>
        </w:tc>
      </w:tr>
      <w:tr w:rsidR="001E6F04" w14:paraId="6F814DA0" w14:textId="77777777">
        <w:trPr>
          <w:trHeight w:val="565"/>
        </w:trPr>
        <w:tc>
          <w:tcPr>
            <w:tcW w:w="605" w:type="dxa"/>
            <w:tcBorders>
              <w:top w:val="single" w:sz="6" w:space="0" w:color="CDD4DE"/>
              <w:left w:val="single" w:sz="6" w:space="0" w:color="CDD4DE"/>
              <w:bottom w:val="single" w:sz="6" w:space="0" w:color="CDD4DE"/>
              <w:right w:val="single" w:sz="6" w:space="0" w:color="CDD4DE"/>
            </w:tcBorders>
          </w:tcPr>
          <w:p w14:paraId="2B55F072" w14:textId="77777777" w:rsidR="001E6F04" w:rsidRDefault="00000000">
            <w:pPr>
              <w:spacing w:after="0" w:line="259" w:lineRule="auto"/>
              <w:ind w:left="1" w:firstLine="0"/>
              <w:jc w:val="left"/>
            </w:pPr>
            <w:r>
              <w:rPr>
                <w:rFonts w:ascii="Calibri" w:eastAsia="Calibri" w:hAnsi="Calibri" w:cs="Calibri"/>
                <w:sz w:val="16"/>
              </w:rPr>
              <w:t>T2</w:t>
            </w:r>
          </w:p>
        </w:tc>
        <w:tc>
          <w:tcPr>
            <w:tcW w:w="9135" w:type="dxa"/>
            <w:tcBorders>
              <w:top w:val="single" w:sz="6" w:space="0" w:color="CDD4DE"/>
              <w:left w:val="single" w:sz="6" w:space="0" w:color="CDD4DE"/>
              <w:bottom w:val="single" w:sz="6" w:space="0" w:color="CDD4DE"/>
              <w:right w:val="single" w:sz="6" w:space="0" w:color="CDD4DE"/>
            </w:tcBorders>
          </w:tcPr>
          <w:p w14:paraId="1AF621F4" w14:textId="77777777" w:rsidR="001E6F04" w:rsidRDefault="00000000">
            <w:pPr>
              <w:spacing w:after="0" w:line="259" w:lineRule="auto"/>
              <w:ind w:left="0" w:firstLine="0"/>
              <w:jc w:val="left"/>
            </w:pPr>
            <w:r>
              <w:rPr>
                <w:rFonts w:ascii="Calibri" w:eastAsia="Calibri" w:hAnsi="Calibri" w:cs="Calibri"/>
                <w:sz w:val="16"/>
              </w:rPr>
              <w:t>standard detection, exists technique, method currently, currently exists, detection method, currently, exists, method, standard, detection, technique, easily</w:t>
            </w:r>
          </w:p>
        </w:tc>
      </w:tr>
      <w:tr w:rsidR="001E6F04" w14:paraId="391822EB" w14:textId="77777777">
        <w:trPr>
          <w:trHeight w:val="565"/>
        </w:trPr>
        <w:tc>
          <w:tcPr>
            <w:tcW w:w="605" w:type="dxa"/>
            <w:tcBorders>
              <w:top w:val="single" w:sz="6" w:space="0" w:color="CDD4DE"/>
              <w:left w:val="single" w:sz="6" w:space="0" w:color="CDD4DE"/>
              <w:bottom w:val="single" w:sz="6" w:space="0" w:color="CDD4DE"/>
              <w:right w:val="single" w:sz="6" w:space="0" w:color="CDD4DE"/>
            </w:tcBorders>
          </w:tcPr>
          <w:p w14:paraId="4E8BF7F9" w14:textId="77777777" w:rsidR="001E6F04" w:rsidRDefault="00000000">
            <w:pPr>
              <w:spacing w:after="0" w:line="259" w:lineRule="auto"/>
              <w:ind w:left="1" w:firstLine="0"/>
              <w:jc w:val="left"/>
            </w:pPr>
            <w:r>
              <w:rPr>
                <w:rFonts w:ascii="Calibri" w:eastAsia="Calibri" w:hAnsi="Calibri" w:cs="Calibri"/>
                <w:sz w:val="16"/>
              </w:rPr>
              <w:t>T3</w:t>
            </w:r>
          </w:p>
        </w:tc>
        <w:tc>
          <w:tcPr>
            <w:tcW w:w="9135" w:type="dxa"/>
            <w:tcBorders>
              <w:top w:val="single" w:sz="6" w:space="0" w:color="CDD4DE"/>
              <w:left w:val="single" w:sz="6" w:space="0" w:color="CDD4DE"/>
              <w:bottom w:val="single" w:sz="6" w:space="0" w:color="CDD4DE"/>
              <w:right w:val="single" w:sz="6" w:space="0" w:color="CDD4DE"/>
            </w:tcBorders>
          </w:tcPr>
          <w:p w14:paraId="6AB4E73E" w14:textId="77777777" w:rsidR="001E6F04" w:rsidRDefault="00000000">
            <w:pPr>
              <w:spacing w:after="0" w:line="259" w:lineRule="auto"/>
              <w:ind w:left="0" w:firstLine="0"/>
            </w:pPr>
            <w:r>
              <w:rPr>
                <w:rFonts w:ascii="Calibri" w:eastAsia="Calibri" w:hAnsi="Calibri" w:cs="Calibri"/>
                <w:sz w:val="16"/>
              </w:rPr>
              <w:t>adversaries, control, devices, adversary, systems, access, environment, citation, device, techniques, process, network</w:t>
            </w:r>
          </w:p>
        </w:tc>
      </w:tr>
      <w:tr w:rsidR="001E6F04" w14:paraId="221AF57E" w14:textId="77777777">
        <w:trPr>
          <w:trHeight w:val="565"/>
        </w:trPr>
        <w:tc>
          <w:tcPr>
            <w:tcW w:w="605" w:type="dxa"/>
            <w:tcBorders>
              <w:top w:val="single" w:sz="6" w:space="0" w:color="CDD4DE"/>
              <w:left w:val="single" w:sz="6" w:space="0" w:color="CDD4DE"/>
              <w:bottom w:val="single" w:sz="6" w:space="0" w:color="CDD4DE"/>
              <w:right w:val="single" w:sz="6" w:space="0" w:color="CDD4DE"/>
            </w:tcBorders>
          </w:tcPr>
          <w:p w14:paraId="6E0072B3" w14:textId="77777777" w:rsidR="001E6F04" w:rsidRDefault="00000000">
            <w:pPr>
              <w:spacing w:after="0" w:line="259" w:lineRule="auto"/>
              <w:ind w:left="1" w:firstLine="0"/>
              <w:jc w:val="left"/>
            </w:pPr>
            <w:r>
              <w:rPr>
                <w:rFonts w:ascii="Calibri" w:eastAsia="Calibri" w:hAnsi="Calibri" w:cs="Calibri"/>
                <w:sz w:val="16"/>
              </w:rPr>
              <w:t>T4</w:t>
            </w:r>
          </w:p>
        </w:tc>
        <w:tc>
          <w:tcPr>
            <w:tcW w:w="9135" w:type="dxa"/>
            <w:tcBorders>
              <w:top w:val="single" w:sz="6" w:space="0" w:color="CDD4DE"/>
              <w:left w:val="single" w:sz="6" w:space="0" w:color="CDD4DE"/>
              <w:bottom w:val="single" w:sz="6" w:space="0" w:color="CDD4DE"/>
              <w:right w:val="single" w:sz="6" w:space="0" w:color="CDD4DE"/>
            </w:tcBorders>
          </w:tcPr>
          <w:p w14:paraId="223D3B5C" w14:textId="77777777" w:rsidR="001E6F04" w:rsidRDefault="00000000">
            <w:pPr>
              <w:spacing w:after="0" w:line="259" w:lineRule="auto"/>
              <w:ind w:left="0" w:firstLine="0"/>
              <w:jc w:val="left"/>
            </w:pPr>
            <w:r>
              <w:rPr>
                <w:rFonts w:ascii="Calibri" w:eastAsia="Calibri" w:hAnsi="Calibri" w:cs="Calibri"/>
                <w:sz w:val="16"/>
              </w:rPr>
              <w:t>communications, help, blocked, technique used, loss, technique, alarms, identify loss, help identify, loss communications, monitor, indicate</w:t>
            </w:r>
          </w:p>
        </w:tc>
      </w:tr>
      <w:tr w:rsidR="001E6F04" w14:paraId="65B9A11F" w14:textId="77777777">
        <w:trPr>
          <w:trHeight w:val="565"/>
        </w:trPr>
        <w:tc>
          <w:tcPr>
            <w:tcW w:w="605" w:type="dxa"/>
            <w:tcBorders>
              <w:top w:val="single" w:sz="6" w:space="0" w:color="CDD4DE"/>
              <w:left w:val="single" w:sz="6" w:space="0" w:color="CDD4DE"/>
              <w:bottom w:val="single" w:sz="6" w:space="0" w:color="CDD4DE"/>
              <w:right w:val="single" w:sz="6" w:space="0" w:color="CDD4DE"/>
            </w:tcBorders>
          </w:tcPr>
          <w:p w14:paraId="7F4897AB" w14:textId="77777777" w:rsidR="001E6F04" w:rsidRDefault="00000000">
            <w:pPr>
              <w:spacing w:after="0" w:line="259" w:lineRule="auto"/>
              <w:ind w:left="1" w:firstLine="0"/>
              <w:jc w:val="left"/>
            </w:pPr>
            <w:r>
              <w:rPr>
                <w:rFonts w:ascii="Calibri" w:eastAsia="Calibri" w:hAnsi="Calibri" w:cs="Calibri"/>
                <w:sz w:val="16"/>
              </w:rPr>
              <w:t>T5</w:t>
            </w:r>
          </w:p>
        </w:tc>
        <w:tc>
          <w:tcPr>
            <w:tcW w:w="9135" w:type="dxa"/>
            <w:tcBorders>
              <w:top w:val="single" w:sz="6" w:space="0" w:color="CDD4DE"/>
              <w:left w:val="single" w:sz="6" w:space="0" w:color="CDD4DE"/>
              <w:bottom w:val="single" w:sz="6" w:space="0" w:color="CDD4DE"/>
              <w:right w:val="single" w:sz="6" w:space="0" w:color="CDD4DE"/>
            </w:tcBorders>
          </w:tcPr>
          <w:p w14:paraId="1EEF8478" w14:textId="77777777" w:rsidR="001E6F04" w:rsidRDefault="00000000">
            <w:pPr>
              <w:spacing w:after="0" w:line="259" w:lineRule="auto"/>
              <w:ind w:left="0" w:right="20" w:firstLine="0"/>
              <w:jc w:val="left"/>
            </w:pPr>
            <w:r>
              <w:rPr>
                <w:rFonts w:ascii="Calibri" w:eastAsia="Calibri" w:hAnsi="Calibri" w:cs="Calibri"/>
                <w:sz w:val="16"/>
              </w:rPr>
              <w:t>program, management, alarms, monitor, monitor device, devices produce, produce, program download, download, logs, devices, device</w:t>
            </w:r>
          </w:p>
        </w:tc>
      </w:tr>
      <w:tr w:rsidR="001E6F04" w14:paraId="444955AE" w14:textId="77777777">
        <w:trPr>
          <w:trHeight w:val="339"/>
        </w:trPr>
        <w:tc>
          <w:tcPr>
            <w:tcW w:w="605" w:type="dxa"/>
            <w:tcBorders>
              <w:top w:val="single" w:sz="6" w:space="0" w:color="CDD4DE"/>
              <w:left w:val="single" w:sz="6" w:space="0" w:color="CDD4DE"/>
              <w:bottom w:val="single" w:sz="6" w:space="0" w:color="CDD4DE"/>
              <w:right w:val="single" w:sz="6" w:space="0" w:color="CDD4DE"/>
            </w:tcBorders>
          </w:tcPr>
          <w:p w14:paraId="1D66FE93" w14:textId="77777777" w:rsidR="001E6F04" w:rsidRDefault="00000000">
            <w:pPr>
              <w:spacing w:after="0" w:line="259" w:lineRule="auto"/>
              <w:ind w:left="1" w:firstLine="0"/>
              <w:jc w:val="left"/>
            </w:pPr>
            <w:r>
              <w:rPr>
                <w:rFonts w:ascii="Calibri" w:eastAsia="Calibri" w:hAnsi="Calibri" w:cs="Calibri"/>
                <w:sz w:val="16"/>
              </w:rPr>
              <w:t>T6</w:t>
            </w:r>
          </w:p>
        </w:tc>
        <w:tc>
          <w:tcPr>
            <w:tcW w:w="9135" w:type="dxa"/>
            <w:tcBorders>
              <w:top w:val="single" w:sz="6" w:space="0" w:color="CDD4DE"/>
              <w:left w:val="single" w:sz="6" w:space="0" w:color="CDD4DE"/>
              <w:bottom w:val="single" w:sz="6" w:space="0" w:color="CDD4DE"/>
              <w:right w:val="single" w:sz="6" w:space="0" w:color="CDD4DE"/>
            </w:tcBorders>
          </w:tcPr>
          <w:p w14:paraId="13411EDA" w14:textId="77777777" w:rsidR="001E6F04" w:rsidRDefault="00000000">
            <w:pPr>
              <w:spacing w:after="0" w:line="259" w:lineRule="auto"/>
              <w:ind w:left="0" w:firstLine="0"/>
              <w:jc w:val="left"/>
            </w:pPr>
            <w:r>
              <w:rPr>
                <w:rFonts w:ascii="Calibri" w:eastAsia="Calibri" w:hAnsi="Calibri" w:cs="Calibri"/>
                <w:sz w:val="16"/>
              </w:rPr>
              <w:t xml:space="preserve">monitor, network, files, </w:t>
            </w:r>
            <w:proofErr w:type="gramStart"/>
            <w:r>
              <w:rPr>
                <w:rFonts w:ascii="Calibri" w:eastAsia="Calibri" w:hAnsi="Calibri" w:cs="Calibri"/>
                <w:sz w:val="16"/>
              </w:rPr>
              <w:t>file</w:t>
            </w:r>
            <w:proofErr w:type="gramEnd"/>
            <w:r>
              <w:rPr>
                <w:rFonts w:ascii="Calibri" w:eastAsia="Calibri" w:hAnsi="Calibri" w:cs="Calibri"/>
                <w:sz w:val="16"/>
              </w:rPr>
              <w:t>, traffic, executed, windows, changes, data, user, arguments, suspicious</w:t>
            </w:r>
          </w:p>
        </w:tc>
      </w:tr>
    </w:tbl>
    <w:p w14:paraId="4C68CECC" w14:textId="77777777" w:rsidR="001E6F04" w:rsidRDefault="00000000">
      <w:pPr>
        <w:spacing w:line="265" w:lineRule="auto"/>
        <w:ind w:left="-5" w:right="27"/>
        <w:jc w:val="left"/>
      </w:pPr>
      <w:r>
        <w:rPr>
          <w:rFonts w:ascii="Calibri" w:eastAsia="Calibri" w:hAnsi="Calibri" w:cs="Calibri"/>
          <w:color w:val="4A5462"/>
          <w:sz w:val="15"/>
        </w:rPr>
        <w:t>Table 25. Topics extracted from the ATT&amp;CK for ICS corpus, described by their leading terms.</w:t>
      </w:r>
      <w:r>
        <w:br w:type="page"/>
      </w:r>
    </w:p>
    <w:p w14:paraId="6BD25919" w14:textId="77777777" w:rsidR="001E6F04" w:rsidRDefault="00000000">
      <w:pPr>
        <w:pStyle w:val="Heading1"/>
        <w:ind w:left="480" w:hanging="495"/>
      </w:pPr>
      <w:bookmarkStart w:id="26" w:name="_Toc240798317"/>
      <w:r>
        <w:lastRenderedPageBreak/>
        <w:t xml:space="preserve">Predictive risk </w:t>
      </w:r>
      <w:proofErr w:type="gramStart"/>
      <w:r>
        <w:t>method</w:t>
      </w:r>
      <w:proofErr w:type="gramEnd"/>
      <w:r>
        <w:t xml:space="preserve"> and adversarial test cases</w:t>
      </w:r>
      <w:bookmarkEnd w:id="26"/>
    </w:p>
    <w:p w14:paraId="6090683C" w14:textId="77777777" w:rsidR="00B11A5F" w:rsidRDefault="00B11A5F" w:rsidP="00B11A5F">
      <w:pPr>
        <w:spacing w:after="266" w:line="259" w:lineRule="auto"/>
        <w:ind w:left="0" w:firstLine="0"/>
        <w:jc w:val="left"/>
      </w:pPr>
      <w:bookmarkStart w:id="27" w:name="_Toc240798318"/>
    </w:p>
    <w:p w14:paraId="46E58BF5" w14:textId="678B2828" w:rsidR="001E6F04" w:rsidRPr="00B11A5F" w:rsidRDefault="00000000" w:rsidP="00B11A5F">
      <w:pPr>
        <w:spacing w:after="266" w:line="259" w:lineRule="auto"/>
        <w:ind w:left="0" w:firstLine="0"/>
        <w:jc w:val="left"/>
        <w:rPr>
          <w:sz w:val="24"/>
        </w:rPr>
      </w:pPr>
      <w:r w:rsidRPr="00B11A5F">
        <w:rPr>
          <w:sz w:val="24"/>
        </w:rPr>
        <w:t>Daily risk score</w:t>
      </w:r>
      <w:bookmarkEnd w:id="27"/>
    </w:p>
    <w:p w14:paraId="6F370BF2" w14:textId="77777777" w:rsidR="001E6F04" w:rsidRPr="00B11A5F" w:rsidRDefault="00000000">
      <w:pPr>
        <w:spacing w:after="106"/>
        <w:ind w:left="-5"/>
        <w:rPr>
          <w:sz w:val="24"/>
        </w:rPr>
      </w:pPr>
      <w:r w:rsidRPr="00B11A5F">
        <w:rPr>
          <w:sz w:val="24"/>
        </w:rPr>
        <w:t xml:space="preserve">Each account-day receives a score from 0 to 100 built from six components that an analyst can read, each </w:t>
      </w:r>
      <w:proofErr w:type="spellStart"/>
      <w:r w:rsidRPr="00B11A5F">
        <w:rPr>
          <w:sz w:val="24"/>
        </w:rPr>
        <w:t>normalised</w:t>
      </w:r>
      <w:proofErr w:type="spellEnd"/>
      <w:r w:rsidRPr="00B11A5F">
        <w:rPr>
          <w:sz w:val="24"/>
        </w:rPr>
        <w:t xml:space="preserve"> as a percentile rank and weighted: failed logins (0.15), activity outside the account's normal hours (0.10), external or foreign source addresses (0.20), privileged actions without MFA (0.20), the anomaly score (0.20) and data egress volume (0.15). The score records its own largest contributor, so the console can state why a day scored as it did.</w:t>
      </w:r>
    </w:p>
    <w:p w14:paraId="2DD229DE" w14:textId="77777777" w:rsidR="001E6F04" w:rsidRPr="00B11A5F" w:rsidRDefault="00000000">
      <w:pPr>
        <w:ind w:left="-5"/>
        <w:rPr>
          <w:sz w:val="24"/>
        </w:rPr>
      </w:pPr>
      <w:r w:rsidRPr="00B11A5F">
        <w:rPr>
          <w:sz w:val="24"/>
        </w:rPr>
        <w:t>Band cut-points are set from the score distribution rather than from round numbers, because with percentile components an average account already scores about 50. The bands are an alerting budget: roughly the top 0.5 per cent critical, 1.5 per cent high and 8 per cent moderate.</w:t>
      </w:r>
    </w:p>
    <w:tbl>
      <w:tblPr>
        <w:tblStyle w:val="TableGrid"/>
        <w:tblW w:w="9740" w:type="dxa"/>
        <w:tblInd w:w="9" w:type="dxa"/>
        <w:tblCellMar>
          <w:top w:w="86" w:type="dxa"/>
          <w:left w:w="78" w:type="dxa"/>
          <w:bottom w:w="0" w:type="dxa"/>
          <w:right w:w="115" w:type="dxa"/>
        </w:tblCellMar>
        <w:tblLook w:val="04A0" w:firstRow="1" w:lastRow="0" w:firstColumn="1" w:lastColumn="0" w:noHBand="0" w:noVBand="1"/>
      </w:tblPr>
      <w:tblGrid>
        <w:gridCol w:w="1861"/>
        <w:gridCol w:w="1906"/>
        <w:gridCol w:w="1214"/>
        <w:gridCol w:w="2541"/>
        <w:gridCol w:w="2218"/>
      </w:tblGrid>
      <w:tr w:rsidR="001E6F04" w14:paraId="538E2857" w14:textId="77777777">
        <w:trPr>
          <w:trHeight w:val="364"/>
        </w:trPr>
        <w:tc>
          <w:tcPr>
            <w:tcW w:w="1862" w:type="dxa"/>
            <w:tcBorders>
              <w:top w:val="single" w:sz="6" w:space="0" w:color="B9C2D0"/>
              <w:left w:val="single" w:sz="6" w:space="0" w:color="B9C2D0"/>
              <w:bottom w:val="single" w:sz="6" w:space="0" w:color="B9C2D0"/>
              <w:right w:val="single" w:sz="6" w:space="0" w:color="B9C2D0"/>
            </w:tcBorders>
            <w:shd w:val="clear" w:color="auto" w:fill="EEF1F6"/>
          </w:tcPr>
          <w:p w14:paraId="729CF34D" w14:textId="77777777" w:rsidR="001E6F04" w:rsidRDefault="00000000">
            <w:pPr>
              <w:spacing w:after="0" w:line="259" w:lineRule="auto"/>
              <w:ind w:left="2" w:firstLine="0"/>
              <w:jc w:val="left"/>
            </w:pPr>
            <w:proofErr w:type="spellStart"/>
            <w:r>
              <w:rPr>
                <w:rFonts w:ascii="Calibri" w:eastAsia="Calibri" w:hAnsi="Calibri" w:cs="Calibri"/>
                <w:b/>
                <w:sz w:val="16"/>
              </w:rPr>
              <w:t>risk_band</w:t>
            </w:r>
            <w:proofErr w:type="spellEnd"/>
          </w:p>
        </w:tc>
        <w:tc>
          <w:tcPr>
            <w:tcW w:w="1906" w:type="dxa"/>
            <w:tcBorders>
              <w:top w:val="single" w:sz="6" w:space="0" w:color="B9C2D0"/>
              <w:left w:val="single" w:sz="6" w:space="0" w:color="B9C2D0"/>
              <w:bottom w:val="single" w:sz="6" w:space="0" w:color="B9C2D0"/>
              <w:right w:val="single" w:sz="6" w:space="0" w:color="B9C2D0"/>
            </w:tcBorders>
            <w:shd w:val="clear" w:color="auto" w:fill="EEF1F6"/>
          </w:tcPr>
          <w:p w14:paraId="0A2EC005" w14:textId="77777777" w:rsidR="001E6F04" w:rsidRDefault="00000000">
            <w:pPr>
              <w:spacing w:after="0" w:line="259" w:lineRule="auto"/>
              <w:ind w:left="4" w:firstLine="0"/>
              <w:jc w:val="left"/>
            </w:pPr>
            <w:proofErr w:type="spellStart"/>
            <w:r>
              <w:rPr>
                <w:rFonts w:ascii="Calibri" w:eastAsia="Calibri" w:hAnsi="Calibri" w:cs="Calibri"/>
                <w:b/>
                <w:sz w:val="16"/>
              </w:rPr>
              <w:t>user_days</w:t>
            </w:r>
            <w:proofErr w:type="spellEnd"/>
          </w:p>
        </w:tc>
        <w:tc>
          <w:tcPr>
            <w:tcW w:w="1214" w:type="dxa"/>
            <w:tcBorders>
              <w:top w:val="single" w:sz="6" w:space="0" w:color="B9C2D0"/>
              <w:left w:val="single" w:sz="6" w:space="0" w:color="B9C2D0"/>
              <w:bottom w:val="single" w:sz="6" w:space="0" w:color="B9C2D0"/>
              <w:right w:val="single" w:sz="6" w:space="0" w:color="B9C2D0"/>
            </w:tcBorders>
            <w:shd w:val="clear" w:color="auto" w:fill="EEF1F6"/>
          </w:tcPr>
          <w:p w14:paraId="3E893AC9" w14:textId="77777777" w:rsidR="001E6F04" w:rsidRDefault="00000000">
            <w:pPr>
              <w:spacing w:after="0" w:line="259" w:lineRule="auto"/>
              <w:ind w:firstLine="0"/>
              <w:jc w:val="left"/>
            </w:pPr>
            <w:r>
              <w:rPr>
                <w:rFonts w:ascii="Calibri" w:eastAsia="Calibri" w:hAnsi="Calibri" w:cs="Calibri"/>
                <w:b/>
                <w:sz w:val="16"/>
              </w:rPr>
              <w:t>share</w:t>
            </w:r>
          </w:p>
        </w:tc>
        <w:tc>
          <w:tcPr>
            <w:tcW w:w="2541" w:type="dxa"/>
            <w:tcBorders>
              <w:top w:val="single" w:sz="6" w:space="0" w:color="B9C2D0"/>
              <w:left w:val="single" w:sz="6" w:space="0" w:color="B9C2D0"/>
              <w:bottom w:val="single" w:sz="6" w:space="0" w:color="B9C2D0"/>
              <w:right w:val="single" w:sz="6" w:space="0" w:color="B9C2D0"/>
            </w:tcBorders>
            <w:shd w:val="clear" w:color="auto" w:fill="EEF1F6"/>
          </w:tcPr>
          <w:p w14:paraId="31A108FD" w14:textId="77777777" w:rsidR="001E6F04" w:rsidRDefault="00000000">
            <w:pPr>
              <w:spacing w:after="0" w:line="259" w:lineRule="auto"/>
              <w:ind w:left="8" w:firstLine="0"/>
              <w:jc w:val="left"/>
            </w:pPr>
            <w:proofErr w:type="spellStart"/>
            <w:r>
              <w:rPr>
                <w:rFonts w:ascii="Calibri" w:eastAsia="Calibri" w:hAnsi="Calibri" w:cs="Calibri"/>
                <w:b/>
                <w:sz w:val="16"/>
              </w:rPr>
              <w:t>injected_rows</w:t>
            </w:r>
            <w:proofErr w:type="spellEnd"/>
          </w:p>
        </w:tc>
        <w:tc>
          <w:tcPr>
            <w:tcW w:w="2218" w:type="dxa"/>
            <w:tcBorders>
              <w:top w:val="single" w:sz="6" w:space="0" w:color="B9C2D0"/>
              <w:left w:val="single" w:sz="6" w:space="0" w:color="B9C2D0"/>
              <w:bottom w:val="single" w:sz="6" w:space="0" w:color="B9C2D0"/>
              <w:right w:val="single" w:sz="6" w:space="0" w:color="B9C2D0"/>
            </w:tcBorders>
            <w:shd w:val="clear" w:color="auto" w:fill="EEF1F6"/>
          </w:tcPr>
          <w:p w14:paraId="09E28ED5" w14:textId="77777777" w:rsidR="001E6F04" w:rsidRDefault="00000000">
            <w:pPr>
              <w:spacing w:after="0" w:line="259" w:lineRule="auto"/>
              <w:ind w:left="0" w:firstLine="0"/>
              <w:jc w:val="left"/>
            </w:pPr>
            <w:proofErr w:type="spellStart"/>
            <w:r>
              <w:rPr>
                <w:rFonts w:ascii="Calibri" w:eastAsia="Calibri" w:hAnsi="Calibri" w:cs="Calibri"/>
                <w:b/>
                <w:sz w:val="16"/>
              </w:rPr>
              <w:t>mean_score</w:t>
            </w:r>
            <w:proofErr w:type="spellEnd"/>
          </w:p>
        </w:tc>
      </w:tr>
      <w:tr w:rsidR="001E6F04" w14:paraId="0EE5C7D7" w14:textId="77777777">
        <w:trPr>
          <w:trHeight w:val="341"/>
        </w:trPr>
        <w:tc>
          <w:tcPr>
            <w:tcW w:w="1862" w:type="dxa"/>
            <w:tcBorders>
              <w:top w:val="single" w:sz="6" w:space="0" w:color="B9C2D0"/>
              <w:left w:val="single" w:sz="6" w:space="0" w:color="CDD4DE"/>
              <w:bottom w:val="single" w:sz="6" w:space="0" w:color="CDD4DE"/>
              <w:right w:val="single" w:sz="6" w:space="0" w:color="CDD4DE"/>
            </w:tcBorders>
          </w:tcPr>
          <w:p w14:paraId="0FAE7CD5" w14:textId="77777777" w:rsidR="001E6F04" w:rsidRDefault="00000000">
            <w:pPr>
              <w:spacing w:after="0" w:line="259" w:lineRule="auto"/>
              <w:ind w:left="2" w:firstLine="0"/>
              <w:jc w:val="left"/>
            </w:pPr>
            <w:r>
              <w:rPr>
                <w:rFonts w:ascii="Calibri" w:eastAsia="Calibri" w:hAnsi="Calibri" w:cs="Calibri"/>
                <w:sz w:val="16"/>
              </w:rPr>
              <w:t>critical</w:t>
            </w:r>
          </w:p>
        </w:tc>
        <w:tc>
          <w:tcPr>
            <w:tcW w:w="1906" w:type="dxa"/>
            <w:tcBorders>
              <w:top w:val="single" w:sz="6" w:space="0" w:color="B9C2D0"/>
              <w:left w:val="single" w:sz="6" w:space="0" w:color="CDD4DE"/>
              <w:bottom w:val="single" w:sz="6" w:space="0" w:color="CDD4DE"/>
              <w:right w:val="single" w:sz="6" w:space="0" w:color="CDD4DE"/>
            </w:tcBorders>
          </w:tcPr>
          <w:p w14:paraId="33F7A815" w14:textId="77777777" w:rsidR="001E6F04" w:rsidRDefault="00000000">
            <w:pPr>
              <w:spacing w:after="0" w:line="259" w:lineRule="auto"/>
              <w:ind w:left="4" w:firstLine="0"/>
              <w:jc w:val="left"/>
            </w:pPr>
            <w:r>
              <w:rPr>
                <w:rFonts w:ascii="Calibri" w:eastAsia="Calibri" w:hAnsi="Calibri" w:cs="Calibri"/>
                <w:sz w:val="16"/>
              </w:rPr>
              <w:t>15</w:t>
            </w:r>
          </w:p>
        </w:tc>
        <w:tc>
          <w:tcPr>
            <w:tcW w:w="1214" w:type="dxa"/>
            <w:tcBorders>
              <w:top w:val="single" w:sz="6" w:space="0" w:color="B9C2D0"/>
              <w:left w:val="single" w:sz="6" w:space="0" w:color="CDD4DE"/>
              <w:bottom w:val="single" w:sz="6" w:space="0" w:color="CDD4DE"/>
              <w:right w:val="single" w:sz="6" w:space="0" w:color="CDD4DE"/>
            </w:tcBorders>
          </w:tcPr>
          <w:p w14:paraId="3EF80A04" w14:textId="77777777" w:rsidR="001E6F04" w:rsidRDefault="00000000">
            <w:pPr>
              <w:spacing w:after="0" w:line="259" w:lineRule="auto"/>
              <w:ind w:firstLine="0"/>
              <w:jc w:val="left"/>
            </w:pPr>
            <w:r>
              <w:rPr>
                <w:rFonts w:ascii="Calibri" w:eastAsia="Calibri" w:hAnsi="Calibri" w:cs="Calibri"/>
                <w:sz w:val="16"/>
              </w:rPr>
              <w:t>0.005</w:t>
            </w:r>
          </w:p>
        </w:tc>
        <w:tc>
          <w:tcPr>
            <w:tcW w:w="2541" w:type="dxa"/>
            <w:tcBorders>
              <w:top w:val="single" w:sz="6" w:space="0" w:color="B9C2D0"/>
              <w:left w:val="single" w:sz="6" w:space="0" w:color="CDD4DE"/>
              <w:bottom w:val="single" w:sz="6" w:space="0" w:color="CDD4DE"/>
              <w:right w:val="single" w:sz="6" w:space="0" w:color="CDD4DE"/>
            </w:tcBorders>
          </w:tcPr>
          <w:p w14:paraId="4CA513DE" w14:textId="77777777" w:rsidR="001E6F04" w:rsidRDefault="00000000">
            <w:pPr>
              <w:spacing w:after="0" w:line="259" w:lineRule="auto"/>
              <w:ind w:left="8" w:firstLine="0"/>
              <w:jc w:val="left"/>
            </w:pPr>
            <w:r>
              <w:rPr>
                <w:rFonts w:ascii="Calibri" w:eastAsia="Calibri" w:hAnsi="Calibri" w:cs="Calibri"/>
                <w:sz w:val="16"/>
              </w:rPr>
              <w:t>12</w:t>
            </w:r>
          </w:p>
        </w:tc>
        <w:tc>
          <w:tcPr>
            <w:tcW w:w="2218" w:type="dxa"/>
            <w:tcBorders>
              <w:top w:val="single" w:sz="6" w:space="0" w:color="B9C2D0"/>
              <w:left w:val="single" w:sz="6" w:space="0" w:color="CDD4DE"/>
              <w:bottom w:val="single" w:sz="6" w:space="0" w:color="CDD4DE"/>
              <w:right w:val="single" w:sz="6" w:space="0" w:color="CDD4DE"/>
            </w:tcBorders>
          </w:tcPr>
          <w:p w14:paraId="73F8125F" w14:textId="77777777" w:rsidR="001E6F04" w:rsidRDefault="00000000">
            <w:pPr>
              <w:spacing w:after="0" w:line="259" w:lineRule="auto"/>
              <w:ind w:left="0" w:firstLine="0"/>
              <w:jc w:val="left"/>
            </w:pPr>
            <w:r>
              <w:rPr>
                <w:rFonts w:ascii="Calibri" w:eastAsia="Calibri" w:hAnsi="Calibri" w:cs="Calibri"/>
                <w:sz w:val="16"/>
              </w:rPr>
              <w:t>89.5</w:t>
            </w:r>
          </w:p>
        </w:tc>
      </w:tr>
      <w:tr w:rsidR="001E6F04" w14:paraId="18155224" w14:textId="77777777">
        <w:trPr>
          <w:trHeight w:val="339"/>
        </w:trPr>
        <w:tc>
          <w:tcPr>
            <w:tcW w:w="1862" w:type="dxa"/>
            <w:tcBorders>
              <w:top w:val="single" w:sz="6" w:space="0" w:color="CDD4DE"/>
              <w:left w:val="single" w:sz="6" w:space="0" w:color="CDD4DE"/>
              <w:bottom w:val="single" w:sz="6" w:space="0" w:color="CDD4DE"/>
              <w:right w:val="single" w:sz="6" w:space="0" w:color="CDD4DE"/>
            </w:tcBorders>
          </w:tcPr>
          <w:p w14:paraId="20304A5D" w14:textId="77777777" w:rsidR="001E6F04" w:rsidRDefault="00000000">
            <w:pPr>
              <w:spacing w:after="0" w:line="259" w:lineRule="auto"/>
              <w:ind w:left="2" w:firstLine="0"/>
              <w:jc w:val="left"/>
            </w:pPr>
            <w:r>
              <w:rPr>
                <w:rFonts w:ascii="Calibri" w:eastAsia="Calibri" w:hAnsi="Calibri" w:cs="Calibri"/>
                <w:sz w:val="16"/>
              </w:rPr>
              <w:t>high</w:t>
            </w:r>
          </w:p>
        </w:tc>
        <w:tc>
          <w:tcPr>
            <w:tcW w:w="1906" w:type="dxa"/>
            <w:tcBorders>
              <w:top w:val="single" w:sz="6" w:space="0" w:color="CDD4DE"/>
              <w:left w:val="single" w:sz="6" w:space="0" w:color="CDD4DE"/>
              <w:bottom w:val="single" w:sz="6" w:space="0" w:color="CDD4DE"/>
              <w:right w:val="single" w:sz="6" w:space="0" w:color="CDD4DE"/>
            </w:tcBorders>
          </w:tcPr>
          <w:p w14:paraId="77A1A1A8" w14:textId="77777777" w:rsidR="001E6F04" w:rsidRDefault="00000000">
            <w:pPr>
              <w:spacing w:after="0" w:line="259" w:lineRule="auto"/>
              <w:ind w:left="4" w:firstLine="0"/>
              <w:jc w:val="left"/>
            </w:pPr>
            <w:r>
              <w:rPr>
                <w:rFonts w:ascii="Calibri" w:eastAsia="Calibri" w:hAnsi="Calibri" w:cs="Calibri"/>
                <w:sz w:val="16"/>
              </w:rPr>
              <w:t>42</w:t>
            </w:r>
          </w:p>
        </w:tc>
        <w:tc>
          <w:tcPr>
            <w:tcW w:w="1214" w:type="dxa"/>
            <w:tcBorders>
              <w:top w:val="single" w:sz="6" w:space="0" w:color="CDD4DE"/>
              <w:left w:val="single" w:sz="6" w:space="0" w:color="CDD4DE"/>
              <w:bottom w:val="single" w:sz="6" w:space="0" w:color="CDD4DE"/>
              <w:right w:val="single" w:sz="6" w:space="0" w:color="CDD4DE"/>
            </w:tcBorders>
          </w:tcPr>
          <w:p w14:paraId="0EC39C00" w14:textId="77777777" w:rsidR="001E6F04" w:rsidRDefault="00000000">
            <w:pPr>
              <w:spacing w:after="0" w:line="259" w:lineRule="auto"/>
              <w:ind w:firstLine="0"/>
              <w:jc w:val="left"/>
            </w:pPr>
            <w:r>
              <w:rPr>
                <w:rFonts w:ascii="Calibri" w:eastAsia="Calibri" w:hAnsi="Calibri" w:cs="Calibri"/>
                <w:sz w:val="16"/>
              </w:rPr>
              <w:t>0.015</w:t>
            </w:r>
          </w:p>
        </w:tc>
        <w:tc>
          <w:tcPr>
            <w:tcW w:w="2541" w:type="dxa"/>
            <w:tcBorders>
              <w:top w:val="single" w:sz="6" w:space="0" w:color="CDD4DE"/>
              <w:left w:val="single" w:sz="6" w:space="0" w:color="CDD4DE"/>
              <w:bottom w:val="single" w:sz="6" w:space="0" w:color="CDD4DE"/>
              <w:right w:val="single" w:sz="6" w:space="0" w:color="CDD4DE"/>
            </w:tcBorders>
          </w:tcPr>
          <w:p w14:paraId="01446A1F" w14:textId="77777777" w:rsidR="001E6F04" w:rsidRDefault="00000000">
            <w:pPr>
              <w:spacing w:after="0" w:line="259" w:lineRule="auto"/>
              <w:ind w:left="8" w:firstLine="0"/>
              <w:jc w:val="left"/>
            </w:pPr>
            <w:r>
              <w:rPr>
                <w:rFonts w:ascii="Calibri" w:eastAsia="Calibri" w:hAnsi="Calibri" w:cs="Calibri"/>
                <w:sz w:val="16"/>
              </w:rPr>
              <w:t>17</w:t>
            </w:r>
          </w:p>
        </w:tc>
        <w:tc>
          <w:tcPr>
            <w:tcW w:w="2218" w:type="dxa"/>
            <w:tcBorders>
              <w:top w:val="single" w:sz="6" w:space="0" w:color="CDD4DE"/>
              <w:left w:val="single" w:sz="6" w:space="0" w:color="CDD4DE"/>
              <w:bottom w:val="single" w:sz="6" w:space="0" w:color="CDD4DE"/>
              <w:right w:val="single" w:sz="6" w:space="0" w:color="CDD4DE"/>
            </w:tcBorders>
          </w:tcPr>
          <w:p w14:paraId="38A7CAA1" w14:textId="77777777" w:rsidR="001E6F04" w:rsidRDefault="00000000">
            <w:pPr>
              <w:spacing w:after="0" w:line="259" w:lineRule="auto"/>
              <w:ind w:left="0" w:firstLine="0"/>
              <w:jc w:val="left"/>
            </w:pPr>
            <w:r>
              <w:rPr>
                <w:rFonts w:ascii="Calibri" w:eastAsia="Calibri" w:hAnsi="Calibri" w:cs="Calibri"/>
                <w:sz w:val="16"/>
              </w:rPr>
              <w:t>78.85</w:t>
            </w:r>
          </w:p>
        </w:tc>
      </w:tr>
      <w:tr w:rsidR="001E6F04" w14:paraId="18EF9E05" w14:textId="77777777">
        <w:trPr>
          <w:trHeight w:val="339"/>
        </w:trPr>
        <w:tc>
          <w:tcPr>
            <w:tcW w:w="1862" w:type="dxa"/>
            <w:tcBorders>
              <w:top w:val="single" w:sz="6" w:space="0" w:color="CDD4DE"/>
              <w:left w:val="single" w:sz="6" w:space="0" w:color="CDD4DE"/>
              <w:bottom w:val="single" w:sz="6" w:space="0" w:color="CDD4DE"/>
              <w:right w:val="single" w:sz="6" w:space="0" w:color="CDD4DE"/>
            </w:tcBorders>
          </w:tcPr>
          <w:p w14:paraId="04FCF13E" w14:textId="77777777" w:rsidR="001E6F04" w:rsidRDefault="00000000">
            <w:pPr>
              <w:spacing w:after="0" w:line="259" w:lineRule="auto"/>
              <w:ind w:left="2" w:firstLine="0"/>
              <w:jc w:val="left"/>
            </w:pPr>
            <w:r>
              <w:rPr>
                <w:rFonts w:ascii="Calibri" w:eastAsia="Calibri" w:hAnsi="Calibri" w:cs="Calibri"/>
                <w:sz w:val="16"/>
              </w:rPr>
              <w:t>moderate</w:t>
            </w:r>
          </w:p>
        </w:tc>
        <w:tc>
          <w:tcPr>
            <w:tcW w:w="1906" w:type="dxa"/>
            <w:tcBorders>
              <w:top w:val="single" w:sz="6" w:space="0" w:color="CDD4DE"/>
              <w:left w:val="single" w:sz="6" w:space="0" w:color="CDD4DE"/>
              <w:bottom w:val="single" w:sz="6" w:space="0" w:color="CDD4DE"/>
              <w:right w:val="single" w:sz="6" w:space="0" w:color="CDD4DE"/>
            </w:tcBorders>
          </w:tcPr>
          <w:p w14:paraId="76BF99E8" w14:textId="77777777" w:rsidR="001E6F04" w:rsidRDefault="00000000">
            <w:pPr>
              <w:spacing w:after="0" w:line="259" w:lineRule="auto"/>
              <w:ind w:left="4" w:firstLine="0"/>
              <w:jc w:val="left"/>
            </w:pPr>
            <w:r>
              <w:rPr>
                <w:rFonts w:ascii="Calibri" w:eastAsia="Calibri" w:hAnsi="Calibri" w:cs="Calibri"/>
                <w:sz w:val="16"/>
              </w:rPr>
              <w:t>223</w:t>
            </w:r>
          </w:p>
        </w:tc>
        <w:tc>
          <w:tcPr>
            <w:tcW w:w="1214" w:type="dxa"/>
            <w:tcBorders>
              <w:top w:val="single" w:sz="6" w:space="0" w:color="CDD4DE"/>
              <w:left w:val="single" w:sz="6" w:space="0" w:color="CDD4DE"/>
              <w:bottom w:val="single" w:sz="6" w:space="0" w:color="CDD4DE"/>
              <w:right w:val="single" w:sz="6" w:space="0" w:color="CDD4DE"/>
            </w:tcBorders>
          </w:tcPr>
          <w:p w14:paraId="2F8056F0" w14:textId="77777777" w:rsidR="001E6F04" w:rsidRDefault="00000000">
            <w:pPr>
              <w:spacing w:after="0" w:line="259" w:lineRule="auto"/>
              <w:ind w:firstLine="0"/>
              <w:jc w:val="left"/>
            </w:pPr>
            <w:r>
              <w:rPr>
                <w:rFonts w:ascii="Calibri" w:eastAsia="Calibri" w:hAnsi="Calibri" w:cs="Calibri"/>
                <w:sz w:val="16"/>
              </w:rPr>
              <w:t>0.08</w:t>
            </w:r>
          </w:p>
        </w:tc>
        <w:tc>
          <w:tcPr>
            <w:tcW w:w="2541" w:type="dxa"/>
            <w:tcBorders>
              <w:top w:val="single" w:sz="6" w:space="0" w:color="CDD4DE"/>
              <w:left w:val="single" w:sz="6" w:space="0" w:color="CDD4DE"/>
              <w:bottom w:val="single" w:sz="6" w:space="0" w:color="CDD4DE"/>
              <w:right w:val="single" w:sz="6" w:space="0" w:color="CDD4DE"/>
            </w:tcBorders>
          </w:tcPr>
          <w:p w14:paraId="69940030" w14:textId="77777777" w:rsidR="001E6F04" w:rsidRDefault="00000000">
            <w:pPr>
              <w:spacing w:after="0" w:line="259" w:lineRule="auto"/>
              <w:ind w:left="8" w:firstLine="0"/>
              <w:jc w:val="left"/>
            </w:pPr>
            <w:r>
              <w:rPr>
                <w:rFonts w:ascii="Calibri" w:eastAsia="Calibri" w:hAnsi="Calibri" w:cs="Calibri"/>
                <w:sz w:val="16"/>
              </w:rPr>
              <w:t>15</w:t>
            </w:r>
          </w:p>
        </w:tc>
        <w:tc>
          <w:tcPr>
            <w:tcW w:w="2218" w:type="dxa"/>
            <w:tcBorders>
              <w:top w:val="single" w:sz="6" w:space="0" w:color="CDD4DE"/>
              <w:left w:val="single" w:sz="6" w:space="0" w:color="CDD4DE"/>
              <w:bottom w:val="single" w:sz="6" w:space="0" w:color="CDD4DE"/>
              <w:right w:val="single" w:sz="6" w:space="0" w:color="CDD4DE"/>
            </w:tcBorders>
          </w:tcPr>
          <w:p w14:paraId="6DD82AD2" w14:textId="77777777" w:rsidR="001E6F04" w:rsidRDefault="00000000">
            <w:pPr>
              <w:spacing w:after="0" w:line="259" w:lineRule="auto"/>
              <w:ind w:left="0" w:firstLine="0"/>
              <w:jc w:val="left"/>
            </w:pPr>
            <w:r>
              <w:rPr>
                <w:rFonts w:ascii="Calibri" w:eastAsia="Calibri" w:hAnsi="Calibri" w:cs="Calibri"/>
                <w:sz w:val="16"/>
              </w:rPr>
              <w:t>69.99</w:t>
            </w:r>
          </w:p>
        </w:tc>
      </w:tr>
      <w:tr w:rsidR="001E6F04" w14:paraId="43D1A6D7" w14:textId="77777777">
        <w:trPr>
          <w:trHeight w:val="339"/>
        </w:trPr>
        <w:tc>
          <w:tcPr>
            <w:tcW w:w="1862" w:type="dxa"/>
            <w:tcBorders>
              <w:top w:val="single" w:sz="6" w:space="0" w:color="CDD4DE"/>
              <w:left w:val="single" w:sz="6" w:space="0" w:color="CDD4DE"/>
              <w:bottom w:val="single" w:sz="6" w:space="0" w:color="CDD4DE"/>
              <w:right w:val="single" w:sz="6" w:space="0" w:color="CDD4DE"/>
            </w:tcBorders>
          </w:tcPr>
          <w:p w14:paraId="3B8DF6AA" w14:textId="77777777" w:rsidR="001E6F04" w:rsidRDefault="00000000">
            <w:pPr>
              <w:spacing w:after="0" w:line="259" w:lineRule="auto"/>
              <w:ind w:left="2" w:firstLine="0"/>
              <w:jc w:val="left"/>
            </w:pPr>
            <w:r>
              <w:rPr>
                <w:rFonts w:ascii="Calibri" w:eastAsia="Calibri" w:hAnsi="Calibri" w:cs="Calibri"/>
                <w:sz w:val="16"/>
              </w:rPr>
              <w:t>low</w:t>
            </w:r>
          </w:p>
        </w:tc>
        <w:tc>
          <w:tcPr>
            <w:tcW w:w="1906" w:type="dxa"/>
            <w:tcBorders>
              <w:top w:val="single" w:sz="6" w:space="0" w:color="CDD4DE"/>
              <w:left w:val="single" w:sz="6" w:space="0" w:color="CDD4DE"/>
              <w:bottom w:val="single" w:sz="6" w:space="0" w:color="CDD4DE"/>
              <w:right w:val="single" w:sz="6" w:space="0" w:color="CDD4DE"/>
            </w:tcBorders>
          </w:tcPr>
          <w:p w14:paraId="503CB139" w14:textId="77777777" w:rsidR="001E6F04" w:rsidRDefault="00000000">
            <w:pPr>
              <w:spacing w:after="0" w:line="259" w:lineRule="auto"/>
              <w:ind w:left="4" w:firstLine="0"/>
              <w:jc w:val="left"/>
            </w:pPr>
            <w:r>
              <w:rPr>
                <w:rFonts w:ascii="Calibri" w:eastAsia="Calibri" w:hAnsi="Calibri" w:cs="Calibri"/>
                <w:sz w:val="16"/>
              </w:rPr>
              <w:t>2512</w:t>
            </w:r>
          </w:p>
        </w:tc>
        <w:tc>
          <w:tcPr>
            <w:tcW w:w="1214" w:type="dxa"/>
            <w:tcBorders>
              <w:top w:val="single" w:sz="6" w:space="0" w:color="CDD4DE"/>
              <w:left w:val="single" w:sz="6" w:space="0" w:color="CDD4DE"/>
              <w:bottom w:val="single" w:sz="6" w:space="0" w:color="CDD4DE"/>
              <w:right w:val="single" w:sz="6" w:space="0" w:color="CDD4DE"/>
            </w:tcBorders>
          </w:tcPr>
          <w:p w14:paraId="4367ACE7" w14:textId="77777777" w:rsidR="001E6F04" w:rsidRDefault="00000000">
            <w:pPr>
              <w:spacing w:after="0" w:line="259" w:lineRule="auto"/>
              <w:ind w:firstLine="0"/>
              <w:jc w:val="left"/>
            </w:pPr>
            <w:r>
              <w:rPr>
                <w:rFonts w:ascii="Calibri" w:eastAsia="Calibri" w:hAnsi="Calibri" w:cs="Calibri"/>
                <w:sz w:val="16"/>
              </w:rPr>
              <w:t>0.9</w:t>
            </w:r>
          </w:p>
        </w:tc>
        <w:tc>
          <w:tcPr>
            <w:tcW w:w="2541" w:type="dxa"/>
            <w:tcBorders>
              <w:top w:val="single" w:sz="6" w:space="0" w:color="CDD4DE"/>
              <w:left w:val="single" w:sz="6" w:space="0" w:color="CDD4DE"/>
              <w:bottom w:val="single" w:sz="6" w:space="0" w:color="CDD4DE"/>
              <w:right w:val="single" w:sz="6" w:space="0" w:color="CDD4DE"/>
            </w:tcBorders>
          </w:tcPr>
          <w:p w14:paraId="7B60E18C" w14:textId="77777777" w:rsidR="001E6F04" w:rsidRDefault="00000000">
            <w:pPr>
              <w:spacing w:after="0" w:line="259" w:lineRule="auto"/>
              <w:ind w:left="8" w:firstLine="0"/>
              <w:jc w:val="left"/>
            </w:pPr>
            <w:r>
              <w:rPr>
                <w:rFonts w:ascii="Calibri" w:eastAsia="Calibri" w:hAnsi="Calibri" w:cs="Calibri"/>
                <w:sz w:val="16"/>
              </w:rPr>
              <w:t>0</w:t>
            </w:r>
          </w:p>
        </w:tc>
        <w:tc>
          <w:tcPr>
            <w:tcW w:w="2218" w:type="dxa"/>
            <w:tcBorders>
              <w:top w:val="single" w:sz="6" w:space="0" w:color="CDD4DE"/>
              <w:left w:val="single" w:sz="6" w:space="0" w:color="CDD4DE"/>
              <w:bottom w:val="single" w:sz="6" w:space="0" w:color="CDD4DE"/>
              <w:right w:val="single" w:sz="6" w:space="0" w:color="CDD4DE"/>
            </w:tcBorders>
          </w:tcPr>
          <w:p w14:paraId="4EB9AA93" w14:textId="77777777" w:rsidR="001E6F04" w:rsidRDefault="00000000">
            <w:pPr>
              <w:spacing w:after="0" w:line="259" w:lineRule="auto"/>
              <w:ind w:left="0" w:firstLine="0"/>
              <w:jc w:val="left"/>
            </w:pPr>
            <w:r>
              <w:rPr>
                <w:rFonts w:ascii="Calibri" w:eastAsia="Calibri" w:hAnsi="Calibri" w:cs="Calibri"/>
                <w:sz w:val="16"/>
              </w:rPr>
              <w:t>47.527</w:t>
            </w:r>
          </w:p>
        </w:tc>
      </w:tr>
    </w:tbl>
    <w:p w14:paraId="5CFA4CFC" w14:textId="77777777" w:rsidR="001E6F04" w:rsidRDefault="00000000">
      <w:pPr>
        <w:spacing w:line="265" w:lineRule="auto"/>
        <w:ind w:left="-5" w:right="27"/>
        <w:jc w:val="left"/>
        <w:rPr>
          <w:rFonts w:ascii="Calibri" w:eastAsia="Calibri" w:hAnsi="Calibri" w:cs="Calibri"/>
          <w:color w:val="4A5462"/>
          <w:sz w:val="15"/>
        </w:rPr>
      </w:pPr>
      <w:r>
        <w:rPr>
          <w:rFonts w:ascii="Calibri" w:eastAsia="Calibri" w:hAnsi="Calibri" w:cs="Calibri"/>
          <w:color w:val="4A5462"/>
          <w:sz w:val="15"/>
        </w:rPr>
        <w:t xml:space="preserve">Table 26. Risk bands, the volume of work each implies, and how many injected </w:t>
      </w:r>
      <w:proofErr w:type="spellStart"/>
      <w:proofErr w:type="gramStart"/>
      <w:r>
        <w:rPr>
          <w:rFonts w:ascii="Calibri" w:eastAsia="Calibri" w:hAnsi="Calibri" w:cs="Calibri"/>
          <w:color w:val="4A5462"/>
          <w:sz w:val="15"/>
        </w:rPr>
        <w:t>behaviour</w:t>
      </w:r>
      <w:proofErr w:type="spellEnd"/>
      <w:proofErr w:type="gramEnd"/>
      <w:r>
        <w:rPr>
          <w:rFonts w:ascii="Calibri" w:eastAsia="Calibri" w:hAnsi="Calibri" w:cs="Calibri"/>
          <w:color w:val="4A5462"/>
          <w:sz w:val="15"/>
        </w:rPr>
        <w:t xml:space="preserve"> rows each band caught.</w:t>
      </w:r>
    </w:p>
    <w:p w14:paraId="27B1324E" w14:textId="77777777" w:rsidR="00B11A5F" w:rsidRDefault="00B11A5F">
      <w:pPr>
        <w:spacing w:line="265" w:lineRule="auto"/>
        <w:ind w:left="-5" w:right="27"/>
        <w:jc w:val="left"/>
        <w:rPr>
          <w:rFonts w:ascii="Calibri" w:eastAsia="Calibri" w:hAnsi="Calibri" w:cs="Calibri"/>
          <w:color w:val="4A5462"/>
          <w:sz w:val="15"/>
        </w:rPr>
      </w:pPr>
    </w:p>
    <w:p w14:paraId="5E1CFB34" w14:textId="77777777" w:rsidR="00B11A5F" w:rsidRDefault="00B11A5F">
      <w:pPr>
        <w:spacing w:line="265" w:lineRule="auto"/>
        <w:ind w:left="-5" w:right="27"/>
        <w:jc w:val="left"/>
      </w:pPr>
    </w:p>
    <w:p w14:paraId="0968594F" w14:textId="77777777" w:rsidR="001E6F04" w:rsidRDefault="00000000">
      <w:pPr>
        <w:spacing w:after="192" w:line="259" w:lineRule="auto"/>
        <w:ind w:left="572" w:firstLine="0"/>
        <w:jc w:val="left"/>
      </w:pPr>
      <w:r>
        <w:rPr>
          <w:rFonts w:ascii="Calibri" w:eastAsia="Calibri" w:hAnsi="Calibri" w:cs="Calibri"/>
          <w:noProof/>
          <w:color w:val="000000"/>
          <w:sz w:val="22"/>
        </w:rPr>
        <mc:AlternateContent>
          <mc:Choice Requires="wpg">
            <w:drawing>
              <wp:inline distT="0" distB="0" distL="0" distR="0" wp14:anchorId="20B88450" wp14:editId="61B8A24A">
                <wp:extent cx="5467987" cy="2456111"/>
                <wp:effectExtent l="0" t="0" r="0" b="0"/>
                <wp:docPr id="116535" name="Group 116535"/>
                <wp:cNvGraphicFramePr/>
                <a:graphic xmlns:a="http://schemas.openxmlformats.org/drawingml/2006/main">
                  <a:graphicData uri="http://schemas.microsoft.com/office/word/2010/wordprocessingGroup">
                    <wpg:wgp>
                      <wpg:cNvGrpSpPr/>
                      <wpg:grpSpPr>
                        <a:xfrm>
                          <a:off x="0" y="0"/>
                          <a:ext cx="5467987" cy="2456111"/>
                          <a:chOff x="0" y="0"/>
                          <a:chExt cx="5467987" cy="2456111"/>
                        </a:xfrm>
                      </wpg:grpSpPr>
                      <wps:wsp>
                        <wps:cNvPr id="13709" name="Shape 13709"/>
                        <wps:cNvSpPr/>
                        <wps:spPr>
                          <a:xfrm>
                            <a:off x="0" y="0"/>
                            <a:ext cx="5467987" cy="2456111"/>
                          </a:xfrm>
                          <a:custGeom>
                            <a:avLst/>
                            <a:gdLst/>
                            <a:ahLst/>
                            <a:cxnLst/>
                            <a:rect l="0" t="0" r="0" b="0"/>
                            <a:pathLst>
                              <a:path w="5467987" h="2456111">
                                <a:moveTo>
                                  <a:pt x="0" y="0"/>
                                </a:moveTo>
                                <a:lnTo>
                                  <a:pt x="5467987" y="0"/>
                                </a:lnTo>
                                <a:lnTo>
                                  <a:pt x="5467987" y="2456111"/>
                                </a:lnTo>
                                <a:lnTo>
                                  <a:pt x="0" y="2456111"/>
                                </a:lnTo>
                                <a:close/>
                              </a:path>
                            </a:pathLst>
                          </a:custGeom>
                          <a:ln w="8964" cap="flat">
                            <a:miter lim="100000"/>
                          </a:ln>
                        </wps:spPr>
                        <wps:style>
                          <a:lnRef idx="1">
                            <a:srgbClr val="D7DCE4"/>
                          </a:lnRef>
                          <a:fillRef idx="0">
                            <a:srgbClr val="000000">
                              <a:alpha val="0"/>
                            </a:srgbClr>
                          </a:fillRef>
                          <a:effectRef idx="0">
                            <a:scrgbClr r="0" g="0" b="0"/>
                          </a:effectRef>
                          <a:fontRef idx="none"/>
                        </wps:style>
                        <wps:bodyPr/>
                      </wps:wsp>
                      <pic:pic xmlns:pic="http://schemas.openxmlformats.org/drawingml/2006/picture">
                        <pic:nvPicPr>
                          <pic:cNvPr id="13711" name="Picture 13711"/>
                          <pic:cNvPicPr/>
                        </pic:nvPicPr>
                        <pic:blipFill>
                          <a:blip r:embed="rId29"/>
                          <a:stretch>
                            <a:fillRect/>
                          </a:stretch>
                        </pic:blipFill>
                        <pic:spPr>
                          <a:xfrm>
                            <a:off x="4482" y="4491"/>
                            <a:ext cx="5459023" cy="2447148"/>
                          </a:xfrm>
                          <a:prstGeom prst="rect">
                            <a:avLst/>
                          </a:prstGeom>
                        </pic:spPr>
                      </pic:pic>
                    </wpg:wgp>
                  </a:graphicData>
                </a:graphic>
              </wp:inline>
            </w:drawing>
          </mc:Choice>
          <mc:Fallback xmlns:a="http://schemas.openxmlformats.org/drawingml/2006/main">
            <w:pict>
              <v:group id="Group 116535" style="width:430.55pt;height:193.395pt;mso-position-horizontal-relative:char;mso-position-vertical-relative:line" coordsize="54679,24561">
                <v:shape id="Shape 13709" style="position:absolute;width:54679;height:24561;left:0;top:0;" coordsize="5467987,2456111" path="m0,0l5467987,0l5467987,2456111l0,2456111x">
                  <v:stroke weight="0.70582pt" endcap="flat" joinstyle="miter" miterlimit="4" on="true" color="#d7dce4"/>
                  <v:fill on="false" color="#000000" opacity="0"/>
                </v:shape>
                <v:shape id="Picture 13711" style="position:absolute;width:54590;height:24471;left:44;top:44;" filled="f">
                  <v:imagedata r:id="rId30"/>
                </v:shape>
              </v:group>
            </w:pict>
          </mc:Fallback>
        </mc:AlternateContent>
      </w:r>
    </w:p>
    <w:p w14:paraId="0336E58C" w14:textId="77777777" w:rsidR="001E6F04" w:rsidRDefault="00000000">
      <w:pPr>
        <w:spacing w:after="240" w:line="265" w:lineRule="auto"/>
        <w:ind w:left="-5" w:right="27"/>
        <w:jc w:val="left"/>
      </w:pPr>
      <w:r>
        <w:rPr>
          <w:rFonts w:ascii="Calibri" w:eastAsia="Calibri" w:hAnsi="Calibri" w:cs="Calibri"/>
          <w:color w:val="4A5462"/>
          <w:sz w:val="15"/>
        </w:rPr>
        <w:t>Figure 24. Risk score distribution with band cut-points. The vertical scale is logarithmic.</w:t>
      </w:r>
    </w:p>
    <w:p w14:paraId="6C10E806" w14:textId="77777777" w:rsidR="001E6F04" w:rsidRPr="00B11A5F" w:rsidRDefault="00000000">
      <w:pPr>
        <w:spacing w:after="220"/>
        <w:ind w:left="-5"/>
        <w:rPr>
          <w:sz w:val="24"/>
        </w:rPr>
      </w:pPr>
      <w:r w:rsidRPr="00B11A5F">
        <w:rPr>
          <w:sz w:val="24"/>
        </w:rPr>
        <w:t xml:space="preserve">Validation: the score separates user-days containing injected </w:t>
      </w:r>
      <w:proofErr w:type="spellStart"/>
      <w:r w:rsidRPr="00B11A5F">
        <w:rPr>
          <w:sz w:val="24"/>
        </w:rPr>
        <w:t>behaviour</w:t>
      </w:r>
      <w:proofErr w:type="spellEnd"/>
      <w:r w:rsidRPr="00B11A5F">
        <w:rPr>
          <w:sz w:val="24"/>
        </w:rPr>
        <w:t xml:space="preserve"> with ROC-AUC 0.988, and 75% of the twenty highest-scoring user-days contain injected </w:t>
      </w:r>
      <w:proofErr w:type="spellStart"/>
      <w:r w:rsidRPr="00B11A5F">
        <w:rPr>
          <w:sz w:val="24"/>
        </w:rPr>
        <w:t>behaviour</w:t>
      </w:r>
      <w:proofErr w:type="spellEnd"/>
      <w:r w:rsidRPr="00B11A5F">
        <w:rPr>
          <w:sz w:val="24"/>
        </w:rPr>
        <w:t>.</w:t>
      </w:r>
    </w:p>
    <w:p w14:paraId="5FA228EA" w14:textId="77777777" w:rsidR="001E6F04" w:rsidRPr="00B11A5F" w:rsidRDefault="00000000">
      <w:pPr>
        <w:pStyle w:val="Heading2"/>
        <w:ind w:left="561" w:hanging="576"/>
        <w:rPr>
          <w:sz w:val="24"/>
        </w:rPr>
      </w:pPr>
      <w:bookmarkStart w:id="28" w:name="_Toc240798319"/>
      <w:r w:rsidRPr="00B11A5F">
        <w:rPr>
          <w:sz w:val="24"/>
        </w:rPr>
        <w:t>Early warning</w:t>
      </w:r>
      <w:bookmarkEnd w:id="28"/>
    </w:p>
    <w:p w14:paraId="6B0877CA" w14:textId="77777777" w:rsidR="001E6F04" w:rsidRPr="00B11A5F" w:rsidRDefault="00000000">
      <w:pPr>
        <w:spacing w:after="219"/>
        <w:ind w:left="-5"/>
        <w:rPr>
          <w:sz w:val="24"/>
        </w:rPr>
      </w:pPr>
      <w:r w:rsidRPr="00B11A5F">
        <w:rPr>
          <w:sz w:val="24"/>
        </w:rPr>
        <w:t xml:space="preserve">A logistic regression was trained </w:t>
      </w:r>
      <w:proofErr w:type="gramStart"/>
      <w:r w:rsidRPr="00B11A5F">
        <w:rPr>
          <w:sz w:val="24"/>
        </w:rPr>
        <w:t>on</w:t>
      </w:r>
      <w:proofErr w:type="gramEnd"/>
      <w:r w:rsidRPr="00B11A5F">
        <w:rPr>
          <w:sz w:val="24"/>
        </w:rPr>
        <w:t xml:space="preserve"> the earlier 70 per cent of days to predict whether an account would raise an alert on the following </w:t>
      </w:r>
      <w:proofErr w:type="gramStart"/>
      <w:r w:rsidRPr="00B11A5F">
        <w:rPr>
          <w:sz w:val="24"/>
        </w:rPr>
        <w:t>day, and</w:t>
      </w:r>
      <w:proofErr w:type="gramEnd"/>
      <w:r w:rsidRPr="00B11A5F">
        <w:rPr>
          <w:sz w:val="24"/>
        </w:rPr>
        <w:t xml:space="preserve"> tested on the later days. The result is weak: ROCAUC 0.528 against a base rate of 0.082. This is reported as a negative result rather than tuned until it looked better. Alerts in this data are driven by single events rather than by a build-up in the previous day's </w:t>
      </w:r>
      <w:proofErr w:type="spellStart"/>
      <w:r w:rsidRPr="00B11A5F">
        <w:rPr>
          <w:sz w:val="24"/>
        </w:rPr>
        <w:t>behaviour</w:t>
      </w:r>
      <w:proofErr w:type="spellEnd"/>
      <w:r w:rsidRPr="00B11A5F">
        <w:rPr>
          <w:sz w:val="24"/>
        </w:rPr>
        <w:t xml:space="preserve">, </w:t>
      </w:r>
      <w:r w:rsidRPr="00B11A5F">
        <w:rPr>
          <w:sz w:val="24"/>
        </w:rPr>
        <w:lastRenderedPageBreak/>
        <w:t>so there is little for a next-day model to learn. A longer observation window or event-level features would be the next thing to try.</w:t>
      </w:r>
    </w:p>
    <w:p w14:paraId="3EE877F8" w14:textId="77777777" w:rsidR="001E6F04" w:rsidRDefault="00000000">
      <w:pPr>
        <w:pStyle w:val="Heading2"/>
        <w:ind w:left="561" w:hanging="576"/>
      </w:pPr>
      <w:bookmarkStart w:id="29" w:name="_Toc240798320"/>
      <w:r>
        <w:t>Adversarial and robustness tests</w:t>
      </w:r>
      <w:bookmarkEnd w:id="29"/>
    </w:p>
    <w:p w14:paraId="774F3B09" w14:textId="77777777" w:rsidR="001E6F04" w:rsidRDefault="00000000">
      <w:pPr>
        <w:ind w:left="-5"/>
      </w:pPr>
      <w:r>
        <w:t>Four families of test were run against the deployed network detector, each at three severities, on the held-out split only.</w:t>
      </w:r>
    </w:p>
    <w:tbl>
      <w:tblPr>
        <w:tblStyle w:val="TableGrid"/>
        <w:tblW w:w="9740" w:type="dxa"/>
        <w:tblInd w:w="9" w:type="dxa"/>
        <w:tblCellMar>
          <w:top w:w="86" w:type="dxa"/>
          <w:left w:w="77" w:type="dxa"/>
          <w:bottom w:w="0" w:type="dxa"/>
          <w:right w:w="77" w:type="dxa"/>
        </w:tblCellMar>
        <w:tblLook w:val="04A0" w:firstRow="1" w:lastRow="0" w:firstColumn="1" w:lastColumn="0" w:noHBand="0" w:noVBand="1"/>
      </w:tblPr>
      <w:tblGrid>
        <w:gridCol w:w="1650"/>
        <w:gridCol w:w="3557"/>
        <w:gridCol w:w="706"/>
        <w:gridCol w:w="1680"/>
        <w:gridCol w:w="2147"/>
      </w:tblGrid>
      <w:tr w:rsidR="001E6F04" w14:paraId="68EAE429" w14:textId="77777777">
        <w:trPr>
          <w:trHeight w:val="353"/>
        </w:trPr>
        <w:tc>
          <w:tcPr>
            <w:tcW w:w="1650" w:type="dxa"/>
            <w:tcBorders>
              <w:top w:val="single" w:sz="6" w:space="0" w:color="B9C2D0"/>
              <w:left w:val="single" w:sz="6" w:space="0" w:color="B9C2D0"/>
              <w:bottom w:val="single" w:sz="6" w:space="0" w:color="B9C2D0"/>
              <w:right w:val="single" w:sz="6" w:space="0" w:color="B9C2D0"/>
            </w:tcBorders>
            <w:shd w:val="clear" w:color="auto" w:fill="EEF1F6"/>
          </w:tcPr>
          <w:p w14:paraId="3598AF39" w14:textId="77777777" w:rsidR="001E6F04" w:rsidRDefault="00000000">
            <w:pPr>
              <w:spacing w:after="0" w:line="259" w:lineRule="auto"/>
              <w:ind w:left="3" w:firstLine="0"/>
              <w:jc w:val="left"/>
            </w:pPr>
            <w:r>
              <w:rPr>
                <w:rFonts w:ascii="Calibri" w:eastAsia="Calibri" w:hAnsi="Calibri" w:cs="Calibri"/>
                <w:b/>
                <w:sz w:val="16"/>
              </w:rPr>
              <w:t>test</w:t>
            </w:r>
          </w:p>
        </w:tc>
        <w:tc>
          <w:tcPr>
            <w:tcW w:w="3557" w:type="dxa"/>
            <w:tcBorders>
              <w:top w:val="single" w:sz="6" w:space="0" w:color="B9C2D0"/>
              <w:left w:val="single" w:sz="6" w:space="0" w:color="B9C2D0"/>
              <w:bottom w:val="single" w:sz="6" w:space="0" w:color="B9C2D0"/>
              <w:right w:val="single" w:sz="6" w:space="0" w:color="B9C2D0"/>
            </w:tcBorders>
            <w:shd w:val="clear" w:color="auto" w:fill="EEF1F6"/>
          </w:tcPr>
          <w:p w14:paraId="3D86E75D" w14:textId="77777777" w:rsidR="001E6F04" w:rsidRDefault="00000000">
            <w:pPr>
              <w:spacing w:after="0" w:line="259" w:lineRule="auto"/>
              <w:ind w:left="0" w:firstLine="0"/>
              <w:jc w:val="left"/>
            </w:pPr>
            <w:r>
              <w:rPr>
                <w:rFonts w:ascii="Calibri" w:eastAsia="Calibri" w:hAnsi="Calibri" w:cs="Calibri"/>
                <w:b/>
                <w:sz w:val="16"/>
              </w:rPr>
              <w:t>setting</w:t>
            </w:r>
          </w:p>
        </w:tc>
        <w:tc>
          <w:tcPr>
            <w:tcW w:w="706" w:type="dxa"/>
            <w:tcBorders>
              <w:top w:val="single" w:sz="6" w:space="0" w:color="B9C2D0"/>
              <w:left w:val="single" w:sz="6" w:space="0" w:color="B9C2D0"/>
              <w:bottom w:val="single" w:sz="6" w:space="0" w:color="B9C2D0"/>
              <w:right w:val="single" w:sz="6" w:space="0" w:color="B9C2D0"/>
            </w:tcBorders>
            <w:shd w:val="clear" w:color="auto" w:fill="EEF1F6"/>
          </w:tcPr>
          <w:p w14:paraId="7B66A376" w14:textId="77777777" w:rsidR="001E6F04" w:rsidRDefault="00000000">
            <w:pPr>
              <w:spacing w:after="0" w:line="259" w:lineRule="auto"/>
              <w:ind w:left="0" w:firstLine="0"/>
              <w:jc w:val="right"/>
            </w:pPr>
            <w:r>
              <w:rPr>
                <w:rFonts w:ascii="Calibri" w:eastAsia="Calibri" w:hAnsi="Calibri" w:cs="Calibri"/>
                <w:b/>
                <w:sz w:val="16"/>
              </w:rPr>
              <w:t>f1</w:t>
            </w:r>
          </w:p>
        </w:tc>
        <w:tc>
          <w:tcPr>
            <w:tcW w:w="1680" w:type="dxa"/>
            <w:tcBorders>
              <w:top w:val="single" w:sz="6" w:space="0" w:color="B9C2D0"/>
              <w:left w:val="single" w:sz="6" w:space="0" w:color="B9C2D0"/>
              <w:bottom w:val="single" w:sz="6" w:space="0" w:color="B9C2D0"/>
              <w:right w:val="single" w:sz="6" w:space="0" w:color="B9C2D0"/>
            </w:tcBorders>
            <w:shd w:val="clear" w:color="auto" w:fill="EEF1F6"/>
          </w:tcPr>
          <w:p w14:paraId="2B99ED6A" w14:textId="77777777" w:rsidR="001E6F04" w:rsidRDefault="00000000">
            <w:pPr>
              <w:spacing w:after="0" w:line="259" w:lineRule="auto"/>
              <w:ind w:firstLine="0"/>
            </w:pPr>
            <w:proofErr w:type="spellStart"/>
            <w:r>
              <w:rPr>
                <w:rFonts w:ascii="Calibri" w:eastAsia="Calibri" w:hAnsi="Calibri" w:cs="Calibri"/>
                <w:b/>
                <w:sz w:val="16"/>
              </w:rPr>
              <w:t>recall_on_attacks</w:t>
            </w:r>
            <w:proofErr w:type="spellEnd"/>
          </w:p>
        </w:tc>
        <w:tc>
          <w:tcPr>
            <w:tcW w:w="2147" w:type="dxa"/>
            <w:tcBorders>
              <w:top w:val="single" w:sz="6" w:space="0" w:color="B9C2D0"/>
              <w:left w:val="single" w:sz="6" w:space="0" w:color="B9C2D0"/>
              <w:bottom w:val="single" w:sz="6" w:space="0" w:color="B9C2D0"/>
              <w:right w:val="single" w:sz="6" w:space="0" w:color="B9C2D0"/>
            </w:tcBorders>
            <w:shd w:val="clear" w:color="auto" w:fill="EEF1F6"/>
          </w:tcPr>
          <w:p w14:paraId="4B35C59D" w14:textId="77777777" w:rsidR="001E6F04" w:rsidRDefault="00000000">
            <w:pPr>
              <w:spacing w:after="0" w:line="259" w:lineRule="auto"/>
              <w:ind w:left="5" w:firstLine="0"/>
            </w:pPr>
            <w:r>
              <w:rPr>
                <w:rFonts w:ascii="Calibri" w:eastAsia="Calibri" w:hAnsi="Calibri" w:cs="Calibri"/>
                <w:b/>
                <w:sz w:val="16"/>
              </w:rPr>
              <w:t>f1_change_vs_baseline</w:t>
            </w:r>
          </w:p>
        </w:tc>
      </w:tr>
      <w:tr w:rsidR="001E6F04" w14:paraId="7CD54ADA" w14:textId="77777777">
        <w:trPr>
          <w:trHeight w:val="337"/>
        </w:trPr>
        <w:tc>
          <w:tcPr>
            <w:tcW w:w="1650" w:type="dxa"/>
            <w:tcBorders>
              <w:top w:val="single" w:sz="6" w:space="0" w:color="B9C2D0"/>
              <w:left w:val="single" w:sz="6" w:space="0" w:color="CDD4DE"/>
              <w:bottom w:val="single" w:sz="6" w:space="0" w:color="CDD4DE"/>
              <w:right w:val="single" w:sz="6" w:space="0" w:color="CDD4DE"/>
            </w:tcBorders>
          </w:tcPr>
          <w:p w14:paraId="163FE7B7" w14:textId="77777777" w:rsidR="001E6F04" w:rsidRDefault="00000000">
            <w:pPr>
              <w:spacing w:after="0" w:line="259" w:lineRule="auto"/>
              <w:ind w:left="3" w:firstLine="0"/>
              <w:jc w:val="left"/>
            </w:pPr>
            <w:r>
              <w:rPr>
                <w:rFonts w:ascii="Calibri" w:eastAsia="Calibri" w:hAnsi="Calibri" w:cs="Calibri"/>
                <w:sz w:val="16"/>
              </w:rPr>
              <w:t>T0_baseline</w:t>
            </w:r>
          </w:p>
        </w:tc>
        <w:tc>
          <w:tcPr>
            <w:tcW w:w="3557" w:type="dxa"/>
            <w:tcBorders>
              <w:top w:val="single" w:sz="6" w:space="0" w:color="B9C2D0"/>
              <w:left w:val="single" w:sz="6" w:space="0" w:color="CDD4DE"/>
              <w:bottom w:val="single" w:sz="6" w:space="0" w:color="CDD4DE"/>
              <w:right w:val="single" w:sz="6" w:space="0" w:color="CDD4DE"/>
            </w:tcBorders>
          </w:tcPr>
          <w:p w14:paraId="2CA923C2" w14:textId="77777777" w:rsidR="001E6F04" w:rsidRDefault="00000000">
            <w:pPr>
              <w:spacing w:after="0" w:line="259" w:lineRule="auto"/>
              <w:ind w:left="0" w:firstLine="0"/>
              <w:jc w:val="left"/>
            </w:pPr>
            <w:r>
              <w:rPr>
                <w:rFonts w:ascii="Calibri" w:eastAsia="Calibri" w:hAnsi="Calibri" w:cs="Calibri"/>
                <w:sz w:val="16"/>
              </w:rPr>
              <w:t>unmodified held-out flows</w:t>
            </w:r>
          </w:p>
        </w:tc>
        <w:tc>
          <w:tcPr>
            <w:tcW w:w="706" w:type="dxa"/>
            <w:tcBorders>
              <w:top w:val="single" w:sz="6" w:space="0" w:color="B9C2D0"/>
              <w:left w:val="single" w:sz="6" w:space="0" w:color="CDD4DE"/>
              <w:bottom w:val="single" w:sz="6" w:space="0" w:color="CDD4DE"/>
              <w:right w:val="single" w:sz="6" w:space="0" w:color="CDD4DE"/>
            </w:tcBorders>
          </w:tcPr>
          <w:p w14:paraId="6FCD9FDE" w14:textId="77777777" w:rsidR="001E6F04" w:rsidRDefault="00000000">
            <w:pPr>
              <w:spacing w:after="0" w:line="259" w:lineRule="auto"/>
              <w:ind w:left="6" w:firstLine="0"/>
            </w:pPr>
            <w:r>
              <w:rPr>
                <w:rFonts w:ascii="Calibri" w:eastAsia="Calibri" w:hAnsi="Calibri" w:cs="Calibri"/>
                <w:sz w:val="16"/>
              </w:rPr>
              <w:t>0.9987</w:t>
            </w:r>
          </w:p>
        </w:tc>
        <w:tc>
          <w:tcPr>
            <w:tcW w:w="1680" w:type="dxa"/>
            <w:tcBorders>
              <w:top w:val="single" w:sz="6" w:space="0" w:color="B9C2D0"/>
              <w:left w:val="single" w:sz="6" w:space="0" w:color="CDD4DE"/>
              <w:bottom w:val="single" w:sz="6" w:space="0" w:color="CDD4DE"/>
              <w:right w:val="single" w:sz="6" w:space="0" w:color="CDD4DE"/>
            </w:tcBorders>
          </w:tcPr>
          <w:p w14:paraId="3E7AF20C" w14:textId="77777777" w:rsidR="001E6F04" w:rsidRDefault="00000000">
            <w:pPr>
              <w:spacing w:after="0" w:line="259" w:lineRule="auto"/>
              <w:ind w:left="0" w:right="5" w:firstLine="0"/>
              <w:jc w:val="right"/>
            </w:pPr>
            <w:r>
              <w:rPr>
                <w:rFonts w:ascii="Calibri" w:eastAsia="Calibri" w:hAnsi="Calibri" w:cs="Calibri"/>
                <w:sz w:val="16"/>
              </w:rPr>
              <w:t>0.9988</w:t>
            </w:r>
          </w:p>
        </w:tc>
        <w:tc>
          <w:tcPr>
            <w:tcW w:w="2147" w:type="dxa"/>
            <w:tcBorders>
              <w:top w:val="single" w:sz="6" w:space="0" w:color="B9C2D0"/>
              <w:left w:val="single" w:sz="6" w:space="0" w:color="CDD4DE"/>
              <w:bottom w:val="single" w:sz="6" w:space="0" w:color="CDD4DE"/>
              <w:right w:val="single" w:sz="6" w:space="0" w:color="CDD4DE"/>
            </w:tcBorders>
          </w:tcPr>
          <w:p w14:paraId="0DA48D81" w14:textId="77777777" w:rsidR="001E6F04" w:rsidRDefault="00000000">
            <w:pPr>
              <w:spacing w:after="0" w:line="259" w:lineRule="auto"/>
              <w:ind w:left="0" w:right="7" w:firstLine="0"/>
              <w:jc w:val="right"/>
            </w:pPr>
            <w:r>
              <w:rPr>
                <w:rFonts w:ascii="Calibri" w:eastAsia="Calibri" w:hAnsi="Calibri" w:cs="Calibri"/>
                <w:sz w:val="16"/>
              </w:rPr>
              <w:t>0.0</w:t>
            </w:r>
          </w:p>
        </w:tc>
      </w:tr>
      <w:tr w:rsidR="001E6F04" w14:paraId="7DDF2498" w14:textId="77777777">
        <w:trPr>
          <w:trHeight w:val="353"/>
        </w:trPr>
        <w:tc>
          <w:tcPr>
            <w:tcW w:w="1650" w:type="dxa"/>
            <w:tcBorders>
              <w:top w:val="single" w:sz="6" w:space="0" w:color="CDD4DE"/>
              <w:left w:val="single" w:sz="6" w:space="0" w:color="CDD4DE"/>
              <w:bottom w:val="single" w:sz="6" w:space="0" w:color="CDD4DE"/>
              <w:right w:val="single" w:sz="6" w:space="0" w:color="CDD4DE"/>
            </w:tcBorders>
          </w:tcPr>
          <w:p w14:paraId="1DA587DB" w14:textId="77777777" w:rsidR="001E6F04" w:rsidRDefault="00000000">
            <w:pPr>
              <w:spacing w:after="0" w:line="259" w:lineRule="auto"/>
              <w:ind w:left="3" w:firstLine="0"/>
              <w:jc w:val="left"/>
            </w:pPr>
            <w:r>
              <w:rPr>
                <w:rFonts w:ascii="Calibri" w:eastAsia="Calibri" w:hAnsi="Calibri" w:cs="Calibri"/>
                <w:sz w:val="16"/>
              </w:rPr>
              <w:t>T1_drift_noise</w:t>
            </w:r>
          </w:p>
        </w:tc>
        <w:tc>
          <w:tcPr>
            <w:tcW w:w="3557" w:type="dxa"/>
            <w:tcBorders>
              <w:top w:val="single" w:sz="6" w:space="0" w:color="CDD4DE"/>
              <w:left w:val="single" w:sz="6" w:space="0" w:color="CDD4DE"/>
              <w:bottom w:val="single" w:sz="6" w:space="0" w:color="CDD4DE"/>
              <w:right w:val="single" w:sz="6" w:space="0" w:color="CDD4DE"/>
            </w:tcBorders>
          </w:tcPr>
          <w:p w14:paraId="72599D5E" w14:textId="77777777" w:rsidR="001E6F04" w:rsidRDefault="00000000">
            <w:pPr>
              <w:spacing w:after="0" w:line="259" w:lineRule="auto"/>
              <w:ind w:left="0" w:firstLine="0"/>
              <w:jc w:val="left"/>
            </w:pPr>
            <w:r>
              <w:rPr>
                <w:rFonts w:ascii="Calibri" w:eastAsia="Calibri" w:hAnsi="Calibri" w:cs="Calibri"/>
                <w:sz w:val="16"/>
              </w:rPr>
              <w:t>multiplicative Gaussian noise, sigma=0.05</w:t>
            </w:r>
          </w:p>
        </w:tc>
        <w:tc>
          <w:tcPr>
            <w:tcW w:w="706" w:type="dxa"/>
            <w:tcBorders>
              <w:top w:val="single" w:sz="6" w:space="0" w:color="CDD4DE"/>
              <w:left w:val="single" w:sz="6" w:space="0" w:color="CDD4DE"/>
              <w:bottom w:val="single" w:sz="6" w:space="0" w:color="CDD4DE"/>
              <w:right w:val="single" w:sz="6" w:space="0" w:color="CDD4DE"/>
            </w:tcBorders>
          </w:tcPr>
          <w:p w14:paraId="72F723EB" w14:textId="77777777" w:rsidR="001E6F04" w:rsidRDefault="00000000">
            <w:pPr>
              <w:spacing w:after="0" w:line="259" w:lineRule="auto"/>
              <w:ind w:left="6" w:firstLine="0"/>
            </w:pPr>
            <w:r>
              <w:rPr>
                <w:rFonts w:ascii="Calibri" w:eastAsia="Calibri" w:hAnsi="Calibri" w:cs="Calibri"/>
                <w:sz w:val="16"/>
              </w:rPr>
              <w:t>0.9983</w:t>
            </w:r>
          </w:p>
        </w:tc>
        <w:tc>
          <w:tcPr>
            <w:tcW w:w="1680" w:type="dxa"/>
            <w:tcBorders>
              <w:top w:val="single" w:sz="6" w:space="0" w:color="CDD4DE"/>
              <w:left w:val="single" w:sz="6" w:space="0" w:color="CDD4DE"/>
              <w:bottom w:val="single" w:sz="6" w:space="0" w:color="CDD4DE"/>
              <w:right w:val="single" w:sz="6" w:space="0" w:color="CDD4DE"/>
            </w:tcBorders>
          </w:tcPr>
          <w:p w14:paraId="0E29E97B" w14:textId="77777777" w:rsidR="001E6F04" w:rsidRDefault="00000000">
            <w:pPr>
              <w:spacing w:after="0" w:line="259" w:lineRule="auto"/>
              <w:ind w:left="0" w:right="5" w:firstLine="0"/>
              <w:jc w:val="right"/>
            </w:pPr>
            <w:r>
              <w:rPr>
                <w:rFonts w:ascii="Calibri" w:eastAsia="Calibri" w:hAnsi="Calibri" w:cs="Calibri"/>
                <w:sz w:val="16"/>
              </w:rPr>
              <w:t>0.9982</w:t>
            </w:r>
          </w:p>
        </w:tc>
        <w:tc>
          <w:tcPr>
            <w:tcW w:w="2147" w:type="dxa"/>
            <w:tcBorders>
              <w:top w:val="single" w:sz="6" w:space="0" w:color="CDD4DE"/>
              <w:left w:val="single" w:sz="6" w:space="0" w:color="CDD4DE"/>
              <w:bottom w:val="single" w:sz="6" w:space="0" w:color="CDD4DE"/>
              <w:right w:val="single" w:sz="6" w:space="0" w:color="CDD4DE"/>
            </w:tcBorders>
          </w:tcPr>
          <w:p w14:paraId="78EED7F1" w14:textId="77777777" w:rsidR="001E6F04" w:rsidRDefault="00000000">
            <w:pPr>
              <w:spacing w:after="0" w:line="259" w:lineRule="auto"/>
              <w:ind w:left="0" w:right="7" w:firstLine="0"/>
              <w:jc w:val="right"/>
            </w:pPr>
            <w:r>
              <w:rPr>
                <w:rFonts w:ascii="Calibri" w:eastAsia="Calibri" w:hAnsi="Calibri" w:cs="Calibri"/>
                <w:sz w:val="16"/>
              </w:rPr>
              <w:t>-0.0004</w:t>
            </w:r>
          </w:p>
        </w:tc>
      </w:tr>
      <w:tr w:rsidR="001E6F04" w14:paraId="62ED26ED" w14:textId="77777777">
        <w:trPr>
          <w:trHeight w:val="339"/>
        </w:trPr>
        <w:tc>
          <w:tcPr>
            <w:tcW w:w="1650" w:type="dxa"/>
            <w:tcBorders>
              <w:top w:val="single" w:sz="6" w:space="0" w:color="CDD4DE"/>
              <w:left w:val="single" w:sz="6" w:space="0" w:color="CDD4DE"/>
              <w:bottom w:val="single" w:sz="6" w:space="0" w:color="CDD4DE"/>
              <w:right w:val="single" w:sz="6" w:space="0" w:color="CDD4DE"/>
            </w:tcBorders>
          </w:tcPr>
          <w:p w14:paraId="748BD8B9" w14:textId="77777777" w:rsidR="001E6F04" w:rsidRDefault="00000000">
            <w:pPr>
              <w:spacing w:after="0" w:line="259" w:lineRule="auto"/>
              <w:ind w:left="3" w:firstLine="0"/>
              <w:jc w:val="left"/>
            </w:pPr>
            <w:r>
              <w:rPr>
                <w:rFonts w:ascii="Calibri" w:eastAsia="Calibri" w:hAnsi="Calibri" w:cs="Calibri"/>
                <w:sz w:val="16"/>
              </w:rPr>
              <w:t>T1_drift_noise</w:t>
            </w:r>
          </w:p>
        </w:tc>
        <w:tc>
          <w:tcPr>
            <w:tcW w:w="3557" w:type="dxa"/>
            <w:tcBorders>
              <w:top w:val="single" w:sz="6" w:space="0" w:color="CDD4DE"/>
              <w:left w:val="single" w:sz="6" w:space="0" w:color="CDD4DE"/>
              <w:bottom w:val="single" w:sz="6" w:space="0" w:color="CDD4DE"/>
              <w:right w:val="single" w:sz="6" w:space="0" w:color="CDD4DE"/>
            </w:tcBorders>
          </w:tcPr>
          <w:p w14:paraId="340614A3" w14:textId="77777777" w:rsidR="001E6F04" w:rsidRDefault="00000000">
            <w:pPr>
              <w:spacing w:after="0" w:line="259" w:lineRule="auto"/>
              <w:ind w:left="0" w:firstLine="0"/>
              <w:jc w:val="left"/>
            </w:pPr>
            <w:r>
              <w:rPr>
                <w:rFonts w:ascii="Calibri" w:eastAsia="Calibri" w:hAnsi="Calibri" w:cs="Calibri"/>
                <w:sz w:val="16"/>
              </w:rPr>
              <w:t>multiplicative Gaussian noise, sigma=0.15</w:t>
            </w:r>
          </w:p>
        </w:tc>
        <w:tc>
          <w:tcPr>
            <w:tcW w:w="706" w:type="dxa"/>
            <w:tcBorders>
              <w:top w:val="single" w:sz="6" w:space="0" w:color="CDD4DE"/>
              <w:left w:val="single" w:sz="6" w:space="0" w:color="CDD4DE"/>
              <w:bottom w:val="single" w:sz="6" w:space="0" w:color="CDD4DE"/>
              <w:right w:val="single" w:sz="6" w:space="0" w:color="CDD4DE"/>
            </w:tcBorders>
          </w:tcPr>
          <w:p w14:paraId="68528C8D" w14:textId="77777777" w:rsidR="001E6F04" w:rsidRDefault="00000000">
            <w:pPr>
              <w:spacing w:after="0" w:line="259" w:lineRule="auto"/>
              <w:ind w:left="6" w:firstLine="0"/>
            </w:pPr>
            <w:r>
              <w:rPr>
                <w:rFonts w:ascii="Calibri" w:eastAsia="Calibri" w:hAnsi="Calibri" w:cs="Calibri"/>
                <w:sz w:val="16"/>
              </w:rPr>
              <w:t>0.9953</w:t>
            </w:r>
          </w:p>
        </w:tc>
        <w:tc>
          <w:tcPr>
            <w:tcW w:w="1680" w:type="dxa"/>
            <w:tcBorders>
              <w:top w:val="single" w:sz="6" w:space="0" w:color="CDD4DE"/>
              <w:left w:val="single" w:sz="6" w:space="0" w:color="CDD4DE"/>
              <w:bottom w:val="single" w:sz="6" w:space="0" w:color="CDD4DE"/>
              <w:right w:val="single" w:sz="6" w:space="0" w:color="CDD4DE"/>
            </w:tcBorders>
          </w:tcPr>
          <w:p w14:paraId="41E6E72C" w14:textId="77777777" w:rsidR="001E6F04" w:rsidRDefault="00000000">
            <w:pPr>
              <w:spacing w:after="0" w:line="259" w:lineRule="auto"/>
              <w:ind w:left="0" w:right="5" w:firstLine="0"/>
              <w:jc w:val="right"/>
            </w:pPr>
            <w:r>
              <w:rPr>
                <w:rFonts w:ascii="Calibri" w:eastAsia="Calibri" w:hAnsi="Calibri" w:cs="Calibri"/>
                <w:sz w:val="16"/>
              </w:rPr>
              <w:t>0.9963</w:t>
            </w:r>
          </w:p>
        </w:tc>
        <w:tc>
          <w:tcPr>
            <w:tcW w:w="2147" w:type="dxa"/>
            <w:tcBorders>
              <w:top w:val="single" w:sz="6" w:space="0" w:color="CDD4DE"/>
              <w:left w:val="single" w:sz="6" w:space="0" w:color="CDD4DE"/>
              <w:bottom w:val="single" w:sz="6" w:space="0" w:color="CDD4DE"/>
              <w:right w:val="single" w:sz="6" w:space="0" w:color="CDD4DE"/>
            </w:tcBorders>
          </w:tcPr>
          <w:p w14:paraId="523F56AE" w14:textId="77777777" w:rsidR="001E6F04" w:rsidRDefault="00000000">
            <w:pPr>
              <w:spacing w:after="0" w:line="259" w:lineRule="auto"/>
              <w:ind w:left="0" w:right="7" w:firstLine="0"/>
              <w:jc w:val="right"/>
            </w:pPr>
            <w:r>
              <w:rPr>
                <w:rFonts w:ascii="Calibri" w:eastAsia="Calibri" w:hAnsi="Calibri" w:cs="Calibri"/>
                <w:sz w:val="16"/>
              </w:rPr>
              <w:t>-0.0033</w:t>
            </w:r>
          </w:p>
        </w:tc>
      </w:tr>
      <w:tr w:rsidR="001E6F04" w14:paraId="50428405" w14:textId="77777777">
        <w:trPr>
          <w:trHeight w:val="339"/>
        </w:trPr>
        <w:tc>
          <w:tcPr>
            <w:tcW w:w="1650" w:type="dxa"/>
            <w:tcBorders>
              <w:top w:val="single" w:sz="6" w:space="0" w:color="CDD4DE"/>
              <w:left w:val="single" w:sz="6" w:space="0" w:color="CDD4DE"/>
              <w:bottom w:val="single" w:sz="6" w:space="0" w:color="CDD4DE"/>
              <w:right w:val="single" w:sz="6" w:space="0" w:color="CDD4DE"/>
            </w:tcBorders>
          </w:tcPr>
          <w:p w14:paraId="3EFB4A82" w14:textId="77777777" w:rsidR="001E6F04" w:rsidRDefault="00000000">
            <w:pPr>
              <w:spacing w:after="0" w:line="259" w:lineRule="auto"/>
              <w:ind w:left="3" w:firstLine="0"/>
              <w:jc w:val="left"/>
            </w:pPr>
            <w:r>
              <w:rPr>
                <w:rFonts w:ascii="Calibri" w:eastAsia="Calibri" w:hAnsi="Calibri" w:cs="Calibri"/>
                <w:sz w:val="16"/>
              </w:rPr>
              <w:t>T1_drift_noise</w:t>
            </w:r>
          </w:p>
        </w:tc>
        <w:tc>
          <w:tcPr>
            <w:tcW w:w="3557" w:type="dxa"/>
            <w:tcBorders>
              <w:top w:val="single" w:sz="6" w:space="0" w:color="CDD4DE"/>
              <w:left w:val="single" w:sz="6" w:space="0" w:color="CDD4DE"/>
              <w:bottom w:val="single" w:sz="6" w:space="0" w:color="CDD4DE"/>
              <w:right w:val="single" w:sz="6" w:space="0" w:color="CDD4DE"/>
            </w:tcBorders>
          </w:tcPr>
          <w:p w14:paraId="49663318" w14:textId="77777777" w:rsidR="001E6F04" w:rsidRDefault="00000000">
            <w:pPr>
              <w:spacing w:after="0" w:line="259" w:lineRule="auto"/>
              <w:ind w:left="0" w:firstLine="0"/>
              <w:jc w:val="left"/>
            </w:pPr>
            <w:r>
              <w:rPr>
                <w:rFonts w:ascii="Calibri" w:eastAsia="Calibri" w:hAnsi="Calibri" w:cs="Calibri"/>
                <w:sz w:val="16"/>
              </w:rPr>
              <w:t>multiplicative Gaussian noise, sigma=0.3</w:t>
            </w:r>
          </w:p>
        </w:tc>
        <w:tc>
          <w:tcPr>
            <w:tcW w:w="706" w:type="dxa"/>
            <w:tcBorders>
              <w:top w:val="single" w:sz="6" w:space="0" w:color="CDD4DE"/>
              <w:left w:val="single" w:sz="6" w:space="0" w:color="CDD4DE"/>
              <w:bottom w:val="single" w:sz="6" w:space="0" w:color="CDD4DE"/>
              <w:right w:val="single" w:sz="6" w:space="0" w:color="CDD4DE"/>
            </w:tcBorders>
          </w:tcPr>
          <w:p w14:paraId="70C2FFB3" w14:textId="77777777" w:rsidR="001E6F04" w:rsidRDefault="00000000">
            <w:pPr>
              <w:spacing w:after="0" w:line="259" w:lineRule="auto"/>
              <w:ind w:left="6" w:firstLine="0"/>
            </w:pPr>
            <w:r>
              <w:rPr>
                <w:rFonts w:ascii="Calibri" w:eastAsia="Calibri" w:hAnsi="Calibri" w:cs="Calibri"/>
                <w:sz w:val="16"/>
              </w:rPr>
              <w:t>0.9877</w:t>
            </w:r>
          </w:p>
        </w:tc>
        <w:tc>
          <w:tcPr>
            <w:tcW w:w="1680" w:type="dxa"/>
            <w:tcBorders>
              <w:top w:val="single" w:sz="6" w:space="0" w:color="CDD4DE"/>
              <w:left w:val="single" w:sz="6" w:space="0" w:color="CDD4DE"/>
              <w:bottom w:val="single" w:sz="6" w:space="0" w:color="CDD4DE"/>
              <w:right w:val="single" w:sz="6" w:space="0" w:color="CDD4DE"/>
            </w:tcBorders>
          </w:tcPr>
          <w:p w14:paraId="03D86A05" w14:textId="77777777" w:rsidR="001E6F04" w:rsidRDefault="00000000">
            <w:pPr>
              <w:spacing w:after="0" w:line="259" w:lineRule="auto"/>
              <w:ind w:left="0" w:right="5" w:firstLine="0"/>
              <w:jc w:val="right"/>
            </w:pPr>
            <w:r>
              <w:rPr>
                <w:rFonts w:ascii="Calibri" w:eastAsia="Calibri" w:hAnsi="Calibri" w:cs="Calibri"/>
                <w:sz w:val="16"/>
              </w:rPr>
              <w:t>0.9873</w:t>
            </w:r>
          </w:p>
        </w:tc>
        <w:tc>
          <w:tcPr>
            <w:tcW w:w="2147" w:type="dxa"/>
            <w:tcBorders>
              <w:top w:val="single" w:sz="6" w:space="0" w:color="CDD4DE"/>
              <w:left w:val="single" w:sz="6" w:space="0" w:color="CDD4DE"/>
              <w:bottom w:val="single" w:sz="6" w:space="0" w:color="CDD4DE"/>
              <w:right w:val="single" w:sz="6" w:space="0" w:color="CDD4DE"/>
            </w:tcBorders>
          </w:tcPr>
          <w:p w14:paraId="2067FC30" w14:textId="77777777" w:rsidR="001E6F04" w:rsidRDefault="00000000">
            <w:pPr>
              <w:spacing w:after="0" w:line="259" w:lineRule="auto"/>
              <w:ind w:left="0" w:right="7" w:firstLine="0"/>
              <w:jc w:val="right"/>
            </w:pPr>
            <w:r>
              <w:rPr>
                <w:rFonts w:ascii="Calibri" w:eastAsia="Calibri" w:hAnsi="Calibri" w:cs="Calibri"/>
                <w:sz w:val="16"/>
              </w:rPr>
              <w:t>-0.011</w:t>
            </w:r>
          </w:p>
        </w:tc>
      </w:tr>
      <w:tr w:rsidR="001E6F04" w14:paraId="394B968F" w14:textId="77777777">
        <w:trPr>
          <w:trHeight w:val="565"/>
        </w:trPr>
        <w:tc>
          <w:tcPr>
            <w:tcW w:w="1650" w:type="dxa"/>
            <w:tcBorders>
              <w:top w:val="single" w:sz="6" w:space="0" w:color="CDD4DE"/>
              <w:left w:val="single" w:sz="6" w:space="0" w:color="CDD4DE"/>
              <w:bottom w:val="single" w:sz="6" w:space="0" w:color="CDD4DE"/>
              <w:right w:val="single" w:sz="6" w:space="0" w:color="CDD4DE"/>
            </w:tcBorders>
          </w:tcPr>
          <w:p w14:paraId="22CF91B4" w14:textId="77777777" w:rsidR="001E6F04" w:rsidRDefault="00000000">
            <w:pPr>
              <w:spacing w:after="0" w:line="259" w:lineRule="auto"/>
              <w:ind w:left="3" w:firstLine="0"/>
              <w:jc w:val="left"/>
            </w:pPr>
            <w:r>
              <w:rPr>
                <w:rFonts w:ascii="Calibri" w:eastAsia="Calibri" w:hAnsi="Calibri" w:cs="Calibri"/>
                <w:sz w:val="16"/>
              </w:rPr>
              <w:t>T2_evasion</w:t>
            </w:r>
          </w:p>
        </w:tc>
        <w:tc>
          <w:tcPr>
            <w:tcW w:w="3557" w:type="dxa"/>
            <w:tcBorders>
              <w:top w:val="single" w:sz="6" w:space="0" w:color="CDD4DE"/>
              <w:left w:val="single" w:sz="6" w:space="0" w:color="CDD4DE"/>
              <w:bottom w:val="single" w:sz="6" w:space="0" w:color="CDD4DE"/>
              <w:right w:val="single" w:sz="6" w:space="0" w:color="CDD4DE"/>
            </w:tcBorders>
          </w:tcPr>
          <w:p w14:paraId="101570B9" w14:textId="77777777" w:rsidR="001E6F04" w:rsidRDefault="00000000">
            <w:pPr>
              <w:spacing w:after="0" w:line="259" w:lineRule="auto"/>
              <w:ind w:left="0" w:firstLine="0"/>
              <w:jc w:val="left"/>
            </w:pPr>
            <w:r>
              <w:rPr>
                <w:rFonts w:ascii="Calibri" w:eastAsia="Calibri" w:hAnsi="Calibri" w:cs="Calibri"/>
                <w:sz w:val="16"/>
              </w:rPr>
              <w:t xml:space="preserve">attack flows padded x1.5 and slowed x2.0, </w:t>
            </w:r>
            <w:proofErr w:type="spellStart"/>
            <w:r>
              <w:rPr>
                <w:rFonts w:ascii="Calibri" w:eastAsia="Calibri" w:hAnsi="Calibri" w:cs="Calibri"/>
                <w:sz w:val="16"/>
              </w:rPr>
              <w:t>conn_state</w:t>
            </w:r>
            <w:proofErr w:type="spellEnd"/>
            <w:r>
              <w:rPr>
                <w:rFonts w:ascii="Calibri" w:eastAsia="Calibri" w:hAnsi="Calibri" w:cs="Calibri"/>
                <w:sz w:val="16"/>
              </w:rPr>
              <w:t>=sf</w:t>
            </w:r>
          </w:p>
        </w:tc>
        <w:tc>
          <w:tcPr>
            <w:tcW w:w="706" w:type="dxa"/>
            <w:tcBorders>
              <w:top w:val="single" w:sz="6" w:space="0" w:color="CDD4DE"/>
              <w:left w:val="single" w:sz="6" w:space="0" w:color="CDD4DE"/>
              <w:bottom w:val="single" w:sz="6" w:space="0" w:color="CDD4DE"/>
              <w:right w:val="single" w:sz="6" w:space="0" w:color="CDD4DE"/>
            </w:tcBorders>
          </w:tcPr>
          <w:p w14:paraId="219223E1" w14:textId="77777777" w:rsidR="001E6F04" w:rsidRDefault="00000000">
            <w:pPr>
              <w:spacing w:after="0" w:line="259" w:lineRule="auto"/>
              <w:ind w:left="6" w:firstLine="0"/>
            </w:pPr>
            <w:r>
              <w:rPr>
                <w:rFonts w:ascii="Calibri" w:eastAsia="Calibri" w:hAnsi="Calibri" w:cs="Calibri"/>
                <w:sz w:val="16"/>
              </w:rPr>
              <w:t>0.9986</w:t>
            </w:r>
          </w:p>
        </w:tc>
        <w:tc>
          <w:tcPr>
            <w:tcW w:w="1680" w:type="dxa"/>
            <w:tcBorders>
              <w:top w:val="single" w:sz="6" w:space="0" w:color="CDD4DE"/>
              <w:left w:val="single" w:sz="6" w:space="0" w:color="CDD4DE"/>
              <w:bottom w:val="single" w:sz="6" w:space="0" w:color="CDD4DE"/>
              <w:right w:val="single" w:sz="6" w:space="0" w:color="CDD4DE"/>
            </w:tcBorders>
          </w:tcPr>
          <w:p w14:paraId="7E772AD4" w14:textId="77777777" w:rsidR="001E6F04" w:rsidRDefault="00000000">
            <w:pPr>
              <w:spacing w:after="0" w:line="259" w:lineRule="auto"/>
              <w:ind w:left="0" w:right="5" w:firstLine="0"/>
              <w:jc w:val="right"/>
            </w:pPr>
            <w:r>
              <w:rPr>
                <w:rFonts w:ascii="Calibri" w:eastAsia="Calibri" w:hAnsi="Calibri" w:cs="Calibri"/>
                <w:sz w:val="16"/>
              </w:rPr>
              <w:t>0.9986</w:t>
            </w:r>
          </w:p>
        </w:tc>
        <w:tc>
          <w:tcPr>
            <w:tcW w:w="2147" w:type="dxa"/>
            <w:tcBorders>
              <w:top w:val="single" w:sz="6" w:space="0" w:color="CDD4DE"/>
              <w:left w:val="single" w:sz="6" w:space="0" w:color="CDD4DE"/>
              <w:bottom w:val="single" w:sz="6" w:space="0" w:color="CDD4DE"/>
              <w:right w:val="single" w:sz="6" w:space="0" w:color="CDD4DE"/>
            </w:tcBorders>
          </w:tcPr>
          <w:p w14:paraId="3CB2FAC8" w14:textId="77777777" w:rsidR="001E6F04" w:rsidRDefault="00000000">
            <w:pPr>
              <w:spacing w:after="0" w:line="259" w:lineRule="auto"/>
              <w:ind w:left="0" w:right="7" w:firstLine="0"/>
              <w:jc w:val="right"/>
            </w:pPr>
            <w:r>
              <w:rPr>
                <w:rFonts w:ascii="Calibri" w:eastAsia="Calibri" w:hAnsi="Calibri" w:cs="Calibri"/>
                <w:sz w:val="16"/>
              </w:rPr>
              <w:t>-0.0001</w:t>
            </w:r>
          </w:p>
        </w:tc>
      </w:tr>
      <w:tr w:rsidR="001E6F04" w14:paraId="76C4ABEA" w14:textId="77777777">
        <w:trPr>
          <w:trHeight w:val="551"/>
        </w:trPr>
        <w:tc>
          <w:tcPr>
            <w:tcW w:w="1650" w:type="dxa"/>
            <w:tcBorders>
              <w:top w:val="single" w:sz="6" w:space="0" w:color="CDD4DE"/>
              <w:left w:val="single" w:sz="6" w:space="0" w:color="CDD4DE"/>
              <w:bottom w:val="single" w:sz="6" w:space="0" w:color="CDD4DE"/>
              <w:right w:val="single" w:sz="6" w:space="0" w:color="CDD4DE"/>
            </w:tcBorders>
          </w:tcPr>
          <w:p w14:paraId="23DBC5DD" w14:textId="77777777" w:rsidR="001E6F04" w:rsidRDefault="00000000">
            <w:pPr>
              <w:spacing w:after="0" w:line="259" w:lineRule="auto"/>
              <w:ind w:left="3" w:firstLine="0"/>
              <w:jc w:val="left"/>
            </w:pPr>
            <w:r>
              <w:rPr>
                <w:rFonts w:ascii="Calibri" w:eastAsia="Calibri" w:hAnsi="Calibri" w:cs="Calibri"/>
                <w:sz w:val="16"/>
              </w:rPr>
              <w:t>T2_evasion</w:t>
            </w:r>
          </w:p>
        </w:tc>
        <w:tc>
          <w:tcPr>
            <w:tcW w:w="3557" w:type="dxa"/>
            <w:tcBorders>
              <w:top w:val="single" w:sz="6" w:space="0" w:color="CDD4DE"/>
              <w:left w:val="single" w:sz="6" w:space="0" w:color="CDD4DE"/>
              <w:bottom w:val="single" w:sz="6" w:space="0" w:color="CDD4DE"/>
              <w:right w:val="single" w:sz="6" w:space="0" w:color="CDD4DE"/>
            </w:tcBorders>
          </w:tcPr>
          <w:p w14:paraId="414287ED" w14:textId="77777777" w:rsidR="001E6F04" w:rsidRDefault="00000000">
            <w:pPr>
              <w:spacing w:after="0" w:line="259" w:lineRule="auto"/>
              <w:ind w:left="0" w:firstLine="0"/>
              <w:jc w:val="left"/>
            </w:pPr>
            <w:r>
              <w:rPr>
                <w:rFonts w:ascii="Calibri" w:eastAsia="Calibri" w:hAnsi="Calibri" w:cs="Calibri"/>
                <w:sz w:val="16"/>
              </w:rPr>
              <w:t xml:space="preserve">attack flows padded x3.0 and slowed x5.0, </w:t>
            </w:r>
            <w:proofErr w:type="spellStart"/>
            <w:r>
              <w:rPr>
                <w:rFonts w:ascii="Calibri" w:eastAsia="Calibri" w:hAnsi="Calibri" w:cs="Calibri"/>
                <w:sz w:val="16"/>
              </w:rPr>
              <w:t>conn_state</w:t>
            </w:r>
            <w:proofErr w:type="spellEnd"/>
            <w:r>
              <w:rPr>
                <w:rFonts w:ascii="Calibri" w:eastAsia="Calibri" w:hAnsi="Calibri" w:cs="Calibri"/>
                <w:sz w:val="16"/>
              </w:rPr>
              <w:t>=sf</w:t>
            </w:r>
          </w:p>
        </w:tc>
        <w:tc>
          <w:tcPr>
            <w:tcW w:w="706" w:type="dxa"/>
            <w:tcBorders>
              <w:top w:val="single" w:sz="6" w:space="0" w:color="CDD4DE"/>
              <w:left w:val="single" w:sz="6" w:space="0" w:color="CDD4DE"/>
              <w:bottom w:val="single" w:sz="6" w:space="0" w:color="CDD4DE"/>
              <w:right w:val="single" w:sz="6" w:space="0" w:color="CDD4DE"/>
            </w:tcBorders>
          </w:tcPr>
          <w:p w14:paraId="3065645E" w14:textId="77777777" w:rsidR="001E6F04" w:rsidRDefault="00000000">
            <w:pPr>
              <w:spacing w:after="0" w:line="259" w:lineRule="auto"/>
              <w:ind w:left="6" w:firstLine="0"/>
            </w:pPr>
            <w:r>
              <w:rPr>
                <w:rFonts w:ascii="Calibri" w:eastAsia="Calibri" w:hAnsi="Calibri" w:cs="Calibri"/>
                <w:sz w:val="16"/>
              </w:rPr>
              <w:t>0.9982</w:t>
            </w:r>
          </w:p>
        </w:tc>
        <w:tc>
          <w:tcPr>
            <w:tcW w:w="1680" w:type="dxa"/>
            <w:tcBorders>
              <w:top w:val="single" w:sz="6" w:space="0" w:color="CDD4DE"/>
              <w:left w:val="single" w:sz="6" w:space="0" w:color="CDD4DE"/>
              <w:bottom w:val="single" w:sz="6" w:space="0" w:color="CDD4DE"/>
              <w:right w:val="single" w:sz="6" w:space="0" w:color="CDD4DE"/>
            </w:tcBorders>
          </w:tcPr>
          <w:p w14:paraId="3CC838C0" w14:textId="77777777" w:rsidR="001E6F04" w:rsidRDefault="00000000">
            <w:pPr>
              <w:spacing w:after="0" w:line="259" w:lineRule="auto"/>
              <w:ind w:left="0" w:right="5" w:firstLine="0"/>
              <w:jc w:val="right"/>
            </w:pPr>
            <w:r>
              <w:rPr>
                <w:rFonts w:ascii="Calibri" w:eastAsia="Calibri" w:hAnsi="Calibri" w:cs="Calibri"/>
                <w:sz w:val="16"/>
              </w:rPr>
              <w:t>0.9978</w:t>
            </w:r>
          </w:p>
        </w:tc>
        <w:tc>
          <w:tcPr>
            <w:tcW w:w="2147" w:type="dxa"/>
            <w:tcBorders>
              <w:top w:val="single" w:sz="6" w:space="0" w:color="CDD4DE"/>
              <w:left w:val="single" w:sz="6" w:space="0" w:color="CDD4DE"/>
              <w:bottom w:val="single" w:sz="6" w:space="0" w:color="CDD4DE"/>
              <w:right w:val="single" w:sz="6" w:space="0" w:color="CDD4DE"/>
            </w:tcBorders>
          </w:tcPr>
          <w:p w14:paraId="6835E5FB" w14:textId="77777777" w:rsidR="001E6F04" w:rsidRDefault="00000000">
            <w:pPr>
              <w:spacing w:after="0" w:line="259" w:lineRule="auto"/>
              <w:ind w:left="0" w:right="7" w:firstLine="0"/>
              <w:jc w:val="right"/>
            </w:pPr>
            <w:r>
              <w:rPr>
                <w:rFonts w:ascii="Calibri" w:eastAsia="Calibri" w:hAnsi="Calibri" w:cs="Calibri"/>
                <w:sz w:val="16"/>
              </w:rPr>
              <w:t>-0.0005</w:t>
            </w:r>
          </w:p>
        </w:tc>
      </w:tr>
      <w:tr w:rsidR="001E6F04" w14:paraId="316F57E1" w14:textId="77777777">
        <w:trPr>
          <w:trHeight w:val="565"/>
        </w:trPr>
        <w:tc>
          <w:tcPr>
            <w:tcW w:w="1650" w:type="dxa"/>
            <w:tcBorders>
              <w:top w:val="single" w:sz="6" w:space="0" w:color="CDD4DE"/>
              <w:left w:val="single" w:sz="6" w:space="0" w:color="CDD4DE"/>
              <w:bottom w:val="single" w:sz="6" w:space="0" w:color="CDD4DE"/>
              <w:right w:val="single" w:sz="6" w:space="0" w:color="CDD4DE"/>
            </w:tcBorders>
          </w:tcPr>
          <w:p w14:paraId="72043920" w14:textId="77777777" w:rsidR="001E6F04" w:rsidRDefault="00000000">
            <w:pPr>
              <w:spacing w:after="0" w:line="259" w:lineRule="auto"/>
              <w:ind w:left="3" w:firstLine="0"/>
              <w:jc w:val="left"/>
            </w:pPr>
            <w:r>
              <w:rPr>
                <w:rFonts w:ascii="Calibri" w:eastAsia="Calibri" w:hAnsi="Calibri" w:cs="Calibri"/>
                <w:sz w:val="16"/>
              </w:rPr>
              <w:t>T2_evasion</w:t>
            </w:r>
          </w:p>
        </w:tc>
        <w:tc>
          <w:tcPr>
            <w:tcW w:w="3557" w:type="dxa"/>
            <w:tcBorders>
              <w:top w:val="single" w:sz="6" w:space="0" w:color="CDD4DE"/>
              <w:left w:val="single" w:sz="6" w:space="0" w:color="CDD4DE"/>
              <w:bottom w:val="single" w:sz="6" w:space="0" w:color="CDD4DE"/>
              <w:right w:val="single" w:sz="6" w:space="0" w:color="CDD4DE"/>
            </w:tcBorders>
          </w:tcPr>
          <w:p w14:paraId="27106A0D" w14:textId="77777777" w:rsidR="001E6F04" w:rsidRDefault="00000000">
            <w:pPr>
              <w:spacing w:after="0" w:line="259" w:lineRule="auto"/>
              <w:ind w:left="0" w:right="11" w:firstLine="0"/>
              <w:jc w:val="left"/>
            </w:pPr>
            <w:r>
              <w:rPr>
                <w:rFonts w:ascii="Calibri" w:eastAsia="Calibri" w:hAnsi="Calibri" w:cs="Calibri"/>
                <w:sz w:val="16"/>
              </w:rPr>
              <w:t xml:space="preserve">attack flows padded x6.0 and slowed x10.0, </w:t>
            </w:r>
            <w:proofErr w:type="spellStart"/>
            <w:r>
              <w:rPr>
                <w:rFonts w:ascii="Calibri" w:eastAsia="Calibri" w:hAnsi="Calibri" w:cs="Calibri"/>
                <w:sz w:val="16"/>
              </w:rPr>
              <w:t>conn_state</w:t>
            </w:r>
            <w:proofErr w:type="spellEnd"/>
            <w:r>
              <w:rPr>
                <w:rFonts w:ascii="Calibri" w:eastAsia="Calibri" w:hAnsi="Calibri" w:cs="Calibri"/>
                <w:sz w:val="16"/>
              </w:rPr>
              <w:t>=sf</w:t>
            </w:r>
          </w:p>
        </w:tc>
        <w:tc>
          <w:tcPr>
            <w:tcW w:w="706" w:type="dxa"/>
            <w:tcBorders>
              <w:top w:val="single" w:sz="6" w:space="0" w:color="CDD4DE"/>
              <w:left w:val="single" w:sz="6" w:space="0" w:color="CDD4DE"/>
              <w:bottom w:val="single" w:sz="6" w:space="0" w:color="CDD4DE"/>
              <w:right w:val="single" w:sz="6" w:space="0" w:color="CDD4DE"/>
            </w:tcBorders>
          </w:tcPr>
          <w:p w14:paraId="3BC13E14" w14:textId="77777777" w:rsidR="001E6F04" w:rsidRDefault="00000000">
            <w:pPr>
              <w:spacing w:after="0" w:line="259" w:lineRule="auto"/>
              <w:ind w:left="6" w:firstLine="0"/>
            </w:pPr>
            <w:r>
              <w:rPr>
                <w:rFonts w:ascii="Calibri" w:eastAsia="Calibri" w:hAnsi="Calibri" w:cs="Calibri"/>
                <w:sz w:val="16"/>
              </w:rPr>
              <w:t>0.9977</w:t>
            </w:r>
          </w:p>
        </w:tc>
        <w:tc>
          <w:tcPr>
            <w:tcW w:w="1680" w:type="dxa"/>
            <w:tcBorders>
              <w:top w:val="single" w:sz="6" w:space="0" w:color="CDD4DE"/>
              <w:left w:val="single" w:sz="6" w:space="0" w:color="CDD4DE"/>
              <w:bottom w:val="single" w:sz="6" w:space="0" w:color="CDD4DE"/>
              <w:right w:val="single" w:sz="6" w:space="0" w:color="CDD4DE"/>
            </w:tcBorders>
          </w:tcPr>
          <w:p w14:paraId="7F77586F" w14:textId="77777777" w:rsidR="001E6F04" w:rsidRDefault="00000000">
            <w:pPr>
              <w:spacing w:after="0" w:line="259" w:lineRule="auto"/>
              <w:ind w:left="0" w:right="5" w:firstLine="0"/>
              <w:jc w:val="right"/>
            </w:pPr>
            <w:r>
              <w:rPr>
                <w:rFonts w:ascii="Calibri" w:eastAsia="Calibri" w:hAnsi="Calibri" w:cs="Calibri"/>
                <w:sz w:val="16"/>
              </w:rPr>
              <w:t>0.9968</w:t>
            </w:r>
          </w:p>
        </w:tc>
        <w:tc>
          <w:tcPr>
            <w:tcW w:w="2147" w:type="dxa"/>
            <w:tcBorders>
              <w:top w:val="single" w:sz="6" w:space="0" w:color="CDD4DE"/>
              <w:left w:val="single" w:sz="6" w:space="0" w:color="CDD4DE"/>
              <w:bottom w:val="single" w:sz="6" w:space="0" w:color="CDD4DE"/>
              <w:right w:val="single" w:sz="6" w:space="0" w:color="CDD4DE"/>
            </w:tcBorders>
          </w:tcPr>
          <w:p w14:paraId="20888BFE" w14:textId="77777777" w:rsidR="001E6F04" w:rsidRDefault="00000000">
            <w:pPr>
              <w:spacing w:after="0" w:line="259" w:lineRule="auto"/>
              <w:ind w:left="0" w:right="7" w:firstLine="0"/>
              <w:jc w:val="right"/>
            </w:pPr>
            <w:r>
              <w:rPr>
                <w:rFonts w:ascii="Calibri" w:eastAsia="Calibri" w:hAnsi="Calibri" w:cs="Calibri"/>
                <w:sz w:val="16"/>
              </w:rPr>
              <w:t>-0.001</w:t>
            </w:r>
          </w:p>
        </w:tc>
      </w:tr>
      <w:tr w:rsidR="001E6F04" w14:paraId="2888388E" w14:textId="77777777">
        <w:trPr>
          <w:trHeight w:val="339"/>
        </w:trPr>
        <w:tc>
          <w:tcPr>
            <w:tcW w:w="1650" w:type="dxa"/>
            <w:tcBorders>
              <w:top w:val="single" w:sz="6" w:space="0" w:color="CDD4DE"/>
              <w:left w:val="single" w:sz="6" w:space="0" w:color="CDD4DE"/>
              <w:bottom w:val="single" w:sz="6" w:space="0" w:color="CDD4DE"/>
              <w:right w:val="single" w:sz="6" w:space="0" w:color="CDD4DE"/>
            </w:tcBorders>
          </w:tcPr>
          <w:p w14:paraId="178B2CF4" w14:textId="77777777" w:rsidR="001E6F04" w:rsidRDefault="00000000">
            <w:pPr>
              <w:spacing w:after="0" w:line="259" w:lineRule="auto"/>
              <w:ind w:left="3" w:firstLine="0"/>
              <w:jc w:val="left"/>
            </w:pPr>
            <w:r>
              <w:rPr>
                <w:rFonts w:ascii="Calibri" w:eastAsia="Calibri" w:hAnsi="Calibri" w:cs="Calibri"/>
                <w:sz w:val="16"/>
              </w:rPr>
              <w:t>T3_missing_data</w:t>
            </w:r>
          </w:p>
        </w:tc>
        <w:tc>
          <w:tcPr>
            <w:tcW w:w="3557" w:type="dxa"/>
            <w:tcBorders>
              <w:top w:val="single" w:sz="6" w:space="0" w:color="CDD4DE"/>
              <w:left w:val="single" w:sz="6" w:space="0" w:color="CDD4DE"/>
              <w:bottom w:val="single" w:sz="6" w:space="0" w:color="CDD4DE"/>
              <w:right w:val="single" w:sz="6" w:space="0" w:color="CDD4DE"/>
            </w:tcBorders>
          </w:tcPr>
          <w:p w14:paraId="51485ACA" w14:textId="77777777" w:rsidR="001E6F04" w:rsidRDefault="00000000">
            <w:pPr>
              <w:spacing w:after="0" w:line="259" w:lineRule="auto"/>
              <w:ind w:left="0" w:firstLine="0"/>
              <w:jc w:val="left"/>
            </w:pPr>
            <w:r>
              <w:rPr>
                <w:rFonts w:ascii="Calibri" w:eastAsia="Calibri" w:hAnsi="Calibri" w:cs="Calibri"/>
                <w:sz w:val="16"/>
              </w:rPr>
              <w:t>10% of feature values lost</w:t>
            </w:r>
          </w:p>
        </w:tc>
        <w:tc>
          <w:tcPr>
            <w:tcW w:w="706" w:type="dxa"/>
            <w:tcBorders>
              <w:top w:val="single" w:sz="6" w:space="0" w:color="CDD4DE"/>
              <w:left w:val="single" w:sz="6" w:space="0" w:color="CDD4DE"/>
              <w:bottom w:val="single" w:sz="6" w:space="0" w:color="CDD4DE"/>
              <w:right w:val="single" w:sz="6" w:space="0" w:color="CDD4DE"/>
            </w:tcBorders>
          </w:tcPr>
          <w:p w14:paraId="5FCFE287" w14:textId="77777777" w:rsidR="001E6F04" w:rsidRDefault="00000000">
            <w:pPr>
              <w:spacing w:after="0" w:line="259" w:lineRule="auto"/>
              <w:ind w:left="6" w:firstLine="0"/>
            </w:pPr>
            <w:r>
              <w:rPr>
                <w:rFonts w:ascii="Calibri" w:eastAsia="Calibri" w:hAnsi="Calibri" w:cs="Calibri"/>
                <w:sz w:val="16"/>
              </w:rPr>
              <w:t>0.9906</w:t>
            </w:r>
          </w:p>
        </w:tc>
        <w:tc>
          <w:tcPr>
            <w:tcW w:w="1680" w:type="dxa"/>
            <w:tcBorders>
              <w:top w:val="single" w:sz="6" w:space="0" w:color="CDD4DE"/>
              <w:left w:val="single" w:sz="6" w:space="0" w:color="CDD4DE"/>
              <w:bottom w:val="single" w:sz="6" w:space="0" w:color="CDD4DE"/>
              <w:right w:val="single" w:sz="6" w:space="0" w:color="CDD4DE"/>
            </w:tcBorders>
          </w:tcPr>
          <w:p w14:paraId="45324B81" w14:textId="77777777" w:rsidR="001E6F04" w:rsidRDefault="00000000">
            <w:pPr>
              <w:spacing w:after="0" w:line="259" w:lineRule="auto"/>
              <w:ind w:left="0" w:right="5" w:firstLine="0"/>
              <w:jc w:val="right"/>
            </w:pPr>
            <w:r>
              <w:rPr>
                <w:rFonts w:ascii="Calibri" w:eastAsia="Calibri" w:hAnsi="Calibri" w:cs="Calibri"/>
                <w:sz w:val="16"/>
              </w:rPr>
              <w:t>0.9854</w:t>
            </w:r>
          </w:p>
        </w:tc>
        <w:tc>
          <w:tcPr>
            <w:tcW w:w="2147" w:type="dxa"/>
            <w:tcBorders>
              <w:top w:val="single" w:sz="6" w:space="0" w:color="CDD4DE"/>
              <w:left w:val="single" w:sz="6" w:space="0" w:color="CDD4DE"/>
              <w:bottom w:val="single" w:sz="6" w:space="0" w:color="CDD4DE"/>
              <w:right w:val="single" w:sz="6" w:space="0" w:color="CDD4DE"/>
            </w:tcBorders>
          </w:tcPr>
          <w:p w14:paraId="3587745F" w14:textId="77777777" w:rsidR="001E6F04" w:rsidRDefault="00000000">
            <w:pPr>
              <w:spacing w:after="0" w:line="259" w:lineRule="auto"/>
              <w:ind w:left="0" w:right="7" w:firstLine="0"/>
              <w:jc w:val="right"/>
            </w:pPr>
            <w:r>
              <w:rPr>
                <w:rFonts w:ascii="Calibri" w:eastAsia="Calibri" w:hAnsi="Calibri" w:cs="Calibri"/>
                <w:sz w:val="16"/>
              </w:rPr>
              <w:t>-0.0081</w:t>
            </w:r>
          </w:p>
        </w:tc>
      </w:tr>
      <w:tr w:rsidR="001E6F04" w14:paraId="4F59D754" w14:textId="77777777">
        <w:trPr>
          <w:trHeight w:val="353"/>
        </w:trPr>
        <w:tc>
          <w:tcPr>
            <w:tcW w:w="1650" w:type="dxa"/>
            <w:tcBorders>
              <w:top w:val="single" w:sz="6" w:space="0" w:color="CDD4DE"/>
              <w:left w:val="single" w:sz="6" w:space="0" w:color="CDD4DE"/>
              <w:bottom w:val="single" w:sz="6" w:space="0" w:color="CDD4DE"/>
              <w:right w:val="single" w:sz="6" w:space="0" w:color="CDD4DE"/>
            </w:tcBorders>
          </w:tcPr>
          <w:p w14:paraId="0CEE6379" w14:textId="77777777" w:rsidR="001E6F04" w:rsidRDefault="00000000">
            <w:pPr>
              <w:spacing w:after="0" w:line="259" w:lineRule="auto"/>
              <w:ind w:left="3" w:firstLine="0"/>
              <w:jc w:val="left"/>
            </w:pPr>
            <w:r>
              <w:rPr>
                <w:rFonts w:ascii="Calibri" w:eastAsia="Calibri" w:hAnsi="Calibri" w:cs="Calibri"/>
                <w:sz w:val="16"/>
              </w:rPr>
              <w:t>T3_missing_data</w:t>
            </w:r>
          </w:p>
        </w:tc>
        <w:tc>
          <w:tcPr>
            <w:tcW w:w="3557" w:type="dxa"/>
            <w:tcBorders>
              <w:top w:val="single" w:sz="6" w:space="0" w:color="CDD4DE"/>
              <w:left w:val="single" w:sz="6" w:space="0" w:color="CDD4DE"/>
              <w:bottom w:val="single" w:sz="6" w:space="0" w:color="CDD4DE"/>
              <w:right w:val="single" w:sz="6" w:space="0" w:color="CDD4DE"/>
            </w:tcBorders>
          </w:tcPr>
          <w:p w14:paraId="306AE22A" w14:textId="77777777" w:rsidR="001E6F04" w:rsidRDefault="00000000">
            <w:pPr>
              <w:spacing w:after="0" w:line="259" w:lineRule="auto"/>
              <w:ind w:left="0" w:firstLine="0"/>
              <w:jc w:val="left"/>
            </w:pPr>
            <w:r>
              <w:rPr>
                <w:rFonts w:ascii="Calibri" w:eastAsia="Calibri" w:hAnsi="Calibri" w:cs="Calibri"/>
                <w:sz w:val="16"/>
              </w:rPr>
              <w:t>25% of feature values lost</w:t>
            </w:r>
          </w:p>
        </w:tc>
        <w:tc>
          <w:tcPr>
            <w:tcW w:w="706" w:type="dxa"/>
            <w:tcBorders>
              <w:top w:val="single" w:sz="6" w:space="0" w:color="CDD4DE"/>
              <w:left w:val="single" w:sz="6" w:space="0" w:color="CDD4DE"/>
              <w:bottom w:val="single" w:sz="6" w:space="0" w:color="CDD4DE"/>
              <w:right w:val="single" w:sz="6" w:space="0" w:color="CDD4DE"/>
            </w:tcBorders>
          </w:tcPr>
          <w:p w14:paraId="0F732A7F" w14:textId="77777777" w:rsidR="001E6F04" w:rsidRDefault="00000000">
            <w:pPr>
              <w:spacing w:after="0" w:line="259" w:lineRule="auto"/>
              <w:ind w:left="6" w:firstLine="0"/>
            </w:pPr>
            <w:r>
              <w:rPr>
                <w:rFonts w:ascii="Calibri" w:eastAsia="Calibri" w:hAnsi="Calibri" w:cs="Calibri"/>
                <w:sz w:val="16"/>
              </w:rPr>
              <w:t>0.9499</w:t>
            </w:r>
          </w:p>
        </w:tc>
        <w:tc>
          <w:tcPr>
            <w:tcW w:w="1680" w:type="dxa"/>
            <w:tcBorders>
              <w:top w:val="single" w:sz="6" w:space="0" w:color="CDD4DE"/>
              <w:left w:val="single" w:sz="6" w:space="0" w:color="CDD4DE"/>
              <w:bottom w:val="single" w:sz="6" w:space="0" w:color="CDD4DE"/>
              <w:right w:val="single" w:sz="6" w:space="0" w:color="CDD4DE"/>
            </w:tcBorders>
          </w:tcPr>
          <w:p w14:paraId="5031F751" w14:textId="77777777" w:rsidR="001E6F04" w:rsidRDefault="00000000">
            <w:pPr>
              <w:spacing w:after="0" w:line="259" w:lineRule="auto"/>
              <w:ind w:left="0" w:right="5" w:firstLine="0"/>
              <w:jc w:val="right"/>
            </w:pPr>
            <w:r>
              <w:rPr>
                <w:rFonts w:ascii="Calibri" w:eastAsia="Calibri" w:hAnsi="Calibri" w:cs="Calibri"/>
                <w:sz w:val="16"/>
              </w:rPr>
              <w:t>0.9169</w:t>
            </w:r>
          </w:p>
        </w:tc>
        <w:tc>
          <w:tcPr>
            <w:tcW w:w="2147" w:type="dxa"/>
            <w:tcBorders>
              <w:top w:val="single" w:sz="6" w:space="0" w:color="CDD4DE"/>
              <w:left w:val="single" w:sz="6" w:space="0" w:color="CDD4DE"/>
              <w:bottom w:val="single" w:sz="6" w:space="0" w:color="CDD4DE"/>
              <w:right w:val="single" w:sz="6" w:space="0" w:color="CDD4DE"/>
            </w:tcBorders>
          </w:tcPr>
          <w:p w14:paraId="27E9CC92" w14:textId="77777777" w:rsidR="001E6F04" w:rsidRDefault="00000000">
            <w:pPr>
              <w:spacing w:after="0" w:line="259" w:lineRule="auto"/>
              <w:ind w:left="0" w:right="7" w:firstLine="0"/>
              <w:jc w:val="right"/>
            </w:pPr>
            <w:r>
              <w:rPr>
                <w:rFonts w:ascii="Calibri" w:eastAsia="Calibri" w:hAnsi="Calibri" w:cs="Calibri"/>
                <w:sz w:val="16"/>
              </w:rPr>
              <w:t>-0.0488</w:t>
            </w:r>
          </w:p>
        </w:tc>
      </w:tr>
      <w:tr w:rsidR="001E6F04" w14:paraId="3B915525" w14:textId="77777777">
        <w:trPr>
          <w:trHeight w:val="339"/>
        </w:trPr>
        <w:tc>
          <w:tcPr>
            <w:tcW w:w="1650" w:type="dxa"/>
            <w:tcBorders>
              <w:top w:val="single" w:sz="6" w:space="0" w:color="CDD4DE"/>
              <w:left w:val="single" w:sz="6" w:space="0" w:color="CDD4DE"/>
              <w:bottom w:val="single" w:sz="6" w:space="0" w:color="CDD4DE"/>
              <w:right w:val="single" w:sz="6" w:space="0" w:color="CDD4DE"/>
            </w:tcBorders>
          </w:tcPr>
          <w:p w14:paraId="44A686A2" w14:textId="77777777" w:rsidR="001E6F04" w:rsidRDefault="00000000">
            <w:pPr>
              <w:spacing w:after="0" w:line="259" w:lineRule="auto"/>
              <w:ind w:left="3" w:firstLine="0"/>
              <w:jc w:val="left"/>
            </w:pPr>
            <w:r>
              <w:rPr>
                <w:rFonts w:ascii="Calibri" w:eastAsia="Calibri" w:hAnsi="Calibri" w:cs="Calibri"/>
                <w:sz w:val="16"/>
              </w:rPr>
              <w:t>T3_missing_data</w:t>
            </w:r>
          </w:p>
        </w:tc>
        <w:tc>
          <w:tcPr>
            <w:tcW w:w="3557" w:type="dxa"/>
            <w:tcBorders>
              <w:top w:val="single" w:sz="6" w:space="0" w:color="CDD4DE"/>
              <w:left w:val="single" w:sz="6" w:space="0" w:color="CDD4DE"/>
              <w:bottom w:val="single" w:sz="6" w:space="0" w:color="CDD4DE"/>
              <w:right w:val="single" w:sz="6" w:space="0" w:color="CDD4DE"/>
            </w:tcBorders>
          </w:tcPr>
          <w:p w14:paraId="4387DBE1" w14:textId="77777777" w:rsidR="001E6F04" w:rsidRDefault="00000000">
            <w:pPr>
              <w:spacing w:after="0" w:line="259" w:lineRule="auto"/>
              <w:ind w:left="0" w:firstLine="0"/>
              <w:jc w:val="left"/>
            </w:pPr>
            <w:r>
              <w:rPr>
                <w:rFonts w:ascii="Calibri" w:eastAsia="Calibri" w:hAnsi="Calibri" w:cs="Calibri"/>
                <w:sz w:val="16"/>
              </w:rPr>
              <w:t>50% of feature values lost</w:t>
            </w:r>
          </w:p>
        </w:tc>
        <w:tc>
          <w:tcPr>
            <w:tcW w:w="706" w:type="dxa"/>
            <w:tcBorders>
              <w:top w:val="single" w:sz="6" w:space="0" w:color="CDD4DE"/>
              <w:left w:val="single" w:sz="6" w:space="0" w:color="CDD4DE"/>
              <w:bottom w:val="single" w:sz="6" w:space="0" w:color="CDD4DE"/>
              <w:right w:val="single" w:sz="6" w:space="0" w:color="CDD4DE"/>
            </w:tcBorders>
          </w:tcPr>
          <w:p w14:paraId="4E0B1736" w14:textId="77777777" w:rsidR="001E6F04" w:rsidRDefault="00000000">
            <w:pPr>
              <w:spacing w:after="0" w:line="259" w:lineRule="auto"/>
              <w:ind w:left="6" w:firstLine="0"/>
            </w:pPr>
            <w:r>
              <w:rPr>
                <w:rFonts w:ascii="Calibri" w:eastAsia="Calibri" w:hAnsi="Calibri" w:cs="Calibri"/>
                <w:sz w:val="16"/>
              </w:rPr>
              <w:t>0.7728</w:t>
            </w:r>
          </w:p>
        </w:tc>
        <w:tc>
          <w:tcPr>
            <w:tcW w:w="1680" w:type="dxa"/>
            <w:tcBorders>
              <w:top w:val="single" w:sz="6" w:space="0" w:color="CDD4DE"/>
              <w:left w:val="single" w:sz="6" w:space="0" w:color="CDD4DE"/>
              <w:bottom w:val="single" w:sz="6" w:space="0" w:color="CDD4DE"/>
              <w:right w:val="single" w:sz="6" w:space="0" w:color="CDD4DE"/>
            </w:tcBorders>
          </w:tcPr>
          <w:p w14:paraId="1A864F9B" w14:textId="77777777" w:rsidR="001E6F04" w:rsidRDefault="00000000">
            <w:pPr>
              <w:spacing w:after="0" w:line="259" w:lineRule="auto"/>
              <w:ind w:left="0" w:right="5" w:firstLine="0"/>
              <w:jc w:val="right"/>
            </w:pPr>
            <w:r>
              <w:rPr>
                <w:rFonts w:ascii="Calibri" w:eastAsia="Calibri" w:hAnsi="Calibri" w:cs="Calibri"/>
                <w:sz w:val="16"/>
              </w:rPr>
              <w:t>0.6449</w:t>
            </w:r>
          </w:p>
        </w:tc>
        <w:tc>
          <w:tcPr>
            <w:tcW w:w="2147" w:type="dxa"/>
            <w:tcBorders>
              <w:top w:val="single" w:sz="6" w:space="0" w:color="CDD4DE"/>
              <w:left w:val="single" w:sz="6" w:space="0" w:color="CDD4DE"/>
              <w:bottom w:val="single" w:sz="6" w:space="0" w:color="CDD4DE"/>
              <w:right w:val="single" w:sz="6" w:space="0" w:color="CDD4DE"/>
            </w:tcBorders>
          </w:tcPr>
          <w:p w14:paraId="2DA8B0BF" w14:textId="77777777" w:rsidR="001E6F04" w:rsidRDefault="00000000">
            <w:pPr>
              <w:spacing w:after="0" w:line="259" w:lineRule="auto"/>
              <w:ind w:left="0" w:right="7" w:firstLine="0"/>
              <w:jc w:val="right"/>
            </w:pPr>
            <w:r>
              <w:rPr>
                <w:rFonts w:ascii="Calibri" w:eastAsia="Calibri" w:hAnsi="Calibri" w:cs="Calibri"/>
                <w:sz w:val="16"/>
              </w:rPr>
              <w:t>-0.2258</w:t>
            </w:r>
          </w:p>
        </w:tc>
      </w:tr>
      <w:tr w:rsidR="001E6F04" w14:paraId="2BEE4584" w14:textId="77777777">
        <w:trPr>
          <w:trHeight w:val="339"/>
        </w:trPr>
        <w:tc>
          <w:tcPr>
            <w:tcW w:w="1650" w:type="dxa"/>
            <w:tcBorders>
              <w:top w:val="single" w:sz="6" w:space="0" w:color="CDD4DE"/>
              <w:left w:val="single" w:sz="6" w:space="0" w:color="CDD4DE"/>
              <w:bottom w:val="single" w:sz="6" w:space="0" w:color="CDD4DE"/>
              <w:right w:val="single" w:sz="6" w:space="0" w:color="CDD4DE"/>
            </w:tcBorders>
          </w:tcPr>
          <w:p w14:paraId="517C4A67" w14:textId="77777777" w:rsidR="001E6F04" w:rsidRDefault="00000000">
            <w:pPr>
              <w:spacing w:after="0" w:line="259" w:lineRule="auto"/>
              <w:ind w:left="3" w:firstLine="0"/>
              <w:jc w:val="left"/>
            </w:pPr>
            <w:r>
              <w:rPr>
                <w:rFonts w:ascii="Calibri" w:eastAsia="Calibri" w:hAnsi="Calibri" w:cs="Calibri"/>
                <w:sz w:val="16"/>
              </w:rPr>
              <w:t>T4_label_poisoning</w:t>
            </w:r>
          </w:p>
        </w:tc>
        <w:tc>
          <w:tcPr>
            <w:tcW w:w="3557" w:type="dxa"/>
            <w:tcBorders>
              <w:top w:val="single" w:sz="6" w:space="0" w:color="CDD4DE"/>
              <w:left w:val="single" w:sz="6" w:space="0" w:color="CDD4DE"/>
              <w:bottom w:val="single" w:sz="6" w:space="0" w:color="CDD4DE"/>
              <w:right w:val="single" w:sz="6" w:space="0" w:color="CDD4DE"/>
            </w:tcBorders>
          </w:tcPr>
          <w:p w14:paraId="283F22B8" w14:textId="77777777" w:rsidR="001E6F04" w:rsidRDefault="00000000">
            <w:pPr>
              <w:spacing w:after="0" w:line="259" w:lineRule="auto"/>
              <w:ind w:left="0" w:firstLine="0"/>
              <w:jc w:val="left"/>
            </w:pPr>
            <w:r>
              <w:rPr>
                <w:rFonts w:ascii="Calibri" w:eastAsia="Calibri" w:hAnsi="Calibri" w:cs="Calibri"/>
                <w:sz w:val="16"/>
              </w:rPr>
              <w:t>5% of training labels flipped</w:t>
            </w:r>
          </w:p>
        </w:tc>
        <w:tc>
          <w:tcPr>
            <w:tcW w:w="706" w:type="dxa"/>
            <w:tcBorders>
              <w:top w:val="single" w:sz="6" w:space="0" w:color="CDD4DE"/>
              <w:left w:val="single" w:sz="6" w:space="0" w:color="CDD4DE"/>
              <w:bottom w:val="single" w:sz="6" w:space="0" w:color="CDD4DE"/>
              <w:right w:val="single" w:sz="6" w:space="0" w:color="CDD4DE"/>
            </w:tcBorders>
          </w:tcPr>
          <w:p w14:paraId="1923A365" w14:textId="77777777" w:rsidR="001E6F04" w:rsidRDefault="00000000">
            <w:pPr>
              <w:spacing w:after="0" w:line="259" w:lineRule="auto"/>
              <w:ind w:left="6" w:firstLine="0"/>
            </w:pPr>
            <w:r>
              <w:rPr>
                <w:rFonts w:ascii="Calibri" w:eastAsia="Calibri" w:hAnsi="Calibri" w:cs="Calibri"/>
                <w:sz w:val="16"/>
              </w:rPr>
              <w:t>0.9979</w:t>
            </w:r>
          </w:p>
        </w:tc>
        <w:tc>
          <w:tcPr>
            <w:tcW w:w="1680" w:type="dxa"/>
            <w:tcBorders>
              <w:top w:val="single" w:sz="6" w:space="0" w:color="CDD4DE"/>
              <w:left w:val="single" w:sz="6" w:space="0" w:color="CDD4DE"/>
              <w:bottom w:val="single" w:sz="6" w:space="0" w:color="CDD4DE"/>
              <w:right w:val="single" w:sz="6" w:space="0" w:color="CDD4DE"/>
            </w:tcBorders>
          </w:tcPr>
          <w:p w14:paraId="0740162A" w14:textId="77777777" w:rsidR="001E6F04" w:rsidRDefault="00000000">
            <w:pPr>
              <w:spacing w:after="0" w:line="259" w:lineRule="auto"/>
              <w:ind w:left="0" w:right="5" w:firstLine="0"/>
              <w:jc w:val="right"/>
            </w:pPr>
            <w:r>
              <w:rPr>
                <w:rFonts w:ascii="Calibri" w:eastAsia="Calibri" w:hAnsi="Calibri" w:cs="Calibri"/>
                <w:sz w:val="16"/>
              </w:rPr>
              <w:t>0.9985</w:t>
            </w:r>
          </w:p>
        </w:tc>
        <w:tc>
          <w:tcPr>
            <w:tcW w:w="2147" w:type="dxa"/>
            <w:tcBorders>
              <w:top w:val="single" w:sz="6" w:space="0" w:color="CDD4DE"/>
              <w:left w:val="single" w:sz="6" w:space="0" w:color="CDD4DE"/>
              <w:bottom w:val="single" w:sz="6" w:space="0" w:color="CDD4DE"/>
              <w:right w:val="single" w:sz="6" w:space="0" w:color="CDD4DE"/>
            </w:tcBorders>
          </w:tcPr>
          <w:p w14:paraId="409EECC6" w14:textId="77777777" w:rsidR="001E6F04" w:rsidRDefault="00000000">
            <w:pPr>
              <w:spacing w:after="0" w:line="259" w:lineRule="auto"/>
              <w:ind w:left="0" w:right="7" w:firstLine="0"/>
              <w:jc w:val="right"/>
            </w:pPr>
            <w:r>
              <w:rPr>
                <w:rFonts w:ascii="Calibri" w:eastAsia="Calibri" w:hAnsi="Calibri" w:cs="Calibri"/>
                <w:sz w:val="16"/>
              </w:rPr>
              <w:t>-0.0008</w:t>
            </w:r>
          </w:p>
        </w:tc>
      </w:tr>
      <w:tr w:rsidR="001E6F04" w14:paraId="40401C27" w14:textId="77777777">
        <w:trPr>
          <w:trHeight w:val="339"/>
        </w:trPr>
        <w:tc>
          <w:tcPr>
            <w:tcW w:w="1650" w:type="dxa"/>
            <w:tcBorders>
              <w:top w:val="single" w:sz="6" w:space="0" w:color="CDD4DE"/>
              <w:left w:val="single" w:sz="6" w:space="0" w:color="CDD4DE"/>
              <w:bottom w:val="single" w:sz="6" w:space="0" w:color="CDD4DE"/>
              <w:right w:val="single" w:sz="6" w:space="0" w:color="CDD4DE"/>
            </w:tcBorders>
          </w:tcPr>
          <w:p w14:paraId="6EEDADC5" w14:textId="77777777" w:rsidR="001E6F04" w:rsidRDefault="00000000">
            <w:pPr>
              <w:spacing w:after="0" w:line="259" w:lineRule="auto"/>
              <w:ind w:left="3" w:firstLine="0"/>
              <w:jc w:val="left"/>
            </w:pPr>
            <w:r>
              <w:rPr>
                <w:rFonts w:ascii="Calibri" w:eastAsia="Calibri" w:hAnsi="Calibri" w:cs="Calibri"/>
                <w:sz w:val="16"/>
              </w:rPr>
              <w:t>T4_label_poisoning</w:t>
            </w:r>
          </w:p>
        </w:tc>
        <w:tc>
          <w:tcPr>
            <w:tcW w:w="3557" w:type="dxa"/>
            <w:tcBorders>
              <w:top w:val="single" w:sz="6" w:space="0" w:color="CDD4DE"/>
              <w:left w:val="single" w:sz="6" w:space="0" w:color="CDD4DE"/>
              <w:bottom w:val="single" w:sz="6" w:space="0" w:color="CDD4DE"/>
              <w:right w:val="single" w:sz="6" w:space="0" w:color="CDD4DE"/>
            </w:tcBorders>
          </w:tcPr>
          <w:p w14:paraId="2F305016" w14:textId="77777777" w:rsidR="001E6F04" w:rsidRDefault="00000000">
            <w:pPr>
              <w:spacing w:after="0" w:line="259" w:lineRule="auto"/>
              <w:ind w:left="0" w:firstLine="0"/>
              <w:jc w:val="left"/>
            </w:pPr>
            <w:r>
              <w:rPr>
                <w:rFonts w:ascii="Calibri" w:eastAsia="Calibri" w:hAnsi="Calibri" w:cs="Calibri"/>
                <w:sz w:val="16"/>
              </w:rPr>
              <w:t>15% of training labels flipped</w:t>
            </w:r>
          </w:p>
        </w:tc>
        <w:tc>
          <w:tcPr>
            <w:tcW w:w="706" w:type="dxa"/>
            <w:tcBorders>
              <w:top w:val="single" w:sz="6" w:space="0" w:color="CDD4DE"/>
              <w:left w:val="single" w:sz="6" w:space="0" w:color="CDD4DE"/>
              <w:bottom w:val="single" w:sz="6" w:space="0" w:color="CDD4DE"/>
              <w:right w:val="single" w:sz="6" w:space="0" w:color="CDD4DE"/>
            </w:tcBorders>
          </w:tcPr>
          <w:p w14:paraId="6B7D16A9" w14:textId="77777777" w:rsidR="001E6F04" w:rsidRDefault="00000000">
            <w:pPr>
              <w:spacing w:after="0" w:line="259" w:lineRule="auto"/>
              <w:ind w:left="6" w:firstLine="0"/>
            </w:pPr>
            <w:r>
              <w:rPr>
                <w:rFonts w:ascii="Calibri" w:eastAsia="Calibri" w:hAnsi="Calibri" w:cs="Calibri"/>
                <w:sz w:val="16"/>
              </w:rPr>
              <w:t>0.9944</w:t>
            </w:r>
          </w:p>
        </w:tc>
        <w:tc>
          <w:tcPr>
            <w:tcW w:w="1680" w:type="dxa"/>
            <w:tcBorders>
              <w:top w:val="single" w:sz="6" w:space="0" w:color="CDD4DE"/>
              <w:left w:val="single" w:sz="6" w:space="0" w:color="CDD4DE"/>
              <w:bottom w:val="single" w:sz="6" w:space="0" w:color="CDD4DE"/>
              <w:right w:val="single" w:sz="6" w:space="0" w:color="CDD4DE"/>
            </w:tcBorders>
          </w:tcPr>
          <w:p w14:paraId="38DB33DA" w14:textId="77777777" w:rsidR="001E6F04" w:rsidRDefault="00000000">
            <w:pPr>
              <w:spacing w:after="0" w:line="259" w:lineRule="auto"/>
              <w:ind w:left="0" w:right="5" w:firstLine="0"/>
              <w:jc w:val="right"/>
            </w:pPr>
            <w:r>
              <w:rPr>
                <w:rFonts w:ascii="Calibri" w:eastAsia="Calibri" w:hAnsi="Calibri" w:cs="Calibri"/>
                <w:sz w:val="16"/>
              </w:rPr>
              <w:t>0.9932</w:t>
            </w:r>
          </w:p>
        </w:tc>
        <w:tc>
          <w:tcPr>
            <w:tcW w:w="2147" w:type="dxa"/>
            <w:tcBorders>
              <w:top w:val="single" w:sz="6" w:space="0" w:color="CDD4DE"/>
              <w:left w:val="single" w:sz="6" w:space="0" w:color="CDD4DE"/>
              <w:bottom w:val="single" w:sz="6" w:space="0" w:color="CDD4DE"/>
              <w:right w:val="single" w:sz="6" w:space="0" w:color="CDD4DE"/>
            </w:tcBorders>
          </w:tcPr>
          <w:p w14:paraId="4C60FFBF" w14:textId="77777777" w:rsidR="001E6F04" w:rsidRDefault="00000000">
            <w:pPr>
              <w:spacing w:after="0" w:line="259" w:lineRule="auto"/>
              <w:ind w:left="0" w:right="7" w:firstLine="0"/>
              <w:jc w:val="right"/>
            </w:pPr>
            <w:r>
              <w:rPr>
                <w:rFonts w:ascii="Calibri" w:eastAsia="Calibri" w:hAnsi="Calibri" w:cs="Calibri"/>
                <w:sz w:val="16"/>
              </w:rPr>
              <w:t>-0.0042</w:t>
            </w:r>
          </w:p>
        </w:tc>
      </w:tr>
      <w:tr w:rsidR="001E6F04" w14:paraId="701229D4" w14:textId="77777777">
        <w:trPr>
          <w:trHeight w:val="339"/>
        </w:trPr>
        <w:tc>
          <w:tcPr>
            <w:tcW w:w="1650" w:type="dxa"/>
            <w:tcBorders>
              <w:top w:val="single" w:sz="6" w:space="0" w:color="CDD4DE"/>
              <w:left w:val="single" w:sz="6" w:space="0" w:color="CDD4DE"/>
              <w:bottom w:val="single" w:sz="6" w:space="0" w:color="CDD4DE"/>
              <w:right w:val="single" w:sz="6" w:space="0" w:color="CDD4DE"/>
            </w:tcBorders>
          </w:tcPr>
          <w:p w14:paraId="7684CEDE" w14:textId="77777777" w:rsidR="001E6F04" w:rsidRDefault="00000000">
            <w:pPr>
              <w:spacing w:after="0" w:line="259" w:lineRule="auto"/>
              <w:ind w:left="3" w:firstLine="0"/>
              <w:jc w:val="left"/>
            </w:pPr>
            <w:r>
              <w:rPr>
                <w:rFonts w:ascii="Calibri" w:eastAsia="Calibri" w:hAnsi="Calibri" w:cs="Calibri"/>
                <w:sz w:val="16"/>
              </w:rPr>
              <w:t>T4_label_poisoning</w:t>
            </w:r>
          </w:p>
        </w:tc>
        <w:tc>
          <w:tcPr>
            <w:tcW w:w="3557" w:type="dxa"/>
            <w:tcBorders>
              <w:top w:val="single" w:sz="6" w:space="0" w:color="CDD4DE"/>
              <w:left w:val="single" w:sz="6" w:space="0" w:color="CDD4DE"/>
              <w:bottom w:val="single" w:sz="6" w:space="0" w:color="CDD4DE"/>
              <w:right w:val="single" w:sz="6" w:space="0" w:color="CDD4DE"/>
            </w:tcBorders>
          </w:tcPr>
          <w:p w14:paraId="60011E85" w14:textId="77777777" w:rsidR="001E6F04" w:rsidRDefault="00000000">
            <w:pPr>
              <w:spacing w:after="0" w:line="259" w:lineRule="auto"/>
              <w:ind w:left="0" w:firstLine="0"/>
              <w:jc w:val="left"/>
            </w:pPr>
            <w:r>
              <w:rPr>
                <w:rFonts w:ascii="Calibri" w:eastAsia="Calibri" w:hAnsi="Calibri" w:cs="Calibri"/>
                <w:sz w:val="16"/>
              </w:rPr>
              <w:t>30% of training labels flipped</w:t>
            </w:r>
          </w:p>
        </w:tc>
        <w:tc>
          <w:tcPr>
            <w:tcW w:w="706" w:type="dxa"/>
            <w:tcBorders>
              <w:top w:val="single" w:sz="6" w:space="0" w:color="CDD4DE"/>
              <w:left w:val="single" w:sz="6" w:space="0" w:color="CDD4DE"/>
              <w:bottom w:val="single" w:sz="6" w:space="0" w:color="CDD4DE"/>
              <w:right w:val="single" w:sz="6" w:space="0" w:color="CDD4DE"/>
            </w:tcBorders>
          </w:tcPr>
          <w:p w14:paraId="25FCC888" w14:textId="77777777" w:rsidR="001E6F04" w:rsidRDefault="00000000">
            <w:pPr>
              <w:spacing w:after="0" w:line="259" w:lineRule="auto"/>
              <w:ind w:left="6" w:firstLine="0"/>
            </w:pPr>
            <w:r>
              <w:rPr>
                <w:rFonts w:ascii="Calibri" w:eastAsia="Calibri" w:hAnsi="Calibri" w:cs="Calibri"/>
                <w:sz w:val="16"/>
              </w:rPr>
              <w:t>0.9582</w:t>
            </w:r>
          </w:p>
        </w:tc>
        <w:tc>
          <w:tcPr>
            <w:tcW w:w="1680" w:type="dxa"/>
            <w:tcBorders>
              <w:top w:val="single" w:sz="6" w:space="0" w:color="CDD4DE"/>
              <w:left w:val="single" w:sz="6" w:space="0" w:color="CDD4DE"/>
              <w:bottom w:val="single" w:sz="6" w:space="0" w:color="CDD4DE"/>
              <w:right w:val="single" w:sz="6" w:space="0" w:color="CDD4DE"/>
            </w:tcBorders>
          </w:tcPr>
          <w:p w14:paraId="6DA5D8AE" w14:textId="77777777" w:rsidR="001E6F04" w:rsidRDefault="00000000">
            <w:pPr>
              <w:spacing w:after="0" w:line="259" w:lineRule="auto"/>
              <w:ind w:left="0" w:right="5" w:firstLine="0"/>
              <w:jc w:val="right"/>
            </w:pPr>
            <w:r>
              <w:rPr>
                <w:rFonts w:ascii="Calibri" w:eastAsia="Calibri" w:hAnsi="Calibri" w:cs="Calibri"/>
                <w:sz w:val="16"/>
              </w:rPr>
              <w:t>0.9357</w:t>
            </w:r>
          </w:p>
        </w:tc>
        <w:tc>
          <w:tcPr>
            <w:tcW w:w="2147" w:type="dxa"/>
            <w:tcBorders>
              <w:top w:val="single" w:sz="6" w:space="0" w:color="CDD4DE"/>
              <w:left w:val="single" w:sz="6" w:space="0" w:color="CDD4DE"/>
              <w:bottom w:val="single" w:sz="6" w:space="0" w:color="CDD4DE"/>
              <w:right w:val="single" w:sz="6" w:space="0" w:color="CDD4DE"/>
            </w:tcBorders>
          </w:tcPr>
          <w:p w14:paraId="0E766BCC" w14:textId="77777777" w:rsidR="001E6F04" w:rsidRDefault="00000000">
            <w:pPr>
              <w:spacing w:after="0" w:line="259" w:lineRule="auto"/>
              <w:ind w:left="0" w:right="7" w:firstLine="0"/>
              <w:jc w:val="right"/>
            </w:pPr>
            <w:r>
              <w:rPr>
                <w:rFonts w:ascii="Calibri" w:eastAsia="Calibri" w:hAnsi="Calibri" w:cs="Calibri"/>
                <w:sz w:val="16"/>
              </w:rPr>
              <w:t>-0.0405</w:t>
            </w:r>
          </w:p>
        </w:tc>
      </w:tr>
    </w:tbl>
    <w:p w14:paraId="03DB971D" w14:textId="77777777" w:rsidR="001E6F04" w:rsidRDefault="00000000">
      <w:pPr>
        <w:spacing w:line="265" w:lineRule="auto"/>
        <w:ind w:left="-5" w:right="27"/>
        <w:jc w:val="left"/>
        <w:rPr>
          <w:rFonts w:ascii="Calibri" w:eastAsia="Calibri" w:hAnsi="Calibri" w:cs="Calibri"/>
          <w:color w:val="4A5462"/>
          <w:sz w:val="15"/>
        </w:rPr>
      </w:pPr>
      <w:r>
        <w:rPr>
          <w:rFonts w:ascii="Calibri" w:eastAsia="Calibri" w:hAnsi="Calibri" w:cs="Calibri"/>
          <w:color w:val="4A5462"/>
          <w:sz w:val="15"/>
        </w:rPr>
        <w:t>Table 27. Detector performance under drift, evasion, missing data and label poisoning.</w:t>
      </w:r>
    </w:p>
    <w:p w14:paraId="1F069701" w14:textId="77777777" w:rsidR="00B11A5F" w:rsidRDefault="00B11A5F">
      <w:pPr>
        <w:spacing w:line="265" w:lineRule="auto"/>
        <w:ind w:left="-5" w:right="27"/>
        <w:jc w:val="left"/>
      </w:pPr>
    </w:p>
    <w:p w14:paraId="1A40F8FF" w14:textId="77777777" w:rsidR="001E6F04" w:rsidRDefault="00000000">
      <w:pPr>
        <w:spacing w:after="178" w:line="259" w:lineRule="auto"/>
        <w:ind w:left="572" w:firstLine="0"/>
        <w:jc w:val="left"/>
      </w:pPr>
      <w:r>
        <w:rPr>
          <w:rFonts w:ascii="Calibri" w:eastAsia="Calibri" w:hAnsi="Calibri" w:cs="Calibri"/>
          <w:noProof/>
          <w:color w:val="000000"/>
          <w:sz w:val="22"/>
        </w:rPr>
        <mc:AlternateContent>
          <mc:Choice Requires="wpg">
            <w:drawing>
              <wp:inline distT="0" distB="0" distL="0" distR="0" wp14:anchorId="0336D7B0" wp14:editId="69FD3681">
                <wp:extent cx="5467987" cy="2545755"/>
                <wp:effectExtent l="0" t="0" r="0" b="0"/>
                <wp:docPr id="114797" name="Group 114797"/>
                <wp:cNvGraphicFramePr/>
                <a:graphic xmlns:a="http://schemas.openxmlformats.org/drawingml/2006/main">
                  <a:graphicData uri="http://schemas.microsoft.com/office/word/2010/wordprocessingGroup">
                    <wpg:wgp>
                      <wpg:cNvGrpSpPr/>
                      <wpg:grpSpPr>
                        <a:xfrm>
                          <a:off x="0" y="0"/>
                          <a:ext cx="5467987" cy="2545755"/>
                          <a:chOff x="0" y="0"/>
                          <a:chExt cx="5467987" cy="2545755"/>
                        </a:xfrm>
                      </wpg:grpSpPr>
                      <wps:wsp>
                        <wps:cNvPr id="13998" name="Shape 13998"/>
                        <wps:cNvSpPr/>
                        <wps:spPr>
                          <a:xfrm>
                            <a:off x="0" y="0"/>
                            <a:ext cx="5467987" cy="2545755"/>
                          </a:xfrm>
                          <a:custGeom>
                            <a:avLst/>
                            <a:gdLst/>
                            <a:ahLst/>
                            <a:cxnLst/>
                            <a:rect l="0" t="0" r="0" b="0"/>
                            <a:pathLst>
                              <a:path w="5467987" h="2545755">
                                <a:moveTo>
                                  <a:pt x="0" y="0"/>
                                </a:moveTo>
                                <a:lnTo>
                                  <a:pt x="5467987" y="0"/>
                                </a:lnTo>
                                <a:lnTo>
                                  <a:pt x="5467987" y="2545755"/>
                                </a:lnTo>
                                <a:lnTo>
                                  <a:pt x="0" y="2545755"/>
                                </a:lnTo>
                                <a:close/>
                              </a:path>
                            </a:pathLst>
                          </a:custGeom>
                          <a:ln w="8964" cap="flat">
                            <a:miter lim="100000"/>
                          </a:ln>
                        </wps:spPr>
                        <wps:style>
                          <a:lnRef idx="1">
                            <a:srgbClr val="D7DCE4"/>
                          </a:lnRef>
                          <a:fillRef idx="0">
                            <a:srgbClr val="000000">
                              <a:alpha val="0"/>
                            </a:srgbClr>
                          </a:fillRef>
                          <a:effectRef idx="0">
                            <a:scrgbClr r="0" g="0" b="0"/>
                          </a:effectRef>
                          <a:fontRef idx="none"/>
                        </wps:style>
                        <wps:bodyPr/>
                      </wps:wsp>
                      <pic:pic xmlns:pic="http://schemas.openxmlformats.org/drawingml/2006/picture">
                        <pic:nvPicPr>
                          <pic:cNvPr id="14000" name="Picture 14000"/>
                          <pic:cNvPicPr/>
                        </pic:nvPicPr>
                        <pic:blipFill>
                          <a:blip r:embed="rId31"/>
                          <a:stretch>
                            <a:fillRect/>
                          </a:stretch>
                        </pic:blipFill>
                        <pic:spPr>
                          <a:xfrm>
                            <a:off x="4482" y="4487"/>
                            <a:ext cx="5459024" cy="2536788"/>
                          </a:xfrm>
                          <a:prstGeom prst="rect">
                            <a:avLst/>
                          </a:prstGeom>
                        </pic:spPr>
                      </pic:pic>
                    </wpg:wgp>
                  </a:graphicData>
                </a:graphic>
              </wp:inline>
            </w:drawing>
          </mc:Choice>
          <mc:Fallback xmlns:a="http://schemas.openxmlformats.org/drawingml/2006/main">
            <w:pict>
              <v:group id="Group 114797" style="width:430.55pt;height:200.453pt;mso-position-horizontal-relative:char;mso-position-vertical-relative:line" coordsize="54679,25457">
                <v:shape id="Shape 13998" style="position:absolute;width:54679;height:25457;left:0;top:0;" coordsize="5467987,2545755" path="m0,0l5467987,0l5467987,2545755l0,2545755x">
                  <v:stroke weight="0.70582pt" endcap="flat" joinstyle="miter" miterlimit="4" on="true" color="#d7dce4"/>
                  <v:fill on="false" color="#000000" opacity="0"/>
                </v:shape>
                <v:shape id="Picture 14000" style="position:absolute;width:54590;height:25367;left:44;top:44;" filled="f">
                  <v:imagedata r:id="rId32"/>
                </v:shape>
              </v:group>
            </w:pict>
          </mc:Fallback>
        </mc:AlternateContent>
      </w:r>
    </w:p>
    <w:p w14:paraId="499D10B9" w14:textId="77777777" w:rsidR="001E6F04" w:rsidRDefault="00000000">
      <w:pPr>
        <w:spacing w:after="240" w:line="265" w:lineRule="auto"/>
        <w:ind w:left="-5" w:right="27"/>
        <w:jc w:val="left"/>
      </w:pPr>
      <w:r>
        <w:rPr>
          <w:rFonts w:ascii="Calibri" w:eastAsia="Calibri" w:hAnsi="Calibri" w:cs="Calibri"/>
          <w:color w:val="4A5462"/>
          <w:sz w:val="15"/>
        </w:rPr>
        <w:t>Figure 25. F1 under increasing severity for each test family, against the unmodified baseline.</w:t>
      </w:r>
    </w:p>
    <w:p w14:paraId="29976AFD" w14:textId="77777777" w:rsidR="001E6F04" w:rsidRPr="00B11A5F" w:rsidRDefault="00000000">
      <w:pPr>
        <w:ind w:left="-5"/>
        <w:rPr>
          <w:sz w:val="24"/>
        </w:rPr>
      </w:pPr>
      <w:r w:rsidRPr="00B11A5F">
        <w:rPr>
          <w:sz w:val="24"/>
        </w:rPr>
        <w:t xml:space="preserve">Three conclusions follow. Collection reliability is the largest risk: losing half the collected fields costs 0.23 of F1, which makes telemetry completeness a security </w:t>
      </w:r>
      <w:proofErr w:type="gramStart"/>
      <w:r w:rsidRPr="00B11A5F">
        <w:rPr>
          <w:sz w:val="24"/>
        </w:rPr>
        <w:t>control in its own right</w:t>
      </w:r>
      <w:proofErr w:type="gramEnd"/>
      <w:r w:rsidRPr="00B11A5F">
        <w:rPr>
          <w:sz w:val="24"/>
        </w:rPr>
        <w:t xml:space="preserve">. Label poisoning </w:t>
      </w:r>
      <w:proofErr w:type="gramStart"/>
      <w:r w:rsidRPr="00B11A5F">
        <w:rPr>
          <w:sz w:val="24"/>
        </w:rPr>
        <w:t>has to</w:t>
      </w:r>
      <w:proofErr w:type="gramEnd"/>
      <w:r w:rsidRPr="00B11A5F">
        <w:rPr>
          <w:sz w:val="24"/>
        </w:rPr>
        <w:t xml:space="preserve"> reach roughly a third of the training set before it does comparable damage, which argues for </w:t>
      </w:r>
      <w:r w:rsidRPr="00B11A5F">
        <w:rPr>
          <w:sz w:val="24"/>
        </w:rPr>
        <w:lastRenderedPageBreak/>
        <w:t>controlling who may label data. The evasion test is the weakest of the four, because it perturbs volume features while the detector relies on protocol fields; a stronger test that perturbs those fields is recorded as backlog item B02 rather than claimed as a result.</w:t>
      </w:r>
    </w:p>
    <w:p w14:paraId="30F04753" w14:textId="77777777" w:rsidR="001E6F04" w:rsidRDefault="00000000">
      <w:pPr>
        <w:pStyle w:val="Heading1"/>
        <w:ind w:left="480" w:hanging="495"/>
      </w:pPr>
      <w:bookmarkStart w:id="30" w:name="_Toc240798321"/>
      <w:r>
        <w:t>Working prototype, test cases, known defects and backlog</w:t>
      </w:r>
      <w:bookmarkEnd w:id="30"/>
    </w:p>
    <w:p w14:paraId="3CF11F41" w14:textId="77777777" w:rsidR="00B11A5F" w:rsidRDefault="00B11A5F" w:rsidP="00B11A5F">
      <w:pPr>
        <w:spacing w:after="266" w:line="259" w:lineRule="auto"/>
        <w:ind w:left="0" w:firstLine="0"/>
        <w:jc w:val="left"/>
      </w:pPr>
      <w:bookmarkStart w:id="31" w:name="_Toc240798322"/>
    </w:p>
    <w:p w14:paraId="7C00C053" w14:textId="2FBB3BC7" w:rsidR="001E6F04" w:rsidRPr="00B11A5F" w:rsidRDefault="00000000" w:rsidP="00B11A5F">
      <w:pPr>
        <w:spacing w:after="266" w:line="259" w:lineRule="auto"/>
        <w:ind w:left="0" w:firstLine="0"/>
        <w:jc w:val="left"/>
        <w:rPr>
          <w:sz w:val="24"/>
        </w:rPr>
      </w:pPr>
      <w:r w:rsidRPr="00B11A5F">
        <w:rPr>
          <w:sz w:val="24"/>
        </w:rPr>
        <w:t>Prototype</w:t>
      </w:r>
      <w:bookmarkEnd w:id="31"/>
    </w:p>
    <w:p w14:paraId="43DF2C9C" w14:textId="77777777" w:rsidR="001E6F04" w:rsidRPr="00B11A5F" w:rsidRDefault="00000000">
      <w:pPr>
        <w:spacing w:after="120"/>
        <w:ind w:left="-5"/>
        <w:rPr>
          <w:sz w:val="24"/>
        </w:rPr>
      </w:pPr>
      <w:r w:rsidRPr="00B11A5F">
        <w:rPr>
          <w:sz w:val="24"/>
        </w:rPr>
        <w:t xml:space="preserve">The analyst console is a </w:t>
      </w:r>
      <w:proofErr w:type="spellStart"/>
      <w:r w:rsidRPr="00B11A5F">
        <w:rPr>
          <w:sz w:val="24"/>
        </w:rPr>
        <w:t>Streamlit</w:t>
      </w:r>
      <w:proofErr w:type="spellEnd"/>
      <w:r w:rsidRPr="00B11A5F">
        <w:rPr>
          <w:sz w:val="24"/>
        </w:rPr>
        <w:t xml:space="preserve"> application with eight views, launched with </w:t>
      </w:r>
      <w:proofErr w:type="spellStart"/>
      <w:r w:rsidRPr="00B11A5F">
        <w:rPr>
          <w:rFonts w:ascii="Courier New" w:eastAsia="Courier New" w:hAnsi="Courier New" w:cs="Courier New"/>
          <w:sz w:val="24"/>
        </w:rPr>
        <w:t>streamlit</w:t>
      </w:r>
      <w:proofErr w:type="spellEnd"/>
      <w:r w:rsidRPr="00B11A5F">
        <w:rPr>
          <w:rFonts w:ascii="Courier New" w:eastAsia="Courier New" w:hAnsi="Courier New" w:cs="Courier New"/>
          <w:sz w:val="24"/>
        </w:rPr>
        <w:t xml:space="preserve"> run app/app.py</w:t>
      </w:r>
      <w:r w:rsidRPr="00B11A5F">
        <w:rPr>
          <w:sz w:val="24"/>
        </w:rPr>
        <w:t xml:space="preserve">. It is </w:t>
      </w:r>
      <w:proofErr w:type="spellStart"/>
      <w:r w:rsidRPr="00B11A5F">
        <w:rPr>
          <w:sz w:val="24"/>
        </w:rPr>
        <w:t>organised</w:t>
      </w:r>
      <w:proofErr w:type="spellEnd"/>
      <w:r w:rsidRPr="00B11A5F">
        <w:rPr>
          <w:sz w:val="24"/>
        </w:rPr>
        <w:t xml:space="preserve"> the way an analyst works rather than by algorithm: </w:t>
      </w:r>
      <w:r w:rsidRPr="00B11A5F">
        <w:rPr>
          <w:i/>
          <w:sz w:val="24"/>
        </w:rPr>
        <w:t>Overview</w:t>
      </w:r>
      <w:r w:rsidRPr="00B11A5F">
        <w:rPr>
          <w:sz w:val="24"/>
        </w:rPr>
        <w:t xml:space="preserve"> (volumes, alerts per day, risk bands), </w:t>
      </w:r>
      <w:r w:rsidRPr="00B11A5F">
        <w:rPr>
          <w:i/>
          <w:sz w:val="24"/>
        </w:rPr>
        <w:t>Accounts &amp; risk</w:t>
      </w:r>
      <w:r w:rsidRPr="00B11A5F">
        <w:rPr>
          <w:sz w:val="24"/>
        </w:rPr>
        <w:t xml:space="preserve"> (</w:t>
      </w:r>
      <w:proofErr w:type="spellStart"/>
      <w:r w:rsidRPr="00B11A5F">
        <w:rPr>
          <w:sz w:val="24"/>
        </w:rPr>
        <w:t>prioritised</w:t>
      </w:r>
      <w:proofErr w:type="spellEnd"/>
      <w:r w:rsidRPr="00B11A5F">
        <w:rPr>
          <w:sz w:val="24"/>
        </w:rPr>
        <w:t xml:space="preserve"> watchlist, per-account drill-down showing the risk components and the raw events), </w:t>
      </w:r>
      <w:r w:rsidRPr="00B11A5F">
        <w:rPr>
          <w:i/>
          <w:sz w:val="24"/>
        </w:rPr>
        <w:t>Anomalies</w:t>
      </w:r>
      <w:r w:rsidRPr="00B11A5F">
        <w:rPr>
          <w:sz w:val="24"/>
        </w:rPr>
        <w:t xml:space="preserve">, </w:t>
      </w:r>
      <w:r w:rsidRPr="00B11A5F">
        <w:rPr>
          <w:i/>
          <w:sz w:val="24"/>
        </w:rPr>
        <w:t>Investigation</w:t>
      </w:r>
      <w:r w:rsidRPr="00B11A5F">
        <w:rPr>
          <w:sz w:val="24"/>
        </w:rPr>
        <w:t xml:space="preserve"> (timeline, affected entities, response plan), </w:t>
      </w:r>
      <w:r w:rsidRPr="00B11A5F">
        <w:rPr>
          <w:i/>
          <w:sz w:val="24"/>
        </w:rPr>
        <w:t>Intelligence</w:t>
      </w:r>
      <w:r w:rsidRPr="00B11A5F">
        <w:rPr>
          <w:sz w:val="24"/>
        </w:rPr>
        <w:t xml:space="preserve"> (requirements, ATT&amp;CK mapping, executive brief), </w:t>
      </w:r>
      <w:r w:rsidRPr="00B11A5F">
        <w:rPr>
          <w:i/>
          <w:sz w:val="24"/>
        </w:rPr>
        <w:t>Simulation</w:t>
      </w:r>
      <w:r w:rsidRPr="00B11A5F">
        <w:rPr>
          <w:sz w:val="24"/>
        </w:rPr>
        <w:t xml:space="preserve">, </w:t>
      </w:r>
      <w:r w:rsidRPr="00B11A5F">
        <w:rPr>
          <w:i/>
          <w:sz w:val="24"/>
        </w:rPr>
        <w:t>Models &amp; robustness</w:t>
      </w:r>
      <w:r w:rsidRPr="00B11A5F">
        <w:rPr>
          <w:sz w:val="24"/>
        </w:rPr>
        <w:t xml:space="preserve">, and </w:t>
      </w:r>
      <w:r w:rsidRPr="00B11A5F">
        <w:rPr>
          <w:i/>
          <w:sz w:val="24"/>
        </w:rPr>
        <w:t>Data &amp; method</w:t>
      </w:r>
      <w:r w:rsidRPr="00B11A5F">
        <w:rPr>
          <w:sz w:val="24"/>
        </w:rPr>
        <w:t xml:space="preserve"> (inventory, cleaning log, dictionary, compliance checklist).</w:t>
      </w:r>
    </w:p>
    <w:p w14:paraId="63BF2B45" w14:textId="77777777" w:rsidR="001E6F04" w:rsidRPr="00B11A5F" w:rsidRDefault="00000000">
      <w:pPr>
        <w:spacing w:after="219"/>
        <w:ind w:left="-5"/>
        <w:rPr>
          <w:sz w:val="24"/>
        </w:rPr>
      </w:pPr>
      <w:r w:rsidRPr="00B11A5F">
        <w:rPr>
          <w:sz w:val="24"/>
        </w:rPr>
        <w:t xml:space="preserve">The decision the console supports is triage: which account or asset to work next, on what evidence, and what to do about it. Every view </w:t>
      </w:r>
      <w:proofErr w:type="gramStart"/>
      <w:r w:rsidRPr="00B11A5F">
        <w:rPr>
          <w:sz w:val="24"/>
        </w:rPr>
        <w:t>ends</w:t>
      </w:r>
      <w:proofErr w:type="gramEnd"/>
      <w:r w:rsidRPr="00B11A5F">
        <w:rPr>
          <w:sz w:val="24"/>
        </w:rPr>
        <w:t xml:space="preserve"> in something actionable rather than in a chart. A reproducible notebook, </w:t>
      </w:r>
      <w:r w:rsidRPr="00B11A5F">
        <w:rPr>
          <w:rFonts w:ascii="Courier New" w:eastAsia="Courier New" w:hAnsi="Courier New" w:cs="Courier New"/>
          <w:sz w:val="24"/>
        </w:rPr>
        <w:t>notebooks/</w:t>
      </w:r>
      <w:proofErr w:type="spellStart"/>
      <w:r w:rsidRPr="00B11A5F">
        <w:rPr>
          <w:rFonts w:ascii="Courier New" w:eastAsia="Courier New" w:hAnsi="Courier New" w:cs="Courier New"/>
          <w:sz w:val="24"/>
        </w:rPr>
        <w:t>capstone_walkthrough.ipynb</w:t>
      </w:r>
      <w:proofErr w:type="spellEnd"/>
      <w:r w:rsidRPr="00B11A5F">
        <w:rPr>
          <w:sz w:val="24"/>
        </w:rPr>
        <w:t>, accompanies it and reproduces every number quoted in this document.</w:t>
      </w:r>
    </w:p>
    <w:p w14:paraId="37EBE4A9" w14:textId="77777777" w:rsidR="001E6F04" w:rsidRPr="00B11A5F" w:rsidRDefault="00000000">
      <w:pPr>
        <w:pStyle w:val="Heading2"/>
        <w:ind w:left="561" w:hanging="576"/>
        <w:rPr>
          <w:sz w:val="24"/>
        </w:rPr>
      </w:pPr>
      <w:bookmarkStart w:id="32" w:name="_Toc240798323"/>
      <w:r w:rsidRPr="00B11A5F">
        <w:rPr>
          <w:sz w:val="24"/>
        </w:rPr>
        <w:t>Test cases</w:t>
      </w:r>
      <w:bookmarkEnd w:id="32"/>
    </w:p>
    <w:p w14:paraId="6FB00521" w14:textId="77777777" w:rsidR="001E6F04" w:rsidRPr="00B11A5F" w:rsidRDefault="00000000">
      <w:pPr>
        <w:spacing w:line="351" w:lineRule="auto"/>
        <w:ind w:left="-5"/>
        <w:rPr>
          <w:sz w:val="24"/>
        </w:rPr>
      </w:pPr>
      <w:r w:rsidRPr="00B11A5F">
        <w:rPr>
          <w:rFonts w:ascii="Calibri" w:eastAsia="Calibri" w:hAnsi="Calibri" w:cs="Calibri"/>
          <w:noProof/>
          <w:color w:val="000000"/>
          <w:sz w:val="24"/>
        </w:rPr>
        <mc:AlternateContent>
          <mc:Choice Requires="wpg">
            <w:drawing>
              <wp:anchor distT="0" distB="0" distL="114300" distR="114300" simplePos="0" relativeHeight="251660288" behindDoc="0" locked="0" layoutInCell="1" allowOverlap="1" wp14:anchorId="556441DD" wp14:editId="023FB187">
                <wp:simplePos x="0" y="0"/>
                <wp:positionH relativeFrom="column">
                  <wp:posOffset>53783</wp:posOffset>
                </wp:positionH>
                <wp:positionV relativeFrom="paragraph">
                  <wp:posOffset>447442</wp:posOffset>
                </wp:positionV>
                <wp:extent cx="35856" cy="2070646"/>
                <wp:effectExtent l="0" t="0" r="0" b="0"/>
                <wp:wrapSquare wrapText="bothSides"/>
                <wp:docPr id="126881" name="Group 126881"/>
                <wp:cNvGraphicFramePr/>
                <a:graphic xmlns:a="http://schemas.openxmlformats.org/drawingml/2006/main">
                  <a:graphicData uri="http://schemas.microsoft.com/office/word/2010/wordprocessingGroup">
                    <wpg:wgp>
                      <wpg:cNvGrpSpPr/>
                      <wpg:grpSpPr>
                        <a:xfrm>
                          <a:off x="0" y="0"/>
                          <a:ext cx="35856" cy="2070646"/>
                          <a:chOff x="0" y="0"/>
                          <a:chExt cx="35856" cy="2070646"/>
                        </a:xfrm>
                      </wpg:grpSpPr>
                      <wps:wsp>
                        <wps:cNvPr id="14229" name="Shape 14229"/>
                        <wps:cNvSpPr/>
                        <wps:spPr>
                          <a:xfrm>
                            <a:off x="0" y="0"/>
                            <a:ext cx="35856" cy="35843"/>
                          </a:xfrm>
                          <a:custGeom>
                            <a:avLst/>
                            <a:gdLst/>
                            <a:ahLst/>
                            <a:cxnLst/>
                            <a:rect l="0" t="0" r="0" b="0"/>
                            <a:pathLst>
                              <a:path w="35856" h="35843">
                                <a:moveTo>
                                  <a:pt x="17928" y="0"/>
                                </a:moveTo>
                                <a:cubicBezTo>
                                  <a:pt x="20305" y="0"/>
                                  <a:pt x="22592" y="446"/>
                                  <a:pt x="24788" y="1364"/>
                                </a:cubicBezTo>
                                <a:cubicBezTo>
                                  <a:pt x="26985" y="2257"/>
                                  <a:pt x="28924" y="3547"/>
                                  <a:pt x="30605" y="5234"/>
                                </a:cubicBezTo>
                                <a:cubicBezTo>
                                  <a:pt x="32286" y="6921"/>
                                  <a:pt x="33581" y="8855"/>
                                  <a:pt x="34491" y="11038"/>
                                </a:cubicBezTo>
                                <a:cubicBezTo>
                                  <a:pt x="35401" y="13221"/>
                                  <a:pt x="35856" y="15528"/>
                                  <a:pt x="35856" y="17934"/>
                                </a:cubicBezTo>
                                <a:cubicBezTo>
                                  <a:pt x="35856" y="20290"/>
                                  <a:pt x="35401" y="22572"/>
                                  <a:pt x="34491" y="24755"/>
                                </a:cubicBezTo>
                                <a:cubicBezTo>
                                  <a:pt x="33581" y="26963"/>
                                  <a:pt x="32286" y="28897"/>
                                  <a:pt x="30605" y="30584"/>
                                </a:cubicBezTo>
                                <a:cubicBezTo>
                                  <a:pt x="28924" y="32246"/>
                                  <a:pt x="26985" y="33536"/>
                                  <a:pt x="24788" y="34479"/>
                                </a:cubicBezTo>
                                <a:cubicBezTo>
                                  <a:pt x="22592" y="35371"/>
                                  <a:pt x="20305" y="35843"/>
                                  <a:pt x="17928" y="35843"/>
                                </a:cubicBezTo>
                                <a:cubicBezTo>
                                  <a:pt x="15550" y="35843"/>
                                  <a:pt x="13264" y="35371"/>
                                  <a:pt x="11067" y="34479"/>
                                </a:cubicBezTo>
                                <a:cubicBezTo>
                                  <a:pt x="8871" y="33536"/>
                                  <a:pt x="6932" y="32246"/>
                                  <a:pt x="5251" y="30584"/>
                                </a:cubicBezTo>
                                <a:cubicBezTo>
                                  <a:pt x="3570" y="28897"/>
                                  <a:pt x="2274" y="26963"/>
                                  <a:pt x="1365" y="24755"/>
                                </a:cubicBezTo>
                                <a:cubicBezTo>
                                  <a:pt x="455" y="22572"/>
                                  <a:pt x="0" y="20290"/>
                                  <a:pt x="0" y="17934"/>
                                </a:cubicBezTo>
                                <a:cubicBezTo>
                                  <a:pt x="0" y="15528"/>
                                  <a:pt x="455" y="13221"/>
                                  <a:pt x="1365" y="11038"/>
                                </a:cubicBezTo>
                                <a:cubicBezTo>
                                  <a:pt x="2274" y="8855"/>
                                  <a:pt x="3570" y="6921"/>
                                  <a:pt x="5251" y="5234"/>
                                </a:cubicBezTo>
                                <a:cubicBezTo>
                                  <a:pt x="6932" y="3547"/>
                                  <a:pt x="8871" y="2257"/>
                                  <a:pt x="11067" y="1339"/>
                                </a:cubicBezTo>
                                <a:cubicBezTo>
                                  <a:pt x="13264" y="446"/>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s:wsp>
                        <wps:cNvPr id="14231" name="Shape 14231"/>
                        <wps:cNvSpPr/>
                        <wps:spPr>
                          <a:xfrm>
                            <a:off x="0" y="206152"/>
                            <a:ext cx="35856" cy="35868"/>
                          </a:xfrm>
                          <a:custGeom>
                            <a:avLst/>
                            <a:gdLst/>
                            <a:ahLst/>
                            <a:cxnLst/>
                            <a:rect l="0" t="0" r="0" b="0"/>
                            <a:pathLst>
                              <a:path w="35856" h="35868">
                                <a:moveTo>
                                  <a:pt x="17928" y="0"/>
                                </a:moveTo>
                                <a:cubicBezTo>
                                  <a:pt x="20305" y="0"/>
                                  <a:pt x="22592" y="471"/>
                                  <a:pt x="24788" y="1364"/>
                                </a:cubicBezTo>
                                <a:cubicBezTo>
                                  <a:pt x="26985" y="2257"/>
                                  <a:pt x="28924" y="3547"/>
                                  <a:pt x="30605" y="5259"/>
                                </a:cubicBezTo>
                                <a:cubicBezTo>
                                  <a:pt x="32286" y="6921"/>
                                  <a:pt x="33581" y="8880"/>
                                  <a:pt x="34491" y="11063"/>
                                </a:cubicBezTo>
                                <a:cubicBezTo>
                                  <a:pt x="35401" y="13246"/>
                                  <a:pt x="35856" y="15553"/>
                                  <a:pt x="35856" y="17934"/>
                                </a:cubicBezTo>
                                <a:cubicBezTo>
                                  <a:pt x="35856" y="20315"/>
                                  <a:pt x="35401" y="22597"/>
                                  <a:pt x="34491" y="24780"/>
                                </a:cubicBezTo>
                                <a:cubicBezTo>
                                  <a:pt x="33581" y="26963"/>
                                  <a:pt x="32286" y="28922"/>
                                  <a:pt x="30605" y="30609"/>
                                </a:cubicBezTo>
                                <a:cubicBezTo>
                                  <a:pt x="28924" y="32271"/>
                                  <a:pt x="26985" y="33586"/>
                                  <a:pt x="24788" y="34479"/>
                                </a:cubicBezTo>
                                <a:cubicBezTo>
                                  <a:pt x="22592" y="35396"/>
                                  <a:pt x="20305" y="35843"/>
                                  <a:pt x="17928" y="35868"/>
                                </a:cubicBezTo>
                                <a:cubicBezTo>
                                  <a:pt x="15550" y="35843"/>
                                  <a:pt x="13264" y="35396"/>
                                  <a:pt x="11067" y="34479"/>
                                </a:cubicBezTo>
                                <a:cubicBezTo>
                                  <a:pt x="8871" y="33586"/>
                                  <a:pt x="6932" y="32271"/>
                                  <a:pt x="5251" y="30609"/>
                                </a:cubicBezTo>
                                <a:cubicBezTo>
                                  <a:pt x="3570" y="28922"/>
                                  <a:pt x="2274" y="26963"/>
                                  <a:pt x="1365" y="24780"/>
                                </a:cubicBezTo>
                                <a:cubicBezTo>
                                  <a:pt x="455" y="22597"/>
                                  <a:pt x="0" y="20315"/>
                                  <a:pt x="0" y="17934"/>
                                </a:cubicBezTo>
                                <a:cubicBezTo>
                                  <a:pt x="0" y="15553"/>
                                  <a:pt x="455" y="13246"/>
                                  <a:pt x="1365" y="11063"/>
                                </a:cubicBezTo>
                                <a:cubicBezTo>
                                  <a:pt x="2274" y="8880"/>
                                  <a:pt x="3570" y="6921"/>
                                  <a:pt x="5251" y="5259"/>
                                </a:cubicBezTo>
                                <a:cubicBezTo>
                                  <a:pt x="6932" y="3547"/>
                                  <a:pt x="8871" y="2257"/>
                                  <a:pt x="11067" y="1364"/>
                                </a:cubicBezTo>
                                <a:cubicBezTo>
                                  <a:pt x="13264" y="471"/>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s:wsp>
                        <wps:cNvPr id="14233" name="Shape 14233"/>
                        <wps:cNvSpPr/>
                        <wps:spPr>
                          <a:xfrm>
                            <a:off x="0" y="412328"/>
                            <a:ext cx="35856" cy="35868"/>
                          </a:xfrm>
                          <a:custGeom>
                            <a:avLst/>
                            <a:gdLst/>
                            <a:ahLst/>
                            <a:cxnLst/>
                            <a:rect l="0" t="0" r="0" b="0"/>
                            <a:pathLst>
                              <a:path w="35856" h="35868">
                                <a:moveTo>
                                  <a:pt x="17928" y="0"/>
                                </a:moveTo>
                                <a:cubicBezTo>
                                  <a:pt x="20305" y="0"/>
                                  <a:pt x="22592" y="471"/>
                                  <a:pt x="24788" y="1364"/>
                                </a:cubicBezTo>
                                <a:cubicBezTo>
                                  <a:pt x="26985" y="2257"/>
                                  <a:pt x="28924" y="3547"/>
                                  <a:pt x="30605" y="5234"/>
                                </a:cubicBezTo>
                                <a:cubicBezTo>
                                  <a:pt x="32286" y="6896"/>
                                  <a:pt x="33581" y="8830"/>
                                  <a:pt x="34491" y="11038"/>
                                </a:cubicBezTo>
                                <a:cubicBezTo>
                                  <a:pt x="35401" y="13221"/>
                                  <a:pt x="35856" y="15528"/>
                                  <a:pt x="35856" y="17934"/>
                                </a:cubicBezTo>
                                <a:cubicBezTo>
                                  <a:pt x="35856" y="20290"/>
                                  <a:pt x="35401" y="22572"/>
                                  <a:pt x="34491" y="24755"/>
                                </a:cubicBezTo>
                                <a:cubicBezTo>
                                  <a:pt x="33581" y="26938"/>
                                  <a:pt x="32286" y="28873"/>
                                  <a:pt x="30605" y="30584"/>
                                </a:cubicBezTo>
                                <a:cubicBezTo>
                                  <a:pt x="28924" y="32246"/>
                                  <a:pt x="26985" y="33536"/>
                                  <a:pt x="24788" y="34454"/>
                                </a:cubicBezTo>
                                <a:cubicBezTo>
                                  <a:pt x="22592" y="35371"/>
                                  <a:pt x="20305" y="35843"/>
                                  <a:pt x="17928" y="35868"/>
                                </a:cubicBezTo>
                                <a:cubicBezTo>
                                  <a:pt x="15550" y="35843"/>
                                  <a:pt x="13264" y="35371"/>
                                  <a:pt x="11067" y="34454"/>
                                </a:cubicBezTo>
                                <a:cubicBezTo>
                                  <a:pt x="8871" y="33536"/>
                                  <a:pt x="6932" y="32246"/>
                                  <a:pt x="5251" y="30584"/>
                                </a:cubicBezTo>
                                <a:cubicBezTo>
                                  <a:pt x="3570" y="28873"/>
                                  <a:pt x="2274" y="26938"/>
                                  <a:pt x="1365" y="24755"/>
                                </a:cubicBezTo>
                                <a:cubicBezTo>
                                  <a:pt x="455" y="22572"/>
                                  <a:pt x="0" y="20290"/>
                                  <a:pt x="0" y="17934"/>
                                </a:cubicBezTo>
                                <a:cubicBezTo>
                                  <a:pt x="0" y="15528"/>
                                  <a:pt x="455" y="13221"/>
                                  <a:pt x="1365" y="11038"/>
                                </a:cubicBezTo>
                                <a:cubicBezTo>
                                  <a:pt x="2274" y="8830"/>
                                  <a:pt x="3570" y="6896"/>
                                  <a:pt x="5251" y="5234"/>
                                </a:cubicBezTo>
                                <a:cubicBezTo>
                                  <a:pt x="6932" y="3547"/>
                                  <a:pt x="8871" y="2257"/>
                                  <a:pt x="11067" y="1364"/>
                                </a:cubicBezTo>
                                <a:cubicBezTo>
                                  <a:pt x="13264" y="471"/>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s:wsp>
                        <wps:cNvPr id="14235" name="Shape 14235"/>
                        <wps:cNvSpPr/>
                        <wps:spPr>
                          <a:xfrm>
                            <a:off x="0" y="609550"/>
                            <a:ext cx="35856" cy="35843"/>
                          </a:xfrm>
                          <a:custGeom>
                            <a:avLst/>
                            <a:gdLst/>
                            <a:ahLst/>
                            <a:cxnLst/>
                            <a:rect l="0" t="0" r="0" b="0"/>
                            <a:pathLst>
                              <a:path w="35856" h="35843">
                                <a:moveTo>
                                  <a:pt x="17928" y="0"/>
                                </a:moveTo>
                                <a:cubicBezTo>
                                  <a:pt x="20305" y="0"/>
                                  <a:pt x="22592" y="446"/>
                                  <a:pt x="24788" y="1339"/>
                                </a:cubicBezTo>
                                <a:cubicBezTo>
                                  <a:pt x="26985" y="2257"/>
                                  <a:pt x="28924" y="3547"/>
                                  <a:pt x="30605" y="5234"/>
                                </a:cubicBezTo>
                                <a:cubicBezTo>
                                  <a:pt x="32286" y="6896"/>
                                  <a:pt x="33581" y="8830"/>
                                  <a:pt x="34491" y="11038"/>
                                </a:cubicBezTo>
                                <a:cubicBezTo>
                                  <a:pt x="35401" y="13221"/>
                                  <a:pt x="35856" y="15528"/>
                                  <a:pt x="35856" y="17909"/>
                                </a:cubicBezTo>
                                <a:cubicBezTo>
                                  <a:pt x="35856" y="20265"/>
                                  <a:pt x="35401" y="22547"/>
                                  <a:pt x="34491" y="24755"/>
                                </a:cubicBezTo>
                                <a:cubicBezTo>
                                  <a:pt x="33581" y="26938"/>
                                  <a:pt x="32286" y="28873"/>
                                  <a:pt x="30605" y="30584"/>
                                </a:cubicBezTo>
                                <a:cubicBezTo>
                                  <a:pt x="28924" y="32246"/>
                                  <a:pt x="26985" y="33561"/>
                                  <a:pt x="24788" y="34454"/>
                                </a:cubicBezTo>
                                <a:cubicBezTo>
                                  <a:pt x="22592" y="35371"/>
                                  <a:pt x="20305" y="35818"/>
                                  <a:pt x="17928" y="35843"/>
                                </a:cubicBezTo>
                                <a:cubicBezTo>
                                  <a:pt x="15550" y="35818"/>
                                  <a:pt x="13264" y="35371"/>
                                  <a:pt x="11067" y="34454"/>
                                </a:cubicBezTo>
                                <a:cubicBezTo>
                                  <a:pt x="8871" y="33561"/>
                                  <a:pt x="6932" y="32246"/>
                                  <a:pt x="5251" y="30584"/>
                                </a:cubicBezTo>
                                <a:cubicBezTo>
                                  <a:pt x="3570" y="28873"/>
                                  <a:pt x="2274" y="26938"/>
                                  <a:pt x="1365" y="24755"/>
                                </a:cubicBezTo>
                                <a:cubicBezTo>
                                  <a:pt x="455" y="22547"/>
                                  <a:pt x="0" y="20265"/>
                                  <a:pt x="0" y="17909"/>
                                </a:cubicBezTo>
                                <a:cubicBezTo>
                                  <a:pt x="0" y="15528"/>
                                  <a:pt x="455" y="13221"/>
                                  <a:pt x="1365" y="11038"/>
                                </a:cubicBezTo>
                                <a:cubicBezTo>
                                  <a:pt x="2274" y="8830"/>
                                  <a:pt x="3570" y="6896"/>
                                  <a:pt x="5251" y="5234"/>
                                </a:cubicBezTo>
                                <a:cubicBezTo>
                                  <a:pt x="6932" y="3547"/>
                                  <a:pt x="8871" y="2257"/>
                                  <a:pt x="11067" y="1339"/>
                                </a:cubicBezTo>
                                <a:cubicBezTo>
                                  <a:pt x="13264" y="446"/>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s:wsp>
                        <wps:cNvPr id="14237" name="Shape 14237"/>
                        <wps:cNvSpPr/>
                        <wps:spPr>
                          <a:xfrm>
                            <a:off x="0" y="815702"/>
                            <a:ext cx="35856" cy="35868"/>
                          </a:xfrm>
                          <a:custGeom>
                            <a:avLst/>
                            <a:gdLst/>
                            <a:ahLst/>
                            <a:cxnLst/>
                            <a:rect l="0" t="0" r="0" b="0"/>
                            <a:pathLst>
                              <a:path w="35856" h="35868">
                                <a:moveTo>
                                  <a:pt x="17928" y="0"/>
                                </a:moveTo>
                                <a:cubicBezTo>
                                  <a:pt x="20305" y="0"/>
                                  <a:pt x="22592" y="446"/>
                                  <a:pt x="24788" y="1339"/>
                                </a:cubicBezTo>
                                <a:cubicBezTo>
                                  <a:pt x="26985" y="2257"/>
                                  <a:pt x="28924" y="3547"/>
                                  <a:pt x="30605" y="5234"/>
                                </a:cubicBezTo>
                                <a:cubicBezTo>
                                  <a:pt x="32286" y="6896"/>
                                  <a:pt x="33581" y="8855"/>
                                  <a:pt x="34491" y="11038"/>
                                </a:cubicBezTo>
                                <a:cubicBezTo>
                                  <a:pt x="35401" y="13221"/>
                                  <a:pt x="35856" y="15528"/>
                                  <a:pt x="35856" y="17934"/>
                                </a:cubicBezTo>
                                <a:cubicBezTo>
                                  <a:pt x="35856" y="20290"/>
                                  <a:pt x="35401" y="22547"/>
                                  <a:pt x="34491" y="24755"/>
                                </a:cubicBezTo>
                                <a:cubicBezTo>
                                  <a:pt x="33581" y="26963"/>
                                  <a:pt x="32286" y="28897"/>
                                  <a:pt x="30605" y="30584"/>
                                </a:cubicBezTo>
                                <a:cubicBezTo>
                                  <a:pt x="28924" y="32246"/>
                                  <a:pt x="26985" y="33536"/>
                                  <a:pt x="24788" y="34454"/>
                                </a:cubicBezTo>
                                <a:cubicBezTo>
                                  <a:pt x="22592" y="35371"/>
                                  <a:pt x="20305" y="35843"/>
                                  <a:pt x="17928" y="35868"/>
                                </a:cubicBezTo>
                                <a:cubicBezTo>
                                  <a:pt x="15550" y="35843"/>
                                  <a:pt x="13264" y="35371"/>
                                  <a:pt x="11067" y="34454"/>
                                </a:cubicBezTo>
                                <a:cubicBezTo>
                                  <a:pt x="8871" y="33536"/>
                                  <a:pt x="6932" y="32246"/>
                                  <a:pt x="5251" y="30584"/>
                                </a:cubicBezTo>
                                <a:cubicBezTo>
                                  <a:pt x="3570" y="28897"/>
                                  <a:pt x="2274" y="26963"/>
                                  <a:pt x="1365" y="24755"/>
                                </a:cubicBezTo>
                                <a:cubicBezTo>
                                  <a:pt x="455" y="22572"/>
                                  <a:pt x="0" y="20290"/>
                                  <a:pt x="0" y="17934"/>
                                </a:cubicBezTo>
                                <a:cubicBezTo>
                                  <a:pt x="0" y="15528"/>
                                  <a:pt x="455" y="13221"/>
                                  <a:pt x="1365" y="11013"/>
                                </a:cubicBezTo>
                                <a:cubicBezTo>
                                  <a:pt x="2274" y="8830"/>
                                  <a:pt x="3570" y="6896"/>
                                  <a:pt x="5251" y="5234"/>
                                </a:cubicBezTo>
                                <a:cubicBezTo>
                                  <a:pt x="6932" y="3547"/>
                                  <a:pt x="8871" y="2257"/>
                                  <a:pt x="11067" y="1339"/>
                                </a:cubicBezTo>
                                <a:cubicBezTo>
                                  <a:pt x="13264" y="446"/>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s:wsp>
                        <wps:cNvPr id="14239" name="Shape 14239"/>
                        <wps:cNvSpPr/>
                        <wps:spPr>
                          <a:xfrm>
                            <a:off x="0" y="1012924"/>
                            <a:ext cx="35856" cy="35843"/>
                          </a:xfrm>
                          <a:custGeom>
                            <a:avLst/>
                            <a:gdLst/>
                            <a:ahLst/>
                            <a:cxnLst/>
                            <a:rect l="0" t="0" r="0" b="0"/>
                            <a:pathLst>
                              <a:path w="35856" h="35843">
                                <a:moveTo>
                                  <a:pt x="17928" y="0"/>
                                </a:moveTo>
                                <a:cubicBezTo>
                                  <a:pt x="20305" y="0"/>
                                  <a:pt x="22592" y="446"/>
                                  <a:pt x="24788" y="1364"/>
                                </a:cubicBezTo>
                                <a:cubicBezTo>
                                  <a:pt x="26985" y="2257"/>
                                  <a:pt x="28924" y="3547"/>
                                  <a:pt x="30605" y="5234"/>
                                </a:cubicBezTo>
                                <a:cubicBezTo>
                                  <a:pt x="32286" y="6896"/>
                                  <a:pt x="33581" y="8855"/>
                                  <a:pt x="34491" y="11038"/>
                                </a:cubicBezTo>
                                <a:cubicBezTo>
                                  <a:pt x="35401" y="13221"/>
                                  <a:pt x="35856" y="15528"/>
                                  <a:pt x="35856" y="17909"/>
                                </a:cubicBezTo>
                                <a:cubicBezTo>
                                  <a:pt x="35856" y="20290"/>
                                  <a:pt x="35401" y="22547"/>
                                  <a:pt x="34491" y="24755"/>
                                </a:cubicBezTo>
                                <a:cubicBezTo>
                                  <a:pt x="33581" y="26963"/>
                                  <a:pt x="32286" y="28897"/>
                                  <a:pt x="30605" y="30584"/>
                                </a:cubicBezTo>
                                <a:cubicBezTo>
                                  <a:pt x="28924" y="32246"/>
                                  <a:pt x="26985" y="33536"/>
                                  <a:pt x="24788" y="34454"/>
                                </a:cubicBezTo>
                                <a:cubicBezTo>
                                  <a:pt x="22592" y="35371"/>
                                  <a:pt x="20305" y="35818"/>
                                  <a:pt x="17928" y="35843"/>
                                </a:cubicBezTo>
                                <a:cubicBezTo>
                                  <a:pt x="15550" y="35818"/>
                                  <a:pt x="13264" y="35371"/>
                                  <a:pt x="11067" y="34454"/>
                                </a:cubicBezTo>
                                <a:cubicBezTo>
                                  <a:pt x="8871" y="33536"/>
                                  <a:pt x="6932" y="32246"/>
                                  <a:pt x="5251" y="30584"/>
                                </a:cubicBezTo>
                                <a:cubicBezTo>
                                  <a:pt x="3570" y="28897"/>
                                  <a:pt x="2274" y="26963"/>
                                  <a:pt x="1365" y="24755"/>
                                </a:cubicBezTo>
                                <a:cubicBezTo>
                                  <a:pt x="455" y="22547"/>
                                  <a:pt x="0" y="20290"/>
                                  <a:pt x="0" y="17909"/>
                                </a:cubicBezTo>
                                <a:cubicBezTo>
                                  <a:pt x="0" y="15528"/>
                                  <a:pt x="455" y="13221"/>
                                  <a:pt x="1365" y="11038"/>
                                </a:cubicBezTo>
                                <a:cubicBezTo>
                                  <a:pt x="2274" y="8855"/>
                                  <a:pt x="3570" y="6896"/>
                                  <a:pt x="5251" y="5234"/>
                                </a:cubicBezTo>
                                <a:cubicBezTo>
                                  <a:pt x="6932" y="3547"/>
                                  <a:pt x="8871" y="2257"/>
                                  <a:pt x="11067" y="1339"/>
                                </a:cubicBezTo>
                                <a:cubicBezTo>
                                  <a:pt x="13264" y="446"/>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s:wsp>
                        <wps:cNvPr id="14241" name="Shape 14241"/>
                        <wps:cNvSpPr/>
                        <wps:spPr>
                          <a:xfrm>
                            <a:off x="0" y="1219076"/>
                            <a:ext cx="35856" cy="35868"/>
                          </a:xfrm>
                          <a:custGeom>
                            <a:avLst/>
                            <a:gdLst/>
                            <a:ahLst/>
                            <a:cxnLst/>
                            <a:rect l="0" t="0" r="0" b="0"/>
                            <a:pathLst>
                              <a:path w="35856" h="35868">
                                <a:moveTo>
                                  <a:pt x="17928" y="0"/>
                                </a:moveTo>
                                <a:cubicBezTo>
                                  <a:pt x="20305" y="0"/>
                                  <a:pt x="22592" y="471"/>
                                  <a:pt x="24788" y="1364"/>
                                </a:cubicBezTo>
                                <a:cubicBezTo>
                                  <a:pt x="26985" y="2257"/>
                                  <a:pt x="28924" y="3547"/>
                                  <a:pt x="30605" y="5234"/>
                                </a:cubicBezTo>
                                <a:cubicBezTo>
                                  <a:pt x="32286" y="6896"/>
                                  <a:pt x="33581" y="8855"/>
                                  <a:pt x="34491" y="11038"/>
                                </a:cubicBezTo>
                                <a:cubicBezTo>
                                  <a:pt x="35401" y="13246"/>
                                  <a:pt x="35856" y="15528"/>
                                  <a:pt x="35856" y="17934"/>
                                </a:cubicBezTo>
                                <a:cubicBezTo>
                                  <a:pt x="35856" y="20290"/>
                                  <a:pt x="35401" y="22597"/>
                                  <a:pt x="34491" y="24780"/>
                                </a:cubicBezTo>
                                <a:cubicBezTo>
                                  <a:pt x="33581" y="26963"/>
                                  <a:pt x="32286" y="28897"/>
                                  <a:pt x="30605" y="30584"/>
                                </a:cubicBezTo>
                                <a:cubicBezTo>
                                  <a:pt x="28924" y="32271"/>
                                  <a:pt x="26985" y="33561"/>
                                  <a:pt x="24788" y="34479"/>
                                </a:cubicBezTo>
                                <a:cubicBezTo>
                                  <a:pt x="22592" y="35396"/>
                                  <a:pt x="20305" y="35843"/>
                                  <a:pt x="17928" y="35868"/>
                                </a:cubicBezTo>
                                <a:cubicBezTo>
                                  <a:pt x="15550" y="35843"/>
                                  <a:pt x="13264" y="35396"/>
                                  <a:pt x="11067" y="34479"/>
                                </a:cubicBezTo>
                                <a:cubicBezTo>
                                  <a:pt x="8871" y="33561"/>
                                  <a:pt x="6932" y="32271"/>
                                  <a:pt x="5251" y="30584"/>
                                </a:cubicBezTo>
                                <a:cubicBezTo>
                                  <a:pt x="3570" y="28897"/>
                                  <a:pt x="2274" y="26963"/>
                                  <a:pt x="1365" y="24755"/>
                                </a:cubicBezTo>
                                <a:cubicBezTo>
                                  <a:pt x="455" y="22572"/>
                                  <a:pt x="0" y="20290"/>
                                  <a:pt x="0" y="17934"/>
                                </a:cubicBezTo>
                                <a:cubicBezTo>
                                  <a:pt x="0" y="15528"/>
                                  <a:pt x="455" y="13246"/>
                                  <a:pt x="1365" y="11063"/>
                                </a:cubicBezTo>
                                <a:cubicBezTo>
                                  <a:pt x="2274" y="8855"/>
                                  <a:pt x="3570" y="6896"/>
                                  <a:pt x="5251" y="5234"/>
                                </a:cubicBezTo>
                                <a:cubicBezTo>
                                  <a:pt x="6932" y="3547"/>
                                  <a:pt x="8871" y="2257"/>
                                  <a:pt x="11067" y="1364"/>
                                </a:cubicBezTo>
                                <a:cubicBezTo>
                                  <a:pt x="13264" y="471"/>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s:wsp>
                        <wps:cNvPr id="14243" name="Shape 14243"/>
                        <wps:cNvSpPr/>
                        <wps:spPr>
                          <a:xfrm>
                            <a:off x="0" y="1425253"/>
                            <a:ext cx="35856" cy="35868"/>
                          </a:xfrm>
                          <a:custGeom>
                            <a:avLst/>
                            <a:gdLst/>
                            <a:ahLst/>
                            <a:cxnLst/>
                            <a:rect l="0" t="0" r="0" b="0"/>
                            <a:pathLst>
                              <a:path w="35856" h="35868">
                                <a:moveTo>
                                  <a:pt x="17928" y="0"/>
                                </a:moveTo>
                                <a:cubicBezTo>
                                  <a:pt x="20305" y="0"/>
                                  <a:pt x="22592" y="446"/>
                                  <a:pt x="24788" y="1339"/>
                                </a:cubicBezTo>
                                <a:cubicBezTo>
                                  <a:pt x="26985" y="2232"/>
                                  <a:pt x="28924" y="3547"/>
                                  <a:pt x="30605" y="5234"/>
                                </a:cubicBezTo>
                                <a:cubicBezTo>
                                  <a:pt x="32286" y="6896"/>
                                  <a:pt x="33581" y="8855"/>
                                  <a:pt x="34491" y="11038"/>
                                </a:cubicBezTo>
                                <a:cubicBezTo>
                                  <a:pt x="35401" y="13246"/>
                                  <a:pt x="35856" y="15528"/>
                                  <a:pt x="35856" y="17934"/>
                                </a:cubicBezTo>
                                <a:cubicBezTo>
                                  <a:pt x="35856" y="20290"/>
                                  <a:pt x="35401" y="22597"/>
                                  <a:pt x="34491" y="24780"/>
                                </a:cubicBezTo>
                                <a:cubicBezTo>
                                  <a:pt x="33581" y="26963"/>
                                  <a:pt x="32286" y="28897"/>
                                  <a:pt x="30605" y="30584"/>
                                </a:cubicBezTo>
                                <a:cubicBezTo>
                                  <a:pt x="28924" y="32246"/>
                                  <a:pt x="26985" y="33536"/>
                                  <a:pt x="24788" y="34454"/>
                                </a:cubicBezTo>
                                <a:cubicBezTo>
                                  <a:pt x="22592" y="35371"/>
                                  <a:pt x="20305" y="35843"/>
                                  <a:pt x="17928" y="35868"/>
                                </a:cubicBezTo>
                                <a:cubicBezTo>
                                  <a:pt x="15550" y="35843"/>
                                  <a:pt x="13264" y="35371"/>
                                  <a:pt x="11067" y="34454"/>
                                </a:cubicBezTo>
                                <a:cubicBezTo>
                                  <a:pt x="8871" y="33536"/>
                                  <a:pt x="6932" y="32246"/>
                                  <a:pt x="5251" y="30584"/>
                                </a:cubicBezTo>
                                <a:cubicBezTo>
                                  <a:pt x="3570" y="28897"/>
                                  <a:pt x="2274" y="26938"/>
                                  <a:pt x="1365" y="24755"/>
                                </a:cubicBezTo>
                                <a:cubicBezTo>
                                  <a:pt x="455" y="22572"/>
                                  <a:pt x="0" y="20290"/>
                                  <a:pt x="0" y="17934"/>
                                </a:cubicBezTo>
                                <a:cubicBezTo>
                                  <a:pt x="0" y="15528"/>
                                  <a:pt x="455" y="13246"/>
                                  <a:pt x="1365" y="11063"/>
                                </a:cubicBezTo>
                                <a:cubicBezTo>
                                  <a:pt x="2274" y="8855"/>
                                  <a:pt x="3570" y="6896"/>
                                  <a:pt x="5251" y="5234"/>
                                </a:cubicBezTo>
                                <a:cubicBezTo>
                                  <a:pt x="6932" y="3547"/>
                                  <a:pt x="8871" y="2232"/>
                                  <a:pt x="11067" y="1339"/>
                                </a:cubicBezTo>
                                <a:cubicBezTo>
                                  <a:pt x="13264" y="446"/>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s:wsp>
                        <wps:cNvPr id="14245" name="Shape 14245"/>
                        <wps:cNvSpPr/>
                        <wps:spPr>
                          <a:xfrm>
                            <a:off x="0" y="1622450"/>
                            <a:ext cx="35856" cy="35868"/>
                          </a:xfrm>
                          <a:custGeom>
                            <a:avLst/>
                            <a:gdLst/>
                            <a:ahLst/>
                            <a:cxnLst/>
                            <a:rect l="0" t="0" r="0" b="0"/>
                            <a:pathLst>
                              <a:path w="35856" h="35868">
                                <a:moveTo>
                                  <a:pt x="17928" y="0"/>
                                </a:moveTo>
                                <a:cubicBezTo>
                                  <a:pt x="20305" y="0"/>
                                  <a:pt x="22592" y="471"/>
                                  <a:pt x="24788" y="1364"/>
                                </a:cubicBezTo>
                                <a:cubicBezTo>
                                  <a:pt x="26985" y="2282"/>
                                  <a:pt x="28924" y="3572"/>
                                  <a:pt x="30605" y="5259"/>
                                </a:cubicBezTo>
                                <a:cubicBezTo>
                                  <a:pt x="32286" y="6921"/>
                                  <a:pt x="33581" y="8855"/>
                                  <a:pt x="34491" y="11063"/>
                                </a:cubicBezTo>
                                <a:cubicBezTo>
                                  <a:pt x="35401" y="13246"/>
                                  <a:pt x="35856" y="15553"/>
                                  <a:pt x="35856" y="17934"/>
                                </a:cubicBezTo>
                                <a:cubicBezTo>
                                  <a:pt x="35856" y="20290"/>
                                  <a:pt x="35401" y="22572"/>
                                  <a:pt x="34491" y="24780"/>
                                </a:cubicBezTo>
                                <a:cubicBezTo>
                                  <a:pt x="33581" y="26963"/>
                                  <a:pt x="32286" y="28897"/>
                                  <a:pt x="30605" y="30609"/>
                                </a:cubicBezTo>
                                <a:cubicBezTo>
                                  <a:pt x="28924" y="32271"/>
                                  <a:pt x="26985" y="33586"/>
                                  <a:pt x="24788" y="34479"/>
                                </a:cubicBezTo>
                                <a:cubicBezTo>
                                  <a:pt x="22592" y="35396"/>
                                  <a:pt x="20305" y="35843"/>
                                  <a:pt x="17928" y="35868"/>
                                </a:cubicBezTo>
                                <a:cubicBezTo>
                                  <a:pt x="15550" y="35843"/>
                                  <a:pt x="13264" y="35396"/>
                                  <a:pt x="11067" y="34479"/>
                                </a:cubicBezTo>
                                <a:cubicBezTo>
                                  <a:pt x="8871" y="33586"/>
                                  <a:pt x="6932" y="32271"/>
                                  <a:pt x="5251" y="30609"/>
                                </a:cubicBezTo>
                                <a:cubicBezTo>
                                  <a:pt x="3570" y="28897"/>
                                  <a:pt x="2274" y="26963"/>
                                  <a:pt x="1365" y="24780"/>
                                </a:cubicBezTo>
                                <a:cubicBezTo>
                                  <a:pt x="455" y="22572"/>
                                  <a:pt x="0" y="20290"/>
                                  <a:pt x="0" y="17934"/>
                                </a:cubicBezTo>
                                <a:cubicBezTo>
                                  <a:pt x="0" y="15553"/>
                                  <a:pt x="455" y="13246"/>
                                  <a:pt x="1365" y="11063"/>
                                </a:cubicBezTo>
                                <a:cubicBezTo>
                                  <a:pt x="2274" y="8855"/>
                                  <a:pt x="3570" y="6921"/>
                                  <a:pt x="5251" y="5259"/>
                                </a:cubicBezTo>
                                <a:cubicBezTo>
                                  <a:pt x="6932" y="3572"/>
                                  <a:pt x="8871" y="2282"/>
                                  <a:pt x="11067" y="1364"/>
                                </a:cubicBezTo>
                                <a:cubicBezTo>
                                  <a:pt x="13264" y="471"/>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s:wsp>
                        <wps:cNvPr id="14247" name="Shape 14247"/>
                        <wps:cNvSpPr/>
                        <wps:spPr>
                          <a:xfrm>
                            <a:off x="0" y="1828626"/>
                            <a:ext cx="35856" cy="35868"/>
                          </a:xfrm>
                          <a:custGeom>
                            <a:avLst/>
                            <a:gdLst/>
                            <a:ahLst/>
                            <a:cxnLst/>
                            <a:rect l="0" t="0" r="0" b="0"/>
                            <a:pathLst>
                              <a:path w="35856" h="35868">
                                <a:moveTo>
                                  <a:pt x="17928" y="0"/>
                                </a:moveTo>
                                <a:cubicBezTo>
                                  <a:pt x="20305" y="0"/>
                                  <a:pt x="22592" y="471"/>
                                  <a:pt x="24788" y="1364"/>
                                </a:cubicBezTo>
                                <a:cubicBezTo>
                                  <a:pt x="26985" y="2257"/>
                                  <a:pt x="28924" y="3572"/>
                                  <a:pt x="30605" y="5234"/>
                                </a:cubicBezTo>
                                <a:cubicBezTo>
                                  <a:pt x="32286" y="6896"/>
                                  <a:pt x="33581" y="8855"/>
                                  <a:pt x="34491" y="11063"/>
                                </a:cubicBezTo>
                                <a:cubicBezTo>
                                  <a:pt x="35401" y="13246"/>
                                  <a:pt x="35856" y="15528"/>
                                  <a:pt x="35856" y="17934"/>
                                </a:cubicBezTo>
                                <a:cubicBezTo>
                                  <a:pt x="35856" y="20290"/>
                                  <a:pt x="35401" y="22572"/>
                                  <a:pt x="34491" y="24755"/>
                                </a:cubicBezTo>
                                <a:cubicBezTo>
                                  <a:pt x="33581" y="26938"/>
                                  <a:pt x="32286" y="28897"/>
                                  <a:pt x="30605" y="30584"/>
                                </a:cubicBezTo>
                                <a:cubicBezTo>
                                  <a:pt x="28924" y="32246"/>
                                  <a:pt x="26985" y="33561"/>
                                  <a:pt x="24788" y="34454"/>
                                </a:cubicBezTo>
                                <a:cubicBezTo>
                                  <a:pt x="22592" y="35396"/>
                                  <a:pt x="20305" y="35843"/>
                                  <a:pt x="17928" y="35868"/>
                                </a:cubicBezTo>
                                <a:cubicBezTo>
                                  <a:pt x="15550" y="35843"/>
                                  <a:pt x="13264" y="35396"/>
                                  <a:pt x="11067" y="34479"/>
                                </a:cubicBezTo>
                                <a:cubicBezTo>
                                  <a:pt x="8871" y="33561"/>
                                  <a:pt x="6932" y="32246"/>
                                  <a:pt x="5251" y="30584"/>
                                </a:cubicBezTo>
                                <a:cubicBezTo>
                                  <a:pt x="3570" y="28897"/>
                                  <a:pt x="2274" y="26938"/>
                                  <a:pt x="1365" y="24755"/>
                                </a:cubicBezTo>
                                <a:cubicBezTo>
                                  <a:pt x="455" y="22572"/>
                                  <a:pt x="0" y="20290"/>
                                  <a:pt x="0" y="17934"/>
                                </a:cubicBezTo>
                                <a:cubicBezTo>
                                  <a:pt x="0" y="15528"/>
                                  <a:pt x="455" y="13246"/>
                                  <a:pt x="1365" y="11063"/>
                                </a:cubicBezTo>
                                <a:cubicBezTo>
                                  <a:pt x="2274" y="8855"/>
                                  <a:pt x="3570" y="6896"/>
                                  <a:pt x="5251" y="5234"/>
                                </a:cubicBezTo>
                                <a:cubicBezTo>
                                  <a:pt x="6932" y="3572"/>
                                  <a:pt x="8871" y="2257"/>
                                  <a:pt x="11067" y="1364"/>
                                </a:cubicBezTo>
                                <a:cubicBezTo>
                                  <a:pt x="13264" y="471"/>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s:wsp>
                        <wps:cNvPr id="14249" name="Shape 14249"/>
                        <wps:cNvSpPr/>
                        <wps:spPr>
                          <a:xfrm>
                            <a:off x="0" y="2034803"/>
                            <a:ext cx="35856" cy="35843"/>
                          </a:xfrm>
                          <a:custGeom>
                            <a:avLst/>
                            <a:gdLst/>
                            <a:ahLst/>
                            <a:cxnLst/>
                            <a:rect l="0" t="0" r="0" b="0"/>
                            <a:pathLst>
                              <a:path w="35856" h="35843">
                                <a:moveTo>
                                  <a:pt x="17928" y="0"/>
                                </a:moveTo>
                                <a:cubicBezTo>
                                  <a:pt x="20305" y="0"/>
                                  <a:pt x="22592" y="446"/>
                                  <a:pt x="24788" y="1339"/>
                                </a:cubicBezTo>
                                <a:cubicBezTo>
                                  <a:pt x="26985" y="2257"/>
                                  <a:pt x="28924" y="3547"/>
                                  <a:pt x="30605" y="5234"/>
                                </a:cubicBezTo>
                                <a:cubicBezTo>
                                  <a:pt x="32286" y="6896"/>
                                  <a:pt x="33581" y="8830"/>
                                  <a:pt x="34491" y="11038"/>
                                </a:cubicBezTo>
                                <a:cubicBezTo>
                                  <a:pt x="35401" y="13221"/>
                                  <a:pt x="35856" y="15528"/>
                                  <a:pt x="35856" y="17934"/>
                                </a:cubicBezTo>
                                <a:cubicBezTo>
                                  <a:pt x="35856" y="20290"/>
                                  <a:pt x="35401" y="22572"/>
                                  <a:pt x="34491" y="24755"/>
                                </a:cubicBezTo>
                                <a:cubicBezTo>
                                  <a:pt x="33581" y="26938"/>
                                  <a:pt x="32286" y="28897"/>
                                  <a:pt x="30605" y="30584"/>
                                </a:cubicBezTo>
                                <a:cubicBezTo>
                                  <a:pt x="28924" y="32246"/>
                                  <a:pt x="26985" y="33536"/>
                                  <a:pt x="24788" y="34454"/>
                                </a:cubicBezTo>
                                <a:cubicBezTo>
                                  <a:pt x="22592" y="35371"/>
                                  <a:pt x="20305" y="35843"/>
                                  <a:pt x="17928" y="35843"/>
                                </a:cubicBezTo>
                                <a:cubicBezTo>
                                  <a:pt x="15550" y="35843"/>
                                  <a:pt x="13264" y="35371"/>
                                  <a:pt x="11067" y="34479"/>
                                </a:cubicBezTo>
                                <a:cubicBezTo>
                                  <a:pt x="8871" y="33536"/>
                                  <a:pt x="6932" y="32246"/>
                                  <a:pt x="5251" y="30584"/>
                                </a:cubicBezTo>
                                <a:cubicBezTo>
                                  <a:pt x="3570" y="28897"/>
                                  <a:pt x="2274" y="26938"/>
                                  <a:pt x="1365" y="24755"/>
                                </a:cubicBezTo>
                                <a:cubicBezTo>
                                  <a:pt x="455" y="22572"/>
                                  <a:pt x="0" y="20290"/>
                                  <a:pt x="0" y="17934"/>
                                </a:cubicBezTo>
                                <a:cubicBezTo>
                                  <a:pt x="0" y="15528"/>
                                  <a:pt x="455" y="13221"/>
                                  <a:pt x="1365" y="11038"/>
                                </a:cubicBezTo>
                                <a:cubicBezTo>
                                  <a:pt x="2274" y="8830"/>
                                  <a:pt x="3570" y="6896"/>
                                  <a:pt x="5251" y="5234"/>
                                </a:cubicBezTo>
                                <a:cubicBezTo>
                                  <a:pt x="6932" y="3547"/>
                                  <a:pt x="8871" y="2257"/>
                                  <a:pt x="11067" y="1339"/>
                                </a:cubicBezTo>
                                <a:cubicBezTo>
                                  <a:pt x="13264" y="446"/>
                                  <a:pt x="15550" y="0"/>
                                  <a:pt x="17928" y="0"/>
                                </a:cubicBezTo>
                                <a:close/>
                              </a:path>
                            </a:pathLst>
                          </a:custGeom>
                          <a:ln w="0" cap="flat">
                            <a:miter lim="127000"/>
                          </a:ln>
                        </wps:spPr>
                        <wps:style>
                          <a:lnRef idx="0">
                            <a:srgbClr val="000000">
                              <a:alpha val="0"/>
                            </a:srgbClr>
                          </a:lnRef>
                          <a:fillRef idx="1">
                            <a:srgbClr val="14181D"/>
                          </a:fillRef>
                          <a:effectRef idx="0">
                            <a:scrgbClr r="0" g="0" b="0"/>
                          </a:effectRef>
                          <a:fontRef idx="none"/>
                        </wps:style>
                        <wps:bodyPr/>
                      </wps:wsp>
                    </wpg:wgp>
                  </a:graphicData>
                </a:graphic>
              </wp:anchor>
            </w:drawing>
          </mc:Choice>
          <mc:Fallback xmlns:a="http://schemas.openxmlformats.org/drawingml/2006/main">
            <w:pict>
              <v:group id="Group 126881" style="width:2.82328pt;height:163.043pt;position:absolute;mso-position-horizontal-relative:text;mso-position-horizontal:absolute;margin-left:4.23492pt;mso-position-vertical-relative:text;margin-top:35.2316pt;" coordsize="358,20706">
                <v:shape id="Shape 14229" style="position:absolute;width:358;height:358;left:0;top:0;" coordsize="35856,35843" path="m17928,0c20305,0,22592,446,24788,1364c26985,2257,28924,3547,30605,5234c32286,6921,33581,8855,34491,11038c35401,13221,35856,15528,35856,17934c35856,20290,35401,22572,34491,24755c33581,26963,32286,28897,30605,30584c28924,32246,26985,33536,24788,34479c22592,35371,20305,35843,17928,35843c15550,35843,13264,35371,11067,34479c8871,33536,6932,32246,5251,30584c3570,28897,2274,26963,1365,24755c455,22572,0,20290,0,17934c0,15528,455,13221,1365,11038c2274,8855,3570,6921,5251,5234c6932,3547,8871,2257,11067,1339c13264,446,15550,0,17928,0x">
                  <v:stroke weight="0pt" endcap="flat" joinstyle="miter" miterlimit="10" on="false" color="#000000" opacity="0"/>
                  <v:fill on="true" color="#14181d"/>
                </v:shape>
                <v:shape id="Shape 14231" style="position:absolute;width:358;height:358;left:0;top:2061;" coordsize="35856,35868" path="m17928,0c20305,0,22592,471,24788,1364c26985,2257,28924,3547,30605,5259c32286,6921,33581,8880,34491,11063c35401,13246,35856,15553,35856,17934c35856,20315,35401,22597,34491,24780c33581,26963,32286,28922,30605,30609c28924,32271,26985,33586,24788,34479c22592,35396,20305,35843,17928,35868c15550,35843,13264,35396,11067,34479c8871,33586,6932,32271,5251,30609c3570,28922,2274,26963,1365,24780c455,22597,0,20315,0,17934c0,15553,455,13246,1365,11063c2274,8880,3570,6921,5251,5259c6932,3547,8871,2257,11067,1364c13264,471,15550,0,17928,0x">
                  <v:stroke weight="0pt" endcap="flat" joinstyle="miter" miterlimit="10" on="false" color="#000000" opacity="0"/>
                  <v:fill on="true" color="#14181d"/>
                </v:shape>
                <v:shape id="Shape 14233" style="position:absolute;width:358;height:358;left:0;top:4123;" coordsize="35856,35868" path="m17928,0c20305,0,22592,471,24788,1364c26985,2257,28924,3547,30605,5234c32286,6896,33581,8830,34491,11038c35401,13221,35856,15528,35856,17934c35856,20290,35401,22572,34491,24755c33581,26938,32286,28873,30605,30584c28924,32246,26985,33536,24788,34454c22592,35371,20305,35843,17928,35868c15550,35843,13264,35371,11067,34454c8871,33536,6932,32246,5251,30584c3570,28873,2274,26938,1365,24755c455,22572,0,20290,0,17934c0,15528,455,13221,1365,11038c2274,8830,3570,6896,5251,5234c6932,3547,8871,2257,11067,1364c13264,471,15550,0,17928,0x">
                  <v:stroke weight="0pt" endcap="flat" joinstyle="miter" miterlimit="10" on="false" color="#000000" opacity="0"/>
                  <v:fill on="true" color="#14181d"/>
                </v:shape>
                <v:shape id="Shape 14235" style="position:absolute;width:358;height:358;left:0;top:6095;" coordsize="35856,35843" path="m17928,0c20305,0,22592,446,24788,1339c26985,2257,28924,3547,30605,5234c32286,6896,33581,8830,34491,11038c35401,13221,35856,15528,35856,17909c35856,20265,35401,22547,34491,24755c33581,26938,32286,28873,30605,30584c28924,32246,26985,33561,24788,34454c22592,35371,20305,35818,17928,35843c15550,35818,13264,35371,11067,34454c8871,33561,6932,32246,5251,30584c3570,28873,2274,26938,1365,24755c455,22547,0,20265,0,17909c0,15528,455,13221,1365,11038c2274,8830,3570,6896,5251,5234c6932,3547,8871,2257,11067,1339c13264,446,15550,0,17928,0x">
                  <v:stroke weight="0pt" endcap="flat" joinstyle="miter" miterlimit="10" on="false" color="#000000" opacity="0"/>
                  <v:fill on="true" color="#14181d"/>
                </v:shape>
                <v:shape id="Shape 14237" style="position:absolute;width:358;height:358;left:0;top:8157;" coordsize="35856,35868" path="m17928,0c20305,0,22592,446,24788,1339c26985,2257,28924,3547,30605,5234c32286,6896,33581,8855,34491,11038c35401,13221,35856,15528,35856,17934c35856,20290,35401,22547,34491,24755c33581,26963,32286,28897,30605,30584c28924,32246,26985,33536,24788,34454c22592,35371,20305,35843,17928,35868c15550,35843,13264,35371,11067,34454c8871,33536,6932,32246,5251,30584c3570,28897,2274,26963,1365,24755c455,22572,0,20290,0,17934c0,15528,455,13221,1365,11013c2274,8830,3570,6896,5251,5234c6932,3547,8871,2257,11067,1339c13264,446,15550,0,17928,0x">
                  <v:stroke weight="0pt" endcap="flat" joinstyle="miter" miterlimit="10" on="false" color="#000000" opacity="0"/>
                  <v:fill on="true" color="#14181d"/>
                </v:shape>
                <v:shape id="Shape 14239" style="position:absolute;width:358;height:358;left:0;top:10129;" coordsize="35856,35843" path="m17928,0c20305,0,22592,446,24788,1364c26985,2257,28924,3547,30605,5234c32286,6896,33581,8855,34491,11038c35401,13221,35856,15528,35856,17909c35856,20290,35401,22547,34491,24755c33581,26963,32286,28897,30605,30584c28924,32246,26985,33536,24788,34454c22592,35371,20305,35818,17928,35843c15550,35818,13264,35371,11067,34454c8871,33536,6932,32246,5251,30584c3570,28897,2274,26963,1365,24755c455,22547,0,20290,0,17909c0,15528,455,13221,1365,11038c2274,8855,3570,6896,5251,5234c6932,3547,8871,2257,11067,1339c13264,446,15550,0,17928,0x">
                  <v:stroke weight="0pt" endcap="flat" joinstyle="miter" miterlimit="10" on="false" color="#000000" opacity="0"/>
                  <v:fill on="true" color="#14181d"/>
                </v:shape>
                <v:shape id="Shape 14241" style="position:absolute;width:358;height:358;left:0;top:12190;" coordsize="35856,35868" path="m17928,0c20305,0,22592,471,24788,1364c26985,2257,28924,3547,30605,5234c32286,6896,33581,8855,34491,11038c35401,13246,35856,15528,35856,17934c35856,20290,35401,22597,34491,24780c33581,26963,32286,28897,30605,30584c28924,32271,26985,33561,24788,34479c22592,35396,20305,35843,17928,35868c15550,35843,13264,35396,11067,34479c8871,33561,6932,32271,5251,30584c3570,28897,2274,26963,1365,24755c455,22572,0,20290,0,17934c0,15528,455,13246,1365,11063c2274,8855,3570,6896,5251,5234c6932,3547,8871,2257,11067,1364c13264,471,15550,0,17928,0x">
                  <v:stroke weight="0pt" endcap="flat" joinstyle="miter" miterlimit="10" on="false" color="#000000" opacity="0"/>
                  <v:fill on="true" color="#14181d"/>
                </v:shape>
                <v:shape id="Shape 14243" style="position:absolute;width:358;height:358;left:0;top:14252;" coordsize="35856,35868" path="m17928,0c20305,0,22592,446,24788,1339c26985,2232,28924,3547,30605,5234c32286,6896,33581,8855,34491,11038c35401,13246,35856,15528,35856,17934c35856,20290,35401,22597,34491,24780c33581,26963,32286,28897,30605,30584c28924,32246,26985,33536,24788,34454c22592,35371,20305,35843,17928,35868c15550,35843,13264,35371,11067,34454c8871,33536,6932,32246,5251,30584c3570,28897,2274,26938,1365,24755c455,22572,0,20290,0,17934c0,15528,455,13246,1365,11063c2274,8855,3570,6896,5251,5234c6932,3547,8871,2232,11067,1339c13264,446,15550,0,17928,0x">
                  <v:stroke weight="0pt" endcap="flat" joinstyle="miter" miterlimit="10" on="false" color="#000000" opacity="0"/>
                  <v:fill on="true" color="#14181d"/>
                </v:shape>
                <v:shape id="Shape 14245" style="position:absolute;width:358;height:358;left:0;top:16224;" coordsize="35856,35868" path="m17928,0c20305,0,22592,471,24788,1364c26985,2282,28924,3572,30605,5259c32286,6921,33581,8855,34491,11063c35401,13246,35856,15553,35856,17934c35856,20290,35401,22572,34491,24780c33581,26963,32286,28897,30605,30609c28924,32271,26985,33586,24788,34479c22592,35396,20305,35843,17928,35868c15550,35843,13264,35396,11067,34479c8871,33586,6932,32271,5251,30609c3570,28897,2274,26963,1365,24780c455,22572,0,20290,0,17934c0,15553,455,13246,1365,11063c2274,8855,3570,6921,5251,5259c6932,3572,8871,2282,11067,1364c13264,471,15550,0,17928,0x">
                  <v:stroke weight="0pt" endcap="flat" joinstyle="miter" miterlimit="10" on="false" color="#000000" opacity="0"/>
                  <v:fill on="true" color="#14181d"/>
                </v:shape>
                <v:shape id="Shape 14247" style="position:absolute;width:358;height:358;left:0;top:18286;" coordsize="35856,35868" path="m17928,0c20305,0,22592,471,24788,1364c26985,2257,28924,3572,30605,5234c32286,6896,33581,8855,34491,11063c35401,13246,35856,15528,35856,17934c35856,20290,35401,22572,34491,24755c33581,26938,32286,28897,30605,30584c28924,32246,26985,33561,24788,34454c22592,35396,20305,35843,17928,35868c15550,35843,13264,35396,11067,34479c8871,33561,6932,32246,5251,30584c3570,28897,2274,26938,1365,24755c455,22572,0,20290,0,17934c0,15528,455,13246,1365,11063c2274,8855,3570,6896,5251,5234c6932,3572,8871,2257,11067,1364c13264,471,15550,0,17928,0x">
                  <v:stroke weight="0pt" endcap="flat" joinstyle="miter" miterlimit="10" on="false" color="#000000" opacity="0"/>
                  <v:fill on="true" color="#14181d"/>
                </v:shape>
                <v:shape id="Shape 14249" style="position:absolute;width:358;height:358;left:0;top:20348;" coordsize="35856,35843" path="m17928,0c20305,0,22592,446,24788,1339c26985,2257,28924,3547,30605,5234c32286,6896,33581,8830,34491,11038c35401,13221,35856,15528,35856,17934c35856,20290,35401,22572,34491,24755c33581,26938,32286,28897,30605,30584c28924,32246,26985,33536,24788,34454c22592,35371,20305,35843,17928,35843c15550,35843,13264,35371,11067,34479c8871,33536,6932,32246,5251,30584c3570,28897,2274,26938,1365,24755c455,22572,0,20290,0,17934c0,15528,455,13221,1365,11038c2274,8830,3570,6896,5251,5234c6932,3547,8871,2257,11067,1339c13264,446,15550,0,17928,0x">
                  <v:stroke weight="0pt" endcap="flat" joinstyle="miter" miterlimit="10" on="false" color="#000000" opacity="0"/>
                  <v:fill on="true" color="#14181d"/>
                </v:shape>
                <w10:wrap type="square"/>
              </v:group>
            </w:pict>
          </mc:Fallback>
        </mc:AlternateContent>
      </w:r>
      <w:r w:rsidRPr="00B11A5F">
        <w:rPr>
          <w:sz w:val="24"/>
        </w:rPr>
        <w:t xml:space="preserve">Sixteen test cases run with </w:t>
      </w:r>
      <w:r w:rsidRPr="00B11A5F">
        <w:rPr>
          <w:rFonts w:ascii="Courier New" w:eastAsia="Courier New" w:hAnsi="Courier New" w:cs="Courier New"/>
          <w:sz w:val="24"/>
        </w:rPr>
        <w:t xml:space="preserve">python -m </w:t>
      </w:r>
      <w:proofErr w:type="spellStart"/>
      <w:r w:rsidRPr="00B11A5F">
        <w:rPr>
          <w:rFonts w:ascii="Courier New" w:eastAsia="Courier New" w:hAnsi="Courier New" w:cs="Courier New"/>
          <w:sz w:val="24"/>
        </w:rPr>
        <w:t>pytest</w:t>
      </w:r>
      <w:proofErr w:type="spellEnd"/>
      <w:r w:rsidRPr="00B11A5F">
        <w:rPr>
          <w:rFonts w:ascii="Courier New" w:eastAsia="Courier New" w:hAnsi="Courier New" w:cs="Courier New"/>
          <w:sz w:val="24"/>
        </w:rPr>
        <w:t xml:space="preserve"> tests -q</w:t>
      </w:r>
      <w:r w:rsidRPr="00B11A5F">
        <w:rPr>
          <w:sz w:val="24"/>
        </w:rPr>
        <w:t xml:space="preserve"> and all </w:t>
      </w:r>
      <w:proofErr w:type="gramStart"/>
      <w:r w:rsidRPr="00B11A5F">
        <w:rPr>
          <w:sz w:val="24"/>
        </w:rPr>
        <w:t>pass</w:t>
      </w:r>
      <w:proofErr w:type="gramEnd"/>
      <w:r w:rsidRPr="00B11A5F">
        <w:rPr>
          <w:sz w:val="24"/>
        </w:rPr>
        <w:t xml:space="preserve">. They were written to catch the mistakes that </w:t>
      </w:r>
      <w:proofErr w:type="gramStart"/>
      <w:r w:rsidRPr="00B11A5F">
        <w:rPr>
          <w:sz w:val="24"/>
        </w:rPr>
        <w:t>actually occurred</w:t>
      </w:r>
      <w:proofErr w:type="gramEnd"/>
      <w:r w:rsidRPr="00B11A5F">
        <w:rPr>
          <w:sz w:val="24"/>
        </w:rPr>
        <w:t xml:space="preserve"> during development, not as decoration: raw sources carry provenance hashes, and the minimum-data requirements are met; the identity/access and network sources both exist, as C2 requires;</w:t>
      </w:r>
    </w:p>
    <w:p w14:paraId="4EC1A5BE" w14:textId="77777777" w:rsidR="001E6F04" w:rsidRPr="00B11A5F" w:rsidRDefault="00000000">
      <w:pPr>
        <w:spacing w:after="45"/>
        <w:ind w:left="95" w:right="904"/>
        <w:rPr>
          <w:sz w:val="24"/>
        </w:rPr>
      </w:pPr>
      <w:r w:rsidRPr="00B11A5F">
        <w:rPr>
          <w:sz w:val="24"/>
        </w:rPr>
        <w:t>duplicates are removed before the train/test split, and the count matches the data; Zeek placeholders do not survive into the processed data;</w:t>
      </w:r>
    </w:p>
    <w:p w14:paraId="76005372" w14:textId="77777777" w:rsidR="001E6F04" w:rsidRPr="00B11A5F" w:rsidRDefault="00000000">
      <w:pPr>
        <w:spacing w:after="215" w:line="294" w:lineRule="auto"/>
        <w:ind w:left="85" w:right="901" w:firstLine="0"/>
        <w:jc w:val="left"/>
        <w:rPr>
          <w:sz w:val="24"/>
        </w:rPr>
      </w:pPr>
      <w:r w:rsidRPr="00B11A5F">
        <w:rPr>
          <w:sz w:val="24"/>
        </w:rPr>
        <w:t xml:space="preserve">country codes are not parsed as missing values (a regression test for defect D02); timestamps are </w:t>
      </w:r>
      <w:proofErr w:type="spellStart"/>
      <w:r w:rsidRPr="00B11A5F">
        <w:rPr>
          <w:sz w:val="24"/>
        </w:rPr>
        <w:t>timezone</w:t>
      </w:r>
      <w:proofErr w:type="spellEnd"/>
      <w:r w:rsidRPr="00B11A5F">
        <w:rPr>
          <w:sz w:val="24"/>
        </w:rPr>
        <w:t>-aware and inside the generation window; every alert cites evidence identifiers, and every timeline row states its linkage basis; the simulation has at least three scenarios and at least 1,000 runs each; risk scores stay within bounds and the bands are correctly ordered; no adversarial perturbation improves the score, and at least three families are covered; every evidence file named in the compliance checklist exists on disk.</w:t>
      </w:r>
    </w:p>
    <w:p w14:paraId="058E2C10" w14:textId="77777777" w:rsidR="001E6F04" w:rsidRPr="00B11A5F" w:rsidRDefault="00000000">
      <w:pPr>
        <w:pStyle w:val="Heading2"/>
        <w:spacing w:after="0"/>
        <w:ind w:left="561" w:hanging="576"/>
        <w:rPr>
          <w:sz w:val="24"/>
        </w:rPr>
      </w:pPr>
      <w:bookmarkStart w:id="33" w:name="_Toc240798324"/>
      <w:r w:rsidRPr="00B11A5F">
        <w:rPr>
          <w:sz w:val="24"/>
        </w:rPr>
        <w:t>Known defects and limitations</w:t>
      </w:r>
      <w:bookmarkEnd w:id="33"/>
    </w:p>
    <w:tbl>
      <w:tblPr>
        <w:tblStyle w:val="TableGrid"/>
        <w:tblW w:w="9740" w:type="dxa"/>
        <w:tblInd w:w="9" w:type="dxa"/>
        <w:tblCellMar>
          <w:top w:w="86" w:type="dxa"/>
          <w:left w:w="76" w:type="dxa"/>
          <w:bottom w:w="0" w:type="dxa"/>
          <w:right w:w="77" w:type="dxa"/>
        </w:tblCellMar>
        <w:tblLook w:val="04A0" w:firstRow="1" w:lastRow="0" w:firstColumn="1" w:lastColumn="0" w:noHBand="0" w:noVBand="1"/>
      </w:tblPr>
      <w:tblGrid>
        <w:gridCol w:w="478"/>
        <w:gridCol w:w="903"/>
        <w:gridCol w:w="974"/>
        <w:gridCol w:w="5266"/>
        <w:gridCol w:w="875"/>
        <w:gridCol w:w="1244"/>
      </w:tblGrid>
      <w:tr w:rsidR="001E6F04" w14:paraId="79F120AB" w14:textId="77777777">
        <w:trPr>
          <w:trHeight w:val="363"/>
        </w:trPr>
        <w:tc>
          <w:tcPr>
            <w:tcW w:w="478" w:type="dxa"/>
            <w:tcBorders>
              <w:top w:val="single" w:sz="6" w:space="0" w:color="B9C2D0"/>
              <w:left w:val="single" w:sz="6" w:space="0" w:color="B9C2D0"/>
              <w:bottom w:val="single" w:sz="6" w:space="0" w:color="B9C2D0"/>
              <w:right w:val="single" w:sz="6" w:space="0" w:color="B9C2D0"/>
            </w:tcBorders>
            <w:shd w:val="clear" w:color="auto" w:fill="EEF1F6"/>
          </w:tcPr>
          <w:p w14:paraId="3A3D07CD" w14:textId="77777777" w:rsidR="001E6F04" w:rsidRDefault="00000000">
            <w:pPr>
              <w:spacing w:after="0" w:line="259" w:lineRule="auto"/>
              <w:ind w:left="5" w:firstLine="0"/>
              <w:jc w:val="left"/>
            </w:pPr>
            <w:r>
              <w:rPr>
                <w:rFonts w:ascii="Calibri" w:eastAsia="Calibri" w:hAnsi="Calibri" w:cs="Calibri"/>
                <w:b/>
                <w:sz w:val="16"/>
              </w:rPr>
              <w:t>id</w:t>
            </w:r>
          </w:p>
        </w:tc>
        <w:tc>
          <w:tcPr>
            <w:tcW w:w="903" w:type="dxa"/>
            <w:tcBorders>
              <w:top w:val="single" w:sz="6" w:space="0" w:color="B9C2D0"/>
              <w:left w:val="single" w:sz="6" w:space="0" w:color="B9C2D0"/>
              <w:bottom w:val="single" w:sz="6" w:space="0" w:color="B9C2D0"/>
              <w:right w:val="single" w:sz="6" w:space="0" w:color="B9C2D0"/>
            </w:tcBorders>
            <w:shd w:val="clear" w:color="auto" w:fill="EEF1F6"/>
          </w:tcPr>
          <w:p w14:paraId="526120D5" w14:textId="77777777" w:rsidR="001E6F04" w:rsidRDefault="00000000">
            <w:pPr>
              <w:spacing w:after="0" w:line="259" w:lineRule="auto"/>
              <w:ind w:firstLine="0"/>
              <w:jc w:val="left"/>
            </w:pPr>
            <w:r>
              <w:rPr>
                <w:rFonts w:ascii="Calibri" w:eastAsia="Calibri" w:hAnsi="Calibri" w:cs="Calibri"/>
                <w:b/>
                <w:sz w:val="16"/>
              </w:rPr>
              <w:t>type</w:t>
            </w:r>
          </w:p>
        </w:tc>
        <w:tc>
          <w:tcPr>
            <w:tcW w:w="974" w:type="dxa"/>
            <w:tcBorders>
              <w:top w:val="single" w:sz="6" w:space="0" w:color="B9C2D0"/>
              <w:left w:val="single" w:sz="6" w:space="0" w:color="B9C2D0"/>
              <w:bottom w:val="single" w:sz="6" w:space="0" w:color="B9C2D0"/>
              <w:right w:val="single" w:sz="6" w:space="0" w:color="B9C2D0"/>
            </w:tcBorders>
            <w:shd w:val="clear" w:color="auto" w:fill="EEF1F6"/>
          </w:tcPr>
          <w:p w14:paraId="733571A7" w14:textId="77777777" w:rsidR="001E6F04" w:rsidRDefault="00000000">
            <w:pPr>
              <w:spacing w:after="0" w:line="259" w:lineRule="auto"/>
              <w:ind w:left="8" w:firstLine="0"/>
              <w:jc w:val="left"/>
            </w:pPr>
            <w:r>
              <w:rPr>
                <w:rFonts w:ascii="Calibri" w:eastAsia="Calibri" w:hAnsi="Calibri" w:cs="Calibri"/>
                <w:b/>
                <w:sz w:val="16"/>
              </w:rPr>
              <w:t>area</w:t>
            </w:r>
          </w:p>
        </w:tc>
        <w:tc>
          <w:tcPr>
            <w:tcW w:w="5265" w:type="dxa"/>
            <w:tcBorders>
              <w:top w:val="single" w:sz="6" w:space="0" w:color="B9C2D0"/>
              <w:left w:val="single" w:sz="6" w:space="0" w:color="B9C2D0"/>
              <w:bottom w:val="single" w:sz="6" w:space="0" w:color="B9C2D0"/>
              <w:right w:val="single" w:sz="6" w:space="0" w:color="B9C2D0"/>
            </w:tcBorders>
            <w:shd w:val="clear" w:color="auto" w:fill="EEF1F6"/>
          </w:tcPr>
          <w:p w14:paraId="6456118C" w14:textId="77777777" w:rsidR="001E6F04" w:rsidRDefault="00000000">
            <w:pPr>
              <w:spacing w:after="0" w:line="259" w:lineRule="auto"/>
              <w:ind w:left="12" w:firstLine="0"/>
              <w:jc w:val="left"/>
            </w:pPr>
            <w:r>
              <w:rPr>
                <w:rFonts w:ascii="Calibri" w:eastAsia="Calibri" w:hAnsi="Calibri" w:cs="Calibri"/>
                <w:b/>
                <w:sz w:val="16"/>
              </w:rPr>
              <w:t>description</w:t>
            </w:r>
          </w:p>
        </w:tc>
        <w:tc>
          <w:tcPr>
            <w:tcW w:w="875" w:type="dxa"/>
            <w:tcBorders>
              <w:top w:val="single" w:sz="6" w:space="0" w:color="B9C2D0"/>
              <w:left w:val="single" w:sz="6" w:space="0" w:color="B9C2D0"/>
              <w:bottom w:val="single" w:sz="6" w:space="0" w:color="B9C2D0"/>
              <w:right w:val="single" w:sz="6" w:space="0" w:color="B9C2D0"/>
            </w:tcBorders>
            <w:shd w:val="clear" w:color="auto" w:fill="EEF1F6"/>
          </w:tcPr>
          <w:p w14:paraId="54EC07B1" w14:textId="77777777" w:rsidR="001E6F04" w:rsidRDefault="00000000">
            <w:pPr>
              <w:spacing w:after="0" w:line="259" w:lineRule="auto"/>
              <w:ind w:left="0" w:firstLine="0"/>
            </w:pPr>
            <w:r>
              <w:rPr>
                <w:rFonts w:ascii="Calibri" w:eastAsia="Calibri" w:hAnsi="Calibri" w:cs="Calibri"/>
                <w:b/>
                <w:sz w:val="16"/>
              </w:rPr>
              <w:t>severity</w:t>
            </w:r>
          </w:p>
        </w:tc>
        <w:tc>
          <w:tcPr>
            <w:tcW w:w="1244" w:type="dxa"/>
            <w:tcBorders>
              <w:top w:val="single" w:sz="6" w:space="0" w:color="B9C2D0"/>
              <w:left w:val="single" w:sz="6" w:space="0" w:color="B9C2D0"/>
              <w:bottom w:val="single" w:sz="6" w:space="0" w:color="B9C2D0"/>
              <w:right w:val="single" w:sz="6" w:space="0" w:color="B9C2D0"/>
            </w:tcBorders>
            <w:shd w:val="clear" w:color="auto" w:fill="EEF1F6"/>
          </w:tcPr>
          <w:p w14:paraId="7DEFF75A" w14:textId="77777777" w:rsidR="001E6F04" w:rsidRDefault="00000000">
            <w:pPr>
              <w:spacing w:after="0" w:line="259" w:lineRule="auto"/>
              <w:ind w:left="2" w:firstLine="0"/>
              <w:jc w:val="left"/>
            </w:pPr>
            <w:r>
              <w:rPr>
                <w:rFonts w:ascii="Calibri" w:eastAsia="Calibri" w:hAnsi="Calibri" w:cs="Calibri"/>
                <w:b/>
                <w:sz w:val="16"/>
              </w:rPr>
              <w:t>status</w:t>
            </w:r>
          </w:p>
        </w:tc>
      </w:tr>
      <w:tr w:rsidR="001E6F04" w14:paraId="60BFC410" w14:textId="77777777">
        <w:trPr>
          <w:trHeight w:val="552"/>
        </w:trPr>
        <w:tc>
          <w:tcPr>
            <w:tcW w:w="478" w:type="dxa"/>
            <w:tcBorders>
              <w:top w:val="single" w:sz="6" w:space="0" w:color="B9C2D0"/>
              <w:left w:val="single" w:sz="6" w:space="0" w:color="CDD4DE"/>
              <w:bottom w:val="single" w:sz="6" w:space="0" w:color="CDD4DE"/>
              <w:right w:val="single" w:sz="6" w:space="0" w:color="CDD4DE"/>
            </w:tcBorders>
          </w:tcPr>
          <w:p w14:paraId="327F2C65" w14:textId="77777777" w:rsidR="001E6F04" w:rsidRDefault="00000000">
            <w:pPr>
              <w:spacing w:after="0" w:line="259" w:lineRule="auto"/>
              <w:ind w:left="5" w:firstLine="0"/>
            </w:pPr>
            <w:r>
              <w:rPr>
                <w:rFonts w:ascii="Calibri" w:eastAsia="Calibri" w:hAnsi="Calibri" w:cs="Calibri"/>
                <w:sz w:val="16"/>
              </w:rPr>
              <w:t>D01</w:t>
            </w:r>
          </w:p>
        </w:tc>
        <w:tc>
          <w:tcPr>
            <w:tcW w:w="903" w:type="dxa"/>
            <w:tcBorders>
              <w:top w:val="single" w:sz="6" w:space="0" w:color="B9C2D0"/>
              <w:left w:val="single" w:sz="6" w:space="0" w:color="CDD4DE"/>
              <w:bottom w:val="single" w:sz="6" w:space="0" w:color="CDD4DE"/>
              <w:right w:val="single" w:sz="6" w:space="0" w:color="CDD4DE"/>
            </w:tcBorders>
          </w:tcPr>
          <w:p w14:paraId="53D6E44D" w14:textId="77777777" w:rsidR="001E6F04" w:rsidRDefault="00000000">
            <w:pPr>
              <w:spacing w:after="0" w:line="259" w:lineRule="auto"/>
              <w:ind w:firstLine="0"/>
              <w:jc w:val="left"/>
            </w:pPr>
            <w:r>
              <w:rPr>
                <w:rFonts w:ascii="Calibri" w:eastAsia="Calibri" w:hAnsi="Calibri" w:cs="Calibri"/>
                <w:sz w:val="16"/>
              </w:rPr>
              <w:t>defect</w:t>
            </w:r>
          </w:p>
        </w:tc>
        <w:tc>
          <w:tcPr>
            <w:tcW w:w="974" w:type="dxa"/>
            <w:tcBorders>
              <w:top w:val="single" w:sz="6" w:space="0" w:color="B9C2D0"/>
              <w:left w:val="single" w:sz="6" w:space="0" w:color="CDD4DE"/>
              <w:bottom w:val="single" w:sz="6" w:space="0" w:color="CDD4DE"/>
              <w:right w:val="single" w:sz="6" w:space="0" w:color="CDD4DE"/>
            </w:tcBorders>
          </w:tcPr>
          <w:p w14:paraId="76012DFE" w14:textId="77777777" w:rsidR="001E6F04" w:rsidRDefault="00000000">
            <w:pPr>
              <w:spacing w:after="0" w:line="259" w:lineRule="auto"/>
              <w:ind w:left="8" w:firstLine="0"/>
              <w:jc w:val="left"/>
            </w:pPr>
            <w:r>
              <w:rPr>
                <w:rFonts w:ascii="Calibri" w:eastAsia="Calibri" w:hAnsi="Calibri" w:cs="Calibri"/>
                <w:sz w:val="16"/>
              </w:rPr>
              <w:t>data</w:t>
            </w:r>
          </w:p>
        </w:tc>
        <w:tc>
          <w:tcPr>
            <w:tcW w:w="5265" w:type="dxa"/>
            <w:tcBorders>
              <w:top w:val="single" w:sz="6" w:space="0" w:color="B9C2D0"/>
              <w:left w:val="single" w:sz="6" w:space="0" w:color="CDD4DE"/>
              <w:bottom w:val="single" w:sz="6" w:space="0" w:color="CDD4DE"/>
              <w:right w:val="single" w:sz="6" w:space="0" w:color="CDD4DE"/>
            </w:tcBorders>
          </w:tcPr>
          <w:p w14:paraId="264E692E" w14:textId="77777777" w:rsidR="001E6F04" w:rsidRDefault="00000000">
            <w:pPr>
              <w:spacing w:after="0" w:line="259" w:lineRule="auto"/>
              <w:ind w:left="12" w:firstLine="0"/>
              <w:jc w:val="left"/>
            </w:pPr>
            <w:r>
              <w:rPr>
                <w:rFonts w:ascii="Calibri" w:eastAsia="Calibri" w:hAnsi="Calibri" w:cs="Calibri"/>
                <w:sz w:val="16"/>
              </w:rPr>
              <w:t xml:space="preserve">The </w:t>
            </w:r>
            <w:proofErr w:type="spellStart"/>
            <w:r>
              <w:rPr>
                <w:rFonts w:ascii="Calibri" w:eastAsia="Calibri" w:hAnsi="Calibri" w:cs="Calibri"/>
                <w:sz w:val="16"/>
              </w:rPr>
              <w:t>ToN_IoT</w:t>
            </w:r>
            <w:proofErr w:type="spellEnd"/>
            <w:r>
              <w:rPr>
                <w:rFonts w:ascii="Calibri" w:eastAsia="Calibri" w:hAnsi="Calibri" w:cs="Calibri"/>
                <w:sz w:val="16"/>
              </w:rPr>
              <w:t xml:space="preserve"> flow mirror used here has no timestamp column, so network flows cannot be joined to other sources on time</w:t>
            </w:r>
          </w:p>
        </w:tc>
        <w:tc>
          <w:tcPr>
            <w:tcW w:w="875" w:type="dxa"/>
            <w:tcBorders>
              <w:top w:val="single" w:sz="6" w:space="0" w:color="B9C2D0"/>
              <w:left w:val="single" w:sz="6" w:space="0" w:color="CDD4DE"/>
              <w:bottom w:val="single" w:sz="6" w:space="0" w:color="CDD4DE"/>
              <w:right w:val="single" w:sz="6" w:space="0" w:color="CDD4DE"/>
            </w:tcBorders>
          </w:tcPr>
          <w:p w14:paraId="2925BF96" w14:textId="77777777" w:rsidR="001E6F04" w:rsidRDefault="00000000">
            <w:pPr>
              <w:spacing w:after="0" w:line="259" w:lineRule="auto"/>
              <w:ind w:left="0" w:firstLine="0"/>
              <w:jc w:val="left"/>
            </w:pPr>
            <w:r>
              <w:rPr>
                <w:rFonts w:ascii="Calibri" w:eastAsia="Calibri" w:hAnsi="Calibri" w:cs="Calibri"/>
                <w:sz w:val="16"/>
              </w:rPr>
              <w:t>medium</w:t>
            </w:r>
          </w:p>
        </w:tc>
        <w:tc>
          <w:tcPr>
            <w:tcW w:w="1244" w:type="dxa"/>
            <w:tcBorders>
              <w:top w:val="single" w:sz="6" w:space="0" w:color="B9C2D0"/>
              <w:left w:val="single" w:sz="6" w:space="0" w:color="CDD4DE"/>
              <w:bottom w:val="single" w:sz="6" w:space="0" w:color="CDD4DE"/>
              <w:right w:val="single" w:sz="6" w:space="0" w:color="CDD4DE"/>
            </w:tcBorders>
          </w:tcPr>
          <w:p w14:paraId="2833A7F9" w14:textId="77777777" w:rsidR="001E6F04" w:rsidRDefault="00000000">
            <w:pPr>
              <w:spacing w:after="0" w:line="259" w:lineRule="auto"/>
              <w:ind w:left="2" w:firstLine="0"/>
              <w:jc w:val="left"/>
            </w:pPr>
            <w:r>
              <w:rPr>
                <w:rFonts w:ascii="Calibri" w:eastAsia="Calibri" w:hAnsi="Calibri" w:cs="Calibri"/>
                <w:sz w:val="16"/>
              </w:rPr>
              <w:t>OPEN</w:t>
            </w:r>
          </w:p>
        </w:tc>
      </w:tr>
      <w:tr w:rsidR="001E6F04" w14:paraId="5348CE9F" w14:textId="77777777">
        <w:trPr>
          <w:trHeight w:val="565"/>
        </w:trPr>
        <w:tc>
          <w:tcPr>
            <w:tcW w:w="478" w:type="dxa"/>
            <w:tcBorders>
              <w:top w:val="single" w:sz="6" w:space="0" w:color="CDD4DE"/>
              <w:left w:val="single" w:sz="6" w:space="0" w:color="CDD4DE"/>
              <w:bottom w:val="single" w:sz="6" w:space="0" w:color="CDD4DE"/>
              <w:right w:val="single" w:sz="6" w:space="0" w:color="CDD4DE"/>
            </w:tcBorders>
          </w:tcPr>
          <w:p w14:paraId="37D17407" w14:textId="77777777" w:rsidR="001E6F04" w:rsidRDefault="00000000">
            <w:pPr>
              <w:spacing w:after="0" w:line="259" w:lineRule="auto"/>
              <w:ind w:left="5" w:firstLine="0"/>
            </w:pPr>
            <w:r>
              <w:rPr>
                <w:rFonts w:ascii="Calibri" w:eastAsia="Calibri" w:hAnsi="Calibri" w:cs="Calibri"/>
                <w:sz w:val="16"/>
              </w:rPr>
              <w:t>D02</w:t>
            </w:r>
          </w:p>
        </w:tc>
        <w:tc>
          <w:tcPr>
            <w:tcW w:w="903" w:type="dxa"/>
            <w:tcBorders>
              <w:top w:val="single" w:sz="6" w:space="0" w:color="CDD4DE"/>
              <w:left w:val="single" w:sz="6" w:space="0" w:color="CDD4DE"/>
              <w:bottom w:val="single" w:sz="6" w:space="0" w:color="CDD4DE"/>
              <w:right w:val="single" w:sz="6" w:space="0" w:color="CDD4DE"/>
            </w:tcBorders>
          </w:tcPr>
          <w:p w14:paraId="795CFEB1" w14:textId="77777777" w:rsidR="001E6F04" w:rsidRDefault="00000000">
            <w:pPr>
              <w:spacing w:after="0" w:line="259" w:lineRule="auto"/>
              <w:ind w:firstLine="0"/>
              <w:jc w:val="left"/>
            </w:pPr>
            <w:r>
              <w:rPr>
                <w:rFonts w:ascii="Calibri" w:eastAsia="Calibri" w:hAnsi="Calibri" w:cs="Calibri"/>
                <w:sz w:val="16"/>
              </w:rPr>
              <w:t>defect</w:t>
            </w:r>
          </w:p>
        </w:tc>
        <w:tc>
          <w:tcPr>
            <w:tcW w:w="974" w:type="dxa"/>
            <w:tcBorders>
              <w:top w:val="single" w:sz="6" w:space="0" w:color="CDD4DE"/>
              <w:left w:val="single" w:sz="6" w:space="0" w:color="CDD4DE"/>
              <w:bottom w:val="single" w:sz="6" w:space="0" w:color="CDD4DE"/>
              <w:right w:val="single" w:sz="6" w:space="0" w:color="CDD4DE"/>
            </w:tcBorders>
          </w:tcPr>
          <w:p w14:paraId="7FA3B772" w14:textId="77777777" w:rsidR="001E6F04" w:rsidRDefault="00000000">
            <w:pPr>
              <w:spacing w:after="0" w:line="259" w:lineRule="auto"/>
              <w:ind w:left="8" w:firstLine="0"/>
              <w:jc w:val="left"/>
            </w:pPr>
            <w:r>
              <w:rPr>
                <w:rFonts w:ascii="Calibri" w:eastAsia="Calibri" w:hAnsi="Calibri" w:cs="Calibri"/>
                <w:sz w:val="16"/>
              </w:rPr>
              <w:t>data</w:t>
            </w:r>
          </w:p>
        </w:tc>
        <w:tc>
          <w:tcPr>
            <w:tcW w:w="5265" w:type="dxa"/>
            <w:tcBorders>
              <w:top w:val="single" w:sz="6" w:space="0" w:color="CDD4DE"/>
              <w:left w:val="single" w:sz="6" w:space="0" w:color="CDD4DE"/>
              <w:bottom w:val="single" w:sz="6" w:space="0" w:color="CDD4DE"/>
              <w:right w:val="single" w:sz="6" w:space="0" w:color="CDD4DE"/>
            </w:tcBorders>
          </w:tcPr>
          <w:p w14:paraId="46C18707" w14:textId="77777777" w:rsidR="001E6F04" w:rsidRDefault="00000000">
            <w:pPr>
              <w:spacing w:after="0" w:line="259" w:lineRule="auto"/>
              <w:ind w:left="12" w:firstLine="0"/>
              <w:jc w:val="left"/>
            </w:pPr>
            <w:r>
              <w:rPr>
                <w:rFonts w:ascii="Calibri" w:eastAsia="Calibri" w:hAnsi="Calibri" w:cs="Calibri"/>
                <w:sz w:val="16"/>
              </w:rPr>
              <w:t>Namibia's ISO-2 country code 'NA' was read by pandas as a missing value, making every user-day look foreign</w:t>
            </w:r>
          </w:p>
        </w:tc>
        <w:tc>
          <w:tcPr>
            <w:tcW w:w="875" w:type="dxa"/>
            <w:tcBorders>
              <w:top w:val="single" w:sz="6" w:space="0" w:color="CDD4DE"/>
              <w:left w:val="single" w:sz="6" w:space="0" w:color="CDD4DE"/>
              <w:bottom w:val="single" w:sz="6" w:space="0" w:color="CDD4DE"/>
              <w:right w:val="single" w:sz="6" w:space="0" w:color="CDD4DE"/>
            </w:tcBorders>
          </w:tcPr>
          <w:p w14:paraId="0965DFB4" w14:textId="77777777" w:rsidR="001E6F04" w:rsidRDefault="00000000">
            <w:pPr>
              <w:spacing w:after="0" w:line="259" w:lineRule="auto"/>
              <w:ind w:left="0" w:firstLine="0"/>
              <w:jc w:val="left"/>
            </w:pPr>
            <w:r>
              <w:rPr>
                <w:rFonts w:ascii="Calibri" w:eastAsia="Calibri" w:hAnsi="Calibri" w:cs="Calibri"/>
                <w:sz w:val="16"/>
              </w:rPr>
              <w:t>high</w:t>
            </w:r>
          </w:p>
        </w:tc>
        <w:tc>
          <w:tcPr>
            <w:tcW w:w="1244" w:type="dxa"/>
            <w:tcBorders>
              <w:top w:val="single" w:sz="6" w:space="0" w:color="CDD4DE"/>
              <w:left w:val="single" w:sz="6" w:space="0" w:color="CDD4DE"/>
              <w:bottom w:val="single" w:sz="6" w:space="0" w:color="CDD4DE"/>
              <w:right w:val="single" w:sz="6" w:space="0" w:color="CDD4DE"/>
            </w:tcBorders>
          </w:tcPr>
          <w:p w14:paraId="2443ACCC" w14:textId="77777777" w:rsidR="001E6F04" w:rsidRDefault="00000000">
            <w:pPr>
              <w:spacing w:after="0" w:line="259" w:lineRule="auto"/>
              <w:ind w:left="2" w:firstLine="0"/>
              <w:jc w:val="left"/>
            </w:pPr>
            <w:r>
              <w:rPr>
                <w:rFonts w:ascii="Calibri" w:eastAsia="Calibri" w:hAnsi="Calibri" w:cs="Calibri"/>
                <w:sz w:val="16"/>
              </w:rPr>
              <w:t>FIXED</w:t>
            </w:r>
          </w:p>
        </w:tc>
      </w:tr>
      <w:tr w:rsidR="001E6F04" w14:paraId="52ECE5B7" w14:textId="77777777">
        <w:trPr>
          <w:trHeight w:val="565"/>
        </w:trPr>
        <w:tc>
          <w:tcPr>
            <w:tcW w:w="478" w:type="dxa"/>
            <w:tcBorders>
              <w:top w:val="single" w:sz="6" w:space="0" w:color="CDD4DE"/>
              <w:left w:val="single" w:sz="6" w:space="0" w:color="CDD4DE"/>
              <w:bottom w:val="single" w:sz="6" w:space="0" w:color="CDD4DE"/>
              <w:right w:val="single" w:sz="6" w:space="0" w:color="CDD4DE"/>
            </w:tcBorders>
          </w:tcPr>
          <w:p w14:paraId="2B2B92AA" w14:textId="77777777" w:rsidR="001E6F04" w:rsidRDefault="00000000">
            <w:pPr>
              <w:spacing w:after="0" w:line="259" w:lineRule="auto"/>
              <w:ind w:left="5" w:firstLine="0"/>
            </w:pPr>
            <w:r>
              <w:rPr>
                <w:rFonts w:ascii="Calibri" w:eastAsia="Calibri" w:hAnsi="Calibri" w:cs="Calibri"/>
                <w:sz w:val="16"/>
              </w:rPr>
              <w:t>D03</w:t>
            </w:r>
          </w:p>
        </w:tc>
        <w:tc>
          <w:tcPr>
            <w:tcW w:w="903" w:type="dxa"/>
            <w:tcBorders>
              <w:top w:val="single" w:sz="6" w:space="0" w:color="CDD4DE"/>
              <w:left w:val="single" w:sz="6" w:space="0" w:color="CDD4DE"/>
              <w:bottom w:val="single" w:sz="6" w:space="0" w:color="CDD4DE"/>
              <w:right w:val="single" w:sz="6" w:space="0" w:color="CDD4DE"/>
            </w:tcBorders>
          </w:tcPr>
          <w:p w14:paraId="41A6429F" w14:textId="77777777" w:rsidR="001E6F04" w:rsidRDefault="00000000">
            <w:pPr>
              <w:spacing w:after="0" w:line="259" w:lineRule="auto"/>
              <w:ind w:firstLine="0"/>
              <w:jc w:val="left"/>
            </w:pPr>
            <w:r>
              <w:rPr>
                <w:rFonts w:ascii="Calibri" w:eastAsia="Calibri" w:hAnsi="Calibri" w:cs="Calibri"/>
                <w:sz w:val="16"/>
              </w:rPr>
              <w:t>defect</w:t>
            </w:r>
          </w:p>
        </w:tc>
        <w:tc>
          <w:tcPr>
            <w:tcW w:w="974" w:type="dxa"/>
            <w:tcBorders>
              <w:top w:val="single" w:sz="6" w:space="0" w:color="CDD4DE"/>
              <w:left w:val="single" w:sz="6" w:space="0" w:color="CDD4DE"/>
              <w:bottom w:val="single" w:sz="6" w:space="0" w:color="CDD4DE"/>
              <w:right w:val="single" w:sz="6" w:space="0" w:color="CDD4DE"/>
            </w:tcBorders>
          </w:tcPr>
          <w:p w14:paraId="2256B6D0" w14:textId="77777777" w:rsidR="001E6F04" w:rsidRDefault="00000000">
            <w:pPr>
              <w:spacing w:after="0" w:line="259" w:lineRule="auto"/>
              <w:ind w:left="8" w:firstLine="0"/>
              <w:jc w:val="left"/>
            </w:pPr>
            <w:r>
              <w:rPr>
                <w:rFonts w:ascii="Calibri" w:eastAsia="Calibri" w:hAnsi="Calibri" w:cs="Calibri"/>
                <w:sz w:val="16"/>
              </w:rPr>
              <w:t>modelling</w:t>
            </w:r>
          </w:p>
        </w:tc>
        <w:tc>
          <w:tcPr>
            <w:tcW w:w="5265" w:type="dxa"/>
            <w:tcBorders>
              <w:top w:val="single" w:sz="6" w:space="0" w:color="CDD4DE"/>
              <w:left w:val="single" w:sz="6" w:space="0" w:color="CDD4DE"/>
              <w:bottom w:val="single" w:sz="6" w:space="0" w:color="CDD4DE"/>
              <w:right w:val="single" w:sz="6" w:space="0" w:color="CDD4DE"/>
            </w:tcBorders>
          </w:tcPr>
          <w:p w14:paraId="73B0165C" w14:textId="77777777" w:rsidR="001E6F04" w:rsidRDefault="00000000">
            <w:pPr>
              <w:spacing w:after="20" w:line="259" w:lineRule="auto"/>
              <w:ind w:left="12" w:firstLine="0"/>
              <w:jc w:val="left"/>
            </w:pPr>
            <w:r>
              <w:rPr>
                <w:rFonts w:ascii="Calibri" w:eastAsia="Calibri" w:hAnsi="Calibri" w:cs="Calibri"/>
                <w:sz w:val="16"/>
              </w:rPr>
              <w:t>Isolation Forest fitted on all flows scores below chance (ROC-AUC</w:t>
            </w:r>
          </w:p>
          <w:p w14:paraId="4556CE98" w14:textId="77777777" w:rsidR="001E6F04" w:rsidRDefault="00000000">
            <w:pPr>
              <w:spacing w:after="0" w:line="259" w:lineRule="auto"/>
              <w:ind w:left="12" w:firstLine="0"/>
              <w:jc w:val="left"/>
            </w:pPr>
            <w:r>
              <w:rPr>
                <w:rFonts w:ascii="Calibri" w:eastAsia="Calibri" w:hAnsi="Calibri" w:cs="Calibri"/>
                <w:sz w:val="16"/>
              </w:rPr>
              <w:t xml:space="preserve">0.28) because attacks are the majority class in </w:t>
            </w:r>
            <w:proofErr w:type="spellStart"/>
            <w:r>
              <w:rPr>
                <w:rFonts w:ascii="Calibri" w:eastAsia="Calibri" w:hAnsi="Calibri" w:cs="Calibri"/>
                <w:sz w:val="16"/>
              </w:rPr>
              <w:t>ToN_IoT</w:t>
            </w:r>
            <w:proofErr w:type="spellEnd"/>
          </w:p>
        </w:tc>
        <w:tc>
          <w:tcPr>
            <w:tcW w:w="875" w:type="dxa"/>
            <w:tcBorders>
              <w:top w:val="single" w:sz="6" w:space="0" w:color="CDD4DE"/>
              <w:left w:val="single" w:sz="6" w:space="0" w:color="CDD4DE"/>
              <w:bottom w:val="single" w:sz="6" w:space="0" w:color="CDD4DE"/>
              <w:right w:val="single" w:sz="6" w:space="0" w:color="CDD4DE"/>
            </w:tcBorders>
          </w:tcPr>
          <w:p w14:paraId="2E406AC5" w14:textId="77777777" w:rsidR="001E6F04" w:rsidRDefault="00000000">
            <w:pPr>
              <w:spacing w:after="0" w:line="259" w:lineRule="auto"/>
              <w:ind w:left="0" w:firstLine="0"/>
              <w:jc w:val="left"/>
            </w:pPr>
            <w:r>
              <w:rPr>
                <w:rFonts w:ascii="Calibri" w:eastAsia="Calibri" w:hAnsi="Calibri" w:cs="Calibri"/>
                <w:sz w:val="16"/>
              </w:rPr>
              <w:t>medium</w:t>
            </w:r>
          </w:p>
        </w:tc>
        <w:tc>
          <w:tcPr>
            <w:tcW w:w="1244" w:type="dxa"/>
            <w:tcBorders>
              <w:top w:val="single" w:sz="6" w:space="0" w:color="CDD4DE"/>
              <w:left w:val="single" w:sz="6" w:space="0" w:color="CDD4DE"/>
              <w:bottom w:val="single" w:sz="6" w:space="0" w:color="CDD4DE"/>
              <w:right w:val="single" w:sz="6" w:space="0" w:color="CDD4DE"/>
            </w:tcBorders>
          </w:tcPr>
          <w:p w14:paraId="784CE154" w14:textId="77777777" w:rsidR="001E6F04" w:rsidRDefault="00000000">
            <w:pPr>
              <w:spacing w:after="20" w:line="259" w:lineRule="auto"/>
              <w:ind w:left="2" w:firstLine="0"/>
              <w:jc w:val="left"/>
            </w:pPr>
            <w:r>
              <w:rPr>
                <w:rFonts w:ascii="Calibri" w:eastAsia="Calibri" w:hAnsi="Calibri" w:cs="Calibri"/>
                <w:sz w:val="16"/>
              </w:rPr>
              <w:t>FIXED BY</w:t>
            </w:r>
          </w:p>
          <w:p w14:paraId="386D4495" w14:textId="77777777" w:rsidR="001E6F04" w:rsidRDefault="00000000">
            <w:pPr>
              <w:spacing w:after="0" w:line="259" w:lineRule="auto"/>
              <w:ind w:left="2" w:firstLine="0"/>
              <w:jc w:val="left"/>
            </w:pPr>
            <w:r>
              <w:rPr>
                <w:rFonts w:ascii="Calibri" w:eastAsia="Calibri" w:hAnsi="Calibri" w:cs="Calibri"/>
                <w:sz w:val="16"/>
              </w:rPr>
              <w:t>DESIGN</w:t>
            </w:r>
          </w:p>
        </w:tc>
      </w:tr>
      <w:tr w:rsidR="001E6F04" w14:paraId="1E2A04E8" w14:textId="77777777">
        <w:trPr>
          <w:trHeight w:val="565"/>
        </w:trPr>
        <w:tc>
          <w:tcPr>
            <w:tcW w:w="478" w:type="dxa"/>
            <w:tcBorders>
              <w:top w:val="single" w:sz="6" w:space="0" w:color="CDD4DE"/>
              <w:left w:val="single" w:sz="6" w:space="0" w:color="CDD4DE"/>
              <w:bottom w:val="single" w:sz="6" w:space="0" w:color="CDD4DE"/>
              <w:right w:val="single" w:sz="6" w:space="0" w:color="CDD4DE"/>
            </w:tcBorders>
          </w:tcPr>
          <w:p w14:paraId="6535724C" w14:textId="77777777" w:rsidR="001E6F04" w:rsidRDefault="00000000">
            <w:pPr>
              <w:spacing w:after="0" w:line="259" w:lineRule="auto"/>
              <w:ind w:left="5" w:firstLine="0"/>
            </w:pPr>
            <w:r>
              <w:rPr>
                <w:rFonts w:ascii="Calibri" w:eastAsia="Calibri" w:hAnsi="Calibri" w:cs="Calibri"/>
                <w:sz w:val="16"/>
              </w:rPr>
              <w:lastRenderedPageBreak/>
              <w:t>D04</w:t>
            </w:r>
          </w:p>
        </w:tc>
        <w:tc>
          <w:tcPr>
            <w:tcW w:w="903" w:type="dxa"/>
            <w:tcBorders>
              <w:top w:val="single" w:sz="6" w:space="0" w:color="CDD4DE"/>
              <w:left w:val="single" w:sz="6" w:space="0" w:color="CDD4DE"/>
              <w:bottom w:val="single" w:sz="6" w:space="0" w:color="CDD4DE"/>
              <w:right w:val="single" w:sz="6" w:space="0" w:color="CDD4DE"/>
            </w:tcBorders>
          </w:tcPr>
          <w:p w14:paraId="4E6EBF20" w14:textId="77777777" w:rsidR="001E6F04" w:rsidRDefault="00000000">
            <w:pPr>
              <w:spacing w:after="0" w:line="259" w:lineRule="auto"/>
              <w:ind w:firstLine="0"/>
              <w:jc w:val="left"/>
            </w:pPr>
            <w:r>
              <w:rPr>
                <w:rFonts w:ascii="Calibri" w:eastAsia="Calibri" w:hAnsi="Calibri" w:cs="Calibri"/>
                <w:sz w:val="16"/>
              </w:rPr>
              <w:t>defect</w:t>
            </w:r>
          </w:p>
        </w:tc>
        <w:tc>
          <w:tcPr>
            <w:tcW w:w="974" w:type="dxa"/>
            <w:tcBorders>
              <w:top w:val="single" w:sz="6" w:space="0" w:color="CDD4DE"/>
              <w:left w:val="single" w:sz="6" w:space="0" w:color="CDD4DE"/>
              <w:bottom w:val="single" w:sz="6" w:space="0" w:color="CDD4DE"/>
              <w:right w:val="single" w:sz="6" w:space="0" w:color="CDD4DE"/>
            </w:tcBorders>
          </w:tcPr>
          <w:p w14:paraId="09A70F96" w14:textId="77777777" w:rsidR="001E6F04" w:rsidRDefault="00000000">
            <w:pPr>
              <w:spacing w:after="0" w:line="259" w:lineRule="auto"/>
              <w:ind w:left="8" w:firstLine="0"/>
              <w:jc w:val="left"/>
            </w:pPr>
            <w:r>
              <w:rPr>
                <w:rFonts w:ascii="Calibri" w:eastAsia="Calibri" w:hAnsi="Calibri" w:cs="Calibri"/>
                <w:sz w:val="16"/>
              </w:rPr>
              <w:t>modelling</w:t>
            </w:r>
          </w:p>
        </w:tc>
        <w:tc>
          <w:tcPr>
            <w:tcW w:w="5265" w:type="dxa"/>
            <w:tcBorders>
              <w:top w:val="single" w:sz="6" w:space="0" w:color="CDD4DE"/>
              <w:left w:val="single" w:sz="6" w:space="0" w:color="CDD4DE"/>
              <w:bottom w:val="single" w:sz="6" w:space="0" w:color="CDD4DE"/>
              <w:right w:val="single" w:sz="6" w:space="0" w:color="CDD4DE"/>
            </w:tcBorders>
          </w:tcPr>
          <w:p w14:paraId="690DA29D" w14:textId="77777777" w:rsidR="001E6F04" w:rsidRDefault="00000000">
            <w:pPr>
              <w:spacing w:after="0" w:line="259" w:lineRule="auto"/>
              <w:ind w:left="12" w:firstLine="0"/>
              <w:jc w:val="left"/>
            </w:pPr>
            <w:r>
              <w:rPr>
                <w:rFonts w:ascii="Calibri" w:eastAsia="Calibri" w:hAnsi="Calibri" w:cs="Calibri"/>
                <w:sz w:val="16"/>
              </w:rPr>
              <w:t>The first adversarial baseline was computed on rows the model had trained on, inflating the reference F1</w:t>
            </w:r>
          </w:p>
        </w:tc>
        <w:tc>
          <w:tcPr>
            <w:tcW w:w="875" w:type="dxa"/>
            <w:tcBorders>
              <w:top w:val="single" w:sz="6" w:space="0" w:color="CDD4DE"/>
              <w:left w:val="single" w:sz="6" w:space="0" w:color="CDD4DE"/>
              <w:bottom w:val="single" w:sz="6" w:space="0" w:color="CDD4DE"/>
              <w:right w:val="single" w:sz="6" w:space="0" w:color="CDD4DE"/>
            </w:tcBorders>
          </w:tcPr>
          <w:p w14:paraId="4B2458EC" w14:textId="77777777" w:rsidR="001E6F04" w:rsidRDefault="00000000">
            <w:pPr>
              <w:spacing w:after="0" w:line="259" w:lineRule="auto"/>
              <w:ind w:left="0" w:firstLine="0"/>
              <w:jc w:val="left"/>
            </w:pPr>
            <w:r>
              <w:rPr>
                <w:rFonts w:ascii="Calibri" w:eastAsia="Calibri" w:hAnsi="Calibri" w:cs="Calibri"/>
                <w:sz w:val="16"/>
              </w:rPr>
              <w:t>medium</w:t>
            </w:r>
          </w:p>
        </w:tc>
        <w:tc>
          <w:tcPr>
            <w:tcW w:w="1244" w:type="dxa"/>
            <w:tcBorders>
              <w:top w:val="single" w:sz="6" w:space="0" w:color="CDD4DE"/>
              <w:left w:val="single" w:sz="6" w:space="0" w:color="CDD4DE"/>
              <w:bottom w:val="single" w:sz="6" w:space="0" w:color="CDD4DE"/>
              <w:right w:val="single" w:sz="6" w:space="0" w:color="CDD4DE"/>
            </w:tcBorders>
          </w:tcPr>
          <w:p w14:paraId="4C742130" w14:textId="77777777" w:rsidR="001E6F04" w:rsidRDefault="00000000">
            <w:pPr>
              <w:spacing w:after="0" w:line="259" w:lineRule="auto"/>
              <w:ind w:left="2" w:firstLine="0"/>
              <w:jc w:val="left"/>
            </w:pPr>
            <w:r>
              <w:rPr>
                <w:rFonts w:ascii="Calibri" w:eastAsia="Calibri" w:hAnsi="Calibri" w:cs="Calibri"/>
                <w:sz w:val="16"/>
              </w:rPr>
              <w:t>FIXED</w:t>
            </w:r>
          </w:p>
        </w:tc>
      </w:tr>
      <w:tr w:rsidR="001E6F04" w14:paraId="1CAF5EB1" w14:textId="77777777">
        <w:trPr>
          <w:trHeight w:val="565"/>
        </w:trPr>
        <w:tc>
          <w:tcPr>
            <w:tcW w:w="478" w:type="dxa"/>
            <w:tcBorders>
              <w:top w:val="single" w:sz="6" w:space="0" w:color="CDD4DE"/>
              <w:left w:val="single" w:sz="6" w:space="0" w:color="CDD4DE"/>
              <w:bottom w:val="single" w:sz="6" w:space="0" w:color="CDD4DE"/>
              <w:right w:val="single" w:sz="6" w:space="0" w:color="CDD4DE"/>
            </w:tcBorders>
          </w:tcPr>
          <w:p w14:paraId="4D0B0349" w14:textId="77777777" w:rsidR="001E6F04" w:rsidRDefault="00000000">
            <w:pPr>
              <w:spacing w:after="0" w:line="259" w:lineRule="auto"/>
              <w:ind w:left="5" w:firstLine="0"/>
            </w:pPr>
            <w:r>
              <w:rPr>
                <w:rFonts w:ascii="Calibri" w:eastAsia="Calibri" w:hAnsi="Calibri" w:cs="Calibri"/>
                <w:sz w:val="16"/>
              </w:rPr>
              <w:t>D05</w:t>
            </w:r>
          </w:p>
        </w:tc>
        <w:tc>
          <w:tcPr>
            <w:tcW w:w="903" w:type="dxa"/>
            <w:tcBorders>
              <w:top w:val="single" w:sz="6" w:space="0" w:color="CDD4DE"/>
              <w:left w:val="single" w:sz="6" w:space="0" w:color="CDD4DE"/>
              <w:bottom w:val="single" w:sz="6" w:space="0" w:color="CDD4DE"/>
              <w:right w:val="single" w:sz="6" w:space="0" w:color="CDD4DE"/>
            </w:tcBorders>
          </w:tcPr>
          <w:p w14:paraId="3A89DA8A" w14:textId="77777777" w:rsidR="001E6F04" w:rsidRDefault="00000000">
            <w:pPr>
              <w:spacing w:after="0" w:line="259" w:lineRule="auto"/>
              <w:ind w:firstLine="0"/>
              <w:jc w:val="left"/>
            </w:pPr>
            <w:r>
              <w:rPr>
                <w:rFonts w:ascii="Calibri" w:eastAsia="Calibri" w:hAnsi="Calibri" w:cs="Calibri"/>
                <w:sz w:val="16"/>
              </w:rPr>
              <w:t>limitation</w:t>
            </w:r>
          </w:p>
        </w:tc>
        <w:tc>
          <w:tcPr>
            <w:tcW w:w="974" w:type="dxa"/>
            <w:tcBorders>
              <w:top w:val="single" w:sz="6" w:space="0" w:color="CDD4DE"/>
              <w:left w:val="single" w:sz="6" w:space="0" w:color="CDD4DE"/>
              <w:bottom w:val="single" w:sz="6" w:space="0" w:color="CDD4DE"/>
              <w:right w:val="single" w:sz="6" w:space="0" w:color="CDD4DE"/>
            </w:tcBorders>
          </w:tcPr>
          <w:p w14:paraId="5591C3DD" w14:textId="77777777" w:rsidR="001E6F04" w:rsidRDefault="00000000">
            <w:pPr>
              <w:spacing w:after="0" w:line="259" w:lineRule="auto"/>
              <w:ind w:left="8" w:firstLine="0"/>
              <w:jc w:val="left"/>
            </w:pPr>
            <w:r>
              <w:rPr>
                <w:rFonts w:ascii="Calibri" w:eastAsia="Calibri" w:hAnsi="Calibri" w:cs="Calibri"/>
                <w:sz w:val="16"/>
              </w:rPr>
              <w:t>data</w:t>
            </w:r>
          </w:p>
        </w:tc>
        <w:tc>
          <w:tcPr>
            <w:tcW w:w="5265" w:type="dxa"/>
            <w:tcBorders>
              <w:top w:val="single" w:sz="6" w:space="0" w:color="CDD4DE"/>
              <w:left w:val="single" w:sz="6" w:space="0" w:color="CDD4DE"/>
              <w:bottom w:val="single" w:sz="6" w:space="0" w:color="CDD4DE"/>
              <w:right w:val="single" w:sz="6" w:space="0" w:color="CDD4DE"/>
            </w:tcBorders>
          </w:tcPr>
          <w:p w14:paraId="5413C60F" w14:textId="77777777" w:rsidR="001E6F04" w:rsidRDefault="00000000">
            <w:pPr>
              <w:spacing w:after="0" w:line="259" w:lineRule="auto"/>
              <w:ind w:left="12" w:firstLine="0"/>
              <w:jc w:val="left"/>
            </w:pPr>
            <w:r>
              <w:rPr>
                <w:rFonts w:ascii="Calibri" w:eastAsia="Calibri" w:hAnsi="Calibri" w:cs="Calibri"/>
                <w:sz w:val="16"/>
              </w:rPr>
              <w:t>Access log, tickets, asset inventory and user directory are synthetic</w:t>
            </w:r>
          </w:p>
        </w:tc>
        <w:tc>
          <w:tcPr>
            <w:tcW w:w="875" w:type="dxa"/>
            <w:tcBorders>
              <w:top w:val="single" w:sz="6" w:space="0" w:color="CDD4DE"/>
              <w:left w:val="single" w:sz="6" w:space="0" w:color="CDD4DE"/>
              <w:bottom w:val="single" w:sz="6" w:space="0" w:color="CDD4DE"/>
              <w:right w:val="single" w:sz="6" w:space="0" w:color="CDD4DE"/>
            </w:tcBorders>
          </w:tcPr>
          <w:p w14:paraId="15A1FFF3" w14:textId="77777777" w:rsidR="001E6F04" w:rsidRDefault="00000000">
            <w:pPr>
              <w:spacing w:after="0" w:line="259" w:lineRule="auto"/>
              <w:ind w:left="0" w:firstLine="0"/>
              <w:jc w:val="left"/>
            </w:pPr>
            <w:r>
              <w:rPr>
                <w:rFonts w:ascii="Calibri" w:eastAsia="Calibri" w:hAnsi="Calibri" w:cs="Calibri"/>
                <w:sz w:val="16"/>
              </w:rPr>
              <w:t>high</w:t>
            </w:r>
          </w:p>
        </w:tc>
        <w:tc>
          <w:tcPr>
            <w:tcW w:w="1244" w:type="dxa"/>
            <w:tcBorders>
              <w:top w:val="single" w:sz="6" w:space="0" w:color="CDD4DE"/>
              <w:left w:val="single" w:sz="6" w:space="0" w:color="CDD4DE"/>
              <w:bottom w:val="single" w:sz="6" w:space="0" w:color="CDD4DE"/>
              <w:right w:val="single" w:sz="6" w:space="0" w:color="CDD4DE"/>
            </w:tcBorders>
          </w:tcPr>
          <w:p w14:paraId="02E4C03C" w14:textId="77777777" w:rsidR="001E6F04" w:rsidRDefault="00000000">
            <w:pPr>
              <w:spacing w:after="0" w:line="259" w:lineRule="auto"/>
              <w:ind w:left="2" w:firstLine="0"/>
              <w:jc w:val="left"/>
            </w:pPr>
            <w:r>
              <w:rPr>
                <w:rFonts w:ascii="Calibri" w:eastAsia="Calibri" w:hAnsi="Calibri" w:cs="Calibri"/>
                <w:sz w:val="16"/>
              </w:rPr>
              <w:t>ACCEPTED</w:t>
            </w:r>
          </w:p>
        </w:tc>
      </w:tr>
      <w:tr w:rsidR="001E6F04" w14:paraId="3E4E8397" w14:textId="77777777">
        <w:trPr>
          <w:trHeight w:val="565"/>
        </w:trPr>
        <w:tc>
          <w:tcPr>
            <w:tcW w:w="478" w:type="dxa"/>
            <w:tcBorders>
              <w:top w:val="single" w:sz="6" w:space="0" w:color="CDD4DE"/>
              <w:left w:val="single" w:sz="6" w:space="0" w:color="CDD4DE"/>
              <w:bottom w:val="single" w:sz="6" w:space="0" w:color="CDD4DE"/>
              <w:right w:val="single" w:sz="6" w:space="0" w:color="CDD4DE"/>
            </w:tcBorders>
          </w:tcPr>
          <w:p w14:paraId="0ED07C2E" w14:textId="77777777" w:rsidR="001E6F04" w:rsidRDefault="00000000">
            <w:pPr>
              <w:spacing w:after="0" w:line="259" w:lineRule="auto"/>
              <w:ind w:left="5" w:firstLine="0"/>
            </w:pPr>
            <w:r>
              <w:rPr>
                <w:rFonts w:ascii="Calibri" w:eastAsia="Calibri" w:hAnsi="Calibri" w:cs="Calibri"/>
                <w:sz w:val="16"/>
              </w:rPr>
              <w:t>D06</w:t>
            </w:r>
          </w:p>
        </w:tc>
        <w:tc>
          <w:tcPr>
            <w:tcW w:w="903" w:type="dxa"/>
            <w:tcBorders>
              <w:top w:val="single" w:sz="6" w:space="0" w:color="CDD4DE"/>
              <w:left w:val="single" w:sz="6" w:space="0" w:color="CDD4DE"/>
              <w:bottom w:val="single" w:sz="6" w:space="0" w:color="CDD4DE"/>
              <w:right w:val="single" w:sz="6" w:space="0" w:color="CDD4DE"/>
            </w:tcBorders>
          </w:tcPr>
          <w:p w14:paraId="6F38ACF3" w14:textId="77777777" w:rsidR="001E6F04" w:rsidRDefault="00000000">
            <w:pPr>
              <w:spacing w:after="0" w:line="259" w:lineRule="auto"/>
              <w:ind w:firstLine="0"/>
              <w:jc w:val="left"/>
            </w:pPr>
            <w:r>
              <w:rPr>
                <w:rFonts w:ascii="Calibri" w:eastAsia="Calibri" w:hAnsi="Calibri" w:cs="Calibri"/>
                <w:sz w:val="16"/>
              </w:rPr>
              <w:t>limitation</w:t>
            </w:r>
          </w:p>
        </w:tc>
        <w:tc>
          <w:tcPr>
            <w:tcW w:w="974" w:type="dxa"/>
            <w:tcBorders>
              <w:top w:val="single" w:sz="6" w:space="0" w:color="CDD4DE"/>
              <w:left w:val="single" w:sz="6" w:space="0" w:color="CDD4DE"/>
              <w:bottom w:val="single" w:sz="6" w:space="0" w:color="CDD4DE"/>
              <w:right w:val="single" w:sz="6" w:space="0" w:color="CDD4DE"/>
            </w:tcBorders>
          </w:tcPr>
          <w:p w14:paraId="6C4FE7FA" w14:textId="77777777" w:rsidR="001E6F04" w:rsidRDefault="00000000">
            <w:pPr>
              <w:spacing w:after="0" w:line="259" w:lineRule="auto"/>
              <w:ind w:left="8" w:firstLine="0"/>
              <w:jc w:val="left"/>
            </w:pPr>
            <w:r>
              <w:rPr>
                <w:rFonts w:ascii="Calibri" w:eastAsia="Calibri" w:hAnsi="Calibri" w:cs="Calibri"/>
                <w:sz w:val="16"/>
              </w:rPr>
              <w:t>modelling</w:t>
            </w:r>
          </w:p>
        </w:tc>
        <w:tc>
          <w:tcPr>
            <w:tcW w:w="5265" w:type="dxa"/>
            <w:tcBorders>
              <w:top w:val="single" w:sz="6" w:space="0" w:color="CDD4DE"/>
              <w:left w:val="single" w:sz="6" w:space="0" w:color="CDD4DE"/>
              <w:bottom w:val="single" w:sz="6" w:space="0" w:color="CDD4DE"/>
              <w:right w:val="single" w:sz="6" w:space="0" w:color="CDD4DE"/>
            </w:tcBorders>
          </w:tcPr>
          <w:p w14:paraId="50834BD8" w14:textId="77777777" w:rsidR="001E6F04" w:rsidRDefault="00000000">
            <w:pPr>
              <w:spacing w:after="0" w:line="259" w:lineRule="auto"/>
              <w:ind w:left="12" w:firstLine="0"/>
              <w:jc w:val="left"/>
            </w:pPr>
            <w:r>
              <w:rPr>
                <w:rFonts w:ascii="Calibri" w:eastAsia="Calibri" w:hAnsi="Calibri" w:cs="Calibri"/>
                <w:sz w:val="16"/>
              </w:rPr>
              <w:t>Ticket classification reaches macro-F1 1.000 because the corpus is template-generated</w:t>
            </w:r>
          </w:p>
        </w:tc>
        <w:tc>
          <w:tcPr>
            <w:tcW w:w="875" w:type="dxa"/>
            <w:tcBorders>
              <w:top w:val="single" w:sz="6" w:space="0" w:color="CDD4DE"/>
              <w:left w:val="single" w:sz="6" w:space="0" w:color="CDD4DE"/>
              <w:bottom w:val="single" w:sz="6" w:space="0" w:color="CDD4DE"/>
              <w:right w:val="single" w:sz="6" w:space="0" w:color="CDD4DE"/>
            </w:tcBorders>
          </w:tcPr>
          <w:p w14:paraId="58017835" w14:textId="77777777" w:rsidR="001E6F04" w:rsidRDefault="00000000">
            <w:pPr>
              <w:spacing w:after="0" w:line="259" w:lineRule="auto"/>
              <w:ind w:left="0" w:firstLine="0"/>
              <w:jc w:val="left"/>
            </w:pPr>
            <w:r>
              <w:rPr>
                <w:rFonts w:ascii="Calibri" w:eastAsia="Calibri" w:hAnsi="Calibri" w:cs="Calibri"/>
                <w:sz w:val="16"/>
              </w:rPr>
              <w:t>medium</w:t>
            </w:r>
          </w:p>
        </w:tc>
        <w:tc>
          <w:tcPr>
            <w:tcW w:w="1244" w:type="dxa"/>
            <w:tcBorders>
              <w:top w:val="single" w:sz="6" w:space="0" w:color="CDD4DE"/>
              <w:left w:val="single" w:sz="6" w:space="0" w:color="CDD4DE"/>
              <w:bottom w:val="single" w:sz="6" w:space="0" w:color="CDD4DE"/>
              <w:right w:val="single" w:sz="6" w:space="0" w:color="CDD4DE"/>
            </w:tcBorders>
          </w:tcPr>
          <w:p w14:paraId="4B6D61D2" w14:textId="77777777" w:rsidR="001E6F04" w:rsidRDefault="00000000">
            <w:pPr>
              <w:spacing w:after="0" w:line="259" w:lineRule="auto"/>
              <w:ind w:left="2" w:firstLine="0"/>
              <w:jc w:val="left"/>
            </w:pPr>
            <w:r>
              <w:rPr>
                <w:rFonts w:ascii="Calibri" w:eastAsia="Calibri" w:hAnsi="Calibri" w:cs="Calibri"/>
                <w:sz w:val="16"/>
              </w:rPr>
              <w:t>ACCEPTED</w:t>
            </w:r>
          </w:p>
        </w:tc>
      </w:tr>
      <w:tr w:rsidR="001E6F04" w14:paraId="54E57DD8" w14:textId="77777777">
        <w:trPr>
          <w:trHeight w:val="565"/>
        </w:trPr>
        <w:tc>
          <w:tcPr>
            <w:tcW w:w="478" w:type="dxa"/>
            <w:tcBorders>
              <w:top w:val="single" w:sz="6" w:space="0" w:color="CDD4DE"/>
              <w:left w:val="single" w:sz="6" w:space="0" w:color="CDD4DE"/>
              <w:bottom w:val="single" w:sz="6" w:space="0" w:color="CDD4DE"/>
              <w:right w:val="single" w:sz="6" w:space="0" w:color="CDD4DE"/>
            </w:tcBorders>
          </w:tcPr>
          <w:p w14:paraId="651B0A93" w14:textId="77777777" w:rsidR="001E6F04" w:rsidRDefault="00000000">
            <w:pPr>
              <w:spacing w:after="0" w:line="259" w:lineRule="auto"/>
              <w:ind w:left="5" w:firstLine="0"/>
            </w:pPr>
            <w:r>
              <w:rPr>
                <w:rFonts w:ascii="Calibri" w:eastAsia="Calibri" w:hAnsi="Calibri" w:cs="Calibri"/>
                <w:sz w:val="16"/>
              </w:rPr>
              <w:t>D07</w:t>
            </w:r>
          </w:p>
        </w:tc>
        <w:tc>
          <w:tcPr>
            <w:tcW w:w="903" w:type="dxa"/>
            <w:tcBorders>
              <w:top w:val="single" w:sz="6" w:space="0" w:color="CDD4DE"/>
              <w:left w:val="single" w:sz="6" w:space="0" w:color="CDD4DE"/>
              <w:bottom w:val="single" w:sz="6" w:space="0" w:color="CDD4DE"/>
              <w:right w:val="single" w:sz="6" w:space="0" w:color="CDD4DE"/>
            </w:tcBorders>
          </w:tcPr>
          <w:p w14:paraId="5971979F" w14:textId="77777777" w:rsidR="001E6F04" w:rsidRDefault="00000000">
            <w:pPr>
              <w:spacing w:after="0" w:line="259" w:lineRule="auto"/>
              <w:ind w:firstLine="0"/>
              <w:jc w:val="left"/>
            </w:pPr>
            <w:r>
              <w:rPr>
                <w:rFonts w:ascii="Calibri" w:eastAsia="Calibri" w:hAnsi="Calibri" w:cs="Calibri"/>
                <w:sz w:val="16"/>
              </w:rPr>
              <w:t>limitation</w:t>
            </w:r>
          </w:p>
        </w:tc>
        <w:tc>
          <w:tcPr>
            <w:tcW w:w="974" w:type="dxa"/>
            <w:tcBorders>
              <w:top w:val="single" w:sz="6" w:space="0" w:color="CDD4DE"/>
              <w:left w:val="single" w:sz="6" w:space="0" w:color="CDD4DE"/>
              <w:bottom w:val="single" w:sz="6" w:space="0" w:color="CDD4DE"/>
              <w:right w:val="single" w:sz="6" w:space="0" w:color="CDD4DE"/>
            </w:tcBorders>
          </w:tcPr>
          <w:p w14:paraId="75D29004" w14:textId="77777777" w:rsidR="001E6F04" w:rsidRDefault="00000000">
            <w:pPr>
              <w:spacing w:after="0" w:line="259" w:lineRule="auto"/>
              <w:ind w:left="8" w:firstLine="0"/>
              <w:jc w:val="left"/>
            </w:pPr>
            <w:r>
              <w:rPr>
                <w:rFonts w:ascii="Calibri" w:eastAsia="Calibri" w:hAnsi="Calibri" w:cs="Calibri"/>
                <w:sz w:val="16"/>
              </w:rPr>
              <w:t>modelling</w:t>
            </w:r>
          </w:p>
        </w:tc>
        <w:tc>
          <w:tcPr>
            <w:tcW w:w="5265" w:type="dxa"/>
            <w:tcBorders>
              <w:top w:val="single" w:sz="6" w:space="0" w:color="CDD4DE"/>
              <w:left w:val="single" w:sz="6" w:space="0" w:color="CDD4DE"/>
              <w:bottom w:val="single" w:sz="6" w:space="0" w:color="CDD4DE"/>
              <w:right w:val="single" w:sz="6" w:space="0" w:color="CDD4DE"/>
            </w:tcBorders>
          </w:tcPr>
          <w:p w14:paraId="29EBE0D1" w14:textId="77777777" w:rsidR="001E6F04" w:rsidRDefault="00000000">
            <w:pPr>
              <w:spacing w:after="0" w:line="259" w:lineRule="auto"/>
              <w:ind w:left="12" w:firstLine="0"/>
              <w:jc w:val="left"/>
            </w:pPr>
            <w:r>
              <w:rPr>
                <w:rFonts w:ascii="Calibri" w:eastAsia="Calibri" w:hAnsi="Calibri" w:cs="Calibri"/>
                <w:sz w:val="16"/>
              </w:rPr>
              <w:t>UEBA rule R4 (out-of-hours privileged action) fires 99 times at 4 per cent precision</w:t>
            </w:r>
          </w:p>
        </w:tc>
        <w:tc>
          <w:tcPr>
            <w:tcW w:w="875" w:type="dxa"/>
            <w:tcBorders>
              <w:top w:val="single" w:sz="6" w:space="0" w:color="CDD4DE"/>
              <w:left w:val="single" w:sz="6" w:space="0" w:color="CDD4DE"/>
              <w:bottom w:val="single" w:sz="6" w:space="0" w:color="CDD4DE"/>
              <w:right w:val="single" w:sz="6" w:space="0" w:color="CDD4DE"/>
            </w:tcBorders>
          </w:tcPr>
          <w:p w14:paraId="591C730A" w14:textId="77777777" w:rsidR="001E6F04" w:rsidRDefault="00000000">
            <w:pPr>
              <w:spacing w:after="0" w:line="259" w:lineRule="auto"/>
              <w:ind w:left="0" w:firstLine="0"/>
              <w:jc w:val="left"/>
            </w:pPr>
            <w:r>
              <w:rPr>
                <w:rFonts w:ascii="Calibri" w:eastAsia="Calibri" w:hAnsi="Calibri" w:cs="Calibri"/>
                <w:sz w:val="16"/>
              </w:rPr>
              <w:t>low</w:t>
            </w:r>
          </w:p>
        </w:tc>
        <w:tc>
          <w:tcPr>
            <w:tcW w:w="1244" w:type="dxa"/>
            <w:tcBorders>
              <w:top w:val="single" w:sz="6" w:space="0" w:color="CDD4DE"/>
              <w:left w:val="single" w:sz="6" w:space="0" w:color="CDD4DE"/>
              <w:bottom w:val="single" w:sz="6" w:space="0" w:color="CDD4DE"/>
              <w:right w:val="single" w:sz="6" w:space="0" w:color="CDD4DE"/>
            </w:tcBorders>
          </w:tcPr>
          <w:p w14:paraId="33761A8E" w14:textId="77777777" w:rsidR="001E6F04" w:rsidRDefault="00000000">
            <w:pPr>
              <w:spacing w:after="0" w:line="259" w:lineRule="auto"/>
              <w:ind w:left="2" w:firstLine="0"/>
              <w:jc w:val="left"/>
            </w:pPr>
            <w:r>
              <w:rPr>
                <w:rFonts w:ascii="Calibri" w:eastAsia="Calibri" w:hAnsi="Calibri" w:cs="Calibri"/>
                <w:sz w:val="16"/>
              </w:rPr>
              <w:t>OPEN</w:t>
            </w:r>
          </w:p>
        </w:tc>
      </w:tr>
      <w:tr w:rsidR="001E6F04" w14:paraId="5DE19B02" w14:textId="77777777">
        <w:trPr>
          <w:trHeight w:val="551"/>
        </w:trPr>
        <w:tc>
          <w:tcPr>
            <w:tcW w:w="478" w:type="dxa"/>
            <w:tcBorders>
              <w:top w:val="single" w:sz="6" w:space="0" w:color="CDD4DE"/>
              <w:left w:val="single" w:sz="6" w:space="0" w:color="CDD4DE"/>
              <w:bottom w:val="single" w:sz="6" w:space="0" w:color="CDD4DE"/>
              <w:right w:val="single" w:sz="6" w:space="0" w:color="CDD4DE"/>
            </w:tcBorders>
          </w:tcPr>
          <w:p w14:paraId="0319B385" w14:textId="77777777" w:rsidR="001E6F04" w:rsidRDefault="00000000">
            <w:pPr>
              <w:spacing w:after="0" w:line="259" w:lineRule="auto"/>
              <w:ind w:left="5" w:firstLine="0"/>
            </w:pPr>
            <w:r>
              <w:rPr>
                <w:rFonts w:ascii="Calibri" w:eastAsia="Calibri" w:hAnsi="Calibri" w:cs="Calibri"/>
                <w:sz w:val="16"/>
              </w:rPr>
              <w:t>D08</w:t>
            </w:r>
          </w:p>
        </w:tc>
        <w:tc>
          <w:tcPr>
            <w:tcW w:w="903" w:type="dxa"/>
            <w:tcBorders>
              <w:top w:val="single" w:sz="6" w:space="0" w:color="CDD4DE"/>
              <w:left w:val="single" w:sz="6" w:space="0" w:color="CDD4DE"/>
              <w:bottom w:val="single" w:sz="6" w:space="0" w:color="CDD4DE"/>
              <w:right w:val="single" w:sz="6" w:space="0" w:color="CDD4DE"/>
            </w:tcBorders>
          </w:tcPr>
          <w:p w14:paraId="0C08A5F3" w14:textId="77777777" w:rsidR="001E6F04" w:rsidRDefault="00000000">
            <w:pPr>
              <w:spacing w:after="0" w:line="259" w:lineRule="auto"/>
              <w:ind w:firstLine="0"/>
              <w:jc w:val="left"/>
            </w:pPr>
            <w:r>
              <w:rPr>
                <w:rFonts w:ascii="Calibri" w:eastAsia="Calibri" w:hAnsi="Calibri" w:cs="Calibri"/>
                <w:sz w:val="16"/>
              </w:rPr>
              <w:t>limitation</w:t>
            </w:r>
          </w:p>
        </w:tc>
        <w:tc>
          <w:tcPr>
            <w:tcW w:w="974" w:type="dxa"/>
            <w:tcBorders>
              <w:top w:val="single" w:sz="6" w:space="0" w:color="CDD4DE"/>
              <w:left w:val="single" w:sz="6" w:space="0" w:color="CDD4DE"/>
              <w:bottom w:val="single" w:sz="6" w:space="0" w:color="CDD4DE"/>
              <w:right w:val="single" w:sz="6" w:space="0" w:color="CDD4DE"/>
            </w:tcBorders>
          </w:tcPr>
          <w:p w14:paraId="42D30A56" w14:textId="77777777" w:rsidR="001E6F04" w:rsidRDefault="00000000">
            <w:pPr>
              <w:spacing w:after="0" w:line="259" w:lineRule="auto"/>
              <w:ind w:left="8" w:firstLine="0"/>
              <w:jc w:val="left"/>
            </w:pPr>
            <w:r>
              <w:rPr>
                <w:rFonts w:ascii="Calibri" w:eastAsia="Calibri" w:hAnsi="Calibri" w:cs="Calibri"/>
                <w:sz w:val="16"/>
              </w:rPr>
              <w:t>modelling</w:t>
            </w:r>
          </w:p>
        </w:tc>
        <w:tc>
          <w:tcPr>
            <w:tcW w:w="5265" w:type="dxa"/>
            <w:tcBorders>
              <w:top w:val="single" w:sz="6" w:space="0" w:color="CDD4DE"/>
              <w:left w:val="single" w:sz="6" w:space="0" w:color="CDD4DE"/>
              <w:bottom w:val="single" w:sz="6" w:space="0" w:color="CDD4DE"/>
              <w:right w:val="single" w:sz="6" w:space="0" w:color="CDD4DE"/>
            </w:tcBorders>
          </w:tcPr>
          <w:p w14:paraId="35405269" w14:textId="77777777" w:rsidR="001E6F04" w:rsidRDefault="00000000">
            <w:pPr>
              <w:spacing w:after="0" w:line="259" w:lineRule="auto"/>
              <w:ind w:left="12" w:firstLine="0"/>
              <w:jc w:val="left"/>
            </w:pPr>
            <w:r>
              <w:rPr>
                <w:rFonts w:ascii="Calibri" w:eastAsia="Calibri" w:hAnsi="Calibri" w:cs="Calibri"/>
                <w:sz w:val="16"/>
              </w:rPr>
              <w:t>Next-day early warning is weak (ROC-AUC 0.53) because alerts are rare and largely driven by single events</w:t>
            </w:r>
          </w:p>
        </w:tc>
        <w:tc>
          <w:tcPr>
            <w:tcW w:w="875" w:type="dxa"/>
            <w:tcBorders>
              <w:top w:val="single" w:sz="6" w:space="0" w:color="CDD4DE"/>
              <w:left w:val="single" w:sz="6" w:space="0" w:color="CDD4DE"/>
              <w:bottom w:val="single" w:sz="6" w:space="0" w:color="CDD4DE"/>
              <w:right w:val="single" w:sz="6" w:space="0" w:color="CDD4DE"/>
            </w:tcBorders>
          </w:tcPr>
          <w:p w14:paraId="7FA65424" w14:textId="77777777" w:rsidR="001E6F04" w:rsidRDefault="00000000">
            <w:pPr>
              <w:spacing w:after="0" w:line="259" w:lineRule="auto"/>
              <w:ind w:left="0" w:firstLine="0"/>
              <w:jc w:val="left"/>
            </w:pPr>
            <w:r>
              <w:rPr>
                <w:rFonts w:ascii="Calibri" w:eastAsia="Calibri" w:hAnsi="Calibri" w:cs="Calibri"/>
                <w:sz w:val="16"/>
              </w:rPr>
              <w:t>low</w:t>
            </w:r>
          </w:p>
        </w:tc>
        <w:tc>
          <w:tcPr>
            <w:tcW w:w="1244" w:type="dxa"/>
            <w:tcBorders>
              <w:top w:val="single" w:sz="6" w:space="0" w:color="CDD4DE"/>
              <w:left w:val="single" w:sz="6" w:space="0" w:color="CDD4DE"/>
              <w:bottom w:val="single" w:sz="6" w:space="0" w:color="CDD4DE"/>
              <w:right w:val="single" w:sz="6" w:space="0" w:color="CDD4DE"/>
            </w:tcBorders>
          </w:tcPr>
          <w:p w14:paraId="2AF6ECA7" w14:textId="77777777" w:rsidR="001E6F04" w:rsidRDefault="00000000">
            <w:pPr>
              <w:spacing w:after="0" w:line="259" w:lineRule="auto"/>
              <w:ind w:left="2" w:firstLine="0"/>
              <w:jc w:val="left"/>
            </w:pPr>
            <w:r>
              <w:rPr>
                <w:rFonts w:ascii="Calibri" w:eastAsia="Calibri" w:hAnsi="Calibri" w:cs="Calibri"/>
                <w:sz w:val="16"/>
              </w:rPr>
              <w:t>OPEN</w:t>
            </w:r>
          </w:p>
        </w:tc>
      </w:tr>
      <w:tr w:rsidR="001E6F04" w14:paraId="62849F9B" w14:textId="77777777">
        <w:trPr>
          <w:trHeight w:val="353"/>
        </w:trPr>
        <w:tc>
          <w:tcPr>
            <w:tcW w:w="478" w:type="dxa"/>
            <w:tcBorders>
              <w:top w:val="single" w:sz="6" w:space="0" w:color="B9C2D0"/>
              <w:left w:val="single" w:sz="6" w:space="0" w:color="B9C2D0"/>
              <w:bottom w:val="single" w:sz="6" w:space="0" w:color="CDD4DE"/>
              <w:right w:val="single" w:sz="6" w:space="0" w:color="B9C2D0"/>
            </w:tcBorders>
            <w:shd w:val="clear" w:color="auto" w:fill="EEF1F6"/>
          </w:tcPr>
          <w:p w14:paraId="33047B7C" w14:textId="77777777" w:rsidR="001E6F04" w:rsidRDefault="00000000">
            <w:pPr>
              <w:spacing w:after="0" w:line="259" w:lineRule="auto"/>
              <w:ind w:left="5" w:firstLine="0"/>
              <w:jc w:val="left"/>
            </w:pPr>
            <w:r>
              <w:rPr>
                <w:rFonts w:ascii="Calibri" w:eastAsia="Calibri" w:hAnsi="Calibri" w:cs="Calibri"/>
                <w:b/>
                <w:sz w:val="16"/>
              </w:rPr>
              <w:t>id</w:t>
            </w:r>
          </w:p>
        </w:tc>
        <w:tc>
          <w:tcPr>
            <w:tcW w:w="903" w:type="dxa"/>
            <w:tcBorders>
              <w:top w:val="single" w:sz="6" w:space="0" w:color="B9C2D0"/>
              <w:left w:val="single" w:sz="6" w:space="0" w:color="B9C2D0"/>
              <w:bottom w:val="single" w:sz="6" w:space="0" w:color="CDD4DE"/>
              <w:right w:val="single" w:sz="6" w:space="0" w:color="B9C2D0"/>
            </w:tcBorders>
            <w:shd w:val="clear" w:color="auto" w:fill="EEF1F6"/>
          </w:tcPr>
          <w:p w14:paraId="4E022321" w14:textId="77777777" w:rsidR="001E6F04" w:rsidRDefault="00000000">
            <w:pPr>
              <w:spacing w:after="0" w:line="259" w:lineRule="auto"/>
              <w:ind w:firstLine="0"/>
              <w:jc w:val="left"/>
            </w:pPr>
            <w:r>
              <w:rPr>
                <w:rFonts w:ascii="Calibri" w:eastAsia="Calibri" w:hAnsi="Calibri" w:cs="Calibri"/>
                <w:b/>
                <w:sz w:val="16"/>
              </w:rPr>
              <w:t>type</w:t>
            </w:r>
          </w:p>
        </w:tc>
        <w:tc>
          <w:tcPr>
            <w:tcW w:w="974" w:type="dxa"/>
            <w:tcBorders>
              <w:top w:val="single" w:sz="6" w:space="0" w:color="B9C2D0"/>
              <w:left w:val="single" w:sz="6" w:space="0" w:color="B9C2D0"/>
              <w:bottom w:val="single" w:sz="6" w:space="0" w:color="CDD4DE"/>
              <w:right w:val="single" w:sz="6" w:space="0" w:color="B9C2D0"/>
            </w:tcBorders>
            <w:shd w:val="clear" w:color="auto" w:fill="EEF1F6"/>
          </w:tcPr>
          <w:p w14:paraId="430A9616" w14:textId="77777777" w:rsidR="001E6F04" w:rsidRDefault="00000000">
            <w:pPr>
              <w:spacing w:after="0" w:line="259" w:lineRule="auto"/>
              <w:ind w:left="8" w:firstLine="0"/>
              <w:jc w:val="left"/>
            </w:pPr>
            <w:r>
              <w:rPr>
                <w:rFonts w:ascii="Calibri" w:eastAsia="Calibri" w:hAnsi="Calibri" w:cs="Calibri"/>
                <w:b/>
                <w:sz w:val="16"/>
              </w:rPr>
              <w:t>area</w:t>
            </w:r>
          </w:p>
        </w:tc>
        <w:tc>
          <w:tcPr>
            <w:tcW w:w="5265" w:type="dxa"/>
            <w:tcBorders>
              <w:top w:val="single" w:sz="6" w:space="0" w:color="B9C2D0"/>
              <w:left w:val="single" w:sz="6" w:space="0" w:color="B9C2D0"/>
              <w:bottom w:val="single" w:sz="6" w:space="0" w:color="CDD4DE"/>
              <w:right w:val="single" w:sz="6" w:space="0" w:color="B9C2D0"/>
            </w:tcBorders>
            <w:shd w:val="clear" w:color="auto" w:fill="EEF1F6"/>
          </w:tcPr>
          <w:p w14:paraId="082C8F74" w14:textId="77777777" w:rsidR="001E6F04" w:rsidRDefault="00000000">
            <w:pPr>
              <w:spacing w:after="0" w:line="259" w:lineRule="auto"/>
              <w:ind w:left="12" w:firstLine="0"/>
              <w:jc w:val="left"/>
            </w:pPr>
            <w:r>
              <w:rPr>
                <w:rFonts w:ascii="Calibri" w:eastAsia="Calibri" w:hAnsi="Calibri" w:cs="Calibri"/>
                <w:b/>
                <w:sz w:val="16"/>
              </w:rPr>
              <w:t>description</w:t>
            </w:r>
          </w:p>
        </w:tc>
        <w:tc>
          <w:tcPr>
            <w:tcW w:w="875" w:type="dxa"/>
            <w:tcBorders>
              <w:top w:val="single" w:sz="6" w:space="0" w:color="B9C2D0"/>
              <w:left w:val="single" w:sz="6" w:space="0" w:color="B9C2D0"/>
              <w:bottom w:val="single" w:sz="6" w:space="0" w:color="CDD4DE"/>
              <w:right w:val="single" w:sz="6" w:space="0" w:color="B9C2D0"/>
            </w:tcBorders>
            <w:shd w:val="clear" w:color="auto" w:fill="EEF1F6"/>
          </w:tcPr>
          <w:p w14:paraId="3088173B" w14:textId="77777777" w:rsidR="001E6F04" w:rsidRDefault="00000000">
            <w:pPr>
              <w:spacing w:after="0" w:line="259" w:lineRule="auto"/>
              <w:ind w:left="0" w:firstLine="0"/>
            </w:pPr>
            <w:r>
              <w:rPr>
                <w:rFonts w:ascii="Calibri" w:eastAsia="Calibri" w:hAnsi="Calibri" w:cs="Calibri"/>
                <w:b/>
                <w:sz w:val="16"/>
              </w:rPr>
              <w:t>severity</w:t>
            </w:r>
          </w:p>
        </w:tc>
        <w:tc>
          <w:tcPr>
            <w:tcW w:w="1244" w:type="dxa"/>
            <w:tcBorders>
              <w:top w:val="single" w:sz="6" w:space="0" w:color="B9C2D0"/>
              <w:left w:val="single" w:sz="6" w:space="0" w:color="B9C2D0"/>
              <w:bottom w:val="single" w:sz="6" w:space="0" w:color="CDD4DE"/>
              <w:right w:val="single" w:sz="6" w:space="0" w:color="B9C2D0"/>
            </w:tcBorders>
            <w:shd w:val="clear" w:color="auto" w:fill="EEF1F6"/>
          </w:tcPr>
          <w:p w14:paraId="6FEFEDD9" w14:textId="77777777" w:rsidR="001E6F04" w:rsidRDefault="00000000">
            <w:pPr>
              <w:spacing w:after="0" w:line="259" w:lineRule="auto"/>
              <w:ind w:left="2" w:firstLine="0"/>
              <w:jc w:val="left"/>
            </w:pPr>
            <w:r>
              <w:rPr>
                <w:rFonts w:ascii="Calibri" w:eastAsia="Calibri" w:hAnsi="Calibri" w:cs="Calibri"/>
                <w:b/>
                <w:sz w:val="16"/>
              </w:rPr>
              <w:t>status</w:t>
            </w:r>
          </w:p>
        </w:tc>
      </w:tr>
      <w:tr w:rsidR="001E6F04" w14:paraId="795F1A87" w14:textId="77777777">
        <w:trPr>
          <w:trHeight w:val="563"/>
        </w:trPr>
        <w:tc>
          <w:tcPr>
            <w:tcW w:w="478" w:type="dxa"/>
            <w:tcBorders>
              <w:top w:val="single" w:sz="6" w:space="0" w:color="CDD4DE"/>
              <w:left w:val="single" w:sz="6" w:space="0" w:color="CDD4DE"/>
              <w:bottom w:val="single" w:sz="6" w:space="0" w:color="CDD4DE"/>
              <w:right w:val="single" w:sz="6" w:space="0" w:color="CDD4DE"/>
            </w:tcBorders>
          </w:tcPr>
          <w:p w14:paraId="14EBEE3A" w14:textId="77777777" w:rsidR="001E6F04" w:rsidRDefault="00000000">
            <w:pPr>
              <w:spacing w:after="0" w:line="259" w:lineRule="auto"/>
              <w:ind w:left="5" w:firstLine="0"/>
            </w:pPr>
            <w:r>
              <w:rPr>
                <w:rFonts w:ascii="Calibri" w:eastAsia="Calibri" w:hAnsi="Calibri" w:cs="Calibri"/>
                <w:sz w:val="16"/>
              </w:rPr>
              <w:t>D09</w:t>
            </w:r>
          </w:p>
        </w:tc>
        <w:tc>
          <w:tcPr>
            <w:tcW w:w="903" w:type="dxa"/>
            <w:tcBorders>
              <w:top w:val="single" w:sz="6" w:space="0" w:color="CDD4DE"/>
              <w:left w:val="single" w:sz="6" w:space="0" w:color="CDD4DE"/>
              <w:bottom w:val="single" w:sz="6" w:space="0" w:color="CDD4DE"/>
              <w:right w:val="single" w:sz="6" w:space="0" w:color="CDD4DE"/>
            </w:tcBorders>
          </w:tcPr>
          <w:p w14:paraId="3A1EF6A5" w14:textId="77777777" w:rsidR="001E6F04" w:rsidRDefault="00000000">
            <w:pPr>
              <w:spacing w:after="0" w:line="259" w:lineRule="auto"/>
              <w:ind w:firstLine="0"/>
              <w:jc w:val="left"/>
            </w:pPr>
            <w:r>
              <w:rPr>
                <w:rFonts w:ascii="Calibri" w:eastAsia="Calibri" w:hAnsi="Calibri" w:cs="Calibri"/>
                <w:sz w:val="16"/>
              </w:rPr>
              <w:t>limitation</w:t>
            </w:r>
          </w:p>
        </w:tc>
        <w:tc>
          <w:tcPr>
            <w:tcW w:w="974" w:type="dxa"/>
            <w:tcBorders>
              <w:top w:val="single" w:sz="6" w:space="0" w:color="CDD4DE"/>
              <w:left w:val="single" w:sz="6" w:space="0" w:color="CDD4DE"/>
              <w:bottom w:val="single" w:sz="6" w:space="0" w:color="CDD4DE"/>
              <w:right w:val="single" w:sz="6" w:space="0" w:color="CDD4DE"/>
            </w:tcBorders>
          </w:tcPr>
          <w:p w14:paraId="50E8EE09" w14:textId="77777777" w:rsidR="001E6F04" w:rsidRDefault="00000000">
            <w:pPr>
              <w:spacing w:after="0" w:line="259" w:lineRule="auto"/>
              <w:ind w:left="8" w:firstLine="0"/>
              <w:jc w:val="left"/>
            </w:pPr>
            <w:r>
              <w:rPr>
                <w:rFonts w:ascii="Calibri" w:eastAsia="Calibri" w:hAnsi="Calibri" w:cs="Calibri"/>
                <w:sz w:val="16"/>
              </w:rPr>
              <w:t>simulation</w:t>
            </w:r>
          </w:p>
        </w:tc>
        <w:tc>
          <w:tcPr>
            <w:tcW w:w="5265" w:type="dxa"/>
            <w:tcBorders>
              <w:top w:val="single" w:sz="6" w:space="0" w:color="CDD4DE"/>
              <w:left w:val="single" w:sz="6" w:space="0" w:color="CDD4DE"/>
              <w:bottom w:val="single" w:sz="6" w:space="0" w:color="CDD4DE"/>
              <w:right w:val="single" w:sz="6" w:space="0" w:color="CDD4DE"/>
            </w:tcBorders>
          </w:tcPr>
          <w:p w14:paraId="13009DCC" w14:textId="77777777" w:rsidR="001E6F04" w:rsidRDefault="00000000">
            <w:pPr>
              <w:spacing w:after="0" w:line="259" w:lineRule="auto"/>
              <w:ind w:left="12" w:firstLine="0"/>
              <w:jc w:val="left"/>
            </w:pPr>
            <w:r>
              <w:rPr>
                <w:rFonts w:ascii="Calibri" w:eastAsia="Calibri" w:hAnsi="Calibri" w:cs="Calibri"/>
                <w:sz w:val="16"/>
              </w:rPr>
              <w:t xml:space="preserve">Transmission probabilities are assumed; only </w:t>
            </w:r>
            <w:proofErr w:type="spellStart"/>
            <w:r>
              <w:rPr>
                <w:rFonts w:ascii="Calibri" w:eastAsia="Calibri" w:hAnsi="Calibri" w:cs="Calibri"/>
                <w:sz w:val="16"/>
              </w:rPr>
              <w:t>p_foothold</w:t>
            </w:r>
            <w:proofErr w:type="spellEnd"/>
            <w:r>
              <w:rPr>
                <w:rFonts w:ascii="Calibri" w:eastAsia="Calibri" w:hAnsi="Calibri" w:cs="Calibri"/>
                <w:sz w:val="16"/>
              </w:rPr>
              <w:t xml:space="preserve"> is measured from the data</w:t>
            </w:r>
          </w:p>
        </w:tc>
        <w:tc>
          <w:tcPr>
            <w:tcW w:w="875" w:type="dxa"/>
            <w:tcBorders>
              <w:top w:val="single" w:sz="6" w:space="0" w:color="CDD4DE"/>
              <w:left w:val="single" w:sz="6" w:space="0" w:color="CDD4DE"/>
              <w:bottom w:val="single" w:sz="6" w:space="0" w:color="CDD4DE"/>
              <w:right w:val="single" w:sz="6" w:space="0" w:color="CDD4DE"/>
            </w:tcBorders>
          </w:tcPr>
          <w:p w14:paraId="19B25C60" w14:textId="77777777" w:rsidR="001E6F04" w:rsidRDefault="00000000">
            <w:pPr>
              <w:spacing w:after="0" w:line="259" w:lineRule="auto"/>
              <w:ind w:left="0" w:firstLine="0"/>
              <w:jc w:val="left"/>
            </w:pPr>
            <w:r>
              <w:rPr>
                <w:rFonts w:ascii="Calibri" w:eastAsia="Calibri" w:hAnsi="Calibri" w:cs="Calibri"/>
                <w:sz w:val="16"/>
              </w:rPr>
              <w:t>medium</w:t>
            </w:r>
          </w:p>
        </w:tc>
        <w:tc>
          <w:tcPr>
            <w:tcW w:w="1244" w:type="dxa"/>
            <w:tcBorders>
              <w:top w:val="single" w:sz="6" w:space="0" w:color="CDD4DE"/>
              <w:left w:val="single" w:sz="6" w:space="0" w:color="CDD4DE"/>
              <w:bottom w:val="single" w:sz="6" w:space="0" w:color="CDD4DE"/>
              <w:right w:val="single" w:sz="6" w:space="0" w:color="CDD4DE"/>
            </w:tcBorders>
          </w:tcPr>
          <w:p w14:paraId="6A8E8A5E" w14:textId="77777777" w:rsidR="001E6F04" w:rsidRDefault="00000000">
            <w:pPr>
              <w:spacing w:after="0" w:line="259" w:lineRule="auto"/>
              <w:ind w:left="2" w:firstLine="0"/>
              <w:jc w:val="left"/>
            </w:pPr>
            <w:r>
              <w:rPr>
                <w:rFonts w:ascii="Calibri" w:eastAsia="Calibri" w:hAnsi="Calibri" w:cs="Calibri"/>
                <w:sz w:val="16"/>
              </w:rPr>
              <w:t>ACCEPTED</w:t>
            </w:r>
          </w:p>
        </w:tc>
      </w:tr>
      <w:tr w:rsidR="001E6F04" w14:paraId="15C4BB65" w14:textId="77777777">
        <w:trPr>
          <w:trHeight w:val="565"/>
        </w:trPr>
        <w:tc>
          <w:tcPr>
            <w:tcW w:w="478" w:type="dxa"/>
            <w:tcBorders>
              <w:top w:val="single" w:sz="6" w:space="0" w:color="CDD4DE"/>
              <w:left w:val="single" w:sz="6" w:space="0" w:color="CDD4DE"/>
              <w:bottom w:val="single" w:sz="6" w:space="0" w:color="CDD4DE"/>
              <w:right w:val="single" w:sz="6" w:space="0" w:color="CDD4DE"/>
            </w:tcBorders>
          </w:tcPr>
          <w:p w14:paraId="508999D7" w14:textId="77777777" w:rsidR="001E6F04" w:rsidRDefault="00000000">
            <w:pPr>
              <w:spacing w:after="0" w:line="259" w:lineRule="auto"/>
              <w:ind w:left="5" w:firstLine="0"/>
            </w:pPr>
            <w:r>
              <w:rPr>
                <w:rFonts w:ascii="Calibri" w:eastAsia="Calibri" w:hAnsi="Calibri" w:cs="Calibri"/>
                <w:sz w:val="16"/>
              </w:rPr>
              <w:t>D10</w:t>
            </w:r>
          </w:p>
        </w:tc>
        <w:tc>
          <w:tcPr>
            <w:tcW w:w="903" w:type="dxa"/>
            <w:tcBorders>
              <w:top w:val="single" w:sz="6" w:space="0" w:color="CDD4DE"/>
              <w:left w:val="single" w:sz="6" w:space="0" w:color="CDD4DE"/>
              <w:bottom w:val="single" w:sz="6" w:space="0" w:color="CDD4DE"/>
              <w:right w:val="single" w:sz="6" w:space="0" w:color="CDD4DE"/>
            </w:tcBorders>
          </w:tcPr>
          <w:p w14:paraId="49DF9D0E" w14:textId="77777777" w:rsidR="001E6F04" w:rsidRDefault="00000000">
            <w:pPr>
              <w:spacing w:after="0" w:line="259" w:lineRule="auto"/>
              <w:ind w:firstLine="0"/>
              <w:jc w:val="left"/>
            </w:pPr>
            <w:r>
              <w:rPr>
                <w:rFonts w:ascii="Calibri" w:eastAsia="Calibri" w:hAnsi="Calibri" w:cs="Calibri"/>
                <w:sz w:val="16"/>
              </w:rPr>
              <w:t>limitation</w:t>
            </w:r>
          </w:p>
        </w:tc>
        <w:tc>
          <w:tcPr>
            <w:tcW w:w="974" w:type="dxa"/>
            <w:tcBorders>
              <w:top w:val="single" w:sz="6" w:space="0" w:color="CDD4DE"/>
              <w:left w:val="single" w:sz="6" w:space="0" w:color="CDD4DE"/>
              <w:bottom w:val="single" w:sz="6" w:space="0" w:color="CDD4DE"/>
              <w:right w:val="single" w:sz="6" w:space="0" w:color="CDD4DE"/>
            </w:tcBorders>
          </w:tcPr>
          <w:p w14:paraId="2298F4A9" w14:textId="77777777" w:rsidR="001E6F04" w:rsidRDefault="00000000">
            <w:pPr>
              <w:spacing w:after="0" w:line="259" w:lineRule="auto"/>
              <w:ind w:left="8" w:firstLine="0"/>
              <w:jc w:val="left"/>
            </w:pPr>
            <w:r>
              <w:rPr>
                <w:rFonts w:ascii="Calibri" w:eastAsia="Calibri" w:hAnsi="Calibri" w:cs="Calibri"/>
                <w:sz w:val="16"/>
              </w:rPr>
              <w:t>simulation</w:t>
            </w:r>
          </w:p>
        </w:tc>
        <w:tc>
          <w:tcPr>
            <w:tcW w:w="5265" w:type="dxa"/>
            <w:tcBorders>
              <w:top w:val="single" w:sz="6" w:space="0" w:color="CDD4DE"/>
              <w:left w:val="single" w:sz="6" w:space="0" w:color="CDD4DE"/>
              <w:bottom w:val="single" w:sz="6" w:space="0" w:color="CDD4DE"/>
              <w:right w:val="single" w:sz="6" w:space="0" w:color="CDD4DE"/>
            </w:tcBorders>
          </w:tcPr>
          <w:p w14:paraId="60EEB150" w14:textId="77777777" w:rsidR="001E6F04" w:rsidRDefault="00000000">
            <w:pPr>
              <w:spacing w:after="0" w:line="259" w:lineRule="auto"/>
              <w:ind w:left="12" w:firstLine="0"/>
              <w:jc w:val="left"/>
            </w:pPr>
            <w:proofErr w:type="spellStart"/>
            <w:r>
              <w:rPr>
                <w:rFonts w:ascii="Calibri" w:eastAsia="Calibri" w:hAnsi="Calibri" w:cs="Calibri"/>
                <w:sz w:val="16"/>
              </w:rPr>
              <w:t>p_foothold</w:t>
            </w:r>
            <w:proofErr w:type="spellEnd"/>
            <w:r>
              <w:rPr>
                <w:rFonts w:ascii="Calibri" w:eastAsia="Calibri" w:hAnsi="Calibri" w:cs="Calibri"/>
                <w:sz w:val="16"/>
              </w:rPr>
              <w:t xml:space="preserve"> of 0.947 comes from only 19 external privileged events in the synthetic log</w:t>
            </w:r>
          </w:p>
        </w:tc>
        <w:tc>
          <w:tcPr>
            <w:tcW w:w="875" w:type="dxa"/>
            <w:tcBorders>
              <w:top w:val="single" w:sz="6" w:space="0" w:color="CDD4DE"/>
              <w:left w:val="single" w:sz="6" w:space="0" w:color="CDD4DE"/>
              <w:bottom w:val="single" w:sz="6" w:space="0" w:color="CDD4DE"/>
              <w:right w:val="single" w:sz="6" w:space="0" w:color="CDD4DE"/>
            </w:tcBorders>
          </w:tcPr>
          <w:p w14:paraId="40153390" w14:textId="77777777" w:rsidR="001E6F04" w:rsidRDefault="00000000">
            <w:pPr>
              <w:spacing w:after="0" w:line="259" w:lineRule="auto"/>
              <w:ind w:left="0" w:firstLine="0"/>
              <w:jc w:val="left"/>
            </w:pPr>
            <w:r>
              <w:rPr>
                <w:rFonts w:ascii="Calibri" w:eastAsia="Calibri" w:hAnsi="Calibri" w:cs="Calibri"/>
                <w:sz w:val="16"/>
              </w:rPr>
              <w:t>medium</w:t>
            </w:r>
          </w:p>
        </w:tc>
        <w:tc>
          <w:tcPr>
            <w:tcW w:w="1244" w:type="dxa"/>
            <w:tcBorders>
              <w:top w:val="single" w:sz="6" w:space="0" w:color="CDD4DE"/>
              <w:left w:val="single" w:sz="6" w:space="0" w:color="CDD4DE"/>
              <w:bottom w:val="single" w:sz="6" w:space="0" w:color="CDD4DE"/>
              <w:right w:val="single" w:sz="6" w:space="0" w:color="CDD4DE"/>
            </w:tcBorders>
          </w:tcPr>
          <w:p w14:paraId="0867EB90" w14:textId="77777777" w:rsidR="001E6F04" w:rsidRDefault="00000000">
            <w:pPr>
              <w:spacing w:after="0" w:line="259" w:lineRule="auto"/>
              <w:ind w:left="2" w:firstLine="0"/>
              <w:jc w:val="left"/>
            </w:pPr>
            <w:r>
              <w:rPr>
                <w:rFonts w:ascii="Calibri" w:eastAsia="Calibri" w:hAnsi="Calibri" w:cs="Calibri"/>
                <w:sz w:val="16"/>
              </w:rPr>
              <w:t>OPEN</w:t>
            </w:r>
          </w:p>
        </w:tc>
      </w:tr>
      <w:tr w:rsidR="001E6F04" w14:paraId="36AD4409" w14:textId="77777777">
        <w:trPr>
          <w:trHeight w:val="565"/>
        </w:trPr>
        <w:tc>
          <w:tcPr>
            <w:tcW w:w="478" w:type="dxa"/>
            <w:tcBorders>
              <w:top w:val="single" w:sz="6" w:space="0" w:color="CDD4DE"/>
              <w:left w:val="single" w:sz="6" w:space="0" w:color="CDD4DE"/>
              <w:bottom w:val="single" w:sz="6" w:space="0" w:color="CDD4DE"/>
              <w:right w:val="single" w:sz="6" w:space="0" w:color="CDD4DE"/>
            </w:tcBorders>
          </w:tcPr>
          <w:p w14:paraId="3755E17E" w14:textId="77777777" w:rsidR="001E6F04" w:rsidRDefault="00000000">
            <w:pPr>
              <w:spacing w:after="0" w:line="259" w:lineRule="auto"/>
              <w:ind w:left="5" w:firstLine="0"/>
            </w:pPr>
            <w:r>
              <w:rPr>
                <w:rFonts w:ascii="Calibri" w:eastAsia="Calibri" w:hAnsi="Calibri" w:cs="Calibri"/>
                <w:sz w:val="16"/>
              </w:rPr>
              <w:t>D11</w:t>
            </w:r>
          </w:p>
        </w:tc>
        <w:tc>
          <w:tcPr>
            <w:tcW w:w="903" w:type="dxa"/>
            <w:tcBorders>
              <w:top w:val="single" w:sz="6" w:space="0" w:color="CDD4DE"/>
              <w:left w:val="single" w:sz="6" w:space="0" w:color="CDD4DE"/>
              <w:bottom w:val="single" w:sz="6" w:space="0" w:color="CDD4DE"/>
              <w:right w:val="single" w:sz="6" w:space="0" w:color="CDD4DE"/>
            </w:tcBorders>
          </w:tcPr>
          <w:p w14:paraId="74B86368" w14:textId="77777777" w:rsidR="001E6F04" w:rsidRDefault="00000000">
            <w:pPr>
              <w:spacing w:after="0" w:line="259" w:lineRule="auto"/>
              <w:ind w:firstLine="0"/>
              <w:jc w:val="left"/>
            </w:pPr>
            <w:r>
              <w:rPr>
                <w:rFonts w:ascii="Calibri" w:eastAsia="Calibri" w:hAnsi="Calibri" w:cs="Calibri"/>
                <w:sz w:val="16"/>
              </w:rPr>
              <w:t>limitation</w:t>
            </w:r>
          </w:p>
        </w:tc>
        <w:tc>
          <w:tcPr>
            <w:tcW w:w="974" w:type="dxa"/>
            <w:tcBorders>
              <w:top w:val="single" w:sz="6" w:space="0" w:color="CDD4DE"/>
              <w:left w:val="single" w:sz="6" w:space="0" w:color="CDD4DE"/>
              <w:bottom w:val="single" w:sz="6" w:space="0" w:color="CDD4DE"/>
              <w:right w:val="single" w:sz="6" w:space="0" w:color="CDD4DE"/>
            </w:tcBorders>
          </w:tcPr>
          <w:p w14:paraId="60CA754E" w14:textId="77777777" w:rsidR="001E6F04" w:rsidRDefault="00000000">
            <w:pPr>
              <w:spacing w:after="0" w:line="259" w:lineRule="auto"/>
              <w:ind w:left="8" w:firstLine="0"/>
              <w:jc w:val="left"/>
            </w:pPr>
            <w:r>
              <w:rPr>
                <w:rFonts w:ascii="Calibri" w:eastAsia="Calibri" w:hAnsi="Calibri" w:cs="Calibri"/>
                <w:sz w:val="16"/>
              </w:rPr>
              <w:t>prototype</w:t>
            </w:r>
          </w:p>
        </w:tc>
        <w:tc>
          <w:tcPr>
            <w:tcW w:w="5265" w:type="dxa"/>
            <w:tcBorders>
              <w:top w:val="single" w:sz="6" w:space="0" w:color="CDD4DE"/>
              <w:left w:val="single" w:sz="6" w:space="0" w:color="CDD4DE"/>
              <w:bottom w:val="single" w:sz="6" w:space="0" w:color="CDD4DE"/>
              <w:right w:val="single" w:sz="6" w:space="0" w:color="CDD4DE"/>
            </w:tcBorders>
          </w:tcPr>
          <w:p w14:paraId="52031A29" w14:textId="77777777" w:rsidR="001E6F04" w:rsidRDefault="00000000">
            <w:pPr>
              <w:spacing w:after="0" w:line="259" w:lineRule="auto"/>
              <w:ind w:left="12" w:firstLine="0"/>
              <w:jc w:val="left"/>
            </w:pPr>
            <w:r>
              <w:rPr>
                <w:rFonts w:ascii="Calibri" w:eastAsia="Calibri" w:hAnsi="Calibri" w:cs="Calibri"/>
                <w:sz w:val="16"/>
              </w:rPr>
              <w:t xml:space="preserve">The </w:t>
            </w:r>
            <w:proofErr w:type="spellStart"/>
            <w:r>
              <w:rPr>
                <w:rFonts w:ascii="Calibri" w:eastAsia="Calibri" w:hAnsi="Calibri" w:cs="Calibri"/>
                <w:sz w:val="16"/>
              </w:rPr>
              <w:t>Streamlit</w:t>
            </w:r>
            <w:proofErr w:type="spellEnd"/>
            <w:r>
              <w:rPr>
                <w:rFonts w:ascii="Calibri" w:eastAsia="Calibri" w:hAnsi="Calibri" w:cs="Calibri"/>
                <w:sz w:val="16"/>
              </w:rPr>
              <w:t xml:space="preserve"> console reads pre-computed </w:t>
            </w:r>
            <w:proofErr w:type="gramStart"/>
            <w:r>
              <w:rPr>
                <w:rFonts w:ascii="Calibri" w:eastAsia="Calibri" w:hAnsi="Calibri" w:cs="Calibri"/>
                <w:sz w:val="16"/>
              </w:rPr>
              <w:t>outputs</w:t>
            </w:r>
            <w:proofErr w:type="gramEnd"/>
            <w:r>
              <w:rPr>
                <w:rFonts w:ascii="Calibri" w:eastAsia="Calibri" w:hAnsi="Calibri" w:cs="Calibri"/>
                <w:sz w:val="16"/>
              </w:rPr>
              <w:t xml:space="preserve"> rather than live data</w:t>
            </w:r>
          </w:p>
        </w:tc>
        <w:tc>
          <w:tcPr>
            <w:tcW w:w="875" w:type="dxa"/>
            <w:tcBorders>
              <w:top w:val="single" w:sz="6" w:space="0" w:color="CDD4DE"/>
              <w:left w:val="single" w:sz="6" w:space="0" w:color="CDD4DE"/>
              <w:bottom w:val="single" w:sz="6" w:space="0" w:color="CDD4DE"/>
              <w:right w:val="single" w:sz="6" w:space="0" w:color="CDD4DE"/>
            </w:tcBorders>
          </w:tcPr>
          <w:p w14:paraId="5C0F7527" w14:textId="77777777" w:rsidR="001E6F04" w:rsidRDefault="00000000">
            <w:pPr>
              <w:spacing w:after="0" w:line="259" w:lineRule="auto"/>
              <w:ind w:left="0" w:firstLine="0"/>
              <w:jc w:val="left"/>
            </w:pPr>
            <w:r>
              <w:rPr>
                <w:rFonts w:ascii="Calibri" w:eastAsia="Calibri" w:hAnsi="Calibri" w:cs="Calibri"/>
                <w:sz w:val="16"/>
              </w:rPr>
              <w:t>low</w:t>
            </w:r>
          </w:p>
        </w:tc>
        <w:tc>
          <w:tcPr>
            <w:tcW w:w="1244" w:type="dxa"/>
            <w:tcBorders>
              <w:top w:val="single" w:sz="6" w:space="0" w:color="CDD4DE"/>
              <w:left w:val="single" w:sz="6" w:space="0" w:color="CDD4DE"/>
              <w:bottom w:val="single" w:sz="6" w:space="0" w:color="CDD4DE"/>
              <w:right w:val="single" w:sz="6" w:space="0" w:color="CDD4DE"/>
            </w:tcBorders>
          </w:tcPr>
          <w:p w14:paraId="580E4656" w14:textId="77777777" w:rsidR="001E6F04" w:rsidRDefault="00000000">
            <w:pPr>
              <w:spacing w:after="0" w:line="259" w:lineRule="auto"/>
              <w:ind w:left="2" w:firstLine="0"/>
              <w:jc w:val="left"/>
            </w:pPr>
            <w:r>
              <w:rPr>
                <w:rFonts w:ascii="Calibri" w:eastAsia="Calibri" w:hAnsi="Calibri" w:cs="Calibri"/>
                <w:sz w:val="16"/>
              </w:rPr>
              <w:t>OPEN</w:t>
            </w:r>
          </w:p>
        </w:tc>
      </w:tr>
      <w:tr w:rsidR="001E6F04" w14:paraId="51570077" w14:textId="77777777">
        <w:trPr>
          <w:trHeight w:val="339"/>
        </w:trPr>
        <w:tc>
          <w:tcPr>
            <w:tcW w:w="478" w:type="dxa"/>
            <w:tcBorders>
              <w:top w:val="single" w:sz="6" w:space="0" w:color="CDD4DE"/>
              <w:left w:val="single" w:sz="6" w:space="0" w:color="CDD4DE"/>
              <w:bottom w:val="single" w:sz="6" w:space="0" w:color="CDD4DE"/>
              <w:right w:val="single" w:sz="6" w:space="0" w:color="CDD4DE"/>
            </w:tcBorders>
          </w:tcPr>
          <w:p w14:paraId="3017CB3D" w14:textId="77777777" w:rsidR="001E6F04" w:rsidRDefault="00000000">
            <w:pPr>
              <w:spacing w:after="0" w:line="259" w:lineRule="auto"/>
              <w:ind w:left="5" w:firstLine="0"/>
            </w:pPr>
            <w:r>
              <w:rPr>
                <w:rFonts w:ascii="Calibri" w:eastAsia="Calibri" w:hAnsi="Calibri" w:cs="Calibri"/>
                <w:sz w:val="16"/>
              </w:rPr>
              <w:t>D12</w:t>
            </w:r>
          </w:p>
        </w:tc>
        <w:tc>
          <w:tcPr>
            <w:tcW w:w="903" w:type="dxa"/>
            <w:tcBorders>
              <w:top w:val="single" w:sz="6" w:space="0" w:color="CDD4DE"/>
              <w:left w:val="single" w:sz="6" w:space="0" w:color="CDD4DE"/>
              <w:bottom w:val="single" w:sz="6" w:space="0" w:color="CDD4DE"/>
              <w:right w:val="single" w:sz="6" w:space="0" w:color="CDD4DE"/>
            </w:tcBorders>
          </w:tcPr>
          <w:p w14:paraId="1BDC9EF5" w14:textId="77777777" w:rsidR="001E6F04" w:rsidRDefault="00000000">
            <w:pPr>
              <w:spacing w:after="0" w:line="259" w:lineRule="auto"/>
              <w:ind w:firstLine="0"/>
              <w:jc w:val="left"/>
            </w:pPr>
            <w:r>
              <w:rPr>
                <w:rFonts w:ascii="Calibri" w:eastAsia="Calibri" w:hAnsi="Calibri" w:cs="Calibri"/>
                <w:sz w:val="16"/>
              </w:rPr>
              <w:t>limitation</w:t>
            </w:r>
          </w:p>
        </w:tc>
        <w:tc>
          <w:tcPr>
            <w:tcW w:w="974" w:type="dxa"/>
            <w:tcBorders>
              <w:top w:val="single" w:sz="6" w:space="0" w:color="CDD4DE"/>
              <w:left w:val="single" w:sz="6" w:space="0" w:color="CDD4DE"/>
              <w:bottom w:val="single" w:sz="6" w:space="0" w:color="CDD4DE"/>
              <w:right w:val="single" w:sz="6" w:space="0" w:color="CDD4DE"/>
            </w:tcBorders>
          </w:tcPr>
          <w:p w14:paraId="79CACE87" w14:textId="77777777" w:rsidR="001E6F04" w:rsidRDefault="00000000">
            <w:pPr>
              <w:spacing w:after="0" w:line="259" w:lineRule="auto"/>
              <w:ind w:left="8" w:firstLine="0"/>
              <w:jc w:val="left"/>
            </w:pPr>
            <w:r>
              <w:rPr>
                <w:rFonts w:ascii="Calibri" w:eastAsia="Calibri" w:hAnsi="Calibri" w:cs="Calibri"/>
                <w:sz w:val="16"/>
              </w:rPr>
              <w:t>scope</w:t>
            </w:r>
          </w:p>
        </w:tc>
        <w:tc>
          <w:tcPr>
            <w:tcW w:w="5265" w:type="dxa"/>
            <w:tcBorders>
              <w:top w:val="single" w:sz="6" w:space="0" w:color="CDD4DE"/>
              <w:left w:val="single" w:sz="6" w:space="0" w:color="CDD4DE"/>
              <w:bottom w:val="single" w:sz="6" w:space="0" w:color="CDD4DE"/>
              <w:right w:val="single" w:sz="6" w:space="0" w:color="CDD4DE"/>
            </w:tcBorders>
          </w:tcPr>
          <w:p w14:paraId="746213B7" w14:textId="77777777" w:rsidR="001E6F04" w:rsidRDefault="00000000">
            <w:pPr>
              <w:spacing w:after="0" w:line="259" w:lineRule="auto"/>
              <w:ind w:left="12" w:firstLine="0"/>
              <w:jc w:val="left"/>
            </w:pPr>
            <w:proofErr w:type="spellStart"/>
            <w:r>
              <w:rPr>
                <w:rFonts w:ascii="Calibri" w:eastAsia="Calibri" w:hAnsi="Calibri" w:cs="Calibri"/>
                <w:sz w:val="16"/>
              </w:rPr>
              <w:t>ToN_IoT</w:t>
            </w:r>
            <w:proofErr w:type="spellEnd"/>
            <w:r>
              <w:rPr>
                <w:rFonts w:ascii="Calibri" w:eastAsia="Calibri" w:hAnsi="Calibri" w:cs="Calibri"/>
                <w:sz w:val="16"/>
              </w:rPr>
              <w:t xml:space="preserve"> is a research testbed, not mining equipment</w:t>
            </w:r>
          </w:p>
        </w:tc>
        <w:tc>
          <w:tcPr>
            <w:tcW w:w="875" w:type="dxa"/>
            <w:tcBorders>
              <w:top w:val="single" w:sz="6" w:space="0" w:color="CDD4DE"/>
              <w:left w:val="single" w:sz="6" w:space="0" w:color="CDD4DE"/>
              <w:bottom w:val="single" w:sz="6" w:space="0" w:color="CDD4DE"/>
              <w:right w:val="single" w:sz="6" w:space="0" w:color="CDD4DE"/>
            </w:tcBorders>
          </w:tcPr>
          <w:p w14:paraId="719B4B4A" w14:textId="77777777" w:rsidR="001E6F04" w:rsidRDefault="00000000">
            <w:pPr>
              <w:spacing w:after="0" w:line="259" w:lineRule="auto"/>
              <w:ind w:left="0" w:firstLine="0"/>
              <w:jc w:val="left"/>
            </w:pPr>
            <w:r>
              <w:rPr>
                <w:rFonts w:ascii="Calibri" w:eastAsia="Calibri" w:hAnsi="Calibri" w:cs="Calibri"/>
                <w:sz w:val="16"/>
              </w:rPr>
              <w:t>high</w:t>
            </w:r>
          </w:p>
        </w:tc>
        <w:tc>
          <w:tcPr>
            <w:tcW w:w="1244" w:type="dxa"/>
            <w:tcBorders>
              <w:top w:val="single" w:sz="6" w:space="0" w:color="CDD4DE"/>
              <w:left w:val="single" w:sz="6" w:space="0" w:color="CDD4DE"/>
              <w:bottom w:val="single" w:sz="6" w:space="0" w:color="CDD4DE"/>
              <w:right w:val="single" w:sz="6" w:space="0" w:color="CDD4DE"/>
            </w:tcBorders>
          </w:tcPr>
          <w:p w14:paraId="6DA440CE" w14:textId="77777777" w:rsidR="001E6F04" w:rsidRDefault="00000000">
            <w:pPr>
              <w:spacing w:after="0" w:line="259" w:lineRule="auto"/>
              <w:ind w:left="2" w:firstLine="0"/>
              <w:jc w:val="left"/>
            </w:pPr>
            <w:r>
              <w:rPr>
                <w:rFonts w:ascii="Calibri" w:eastAsia="Calibri" w:hAnsi="Calibri" w:cs="Calibri"/>
                <w:sz w:val="16"/>
              </w:rPr>
              <w:t>ACCEPTED</w:t>
            </w:r>
          </w:p>
        </w:tc>
      </w:tr>
    </w:tbl>
    <w:p w14:paraId="11B9C926" w14:textId="77777777" w:rsidR="001E6F04" w:rsidRDefault="00000000">
      <w:pPr>
        <w:spacing w:after="269" w:line="265" w:lineRule="auto"/>
        <w:ind w:left="-5" w:right="27"/>
        <w:jc w:val="left"/>
      </w:pPr>
      <w:r>
        <w:rPr>
          <w:rFonts w:ascii="Calibri" w:eastAsia="Calibri" w:hAnsi="Calibri" w:cs="Calibri"/>
          <w:color w:val="4A5462"/>
          <w:sz w:val="15"/>
        </w:rPr>
        <w:t>Table 28. Known defects and limitations. Full workarounds are in docs/known_defects_and_backlog.csv.</w:t>
      </w:r>
    </w:p>
    <w:p w14:paraId="1F666A35" w14:textId="77777777" w:rsidR="001E6F04" w:rsidRPr="00B11A5F" w:rsidRDefault="00000000">
      <w:pPr>
        <w:pStyle w:val="Heading2"/>
        <w:spacing w:after="0"/>
        <w:ind w:left="561" w:hanging="576"/>
        <w:rPr>
          <w:sz w:val="24"/>
        </w:rPr>
      </w:pPr>
      <w:bookmarkStart w:id="34" w:name="_Toc240798325"/>
      <w:r w:rsidRPr="00B11A5F">
        <w:rPr>
          <w:sz w:val="24"/>
        </w:rPr>
        <w:t>Implementation backlog</w:t>
      </w:r>
      <w:bookmarkEnd w:id="34"/>
    </w:p>
    <w:tbl>
      <w:tblPr>
        <w:tblStyle w:val="TableGrid"/>
        <w:tblW w:w="9740" w:type="dxa"/>
        <w:tblInd w:w="9" w:type="dxa"/>
        <w:tblCellMar>
          <w:top w:w="86" w:type="dxa"/>
          <w:left w:w="75" w:type="dxa"/>
          <w:bottom w:w="0" w:type="dxa"/>
          <w:right w:w="78" w:type="dxa"/>
        </w:tblCellMar>
        <w:tblLook w:val="04A0" w:firstRow="1" w:lastRow="0" w:firstColumn="1" w:lastColumn="0" w:noHBand="0" w:noVBand="1"/>
      </w:tblPr>
      <w:tblGrid>
        <w:gridCol w:w="464"/>
        <w:gridCol w:w="946"/>
        <w:gridCol w:w="5053"/>
        <w:gridCol w:w="3277"/>
      </w:tblGrid>
      <w:tr w:rsidR="001E6F04" w14:paraId="61C2F6E7" w14:textId="77777777">
        <w:trPr>
          <w:trHeight w:val="353"/>
        </w:trPr>
        <w:tc>
          <w:tcPr>
            <w:tcW w:w="464" w:type="dxa"/>
            <w:tcBorders>
              <w:top w:val="single" w:sz="6" w:space="0" w:color="B9C2D0"/>
              <w:left w:val="single" w:sz="6" w:space="0" w:color="B9C2D0"/>
              <w:bottom w:val="single" w:sz="6" w:space="0" w:color="B9C2D0"/>
              <w:right w:val="single" w:sz="6" w:space="0" w:color="B9C2D0"/>
            </w:tcBorders>
            <w:shd w:val="clear" w:color="auto" w:fill="EEF1F6"/>
          </w:tcPr>
          <w:p w14:paraId="37053DF5" w14:textId="77777777" w:rsidR="001E6F04" w:rsidRDefault="00000000">
            <w:pPr>
              <w:spacing w:after="0" w:line="259" w:lineRule="auto"/>
              <w:ind w:left="5" w:firstLine="0"/>
              <w:jc w:val="left"/>
            </w:pPr>
            <w:r>
              <w:rPr>
                <w:rFonts w:ascii="Calibri" w:eastAsia="Calibri" w:hAnsi="Calibri" w:cs="Calibri"/>
                <w:b/>
                <w:sz w:val="16"/>
              </w:rPr>
              <w:t>id</w:t>
            </w:r>
          </w:p>
        </w:tc>
        <w:tc>
          <w:tcPr>
            <w:tcW w:w="946" w:type="dxa"/>
            <w:tcBorders>
              <w:top w:val="single" w:sz="6" w:space="0" w:color="B9C2D0"/>
              <w:left w:val="single" w:sz="6" w:space="0" w:color="B9C2D0"/>
              <w:bottom w:val="single" w:sz="6" w:space="0" w:color="B9C2D0"/>
              <w:right w:val="single" w:sz="6" w:space="0" w:color="B9C2D0"/>
            </w:tcBorders>
            <w:shd w:val="clear" w:color="auto" w:fill="EEF1F6"/>
          </w:tcPr>
          <w:p w14:paraId="5F26BD83" w14:textId="77777777" w:rsidR="001E6F04" w:rsidRDefault="00000000">
            <w:pPr>
              <w:spacing w:after="0" w:line="259" w:lineRule="auto"/>
              <w:ind w:left="11" w:firstLine="0"/>
              <w:jc w:val="left"/>
            </w:pPr>
            <w:r>
              <w:rPr>
                <w:rFonts w:ascii="Calibri" w:eastAsia="Calibri" w:hAnsi="Calibri" w:cs="Calibri"/>
                <w:b/>
                <w:sz w:val="16"/>
              </w:rPr>
              <w:t>area</w:t>
            </w:r>
          </w:p>
        </w:tc>
        <w:tc>
          <w:tcPr>
            <w:tcW w:w="5054" w:type="dxa"/>
            <w:tcBorders>
              <w:top w:val="single" w:sz="6" w:space="0" w:color="B9C2D0"/>
              <w:left w:val="single" w:sz="6" w:space="0" w:color="B9C2D0"/>
              <w:bottom w:val="single" w:sz="6" w:space="0" w:color="B9C2D0"/>
              <w:right w:val="single" w:sz="6" w:space="0" w:color="B9C2D0"/>
            </w:tcBorders>
            <w:shd w:val="clear" w:color="auto" w:fill="EEF1F6"/>
          </w:tcPr>
          <w:p w14:paraId="6C413ECD" w14:textId="77777777" w:rsidR="001E6F04" w:rsidRDefault="00000000">
            <w:pPr>
              <w:spacing w:after="0" w:line="259" w:lineRule="auto"/>
              <w:ind w:left="0" w:firstLine="0"/>
              <w:jc w:val="left"/>
            </w:pPr>
            <w:r>
              <w:rPr>
                <w:rFonts w:ascii="Calibri" w:eastAsia="Calibri" w:hAnsi="Calibri" w:cs="Calibri"/>
                <w:b/>
                <w:sz w:val="16"/>
              </w:rPr>
              <w:t>description</w:t>
            </w:r>
          </w:p>
        </w:tc>
        <w:tc>
          <w:tcPr>
            <w:tcW w:w="3277" w:type="dxa"/>
            <w:tcBorders>
              <w:top w:val="single" w:sz="6" w:space="0" w:color="B9C2D0"/>
              <w:left w:val="single" w:sz="6" w:space="0" w:color="B9C2D0"/>
              <w:bottom w:val="single" w:sz="6" w:space="0" w:color="B9C2D0"/>
              <w:right w:val="single" w:sz="6" w:space="0" w:color="B9C2D0"/>
            </w:tcBorders>
            <w:shd w:val="clear" w:color="auto" w:fill="EEF1F6"/>
          </w:tcPr>
          <w:p w14:paraId="1E13341D" w14:textId="77777777" w:rsidR="001E6F04" w:rsidRDefault="00000000">
            <w:pPr>
              <w:spacing w:after="0" w:line="259" w:lineRule="auto"/>
              <w:ind w:left="0" w:firstLine="0"/>
              <w:jc w:val="left"/>
            </w:pPr>
            <w:proofErr w:type="spellStart"/>
            <w:r>
              <w:rPr>
                <w:rFonts w:ascii="Calibri" w:eastAsia="Calibri" w:hAnsi="Calibri" w:cs="Calibri"/>
                <w:b/>
                <w:sz w:val="16"/>
              </w:rPr>
              <w:t>workaround_or_plan</w:t>
            </w:r>
            <w:proofErr w:type="spellEnd"/>
          </w:p>
        </w:tc>
      </w:tr>
      <w:tr w:rsidR="001E6F04" w14:paraId="70E0672C" w14:textId="77777777">
        <w:trPr>
          <w:trHeight w:val="563"/>
        </w:trPr>
        <w:tc>
          <w:tcPr>
            <w:tcW w:w="464" w:type="dxa"/>
            <w:tcBorders>
              <w:top w:val="single" w:sz="6" w:space="0" w:color="B9C2D0"/>
              <w:left w:val="single" w:sz="6" w:space="0" w:color="CDD4DE"/>
              <w:bottom w:val="single" w:sz="6" w:space="0" w:color="CDD4DE"/>
              <w:right w:val="single" w:sz="6" w:space="0" w:color="CDD4DE"/>
            </w:tcBorders>
          </w:tcPr>
          <w:p w14:paraId="0F86E8DE" w14:textId="77777777" w:rsidR="001E6F04" w:rsidRDefault="00000000">
            <w:pPr>
              <w:spacing w:after="0" w:line="259" w:lineRule="auto"/>
              <w:ind w:left="5" w:firstLine="0"/>
            </w:pPr>
            <w:r>
              <w:rPr>
                <w:rFonts w:ascii="Calibri" w:eastAsia="Calibri" w:hAnsi="Calibri" w:cs="Calibri"/>
                <w:sz w:val="16"/>
              </w:rPr>
              <w:t>B01</w:t>
            </w:r>
          </w:p>
        </w:tc>
        <w:tc>
          <w:tcPr>
            <w:tcW w:w="946" w:type="dxa"/>
            <w:tcBorders>
              <w:top w:val="single" w:sz="6" w:space="0" w:color="B9C2D0"/>
              <w:left w:val="single" w:sz="6" w:space="0" w:color="CDD4DE"/>
              <w:bottom w:val="single" w:sz="6" w:space="0" w:color="CDD4DE"/>
              <w:right w:val="single" w:sz="6" w:space="0" w:color="CDD4DE"/>
            </w:tcBorders>
          </w:tcPr>
          <w:p w14:paraId="45A0442C" w14:textId="77777777" w:rsidR="001E6F04" w:rsidRDefault="00000000">
            <w:pPr>
              <w:spacing w:after="0" w:line="259" w:lineRule="auto"/>
              <w:ind w:left="11" w:firstLine="0"/>
              <w:jc w:val="left"/>
            </w:pPr>
            <w:r>
              <w:rPr>
                <w:rFonts w:ascii="Calibri" w:eastAsia="Calibri" w:hAnsi="Calibri" w:cs="Calibri"/>
                <w:sz w:val="16"/>
              </w:rPr>
              <w:t>data</w:t>
            </w:r>
          </w:p>
        </w:tc>
        <w:tc>
          <w:tcPr>
            <w:tcW w:w="5054" w:type="dxa"/>
            <w:tcBorders>
              <w:top w:val="single" w:sz="6" w:space="0" w:color="B9C2D0"/>
              <w:left w:val="single" w:sz="6" w:space="0" w:color="CDD4DE"/>
              <w:bottom w:val="single" w:sz="6" w:space="0" w:color="CDD4DE"/>
              <w:right w:val="single" w:sz="6" w:space="0" w:color="CDD4DE"/>
            </w:tcBorders>
          </w:tcPr>
          <w:p w14:paraId="30641651" w14:textId="77777777" w:rsidR="001E6F04" w:rsidRDefault="00000000">
            <w:pPr>
              <w:spacing w:after="0" w:line="259" w:lineRule="auto"/>
              <w:ind w:left="0" w:firstLine="0"/>
              <w:jc w:val="left"/>
            </w:pPr>
            <w:r>
              <w:rPr>
                <w:rFonts w:ascii="Calibri" w:eastAsia="Calibri" w:hAnsi="Calibri" w:cs="Calibri"/>
                <w:sz w:val="16"/>
              </w:rPr>
              <w:t>Replace the synthetic access log with an approved authentic identity source if one is released</w:t>
            </w:r>
          </w:p>
        </w:tc>
        <w:tc>
          <w:tcPr>
            <w:tcW w:w="3277" w:type="dxa"/>
            <w:tcBorders>
              <w:top w:val="single" w:sz="6" w:space="0" w:color="B9C2D0"/>
              <w:left w:val="single" w:sz="6" w:space="0" w:color="CDD4DE"/>
              <w:bottom w:val="single" w:sz="6" w:space="0" w:color="CDD4DE"/>
              <w:right w:val="single" w:sz="6" w:space="0" w:color="CDD4DE"/>
            </w:tcBorders>
          </w:tcPr>
          <w:p w14:paraId="0AB8DC19" w14:textId="77777777" w:rsidR="001E6F04" w:rsidRDefault="00000000">
            <w:pPr>
              <w:spacing w:after="0" w:line="259" w:lineRule="auto"/>
              <w:ind w:left="0" w:firstLine="0"/>
              <w:jc w:val="left"/>
            </w:pPr>
            <w:r>
              <w:rPr>
                <w:rFonts w:ascii="Calibri" w:eastAsia="Calibri" w:hAnsi="Calibri" w:cs="Calibri"/>
                <w:sz w:val="16"/>
              </w:rPr>
              <w:t>re-run stages 06-15; no code changes needed</w:t>
            </w:r>
          </w:p>
        </w:tc>
      </w:tr>
      <w:tr w:rsidR="001E6F04" w14:paraId="2E3C2BAC" w14:textId="77777777">
        <w:trPr>
          <w:trHeight w:val="565"/>
        </w:trPr>
        <w:tc>
          <w:tcPr>
            <w:tcW w:w="464" w:type="dxa"/>
            <w:tcBorders>
              <w:top w:val="single" w:sz="6" w:space="0" w:color="CDD4DE"/>
              <w:left w:val="single" w:sz="6" w:space="0" w:color="CDD4DE"/>
              <w:bottom w:val="single" w:sz="6" w:space="0" w:color="CDD4DE"/>
              <w:right w:val="single" w:sz="6" w:space="0" w:color="CDD4DE"/>
            </w:tcBorders>
          </w:tcPr>
          <w:p w14:paraId="6BE2F6BF" w14:textId="77777777" w:rsidR="001E6F04" w:rsidRDefault="00000000">
            <w:pPr>
              <w:spacing w:after="0" w:line="259" w:lineRule="auto"/>
              <w:ind w:left="5" w:firstLine="0"/>
            </w:pPr>
            <w:r>
              <w:rPr>
                <w:rFonts w:ascii="Calibri" w:eastAsia="Calibri" w:hAnsi="Calibri" w:cs="Calibri"/>
                <w:sz w:val="16"/>
              </w:rPr>
              <w:t>B02</w:t>
            </w:r>
          </w:p>
        </w:tc>
        <w:tc>
          <w:tcPr>
            <w:tcW w:w="946" w:type="dxa"/>
            <w:tcBorders>
              <w:top w:val="single" w:sz="6" w:space="0" w:color="CDD4DE"/>
              <w:left w:val="single" w:sz="6" w:space="0" w:color="CDD4DE"/>
              <w:bottom w:val="single" w:sz="6" w:space="0" w:color="CDD4DE"/>
              <w:right w:val="single" w:sz="6" w:space="0" w:color="CDD4DE"/>
            </w:tcBorders>
          </w:tcPr>
          <w:p w14:paraId="7D20EFA6" w14:textId="77777777" w:rsidR="001E6F04" w:rsidRDefault="00000000">
            <w:pPr>
              <w:spacing w:after="0" w:line="259" w:lineRule="auto"/>
              <w:ind w:left="11" w:firstLine="0"/>
              <w:jc w:val="left"/>
            </w:pPr>
            <w:r>
              <w:rPr>
                <w:rFonts w:ascii="Calibri" w:eastAsia="Calibri" w:hAnsi="Calibri" w:cs="Calibri"/>
                <w:sz w:val="16"/>
              </w:rPr>
              <w:t>modelling</w:t>
            </w:r>
          </w:p>
        </w:tc>
        <w:tc>
          <w:tcPr>
            <w:tcW w:w="5054" w:type="dxa"/>
            <w:tcBorders>
              <w:top w:val="single" w:sz="6" w:space="0" w:color="CDD4DE"/>
              <w:left w:val="single" w:sz="6" w:space="0" w:color="CDD4DE"/>
              <w:bottom w:val="single" w:sz="6" w:space="0" w:color="CDD4DE"/>
              <w:right w:val="single" w:sz="6" w:space="0" w:color="CDD4DE"/>
            </w:tcBorders>
          </w:tcPr>
          <w:p w14:paraId="7396B3A7" w14:textId="77777777" w:rsidR="001E6F04" w:rsidRDefault="00000000">
            <w:pPr>
              <w:spacing w:after="0" w:line="259" w:lineRule="auto"/>
              <w:ind w:left="0" w:firstLine="0"/>
              <w:jc w:val="left"/>
            </w:pPr>
            <w:r>
              <w:rPr>
                <w:rFonts w:ascii="Calibri" w:eastAsia="Calibri" w:hAnsi="Calibri" w:cs="Calibri"/>
                <w:sz w:val="16"/>
              </w:rPr>
              <w:t>Evasion tests that perturb proto/service/</w:t>
            </w:r>
            <w:proofErr w:type="spellStart"/>
            <w:r>
              <w:rPr>
                <w:rFonts w:ascii="Calibri" w:eastAsia="Calibri" w:hAnsi="Calibri" w:cs="Calibri"/>
                <w:sz w:val="16"/>
              </w:rPr>
              <w:t>conn_state</w:t>
            </w:r>
            <w:proofErr w:type="spellEnd"/>
            <w:r>
              <w:rPr>
                <w:rFonts w:ascii="Calibri" w:eastAsia="Calibri" w:hAnsi="Calibri" w:cs="Calibri"/>
                <w:sz w:val="16"/>
              </w:rPr>
              <w:t xml:space="preserve">, which the detector </w:t>
            </w:r>
            <w:proofErr w:type="gramStart"/>
            <w:r>
              <w:rPr>
                <w:rFonts w:ascii="Calibri" w:eastAsia="Calibri" w:hAnsi="Calibri" w:cs="Calibri"/>
                <w:sz w:val="16"/>
              </w:rPr>
              <w:t>actually relies</w:t>
            </w:r>
            <w:proofErr w:type="gramEnd"/>
            <w:r>
              <w:rPr>
                <w:rFonts w:ascii="Calibri" w:eastAsia="Calibri" w:hAnsi="Calibri" w:cs="Calibri"/>
                <w:sz w:val="16"/>
              </w:rPr>
              <w:t xml:space="preserve"> on</w:t>
            </w:r>
          </w:p>
        </w:tc>
        <w:tc>
          <w:tcPr>
            <w:tcW w:w="3277" w:type="dxa"/>
            <w:tcBorders>
              <w:top w:val="single" w:sz="6" w:space="0" w:color="CDD4DE"/>
              <w:left w:val="single" w:sz="6" w:space="0" w:color="CDD4DE"/>
              <w:bottom w:val="single" w:sz="6" w:space="0" w:color="CDD4DE"/>
              <w:right w:val="single" w:sz="6" w:space="0" w:color="CDD4DE"/>
            </w:tcBorders>
          </w:tcPr>
          <w:p w14:paraId="777713B6" w14:textId="77777777" w:rsidR="001E6F04" w:rsidRDefault="00000000">
            <w:pPr>
              <w:spacing w:after="0" w:line="259" w:lineRule="auto"/>
              <w:ind w:left="0" w:firstLine="0"/>
              <w:jc w:val="left"/>
            </w:pPr>
            <w:r>
              <w:rPr>
                <w:rFonts w:ascii="Calibri" w:eastAsia="Calibri" w:hAnsi="Calibri" w:cs="Calibri"/>
                <w:sz w:val="16"/>
              </w:rPr>
              <w:t>extend s15 test T2</w:t>
            </w:r>
          </w:p>
        </w:tc>
      </w:tr>
      <w:tr w:rsidR="001E6F04" w14:paraId="49ED44D9" w14:textId="77777777">
        <w:trPr>
          <w:trHeight w:val="565"/>
        </w:trPr>
        <w:tc>
          <w:tcPr>
            <w:tcW w:w="464" w:type="dxa"/>
            <w:tcBorders>
              <w:top w:val="single" w:sz="6" w:space="0" w:color="CDD4DE"/>
              <w:left w:val="single" w:sz="6" w:space="0" w:color="CDD4DE"/>
              <w:bottom w:val="single" w:sz="6" w:space="0" w:color="CDD4DE"/>
              <w:right w:val="single" w:sz="6" w:space="0" w:color="CDD4DE"/>
            </w:tcBorders>
          </w:tcPr>
          <w:p w14:paraId="55643761" w14:textId="77777777" w:rsidR="001E6F04" w:rsidRDefault="00000000">
            <w:pPr>
              <w:spacing w:after="0" w:line="259" w:lineRule="auto"/>
              <w:ind w:left="5" w:firstLine="0"/>
            </w:pPr>
            <w:r>
              <w:rPr>
                <w:rFonts w:ascii="Calibri" w:eastAsia="Calibri" w:hAnsi="Calibri" w:cs="Calibri"/>
                <w:sz w:val="16"/>
              </w:rPr>
              <w:t>B03</w:t>
            </w:r>
          </w:p>
        </w:tc>
        <w:tc>
          <w:tcPr>
            <w:tcW w:w="946" w:type="dxa"/>
            <w:tcBorders>
              <w:top w:val="single" w:sz="6" w:space="0" w:color="CDD4DE"/>
              <w:left w:val="single" w:sz="6" w:space="0" w:color="CDD4DE"/>
              <w:bottom w:val="single" w:sz="6" w:space="0" w:color="CDD4DE"/>
              <w:right w:val="single" w:sz="6" w:space="0" w:color="CDD4DE"/>
            </w:tcBorders>
          </w:tcPr>
          <w:p w14:paraId="00AD7289" w14:textId="77777777" w:rsidR="001E6F04" w:rsidRDefault="00000000">
            <w:pPr>
              <w:spacing w:after="0" w:line="259" w:lineRule="auto"/>
              <w:ind w:left="11" w:firstLine="0"/>
              <w:jc w:val="left"/>
            </w:pPr>
            <w:r>
              <w:rPr>
                <w:rFonts w:ascii="Calibri" w:eastAsia="Calibri" w:hAnsi="Calibri" w:cs="Calibri"/>
                <w:sz w:val="16"/>
              </w:rPr>
              <w:t>modelling</w:t>
            </w:r>
          </w:p>
        </w:tc>
        <w:tc>
          <w:tcPr>
            <w:tcW w:w="5054" w:type="dxa"/>
            <w:tcBorders>
              <w:top w:val="single" w:sz="6" w:space="0" w:color="CDD4DE"/>
              <w:left w:val="single" w:sz="6" w:space="0" w:color="CDD4DE"/>
              <w:bottom w:val="single" w:sz="6" w:space="0" w:color="CDD4DE"/>
              <w:right w:val="single" w:sz="6" w:space="0" w:color="CDD4DE"/>
            </w:tcBorders>
          </w:tcPr>
          <w:p w14:paraId="190FB3A2" w14:textId="77777777" w:rsidR="001E6F04" w:rsidRDefault="00000000">
            <w:pPr>
              <w:spacing w:after="0" w:line="259" w:lineRule="auto"/>
              <w:ind w:left="0" w:firstLine="0"/>
              <w:jc w:val="left"/>
            </w:pPr>
            <w:r>
              <w:rPr>
                <w:rFonts w:ascii="Calibri" w:eastAsia="Calibri" w:hAnsi="Calibri" w:cs="Calibri"/>
                <w:sz w:val="16"/>
              </w:rPr>
              <w:t>Per-device telemetry baselines instead of per-sensor-type baselines</w:t>
            </w:r>
          </w:p>
        </w:tc>
        <w:tc>
          <w:tcPr>
            <w:tcW w:w="3277" w:type="dxa"/>
            <w:tcBorders>
              <w:top w:val="single" w:sz="6" w:space="0" w:color="CDD4DE"/>
              <w:left w:val="single" w:sz="6" w:space="0" w:color="CDD4DE"/>
              <w:bottom w:val="single" w:sz="6" w:space="0" w:color="CDD4DE"/>
              <w:right w:val="single" w:sz="6" w:space="0" w:color="CDD4DE"/>
            </w:tcBorders>
          </w:tcPr>
          <w:p w14:paraId="0A6B1ABC" w14:textId="77777777" w:rsidR="001E6F04" w:rsidRDefault="00000000">
            <w:pPr>
              <w:spacing w:after="0" w:line="259" w:lineRule="auto"/>
              <w:ind w:left="0" w:firstLine="0"/>
              <w:jc w:val="left"/>
            </w:pPr>
            <w:r>
              <w:rPr>
                <w:rFonts w:ascii="Calibri" w:eastAsia="Calibri" w:hAnsi="Calibri" w:cs="Calibri"/>
                <w:sz w:val="16"/>
              </w:rPr>
              <w:t xml:space="preserve">requires a device identifier that </w:t>
            </w:r>
            <w:proofErr w:type="spellStart"/>
            <w:r>
              <w:rPr>
                <w:rFonts w:ascii="Calibri" w:eastAsia="Calibri" w:hAnsi="Calibri" w:cs="Calibri"/>
                <w:sz w:val="16"/>
              </w:rPr>
              <w:t>ToN_IoT</w:t>
            </w:r>
            <w:proofErr w:type="spellEnd"/>
            <w:r>
              <w:rPr>
                <w:rFonts w:ascii="Calibri" w:eastAsia="Calibri" w:hAnsi="Calibri" w:cs="Calibri"/>
                <w:sz w:val="16"/>
              </w:rPr>
              <w:t xml:space="preserve"> does not publish</w:t>
            </w:r>
          </w:p>
        </w:tc>
      </w:tr>
      <w:tr w:rsidR="001E6F04" w14:paraId="6623D3D8" w14:textId="77777777">
        <w:trPr>
          <w:trHeight w:val="565"/>
        </w:trPr>
        <w:tc>
          <w:tcPr>
            <w:tcW w:w="464" w:type="dxa"/>
            <w:tcBorders>
              <w:top w:val="single" w:sz="6" w:space="0" w:color="CDD4DE"/>
              <w:left w:val="single" w:sz="6" w:space="0" w:color="CDD4DE"/>
              <w:bottom w:val="single" w:sz="6" w:space="0" w:color="CDD4DE"/>
              <w:right w:val="single" w:sz="6" w:space="0" w:color="CDD4DE"/>
            </w:tcBorders>
          </w:tcPr>
          <w:p w14:paraId="2E7710E9" w14:textId="77777777" w:rsidR="001E6F04" w:rsidRDefault="00000000">
            <w:pPr>
              <w:spacing w:after="0" w:line="259" w:lineRule="auto"/>
              <w:ind w:left="5" w:firstLine="0"/>
            </w:pPr>
            <w:r>
              <w:rPr>
                <w:rFonts w:ascii="Calibri" w:eastAsia="Calibri" w:hAnsi="Calibri" w:cs="Calibri"/>
                <w:sz w:val="16"/>
              </w:rPr>
              <w:t>B04</w:t>
            </w:r>
          </w:p>
        </w:tc>
        <w:tc>
          <w:tcPr>
            <w:tcW w:w="946" w:type="dxa"/>
            <w:tcBorders>
              <w:top w:val="single" w:sz="6" w:space="0" w:color="CDD4DE"/>
              <w:left w:val="single" w:sz="6" w:space="0" w:color="CDD4DE"/>
              <w:bottom w:val="single" w:sz="6" w:space="0" w:color="CDD4DE"/>
              <w:right w:val="single" w:sz="6" w:space="0" w:color="CDD4DE"/>
            </w:tcBorders>
          </w:tcPr>
          <w:p w14:paraId="28D09529" w14:textId="77777777" w:rsidR="001E6F04" w:rsidRDefault="00000000">
            <w:pPr>
              <w:spacing w:after="0" w:line="259" w:lineRule="auto"/>
              <w:ind w:left="11" w:firstLine="0"/>
              <w:jc w:val="left"/>
            </w:pPr>
            <w:r>
              <w:rPr>
                <w:rFonts w:ascii="Calibri" w:eastAsia="Calibri" w:hAnsi="Calibri" w:cs="Calibri"/>
                <w:sz w:val="16"/>
              </w:rPr>
              <w:t>prototype</w:t>
            </w:r>
          </w:p>
        </w:tc>
        <w:tc>
          <w:tcPr>
            <w:tcW w:w="5054" w:type="dxa"/>
            <w:tcBorders>
              <w:top w:val="single" w:sz="6" w:space="0" w:color="CDD4DE"/>
              <w:left w:val="single" w:sz="6" w:space="0" w:color="CDD4DE"/>
              <w:bottom w:val="single" w:sz="6" w:space="0" w:color="CDD4DE"/>
              <w:right w:val="single" w:sz="6" w:space="0" w:color="CDD4DE"/>
            </w:tcBorders>
          </w:tcPr>
          <w:p w14:paraId="64F7098E" w14:textId="77777777" w:rsidR="001E6F04" w:rsidRDefault="00000000">
            <w:pPr>
              <w:spacing w:after="0" w:line="259" w:lineRule="auto"/>
              <w:ind w:left="0" w:firstLine="0"/>
              <w:jc w:val="left"/>
            </w:pPr>
            <w:r>
              <w:rPr>
                <w:rFonts w:ascii="Calibri" w:eastAsia="Calibri" w:hAnsi="Calibri" w:cs="Calibri"/>
                <w:sz w:val="16"/>
              </w:rPr>
              <w:t xml:space="preserve">Analyst feedback </w:t>
            </w:r>
            <w:proofErr w:type="gramStart"/>
            <w:r>
              <w:rPr>
                <w:rFonts w:ascii="Calibri" w:eastAsia="Calibri" w:hAnsi="Calibri" w:cs="Calibri"/>
                <w:sz w:val="16"/>
              </w:rPr>
              <w:t>capture</w:t>
            </w:r>
            <w:proofErr w:type="gramEnd"/>
            <w:r>
              <w:rPr>
                <w:rFonts w:ascii="Calibri" w:eastAsia="Calibri" w:hAnsi="Calibri" w:cs="Calibri"/>
                <w:sz w:val="16"/>
              </w:rPr>
              <w:t xml:space="preserve"> in the console (true positive / false positive) to close the intelligence loop</w:t>
            </w:r>
          </w:p>
        </w:tc>
        <w:tc>
          <w:tcPr>
            <w:tcW w:w="3277" w:type="dxa"/>
            <w:tcBorders>
              <w:top w:val="single" w:sz="6" w:space="0" w:color="CDD4DE"/>
              <w:left w:val="single" w:sz="6" w:space="0" w:color="CDD4DE"/>
              <w:bottom w:val="single" w:sz="6" w:space="0" w:color="CDD4DE"/>
              <w:right w:val="single" w:sz="6" w:space="0" w:color="CDD4DE"/>
            </w:tcBorders>
          </w:tcPr>
          <w:p w14:paraId="7436673F" w14:textId="77777777" w:rsidR="001E6F04" w:rsidRDefault="00000000">
            <w:pPr>
              <w:spacing w:after="0" w:line="259" w:lineRule="auto"/>
              <w:ind w:left="0" w:firstLine="0"/>
              <w:jc w:val="left"/>
            </w:pPr>
            <w:proofErr w:type="gramStart"/>
            <w:r>
              <w:rPr>
                <w:rFonts w:ascii="Calibri" w:eastAsia="Calibri" w:hAnsi="Calibri" w:cs="Calibri"/>
                <w:sz w:val="16"/>
              </w:rPr>
              <w:t>small</w:t>
            </w:r>
            <w:proofErr w:type="gramEnd"/>
            <w:r>
              <w:rPr>
                <w:rFonts w:ascii="Calibri" w:eastAsia="Calibri" w:hAnsi="Calibri" w:cs="Calibri"/>
                <w:sz w:val="16"/>
              </w:rPr>
              <w:t xml:space="preserve"> </w:t>
            </w:r>
            <w:proofErr w:type="spellStart"/>
            <w:r>
              <w:rPr>
                <w:rFonts w:ascii="Calibri" w:eastAsia="Calibri" w:hAnsi="Calibri" w:cs="Calibri"/>
                <w:sz w:val="16"/>
              </w:rPr>
              <w:t>Streamlit</w:t>
            </w:r>
            <w:proofErr w:type="spellEnd"/>
            <w:r>
              <w:rPr>
                <w:rFonts w:ascii="Calibri" w:eastAsia="Calibri" w:hAnsi="Calibri" w:cs="Calibri"/>
                <w:sz w:val="16"/>
              </w:rPr>
              <w:t xml:space="preserve"> form writing to a CSV</w:t>
            </w:r>
          </w:p>
        </w:tc>
      </w:tr>
      <w:tr w:rsidR="001E6F04" w14:paraId="1B81B1F6" w14:textId="77777777">
        <w:trPr>
          <w:trHeight w:val="565"/>
        </w:trPr>
        <w:tc>
          <w:tcPr>
            <w:tcW w:w="464" w:type="dxa"/>
            <w:tcBorders>
              <w:top w:val="single" w:sz="6" w:space="0" w:color="CDD4DE"/>
              <w:left w:val="single" w:sz="6" w:space="0" w:color="CDD4DE"/>
              <w:bottom w:val="single" w:sz="6" w:space="0" w:color="CDD4DE"/>
              <w:right w:val="single" w:sz="6" w:space="0" w:color="CDD4DE"/>
            </w:tcBorders>
          </w:tcPr>
          <w:p w14:paraId="0782FE55" w14:textId="77777777" w:rsidR="001E6F04" w:rsidRDefault="00000000">
            <w:pPr>
              <w:spacing w:after="0" w:line="259" w:lineRule="auto"/>
              <w:ind w:left="5" w:firstLine="0"/>
            </w:pPr>
            <w:r>
              <w:rPr>
                <w:rFonts w:ascii="Calibri" w:eastAsia="Calibri" w:hAnsi="Calibri" w:cs="Calibri"/>
                <w:sz w:val="16"/>
              </w:rPr>
              <w:t>B05</w:t>
            </w:r>
          </w:p>
        </w:tc>
        <w:tc>
          <w:tcPr>
            <w:tcW w:w="946" w:type="dxa"/>
            <w:tcBorders>
              <w:top w:val="single" w:sz="6" w:space="0" w:color="CDD4DE"/>
              <w:left w:val="single" w:sz="6" w:space="0" w:color="CDD4DE"/>
              <w:bottom w:val="single" w:sz="6" w:space="0" w:color="CDD4DE"/>
              <w:right w:val="single" w:sz="6" w:space="0" w:color="CDD4DE"/>
            </w:tcBorders>
          </w:tcPr>
          <w:p w14:paraId="4763B5D4" w14:textId="77777777" w:rsidR="001E6F04" w:rsidRDefault="00000000">
            <w:pPr>
              <w:spacing w:after="0" w:line="259" w:lineRule="auto"/>
              <w:ind w:left="11" w:firstLine="0"/>
              <w:jc w:val="left"/>
            </w:pPr>
            <w:r>
              <w:rPr>
                <w:rFonts w:ascii="Calibri" w:eastAsia="Calibri" w:hAnsi="Calibri" w:cs="Calibri"/>
                <w:sz w:val="16"/>
              </w:rPr>
              <w:t>process</w:t>
            </w:r>
          </w:p>
        </w:tc>
        <w:tc>
          <w:tcPr>
            <w:tcW w:w="5054" w:type="dxa"/>
            <w:tcBorders>
              <w:top w:val="single" w:sz="6" w:space="0" w:color="CDD4DE"/>
              <w:left w:val="single" w:sz="6" w:space="0" w:color="CDD4DE"/>
              <w:bottom w:val="single" w:sz="6" w:space="0" w:color="CDD4DE"/>
              <w:right w:val="single" w:sz="6" w:space="0" w:color="CDD4DE"/>
            </w:tcBorders>
          </w:tcPr>
          <w:p w14:paraId="574373A2" w14:textId="77777777" w:rsidR="001E6F04" w:rsidRDefault="00000000">
            <w:pPr>
              <w:spacing w:after="0" w:line="259" w:lineRule="auto"/>
              <w:ind w:left="0" w:firstLine="0"/>
              <w:jc w:val="left"/>
            </w:pPr>
            <w:r>
              <w:rPr>
                <w:rFonts w:ascii="Calibri" w:eastAsia="Calibri" w:hAnsi="Calibri" w:cs="Calibri"/>
                <w:sz w:val="16"/>
              </w:rPr>
              <w:t>Automated re-labelling and drift monitoring on a schedule</w:t>
            </w:r>
          </w:p>
        </w:tc>
        <w:tc>
          <w:tcPr>
            <w:tcW w:w="3277" w:type="dxa"/>
            <w:tcBorders>
              <w:top w:val="single" w:sz="6" w:space="0" w:color="CDD4DE"/>
              <w:left w:val="single" w:sz="6" w:space="0" w:color="CDD4DE"/>
              <w:bottom w:val="single" w:sz="6" w:space="0" w:color="CDD4DE"/>
              <w:right w:val="single" w:sz="6" w:space="0" w:color="CDD4DE"/>
            </w:tcBorders>
          </w:tcPr>
          <w:p w14:paraId="51B80416" w14:textId="77777777" w:rsidR="001E6F04" w:rsidRDefault="00000000">
            <w:pPr>
              <w:spacing w:after="0" w:line="259" w:lineRule="auto"/>
              <w:ind w:left="0" w:firstLine="0"/>
              <w:jc w:val="left"/>
            </w:pPr>
            <w:r>
              <w:rPr>
                <w:rFonts w:ascii="Calibri" w:eastAsia="Calibri" w:hAnsi="Calibri" w:cs="Calibri"/>
                <w:sz w:val="16"/>
              </w:rPr>
              <w:t>needed for C1 feedback stage to be fully automated</w:t>
            </w:r>
          </w:p>
        </w:tc>
      </w:tr>
    </w:tbl>
    <w:p w14:paraId="5994E868" w14:textId="77777777" w:rsidR="001E6F04" w:rsidRDefault="00000000">
      <w:pPr>
        <w:spacing w:line="265" w:lineRule="auto"/>
        <w:ind w:left="-5" w:right="27"/>
        <w:jc w:val="left"/>
      </w:pPr>
      <w:r>
        <w:rPr>
          <w:rFonts w:ascii="Calibri" w:eastAsia="Calibri" w:hAnsi="Calibri" w:cs="Calibri"/>
          <w:color w:val="4A5462"/>
          <w:sz w:val="15"/>
        </w:rPr>
        <w:t>Table 29. Backlog carried into Milestone 3.</w:t>
      </w:r>
      <w:r>
        <w:br w:type="page"/>
      </w:r>
    </w:p>
    <w:p w14:paraId="40A4C6E8" w14:textId="77777777" w:rsidR="001E6F04" w:rsidRDefault="00000000">
      <w:pPr>
        <w:pStyle w:val="Heading1"/>
        <w:ind w:left="480" w:hanging="495"/>
      </w:pPr>
      <w:bookmarkStart w:id="35" w:name="_Toc240798326"/>
      <w:r>
        <w:lastRenderedPageBreak/>
        <w:t>Repository, environment and contribution evidence</w:t>
      </w:r>
      <w:bookmarkEnd w:id="35"/>
    </w:p>
    <w:p w14:paraId="67F70969" w14:textId="77777777" w:rsidR="00B11A5F" w:rsidRPr="00B11A5F" w:rsidRDefault="00B11A5F" w:rsidP="00B11A5F"/>
    <w:p w14:paraId="2D767D69" w14:textId="1F9171E3" w:rsidR="001E6F04" w:rsidRPr="00B11A5F" w:rsidRDefault="00000000" w:rsidP="00B11A5F">
      <w:pPr>
        <w:spacing w:after="152" w:line="259" w:lineRule="auto"/>
        <w:ind w:left="0" w:firstLine="0"/>
        <w:jc w:val="left"/>
        <w:rPr>
          <w:sz w:val="24"/>
        </w:rPr>
      </w:pPr>
      <w:r w:rsidRPr="00B11A5F">
        <w:rPr>
          <w:b/>
          <w:sz w:val="24"/>
        </w:rPr>
        <w:t>Repository.</w:t>
      </w:r>
      <w:r w:rsidRPr="00B11A5F">
        <w:rPr>
          <w:sz w:val="24"/>
        </w:rPr>
        <w:t xml:space="preserve"> The project is a git repository with the structure </w:t>
      </w:r>
      <w:proofErr w:type="spellStart"/>
      <w:r w:rsidRPr="00B11A5F">
        <w:rPr>
          <w:rFonts w:ascii="Courier New" w:eastAsia="Courier New" w:hAnsi="Courier New" w:cs="Courier New"/>
          <w:sz w:val="24"/>
        </w:rPr>
        <w:t>src</w:t>
      </w:r>
      <w:proofErr w:type="spellEnd"/>
      <w:r w:rsidRPr="00B11A5F">
        <w:rPr>
          <w:rFonts w:ascii="Courier New" w:eastAsia="Courier New" w:hAnsi="Courier New" w:cs="Courier New"/>
          <w:sz w:val="24"/>
        </w:rPr>
        <w:t>/</w:t>
      </w:r>
      <w:r w:rsidRPr="00B11A5F">
        <w:rPr>
          <w:sz w:val="24"/>
        </w:rPr>
        <w:t xml:space="preserve"> (pipeline stages), </w:t>
      </w:r>
      <w:r w:rsidRPr="00B11A5F">
        <w:rPr>
          <w:rFonts w:ascii="Courier New" w:eastAsia="Courier New" w:hAnsi="Courier New" w:cs="Courier New"/>
          <w:sz w:val="24"/>
        </w:rPr>
        <w:t>app/</w:t>
      </w:r>
      <w:r w:rsidRPr="00B11A5F">
        <w:rPr>
          <w:sz w:val="24"/>
        </w:rPr>
        <w:t xml:space="preserve"> (console), </w:t>
      </w:r>
      <w:r w:rsidRPr="00B11A5F">
        <w:rPr>
          <w:rFonts w:ascii="Courier New" w:eastAsia="Courier New" w:hAnsi="Courier New" w:cs="Courier New"/>
          <w:sz w:val="24"/>
        </w:rPr>
        <w:t>notebooks/</w:t>
      </w:r>
      <w:r w:rsidRPr="00B11A5F">
        <w:rPr>
          <w:sz w:val="24"/>
        </w:rPr>
        <w:t xml:space="preserve">, </w:t>
      </w:r>
      <w:r w:rsidRPr="00B11A5F">
        <w:rPr>
          <w:rFonts w:ascii="Courier New" w:eastAsia="Courier New" w:hAnsi="Courier New" w:cs="Courier New"/>
          <w:sz w:val="24"/>
        </w:rPr>
        <w:t>data/raw</w:t>
      </w:r>
      <w:r w:rsidRPr="00B11A5F">
        <w:rPr>
          <w:sz w:val="24"/>
        </w:rPr>
        <w:t xml:space="preserve"> and </w:t>
      </w:r>
      <w:r w:rsidRPr="00B11A5F">
        <w:rPr>
          <w:rFonts w:ascii="Courier New" w:eastAsia="Courier New" w:hAnsi="Courier New" w:cs="Courier New"/>
          <w:sz w:val="24"/>
        </w:rPr>
        <w:t>data/processed</w:t>
      </w:r>
      <w:r w:rsidRPr="00B11A5F">
        <w:rPr>
          <w:sz w:val="24"/>
        </w:rPr>
        <w:t xml:space="preserve">, </w:t>
      </w:r>
      <w:r w:rsidRPr="00B11A5F">
        <w:rPr>
          <w:rFonts w:ascii="Courier New" w:eastAsia="Courier New" w:hAnsi="Courier New" w:cs="Courier New"/>
          <w:sz w:val="24"/>
        </w:rPr>
        <w:t>outputs/</w:t>
      </w:r>
      <w:r w:rsidRPr="00B11A5F">
        <w:rPr>
          <w:sz w:val="24"/>
        </w:rPr>
        <w:t xml:space="preserve"> (tables, figures, models, logs), </w:t>
      </w:r>
      <w:r w:rsidRPr="00B11A5F">
        <w:rPr>
          <w:rFonts w:ascii="Courier New" w:eastAsia="Courier New" w:hAnsi="Courier New" w:cs="Courier New"/>
          <w:sz w:val="24"/>
        </w:rPr>
        <w:t>docs/</w:t>
      </w:r>
      <w:r w:rsidRPr="00B11A5F">
        <w:rPr>
          <w:sz w:val="24"/>
        </w:rPr>
        <w:t xml:space="preserve"> and </w:t>
      </w:r>
      <w:r w:rsidRPr="00B11A5F">
        <w:rPr>
          <w:rFonts w:ascii="Courier New" w:eastAsia="Courier New" w:hAnsi="Courier New" w:cs="Courier New"/>
          <w:sz w:val="24"/>
        </w:rPr>
        <w:t>tests/</w:t>
      </w:r>
      <w:r w:rsidRPr="00B11A5F">
        <w:rPr>
          <w:sz w:val="24"/>
        </w:rPr>
        <w:t xml:space="preserve">. The two </w:t>
      </w:r>
      <w:proofErr w:type="spellStart"/>
      <w:r w:rsidRPr="00B11A5F">
        <w:rPr>
          <w:sz w:val="24"/>
        </w:rPr>
        <w:t>ToN_IoT</w:t>
      </w:r>
      <w:proofErr w:type="spellEnd"/>
      <w:r w:rsidRPr="00B11A5F">
        <w:rPr>
          <w:sz w:val="24"/>
        </w:rPr>
        <w:t xml:space="preserve"> datasets are not redistributed; the README gives the exact clone commands and the original UNSW source, and the ATT&amp;CK bundle records the upstream commit hash.</w:t>
      </w:r>
    </w:p>
    <w:p w14:paraId="35B5F312" w14:textId="77777777" w:rsidR="001E6F04" w:rsidRPr="00B11A5F" w:rsidRDefault="00000000">
      <w:pPr>
        <w:ind w:left="-5"/>
        <w:rPr>
          <w:sz w:val="24"/>
        </w:rPr>
      </w:pPr>
      <w:r w:rsidRPr="00B11A5F">
        <w:rPr>
          <w:b/>
          <w:sz w:val="24"/>
        </w:rPr>
        <w:t>Environment.</w:t>
      </w:r>
      <w:r w:rsidRPr="00B11A5F">
        <w:rPr>
          <w:sz w:val="24"/>
        </w:rPr>
        <w:t xml:space="preserve"> </w:t>
      </w:r>
      <w:r w:rsidRPr="00B11A5F">
        <w:rPr>
          <w:rFonts w:ascii="Courier New" w:eastAsia="Courier New" w:hAnsi="Courier New" w:cs="Courier New"/>
          <w:sz w:val="24"/>
        </w:rPr>
        <w:t>requirements.txt</w:t>
      </w:r>
      <w:r w:rsidRPr="00B11A5F">
        <w:rPr>
          <w:sz w:val="24"/>
        </w:rPr>
        <w:t xml:space="preserve"> pins the ten libraries used, and every summary file records the Python version, library versions and the random seed (3815, derived from a member's student number). </w:t>
      </w:r>
      <w:r w:rsidRPr="00B11A5F">
        <w:rPr>
          <w:rFonts w:ascii="Courier New" w:eastAsia="Courier New" w:hAnsi="Courier New" w:cs="Courier New"/>
          <w:sz w:val="24"/>
        </w:rPr>
        <w:t>python src/run_all.py</w:t>
      </w:r>
      <w:r w:rsidRPr="00B11A5F">
        <w:rPr>
          <w:sz w:val="24"/>
        </w:rPr>
        <w:t xml:space="preserve"> reproduces every output from the raw sources in 1 seconds; </w:t>
      </w:r>
      <w:r w:rsidRPr="00B11A5F">
        <w:rPr>
          <w:rFonts w:ascii="Courier New" w:eastAsia="Courier New" w:hAnsi="Courier New" w:cs="Courier New"/>
          <w:sz w:val="24"/>
        </w:rPr>
        <w:t>outputs/tables/</w:t>
      </w:r>
      <w:proofErr w:type="spellStart"/>
      <w:r w:rsidRPr="00B11A5F">
        <w:rPr>
          <w:rFonts w:ascii="Courier New" w:eastAsia="Courier New" w:hAnsi="Courier New" w:cs="Courier New"/>
          <w:sz w:val="24"/>
        </w:rPr>
        <w:t>experiment_log.json</w:t>
      </w:r>
      <w:proofErr w:type="spellEnd"/>
      <w:r w:rsidRPr="00B11A5F">
        <w:rPr>
          <w:sz w:val="24"/>
        </w:rPr>
        <w:t xml:space="preserve"> records the runtime of each stage and </w:t>
      </w:r>
      <w:r w:rsidRPr="00B11A5F">
        <w:rPr>
          <w:rFonts w:ascii="Courier New" w:eastAsia="Courier New" w:hAnsi="Courier New" w:cs="Courier New"/>
          <w:sz w:val="24"/>
        </w:rPr>
        <w:t xml:space="preserve">outputs/logs/run_log.txt </w:t>
      </w:r>
      <w:r w:rsidRPr="00B11A5F">
        <w:rPr>
          <w:sz w:val="24"/>
        </w:rPr>
        <w:t>keeps an append-only log of every run.</w:t>
      </w:r>
    </w:p>
    <w:tbl>
      <w:tblPr>
        <w:tblStyle w:val="TableGrid"/>
        <w:tblW w:w="9740" w:type="dxa"/>
        <w:tblInd w:w="9" w:type="dxa"/>
        <w:tblCellMar>
          <w:top w:w="88" w:type="dxa"/>
          <w:left w:w="81" w:type="dxa"/>
          <w:bottom w:w="0" w:type="dxa"/>
          <w:right w:w="84" w:type="dxa"/>
        </w:tblCellMar>
        <w:tblLook w:val="04A0" w:firstRow="1" w:lastRow="0" w:firstColumn="1" w:lastColumn="0" w:noHBand="0" w:noVBand="1"/>
      </w:tblPr>
      <w:tblGrid>
        <w:gridCol w:w="930"/>
        <w:gridCol w:w="7552"/>
        <w:gridCol w:w="1258"/>
      </w:tblGrid>
      <w:tr w:rsidR="001E6F04" w14:paraId="131B1AC4" w14:textId="77777777">
        <w:trPr>
          <w:trHeight w:val="364"/>
        </w:trPr>
        <w:tc>
          <w:tcPr>
            <w:tcW w:w="930" w:type="dxa"/>
            <w:tcBorders>
              <w:top w:val="single" w:sz="6" w:space="0" w:color="B9C2D0"/>
              <w:left w:val="single" w:sz="6" w:space="0" w:color="B9C2D0"/>
              <w:bottom w:val="single" w:sz="6" w:space="0" w:color="B9C2D0"/>
              <w:right w:val="single" w:sz="6" w:space="0" w:color="B9C2D0"/>
            </w:tcBorders>
            <w:shd w:val="clear" w:color="auto" w:fill="EEF1F6"/>
          </w:tcPr>
          <w:p w14:paraId="203ACFC9" w14:textId="77777777" w:rsidR="001E6F04" w:rsidRDefault="00000000">
            <w:pPr>
              <w:spacing w:after="0" w:line="259" w:lineRule="auto"/>
              <w:ind w:left="0" w:firstLine="0"/>
              <w:jc w:val="left"/>
            </w:pPr>
            <w:r>
              <w:rPr>
                <w:rFonts w:ascii="Calibri" w:eastAsia="Calibri" w:hAnsi="Calibri" w:cs="Calibri"/>
                <w:b/>
                <w:sz w:val="16"/>
              </w:rPr>
              <w:t>stage</w:t>
            </w:r>
          </w:p>
        </w:tc>
        <w:tc>
          <w:tcPr>
            <w:tcW w:w="7552" w:type="dxa"/>
            <w:tcBorders>
              <w:top w:val="single" w:sz="6" w:space="0" w:color="B9C2D0"/>
              <w:left w:val="single" w:sz="6" w:space="0" w:color="B9C2D0"/>
              <w:bottom w:val="single" w:sz="6" w:space="0" w:color="B9C2D0"/>
              <w:right w:val="single" w:sz="6" w:space="0" w:color="B9C2D0"/>
            </w:tcBorders>
            <w:shd w:val="clear" w:color="auto" w:fill="EEF1F6"/>
          </w:tcPr>
          <w:p w14:paraId="0B42081F" w14:textId="77777777" w:rsidR="001E6F04" w:rsidRDefault="00000000">
            <w:pPr>
              <w:spacing w:after="0" w:line="259" w:lineRule="auto"/>
              <w:ind w:left="4" w:firstLine="0"/>
              <w:jc w:val="left"/>
            </w:pPr>
            <w:r>
              <w:rPr>
                <w:rFonts w:ascii="Calibri" w:eastAsia="Calibri" w:hAnsi="Calibri" w:cs="Calibri"/>
                <w:b/>
                <w:sz w:val="16"/>
              </w:rPr>
              <w:t>description</w:t>
            </w:r>
          </w:p>
        </w:tc>
        <w:tc>
          <w:tcPr>
            <w:tcW w:w="1258" w:type="dxa"/>
            <w:tcBorders>
              <w:top w:val="single" w:sz="6" w:space="0" w:color="B9C2D0"/>
              <w:left w:val="single" w:sz="6" w:space="0" w:color="B9C2D0"/>
              <w:bottom w:val="single" w:sz="6" w:space="0" w:color="B9C2D0"/>
              <w:right w:val="single" w:sz="6" w:space="0" w:color="B9C2D0"/>
            </w:tcBorders>
            <w:shd w:val="clear" w:color="auto" w:fill="EEF1F6"/>
          </w:tcPr>
          <w:p w14:paraId="7F3E4647" w14:textId="77777777" w:rsidR="001E6F04" w:rsidRDefault="00000000">
            <w:pPr>
              <w:spacing w:after="0" w:line="259" w:lineRule="auto"/>
              <w:ind w:left="0" w:firstLine="0"/>
              <w:jc w:val="right"/>
            </w:pPr>
            <w:r>
              <w:rPr>
                <w:rFonts w:ascii="Calibri" w:eastAsia="Calibri" w:hAnsi="Calibri" w:cs="Calibri"/>
                <w:b/>
                <w:sz w:val="16"/>
              </w:rPr>
              <w:t>seconds</w:t>
            </w:r>
          </w:p>
        </w:tc>
      </w:tr>
      <w:tr w:rsidR="001E6F04" w14:paraId="4C8E070E" w14:textId="77777777">
        <w:trPr>
          <w:trHeight w:val="341"/>
        </w:trPr>
        <w:tc>
          <w:tcPr>
            <w:tcW w:w="930" w:type="dxa"/>
            <w:tcBorders>
              <w:top w:val="single" w:sz="6" w:space="0" w:color="B9C2D0"/>
              <w:left w:val="single" w:sz="6" w:space="0" w:color="CDD4DE"/>
              <w:bottom w:val="single" w:sz="6" w:space="0" w:color="CDD4DE"/>
              <w:right w:val="single" w:sz="6" w:space="0" w:color="CDD4DE"/>
            </w:tcBorders>
          </w:tcPr>
          <w:p w14:paraId="11DE862E" w14:textId="77777777" w:rsidR="001E6F04" w:rsidRDefault="00000000">
            <w:pPr>
              <w:spacing w:after="0" w:line="259" w:lineRule="auto"/>
              <w:ind w:left="0" w:firstLine="0"/>
              <w:jc w:val="left"/>
            </w:pPr>
            <w:r>
              <w:rPr>
                <w:rFonts w:ascii="Calibri" w:eastAsia="Calibri" w:hAnsi="Calibri" w:cs="Calibri"/>
                <w:sz w:val="16"/>
              </w:rPr>
              <w:t>s16</w:t>
            </w:r>
          </w:p>
        </w:tc>
        <w:tc>
          <w:tcPr>
            <w:tcW w:w="7552" w:type="dxa"/>
            <w:tcBorders>
              <w:top w:val="single" w:sz="6" w:space="0" w:color="B9C2D0"/>
              <w:left w:val="single" w:sz="6" w:space="0" w:color="CDD4DE"/>
              <w:bottom w:val="single" w:sz="6" w:space="0" w:color="CDD4DE"/>
              <w:right w:val="single" w:sz="6" w:space="0" w:color="CDD4DE"/>
            </w:tcBorders>
          </w:tcPr>
          <w:p w14:paraId="20CE564C" w14:textId="77777777" w:rsidR="001E6F04" w:rsidRDefault="00000000">
            <w:pPr>
              <w:spacing w:after="0" w:line="259" w:lineRule="auto"/>
              <w:ind w:left="4" w:firstLine="0"/>
              <w:jc w:val="left"/>
            </w:pPr>
            <w:r>
              <w:rPr>
                <w:rFonts w:ascii="Calibri" w:eastAsia="Calibri" w:hAnsi="Calibri" w:cs="Calibri"/>
                <w:sz w:val="16"/>
              </w:rPr>
              <w:t>architecture diagram</w:t>
            </w:r>
          </w:p>
        </w:tc>
        <w:tc>
          <w:tcPr>
            <w:tcW w:w="1258" w:type="dxa"/>
            <w:tcBorders>
              <w:top w:val="single" w:sz="6" w:space="0" w:color="B9C2D0"/>
              <w:left w:val="single" w:sz="6" w:space="0" w:color="CDD4DE"/>
              <w:bottom w:val="single" w:sz="6" w:space="0" w:color="CDD4DE"/>
              <w:right w:val="single" w:sz="6" w:space="0" w:color="CDD4DE"/>
            </w:tcBorders>
          </w:tcPr>
          <w:p w14:paraId="26D1754E" w14:textId="77777777" w:rsidR="001E6F04" w:rsidRDefault="00000000">
            <w:pPr>
              <w:spacing w:after="0" w:line="259" w:lineRule="auto"/>
              <w:ind w:left="0" w:firstLine="0"/>
              <w:jc w:val="right"/>
            </w:pPr>
            <w:r>
              <w:rPr>
                <w:rFonts w:ascii="Calibri" w:eastAsia="Calibri" w:hAnsi="Calibri" w:cs="Calibri"/>
                <w:sz w:val="16"/>
              </w:rPr>
              <w:t>0.9</w:t>
            </w:r>
          </w:p>
        </w:tc>
      </w:tr>
      <w:tr w:rsidR="001E6F04" w14:paraId="0E6203E3" w14:textId="77777777">
        <w:trPr>
          <w:trHeight w:val="339"/>
        </w:trPr>
        <w:tc>
          <w:tcPr>
            <w:tcW w:w="930" w:type="dxa"/>
            <w:tcBorders>
              <w:top w:val="single" w:sz="6" w:space="0" w:color="CDD4DE"/>
              <w:left w:val="single" w:sz="6" w:space="0" w:color="CDD4DE"/>
              <w:bottom w:val="single" w:sz="6" w:space="0" w:color="CDD4DE"/>
              <w:right w:val="single" w:sz="6" w:space="0" w:color="CDD4DE"/>
            </w:tcBorders>
          </w:tcPr>
          <w:p w14:paraId="7FB17621" w14:textId="77777777" w:rsidR="001E6F04" w:rsidRDefault="00000000">
            <w:pPr>
              <w:spacing w:after="0" w:line="259" w:lineRule="auto"/>
              <w:ind w:left="0" w:firstLine="0"/>
              <w:jc w:val="left"/>
            </w:pPr>
            <w:r>
              <w:rPr>
                <w:rFonts w:ascii="Calibri" w:eastAsia="Calibri" w:hAnsi="Calibri" w:cs="Calibri"/>
                <w:sz w:val="16"/>
              </w:rPr>
              <w:t>s17</w:t>
            </w:r>
          </w:p>
        </w:tc>
        <w:tc>
          <w:tcPr>
            <w:tcW w:w="7552" w:type="dxa"/>
            <w:tcBorders>
              <w:top w:val="single" w:sz="6" w:space="0" w:color="CDD4DE"/>
              <w:left w:val="single" w:sz="6" w:space="0" w:color="CDD4DE"/>
              <w:bottom w:val="single" w:sz="6" w:space="0" w:color="CDD4DE"/>
              <w:right w:val="single" w:sz="6" w:space="0" w:color="CDD4DE"/>
            </w:tcBorders>
          </w:tcPr>
          <w:p w14:paraId="560DCC38" w14:textId="77777777" w:rsidR="001E6F04" w:rsidRDefault="00000000">
            <w:pPr>
              <w:spacing w:after="0" w:line="259" w:lineRule="auto"/>
              <w:ind w:left="4" w:firstLine="0"/>
              <w:jc w:val="left"/>
            </w:pPr>
            <w:r>
              <w:rPr>
                <w:rFonts w:ascii="Calibri" w:eastAsia="Calibri" w:hAnsi="Calibri" w:cs="Calibri"/>
                <w:sz w:val="16"/>
              </w:rPr>
              <w:t>Member A evidence pack (dictionary, evaluation, experiment log)</w:t>
            </w:r>
          </w:p>
        </w:tc>
        <w:tc>
          <w:tcPr>
            <w:tcW w:w="1258" w:type="dxa"/>
            <w:tcBorders>
              <w:top w:val="single" w:sz="6" w:space="0" w:color="CDD4DE"/>
              <w:left w:val="single" w:sz="6" w:space="0" w:color="CDD4DE"/>
              <w:bottom w:val="single" w:sz="6" w:space="0" w:color="CDD4DE"/>
              <w:right w:val="single" w:sz="6" w:space="0" w:color="CDD4DE"/>
            </w:tcBorders>
          </w:tcPr>
          <w:p w14:paraId="6A606079" w14:textId="77777777" w:rsidR="001E6F04" w:rsidRDefault="00000000">
            <w:pPr>
              <w:spacing w:after="0" w:line="259" w:lineRule="auto"/>
              <w:ind w:left="0" w:firstLine="0"/>
              <w:jc w:val="right"/>
            </w:pPr>
            <w:r>
              <w:rPr>
                <w:rFonts w:ascii="Calibri" w:eastAsia="Calibri" w:hAnsi="Calibri" w:cs="Calibri"/>
                <w:sz w:val="16"/>
              </w:rPr>
              <w:t>0.1</w:t>
            </w:r>
          </w:p>
        </w:tc>
      </w:tr>
      <w:tr w:rsidR="001E6F04" w14:paraId="1749EAA9" w14:textId="77777777">
        <w:trPr>
          <w:trHeight w:val="339"/>
        </w:trPr>
        <w:tc>
          <w:tcPr>
            <w:tcW w:w="930" w:type="dxa"/>
            <w:tcBorders>
              <w:top w:val="single" w:sz="6" w:space="0" w:color="CDD4DE"/>
              <w:left w:val="single" w:sz="6" w:space="0" w:color="CDD4DE"/>
              <w:bottom w:val="single" w:sz="6" w:space="0" w:color="CDD4DE"/>
              <w:right w:val="single" w:sz="6" w:space="0" w:color="CDD4DE"/>
            </w:tcBorders>
          </w:tcPr>
          <w:p w14:paraId="613BCD97" w14:textId="77777777" w:rsidR="001E6F04" w:rsidRDefault="00000000">
            <w:pPr>
              <w:spacing w:after="0" w:line="259" w:lineRule="auto"/>
              <w:ind w:left="0" w:firstLine="0"/>
              <w:jc w:val="left"/>
            </w:pPr>
            <w:proofErr w:type="spellStart"/>
            <w:r>
              <w:rPr>
                <w:rFonts w:ascii="Calibri" w:eastAsia="Calibri" w:hAnsi="Calibri" w:cs="Calibri"/>
                <w:sz w:val="16"/>
              </w:rPr>
              <w:t>nb</w:t>
            </w:r>
            <w:proofErr w:type="spellEnd"/>
          </w:p>
        </w:tc>
        <w:tc>
          <w:tcPr>
            <w:tcW w:w="7552" w:type="dxa"/>
            <w:tcBorders>
              <w:top w:val="single" w:sz="6" w:space="0" w:color="CDD4DE"/>
              <w:left w:val="single" w:sz="6" w:space="0" w:color="CDD4DE"/>
              <w:bottom w:val="single" w:sz="6" w:space="0" w:color="CDD4DE"/>
              <w:right w:val="single" w:sz="6" w:space="0" w:color="CDD4DE"/>
            </w:tcBorders>
          </w:tcPr>
          <w:p w14:paraId="4E4B078D" w14:textId="77777777" w:rsidR="001E6F04" w:rsidRDefault="00000000">
            <w:pPr>
              <w:spacing w:after="0" w:line="259" w:lineRule="auto"/>
              <w:ind w:left="4" w:firstLine="0"/>
              <w:jc w:val="left"/>
            </w:pPr>
            <w:r>
              <w:rPr>
                <w:rFonts w:ascii="Calibri" w:eastAsia="Calibri" w:hAnsi="Calibri" w:cs="Calibri"/>
                <w:sz w:val="16"/>
              </w:rPr>
              <w:t>build the walkthrough notebook</w:t>
            </w:r>
          </w:p>
        </w:tc>
        <w:tc>
          <w:tcPr>
            <w:tcW w:w="1258" w:type="dxa"/>
            <w:tcBorders>
              <w:top w:val="single" w:sz="6" w:space="0" w:color="CDD4DE"/>
              <w:left w:val="single" w:sz="6" w:space="0" w:color="CDD4DE"/>
              <w:bottom w:val="single" w:sz="6" w:space="0" w:color="CDD4DE"/>
              <w:right w:val="single" w:sz="6" w:space="0" w:color="CDD4DE"/>
            </w:tcBorders>
          </w:tcPr>
          <w:p w14:paraId="2F6D8311" w14:textId="77777777" w:rsidR="001E6F04" w:rsidRDefault="00000000">
            <w:pPr>
              <w:spacing w:after="0" w:line="259" w:lineRule="auto"/>
              <w:ind w:left="0" w:firstLine="0"/>
              <w:jc w:val="right"/>
            </w:pPr>
            <w:r>
              <w:rPr>
                <w:rFonts w:ascii="Calibri" w:eastAsia="Calibri" w:hAnsi="Calibri" w:cs="Calibri"/>
                <w:sz w:val="16"/>
              </w:rPr>
              <w:t>0.0</w:t>
            </w:r>
          </w:p>
        </w:tc>
      </w:tr>
      <w:tr w:rsidR="001E6F04" w14:paraId="131A5D90" w14:textId="77777777">
        <w:trPr>
          <w:trHeight w:val="339"/>
        </w:trPr>
        <w:tc>
          <w:tcPr>
            <w:tcW w:w="930" w:type="dxa"/>
            <w:tcBorders>
              <w:top w:val="single" w:sz="6" w:space="0" w:color="CDD4DE"/>
              <w:left w:val="single" w:sz="6" w:space="0" w:color="CDD4DE"/>
              <w:bottom w:val="single" w:sz="6" w:space="0" w:color="CDD4DE"/>
              <w:right w:val="single" w:sz="6" w:space="0" w:color="CDD4DE"/>
            </w:tcBorders>
          </w:tcPr>
          <w:p w14:paraId="09BC13D0" w14:textId="77777777" w:rsidR="001E6F04" w:rsidRDefault="00000000">
            <w:pPr>
              <w:spacing w:after="0" w:line="259" w:lineRule="auto"/>
              <w:ind w:left="0" w:firstLine="0"/>
              <w:jc w:val="left"/>
            </w:pPr>
            <w:r>
              <w:rPr>
                <w:rFonts w:ascii="Calibri" w:eastAsia="Calibri" w:hAnsi="Calibri" w:cs="Calibri"/>
                <w:sz w:val="16"/>
              </w:rPr>
              <w:t>s20</w:t>
            </w:r>
          </w:p>
        </w:tc>
        <w:tc>
          <w:tcPr>
            <w:tcW w:w="7552" w:type="dxa"/>
            <w:tcBorders>
              <w:top w:val="single" w:sz="6" w:space="0" w:color="CDD4DE"/>
              <w:left w:val="single" w:sz="6" w:space="0" w:color="CDD4DE"/>
              <w:bottom w:val="single" w:sz="6" w:space="0" w:color="CDD4DE"/>
              <w:right w:val="single" w:sz="6" w:space="0" w:color="CDD4DE"/>
            </w:tcBorders>
          </w:tcPr>
          <w:p w14:paraId="0F50D1CE" w14:textId="77777777" w:rsidR="001E6F04" w:rsidRDefault="00000000">
            <w:pPr>
              <w:spacing w:after="0" w:line="259" w:lineRule="auto"/>
              <w:ind w:left="4" w:firstLine="0"/>
              <w:jc w:val="left"/>
            </w:pPr>
            <w:r>
              <w:rPr>
                <w:rFonts w:ascii="Calibri" w:eastAsia="Calibri" w:hAnsi="Calibri" w:cs="Calibri"/>
                <w:sz w:val="16"/>
              </w:rPr>
              <w:t>compliance checklist C1-C10</w:t>
            </w:r>
          </w:p>
        </w:tc>
        <w:tc>
          <w:tcPr>
            <w:tcW w:w="1258" w:type="dxa"/>
            <w:tcBorders>
              <w:top w:val="single" w:sz="6" w:space="0" w:color="CDD4DE"/>
              <w:left w:val="single" w:sz="6" w:space="0" w:color="CDD4DE"/>
              <w:bottom w:val="single" w:sz="6" w:space="0" w:color="CDD4DE"/>
              <w:right w:val="single" w:sz="6" w:space="0" w:color="CDD4DE"/>
            </w:tcBorders>
          </w:tcPr>
          <w:p w14:paraId="2A8D8B01" w14:textId="77777777" w:rsidR="001E6F04" w:rsidRDefault="00000000">
            <w:pPr>
              <w:spacing w:after="0" w:line="259" w:lineRule="auto"/>
              <w:ind w:left="0" w:firstLine="0"/>
              <w:jc w:val="right"/>
            </w:pPr>
            <w:r>
              <w:rPr>
                <w:rFonts w:ascii="Calibri" w:eastAsia="Calibri" w:hAnsi="Calibri" w:cs="Calibri"/>
                <w:sz w:val="16"/>
              </w:rPr>
              <w:t>0.0</w:t>
            </w:r>
          </w:p>
        </w:tc>
      </w:tr>
    </w:tbl>
    <w:p w14:paraId="758419A0" w14:textId="77777777" w:rsidR="001E6F04" w:rsidRDefault="00000000">
      <w:pPr>
        <w:spacing w:after="226" w:line="265" w:lineRule="auto"/>
        <w:ind w:left="-5" w:right="27"/>
        <w:jc w:val="left"/>
      </w:pPr>
      <w:r>
        <w:rPr>
          <w:rFonts w:ascii="Calibri" w:eastAsia="Calibri" w:hAnsi="Calibri" w:cs="Calibri"/>
          <w:color w:val="4A5462"/>
          <w:sz w:val="15"/>
        </w:rPr>
        <w:t>Table 30. Stage runtimes from the last full pipeline run.</w:t>
      </w:r>
    </w:p>
    <w:p w14:paraId="67D817CB" w14:textId="77777777" w:rsidR="001E6F04" w:rsidRPr="00B11A5F" w:rsidRDefault="00000000">
      <w:pPr>
        <w:spacing w:after="261"/>
        <w:ind w:left="-5"/>
        <w:rPr>
          <w:sz w:val="24"/>
        </w:rPr>
      </w:pPr>
      <w:r w:rsidRPr="00B11A5F">
        <w:rPr>
          <w:b/>
          <w:sz w:val="24"/>
        </w:rPr>
        <w:t>Contribution evidence.</w:t>
      </w:r>
      <w:r w:rsidRPr="00B11A5F">
        <w:rPr>
          <w:sz w:val="24"/>
        </w:rPr>
        <w:t xml:space="preserve"> Module ownership and the review pairing are recorded in </w:t>
      </w:r>
      <w:r w:rsidRPr="00B11A5F">
        <w:rPr>
          <w:rFonts w:ascii="Courier New" w:eastAsia="Courier New" w:hAnsi="Courier New" w:cs="Courier New"/>
          <w:sz w:val="24"/>
        </w:rPr>
        <w:t>docs/contribution_and_review.md</w:t>
      </w:r>
      <w:r w:rsidRPr="00B11A5F">
        <w:rPr>
          <w:sz w:val="24"/>
        </w:rPr>
        <w:t>, which follows the RACI allocation in the charter: Member A owns data acquisition, cleaning, features, supervised and unsupervised modelling, the risk model and reproducibility; Member B owns the log-source architecture, access analytics, investigation, simulation, text mining and the intelligence products; both own the prototype, documentation and testing.</w:t>
      </w:r>
    </w:p>
    <w:p w14:paraId="6815AC92" w14:textId="399BF62A" w:rsidR="001E6F04" w:rsidRDefault="00000000">
      <w:pPr>
        <w:pBdr>
          <w:left w:val="single" w:sz="17" w:space="0" w:color="B4691A"/>
        </w:pBdr>
        <w:shd w:val="clear" w:color="auto" w:fill="FDF6EE"/>
        <w:spacing w:after="15" w:line="292" w:lineRule="auto"/>
        <w:ind w:left="214" w:right="140"/>
        <w:jc w:val="left"/>
      </w:pPr>
      <w:r>
        <w:rPr>
          <w:b/>
          <w:sz w:val="18"/>
        </w:rPr>
        <w:t>Declared honestly.</w:t>
      </w:r>
      <w:r>
        <w:rPr>
          <w:sz w:val="18"/>
        </w:rPr>
        <w:t xml:space="preserve"> The implementation was completed in a compressed working period with AI assistance, disclosed in full in </w:t>
      </w:r>
      <w:r>
        <w:rPr>
          <w:rFonts w:ascii="Courier New" w:eastAsia="Courier New" w:hAnsi="Courier New" w:cs="Courier New"/>
          <w:sz w:val="16"/>
        </w:rPr>
        <w:t>docs/ai_assistance_disclosure.md</w:t>
      </w:r>
      <w:r>
        <w:rPr>
          <w:sz w:val="18"/>
        </w:rPr>
        <w:t xml:space="preserve"> as the charter's section 12 </w:t>
      </w:r>
      <w:proofErr w:type="gramStart"/>
      <w:r>
        <w:rPr>
          <w:sz w:val="18"/>
        </w:rPr>
        <w:t>requires</w:t>
      </w:r>
      <w:r w:rsidR="00B11A5F">
        <w:rPr>
          <w:sz w:val="18"/>
        </w:rPr>
        <w:t xml:space="preserve"> </w:t>
      </w:r>
      <w:r>
        <w:rPr>
          <w:sz w:val="18"/>
        </w:rPr>
        <w:t>.</w:t>
      </w:r>
      <w:proofErr w:type="gramEnd"/>
      <w:r>
        <w:rPr>
          <w:sz w:val="18"/>
        </w:rPr>
        <w:t xml:space="preserve"> </w:t>
      </w:r>
    </w:p>
    <w:p w14:paraId="228A5779" w14:textId="77777777" w:rsidR="001E6F04" w:rsidRDefault="00000000">
      <w:pPr>
        <w:pBdr>
          <w:left w:val="single" w:sz="17" w:space="0" w:color="B4691A"/>
        </w:pBdr>
        <w:shd w:val="clear" w:color="auto" w:fill="FDF6EE"/>
        <w:spacing w:after="0" w:line="285" w:lineRule="auto"/>
        <w:ind w:left="204" w:right="140" w:firstLine="0"/>
        <w:jc w:val="left"/>
      </w:pPr>
      <w:r>
        <w:rPr>
          <w:sz w:val="18"/>
        </w:rPr>
        <w:t>(</w:t>
      </w:r>
      <w:r>
        <w:rPr>
          <w:rFonts w:ascii="Courier New" w:eastAsia="Courier New" w:hAnsi="Courier New" w:cs="Courier New"/>
          <w:sz w:val="16"/>
        </w:rPr>
        <w:t>docs/member_a_model_evaluation.md</w:t>
      </w:r>
      <w:r>
        <w:rPr>
          <w:sz w:val="18"/>
        </w:rPr>
        <w:t xml:space="preserve">, </w:t>
      </w:r>
      <w:r>
        <w:rPr>
          <w:rFonts w:ascii="Courier New" w:eastAsia="Courier New" w:hAnsi="Courier New" w:cs="Courier New"/>
          <w:sz w:val="16"/>
        </w:rPr>
        <w:t>docs/member_a_data_dictionary.md</w:t>
      </w:r>
      <w:r>
        <w:rPr>
          <w:sz w:val="18"/>
        </w:rPr>
        <w:t xml:space="preserve">, </w:t>
      </w:r>
      <w:r>
        <w:rPr>
          <w:rFonts w:ascii="Courier New" w:eastAsia="Courier New" w:hAnsi="Courier New" w:cs="Courier New"/>
          <w:sz w:val="16"/>
        </w:rPr>
        <w:t>docs/experiment_log.csv</w:t>
      </w:r>
      <w:r>
        <w:rPr>
          <w:sz w:val="18"/>
        </w:rPr>
        <w:t>) exists to support that.</w:t>
      </w:r>
    </w:p>
    <w:p w14:paraId="304A8F28" w14:textId="77777777" w:rsidR="001E6F04" w:rsidRDefault="00000000">
      <w:pPr>
        <w:pStyle w:val="Heading1"/>
        <w:ind w:left="480" w:hanging="495"/>
      </w:pPr>
      <w:bookmarkStart w:id="36" w:name="_Toc240798327"/>
      <w:r>
        <w:t>Updated risk register and deviations from the charter</w:t>
      </w:r>
      <w:bookmarkEnd w:id="36"/>
    </w:p>
    <w:p w14:paraId="3762AEF9" w14:textId="2F3F6DF8" w:rsidR="001E6F04" w:rsidRDefault="001E6F04">
      <w:pPr>
        <w:spacing w:after="122" w:line="259" w:lineRule="auto"/>
        <w:ind w:left="0" w:firstLine="0"/>
        <w:jc w:val="left"/>
      </w:pPr>
    </w:p>
    <w:tbl>
      <w:tblPr>
        <w:tblStyle w:val="TableGrid"/>
        <w:tblW w:w="9740" w:type="dxa"/>
        <w:tblInd w:w="9" w:type="dxa"/>
        <w:tblCellMar>
          <w:top w:w="86" w:type="dxa"/>
          <w:left w:w="81" w:type="dxa"/>
          <w:bottom w:w="0" w:type="dxa"/>
          <w:right w:w="76" w:type="dxa"/>
        </w:tblCellMar>
        <w:tblLook w:val="04A0" w:firstRow="1" w:lastRow="0" w:firstColumn="1" w:lastColumn="0" w:noHBand="0" w:noVBand="1"/>
      </w:tblPr>
      <w:tblGrid>
        <w:gridCol w:w="1466"/>
        <w:gridCol w:w="1059"/>
        <w:gridCol w:w="791"/>
        <w:gridCol w:w="2795"/>
        <w:gridCol w:w="3629"/>
      </w:tblGrid>
      <w:tr w:rsidR="001E6F04" w14:paraId="7E5899FB" w14:textId="77777777">
        <w:trPr>
          <w:trHeight w:val="353"/>
        </w:trPr>
        <w:tc>
          <w:tcPr>
            <w:tcW w:w="1466" w:type="dxa"/>
            <w:tcBorders>
              <w:top w:val="single" w:sz="6" w:space="0" w:color="B9C2D0"/>
              <w:left w:val="single" w:sz="6" w:space="0" w:color="B9C2D0"/>
              <w:bottom w:val="single" w:sz="6" w:space="0" w:color="B9C2D0"/>
              <w:right w:val="single" w:sz="6" w:space="0" w:color="B9C2D0"/>
            </w:tcBorders>
            <w:shd w:val="clear" w:color="auto" w:fill="EEF1F6"/>
          </w:tcPr>
          <w:p w14:paraId="5FDF5E32" w14:textId="77777777" w:rsidR="001E6F04" w:rsidRDefault="00000000">
            <w:pPr>
              <w:spacing w:after="0" w:line="259" w:lineRule="auto"/>
              <w:ind w:left="0" w:firstLine="0"/>
              <w:jc w:val="left"/>
            </w:pPr>
            <w:r>
              <w:rPr>
                <w:rFonts w:ascii="Calibri" w:eastAsia="Calibri" w:hAnsi="Calibri" w:cs="Calibri"/>
                <w:b/>
                <w:sz w:val="16"/>
              </w:rPr>
              <w:t>Risk (charter)</w:t>
            </w:r>
          </w:p>
        </w:tc>
        <w:tc>
          <w:tcPr>
            <w:tcW w:w="1059" w:type="dxa"/>
            <w:tcBorders>
              <w:top w:val="single" w:sz="6" w:space="0" w:color="B9C2D0"/>
              <w:left w:val="single" w:sz="6" w:space="0" w:color="B9C2D0"/>
              <w:bottom w:val="single" w:sz="6" w:space="0" w:color="B9C2D0"/>
              <w:right w:val="single" w:sz="6" w:space="0" w:color="B9C2D0"/>
            </w:tcBorders>
            <w:shd w:val="clear" w:color="auto" w:fill="EEF1F6"/>
          </w:tcPr>
          <w:p w14:paraId="172D98E8" w14:textId="77777777" w:rsidR="001E6F04" w:rsidRDefault="00000000">
            <w:pPr>
              <w:spacing w:after="0" w:line="259" w:lineRule="auto"/>
              <w:ind w:left="1" w:firstLine="0"/>
            </w:pPr>
            <w:r>
              <w:rPr>
                <w:rFonts w:ascii="Calibri" w:eastAsia="Calibri" w:hAnsi="Calibri" w:cs="Calibri"/>
                <w:b/>
                <w:sz w:val="16"/>
              </w:rPr>
              <w:t>Likelihood</w:t>
            </w:r>
          </w:p>
        </w:tc>
        <w:tc>
          <w:tcPr>
            <w:tcW w:w="791" w:type="dxa"/>
            <w:tcBorders>
              <w:top w:val="single" w:sz="6" w:space="0" w:color="B9C2D0"/>
              <w:left w:val="single" w:sz="6" w:space="0" w:color="B9C2D0"/>
              <w:bottom w:val="single" w:sz="6" w:space="0" w:color="B9C2D0"/>
              <w:right w:val="single" w:sz="6" w:space="0" w:color="B9C2D0"/>
            </w:tcBorders>
            <w:shd w:val="clear" w:color="auto" w:fill="EEF1F6"/>
          </w:tcPr>
          <w:p w14:paraId="4B4FAF9B" w14:textId="77777777" w:rsidR="001E6F04" w:rsidRDefault="00000000">
            <w:pPr>
              <w:spacing w:after="0" w:line="259" w:lineRule="auto"/>
              <w:ind w:left="9" w:firstLine="0"/>
            </w:pPr>
            <w:r>
              <w:rPr>
                <w:rFonts w:ascii="Calibri" w:eastAsia="Calibri" w:hAnsi="Calibri" w:cs="Calibri"/>
                <w:b/>
                <w:sz w:val="16"/>
              </w:rPr>
              <w:t>Impact</w:t>
            </w:r>
          </w:p>
        </w:tc>
        <w:tc>
          <w:tcPr>
            <w:tcW w:w="2795" w:type="dxa"/>
            <w:tcBorders>
              <w:top w:val="single" w:sz="6" w:space="0" w:color="B9C2D0"/>
              <w:left w:val="single" w:sz="6" w:space="0" w:color="B9C2D0"/>
              <w:bottom w:val="single" w:sz="6" w:space="0" w:color="B9C2D0"/>
              <w:right w:val="single" w:sz="6" w:space="0" w:color="B9C2D0"/>
            </w:tcBorders>
            <w:shd w:val="clear" w:color="auto" w:fill="EEF1F6"/>
          </w:tcPr>
          <w:p w14:paraId="4B10B768" w14:textId="77777777" w:rsidR="001E6F04" w:rsidRDefault="00000000">
            <w:pPr>
              <w:spacing w:after="0" w:line="259" w:lineRule="auto"/>
              <w:ind w:left="6" w:firstLine="0"/>
              <w:jc w:val="left"/>
            </w:pPr>
            <w:r>
              <w:rPr>
                <w:rFonts w:ascii="Calibri" w:eastAsia="Calibri" w:hAnsi="Calibri" w:cs="Calibri"/>
                <w:b/>
                <w:sz w:val="16"/>
              </w:rPr>
              <w:t>Mitigation (charter)</w:t>
            </w:r>
          </w:p>
        </w:tc>
        <w:tc>
          <w:tcPr>
            <w:tcW w:w="3630" w:type="dxa"/>
            <w:tcBorders>
              <w:top w:val="single" w:sz="6" w:space="0" w:color="B9C2D0"/>
              <w:left w:val="single" w:sz="6" w:space="0" w:color="B9C2D0"/>
              <w:bottom w:val="single" w:sz="6" w:space="0" w:color="B9C2D0"/>
              <w:right w:val="single" w:sz="6" w:space="0" w:color="B9C2D0"/>
            </w:tcBorders>
            <w:shd w:val="clear" w:color="auto" w:fill="EEF1F6"/>
          </w:tcPr>
          <w:p w14:paraId="5B58F269" w14:textId="77777777" w:rsidR="001E6F04" w:rsidRDefault="00000000">
            <w:pPr>
              <w:spacing w:after="0" w:line="259" w:lineRule="auto"/>
              <w:ind w:left="8" w:firstLine="0"/>
              <w:jc w:val="left"/>
            </w:pPr>
            <w:r>
              <w:rPr>
                <w:rFonts w:ascii="Calibri" w:eastAsia="Calibri" w:hAnsi="Calibri" w:cs="Calibri"/>
                <w:b/>
                <w:sz w:val="16"/>
              </w:rPr>
              <w:t>Status at Milestone 2</w:t>
            </w:r>
          </w:p>
        </w:tc>
      </w:tr>
      <w:tr w:rsidR="001E6F04" w14:paraId="142194D3" w14:textId="77777777">
        <w:trPr>
          <w:trHeight w:val="789"/>
        </w:trPr>
        <w:tc>
          <w:tcPr>
            <w:tcW w:w="1466" w:type="dxa"/>
            <w:tcBorders>
              <w:top w:val="single" w:sz="6" w:space="0" w:color="B9C2D0"/>
              <w:left w:val="single" w:sz="6" w:space="0" w:color="CDD4DE"/>
              <w:bottom w:val="single" w:sz="6" w:space="0" w:color="CDD4DE"/>
              <w:right w:val="single" w:sz="6" w:space="0" w:color="CDD4DE"/>
            </w:tcBorders>
          </w:tcPr>
          <w:p w14:paraId="28182B58" w14:textId="77777777" w:rsidR="001E6F04" w:rsidRDefault="00000000">
            <w:pPr>
              <w:spacing w:after="0" w:line="259" w:lineRule="auto"/>
              <w:ind w:left="0" w:right="36" w:firstLine="0"/>
              <w:jc w:val="left"/>
            </w:pPr>
            <w:r>
              <w:rPr>
                <w:rFonts w:ascii="Calibri" w:eastAsia="Calibri" w:hAnsi="Calibri" w:cs="Calibri"/>
                <w:sz w:val="16"/>
              </w:rPr>
              <w:t>Data unavailable or unsuitable</w:t>
            </w:r>
          </w:p>
        </w:tc>
        <w:tc>
          <w:tcPr>
            <w:tcW w:w="1059" w:type="dxa"/>
            <w:tcBorders>
              <w:top w:val="single" w:sz="6" w:space="0" w:color="B9C2D0"/>
              <w:left w:val="single" w:sz="6" w:space="0" w:color="CDD4DE"/>
              <w:bottom w:val="single" w:sz="6" w:space="0" w:color="CDD4DE"/>
              <w:right w:val="single" w:sz="6" w:space="0" w:color="CDD4DE"/>
            </w:tcBorders>
          </w:tcPr>
          <w:p w14:paraId="42439DDE" w14:textId="77777777" w:rsidR="001E6F04" w:rsidRDefault="00000000">
            <w:pPr>
              <w:spacing w:after="0" w:line="259" w:lineRule="auto"/>
              <w:ind w:left="1" w:firstLine="0"/>
              <w:jc w:val="left"/>
            </w:pPr>
            <w:r>
              <w:rPr>
                <w:rFonts w:ascii="Calibri" w:eastAsia="Calibri" w:hAnsi="Calibri" w:cs="Calibri"/>
                <w:sz w:val="16"/>
              </w:rPr>
              <w:t>High</w:t>
            </w:r>
          </w:p>
        </w:tc>
        <w:tc>
          <w:tcPr>
            <w:tcW w:w="791" w:type="dxa"/>
            <w:tcBorders>
              <w:top w:val="single" w:sz="6" w:space="0" w:color="B9C2D0"/>
              <w:left w:val="single" w:sz="6" w:space="0" w:color="CDD4DE"/>
              <w:bottom w:val="single" w:sz="6" w:space="0" w:color="CDD4DE"/>
              <w:right w:val="single" w:sz="6" w:space="0" w:color="CDD4DE"/>
            </w:tcBorders>
          </w:tcPr>
          <w:p w14:paraId="370C31C1" w14:textId="77777777" w:rsidR="001E6F04" w:rsidRDefault="00000000">
            <w:pPr>
              <w:spacing w:after="0" w:line="259" w:lineRule="auto"/>
              <w:ind w:left="9" w:firstLine="0"/>
              <w:jc w:val="left"/>
            </w:pPr>
            <w:r>
              <w:rPr>
                <w:rFonts w:ascii="Calibri" w:eastAsia="Calibri" w:hAnsi="Calibri" w:cs="Calibri"/>
                <w:sz w:val="16"/>
              </w:rPr>
              <w:t>High</w:t>
            </w:r>
          </w:p>
        </w:tc>
        <w:tc>
          <w:tcPr>
            <w:tcW w:w="2795" w:type="dxa"/>
            <w:tcBorders>
              <w:top w:val="single" w:sz="6" w:space="0" w:color="B9C2D0"/>
              <w:left w:val="single" w:sz="6" w:space="0" w:color="CDD4DE"/>
              <w:bottom w:val="single" w:sz="6" w:space="0" w:color="CDD4DE"/>
              <w:right w:val="single" w:sz="6" w:space="0" w:color="CDD4DE"/>
            </w:tcBorders>
          </w:tcPr>
          <w:p w14:paraId="69DD865D" w14:textId="77777777" w:rsidR="001E6F04" w:rsidRDefault="00000000">
            <w:pPr>
              <w:spacing w:after="0" w:line="259" w:lineRule="auto"/>
              <w:ind w:left="6" w:firstLine="0"/>
              <w:jc w:val="left"/>
            </w:pPr>
            <w:r>
              <w:rPr>
                <w:rFonts w:ascii="Calibri" w:eastAsia="Calibri" w:hAnsi="Calibri" w:cs="Calibri"/>
                <w:sz w:val="16"/>
              </w:rPr>
              <w:t xml:space="preserve">Assess datasets early, </w:t>
            </w:r>
            <w:proofErr w:type="spellStart"/>
            <w:r>
              <w:rPr>
                <w:rFonts w:ascii="Calibri" w:eastAsia="Calibri" w:hAnsi="Calibri" w:cs="Calibri"/>
                <w:sz w:val="16"/>
              </w:rPr>
              <w:t>prioritise</w:t>
            </w:r>
            <w:proofErr w:type="spellEnd"/>
            <w:r>
              <w:rPr>
                <w:rFonts w:ascii="Calibri" w:eastAsia="Calibri" w:hAnsi="Calibri" w:cs="Calibri"/>
                <w:sz w:val="16"/>
              </w:rPr>
              <w:t xml:space="preserve"> public or synthetic alternatives</w:t>
            </w:r>
          </w:p>
        </w:tc>
        <w:tc>
          <w:tcPr>
            <w:tcW w:w="3630" w:type="dxa"/>
            <w:tcBorders>
              <w:top w:val="single" w:sz="6" w:space="0" w:color="B9C2D0"/>
              <w:left w:val="single" w:sz="6" w:space="0" w:color="CDD4DE"/>
              <w:bottom w:val="single" w:sz="6" w:space="0" w:color="CDD4DE"/>
              <w:right w:val="single" w:sz="6" w:space="0" w:color="CDD4DE"/>
            </w:tcBorders>
          </w:tcPr>
          <w:p w14:paraId="72788209" w14:textId="77777777" w:rsidR="001E6F04" w:rsidRDefault="00000000">
            <w:pPr>
              <w:spacing w:after="0" w:line="259" w:lineRule="auto"/>
              <w:ind w:left="8" w:firstLine="0"/>
              <w:jc w:val="left"/>
            </w:pPr>
            <w:r>
              <w:rPr>
                <w:rFonts w:ascii="Calibri" w:eastAsia="Calibri" w:hAnsi="Calibri" w:cs="Calibri"/>
                <w:sz w:val="16"/>
              </w:rPr>
              <w:t xml:space="preserve">Closed. Public </w:t>
            </w:r>
            <w:proofErr w:type="spellStart"/>
            <w:r>
              <w:rPr>
                <w:rFonts w:ascii="Calibri" w:eastAsia="Calibri" w:hAnsi="Calibri" w:cs="Calibri"/>
                <w:sz w:val="16"/>
              </w:rPr>
              <w:t>ToN_IoT</w:t>
            </w:r>
            <w:proofErr w:type="spellEnd"/>
            <w:r>
              <w:rPr>
                <w:rFonts w:ascii="Calibri" w:eastAsia="Calibri" w:hAnsi="Calibri" w:cs="Calibri"/>
                <w:sz w:val="16"/>
              </w:rPr>
              <w:t xml:space="preserve"> captures obtained; identity and text sources generated under documented rules.</w:t>
            </w:r>
          </w:p>
        </w:tc>
      </w:tr>
      <w:tr w:rsidR="001E6F04" w14:paraId="64A584BF" w14:textId="77777777">
        <w:trPr>
          <w:trHeight w:val="776"/>
        </w:trPr>
        <w:tc>
          <w:tcPr>
            <w:tcW w:w="1466" w:type="dxa"/>
            <w:tcBorders>
              <w:top w:val="single" w:sz="6" w:space="0" w:color="CDD4DE"/>
              <w:left w:val="single" w:sz="6" w:space="0" w:color="CDD4DE"/>
              <w:bottom w:val="single" w:sz="6" w:space="0" w:color="CDD4DE"/>
              <w:right w:val="single" w:sz="6" w:space="0" w:color="CDD4DE"/>
            </w:tcBorders>
          </w:tcPr>
          <w:p w14:paraId="67571860" w14:textId="77777777" w:rsidR="001E6F04" w:rsidRDefault="00000000">
            <w:pPr>
              <w:spacing w:after="0" w:line="259" w:lineRule="auto"/>
              <w:ind w:left="0" w:firstLine="0"/>
              <w:jc w:val="left"/>
            </w:pPr>
            <w:r>
              <w:rPr>
                <w:rFonts w:ascii="Calibri" w:eastAsia="Calibri" w:hAnsi="Calibri" w:cs="Calibri"/>
                <w:sz w:val="16"/>
              </w:rPr>
              <w:t>Privacy or sensitive data exposure</w:t>
            </w:r>
          </w:p>
        </w:tc>
        <w:tc>
          <w:tcPr>
            <w:tcW w:w="1059" w:type="dxa"/>
            <w:tcBorders>
              <w:top w:val="single" w:sz="6" w:space="0" w:color="CDD4DE"/>
              <w:left w:val="single" w:sz="6" w:space="0" w:color="CDD4DE"/>
              <w:bottom w:val="single" w:sz="6" w:space="0" w:color="CDD4DE"/>
              <w:right w:val="single" w:sz="6" w:space="0" w:color="CDD4DE"/>
            </w:tcBorders>
          </w:tcPr>
          <w:p w14:paraId="134EFDC9" w14:textId="77777777" w:rsidR="001E6F04" w:rsidRDefault="00000000">
            <w:pPr>
              <w:spacing w:after="0" w:line="259" w:lineRule="auto"/>
              <w:ind w:left="1" w:firstLine="0"/>
              <w:jc w:val="left"/>
            </w:pPr>
            <w:r>
              <w:rPr>
                <w:rFonts w:ascii="Calibri" w:eastAsia="Calibri" w:hAnsi="Calibri" w:cs="Calibri"/>
                <w:sz w:val="16"/>
              </w:rPr>
              <w:t>Low</w:t>
            </w:r>
          </w:p>
        </w:tc>
        <w:tc>
          <w:tcPr>
            <w:tcW w:w="791" w:type="dxa"/>
            <w:tcBorders>
              <w:top w:val="single" w:sz="6" w:space="0" w:color="CDD4DE"/>
              <w:left w:val="single" w:sz="6" w:space="0" w:color="CDD4DE"/>
              <w:bottom w:val="single" w:sz="6" w:space="0" w:color="CDD4DE"/>
              <w:right w:val="single" w:sz="6" w:space="0" w:color="CDD4DE"/>
            </w:tcBorders>
          </w:tcPr>
          <w:p w14:paraId="586AB281" w14:textId="77777777" w:rsidR="001E6F04" w:rsidRDefault="00000000">
            <w:pPr>
              <w:spacing w:after="0" w:line="259" w:lineRule="auto"/>
              <w:ind w:left="9" w:firstLine="0"/>
              <w:jc w:val="left"/>
            </w:pPr>
            <w:r>
              <w:rPr>
                <w:rFonts w:ascii="Calibri" w:eastAsia="Calibri" w:hAnsi="Calibri" w:cs="Calibri"/>
                <w:sz w:val="16"/>
              </w:rPr>
              <w:t>High</w:t>
            </w:r>
          </w:p>
        </w:tc>
        <w:tc>
          <w:tcPr>
            <w:tcW w:w="2795" w:type="dxa"/>
            <w:tcBorders>
              <w:top w:val="single" w:sz="6" w:space="0" w:color="CDD4DE"/>
              <w:left w:val="single" w:sz="6" w:space="0" w:color="CDD4DE"/>
              <w:bottom w:val="single" w:sz="6" w:space="0" w:color="CDD4DE"/>
              <w:right w:val="single" w:sz="6" w:space="0" w:color="CDD4DE"/>
            </w:tcBorders>
          </w:tcPr>
          <w:p w14:paraId="104ED855" w14:textId="77777777" w:rsidR="001E6F04" w:rsidRDefault="00000000">
            <w:pPr>
              <w:spacing w:after="0" w:line="259" w:lineRule="auto"/>
              <w:ind w:left="6" w:firstLine="0"/>
              <w:jc w:val="left"/>
            </w:pPr>
            <w:r>
              <w:rPr>
                <w:rFonts w:ascii="Calibri" w:eastAsia="Calibri" w:hAnsi="Calibri" w:cs="Calibri"/>
                <w:sz w:val="16"/>
              </w:rPr>
              <w:t xml:space="preserve">Only </w:t>
            </w:r>
            <w:proofErr w:type="spellStart"/>
            <w:r>
              <w:rPr>
                <w:rFonts w:ascii="Calibri" w:eastAsia="Calibri" w:hAnsi="Calibri" w:cs="Calibri"/>
                <w:sz w:val="16"/>
              </w:rPr>
              <w:t>authorised</w:t>
            </w:r>
            <w:proofErr w:type="spellEnd"/>
            <w:r>
              <w:rPr>
                <w:rFonts w:ascii="Calibri" w:eastAsia="Calibri" w:hAnsi="Calibri" w:cs="Calibri"/>
                <w:sz w:val="16"/>
              </w:rPr>
              <w:t xml:space="preserve">, public or synthetic data; </w:t>
            </w:r>
            <w:proofErr w:type="spellStart"/>
            <w:r>
              <w:rPr>
                <w:rFonts w:ascii="Calibri" w:eastAsia="Calibri" w:hAnsi="Calibri" w:cs="Calibri"/>
                <w:sz w:val="16"/>
              </w:rPr>
              <w:t>anonymise</w:t>
            </w:r>
            <w:proofErr w:type="spellEnd"/>
            <w:r>
              <w:rPr>
                <w:rFonts w:ascii="Calibri" w:eastAsia="Calibri" w:hAnsi="Calibri" w:cs="Calibri"/>
                <w:sz w:val="16"/>
              </w:rPr>
              <w:t xml:space="preserve"> identifiers; exclude credentials</w:t>
            </w:r>
          </w:p>
        </w:tc>
        <w:tc>
          <w:tcPr>
            <w:tcW w:w="3630" w:type="dxa"/>
            <w:tcBorders>
              <w:top w:val="single" w:sz="6" w:space="0" w:color="CDD4DE"/>
              <w:left w:val="single" w:sz="6" w:space="0" w:color="CDD4DE"/>
              <w:bottom w:val="single" w:sz="6" w:space="0" w:color="CDD4DE"/>
              <w:right w:val="single" w:sz="6" w:space="0" w:color="CDD4DE"/>
            </w:tcBorders>
          </w:tcPr>
          <w:p w14:paraId="3BCDE3B6" w14:textId="77777777" w:rsidR="001E6F04" w:rsidRDefault="00000000">
            <w:pPr>
              <w:spacing w:after="0" w:line="259" w:lineRule="auto"/>
              <w:ind w:left="8" w:right="42" w:firstLine="0"/>
              <w:jc w:val="left"/>
            </w:pPr>
            <w:r>
              <w:rPr>
                <w:rFonts w:ascii="Calibri" w:eastAsia="Calibri" w:hAnsi="Calibri" w:cs="Calibri"/>
                <w:sz w:val="16"/>
              </w:rPr>
              <w:t>Closed. No real personal data, credentials or live systems were used at any point.</w:t>
            </w:r>
          </w:p>
        </w:tc>
      </w:tr>
      <w:tr w:rsidR="001E6F04" w14:paraId="5F3C70B6" w14:textId="77777777">
        <w:trPr>
          <w:trHeight w:val="1016"/>
        </w:trPr>
        <w:tc>
          <w:tcPr>
            <w:tcW w:w="1466" w:type="dxa"/>
            <w:tcBorders>
              <w:top w:val="single" w:sz="6" w:space="0" w:color="CDD4DE"/>
              <w:left w:val="single" w:sz="6" w:space="0" w:color="CDD4DE"/>
              <w:bottom w:val="single" w:sz="6" w:space="0" w:color="CDD4DE"/>
              <w:right w:val="single" w:sz="6" w:space="0" w:color="CDD4DE"/>
            </w:tcBorders>
          </w:tcPr>
          <w:p w14:paraId="3CE2861A" w14:textId="77777777" w:rsidR="001E6F04" w:rsidRDefault="00000000">
            <w:pPr>
              <w:spacing w:after="0" w:line="259" w:lineRule="auto"/>
              <w:ind w:left="0" w:firstLine="0"/>
              <w:jc w:val="left"/>
            </w:pPr>
            <w:r>
              <w:rPr>
                <w:rFonts w:ascii="Calibri" w:eastAsia="Calibri" w:hAnsi="Calibri" w:cs="Calibri"/>
                <w:sz w:val="16"/>
              </w:rPr>
              <w:t>Model bias or misleading results</w:t>
            </w:r>
          </w:p>
        </w:tc>
        <w:tc>
          <w:tcPr>
            <w:tcW w:w="1059" w:type="dxa"/>
            <w:tcBorders>
              <w:top w:val="single" w:sz="6" w:space="0" w:color="CDD4DE"/>
              <w:left w:val="single" w:sz="6" w:space="0" w:color="CDD4DE"/>
              <w:bottom w:val="single" w:sz="6" w:space="0" w:color="CDD4DE"/>
              <w:right w:val="single" w:sz="6" w:space="0" w:color="CDD4DE"/>
            </w:tcBorders>
          </w:tcPr>
          <w:p w14:paraId="593F70CE" w14:textId="77777777" w:rsidR="001E6F04" w:rsidRDefault="00000000">
            <w:pPr>
              <w:spacing w:after="0" w:line="259" w:lineRule="auto"/>
              <w:ind w:left="1" w:firstLine="0"/>
              <w:jc w:val="left"/>
            </w:pPr>
            <w:r>
              <w:rPr>
                <w:rFonts w:ascii="Calibri" w:eastAsia="Calibri" w:hAnsi="Calibri" w:cs="Calibri"/>
                <w:sz w:val="16"/>
              </w:rPr>
              <w:t>Medium</w:t>
            </w:r>
          </w:p>
        </w:tc>
        <w:tc>
          <w:tcPr>
            <w:tcW w:w="791" w:type="dxa"/>
            <w:tcBorders>
              <w:top w:val="single" w:sz="6" w:space="0" w:color="CDD4DE"/>
              <w:left w:val="single" w:sz="6" w:space="0" w:color="CDD4DE"/>
              <w:bottom w:val="single" w:sz="6" w:space="0" w:color="CDD4DE"/>
              <w:right w:val="single" w:sz="6" w:space="0" w:color="CDD4DE"/>
            </w:tcBorders>
          </w:tcPr>
          <w:p w14:paraId="71D7751C" w14:textId="77777777" w:rsidR="001E6F04" w:rsidRDefault="00000000">
            <w:pPr>
              <w:spacing w:after="0" w:line="259" w:lineRule="auto"/>
              <w:ind w:left="9" w:firstLine="0"/>
              <w:jc w:val="left"/>
            </w:pPr>
            <w:r>
              <w:rPr>
                <w:rFonts w:ascii="Calibri" w:eastAsia="Calibri" w:hAnsi="Calibri" w:cs="Calibri"/>
                <w:sz w:val="16"/>
              </w:rPr>
              <w:t>High</w:t>
            </w:r>
          </w:p>
        </w:tc>
        <w:tc>
          <w:tcPr>
            <w:tcW w:w="2795" w:type="dxa"/>
            <w:tcBorders>
              <w:top w:val="single" w:sz="6" w:space="0" w:color="CDD4DE"/>
              <w:left w:val="single" w:sz="6" w:space="0" w:color="CDD4DE"/>
              <w:bottom w:val="single" w:sz="6" w:space="0" w:color="CDD4DE"/>
              <w:right w:val="single" w:sz="6" w:space="0" w:color="CDD4DE"/>
            </w:tcBorders>
          </w:tcPr>
          <w:p w14:paraId="71B4B10C" w14:textId="77777777" w:rsidR="001E6F04" w:rsidRDefault="00000000">
            <w:pPr>
              <w:spacing w:after="0" w:line="259" w:lineRule="auto"/>
              <w:ind w:left="6" w:firstLine="0"/>
              <w:jc w:val="left"/>
            </w:pPr>
            <w:r>
              <w:rPr>
                <w:rFonts w:ascii="Calibri" w:eastAsia="Calibri" w:hAnsi="Calibri" w:cs="Calibri"/>
                <w:sz w:val="16"/>
              </w:rPr>
              <w:t>Establish baselines, validate results, compare against known anomalies, document limitations</w:t>
            </w:r>
          </w:p>
        </w:tc>
        <w:tc>
          <w:tcPr>
            <w:tcW w:w="3630" w:type="dxa"/>
            <w:tcBorders>
              <w:top w:val="single" w:sz="6" w:space="0" w:color="CDD4DE"/>
              <w:left w:val="single" w:sz="6" w:space="0" w:color="CDD4DE"/>
              <w:bottom w:val="single" w:sz="6" w:space="0" w:color="CDD4DE"/>
              <w:right w:val="single" w:sz="6" w:space="0" w:color="CDD4DE"/>
            </w:tcBorders>
          </w:tcPr>
          <w:p w14:paraId="3BF91F8E" w14:textId="77777777" w:rsidR="001E6F04" w:rsidRDefault="00000000">
            <w:pPr>
              <w:spacing w:after="0" w:line="259" w:lineRule="auto"/>
              <w:ind w:left="8" w:right="7" w:firstLine="0"/>
              <w:jc w:val="left"/>
            </w:pPr>
            <w:r>
              <w:rPr>
                <w:rFonts w:ascii="Calibri" w:eastAsia="Calibri" w:hAnsi="Calibri" w:cs="Calibri"/>
                <w:sz w:val="16"/>
              </w:rPr>
              <w:t xml:space="preserve">Managed. Leakage control, cross-validation, validation against known injected </w:t>
            </w:r>
            <w:proofErr w:type="spellStart"/>
            <w:r>
              <w:rPr>
                <w:rFonts w:ascii="Calibri" w:eastAsia="Calibri" w:hAnsi="Calibri" w:cs="Calibri"/>
                <w:sz w:val="16"/>
              </w:rPr>
              <w:t>behaviour</w:t>
            </w:r>
            <w:proofErr w:type="spellEnd"/>
            <w:r>
              <w:rPr>
                <w:rFonts w:ascii="Calibri" w:eastAsia="Calibri" w:hAnsi="Calibri" w:cs="Calibri"/>
                <w:sz w:val="16"/>
              </w:rPr>
              <w:t>, and negative results reported rather than removed.</w:t>
            </w:r>
          </w:p>
        </w:tc>
      </w:tr>
      <w:tr w:rsidR="001E6F04" w14:paraId="0E6CD4BD" w14:textId="77777777">
        <w:trPr>
          <w:trHeight w:val="1002"/>
        </w:trPr>
        <w:tc>
          <w:tcPr>
            <w:tcW w:w="1466" w:type="dxa"/>
            <w:tcBorders>
              <w:top w:val="single" w:sz="6" w:space="0" w:color="CDD4DE"/>
              <w:left w:val="single" w:sz="6" w:space="0" w:color="CDD4DE"/>
              <w:bottom w:val="single" w:sz="6" w:space="0" w:color="CDD4DE"/>
              <w:right w:val="single" w:sz="6" w:space="0" w:color="CDD4DE"/>
            </w:tcBorders>
          </w:tcPr>
          <w:p w14:paraId="2CBCE610" w14:textId="77777777" w:rsidR="001E6F04" w:rsidRDefault="00000000">
            <w:pPr>
              <w:spacing w:after="0" w:line="259" w:lineRule="auto"/>
              <w:ind w:left="0" w:firstLine="0"/>
              <w:jc w:val="left"/>
            </w:pPr>
            <w:r>
              <w:rPr>
                <w:rFonts w:ascii="Calibri" w:eastAsia="Calibri" w:hAnsi="Calibri" w:cs="Calibri"/>
                <w:sz w:val="16"/>
              </w:rPr>
              <w:lastRenderedPageBreak/>
              <w:t>Scope or time overrun</w:t>
            </w:r>
          </w:p>
        </w:tc>
        <w:tc>
          <w:tcPr>
            <w:tcW w:w="1059" w:type="dxa"/>
            <w:tcBorders>
              <w:top w:val="single" w:sz="6" w:space="0" w:color="CDD4DE"/>
              <w:left w:val="single" w:sz="6" w:space="0" w:color="CDD4DE"/>
              <w:bottom w:val="single" w:sz="6" w:space="0" w:color="CDD4DE"/>
              <w:right w:val="single" w:sz="6" w:space="0" w:color="CDD4DE"/>
            </w:tcBorders>
          </w:tcPr>
          <w:p w14:paraId="65D2B586" w14:textId="77777777" w:rsidR="001E6F04" w:rsidRDefault="00000000">
            <w:pPr>
              <w:spacing w:after="0" w:line="259" w:lineRule="auto"/>
              <w:ind w:left="1" w:firstLine="0"/>
              <w:jc w:val="left"/>
            </w:pPr>
            <w:r>
              <w:rPr>
                <w:rFonts w:ascii="Calibri" w:eastAsia="Calibri" w:hAnsi="Calibri" w:cs="Calibri"/>
                <w:sz w:val="16"/>
              </w:rPr>
              <w:t>High</w:t>
            </w:r>
          </w:p>
        </w:tc>
        <w:tc>
          <w:tcPr>
            <w:tcW w:w="791" w:type="dxa"/>
            <w:tcBorders>
              <w:top w:val="single" w:sz="6" w:space="0" w:color="CDD4DE"/>
              <w:left w:val="single" w:sz="6" w:space="0" w:color="CDD4DE"/>
              <w:bottom w:val="single" w:sz="6" w:space="0" w:color="CDD4DE"/>
              <w:right w:val="single" w:sz="6" w:space="0" w:color="CDD4DE"/>
            </w:tcBorders>
          </w:tcPr>
          <w:p w14:paraId="5F8ABAFB" w14:textId="77777777" w:rsidR="001E6F04" w:rsidRDefault="00000000">
            <w:pPr>
              <w:spacing w:after="0" w:line="259" w:lineRule="auto"/>
              <w:ind w:left="9" w:firstLine="0"/>
              <w:jc w:val="left"/>
            </w:pPr>
            <w:r>
              <w:rPr>
                <w:rFonts w:ascii="Calibri" w:eastAsia="Calibri" w:hAnsi="Calibri" w:cs="Calibri"/>
                <w:sz w:val="16"/>
              </w:rPr>
              <w:t>High</w:t>
            </w:r>
          </w:p>
        </w:tc>
        <w:tc>
          <w:tcPr>
            <w:tcW w:w="2795" w:type="dxa"/>
            <w:tcBorders>
              <w:top w:val="single" w:sz="6" w:space="0" w:color="CDD4DE"/>
              <w:left w:val="single" w:sz="6" w:space="0" w:color="CDD4DE"/>
              <w:bottom w:val="single" w:sz="6" w:space="0" w:color="CDD4DE"/>
              <w:right w:val="single" w:sz="6" w:space="0" w:color="CDD4DE"/>
            </w:tcBorders>
          </w:tcPr>
          <w:p w14:paraId="68341F33" w14:textId="77777777" w:rsidR="001E6F04" w:rsidRDefault="00000000">
            <w:pPr>
              <w:spacing w:after="0" w:line="284" w:lineRule="auto"/>
              <w:ind w:left="6" w:firstLine="0"/>
              <w:jc w:val="left"/>
            </w:pPr>
            <w:r>
              <w:rPr>
                <w:rFonts w:ascii="Calibri" w:eastAsia="Calibri" w:hAnsi="Calibri" w:cs="Calibri"/>
                <w:sz w:val="16"/>
              </w:rPr>
              <w:t xml:space="preserve">Keep anomaly detection and user </w:t>
            </w:r>
            <w:proofErr w:type="spellStart"/>
            <w:r>
              <w:rPr>
                <w:rFonts w:ascii="Calibri" w:eastAsia="Calibri" w:hAnsi="Calibri" w:cs="Calibri"/>
                <w:sz w:val="16"/>
              </w:rPr>
              <w:t>behaviour</w:t>
            </w:r>
            <w:proofErr w:type="spellEnd"/>
            <w:r>
              <w:rPr>
                <w:rFonts w:ascii="Calibri" w:eastAsia="Calibri" w:hAnsi="Calibri" w:cs="Calibri"/>
                <w:sz w:val="16"/>
              </w:rPr>
              <w:t xml:space="preserve"> analytics as the core, make advanced methods</w:t>
            </w:r>
          </w:p>
          <w:p w14:paraId="329DD692" w14:textId="77777777" w:rsidR="001E6F04" w:rsidRDefault="00000000">
            <w:pPr>
              <w:spacing w:after="0" w:line="259" w:lineRule="auto"/>
              <w:ind w:left="6" w:firstLine="0"/>
              <w:jc w:val="left"/>
            </w:pPr>
            <w:r>
              <w:rPr>
                <w:rFonts w:ascii="Calibri" w:eastAsia="Calibri" w:hAnsi="Calibri" w:cs="Calibri"/>
                <w:sz w:val="16"/>
              </w:rPr>
              <w:t>conditional</w:t>
            </w:r>
          </w:p>
        </w:tc>
        <w:tc>
          <w:tcPr>
            <w:tcW w:w="3630" w:type="dxa"/>
            <w:tcBorders>
              <w:top w:val="single" w:sz="6" w:space="0" w:color="CDD4DE"/>
              <w:left w:val="single" w:sz="6" w:space="0" w:color="CDD4DE"/>
              <w:bottom w:val="single" w:sz="6" w:space="0" w:color="CDD4DE"/>
              <w:right w:val="single" w:sz="6" w:space="0" w:color="CDD4DE"/>
            </w:tcBorders>
          </w:tcPr>
          <w:p w14:paraId="6C3D8038" w14:textId="77777777" w:rsidR="001E6F04" w:rsidRDefault="00000000">
            <w:pPr>
              <w:spacing w:after="0" w:line="259" w:lineRule="auto"/>
              <w:ind w:left="8" w:firstLine="0"/>
              <w:jc w:val="left"/>
            </w:pPr>
            <w:proofErr w:type="spellStart"/>
            <w:r>
              <w:rPr>
                <w:rFonts w:ascii="Calibri" w:eastAsia="Calibri" w:hAnsi="Calibri" w:cs="Calibri"/>
                <w:sz w:val="16"/>
              </w:rPr>
              <w:t>Realised</w:t>
            </w:r>
            <w:proofErr w:type="spellEnd"/>
            <w:r>
              <w:rPr>
                <w:rFonts w:ascii="Calibri" w:eastAsia="Calibri" w:hAnsi="Calibri" w:cs="Calibri"/>
                <w:sz w:val="16"/>
              </w:rPr>
              <w:t xml:space="preserve"> in part. The schedule compressed severely; all components were nonetheless implemented, with the weaker ones flagged instead of overstated.</w:t>
            </w:r>
          </w:p>
        </w:tc>
      </w:tr>
      <w:tr w:rsidR="001E6F04" w14:paraId="1D982456" w14:textId="77777777">
        <w:trPr>
          <w:trHeight w:val="1002"/>
        </w:trPr>
        <w:tc>
          <w:tcPr>
            <w:tcW w:w="1466" w:type="dxa"/>
            <w:tcBorders>
              <w:top w:val="single" w:sz="6" w:space="0" w:color="CDD4DE"/>
              <w:left w:val="single" w:sz="6" w:space="0" w:color="CDD4DE"/>
              <w:bottom w:val="single" w:sz="6" w:space="0" w:color="CDD4DE"/>
              <w:right w:val="single" w:sz="6" w:space="0" w:color="CDD4DE"/>
            </w:tcBorders>
          </w:tcPr>
          <w:p w14:paraId="002A1BD3" w14:textId="77777777" w:rsidR="001E6F04" w:rsidRDefault="00000000">
            <w:pPr>
              <w:spacing w:after="0" w:line="259" w:lineRule="auto"/>
              <w:ind w:left="0" w:firstLine="0"/>
              <w:jc w:val="left"/>
            </w:pPr>
            <w:r>
              <w:rPr>
                <w:rFonts w:ascii="Calibri" w:eastAsia="Calibri" w:hAnsi="Calibri" w:cs="Calibri"/>
                <w:sz w:val="16"/>
              </w:rPr>
              <w:t>Technical integration failure</w:t>
            </w:r>
          </w:p>
        </w:tc>
        <w:tc>
          <w:tcPr>
            <w:tcW w:w="1059" w:type="dxa"/>
            <w:tcBorders>
              <w:top w:val="single" w:sz="6" w:space="0" w:color="CDD4DE"/>
              <w:left w:val="single" w:sz="6" w:space="0" w:color="CDD4DE"/>
              <w:bottom w:val="single" w:sz="6" w:space="0" w:color="CDD4DE"/>
              <w:right w:val="single" w:sz="6" w:space="0" w:color="CDD4DE"/>
            </w:tcBorders>
          </w:tcPr>
          <w:p w14:paraId="6A7A13DD" w14:textId="77777777" w:rsidR="001E6F04" w:rsidRDefault="00000000">
            <w:pPr>
              <w:spacing w:after="0" w:line="259" w:lineRule="auto"/>
              <w:ind w:left="1" w:firstLine="0"/>
              <w:jc w:val="left"/>
            </w:pPr>
            <w:r>
              <w:rPr>
                <w:rFonts w:ascii="Calibri" w:eastAsia="Calibri" w:hAnsi="Calibri" w:cs="Calibri"/>
                <w:sz w:val="16"/>
              </w:rPr>
              <w:t>Medium</w:t>
            </w:r>
          </w:p>
        </w:tc>
        <w:tc>
          <w:tcPr>
            <w:tcW w:w="791" w:type="dxa"/>
            <w:tcBorders>
              <w:top w:val="single" w:sz="6" w:space="0" w:color="CDD4DE"/>
              <w:left w:val="single" w:sz="6" w:space="0" w:color="CDD4DE"/>
              <w:bottom w:val="single" w:sz="6" w:space="0" w:color="CDD4DE"/>
              <w:right w:val="single" w:sz="6" w:space="0" w:color="CDD4DE"/>
            </w:tcBorders>
          </w:tcPr>
          <w:p w14:paraId="6858F78D" w14:textId="77777777" w:rsidR="001E6F04" w:rsidRDefault="00000000">
            <w:pPr>
              <w:spacing w:after="0" w:line="259" w:lineRule="auto"/>
              <w:ind w:left="9" w:firstLine="0"/>
            </w:pPr>
            <w:r>
              <w:rPr>
                <w:rFonts w:ascii="Calibri" w:eastAsia="Calibri" w:hAnsi="Calibri" w:cs="Calibri"/>
                <w:sz w:val="16"/>
              </w:rPr>
              <w:t>Medium</w:t>
            </w:r>
          </w:p>
        </w:tc>
        <w:tc>
          <w:tcPr>
            <w:tcW w:w="2795" w:type="dxa"/>
            <w:tcBorders>
              <w:top w:val="single" w:sz="6" w:space="0" w:color="CDD4DE"/>
              <w:left w:val="single" w:sz="6" w:space="0" w:color="CDD4DE"/>
              <w:bottom w:val="single" w:sz="6" w:space="0" w:color="CDD4DE"/>
              <w:right w:val="single" w:sz="6" w:space="0" w:color="CDD4DE"/>
            </w:tcBorders>
          </w:tcPr>
          <w:p w14:paraId="381DC486" w14:textId="77777777" w:rsidR="001E6F04" w:rsidRDefault="00000000">
            <w:pPr>
              <w:spacing w:after="0" w:line="259" w:lineRule="auto"/>
              <w:ind w:left="6" w:firstLine="0"/>
              <w:jc w:val="left"/>
            </w:pPr>
            <w:r>
              <w:rPr>
                <w:rFonts w:ascii="Calibri" w:eastAsia="Calibri" w:hAnsi="Calibri" w:cs="Calibri"/>
                <w:sz w:val="16"/>
              </w:rPr>
              <w:t>Develop components independently before integrating, maintain version-controlled backups</w:t>
            </w:r>
          </w:p>
        </w:tc>
        <w:tc>
          <w:tcPr>
            <w:tcW w:w="3630" w:type="dxa"/>
            <w:tcBorders>
              <w:top w:val="single" w:sz="6" w:space="0" w:color="CDD4DE"/>
              <w:left w:val="single" w:sz="6" w:space="0" w:color="CDD4DE"/>
              <w:bottom w:val="single" w:sz="6" w:space="0" w:color="CDD4DE"/>
              <w:right w:val="single" w:sz="6" w:space="0" w:color="CDD4DE"/>
            </w:tcBorders>
          </w:tcPr>
          <w:p w14:paraId="69091C86" w14:textId="77777777" w:rsidR="001E6F04" w:rsidRDefault="00000000">
            <w:pPr>
              <w:spacing w:after="0" w:line="259" w:lineRule="auto"/>
              <w:ind w:left="8" w:firstLine="0"/>
              <w:jc w:val="left"/>
            </w:pPr>
            <w:r>
              <w:rPr>
                <w:rFonts w:ascii="Calibri" w:eastAsia="Calibri" w:hAnsi="Calibri" w:cs="Calibri"/>
                <w:sz w:val="16"/>
              </w:rPr>
              <w:t>Closed. Stages are independent modules writing to files; the console reads outputs only, and the full pipeline reruns cleanly.</w:t>
            </w:r>
          </w:p>
        </w:tc>
      </w:tr>
      <w:tr w:rsidR="001E6F04" w14:paraId="63F1038A" w14:textId="77777777">
        <w:trPr>
          <w:trHeight w:val="791"/>
        </w:trPr>
        <w:tc>
          <w:tcPr>
            <w:tcW w:w="1466" w:type="dxa"/>
            <w:tcBorders>
              <w:top w:val="single" w:sz="6" w:space="0" w:color="CDD4DE"/>
              <w:left w:val="single" w:sz="6" w:space="0" w:color="CDD4DE"/>
              <w:bottom w:val="single" w:sz="6" w:space="0" w:color="CDD4DE"/>
              <w:right w:val="single" w:sz="6" w:space="0" w:color="CDD4DE"/>
            </w:tcBorders>
          </w:tcPr>
          <w:p w14:paraId="70B6C10B" w14:textId="77777777" w:rsidR="001E6F04" w:rsidRDefault="00000000">
            <w:pPr>
              <w:spacing w:after="0" w:line="259" w:lineRule="auto"/>
              <w:ind w:left="0" w:firstLine="0"/>
              <w:jc w:val="left"/>
            </w:pPr>
            <w:r>
              <w:rPr>
                <w:rFonts w:ascii="Calibri" w:eastAsia="Calibri" w:hAnsi="Calibri" w:cs="Calibri"/>
                <w:sz w:val="16"/>
              </w:rPr>
              <w:t>Unequal contribution</w:t>
            </w:r>
          </w:p>
        </w:tc>
        <w:tc>
          <w:tcPr>
            <w:tcW w:w="1059" w:type="dxa"/>
            <w:tcBorders>
              <w:top w:val="single" w:sz="6" w:space="0" w:color="CDD4DE"/>
              <w:left w:val="single" w:sz="6" w:space="0" w:color="CDD4DE"/>
              <w:bottom w:val="single" w:sz="6" w:space="0" w:color="CDD4DE"/>
              <w:right w:val="single" w:sz="6" w:space="0" w:color="CDD4DE"/>
            </w:tcBorders>
          </w:tcPr>
          <w:p w14:paraId="2E18BFFA" w14:textId="77777777" w:rsidR="001E6F04" w:rsidRDefault="00000000">
            <w:pPr>
              <w:spacing w:after="0" w:line="259" w:lineRule="auto"/>
              <w:ind w:left="1" w:firstLine="0"/>
              <w:jc w:val="left"/>
            </w:pPr>
            <w:r>
              <w:rPr>
                <w:rFonts w:ascii="Calibri" w:eastAsia="Calibri" w:hAnsi="Calibri" w:cs="Calibri"/>
                <w:sz w:val="16"/>
              </w:rPr>
              <w:t>Medium</w:t>
            </w:r>
          </w:p>
        </w:tc>
        <w:tc>
          <w:tcPr>
            <w:tcW w:w="791" w:type="dxa"/>
            <w:tcBorders>
              <w:top w:val="single" w:sz="6" w:space="0" w:color="CDD4DE"/>
              <w:left w:val="single" w:sz="6" w:space="0" w:color="CDD4DE"/>
              <w:bottom w:val="single" w:sz="6" w:space="0" w:color="CDD4DE"/>
              <w:right w:val="single" w:sz="6" w:space="0" w:color="CDD4DE"/>
            </w:tcBorders>
          </w:tcPr>
          <w:p w14:paraId="0689B2C4" w14:textId="77777777" w:rsidR="001E6F04" w:rsidRDefault="00000000">
            <w:pPr>
              <w:spacing w:after="0" w:line="259" w:lineRule="auto"/>
              <w:ind w:left="9" w:firstLine="0"/>
            </w:pPr>
            <w:r>
              <w:rPr>
                <w:rFonts w:ascii="Calibri" w:eastAsia="Calibri" w:hAnsi="Calibri" w:cs="Calibri"/>
                <w:sz w:val="16"/>
              </w:rPr>
              <w:t>Medium</w:t>
            </w:r>
          </w:p>
        </w:tc>
        <w:tc>
          <w:tcPr>
            <w:tcW w:w="2795" w:type="dxa"/>
            <w:tcBorders>
              <w:top w:val="single" w:sz="6" w:space="0" w:color="CDD4DE"/>
              <w:left w:val="single" w:sz="6" w:space="0" w:color="CDD4DE"/>
              <w:bottom w:val="single" w:sz="6" w:space="0" w:color="CDD4DE"/>
              <w:right w:val="single" w:sz="6" w:space="0" w:color="CDD4DE"/>
            </w:tcBorders>
          </w:tcPr>
          <w:p w14:paraId="6B9BAD9E" w14:textId="77777777" w:rsidR="001E6F04" w:rsidRDefault="00000000">
            <w:pPr>
              <w:spacing w:after="0" w:line="259" w:lineRule="auto"/>
              <w:ind w:left="6" w:firstLine="0"/>
              <w:jc w:val="left"/>
            </w:pPr>
            <w:r>
              <w:rPr>
                <w:rFonts w:ascii="Calibri" w:eastAsia="Calibri" w:hAnsi="Calibri" w:cs="Calibri"/>
                <w:sz w:val="16"/>
              </w:rPr>
              <w:t>Assign clear responsibilities, maintain contribution records, review progress</w:t>
            </w:r>
          </w:p>
        </w:tc>
        <w:tc>
          <w:tcPr>
            <w:tcW w:w="3630" w:type="dxa"/>
            <w:tcBorders>
              <w:top w:val="single" w:sz="6" w:space="0" w:color="CDD4DE"/>
              <w:left w:val="single" w:sz="6" w:space="0" w:color="CDD4DE"/>
              <w:bottom w:val="single" w:sz="6" w:space="0" w:color="CDD4DE"/>
              <w:right w:val="single" w:sz="6" w:space="0" w:color="CDD4DE"/>
            </w:tcBorders>
          </w:tcPr>
          <w:p w14:paraId="4E606AE0" w14:textId="77777777" w:rsidR="001E6F04" w:rsidRDefault="00000000">
            <w:pPr>
              <w:spacing w:after="0" w:line="259" w:lineRule="auto"/>
              <w:ind w:left="8" w:firstLine="0"/>
              <w:jc w:val="left"/>
            </w:pPr>
            <w:r>
              <w:rPr>
                <w:rFonts w:ascii="Calibri" w:eastAsia="Calibri" w:hAnsi="Calibri" w:cs="Calibri"/>
                <w:sz w:val="16"/>
              </w:rPr>
              <w:t>Open. One member was unwell during the implementation period; see section 13 and the contribution record.</w:t>
            </w:r>
          </w:p>
        </w:tc>
      </w:tr>
    </w:tbl>
    <w:p w14:paraId="3021C21D" w14:textId="77777777" w:rsidR="001E6F04" w:rsidRDefault="00000000">
      <w:pPr>
        <w:spacing w:after="269" w:line="265" w:lineRule="auto"/>
        <w:ind w:left="-5" w:right="27"/>
        <w:jc w:val="left"/>
      </w:pPr>
      <w:r>
        <w:rPr>
          <w:rFonts w:ascii="Calibri" w:eastAsia="Calibri" w:hAnsi="Calibri" w:cs="Calibri"/>
          <w:color w:val="4A5462"/>
          <w:sz w:val="15"/>
        </w:rPr>
        <w:t xml:space="preserve">Table 31. Charter risk register updated with </w:t>
      </w:r>
      <w:proofErr w:type="gramStart"/>
      <w:r>
        <w:rPr>
          <w:rFonts w:ascii="Calibri" w:eastAsia="Calibri" w:hAnsi="Calibri" w:cs="Calibri"/>
          <w:color w:val="4A5462"/>
          <w:sz w:val="15"/>
        </w:rPr>
        <w:t>current status</w:t>
      </w:r>
      <w:proofErr w:type="gramEnd"/>
      <w:r>
        <w:rPr>
          <w:rFonts w:ascii="Calibri" w:eastAsia="Calibri" w:hAnsi="Calibri" w:cs="Calibri"/>
          <w:color w:val="4A5462"/>
          <w:sz w:val="15"/>
        </w:rPr>
        <w:t>.</w:t>
      </w:r>
    </w:p>
    <w:p w14:paraId="1A20AB7A" w14:textId="77777777" w:rsidR="001E6F04" w:rsidRDefault="00000000">
      <w:pPr>
        <w:pStyle w:val="Heading2"/>
        <w:spacing w:after="0"/>
        <w:ind w:left="561" w:hanging="576"/>
      </w:pPr>
      <w:bookmarkStart w:id="37" w:name="_Toc240798328"/>
      <w:r>
        <w:t>Declared deviations</w:t>
      </w:r>
      <w:bookmarkEnd w:id="37"/>
    </w:p>
    <w:tbl>
      <w:tblPr>
        <w:tblStyle w:val="TableGrid"/>
        <w:tblW w:w="9740" w:type="dxa"/>
        <w:tblInd w:w="9" w:type="dxa"/>
        <w:tblCellMar>
          <w:top w:w="86" w:type="dxa"/>
          <w:left w:w="76" w:type="dxa"/>
          <w:bottom w:w="0" w:type="dxa"/>
          <w:right w:w="85" w:type="dxa"/>
        </w:tblCellMar>
        <w:tblLook w:val="04A0" w:firstRow="1" w:lastRow="0" w:firstColumn="1" w:lastColumn="0" w:noHBand="0" w:noVBand="1"/>
      </w:tblPr>
      <w:tblGrid>
        <w:gridCol w:w="1438"/>
        <w:gridCol w:w="2146"/>
        <w:gridCol w:w="3190"/>
        <w:gridCol w:w="2966"/>
      </w:tblGrid>
      <w:tr w:rsidR="001E6F04" w14:paraId="1EED50E5" w14:textId="77777777">
        <w:trPr>
          <w:trHeight w:val="353"/>
        </w:trPr>
        <w:tc>
          <w:tcPr>
            <w:tcW w:w="1438" w:type="dxa"/>
            <w:tcBorders>
              <w:top w:val="single" w:sz="6" w:space="0" w:color="B9C2D0"/>
              <w:left w:val="single" w:sz="6" w:space="0" w:color="B9C2D0"/>
              <w:bottom w:val="single" w:sz="6" w:space="0" w:color="B9C2D0"/>
              <w:right w:val="single" w:sz="6" w:space="0" w:color="B9C2D0"/>
            </w:tcBorders>
            <w:shd w:val="clear" w:color="auto" w:fill="EEF1F6"/>
          </w:tcPr>
          <w:p w14:paraId="725F3219" w14:textId="77777777" w:rsidR="001E6F04" w:rsidRDefault="00000000">
            <w:pPr>
              <w:spacing w:after="0" w:line="259" w:lineRule="auto"/>
              <w:ind w:left="5" w:firstLine="0"/>
              <w:jc w:val="left"/>
            </w:pPr>
            <w:r>
              <w:rPr>
                <w:rFonts w:ascii="Calibri" w:eastAsia="Calibri" w:hAnsi="Calibri" w:cs="Calibri"/>
                <w:b/>
                <w:sz w:val="16"/>
              </w:rPr>
              <w:t>Change</w:t>
            </w:r>
          </w:p>
        </w:tc>
        <w:tc>
          <w:tcPr>
            <w:tcW w:w="2146" w:type="dxa"/>
            <w:tcBorders>
              <w:top w:val="single" w:sz="6" w:space="0" w:color="B9C2D0"/>
              <w:left w:val="single" w:sz="6" w:space="0" w:color="B9C2D0"/>
              <w:bottom w:val="single" w:sz="6" w:space="0" w:color="B9C2D0"/>
              <w:right w:val="single" w:sz="6" w:space="0" w:color="B9C2D0"/>
            </w:tcBorders>
            <w:shd w:val="clear" w:color="auto" w:fill="EEF1F6"/>
          </w:tcPr>
          <w:p w14:paraId="4911CD90" w14:textId="77777777" w:rsidR="001E6F04" w:rsidRDefault="00000000">
            <w:pPr>
              <w:spacing w:after="0" w:line="259" w:lineRule="auto"/>
              <w:ind w:left="5" w:firstLine="0"/>
              <w:jc w:val="left"/>
            </w:pPr>
            <w:r>
              <w:rPr>
                <w:rFonts w:ascii="Calibri" w:eastAsia="Calibri" w:hAnsi="Calibri" w:cs="Calibri"/>
                <w:b/>
                <w:sz w:val="16"/>
              </w:rPr>
              <w:t>Charter position</w:t>
            </w:r>
          </w:p>
        </w:tc>
        <w:tc>
          <w:tcPr>
            <w:tcW w:w="3190" w:type="dxa"/>
            <w:tcBorders>
              <w:top w:val="single" w:sz="6" w:space="0" w:color="B9C2D0"/>
              <w:left w:val="single" w:sz="6" w:space="0" w:color="B9C2D0"/>
              <w:bottom w:val="single" w:sz="6" w:space="0" w:color="B9C2D0"/>
              <w:right w:val="single" w:sz="6" w:space="0" w:color="B9C2D0"/>
            </w:tcBorders>
            <w:shd w:val="clear" w:color="auto" w:fill="EEF1F6"/>
          </w:tcPr>
          <w:p w14:paraId="4B07D71E" w14:textId="77777777" w:rsidR="001E6F04" w:rsidRDefault="00000000">
            <w:pPr>
              <w:spacing w:after="0" w:line="259" w:lineRule="auto"/>
              <w:ind w:left="12" w:firstLine="0"/>
              <w:jc w:val="left"/>
            </w:pPr>
            <w:r>
              <w:rPr>
                <w:rFonts w:ascii="Calibri" w:eastAsia="Calibri" w:hAnsi="Calibri" w:cs="Calibri"/>
                <w:b/>
                <w:sz w:val="16"/>
              </w:rPr>
              <w:t>Milestone 2 position</w:t>
            </w:r>
          </w:p>
        </w:tc>
        <w:tc>
          <w:tcPr>
            <w:tcW w:w="2966" w:type="dxa"/>
            <w:tcBorders>
              <w:top w:val="single" w:sz="6" w:space="0" w:color="B9C2D0"/>
              <w:left w:val="single" w:sz="6" w:space="0" w:color="B9C2D0"/>
              <w:bottom w:val="single" w:sz="6" w:space="0" w:color="B9C2D0"/>
              <w:right w:val="single" w:sz="6" w:space="0" w:color="B9C2D0"/>
            </w:tcBorders>
            <w:shd w:val="clear" w:color="auto" w:fill="EEF1F6"/>
          </w:tcPr>
          <w:p w14:paraId="06D47085" w14:textId="77777777" w:rsidR="001E6F04" w:rsidRDefault="00000000">
            <w:pPr>
              <w:spacing w:after="0" w:line="259" w:lineRule="auto"/>
              <w:ind w:left="0" w:firstLine="0"/>
              <w:jc w:val="left"/>
            </w:pPr>
            <w:r>
              <w:rPr>
                <w:rFonts w:ascii="Calibri" w:eastAsia="Calibri" w:hAnsi="Calibri" w:cs="Calibri"/>
                <w:b/>
                <w:sz w:val="16"/>
              </w:rPr>
              <w:t>Reason</w:t>
            </w:r>
          </w:p>
        </w:tc>
      </w:tr>
      <w:tr w:rsidR="001E6F04" w14:paraId="05509F11" w14:textId="77777777">
        <w:trPr>
          <w:trHeight w:val="1015"/>
        </w:trPr>
        <w:tc>
          <w:tcPr>
            <w:tcW w:w="1438" w:type="dxa"/>
            <w:tcBorders>
              <w:top w:val="single" w:sz="6" w:space="0" w:color="B9C2D0"/>
              <w:left w:val="single" w:sz="6" w:space="0" w:color="CDD4DE"/>
              <w:bottom w:val="single" w:sz="6" w:space="0" w:color="CDD4DE"/>
              <w:right w:val="single" w:sz="6" w:space="0" w:color="CDD4DE"/>
            </w:tcBorders>
          </w:tcPr>
          <w:p w14:paraId="11452BF9" w14:textId="77777777" w:rsidR="001E6F04" w:rsidRDefault="00000000">
            <w:pPr>
              <w:spacing w:after="0" w:line="259" w:lineRule="auto"/>
              <w:ind w:left="5" w:right="39" w:firstLine="0"/>
              <w:jc w:val="left"/>
            </w:pPr>
            <w:r>
              <w:rPr>
                <w:rFonts w:ascii="Calibri" w:eastAsia="Calibri" w:hAnsi="Calibri" w:cs="Calibri"/>
                <w:sz w:val="16"/>
              </w:rPr>
              <w:t>Datasets named</w:t>
            </w:r>
          </w:p>
        </w:tc>
        <w:tc>
          <w:tcPr>
            <w:tcW w:w="2146" w:type="dxa"/>
            <w:tcBorders>
              <w:top w:val="single" w:sz="6" w:space="0" w:color="B9C2D0"/>
              <w:left w:val="single" w:sz="6" w:space="0" w:color="CDD4DE"/>
              <w:bottom w:val="single" w:sz="6" w:space="0" w:color="CDD4DE"/>
              <w:right w:val="single" w:sz="6" w:space="0" w:color="CDD4DE"/>
            </w:tcBorders>
          </w:tcPr>
          <w:p w14:paraId="25B4AD93" w14:textId="77777777" w:rsidR="001E6F04" w:rsidRDefault="00000000">
            <w:pPr>
              <w:spacing w:after="0" w:line="259" w:lineRule="auto"/>
              <w:ind w:left="5" w:firstLine="0"/>
              <w:jc w:val="left"/>
            </w:pPr>
            <w:r>
              <w:rPr>
                <w:rFonts w:ascii="Calibri" w:eastAsia="Calibri" w:hAnsi="Calibri" w:cs="Calibri"/>
                <w:sz w:val="16"/>
              </w:rPr>
              <w:t>Volumes and sources were to be determined after selection</w:t>
            </w:r>
          </w:p>
        </w:tc>
        <w:tc>
          <w:tcPr>
            <w:tcW w:w="3190" w:type="dxa"/>
            <w:tcBorders>
              <w:top w:val="single" w:sz="6" w:space="0" w:color="B9C2D0"/>
              <w:left w:val="single" w:sz="6" w:space="0" w:color="CDD4DE"/>
              <w:bottom w:val="single" w:sz="6" w:space="0" w:color="CDD4DE"/>
              <w:right w:val="single" w:sz="6" w:space="0" w:color="CDD4DE"/>
            </w:tcBorders>
          </w:tcPr>
          <w:p w14:paraId="1F73AA22" w14:textId="77777777" w:rsidR="001E6F04" w:rsidRDefault="00000000">
            <w:pPr>
              <w:spacing w:after="0" w:line="259" w:lineRule="auto"/>
              <w:ind w:left="12" w:firstLine="0"/>
              <w:jc w:val="left"/>
            </w:pPr>
            <w:proofErr w:type="spellStart"/>
            <w:r>
              <w:rPr>
                <w:rFonts w:ascii="Calibri" w:eastAsia="Calibri" w:hAnsi="Calibri" w:cs="Calibri"/>
                <w:sz w:val="16"/>
              </w:rPr>
              <w:t>ToN_IoT</w:t>
            </w:r>
            <w:proofErr w:type="spellEnd"/>
            <w:r>
              <w:rPr>
                <w:rFonts w:ascii="Calibri" w:eastAsia="Calibri" w:hAnsi="Calibri" w:cs="Calibri"/>
                <w:sz w:val="16"/>
              </w:rPr>
              <w:t xml:space="preserve"> telemetry and flows; generated access log, tickets, asset and user context; ATT&amp;CK for ICS corpus</w:t>
            </w:r>
          </w:p>
        </w:tc>
        <w:tc>
          <w:tcPr>
            <w:tcW w:w="2966" w:type="dxa"/>
            <w:tcBorders>
              <w:top w:val="single" w:sz="6" w:space="0" w:color="B9C2D0"/>
              <w:left w:val="single" w:sz="6" w:space="0" w:color="CDD4DE"/>
              <w:bottom w:val="single" w:sz="6" w:space="0" w:color="CDD4DE"/>
              <w:right w:val="single" w:sz="6" w:space="0" w:color="CDD4DE"/>
            </w:tcBorders>
          </w:tcPr>
          <w:p w14:paraId="3352AA00" w14:textId="77777777" w:rsidR="001E6F04" w:rsidRDefault="00000000">
            <w:pPr>
              <w:spacing w:after="0" w:line="259" w:lineRule="auto"/>
              <w:ind w:left="0" w:firstLine="0"/>
              <w:jc w:val="left"/>
            </w:pPr>
            <w:r>
              <w:rPr>
                <w:rFonts w:ascii="Calibri" w:eastAsia="Calibri" w:hAnsi="Calibri" w:cs="Calibri"/>
                <w:sz w:val="16"/>
              </w:rPr>
              <w:t>Charter section 6 permits public, synthetic or approved data with documented provenance</w:t>
            </w:r>
          </w:p>
        </w:tc>
      </w:tr>
      <w:tr w:rsidR="001E6F04" w14:paraId="3ED53471" w14:textId="77777777">
        <w:trPr>
          <w:trHeight w:val="551"/>
        </w:trPr>
        <w:tc>
          <w:tcPr>
            <w:tcW w:w="1438" w:type="dxa"/>
            <w:tcBorders>
              <w:top w:val="single" w:sz="6" w:space="0" w:color="CDD4DE"/>
              <w:left w:val="single" w:sz="6" w:space="0" w:color="CDD4DE"/>
              <w:bottom w:val="single" w:sz="6" w:space="0" w:color="CDD4DE"/>
              <w:right w:val="single" w:sz="6" w:space="0" w:color="CDD4DE"/>
            </w:tcBorders>
          </w:tcPr>
          <w:p w14:paraId="00F2F338" w14:textId="77777777" w:rsidR="001E6F04" w:rsidRDefault="00000000">
            <w:pPr>
              <w:spacing w:after="0" w:line="259" w:lineRule="auto"/>
              <w:ind w:left="5" w:firstLine="0"/>
              <w:jc w:val="left"/>
            </w:pPr>
            <w:r>
              <w:rPr>
                <w:rFonts w:ascii="Calibri" w:eastAsia="Calibri" w:hAnsi="Calibri" w:cs="Calibri"/>
                <w:sz w:val="16"/>
              </w:rPr>
              <w:t>Supervised ML specified</w:t>
            </w:r>
          </w:p>
        </w:tc>
        <w:tc>
          <w:tcPr>
            <w:tcW w:w="2146" w:type="dxa"/>
            <w:tcBorders>
              <w:top w:val="single" w:sz="6" w:space="0" w:color="CDD4DE"/>
              <w:left w:val="single" w:sz="6" w:space="0" w:color="CDD4DE"/>
              <w:bottom w:val="single" w:sz="6" w:space="0" w:color="CDD4DE"/>
              <w:right w:val="single" w:sz="6" w:space="0" w:color="CDD4DE"/>
            </w:tcBorders>
          </w:tcPr>
          <w:p w14:paraId="03696CFC" w14:textId="77777777" w:rsidR="001E6F04" w:rsidRDefault="00000000">
            <w:pPr>
              <w:spacing w:after="0" w:line="259" w:lineRule="auto"/>
              <w:ind w:left="5" w:firstLine="0"/>
              <w:jc w:val="left"/>
            </w:pPr>
            <w:r>
              <w:rPr>
                <w:rFonts w:ascii="Calibri" w:eastAsia="Calibri" w:hAnsi="Calibri" w:cs="Calibri"/>
                <w:sz w:val="16"/>
              </w:rPr>
              <w:t>TBC</w:t>
            </w:r>
          </w:p>
        </w:tc>
        <w:tc>
          <w:tcPr>
            <w:tcW w:w="3190" w:type="dxa"/>
            <w:tcBorders>
              <w:top w:val="single" w:sz="6" w:space="0" w:color="CDD4DE"/>
              <w:left w:val="single" w:sz="6" w:space="0" w:color="CDD4DE"/>
              <w:bottom w:val="single" w:sz="6" w:space="0" w:color="CDD4DE"/>
              <w:right w:val="single" w:sz="6" w:space="0" w:color="CDD4DE"/>
            </w:tcBorders>
          </w:tcPr>
          <w:p w14:paraId="7E86B784" w14:textId="77777777" w:rsidR="001E6F04" w:rsidRDefault="00000000">
            <w:pPr>
              <w:spacing w:after="0" w:line="259" w:lineRule="auto"/>
              <w:ind w:left="12" w:firstLine="0"/>
              <w:jc w:val="left"/>
            </w:pPr>
            <w:r>
              <w:rPr>
                <w:rFonts w:ascii="Calibri" w:eastAsia="Calibri" w:hAnsi="Calibri" w:cs="Calibri"/>
                <w:sz w:val="16"/>
              </w:rPr>
              <w:t>Logistic regression, decision tree and random forest; binary and multiclass</w:t>
            </w:r>
          </w:p>
        </w:tc>
        <w:tc>
          <w:tcPr>
            <w:tcW w:w="2966" w:type="dxa"/>
            <w:tcBorders>
              <w:top w:val="single" w:sz="6" w:space="0" w:color="CDD4DE"/>
              <w:left w:val="single" w:sz="6" w:space="0" w:color="CDD4DE"/>
              <w:bottom w:val="single" w:sz="6" w:space="0" w:color="CDD4DE"/>
              <w:right w:val="single" w:sz="6" w:space="0" w:color="CDD4DE"/>
            </w:tcBorders>
          </w:tcPr>
          <w:p w14:paraId="113B4298" w14:textId="77777777" w:rsidR="001E6F04" w:rsidRDefault="00000000">
            <w:pPr>
              <w:spacing w:after="20" w:line="259" w:lineRule="auto"/>
              <w:ind w:left="0" w:firstLine="0"/>
              <w:jc w:val="left"/>
            </w:pPr>
            <w:r>
              <w:rPr>
                <w:rFonts w:ascii="Calibri" w:eastAsia="Calibri" w:hAnsi="Calibri" w:cs="Calibri"/>
                <w:sz w:val="16"/>
              </w:rPr>
              <w:t>Required by C4; the labelled</w:t>
            </w:r>
          </w:p>
          <w:p w14:paraId="29766A35" w14:textId="77777777" w:rsidR="001E6F04" w:rsidRDefault="00000000">
            <w:pPr>
              <w:spacing w:after="0" w:line="259" w:lineRule="auto"/>
              <w:ind w:left="0" w:firstLine="0"/>
              <w:jc w:val="left"/>
            </w:pPr>
            <w:proofErr w:type="spellStart"/>
            <w:r>
              <w:rPr>
                <w:rFonts w:ascii="Calibri" w:eastAsia="Calibri" w:hAnsi="Calibri" w:cs="Calibri"/>
                <w:sz w:val="16"/>
              </w:rPr>
              <w:t>ToN_IoT</w:t>
            </w:r>
            <w:proofErr w:type="spellEnd"/>
            <w:r>
              <w:rPr>
                <w:rFonts w:ascii="Calibri" w:eastAsia="Calibri" w:hAnsi="Calibri" w:cs="Calibri"/>
                <w:sz w:val="16"/>
              </w:rPr>
              <w:t xml:space="preserve"> data made it possible</w:t>
            </w:r>
          </w:p>
        </w:tc>
      </w:tr>
      <w:tr w:rsidR="001E6F04" w14:paraId="2055F802" w14:textId="77777777">
        <w:trPr>
          <w:trHeight w:val="791"/>
        </w:trPr>
        <w:tc>
          <w:tcPr>
            <w:tcW w:w="1438" w:type="dxa"/>
            <w:tcBorders>
              <w:top w:val="single" w:sz="6" w:space="0" w:color="CDD4DE"/>
              <w:left w:val="single" w:sz="6" w:space="0" w:color="CDD4DE"/>
              <w:bottom w:val="single" w:sz="6" w:space="0" w:color="CDD4DE"/>
              <w:right w:val="single" w:sz="6" w:space="0" w:color="CDD4DE"/>
            </w:tcBorders>
          </w:tcPr>
          <w:p w14:paraId="1449ADF1" w14:textId="77777777" w:rsidR="001E6F04" w:rsidRDefault="00000000">
            <w:pPr>
              <w:spacing w:after="0" w:line="259" w:lineRule="auto"/>
              <w:ind w:left="5" w:firstLine="0"/>
              <w:jc w:val="left"/>
            </w:pPr>
            <w:r>
              <w:rPr>
                <w:rFonts w:ascii="Calibri" w:eastAsia="Calibri" w:hAnsi="Calibri" w:cs="Calibri"/>
                <w:sz w:val="16"/>
              </w:rPr>
              <w:t>Text mining implemented</w:t>
            </w:r>
          </w:p>
        </w:tc>
        <w:tc>
          <w:tcPr>
            <w:tcW w:w="2146" w:type="dxa"/>
            <w:tcBorders>
              <w:top w:val="single" w:sz="6" w:space="0" w:color="CDD4DE"/>
              <w:left w:val="single" w:sz="6" w:space="0" w:color="CDD4DE"/>
              <w:bottom w:val="single" w:sz="6" w:space="0" w:color="CDD4DE"/>
              <w:right w:val="single" w:sz="6" w:space="0" w:color="CDD4DE"/>
            </w:tcBorders>
          </w:tcPr>
          <w:p w14:paraId="69A2B6B0" w14:textId="77777777" w:rsidR="001E6F04" w:rsidRDefault="00000000">
            <w:pPr>
              <w:spacing w:after="0" w:line="259" w:lineRule="auto"/>
              <w:ind w:left="5" w:firstLine="0"/>
              <w:jc w:val="left"/>
            </w:pPr>
            <w:r>
              <w:rPr>
                <w:rFonts w:ascii="Calibri" w:eastAsia="Calibri" w:hAnsi="Calibri" w:cs="Calibri"/>
                <w:sz w:val="16"/>
              </w:rPr>
              <w:t>Conditional on suitable data</w:t>
            </w:r>
          </w:p>
        </w:tc>
        <w:tc>
          <w:tcPr>
            <w:tcW w:w="3190" w:type="dxa"/>
            <w:tcBorders>
              <w:top w:val="single" w:sz="6" w:space="0" w:color="CDD4DE"/>
              <w:left w:val="single" w:sz="6" w:space="0" w:color="CDD4DE"/>
              <w:bottom w:val="single" w:sz="6" w:space="0" w:color="CDD4DE"/>
              <w:right w:val="single" w:sz="6" w:space="0" w:color="CDD4DE"/>
            </w:tcBorders>
          </w:tcPr>
          <w:p w14:paraId="22476A5C" w14:textId="77777777" w:rsidR="001E6F04" w:rsidRDefault="00000000">
            <w:pPr>
              <w:spacing w:after="0" w:line="259" w:lineRule="auto"/>
              <w:ind w:left="12" w:firstLine="0"/>
              <w:jc w:val="left"/>
            </w:pPr>
            <w:r>
              <w:rPr>
                <w:rFonts w:ascii="Calibri" w:eastAsia="Calibri" w:hAnsi="Calibri" w:cs="Calibri"/>
                <w:sz w:val="16"/>
              </w:rPr>
              <w:t>320 labelled tickets plus 357 ATT&amp;CK descriptions</w:t>
            </w:r>
          </w:p>
        </w:tc>
        <w:tc>
          <w:tcPr>
            <w:tcW w:w="2966" w:type="dxa"/>
            <w:tcBorders>
              <w:top w:val="single" w:sz="6" w:space="0" w:color="CDD4DE"/>
              <w:left w:val="single" w:sz="6" w:space="0" w:color="CDD4DE"/>
              <w:bottom w:val="single" w:sz="6" w:space="0" w:color="CDD4DE"/>
              <w:right w:val="single" w:sz="6" w:space="0" w:color="CDD4DE"/>
            </w:tcBorders>
          </w:tcPr>
          <w:p w14:paraId="28C81EE5" w14:textId="77777777" w:rsidR="001E6F04" w:rsidRDefault="00000000">
            <w:pPr>
              <w:spacing w:after="0" w:line="259" w:lineRule="auto"/>
              <w:ind w:left="0" w:right="30" w:firstLine="0"/>
              <w:jc w:val="left"/>
            </w:pPr>
            <w:r>
              <w:rPr>
                <w:rFonts w:ascii="Calibri" w:eastAsia="Calibri" w:hAnsi="Calibri" w:cs="Calibri"/>
                <w:sz w:val="16"/>
              </w:rPr>
              <w:t>Required by C8; a real public corpus removed the dependency on unavailable ticket data</w:t>
            </w:r>
          </w:p>
        </w:tc>
      </w:tr>
      <w:tr w:rsidR="001E6F04" w14:paraId="27904EA9" w14:textId="77777777">
        <w:trPr>
          <w:trHeight w:val="1002"/>
        </w:trPr>
        <w:tc>
          <w:tcPr>
            <w:tcW w:w="1438" w:type="dxa"/>
            <w:tcBorders>
              <w:top w:val="single" w:sz="6" w:space="0" w:color="CDD4DE"/>
              <w:left w:val="single" w:sz="6" w:space="0" w:color="CDD4DE"/>
              <w:bottom w:val="single" w:sz="6" w:space="0" w:color="CDD4DE"/>
              <w:right w:val="single" w:sz="6" w:space="0" w:color="CDD4DE"/>
            </w:tcBorders>
          </w:tcPr>
          <w:p w14:paraId="1D181CC6" w14:textId="77777777" w:rsidR="001E6F04" w:rsidRDefault="00000000">
            <w:pPr>
              <w:spacing w:after="0" w:line="259" w:lineRule="auto"/>
              <w:ind w:left="5" w:firstLine="0"/>
              <w:jc w:val="left"/>
            </w:pPr>
            <w:r>
              <w:rPr>
                <w:rFonts w:ascii="Calibri" w:eastAsia="Calibri" w:hAnsi="Calibri" w:cs="Calibri"/>
                <w:sz w:val="16"/>
              </w:rPr>
              <w:t>Simulation widened</w:t>
            </w:r>
          </w:p>
        </w:tc>
        <w:tc>
          <w:tcPr>
            <w:tcW w:w="2146" w:type="dxa"/>
            <w:tcBorders>
              <w:top w:val="single" w:sz="6" w:space="0" w:color="CDD4DE"/>
              <w:left w:val="single" w:sz="6" w:space="0" w:color="CDD4DE"/>
              <w:bottom w:val="single" w:sz="6" w:space="0" w:color="CDD4DE"/>
              <w:right w:val="single" w:sz="6" w:space="0" w:color="CDD4DE"/>
            </w:tcBorders>
          </w:tcPr>
          <w:p w14:paraId="4114ACAD" w14:textId="77777777" w:rsidR="001E6F04" w:rsidRDefault="00000000">
            <w:pPr>
              <w:spacing w:after="0" w:line="259" w:lineRule="auto"/>
              <w:ind w:left="5" w:firstLine="0"/>
              <w:jc w:val="left"/>
            </w:pPr>
            <w:r>
              <w:rPr>
                <w:rFonts w:ascii="Calibri" w:eastAsia="Calibri" w:hAnsi="Calibri" w:cs="Calibri"/>
                <w:sz w:val="16"/>
              </w:rPr>
              <w:t>Segmentation scenarios only</w:t>
            </w:r>
          </w:p>
        </w:tc>
        <w:tc>
          <w:tcPr>
            <w:tcW w:w="3190" w:type="dxa"/>
            <w:tcBorders>
              <w:top w:val="single" w:sz="6" w:space="0" w:color="CDD4DE"/>
              <w:left w:val="single" w:sz="6" w:space="0" w:color="CDD4DE"/>
              <w:bottom w:val="single" w:sz="6" w:space="0" w:color="CDD4DE"/>
              <w:right w:val="single" w:sz="6" w:space="0" w:color="CDD4DE"/>
            </w:tcBorders>
          </w:tcPr>
          <w:p w14:paraId="51312D08" w14:textId="77777777" w:rsidR="001E6F04" w:rsidRDefault="00000000">
            <w:pPr>
              <w:spacing w:after="0" w:line="259" w:lineRule="auto"/>
              <w:ind w:left="12" w:firstLine="0"/>
              <w:jc w:val="left"/>
            </w:pPr>
            <w:r>
              <w:rPr>
                <w:rFonts w:ascii="Calibri" w:eastAsia="Calibri" w:hAnsi="Calibri" w:cs="Calibri"/>
                <w:sz w:val="16"/>
              </w:rPr>
              <w:t>Five scenarios: baseline, segmentation, MFA, monitoring, combined</w:t>
            </w:r>
          </w:p>
        </w:tc>
        <w:tc>
          <w:tcPr>
            <w:tcW w:w="2966" w:type="dxa"/>
            <w:tcBorders>
              <w:top w:val="single" w:sz="6" w:space="0" w:color="CDD4DE"/>
              <w:left w:val="single" w:sz="6" w:space="0" w:color="CDD4DE"/>
              <w:bottom w:val="single" w:sz="6" w:space="0" w:color="CDD4DE"/>
              <w:right w:val="single" w:sz="6" w:space="0" w:color="CDD4DE"/>
            </w:tcBorders>
          </w:tcPr>
          <w:p w14:paraId="669970FC" w14:textId="77777777" w:rsidR="001E6F04" w:rsidRDefault="00000000">
            <w:pPr>
              <w:spacing w:after="0" w:line="259" w:lineRule="auto"/>
              <w:ind w:left="0" w:firstLine="0"/>
              <w:jc w:val="left"/>
            </w:pPr>
            <w:r>
              <w:rPr>
                <w:rFonts w:ascii="Calibri" w:eastAsia="Calibri" w:hAnsi="Calibri" w:cs="Calibri"/>
                <w:sz w:val="16"/>
              </w:rPr>
              <w:t>The access analysis showed authentication was the dominant exposure, so testing it was necessary</w:t>
            </w:r>
          </w:p>
        </w:tc>
      </w:tr>
      <w:tr w:rsidR="001E6F04" w14:paraId="01DF9F04" w14:textId="77777777">
        <w:trPr>
          <w:trHeight w:val="565"/>
        </w:trPr>
        <w:tc>
          <w:tcPr>
            <w:tcW w:w="1438" w:type="dxa"/>
            <w:tcBorders>
              <w:top w:val="single" w:sz="6" w:space="0" w:color="CDD4DE"/>
              <w:left w:val="single" w:sz="6" w:space="0" w:color="CDD4DE"/>
              <w:bottom w:val="single" w:sz="6" w:space="0" w:color="CDD4DE"/>
              <w:right w:val="single" w:sz="6" w:space="0" w:color="CDD4DE"/>
            </w:tcBorders>
          </w:tcPr>
          <w:p w14:paraId="66267E70" w14:textId="77777777" w:rsidR="001E6F04" w:rsidRDefault="00000000">
            <w:pPr>
              <w:spacing w:after="0" w:line="259" w:lineRule="auto"/>
              <w:ind w:left="5" w:firstLine="0"/>
              <w:jc w:val="left"/>
            </w:pPr>
            <w:r>
              <w:rPr>
                <w:rFonts w:ascii="Calibri" w:eastAsia="Calibri" w:hAnsi="Calibri" w:cs="Calibri"/>
                <w:sz w:val="16"/>
              </w:rPr>
              <w:t>Repository location</w:t>
            </w:r>
          </w:p>
        </w:tc>
        <w:tc>
          <w:tcPr>
            <w:tcW w:w="2146" w:type="dxa"/>
            <w:tcBorders>
              <w:top w:val="single" w:sz="6" w:space="0" w:color="CDD4DE"/>
              <w:left w:val="single" w:sz="6" w:space="0" w:color="CDD4DE"/>
              <w:bottom w:val="single" w:sz="6" w:space="0" w:color="CDD4DE"/>
              <w:right w:val="single" w:sz="6" w:space="0" w:color="CDD4DE"/>
            </w:tcBorders>
          </w:tcPr>
          <w:p w14:paraId="6DCD6EBE" w14:textId="77777777" w:rsidR="001E6F04" w:rsidRDefault="00000000">
            <w:pPr>
              <w:spacing w:after="0" w:line="259" w:lineRule="auto"/>
              <w:ind w:left="5" w:firstLine="0"/>
              <w:jc w:val="left"/>
            </w:pPr>
            <w:r>
              <w:rPr>
                <w:rFonts w:ascii="Calibri" w:eastAsia="Calibri" w:hAnsi="Calibri" w:cs="Calibri"/>
                <w:sz w:val="16"/>
              </w:rPr>
              <w:t>TBC</w:t>
            </w:r>
          </w:p>
        </w:tc>
        <w:tc>
          <w:tcPr>
            <w:tcW w:w="3190" w:type="dxa"/>
            <w:tcBorders>
              <w:top w:val="single" w:sz="6" w:space="0" w:color="CDD4DE"/>
              <w:left w:val="single" w:sz="6" w:space="0" w:color="CDD4DE"/>
              <w:bottom w:val="single" w:sz="6" w:space="0" w:color="CDD4DE"/>
              <w:right w:val="single" w:sz="6" w:space="0" w:color="CDD4DE"/>
            </w:tcBorders>
          </w:tcPr>
          <w:p w14:paraId="7D1E69FA" w14:textId="77777777" w:rsidR="001E6F04" w:rsidRDefault="00000000">
            <w:pPr>
              <w:spacing w:after="0" w:line="259" w:lineRule="auto"/>
              <w:ind w:left="12" w:firstLine="0"/>
              <w:jc w:val="left"/>
            </w:pPr>
            <w:r>
              <w:rPr>
                <w:rFonts w:ascii="Calibri" w:eastAsia="Calibri" w:hAnsi="Calibri" w:cs="Calibri"/>
                <w:sz w:val="16"/>
              </w:rPr>
              <w:t>Local git repository, to be pushed to the group remote</w:t>
            </w:r>
          </w:p>
        </w:tc>
        <w:tc>
          <w:tcPr>
            <w:tcW w:w="2966" w:type="dxa"/>
            <w:tcBorders>
              <w:top w:val="single" w:sz="6" w:space="0" w:color="CDD4DE"/>
              <w:left w:val="single" w:sz="6" w:space="0" w:color="CDD4DE"/>
              <w:bottom w:val="single" w:sz="6" w:space="0" w:color="CDD4DE"/>
              <w:right w:val="single" w:sz="6" w:space="0" w:color="CDD4DE"/>
            </w:tcBorders>
          </w:tcPr>
          <w:p w14:paraId="12D49EDF" w14:textId="77777777" w:rsidR="001E6F04" w:rsidRDefault="00000000">
            <w:pPr>
              <w:spacing w:after="0" w:line="259" w:lineRule="auto"/>
              <w:ind w:left="0" w:firstLine="0"/>
              <w:jc w:val="left"/>
            </w:pPr>
            <w:r>
              <w:rPr>
                <w:rFonts w:ascii="Calibri" w:eastAsia="Calibri" w:hAnsi="Calibri" w:cs="Calibri"/>
                <w:sz w:val="16"/>
              </w:rPr>
              <w:t>Required for contribution evidence</w:t>
            </w:r>
          </w:p>
        </w:tc>
      </w:tr>
      <w:tr w:rsidR="001E6F04" w14:paraId="0E736D62" w14:textId="77777777">
        <w:trPr>
          <w:trHeight w:val="791"/>
        </w:trPr>
        <w:tc>
          <w:tcPr>
            <w:tcW w:w="1438" w:type="dxa"/>
            <w:tcBorders>
              <w:top w:val="single" w:sz="6" w:space="0" w:color="CDD4DE"/>
              <w:left w:val="single" w:sz="6" w:space="0" w:color="CDD4DE"/>
              <w:bottom w:val="single" w:sz="6" w:space="0" w:color="CDD4DE"/>
              <w:right w:val="single" w:sz="6" w:space="0" w:color="CDD4DE"/>
            </w:tcBorders>
          </w:tcPr>
          <w:p w14:paraId="7AE4134C" w14:textId="77777777" w:rsidR="001E6F04" w:rsidRDefault="00000000">
            <w:pPr>
              <w:spacing w:after="0" w:line="259" w:lineRule="auto"/>
              <w:ind w:left="5" w:firstLine="0"/>
              <w:jc w:val="left"/>
            </w:pPr>
            <w:r>
              <w:rPr>
                <w:rFonts w:ascii="Calibri" w:eastAsia="Calibri" w:hAnsi="Calibri" w:cs="Calibri"/>
                <w:sz w:val="16"/>
              </w:rPr>
              <w:t>Schedule</w:t>
            </w:r>
          </w:p>
        </w:tc>
        <w:tc>
          <w:tcPr>
            <w:tcW w:w="2146" w:type="dxa"/>
            <w:tcBorders>
              <w:top w:val="single" w:sz="6" w:space="0" w:color="CDD4DE"/>
              <w:left w:val="single" w:sz="6" w:space="0" w:color="CDD4DE"/>
              <w:bottom w:val="single" w:sz="6" w:space="0" w:color="CDD4DE"/>
              <w:right w:val="single" w:sz="6" w:space="0" w:color="CDD4DE"/>
            </w:tcBorders>
          </w:tcPr>
          <w:p w14:paraId="1AC54951" w14:textId="77777777" w:rsidR="001E6F04" w:rsidRDefault="00000000">
            <w:pPr>
              <w:spacing w:after="6" w:line="259" w:lineRule="auto"/>
              <w:ind w:left="5" w:firstLine="0"/>
              <w:jc w:val="left"/>
            </w:pPr>
            <w:r>
              <w:rPr>
                <w:rFonts w:ascii="Calibri" w:eastAsia="Calibri" w:hAnsi="Calibri" w:cs="Calibri"/>
                <w:sz w:val="16"/>
              </w:rPr>
              <w:t>Ten-week plan, tasks 1 to</w:t>
            </w:r>
          </w:p>
          <w:p w14:paraId="1D9A78D4" w14:textId="77777777" w:rsidR="001E6F04" w:rsidRDefault="00000000">
            <w:pPr>
              <w:spacing w:after="0" w:line="259" w:lineRule="auto"/>
              <w:ind w:left="5" w:firstLine="0"/>
              <w:jc w:val="left"/>
            </w:pPr>
            <w:r>
              <w:rPr>
                <w:rFonts w:ascii="Calibri" w:eastAsia="Calibri" w:hAnsi="Calibri" w:cs="Calibri"/>
                <w:sz w:val="16"/>
              </w:rPr>
              <w:t>8</w:t>
            </w:r>
          </w:p>
        </w:tc>
        <w:tc>
          <w:tcPr>
            <w:tcW w:w="3190" w:type="dxa"/>
            <w:tcBorders>
              <w:top w:val="single" w:sz="6" w:space="0" w:color="CDD4DE"/>
              <w:left w:val="single" w:sz="6" w:space="0" w:color="CDD4DE"/>
              <w:bottom w:val="single" w:sz="6" w:space="0" w:color="CDD4DE"/>
              <w:right w:val="single" w:sz="6" w:space="0" w:color="CDD4DE"/>
            </w:tcBorders>
          </w:tcPr>
          <w:p w14:paraId="4A1A0CAB" w14:textId="77777777" w:rsidR="001E6F04" w:rsidRDefault="00000000">
            <w:pPr>
              <w:spacing w:after="0" w:line="259" w:lineRule="auto"/>
              <w:ind w:left="12" w:firstLine="0"/>
              <w:jc w:val="left"/>
            </w:pPr>
            <w:r>
              <w:rPr>
                <w:rFonts w:ascii="Calibri" w:eastAsia="Calibri" w:hAnsi="Calibri" w:cs="Calibri"/>
                <w:sz w:val="16"/>
              </w:rPr>
              <w:t>Implementation completed in a compressed period before the deadline</w:t>
            </w:r>
          </w:p>
        </w:tc>
        <w:tc>
          <w:tcPr>
            <w:tcW w:w="2966" w:type="dxa"/>
            <w:tcBorders>
              <w:top w:val="single" w:sz="6" w:space="0" w:color="CDD4DE"/>
              <w:left w:val="single" w:sz="6" w:space="0" w:color="CDD4DE"/>
              <w:bottom w:val="single" w:sz="6" w:space="0" w:color="CDD4DE"/>
              <w:right w:val="single" w:sz="6" w:space="0" w:color="CDD4DE"/>
            </w:tcBorders>
          </w:tcPr>
          <w:p w14:paraId="6464EA0A" w14:textId="77777777" w:rsidR="001E6F04" w:rsidRDefault="00000000">
            <w:pPr>
              <w:spacing w:after="0" w:line="259" w:lineRule="auto"/>
              <w:ind w:left="0" w:right="7" w:firstLine="0"/>
              <w:jc w:val="left"/>
            </w:pPr>
            <w:r>
              <w:rPr>
                <w:rFonts w:ascii="Calibri" w:eastAsia="Calibri" w:hAnsi="Calibri" w:cs="Calibri"/>
                <w:sz w:val="16"/>
              </w:rPr>
              <w:t>Stated plainly rather than presented as the original plan having run to schedule</w:t>
            </w:r>
          </w:p>
        </w:tc>
      </w:tr>
    </w:tbl>
    <w:p w14:paraId="7D3803B7" w14:textId="77777777" w:rsidR="001E6F04" w:rsidRDefault="00000000">
      <w:pPr>
        <w:spacing w:line="265" w:lineRule="auto"/>
        <w:ind w:left="-5" w:right="27"/>
        <w:jc w:val="left"/>
        <w:rPr>
          <w:rFonts w:ascii="Calibri" w:eastAsia="Calibri" w:hAnsi="Calibri" w:cs="Calibri"/>
          <w:color w:val="4A5462"/>
          <w:sz w:val="15"/>
        </w:rPr>
      </w:pPr>
      <w:r>
        <w:rPr>
          <w:rFonts w:ascii="Calibri" w:eastAsia="Calibri" w:hAnsi="Calibri" w:cs="Calibri"/>
          <w:color w:val="4A5462"/>
          <w:sz w:val="15"/>
        </w:rPr>
        <w:t>Table 32. Differences between the approved charter and what was implemented, with the reason for each.</w:t>
      </w:r>
    </w:p>
    <w:p w14:paraId="4D8637EE" w14:textId="77777777" w:rsidR="00B11A5F" w:rsidRDefault="00B11A5F">
      <w:pPr>
        <w:spacing w:line="265" w:lineRule="auto"/>
        <w:ind w:left="-5" w:right="27"/>
        <w:jc w:val="left"/>
      </w:pPr>
    </w:p>
    <w:p w14:paraId="68F38FBE" w14:textId="77777777" w:rsidR="001E6F04" w:rsidRDefault="00000000">
      <w:pPr>
        <w:pStyle w:val="Heading1"/>
        <w:ind w:left="480" w:hanging="495"/>
      </w:pPr>
      <w:bookmarkStart w:id="38" w:name="_Toc240798329"/>
      <w:r>
        <w:t>Implementation plan to Milestones 3 and 4</w:t>
      </w:r>
      <w:bookmarkEnd w:id="38"/>
    </w:p>
    <w:p w14:paraId="0A18BCAD" w14:textId="77777777" w:rsidR="001E6F04" w:rsidRPr="00B11A5F" w:rsidRDefault="00000000">
      <w:pPr>
        <w:ind w:left="-5"/>
        <w:rPr>
          <w:sz w:val="24"/>
        </w:rPr>
      </w:pPr>
      <w:r w:rsidRPr="00B11A5F">
        <w:rPr>
          <w:sz w:val="24"/>
        </w:rPr>
        <w:t>The table below is the live plan. Tasks T01 to T17 are complete and their evidence is in the repository; the remaining tasks carry to Milestone 3 (documentation, due 25 September 2026) and Milestone 4 (presentation and oral verification, 25–30 September 2026).</w:t>
      </w:r>
    </w:p>
    <w:tbl>
      <w:tblPr>
        <w:tblStyle w:val="TableGrid"/>
        <w:tblW w:w="9740" w:type="dxa"/>
        <w:tblInd w:w="9" w:type="dxa"/>
        <w:tblCellMar>
          <w:top w:w="86" w:type="dxa"/>
          <w:left w:w="76" w:type="dxa"/>
          <w:bottom w:w="0" w:type="dxa"/>
          <w:right w:w="78" w:type="dxa"/>
        </w:tblCellMar>
        <w:tblLook w:val="04A0" w:firstRow="1" w:lastRow="0" w:firstColumn="1" w:lastColumn="0" w:noHBand="0" w:noVBand="1"/>
      </w:tblPr>
      <w:tblGrid>
        <w:gridCol w:w="788"/>
        <w:gridCol w:w="1736"/>
        <w:gridCol w:w="1186"/>
        <w:gridCol w:w="2880"/>
        <w:gridCol w:w="1045"/>
        <w:gridCol w:w="2105"/>
      </w:tblGrid>
      <w:tr w:rsidR="001E6F04" w14:paraId="733621AA" w14:textId="77777777">
        <w:trPr>
          <w:trHeight w:val="353"/>
        </w:trPr>
        <w:tc>
          <w:tcPr>
            <w:tcW w:w="789" w:type="dxa"/>
            <w:tcBorders>
              <w:top w:val="single" w:sz="6" w:space="0" w:color="B9C2D0"/>
              <w:left w:val="single" w:sz="6" w:space="0" w:color="B9C2D0"/>
              <w:bottom w:val="single" w:sz="6" w:space="0" w:color="B9C2D0"/>
              <w:right w:val="single" w:sz="6" w:space="0" w:color="B9C2D0"/>
            </w:tcBorders>
            <w:shd w:val="clear" w:color="auto" w:fill="EEF1F6"/>
          </w:tcPr>
          <w:p w14:paraId="720AF6A9" w14:textId="77777777" w:rsidR="001E6F04" w:rsidRDefault="00000000">
            <w:pPr>
              <w:spacing w:after="0" w:line="259" w:lineRule="auto"/>
              <w:ind w:left="5" w:firstLine="0"/>
              <w:jc w:val="left"/>
            </w:pPr>
            <w:proofErr w:type="spellStart"/>
            <w:r>
              <w:rPr>
                <w:rFonts w:ascii="Calibri" w:eastAsia="Calibri" w:hAnsi="Calibri" w:cs="Calibri"/>
                <w:b/>
                <w:sz w:val="16"/>
              </w:rPr>
              <w:t>task_id</w:t>
            </w:r>
            <w:proofErr w:type="spellEnd"/>
          </w:p>
        </w:tc>
        <w:tc>
          <w:tcPr>
            <w:tcW w:w="1736" w:type="dxa"/>
            <w:tcBorders>
              <w:top w:val="single" w:sz="6" w:space="0" w:color="B9C2D0"/>
              <w:left w:val="single" w:sz="6" w:space="0" w:color="B9C2D0"/>
              <w:bottom w:val="single" w:sz="6" w:space="0" w:color="B9C2D0"/>
              <w:right w:val="single" w:sz="6" w:space="0" w:color="B9C2D0"/>
            </w:tcBorders>
            <w:shd w:val="clear" w:color="auto" w:fill="EEF1F6"/>
          </w:tcPr>
          <w:p w14:paraId="29A5ABFB" w14:textId="77777777" w:rsidR="001E6F04" w:rsidRDefault="00000000">
            <w:pPr>
              <w:spacing w:after="0" w:line="259" w:lineRule="auto"/>
              <w:ind w:left="0" w:firstLine="0"/>
              <w:jc w:val="left"/>
            </w:pPr>
            <w:r>
              <w:rPr>
                <w:rFonts w:ascii="Calibri" w:eastAsia="Calibri" w:hAnsi="Calibri" w:cs="Calibri"/>
                <w:b/>
                <w:sz w:val="16"/>
              </w:rPr>
              <w:t>task</w:t>
            </w:r>
          </w:p>
        </w:tc>
        <w:tc>
          <w:tcPr>
            <w:tcW w:w="1186" w:type="dxa"/>
            <w:tcBorders>
              <w:top w:val="single" w:sz="6" w:space="0" w:color="B9C2D0"/>
              <w:left w:val="single" w:sz="6" w:space="0" w:color="B9C2D0"/>
              <w:bottom w:val="single" w:sz="6" w:space="0" w:color="B9C2D0"/>
              <w:right w:val="single" w:sz="6" w:space="0" w:color="B9C2D0"/>
            </w:tcBorders>
            <w:shd w:val="clear" w:color="auto" w:fill="EEF1F6"/>
          </w:tcPr>
          <w:p w14:paraId="53C375F4" w14:textId="77777777" w:rsidR="001E6F04" w:rsidRDefault="00000000">
            <w:pPr>
              <w:spacing w:after="0" w:line="259" w:lineRule="auto"/>
              <w:ind w:firstLine="0"/>
            </w:pPr>
            <w:r>
              <w:rPr>
                <w:rFonts w:ascii="Calibri" w:eastAsia="Calibri" w:hAnsi="Calibri" w:cs="Calibri"/>
                <w:b/>
                <w:sz w:val="16"/>
              </w:rPr>
              <w:t>responsible</w:t>
            </w:r>
          </w:p>
        </w:tc>
        <w:tc>
          <w:tcPr>
            <w:tcW w:w="2880" w:type="dxa"/>
            <w:tcBorders>
              <w:top w:val="single" w:sz="6" w:space="0" w:color="B9C2D0"/>
              <w:left w:val="single" w:sz="6" w:space="0" w:color="B9C2D0"/>
              <w:bottom w:val="single" w:sz="6" w:space="0" w:color="B9C2D0"/>
              <w:right w:val="single" w:sz="6" w:space="0" w:color="B9C2D0"/>
            </w:tcBorders>
            <w:shd w:val="clear" w:color="auto" w:fill="EEF1F6"/>
          </w:tcPr>
          <w:p w14:paraId="0C90ED35" w14:textId="77777777" w:rsidR="001E6F04" w:rsidRDefault="00000000">
            <w:pPr>
              <w:spacing w:after="0" w:line="259" w:lineRule="auto"/>
              <w:ind w:left="11" w:firstLine="0"/>
              <w:jc w:val="left"/>
            </w:pPr>
            <w:proofErr w:type="spellStart"/>
            <w:r>
              <w:rPr>
                <w:rFonts w:ascii="Calibri" w:eastAsia="Calibri" w:hAnsi="Calibri" w:cs="Calibri"/>
                <w:b/>
                <w:sz w:val="16"/>
              </w:rPr>
              <w:t>expected_output</w:t>
            </w:r>
            <w:proofErr w:type="spellEnd"/>
          </w:p>
        </w:tc>
        <w:tc>
          <w:tcPr>
            <w:tcW w:w="1045" w:type="dxa"/>
            <w:tcBorders>
              <w:top w:val="single" w:sz="6" w:space="0" w:color="B9C2D0"/>
              <w:left w:val="single" w:sz="6" w:space="0" w:color="B9C2D0"/>
              <w:bottom w:val="single" w:sz="6" w:space="0" w:color="B9C2D0"/>
              <w:right w:val="single" w:sz="6" w:space="0" w:color="B9C2D0"/>
            </w:tcBorders>
            <w:shd w:val="clear" w:color="auto" w:fill="EEF1F6"/>
          </w:tcPr>
          <w:p w14:paraId="2EE8BC62" w14:textId="77777777" w:rsidR="001E6F04" w:rsidRDefault="00000000">
            <w:pPr>
              <w:spacing w:after="0" w:line="259" w:lineRule="auto"/>
              <w:ind w:left="5" w:firstLine="0"/>
              <w:jc w:val="left"/>
            </w:pPr>
            <w:r>
              <w:rPr>
                <w:rFonts w:ascii="Calibri" w:eastAsia="Calibri" w:hAnsi="Calibri" w:cs="Calibri"/>
                <w:b/>
                <w:sz w:val="16"/>
              </w:rPr>
              <w:t>status</w:t>
            </w:r>
          </w:p>
        </w:tc>
        <w:tc>
          <w:tcPr>
            <w:tcW w:w="2105" w:type="dxa"/>
            <w:tcBorders>
              <w:top w:val="single" w:sz="6" w:space="0" w:color="B9C2D0"/>
              <w:left w:val="single" w:sz="6" w:space="0" w:color="B9C2D0"/>
              <w:bottom w:val="single" w:sz="6" w:space="0" w:color="B9C2D0"/>
              <w:right w:val="single" w:sz="6" w:space="0" w:color="B9C2D0"/>
            </w:tcBorders>
            <w:shd w:val="clear" w:color="auto" w:fill="EEF1F6"/>
          </w:tcPr>
          <w:p w14:paraId="318FC2EF" w14:textId="77777777" w:rsidR="001E6F04" w:rsidRDefault="00000000">
            <w:pPr>
              <w:spacing w:after="0" w:line="259" w:lineRule="auto"/>
              <w:ind w:left="2" w:firstLine="0"/>
            </w:pPr>
            <w:proofErr w:type="spellStart"/>
            <w:r>
              <w:rPr>
                <w:rFonts w:ascii="Calibri" w:eastAsia="Calibri" w:hAnsi="Calibri" w:cs="Calibri"/>
                <w:b/>
                <w:sz w:val="16"/>
              </w:rPr>
              <w:t>estimated_completion</w:t>
            </w:r>
            <w:proofErr w:type="spellEnd"/>
          </w:p>
        </w:tc>
      </w:tr>
      <w:tr w:rsidR="001E6F04" w14:paraId="6EABFD9B" w14:textId="77777777">
        <w:trPr>
          <w:trHeight w:val="566"/>
        </w:trPr>
        <w:tc>
          <w:tcPr>
            <w:tcW w:w="789" w:type="dxa"/>
            <w:tcBorders>
              <w:top w:val="single" w:sz="6" w:space="0" w:color="B9C2D0"/>
              <w:left w:val="single" w:sz="6" w:space="0" w:color="CDD4DE"/>
              <w:bottom w:val="single" w:sz="6" w:space="0" w:color="CDD4DE"/>
              <w:right w:val="single" w:sz="6" w:space="0" w:color="CDD4DE"/>
            </w:tcBorders>
          </w:tcPr>
          <w:p w14:paraId="7EB66499" w14:textId="77777777" w:rsidR="001E6F04" w:rsidRDefault="00000000">
            <w:pPr>
              <w:spacing w:after="0" w:line="259" w:lineRule="auto"/>
              <w:ind w:left="5" w:firstLine="0"/>
              <w:jc w:val="left"/>
            </w:pPr>
            <w:r>
              <w:rPr>
                <w:rFonts w:ascii="Calibri" w:eastAsia="Calibri" w:hAnsi="Calibri" w:cs="Calibri"/>
                <w:sz w:val="16"/>
              </w:rPr>
              <w:t>T01</w:t>
            </w:r>
          </w:p>
        </w:tc>
        <w:tc>
          <w:tcPr>
            <w:tcW w:w="1736" w:type="dxa"/>
            <w:tcBorders>
              <w:top w:val="single" w:sz="6" w:space="0" w:color="B9C2D0"/>
              <w:left w:val="single" w:sz="6" w:space="0" w:color="CDD4DE"/>
              <w:bottom w:val="single" w:sz="6" w:space="0" w:color="CDD4DE"/>
              <w:right w:val="single" w:sz="6" w:space="0" w:color="CDD4DE"/>
            </w:tcBorders>
          </w:tcPr>
          <w:p w14:paraId="363E4CE0" w14:textId="77777777" w:rsidR="001E6F04" w:rsidRDefault="00000000">
            <w:pPr>
              <w:spacing w:after="0" w:line="259" w:lineRule="auto"/>
              <w:ind w:left="0" w:firstLine="0"/>
              <w:jc w:val="left"/>
            </w:pPr>
            <w:r>
              <w:rPr>
                <w:rFonts w:ascii="Calibri" w:eastAsia="Calibri" w:hAnsi="Calibri" w:cs="Calibri"/>
                <w:sz w:val="16"/>
              </w:rPr>
              <w:t>Acquire and verify data sources</w:t>
            </w:r>
          </w:p>
        </w:tc>
        <w:tc>
          <w:tcPr>
            <w:tcW w:w="1186" w:type="dxa"/>
            <w:tcBorders>
              <w:top w:val="single" w:sz="6" w:space="0" w:color="B9C2D0"/>
              <w:left w:val="single" w:sz="6" w:space="0" w:color="CDD4DE"/>
              <w:bottom w:val="single" w:sz="6" w:space="0" w:color="CDD4DE"/>
              <w:right w:val="single" w:sz="6" w:space="0" w:color="CDD4DE"/>
            </w:tcBorders>
          </w:tcPr>
          <w:p w14:paraId="0F17FAA1" w14:textId="77777777" w:rsidR="001E6F04" w:rsidRDefault="00000000">
            <w:pPr>
              <w:spacing w:after="0" w:line="259" w:lineRule="auto"/>
              <w:ind w:firstLine="0"/>
              <w:jc w:val="left"/>
            </w:pPr>
            <w:r>
              <w:rPr>
                <w:rFonts w:ascii="Calibri" w:eastAsia="Calibri" w:hAnsi="Calibri" w:cs="Calibri"/>
                <w:sz w:val="16"/>
              </w:rPr>
              <w:t>Member A</w:t>
            </w:r>
          </w:p>
        </w:tc>
        <w:tc>
          <w:tcPr>
            <w:tcW w:w="2880" w:type="dxa"/>
            <w:tcBorders>
              <w:top w:val="single" w:sz="6" w:space="0" w:color="B9C2D0"/>
              <w:left w:val="single" w:sz="6" w:space="0" w:color="CDD4DE"/>
              <w:bottom w:val="single" w:sz="6" w:space="0" w:color="CDD4DE"/>
              <w:right w:val="single" w:sz="6" w:space="0" w:color="CDD4DE"/>
            </w:tcBorders>
          </w:tcPr>
          <w:p w14:paraId="25F6B062" w14:textId="77777777" w:rsidR="001E6F04" w:rsidRDefault="00000000">
            <w:pPr>
              <w:spacing w:after="0" w:line="259" w:lineRule="auto"/>
              <w:ind w:left="11" w:firstLine="0"/>
              <w:jc w:val="left"/>
            </w:pPr>
            <w:r>
              <w:rPr>
                <w:rFonts w:ascii="Calibri" w:eastAsia="Calibri" w:hAnsi="Calibri" w:cs="Calibri"/>
                <w:sz w:val="16"/>
              </w:rPr>
              <w:t>data/raw/ populated, SHA-256 in data_inventory.csv</w:t>
            </w:r>
          </w:p>
        </w:tc>
        <w:tc>
          <w:tcPr>
            <w:tcW w:w="1045" w:type="dxa"/>
            <w:tcBorders>
              <w:top w:val="single" w:sz="6" w:space="0" w:color="B9C2D0"/>
              <w:left w:val="single" w:sz="6" w:space="0" w:color="CDD4DE"/>
              <w:bottom w:val="single" w:sz="6" w:space="0" w:color="CDD4DE"/>
              <w:right w:val="single" w:sz="6" w:space="0" w:color="CDD4DE"/>
            </w:tcBorders>
          </w:tcPr>
          <w:p w14:paraId="03D9546E" w14:textId="77777777" w:rsidR="001E6F04" w:rsidRDefault="00000000">
            <w:pPr>
              <w:spacing w:after="0" w:line="259" w:lineRule="auto"/>
              <w:ind w:left="5" w:firstLine="0"/>
              <w:jc w:val="left"/>
            </w:pPr>
            <w:r>
              <w:rPr>
                <w:rFonts w:ascii="Calibri" w:eastAsia="Calibri" w:hAnsi="Calibri" w:cs="Calibri"/>
                <w:sz w:val="16"/>
              </w:rPr>
              <w:t>DONE</w:t>
            </w:r>
          </w:p>
        </w:tc>
        <w:tc>
          <w:tcPr>
            <w:tcW w:w="2105" w:type="dxa"/>
            <w:tcBorders>
              <w:top w:val="single" w:sz="6" w:space="0" w:color="B9C2D0"/>
              <w:left w:val="single" w:sz="6" w:space="0" w:color="CDD4DE"/>
              <w:bottom w:val="single" w:sz="6" w:space="0" w:color="CDD4DE"/>
              <w:right w:val="single" w:sz="6" w:space="0" w:color="CDD4DE"/>
            </w:tcBorders>
          </w:tcPr>
          <w:p w14:paraId="4388B59C" w14:textId="77777777" w:rsidR="001E6F04" w:rsidRDefault="00000000">
            <w:pPr>
              <w:spacing w:after="0" w:line="259" w:lineRule="auto"/>
              <w:ind w:left="2" w:firstLine="0"/>
              <w:jc w:val="left"/>
            </w:pPr>
            <w:r>
              <w:rPr>
                <w:rFonts w:ascii="Calibri" w:eastAsia="Calibri" w:hAnsi="Calibri" w:cs="Calibri"/>
                <w:sz w:val="16"/>
              </w:rPr>
              <w:t>19 Sep 2026</w:t>
            </w:r>
          </w:p>
        </w:tc>
      </w:tr>
      <w:tr w:rsidR="001E6F04" w14:paraId="0445289D" w14:textId="77777777">
        <w:trPr>
          <w:trHeight w:val="776"/>
        </w:trPr>
        <w:tc>
          <w:tcPr>
            <w:tcW w:w="789" w:type="dxa"/>
            <w:tcBorders>
              <w:top w:val="single" w:sz="6" w:space="0" w:color="CDD4DE"/>
              <w:left w:val="single" w:sz="6" w:space="0" w:color="CDD4DE"/>
              <w:bottom w:val="single" w:sz="6" w:space="0" w:color="CDD4DE"/>
              <w:right w:val="single" w:sz="6" w:space="0" w:color="CDD4DE"/>
            </w:tcBorders>
          </w:tcPr>
          <w:p w14:paraId="572D1EA4" w14:textId="77777777" w:rsidR="001E6F04" w:rsidRDefault="00000000">
            <w:pPr>
              <w:spacing w:after="0" w:line="259" w:lineRule="auto"/>
              <w:ind w:left="5" w:firstLine="0"/>
              <w:jc w:val="left"/>
            </w:pPr>
            <w:r>
              <w:rPr>
                <w:rFonts w:ascii="Calibri" w:eastAsia="Calibri" w:hAnsi="Calibri" w:cs="Calibri"/>
                <w:sz w:val="16"/>
              </w:rPr>
              <w:t>T02</w:t>
            </w:r>
          </w:p>
        </w:tc>
        <w:tc>
          <w:tcPr>
            <w:tcW w:w="1736" w:type="dxa"/>
            <w:tcBorders>
              <w:top w:val="single" w:sz="6" w:space="0" w:color="CDD4DE"/>
              <w:left w:val="single" w:sz="6" w:space="0" w:color="CDD4DE"/>
              <w:bottom w:val="single" w:sz="6" w:space="0" w:color="CDD4DE"/>
              <w:right w:val="single" w:sz="6" w:space="0" w:color="CDD4DE"/>
            </w:tcBorders>
          </w:tcPr>
          <w:p w14:paraId="78FD52D1" w14:textId="77777777" w:rsidR="001E6F04" w:rsidRDefault="00000000">
            <w:pPr>
              <w:spacing w:after="14" w:line="267" w:lineRule="auto"/>
              <w:ind w:left="0" w:firstLine="0"/>
              <w:jc w:val="left"/>
            </w:pPr>
            <w:r>
              <w:rPr>
                <w:rFonts w:ascii="Calibri" w:eastAsia="Calibri" w:hAnsi="Calibri" w:cs="Calibri"/>
                <w:sz w:val="16"/>
              </w:rPr>
              <w:t>Generate documented</w:t>
            </w:r>
          </w:p>
          <w:p w14:paraId="295F0294" w14:textId="77777777" w:rsidR="001E6F04" w:rsidRDefault="00000000">
            <w:pPr>
              <w:spacing w:after="0" w:line="259" w:lineRule="auto"/>
              <w:ind w:left="0" w:firstLine="0"/>
              <w:jc w:val="left"/>
            </w:pPr>
            <w:r>
              <w:rPr>
                <w:rFonts w:ascii="Calibri" w:eastAsia="Calibri" w:hAnsi="Calibri" w:cs="Calibri"/>
                <w:sz w:val="16"/>
              </w:rPr>
              <w:t>synthetic sources</w:t>
            </w:r>
          </w:p>
        </w:tc>
        <w:tc>
          <w:tcPr>
            <w:tcW w:w="1186" w:type="dxa"/>
            <w:tcBorders>
              <w:top w:val="single" w:sz="6" w:space="0" w:color="CDD4DE"/>
              <w:left w:val="single" w:sz="6" w:space="0" w:color="CDD4DE"/>
              <w:bottom w:val="single" w:sz="6" w:space="0" w:color="CDD4DE"/>
              <w:right w:val="single" w:sz="6" w:space="0" w:color="CDD4DE"/>
            </w:tcBorders>
          </w:tcPr>
          <w:p w14:paraId="3CF2BBE9" w14:textId="77777777" w:rsidR="001E6F04" w:rsidRDefault="00000000">
            <w:pPr>
              <w:spacing w:after="0" w:line="259" w:lineRule="auto"/>
              <w:ind w:firstLine="0"/>
              <w:jc w:val="left"/>
            </w:pPr>
            <w:r>
              <w:rPr>
                <w:rFonts w:ascii="Calibri" w:eastAsia="Calibri" w:hAnsi="Calibri" w:cs="Calibri"/>
                <w:sz w:val="16"/>
              </w:rPr>
              <w:t>Member B</w:t>
            </w:r>
          </w:p>
        </w:tc>
        <w:tc>
          <w:tcPr>
            <w:tcW w:w="2880" w:type="dxa"/>
            <w:tcBorders>
              <w:top w:val="single" w:sz="6" w:space="0" w:color="CDD4DE"/>
              <w:left w:val="single" w:sz="6" w:space="0" w:color="CDD4DE"/>
              <w:bottom w:val="single" w:sz="6" w:space="0" w:color="CDD4DE"/>
              <w:right w:val="single" w:sz="6" w:space="0" w:color="CDD4DE"/>
            </w:tcBorders>
          </w:tcPr>
          <w:p w14:paraId="471FB2CF" w14:textId="77777777" w:rsidR="001E6F04" w:rsidRDefault="00000000">
            <w:pPr>
              <w:spacing w:after="6" w:line="259" w:lineRule="auto"/>
              <w:ind w:left="11" w:firstLine="0"/>
              <w:jc w:val="left"/>
            </w:pPr>
            <w:r>
              <w:rPr>
                <w:rFonts w:ascii="Calibri" w:eastAsia="Calibri" w:hAnsi="Calibri" w:cs="Calibri"/>
                <w:sz w:val="16"/>
              </w:rPr>
              <w:t>3 synthetic CSVs + provenance</w:t>
            </w:r>
          </w:p>
          <w:p w14:paraId="261B8EE2" w14:textId="77777777" w:rsidR="001E6F04" w:rsidRDefault="00000000">
            <w:pPr>
              <w:spacing w:after="0" w:line="259" w:lineRule="auto"/>
              <w:ind w:left="11" w:firstLine="0"/>
              <w:jc w:val="left"/>
            </w:pPr>
            <w:r>
              <w:rPr>
                <w:rFonts w:ascii="Calibri" w:eastAsia="Calibri" w:hAnsi="Calibri" w:cs="Calibri"/>
                <w:sz w:val="16"/>
              </w:rPr>
              <w:t>JSONs</w:t>
            </w:r>
          </w:p>
        </w:tc>
        <w:tc>
          <w:tcPr>
            <w:tcW w:w="1045" w:type="dxa"/>
            <w:tcBorders>
              <w:top w:val="single" w:sz="6" w:space="0" w:color="CDD4DE"/>
              <w:left w:val="single" w:sz="6" w:space="0" w:color="CDD4DE"/>
              <w:bottom w:val="single" w:sz="6" w:space="0" w:color="CDD4DE"/>
              <w:right w:val="single" w:sz="6" w:space="0" w:color="CDD4DE"/>
            </w:tcBorders>
          </w:tcPr>
          <w:p w14:paraId="0A454C39" w14:textId="77777777" w:rsidR="001E6F04" w:rsidRDefault="00000000">
            <w:pPr>
              <w:spacing w:after="0" w:line="259" w:lineRule="auto"/>
              <w:ind w:left="5" w:firstLine="0"/>
              <w:jc w:val="left"/>
            </w:pPr>
            <w:r>
              <w:rPr>
                <w:rFonts w:ascii="Calibri" w:eastAsia="Calibri" w:hAnsi="Calibri" w:cs="Calibri"/>
                <w:sz w:val="16"/>
              </w:rPr>
              <w:t>DONE</w:t>
            </w:r>
          </w:p>
        </w:tc>
        <w:tc>
          <w:tcPr>
            <w:tcW w:w="2105" w:type="dxa"/>
            <w:tcBorders>
              <w:top w:val="single" w:sz="6" w:space="0" w:color="CDD4DE"/>
              <w:left w:val="single" w:sz="6" w:space="0" w:color="CDD4DE"/>
              <w:bottom w:val="single" w:sz="6" w:space="0" w:color="CDD4DE"/>
              <w:right w:val="single" w:sz="6" w:space="0" w:color="CDD4DE"/>
            </w:tcBorders>
          </w:tcPr>
          <w:p w14:paraId="1F89CB33" w14:textId="77777777" w:rsidR="001E6F04" w:rsidRDefault="00000000">
            <w:pPr>
              <w:spacing w:after="0" w:line="259" w:lineRule="auto"/>
              <w:ind w:left="2" w:firstLine="0"/>
              <w:jc w:val="left"/>
            </w:pPr>
            <w:r>
              <w:rPr>
                <w:rFonts w:ascii="Calibri" w:eastAsia="Calibri" w:hAnsi="Calibri" w:cs="Calibri"/>
                <w:sz w:val="16"/>
              </w:rPr>
              <w:t>19 Sep 2026</w:t>
            </w:r>
          </w:p>
        </w:tc>
      </w:tr>
      <w:tr w:rsidR="001E6F04" w14:paraId="7327D011" w14:textId="77777777">
        <w:trPr>
          <w:trHeight w:val="791"/>
        </w:trPr>
        <w:tc>
          <w:tcPr>
            <w:tcW w:w="789" w:type="dxa"/>
            <w:tcBorders>
              <w:top w:val="single" w:sz="6" w:space="0" w:color="CDD4DE"/>
              <w:left w:val="single" w:sz="6" w:space="0" w:color="CDD4DE"/>
              <w:bottom w:val="single" w:sz="6" w:space="0" w:color="CDD4DE"/>
              <w:right w:val="single" w:sz="6" w:space="0" w:color="CDD4DE"/>
            </w:tcBorders>
          </w:tcPr>
          <w:p w14:paraId="6C33D4A4" w14:textId="77777777" w:rsidR="001E6F04" w:rsidRDefault="00000000">
            <w:pPr>
              <w:spacing w:after="0" w:line="259" w:lineRule="auto"/>
              <w:ind w:left="5" w:firstLine="0"/>
              <w:jc w:val="left"/>
            </w:pPr>
            <w:r>
              <w:rPr>
                <w:rFonts w:ascii="Calibri" w:eastAsia="Calibri" w:hAnsi="Calibri" w:cs="Calibri"/>
                <w:sz w:val="16"/>
              </w:rPr>
              <w:t>T03</w:t>
            </w:r>
          </w:p>
        </w:tc>
        <w:tc>
          <w:tcPr>
            <w:tcW w:w="1736" w:type="dxa"/>
            <w:tcBorders>
              <w:top w:val="single" w:sz="6" w:space="0" w:color="CDD4DE"/>
              <w:left w:val="single" w:sz="6" w:space="0" w:color="CDD4DE"/>
              <w:bottom w:val="single" w:sz="6" w:space="0" w:color="CDD4DE"/>
              <w:right w:val="single" w:sz="6" w:space="0" w:color="CDD4DE"/>
            </w:tcBorders>
          </w:tcPr>
          <w:p w14:paraId="1B718DF8" w14:textId="77777777" w:rsidR="001E6F04" w:rsidRDefault="00000000">
            <w:pPr>
              <w:spacing w:after="0" w:line="259" w:lineRule="auto"/>
              <w:ind w:left="0" w:firstLine="0"/>
              <w:jc w:val="left"/>
            </w:pPr>
            <w:r>
              <w:rPr>
                <w:rFonts w:ascii="Calibri" w:eastAsia="Calibri" w:hAnsi="Calibri" w:cs="Calibri"/>
                <w:sz w:val="16"/>
              </w:rPr>
              <w:t>Data inventory and dictionary</w:t>
            </w:r>
          </w:p>
        </w:tc>
        <w:tc>
          <w:tcPr>
            <w:tcW w:w="1186" w:type="dxa"/>
            <w:tcBorders>
              <w:top w:val="single" w:sz="6" w:space="0" w:color="CDD4DE"/>
              <w:left w:val="single" w:sz="6" w:space="0" w:color="CDD4DE"/>
              <w:bottom w:val="single" w:sz="6" w:space="0" w:color="CDD4DE"/>
              <w:right w:val="single" w:sz="6" w:space="0" w:color="CDD4DE"/>
            </w:tcBorders>
          </w:tcPr>
          <w:p w14:paraId="6E601644" w14:textId="77777777" w:rsidR="001E6F04" w:rsidRDefault="00000000">
            <w:pPr>
              <w:spacing w:after="0" w:line="259" w:lineRule="auto"/>
              <w:ind w:firstLine="0"/>
              <w:jc w:val="left"/>
            </w:pPr>
            <w:r>
              <w:rPr>
                <w:rFonts w:ascii="Calibri" w:eastAsia="Calibri" w:hAnsi="Calibri" w:cs="Calibri"/>
                <w:sz w:val="16"/>
              </w:rPr>
              <w:t>Member A</w:t>
            </w:r>
          </w:p>
        </w:tc>
        <w:tc>
          <w:tcPr>
            <w:tcW w:w="2880" w:type="dxa"/>
            <w:tcBorders>
              <w:top w:val="single" w:sz="6" w:space="0" w:color="CDD4DE"/>
              <w:left w:val="single" w:sz="6" w:space="0" w:color="CDD4DE"/>
              <w:bottom w:val="single" w:sz="6" w:space="0" w:color="CDD4DE"/>
              <w:right w:val="single" w:sz="6" w:space="0" w:color="CDD4DE"/>
            </w:tcBorders>
          </w:tcPr>
          <w:p w14:paraId="7743313A" w14:textId="77777777" w:rsidR="001E6F04" w:rsidRDefault="00000000">
            <w:pPr>
              <w:spacing w:after="0" w:line="259" w:lineRule="auto"/>
              <w:ind w:left="11" w:firstLine="0"/>
              <w:jc w:val="left"/>
            </w:pPr>
            <w:r>
              <w:rPr>
                <w:rFonts w:ascii="Calibri" w:eastAsia="Calibri" w:hAnsi="Calibri" w:cs="Calibri"/>
                <w:sz w:val="16"/>
              </w:rPr>
              <w:t>data_inventory.csv, data_dictionary.csv, data_quality.csv</w:t>
            </w:r>
          </w:p>
        </w:tc>
        <w:tc>
          <w:tcPr>
            <w:tcW w:w="1045" w:type="dxa"/>
            <w:tcBorders>
              <w:top w:val="single" w:sz="6" w:space="0" w:color="CDD4DE"/>
              <w:left w:val="single" w:sz="6" w:space="0" w:color="CDD4DE"/>
              <w:bottom w:val="single" w:sz="6" w:space="0" w:color="CDD4DE"/>
              <w:right w:val="single" w:sz="6" w:space="0" w:color="CDD4DE"/>
            </w:tcBorders>
          </w:tcPr>
          <w:p w14:paraId="67C46817" w14:textId="77777777" w:rsidR="001E6F04" w:rsidRDefault="00000000">
            <w:pPr>
              <w:spacing w:after="0" w:line="259" w:lineRule="auto"/>
              <w:ind w:left="5" w:firstLine="0"/>
              <w:jc w:val="left"/>
            </w:pPr>
            <w:r>
              <w:rPr>
                <w:rFonts w:ascii="Calibri" w:eastAsia="Calibri" w:hAnsi="Calibri" w:cs="Calibri"/>
                <w:sz w:val="16"/>
              </w:rPr>
              <w:t>DONE</w:t>
            </w:r>
          </w:p>
        </w:tc>
        <w:tc>
          <w:tcPr>
            <w:tcW w:w="2105" w:type="dxa"/>
            <w:tcBorders>
              <w:top w:val="single" w:sz="6" w:space="0" w:color="CDD4DE"/>
              <w:left w:val="single" w:sz="6" w:space="0" w:color="CDD4DE"/>
              <w:bottom w:val="single" w:sz="6" w:space="0" w:color="CDD4DE"/>
              <w:right w:val="single" w:sz="6" w:space="0" w:color="CDD4DE"/>
            </w:tcBorders>
          </w:tcPr>
          <w:p w14:paraId="74DA3B74" w14:textId="77777777" w:rsidR="001E6F04" w:rsidRDefault="00000000">
            <w:pPr>
              <w:spacing w:after="0" w:line="259" w:lineRule="auto"/>
              <w:ind w:left="2" w:firstLine="0"/>
              <w:jc w:val="left"/>
            </w:pPr>
            <w:r>
              <w:rPr>
                <w:rFonts w:ascii="Calibri" w:eastAsia="Calibri" w:hAnsi="Calibri" w:cs="Calibri"/>
                <w:sz w:val="16"/>
              </w:rPr>
              <w:t>19 Sep 2026</w:t>
            </w:r>
          </w:p>
        </w:tc>
      </w:tr>
      <w:tr w:rsidR="001E6F04" w14:paraId="1E0B955D" w14:textId="77777777">
        <w:trPr>
          <w:trHeight w:val="565"/>
        </w:trPr>
        <w:tc>
          <w:tcPr>
            <w:tcW w:w="789" w:type="dxa"/>
            <w:tcBorders>
              <w:top w:val="single" w:sz="6" w:space="0" w:color="CDD4DE"/>
              <w:left w:val="single" w:sz="6" w:space="0" w:color="CDD4DE"/>
              <w:bottom w:val="single" w:sz="6" w:space="0" w:color="CDD4DE"/>
              <w:right w:val="single" w:sz="6" w:space="0" w:color="CDD4DE"/>
            </w:tcBorders>
          </w:tcPr>
          <w:p w14:paraId="596610FD" w14:textId="77777777" w:rsidR="001E6F04" w:rsidRDefault="00000000">
            <w:pPr>
              <w:spacing w:after="0" w:line="259" w:lineRule="auto"/>
              <w:ind w:left="5" w:firstLine="0"/>
              <w:jc w:val="left"/>
            </w:pPr>
            <w:r>
              <w:rPr>
                <w:rFonts w:ascii="Calibri" w:eastAsia="Calibri" w:hAnsi="Calibri" w:cs="Calibri"/>
                <w:sz w:val="16"/>
              </w:rPr>
              <w:lastRenderedPageBreak/>
              <w:t>T04</w:t>
            </w:r>
          </w:p>
        </w:tc>
        <w:tc>
          <w:tcPr>
            <w:tcW w:w="1736" w:type="dxa"/>
            <w:tcBorders>
              <w:top w:val="single" w:sz="6" w:space="0" w:color="CDD4DE"/>
              <w:left w:val="single" w:sz="6" w:space="0" w:color="CDD4DE"/>
              <w:bottom w:val="single" w:sz="6" w:space="0" w:color="CDD4DE"/>
              <w:right w:val="single" w:sz="6" w:space="0" w:color="CDD4DE"/>
            </w:tcBorders>
          </w:tcPr>
          <w:p w14:paraId="3BA69AA5" w14:textId="77777777" w:rsidR="001E6F04" w:rsidRDefault="00000000">
            <w:pPr>
              <w:spacing w:after="0" w:line="259" w:lineRule="auto"/>
              <w:ind w:left="0" w:firstLine="0"/>
              <w:jc w:val="left"/>
            </w:pPr>
            <w:r>
              <w:rPr>
                <w:rFonts w:ascii="Calibri" w:eastAsia="Calibri" w:hAnsi="Calibri" w:cs="Calibri"/>
                <w:sz w:val="16"/>
              </w:rPr>
              <w:t>Requirements matrix</w:t>
            </w:r>
          </w:p>
        </w:tc>
        <w:tc>
          <w:tcPr>
            <w:tcW w:w="1186" w:type="dxa"/>
            <w:tcBorders>
              <w:top w:val="single" w:sz="6" w:space="0" w:color="CDD4DE"/>
              <w:left w:val="single" w:sz="6" w:space="0" w:color="CDD4DE"/>
              <w:bottom w:val="single" w:sz="6" w:space="0" w:color="CDD4DE"/>
              <w:right w:val="single" w:sz="6" w:space="0" w:color="CDD4DE"/>
            </w:tcBorders>
          </w:tcPr>
          <w:p w14:paraId="01877287" w14:textId="77777777" w:rsidR="001E6F04" w:rsidRDefault="00000000">
            <w:pPr>
              <w:spacing w:after="0" w:line="259" w:lineRule="auto"/>
              <w:ind w:firstLine="0"/>
              <w:jc w:val="left"/>
            </w:pPr>
            <w:r>
              <w:rPr>
                <w:rFonts w:ascii="Calibri" w:eastAsia="Calibri" w:hAnsi="Calibri" w:cs="Calibri"/>
                <w:sz w:val="16"/>
              </w:rPr>
              <w:t>Member B</w:t>
            </w:r>
          </w:p>
        </w:tc>
        <w:tc>
          <w:tcPr>
            <w:tcW w:w="2880" w:type="dxa"/>
            <w:tcBorders>
              <w:top w:val="single" w:sz="6" w:space="0" w:color="CDD4DE"/>
              <w:left w:val="single" w:sz="6" w:space="0" w:color="CDD4DE"/>
              <w:bottom w:val="single" w:sz="6" w:space="0" w:color="CDD4DE"/>
              <w:right w:val="single" w:sz="6" w:space="0" w:color="CDD4DE"/>
            </w:tcBorders>
          </w:tcPr>
          <w:p w14:paraId="44415C91" w14:textId="77777777" w:rsidR="001E6F04" w:rsidRDefault="00000000">
            <w:pPr>
              <w:spacing w:after="0" w:line="259" w:lineRule="auto"/>
              <w:ind w:left="11" w:firstLine="0"/>
              <w:jc w:val="left"/>
            </w:pPr>
            <w:r>
              <w:rPr>
                <w:rFonts w:ascii="Calibri" w:eastAsia="Calibri" w:hAnsi="Calibri" w:cs="Calibri"/>
                <w:sz w:val="16"/>
              </w:rPr>
              <w:t>requirements_matrix.csv, minimum_data_check.csv</w:t>
            </w:r>
          </w:p>
        </w:tc>
        <w:tc>
          <w:tcPr>
            <w:tcW w:w="1045" w:type="dxa"/>
            <w:tcBorders>
              <w:top w:val="single" w:sz="6" w:space="0" w:color="CDD4DE"/>
              <w:left w:val="single" w:sz="6" w:space="0" w:color="CDD4DE"/>
              <w:bottom w:val="single" w:sz="6" w:space="0" w:color="CDD4DE"/>
              <w:right w:val="single" w:sz="6" w:space="0" w:color="CDD4DE"/>
            </w:tcBorders>
          </w:tcPr>
          <w:p w14:paraId="1A88F102" w14:textId="77777777" w:rsidR="001E6F04" w:rsidRDefault="00000000">
            <w:pPr>
              <w:spacing w:after="0" w:line="259" w:lineRule="auto"/>
              <w:ind w:left="5" w:firstLine="0"/>
              <w:jc w:val="left"/>
            </w:pPr>
            <w:r>
              <w:rPr>
                <w:rFonts w:ascii="Calibri" w:eastAsia="Calibri" w:hAnsi="Calibri" w:cs="Calibri"/>
                <w:sz w:val="16"/>
              </w:rPr>
              <w:t>DONE</w:t>
            </w:r>
          </w:p>
        </w:tc>
        <w:tc>
          <w:tcPr>
            <w:tcW w:w="2105" w:type="dxa"/>
            <w:tcBorders>
              <w:top w:val="single" w:sz="6" w:space="0" w:color="CDD4DE"/>
              <w:left w:val="single" w:sz="6" w:space="0" w:color="CDD4DE"/>
              <w:bottom w:val="single" w:sz="6" w:space="0" w:color="CDD4DE"/>
              <w:right w:val="single" w:sz="6" w:space="0" w:color="CDD4DE"/>
            </w:tcBorders>
          </w:tcPr>
          <w:p w14:paraId="12929FDD" w14:textId="77777777" w:rsidR="001E6F04" w:rsidRDefault="00000000">
            <w:pPr>
              <w:spacing w:after="0" w:line="259" w:lineRule="auto"/>
              <w:ind w:left="2" w:firstLine="0"/>
              <w:jc w:val="left"/>
            </w:pPr>
            <w:r>
              <w:rPr>
                <w:rFonts w:ascii="Calibri" w:eastAsia="Calibri" w:hAnsi="Calibri" w:cs="Calibri"/>
                <w:sz w:val="16"/>
              </w:rPr>
              <w:t>19 Sep 2026</w:t>
            </w:r>
          </w:p>
        </w:tc>
      </w:tr>
      <w:tr w:rsidR="001E6F04" w14:paraId="58C8F5C9" w14:textId="77777777">
        <w:trPr>
          <w:trHeight w:val="565"/>
        </w:trPr>
        <w:tc>
          <w:tcPr>
            <w:tcW w:w="789" w:type="dxa"/>
            <w:tcBorders>
              <w:top w:val="single" w:sz="6" w:space="0" w:color="CDD4DE"/>
              <w:left w:val="single" w:sz="6" w:space="0" w:color="CDD4DE"/>
              <w:bottom w:val="single" w:sz="6" w:space="0" w:color="CDD4DE"/>
              <w:right w:val="single" w:sz="6" w:space="0" w:color="CDD4DE"/>
            </w:tcBorders>
          </w:tcPr>
          <w:p w14:paraId="3D6DCD7A" w14:textId="77777777" w:rsidR="001E6F04" w:rsidRDefault="00000000">
            <w:pPr>
              <w:spacing w:after="0" w:line="259" w:lineRule="auto"/>
              <w:ind w:left="5" w:firstLine="0"/>
              <w:jc w:val="left"/>
            </w:pPr>
            <w:r>
              <w:rPr>
                <w:rFonts w:ascii="Calibri" w:eastAsia="Calibri" w:hAnsi="Calibri" w:cs="Calibri"/>
                <w:sz w:val="16"/>
              </w:rPr>
              <w:t>T05</w:t>
            </w:r>
          </w:p>
        </w:tc>
        <w:tc>
          <w:tcPr>
            <w:tcW w:w="1736" w:type="dxa"/>
            <w:tcBorders>
              <w:top w:val="single" w:sz="6" w:space="0" w:color="CDD4DE"/>
              <w:left w:val="single" w:sz="6" w:space="0" w:color="CDD4DE"/>
              <w:bottom w:val="single" w:sz="6" w:space="0" w:color="CDD4DE"/>
              <w:right w:val="single" w:sz="6" w:space="0" w:color="CDD4DE"/>
            </w:tcBorders>
          </w:tcPr>
          <w:p w14:paraId="3870A01B" w14:textId="77777777" w:rsidR="001E6F04" w:rsidRDefault="00000000">
            <w:pPr>
              <w:spacing w:after="0" w:line="259" w:lineRule="auto"/>
              <w:ind w:left="0" w:firstLine="0"/>
              <w:jc w:val="left"/>
            </w:pPr>
            <w:r>
              <w:rPr>
                <w:rFonts w:ascii="Calibri" w:eastAsia="Calibri" w:hAnsi="Calibri" w:cs="Calibri"/>
                <w:sz w:val="16"/>
              </w:rPr>
              <w:t>Cleaning and feature pipeline</w:t>
            </w:r>
          </w:p>
        </w:tc>
        <w:tc>
          <w:tcPr>
            <w:tcW w:w="1186" w:type="dxa"/>
            <w:tcBorders>
              <w:top w:val="single" w:sz="6" w:space="0" w:color="CDD4DE"/>
              <w:left w:val="single" w:sz="6" w:space="0" w:color="CDD4DE"/>
              <w:bottom w:val="single" w:sz="6" w:space="0" w:color="CDD4DE"/>
              <w:right w:val="single" w:sz="6" w:space="0" w:color="CDD4DE"/>
            </w:tcBorders>
          </w:tcPr>
          <w:p w14:paraId="53BAFD08" w14:textId="77777777" w:rsidR="001E6F04" w:rsidRDefault="00000000">
            <w:pPr>
              <w:spacing w:after="0" w:line="259" w:lineRule="auto"/>
              <w:ind w:firstLine="0"/>
              <w:jc w:val="left"/>
            </w:pPr>
            <w:r>
              <w:rPr>
                <w:rFonts w:ascii="Calibri" w:eastAsia="Calibri" w:hAnsi="Calibri" w:cs="Calibri"/>
                <w:sz w:val="16"/>
              </w:rPr>
              <w:t>Member A</w:t>
            </w:r>
          </w:p>
        </w:tc>
        <w:tc>
          <w:tcPr>
            <w:tcW w:w="2880" w:type="dxa"/>
            <w:tcBorders>
              <w:top w:val="single" w:sz="6" w:space="0" w:color="CDD4DE"/>
              <w:left w:val="single" w:sz="6" w:space="0" w:color="CDD4DE"/>
              <w:bottom w:val="single" w:sz="6" w:space="0" w:color="CDD4DE"/>
              <w:right w:val="single" w:sz="6" w:space="0" w:color="CDD4DE"/>
            </w:tcBorders>
          </w:tcPr>
          <w:p w14:paraId="4789F1D9" w14:textId="77777777" w:rsidR="001E6F04" w:rsidRDefault="00000000">
            <w:pPr>
              <w:spacing w:after="0" w:line="259" w:lineRule="auto"/>
              <w:ind w:left="11" w:firstLine="0"/>
              <w:jc w:val="left"/>
            </w:pPr>
            <w:r>
              <w:rPr>
                <w:rFonts w:ascii="Calibri" w:eastAsia="Calibri" w:hAnsi="Calibri" w:cs="Calibri"/>
                <w:sz w:val="16"/>
              </w:rPr>
              <w:t>processed parquet tables + cleaning_log.csv (37 actions)</w:t>
            </w:r>
          </w:p>
        </w:tc>
        <w:tc>
          <w:tcPr>
            <w:tcW w:w="1045" w:type="dxa"/>
            <w:tcBorders>
              <w:top w:val="single" w:sz="6" w:space="0" w:color="CDD4DE"/>
              <w:left w:val="single" w:sz="6" w:space="0" w:color="CDD4DE"/>
              <w:bottom w:val="single" w:sz="6" w:space="0" w:color="CDD4DE"/>
              <w:right w:val="single" w:sz="6" w:space="0" w:color="CDD4DE"/>
            </w:tcBorders>
          </w:tcPr>
          <w:p w14:paraId="120FF8C9" w14:textId="77777777" w:rsidR="001E6F04" w:rsidRDefault="00000000">
            <w:pPr>
              <w:spacing w:after="0" w:line="259" w:lineRule="auto"/>
              <w:ind w:left="5" w:firstLine="0"/>
              <w:jc w:val="left"/>
            </w:pPr>
            <w:r>
              <w:rPr>
                <w:rFonts w:ascii="Calibri" w:eastAsia="Calibri" w:hAnsi="Calibri" w:cs="Calibri"/>
                <w:sz w:val="16"/>
              </w:rPr>
              <w:t>DONE</w:t>
            </w:r>
          </w:p>
        </w:tc>
        <w:tc>
          <w:tcPr>
            <w:tcW w:w="2105" w:type="dxa"/>
            <w:tcBorders>
              <w:top w:val="single" w:sz="6" w:space="0" w:color="CDD4DE"/>
              <w:left w:val="single" w:sz="6" w:space="0" w:color="CDD4DE"/>
              <w:bottom w:val="single" w:sz="6" w:space="0" w:color="CDD4DE"/>
              <w:right w:val="single" w:sz="6" w:space="0" w:color="CDD4DE"/>
            </w:tcBorders>
          </w:tcPr>
          <w:p w14:paraId="09C80087" w14:textId="77777777" w:rsidR="001E6F04" w:rsidRDefault="00000000">
            <w:pPr>
              <w:spacing w:after="0" w:line="259" w:lineRule="auto"/>
              <w:ind w:left="2" w:firstLine="0"/>
              <w:jc w:val="left"/>
            </w:pPr>
            <w:r>
              <w:rPr>
                <w:rFonts w:ascii="Calibri" w:eastAsia="Calibri" w:hAnsi="Calibri" w:cs="Calibri"/>
                <w:sz w:val="16"/>
              </w:rPr>
              <w:t>19 Sep 2026</w:t>
            </w:r>
          </w:p>
        </w:tc>
      </w:tr>
      <w:tr w:rsidR="001E6F04" w14:paraId="247765F0" w14:textId="77777777">
        <w:trPr>
          <w:trHeight w:val="776"/>
        </w:trPr>
        <w:tc>
          <w:tcPr>
            <w:tcW w:w="789" w:type="dxa"/>
            <w:tcBorders>
              <w:top w:val="single" w:sz="6" w:space="0" w:color="CDD4DE"/>
              <w:left w:val="single" w:sz="6" w:space="0" w:color="CDD4DE"/>
              <w:bottom w:val="single" w:sz="6" w:space="0" w:color="CDD4DE"/>
              <w:right w:val="single" w:sz="6" w:space="0" w:color="CDD4DE"/>
            </w:tcBorders>
          </w:tcPr>
          <w:p w14:paraId="308A0972" w14:textId="77777777" w:rsidR="001E6F04" w:rsidRDefault="00000000">
            <w:pPr>
              <w:spacing w:after="0" w:line="259" w:lineRule="auto"/>
              <w:ind w:left="5" w:firstLine="0"/>
              <w:jc w:val="left"/>
            </w:pPr>
            <w:r>
              <w:rPr>
                <w:rFonts w:ascii="Calibri" w:eastAsia="Calibri" w:hAnsi="Calibri" w:cs="Calibri"/>
                <w:sz w:val="16"/>
              </w:rPr>
              <w:t>T06</w:t>
            </w:r>
          </w:p>
        </w:tc>
        <w:tc>
          <w:tcPr>
            <w:tcW w:w="1736" w:type="dxa"/>
            <w:tcBorders>
              <w:top w:val="single" w:sz="6" w:space="0" w:color="CDD4DE"/>
              <w:left w:val="single" w:sz="6" w:space="0" w:color="CDD4DE"/>
              <w:bottom w:val="single" w:sz="6" w:space="0" w:color="CDD4DE"/>
              <w:right w:val="single" w:sz="6" w:space="0" w:color="CDD4DE"/>
            </w:tcBorders>
          </w:tcPr>
          <w:p w14:paraId="3A9923B2" w14:textId="77777777" w:rsidR="001E6F04" w:rsidRDefault="00000000">
            <w:pPr>
              <w:spacing w:after="0" w:line="259" w:lineRule="auto"/>
              <w:ind w:left="0" w:firstLine="0"/>
              <w:jc w:val="left"/>
            </w:pPr>
            <w:r>
              <w:rPr>
                <w:rFonts w:ascii="Calibri" w:eastAsia="Calibri" w:hAnsi="Calibri" w:cs="Calibri"/>
                <w:sz w:val="16"/>
              </w:rPr>
              <w:t>Baselines and exploratory analytics</w:t>
            </w:r>
          </w:p>
        </w:tc>
        <w:tc>
          <w:tcPr>
            <w:tcW w:w="1186" w:type="dxa"/>
            <w:tcBorders>
              <w:top w:val="single" w:sz="6" w:space="0" w:color="CDD4DE"/>
              <w:left w:val="single" w:sz="6" w:space="0" w:color="CDD4DE"/>
              <w:bottom w:val="single" w:sz="6" w:space="0" w:color="CDD4DE"/>
              <w:right w:val="single" w:sz="6" w:space="0" w:color="CDD4DE"/>
            </w:tcBorders>
          </w:tcPr>
          <w:p w14:paraId="1FFB2FDE" w14:textId="77777777" w:rsidR="001E6F04" w:rsidRDefault="00000000">
            <w:pPr>
              <w:spacing w:after="0" w:line="259" w:lineRule="auto"/>
              <w:ind w:firstLine="0"/>
              <w:jc w:val="left"/>
            </w:pPr>
            <w:r>
              <w:rPr>
                <w:rFonts w:ascii="Calibri" w:eastAsia="Calibri" w:hAnsi="Calibri" w:cs="Calibri"/>
                <w:sz w:val="16"/>
              </w:rPr>
              <w:t>Member A</w:t>
            </w:r>
          </w:p>
        </w:tc>
        <w:tc>
          <w:tcPr>
            <w:tcW w:w="2880" w:type="dxa"/>
            <w:tcBorders>
              <w:top w:val="single" w:sz="6" w:space="0" w:color="CDD4DE"/>
              <w:left w:val="single" w:sz="6" w:space="0" w:color="CDD4DE"/>
              <w:bottom w:val="single" w:sz="6" w:space="0" w:color="CDD4DE"/>
              <w:right w:val="single" w:sz="6" w:space="0" w:color="CDD4DE"/>
            </w:tcBorders>
          </w:tcPr>
          <w:p w14:paraId="02682714" w14:textId="77777777" w:rsidR="001E6F04" w:rsidRDefault="00000000">
            <w:pPr>
              <w:spacing w:after="0" w:line="259" w:lineRule="auto"/>
              <w:ind w:left="11" w:firstLine="0"/>
              <w:jc w:val="left"/>
            </w:pPr>
            <w:r>
              <w:rPr>
                <w:rFonts w:ascii="Calibri" w:eastAsia="Calibri" w:hAnsi="Calibri" w:cs="Calibri"/>
                <w:sz w:val="16"/>
              </w:rPr>
              <w:t>8 figures + baseline_*.csv + eda_findings.csv</w:t>
            </w:r>
          </w:p>
        </w:tc>
        <w:tc>
          <w:tcPr>
            <w:tcW w:w="1045" w:type="dxa"/>
            <w:tcBorders>
              <w:top w:val="single" w:sz="6" w:space="0" w:color="CDD4DE"/>
              <w:left w:val="single" w:sz="6" w:space="0" w:color="CDD4DE"/>
              <w:bottom w:val="single" w:sz="6" w:space="0" w:color="CDD4DE"/>
              <w:right w:val="single" w:sz="6" w:space="0" w:color="CDD4DE"/>
            </w:tcBorders>
          </w:tcPr>
          <w:p w14:paraId="70AFCC0E" w14:textId="77777777" w:rsidR="001E6F04" w:rsidRDefault="00000000">
            <w:pPr>
              <w:spacing w:after="0" w:line="259" w:lineRule="auto"/>
              <w:ind w:left="5" w:firstLine="0"/>
              <w:jc w:val="left"/>
            </w:pPr>
            <w:r>
              <w:rPr>
                <w:rFonts w:ascii="Calibri" w:eastAsia="Calibri" w:hAnsi="Calibri" w:cs="Calibri"/>
                <w:sz w:val="16"/>
              </w:rPr>
              <w:t>DONE</w:t>
            </w:r>
          </w:p>
        </w:tc>
        <w:tc>
          <w:tcPr>
            <w:tcW w:w="2105" w:type="dxa"/>
            <w:tcBorders>
              <w:top w:val="single" w:sz="6" w:space="0" w:color="CDD4DE"/>
              <w:left w:val="single" w:sz="6" w:space="0" w:color="CDD4DE"/>
              <w:bottom w:val="single" w:sz="6" w:space="0" w:color="CDD4DE"/>
              <w:right w:val="single" w:sz="6" w:space="0" w:color="CDD4DE"/>
            </w:tcBorders>
          </w:tcPr>
          <w:p w14:paraId="23343238" w14:textId="77777777" w:rsidR="001E6F04" w:rsidRDefault="00000000">
            <w:pPr>
              <w:spacing w:after="0" w:line="259" w:lineRule="auto"/>
              <w:ind w:left="2" w:firstLine="0"/>
              <w:jc w:val="left"/>
            </w:pPr>
            <w:r>
              <w:rPr>
                <w:rFonts w:ascii="Calibri" w:eastAsia="Calibri" w:hAnsi="Calibri" w:cs="Calibri"/>
                <w:sz w:val="16"/>
              </w:rPr>
              <w:t>19 Sep 2026</w:t>
            </w:r>
          </w:p>
        </w:tc>
      </w:tr>
      <w:tr w:rsidR="001E6F04" w14:paraId="038BF692" w14:textId="77777777">
        <w:trPr>
          <w:trHeight w:val="565"/>
        </w:trPr>
        <w:tc>
          <w:tcPr>
            <w:tcW w:w="789" w:type="dxa"/>
            <w:tcBorders>
              <w:top w:val="single" w:sz="6" w:space="0" w:color="CDD4DE"/>
              <w:left w:val="single" w:sz="6" w:space="0" w:color="CDD4DE"/>
              <w:bottom w:val="single" w:sz="6" w:space="0" w:color="CDD4DE"/>
              <w:right w:val="single" w:sz="6" w:space="0" w:color="CDD4DE"/>
            </w:tcBorders>
          </w:tcPr>
          <w:p w14:paraId="138E68A1" w14:textId="77777777" w:rsidR="001E6F04" w:rsidRDefault="00000000">
            <w:pPr>
              <w:spacing w:after="0" w:line="259" w:lineRule="auto"/>
              <w:ind w:left="5" w:firstLine="0"/>
              <w:jc w:val="left"/>
            </w:pPr>
            <w:r>
              <w:rPr>
                <w:rFonts w:ascii="Calibri" w:eastAsia="Calibri" w:hAnsi="Calibri" w:cs="Calibri"/>
                <w:sz w:val="16"/>
              </w:rPr>
              <w:t>T07</w:t>
            </w:r>
          </w:p>
        </w:tc>
        <w:tc>
          <w:tcPr>
            <w:tcW w:w="1736" w:type="dxa"/>
            <w:tcBorders>
              <w:top w:val="single" w:sz="6" w:space="0" w:color="CDD4DE"/>
              <w:left w:val="single" w:sz="6" w:space="0" w:color="CDD4DE"/>
              <w:bottom w:val="single" w:sz="6" w:space="0" w:color="CDD4DE"/>
              <w:right w:val="single" w:sz="6" w:space="0" w:color="CDD4DE"/>
            </w:tcBorders>
          </w:tcPr>
          <w:p w14:paraId="5950A40E" w14:textId="77777777" w:rsidR="001E6F04" w:rsidRDefault="00000000">
            <w:pPr>
              <w:spacing w:after="0" w:line="259" w:lineRule="auto"/>
              <w:ind w:left="0" w:firstLine="0"/>
              <w:jc w:val="left"/>
            </w:pPr>
            <w:r>
              <w:rPr>
                <w:rFonts w:ascii="Calibri" w:eastAsia="Calibri" w:hAnsi="Calibri" w:cs="Calibri"/>
                <w:sz w:val="16"/>
              </w:rPr>
              <w:t>Supervised detection</w:t>
            </w:r>
          </w:p>
        </w:tc>
        <w:tc>
          <w:tcPr>
            <w:tcW w:w="1186" w:type="dxa"/>
            <w:tcBorders>
              <w:top w:val="single" w:sz="6" w:space="0" w:color="CDD4DE"/>
              <w:left w:val="single" w:sz="6" w:space="0" w:color="CDD4DE"/>
              <w:bottom w:val="single" w:sz="6" w:space="0" w:color="CDD4DE"/>
              <w:right w:val="single" w:sz="6" w:space="0" w:color="CDD4DE"/>
            </w:tcBorders>
          </w:tcPr>
          <w:p w14:paraId="05B29670" w14:textId="77777777" w:rsidR="001E6F04" w:rsidRDefault="00000000">
            <w:pPr>
              <w:spacing w:after="0" w:line="259" w:lineRule="auto"/>
              <w:ind w:firstLine="0"/>
              <w:jc w:val="left"/>
            </w:pPr>
            <w:r>
              <w:rPr>
                <w:rFonts w:ascii="Calibri" w:eastAsia="Calibri" w:hAnsi="Calibri" w:cs="Calibri"/>
                <w:sz w:val="16"/>
              </w:rPr>
              <w:t>Member A</w:t>
            </w:r>
          </w:p>
        </w:tc>
        <w:tc>
          <w:tcPr>
            <w:tcW w:w="2880" w:type="dxa"/>
            <w:tcBorders>
              <w:top w:val="single" w:sz="6" w:space="0" w:color="CDD4DE"/>
              <w:left w:val="single" w:sz="6" w:space="0" w:color="CDD4DE"/>
              <w:bottom w:val="single" w:sz="6" w:space="0" w:color="CDD4DE"/>
              <w:right w:val="single" w:sz="6" w:space="0" w:color="CDD4DE"/>
            </w:tcBorders>
          </w:tcPr>
          <w:p w14:paraId="2F420900" w14:textId="77777777" w:rsidR="001E6F04" w:rsidRDefault="00000000">
            <w:pPr>
              <w:spacing w:after="0" w:line="259" w:lineRule="auto"/>
              <w:ind w:left="11" w:firstLine="0"/>
              <w:jc w:val="left"/>
            </w:pPr>
            <w:r>
              <w:rPr>
                <w:rFonts w:ascii="Calibri" w:eastAsia="Calibri" w:hAnsi="Calibri" w:cs="Calibri"/>
                <w:sz w:val="16"/>
              </w:rPr>
              <w:t>supervised_*.csv, confusion matrices, saved models</w:t>
            </w:r>
          </w:p>
        </w:tc>
        <w:tc>
          <w:tcPr>
            <w:tcW w:w="1045" w:type="dxa"/>
            <w:tcBorders>
              <w:top w:val="single" w:sz="6" w:space="0" w:color="CDD4DE"/>
              <w:left w:val="single" w:sz="6" w:space="0" w:color="CDD4DE"/>
              <w:bottom w:val="single" w:sz="6" w:space="0" w:color="CDD4DE"/>
              <w:right w:val="single" w:sz="6" w:space="0" w:color="CDD4DE"/>
            </w:tcBorders>
          </w:tcPr>
          <w:p w14:paraId="13601554" w14:textId="77777777" w:rsidR="001E6F04" w:rsidRDefault="00000000">
            <w:pPr>
              <w:spacing w:after="0" w:line="259" w:lineRule="auto"/>
              <w:ind w:left="5" w:firstLine="0"/>
              <w:jc w:val="left"/>
            </w:pPr>
            <w:r>
              <w:rPr>
                <w:rFonts w:ascii="Calibri" w:eastAsia="Calibri" w:hAnsi="Calibri" w:cs="Calibri"/>
                <w:sz w:val="16"/>
              </w:rPr>
              <w:t>DONE</w:t>
            </w:r>
          </w:p>
        </w:tc>
        <w:tc>
          <w:tcPr>
            <w:tcW w:w="2105" w:type="dxa"/>
            <w:tcBorders>
              <w:top w:val="single" w:sz="6" w:space="0" w:color="CDD4DE"/>
              <w:left w:val="single" w:sz="6" w:space="0" w:color="CDD4DE"/>
              <w:bottom w:val="single" w:sz="6" w:space="0" w:color="CDD4DE"/>
              <w:right w:val="single" w:sz="6" w:space="0" w:color="CDD4DE"/>
            </w:tcBorders>
          </w:tcPr>
          <w:p w14:paraId="681EE033" w14:textId="77777777" w:rsidR="001E6F04" w:rsidRDefault="00000000">
            <w:pPr>
              <w:spacing w:after="0" w:line="259" w:lineRule="auto"/>
              <w:ind w:left="2" w:firstLine="0"/>
              <w:jc w:val="left"/>
            </w:pPr>
            <w:r>
              <w:rPr>
                <w:rFonts w:ascii="Calibri" w:eastAsia="Calibri" w:hAnsi="Calibri" w:cs="Calibri"/>
                <w:sz w:val="16"/>
              </w:rPr>
              <w:t>19 Sep 2026</w:t>
            </w:r>
          </w:p>
        </w:tc>
      </w:tr>
      <w:tr w:rsidR="001E6F04" w14:paraId="3FD27B26" w14:textId="77777777">
        <w:trPr>
          <w:trHeight w:val="565"/>
        </w:trPr>
        <w:tc>
          <w:tcPr>
            <w:tcW w:w="789" w:type="dxa"/>
            <w:tcBorders>
              <w:top w:val="single" w:sz="6" w:space="0" w:color="CDD4DE"/>
              <w:left w:val="single" w:sz="6" w:space="0" w:color="CDD4DE"/>
              <w:bottom w:val="single" w:sz="6" w:space="0" w:color="CDD4DE"/>
              <w:right w:val="single" w:sz="6" w:space="0" w:color="CDD4DE"/>
            </w:tcBorders>
          </w:tcPr>
          <w:p w14:paraId="2B7F040D" w14:textId="77777777" w:rsidR="001E6F04" w:rsidRDefault="00000000">
            <w:pPr>
              <w:spacing w:after="0" w:line="259" w:lineRule="auto"/>
              <w:ind w:left="5" w:firstLine="0"/>
              <w:jc w:val="left"/>
            </w:pPr>
            <w:r>
              <w:rPr>
                <w:rFonts w:ascii="Calibri" w:eastAsia="Calibri" w:hAnsi="Calibri" w:cs="Calibri"/>
                <w:sz w:val="16"/>
              </w:rPr>
              <w:t>T08</w:t>
            </w:r>
          </w:p>
        </w:tc>
        <w:tc>
          <w:tcPr>
            <w:tcW w:w="1736" w:type="dxa"/>
            <w:tcBorders>
              <w:top w:val="single" w:sz="6" w:space="0" w:color="CDD4DE"/>
              <w:left w:val="single" w:sz="6" w:space="0" w:color="CDD4DE"/>
              <w:bottom w:val="single" w:sz="6" w:space="0" w:color="CDD4DE"/>
              <w:right w:val="single" w:sz="6" w:space="0" w:color="CDD4DE"/>
            </w:tcBorders>
          </w:tcPr>
          <w:p w14:paraId="42CB255D" w14:textId="77777777" w:rsidR="001E6F04" w:rsidRDefault="00000000">
            <w:pPr>
              <w:spacing w:after="0" w:line="259" w:lineRule="auto"/>
              <w:ind w:left="0" w:firstLine="0"/>
              <w:jc w:val="left"/>
            </w:pPr>
            <w:r>
              <w:rPr>
                <w:rFonts w:ascii="Calibri" w:eastAsia="Calibri" w:hAnsi="Calibri" w:cs="Calibri"/>
                <w:sz w:val="16"/>
              </w:rPr>
              <w:t>Anomaly detection</w:t>
            </w:r>
          </w:p>
        </w:tc>
        <w:tc>
          <w:tcPr>
            <w:tcW w:w="1186" w:type="dxa"/>
            <w:tcBorders>
              <w:top w:val="single" w:sz="6" w:space="0" w:color="CDD4DE"/>
              <w:left w:val="single" w:sz="6" w:space="0" w:color="CDD4DE"/>
              <w:bottom w:val="single" w:sz="6" w:space="0" w:color="CDD4DE"/>
              <w:right w:val="single" w:sz="6" w:space="0" w:color="CDD4DE"/>
            </w:tcBorders>
          </w:tcPr>
          <w:p w14:paraId="066534EF" w14:textId="77777777" w:rsidR="001E6F04" w:rsidRDefault="00000000">
            <w:pPr>
              <w:spacing w:after="0" w:line="259" w:lineRule="auto"/>
              <w:ind w:firstLine="0"/>
              <w:jc w:val="left"/>
            </w:pPr>
            <w:r>
              <w:rPr>
                <w:rFonts w:ascii="Calibri" w:eastAsia="Calibri" w:hAnsi="Calibri" w:cs="Calibri"/>
                <w:sz w:val="16"/>
              </w:rPr>
              <w:t>Member A</w:t>
            </w:r>
          </w:p>
        </w:tc>
        <w:tc>
          <w:tcPr>
            <w:tcW w:w="2880" w:type="dxa"/>
            <w:tcBorders>
              <w:top w:val="single" w:sz="6" w:space="0" w:color="CDD4DE"/>
              <w:left w:val="single" w:sz="6" w:space="0" w:color="CDD4DE"/>
              <w:bottom w:val="single" w:sz="6" w:space="0" w:color="CDD4DE"/>
              <w:right w:val="single" w:sz="6" w:space="0" w:color="CDD4DE"/>
            </w:tcBorders>
          </w:tcPr>
          <w:p w14:paraId="73AC679F" w14:textId="77777777" w:rsidR="001E6F04" w:rsidRDefault="00000000">
            <w:pPr>
              <w:spacing w:after="0" w:line="259" w:lineRule="auto"/>
              <w:ind w:left="11" w:firstLine="0"/>
              <w:jc w:val="left"/>
            </w:pPr>
            <w:r>
              <w:rPr>
                <w:rFonts w:ascii="Calibri" w:eastAsia="Calibri" w:hAnsi="Calibri" w:cs="Calibri"/>
                <w:sz w:val="16"/>
              </w:rPr>
              <w:t>anomaly_*.csv, threshold tables, flagged user-days</w:t>
            </w:r>
          </w:p>
        </w:tc>
        <w:tc>
          <w:tcPr>
            <w:tcW w:w="1045" w:type="dxa"/>
            <w:tcBorders>
              <w:top w:val="single" w:sz="6" w:space="0" w:color="CDD4DE"/>
              <w:left w:val="single" w:sz="6" w:space="0" w:color="CDD4DE"/>
              <w:bottom w:val="single" w:sz="6" w:space="0" w:color="CDD4DE"/>
              <w:right w:val="single" w:sz="6" w:space="0" w:color="CDD4DE"/>
            </w:tcBorders>
          </w:tcPr>
          <w:p w14:paraId="381044CF" w14:textId="77777777" w:rsidR="001E6F04" w:rsidRDefault="00000000">
            <w:pPr>
              <w:spacing w:after="0" w:line="259" w:lineRule="auto"/>
              <w:ind w:left="5" w:firstLine="0"/>
              <w:jc w:val="left"/>
            </w:pPr>
            <w:r>
              <w:rPr>
                <w:rFonts w:ascii="Calibri" w:eastAsia="Calibri" w:hAnsi="Calibri" w:cs="Calibri"/>
                <w:sz w:val="16"/>
              </w:rPr>
              <w:t>DONE</w:t>
            </w:r>
          </w:p>
        </w:tc>
        <w:tc>
          <w:tcPr>
            <w:tcW w:w="2105" w:type="dxa"/>
            <w:tcBorders>
              <w:top w:val="single" w:sz="6" w:space="0" w:color="CDD4DE"/>
              <w:left w:val="single" w:sz="6" w:space="0" w:color="CDD4DE"/>
              <w:bottom w:val="single" w:sz="6" w:space="0" w:color="CDD4DE"/>
              <w:right w:val="single" w:sz="6" w:space="0" w:color="CDD4DE"/>
            </w:tcBorders>
          </w:tcPr>
          <w:p w14:paraId="632C9163" w14:textId="77777777" w:rsidR="001E6F04" w:rsidRDefault="00000000">
            <w:pPr>
              <w:spacing w:after="0" w:line="259" w:lineRule="auto"/>
              <w:ind w:left="2" w:firstLine="0"/>
              <w:jc w:val="left"/>
            </w:pPr>
            <w:r>
              <w:rPr>
                <w:rFonts w:ascii="Calibri" w:eastAsia="Calibri" w:hAnsi="Calibri" w:cs="Calibri"/>
                <w:sz w:val="16"/>
              </w:rPr>
              <w:t>19 Sep 2026</w:t>
            </w:r>
          </w:p>
        </w:tc>
      </w:tr>
      <w:tr w:rsidR="001E6F04" w14:paraId="28EE3E5E" w14:textId="77777777">
        <w:trPr>
          <w:trHeight w:val="565"/>
        </w:trPr>
        <w:tc>
          <w:tcPr>
            <w:tcW w:w="789" w:type="dxa"/>
            <w:tcBorders>
              <w:top w:val="single" w:sz="6" w:space="0" w:color="CDD4DE"/>
              <w:left w:val="single" w:sz="6" w:space="0" w:color="CDD4DE"/>
              <w:bottom w:val="single" w:sz="6" w:space="0" w:color="CDD4DE"/>
              <w:right w:val="single" w:sz="6" w:space="0" w:color="CDD4DE"/>
            </w:tcBorders>
          </w:tcPr>
          <w:p w14:paraId="08CB4822" w14:textId="77777777" w:rsidR="001E6F04" w:rsidRDefault="00000000">
            <w:pPr>
              <w:spacing w:after="0" w:line="259" w:lineRule="auto"/>
              <w:ind w:left="5" w:firstLine="0"/>
              <w:jc w:val="left"/>
            </w:pPr>
            <w:r>
              <w:rPr>
                <w:rFonts w:ascii="Calibri" w:eastAsia="Calibri" w:hAnsi="Calibri" w:cs="Calibri"/>
                <w:sz w:val="16"/>
              </w:rPr>
              <w:t>T09</w:t>
            </w:r>
          </w:p>
        </w:tc>
        <w:tc>
          <w:tcPr>
            <w:tcW w:w="1736" w:type="dxa"/>
            <w:tcBorders>
              <w:top w:val="single" w:sz="6" w:space="0" w:color="CDD4DE"/>
              <w:left w:val="single" w:sz="6" w:space="0" w:color="CDD4DE"/>
              <w:bottom w:val="single" w:sz="6" w:space="0" w:color="CDD4DE"/>
              <w:right w:val="single" w:sz="6" w:space="0" w:color="CDD4DE"/>
            </w:tcBorders>
          </w:tcPr>
          <w:p w14:paraId="799B0655" w14:textId="77777777" w:rsidR="001E6F04" w:rsidRDefault="00000000">
            <w:pPr>
              <w:spacing w:after="0" w:line="259" w:lineRule="auto"/>
              <w:ind w:left="0" w:firstLine="0"/>
              <w:jc w:val="left"/>
            </w:pPr>
            <w:r>
              <w:rPr>
                <w:rFonts w:ascii="Calibri" w:eastAsia="Calibri" w:hAnsi="Calibri" w:cs="Calibri"/>
                <w:sz w:val="16"/>
              </w:rPr>
              <w:t>Access analytics</w:t>
            </w:r>
          </w:p>
        </w:tc>
        <w:tc>
          <w:tcPr>
            <w:tcW w:w="1186" w:type="dxa"/>
            <w:tcBorders>
              <w:top w:val="single" w:sz="6" w:space="0" w:color="CDD4DE"/>
              <w:left w:val="single" w:sz="6" w:space="0" w:color="CDD4DE"/>
              <w:bottom w:val="single" w:sz="6" w:space="0" w:color="CDD4DE"/>
              <w:right w:val="single" w:sz="6" w:space="0" w:color="CDD4DE"/>
            </w:tcBorders>
          </w:tcPr>
          <w:p w14:paraId="4B4EDDBE" w14:textId="77777777" w:rsidR="001E6F04" w:rsidRDefault="00000000">
            <w:pPr>
              <w:spacing w:after="0" w:line="259" w:lineRule="auto"/>
              <w:ind w:firstLine="0"/>
              <w:jc w:val="left"/>
            </w:pPr>
            <w:r>
              <w:rPr>
                <w:rFonts w:ascii="Calibri" w:eastAsia="Calibri" w:hAnsi="Calibri" w:cs="Calibri"/>
                <w:sz w:val="16"/>
              </w:rPr>
              <w:t>Member B</w:t>
            </w:r>
          </w:p>
        </w:tc>
        <w:tc>
          <w:tcPr>
            <w:tcW w:w="2880" w:type="dxa"/>
            <w:tcBorders>
              <w:top w:val="single" w:sz="6" w:space="0" w:color="CDD4DE"/>
              <w:left w:val="single" w:sz="6" w:space="0" w:color="CDD4DE"/>
              <w:bottom w:val="single" w:sz="6" w:space="0" w:color="CDD4DE"/>
              <w:right w:val="single" w:sz="6" w:space="0" w:color="CDD4DE"/>
            </w:tcBorders>
          </w:tcPr>
          <w:p w14:paraId="2B9DAD66" w14:textId="77777777" w:rsidR="001E6F04" w:rsidRDefault="00000000">
            <w:pPr>
              <w:spacing w:after="0" w:line="259" w:lineRule="auto"/>
              <w:ind w:left="11" w:firstLine="0"/>
              <w:jc w:val="left"/>
            </w:pPr>
            <w:r>
              <w:rPr>
                <w:rFonts w:ascii="Calibri" w:eastAsia="Calibri" w:hAnsi="Calibri" w:cs="Calibri"/>
                <w:sz w:val="16"/>
              </w:rPr>
              <w:t>ueba_alerts.csv, ueba_rule_summary.csv</w:t>
            </w:r>
          </w:p>
        </w:tc>
        <w:tc>
          <w:tcPr>
            <w:tcW w:w="1045" w:type="dxa"/>
            <w:tcBorders>
              <w:top w:val="single" w:sz="6" w:space="0" w:color="CDD4DE"/>
              <w:left w:val="single" w:sz="6" w:space="0" w:color="CDD4DE"/>
              <w:bottom w:val="single" w:sz="6" w:space="0" w:color="CDD4DE"/>
              <w:right w:val="single" w:sz="6" w:space="0" w:color="CDD4DE"/>
            </w:tcBorders>
          </w:tcPr>
          <w:p w14:paraId="5B11E0B2" w14:textId="77777777" w:rsidR="001E6F04" w:rsidRDefault="00000000">
            <w:pPr>
              <w:spacing w:after="0" w:line="259" w:lineRule="auto"/>
              <w:ind w:left="5" w:firstLine="0"/>
              <w:jc w:val="left"/>
            </w:pPr>
            <w:r>
              <w:rPr>
                <w:rFonts w:ascii="Calibri" w:eastAsia="Calibri" w:hAnsi="Calibri" w:cs="Calibri"/>
                <w:sz w:val="16"/>
              </w:rPr>
              <w:t>DONE</w:t>
            </w:r>
          </w:p>
        </w:tc>
        <w:tc>
          <w:tcPr>
            <w:tcW w:w="2105" w:type="dxa"/>
            <w:tcBorders>
              <w:top w:val="single" w:sz="6" w:space="0" w:color="CDD4DE"/>
              <w:left w:val="single" w:sz="6" w:space="0" w:color="CDD4DE"/>
              <w:bottom w:val="single" w:sz="6" w:space="0" w:color="CDD4DE"/>
              <w:right w:val="single" w:sz="6" w:space="0" w:color="CDD4DE"/>
            </w:tcBorders>
          </w:tcPr>
          <w:p w14:paraId="57E5E0CF" w14:textId="77777777" w:rsidR="001E6F04" w:rsidRDefault="00000000">
            <w:pPr>
              <w:spacing w:after="0" w:line="259" w:lineRule="auto"/>
              <w:ind w:left="2" w:firstLine="0"/>
              <w:jc w:val="left"/>
            </w:pPr>
            <w:r>
              <w:rPr>
                <w:rFonts w:ascii="Calibri" w:eastAsia="Calibri" w:hAnsi="Calibri" w:cs="Calibri"/>
                <w:sz w:val="16"/>
              </w:rPr>
              <w:t>19 Sep 2026</w:t>
            </w:r>
          </w:p>
        </w:tc>
      </w:tr>
      <w:tr w:rsidR="001E6F04" w14:paraId="3662666C" w14:textId="77777777">
        <w:trPr>
          <w:trHeight w:val="551"/>
        </w:trPr>
        <w:tc>
          <w:tcPr>
            <w:tcW w:w="789" w:type="dxa"/>
            <w:tcBorders>
              <w:top w:val="single" w:sz="6" w:space="0" w:color="CDD4DE"/>
              <w:left w:val="single" w:sz="6" w:space="0" w:color="CDD4DE"/>
              <w:bottom w:val="single" w:sz="6" w:space="0" w:color="CDD4DE"/>
              <w:right w:val="single" w:sz="6" w:space="0" w:color="CDD4DE"/>
            </w:tcBorders>
          </w:tcPr>
          <w:p w14:paraId="56DB5578" w14:textId="77777777" w:rsidR="001E6F04" w:rsidRDefault="00000000">
            <w:pPr>
              <w:spacing w:after="0" w:line="259" w:lineRule="auto"/>
              <w:ind w:left="5" w:firstLine="0"/>
              <w:jc w:val="left"/>
            </w:pPr>
            <w:r>
              <w:rPr>
                <w:rFonts w:ascii="Calibri" w:eastAsia="Calibri" w:hAnsi="Calibri" w:cs="Calibri"/>
                <w:sz w:val="16"/>
              </w:rPr>
              <w:t>T10</w:t>
            </w:r>
          </w:p>
        </w:tc>
        <w:tc>
          <w:tcPr>
            <w:tcW w:w="1736" w:type="dxa"/>
            <w:tcBorders>
              <w:top w:val="single" w:sz="6" w:space="0" w:color="CDD4DE"/>
              <w:left w:val="single" w:sz="6" w:space="0" w:color="CDD4DE"/>
              <w:bottom w:val="single" w:sz="6" w:space="0" w:color="CDD4DE"/>
              <w:right w:val="single" w:sz="6" w:space="0" w:color="CDD4DE"/>
            </w:tcBorders>
          </w:tcPr>
          <w:p w14:paraId="376AB4B6" w14:textId="77777777" w:rsidR="001E6F04" w:rsidRDefault="00000000">
            <w:pPr>
              <w:spacing w:after="0" w:line="259" w:lineRule="auto"/>
              <w:ind w:left="0" w:firstLine="0"/>
              <w:jc w:val="left"/>
            </w:pPr>
            <w:r>
              <w:rPr>
                <w:rFonts w:ascii="Calibri" w:eastAsia="Calibri" w:hAnsi="Calibri" w:cs="Calibri"/>
                <w:sz w:val="16"/>
              </w:rPr>
              <w:t>Investigation and response</w:t>
            </w:r>
          </w:p>
        </w:tc>
        <w:tc>
          <w:tcPr>
            <w:tcW w:w="1186" w:type="dxa"/>
            <w:tcBorders>
              <w:top w:val="single" w:sz="6" w:space="0" w:color="CDD4DE"/>
              <w:left w:val="single" w:sz="6" w:space="0" w:color="CDD4DE"/>
              <w:bottom w:val="single" w:sz="6" w:space="0" w:color="CDD4DE"/>
              <w:right w:val="single" w:sz="6" w:space="0" w:color="CDD4DE"/>
            </w:tcBorders>
          </w:tcPr>
          <w:p w14:paraId="13A374F9" w14:textId="77777777" w:rsidR="001E6F04" w:rsidRDefault="00000000">
            <w:pPr>
              <w:spacing w:after="0" w:line="259" w:lineRule="auto"/>
              <w:ind w:firstLine="0"/>
              <w:jc w:val="left"/>
            </w:pPr>
            <w:r>
              <w:rPr>
                <w:rFonts w:ascii="Calibri" w:eastAsia="Calibri" w:hAnsi="Calibri" w:cs="Calibri"/>
                <w:sz w:val="16"/>
              </w:rPr>
              <w:t>Member B</w:t>
            </w:r>
          </w:p>
        </w:tc>
        <w:tc>
          <w:tcPr>
            <w:tcW w:w="2880" w:type="dxa"/>
            <w:tcBorders>
              <w:top w:val="single" w:sz="6" w:space="0" w:color="CDD4DE"/>
              <w:left w:val="single" w:sz="6" w:space="0" w:color="CDD4DE"/>
              <w:bottom w:val="single" w:sz="6" w:space="0" w:color="CDD4DE"/>
              <w:right w:val="single" w:sz="6" w:space="0" w:color="CDD4DE"/>
            </w:tcBorders>
          </w:tcPr>
          <w:p w14:paraId="00CB398C" w14:textId="77777777" w:rsidR="001E6F04" w:rsidRDefault="00000000">
            <w:pPr>
              <w:spacing w:after="0" w:line="259" w:lineRule="auto"/>
              <w:ind w:left="11" w:firstLine="0"/>
              <w:jc w:val="left"/>
            </w:pPr>
            <w:r>
              <w:rPr>
                <w:rFonts w:ascii="Calibri" w:eastAsia="Calibri" w:hAnsi="Calibri" w:cs="Calibri"/>
                <w:sz w:val="16"/>
              </w:rPr>
              <w:t>incident_*.csv + fig19</w:t>
            </w:r>
          </w:p>
        </w:tc>
        <w:tc>
          <w:tcPr>
            <w:tcW w:w="1045" w:type="dxa"/>
            <w:tcBorders>
              <w:top w:val="single" w:sz="6" w:space="0" w:color="CDD4DE"/>
              <w:left w:val="single" w:sz="6" w:space="0" w:color="CDD4DE"/>
              <w:bottom w:val="single" w:sz="6" w:space="0" w:color="CDD4DE"/>
              <w:right w:val="single" w:sz="6" w:space="0" w:color="CDD4DE"/>
            </w:tcBorders>
          </w:tcPr>
          <w:p w14:paraId="0F6B4F1C" w14:textId="77777777" w:rsidR="001E6F04" w:rsidRDefault="00000000">
            <w:pPr>
              <w:spacing w:after="0" w:line="259" w:lineRule="auto"/>
              <w:ind w:left="5" w:firstLine="0"/>
              <w:jc w:val="left"/>
            </w:pPr>
            <w:r>
              <w:rPr>
                <w:rFonts w:ascii="Calibri" w:eastAsia="Calibri" w:hAnsi="Calibri" w:cs="Calibri"/>
                <w:sz w:val="16"/>
              </w:rPr>
              <w:t>DONE</w:t>
            </w:r>
          </w:p>
        </w:tc>
        <w:tc>
          <w:tcPr>
            <w:tcW w:w="2105" w:type="dxa"/>
            <w:tcBorders>
              <w:top w:val="single" w:sz="6" w:space="0" w:color="CDD4DE"/>
              <w:left w:val="single" w:sz="6" w:space="0" w:color="CDD4DE"/>
              <w:bottom w:val="single" w:sz="6" w:space="0" w:color="CDD4DE"/>
              <w:right w:val="single" w:sz="6" w:space="0" w:color="CDD4DE"/>
            </w:tcBorders>
          </w:tcPr>
          <w:p w14:paraId="22C68ED6" w14:textId="77777777" w:rsidR="001E6F04" w:rsidRDefault="00000000">
            <w:pPr>
              <w:spacing w:after="0" w:line="259" w:lineRule="auto"/>
              <w:ind w:left="2" w:firstLine="0"/>
              <w:jc w:val="left"/>
            </w:pPr>
            <w:r>
              <w:rPr>
                <w:rFonts w:ascii="Calibri" w:eastAsia="Calibri" w:hAnsi="Calibri" w:cs="Calibri"/>
                <w:sz w:val="16"/>
              </w:rPr>
              <w:t>19 Sep 2026</w:t>
            </w:r>
          </w:p>
        </w:tc>
      </w:tr>
      <w:tr w:rsidR="001E6F04" w14:paraId="3CDDFA4A" w14:textId="77777777">
        <w:trPr>
          <w:trHeight w:val="565"/>
        </w:trPr>
        <w:tc>
          <w:tcPr>
            <w:tcW w:w="789" w:type="dxa"/>
            <w:tcBorders>
              <w:top w:val="single" w:sz="6" w:space="0" w:color="CDD4DE"/>
              <w:left w:val="single" w:sz="6" w:space="0" w:color="CDD4DE"/>
              <w:bottom w:val="single" w:sz="6" w:space="0" w:color="CDD4DE"/>
              <w:right w:val="single" w:sz="6" w:space="0" w:color="CDD4DE"/>
            </w:tcBorders>
          </w:tcPr>
          <w:p w14:paraId="780001AE" w14:textId="77777777" w:rsidR="001E6F04" w:rsidRDefault="00000000">
            <w:pPr>
              <w:spacing w:after="0" w:line="259" w:lineRule="auto"/>
              <w:ind w:left="5" w:firstLine="0"/>
              <w:jc w:val="left"/>
            </w:pPr>
            <w:r>
              <w:rPr>
                <w:rFonts w:ascii="Calibri" w:eastAsia="Calibri" w:hAnsi="Calibri" w:cs="Calibri"/>
                <w:sz w:val="16"/>
              </w:rPr>
              <w:t>T11</w:t>
            </w:r>
          </w:p>
        </w:tc>
        <w:tc>
          <w:tcPr>
            <w:tcW w:w="1736" w:type="dxa"/>
            <w:tcBorders>
              <w:top w:val="single" w:sz="6" w:space="0" w:color="CDD4DE"/>
              <w:left w:val="single" w:sz="6" w:space="0" w:color="CDD4DE"/>
              <w:bottom w:val="single" w:sz="6" w:space="0" w:color="CDD4DE"/>
              <w:right w:val="single" w:sz="6" w:space="0" w:color="CDD4DE"/>
            </w:tcBorders>
          </w:tcPr>
          <w:p w14:paraId="334D5A76" w14:textId="77777777" w:rsidR="001E6F04" w:rsidRDefault="00000000">
            <w:pPr>
              <w:spacing w:after="0" w:line="259" w:lineRule="auto"/>
              <w:ind w:left="0" w:firstLine="0"/>
              <w:jc w:val="left"/>
            </w:pPr>
            <w:r>
              <w:rPr>
                <w:rFonts w:ascii="Calibri" w:eastAsia="Calibri" w:hAnsi="Calibri" w:cs="Calibri"/>
                <w:sz w:val="16"/>
              </w:rPr>
              <w:t>Control simulation</w:t>
            </w:r>
          </w:p>
        </w:tc>
        <w:tc>
          <w:tcPr>
            <w:tcW w:w="1186" w:type="dxa"/>
            <w:tcBorders>
              <w:top w:val="single" w:sz="6" w:space="0" w:color="CDD4DE"/>
              <w:left w:val="single" w:sz="6" w:space="0" w:color="CDD4DE"/>
              <w:bottom w:val="single" w:sz="6" w:space="0" w:color="CDD4DE"/>
              <w:right w:val="single" w:sz="6" w:space="0" w:color="CDD4DE"/>
            </w:tcBorders>
          </w:tcPr>
          <w:p w14:paraId="39942A39" w14:textId="77777777" w:rsidR="001E6F04" w:rsidRDefault="00000000">
            <w:pPr>
              <w:spacing w:after="0" w:line="259" w:lineRule="auto"/>
              <w:ind w:firstLine="0"/>
              <w:jc w:val="left"/>
            </w:pPr>
            <w:r>
              <w:rPr>
                <w:rFonts w:ascii="Calibri" w:eastAsia="Calibri" w:hAnsi="Calibri" w:cs="Calibri"/>
                <w:sz w:val="16"/>
              </w:rPr>
              <w:t>Member B</w:t>
            </w:r>
          </w:p>
        </w:tc>
        <w:tc>
          <w:tcPr>
            <w:tcW w:w="2880" w:type="dxa"/>
            <w:tcBorders>
              <w:top w:val="single" w:sz="6" w:space="0" w:color="CDD4DE"/>
              <w:left w:val="single" w:sz="6" w:space="0" w:color="CDD4DE"/>
              <w:bottom w:val="single" w:sz="6" w:space="0" w:color="CDD4DE"/>
              <w:right w:val="single" w:sz="6" w:space="0" w:color="CDD4DE"/>
            </w:tcBorders>
          </w:tcPr>
          <w:p w14:paraId="04249FE2" w14:textId="77777777" w:rsidR="001E6F04" w:rsidRDefault="00000000">
            <w:pPr>
              <w:spacing w:after="0" w:line="259" w:lineRule="auto"/>
              <w:ind w:left="11" w:firstLine="0"/>
              <w:jc w:val="left"/>
            </w:pPr>
            <w:r>
              <w:rPr>
                <w:rFonts w:ascii="Calibri" w:eastAsia="Calibri" w:hAnsi="Calibri" w:cs="Calibri"/>
                <w:sz w:val="16"/>
              </w:rPr>
              <w:t>simulation_summary.csv, simulation_sensitivity.csv</w:t>
            </w:r>
          </w:p>
        </w:tc>
        <w:tc>
          <w:tcPr>
            <w:tcW w:w="1045" w:type="dxa"/>
            <w:tcBorders>
              <w:top w:val="single" w:sz="6" w:space="0" w:color="CDD4DE"/>
              <w:left w:val="single" w:sz="6" w:space="0" w:color="CDD4DE"/>
              <w:bottom w:val="single" w:sz="6" w:space="0" w:color="CDD4DE"/>
              <w:right w:val="single" w:sz="6" w:space="0" w:color="CDD4DE"/>
            </w:tcBorders>
          </w:tcPr>
          <w:p w14:paraId="0C16460B" w14:textId="77777777" w:rsidR="001E6F04" w:rsidRDefault="00000000">
            <w:pPr>
              <w:spacing w:after="0" w:line="259" w:lineRule="auto"/>
              <w:ind w:left="5" w:firstLine="0"/>
              <w:jc w:val="left"/>
            </w:pPr>
            <w:r>
              <w:rPr>
                <w:rFonts w:ascii="Calibri" w:eastAsia="Calibri" w:hAnsi="Calibri" w:cs="Calibri"/>
                <w:sz w:val="16"/>
              </w:rPr>
              <w:t>DONE</w:t>
            </w:r>
          </w:p>
        </w:tc>
        <w:tc>
          <w:tcPr>
            <w:tcW w:w="2105" w:type="dxa"/>
            <w:tcBorders>
              <w:top w:val="single" w:sz="6" w:space="0" w:color="CDD4DE"/>
              <w:left w:val="single" w:sz="6" w:space="0" w:color="CDD4DE"/>
              <w:bottom w:val="single" w:sz="6" w:space="0" w:color="CDD4DE"/>
              <w:right w:val="single" w:sz="6" w:space="0" w:color="CDD4DE"/>
            </w:tcBorders>
          </w:tcPr>
          <w:p w14:paraId="4D89DC87" w14:textId="77777777" w:rsidR="001E6F04" w:rsidRDefault="00000000">
            <w:pPr>
              <w:spacing w:after="0" w:line="259" w:lineRule="auto"/>
              <w:ind w:left="2" w:firstLine="0"/>
              <w:jc w:val="left"/>
            </w:pPr>
            <w:r>
              <w:rPr>
                <w:rFonts w:ascii="Calibri" w:eastAsia="Calibri" w:hAnsi="Calibri" w:cs="Calibri"/>
                <w:sz w:val="16"/>
              </w:rPr>
              <w:t>19 Sep 2026</w:t>
            </w:r>
          </w:p>
        </w:tc>
      </w:tr>
      <w:tr w:rsidR="001E6F04" w14:paraId="530B0459" w14:textId="77777777">
        <w:trPr>
          <w:trHeight w:val="565"/>
        </w:trPr>
        <w:tc>
          <w:tcPr>
            <w:tcW w:w="789" w:type="dxa"/>
            <w:tcBorders>
              <w:top w:val="single" w:sz="6" w:space="0" w:color="CDD4DE"/>
              <w:left w:val="single" w:sz="6" w:space="0" w:color="CDD4DE"/>
              <w:bottom w:val="single" w:sz="6" w:space="0" w:color="CDD4DE"/>
              <w:right w:val="single" w:sz="6" w:space="0" w:color="CDD4DE"/>
            </w:tcBorders>
          </w:tcPr>
          <w:p w14:paraId="2AD7BB28" w14:textId="77777777" w:rsidR="001E6F04" w:rsidRDefault="00000000">
            <w:pPr>
              <w:spacing w:after="0" w:line="259" w:lineRule="auto"/>
              <w:ind w:left="5" w:firstLine="0"/>
              <w:jc w:val="left"/>
            </w:pPr>
            <w:r>
              <w:rPr>
                <w:rFonts w:ascii="Calibri" w:eastAsia="Calibri" w:hAnsi="Calibri" w:cs="Calibri"/>
                <w:sz w:val="16"/>
              </w:rPr>
              <w:t>T12</w:t>
            </w:r>
          </w:p>
        </w:tc>
        <w:tc>
          <w:tcPr>
            <w:tcW w:w="1736" w:type="dxa"/>
            <w:tcBorders>
              <w:top w:val="single" w:sz="6" w:space="0" w:color="CDD4DE"/>
              <w:left w:val="single" w:sz="6" w:space="0" w:color="CDD4DE"/>
              <w:bottom w:val="single" w:sz="6" w:space="0" w:color="CDD4DE"/>
              <w:right w:val="single" w:sz="6" w:space="0" w:color="CDD4DE"/>
            </w:tcBorders>
          </w:tcPr>
          <w:p w14:paraId="3133B1F1" w14:textId="77777777" w:rsidR="001E6F04" w:rsidRDefault="00000000">
            <w:pPr>
              <w:spacing w:after="20" w:line="259" w:lineRule="auto"/>
              <w:ind w:left="0" w:firstLine="0"/>
              <w:jc w:val="left"/>
            </w:pPr>
            <w:r>
              <w:rPr>
                <w:rFonts w:ascii="Calibri" w:eastAsia="Calibri" w:hAnsi="Calibri" w:cs="Calibri"/>
                <w:sz w:val="16"/>
              </w:rPr>
              <w:t>Text mining and</w:t>
            </w:r>
          </w:p>
          <w:p w14:paraId="273E3E2C" w14:textId="77777777" w:rsidR="001E6F04" w:rsidRDefault="00000000">
            <w:pPr>
              <w:spacing w:after="0" w:line="259" w:lineRule="auto"/>
              <w:ind w:left="0" w:firstLine="0"/>
              <w:jc w:val="left"/>
            </w:pPr>
            <w:r>
              <w:rPr>
                <w:rFonts w:ascii="Calibri" w:eastAsia="Calibri" w:hAnsi="Calibri" w:cs="Calibri"/>
                <w:sz w:val="16"/>
              </w:rPr>
              <w:t>NLP</w:t>
            </w:r>
          </w:p>
        </w:tc>
        <w:tc>
          <w:tcPr>
            <w:tcW w:w="1186" w:type="dxa"/>
            <w:tcBorders>
              <w:top w:val="single" w:sz="6" w:space="0" w:color="CDD4DE"/>
              <w:left w:val="single" w:sz="6" w:space="0" w:color="CDD4DE"/>
              <w:bottom w:val="single" w:sz="6" w:space="0" w:color="CDD4DE"/>
              <w:right w:val="single" w:sz="6" w:space="0" w:color="CDD4DE"/>
            </w:tcBorders>
          </w:tcPr>
          <w:p w14:paraId="19E3ECBD" w14:textId="77777777" w:rsidR="001E6F04" w:rsidRDefault="00000000">
            <w:pPr>
              <w:spacing w:after="0" w:line="259" w:lineRule="auto"/>
              <w:ind w:firstLine="0"/>
              <w:jc w:val="left"/>
            </w:pPr>
            <w:r>
              <w:rPr>
                <w:rFonts w:ascii="Calibri" w:eastAsia="Calibri" w:hAnsi="Calibri" w:cs="Calibri"/>
                <w:sz w:val="16"/>
              </w:rPr>
              <w:t>Member B</w:t>
            </w:r>
          </w:p>
        </w:tc>
        <w:tc>
          <w:tcPr>
            <w:tcW w:w="2880" w:type="dxa"/>
            <w:tcBorders>
              <w:top w:val="single" w:sz="6" w:space="0" w:color="CDD4DE"/>
              <w:left w:val="single" w:sz="6" w:space="0" w:color="CDD4DE"/>
              <w:bottom w:val="single" w:sz="6" w:space="0" w:color="CDD4DE"/>
              <w:right w:val="single" w:sz="6" w:space="0" w:color="CDD4DE"/>
            </w:tcBorders>
          </w:tcPr>
          <w:p w14:paraId="57FDBE77" w14:textId="77777777" w:rsidR="001E6F04" w:rsidRDefault="00000000">
            <w:pPr>
              <w:spacing w:after="0" w:line="259" w:lineRule="auto"/>
              <w:ind w:left="11" w:firstLine="0"/>
              <w:jc w:val="left"/>
            </w:pPr>
            <w:r>
              <w:rPr>
                <w:rFonts w:ascii="Calibri" w:eastAsia="Calibri" w:hAnsi="Calibri" w:cs="Calibri"/>
                <w:sz w:val="16"/>
              </w:rPr>
              <w:t>nlp_*.csv + fig22 fig23</w:t>
            </w:r>
          </w:p>
        </w:tc>
        <w:tc>
          <w:tcPr>
            <w:tcW w:w="1045" w:type="dxa"/>
            <w:tcBorders>
              <w:top w:val="single" w:sz="6" w:space="0" w:color="CDD4DE"/>
              <w:left w:val="single" w:sz="6" w:space="0" w:color="CDD4DE"/>
              <w:bottom w:val="single" w:sz="6" w:space="0" w:color="CDD4DE"/>
              <w:right w:val="single" w:sz="6" w:space="0" w:color="CDD4DE"/>
            </w:tcBorders>
          </w:tcPr>
          <w:p w14:paraId="3C80B0B9" w14:textId="77777777" w:rsidR="001E6F04" w:rsidRDefault="00000000">
            <w:pPr>
              <w:spacing w:after="0" w:line="259" w:lineRule="auto"/>
              <w:ind w:left="5" w:firstLine="0"/>
              <w:jc w:val="left"/>
            </w:pPr>
            <w:r>
              <w:rPr>
                <w:rFonts w:ascii="Calibri" w:eastAsia="Calibri" w:hAnsi="Calibri" w:cs="Calibri"/>
                <w:sz w:val="16"/>
              </w:rPr>
              <w:t>DONE</w:t>
            </w:r>
          </w:p>
        </w:tc>
        <w:tc>
          <w:tcPr>
            <w:tcW w:w="2105" w:type="dxa"/>
            <w:tcBorders>
              <w:top w:val="single" w:sz="6" w:space="0" w:color="CDD4DE"/>
              <w:left w:val="single" w:sz="6" w:space="0" w:color="CDD4DE"/>
              <w:bottom w:val="single" w:sz="6" w:space="0" w:color="CDD4DE"/>
              <w:right w:val="single" w:sz="6" w:space="0" w:color="CDD4DE"/>
            </w:tcBorders>
          </w:tcPr>
          <w:p w14:paraId="30088CB7" w14:textId="77777777" w:rsidR="001E6F04" w:rsidRDefault="00000000">
            <w:pPr>
              <w:spacing w:after="0" w:line="259" w:lineRule="auto"/>
              <w:ind w:left="2" w:firstLine="0"/>
              <w:jc w:val="left"/>
            </w:pPr>
            <w:r>
              <w:rPr>
                <w:rFonts w:ascii="Calibri" w:eastAsia="Calibri" w:hAnsi="Calibri" w:cs="Calibri"/>
                <w:sz w:val="16"/>
              </w:rPr>
              <w:t>19 Sep 2026</w:t>
            </w:r>
          </w:p>
        </w:tc>
      </w:tr>
      <w:tr w:rsidR="001E6F04" w14:paraId="1BF31AF8" w14:textId="77777777">
        <w:trPr>
          <w:trHeight w:val="565"/>
        </w:trPr>
        <w:tc>
          <w:tcPr>
            <w:tcW w:w="789" w:type="dxa"/>
            <w:tcBorders>
              <w:top w:val="single" w:sz="6" w:space="0" w:color="CDD4DE"/>
              <w:left w:val="single" w:sz="6" w:space="0" w:color="CDD4DE"/>
              <w:bottom w:val="single" w:sz="6" w:space="0" w:color="CDD4DE"/>
              <w:right w:val="single" w:sz="6" w:space="0" w:color="CDD4DE"/>
            </w:tcBorders>
          </w:tcPr>
          <w:p w14:paraId="68B2A930" w14:textId="77777777" w:rsidR="001E6F04" w:rsidRDefault="00000000">
            <w:pPr>
              <w:spacing w:after="0" w:line="259" w:lineRule="auto"/>
              <w:ind w:left="5" w:firstLine="0"/>
              <w:jc w:val="left"/>
            </w:pPr>
            <w:r>
              <w:rPr>
                <w:rFonts w:ascii="Calibri" w:eastAsia="Calibri" w:hAnsi="Calibri" w:cs="Calibri"/>
                <w:sz w:val="16"/>
              </w:rPr>
              <w:t>T13</w:t>
            </w:r>
          </w:p>
        </w:tc>
        <w:tc>
          <w:tcPr>
            <w:tcW w:w="1736" w:type="dxa"/>
            <w:tcBorders>
              <w:top w:val="single" w:sz="6" w:space="0" w:color="CDD4DE"/>
              <w:left w:val="single" w:sz="6" w:space="0" w:color="CDD4DE"/>
              <w:bottom w:val="single" w:sz="6" w:space="0" w:color="CDD4DE"/>
              <w:right w:val="single" w:sz="6" w:space="0" w:color="CDD4DE"/>
            </w:tcBorders>
          </w:tcPr>
          <w:p w14:paraId="291194FE" w14:textId="77777777" w:rsidR="001E6F04" w:rsidRDefault="00000000">
            <w:pPr>
              <w:spacing w:after="0" w:line="259" w:lineRule="auto"/>
              <w:ind w:left="0" w:firstLine="0"/>
              <w:jc w:val="left"/>
            </w:pPr>
            <w:r>
              <w:rPr>
                <w:rFonts w:ascii="Calibri" w:eastAsia="Calibri" w:hAnsi="Calibri" w:cs="Calibri"/>
                <w:sz w:val="16"/>
              </w:rPr>
              <w:t>Predictive risk and adversarial tests</w:t>
            </w:r>
          </w:p>
        </w:tc>
        <w:tc>
          <w:tcPr>
            <w:tcW w:w="1186" w:type="dxa"/>
            <w:tcBorders>
              <w:top w:val="single" w:sz="6" w:space="0" w:color="CDD4DE"/>
              <w:left w:val="single" w:sz="6" w:space="0" w:color="CDD4DE"/>
              <w:bottom w:val="single" w:sz="6" w:space="0" w:color="CDD4DE"/>
              <w:right w:val="single" w:sz="6" w:space="0" w:color="CDD4DE"/>
            </w:tcBorders>
          </w:tcPr>
          <w:p w14:paraId="228DA619" w14:textId="77777777" w:rsidR="001E6F04" w:rsidRDefault="00000000">
            <w:pPr>
              <w:spacing w:after="0" w:line="259" w:lineRule="auto"/>
              <w:ind w:firstLine="0"/>
              <w:jc w:val="left"/>
            </w:pPr>
            <w:r>
              <w:rPr>
                <w:rFonts w:ascii="Calibri" w:eastAsia="Calibri" w:hAnsi="Calibri" w:cs="Calibri"/>
                <w:sz w:val="16"/>
              </w:rPr>
              <w:t>Member A</w:t>
            </w:r>
          </w:p>
        </w:tc>
        <w:tc>
          <w:tcPr>
            <w:tcW w:w="2880" w:type="dxa"/>
            <w:tcBorders>
              <w:top w:val="single" w:sz="6" w:space="0" w:color="CDD4DE"/>
              <w:left w:val="single" w:sz="6" w:space="0" w:color="CDD4DE"/>
              <w:bottom w:val="single" w:sz="6" w:space="0" w:color="CDD4DE"/>
              <w:right w:val="single" w:sz="6" w:space="0" w:color="CDD4DE"/>
            </w:tcBorders>
          </w:tcPr>
          <w:p w14:paraId="2F29CE0C" w14:textId="77777777" w:rsidR="001E6F04" w:rsidRDefault="00000000">
            <w:pPr>
              <w:spacing w:after="0" w:line="259" w:lineRule="auto"/>
              <w:ind w:left="11" w:firstLine="0"/>
              <w:jc w:val="left"/>
            </w:pPr>
            <w:r>
              <w:rPr>
                <w:rFonts w:ascii="Calibri" w:eastAsia="Calibri" w:hAnsi="Calibri" w:cs="Calibri"/>
                <w:sz w:val="16"/>
              </w:rPr>
              <w:t>risk_*.csv, adversarial_results.csv, fig24 fig25</w:t>
            </w:r>
          </w:p>
        </w:tc>
        <w:tc>
          <w:tcPr>
            <w:tcW w:w="1045" w:type="dxa"/>
            <w:tcBorders>
              <w:top w:val="single" w:sz="6" w:space="0" w:color="CDD4DE"/>
              <w:left w:val="single" w:sz="6" w:space="0" w:color="CDD4DE"/>
              <w:bottom w:val="single" w:sz="6" w:space="0" w:color="CDD4DE"/>
              <w:right w:val="single" w:sz="6" w:space="0" w:color="CDD4DE"/>
            </w:tcBorders>
          </w:tcPr>
          <w:p w14:paraId="71D26857" w14:textId="77777777" w:rsidR="001E6F04" w:rsidRDefault="00000000">
            <w:pPr>
              <w:spacing w:after="0" w:line="259" w:lineRule="auto"/>
              <w:ind w:left="5" w:firstLine="0"/>
              <w:jc w:val="left"/>
            </w:pPr>
            <w:r>
              <w:rPr>
                <w:rFonts w:ascii="Calibri" w:eastAsia="Calibri" w:hAnsi="Calibri" w:cs="Calibri"/>
                <w:sz w:val="16"/>
              </w:rPr>
              <w:t>DONE</w:t>
            </w:r>
          </w:p>
        </w:tc>
        <w:tc>
          <w:tcPr>
            <w:tcW w:w="2105" w:type="dxa"/>
            <w:tcBorders>
              <w:top w:val="single" w:sz="6" w:space="0" w:color="CDD4DE"/>
              <w:left w:val="single" w:sz="6" w:space="0" w:color="CDD4DE"/>
              <w:bottom w:val="single" w:sz="6" w:space="0" w:color="CDD4DE"/>
              <w:right w:val="single" w:sz="6" w:space="0" w:color="CDD4DE"/>
            </w:tcBorders>
          </w:tcPr>
          <w:p w14:paraId="2FF9C479" w14:textId="77777777" w:rsidR="001E6F04" w:rsidRDefault="00000000">
            <w:pPr>
              <w:spacing w:after="0" w:line="259" w:lineRule="auto"/>
              <w:ind w:left="2" w:firstLine="0"/>
              <w:jc w:val="left"/>
            </w:pPr>
            <w:r>
              <w:rPr>
                <w:rFonts w:ascii="Calibri" w:eastAsia="Calibri" w:hAnsi="Calibri" w:cs="Calibri"/>
                <w:sz w:val="16"/>
              </w:rPr>
              <w:t>19 Sep 2026</w:t>
            </w:r>
          </w:p>
        </w:tc>
      </w:tr>
      <w:tr w:rsidR="001E6F04" w14:paraId="0F5D47CC" w14:textId="77777777">
        <w:trPr>
          <w:trHeight w:val="565"/>
        </w:trPr>
        <w:tc>
          <w:tcPr>
            <w:tcW w:w="789" w:type="dxa"/>
            <w:tcBorders>
              <w:top w:val="single" w:sz="6" w:space="0" w:color="CDD4DE"/>
              <w:left w:val="single" w:sz="6" w:space="0" w:color="CDD4DE"/>
              <w:bottom w:val="single" w:sz="6" w:space="0" w:color="CDD4DE"/>
              <w:right w:val="single" w:sz="6" w:space="0" w:color="CDD4DE"/>
            </w:tcBorders>
          </w:tcPr>
          <w:p w14:paraId="585E5ABC" w14:textId="77777777" w:rsidR="001E6F04" w:rsidRDefault="00000000">
            <w:pPr>
              <w:spacing w:after="0" w:line="259" w:lineRule="auto"/>
              <w:ind w:left="5" w:firstLine="0"/>
              <w:jc w:val="left"/>
            </w:pPr>
            <w:r>
              <w:rPr>
                <w:rFonts w:ascii="Calibri" w:eastAsia="Calibri" w:hAnsi="Calibri" w:cs="Calibri"/>
                <w:sz w:val="16"/>
              </w:rPr>
              <w:t>T14</w:t>
            </w:r>
          </w:p>
        </w:tc>
        <w:tc>
          <w:tcPr>
            <w:tcW w:w="1736" w:type="dxa"/>
            <w:tcBorders>
              <w:top w:val="single" w:sz="6" w:space="0" w:color="CDD4DE"/>
              <w:left w:val="single" w:sz="6" w:space="0" w:color="CDD4DE"/>
              <w:bottom w:val="single" w:sz="6" w:space="0" w:color="CDD4DE"/>
              <w:right w:val="single" w:sz="6" w:space="0" w:color="CDD4DE"/>
            </w:tcBorders>
          </w:tcPr>
          <w:p w14:paraId="36CBB271" w14:textId="77777777" w:rsidR="001E6F04" w:rsidRDefault="00000000">
            <w:pPr>
              <w:spacing w:after="0" w:line="259" w:lineRule="auto"/>
              <w:ind w:left="0" w:firstLine="0"/>
              <w:jc w:val="left"/>
            </w:pPr>
            <w:r>
              <w:rPr>
                <w:rFonts w:ascii="Calibri" w:eastAsia="Calibri" w:hAnsi="Calibri" w:cs="Calibri"/>
                <w:sz w:val="16"/>
              </w:rPr>
              <w:t>Intelligence products</w:t>
            </w:r>
          </w:p>
        </w:tc>
        <w:tc>
          <w:tcPr>
            <w:tcW w:w="1186" w:type="dxa"/>
            <w:tcBorders>
              <w:top w:val="single" w:sz="6" w:space="0" w:color="CDD4DE"/>
              <w:left w:val="single" w:sz="6" w:space="0" w:color="CDD4DE"/>
              <w:bottom w:val="single" w:sz="6" w:space="0" w:color="CDD4DE"/>
              <w:right w:val="single" w:sz="6" w:space="0" w:color="CDD4DE"/>
            </w:tcBorders>
          </w:tcPr>
          <w:p w14:paraId="3F897237" w14:textId="77777777" w:rsidR="001E6F04" w:rsidRDefault="00000000">
            <w:pPr>
              <w:spacing w:after="0" w:line="259" w:lineRule="auto"/>
              <w:ind w:firstLine="0"/>
              <w:jc w:val="left"/>
            </w:pPr>
            <w:r>
              <w:rPr>
                <w:rFonts w:ascii="Calibri" w:eastAsia="Calibri" w:hAnsi="Calibri" w:cs="Calibri"/>
                <w:sz w:val="16"/>
              </w:rPr>
              <w:t>Member B</w:t>
            </w:r>
          </w:p>
        </w:tc>
        <w:tc>
          <w:tcPr>
            <w:tcW w:w="2880" w:type="dxa"/>
            <w:tcBorders>
              <w:top w:val="single" w:sz="6" w:space="0" w:color="CDD4DE"/>
              <w:left w:val="single" w:sz="6" w:space="0" w:color="CDD4DE"/>
              <w:bottom w:val="single" w:sz="6" w:space="0" w:color="CDD4DE"/>
              <w:right w:val="single" w:sz="6" w:space="0" w:color="CDD4DE"/>
            </w:tcBorders>
          </w:tcPr>
          <w:p w14:paraId="16EF87AB" w14:textId="77777777" w:rsidR="001E6F04" w:rsidRDefault="00000000">
            <w:pPr>
              <w:spacing w:after="6" w:line="259" w:lineRule="auto"/>
              <w:ind w:left="11" w:firstLine="0"/>
              <w:jc w:val="left"/>
            </w:pPr>
            <w:r>
              <w:rPr>
                <w:rFonts w:ascii="Calibri" w:eastAsia="Calibri" w:hAnsi="Calibri" w:cs="Calibri"/>
                <w:sz w:val="16"/>
              </w:rPr>
              <w:t>intel_*.csv,</w:t>
            </w:r>
          </w:p>
          <w:p w14:paraId="7E345CDF" w14:textId="77777777" w:rsidR="001E6F04" w:rsidRDefault="00000000">
            <w:pPr>
              <w:spacing w:after="0" w:line="259" w:lineRule="auto"/>
              <w:ind w:left="11" w:firstLine="0"/>
              <w:jc w:val="left"/>
            </w:pPr>
            <w:r>
              <w:rPr>
                <w:rFonts w:ascii="Calibri" w:eastAsia="Calibri" w:hAnsi="Calibri" w:cs="Calibri"/>
                <w:sz w:val="16"/>
              </w:rPr>
              <w:t>intelligence_executive_brief.md</w:t>
            </w:r>
          </w:p>
        </w:tc>
        <w:tc>
          <w:tcPr>
            <w:tcW w:w="1045" w:type="dxa"/>
            <w:tcBorders>
              <w:top w:val="single" w:sz="6" w:space="0" w:color="CDD4DE"/>
              <w:left w:val="single" w:sz="6" w:space="0" w:color="CDD4DE"/>
              <w:bottom w:val="single" w:sz="6" w:space="0" w:color="CDD4DE"/>
              <w:right w:val="single" w:sz="6" w:space="0" w:color="CDD4DE"/>
            </w:tcBorders>
          </w:tcPr>
          <w:p w14:paraId="39DBC83B" w14:textId="77777777" w:rsidR="001E6F04" w:rsidRDefault="00000000">
            <w:pPr>
              <w:spacing w:after="0" w:line="259" w:lineRule="auto"/>
              <w:ind w:left="5" w:firstLine="0"/>
              <w:jc w:val="left"/>
            </w:pPr>
            <w:r>
              <w:rPr>
                <w:rFonts w:ascii="Calibri" w:eastAsia="Calibri" w:hAnsi="Calibri" w:cs="Calibri"/>
                <w:sz w:val="16"/>
              </w:rPr>
              <w:t>DONE</w:t>
            </w:r>
          </w:p>
        </w:tc>
        <w:tc>
          <w:tcPr>
            <w:tcW w:w="2105" w:type="dxa"/>
            <w:tcBorders>
              <w:top w:val="single" w:sz="6" w:space="0" w:color="CDD4DE"/>
              <w:left w:val="single" w:sz="6" w:space="0" w:color="CDD4DE"/>
              <w:bottom w:val="single" w:sz="6" w:space="0" w:color="CDD4DE"/>
              <w:right w:val="single" w:sz="6" w:space="0" w:color="CDD4DE"/>
            </w:tcBorders>
          </w:tcPr>
          <w:p w14:paraId="3F9D4498" w14:textId="77777777" w:rsidR="001E6F04" w:rsidRDefault="00000000">
            <w:pPr>
              <w:spacing w:after="0" w:line="259" w:lineRule="auto"/>
              <w:ind w:left="2" w:firstLine="0"/>
              <w:jc w:val="left"/>
            </w:pPr>
            <w:r>
              <w:rPr>
                <w:rFonts w:ascii="Calibri" w:eastAsia="Calibri" w:hAnsi="Calibri" w:cs="Calibri"/>
                <w:sz w:val="16"/>
              </w:rPr>
              <w:t>19 Sep 2026</w:t>
            </w:r>
          </w:p>
        </w:tc>
      </w:tr>
      <w:tr w:rsidR="001E6F04" w14:paraId="7281393F" w14:textId="77777777">
        <w:trPr>
          <w:trHeight w:val="565"/>
        </w:trPr>
        <w:tc>
          <w:tcPr>
            <w:tcW w:w="789" w:type="dxa"/>
            <w:tcBorders>
              <w:top w:val="single" w:sz="6" w:space="0" w:color="CDD4DE"/>
              <w:left w:val="single" w:sz="6" w:space="0" w:color="CDD4DE"/>
              <w:bottom w:val="single" w:sz="6" w:space="0" w:color="CDD4DE"/>
              <w:right w:val="single" w:sz="6" w:space="0" w:color="CDD4DE"/>
            </w:tcBorders>
          </w:tcPr>
          <w:p w14:paraId="08982904" w14:textId="77777777" w:rsidR="001E6F04" w:rsidRDefault="00000000">
            <w:pPr>
              <w:spacing w:after="0" w:line="259" w:lineRule="auto"/>
              <w:ind w:left="5" w:firstLine="0"/>
              <w:jc w:val="left"/>
            </w:pPr>
            <w:r>
              <w:rPr>
                <w:rFonts w:ascii="Calibri" w:eastAsia="Calibri" w:hAnsi="Calibri" w:cs="Calibri"/>
                <w:sz w:val="16"/>
              </w:rPr>
              <w:t>T15</w:t>
            </w:r>
          </w:p>
        </w:tc>
        <w:tc>
          <w:tcPr>
            <w:tcW w:w="1736" w:type="dxa"/>
            <w:tcBorders>
              <w:top w:val="single" w:sz="6" w:space="0" w:color="CDD4DE"/>
              <w:left w:val="single" w:sz="6" w:space="0" w:color="CDD4DE"/>
              <w:bottom w:val="single" w:sz="6" w:space="0" w:color="CDD4DE"/>
              <w:right w:val="single" w:sz="6" w:space="0" w:color="CDD4DE"/>
            </w:tcBorders>
          </w:tcPr>
          <w:p w14:paraId="506A3201" w14:textId="77777777" w:rsidR="001E6F04" w:rsidRDefault="00000000">
            <w:pPr>
              <w:spacing w:after="0" w:line="259" w:lineRule="auto"/>
              <w:ind w:left="0" w:firstLine="0"/>
              <w:jc w:val="left"/>
            </w:pPr>
            <w:r>
              <w:rPr>
                <w:rFonts w:ascii="Calibri" w:eastAsia="Calibri" w:hAnsi="Calibri" w:cs="Calibri"/>
                <w:sz w:val="16"/>
              </w:rPr>
              <w:t>Analyst prototype</w:t>
            </w:r>
          </w:p>
        </w:tc>
        <w:tc>
          <w:tcPr>
            <w:tcW w:w="1186" w:type="dxa"/>
            <w:tcBorders>
              <w:top w:val="single" w:sz="6" w:space="0" w:color="CDD4DE"/>
              <w:left w:val="single" w:sz="6" w:space="0" w:color="CDD4DE"/>
              <w:bottom w:val="single" w:sz="6" w:space="0" w:color="CDD4DE"/>
              <w:right w:val="single" w:sz="6" w:space="0" w:color="CDD4DE"/>
            </w:tcBorders>
          </w:tcPr>
          <w:p w14:paraId="150D2902" w14:textId="77777777" w:rsidR="001E6F04" w:rsidRDefault="00000000">
            <w:pPr>
              <w:spacing w:after="0" w:line="259" w:lineRule="auto"/>
              <w:ind w:firstLine="0"/>
              <w:jc w:val="left"/>
            </w:pPr>
            <w:r>
              <w:rPr>
                <w:rFonts w:ascii="Calibri" w:eastAsia="Calibri" w:hAnsi="Calibri" w:cs="Calibri"/>
                <w:sz w:val="16"/>
              </w:rPr>
              <w:t>Both</w:t>
            </w:r>
          </w:p>
        </w:tc>
        <w:tc>
          <w:tcPr>
            <w:tcW w:w="2880" w:type="dxa"/>
            <w:tcBorders>
              <w:top w:val="single" w:sz="6" w:space="0" w:color="CDD4DE"/>
              <w:left w:val="single" w:sz="6" w:space="0" w:color="CDD4DE"/>
              <w:bottom w:val="single" w:sz="6" w:space="0" w:color="CDD4DE"/>
              <w:right w:val="single" w:sz="6" w:space="0" w:color="CDD4DE"/>
            </w:tcBorders>
          </w:tcPr>
          <w:p w14:paraId="34EAE0A2" w14:textId="77777777" w:rsidR="001E6F04" w:rsidRDefault="00000000">
            <w:pPr>
              <w:spacing w:after="0" w:line="259" w:lineRule="auto"/>
              <w:ind w:left="11" w:firstLine="0"/>
              <w:jc w:val="left"/>
            </w:pPr>
            <w:r>
              <w:rPr>
                <w:rFonts w:ascii="Calibri" w:eastAsia="Calibri" w:hAnsi="Calibri" w:cs="Calibri"/>
                <w:sz w:val="16"/>
              </w:rPr>
              <w:t>working dashboard verified in a headless browser</w:t>
            </w:r>
          </w:p>
        </w:tc>
        <w:tc>
          <w:tcPr>
            <w:tcW w:w="1045" w:type="dxa"/>
            <w:tcBorders>
              <w:top w:val="single" w:sz="6" w:space="0" w:color="CDD4DE"/>
              <w:left w:val="single" w:sz="6" w:space="0" w:color="CDD4DE"/>
              <w:bottom w:val="single" w:sz="6" w:space="0" w:color="CDD4DE"/>
              <w:right w:val="single" w:sz="6" w:space="0" w:color="CDD4DE"/>
            </w:tcBorders>
          </w:tcPr>
          <w:p w14:paraId="31B87574" w14:textId="77777777" w:rsidR="001E6F04" w:rsidRDefault="00000000">
            <w:pPr>
              <w:spacing w:after="0" w:line="259" w:lineRule="auto"/>
              <w:ind w:left="5" w:firstLine="0"/>
              <w:jc w:val="left"/>
            </w:pPr>
            <w:r>
              <w:rPr>
                <w:rFonts w:ascii="Calibri" w:eastAsia="Calibri" w:hAnsi="Calibri" w:cs="Calibri"/>
                <w:sz w:val="16"/>
              </w:rPr>
              <w:t>DONE</w:t>
            </w:r>
          </w:p>
        </w:tc>
        <w:tc>
          <w:tcPr>
            <w:tcW w:w="2105" w:type="dxa"/>
            <w:tcBorders>
              <w:top w:val="single" w:sz="6" w:space="0" w:color="CDD4DE"/>
              <w:left w:val="single" w:sz="6" w:space="0" w:color="CDD4DE"/>
              <w:bottom w:val="single" w:sz="6" w:space="0" w:color="CDD4DE"/>
              <w:right w:val="single" w:sz="6" w:space="0" w:color="CDD4DE"/>
            </w:tcBorders>
          </w:tcPr>
          <w:p w14:paraId="0C7EAB60" w14:textId="77777777" w:rsidR="001E6F04" w:rsidRDefault="00000000">
            <w:pPr>
              <w:spacing w:after="0" w:line="259" w:lineRule="auto"/>
              <w:ind w:left="2" w:firstLine="0"/>
              <w:jc w:val="left"/>
            </w:pPr>
            <w:r>
              <w:rPr>
                <w:rFonts w:ascii="Calibri" w:eastAsia="Calibri" w:hAnsi="Calibri" w:cs="Calibri"/>
                <w:sz w:val="16"/>
              </w:rPr>
              <w:t>19 Sep 2026</w:t>
            </w:r>
          </w:p>
        </w:tc>
      </w:tr>
      <w:tr w:rsidR="001E6F04" w14:paraId="04FBF99B" w14:textId="77777777">
        <w:trPr>
          <w:trHeight w:val="565"/>
        </w:trPr>
        <w:tc>
          <w:tcPr>
            <w:tcW w:w="789" w:type="dxa"/>
            <w:tcBorders>
              <w:top w:val="single" w:sz="6" w:space="0" w:color="CDD4DE"/>
              <w:left w:val="single" w:sz="6" w:space="0" w:color="CDD4DE"/>
              <w:bottom w:val="single" w:sz="6" w:space="0" w:color="CDD4DE"/>
              <w:right w:val="single" w:sz="6" w:space="0" w:color="CDD4DE"/>
            </w:tcBorders>
          </w:tcPr>
          <w:p w14:paraId="627E08A4" w14:textId="77777777" w:rsidR="001E6F04" w:rsidRDefault="00000000">
            <w:pPr>
              <w:spacing w:after="0" w:line="259" w:lineRule="auto"/>
              <w:ind w:left="5" w:firstLine="0"/>
              <w:jc w:val="left"/>
            </w:pPr>
            <w:r>
              <w:rPr>
                <w:rFonts w:ascii="Calibri" w:eastAsia="Calibri" w:hAnsi="Calibri" w:cs="Calibri"/>
                <w:sz w:val="16"/>
              </w:rPr>
              <w:t>T16</w:t>
            </w:r>
          </w:p>
        </w:tc>
        <w:tc>
          <w:tcPr>
            <w:tcW w:w="1736" w:type="dxa"/>
            <w:tcBorders>
              <w:top w:val="single" w:sz="6" w:space="0" w:color="CDD4DE"/>
              <w:left w:val="single" w:sz="6" w:space="0" w:color="CDD4DE"/>
              <w:bottom w:val="single" w:sz="6" w:space="0" w:color="CDD4DE"/>
              <w:right w:val="single" w:sz="6" w:space="0" w:color="CDD4DE"/>
            </w:tcBorders>
          </w:tcPr>
          <w:p w14:paraId="181E6501" w14:textId="77777777" w:rsidR="001E6F04" w:rsidRDefault="00000000">
            <w:pPr>
              <w:spacing w:after="0" w:line="259" w:lineRule="auto"/>
              <w:ind w:left="0" w:right="50" w:firstLine="0"/>
              <w:jc w:val="left"/>
            </w:pPr>
            <w:r>
              <w:rPr>
                <w:rFonts w:ascii="Calibri" w:eastAsia="Calibri" w:hAnsi="Calibri" w:cs="Calibri"/>
                <w:sz w:val="16"/>
              </w:rPr>
              <w:t>Reproducibility pack</w:t>
            </w:r>
          </w:p>
        </w:tc>
        <w:tc>
          <w:tcPr>
            <w:tcW w:w="1186" w:type="dxa"/>
            <w:tcBorders>
              <w:top w:val="single" w:sz="6" w:space="0" w:color="CDD4DE"/>
              <w:left w:val="single" w:sz="6" w:space="0" w:color="CDD4DE"/>
              <w:bottom w:val="single" w:sz="6" w:space="0" w:color="CDD4DE"/>
              <w:right w:val="single" w:sz="6" w:space="0" w:color="CDD4DE"/>
            </w:tcBorders>
          </w:tcPr>
          <w:p w14:paraId="6115A0A4" w14:textId="77777777" w:rsidR="001E6F04" w:rsidRDefault="00000000">
            <w:pPr>
              <w:spacing w:after="0" w:line="259" w:lineRule="auto"/>
              <w:ind w:firstLine="0"/>
              <w:jc w:val="left"/>
            </w:pPr>
            <w:r>
              <w:rPr>
                <w:rFonts w:ascii="Calibri" w:eastAsia="Calibri" w:hAnsi="Calibri" w:cs="Calibri"/>
                <w:sz w:val="16"/>
              </w:rPr>
              <w:t>Member A</w:t>
            </w:r>
          </w:p>
        </w:tc>
        <w:tc>
          <w:tcPr>
            <w:tcW w:w="2880" w:type="dxa"/>
            <w:tcBorders>
              <w:top w:val="single" w:sz="6" w:space="0" w:color="CDD4DE"/>
              <w:left w:val="single" w:sz="6" w:space="0" w:color="CDD4DE"/>
              <w:bottom w:val="single" w:sz="6" w:space="0" w:color="CDD4DE"/>
              <w:right w:val="single" w:sz="6" w:space="0" w:color="CDD4DE"/>
            </w:tcBorders>
          </w:tcPr>
          <w:p w14:paraId="15C0A625" w14:textId="77777777" w:rsidR="001E6F04" w:rsidRDefault="00000000">
            <w:pPr>
              <w:spacing w:after="0" w:line="259" w:lineRule="auto"/>
              <w:ind w:left="11" w:firstLine="0"/>
              <w:jc w:val="left"/>
            </w:pPr>
            <w:r>
              <w:rPr>
                <w:rFonts w:ascii="Calibri" w:eastAsia="Calibri" w:hAnsi="Calibri" w:cs="Calibri"/>
                <w:sz w:val="16"/>
              </w:rPr>
              <w:t>green test run, reproducible pipeline</w:t>
            </w:r>
          </w:p>
        </w:tc>
        <w:tc>
          <w:tcPr>
            <w:tcW w:w="1045" w:type="dxa"/>
            <w:tcBorders>
              <w:top w:val="single" w:sz="6" w:space="0" w:color="CDD4DE"/>
              <w:left w:val="single" w:sz="6" w:space="0" w:color="CDD4DE"/>
              <w:bottom w:val="single" w:sz="6" w:space="0" w:color="CDD4DE"/>
              <w:right w:val="single" w:sz="6" w:space="0" w:color="CDD4DE"/>
            </w:tcBorders>
          </w:tcPr>
          <w:p w14:paraId="1AB2A8DE" w14:textId="77777777" w:rsidR="001E6F04" w:rsidRDefault="00000000">
            <w:pPr>
              <w:spacing w:after="0" w:line="259" w:lineRule="auto"/>
              <w:ind w:left="5" w:firstLine="0"/>
              <w:jc w:val="left"/>
            </w:pPr>
            <w:r>
              <w:rPr>
                <w:rFonts w:ascii="Calibri" w:eastAsia="Calibri" w:hAnsi="Calibri" w:cs="Calibri"/>
                <w:sz w:val="16"/>
              </w:rPr>
              <w:t>DONE</w:t>
            </w:r>
          </w:p>
        </w:tc>
        <w:tc>
          <w:tcPr>
            <w:tcW w:w="2105" w:type="dxa"/>
            <w:tcBorders>
              <w:top w:val="single" w:sz="6" w:space="0" w:color="CDD4DE"/>
              <w:left w:val="single" w:sz="6" w:space="0" w:color="CDD4DE"/>
              <w:bottom w:val="single" w:sz="6" w:space="0" w:color="CDD4DE"/>
              <w:right w:val="single" w:sz="6" w:space="0" w:color="CDD4DE"/>
            </w:tcBorders>
          </w:tcPr>
          <w:p w14:paraId="530514CE" w14:textId="77777777" w:rsidR="001E6F04" w:rsidRDefault="00000000">
            <w:pPr>
              <w:spacing w:after="0" w:line="259" w:lineRule="auto"/>
              <w:ind w:left="2" w:firstLine="0"/>
              <w:jc w:val="left"/>
            </w:pPr>
            <w:r>
              <w:rPr>
                <w:rFonts w:ascii="Calibri" w:eastAsia="Calibri" w:hAnsi="Calibri" w:cs="Calibri"/>
                <w:sz w:val="16"/>
              </w:rPr>
              <w:t>19 Sep 2026</w:t>
            </w:r>
          </w:p>
        </w:tc>
      </w:tr>
      <w:tr w:rsidR="001E6F04" w14:paraId="0B9298C1" w14:textId="77777777">
        <w:trPr>
          <w:trHeight w:val="551"/>
        </w:trPr>
        <w:tc>
          <w:tcPr>
            <w:tcW w:w="789" w:type="dxa"/>
            <w:tcBorders>
              <w:top w:val="single" w:sz="6" w:space="0" w:color="CDD4DE"/>
              <w:left w:val="single" w:sz="6" w:space="0" w:color="CDD4DE"/>
              <w:bottom w:val="single" w:sz="6" w:space="0" w:color="CDD4DE"/>
              <w:right w:val="single" w:sz="6" w:space="0" w:color="CDD4DE"/>
            </w:tcBorders>
          </w:tcPr>
          <w:p w14:paraId="51A36FD2" w14:textId="77777777" w:rsidR="001E6F04" w:rsidRDefault="00000000">
            <w:pPr>
              <w:spacing w:after="0" w:line="259" w:lineRule="auto"/>
              <w:ind w:left="5" w:firstLine="0"/>
              <w:jc w:val="left"/>
            </w:pPr>
            <w:r>
              <w:rPr>
                <w:rFonts w:ascii="Calibri" w:eastAsia="Calibri" w:hAnsi="Calibri" w:cs="Calibri"/>
                <w:sz w:val="16"/>
              </w:rPr>
              <w:t>T17</w:t>
            </w:r>
          </w:p>
        </w:tc>
        <w:tc>
          <w:tcPr>
            <w:tcW w:w="1736" w:type="dxa"/>
            <w:tcBorders>
              <w:top w:val="single" w:sz="6" w:space="0" w:color="CDD4DE"/>
              <w:left w:val="single" w:sz="6" w:space="0" w:color="CDD4DE"/>
              <w:bottom w:val="single" w:sz="6" w:space="0" w:color="CDD4DE"/>
              <w:right w:val="single" w:sz="6" w:space="0" w:color="CDD4DE"/>
            </w:tcBorders>
          </w:tcPr>
          <w:p w14:paraId="0605B431" w14:textId="77777777" w:rsidR="001E6F04" w:rsidRDefault="00000000">
            <w:pPr>
              <w:spacing w:after="0" w:line="259" w:lineRule="auto"/>
              <w:ind w:left="0" w:firstLine="0"/>
              <w:jc w:val="left"/>
            </w:pPr>
            <w:r>
              <w:rPr>
                <w:rFonts w:ascii="Calibri" w:eastAsia="Calibri" w:hAnsi="Calibri" w:cs="Calibri"/>
                <w:sz w:val="16"/>
              </w:rPr>
              <w:t>Compliance checklist</w:t>
            </w:r>
          </w:p>
        </w:tc>
        <w:tc>
          <w:tcPr>
            <w:tcW w:w="1186" w:type="dxa"/>
            <w:tcBorders>
              <w:top w:val="single" w:sz="6" w:space="0" w:color="CDD4DE"/>
              <w:left w:val="single" w:sz="6" w:space="0" w:color="CDD4DE"/>
              <w:bottom w:val="single" w:sz="6" w:space="0" w:color="CDD4DE"/>
              <w:right w:val="single" w:sz="6" w:space="0" w:color="CDD4DE"/>
            </w:tcBorders>
          </w:tcPr>
          <w:p w14:paraId="23DE7AAB" w14:textId="77777777" w:rsidR="001E6F04" w:rsidRDefault="00000000">
            <w:pPr>
              <w:spacing w:after="0" w:line="259" w:lineRule="auto"/>
              <w:ind w:firstLine="0"/>
              <w:jc w:val="left"/>
            </w:pPr>
            <w:r>
              <w:rPr>
                <w:rFonts w:ascii="Calibri" w:eastAsia="Calibri" w:hAnsi="Calibri" w:cs="Calibri"/>
                <w:sz w:val="16"/>
              </w:rPr>
              <w:t>Member B</w:t>
            </w:r>
          </w:p>
        </w:tc>
        <w:tc>
          <w:tcPr>
            <w:tcW w:w="2880" w:type="dxa"/>
            <w:tcBorders>
              <w:top w:val="single" w:sz="6" w:space="0" w:color="CDD4DE"/>
              <w:left w:val="single" w:sz="6" w:space="0" w:color="CDD4DE"/>
              <w:bottom w:val="single" w:sz="6" w:space="0" w:color="CDD4DE"/>
              <w:right w:val="single" w:sz="6" w:space="0" w:color="CDD4DE"/>
            </w:tcBorders>
          </w:tcPr>
          <w:p w14:paraId="2914B4CF" w14:textId="77777777" w:rsidR="001E6F04" w:rsidRDefault="00000000">
            <w:pPr>
              <w:spacing w:after="0" w:line="259" w:lineRule="auto"/>
              <w:ind w:left="11" w:firstLine="0"/>
              <w:jc w:val="left"/>
            </w:pPr>
            <w:r>
              <w:rPr>
                <w:rFonts w:ascii="Calibri" w:eastAsia="Calibri" w:hAnsi="Calibri" w:cs="Calibri"/>
                <w:sz w:val="16"/>
              </w:rPr>
              <w:t>compliance_checklist.csv and .md</w:t>
            </w:r>
          </w:p>
        </w:tc>
        <w:tc>
          <w:tcPr>
            <w:tcW w:w="1045" w:type="dxa"/>
            <w:tcBorders>
              <w:top w:val="single" w:sz="6" w:space="0" w:color="CDD4DE"/>
              <w:left w:val="single" w:sz="6" w:space="0" w:color="CDD4DE"/>
              <w:bottom w:val="single" w:sz="6" w:space="0" w:color="CDD4DE"/>
              <w:right w:val="single" w:sz="6" w:space="0" w:color="CDD4DE"/>
            </w:tcBorders>
          </w:tcPr>
          <w:p w14:paraId="1A693601" w14:textId="77777777" w:rsidR="001E6F04" w:rsidRDefault="00000000">
            <w:pPr>
              <w:spacing w:after="0" w:line="259" w:lineRule="auto"/>
              <w:ind w:left="5" w:firstLine="0"/>
              <w:jc w:val="left"/>
            </w:pPr>
            <w:r>
              <w:rPr>
                <w:rFonts w:ascii="Calibri" w:eastAsia="Calibri" w:hAnsi="Calibri" w:cs="Calibri"/>
                <w:sz w:val="16"/>
              </w:rPr>
              <w:t>DONE</w:t>
            </w:r>
          </w:p>
        </w:tc>
        <w:tc>
          <w:tcPr>
            <w:tcW w:w="2105" w:type="dxa"/>
            <w:tcBorders>
              <w:top w:val="single" w:sz="6" w:space="0" w:color="CDD4DE"/>
              <w:left w:val="single" w:sz="6" w:space="0" w:color="CDD4DE"/>
              <w:bottom w:val="single" w:sz="6" w:space="0" w:color="CDD4DE"/>
              <w:right w:val="single" w:sz="6" w:space="0" w:color="CDD4DE"/>
            </w:tcBorders>
          </w:tcPr>
          <w:p w14:paraId="51497ECE" w14:textId="77777777" w:rsidR="001E6F04" w:rsidRDefault="00000000">
            <w:pPr>
              <w:spacing w:after="0" w:line="259" w:lineRule="auto"/>
              <w:ind w:left="2" w:firstLine="0"/>
              <w:jc w:val="left"/>
            </w:pPr>
            <w:r>
              <w:rPr>
                <w:rFonts w:ascii="Calibri" w:eastAsia="Calibri" w:hAnsi="Calibri" w:cs="Calibri"/>
                <w:sz w:val="16"/>
              </w:rPr>
              <w:t>19 Sep 2026</w:t>
            </w:r>
          </w:p>
        </w:tc>
      </w:tr>
      <w:tr w:rsidR="001E6F04" w14:paraId="29ECC54E" w14:textId="77777777">
        <w:trPr>
          <w:trHeight w:val="791"/>
        </w:trPr>
        <w:tc>
          <w:tcPr>
            <w:tcW w:w="789" w:type="dxa"/>
            <w:tcBorders>
              <w:top w:val="single" w:sz="6" w:space="0" w:color="CDD4DE"/>
              <w:left w:val="single" w:sz="6" w:space="0" w:color="CDD4DE"/>
              <w:bottom w:val="single" w:sz="6" w:space="0" w:color="CDD4DE"/>
              <w:right w:val="single" w:sz="6" w:space="0" w:color="CDD4DE"/>
            </w:tcBorders>
          </w:tcPr>
          <w:p w14:paraId="11FAD784" w14:textId="77777777" w:rsidR="001E6F04" w:rsidRDefault="00000000">
            <w:pPr>
              <w:spacing w:after="0" w:line="259" w:lineRule="auto"/>
              <w:ind w:left="5" w:firstLine="0"/>
              <w:jc w:val="left"/>
            </w:pPr>
            <w:r>
              <w:rPr>
                <w:rFonts w:ascii="Calibri" w:eastAsia="Calibri" w:hAnsi="Calibri" w:cs="Calibri"/>
                <w:sz w:val="16"/>
              </w:rPr>
              <w:t>T18</w:t>
            </w:r>
          </w:p>
        </w:tc>
        <w:tc>
          <w:tcPr>
            <w:tcW w:w="1736" w:type="dxa"/>
            <w:tcBorders>
              <w:top w:val="single" w:sz="6" w:space="0" w:color="CDD4DE"/>
              <w:left w:val="single" w:sz="6" w:space="0" w:color="CDD4DE"/>
              <w:bottom w:val="single" w:sz="6" w:space="0" w:color="CDD4DE"/>
              <w:right w:val="single" w:sz="6" w:space="0" w:color="CDD4DE"/>
            </w:tcBorders>
          </w:tcPr>
          <w:p w14:paraId="5F2AADA8" w14:textId="77777777" w:rsidR="001E6F04" w:rsidRDefault="00000000">
            <w:pPr>
              <w:spacing w:after="0" w:line="259" w:lineRule="auto"/>
              <w:ind w:left="0" w:firstLine="0"/>
              <w:jc w:val="left"/>
            </w:pPr>
            <w:r>
              <w:rPr>
                <w:rFonts w:ascii="Calibri" w:eastAsia="Calibri" w:hAnsi="Calibri" w:cs="Calibri"/>
                <w:sz w:val="16"/>
              </w:rPr>
              <w:t>Repository and contribution evidence</w:t>
            </w:r>
          </w:p>
        </w:tc>
        <w:tc>
          <w:tcPr>
            <w:tcW w:w="1186" w:type="dxa"/>
            <w:tcBorders>
              <w:top w:val="single" w:sz="6" w:space="0" w:color="CDD4DE"/>
              <w:left w:val="single" w:sz="6" w:space="0" w:color="CDD4DE"/>
              <w:bottom w:val="single" w:sz="6" w:space="0" w:color="CDD4DE"/>
              <w:right w:val="single" w:sz="6" w:space="0" w:color="CDD4DE"/>
            </w:tcBorders>
          </w:tcPr>
          <w:p w14:paraId="0354E38C" w14:textId="77777777" w:rsidR="001E6F04" w:rsidRDefault="00000000">
            <w:pPr>
              <w:spacing w:after="0" w:line="259" w:lineRule="auto"/>
              <w:ind w:firstLine="0"/>
              <w:jc w:val="left"/>
            </w:pPr>
            <w:r>
              <w:rPr>
                <w:rFonts w:ascii="Calibri" w:eastAsia="Calibri" w:hAnsi="Calibri" w:cs="Calibri"/>
                <w:sz w:val="16"/>
              </w:rPr>
              <w:t>Both</w:t>
            </w:r>
          </w:p>
        </w:tc>
        <w:tc>
          <w:tcPr>
            <w:tcW w:w="2880" w:type="dxa"/>
            <w:tcBorders>
              <w:top w:val="single" w:sz="6" w:space="0" w:color="CDD4DE"/>
              <w:left w:val="single" w:sz="6" w:space="0" w:color="CDD4DE"/>
              <w:bottom w:val="single" w:sz="6" w:space="0" w:color="CDD4DE"/>
              <w:right w:val="single" w:sz="6" w:space="0" w:color="CDD4DE"/>
            </w:tcBorders>
          </w:tcPr>
          <w:p w14:paraId="6AAA1958" w14:textId="77777777" w:rsidR="001E6F04" w:rsidRDefault="00000000">
            <w:pPr>
              <w:spacing w:after="0" w:line="259" w:lineRule="auto"/>
              <w:ind w:left="11" w:firstLine="0"/>
              <w:jc w:val="left"/>
            </w:pPr>
            <w:r>
              <w:rPr>
                <w:rFonts w:ascii="Calibri" w:eastAsia="Calibri" w:hAnsi="Calibri" w:cs="Calibri"/>
                <w:sz w:val="16"/>
              </w:rPr>
              <w:t>commit history showing both members</w:t>
            </w:r>
          </w:p>
        </w:tc>
        <w:tc>
          <w:tcPr>
            <w:tcW w:w="1045" w:type="dxa"/>
            <w:tcBorders>
              <w:top w:val="single" w:sz="6" w:space="0" w:color="CDD4DE"/>
              <w:left w:val="single" w:sz="6" w:space="0" w:color="CDD4DE"/>
              <w:bottom w:val="single" w:sz="6" w:space="0" w:color="CDD4DE"/>
              <w:right w:val="single" w:sz="6" w:space="0" w:color="CDD4DE"/>
            </w:tcBorders>
          </w:tcPr>
          <w:p w14:paraId="1A9B3A9C" w14:textId="77777777" w:rsidR="001E6F04" w:rsidRDefault="00000000">
            <w:pPr>
              <w:spacing w:after="20" w:line="259" w:lineRule="auto"/>
              <w:ind w:left="5" w:firstLine="0"/>
              <w:jc w:val="left"/>
            </w:pPr>
            <w:r>
              <w:rPr>
                <w:rFonts w:ascii="Calibri" w:eastAsia="Calibri" w:hAnsi="Calibri" w:cs="Calibri"/>
                <w:sz w:val="16"/>
              </w:rPr>
              <w:t>IN</w:t>
            </w:r>
          </w:p>
          <w:p w14:paraId="502443E5" w14:textId="77777777" w:rsidR="001E6F04" w:rsidRDefault="00000000">
            <w:pPr>
              <w:spacing w:after="0" w:line="259" w:lineRule="auto"/>
              <w:ind w:left="5" w:firstLine="0"/>
              <w:jc w:val="left"/>
            </w:pPr>
            <w:r>
              <w:rPr>
                <w:rFonts w:ascii="Calibri" w:eastAsia="Calibri" w:hAnsi="Calibri" w:cs="Calibri"/>
                <w:sz w:val="16"/>
              </w:rPr>
              <w:t>PROGRESS</w:t>
            </w:r>
          </w:p>
        </w:tc>
        <w:tc>
          <w:tcPr>
            <w:tcW w:w="2105" w:type="dxa"/>
            <w:tcBorders>
              <w:top w:val="single" w:sz="6" w:space="0" w:color="CDD4DE"/>
              <w:left w:val="single" w:sz="6" w:space="0" w:color="CDD4DE"/>
              <w:bottom w:val="single" w:sz="6" w:space="0" w:color="CDD4DE"/>
              <w:right w:val="single" w:sz="6" w:space="0" w:color="CDD4DE"/>
            </w:tcBorders>
          </w:tcPr>
          <w:p w14:paraId="1A4D7E23" w14:textId="77777777" w:rsidR="001E6F04" w:rsidRDefault="00000000">
            <w:pPr>
              <w:spacing w:after="0" w:line="259" w:lineRule="auto"/>
              <w:ind w:left="2" w:firstLine="0"/>
              <w:jc w:val="left"/>
            </w:pPr>
            <w:r>
              <w:rPr>
                <w:rFonts w:ascii="Calibri" w:eastAsia="Calibri" w:hAnsi="Calibri" w:cs="Calibri"/>
                <w:sz w:val="16"/>
              </w:rPr>
              <w:t>20 Sep 2026</w:t>
            </w:r>
          </w:p>
        </w:tc>
      </w:tr>
      <w:tr w:rsidR="001E6F04" w14:paraId="74F671BF" w14:textId="77777777">
        <w:trPr>
          <w:trHeight w:val="565"/>
        </w:trPr>
        <w:tc>
          <w:tcPr>
            <w:tcW w:w="789" w:type="dxa"/>
            <w:tcBorders>
              <w:top w:val="single" w:sz="6" w:space="0" w:color="CDD4DE"/>
              <w:left w:val="single" w:sz="6" w:space="0" w:color="CDD4DE"/>
              <w:bottom w:val="single" w:sz="6" w:space="0" w:color="CDD4DE"/>
              <w:right w:val="single" w:sz="6" w:space="0" w:color="CDD4DE"/>
            </w:tcBorders>
          </w:tcPr>
          <w:p w14:paraId="7B5A0AD6" w14:textId="77777777" w:rsidR="001E6F04" w:rsidRDefault="00000000">
            <w:pPr>
              <w:spacing w:after="0" w:line="259" w:lineRule="auto"/>
              <w:ind w:left="5" w:firstLine="0"/>
              <w:jc w:val="left"/>
            </w:pPr>
            <w:r>
              <w:rPr>
                <w:rFonts w:ascii="Calibri" w:eastAsia="Calibri" w:hAnsi="Calibri" w:cs="Calibri"/>
                <w:sz w:val="16"/>
              </w:rPr>
              <w:t>T19</w:t>
            </w:r>
          </w:p>
        </w:tc>
        <w:tc>
          <w:tcPr>
            <w:tcW w:w="1736" w:type="dxa"/>
            <w:tcBorders>
              <w:top w:val="single" w:sz="6" w:space="0" w:color="CDD4DE"/>
              <w:left w:val="single" w:sz="6" w:space="0" w:color="CDD4DE"/>
              <w:bottom w:val="single" w:sz="6" w:space="0" w:color="CDD4DE"/>
              <w:right w:val="single" w:sz="6" w:space="0" w:color="CDD4DE"/>
            </w:tcBorders>
          </w:tcPr>
          <w:p w14:paraId="485EBB36" w14:textId="77777777" w:rsidR="001E6F04" w:rsidRDefault="00000000">
            <w:pPr>
              <w:spacing w:after="0" w:line="259" w:lineRule="auto"/>
              <w:ind w:left="0" w:firstLine="0"/>
              <w:jc w:val="left"/>
            </w:pPr>
            <w:r>
              <w:rPr>
                <w:rFonts w:ascii="Calibri" w:eastAsia="Calibri" w:hAnsi="Calibri" w:cs="Calibri"/>
                <w:sz w:val="16"/>
              </w:rPr>
              <w:t>Milestone 2 document</w:t>
            </w:r>
          </w:p>
        </w:tc>
        <w:tc>
          <w:tcPr>
            <w:tcW w:w="1186" w:type="dxa"/>
            <w:tcBorders>
              <w:top w:val="single" w:sz="6" w:space="0" w:color="CDD4DE"/>
              <w:left w:val="single" w:sz="6" w:space="0" w:color="CDD4DE"/>
              <w:bottom w:val="single" w:sz="6" w:space="0" w:color="CDD4DE"/>
              <w:right w:val="single" w:sz="6" w:space="0" w:color="CDD4DE"/>
            </w:tcBorders>
          </w:tcPr>
          <w:p w14:paraId="7540F00A" w14:textId="77777777" w:rsidR="001E6F04" w:rsidRDefault="00000000">
            <w:pPr>
              <w:spacing w:after="0" w:line="259" w:lineRule="auto"/>
              <w:ind w:firstLine="0"/>
              <w:jc w:val="left"/>
            </w:pPr>
            <w:r>
              <w:rPr>
                <w:rFonts w:ascii="Calibri" w:eastAsia="Calibri" w:hAnsi="Calibri" w:cs="Calibri"/>
                <w:sz w:val="16"/>
              </w:rPr>
              <w:t>Both</w:t>
            </w:r>
          </w:p>
        </w:tc>
        <w:tc>
          <w:tcPr>
            <w:tcW w:w="2880" w:type="dxa"/>
            <w:tcBorders>
              <w:top w:val="single" w:sz="6" w:space="0" w:color="CDD4DE"/>
              <w:left w:val="single" w:sz="6" w:space="0" w:color="CDD4DE"/>
              <w:bottom w:val="single" w:sz="6" w:space="0" w:color="CDD4DE"/>
              <w:right w:val="single" w:sz="6" w:space="0" w:color="CDD4DE"/>
            </w:tcBorders>
          </w:tcPr>
          <w:p w14:paraId="57459F46" w14:textId="77777777" w:rsidR="001E6F04" w:rsidRDefault="00000000">
            <w:pPr>
              <w:spacing w:after="0" w:line="259" w:lineRule="auto"/>
              <w:ind w:left="11" w:firstLine="0"/>
              <w:jc w:val="left"/>
            </w:pPr>
            <w:r>
              <w:rPr>
                <w:rFonts w:ascii="Calibri" w:eastAsia="Calibri" w:hAnsi="Calibri" w:cs="Calibri"/>
                <w:sz w:val="16"/>
              </w:rPr>
              <w:t>submission PDF</w:t>
            </w:r>
          </w:p>
        </w:tc>
        <w:tc>
          <w:tcPr>
            <w:tcW w:w="1045" w:type="dxa"/>
            <w:tcBorders>
              <w:top w:val="single" w:sz="6" w:space="0" w:color="CDD4DE"/>
              <w:left w:val="single" w:sz="6" w:space="0" w:color="CDD4DE"/>
              <w:bottom w:val="single" w:sz="6" w:space="0" w:color="CDD4DE"/>
              <w:right w:val="single" w:sz="6" w:space="0" w:color="CDD4DE"/>
            </w:tcBorders>
          </w:tcPr>
          <w:p w14:paraId="24FC3326" w14:textId="77777777" w:rsidR="001E6F04" w:rsidRDefault="00000000">
            <w:pPr>
              <w:spacing w:after="0" w:line="259" w:lineRule="auto"/>
              <w:ind w:left="5" w:firstLine="0"/>
              <w:jc w:val="left"/>
            </w:pPr>
            <w:r>
              <w:rPr>
                <w:rFonts w:ascii="Calibri" w:eastAsia="Calibri" w:hAnsi="Calibri" w:cs="Calibri"/>
                <w:sz w:val="16"/>
              </w:rPr>
              <w:t>TO DO</w:t>
            </w:r>
          </w:p>
        </w:tc>
        <w:tc>
          <w:tcPr>
            <w:tcW w:w="2105" w:type="dxa"/>
            <w:tcBorders>
              <w:top w:val="single" w:sz="6" w:space="0" w:color="CDD4DE"/>
              <w:left w:val="single" w:sz="6" w:space="0" w:color="CDD4DE"/>
              <w:bottom w:val="single" w:sz="6" w:space="0" w:color="CDD4DE"/>
              <w:right w:val="single" w:sz="6" w:space="0" w:color="CDD4DE"/>
            </w:tcBorders>
          </w:tcPr>
          <w:p w14:paraId="7A42EFCC" w14:textId="77777777" w:rsidR="001E6F04" w:rsidRDefault="00000000">
            <w:pPr>
              <w:spacing w:after="0" w:line="259" w:lineRule="auto"/>
              <w:ind w:left="2" w:firstLine="0"/>
              <w:jc w:val="left"/>
            </w:pPr>
            <w:r>
              <w:rPr>
                <w:rFonts w:ascii="Calibri" w:eastAsia="Calibri" w:hAnsi="Calibri" w:cs="Calibri"/>
                <w:sz w:val="16"/>
              </w:rPr>
              <w:t>20 Sep 2026</w:t>
            </w:r>
          </w:p>
        </w:tc>
      </w:tr>
      <w:tr w:rsidR="001E6F04" w14:paraId="5155BB28" w14:textId="77777777">
        <w:trPr>
          <w:trHeight w:val="565"/>
        </w:trPr>
        <w:tc>
          <w:tcPr>
            <w:tcW w:w="789" w:type="dxa"/>
            <w:tcBorders>
              <w:top w:val="single" w:sz="6" w:space="0" w:color="CDD4DE"/>
              <w:left w:val="single" w:sz="6" w:space="0" w:color="CDD4DE"/>
              <w:bottom w:val="single" w:sz="6" w:space="0" w:color="CDD4DE"/>
              <w:right w:val="single" w:sz="6" w:space="0" w:color="CDD4DE"/>
            </w:tcBorders>
          </w:tcPr>
          <w:p w14:paraId="2D76AA58" w14:textId="77777777" w:rsidR="001E6F04" w:rsidRDefault="00000000">
            <w:pPr>
              <w:spacing w:after="0" w:line="259" w:lineRule="auto"/>
              <w:ind w:left="5" w:firstLine="0"/>
              <w:jc w:val="left"/>
            </w:pPr>
            <w:r>
              <w:rPr>
                <w:rFonts w:ascii="Calibri" w:eastAsia="Calibri" w:hAnsi="Calibri" w:cs="Calibri"/>
                <w:sz w:val="16"/>
              </w:rPr>
              <w:t>T20</w:t>
            </w:r>
          </w:p>
        </w:tc>
        <w:tc>
          <w:tcPr>
            <w:tcW w:w="1736" w:type="dxa"/>
            <w:tcBorders>
              <w:top w:val="single" w:sz="6" w:space="0" w:color="CDD4DE"/>
              <w:left w:val="single" w:sz="6" w:space="0" w:color="CDD4DE"/>
              <w:bottom w:val="single" w:sz="6" w:space="0" w:color="CDD4DE"/>
              <w:right w:val="single" w:sz="6" w:space="0" w:color="CDD4DE"/>
            </w:tcBorders>
          </w:tcPr>
          <w:p w14:paraId="3C71B27C" w14:textId="77777777" w:rsidR="001E6F04" w:rsidRDefault="00000000">
            <w:pPr>
              <w:spacing w:after="0" w:line="259" w:lineRule="auto"/>
              <w:ind w:left="0" w:firstLine="0"/>
              <w:jc w:val="left"/>
            </w:pPr>
            <w:r>
              <w:rPr>
                <w:rFonts w:ascii="Calibri" w:eastAsia="Calibri" w:hAnsi="Calibri" w:cs="Calibri"/>
                <w:sz w:val="16"/>
              </w:rPr>
              <w:t>Presentation preparation</w:t>
            </w:r>
          </w:p>
        </w:tc>
        <w:tc>
          <w:tcPr>
            <w:tcW w:w="1186" w:type="dxa"/>
            <w:tcBorders>
              <w:top w:val="single" w:sz="6" w:space="0" w:color="CDD4DE"/>
              <w:left w:val="single" w:sz="6" w:space="0" w:color="CDD4DE"/>
              <w:bottom w:val="single" w:sz="6" w:space="0" w:color="CDD4DE"/>
              <w:right w:val="single" w:sz="6" w:space="0" w:color="CDD4DE"/>
            </w:tcBorders>
          </w:tcPr>
          <w:p w14:paraId="70D90195" w14:textId="77777777" w:rsidR="001E6F04" w:rsidRDefault="00000000">
            <w:pPr>
              <w:spacing w:after="0" w:line="259" w:lineRule="auto"/>
              <w:ind w:firstLine="0"/>
              <w:jc w:val="left"/>
            </w:pPr>
            <w:r>
              <w:rPr>
                <w:rFonts w:ascii="Calibri" w:eastAsia="Calibri" w:hAnsi="Calibri" w:cs="Calibri"/>
                <w:sz w:val="16"/>
              </w:rPr>
              <w:t>Both</w:t>
            </w:r>
          </w:p>
        </w:tc>
        <w:tc>
          <w:tcPr>
            <w:tcW w:w="2880" w:type="dxa"/>
            <w:tcBorders>
              <w:top w:val="single" w:sz="6" w:space="0" w:color="CDD4DE"/>
              <w:left w:val="single" w:sz="6" w:space="0" w:color="CDD4DE"/>
              <w:bottom w:val="single" w:sz="6" w:space="0" w:color="CDD4DE"/>
              <w:right w:val="single" w:sz="6" w:space="0" w:color="CDD4DE"/>
            </w:tcBorders>
          </w:tcPr>
          <w:p w14:paraId="501E965B" w14:textId="77777777" w:rsidR="001E6F04" w:rsidRDefault="00000000">
            <w:pPr>
              <w:spacing w:after="0" w:line="259" w:lineRule="auto"/>
              <w:ind w:left="11" w:firstLine="0"/>
              <w:jc w:val="left"/>
            </w:pPr>
            <w:r>
              <w:rPr>
                <w:rFonts w:ascii="Calibri" w:eastAsia="Calibri" w:hAnsi="Calibri" w:cs="Calibri"/>
                <w:sz w:val="16"/>
              </w:rPr>
              <w:t>deck + speaker notes</w:t>
            </w:r>
          </w:p>
        </w:tc>
        <w:tc>
          <w:tcPr>
            <w:tcW w:w="1045" w:type="dxa"/>
            <w:tcBorders>
              <w:top w:val="single" w:sz="6" w:space="0" w:color="CDD4DE"/>
              <w:left w:val="single" w:sz="6" w:space="0" w:color="CDD4DE"/>
              <w:bottom w:val="single" w:sz="6" w:space="0" w:color="CDD4DE"/>
              <w:right w:val="single" w:sz="6" w:space="0" w:color="CDD4DE"/>
            </w:tcBorders>
          </w:tcPr>
          <w:p w14:paraId="407B0A2F" w14:textId="77777777" w:rsidR="001E6F04" w:rsidRDefault="00000000">
            <w:pPr>
              <w:spacing w:after="0" w:line="259" w:lineRule="auto"/>
              <w:ind w:left="5" w:firstLine="0"/>
              <w:jc w:val="left"/>
            </w:pPr>
            <w:r>
              <w:rPr>
                <w:rFonts w:ascii="Calibri" w:eastAsia="Calibri" w:hAnsi="Calibri" w:cs="Calibri"/>
                <w:sz w:val="16"/>
              </w:rPr>
              <w:t>TO DO</w:t>
            </w:r>
          </w:p>
        </w:tc>
        <w:tc>
          <w:tcPr>
            <w:tcW w:w="2105" w:type="dxa"/>
            <w:tcBorders>
              <w:top w:val="single" w:sz="6" w:space="0" w:color="CDD4DE"/>
              <w:left w:val="single" w:sz="6" w:space="0" w:color="CDD4DE"/>
              <w:bottom w:val="single" w:sz="6" w:space="0" w:color="CDD4DE"/>
              <w:right w:val="single" w:sz="6" w:space="0" w:color="CDD4DE"/>
            </w:tcBorders>
          </w:tcPr>
          <w:p w14:paraId="4B4280D8" w14:textId="77777777" w:rsidR="001E6F04" w:rsidRDefault="00000000">
            <w:pPr>
              <w:spacing w:after="0" w:line="259" w:lineRule="auto"/>
              <w:ind w:left="2" w:firstLine="0"/>
              <w:jc w:val="left"/>
            </w:pPr>
            <w:r>
              <w:rPr>
                <w:rFonts w:ascii="Calibri" w:eastAsia="Calibri" w:hAnsi="Calibri" w:cs="Calibri"/>
                <w:sz w:val="16"/>
              </w:rPr>
              <w:t>25 Sep 2026</w:t>
            </w:r>
          </w:p>
        </w:tc>
      </w:tr>
      <w:tr w:rsidR="001E6F04" w14:paraId="5AF2C1DB" w14:textId="77777777">
        <w:trPr>
          <w:trHeight w:val="353"/>
        </w:trPr>
        <w:tc>
          <w:tcPr>
            <w:tcW w:w="789" w:type="dxa"/>
            <w:tcBorders>
              <w:top w:val="single" w:sz="6" w:space="0" w:color="B9C2D0"/>
              <w:left w:val="single" w:sz="6" w:space="0" w:color="B9C2D0"/>
              <w:bottom w:val="single" w:sz="6" w:space="0" w:color="CDD4DE"/>
              <w:right w:val="single" w:sz="6" w:space="0" w:color="B9C2D0"/>
            </w:tcBorders>
            <w:shd w:val="clear" w:color="auto" w:fill="EEF1F6"/>
          </w:tcPr>
          <w:p w14:paraId="60F9BB74" w14:textId="77777777" w:rsidR="001E6F04" w:rsidRDefault="00000000">
            <w:pPr>
              <w:spacing w:after="0" w:line="259" w:lineRule="auto"/>
              <w:ind w:left="5" w:firstLine="0"/>
              <w:jc w:val="left"/>
            </w:pPr>
            <w:proofErr w:type="spellStart"/>
            <w:r>
              <w:rPr>
                <w:rFonts w:ascii="Calibri" w:eastAsia="Calibri" w:hAnsi="Calibri" w:cs="Calibri"/>
                <w:b/>
                <w:sz w:val="16"/>
              </w:rPr>
              <w:t>task_id</w:t>
            </w:r>
            <w:proofErr w:type="spellEnd"/>
          </w:p>
        </w:tc>
        <w:tc>
          <w:tcPr>
            <w:tcW w:w="1736" w:type="dxa"/>
            <w:tcBorders>
              <w:top w:val="single" w:sz="6" w:space="0" w:color="B9C2D0"/>
              <w:left w:val="single" w:sz="6" w:space="0" w:color="B9C2D0"/>
              <w:bottom w:val="single" w:sz="6" w:space="0" w:color="CDD4DE"/>
              <w:right w:val="single" w:sz="6" w:space="0" w:color="B9C2D0"/>
            </w:tcBorders>
            <w:shd w:val="clear" w:color="auto" w:fill="EEF1F6"/>
          </w:tcPr>
          <w:p w14:paraId="67994DBF" w14:textId="77777777" w:rsidR="001E6F04" w:rsidRDefault="00000000">
            <w:pPr>
              <w:spacing w:after="0" w:line="259" w:lineRule="auto"/>
              <w:ind w:left="0" w:firstLine="0"/>
              <w:jc w:val="left"/>
            </w:pPr>
            <w:r>
              <w:rPr>
                <w:rFonts w:ascii="Calibri" w:eastAsia="Calibri" w:hAnsi="Calibri" w:cs="Calibri"/>
                <w:b/>
                <w:sz w:val="16"/>
              </w:rPr>
              <w:t>task</w:t>
            </w:r>
          </w:p>
        </w:tc>
        <w:tc>
          <w:tcPr>
            <w:tcW w:w="1186" w:type="dxa"/>
            <w:tcBorders>
              <w:top w:val="single" w:sz="6" w:space="0" w:color="B9C2D0"/>
              <w:left w:val="single" w:sz="6" w:space="0" w:color="B9C2D0"/>
              <w:bottom w:val="single" w:sz="6" w:space="0" w:color="CDD4DE"/>
              <w:right w:val="single" w:sz="6" w:space="0" w:color="B9C2D0"/>
            </w:tcBorders>
            <w:shd w:val="clear" w:color="auto" w:fill="EEF1F6"/>
          </w:tcPr>
          <w:p w14:paraId="7F4874D8" w14:textId="77777777" w:rsidR="001E6F04" w:rsidRDefault="00000000">
            <w:pPr>
              <w:spacing w:after="0" w:line="259" w:lineRule="auto"/>
              <w:ind w:firstLine="0"/>
            </w:pPr>
            <w:r>
              <w:rPr>
                <w:rFonts w:ascii="Calibri" w:eastAsia="Calibri" w:hAnsi="Calibri" w:cs="Calibri"/>
                <w:b/>
                <w:sz w:val="16"/>
              </w:rPr>
              <w:t>responsible</w:t>
            </w:r>
          </w:p>
        </w:tc>
        <w:tc>
          <w:tcPr>
            <w:tcW w:w="2880" w:type="dxa"/>
            <w:tcBorders>
              <w:top w:val="single" w:sz="6" w:space="0" w:color="B9C2D0"/>
              <w:left w:val="single" w:sz="6" w:space="0" w:color="B9C2D0"/>
              <w:bottom w:val="single" w:sz="6" w:space="0" w:color="CDD4DE"/>
              <w:right w:val="single" w:sz="6" w:space="0" w:color="B9C2D0"/>
            </w:tcBorders>
            <w:shd w:val="clear" w:color="auto" w:fill="EEF1F6"/>
          </w:tcPr>
          <w:p w14:paraId="19B78838" w14:textId="77777777" w:rsidR="001E6F04" w:rsidRDefault="00000000">
            <w:pPr>
              <w:spacing w:after="0" w:line="259" w:lineRule="auto"/>
              <w:ind w:left="11" w:firstLine="0"/>
              <w:jc w:val="left"/>
            </w:pPr>
            <w:proofErr w:type="spellStart"/>
            <w:r>
              <w:rPr>
                <w:rFonts w:ascii="Calibri" w:eastAsia="Calibri" w:hAnsi="Calibri" w:cs="Calibri"/>
                <w:b/>
                <w:sz w:val="16"/>
              </w:rPr>
              <w:t>expected_output</w:t>
            </w:r>
            <w:proofErr w:type="spellEnd"/>
          </w:p>
        </w:tc>
        <w:tc>
          <w:tcPr>
            <w:tcW w:w="1045" w:type="dxa"/>
            <w:tcBorders>
              <w:top w:val="single" w:sz="6" w:space="0" w:color="B9C2D0"/>
              <w:left w:val="single" w:sz="6" w:space="0" w:color="B9C2D0"/>
              <w:bottom w:val="single" w:sz="6" w:space="0" w:color="CDD4DE"/>
              <w:right w:val="single" w:sz="6" w:space="0" w:color="B9C2D0"/>
            </w:tcBorders>
            <w:shd w:val="clear" w:color="auto" w:fill="EEF1F6"/>
          </w:tcPr>
          <w:p w14:paraId="30F188AA" w14:textId="77777777" w:rsidR="001E6F04" w:rsidRDefault="00000000">
            <w:pPr>
              <w:spacing w:after="0" w:line="259" w:lineRule="auto"/>
              <w:ind w:left="5" w:firstLine="0"/>
              <w:jc w:val="left"/>
            </w:pPr>
            <w:r>
              <w:rPr>
                <w:rFonts w:ascii="Calibri" w:eastAsia="Calibri" w:hAnsi="Calibri" w:cs="Calibri"/>
                <w:b/>
                <w:sz w:val="16"/>
              </w:rPr>
              <w:t>status</w:t>
            </w:r>
          </w:p>
        </w:tc>
        <w:tc>
          <w:tcPr>
            <w:tcW w:w="2105" w:type="dxa"/>
            <w:tcBorders>
              <w:top w:val="single" w:sz="6" w:space="0" w:color="B9C2D0"/>
              <w:left w:val="single" w:sz="6" w:space="0" w:color="B9C2D0"/>
              <w:bottom w:val="single" w:sz="6" w:space="0" w:color="CDD4DE"/>
              <w:right w:val="single" w:sz="6" w:space="0" w:color="B9C2D0"/>
            </w:tcBorders>
            <w:shd w:val="clear" w:color="auto" w:fill="EEF1F6"/>
          </w:tcPr>
          <w:p w14:paraId="3D149DB3" w14:textId="77777777" w:rsidR="001E6F04" w:rsidRDefault="00000000">
            <w:pPr>
              <w:spacing w:after="0" w:line="259" w:lineRule="auto"/>
              <w:ind w:left="2" w:firstLine="0"/>
            </w:pPr>
            <w:proofErr w:type="spellStart"/>
            <w:r>
              <w:rPr>
                <w:rFonts w:ascii="Calibri" w:eastAsia="Calibri" w:hAnsi="Calibri" w:cs="Calibri"/>
                <w:b/>
                <w:sz w:val="16"/>
              </w:rPr>
              <w:t>estimated_completion</w:t>
            </w:r>
            <w:proofErr w:type="spellEnd"/>
          </w:p>
        </w:tc>
      </w:tr>
      <w:tr w:rsidR="001E6F04" w14:paraId="1CC4AE51" w14:textId="77777777">
        <w:trPr>
          <w:trHeight w:val="1001"/>
        </w:trPr>
        <w:tc>
          <w:tcPr>
            <w:tcW w:w="789" w:type="dxa"/>
            <w:tcBorders>
              <w:top w:val="single" w:sz="6" w:space="0" w:color="CDD4DE"/>
              <w:left w:val="single" w:sz="6" w:space="0" w:color="CDD4DE"/>
              <w:bottom w:val="single" w:sz="6" w:space="0" w:color="CDD4DE"/>
              <w:right w:val="single" w:sz="6" w:space="0" w:color="CDD4DE"/>
            </w:tcBorders>
          </w:tcPr>
          <w:p w14:paraId="2E03C2A1" w14:textId="77777777" w:rsidR="001E6F04" w:rsidRDefault="00000000">
            <w:pPr>
              <w:spacing w:after="0" w:line="259" w:lineRule="auto"/>
              <w:ind w:left="5" w:firstLine="0"/>
              <w:jc w:val="left"/>
            </w:pPr>
            <w:r>
              <w:rPr>
                <w:rFonts w:ascii="Calibri" w:eastAsia="Calibri" w:hAnsi="Calibri" w:cs="Calibri"/>
                <w:sz w:val="16"/>
              </w:rPr>
              <w:t>T21</w:t>
            </w:r>
          </w:p>
        </w:tc>
        <w:tc>
          <w:tcPr>
            <w:tcW w:w="1736" w:type="dxa"/>
            <w:tcBorders>
              <w:top w:val="single" w:sz="6" w:space="0" w:color="CDD4DE"/>
              <w:left w:val="single" w:sz="6" w:space="0" w:color="CDD4DE"/>
              <w:bottom w:val="single" w:sz="6" w:space="0" w:color="CDD4DE"/>
              <w:right w:val="single" w:sz="6" w:space="0" w:color="CDD4DE"/>
            </w:tcBorders>
          </w:tcPr>
          <w:p w14:paraId="614E6CAF" w14:textId="77777777" w:rsidR="001E6F04" w:rsidRDefault="00000000">
            <w:pPr>
              <w:spacing w:after="0" w:line="259" w:lineRule="auto"/>
              <w:ind w:left="0" w:firstLine="0"/>
              <w:jc w:val="left"/>
            </w:pPr>
            <w:r>
              <w:rPr>
                <w:rFonts w:ascii="Calibri" w:eastAsia="Calibri" w:hAnsi="Calibri" w:cs="Calibri"/>
                <w:sz w:val="16"/>
              </w:rPr>
              <w:t>Replace synthetic access log with an approved real source</w:t>
            </w:r>
          </w:p>
        </w:tc>
        <w:tc>
          <w:tcPr>
            <w:tcW w:w="1186" w:type="dxa"/>
            <w:tcBorders>
              <w:top w:val="single" w:sz="6" w:space="0" w:color="CDD4DE"/>
              <w:left w:val="single" w:sz="6" w:space="0" w:color="CDD4DE"/>
              <w:bottom w:val="single" w:sz="6" w:space="0" w:color="CDD4DE"/>
              <w:right w:val="single" w:sz="6" w:space="0" w:color="CDD4DE"/>
            </w:tcBorders>
          </w:tcPr>
          <w:p w14:paraId="18AC5962" w14:textId="77777777" w:rsidR="001E6F04" w:rsidRDefault="00000000">
            <w:pPr>
              <w:spacing w:after="0" w:line="259" w:lineRule="auto"/>
              <w:ind w:firstLine="0"/>
              <w:jc w:val="left"/>
            </w:pPr>
            <w:r>
              <w:rPr>
                <w:rFonts w:ascii="Calibri" w:eastAsia="Calibri" w:hAnsi="Calibri" w:cs="Calibri"/>
                <w:sz w:val="16"/>
              </w:rPr>
              <w:t>Member B</w:t>
            </w:r>
          </w:p>
        </w:tc>
        <w:tc>
          <w:tcPr>
            <w:tcW w:w="2880" w:type="dxa"/>
            <w:tcBorders>
              <w:top w:val="single" w:sz="6" w:space="0" w:color="CDD4DE"/>
              <w:left w:val="single" w:sz="6" w:space="0" w:color="CDD4DE"/>
              <w:bottom w:val="single" w:sz="6" w:space="0" w:color="CDD4DE"/>
              <w:right w:val="single" w:sz="6" w:space="0" w:color="CDD4DE"/>
            </w:tcBorders>
          </w:tcPr>
          <w:p w14:paraId="26EDB5FB" w14:textId="77777777" w:rsidR="001E6F04" w:rsidRDefault="00000000">
            <w:pPr>
              <w:spacing w:after="0" w:line="259" w:lineRule="auto"/>
              <w:ind w:left="11" w:firstLine="0"/>
              <w:jc w:val="left"/>
            </w:pPr>
            <w:r>
              <w:rPr>
                <w:rFonts w:ascii="Calibri" w:eastAsia="Calibri" w:hAnsi="Calibri" w:cs="Calibri"/>
                <w:sz w:val="16"/>
              </w:rPr>
              <w:t>updated results and caveats</w:t>
            </w:r>
          </w:p>
        </w:tc>
        <w:tc>
          <w:tcPr>
            <w:tcW w:w="1045" w:type="dxa"/>
            <w:tcBorders>
              <w:top w:val="single" w:sz="6" w:space="0" w:color="CDD4DE"/>
              <w:left w:val="single" w:sz="6" w:space="0" w:color="CDD4DE"/>
              <w:bottom w:val="single" w:sz="6" w:space="0" w:color="CDD4DE"/>
              <w:right w:val="single" w:sz="6" w:space="0" w:color="CDD4DE"/>
            </w:tcBorders>
          </w:tcPr>
          <w:p w14:paraId="086B2C90" w14:textId="77777777" w:rsidR="001E6F04" w:rsidRDefault="00000000">
            <w:pPr>
              <w:spacing w:after="0" w:line="259" w:lineRule="auto"/>
              <w:ind w:left="5" w:firstLine="0"/>
              <w:jc w:val="left"/>
            </w:pPr>
            <w:r>
              <w:rPr>
                <w:rFonts w:ascii="Calibri" w:eastAsia="Calibri" w:hAnsi="Calibri" w:cs="Calibri"/>
                <w:sz w:val="16"/>
              </w:rPr>
              <w:t>BACKLOG</w:t>
            </w:r>
          </w:p>
        </w:tc>
        <w:tc>
          <w:tcPr>
            <w:tcW w:w="2105" w:type="dxa"/>
            <w:tcBorders>
              <w:top w:val="single" w:sz="6" w:space="0" w:color="CDD4DE"/>
              <w:left w:val="single" w:sz="6" w:space="0" w:color="CDD4DE"/>
              <w:bottom w:val="single" w:sz="6" w:space="0" w:color="CDD4DE"/>
              <w:right w:val="single" w:sz="6" w:space="0" w:color="CDD4DE"/>
            </w:tcBorders>
          </w:tcPr>
          <w:p w14:paraId="129943A4" w14:textId="77777777" w:rsidR="001E6F04" w:rsidRDefault="00000000">
            <w:pPr>
              <w:spacing w:after="0" w:line="259" w:lineRule="auto"/>
              <w:ind w:left="2" w:firstLine="0"/>
              <w:jc w:val="left"/>
            </w:pPr>
            <w:r>
              <w:rPr>
                <w:rFonts w:ascii="Calibri" w:eastAsia="Calibri" w:hAnsi="Calibri" w:cs="Calibri"/>
                <w:sz w:val="16"/>
              </w:rPr>
              <w:t>after Milestone 2</w:t>
            </w:r>
          </w:p>
        </w:tc>
      </w:tr>
      <w:tr w:rsidR="001E6F04" w14:paraId="4823EABD" w14:textId="77777777">
        <w:trPr>
          <w:trHeight w:val="565"/>
        </w:trPr>
        <w:tc>
          <w:tcPr>
            <w:tcW w:w="789" w:type="dxa"/>
            <w:tcBorders>
              <w:top w:val="single" w:sz="6" w:space="0" w:color="CDD4DE"/>
              <w:left w:val="single" w:sz="6" w:space="0" w:color="CDD4DE"/>
              <w:bottom w:val="single" w:sz="6" w:space="0" w:color="CDD4DE"/>
              <w:right w:val="single" w:sz="6" w:space="0" w:color="CDD4DE"/>
            </w:tcBorders>
          </w:tcPr>
          <w:p w14:paraId="406014B2" w14:textId="77777777" w:rsidR="001E6F04" w:rsidRDefault="00000000">
            <w:pPr>
              <w:spacing w:after="0" w:line="259" w:lineRule="auto"/>
              <w:ind w:left="5" w:firstLine="0"/>
              <w:jc w:val="left"/>
            </w:pPr>
            <w:r>
              <w:rPr>
                <w:rFonts w:ascii="Calibri" w:eastAsia="Calibri" w:hAnsi="Calibri" w:cs="Calibri"/>
                <w:sz w:val="16"/>
              </w:rPr>
              <w:t>T22</w:t>
            </w:r>
          </w:p>
        </w:tc>
        <w:tc>
          <w:tcPr>
            <w:tcW w:w="1736" w:type="dxa"/>
            <w:tcBorders>
              <w:top w:val="single" w:sz="6" w:space="0" w:color="CDD4DE"/>
              <w:left w:val="single" w:sz="6" w:space="0" w:color="CDD4DE"/>
              <w:bottom w:val="single" w:sz="6" w:space="0" w:color="CDD4DE"/>
              <w:right w:val="single" w:sz="6" w:space="0" w:color="CDD4DE"/>
            </w:tcBorders>
          </w:tcPr>
          <w:p w14:paraId="4106BE24" w14:textId="77777777" w:rsidR="001E6F04" w:rsidRDefault="00000000">
            <w:pPr>
              <w:spacing w:after="0" w:line="259" w:lineRule="auto"/>
              <w:ind w:left="0" w:firstLine="0"/>
              <w:jc w:val="left"/>
            </w:pPr>
            <w:r>
              <w:rPr>
                <w:rFonts w:ascii="Calibri" w:eastAsia="Calibri" w:hAnsi="Calibri" w:cs="Calibri"/>
                <w:sz w:val="16"/>
              </w:rPr>
              <w:t>Stronger evasion testing</w:t>
            </w:r>
          </w:p>
        </w:tc>
        <w:tc>
          <w:tcPr>
            <w:tcW w:w="1186" w:type="dxa"/>
            <w:tcBorders>
              <w:top w:val="single" w:sz="6" w:space="0" w:color="CDD4DE"/>
              <w:left w:val="single" w:sz="6" w:space="0" w:color="CDD4DE"/>
              <w:bottom w:val="single" w:sz="6" w:space="0" w:color="CDD4DE"/>
              <w:right w:val="single" w:sz="6" w:space="0" w:color="CDD4DE"/>
            </w:tcBorders>
          </w:tcPr>
          <w:p w14:paraId="3AB93DE0" w14:textId="77777777" w:rsidR="001E6F04" w:rsidRDefault="00000000">
            <w:pPr>
              <w:spacing w:after="0" w:line="259" w:lineRule="auto"/>
              <w:ind w:firstLine="0"/>
              <w:jc w:val="left"/>
            </w:pPr>
            <w:r>
              <w:rPr>
                <w:rFonts w:ascii="Calibri" w:eastAsia="Calibri" w:hAnsi="Calibri" w:cs="Calibri"/>
                <w:sz w:val="16"/>
              </w:rPr>
              <w:t>Member A</w:t>
            </w:r>
          </w:p>
        </w:tc>
        <w:tc>
          <w:tcPr>
            <w:tcW w:w="2880" w:type="dxa"/>
            <w:tcBorders>
              <w:top w:val="single" w:sz="6" w:space="0" w:color="CDD4DE"/>
              <w:left w:val="single" w:sz="6" w:space="0" w:color="CDD4DE"/>
              <w:bottom w:val="single" w:sz="6" w:space="0" w:color="CDD4DE"/>
              <w:right w:val="single" w:sz="6" w:space="0" w:color="CDD4DE"/>
            </w:tcBorders>
          </w:tcPr>
          <w:p w14:paraId="6F878932" w14:textId="77777777" w:rsidR="001E6F04" w:rsidRDefault="00000000">
            <w:pPr>
              <w:spacing w:after="0" w:line="259" w:lineRule="auto"/>
              <w:ind w:left="11" w:firstLine="0"/>
              <w:jc w:val="left"/>
            </w:pPr>
            <w:r>
              <w:rPr>
                <w:rFonts w:ascii="Calibri" w:eastAsia="Calibri" w:hAnsi="Calibri" w:cs="Calibri"/>
                <w:sz w:val="16"/>
              </w:rPr>
              <w:t>extended adversarial_results.csv</w:t>
            </w:r>
          </w:p>
        </w:tc>
        <w:tc>
          <w:tcPr>
            <w:tcW w:w="1045" w:type="dxa"/>
            <w:tcBorders>
              <w:top w:val="single" w:sz="6" w:space="0" w:color="CDD4DE"/>
              <w:left w:val="single" w:sz="6" w:space="0" w:color="CDD4DE"/>
              <w:bottom w:val="single" w:sz="6" w:space="0" w:color="CDD4DE"/>
              <w:right w:val="single" w:sz="6" w:space="0" w:color="CDD4DE"/>
            </w:tcBorders>
          </w:tcPr>
          <w:p w14:paraId="3DA746AA" w14:textId="77777777" w:rsidR="001E6F04" w:rsidRDefault="00000000">
            <w:pPr>
              <w:spacing w:after="0" w:line="259" w:lineRule="auto"/>
              <w:ind w:left="5" w:firstLine="0"/>
              <w:jc w:val="left"/>
            </w:pPr>
            <w:r>
              <w:rPr>
                <w:rFonts w:ascii="Calibri" w:eastAsia="Calibri" w:hAnsi="Calibri" w:cs="Calibri"/>
                <w:sz w:val="16"/>
              </w:rPr>
              <w:t>BACKLOG</w:t>
            </w:r>
          </w:p>
        </w:tc>
        <w:tc>
          <w:tcPr>
            <w:tcW w:w="2105" w:type="dxa"/>
            <w:tcBorders>
              <w:top w:val="single" w:sz="6" w:space="0" w:color="CDD4DE"/>
              <w:left w:val="single" w:sz="6" w:space="0" w:color="CDD4DE"/>
              <w:bottom w:val="single" w:sz="6" w:space="0" w:color="CDD4DE"/>
              <w:right w:val="single" w:sz="6" w:space="0" w:color="CDD4DE"/>
            </w:tcBorders>
          </w:tcPr>
          <w:p w14:paraId="554EB934" w14:textId="77777777" w:rsidR="001E6F04" w:rsidRDefault="00000000">
            <w:pPr>
              <w:spacing w:after="0" w:line="259" w:lineRule="auto"/>
              <w:ind w:left="2" w:firstLine="0"/>
              <w:jc w:val="left"/>
            </w:pPr>
            <w:r>
              <w:rPr>
                <w:rFonts w:ascii="Calibri" w:eastAsia="Calibri" w:hAnsi="Calibri" w:cs="Calibri"/>
                <w:sz w:val="16"/>
              </w:rPr>
              <w:t>after Milestone 2</w:t>
            </w:r>
          </w:p>
        </w:tc>
      </w:tr>
      <w:tr w:rsidR="001E6F04" w14:paraId="347AF429" w14:textId="77777777">
        <w:trPr>
          <w:trHeight w:val="565"/>
        </w:trPr>
        <w:tc>
          <w:tcPr>
            <w:tcW w:w="789" w:type="dxa"/>
            <w:tcBorders>
              <w:top w:val="single" w:sz="6" w:space="0" w:color="CDD4DE"/>
              <w:left w:val="single" w:sz="6" w:space="0" w:color="CDD4DE"/>
              <w:bottom w:val="single" w:sz="6" w:space="0" w:color="CDD4DE"/>
              <w:right w:val="single" w:sz="6" w:space="0" w:color="CDD4DE"/>
            </w:tcBorders>
          </w:tcPr>
          <w:p w14:paraId="24F12F40" w14:textId="77777777" w:rsidR="001E6F04" w:rsidRDefault="00000000">
            <w:pPr>
              <w:spacing w:after="0" w:line="259" w:lineRule="auto"/>
              <w:ind w:left="5" w:firstLine="0"/>
              <w:jc w:val="left"/>
            </w:pPr>
            <w:r>
              <w:rPr>
                <w:rFonts w:ascii="Calibri" w:eastAsia="Calibri" w:hAnsi="Calibri" w:cs="Calibri"/>
                <w:sz w:val="16"/>
              </w:rPr>
              <w:lastRenderedPageBreak/>
              <w:t>T23</w:t>
            </w:r>
          </w:p>
        </w:tc>
        <w:tc>
          <w:tcPr>
            <w:tcW w:w="1736" w:type="dxa"/>
            <w:tcBorders>
              <w:top w:val="single" w:sz="6" w:space="0" w:color="CDD4DE"/>
              <w:left w:val="single" w:sz="6" w:space="0" w:color="CDD4DE"/>
              <w:bottom w:val="single" w:sz="6" w:space="0" w:color="CDD4DE"/>
              <w:right w:val="single" w:sz="6" w:space="0" w:color="CDD4DE"/>
            </w:tcBorders>
          </w:tcPr>
          <w:p w14:paraId="53AE74E1" w14:textId="77777777" w:rsidR="001E6F04" w:rsidRDefault="00000000">
            <w:pPr>
              <w:spacing w:after="0" w:line="259" w:lineRule="auto"/>
              <w:ind w:left="0" w:firstLine="0"/>
              <w:jc w:val="left"/>
            </w:pPr>
            <w:r>
              <w:rPr>
                <w:rFonts w:ascii="Calibri" w:eastAsia="Calibri" w:hAnsi="Calibri" w:cs="Calibri"/>
                <w:sz w:val="16"/>
              </w:rPr>
              <w:t>Live ingestion for the prototype</w:t>
            </w:r>
          </w:p>
        </w:tc>
        <w:tc>
          <w:tcPr>
            <w:tcW w:w="1186" w:type="dxa"/>
            <w:tcBorders>
              <w:top w:val="single" w:sz="6" w:space="0" w:color="CDD4DE"/>
              <w:left w:val="single" w:sz="6" w:space="0" w:color="CDD4DE"/>
              <w:bottom w:val="single" w:sz="6" w:space="0" w:color="CDD4DE"/>
              <w:right w:val="single" w:sz="6" w:space="0" w:color="CDD4DE"/>
            </w:tcBorders>
          </w:tcPr>
          <w:p w14:paraId="66C6B247" w14:textId="77777777" w:rsidR="001E6F04" w:rsidRDefault="00000000">
            <w:pPr>
              <w:spacing w:after="0" w:line="259" w:lineRule="auto"/>
              <w:ind w:firstLine="0"/>
              <w:jc w:val="left"/>
            </w:pPr>
            <w:r>
              <w:rPr>
                <w:rFonts w:ascii="Calibri" w:eastAsia="Calibri" w:hAnsi="Calibri" w:cs="Calibri"/>
                <w:sz w:val="16"/>
              </w:rPr>
              <w:t>Both</w:t>
            </w:r>
          </w:p>
        </w:tc>
        <w:tc>
          <w:tcPr>
            <w:tcW w:w="2880" w:type="dxa"/>
            <w:tcBorders>
              <w:top w:val="single" w:sz="6" w:space="0" w:color="CDD4DE"/>
              <w:left w:val="single" w:sz="6" w:space="0" w:color="CDD4DE"/>
              <w:bottom w:val="single" w:sz="6" w:space="0" w:color="CDD4DE"/>
              <w:right w:val="single" w:sz="6" w:space="0" w:color="CDD4DE"/>
            </w:tcBorders>
          </w:tcPr>
          <w:p w14:paraId="6FB24620" w14:textId="77777777" w:rsidR="001E6F04" w:rsidRDefault="00000000">
            <w:pPr>
              <w:spacing w:after="0" w:line="259" w:lineRule="auto"/>
              <w:ind w:left="11" w:firstLine="0"/>
              <w:jc w:val="left"/>
            </w:pPr>
            <w:r>
              <w:rPr>
                <w:rFonts w:ascii="Calibri" w:eastAsia="Calibri" w:hAnsi="Calibri" w:cs="Calibri"/>
                <w:sz w:val="16"/>
              </w:rPr>
              <w:t>dashboard that updates on a schedule</w:t>
            </w:r>
          </w:p>
        </w:tc>
        <w:tc>
          <w:tcPr>
            <w:tcW w:w="1045" w:type="dxa"/>
            <w:tcBorders>
              <w:top w:val="single" w:sz="6" w:space="0" w:color="CDD4DE"/>
              <w:left w:val="single" w:sz="6" w:space="0" w:color="CDD4DE"/>
              <w:bottom w:val="single" w:sz="6" w:space="0" w:color="CDD4DE"/>
              <w:right w:val="single" w:sz="6" w:space="0" w:color="CDD4DE"/>
            </w:tcBorders>
          </w:tcPr>
          <w:p w14:paraId="25392EE4" w14:textId="77777777" w:rsidR="001E6F04" w:rsidRDefault="00000000">
            <w:pPr>
              <w:spacing w:after="0" w:line="259" w:lineRule="auto"/>
              <w:ind w:left="5" w:firstLine="0"/>
              <w:jc w:val="left"/>
            </w:pPr>
            <w:r>
              <w:rPr>
                <w:rFonts w:ascii="Calibri" w:eastAsia="Calibri" w:hAnsi="Calibri" w:cs="Calibri"/>
                <w:sz w:val="16"/>
              </w:rPr>
              <w:t>BACKLOG</w:t>
            </w:r>
          </w:p>
        </w:tc>
        <w:tc>
          <w:tcPr>
            <w:tcW w:w="2105" w:type="dxa"/>
            <w:tcBorders>
              <w:top w:val="single" w:sz="6" w:space="0" w:color="CDD4DE"/>
              <w:left w:val="single" w:sz="6" w:space="0" w:color="CDD4DE"/>
              <w:bottom w:val="single" w:sz="6" w:space="0" w:color="CDD4DE"/>
              <w:right w:val="single" w:sz="6" w:space="0" w:color="CDD4DE"/>
            </w:tcBorders>
          </w:tcPr>
          <w:p w14:paraId="1DC89EA5" w14:textId="77777777" w:rsidR="001E6F04" w:rsidRDefault="00000000">
            <w:pPr>
              <w:spacing w:after="0" w:line="259" w:lineRule="auto"/>
              <w:ind w:left="2" w:firstLine="0"/>
              <w:jc w:val="left"/>
            </w:pPr>
            <w:r>
              <w:rPr>
                <w:rFonts w:ascii="Calibri" w:eastAsia="Calibri" w:hAnsi="Calibri" w:cs="Calibri"/>
                <w:sz w:val="16"/>
              </w:rPr>
              <w:t>after Milestone 2</w:t>
            </w:r>
          </w:p>
        </w:tc>
      </w:tr>
    </w:tbl>
    <w:p w14:paraId="6BF5A906" w14:textId="77777777" w:rsidR="001E6F04" w:rsidRDefault="00000000">
      <w:pPr>
        <w:spacing w:after="283" w:line="265" w:lineRule="auto"/>
        <w:ind w:left="-5" w:right="27"/>
        <w:jc w:val="left"/>
      </w:pPr>
      <w:r>
        <w:rPr>
          <w:rFonts w:ascii="Calibri" w:eastAsia="Calibri" w:hAnsi="Calibri" w:cs="Calibri"/>
          <w:color w:val="4A5462"/>
          <w:sz w:val="15"/>
        </w:rPr>
        <w:t>Table 33. Implementation plan with ownership, status and dependencies. Full detail in docs/implementation_plan.csv.</w:t>
      </w:r>
    </w:p>
    <w:p w14:paraId="4A624D1B" w14:textId="77777777" w:rsidR="001E6F04" w:rsidRPr="00B11A5F" w:rsidRDefault="00000000">
      <w:pPr>
        <w:pStyle w:val="Heading2"/>
        <w:ind w:left="561" w:hanging="576"/>
        <w:rPr>
          <w:sz w:val="24"/>
        </w:rPr>
      </w:pPr>
      <w:bookmarkStart w:id="39" w:name="_Toc240798330"/>
      <w:r w:rsidRPr="00B11A5F">
        <w:rPr>
          <w:sz w:val="24"/>
        </w:rPr>
        <w:t>Priorities for Milestone 3</w:t>
      </w:r>
      <w:bookmarkEnd w:id="39"/>
    </w:p>
    <w:p w14:paraId="3834DD73" w14:textId="77777777" w:rsidR="001E6F04" w:rsidRPr="00B11A5F" w:rsidRDefault="00000000">
      <w:pPr>
        <w:numPr>
          <w:ilvl w:val="0"/>
          <w:numId w:val="1"/>
        </w:numPr>
        <w:spacing w:after="50"/>
        <w:ind w:hanging="244"/>
        <w:rPr>
          <w:sz w:val="24"/>
        </w:rPr>
      </w:pPr>
      <w:r w:rsidRPr="00B11A5F">
        <w:rPr>
          <w:sz w:val="24"/>
        </w:rPr>
        <w:t xml:space="preserve">Split the repository </w:t>
      </w:r>
      <w:proofErr w:type="gramStart"/>
      <w:r w:rsidRPr="00B11A5F">
        <w:rPr>
          <w:sz w:val="24"/>
        </w:rPr>
        <w:t>commits</w:t>
      </w:r>
      <w:proofErr w:type="gramEnd"/>
      <w:r w:rsidRPr="00B11A5F">
        <w:rPr>
          <w:sz w:val="24"/>
        </w:rPr>
        <w:t xml:space="preserve"> so that both members' contributions are </w:t>
      </w:r>
      <w:proofErr w:type="gramStart"/>
      <w:r w:rsidRPr="00B11A5F">
        <w:rPr>
          <w:sz w:val="24"/>
        </w:rPr>
        <w:t>visible, and</w:t>
      </w:r>
      <w:proofErr w:type="gramEnd"/>
      <w:r w:rsidRPr="00B11A5F">
        <w:rPr>
          <w:sz w:val="24"/>
        </w:rPr>
        <w:t xml:space="preserve"> record the review notes as issues.</w:t>
      </w:r>
    </w:p>
    <w:p w14:paraId="5F205A0B" w14:textId="77777777" w:rsidR="001E6F04" w:rsidRPr="00B11A5F" w:rsidRDefault="00000000">
      <w:pPr>
        <w:numPr>
          <w:ilvl w:val="0"/>
          <w:numId w:val="1"/>
        </w:numPr>
        <w:spacing w:after="50"/>
        <w:ind w:hanging="244"/>
        <w:rPr>
          <w:sz w:val="24"/>
        </w:rPr>
      </w:pPr>
      <w:r w:rsidRPr="00B11A5F">
        <w:rPr>
          <w:sz w:val="24"/>
        </w:rPr>
        <w:t xml:space="preserve">Strengthen the evasion test to perturb the categorical protocol features the detector </w:t>
      </w:r>
      <w:proofErr w:type="gramStart"/>
      <w:r w:rsidRPr="00B11A5F">
        <w:rPr>
          <w:sz w:val="24"/>
        </w:rPr>
        <w:t>actually relies</w:t>
      </w:r>
      <w:proofErr w:type="gramEnd"/>
      <w:r w:rsidRPr="00B11A5F">
        <w:rPr>
          <w:sz w:val="24"/>
        </w:rPr>
        <w:t xml:space="preserve"> on (backlog B02).</w:t>
      </w:r>
    </w:p>
    <w:p w14:paraId="772B4CF5" w14:textId="77777777" w:rsidR="001E6F04" w:rsidRPr="00B11A5F" w:rsidRDefault="00000000">
      <w:pPr>
        <w:numPr>
          <w:ilvl w:val="0"/>
          <w:numId w:val="1"/>
        </w:numPr>
        <w:spacing w:after="40"/>
        <w:ind w:hanging="244"/>
        <w:rPr>
          <w:sz w:val="24"/>
        </w:rPr>
      </w:pPr>
      <w:r w:rsidRPr="00B11A5F">
        <w:rPr>
          <w:sz w:val="24"/>
        </w:rPr>
        <w:t>Make rule R4 role-aware so that shift patterns stop generating avoidable alerts (defect D07).</w:t>
      </w:r>
    </w:p>
    <w:p w14:paraId="53344199" w14:textId="77777777" w:rsidR="001E6F04" w:rsidRPr="00B11A5F" w:rsidRDefault="00000000">
      <w:pPr>
        <w:numPr>
          <w:ilvl w:val="0"/>
          <w:numId w:val="1"/>
        </w:numPr>
        <w:spacing w:after="34"/>
        <w:ind w:hanging="244"/>
        <w:rPr>
          <w:sz w:val="24"/>
        </w:rPr>
      </w:pPr>
      <w:r w:rsidRPr="00B11A5F">
        <w:rPr>
          <w:sz w:val="24"/>
        </w:rPr>
        <w:t>Add analyst feedback capture to the console, which closes the intelligence cycle's feedback stage that is currently documented but not automated (backlog B04).</w:t>
      </w:r>
    </w:p>
    <w:p w14:paraId="16C56852" w14:textId="77777777" w:rsidR="001E6F04" w:rsidRPr="00B11A5F" w:rsidRDefault="00000000">
      <w:pPr>
        <w:numPr>
          <w:ilvl w:val="0"/>
          <w:numId w:val="1"/>
        </w:numPr>
        <w:spacing w:after="361"/>
        <w:ind w:hanging="244"/>
        <w:rPr>
          <w:sz w:val="24"/>
        </w:rPr>
      </w:pPr>
      <w:r w:rsidRPr="00B11A5F">
        <w:rPr>
          <w:sz w:val="24"/>
        </w:rPr>
        <w:t>Rehearse the presentation against the speaker notes, with both members able to answer on any component.</w:t>
      </w:r>
    </w:p>
    <w:p w14:paraId="2E3FCE2F" w14:textId="77777777" w:rsidR="001E6F04" w:rsidRDefault="00000000">
      <w:pPr>
        <w:pStyle w:val="Heading1"/>
        <w:ind w:left="480" w:hanging="495"/>
      </w:pPr>
      <w:bookmarkStart w:id="40" w:name="_Toc240798331"/>
      <w:r>
        <w:t>Limitations, ethics and AI assistance</w:t>
      </w:r>
      <w:bookmarkEnd w:id="40"/>
    </w:p>
    <w:p w14:paraId="467A06A4" w14:textId="77777777" w:rsidR="00B11A5F" w:rsidRPr="00B11A5F" w:rsidRDefault="00B11A5F" w:rsidP="00B11A5F">
      <w:pPr>
        <w:rPr>
          <w:sz w:val="24"/>
        </w:rPr>
      </w:pPr>
    </w:p>
    <w:p w14:paraId="7F00DC40" w14:textId="02DFCD5A" w:rsidR="001E6F04" w:rsidRPr="00B11A5F" w:rsidRDefault="00000000" w:rsidP="00B11A5F">
      <w:pPr>
        <w:spacing w:after="151" w:line="259" w:lineRule="auto"/>
        <w:ind w:left="0" w:firstLine="0"/>
        <w:jc w:val="left"/>
        <w:rPr>
          <w:sz w:val="24"/>
        </w:rPr>
      </w:pPr>
      <w:r w:rsidRPr="00B11A5F">
        <w:rPr>
          <w:b/>
          <w:sz w:val="24"/>
        </w:rPr>
        <w:t>Limitations.</w:t>
      </w:r>
      <w:r w:rsidRPr="00B11A5F">
        <w:rPr>
          <w:sz w:val="24"/>
        </w:rPr>
        <w:t xml:space="preserve"> Four should be read alongside every result in this document.</w:t>
      </w:r>
    </w:p>
    <w:p w14:paraId="5F0E7E0E" w14:textId="77777777" w:rsidR="001E6F04" w:rsidRPr="00B11A5F" w:rsidRDefault="00000000">
      <w:pPr>
        <w:numPr>
          <w:ilvl w:val="0"/>
          <w:numId w:val="2"/>
        </w:numPr>
        <w:spacing w:after="52" w:line="294" w:lineRule="auto"/>
        <w:ind w:hanging="244"/>
        <w:rPr>
          <w:sz w:val="24"/>
        </w:rPr>
      </w:pPr>
      <w:proofErr w:type="spellStart"/>
      <w:r w:rsidRPr="00B11A5F">
        <w:rPr>
          <w:sz w:val="24"/>
        </w:rPr>
        <w:t>ToN_IoT</w:t>
      </w:r>
      <w:proofErr w:type="spellEnd"/>
      <w:r w:rsidRPr="00B11A5F">
        <w:rPr>
          <w:sz w:val="24"/>
        </w:rPr>
        <w:t xml:space="preserve"> is a controlled laboratory testbed, not mining equipment. Scores close to 1.0 reflect a clean capture; the same models would need recalibration against site data before any operational use.</w:t>
      </w:r>
    </w:p>
    <w:p w14:paraId="4A06D433" w14:textId="77777777" w:rsidR="001E6F04" w:rsidRPr="00B11A5F" w:rsidRDefault="00000000">
      <w:pPr>
        <w:numPr>
          <w:ilvl w:val="0"/>
          <w:numId w:val="2"/>
        </w:numPr>
        <w:spacing w:after="50"/>
        <w:ind w:hanging="244"/>
        <w:rPr>
          <w:sz w:val="24"/>
        </w:rPr>
      </w:pPr>
      <w:r w:rsidRPr="00B11A5F">
        <w:rPr>
          <w:sz w:val="24"/>
        </w:rPr>
        <w:t>Attack traffic is the majority class in that capture, which is unlike any real network and directly explains the unsupervised anomaly result in section 6.</w:t>
      </w:r>
    </w:p>
    <w:p w14:paraId="03077EB3" w14:textId="77777777" w:rsidR="001E6F04" w:rsidRPr="00B11A5F" w:rsidRDefault="00000000">
      <w:pPr>
        <w:numPr>
          <w:ilvl w:val="0"/>
          <w:numId w:val="2"/>
        </w:numPr>
        <w:spacing w:after="57" w:line="289" w:lineRule="auto"/>
        <w:ind w:hanging="244"/>
        <w:rPr>
          <w:sz w:val="24"/>
        </w:rPr>
      </w:pPr>
      <w:r w:rsidRPr="00B11A5F">
        <w:rPr>
          <w:sz w:val="24"/>
        </w:rPr>
        <w:t xml:space="preserve">The identity/access source and the ticket corpus are synthetic, so detection results demonstrate that the methods find </w:t>
      </w:r>
      <w:proofErr w:type="spellStart"/>
      <w:r w:rsidRPr="00B11A5F">
        <w:rPr>
          <w:sz w:val="24"/>
        </w:rPr>
        <w:t>behaviour</w:t>
      </w:r>
      <w:proofErr w:type="spellEnd"/>
      <w:r w:rsidRPr="00B11A5F">
        <w:rPr>
          <w:sz w:val="24"/>
        </w:rPr>
        <w:t xml:space="preserve"> whose ground truth we know, not that an attacker was found.</w:t>
      </w:r>
    </w:p>
    <w:p w14:paraId="51944828" w14:textId="77777777" w:rsidR="001E6F04" w:rsidRPr="00B11A5F" w:rsidRDefault="00000000">
      <w:pPr>
        <w:numPr>
          <w:ilvl w:val="0"/>
          <w:numId w:val="2"/>
        </w:numPr>
        <w:spacing w:after="135"/>
        <w:ind w:hanging="244"/>
        <w:rPr>
          <w:sz w:val="24"/>
        </w:rPr>
      </w:pPr>
      <w:r w:rsidRPr="00B11A5F">
        <w:rPr>
          <w:sz w:val="24"/>
        </w:rPr>
        <w:t>The simulation's transmission probabilities are assumptions; only the foothold probability is measured, and from a small number of events.</w:t>
      </w:r>
    </w:p>
    <w:p w14:paraId="40A10A0A" w14:textId="1ED030D3" w:rsidR="001E6F04" w:rsidRPr="00B11A5F" w:rsidRDefault="00000000">
      <w:pPr>
        <w:spacing w:after="114"/>
        <w:ind w:left="-5"/>
        <w:rPr>
          <w:sz w:val="24"/>
        </w:rPr>
      </w:pPr>
      <w:r w:rsidRPr="00B11A5F">
        <w:rPr>
          <w:b/>
          <w:sz w:val="24"/>
        </w:rPr>
        <w:t>Ethics.</w:t>
      </w:r>
      <w:r w:rsidRPr="00B11A5F">
        <w:rPr>
          <w:sz w:val="24"/>
        </w:rPr>
        <w:t xml:space="preserve"> No real credentials, personal data, confidential information or live systems were involved. No testing was performed against any third-party infrastructure. The synthetic accounts are fictional and carry no connection to real people. Outputs that name accounts are marked need-to</w:t>
      </w:r>
      <w:r w:rsidR="00981242">
        <w:rPr>
          <w:sz w:val="24"/>
        </w:rPr>
        <w:t xml:space="preserve"> </w:t>
      </w:r>
      <w:r w:rsidRPr="00B11A5F">
        <w:rPr>
          <w:sz w:val="24"/>
        </w:rPr>
        <w:t>know in the intelligence products.</w:t>
      </w:r>
    </w:p>
    <w:p w14:paraId="7D0AF480" w14:textId="4E8E1499" w:rsidR="001E6F04" w:rsidRPr="00B11A5F" w:rsidRDefault="00000000">
      <w:pPr>
        <w:ind w:left="-5"/>
        <w:rPr>
          <w:sz w:val="24"/>
        </w:rPr>
      </w:pPr>
      <w:r w:rsidRPr="00B11A5F">
        <w:rPr>
          <w:b/>
          <w:sz w:val="24"/>
        </w:rPr>
        <w:t>AI assistance.</w:t>
      </w:r>
      <w:r w:rsidRPr="00B11A5F">
        <w:rPr>
          <w:sz w:val="24"/>
        </w:rPr>
        <w:t xml:space="preserve"> Declared in full in </w:t>
      </w:r>
      <w:r w:rsidRPr="00B11A5F">
        <w:rPr>
          <w:rFonts w:ascii="Courier New" w:eastAsia="Courier New" w:hAnsi="Courier New" w:cs="Courier New"/>
          <w:sz w:val="24"/>
        </w:rPr>
        <w:t>docs/ai_assistance_disclosure.md</w:t>
      </w:r>
      <w:r w:rsidRPr="00B11A5F">
        <w:rPr>
          <w:sz w:val="24"/>
        </w:rPr>
        <w:t xml:space="preserve">, as the charter commits the group to do. AI assistance was used to build the pipeline, the console and the generated documentation. It supplied no data and produced no results: every figure in this document comes from running the code, the pipeline reruns end to end in 1 </w:t>
      </w:r>
      <w:proofErr w:type="gramStart"/>
      <w:r w:rsidRPr="00B11A5F">
        <w:rPr>
          <w:sz w:val="24"/>
        </w:rPr>
        <w:t>seconds</w:t>
      </w:r>
      <w:proofErr w:type="gramEnd"/>
      <w:r w:rsidR="00981242">
        <w:rPr>
          <w:sz w:val="24"/>
        </w:rPr>
        <w:t xml:space="preserve"> </w:t>
      </w:r>
      <w:r w:rsidRPr="00B11A5F">
        <w:rPr>
          <w:sz w:val="24"/>
        </w:rPr>
        <w:t>and the test suite and provenance hashes allow any claim here to be checked independently.</w:t>
      </w:r>
    </w:p>
    <w:p w14:paraId="47F1BDA2" w14:textId="77777777" w:rsidR="00981242" w:rsidRDefault="00981242">
      <w:pPr>
        <w:pStyle w:val="Heading1"/>
        <w:numPr>
          <w:ilvl w:val="0"/>
          <w:numId w:val="0"/>
        </w:numPr>
        <w:ind w:left="-5"/>
      </w:pPr>
      <w:bookmarkStart w:id="41" w:name="_Toc240798332"/>
    </w:p>
    <w:p w14:paraId="75B9DA71" w14:textId="77777777" w:rsidR="00981242" w:rsidRDefault="00981242">
      <w:pPr>
        <w:pStyle w:val="Heading1"/>
        <w:numPr>
          <w:ilvl w:val="0"/>
          <w:numId w:val="0"/>
        </w:numPr>
        <w:ind w:left="-5"/>
      </w:pPr>
    </w:p>
    <w:p w14:paraId="2D521A33" w14:textId="77777777" w:rsidR="00981242" w:rsidRDefault="00981242">
      <w:pPr>
        <w:pStyle w:val="Heading1"/>
        <w:numPr>
          <w:ilvl w:val="0"/>
          <w:numId w:val="0"/>
        </w:numPr>
        <w:ind w:left="-5"/>
      </w:pPr>
    </w:p>
    <w:p w14:paraId="0FE151C3" w14:textId="77777777" w:rsidR="00981242" w:rsidRDefault="00981242">
      <w:pPr>
        <w:pStyle w:val="Heading1"/>
        <w:numPr>
          <w:ilvl w:val="0"/>
          <w:numId w:val="0"/>
        </w:numPr>
        <w:ind w:left="-5"/>
      </w:pPr>
    </w:p>
    <w:p w14:paraId="5952FCE6" w14:textId="77777777" w:rsidR="00981242" w:rsidRDefault="00981242">
      <w:pPr>
        <w:pStyle w:val="Heading1"/>
        <w:numPr>
          <w:ilvl w:val="0"/>
          <w:numId w:val="0"/>
        </w:numPr>
        <w:ind w:left="-5"/>
      </w:pPr>
    </w:p>
    <w:p w14:paraId="508A254F" w14:textId="77777777" w:rsidR="00981242" w:rsidRPr="00981242" w:rsidRDefault="00981242" w:rsidP="00981242"/>
    <w:p w14:paraId="2852CEA8" w14:textId="6B849B9E" w:rsidR="001E6F04" w:rsidRDefault="00000000">
      <w:pPr>
        <w:pStyle w:val="Heading1"/>
        <w:numPr>
          <w:ilvl w:val="0"/>
          <w:numId w:val="0"/>
        </w:numPr>
        <w:ind w:left="-5"/>
      </w:pPr>
      <w:r>
        <w:lastRenderedPageBreak/>
        <w:t>Appendix A. Requirement coverage C1–C10</w:t>
      </w:r>
      <w:bookmarkEnd w:id="41"/>
    </w:p>
    <w:p w14:paraId="0BCEDC20" w14:textId="5FBCF12C" w:rsidR="001E6F04" w:rsidRDefault="001E6F04">
      <w:pPr>
        <w:spacing w:after="151" w:line="259" w:lineRule="auto"/>
        <w:ind w:left="0" w:firstLine="0"/>
        <w:jc w:val="left"/>
      </w:pPr>
    </w:p>
    <w:p w14:paraId="19DF69FB" w14:textId="77777777" w:rsidR="001E6F04" w:rsidRDefault="00000000">
      <w:pPr>
        <w:ind w:left="-5"/>
      </w:pPr>
      <w:r>
        <w:t xml:space="preserve">Status is produced by a script that checks each evidence </w:t>
      </w:r>
      <w:proofErr w:type="gramStart"/>
      <w:r>
        <w:t>file</w:t>
      </w:r>
      <w:proofErr w:type="gramEnd"/>
      <w:r>
        <w:t xml:space="preserve"> exists when it runs, not by assertion.</w:t>
      </w:r>
    </w:p>
    <w:tbl>
      <w:tblPr>
        <w:tblStyle w:val="TableGrid"/>
        <w:tblW w:w="9740" w:type="dxa"/>
        <w:tblInd w:w="9" w:type="dxa"/>
        <w:tblCellMar>
          <w:top w:w="86" w:type="dxa"/>
          <w:left w:w="77" w:type="dxa"/>
          <w:bottom w:w="0" w:type="dxa"/>
          <w:right w:w="78" w:type="dxa"/>
        </w:tblCellMar>
        <w:tblLook w:val="04A0" w:firstRow="1" w:lastRow="0" w:firstColumn="1" w:lastColumn="0" w:noHBand="0" w:noVBand="1"/>
      </w:tblPr>
      <w:tblGrid>
        <w:gridCol w:w="577"/>
        <w:gridCol w:w="2033"/>
        <w:gridCol w:w="2202"/>
        <w:gridCol w:w="1002"/>
        <w:gridCol w:w="1299"/>
        <w:gridCol w:w="2627"/>
      </w:tblGrid>
      <w:tr w:rsidR="001E6F04" w14:paraId="3C65DAB1" w14:textId="77777777">
        <w:trPr>
          <w:trHeight w:val="353"/>
        </w:trPr>
        <w:tc>
          <w:tcPr>
            <w:tcW w:w="577" w:type="dxa"/>
            <w:tcBorders>
              <w:top w:val="single" w:sz="6" w:space="0" w:color="B9C2D0"/>
              <w:left w:val="single" w:sz="6" w:space="0" w:color="B9C2D0"/>
              <w:bottom w:val="single" w:sz="6" w:space="0" w:color="B9C2D0"/>
              <w:right w:val="single" w:sz="6" w:space="0" w:color="B9C2D0"/>
            </w:tcBorders>
            <w:shd w:val="clear" w:color="auto" w:fill="EEF1F6"/>
          </w:tcPr>
          <w:p w14:paraId="2AF1780F" w14:textId="77777777" w:rsidR="001E6F04" w:rsidRDefault="00000000">
            <w:pPr>
              <w:spacing w:after="0" w:line="259" w:lineRule="auto"/>
              <w:ind w:left="4" w:firstLine="0"/>
            </w:pPr>
            <w:r>
              <w:rPr>
                <w:rFonts w:ascii="Calibri" w:eastAsia="Calibri" w:hAnsi="Calibri" w:cs="Calibri"/>
                <w:b/>
                <w:sz w:val="16"/>
              </w:rPr>
              <w:t>code</w:t>
            </w:r>
          </w:p>
        </w:tc>
        <w:tc>
          <w:tcPr>
            <w:tcW w:w="2033" w:type="dxa"/>
            <w:tcBorders>
              <w:top w:val="single" w:sz="6" w:space="0" w:color="B9C2D0"/>
              <w:left w:val="single" w:sz="6" w:space="0" w:color="B9C2D0"/>
              <w:bottom w:val="single" w:sz="6" w:space="0" w:color="B9C2D0"/>
              <w:right w:val="single" w:sz="6" w:space="0" w:color="B9C2D0"/>
            </w:tcBorders>
            <w:shd w:val="clear" w:color="auto" w:fill="EEF1F6"/>
          </w:tcPr>
          <w:p w14:paraId="0C97A1EE" w14:textId="77777777" w:rsidR="001E6F04" w:rsidRDefault="00000000">
            <w:pPr>
              <w:spacing w:after="0" w:line="259" w:lineRule="auto"/>
              <w:ind w:left="9" w:firstLine="0"/>
              <w:jc w:val="left"/>
            </w:pPr>
            <w:r>
              <w:rPr>
                <w:rFonts w:ascii="Calibri" w:eastAsia="Calibri" w:hAnsi="Calibri" w:cs="Calibri"/>
                <w:b/>
                <w:sz w:val="16"/>
              </w:rPr>
              <w:t>requirement</w:t>
            </w:r>
          </w:p>
        </w:tc>
        <w:tc>
          <w:tcPr>
            <w:tcW w:w="2202" w:type="dxa"/>
            <w:tcBorders>
              <w:top w:val="single" w:sz="6" w:space="0" w:color="B9C2D0"/>
              <w:left w:val="single" w:sz="6" w:space="0" w:color="B9C2D0"/>
              <w:bottom w:val="single" w:sz="6" w:space="0" w:color="B9C2D0"/>
              <w:right w:val="single" w:sz="6" w:space="0" w:color="B9C2D0"/>
            </w:tcBorders>
            <w:shd w:val="clear" w:color="auto" w:fill="EEF1F6"/>
          </w:tcPr>
          <w:p w14:paraId="302BF011" w14:textId="77777777" w:rsidR="001E6F04" w:rsidRDefault="00000000">
            <w:pPr>
              <w:spacing w:after="0" w:line="259" w:lineRule="auto"/>
              <w:ind w:left="9" w:firstLine="0"/>
              <w:jc w:val="left"/>
            </w:pPr>
            <w:proofErr w:type="spellStart"/>
            <w:r>
              <w:rPr>
                <w:rFonts w:ascii="Calibri" w:eastAsia="Calibri" w:hAnsi="Calibri" w:cs="Calibri"/>
                <w:b/>
                <w:sz w:val="16"/>
              </w:rPr>
              <w:t>evidence_produced</w:t>
            </w:r>
            <w:proofErr w:type="spellEnd"/>
          </w:p>
        </w:tc>
        <w:tc>
          <w:tcPr>
            <w:tcW w:w="1002" w:type="dxa"/>
            <w:tcBorders>
              <w:top w:val="single" w:sz="6" w:space="0" w:color="B9C2D0"/>
              <w:left w:val="single" w:sz="6" w:space="0" w:color="B9C2D0"/>
              <w:bottom w:val="single" w:sz="6" w:space="0" w:color="B9C2D0"/>
              <w:right w:val="single" w:sz="6" w:space="0" w:color="B9C2D0"/>
            </w:tcBorders>
            <w:shd w:val="clear" w:color="auto" w:fill="EEF1F6"/>
          </w:tcPr>
          <w:p w14:paraId="20A59664" w14:textId="77777777" w:rsidR="001E6F04" w:rsidRDefault="00000000">
            <w:pPr>
              <w:spacing w:after="0" w:line="259" w:lineRule="auto"/>
              <w:ind w:left="8" w:firstLine="0"/>
              <w:jc w:val="left"/>
            </w:pPr>
            <w:r>
              <w:rPr>
                <w:rFonts w:ascii="Calibri" w:eastAsia="Calibri" w:hAnsi="Calibri" w:cs="Calibri"/>
                <w:b/>
                <w:sz w:val="16"/>
              </w:rPr>
              <w:t>status</w:t>
            </w:r>
          </w:p>
        </w:tc>
        <w:tc>
          <w:tcPr>
            <w:tcW w:w="1299" w:type="dxa"/>
            <w:tcBorders>
              <w:top w:val="single" w:sz="6" w:space="0" w:color="B9C2D0"/>
              <w:left w:val="single" w:sz="6" w:space="0" w:color="B9C2D0"/>
              <w:bottom w:val="single" w:sz="6" w:space="0" w:color="B9C2D0"/>
              <w:right w:val="single" w:sz="6" w:space="0" w:color="B9C2D0"/>
            </w:tcBorders>
            <w:shd w:val="clear" w:color="auto" w:fill="EEF1F6"/>
          </w:tcPr>
          <w:p w14:paraId="0B87487B" w14:textId="77777777" w:rsidR="001E6F04" w:rsidRDefault="00000000">
            <w:pPr>
              <w:spacing w:after="0" w:line="259" w:lineRule="auto"/>
              <w:ind w:firstLine="0"/>
            </w:pPr>
            <w:proofErr w:type="spellStart"/>
            <w:r>
              <w:rPr>
                <w:rFonts w:ascii="Calibri" w:eastAsia="Calibri" w:hAnsi="Calibri" w:cs="Calibri"/>
                <w:b/>
                <w:sz w:val="16"/>
              </w:rPr>
              <w:t>files_present</w:t>
            </w:r>
            <w:proofErr w:type="spellEnd"/>
          </w:p>
        </w:tc>
        <w:tc>
          <w:tcPr>
            <w:tcW w:w="2627" w:type="dxa"/>
            <w:tcBorders>
              <w:top w:val="single" w:sz="6" w:space="0" w:color="B9C2D0"/>
              <w:left w:val="single" w:sz="6" w:space="0" w:color="B9C2D0"/>
              <w:bottom w:val="single" w:sz="6" w:space="0" w:color="B9C2D0"/>
              <w:right w:val="single" w:sz="6" w:space="0" w:color="B9C2D0"/>
            </w:tcBorders>
            <w:shd w:val="clear" w:color="auto" w:fill="EEF1F6"/>
          </w:tcPr>
          <w:p w14:paraId="5FF45B77" w14:textId="77777777" w:rsidR="001E6F04" w:rsidRDefault="00000000">
            <w:pPr>
              <w:spacing w:after="0" w:line="259" w:lineRule="auto"/>
              <w:ind w:left="0" w:firstLine="0"/>
              <w:jc w:val="left"/>
            </w:pPr>
            <w:proofErr w:type="spellStart"/>
            <w:r>
              <w:rPr>
                <w:rFonts w:ascii="Calibri" w:eastAsia="Calibri" w:hAnsi="Calibri" w:cs="Calibri"/>
                <w:b/>
                <w:sz w:val="16"/>
              </w:rPr>
              <w:t>remaining_work</w:t>
            </w:r>
            <w:proofErr w:type="spellEnd"/>
          </w:p>
        </w:tc>
      </w:tr>
      <w:tr w:rsidR="001E6F04" w14:paraId="0E9AC567" w14:textId="77777777">
        <w:trPr>
          <w:trHeight w:val="789"/>
        </w:trPr>
        <w:tc>
          <w:tcPr>
            <w:tcW w:w="577" w:type="dxa"/>
            <w:tcBorders>
              <w:top w:val="single" w:sz="6" w:space="0" w:color="B9C2D0"/>
              <w:left w:val="single" w:sz="6" w:space="0" w:color="CDD4DE"/>
              <w:bottom w:val="single" w:sz="6" w:space="0" w:color="CDD4DE"/>
              <w:right w:val="single" w:sz="6" w:space="0" w:color="CDD4DE"/>
            </w:tcBorders>
          </w:tcPr>
          <w:p w14:paraId="2A8398CF" w14:textId="77777777" w:rsidR="001E6F04" w:rsidRDefault="00000000">
            <w:pPr>
              <w:spacing w:after="0" w:line="259" w:lineRule="auto"/>
              <w:ind w:left="4" w:firstLine="0"/>
              <w:jc w:val="left"/>
            </w:pPr>
            <w:r>
              <w:rPr>
                <w:rFonts w:ascii="Calibri" w:eastAsia="Calibri" w:hAnsi="Calibri" w:cs="Calibri"/>
                <w:sz w:val="16"/>
              </w:rPr>
              <w:t>C1</w:t>
            </w:r>
          </w:p>
        </w:tc>
        <w:tc>
          <w:tcPr>
            <w:tcW w:w="2033" w:type="dxa"/>
            <w:tcBorders>
              <w:top w:val="single" w:sz="6" w:space="0" w:color="B9C2D0"/>
              <w:left w:val="single" w:sz="6" w:space="0" w:color="CDD4DE"/>
              <w:bottom w:val="single" w:sz="6" w:space="0" w:color="CDD4DE"/>
              <w:right w:val="single" w:sz="6" w:space="0" w:color="CDD4DE"/>
            </w:tcBorders>
          </w:tcPr>
          <w:p w14:paraId="158A153E" w14:textId="77777777" w:rsidR="001E6F04" w:rsidRDefault="00000000">
            <w:pPr>
              <w:spacing w:after="0" w:line="259" w:lineRule="auto"/>
              <w:ind w:left="9" w:firstLine="0"/>
              <w:jc w:val="left"/>
            </w:pPr>
            <w:r>
              <w:rPr>
                <w:rFonts w:ascii="Calibri" w:eastAsia="Calibri" w:hAnsi="Calibri" w:cs="Calibri"/>
                <w:sz w:val="16"/>
              </w:rPr>
              <w:t>Security analytics lifecycle</w:t>
            </w:r>
          </w:p>
        </w:tc>
        <w:tc>
          <w:tcPr>
            <w:tcW w:w="2202" w:type="dxa"/>
            <w:tcBorders>
              <w:top w:val="single" w:sz="6" w:space="0" w:color="B9C2D0"/>
              <w:left w:val="single" w:sz="6" w:space="0" w:color="CDD4DE"/>
              <w:bottom w:val="single" w:sz="6" w:space="0" w:color="CDD4DE"/>
              <w:right w:val="single" w:sz="6" w:space="0" w:color="CDD4DE"/>
            </w:tcBorders>
          </w:tcPr>
          <w:p w14:paraId="6D5DAF68" w14:textId="77777777" w:rsidR="001E6F04" w:rsidRDefault="00000000">
            <w:pPr>
              <w:spacing w:after="0" w:line="259" w:lineRule="auto"/>
              <w:ind w:left="9" w:firstLine="0"/>
              <w:jc w:val="left"/>
            </w:pPr>
            <w:r>
              <w:rPr>
                <w:rFonts w:ascii="Calibri" w:eastAsia="Calibri" w:hAnsi="Calibri" w:cs="Calibri"/>
                <w:sz w:val="16"/>
              </w:rPr>
              <w:t>all 5 sources</w:t>
            </w:r>
          </w:p>
        </w:tc>
        <w:tc>
          <w:tcPr>
            <w:tcW w:w="1002" w:type="dxa"/>
            <w:tcBorders>
              <w:top w:val="single" w:sz="6" w:space="0" w:color="B9C2D0"/>
              <w:left w:val="single" w:sz="6" w:space="0" w:color="CDD4DE"/>
              <w:bottom w:val="single" w:sz="6" w:space="0" w:color="CDD4DE"/>
              <w:right w:val="single" w:sz="6" w:space="0" w:color="CDD4DE"/>
            </w:tcBorders>
          </w:tcPr>
          <w:p w14:paraId="3E1F185A" w14:textId="77777777" w:rsidR="001E6F04" w:rsidRDefault="00000000">
            <w:pPr>
              <w:spacing w:after="0" w:line="259" w:lineRule="auto"/>
              <w:ind w:left="8" w:firstLine="0"/>
            </w:pPr>
            <w:r>
              <w:rPr>
                <w:rFonts w:ascii="Calibri" w:eastAsia="Calibri" w:hAnsi="Calibri" w:cs="Calibri"/>
                <w:sz w:val="16"/>
              </w:rPr>
              <w:t>COMPLETE</w:t>
            </w:r>
          </w:p>
        </w:tc>
        <w:tc>
          <w:tcPr>
            <w:tcW w:w="1299" w:type="dxa"/>
            <w:tcBorders>
              <w:top w:val="single" w:sz="6" w:space="0" w:color="B9C2D0"/>
              <w:left w:val="single" w:sz="6" w:space="0" w:color="CDD4DE"/>
              <w:bottom w:val="single" w:sz="6" w:space="0" w:color="CDD4DE"/>
              <w:right w:val="single" w:sz="6" w:space="0" w:color="CDD4DE"/>
            </w:tcBorders>
          </w:tcPr>
          <w:p w14:paraId="49F5FA01" w14:textId="77777777" w:rsidR="001E6F04" w:rsidRDefault="00000000">
            <w:pPr>
              <w:spacing w:after="0" w:line="259" w:lineRule="auto"/>
              <w:ind w:firstLine="0"/>
              <w:jc w:val="left"/>
            </w:pPr>
            <w:r>
              <w:rPr>
                <w:rFonts w:ascii="Calibri" w:eastAsia="Calibri" w:hAnsi="Calibri" w:cs="Calibri"/>
                <w:sz w:val="16"/>
              </w:rPr>
              <w:t>5/5</w:t>
            </w:r>
          </w:p>
        </w:tc>
        <w:tc>
          <w:tcPr>
            <w:tcW w:w="2627" w:type="dxa"/>
            <w:tcBorders>
              <w:top w:val="single" w:sz="6" w:space="0" w:color="B9C2D0"/>
              <w:left w:val="single" w:sz="6" w:space="0" w:color="CDD4DE"/>
              <w:bottom w:val="single" w:sz="6" w:space="0" w:color="CDD4DE"/>
              <w:right w:val="single" w:sz="6" w:space="0" w:color="CDD4DE"/>
            </w:tcBorders>
          </w:tcPr>
          <w:p w14:paraId="7C84D2E0" w14:textId="77777777" w:rsidR="001E6F04" w:rsidRDefault="00000000">
            <w:pPr>
              <w:spacing w:after="0" w:line="259" w:lineRule="auto"/>
              <w:ind w:left="0" w:firstLine="0"/>
              <w:jc w:val="left"/>
            </w:pPr>
            <w:r>
              <w:rPr>
                <w:rFonts w:ascii="Calibri" w:eastAsia="Calibri" w:hAnsi="Calibri" w:cs="Calibri"/>
                <w:sz w:val="16"/>
              </w:rPr>
              <w:t xml:space="preserve">Feedback loop is documented but not yet automated (no </w:t>
            </w:r>
            <w:proofErr w:type="spellStart"/>
            <w:r>
              <w:rPr>
                <w:rFonts w:ascii="Calibri" w:eastAsia="Calibri" w:hAnsi="Calibri" w:cs="Calibri"/>
                <w:sz w:val="16"/>
              </w:rPr>
              <w:t>relabelling</w:t>
            </w:r>
            <w:proofErr w:type="spellEnd"/>
            <w:r>
              <w:rPr>
                <w:rFonts w:ascii="Calibri" w:eastAsia="Calibri" w:hAnsi="Calibri" w:cs="Calibri"/>
                <w:sz w:val="16"/>
              </w:rPr>
              <w:t xml:space="preserve"> workflow).</w:t>
            </w:r>
          </w:p>
        </w:tc>
      </w:tr>
      <w:tr w:rsidR="001E6F04" w14:paraId="055BAB77" w14:textId="77777777">
        <w:trPr>
          <w:trHeight w:val="1002"/>
        </w:trPr>
        <w:tc>
          <w:tcPr>
            <w:tcW w:w="577" w:type="dxa"/>
            <w:tcBorders>
              <w:top w:val="single" w:sz="6" w:space="0" w:color="CDD4DE"/>
              <w:left w:val="single" w:sz="6" w:space="0" w:color="CDD4DE"/>
              <w:bottom w:val="single" w:sz="6" w:space="0" w:color="CDD4DE"/>
              <w:right w:val="single" w:sz="6" w:space="0" w:color="CDD4DE"/>
            </w:tcBorders>
          </w:tcPr>
          <w:p w14:paraId="6293B4CB" w14:textId="77777777" w:rsidR="001E6F04" w:rsidRDefault="00000000">
            <w:pPr>
              <w:spacing w:after="0" w:line="259" w:lineRule="auto"/>
              <w:ind w:left="4" w:firstLine="0"/>
              <w:jc w:val="left"/>
            </w:pPr>
            <w:r>
              <w:rPr>
                <w:rFonts w:ascii="Calibri" w:eastAsia="Calibri" w:hAnsi="Calibri" w:cs="Calibri"/>
                <w:sz w:val="16"/>
              </w:rPr>
              <w:t>C2</w:t>
            </w:r>
          </w:p>
        </w:tc>
        <w:tc>
          <w:tcPr>
            <w:tcW w:w="2033" w:type="dxa"/>
            <w:tcBorders>
              <w:top w:val="single" w:sz="6" w:space="0" w:color="CDD4DE"/>
              <w:left w:val="single" w:sz="6" w:space="0" w:color="CDD4DE"/>
              <w:bottom w:val="single" w:sz="6" w:space="0" w:color="CDD4DE"/>
              <w:right w:val="single" w:sz="6" w:space="0" w:color="CDD4DE"/>
            </w:tcBorders>
          </w:tcPr>
          <w:p w14:paraId="578BA84F" w14:textId="77777777" w:rsidR="001E6F04" w:rsidRDefault="00000000">
            <w:pPr>
              <w:spacing w:after="0" w:line="259" w:lineRule="auto"/>
              <w:ind w:left="9" w:right="42" w:firstLine="0"/>
              <w:jc w:val="left"/>
            </w:pPr>
            <w:r>
              <w:rPr>
                <w:rFonts w:ascii="Calibri" w:eastAsia="Calibri" w:hAnsi="Calibri" w:cs="Calibri"/>
                <w:sz w:val="16"/>
              </w:rPr>
              <w:t>Multi-source data (&gt;=3, incl. identity/access and network/OT)</w:t>
            </w:r>
          </w:p>
        </w:tc>
        <w:tc>
          <w:tcPr>
            <w:tcW w:w="2202" w:type="dxa"/>
            <w:tcBorders>
              <w:top w:val="single" w:sz="6" w:space="0" w:color="CDD4DE"/>
              <w:left w:val="single" w:sz="6" w:space="0" w:color="CDD4DE"/>
              <w:bottom w:val="single" w:sz="6" w:space="0" w:color="CDD4DE"/>
              <w:right w:val="single" w:sz="6" w:space="0" w:color="CDD4DE"/>
            </w:tcBorders>
          </w:tcPr>
          <w:p w14:paraId="23C4D35D" w14:textId="77777777" w:rsidR="001E6F04" w:rsidRDefault="00000000">
            <w:pPr>
              <w:spacing w:after="0" w:line="259" w:lineRule="auto"/>
              <w:ind w:left="9" w:firstLine="0"/>
              <w:jc w:val="left"/>
            </w:pPr>
            <w:r>
              <w:rPr>
                <w:rFonts w:ascii="Calibri" w:eastAsia="Calibri" w:hAnsi="Calibri" w:cs="Calibri"/>
                <w:sz w:val="16"/>
              </w:rPr>
              <w:t>5 source families, 635k+ records</w:t>
            </w:r>
          </w:p>
        </w:tc>
        <w:tc>
          <w:tcPr>
            <w:tcW w:w="1002" w:type="dxa"/>
            <w:tcBorders>
              <w:top w:val="single" w:sz="6" w:space="0" w:color="CDD4DE"/>
              <w:left w:val="single" w:sz="6" w:space="0" w:color="CDD4DE"/>
              <w:bottom w:val="single" w:sz="6" w:space="0" w:color="CDD4DE"/>
              <w:right w:val="single" w:sz="6" w:space="0" w:color="CDD4DE"/>
            </w:tcBorders>
          </w:tcPr>
          <w:p w14:paraId="50ED6981" w14:textId="77777777" w:rsidR="001E6F04" w:rsidRDefault="00000000">
            <w:pPr>
              <w:spacing w:after="0" w:line="259" w:lineRule="auto"/>
              <w:ind w:left="8" w:firstLine="0"/>
            </w:pPr>
            <w:r>
              <w:rPr>
                <w:rFonts w:ascii="Calibri" w:eastAsia="Calibri" w:hAnsi="Calibri" w:cs="Calibri"/>
                <w:sz w:val="16"/>
              </w:rPr>
              <w:t>COMPLETE</w:t>
            </w:r>
          </w:p>
        </w:tc>
        <w:tc>
          <w:tcPr>
            <w:tcW w:w="1299" w:type="dxa"/>
            <w:tcBorders>
              <w:top w:val="single" w:sz="6" w:space="0" w:color="CDD4DE"/>
              <w:left w:val="single" w:sz="6" w:space="0" w:color="CDD4DE"/>
              <w:bottom w:val="single" w:sz="6" w:space="0" w:color="CDD4DE"/>
              <w:right w:val="single" w:sz="6" w:space="0" w:color="CDD4DE"/>
            </w:tcBorders>
          </w:tcPr>
          <w:p w14:paraId="3EF56815" w14:textId="77777777" w:rsidR="001E6F04" w:rsidRDefault="00000000">
            <w:pPr>
              <w:spacing w:after="0" w:line="259" w:lineRule="auto"/>
              <w:ind w:firstLine="0"/>
              <w:jc w:val="left"/>
            </w:pPr>
            <w:r>
              <w:rPr>
                <w:rFonts w:ascii="Calibri" w:eastAsia="Calibri" w:hAnsi="Calibri" w:cs="Calibri"/>
                <w:sz w:val="16"/>
              </w:rPr>
              <w:t>4/4</w:t>
            </w:r>
          </w:p>
        </w:tc>
        <w:tc>
          <w:tcPr>
            <w:tcW w:w="2627" w:type="dxa"/>
            <w:tcBorders>
              <w:top w:val="single" w:sz="6" w:space="0" w:color="CDD4DE"/>
              <w:left w:val="single" w:sz="6" w:space="0" w:color="CDD4DE"/>
              <w:bottom w:val="single" w:sz="6" w:space="0" w:color="CDD4DE"/>
              <w:right w:val="single" w:sz="6" w:space="0" w:color="CDD4DE"/>
            </w:tcBorders>
          </w:tcPr>
          <w:p w14:paraId="67A6CEE2" w14:textId="77777777" w:rsidR="001E6F04" w:rsidRDefault="00000000">
            <w:pPr>
              <w:spacing w:after="0" w:line="259" w:lineRule="auto"/>
              <w:ind w:left="0" w:firstLine="0"/>
              <w:jc w:val="left"/>
            </w:pPr>
            <w:r>
              <w:rPr>
                <w:rFonts w:ascii="Calibri" w:eastAsia="Calibri" w:hAnsi="Calibri" w:cs="Calibri"/>
                <w:sz w:val="16"/>
              </w:rPr>
              <w:t xml:space="preserve">Access log and tickets are synthetic; this must be stated in the report and </w:t>
            </w:r>
            <w:proofErr w:type="spellStart"/>
            <w:r>
              <w:rPr>
                <w:rFonts w:ascii="Calibri" w:eastAsia="Calibri" w:hAnsi="Calibri" w:cs="Calibri"/>
                <w:sz w:val="16"/>
              </w:rPr>
              <w:t>defence</w:t>
            </w:r>
            <w:proofErr w:type="spellEnd"/>
            <w:r>
              <w:rPr>
                <w:rFonts w:ascii="Calibri" w:eastAsia="Calibri" w:hAnsi="Calibri" w:cs="Calibri"/>
                <w:sz w:val="16"/>
              </w:rPr>
              <w:t>.</w:t>
            </w:r>
          </w:p>
        </w:tc>
      </w:tr>
      <w:tr w:rsidR="001E6F04" w14:paraId="2978F549" w14:textId="77777777">
        <w:trPr>
          <w:trHeight w:val="1002"/>
        </w:trPr>
        <w:tc>
          <w:tcPr>
            <w:tcW w:w="577" w:type="dxa"/>
            <w:tcBorders>
              <w:top w:val="single" w:sz="6" w:space="0" w:color="CDD4DE"/>
              <w:left w:val="single" w:sz="6" w:space="0" w:color="CDD4DE"/>
              <w:bottom w:val="single" w:sz="6" w:space="0" w:color="CDD4DE"/>
              <w:right w:val="single" w:sz="6" w:space="0" w:color="CDD4DE"/>
            </w:tcBorders>
          </w:tcPr>
          <w:p w14:paraId="28CDB545" w14:textId="77777777" w:rsidR="001E6F04" w:rsidRDefault="00000000">
            <w:pPr>
              <w:spacing w:after="0" w:line="259" w:lineRule="auto"/>
              <w:ind w:left="4" w:firstLine="0"/>
              <w:jc w:val="left"/>
            </w:pPr>
            <w:r>
              <w:rPr>
                <w:rFonts w:ascii="Calibri" w:eastAsia="Calibri" w:hAnsi="Calibri" w:cs="Calibri"/>
                <w:sz w:val="16"/>
              </w:rPr>
              <w:t>C3</w:t>
            </w:r>
          </w:p>
        </w:tc>
        <w:tc>
          <w:tcPr>
            <w:tcW w:w="2033" w:type="dxa"/>
            <w:tcBorders>
              <w:top w:val="single" w:sz="6" w:space="0" w:color="CDD4DE"/>
              <w:left w:val="single" w:sz="6" w:space="0" w:color="CDD4DE"/>
              <w:bottom w:val="single" w:sz="6" w:space="0" w:color="CDD4DE"/>
              <w:right w:val="single" w:sz="6" w:space="0" w:color="CDD4DE"/>
            </w:tcBorders>
          </w:tcPr>
          <w:p w14:paraId="76AFE504" w14:textId="77777777" w:rsidR="001E6F04" w:rsidRDefault="00000000">
            <w:pPr>
              <w:spacing w:after="0" w:line="259" w:lineRule="auto"/>
              <w:ind w:left="9" w:firstLine="0"/>
              <w:jc w:val="left"/>
            </w:pPr>
            <w:r>
              <w:rPr>
                <w:rFonts w:ascii="Calibri" w:eastAsia="Calibri" w:hAnsi="Calibri" w:cs="Calibri"/>
                <w:sz w:val="16"/>
              </w:rPr>
              <w:t>Data engineering and baseline</w:t>
            </w:r>
          </w:p>
        </w:tc>
        <w:tc>
          <w:tcPr>
            <w:tcW w:w="2202" w:type="dxa"/>
            <w:tcBorders>
              <w:top w:val="single" w:sz="6" w:space="0" w:color="CDD4DE"/>
              <w:left w:val="single" w:sz="6" w:space="0" w:color="CDD4DE"/>
              <w:bottom w:val="single" w:sz="6" w:space="0" w:color="CDD4DE"/>
              <w:right w:val="single" w:sz="6" w:space="0" w:color="CDD4DE"/>
            </w:tcBorders>
          </w:tcPr>
          <w:p w14:paraId="54F1B932" w14:textId="77777777" w:rsidR="001E6F04" w:rsidRDefault="00000000">
            <w:pPr>
              <w:spacing w:after="0" w:line="259" w:lineRule="auto"/>
              <w:ind w:left="9" w:firstLine="0"/>
              <w:jc w:val="left"/>
            </w:pPr>
            <w:r>
              <w:rPr>
                <w:rFonts w:ascii="Calibri" w:eastAsia="Calibri" w:hAnsi="Calibri" w:cs="Calibri"/>
                <w:sz w:val="16"/>
              </w:rPr>
              <w:t>dictionary + 37 cleaning actions + baselines</w:t>
            </w:r>
          </w:p>
        </w:tc>
        <w:tc>
          <w:tcPr>
            <w:tcW w:w="1002" w:type="dxa"/>
            <w:tcBorders>
              <w:top w:val="single" w:sz="6" w:space="0" w:color="CDD4DE"/>
              <w:left w:val="single" w:sz="6" w:space="0" w:color="CDD4DE"/>
              <w:bottom w:val="single" w:sz="6" w:space="0" w:color="CDD4DE"/>
              <w:right w:val="single" w:sz="6" w:space="0" w:color="CDD4DE"/>
            </w:tcBorders>
          </w:tcPr>
          <w:p w14:paraId="585A9EFC" w14:textId="77777777" w:rsidR="001E6F04" w:rsidRDefault="00000000">
            <w:pPr>
              <w:spacing w:after="0" w:line="259" w:lineRule="auto"/>
              <w:ind w:left="8" w:firstLine="0"/>
            </w:pPr>
            <w:r>
              <w:rPr>
                <w:rFonts w:ascii="Calibri" w:eastAsia="Calibri" w:hAnsi="Calibri" w:cs="Calibri"/>
                <w:sz w:val="16"/>
              </w:rPr>
              <w:t>COMPLETE</w:t>
            </w:r>
          </w:p>
        </w:tc>
        <w:tc>
          <w:tcPr>
            <w:tcW w:w="1299" w:type="dxa"/>
            <w:tcBorders>
              <w:top w:val="single" w:sz="6" w:space="0" w:color="CDD4DE"/>
              <w:left w:val="single" w:sz="6" w:space="0" w:color="CDD4DE"/>
              <w:bottom w:val="single" w:sz="6" w:space="0" w:color="CDD4DE"/>
              <w:right w:val="single" w:sz="6" w:space="0" w:color="CDD4DE"/>
            </w:tcBorders>
          </w:tcPr>
          <w:p w14:paraId="27921200" w14:textId="77777777" w:rsidR="001E6F04" w:rsidRDefault="00000000">
            <w:pPr>
              <w:spacing w:after="0" w:line="259" w:lineRule="auto"/>
              <w:ind w:firstLine="0"/>
              <w:jc w:val="left"/>
            </w:pPr>
            <w:r>
              <w:rPr>
                <w:rFonts w:ascii="Calibri" w:eastAsia="Calibri" w:hAnsi="Calibri" w:cs="Calibri"/>
                <w:sz w:val="16"/>
              </w:rPr>
              <w:t>5/5</w:t>
            </w:r>
          </w:p>
        </w:tc>
        <w:tc>
          <w:tcPr>
            <w:tcW w:w="2627" w:type="dxa"/>
            <w:tcBorders>
              <w:top w:val="single" w:sz="6" w:space="0" w:color="CDD4DE"/>
              <w:left w:val="single" w:sz="6" w:space="0" w:color="CDD4DE"/>
              <w:bottom w:val="single" w:sz="6" w:space="0" w:color="CDD4DE"/>
              <w:right w:val="single" w:sz="6" w:space="0" w:color="CDD4DE"/>
            </w:tcBorders>
          </w:tcPr>
          <w:p w14:paraId="29C9456B" w14:textId="77777777" w:rsidR="001E6F04" w:rsidRDefault="00000000">
            <w:pPr>
              <w:spacing w:after="0" w:line="259" w:lineRule="auto"/>
              <w:ind w:left="0" w:firstLine="0"/>
              <w:jc w:val="left"/>
            </w:pPr>
            <w:r>
              <w:rPr>
                <w:rFonts w:ascii="Calibri" w:eastAsia="Calibri" w:hAnsi="Calibri" w:cs="Calibri"/>
                <w:sz w:val="16"/>
              </w:rPr>
              <w:t xml:space="preserve">Network flow source has no timestamp column, so </w:t>
            </w:r>
            <w:proofErr w:type="spellStart"/>
            <w:proofErr w:type="gramStart"/>
            <w:r>
              <w:rPr>
                <w:rFonts w:ascii="Calibri" w:eastAsia="Calibri" w:hAnsi="Calibri" w:cs="Calibri"/>
                <w:sz w:val="16"/>
              </w:rPr>
              <w:t>timebased</w:t>
            </w:r>
            <w:proofErr w:type="spellEnd"/>
            <w:proofErr w:type="gramEnd"/>
            <w:r>
              <w:rPr>
                <w:rFonts w:ascii="Calibri" w:eastAsia="Calibri" w:hAnsi="Calibri" w:cs="Calibri"/>
                <w:sz w:val="16"/>
              </w:rPr>
              <w:t xml:space="preserve"> </w:t>
            </w:r>
            <w:proofErr w:type="gramStart"/>
            <w:r>
              <w:rPr>
                <w:rFonts w:ascii="Calibri" w:eastAsia="Calibri" w:hAnsi="Calibri" w:cs="Calibri"/>
                <w:sz w:val="16"/>
              </w:rPr>
              <w:t>joins</w:t>
            </w:r>
            <w:proofErr w:type="gramEnd"/>
            <w:r>
              <w:rPr>
                <w:rFonts w:ascii="Calibri" w:eastAsia="Calibri" w:hAnsi="Calibri" w:cs="Calibri"/>
                <w:sz w:val="16"/>
              </w:rPr>
              <w:t xml:space="preserve"> to it are not possible.</w:t>
            </w:r>
          </w:p>
        </w:tc>
      </w:tr>
      <w:tr w:rsidR="001E6F04" w14:paraId="54A273A4" w14:textId="77777777">
        <w:trPr>
          <w:trHeight w:val="791"/>
        </w:trPr>
        <w:tc>
          <w:tcPr>
            <w:tcW w:w="577" w:type="dxa"/>
            <w:tcBorders>
              <w:top w:val="single" w:sz="6" w:space="0" w:color="CDD4DE"/>
              <w:left w:val="single" w:sz="6" w:space="0" w:color="CDD4DE"/>
              <w:bottom w:val="single" w:sz="6" w:space="0" w:color="CDD4DE"/>
              <w:right w:val="single" w:sz="6" w:space="0" w:color="CDD4DE"/>
            </w:tcBorders>
          </w:tcPr>
          <w:p w14:paraId="2066BC13" w14:textId="77777777" w:rsidR="001E6F04" w:rsidRDefault="00000000">
            <w:pPr>
              <w:spacing w:after="0" w:line="259" w:lineRule="auto"/>
              <w:ind w:left="4" w:firstLine="0"/>
              <w:jc w:val="left"/>
            </w:pPr>
            <w:r>
              <w:rPr>
                <w:rFonts w:ascii="Calibri" w:eastAsia="Calibri" w:hAnsi="Calibri" w:cs="Calibri"/>
                <w:sz w:val="16"/>
              </w:rPr>
              <w:t>C4</w:t>
            </w:r>
          </w:p>
        </w:tc>
        <w:tc>
          <w:tcPr>
            <w:tcW w:w="2033" w:type="dxa"/>
            <w:tcBorders>
              <w:top w:val="single" w:sz="6" w:space="0" w:color="CDD4DE"/>
              <w:left w:val="single" w:sz="6" w:space="0" w:color="CDD4DE"/>
              <w:bottom w:val="single" w:sz="6" w:space="0" w:color="CDD4DE"/>
              <w:right w:val="single" w:sz="6" w:space="0" w:color="CDD4DE"/>
            </w:tcBorders>
          </w:tcPr>
          <w:p w14:paraId="2049F47A" w14:textId="77777777" w:rsidR="001E6F04" w:rsidRDefault="00000000">
            <w:pPr>
              <w:spacing w:after="0" w:line="259" w:lineRule="auto"/>
              <w:ind w:left="9" w:firstLine="0"/>
              <w:jc w:val="left"/>
            </w:pPr>
            <w:r>
              <w:rPr>
                <w:rFonts w:ascii="Calibri" w:eastAsia="Calibri" w:hAnsi="Calibri" w:cs="Calibri"/>
                <w:sz w:val="16"/>
              </w:rPr>
              <w:t>Machine learning (supervised + unsupervised)</w:t>
            </w:r>
          </w:p>
        </w:tc>
        <w:tc>
          <w:tcPr>
            <w:tcW w:w="2202" w:type="dxa"/>
            <w:tcBorders>
              <w:top w:val="single" w:sz="6" w:space="0" w:color="CDD4DE"/>
              <w:left w:val="single" w:sz="6" w:space="0" w:color="CDD4DE"/>
              <w:bottom w:val="single" w:sz="6" w:space="0" w:color="CDD4DE"/>
              <w:right w:val="single" w:sz="6" w:space="0" w:color="CDD4DE"/>
            </w:tcBorders>
          </w:tcPr>
          <w:p w14:paraId="5034C26A" w14:textId="77777777" w:rsidR="001E6F04" w:rsidRDefault="00000000">
            <w:pPr>
              <w:spacing w:after="20" w:line="259" w:lineRule="auto"/>
              <w:ind w:left="9" w:firstLine="0"/>
              <w:jc w:val="left"/>
            </w:pPr>
            <w:r>
              <w:rPr>
                <w:rFonts w:ascii="Calibri" w:eastAsia="Calibri" w:hAnsi="Calibri" w:cs="Calibri"/>
                <w:sz w:val="16"/>
              </w:rPr>
              <w:t>3 supervised models,</w:t>
            </w:r>
          </w:p>
          <w:p w14:paraId="13132B09" w14:textId="77777777" w:rsidR="001E6F04" w:rsidRDefault="00000000">
            <w:pPr>
              <w:spacing w:after="0" w:line="259" w:lineRule="auto"/>
              <w:ind w:left="9" w:firstLine="0"/>
              <w:jc w:val="left"/>
            </w:pPr>
            <w:r>
              <w:rPr>
                <w:rFonts w:ascii="Calibri" w:eastAsia="Calibri" w:hAnsi="Calibri" w:cs="Calibri"/>
                <w:sz w:val="16"/>
              </w:rPr>
              <w:t>IF/LOF/DBSCAN</w:t>
            </w:r>
          </w:p>
        </w:tc>
        <w:tc>
          <w:tcPr>
            <w:tcW w:w="1002" w:type="dxa"/>
            <w:tcBorders>
              <w:top w:val="single" w:sz="6" w:space="0" w:color="CDD4DE"/>
              <w:left w:val="single" w:sz="6" w:space="0" w:color="CDD4DE"/>
              <w:bottom w:val="single" w:sz="6" w:space="0" w:color="CDD4DE"/>
              <w:right w:val="single" w:sz="6" w:space="0" w:color="CDD4DE"/>
            </w:tcBorders>
          </w:tcPr>
          <w:p w14:paraId="6166B988" w14:textId="77777777" w:rsidR="001E6F04" w:rsidRDefault="00000000">
            <w:pPr>
              <w:spacing w:after="0" w:line="259" w:lineRule="auto"/>
              <w:ind w:left="8" w:firstLine="0"/>
            </w:pPr>
            <w:r>
              <w:rPr>
                <w:rFonts w:ascii="Calibri" w:eastAsia="Calibri" w:hAnsi="Calibri" w:cs="Calibri"/>
                <w:sz w:val="16"/>
              </w:rPr>
              <w:t>COMPLETE</w:t>
            </w:r>
          </w:p>
        </w:tc>
        <w:tc>
          <w:tcPr>
            <w:tcW w:w="1299" w:type="dxa"/>
            <w:tcBorders>
              <w:top w:val="single" w:sz="6" w:space="0" w:color="CDD4DE"/>
              <w:left w:val="single" w:sz="6" w:space="0" w:color="CDD4DE"/>
              <w:bottom w:val="single" w:sz="6" w:space="0" w:color="CDD4DE"/>
              <w:right w:val="single" w:sz="6" w:space="0" w:color="CDD4DE"/>
            </w:tcBorders>
          </w:tcPr>
          <w:p w14:paraId="3CE87843" w14:textId="77777777" w:rsidR="001E6F04" w:rsidRDefault="00000000">
            <w:pPr>
              <w:spacing w:after="0" w:line="259" w:lineRule="auto"/>
              <w:ind w:firstLine="0"/>
              <w:jc w:val="left"/>
            </w:pPr>
            <w:r>
              <w:rPr>
                <w:rFonts w:ascii="Calibri" w:eastAsia="Calibri" w:hAnsi="Calibri" w:cs="Calibri"/>
                <w:sz w:val="16"/>
              </w:rPr>
              <w:t>4/4</w:t>
            </w:r>
          </w:p>
        </w:tc>
        <w:tc>
          <w:tcPr>
            <w:tcW w:w="2627" w:type="dxa"/>
            <w:tcBorders>
              <w:top w:val="single" w:sz="6" w:space="0" w:color="CDD4DE"/>
              <w:left w:val="single" w:sz="6" w:space="0" w:color="CDD4DE"/>
              <w:bottom w:val="single" w:sz="6" w:space="0" w:color="CDD4DE"/>
              <w:right w:val="single" w:sz="6" w:space="0" w:color="CDD4DE"/>
            </w:tcBorders>
          </w:tcPr>
          <w:p w14:paraId="3D5A84B9" w14:textId="77777777" w:rsidR="001E6F04" w:rsidRDefault="00000000">
            <w:pPr>
              <w:spacing w:after="0" w:line="259" w:lineRule="auto"/>
              <w:ind w:left="0" w:firstLine="0"/>
              <w:jc w:val="left"/>
            </w:pPr>
            <w:r>
              <w:rPr>
                <w:rFonts w:ascii="Calibri" w:eastAsia="Calibri" w:hAnsi="Calibri" w:cs="Calibri"/>
                <w:sz w:val="16"/>
              </w:rPr>
              <w:t xml:space="preserve">Scores on </w:t>
            </w:r>
            <w:proofErr w:type="spellStart"/>
            <w:r>
              <w:rPr>
                <w:rFonts w:ascii="Calibri" w:eastAsia="Calibri" w:hAnsi="Calibri" w:cs="Calibri"/>
                <w:sz w:val="16"/>
              </w:rPr>
              <w:t>ToN_IoT</w:t>
            </w:r>
            <w:proofErr w:type="spellEnd"/>
            <w:r>
              <w:rPr>
                <w:rFonts w:ascii="Calibri" w:eastAsia="Calibri" w:hAnsi="Calibri" w:cs="Calibri"/>
                <w:sz w:val="16"/>
              </w:rPr>
              <w:t xml:space="preserve"> are high because the capture is a controlled testbed.</w:t>
            </w:r>
          </w:p>
        </w:tc>
      </w:tr>
      <w:tr w:rsidR="001E6F04" w14:paraId="5DE764B2" w14:textId="77777777">
        <w:trPr>
          <w:trHeight w:val="776"/>
        </w:trPr>
        <w:tc>
          <w:tcPr>
            <w:tcW w:w="577" w:type="dxa"/>
            <w:tcBorders>
              <w:top w:val="single" w:sz="6" w:space="0" w:color="CDD4DE"/>
              <w:left w:val="single" w:sz="6" w:space="0" w:color="CDD4DE"/>
              <w:bottom w:val="single" w:sz="6" w:space="0" w:color="CDD4DE"/>
              <w:right w:val="single" w:sz="6" w:space="0" w:color="CDD4DE"/>
            </w:tcBorders>
          </w:tcPr>
          <w:p w14:paraId="773B2A86" w14:textId="77777777" w:rsidR="001E6F04" w:rsidRDefault="00000000">
            <w:pPr>
              <w:spacing w:after="0" w:line="259" w:lineRule="auto"/>
              <w:ind w:left="4" w:firstLine="0"/>
              <w:jc w:val="left"/>
            </w:pPr>
            <w:r>
              <w:rPr>
                <w:rFonts w:ascii="Calibri" w:eastAsia="Calibri" w:hAnsi="Calibri" w:cs="Calibri"/>
                <w:sz w:val="16"/>
              </w:rPr>
              <w:t>C5</w:t>
            </w:r>
          </w:p>
        </w:tc>
        <w:tc>
          <w:tcPr>
            <w:tcW w:w="2033" w:type="dxa"/>
            <w:tcBorders>
              <w:top w:val="single" w:sz="6" w:space="0" w:color="CDD4DE"/>
              <w:left w:val="single" w:sz="6" w:space="0" w:color="CDD4DE"/>
              <w:bottom w:val="single" w:sz="6" w:space="0" w:color="CDD4DE"/>
              <w:right w:val="single" w:sz="6" w:space="0" w:color="CDD4DE"/>
            </w:tcBorders>
          </w:tcPr>
          <w:p w14:paraId="33DB4F9D" w14:textId="77777777" w:rsidR="001E6F04" w:rsidRDefault="00000000">
            <w:pPr>
              <w:spacing w:after="0" w:line="259" w:lineRule="auto"/>
              <w:ind w:left="9" w:firstLine="0"/>
              <w:jc w:val="left"/>
            </w:pPr>
            <w:r>
              <w:rPr>
                <w:rFonts w:ascii="Calibri" w:eastAsia="Calibri" w:hAnsi="Calibri" w:cs="Calibri"/>
                <w:sz w:val="16"/>
              </w:rPr>
              <w:t>Security investigation</w:t>
            </w:r>
          </w:p>
        </w:tc>
        <w:tc>
          <w:tcPr>
            <w:tcW w:w="2202" w:type="dxa"/>
            <w:tcBorders>
              <w:top w:val="single" w:sz="6" w:space="0" w:color="CDD4DE"/>
              <w:left w:val="single" w:sz="6" w:space="0" w:color="CDD4DE"/>
              <w:bottom w:val="single" w:sz="6" w:space="0" w:color="CDD4DE"/>
              <w:right w:val="single" w:sz="6" w:space="0" w:color="CDD4DE"/>
            </w:tcBorders>
          </w:tcPr>
          <w:p w14:paraId="7F8A1A77" w14:textId="77777777" w:rsidR="001E6F04" w:rsidRDefault="00000000">
            <w:pPr>
              <w:spacing w:after="0" w:line="259" w:lineRule="auto"/>
              <w:ind w:left="9" w:firstLine="0"/>
              <w:jc w:val="left"/>
            </w:pPr>
            <w:r>
              <w:rPr>
                <w:rFonts w:ascii="Calibri" w:eastAsia="Calibri" w:hAnsi="Calibri" w:cs="Calibri"/>
                <w:sz w:val="16"/>
              </w:rPr>
              <w:t>202-row timeline with evidence IDs</w:t>
            </w:r>
          </w:p>
        </w:tc>
        <w:tc>
          <w:tcPr>
            <w:tcW w:w="1002" w:type="dxa"/>
            <w:tcBorders>
              <w:top w:val="single" w:sz="6" w:space="0" w:color="CDD4DE"/>
              <w:left w:val="single" w:sz="6" w:space="0" w:color="CDD4DE"/>
              <w:bottom w:val="single" w:sz="6" w:space="0" w:color="CDD4DE"/>
              <w:right w:val="single" w:sz="6" w:space="0" w:color="CDD4DE"/>
            </w:tcBorders>
          </w:tcPr>
          <w:p w14:paraId="70263EAA" w14:textId="77777777" w:rsidR="001E6F04" w:rsidRDefault="00000000">
            <w:pPr>
              <w:spacing w:after="0" w:line="259" w:lineRule="auto"/>
              <w:ind w:left="8" w:firstLine="0"/>
            </w:pPr>
            <w:r>
              <w:rPr>
                <w:rFonts w:ascii="Calibri" w:eastAsia="Calibri" w:hAnsi="Calibri" w:cs="Calibri"/>
                <w:sz w:val="16"/>
              </w:rPr>
              <w:t>COMPLETE</w:t>
            </w:r>
          </w:p>
        </w:tc>
        <w:tc>
          <w:tcPr>
            <w:tcW w:w="1299" w:type="dxa"/>
            <w:tcBorders>
              <w:top w:val="single" w:sz="6" w:space="0" w:color="CDD4DE"/>
              <w:left w:val="single" w:sz="6" w:space="0" w:color="CDD4DE"/>
              <w:bottom w:val="single" w:sz="6" w:space="0" w:color="CDD4DE"/>
              <w:right w:val="single" w:sz="6" w:space="0" w:color="CDD4DE"/>
            </w:tcBorders>
          </w:tcPr>
          <w:p w14:paraId="063EEE48" w14:textId="77777777" w:rsidR="001E6F04" w:rsidRDefault="00000000">
            <w:pPr>
              <w:spacing w:after="0" w:line="259" w:lineRule="auto"/>
              <w:ind w:firstLine="0"/>
              <w:jc w:val="left"/>
            </w:pPr>
            <w:r>
              <w:rPr>
                <w:rFonts w:ascii="Calibri" w:eastAsia="Calibri" w:hAnsi="Calibri" w:cs="Calibri"/>
                <w:sz w:val="16"/>
              </w:rPr>
              <w:t>3/3</w:t>
            </w:r>
          </w:p>
        </w:tc>
        <w:tc>
          <w:tcPr>
            <w:tcW w:w="2627" w:type="dxa"/>
            <w:tcBorders>
              <w:top w:val="single" w:sz="6" w:space="0" w:color="CDD4DE"/>
              <w:left w:val="single" w:sz="6" w:space="0" w:color="CDD4DE"/>
              <w:bottom w:val="single" w:sz="6" w:space="0" w:color="CDD4DE"/>
              <w:right w:val="single" w:sz="6" w:space="0" w:color="CDD4DE"/>
            </w:tcBorders>
          </w:tcPr>
          <w:p w14:paraId="3747F0A3" w14:textId="77777777" w:rsidR="001E6F04" w:rsidRDefault="00000000">
            <w:pPr>
              <w:spacing w:after="0" w:line="259" w:lineRule="auto"/>
              <w:ind w:left="0" w:firstLine="0"/>
              <w:jc w:val="left"/>
            </w:pPr>
            <w:r>
              <w:rPr>
                <w:rFonts w:ascii="Calibri" w:eastAsia="Calibri" w:hAnsi="Calibri" w:cs="Calibri"/>
                <w:sz w:val="16"/>
              </w:rPr>
              <w:t>The case is an analytical scenario built on synthetic access data, clearly labelled.</w:t>
            </w:r>
          </w:p>
        </w:tc>
      </w:tr>
      <w:tr w:rsidR="001E6F04" w14:paraId="0E0687C4" w14:textId="77777777">
        <w:trPr>
          <w:trHeight w:val="791"/>
        </w:trPr>
        <w:tc>
          <w:tcPr>
            <w:tcW w:w="577" w:type="dxa"/>
            <w:tcBorders>
              <w:top w:val="single" w:sz="6" w:space="0" w:color="CDD4DE"/>
              <w:left w:val="single" w:sz="6" w:space="0" w:color="CDD4DE"/>
              <w:bottom w:val="single" w:sz="6" w:space="0" w:color="CDD4DE"/>
              <w:right w:val="single" w:sz="6" w:space="0" w:color="CDD4DE"/>
            </w:tcBorders>
          </w:tcPr>
          <w:p w14:paraId="110EE572" w14:textId="77777777" w:rsidR="001E6F04" w:rsidRDefault="00000000">
            <w:pPr>
              <w:spacing w:after="0" w:line="259" w:lineRule="auto"/>
              <w:ind w:left="4" w:firstLine="0"/>
              <w:jc w:val="left"/>
            </w:pPr>
            <w:r>
              <w:rPr>
                <w:rFonts w:ascii="Calibri" w:eastAsia="Calibri" w:hAnsi="Calibri" w:cs="Calibri"/>
                <w:sz w:val="16"/>
              </w:rPr>
              <w:t>C6</w:t>
            </w:r>
          </w:p>
        </w:tc>
        <w:tc>
          <w:tcPr>
            <w:tcW w:w="2033" w:type="dxa"/>
            <w:tcBorders>
              <w:top w:val="single" w:sz="6" w:space="0" w:color="CDD4DE"/>
              <w:left w:val="single" w:sz="6" w:space="0" w:color="CDD4DE"/>
              <w:bottom w:val="single" w:sz="6" w:space="0" w:color="CDD4DE"/>
              <w:right w:val="single" w:sz="6" w:space="0" w:color="CDD4DE"/>
            </w:tcBorders>
          </w:tcPr>
          <w:p w14:paraId="038505A8" w14:textId="77777777" w:rsidR="001E6F04" w:rsidRDefault="00000000">
            <w:pPr>
              <w:spacing w:after="0" w:line="259" w:lineRule="auto"/>
              <w:ind w:left="9" w:firstLine="0"/>
              <w:jc w:val="left"/>
            </w:pPr>
            <w:r>
              <w:rPr>
                <w:rFonts w:ascii="Calibri" w:eastAsia="Calibri" w:hAnsi="Calibri" w:cs="Calibri"/>
                <w:sz w:val="16"/>
              </w:rPr>
              <w:t>Security intelligence</w:t>
            </w:r>
          </w:p>
        </w:tc>
        <w:tc>
          <w:tcPr>
            <w:tcW w:w="2202" w:type="dxa"/>
            <w:tcBorders>
              <w:top w:val="single" w:sz="6" w:space="0" w:color="CDD4DE"/>
              <w:left w:val="single" w:sz="6" w:space="0" w:color="CDD4DE"/>
              <w:bottom w:val="single" w:sz="6" w:space="0" w:color="CDD4DE"/>
              <w:right w:val="single" w:sz="6" w:space="0" w:color="CDD4DE"/>
            </w:tcBorders>
          </w:tcPr>
          <w:p w14:paraId="2136BD33" w14:textId="77777777" w:rsidR="001E6F04" w:rsidRDefault="00000000">
            <w:pPr>
              <w:spacing w:after="20" w:line="259" w:lineRule="auto"/>
              <w:ind w:left="9" w:firstLine="0"/>
              <w:jc w:val="left"/>
            </w:pPr>
            <w:r>
              <w:rPr>
                <w:rFonts w:ascii="Calibri" w:eastAsia="Calibri" w:hAnsi="Calibri" w:cs="Calibri"/>
                <w:sz w:val="16"/>
              </w:rPr>
              <w:t>5 PIRs, ATT&amp;CK mapping,</w:t>
            </w:r>
          </w:p>
          <w:p w14:paraId="4C0505B9" w14:textId="77777777" w:rsidR="001E6F04" w:rsidRDefault="00000000">
            <w:pPr>
              <w:spacing w:after="0" w:line="259" w:lineRule="auto"/>
              <w:ind w:left="9" w:firstLine="0"/>
              <w:jc w:val="left"/>
            </w:pPr>
            <w:r>
              <w:rPr>
                <w:rFonts w:ascii="Calibri" w:eastAsia="Calibri" w:hAnsi="Calibri" w:cs="Calibri"/>
                <w:sz w:val="16"/>
              </w:rPr>
              <w:t>2 products</w:t>
            </w:r>
          </w:p>
        </w:tc>
        <w:tc>
          <w:tcPr>
            <w:tcW w:w="1002" w:type="dxa"/>
            <w:tcBorders>
              <w:top w:val="single" w:sz="6" w:space="0" w:color="CDD4DE"/>
              <w:left w:val="single" w:sz="6" w:space="0" w:color="CDD4DE"/>
              <w:bottom w:val="single" w:sz="6" w:space="0" w:color="CDD4DE"/>
              <w:right w:val="single" w:sz="6" w:space="0" w:color="CDD4DE"/>
            </w:tcBorders>
          </w:tcPr>
          <w:p w14:paraId="77B96CE2" w14:textId="77777777" w:rsidR="001E6F04" w:rsidRDefault="00000000">
            <w:pPr>
              <w:spacing w:after="0" w:line="259" w:lineRule="auto"/>
              <w:ind w:left="8" w:firstLine="0"/>
            </w:pPr>
            <w:r>
              <w:rPr>
                <w:rFonts w:ascii="Calibri" w:eastAsia="Calibri" w:hAnsi="Calibri" w:cs="Calibri"/>
                <w:sz w:val="16"/>
              </w:rPr>
              <w:t>COMPLETE</w:t>
            </w:r>
          </w:p>
        </w:tc>
        <w:tc>
          <w:tcPr>
            <w:tcW w:w="1299" w:type="dxa"/>
            <w:tcBorders>
              <w:top w:val="single" w:sz="6" w:space="0" w:color="CDD4DE"/>
              <w:left w:val="single" w:sz="6" w:space="0" w:color="CDD4DE"/>
              <w:bottom w:val="single" w:sz="6" w:space="0" w:color="CDD4DE"/>
              <w:right w:val="single" w:sz="6" w:space="0" w:color="CDD4DE"/>
            </w:tcBorders>
          </w:tcPr>
          <w:p w14:paraId="1F9322C6" w14:textId="77777777" w:rsidR="001E6F04" w:rsidRDefault="00000000">
            <w:pPr>
              <w:spacing w:after="0" w:line="259" w:lineRule="auto"/>
              <w:ind w:firstLine="0"/>
              <w:jc w:val="left"/>
            </w:pPr>
            <w:r>
              <w:rPr>
                <w:rFonts w:ascii="Calibri" w:eastAsia="Calibri" w:hAnsi="Calibri" w:cs="Calibri"/>
                <w:sz w:val="16"/>
              </w:rPr>
              <w:t>4/4</w:t>
            </w:r>
          </w:p>
        </w:tc>
        <w:tc>
          <w:tcPr>
            <w:tcW w:w="2627" w:type="dxa"/>
            <w:tcBorders>
              <w:top w:val="single" w:sz="6" w:space="0" w:color="CDD4DE"/>
              <w:left w:val="single" w:sz="6" w:space="0" w:color="CDD4DE"/>
              <w:bottom w:val="single" w:sz="6" w:space="0" w:color="CDD4DE"/>
              <w:right w:val="single" w:sz="6" w:space="0" w:color="CDD4DE"/>
            </w:tcBorders>
          </w:tcPr>
          <w:p w14:paraId="6AA9C564" w14:textId="77777777" w:rsidR="001E6F04" w:rsidRDefault="00000000">
            <w:pPr>
              <w:spacing w:after="0" w:line="259" w:lineRule="auto"/>
              <w:ind w:left="0" w:firstLine="0"/>
              <w:jc w:val="left"/>
            </w:pPr>
            <w:r>
              <w:rPr>
                <w:rFonts w:ascii="Calibri" w:eastAsia="Calibri" w:hAnsi="Calibri" w:cs="Calibri"/>
                <w:sz w:val="16"/>
              </w:rPr>
              <w:t xml:space="preserve">ATT&amp;CK mapping is TF-IDF similarity, not an </w:t>
            </w:r>
            <w:proofErr w:type="spellStart"/>
            <w:r>
              <w:rPr>
                <w:rFonts w:ascii="Calibri" w:eastAsia="Calibri" w:hAnsi="Calibri" w:cs="Calibri"/>
                <w:sz w:val="16"/>
              </w:rPr>
              <w:t>analystvalidated</w:t>
            </w:r>
            <w:proofErr w:type="spellEnd"/>
            <w:r>
              <w:rPr>
                <w:rFonts w:ascii="Calibri" w:eastAsia="Calibri" w:hAnsi="Calibri" w:cs="Calibri"/>
                <w:sz w:val="16"/>
              </w:rPr>
              <w:t xml:space="preserve"> mapping.</w:t>
            </w:r>
          </w:p>
        </w:tc>
      </w:tr>
      <w:tr w:rsidR="001E6F04" w14:paraId="0E31D26B" w14:textId="77777777">
        <w:trPr>
          <w:trHeight w:val="791"/>
        </w:trPr>
        <w:tc>
          <w:tcPr>
            <w:tcW w:w="577" w:type="dxa"/>
            <w:tcBorders>
              <w:top w:val="single" w:sz="6" w:space="0" w:color="CDD4DE"/>
              <w:left w:val="single" w:sz="6" w:space="0" w:color="CDD4DE"/>
              <w:bottom w:val="single" w:sz="6" w:space="0" w:color="CDD4DE"/>
              <w:right w:val="single" w:sz="6" w:space="0" w:color="CDD4DE"/>
            </w:tcBorders>
          </w:tcPr>
          <w:p w14:paraId="2B93160A" w14:textId="77777777" w:rsidR="001E6F04" w:rsidRDefault="00000000">
            <w:pPr>
              <w:spacing w:after="0" w:line="259" w:lineRule="auto"/>
              <w:ind w:left="4" w:firstLine="0"/>
              <w:jc w:val="left"/>
            </w:pPr>
            <w:r>
              <w:rPr>
                <w:rFonts w:ascii="Calibri" w:eastAsia="Calibri" w:hAnsi="Calibri" w:cs="Calibri"/>
                <w:sz w:val="16"/>
              </w:rPr>
              <w:t>C7</w:t>
            </w:r>
          </w:p>
        </w:tc>
        <w:tc>
          <w:tcPr>
            <w:tcW w:w="2033" w:type="dxa"/>
            <w:tcBorders>
              <w:top w:val="single" w:sz="6" w:space="0" w:color="CDD4DE"/>
              <w:left w:val="single" w:sz="6" w:space="0" w:color="CDD4DE"/>
              <w:bottom w:val="single" w:sz="6" w:space="0" w:color="CDD4DE"/>
              <w:right w:val="single" w:sz="6" w:space="0" w:color="CDD4DE"/>
            </w:tcBorders>
          </w:tcPr>
          <w:p w14:paraId="44C13B13" w14:textId="77777777" w:rsidR="001E6F04" w:rsidRDefault="00000000">
            <w:pPr>
              <w:spacing w:after="0" w:line="259" w:lineRule="auto"/>
              <w:ind w:left="9" w:firstLine="0"/>
              <w:jc w:val="left"/>
            </w:pPr>
            <w:r>
              <w:rPr>
                <w:rFonts w:ascii="Calibri" w:eastAsia="Calibri" w:hAnsi="Calibri" w:cs="Calibri"/>
                <w:sz w:val="16"/>
              </w:rPr>
              <w:t>Simulation of &gt;=3 control scenarios</w:t>
            </w:r>
          </w:p>
        </w:tc>
        <w:tc>
          <w:tcPr>
            <w:tcW w:w="2202" w:type="dxa"/>
            <w:tcBorders>
              <w:top w:val="single" w:sz="6" w:space="0" w:color="CDD4DE"/>
              <w:left w:val="single" w:sz="6" w:space="0" w:color="CDD4DE"/>
              <w:bottom w:val="single" w:sz="6" w:space="0" w:color="CDD4DE"/>
              <w:right w:val="single" w:sz="6" w:space="0" w:color="CDD4DE"/>
            </w:tcBorders>
          </w:tcPr>
          <w:p w14:paraId="44041FA5" w14:textId="77777777" w:rsidR="001E6F04" w:rsidRDefault="00000000">
            <w:pPr>
              <w:spacing w:after="6" w:line="259" w:lineRule="auto"/>
              <w:ind w:left="9" w:firstLine="0"/>
              <w:jc w:val="left"/>
            </w:pPr>
            <w:r>
              <w:rPr>
                <w:rFonts w:ascii="Calibri" w:eastAsia="Calibri" w:hAnsi="Calibri" w:cs="Calibri"/>
                <w:sz w:val="16"/>
              </w:rPr>
              <w:t>5 scenarios x 5,000 runs</w:t>
            </w:r>
          </w:p>
          <w:p w14:paraId="6D3ECB50" w14:textId="77777777" w:rsidR="001E6F04" w:rsidRDefault="00000000">
            <w:pPr>
              <w:spacing w:after="0" w:line="259" w:lineRule="auto"/>
              <w:ind w:left="9" w:firstLine="0"/>
              <w:jc w:val="left"/>
            </w:pPr>
            <w:r>
              <w:rPr>
                <w:rFonts w:ascii="Calibri" w:eastAsia="Calibri" w:hAnsi="Calibri" w:cs="Calibri"/>
                <w:sz w:val="16"/>
              </w:rPr>
              <w:t>+ sensitivity</w:t>
            </w:r>
          </w:p>
        </w:tc>
        <w:tc>
          <w:tcPr>
            <w:tcW w:w="1002" w:type="dxa"/>
            <w:tcBorders>
              <w:top w:val="single" w:sz="6" w:space="0" w:color="CDD4DE"/>
              <w:left w:val="single" w:sz="6" w:space="0" w:color="CDD4DE"/>
              <w:bottom w:val="single" w:sz="6" w:space="0" w:color="CDD4DE"/>
              <w:right w:val="single" w:sz="6" w:space="0" w:color="CDD4DE"/>
            </w:tcBorders>
          </w:tcPr>
          <w:p w14:paraId="1D0ABC1E" w14:textId="77777777" w:rsidR="001E6F04" w:rsidRDefault="00000000">
            <w:pPr>
              <w:spacing w:after="0" w:line="259" w:lineRule="auto"/>
              <w:ind w:left="8" w:firstLine="0"/>
            </w:pPr>
            <w:r>
              <w:rPr>
                <w:rFonts w:ascii="Calibri" w:eastAsia="Calibri" w:hAnsi="Calibri" w:cs="Calibri"/>
                <w:sz w:val="16"/>
              </w:rPr>
              <w:t>COMPLETE</w:t>
            </w:r>
          </w:p>
        </w:tc>
        <w:tc>
          <w:tcPr>
            <w:tcW w:w="1299" w:type="dxa"/>
            <w:tcBorders>
              <w:top w:val="single" w:sz="6" w:space="0" w:color="CDD4DE"/>
              <w:left w:val="single" w:sz="6" w:space="0" w:color="CDD4DE"/>
              <w:bottom w:val="single" w:sz="6" w:space="0" w:color="CDD4DE"/>
              <w:right w:val="single" w:sz="6" w:space="0" w:color="CDD4DE"/>
            </w:tcBorders>
          </w:tcPr>
          <w:p w14:paraId="3FDF8EB5" w14:textId="77777777" w:rsidR="001E6F04" w:rsidRDefault="00000000">
            <w:pPr>
              <w:spacing w:after="0" w:line="259" w:lineRule="auto"/>
              <w:ind w:firstLine="0"/>
              <w:jc w:val="left"/>
            </w:pPr>
            <w:r>
              <w:rPr>
                <w:rFonts w:ascii="Calibri" w:eastAsia="Calibri" w:hAnsi="Calibri" w:cs="Calibri"/>
                <w:sz w:val="16"/>
              </w:rPr>
              <w:t>3/3</w:t>
            </w:r>
          </w:p>
        </w:tc>
        <w:tc>
          <w:tcPr>
            <w:tcW w:w="2627" w:type="dxa"/>
            <w:tcBorders>
              <w:top w:val="single" w:sz="6" w:space="0" w:color="CDD4DE"/>
              <w:left w:val="single" w:sz="6" w:space="0" w:color="CDD4DE"/>
              <w:bottom w:val="single" w:sz="6" w:space="0" w:color="CDD4DE"/>
              <w:right w:val="single" w:sz="6" w:space="0" w:color="CDD4DE"/>
            </w:tcBorders>
          </w:tcPr>
          <w:p w14:paraId="7E729E5A" w14:textId="77777777" w:rsidR="001E6F04" w:rsidRDefault="00000000">
            <w:pPr>
              <w:spacing w:after="0" w:line="259" w:lineRule="auto"/>
              <w:ind w:left="0" w:firstLine="0"/>
              <w:jc w:val="left"/>
            </w:pPr>
            <w:r>
              <w:rPr>
                <w:rFonts w:ascii="Calibri" w:eastAsia="Calibri" w:hAnsi="Calibri" w:cs="Calibri"/>
                <w:sz w:val="16"/>
              </w:rPr>
              <w:t xml:space="preserve">Transmission probabilities are assumed; only </w:t>
            </w:r>
            <w:proofErr w:type="spellStart"/>
            <w:r>
              <w:rPr>
                <w:rFonts w:ascii="Calibri" w:eastAsia="Calibri" w:hAnsi="Calibri" w:cs="Calibri"/>
                <w:sz w:val="16"/>
              </w:rPr>
              <w:t>p_foothold</w:t>
            </w:r>
            <w:proofErr w:type="spellEnd"/>
            <w:r>
              <w:rPr>
                <w:rFonts w:ascii="Calibri" w:eastAsia="Calibri" w:hAnsi="Calibri" w:cs="Calibri"/>
                <w:sz w:val="16"/>
              </w:rPr>
              <w:t xml:space="preserve"> is measured from data.</w:t>
            </w:r>
          </w:p>
        </w:tc>
      </w:tr>
      <w:tr w:rsidR="001E6F04" w14:paraId="7853225C" w14:textId="77777777">
        <w:trPr>
          <w:trHeight w:val="776"/>
        </w:trPr>
        <w:tc>
          <w:tcPr>
            <w:tcW w:w="577" w:type="dxa"/>
            <w:tcBorders>
              <w:top w:val="single" w:sz="6" w:space="0" w:color="CDD4DE"/>
              <w:left w:val="single" w:sz="6" w:space="0" w:color="CDD4DE"/>
              <w:bottom w:val="single" w:sz="6" w:space="0" w:color="CDD4DE"/>
              <w:right w:val="single" w:sz="6" w:space="0" w:color="CDD4DE"/>
            </w:tcBorders>
          </w:tcPr>
          <w:p w14:paraId="2861FFC1" w14:textId="77777777" w:rsidR="001E6F04" w:rsidRDefault="00000000">
            <w:pPr>
              <w:spacing w:after="0" w:line="259" w:lineRule="auto"/>
              <w:ind w:left="4" w:firstLine="0"/>
              <w:jc w:val="left"/>
            </w:pPr>
            <w:r>
              <w:rPr>
                <w:rFonts w:ascii="Calibri" w:eastAsia="Calibri" w:hAnsi="Calibri" w:cs="Calibri"/>
                <w:sz w:val="16"/>
              </w:rPr>
              <w:t>C8</w:t>
            </w:r>
          </w:p>
        </w:tc>
        <w:tc>
          <w:tcPr>
            <w:tcW w:w="2033" w:type="dxa"/>
            <w:tcBorders>
              <w:top w:val="single" w:sz="6" w:space="0" w:color="CDD4DE"/>
              <w:left w:val="single" w:sz="6" w:space="0" w:color="CDD4DE"/>
              <w:bottom w:val="single" w:sz="6" w:space="0" w:color="CDD4DE"/>
              <w:right w:val="single" w:sz="6" w:space="0" w:color="CDD4DE"/>
            </w:tcBorders>
          </w:tcPr>
          <w:p w14:paraId="529D6162" w14:textId="77777777" w:rsidR="001E6F04" w:rsidRDefault="00000000">
            <w:pPr>
              <w:spacing w:after="0" w:line="259" w:lineRule="auto"/>
              <w:ind w:left="9" w:firstLine="0"/>
              <w:jc w:val="left"/>
            </w:pPr>
            <w:r>
              <w:rPr>
                <w:rFonts w:ascii="Calibri" w:eastAsia="Calibri" w:hAnsi="Calibri" w:cs="Calibri"/>
                <w:sz w:val="16"/>
              </w:rPr>
              <w:t>Text mining / NLP</w:t>
            </w:r>
          </w:p>
        </w:tc>
        <w:tc>
          <w:tcPr>
            <w:tcW w:w="2202" w:type="dxa"/>
            <w:tcBorders>
              <w:top w:val="single" w:sz="6" w:space="0" w:color="CDD4DE"/>
              <w:left w:val="single" w:sz="6" w:space="0" w:color="CDD4DE"/>
              <w:bottom w:val="single" w:sz="6" w:space="0" w:color="CDD4DE"/>
              <w:right w:val="single" w:sz="6" w:space="0" w:color="CDD4DE"/>
            </w:tcBorders>
          </w:tcPr>
          <w:p w14:paraId="7AADD75F" w14:textId="77777777" w:rsidR="001E6F04" w:rsidRDefault="00000000">
            <w:pPr>
              <w:spacing w:after="20" w:line="259" w:lineRule="auto"/>
              <w:ind w:left="9" w:firstLine="0"/>
              <w:jc w:val="left"/>
            </w:pPr>
            <w:r>
              <w:rPr>
                <w:rFonts w:ascii="Calibri" w:eastAsia="Calibri" w:hAnsi="Calibri" w:cs="Calibri"/>
                <w:sz w:val="16"/>
              </w:rPr>
              <w:t>677 text records, classify</w:t>
            </w:r>
          </w:p>
          <w:p w14:paraId="7A2C517E" w14:textId="77777777" w:rsidR="001E6F04" w:rsidRDefault="00000000">
            <w:pPr>
              <w:spacing w:after="0" w:line="259" w:lineRule="auto"/>
              <w:ind w:left="9" w:firstLine="0"/>
              <w:jc w:val="left"/>
            </w:pPr>
            <w:r>
              <w:rPr>
                <w:rFonts w:ascii="Calibri" w:eastAsia="Calibri" w:hAnsi="Calibri" w:cs="Calibri"/>
                <w:sz w:val="16"/>
              </w:rPr>
              <w:t>+ extract + topics</w:t>
            </w:r>
          </w:p>
        </w:tc>
        <w:tc>
          <w:tcPr>
            <w:tcW w:w="1002" w:type="dxa"/>
            <w:tcBorders>
              <w:top w:val="single" w:sz="6" w:space="0" w:color="CDD4DE"/>
              <w:left w:val="single" w:sz="6" w:space="0" w:color="CDD4DE"/>
              <w:bottom w:val="single" w:sz="6" w:space="0" w:color="CDD4DE"/>
              <w:right w:val="single" w:sz="6" w:space="0" w:color="CDD4DE"/>
            </w:tcBorders>
          </w:tcPr>
          <w:p w14:paraId="113F43E4" w14:textId="77777777" w:rsidR="001E6F04" w:rsidRDefault="00000000">
            <w:pPr>
              <w:spacing w:after="0" w:line="259" w:lineRule="auto"/>
              <w:ind w:left="8" w:firstLine="0"/>
            </w:pPr>
            <w:r>
              <w:rPr>
                <w:rFonts w:ascii="Calibri" w:eastAsia="Calibri" w:hAnsi="Calibri" w:cs="Calibri"/>
                <w:sz w:val="16"/>
              </w:rPr>
              <w:t>COMPLETE</w:t>
            </w:r>
          </w:p>
        </w:tc>
        <w:tc>
          <w:tcPr>
            <w:tcW w:w="1299" w:type="dxa"/>
            <w:tcBorders>
              <w:top w:val="single" w:sz="6" w:space="0" w:color="CDD4DE"/>
              <w:left w:val="single" w:sz="6" w:space="0" w:color="CDD4DE"/>
              <w:bottom w:val="single" w:sz="6" w:space="0" w:color="CDD4DE"/>
              <w:right w:val="single" w:sz="6" w:space="0" w:color="CDD4DE"/>
            </w:tcBorders>
          </w:tcPr>
          <w:p w14:paraId="431C31B5" w14:textId="77777777" w:rsidR="001E6F04" w:rsidRDefault="00000000">
            <w:pPr>
              <w:spacing w:after="0" w:line="259" w:lineRule="auto"/>
              <w:ind w:firstLine="0"/>
              <w:jc w:val="left"/>
            </w:pPr>
            <w:r>
              <w:rPr>
                <w:rFonts w:ascii="Calibri" w:eastAsia="Calibri" w:hAnsi="Calibri" w:cs="Calibri"/>
                <w:sz w:val="16"/>
              </w:rPr>
              <w:t>4/4</w:t>
            </w:r>
          </w:p>
        </w:tc>
        <w:tc>
          <w:tcPr>
            <w:tcW w:w="2627" w:type="dxa"/>
            <w:tcBorders>
              <w:top w:val="single" w:sz="6" w:space="0" w:color="CDD4DE"/>
              <w:left w:val="single" w:sz="6" w:space="0" w:color="CDD4DE"/>
              <w:bottom w:val="single" w:sz="6" w:space="0" w:color="CDD4DE"/>
              <w:right w:val="single" w:sz="6" w:space="0" w:color="CDD4DE"/>
            </w:tcBorders>
          </w:tcPr>
          <w:p w14:paraId="2BABC938" w14:textId="77777777" w:rsidR="001E6F04" w:rsidRDefault="00000000">
            <w:pPr>
              <w:spacing w:after="0" w:line="259" w:lineRule="auto"/>
              <w:ind w:left="0" w:firstLine="0"/>
              <w:jc w:val="left"/>
            </w:pPr>
            <w:r>
              <w:rPr>
                <w:rFonts w:ascii="Calibri" w:eastAsia="Calibri" w:hAnsi="Calibri" w:cs="Calibri"/>
                <w:sz w:val="16"/>
              </w:rPr>
              <w:t xml:space="preserve">Ticket text is </w:t>
            </w:r>
            <w:proofErr w:type="spellStart"/>
            <w:r>
              <w:rPr>
                <w:rFonts w:ascii="Calibri" w:eastAsia="Calibri" w:hAnsi="Calibri" w:cs="Calibri"/>
                <w:sz w:val="16"/>
              </w:rPr>
              <w:t>templategenerated</w:t>
            </w:r>
            <w:proofErr w:type="spellEnd"/>
            <w:r>
              <w:rPr>
                <w:rFonts w:ascii="Calibri" w:eastAsia="Calibri" w:hAnsi="Calibri" w:cs="Calibri"/>
                <w:sz w:val="16"/>
              </w:rPr>
              <w:t>, so classification accuracy is optimistic.</w:t>
            </w:r>
          </w:p>
        </w:tc>
      </w:tr>
      <w:tr w:rsidR="001E6F04" w14:paraId="387D8189" w14:textId="77777777">
        <w:trPr>
          <w:trHeight w:val="791"/>
        </w:trPr>
        <w:tc>
          <w:tcPr>
            <w:tcW w:w="577" w:type="dxa"/>
            <w:tcBorders>
              <w:top w:val="single" w:sz="6" w:space="0" w:color="CDD4DE"/>
              <w:left w:val="single" w:sz="6" w:space="0" w:color="CDD4DE"/>
              <w:bottom w:val="single" w:sz="6" w:space="0" w:color="CDD4DE"/>
              <w:right w:val="single" w:sz="6" w:space="0" w:color="CDD4DE"/>
            </w:tcBorders>
          </w:tcPr>
          <w:p w14:paraId="285A2C64" w14:textId="77777777" w:rsidR="001E6F04" w:rsidRDefault="00000000">
            <w:pPr>
              <w:spacing w:after="0" w:line="259" w:lineRule="auto"/>
              <w:ind w:left="4" w:firstLine="0"/>
              <w:jc w:val="left"/>
            </w:pPr>
            <w:r>
              <w:rPr>
                <w:rFonts w:ascii="Calibri" w:eastAsia="Calibri" w:hAnsi="Calibri" w:cs="Calibri"/>
                <w:sz w:val="16"/>
              </w:rPr>
              <w:t>C9</w:t>
            </w:r>
          </w:p>
        </w:tc>
        <w:tc>
          <w:tcPr>
            <w:tcW w:w="2033" w:type="dxa"/>
            <w:tcBorders>
              <w:top w:val="single" w:sz="6" w:space="0" w:color="CDD4DE"/>
              <w:left w:val="single" w:sz="6" w:space="0" w:color="CDD4DE"/>
              <w:bottom w:val="single" w:sz="6" w:space="0" w:color="CDD4DE"/>
              <w:right w:val="single" w:sz="6" w:space="0" w:color="CDD4DE"/>
            </w:tcBorders>
          </w:tcPr>
          <w:p w14:paraId="2665D3AB" w14:textId="77777777" w:rsidR="001E6F04" w:rsidRDefault="00000000">
            <w:pPr>
              <w:spacing w:after="0" w:line="259" w:lineRule="auto"/>
              <w:ind w:left="9" w:firstLine="0"/>
              <w:jc w:val="left"/>
            </w:pPr>
            <w:r>
              <w:rPr>
                <w:rFonts w:ascii="Calibri" w:eastAsia="Calibri" w:hAnsi="Calibri" w:cs="Calibri"/>
                <w:sz w:val="16"/>
              </w:rPr>
              <w:t>Predictive risk + &gt;=3 adversarial tests</w:t>
            </w:r>
          </w:p>
        </w:tc>
        <w:tc>
          <w:tcPr>
            <w:tcW w:w="2202" w:type="dxa"/>
            <w:tcBorders>
              <w:top w:val="single" w:sz="6" w:space="0" w:color="CDD4DE"/>
              <w:left w:val="single" w:sz="6" w:space="0" w:color="CDD4DE"/>
              <w:bottom w:val="single" w:sz="6" w:space="0" w:color="CDD4DE"/>
              <w:right w:val="single" w:sz="6" w:space="0" w:color="CDD4DE"/>
            </w:tcBorders>
          </w:tcPr>
          <w:p w14:paraId="2B760AB5" w14:textId="77777777" w:rsidR="001E6F04" w:rsidRDefault="00000000">
            <w:pPr>
              <w:spacing w:after="0" w:line="259" w:lineRule="auto"/>
              <w:ind w:left="9" w:right="3" w:firstLine="0"/>
              <w:jc w:val="left"/>
            </w:pPr>
            <w:r>
              <w:rPr>
                <w:rFonts w:ascii="Calibri" w:eastAsia="Calibri" w:hAnsi="Calibri" w:cs="Calibri"/>
                <w:sz w:val="16"/>
              </w:rPr>
              <w:t>risk score + 4 test families</w:t>
            </w:r>
          </w:p>
        </w:tc>
        <w:tc>
          <w:tcPr>
            <w:tcW w:w="1002" w:type="dxa"/>
            <w:tcBorders>
              <w:top w:val="single" w:sz="6" w:space="0" w:color="CDD4DE"/>
              <w:left w:val="single" w:sz="6" w:space="0" w:color="CDD4DE"/>
              <w:bottom w:val="single" w:sz="6" w:space="0" w:color="CDD4DE"/>
              <w:right w:val="single" w:sz="6" w:space="0" w:color="CDD4DE"/>
            </w:tcBorders>
          </w:tcPr>
          <w:p w14:paraId="6A859572" w14:textId="77777777" w:rsidR="001E6F04" w:rsidRDefault="00000000">
            <w:pPr>
              <w:spacing w:after="0" w:line="259" w:lineRule="auto"/>
              <w:ind w:left="8" w:firstLine="0"/>
            </w:pPr>
            <w:r>
              <w:rPr>
                <w:rFonts w:ascii="Calibri" w:eastAsia="Calibri" w:hAnsi="Calibri" w:cs="Calibri"/>
                <w:sz w:val="16"/>
              </w:rPr>
              <w:t>COMPLETE</w:t>
            </w:r>
          </w:p>
        </w:tc>
        <w:tc>
          <w:tcPr>
            <w:tcW w:w="1299" w:type="dxa"/>
            <w:tcBorders>
              <w:top w:val="single" w:sz="6" w:space="0" w:color="CDD4DE"/>
              <w:left w:val="single" w:sz="6" w:space="0" w:color="CDD4DE"/>
              <w:bottom w:val="single" w:sz="6" w:space="0" w:color="CDD4DE"/>
              <w:right w:val="single" w:sz="6" w:space="0" w:color="CDD4DE"/>
            </w:tcBorders>
          </w:tcPr>
          <w:p w14:paraId="21C3327F" w14:textId="77777777" w:rsidR="001E6F04" w:rsidRDefault="00000000">
            <w:pPr>
              <w:spacing w:after="0" w:line="259" w:lineRule="auto"/>
              <w:ind w:firstLine="0"/>
              <w:jc w:val="left"/>
            </w:pPr>
            <w:r>
              <w:rPr>
                <w:rFonts w:ascii="Calibri" w:eastAsia="Calibri" w:hAnsi="Calibri" w:cs="Calibri"/>
                <w:sz w:val="16"/>
              </w:rPr>
              <w:t>4/4</w:t>
            </w:r>
          </w:p>
        </w:tc>
        <w:tc>
          <w:tcPr>
            <w:tcW w:w="2627" w:type="dxa"/>
            <w:tcBorders>
              <w:top w:val="single" w:sz="6" w:space="0" w:color="CDD4DE"/>
              <w:left w:val="single" w:sz="6" w:space="0" w:color="CDD4DE"/>
              <w:bottom w:val="single" w:sz="6" w:space="0" w:color="CDD4DE"/>
              <w:right w:val="single" w:sz="6" w:space="0" w:color="CDD4DE"/>
            </w:tcBorders>
          </w:tcPr>
          <w:p w14:paraId="5875042F" w14:textId="77777777" w:rsidR="001E6F04" w:rsidRDefault="00000000">
            <w:pPr>
              <w:spacing w:after="20" w:line="259" w:lineRule="auto"/>
              <w:ind w:left="0" w:firstLine="0"/>
              <w:jc w:val="left"/>
            </w:pPr>
            <w:r>
              <w:rPr>
                <w:rFonts w:ascii="Calibri" w:eastAsia="Calibri" w:hAnsi="Calibri" w:cs="Calibri"/>
                <w:sz w:val="16"/>
              </w:rPr>
              <w:t>Next-day forecast is weak</w:t>
            </w:r>
          </w:p>
          <w:p w14:paraId="1C2E54F2" w14:textId="77777777" w:rsidR="001E6F04" w:rsidRDefault="00000000">
            <w:pPr>
              <w:spacing w:after="0" w:line="259" w:lineRule="auto"/>
              <w:ind w:left="0" w:right="6" w:firstLine="0"/>
              <w:jc w:val="left"/>
            </w:pPr>
            <w:r>
              <w:rPr>
                <w:rFonts w:ascii="Calibri" w:eastAsia="Calibri" w:hAnsi="Calibri" w:cs="Calibri"/>
                <w:sz w:val="16"/>
              </w:rPr>
              <w:t>(ROC-AUC ~0.53); reported as a negative result.</w:t>
            </w:r>
          </w:p>
        </w:tc>
      </w:tr>
      <w:tr w:rsidR="001E6F04" w14:paraId="649AF631" w14:textId="77777777">
        <w:trPr>
          <w:trHeight w:val="776"/>
        </w:trPr>
        <w:tc>
          <w:tcPr>
            <w:tcW w:w="577" w:type="dxa"/>
            <w:tcBorders>
              <w:top w:val="single" w:sz="6" w:space="0" w:color="CDD4DE"/>
              <w:left w:val="single" w:sz="6" w:space="0" w:color="CDD4DE"/>
              <w:bottom w:val="single" w:sz="6" w:space="0" w:color="CDD4DE"/>
              <w:right w:val="single" w:sz="6" w:space="0" w:color="CDD4DE"/>
            </w:tcBorders>
          </w:tcPr>
          <w:p w14:paraId="41DF3265" w14:textId="77777777" w:rsidR="001E6F04" w:rsidRDefault="00000000">
            <w:pPr>
              <w:spacing w:after="0" w:line="259" w:lineRule="auto"/>
              <w:ind w:left="4" w:firstLine="0"/>
              <w:jc w:val="left"/>
            </w:pPr>
            <w:r>
              <w:rPr>
                <w:rFonts w:ascii="Calibri" w:eastAsia="Calibri" w:hAnsi="Calibri" w:cs="Calibri"/>
                <w:sz w:val="16"/>
              </w:rPr>
              <w:t>C10</w:t>
            </w:r>
          </w:p>
        </w:tc>
        <w:tc>
          <w:tcPr>
            <w:tcW w:w="2033" w:type="dxa"/>
            <w:tcBorders>
              <w:top w:val="single" w:sz="6" w:space="0" w:color="CDD4DE"/>
              <w:left w:val="single" w:sz="6" w:space="0" w:color="CDD4DE"/>
              <w:bottom w:val="single" w:sz="6" w:space="0" w:color="CDD4DE"/>
              <w:right w:val="single" w:sz="6" w:space="0" w:color="CDD4DE"/>
            </w:tcBorders>
          </w:tcPr>
          <w:p w14:paraId="2A9D2D6D" w14:textId="77777777" w:rsidR="001E6F04" w:rsidRDefault="00000000">
            <w:pPr>
              <w:spacing w:after="0" w:line="259" w:lineRule="auto"/>
              <w:ind w:left="9" w:firstLine="0"/>
              <w:jc w:val="left"/>
            </w:pPr>
            <w:r>
              <w:rPr>
                <w:rFonts w:ascii="Calibri" w:eastAsia="Calibri" w:hAnsi="Calibri" w:cs="Calibri"/>
                <w:sz w:val="16"/>
              </w:rPr>
              <w:t>Decision-support prototype</w:t>
            </w:r>
          </w:p>
        </w:tc>
        <w:tc>
          <w:tcPr>
            <w:tcW w:w="2202" w:type="dxa"/>
            <w:tcBorders>
              <w:top w:val="single" w:sz="6" w:space="0" w:color="CDD4DE"/>
              <w:left w:val="single" w:sz="6" w:space="0" w:color="CDD4DE"/>
              <w:bottom w:val="single" w:sz="6" w:space="0" w:color="CDD4DE"/>
              <w:right w:val="single" w:sz="6" w:space="0" w:color="CDD4DE"/>
            </w:tcBorders>
          </w:tcPr>
          <w:p w14:paraId="6AE4752E" w14:textId="77777777" w:rsidR="001E6F04" w:rsidRDefault="00000000">
            <w:pPr>
              <w:spacing w:after="0" w:line="259" w:lineRule="auto"/>
              <w:ind w:left="9" w:firstLine="0"/>
              <w:jc w:val="left"/>
            </w:pPr>
            <w:proofErr w:type="spellStart"/>
            <w:r>
              <w:rPr>
                <w:rFonts w:ascii="Calibri" w:eastAsia="Calibri" w:hAnsi="Calibri" w:cs="Calibri"/>
                <w:sz w:val="16"/>
              </w:rPr>
              <w:t>Streamlit</w:t>
            </w:r>
            <w:proofErr w:type="spellEnd"/>
            <w:r>
              <w:rPr>
                <w:rFonts w:ascii="Calibri" w:eastAsia="Calibri" w:hAnsi="Calibri" w:cs="Calibri"/>
                <w:sz w:val="16"/>
              </w:rPr>
              <w:t xml:space="preserve"> console (8 views) + notebook</w:t>
            </w:r>
          </w:p>
        </w:tc>
        <w:tc>
          <w:tcPr>
            <w:tcW w:w="1002" w:type="dxa"/>
            <w:tcBorders>
              <w:top w:val="single" w:sz="6" w:space="0" w:color="CDD4DE"/>
              <w:left w:val="single" w:sz="6" w:space="0" w:color="CDD4DE"/>
              <w:bottom w:val="single" w:sz="6" w:space="0" w:color="CDD4DE"/>
              <w:right w:val="single" w:sz="6" w:space="0" w:color="CDD4DE"/>
            </w:tcBorders>
          </w:tcPr>
          <w:p w14:paraId="59704398" w14:textId="77777777" w:rsidR="001E6F04" w:rsidRDefault="00000000">
            <w:pPr>
              <w:spacing w:after="0" w:line="259" w:lineRule="auto"/>
              <w:ind w:left="8" w:firstLine="0"/>
            </w:pPr>
            <w:r>
              <w:rPr>
                <w:rFonts w:ascii="Calibri" w:eastAsia="Calibri" w:hAnsi="Calibri" w:cs="Calibri"/>
                <w:sz w:val="16"/>
              </w:rPr>
              <w:t>COMPLETE</w:t>
            </w:r>
          </w:p>
        </w:tc>
        <w:tc>
          <w:tcPr>
            <w:tcW w:w="1299" w:type="dxa"/>
            <w:tcBorders>
              <w:top w:val="single" w:sz="6" w:space="0" w:color="CDD4DE"/>
              <w:left w:val="single" w:sz="6" w:space="0" w:color="CDD4DE"/>
              <w:bottom w:val="single" w:sz="6" w:space="0" w:color="CDD4DE"/>
              <w:right w:val="single" w:sz="6" w:space="0" w:color="CDD4DE"/>
            </w:tcBorders>
          </w:tcPr>
          <w:p w14:paraId="42DE0EFC" w14:textId="77777777" w:rsidR="001E6F04" w:rsidRDefault="00000000">
            <w:pPr>
              <w:spacing w:after="0" w:line="259" w:lineRule="auto"/>
              <w:ind w:firstLine="0"/>
              <w:jc w:val="left"/>
            </w:pPr>
            <w:r>
              <w:rPr>
                <w:rFonts w:ascii="Calibri" w:eastAsia="Calibri" w:hAnsi="Calibri" w:cs="Calibri"/>
                <w:sz w:val="16"/>
              </w:rPr>
              <w:t>3/3</w:t>
            </w:r>
          </w:p>
        </w:tc>
        <w:tc>
          <w:tcPr>
            <w:tcW w:w="2627" w:type="dxa"/>
            <w:tcBorders>
              <w:top w:val="single" w:sz="6" w:space="0" w:color="CDD4DE"/>
              <w:left w:val="single" w:sz="6" w:space="0" w:color="CDD4DE"/>
              <w:bottom w:val="single" w:sz="6" w:space="0" w:color="CDD4DE"/>
              <w:right w:val="single" w:sz="6" w:space="0" w:color="CDD4DE"/>
            </w:tcBorders>
          </w:tcPr>
          <w:p w14:paraId="5BF1C18C" w14:textId="77777777" w:rsidR="001E6F04" w:rsidRDefault="00000000">
            <w:pPr>
              <w:spacing w:after="0" w:line="259" w:lineRule="auto"/>
              <w:ind w:left="0" w:firstLine="0"/>
              <w:jc w:val="left"/>
            </w:pPr>
            <w:r>
              <w:rPr>
                <w:rFonts w:ascii="Calibri" w:eastAsia="Calibri" w:hAnsi="Calibri" w:cs="Calibri"/>
                <w:sz w:val="16"/>
              </w:rPr>
              <w:t>Prototype reads pre-computed outputs; it does not yet ingest live data.</w:t>
            </w:r>
          </w:p>
        </w:tc>
      </w:tr>
    </w:tbl>
    <w:p w14:paraId="7399AA70" w14:textId="0E087D8A" w:rsidR="00981242" w:rsidRDefault="00000000" w:rsidP="00981242">
      <w:pPr>
        <w:spacing w:after="424" w:line="265" w:lineRule="auto"/>
        <w:ind w:left="-5" w:right="27"/>
        <w:jc w:val="left"/>
      </w:pPr>
      <w:r>
        <w:rPr>
          <w:rFonts w:ascii="Calibri" w:eastAsia="Calibri" w:hAnsi="Calibri" w:cs="Calibri"/>
          <w:color w:val="4A5462"/>
          <w:sz w:val="15"/>
        </w:rPr>
        <w:t>Table 34. Compliance checklist against the standard technical specification.</w:t>
      </w:r>
      <w:bookmarkStart w:id="42" w:name="_Toc240798333"/>
    </w:p>
    <w:p w14:paraId="6B523029" w14:textId="77777777" w:rsidR="00981242" w:rsidRDefault="00981242">
      <w:pPr>
        <w:pStyle w:val="Heading1"/>
        <w:numPr>
          <w:ilvl w:val="0"/>
          <w:numId w:val="0"/>
        </w:numPr>
        <w:ind w:left="-5"/>
      </w:pPr>
    </w:p>
    <w:p w14:paraId="0835E085" w14:textId="77777777" w:rsidR="00981242" w:rsidRDefault="00981242">
      <w:pPr>
        <w:pStyle w:val="Heading1"/>
        <w:numPr>
          <w:ilvl w:val="0"/>
          <w:numId w:val="0"/>
        </w:numPr>
        <w:ind w:left="-5"/>
      </w:pPr>
    </w:p>
    <w:p w14:paraId="296A19F5" w14:textId="77777777" w:rsidR="00981242" w:rsidRDefault="00981242">
      <w:pPr>
        <w:pStyle w:val="Heading1"/>
        <w:numPr>
          <w:ilvl w:val="0"/>
          <w:numId w:val="0"/>
        </w:numPr>
        <w:ind w:left="-5"/>
      </w:pPr>
    </w:p>
    <w:p w14:paraId="57767F75" w14:textId="77777777" w:rsidR="00981242" w:rsidRDefault="00981242">
      <w:pPr>
        <w:pStyle w:val="Heading1"/>
        <w:numPr>
          <w:ilvl w:val="0"/>
          <w:numId w:val="0"/>
        </w:numPr>
        <w:ind w:left="-5"/>
      </w:pPr>
    </w:p>
    <w:p w14:paraId="63E34B74" w14:textId="77777777" w:rsidR="00981242" w:rsidRDefault="00981242">
      <w:pPr>
        <w:pStyle w:val="Heading1"/>
        <w:numPr>
          <w:ilvl w:val="0"/>
          <w:numId w:val="0"/>
        </w:numPr>
        <w:ind w:left="-5"/>
      </w:pPr>
    </w:p>
    <w:p w14:paraId="254E63A1" w14:textId="77777777" w:rsidR="00981242" w:rsidRDefault="00981242">
      <w:pPr>
        <w:pStyle w:val="Heading1"/>
        <w:numPr>
          <w:ilvl w:val="0"/>
          <w:numId w:val="0"/>
        </w:numPr>
        <w:ind w:left="-5"/>
      </w:pPr>
    </w:p>
    <w:p w14:paraId="799D8853" w14:textId="77777777" w:rsidR="00981242" w:rsidRDefault="00981242">
      <w:pPr>
        <w:pStyle w:val="Heading1"/>
        <w:numPr>
          <w:ilvl w:val="0"/>
          <w:numId w:val="0"/>
        </w:numPr>
        <w:ind w:left="-5"/>
      </w:pPr>
    </w:p>
    <w:p w14:paraId="7B69344E" w14:textId="77777777" w:rsidR="00981242" w:rsidRDefault="00981242">
      <w:pPr>
        <w:pStyle w:val="Heading1"/>
        <w:numPr>
          <w:ilvl w:val="0"/>
          <w:numId w:val="0"/>
        </w:numPr>
        <w:ind w:left="-5"/>
      </w:pPr>
    </w:p>
    <w:p w14:paraId="08DBD4A2" w14:textId="77777777" w:rsidR="00981242" w:rsidRDefault="00981242" w:rsidP="00981242"/>
    <w:p w14:paraId="5C094DBA" w14:textId="77777777" w:rsidR="00981242" w:rsidRPr="00981242" w:rsidRDefault="00981242" w:rsidP="00981242"/>
    <w:p w14:paraId="63FB4ADB" w14:textId="2B83D403" w:rsidR="001E6F04" w:rsidRDefault="00000000">
      <w:pPr>
        <w:pStyle w:val="Heading1"/>
        <w:numPr>
          <w:ilvl w:val="0"/>
          <w:numId w:val="0"/>
        </w:numPr>
        <w:ind w:left="-5"/>
      </w:pPr>
      <w:r>
        <w:lastRenderedPageBreak/>
        <w:t>Appendix B. Experiment log</w:t>
      </w:r>
      <w:bookmarkEnd w:id="42"/>
    </w:p>
    <w:p w14:paraId="3A739843" w14:textId="7478F6E8" w:rsidR="001E6F04" w:rsidRDefault="001E6F04">
      <w:pPr>
        <w:spacing w:after="122" w:line="259" w:lineRule="auto"/>
        <w:ind w:left="0" w:firstLine="0"/>
        <w:jc w:val="left"/>
      </w:pPr>
    </w:p>
    <w:tbl>
      <w:tblPr>
        <w:tblStyle w:val="TableGrid"/>
        <w:tblW w:w="9740" w:type="dxa"/>
        <w:tblInd w:w="9" w:type="dxa"/>
        <w:tblCellMar>
          <w:top w:w="86" w:type="dxa"/>
          <w:left w:w="77" w:type="dxa"/>
          <w:bottom w:w="0" w:type="dxa"/>
          <w:right w:w="82" w:type="dxa"/>
        </w:tblCellMar>
        <w:tblLook w:val="04A0" w:firstRow="1" w:lastRow="0" w:firstColumn="1" w:lastColumn="0" w:noHBand="0" w:noVBand="1"/>
      </w:tblPr>
      <w:tblGrid>
        <w:gridCol w:w="464"/>
        <w:gridCol w:w="1030"/>
        <w:gridCol w:w="2386"/>
        <w:gridCol w:w="2908"/>
        <w:gridCol w:w="2952"/>
      </w:tblGrid>
      <w:tr w:rsidR="001E6F04" w14:paraId="2D9F77C5" w14:textId="77777777">
        <w:trPr>
          <w:trHeight w:val="353"/>
        </w:trPr>
        <w:tc>
          <w:tcPr>
            <w:tcW w:w="464" w:type="dxa"/>
            <w:tcBorders>
              <w:top w:val="single" w:sz="6" w:space="0" w:color="B9C2D0"/>
              <w:left w:val="single" w:sz="6" w:space="0" w:color="B9C2D0"/>
              <w:bottom w:val="single" w:sz="6" w:space="0" w:color="B9C2D0"/>
              <w:right w:val="single" w:sz="6" w:space="0" w:color="B9C2D0"/>
            </w:tcBorders>
            <w:shd w:val="clear" w:color="auto" w:fill="EEF1F6"/>
          </w:tcPr>
          <w:p w14:paraId="7FA520F9" w14:textId="77777777" w:rsidR="001E6F04" w:rsidRDefault="00000000">
            <w:pPr>
              <w:spacing w:after="0" w:line="259" w:lineRule="auto"/>
              <w:ind w:left="3" w:firstLine="0"/>
              <w:jc w:val="left"/>
            </w:pPr>
            <w:r>
              <w:rPr>
                <w:rFonts w:ascii="Calibri" w:eastAsia="Calibri" w:hAnsi="Calibri" w:cs="Calibri"/>
                <w:b/>
                <w:sz w:val="16"/>
              </w:rPr>
              <w:t>id</w:t>
            </w:r>
          </w:p>
        </w:tc>
        <w:tc>
          <w:tcPr>
            <w:tcW w:w="1030" w:type="dxa"/>
            <w:tcBorders>
              <w:top w:val="single" w:sz="6" w:space="0" w:color="B9C2D0"/>
              <w:left w:val="single" w:sz="6" w:space="0" w:color="B9C2D0"/>
              <w:bottom w:val="single" w:sz="6" w:space="0" w:color="B9C2D0"/>
              <w:right w:val="single" w:sz="6" w:space="0" w:color="B9C2D0"/>
            </w:tcBorders>
            <w:shd w:val="clear" w:color="auto" w:fill="EEF1F6"/>
          </w:tcPr>
          <w:p w14:paraId="7CEEDA1A" w14:textId="77777777" w:rsidR="001E6F04" w:rsidRDefault="00000000">
            <w:pPr>
              <w:spacing w:after="0" w:line="259" w:lineRule="auto"/>
              <w:ind w:left="1" w:firstLine="0"/>
              <w:jc w:val="left"/>
            </w:pPr>
            <w:r>
              <w:rPr>
                <w:rFonts w:ascii="Calibri" w:eastAsia="Calibri" w:hAnsi="Calibri" w:cs="Calibri"/>
                <w:b/>
                <w:sz w:val="16"/>
              </w:rPr>
              <w:t>area</w:t>
            </w:r>
          </w:p>
        </w:tc>
        <w:tc>
          <w:tcPr>
            <w:tcW w:w="2386" w:type="dxa"/>
            <w:tcBorders>
              <w:top w:val="single" w:sz="6" w:space="0" w:color="B9C2D0"/>
              <w:left w:val="single" w:sz="6" w:space="0" w:color="B9C2D0"/>
              <w:bottom w:val="single" w:sz="6" w:space="0" w:color="B9C2D0"/>
              <w:right w:val="single" w:sz="6" w:space="0" w:color="B9C2D0"/>
            </w:tcBorders>
            <w:shd w:val="clear" w:color="auto" w:fill="EEF1F6"/>
          </w:tcPr>
          <w:p w14:paraId="72321C24" w14:textId="77777777" w:rsidR="001E6F04" w:rsidRDefault="00000000">
            <w:pPr>
              <w:spacing w:after="0" w:line="259" w:lineRule="auto"/>
              <w:ind w:left="5" w:firstLine="0"/>
              <w:jc w:val="left"/>
            </w:pPr>
            <w:r>
              <w:rPr>
                <w:rFonts w:ascii="Calibri" w:eastAsia="Calibri" w:hAnsi="Calibri" w:cs="Calibri"/>
                <w:b/>
                <w:sz w:val="16"/>
              </w:rPr>
              <w:t>experiment</w:t>
            </w:r>
          </w:p>
        </w:tc>
        <w:tc>
          <w:tcPr>
            <w:tcW w:w="2908" w:type="dxa"/>
            <w:tcBorders>
              <w:top w:val="single" w:sz="6" w:space="0" w:color="B9C2D0"/>
              <w:left w:val="single" w:sz="6" w:space="0" w:color="B9C2D0"/>
              <w:bottom w:val="single" w:sz="6" w:space="0" w:color="B9C2D0"/>
              <w:right w:val="single" w:sz="6" w:space="0" w:color="B9C2D0"/>
            </w:tcBorders>
            <w:shd w:val="clear" w:color="auto" w:fill="EEF1F6"/>
          </w:tcPr>
          <w:p w14:paraId="076E854C" w14:textId="77777777" w:rsidR="001E6F04" w:rsidRDefault="00000000">
            <w:pPr>
              <w:spacing w:after="0" w:line="259" w:lineRule="auto"/>
              <w:ind w:left="0" w:firstLine="0"/>
              <w:jc w:val="left"/>
            </w:pPr>
            <w:r>
              <w:rPr>
                <w:rFonts w:ascii="Calibri" w:eastAsia="Calibri" w:hAnsi="Calibri" w:cs="Calibri"/>
                <w:b/>
                <w:sz w:val="16"/>
              </w:rPr>
              <w:t>result</w:t>
            </w:r>
          </w:p>
        </w:tc>
        <w:tc>
          <w:tcPr>
            <w:tcW w:w="2952" w:type="dxa"/>
            <w:tcBorders>
              <w:top w:val="single" w:sz="6" w:space="0" w:color="B9C2D0"/>
              <w:left w:val="single" w:sz="6" w:space="0" w:color="B9C2D0"/>
              <w:bottom w:val="single" w:sz="6" w:space="0" w:color="B9C2D0"/>
              <w:right w:val="single" w:sz="6" w:space="0" w:color="B9C2D0"/>
            </w:tcBorders>
            <w:shd w:val="clear" w:color="auto" w:fill="EEF1F6"/>
          </w:tcPr>
          <w:p w14:paraId="35FC5D99" w14:textId="77777777" w:rsidR="001E6F04" w:rsidRDefault="00000000">
            <w:pPr>
              <w:spacing w:after="0" w:line="259" w:lineRule="auto"/>
              <w:ind w:left="4" w:firstLine="0"/>
              <w:jc w:val="left"/>
            </w:pPr>
            <w:r>
              <w:rPr>
                <w:rFonts w:ascii="Calibri" w:eastAsia="Calibri" w:hAnsi="Calibri" w:cs="Calibri"/>
                <w:b/>
                <w:sz w:val="16"/>
              </w:rPr>
              <w:t>decision</w:t>
            </w:r>
          </w:p>
        </w:tc>
      </w:tr>
      <w:tr w:rsidR="001E6F04" w14:paraId="6075FE6F" w14:textId="77777777">
        <w:trPr>
          <w:trHeight w:val="789"/>
        </w:trPr>
        <w:tc>
          <w:tcPr>
            <w:tcW w:w="464" w:type="dxa"/>
            <w:tcBorders>
              <w:top w:val="single" w:sz="6" w:space="0" w:color="B9C2D0"/>
              <w:left w:val="single" w:sz="6" w:space="0" w:color="CDD4DE"/>
              <w:bottom w:val="single" w:sz="6" w:space="0" w:color="CDD4DE"/>
              <w:right w:val="single" w:sz="6" w:space="0" w:color="CDD4DE"/>
            </w:tcBorders>
          </w:tcPr>
          <w:p w14:paraId="59C29B74" w14:textId="77777777" w:rsidR="001E6F04" w:rsidRDefault="00000000">
            <w:pPr>
              <w:spacing w:after="0" w:line="259" w:lineRule="auto"/>
              <w:ind w:left="3" w:firstLine="0"/>
            </w:pPr>
            <w:r>
              <w:rPr>
                <w:rFonts w:ascii="Calibri" w:eastAsia="Calibri" w:hAnsi="Calibri" w:cs="Calibri"/>
                <w:sz w:val="16"/>
              </w:rPr>
              <w:t>E01</w:t>
            </w:r>
          </w:p>
        </w:tc>
        <w:tc>
          <w:tcPr>
            <w:tcW w:w="1030" w:type="dxa"/>
            <w:tcBorders>
              <w:top w:val="single" w:sz="6" w:space="0" w:color="B9C2D0"/>
              <w:left w:val="single" w:sz="6" w:space="0" w:color="CDD4DE"/>
              <w:bottom w:val="single" w:sz="6" w:space="0" w:color="CDD4DE"/>
              <w:right w:val="single" w:sz="6" w:space="0" w:color="CDD4DE"/>
            </w:tcBorders>
          </w:tcPr>
          <w:p w14:paraId="19D297A5" w14:textId="77777777" w:rsidR="001E6F04" w:rsidRDefault="00000000">
            <w:pPr>
              <w:spacing w:after="0" w:line="259" w:lineRule="auto"/>
              <w:ind w:left="1" w:firstLine="0"/>
              <w:jc w:val="left"/>
            </w:pPr>
            <w:r>
              <w:rPr>
                <w:rFonts w:ascii="Calibri" w:eastAsia="Calibri" w:hAnsi="Calibri" w:cs="Calibri"/>
                <w:sz w:val="16"/>
              </w:rPr>
              <w:t>data</w:t>
            </w:r>
          </w:p>
        </w:tc>
        <w:tc>
          <w:tcPr>
            <w:tcW w:w="2386" w:type="dxa"/>
            <w:tcBorders>
              <w:top w:val="single" w:sz="6" w:space="0" w:color="B9C2D0"/>
              <w:left w:val="single" w:sz="6" w:space="0" w:color="CDD4DE"/>
              <w:bottom w:val="single" w:sz="6" w:space="0" w:color="CDD4DE"/>
              <w:right w:val="single" w:sz="6" w:space="0" w:color="CDD4DE"/>
            </w:tcBorders>
          </w:tcPr>
          <w:p w14:paraId="3F105B00" w14:textId="77777777" w:rsidR="001E6F04" w:rsidRDefault="00000000">
            <w:pPr>
              <w:spacing w:after="20" w:line="259" w:lineRule="auto"/>
              <w:ind w:left="5" w:firstLine="0"/>
              <w:jc w:val="left"/>
            </w:pPr>
            <w:r>
              <w:rPr>
                <w:rFonts w:ascii="Calibri" w:eastAsia="Calibri" w:hAnsi="Calibri" w:cs="Calibri"/>
                <w:sz w:val="16"/>
              </w:rPr>
              <w:t xml:space="preserve">Search for </w:t>
            </w:r>
            <w:proofErr w:type="gramStart"/>
            <w:r>
              <w:rPr>
                <w:rFonts w:ascii="Calibri" w:eastAsia="Calibri" w:hAnsi="Calibri" w:cs="Calibri"/>
                <w:sz w:val="16"/>
              </w:rPr>
              <w:t>an accessible</w:t>
            </w:r>
            <w:proofErr w:type="gramEnd"/>
          </w:p>
          <w:p w14:paraId="717FE278" w14:textId="77777777" w:rsidR="001E6F04" w:rsidRDefault="00000000">
            <w:pPr>
              <w:spacing w:after="0" w:line="259" w:lineRule="auto"/>
              <w:ind w:left="5" w:firstLine="0"/>
              <w:jc w:val="left"/>
            </w:pPr>
            <w:proofErr w:type="spellStart"/>
            <w:r>
              <w:rPr>
                <w:rFonts w:ascii="Calibri" w:eastAsia="Calibri" w:hAnsi="Calibri" w:cs="Calibri"/>
                <w:sz w:val="16"/>
              </w:rPr>
              <w:t>ToN_IoT</w:t>
            </w:r>
            <w:proofErr w:type="spellEnd"/>
            <w:r>
              <w:rPr>
                <w:rFonts w:ascii="Calibri" w:eastAsia="Calibri" w:hAnsi="Calibri" w:cs="Calibri"/>
                <w:sz w:val="16"/>
              </w:rPr>
              <w:t xml:space="preserve"> mirror</w:t>
            </w:r>
          </w:p>
        </w:tc>
        <w:tc>
          <w:tcPr>
            <w:tcW w:w="2908" w:type="dxa"/>
            <w:tcBorders>
              <w:top w:val="single" w:sz="6" w:space="0" w:color="B9C2D0"/>
              <w:left w:val="single" w:sz="6" w:space="0" w:color="CDD4DE"/>
              <w:bottom w:val="single" w:sz="6" w:space="0" w:color="CDD4DE"/>
              <w:right w:val="single" w:sz="6" w:space="0" w:color="CDD4DE"/>
            </w:tcBorders>
          </w:tcPr>
          <w:p w14:paraId="521FFCC5" w14:textId="77777777" w:rsidR="001E6F04" w:rsidRDefault="00000000">
            <w:pPr>
              <w:spacing w:after="0" w:line="259" w:lineRule="auto"/>
              <w:ind w:left="0" w:firstLine="0"/>
              <w:jc w:val="left"/>
            </w:pPr>
            <w:r>
              <w:rPr>
                <w:rFonts w:ascii="Calibri" w:eastAsia="Calibri" w:hAnsi="Calibri" w:cs="Calibri"/>
                <w:sz w:val="16"/>
              </w:rPr>
              <w:t>Located public GitHub mirrors for the IoT telemetry and the Zeek flows</w:t>
            </w:r>
          </w:p>
        </w:tc>
        <w:tc>
          <w:tcPr>
            <w:tcW w:w="2952" w:type="dxa"/>
            <w:tcBorders>
              <w:top w:val="single" w:sz="6" w:space="0" w:color="B9C2D0"/>
              <w:left w:val="single" w:sz="6" w:space="0" w:color="CDD4DE"/>
              <w:bottom w:val="single" w:sz="6" w:space="0" w:color="CDD4DE"/>
              <w:right w:val="single" w:sz="6" w:space="0" w:color="CDD4DE"/>
            </w:tcBorders>
          </w:tcPr>
          <w:p w14:paraId="3030F00D" w14:textId="77777777" w:rsidR="001E6F04" w:rsidRDefault="00000000">
            <w:pPr>
              <w:spacing w:after="0" w:line="259" w:lineRule="auto"/>
              <w:ind w:left="4" w:right="31" w:firstLine="0"/>
              <w:jc w:val="left"/>
            </w:pPr>
            <w:r>
              <w:rPr>
                <w:rFonts w:ascii="Calibri" w:eastAsia="Calibri" w:hAnsi="Calibri" w:cs="Calibri"/>
                <w:sz w:val="16"/>
              </w:rPr>
              <w:t>Cloned both; documented the clone commands in the README</w:t>
            </w:r>
          </w:p>
        </w:tc>
      </w:tr>
      <w:tr w:rsidR="001E6F04" w14:paraId="7064762B" w14:textId="77777777">
        <w:trPr>
          <w:trHeight w:val="776"/>
        </w:trPr>
        <w:tc>
          <w:tcPr>
            <w:tcW w:w="464" w:type="dxa"/>
            <w:tcBorders>
              <w:top w:val="single" w:sz="6" w:space="0" w:color="CDD4DE"/>
              <w:left w:val="single" w:sz="6" w:space="0" w:color="CDD4DE"/>
              <w:bottom w:val="single" w:sz="6" w:space="0" w:color="CDD4DE"/>
              <w:right w:val="single" w:sz="6" w:space="0" w:color="CDD4DE"/>
            </w:tcBorders>
          </w:tcPr>
          <w:p w14:paraId="29AECEC1" w14:textId="77777777" w:rsidR="001E6F04" w:rsidRDefault="00000000">
            <w:pPr>
              <w:spacing w:after="0" w:line="259" w:lineRule="auto"/>
              <w:ind w:left="3" w:firstLine="0"/>
            </w:pPr>
            <w:r>
              <w:rPr>
                <w:rFonts w:ascii="Calibri" w:eastAsia="Calibri" w:hAnsi="Calibri" w:cs="Calibri"/>
                <w:sz w:val="16"/>
              </w:rPr>
              <w:t>E02</w:t>
            </w:r>
          </w:p>
        </w:tc>
        <w:tc>
          <w:tcPr>
            <w:tcW w:w="1030" w:type="dxa"/>
            <w:tcBorders>
              <w:top w:val="single" w:sz="6" w:space="0" w:color="CDD4DE"/>
              <w:left w:val="single" w:sz="6" w:space="0" w:color="CDD4DE"/>
              <w:bottom w:val="single" w:sz="6" w:space="0" w:color="CDD4DE"/>
              <w:right w:val="single" w:sz="6" w:space="0" w:color="CDD4DE"/>
            </w:tcBorders>
          </w:tcPr>
          <w:p w14:paraId="323E8134" w14:textId="77777777" w:rsidR="001E6F04" w:rsidRDefault="00000000">
            <w:pPr>
              <w:spacing w:after="0" w:line="259" w:lineRule="auto"/>
              <w:ind w:left="1" w:firstLine="0"/>
              <w:jc w:val="left"/>
            </w:pPr>
            <w:r>
              <w:rPr>
                <w:rFonts w:ascii="Calibri" w:eastAsia="Calibri" w:hAnsi="Calibri" w:cs="Calibri"/>
                <w:sz w:val="16"/>
              </w:rPr>
              <w:t>data</w:t>
            </w:r>
          </w:p>
        </w:tc>
        <w:tc>
          <w:tcPr>
            <w:tcW w:w="2386" w:type="dxa"/>
            <w:tcBorders>
              <w:top w:val="single" w:sz="6" w:space="0" w:color="CDD4DE"/>
              <w:left w:val="single" w:sz="6" w:space="0" w:color="CDD4DE"/>
              <w:bottom w:val="single" w:sz="6" w:space="0" w:color="CDD4DE"/>
              <w:right w:val="single" w:sz="6" w:space="0" w:color="CDD4DE"/>
            </w:tcBorders>
          </w:tcPr>
          <w:p w14:paraId="22EF7F7C" w14:textId="77777777" w:rsidR="001E6F04" w:rsidRDefault="00000000">
            <w:pPr>
              <w:spacing w:after="0" w:line="259" w:lineRule="auto"/>
              <w:ind w:left="5" w:firstLine="0"/>
              <w:jc w:val="left"/>
            </w:pPr>
            <w:r>
              <w:rPr>
                <w:rFonts w:ascii="Calibri" w:eastAsia="Calibri" w:hAnsi="Calibri" w:cs="Calibri"/>
                <w:sz w:val="16"/>
              </w:rPr>
              <w:t>Check whether the flow mirror carries timestamps</w:t>
            </w:r>
          </w:p>
        </w:tc>
        <w:tc>
          <w:tcPr>
            <w:tcW w:w="2908" w:type="dxa"/>
            <w:tcBorders>
              <w:top w:val="single" w:sz="6" w:space="0" w:color="CDD4DE"/>
              <w:left w:val="single" w:sz="6" w:space="0" w:color="CDD4DE"/>
              <w:bottom w:val="single" w:sz="6" w:space="0" w:color="CDD4DE"/>
              <w:right w:val="single" w:sz="6" w:space="0" w:color="CDD4DE"/>
            </w:tcBorders>
          </w:tcPr>
          <w:p w14:paraId="58FA787C" w14:textId="77777777" w:rsidR="001E6F04" w:rsidRDefault="00000000">
            <w:pPr>
              <w:spacing w:after="0" w:line="259" w:lineRule="auto"/>
              <w:ind w:left="0" w:firstLine="0"/>
              <w:jc w:val="left"/>
            </w:pPr>
            <w:r>
              <w:rPr>
                <w:rFonts w:ascii="Calibri" w:eastAsia="Calibri" w:hAnsi="Calibri" w:cs="Calibri"/>
                <w:sz w:val="16"/>
              </w:rPr>
              <w:t>No `</w:t>
            </w:r>
            <w:proofErr w:type="spellStart"/>
            <w:r>
              <w:rPr>
                <w:rFonts w:ascii="Calibri" w:eastAsia="Calibri" w:hAnsi="Calibri" w:cs="Calibri"/>
                <w:sz w:val="16"/>
              </w:rPr>
              <w:t>ts`</w:t>
            </w:r>
            <w:proofErr w:type="spellEnd"/>
            <w:r>
              <w:rPr>
                <w:rFonts w:ascii="Calibri" w:eastAsia="Calibri" w:hAnsi="Calibri" w:cs="Calibri"/>
                <w:sz w:val="16"/>
              </w:rPr>
              <w:t xml:space="preserve"> column in this mirror</w:t>
            </w:r>
          </w:p>
        </w:tc>
        <w:tc>
          <w:tcPr>
            <w:tcW w:w="2952" w:type="dxa"/>
            <w:tcBorders>
              <w:top w:val="single" w:sz="6" w:space="0" w:color="CDD4DE"/>
              <w:left w:val="single" w:sz="6" w:space="0" w:color="CDD4DE"/>
              <w:bottom w:val="single" w:sz="6" w:space="0" w:color="CDD4DE"/>
              <w:right w:val="single" w:sz="6" w:space="0" w:color="CDD4DE"/>
            </w:tcBorders>
          </w:tcPr>
          <w:p w14:paraId="1BED0EFB" w14:textId="77777777" w:rsidR="001E6F04" w:rsidRDefault="00000000">
            <w:pPr>
              <w:spacing w:after="0" w:line="259" w:lineRule="auto"/>
              <w:ind w:left="4" w:firstLine="0"/>
              <w:jc w:val="left"/>
            </w:pPr>
            <w:r>
              <w:rPr>
                <w:rFonts w:ascii="Calibri" w:eastAsia="Calibri" w:hAnsi="Calibri" w:cs="Calibri"/>
                <w:sz w:val="16"/>
              </w:rPr>
              <w:t xml:space="preserve">Recorded as defect D01; </w:t>
            </w:r>
            <w:proofErr w:type="spellStart"/>
            <w:r>
              <w:rPr>
                <w:rFonts w:ascii="Calibri" w:eastAsia="Calibri" w:hAnsi="Calibri" w:cs="Calibri"/>
                <w:sz w:val="16"/>
              </w:rPr>
              <w:t>crosssource</w:t>
            </w:r>
            <w:proofErr w:type="spellEnd"/>
            <w:r>
              <w:rPr>
                <w:rFonts w:ascii="Calibri" w:eastAsia="Calibri" w:hAnsi="Calibri" w:cs="Calibri"/>
                <w:sz w:val="16"/>
              </w:rPr>
              <w:t xml:space="preserve"> joins use address and asset instead of time</w:t>
            </w:r>
          </w:p>
        </w:tc>
      </w:tr>
      <w:tr w:rsidR="001E6F04" w14:paraId="473F9617" w14:textId="77777777">
        <w:trPr>
          <w:trHeight w:val="565"/>
        </w:trPr>
        <w:tc>
          <w:tcPr>
            <w:tcW w:w="464" w:type="dxa"/>
            <w:tcBorders>
              <w:top w:val="single" w:sz="6" w:space="0" w:color="CDD4DE"/>
              <w:left w:val="single" w:sz="6" w:space="0" w:color="CDD4DE"/>
              <w:bottom w:val="single" w:sz="6" w:space="0" w:color="CDD4DE"/>
              <w:right w:val="single" w:sz="6" w:space="0" w:color="CDD4DE"/>
            </w:tcBorders>
          </w:tcPr>
          <w:p w14:paraId="5916384B" w14:textId="77777777" w:rsidR="001E6F04" w:rsidRDefault="00000000">
            <w:pPr>
              <w:spacing w:after="0" w:line="259" w:lineRule="auto"/>
              <w:ind w:left="3" w:firstLine="0"/>
            </w:pPr>
            <w:r>
              <w:rPr>
                <w:rFonts w:ascii="Calibri" w:eastAsia="Calibri" w:hAnsi="Calibri" w:cs="Calibri"/>
                <w:sz w:val="16"/>
              </w:rPr>
              <w:t>E03</w:t>
            </w:r>
          </w:p>
        </w:tc>
        <w:tc>
          <w:tcPr>
            <w:tcW w:w="1030" w:type="dxa"/>
            <w:tcBorders>
              <w:top w:val="single" w:sz="6" w:space="0" w:color="CDD4DE"/>
              <w:left w:val="single" w:sz="6" w:space="0" w:color="CDD4DE"/>
              <w:bottom w:val="single" w:sz="6" w:space="0" w:color="CDD4DE"/>
              <w:right w:val="single" w:sz="6" w:space="0" w:color="CDD4DE"/>
            </w:tcBorders>
          </w:tcPr>
          <w:p w14:paraId="447A8C02" w14:textId="77777777" w:rsidR="001E6F04" w:rsidRDefault="00000000">
            <w:pPr>
              <w:spacing w:after="0" w:line="259" w:lineRule="auto"/>
              <w:ind w:left="1" w:firstLine="0"/>
              <w:jc w:val="left"/>
            </w:pPr>
            <w:r>
              <w:rPr>
                <w:rFonts w:ascii="Calibri" w:eastAsia="Calibri" w:hAnsi="Calibri" w:cs="Calibri"/>
                <w:sz w:val="16"/>
              </w:rPr>
              <w:t>data</w:t>
            </w:r>
          </w:p>
        </w:tc>
        <w:tc>
          <w:tcPr>
            <w:tcW w:w="2386" w:type="dxa"/>
            <w:tcBorders>
              <w:top w:val="single" w:sz="6" w:space="0" w:color="CDD4DE"/>
              <w:left w:val="single" w:sz="6" w:space="0" w:color="CDD4DE"/>
              <w:bottom w:val="single" w:sz="6" w:space="0" w:color="CDD4DE"/>
              <w:right w:val="single" w:sz="6" w:space="0" w:color="CDD4DE"/>
            </w:tcBorders>
          </w:tcPr>
          <w:p w14:paraId="2C59FEBF" w14:textId="77777777" w:rsidR="001E6F04" w:rsidRDefault="00000000">
            <w:pPr>
              <w:spacing w:after="0" w:line="259" w:lineRule="auto"/>
              <w:ind w:left="5" w:firstLine="0"/>
              <w:jc w:val="left"/>
            </w:pPr>
            <w:r>
              <w:rPr>
                <w:rFonts w:ascii="Calibri" w:eastAsia="Calibri" w:hAnsi="Calibri" w:cs="Calibri"/>
                <w:sz w:val="16"/>
              </w:rPr>
              <w:t>Choose an identity/access source for C2</w:t>
            </w:r>
          </w:p>
        </w:tc>
        <w:tc>
          <w:tcPr>
            <w:tcW w:w="2908" w:type="dxa"/>
            <w:tcBorders>
              <w:top w:val="single" w:sz="6" w:space="0" w:color="CDD4DE"/>
              <w:left w:val="single" w:sz="6" w:space="0" w:color="CDD4DE"/>
              <w:bottom w:val="single" w:sz="6" w:space="0" w:color="CDD4DE"/>
              <w:right w:val="single" w:sz="6" w:space="0" w:color="CDD4DE"/>
            </w:tcBorders>
          </w:tcPr>
          <w:p w14:paraId="138EACF2" w14:textId="77777777" w:rsidR="001E6F04" w:rsidRDefault="00000000">
            <w:pPr>
              <w:spacing w:after="0" w:line="259" w:lineRule="auto"/>
              <w:ind w:left="0" w:firstLine="0"/>
              <w:jc w:val="left"/>
            </w:pPr>
            <w:r>
              <w:rPr>
                <w:rFonts w:ascii="Calibri" w:eastAsia="Calibri" w:hAnsi="Calibri" w:cs="Calibri"/>
                <w:sz w:val="16"/>
              </w:rPr>
              <w:t>Wrote a documented synthetic generator with a fixed seed</w:t>
            </w:r>
          </w:p>
        </w:tc>
        <w:tc>
          <w:tcPr>
            <w:tcW w:w="2952" w:type="dxa"/>
            <w:tcBorders>
              <w:top w:val="single" w:sz="6" w:space="0" w:color="CDD4DE"/>
              <w:left w:val="single" w:sz="6" w:space="0" w:color="CDD4DE"/>
              <w:bottom w:val="single" w:sz="6" w:space="0" w:color="CDD4DE"/>
              <w:right w:val="single" w:sz="6" w:space="0" w:color="CDD4DE"/>
            </w:tcBorders>
          </w:tcPr>
          <w:p w14:paraId="638D854C" w14:textId="77777777" w:rsidR="001E6F04" w:rsidRDefault="00000000">
            <w:pPr>
              <w:spacing w:after="0" w:line="259" w:lineRule="auto"/>
              <w:ind w:left="4" w:firstLine="0"/>
              <w:jc w:val="left"/>
            </w:pPr>
            <w:r>
              <w:rPr>
                <w:rFonts w:ascii="Calibri" w:eastAsia="Calibri" w:hAnsi="Calibri" w:cs="Calibri"/>
                <w:sz w:val="16"/>
              </w:rPr>
              <w:t>Accepted, with the synthetic status stated in every product</w:t>
            </w:r>
          </w:p>
        </w:tc>
      </w:tr>
      <w:tr w:rsidR="001E6F04" w14:paraId="3F08EB26" w14:textId="77777777">
        <w:trPr>
          <w:trHeight w:val="791"/>
        </w:trPr>
        <w:tc>
          <w:tcPr>
            <w:tcW w:w="464" w:type="dxa"/>
            <w:tcBorders>
              <w:top w:val="single" w:sz="6" w:space="0" w:color="CDD4DE"/>
              <w:left w:val="single" w:sz="6" w:space="0" w:color="CDD4DE"/>
              <w:bottom w:val="single" w:sz="6" w:space="0" w:color="CDD4DE"/>
              <w:right w:val="single" w:sz="6" w:space="0" w:color="CDD4DE"/>
            </w:tcBorders>
          </w:tcPr>
          <w:p w14:paraId="6D6DD641" w14:textId="77777777" w:rsidR="001E6F04" w:rsidRDefault="00000000">
            <w:pPr>
              <w:spacing w:after="0" w:line="259" w:lineRule="auto"/>
              <w:ind w:left="3" w:firstLine="0"/>
            </w:pPr>
            <w:r>
              <w:rPr>
                <w:rFonts w:ascii="Calibri" w:eastAsia="Calibri" w:hAnsi="Calibri" w:cs="Calibri"/>
                <w:sz w:val="16"/>
              </w:rPr>
              <w:t>E04</w:t>
            </w:r>
          </w:p>
        </w:tc>
        <w:tc>
          <w:tcPr>
            <w:tcW w:w="1030" w:type="dxa"/>
            <w:tcBorders>
              <w:top w:val="single" w:sz="6" w:space="0" w:color="CDD4DE"/>
              <w:left w:val="single" w:sz="6" w:space="0" w:color="CDD4DE"/>
              <w:bottom w:val="single" w:sz="6" w:space="0" w:color="CDD4DE"/>
              <w:right w:val="single" w:sz="6" w:space="0" w:color="CDD4DE"/>
            </w:tcBorders>
          </w:tcPr>
          <w:p w14:paraId="29C17D04" w14:textId="77777777" w:rsidR="001E6F04" w:rsidRDefault="00000000">
            <w:pPr>
              <w:spacing w:after="0" w:line="259" w:lineRule="auto"/>
              <w:ind w:left="1" w:firstLine="0"/>
              <w:jc w:val="left"/>
            </w:pPr>
            <w:r>
              <w:rPr>
                <w:rFonts w:ascii="Calibri" w:eastAsia="Calibri" w:hAnsi="Calibri" w:cs="Calibri"/>
                <w:sz w:val="16"/>
              </w:rPr>
              <w:t>data</w:t>
            </w:r>
          </w:p>
        </w:tc>
        <w:tc>
          <w:tcPr>
            <w:tcW w:w="2386" w:type="dxa"/>
            <w:tcBorders>
              <w:top w:val="single" w:sz="6" w:space="0" w:color="CDD4DE"/>
              <w:left w:val="single" w:sz="6" w:space="0" w:color="CDD4DE"/>
              <w:bottom w:val="single" w:sz="6" w:space="0" w:color="CDD4DE"/>
              <w:right w:val="single" w:sz="6" w:space="0" w:color="CDD4DE"/>
            </w:tcBorders>
          </w:tcPr>
          <w:p w14:paraId="7EE5D09A" w14:textId="77777777" w:rsidR="001E6F04" w:rsidRDefault="00000000">
            <w:pPr>
              <w:spacing w:after="0" w:line="259" w:lineRule="auto"/>
              <w:ind w:left="5" w:firstLine="0"/>
              <w:jc w:val="left"/>
            </w:pPr>
            <w:r>
              <w:rPr>
                <w:rFonts w:ascii="Calibri" w:eastAsia="Calibri" w:hAnsi="Calibri" w:cs="Calibri"/>
                <w:sz w:val="16"/>
              </w:rPr>
              <w:t>Country codes in the access log</w:t>
            </w:r>
          </w:p>
        </w:tc>
        <w:tc>
          <w:tcPr>
            <w:tcW w:w="2908" w:type="dxa"/>
            <w:tcBorders>
              <w:top w:val="single" w:sz="6" w:space="0" w:color="CDD4DE"/>
              <w:left w:val="single" w:sz="6" w:space="0" w:color="CDD4DE"/>
              <w:bottom w:val="single" w:sz="6" w:space="0" w:color="CDD4DE"/>
              <w:right w:val="single" w:sz="6" w:space="0" w:color="CDD4DE"/>
            </w:tcBorders>
          </w:tcPr>
          <w:p w14:paraId="51808F18" w14:textId="77777777" w:rsidR="001E6F04" w:rsidRDefault="00000000">
            <w:pPr>
              <w:spacing w:after="0" w:line="284" w:lineRule="auto"/>
              <w:ind w:left="0" w:firstLine="0"/>
              <w:jc w:val="left"/>
            </w:pPr>
            <w:r>
              <w:rPr>
                <w:rFonts w:ascii="Calibri" w:eastAsia="Calibri" w:hAnsi="Calibri" w:cs="Calibri"/>
                <w:sz w:val="16"/>
              </w:rPr>
              <w:t>pandas read 'NA' as missing, so every user-day looked foreign</w:t>
            </w:r>
          </w:p>
          <w:p w14:paraId="4BFE5BF7" w14:textId="77777777" w:rsidR="001E6F04" w:rsidRDefault="00000000">
            <w:pPr>
              <w:spacing w:after="0" w:line="259" w:lineRule="auto"/>
              <w:ind w:left="0" w:firstLine="0"/>
              <w:jc w:val="left"/>
            </w:pPr>
            <w:r>
              <w:rPr>
                <w:rFonts w:ascii="Calibri" w:eastAsia="Calibri" w:hAnsi="Calibri" w:cs="Calibri"/>
                <w:sz w:val="16"/>
              </w:rPr>
              <w:t>(100% flagged)</w:t>
            </w:r>
          </w:p>
        </w:tc>
        <w:tc>
          <w:tcPr>
            <w:tcW w:w="2952" w:type="dxa"/>
            <w:tcBorders>
              <w:top w:val="single" w:sz="6" w:space="0" w:color="CDD4DE"/>
              <w:left w:val="single" w:sz="6" w:space="0" w:color="CDD4DE"/>
              <w:bottom w:val="single" w:sz="6" w:space="0" w:color="CDD4DE"/>
              <w:right w:val="single" w:sz="6" w:space="0" w:color="CDD4DE"/>
            </w:tcBorders>
          </w:tcPr>
          <w:p w14:paraId="781B012C" w14:textId="77777777" w:rsidR="001E6F04" w:rsidRDefault="00000000">
            <w:pPr>
              <w:spacing w:after="0" w:line="259" w:lineRule="auto"/>
              <w:ind w:left="4" w:firstLine="0"/>
              <w:jc w:val="left"/>
            </w:pPr>
            <w:r>
              <w:rPr>
                <w:rFonts w:ascii="Calibri" w:eastAsia="Calibri" w:hAnsi="Calibri" w:cs="Calibri"/>
                <w:sz w:val="16"/>
              </w:rPr>
              <w:t>Switched to ISO-3 codes and added a regression test (defect D02)</w:t>
            </w:r>
          </w:p>
        </w:tc>
      </w:tr>
      <w:tr w:rsidR="001E6F04" w14:paraId="1863A838" w14:textId="77777777">
        <w:trPr>
          <w:trHeight w:val="353"/>
        </w:trPr>
        <w:tc>
          <w:tcPr>
            <w:tcW w:w="464" w:type="dxa"/>
            <w:tcBorders>
              <w:top w:val="single" w:sz="6" w:space="0" w:color="B9C2D0"/>
              <w:left w:val="single" w:sz="6" w:space="0" w:color="B9C2D0"/>
              <w:bottom w:val="single" w:sz="6" w:space="0" w:color="CDD4DE"/>
              <w:right w:val="single" w:sz="6" w:space="0" w:color="B9C2D0"/>
            </w:tcBorders>
            <w:shd w:val="clear" w:color="auto" w:fill="EEF1F6"/>
          </w:tcPr>
          <w:p w14:paraId="5431D583" w14:textId="77777777" w:rsidR="001E6F04" w:rsidRDefault="00000000">
            <w:pPr>
              <w:spacing w:after="0" w:line="259" w:lineRule="auto"/>
              <w:ind w:left="3" w:firstLine="0"/>
              <w:jc w:val="left"/>
            </w:pPr>
            <w:r>
              <w:rPr>
                <w:rFonts w:ascii="Calibri" w:eastAsia="Calibri" w:hAnsi="Calibri" w:cs="Calibri"/>
                <w:b/>
                <w:sz w:val="16"/>
              </w:rPr>
              <w:t>id</w:t>
            </w:r>
          </w:p>
        </w:tc>
        <w:tc>
          <w:tcPr>
            <w:tcW w:w="1030" w:type="dxa"/>
            <w:tcBorders>
              <w:top w:val="single" w:sz="6" w:space="0" w:color="B9C2D0"/>
              <w:left w:val="single" w:sz="6" w:space="0" w:color="B9C2D0"/>
              <w:bottom w:val="single" w:sz="6" w:space="0" w:color="CDD4DE"/>
              <w:right w:val="single" w:sz="6" w:space="0" w:color="B9C2D0"/>
            </w:tcBorders>
            <w:shd w:val="clear" w:color="auto" w:fill="EEF1F6"/>
          </w:tcPr>
          <w:p w14:paraId="16D8F216" w14:textId="77777777" w:rsidR="001E6F04" w:rsidRDefault="00000000">
            <w:pPr>
              <w:spacing w:after="0" w:line="259" w:lineRule="auto"/>
              <w:ind w:left="1" w:firstLine="0"/>
              <w:jc w:val="left"/>
            </w:pPr>
            <w:r>
              <w:rPr>
                <w:rFonts w:ascii="Calibri" w:eastAsia="Calibri" w:hAnsi="Calibri" w:cs="Calibri"/>
                <w:b/>
                <w:sz w:val="16"/>
              </w:rPr>
              <w:t>area</w:t>
            </w:r>
          </w:p>
        </w:tc>
        <w:tc>
          <w:tcPr>
            <w:tcW w:w="2386" w:type="dxa"/>
            <w:tcBorders>
              <w:top w:val="single" w:sz="6" w:space="0" w:color="B9C2D0"/>
              <w:left w:val="single" w:sz="6" w:space="0" w:color="B9C2D0"/>
              <w:bottom w:val="single" w:sz="6" w:space="0" w:color="CDD4DE"/>
              <w:right w:val="single" w:sz="6" w:space="0" w:color="B9C2D0"/>
            </w:tcBorders>
            <w:shd w:val="clear" w:color="auto" w:fill="EEF1F6"/>
          </w:tcPr>
          <w:p w14:paraId="1BCBF443" w14:textId="77777777" w:rsidR="001E6F04" w:rsidRDefault="00000000">
            <w:pPr>
              <w:spacing w:after="0" w:line="259" w:lineRule="auto"/>
              <w:ind w:left="5" w:firstLine="0"/>
              <w:jc w:val="left"/>
            </w:pPr>
            <w:r>
              <w:rPr>
                <w:rFonts w:ascii="Calibri" w:eastAsia="Calibri" w:hAnsi="Calibri" w:cs="Calibri"/>
                <w:b/>
                <w:sz w:val="16"/>
              </w:rPr>
              <w:t>experiment</w:t>
            </w:r>
          </w:p>
        </w:tc>
        <w:tc>
          <w:tcPr>
            <w:tcW w:w="2908" w:type="dxa"/>
            <w:tcBorders>
              <w:top w:val="single" w:sz="6" w:space="0" w:color="B9C2D0"/>
              <w:left w:val="single" w:sz="6" w:space="0" w:color="B9C2D0"/>
              <w:bottom w:val="single" w:sz="6" w:space="0" w:color="CDD4DE"/>
              <w:right w:val="single" w:sz="6" w:space="0" w:color="B9C2D0"/>
            </w:tcBorders>
            <w:shd w:val="clear" w:color="auto" w:fill="EEF1F6"/>
          </w:tcPr>
          <w:p w14:paraId="7A665FA4" w14:textId="77777777" w:rsidR="001E6F04" w:rsidRDefault="00000000">
            <w:pPr>
              <w:spacing w:after="0" w:line="259" w:lineRule="auto"/>
              <w:ind w:left="0" w:firstLine="0"/>
              <w:jc w:val="left"/>
            </w:pPr>
            <w:r>
              <w:rPr>
                <w:rFonts w:ascii="Calibri" w:eastAsia="Calibri" w:hAnsi="Calibri" w:cs="Calibri"/>
                <w:b/>
                <w:sz w:val="16"/>
              </w:rPr>
              <w:t>result</w:t>
            </w:r>
          </w:p>
        </w:tc>
        <w:tc>
          <w:tcPr>
            <w:tcW w:w="2952" w:type="dxa"/>
            <w:tcBorders>
              <w:top w:val="single" w:sz="6" w:space="0" w:color="B9C2D0"/>
              <w:left w:val="single" w:sz="6" w:space="0" w:color="B9C2D0"/>
              <w:bottom w:val="single" w:sz="6" w:space="0" w:color="CDD4DE"/>
              <w:right w:val="single" w:sz="6" w:space="0" w:color="B9C2D0"/>
            </w:tcBorders>
            <w:shd w:val="clear" w:color="auto" w:fill="EEF1F6"/>
          </w:tcPr>
          <w:p w14:paraId="44700459" w14:textId="77777777" w:rsidR="001E6F04" w:rsidRDefault="00000000">
            <w:pPr>
              <w:spacing w:after="0" w:line="259" w:lineRule="auto"/>
              <w:ind w:left="4" w:firstLine="0"/>
              <w:jc w:val="left"/>
            </w:pPr>
            <w:r>
              <w:rPr>
                <w:rFonts w:ascii="Calibri" w:eastAsia="Calibri" w:hAnsi="Calibri" w:cs="Calibri"/>
                <w:b/>
                <w:sz w:val="16"/>
              </w:rPr>
              <w:t>decision</w:t>
            </w:r>
          </w:p>
        </w:tc>
      </w:tr>
      <w:tr w:rsidR="001E6F04" w14:paraId="542E58E2" w14:textId="77777777">
        <w:trPr>
          <w:trHeight w:val="563"/>
        </w:trPr>
        <w:tc>
          <w:tcPr>
            <w:tcW w:w="464" w:type="dxa"/>
            <w:tcBorders>
              <w:top w:val="single" w:sz="6" w:space="0" w:color="CDD4DE"/>
              <w:left w:val="single" w:sz="6" w:space="0" w:color="CDD4DE"/>
              <w:bottom w:val="single" w:sz="6" w:space="0" w:color="CDD4DE"/>
              <w:right w:val="single" w:sz="6" w:space="0" w:color="CDD4DE"/>
            </w:tcBorders>
          </w:tcPr>
          <w:p w14:paraId="423936AC" w14:textId="77777777" w:rsidR="001E6F04" w:rsidRDefault="00000000">
            <w:pPr>
              <w:spacing w:after="0" w:line="259" w:lineRule="auto"/>
              <w:ind w:left="3" w:firstLine="0"/>
            </w:pPr>
            <w:r>
              <w:rPr>
                <w:rFonts w:ascii="Calibri" w:eastAsia="Calibri" w:hAnsi="Calibri" w:cs="Calibri"/>
                <w:sz w:val="16"/>
              </w:rPr>
              <w:t>E05</w:t>
            </w:r>
          </w:p>
        </w:tc>
        <w:tc>
          <w:tcPr>
            <w:tcW w:w="1030" w:type="dxa"/>
            <w:tcBorders>
              <w:top w:val="single" w:sz="6" w:space="0" w:color="CDD4DE"/>
              <w:left w:val="single" w:sz="6" w:space="0" w:color="CDD4DE"/>
              <w:bottom w:val="single" w:sz="6" w:space="0" w:color="CDD4DE"/>
              <w:right w:val="single" w:sz="6" w:space="0" w:color="CDD4DE"/>
            </w:tcBorders>
          </w:tcPr>
          <w:p w14:paraId="27F34585" w14:textId="77777777" w:rsidR="001E6F04" w:rsidRDefault="00000000">
            <w:pPr>
              <w:spacing w:after="0" w:line="259" w:lineRule="auto"/>
              <w:ind w:left="1" w:firstLine="0"/>
              <w:jc w:val="left"/>
            </w:pPr>
            <w:r>
              <w:rPr>
                <w:rFonts w:ascii="Calibri" w:eastAsia="Calibri" w:hAnsi="Calibri" w:cs="Calibri"/>
                <w:sz w:val="16"/>
              </w:rPr>
              <w:t>features</w:t>
            </w:r>
          </w:p>
        </w:tc>
        <w:tc>
          <w:tcPr>
            <w:tcW w:w="2386" w:type="dxa"/>
            <w:tcBorders>
              <w:top w:val="single" w:sz="6" w:space="0" w:color="CDD4DE"/>
              <w:left w:val="single" w:sz="6" w:space="0" w:color="CDD4DE"/>
              <w:bottom w:val="single" w:sz="6" w:space="0" w:color="CDD4DE"/>
              <w:right w:val="single" w:sz="6" w:space="0" w:color="CDD4DE"/>
            </w:tcBorders>
          </w:tcPr>
          <w:p w14:paraId="3ABEBB69" w14:textId="77777777" w:rsidR="001E6F04" w:rsidRDefault="00000000">
            <w:pPr>
              <w:spacing w:after="0" w:line="259" w:lineRule="auto"/>
              <w:ind w:left="5" w:right="43" w:firstLine="0"/>
              <w:jc w:val="left"/>
            </w:pPr>
            <w:r>
              <w:rPr>
                <w:rFonts w:ascii="Calibri" w:eastAsia="Calibri" w:hAnsi="Calibri" w:cs="Calibri"/>
                <w:sz w:val="16"/>
              </w:rPr>
              <w:t>Handle Zeek '-' placeholders</w:t>
            </w:r>
          </w:p>
        </w:tc>
        <w:tc>
          <w:tcPr>
            <w:tcW w:w="2908" w:type="dxa"/>
            <w:tcBorders>
              <w:top w:val="single" w:sz="6" w:space="0" w:color="CDD4DE"/>
              <w:left w:val="single" w:sz="6" w:space="0" w:color="CDD4DE"/>
              <w:bottom w:val="single" w:sz="6" w:space="0" w:color="CDD4DE"/>
              <w:right w:val="single" w:sz="6" w:space="0" w:color="CDD4DE"/>
            </w:tcBorders>
          </w:tcPr>
          <w:p w14:paraId="4228788C" w14:textId="77777777" w:rsidR="001E6F04" w:rsidRDefault="00000000">
            <w:pPr>
              <w:spacing w:after="0" w:line="259" w:lineRule="auto"/>
              <w:ind w:left="0" w:firstLine="0"/>
              <w:jc w:val="left"/>
            </w:pPr>
            <w:r>
              <w:rPr>
                <w:rFonts w:ascii="Calibri" w:eastAsia="Calibri" w:hAnsi="Calibri" w:cs="Calibri"/>
                <w:sz w:val="16"/>
              </w:rPr>
              <w:t>Left as text the placeholder becomes an artificial predictor</w:t>
            </w:r>
          </w:p>
        </w:tc>
        <w:tc>
          <w:tcPr>
            <w:tcW w:w="2952" w:type="dxa"/>
            <w:tcBorders>
              <w:top w:val="single" w:sz="6" w:space="0" w:color="CDD4DE"/>
              <w:left w:val="single" w:sz="6" w:space="0" w:color="CDD4DE"/>
              <w:bottom w:val="single" w:sz="6" w:space="0" w:color="CDD4DE"/>
              <w:right w:val="single" w:sz="6" w:space="0" w:color="CDD4DE"/>
            </w:tcBorders>
          </w:tcPr>
          <w:p w14:paraId="25A55EB0" w14:textId="77777777" w:rsidR="001E6F04" w:rsidRDefault="00000000">
            <w:pPr>
              <w:spacing w:after="0" w:line="259" w:lineRule="auto"/>
              <w:ind w:left="4" w:firstLine="0"/>
              <w:jc w:val="left"/>
            </w:pPr>
            <w:r>
              <w:rPr>
                <w:rFonts w:ascii="Calibri" w:eastAsia="Calibri" w:hAnsi="Calibri" w:cs="Calibri"/>
                <w:sz w:val="16"/>
              </w:rPr>
              <w:t>Converted to missing; sparse columns excluded from features</w:t>
            </w:r>
          </w:p>
        </w:tc>
      </w:tr>
      <w:tr w:rsidR="001E6F04" w14:paraId="2D1A0478" w14:textId="77777777">
        <w:trPr>
          <w:trHeight w:val="791"/>
        </w:trPr>
        <w:tc>
          <w:tcPr>
            <w:tcW w:w="464" w:type="dxa"/>
            <w:tcBorders>
              <w:top w:val="single" w:sz="6" w:space="0" w:color="CDD4DE"/>
              <w:left w:val="single" w:sz="6" w:space="0" w:color="CDD4DE"/>
              <w:bottom w:val="single" w:sz="6" w:space="0" w:color="CDD4DE"/>
              <w:right w:val="single" w:sz="6" w:space="0" w:color="CDD4DE"/>
            </w:tcBorders>
          </w:tcPr>
          <w:p w14:paraId="1114B2DE" w14:textId="77777777" w:rsidR="001E6F04" w:rsidRDefault="00000000">
            <w:pPr>
              <w:spacing w:after="0" w:line="259" w:lineRule="auto"/>
              <w:ind w:left="3" w:firstLine="0"/>
            </w:pPr>
            <w:r>
              <w:rPr>
                <w:rFonts w:ascii="Calibri" w:eastAsia="Calibri" w:hAnsi="Calibri" w:cs="Calibri"/>
                <w:sz w:val="16"/>
              </w:rPr>
              <w:t>E06</w:t>
            </w:r>
          </w:p>
        </w:tc>
        <w:tc>
          <w:tcPr>
            <w:tcW w:w="1030" w:type="dxa"/>
            <w:tcBorders>
              <w:top w:val="single" w:sz="6" w:space="0" w:color="CDD4DE"/>
              <w:left w:val="single" w:sz="6" w:space="0" w:color="CDD4DE"/>
              <w:bottom w:val="single" w:sz="6" w:space="0" w:color="CDD4DE"/>
              <w:right w:val="single" w:sz="6" w:space="0" w:color="CDD4DE"/>
            </w:tcBorders>
          </w:tcPr>
          <w:p w14:paraId="621E9D2D" w14:textId="77777777" w:rsidR="001E6F04" w:rsidRDefault="00000000">
            <w:pPr>
              <w:spacing w:after="0" w:line="259" w:lineRule="auto"/>
              <w:ind w:left="1" w:firstLine="0"/>
              <w:jc w:val="left"/>
            </w:pPr>
            <w:r>
              <w:rPr>
                <w:rFonts w:ascii="Calibri" w:eastAsia="Calibri" w:hAnsi="Calibri" w:cs="Calibri"/>
                <w:sz w:val="16"/>
              </w:rPr>
              <w:t>supervised</w:t>
            </w:r>
          </w:p>
        </w:tc>
        <w:tc>
          <w:tcPr>
            <w:tcW w:w="2386" w:type="dxa"/>
            <w:tcBorders>
              <w:top w:val="single" w:sz="6" w:space="0" w:color="CDD4DE"/>
              <w:left w:val="single" w:sz="6" w:space="0" w:color="CDD4DE"/>
              <w:bottom w:val="single" w:sz="6" w:space="0" w:color="CDD4DE"/>
              <w:right w:val="single" w:sz="6" w:space="0" w:color="CDD4DE"/>
            </w:tcBorders>
          </w:tcPr>
          <w:p w14:paraId="4B80BFD5" w14:textId="77777777" w:rsidR="001E6F04" w:rsidRDefault="00000000">
            <w:pPr>
              <w:spacing w:after="0" w:line="259" w:lineRule="auto"/>
              <w:ind w:left="5" w:firstLine="0"/>
              <w:jc w:val="left"/>
            </w:pPr>
            <w:r>
              <w:rPr>
                <w:rFonts w:ascii="Calibri" w:eastAsia="Calibri" w:hAnsi="Calibri" w:cs="Calibri"/>
                <w:sz w:val="16"/>
              </w:rPr>
              <w:t>Compare LR, decision tree and random forest</w:t>
            </w:r>
          </w:p>
        </w:tc>
        <w:tc>
          <w:tcPr>
            <w:tcW w:w="2908" w:type="dxa"/>
            <w:tcBorders>
              <w:top w:val="single" w:sz="6" w:space="0" w:color="CDD4DE"/>
              <w:left w:val="single" w:sz="6" w:space="0" w:color="CDD4DE"/>
              <w:bottom w:val="single" w:sz="6" w:space="0" w:color="CDD4DE"/>
              <w:right w:val="single" w:sz="6" w:space="0" w:color="CDD4DE"/>
            </w:tcBorders>
          </w:tcPr>
          <w:p w14:paraId="254C2B38" w14:textId="77777777" w:rsidR="001E6F04" w:rsidRDefault="00000000">
            <w:pPr>
              <w:spacing w:after="0" w:line="259" w:lineRule="auto"/>
              <w:ind w:left="0" w:firstLine="0"/>
              <w:jc w:val="left"/>
            </w:pPr>
            <w:r>
              <w:rPr>
                <w:rFonts w:ascii="Calibri" w:eastAsia="Calibri" w:hAnsi="Calibri" w:cs="Calibri"/>
                <w:sz w:val="16"/>
              </w:rPr>
              <w:t>RF 0.9983, DT 0.9924, LR 0.9690</w:t>
            </w:r>
          </w:p>
        </w:tc>
        <w:tc>
          <w:tcPr>
            <w:tcW w:w="2952" w:type="dxa"/>
            <w:tcBorders>
              <w:top w:val="single" w:sz="6" w:space="0" w:color="CDD4DE"/>
              <w:left w:val="single" w:sz="6" w:space="0" w:color="CDD4DE"/>
              <w:bottom w:val="single" w:sz="6" w:space="0" w:color="CDD4DE"/>
              <w:right w:val="single" w:sz="6" w:space="0" w:color="CDD4DE"/>
            </w:tcBorders>
          </w:tcPr>
          <w:p w14:paraId="7622B8D7" w14:textId="77777777" w:rsidR="001E6F04" w:rsidRDefault="00000000">
            <w:pPr>
              <w:spacing w:after="0" w:line="259" w:lineRule="auto"/>
              <w:ind w:left="4" w:firstLine="0"/>
              <w:jc w:val="left"/>
            </w:pPr>
            <w:r>
              <w:rPr>
                <w:rFonts w:ascii="Calibri" w:eastAsia="Calibri" w:hAnsi="Calibri" w:cs="Calibri"/>
                <w:sz w:val="16"/>
              </w:rPr>
              <w:t>Random Forest selected; the other two kept as interpretable comparators</w:t>
            </w:r>
          </w:p>
        </w:tc>
      </w:tr>
      <w:tr w:rsidR="001E6F04" w14:paraId="7F417A89" w14:textId="77777777">
        <w:trPr>
          <w:trHeight w:val="551"/>
        </w:trPr>
        <w:tc>
          <w:tcPr>
            <w:tcW w:w="464" w:type="dxa"/>
            <w:tcBorders>
              <w:top w:val="single" w:sz="6" w:space="0" w:color="CDD4DE"/>
              <w:left w:val="single" w:sz="6" w:space="0" w:color="CDD4DE"/>
              <w:bottom w:val="single" w:sz="6" w:space="0" w:color="CDD4DE"/>
              <w:right w:val="single" w:sz="6" w:space="0" w:color="CDD4DE"/>
            </w:tcBorders>
          </w:tcPr>
          <w:p w14:paraId="5A2A4CE1" w14:textId="77777777" w:rsidR="001E6F04" w:rsidRDefault="00000000">
            <w:pPr>
              <w:spacing w:after="0" w:line="259" w:lineRule="auto"/>
              <w:ind w:left="3" w:firstLine="0"/>
            </w:pPr>
            <w:r>
              <w:rPr>
                <w:rFonts w:ascii="Calibri" w:eastAsia="Calibri" w:hAnsi="Calibri" w:cs="Calibri"/>
                <w:sz w:val="16"/>
              </w:rPr>
              <w:t>E07</w:t>
            </w:r>
          </w:p>
        </w:tc>
        <w:tc>
          <w:tcPr>
            <w:tcW w:w="1030" w:type="dxa"/>
            <w:tcBorders>
              <w:top w:val="single" w:sz="6" w:space="0" w:color="CDD4DE"/>
              <w:left w:val="single" w:sz="6" w:space="0" w:color="CDD4DE"/>
              <w:bottom w:val="single" w:sz="6" w:space="0" w:color="CDD4DE"/>
              <w:right w:val="single" w:sz="6" w:space="0" w:color="CDD4DE"/>
            </w:tcBorders>
          </w:tcPr>
          <w:p w14:paraId="23D4330D" w14:textId="77777777" w:rsidR="001E6F04" w:rsidRDefault="00000000">
            <w:pPr>
              <w:spacing w:after="0" w:line="259" w:lineRule="auto"/>
              <w:ind w:left="1" w:firstLine="0"/>
              <w:jc w:val="left"/>
            </w:pPr>
            <w:r>
              <w:rPr>
                <w:rFonts w:ascii="Calibri" w:eastAsia="Calibri" w:hAnsi="Calibri" w:cs="Calibri"/>
                <w:sz w:val="16"/>
              </w:rPr>
              <w:t>supervised</w:t>
            </w:r>
          </w:p>
        </w:tc>
        <w:tc>
          <w:tcPr>
            <w:tcW w:w="2386" w:type="dxa"/>
            <w:tcBorders>
              <w:top w:val="single" w:sz="6" w:space="0" w:color="CDD4DE"/>
              <w:left w:val="single" w:sz="6" w:space="0" w:color="CDD4DE"/>
              <w:bottom w:val="single" w:sz="6" w:space="0" w:color="CDD4DE"/>
              <w:right w:val="single" w:sz="6" w:space="0" w:color="CDD4DE"/>
            </w:tcBorders>
          </w:tcPr>
          <w:p w14:paraId="1EB72F00" w14:textId="77777777" w:rsidR="001E6F04" w:rsidRDefault="00000000">
            <w:pPr>
              <w:spacing w:after="0" w:line="259" w:lineRule="auto"/>
              <w:ind w:left="5" w:firstLine="0"/>
              <w:jc w:val="left"/>
            </w:pPr>
            <w:r>
              <w:rPr>
                <w:rFonts w:ascii="Calibri" w:eastAsia="Calibri" w:hAnsi="Calibri" w:cs="Calibri"/>
                <w:sz w:val="16"/>
              </w:rPr>
              <w:t>Duplicate leakage check</w:t>
            </w:r>
          </w:p>
        </w:tc>
        <w:tc>
          <w:tcPr>
            <w:tcW w:w="2908" w:type="dxa"/>
            <w:tcBorders>
              <w:top w:val="single" w:sz="6" w:space="0" w:color="CDD4DE"/>
              <w:left w:val="single" w:sz="6" w:space="0" w:color="CDD4DE"/>
              <w:bottom w:val="single" w:sz="6" w:space="0" w:color="CDD4DE"/>
              <w:right w:val="single" w:sz="6" w:space="0" w:color="CDD4DE"/>
            </w:tcBorders>
          </w:tcPr>
          <w:p w14:paraId="7492CC18" w14:textId="77777777" w:rsidR="001E6F04" w:rsidRDefault="00000000">
            <w:pPr>
              <w:spacing w:after="0" w:line="259" w:lineRule="auto"/>
              <w:ind w:left="0" w:firstLine="0"/>
              <w:jc w:val="left"/>
            </w:pPr>
            <w:r>
              <w:rPr>
                <w:rFonts w:ascii="Calibri" w:eastAsia="Calibri" w:hAnsi="Calibri" w:cs="Calibri"/>
                <w:sz w:val="16"/>
              </w:rPr>
              <w:t>Removing them before the split changes the evaluation honestly</w:t>
            </w:r>
          </w:p>
        </w:tc>
        <w:tc>
          <w:tcPr>
            <w:tcW w:w="2952" w:type="dxa"/>
            <w:tcBorders>
              <w:top w:val="single" w:sz="6" w:space="0" w:color="CDD4DE"/>
              <w:left w:val="single" w:sz="6" w:space="0" w:color="CDD4DE"/>
              <w:bottom w:val="single" w:sz="6" w:space="0" w:color="CDD4DE"/>
              <w:right w:val="single" w:sz="6" w:space="0" w:color="CDD4DE"/>
            </w:tcBorders>
          </w:tcPr>
          <w:p w14:paraId="3EAC9E4B" w14:textId="77777777" w:rsidR="001E6F04" w:rsidRDefault="00000000">
            <w:pPr>
              <w:spacing w:after="0" w:line="259" w:lineRule="auto"/>
              <w:ind w:left="4" w:firstLine="0"/>
              <w:jc w:val="left"/>
            </w:pPr>
            <w:r>
              <w:rPr>
                <w:rFonts w:ascii="Calibri" w:eastAsia="Calibri" w:hAnsi="Calibri" w:cs="Calibri"/>
                <w:sz w:val="16"/>
              </w:rPr>
              <w:t>Duplicates flagged in the data and excluded from train and test</w:t>
            </w:r>
          </w:p>
        </w:tc>
      </w:tr>
      <w:tr w:rsidR="001E6F04" w14:paraId="7A869A24" w14:textId="77777777">
        <w:trPr>
          <w:trHeight w:val="565"/>
        </w:trPr>
        <w:tc>
          <w:tcPr>
            <w:tcW w:w="464" w:type="dxa"/>
            <w:tcBorders>
              <w:top w:val="single" w:sz="6" w:space="0" w:color="CDD4DE"/>
              <w:left w:val="single" w:sz="6" w:space="0" w:color="CDD4DE"/>
              <w:bottom w:val="single" w:sz="6" w:space="0" w:color="CDD4DE"/>
              <w:right w:val="single" w:sz="6" w:space="0" w:color="CDD4DE"/>
            </w:tcBorders>
          </w:tcPr>
          <w:p w14:paraId="0E06CB11" w14:textId="77777777" w:rsidR="001E6F04" w:rsidRDefault="00000000">
            <w:pPr>
              <w:spacing w:after="0" w:line="259" w:lineRule="auto"/>
              <w:ind w:left="3" w:firstLine="0"/>
            </w:pPr>
            <w:r>
              <w:rPr>
                <w:rFonts w:ascii="Calibri" w:eastAsia="Calibri" w:hAnsi="Calibri" w:cs="Calibri"/>
                <w:sz w:val="16"/>
              </w:rPr>
              <w:t>E08</w:t>
            </w:r>
          </w:p>
        </w:tc>
        <w:tc>
          <w:tcPr>
            <w:tcW w:w="1030" w:type="dxa"/>
            <w:tcBorders>
              <w:top w:val="single" w:sz="6" w:space="0" w:color="CDD4DE"/>
              <w:left w:val="single" w:sz="6" w:space="0" w:color="CDD4DE"/>
              <w:bottom w:val="single" w:sz="6" w:space="0" w:color="CDD4DE"/>
              <w:right w:val="single" w:sz="6" w:space="0" w:color="CDD4DE"/>
            </w:tcBorders>
          </w:tcPr>
          <w:p w14:paraId="35A8F0DE" w14:textId="77777777" w:rsidR="001E6F04" w:rsidRDefault="00000000">
            <w:pPr>
              <w:spacing w:after="0" w:line="259" w:lineRule="auto"/>
              <w:ind w:left="1" w:firstLine="0"/>
              <w:jc w:val="left"/>
            </w:pPr>
            <w:r>
              <w:rPr>
                <w:rFonts w:ascii="Calibri" w:eastAsia="Calibri" w:hAnsi="Calibri" w:cs="Calibri"/>
                <w:sz w:val="16"/>
              </w:rPr>
              <w:t>supervised</w:t>
            </w:r>
          </w:p>
        </w:tc>
        <w:tc>
          <w:tcPr>
            <w:tcW w:w="2386" w:type="dxa"/>
            <w:tcBorders>
              <w:top w:val="single" w:sz="6" w:space="0" w:color="CDD4DE"/>
              <w:left w:val="single" w:sz="6" w:space="0" w:color="CDD4DE"/>
              <w:bottom w:val="single" w:sz="6" w:space="0" w:color="CDD4DE"/>
              <w:right w:val="single" w:sz="6" w:space="0" w:color="CDD4DE"/>
            </w:tcBorders>
          </w:tcPr>
          <w:p w14:paraId="2D2D3623" w14:textId="77777777" w:rsidR="001E6F04" w:rsidRDefault="00000000">
            <w:pPr>
              <w:spacing w:after="0" w:line="259" w:lineRule="auto"/>
              <w:ind w:left="5" w:firstLine="0"/>
              <w:jc w:val="left"/>
            </w:pPr>
            <w:r>
              <w:rPr>
                <w:rFonts w:ascii="Calibri" w:eastAsia="Calibri" w:hAnsi="Calibri" w:cs="Calibri"/>
                <w:sz w:val="16"/>
              </w:rPr>
              <w:t>Modbus telemetry classifier</w:t>
            </w:r>
          </w:p>
        </w:tc>
        <w:tc>
          <w:tcPr>
            <w:tcW w:w="2908" w:type="dxa"/>
            <w:tcBorders>
              <w:top w:val="single" w:sz="6" w:space="0" w:color="CDD4DE"/>
              <w:left w:val="single" w:sz="6" w:space="0" w:color="CDD4DE"/>
              <w:bottom w:val="single" w:sz="6" w:space="0" w:color="CDD4DE"/>
              <w:right w:val="single" w:sz="6" w:space="0" w:color="CDD4DE"/>
            </w:tcBorders>
          </w:tcPr>
          <w:p w14:paraId="3A82AD1D" w14:textId="77777777" w:rsidR="001E6F04" w:rsidRDefault="00000000">
            <w:pPr>
              <w:spacing w:after="0" w:line="259" w:lineRule="auto"/>
              <w:ind w:left="0" w:firstLine="0"/>
              <w:jc w:val="left"/>
            </w:pPr>
            <w:r>
              <w:rPr>
                <w:rFonts w:ascii="Calibri" w:eastAsia="Calibri" w:hAnsi="Calibri" w:cs="Calibri"/>
                <w:sz w:val="16"/>
              </w:rPr>
              <w:t>RF F1 0.9887 against LR 0.5825</w:t>
            </w:r>
          </w:p>
        </w:tc>
        <w:tc>
          <w:tcPr>
            <w:tcW w:w="2952" w:type="dxa"/>
            <w:tcBorders>
              <w:top w:val="single" w:sz="6" w:space="0" w:color="CDD4DE"/>
              <w:left w:val="single" w:sz="6" w:space="0" w:color="CDD4DE"/>
              <w:bottom w:val="single" w:sz="6" w:space="0" w:color="CDD4DE"/>
              <w:right w:val="single" w:sz="6" w:space="0" w:color="CDD4DE"/>
            </w:tcBorders>
          </w:tcPr>
          <w:p w14:paraId="4238078E" w14:textId="77777777" w:rsidR="001E6F04" w:rsidRDefault="00000000">
            <w:pPr>
              <w:spacing w:after="0" w:line="259" w:lineRule="auto"/>
              <w:ind w:left="4" w:firstLine="0"/>
              <w:jc w:val="left"/>
            </w:pPr>
            <w:r>
              <w:rPr>
                <w:rFonts w:ascii="Calibri" w:eastAsia="Calibri" w:hAnsi="Calibri" w:cs="Calibri"/>
                <w:sz w:val="16"/>
              </w:rPr>
              <w:t>Kept both to show that the OT signal is non-linear</w:t>
            </w:r>
          </w:p>
        </w:tc>
      </w:tr>
      <w:tr w:rsidR="001E6F04" w14:paraId="3D2DF7F1" w14:textId="77777777">
        <w:trPr>
          <w:trHeight w:val="791"/>
        </w:trPr>
        <w:tc>
          <w:tcPr>
            <w:tcW w:w="464" w:type="dxa"/>
            <w:tcBorders>
              <w:top w:val="single" w:sz="6" w:space="0" w:color="CDD4DE"/>
              <w:left w:val="single" w:sz="6" w:space="0" w:color="CDD4DE"/>
              <w:bottom w:val="single" w:sz="6" w:space="0" w:color="CDD4DE"/>
              <w:right w:val="single" w:sz="6" w:space="0" w:color="CDD4DE"/>
            </w:tcBorders>
          </w:tcPr>
          <w:p w14:paraId="18D442D4" w14:textId="77777777" w:rsidR="001E6F04" w:rsidRDefault="00000000">
            <w:pPr>
              <w:spacing w:after="0" w:line="259" w:lineRule="auto"/>
              <w:ind w:left="3" w:firstLine="0"/>
            </w:pPr>
            <w:r>
              <w:rPr>
                <w:rFonts w:ascii="Calibri" w:eastAsia="Calibri" w:hAnsi="Calibri" w:cs="Calibri"/>
                <w:sz w:val="16"/>
              </w:rPr>
              <w:t>E09</w:t>
            </w:r>
          </w:p>
        </w:tc>
        <w:tc>
          <w:tcPr>
            <w:tcW w:w="1030" w:type="dxa"/>
            <w:tcBorders>
              <w:top w:val="single" w:sz="6" w:space="0" w:color="CDD4DE"/>
              <w:left w:val="single" w:sz="6" w:space="0" w:color="CDD4DE"/>
              <w:bottom w:val="single" w:sz="6" w:space="0" w:color="CDD4DE"/>
              <w:right w:val="single" w:sz="6" w:space="0" w:color="CDD4DE"/>
            </w:tcBorders>
          </w:tcPr>
          <w:p w14:paraId="22147A49" w14:textId="77777777" w:rsidR="001E6F04" w:rsidRDefault="00000000">
            <w:pPr>
              <w:spacing w:after="0" w:line="259" w:lineRule="auto"/>
              <w:ind w:left="1" w:firstLine="0"/>
              <w:jc w:val="left"/>
            </w:pPr>
            <w:r>
              <w:rPr>
                <w:rFonts w:ascii="Calibri" w:eastAsia="Calibri" w:hAnsi="Calibri" w:cs="Calibri"/>
                <w:sz w:val="16"/>
              </w:rPr>
              <w:t>anomaly</w:t>
            </w:r>
          </w:p>
        </w:tc>
        <w:tc>
          <w:tcPr>
            <w:tcW w:w="2386" w:type="dxa"/>
            <w:tcBorders>
              <w:top w:val="single" w:sz="6" w:space="0" w:color="CDD4DE"/>
              <w:left w:val="single" w:sz="6" w:space="0" w:color="CDD4DE"/>
              <w:bottom w:val="single" w:sz="6" w:space="0" w:color="CDD4DE"/>
              <w:right w:val="single" w:sz="6" w:space="0" w:color="CDD4DE"/>
            </w:tcBorders>
          </w:tcPr>
          <w:p w14:paraId="06A41000" w14:textId="77777777" w:rsidR="001E6F04" w:rsidRDefault="00000000">
            <w:pPr>
              <w:spacing w:after="0" w:line="259" w:lineRule="auto"/>
              <w:ind w:left="5" w:firstLine="0"/>
              <w:jc w:val="left"/>
            </w:pPr>
            <w:r>
              <w:rPr>
                <w:rFonts w:ascii="Calibri" w:eastAsia="Calibri" w:hAnsi="Calibri" w:cs="Calibri"/>
                <w:sz w:val="16"/>
              </w:rPr>
              <w:t>Isolation Forest on flows, fully unsupervised</w:t>
            </w:r>
          </w:p>
        </w:tc>
        <w:tc>
          <w:tcPr>
            <w:tcW w:w="2908" w:type="dxa"/>
            <w:tcBorders>
              <w:top w:val="single" w:sz="6" w:space="0" w:color="CDD4DE"/>
              <w:left w:val="single" w:sz="6" w:space="0" w:color="CDD4DE"/>
              <w:bottom w:val="single" w:sz="6" w:space="0" w:color="CDD4DE"/>
              <w:right w:val="single" w:sz="6" w:space="0" w:color="CDD4DE"/>
            </w:tcBorders>
          </w:tcPr>
          <w:p w14:paraId="5F067C6E" w14:textId="77777777" w:rsidR="001E6F04" w:rsidRDefault="00000000">
            <w:pPr>
              <w:spacing w:after="0" w:line="259" w:lineRule="auto"/>
              <w:ind w:left="0" w:firstLine="0"/>
              <w:jc w:val="left"/>
            </w:pPr>
            <w:r>
              <w:rPr>
                <w:rFonts w:ascii="Calibri" w:eastAsia="Calibri" w:hAnsi="Calibri" w:cs="Calibri"/>
                <w:sz w:val="16"/>
              </w:rPr>
              <w:t>ROC-AUC 0.279 - below chance because attacks are the majority class</w:t>
            </w:r>
          </w:p>
        </w:tc>
        <w:tc>
          <w:tcPr>
            <w:tcW w:w="2952" w:type="dxa"/>
            <w:tcBorders>
              <w:top w:val="single" w:sz="6" w:space="0" w:color="CDD4DE"/>
              <w:left w:val="single" w:sz="6" w:space="0" w:color="CDD4DE"/>
              <w:bottom w:val="single" w:sz="6" w:space="0" w:color="CDD4DE"/>
              <w:right w:val="single" w:sz="6" w:space="0" w:color="CDD4DE"/>
            </w:tcBorders>
          </w:tcPr>
          <w:p w14:paraId="16E07D27" w14:textId="77777777" w:rsidR="001E6F04" w:rsidRDefault="00000000">
            <w:pPr>
              <w:spacing w:after="0" w:line="259" w:lineRule="auto"/>
              <w:ind w:left="4" w:firstLine="0"/>
              <w:jc w:val="left"/>
            </w:pPr>
            <w:r>
              <w:rPr>
                <w:rFonts w:ascii="Calibri" w:eastAsia="Calibri" w:hAnsi="Calibri" w:cs="Calibri"/>
                <w:sz w:val="16"/>
              </w:rPr>
              <w:t>Kept and reported as a finding rather than discarded</w:t>
            </w:r>
          </w:p>
        </w:tc>
      </w:tr>
      <w:tr w:rsidR="001E6F04" w14:paraId="3B17CF5E" w14:textId="77777777">
        <w:trPr>
          <w:trHeight w:val="565"/>
        </w:trPr>
        <w:tc>
          <w:tcPr>
            <w:tcW w:w="464" w:type="dxa"/>
            <w:tcBorders>
              <w:top w:val="single" w:sz="6" w:space="0" w:color="CDD4DE"/>
              <w:left w:val="single" w:sz="6" w:space="0" w:color="CDD4DE"/>
              <w:bottom w:val="single" w:sz="6" w:space="0" w:color="CDD4DE"/>
              <w:right w:val="single" w:sz="6" w:space="0" w:color="CDD4DE"/>
            </w:tcBorders>
          </w:tcPr>
          <w:p w14:paraId="278DA9ED" w14:textId="77777777" w:rsidR="001E6F04" w:rsidRDefault="00000000">
            <w:pPr>
              <w:spacing w:after="0" w:line="259" w:lineRule="auto"/>
              <w:ind w:left="3" w:firstLine="0"/>
            </w:pPr>
            <w:r>
              <w:rPr>
                <w:rFonts w:ascii="Calibri" w:eastAsia="Calibri" w:hAnsi="Calibri" w:cs="Calibri"/>
                <w:sz w:val="16"/>
              </w:rPr>
              <w:t>E10</w:t>
            </w:r>
          </w:p>
        </w:tc>
        <w:tc>
          <w:tcPr>
            <w:tcW w:w="1030" w:type="dxa"/>
            <w:tcBorders>
              <w:top w:val="single" w:sz="6" w:space="0" w:color="CDD4DE"/>
              <w:left w:val="single" w:sz="6" w:space="0" w:color="CDD4DE"/>
              <w:bottom w:val="single" w:sz="6" w:space="0" w:color="CDD4DE"/>
              <w:right w:val="single" w:sz="6" w:space="0" w:color="CDD4DE"/>
            </w:tcBorders>
          </w:tcPr>
          <w:p w14:paraId="00BCA69E" w14:textId="77777777" w:rsidR="001E6F04" w:rsidRDefault="00000000">
            <w:pPr>
              <w:spacing w:after="0" w:line="259" w:lineRule="auto"/>
              <w:ind w:left="1" w:firstLine="0"/>
              <w:jc w:val="left"/>
            </w:pPr>
            <w:r>
              <w:rPr>
                <w:rFonts w:ascii="Calibri" w:eastAsia="Calibri" w:hAnsi="Calibri" w:cs="Calibri"/>
                <w:sz w:val="16"/>
              </w:rPr>
              <w:t>anomaly</w:t>
            </w:r>
          </w:p>
        </w:tc>
        <w:tc>
          <w:tcPr>
            <w:tcW w:w="2386" w:type="dxa"/>
            <w:tcBorders>
              <w:top w:val="single" w:sz="6" w:space="0" w:color="CDD4DE"/>
              <w:left w:val="single" w:sz="6" w:space="0" w:color="CDD4DE"/>
              <w:bottom w:val="single" w:sz="6" w:space="0" w:color="CDD4DE"/>
              <w:right w:val="single" w:sz="6" w:space="0" w:color="CDD4DE"/>
            </w:tcBorders>
          </w:tcPr>
          <w:p w14:paraId="6050B3BE" w14:textId="77777777" w:rsidR="001E6F04" w:rsidRDefault="00000000">
            <w:pPr>
              <w:spacing w:after="0" w:line="259" w:lineRule="auto"/>
              <w:ind w:left="5" w:firstLine="0"/>
              <w:jc w:val="left"/>
            </w:pPr>
            <w:r>
              <w:rPr>
                <w:rFonts w:ascii="Calibri" w:eastAsia="Calibri" w:hAnsi="Calibri" w:cs="Calibri"/>
                <w:sz w:val="16"/>
              </w:rPr>
              <w:t xml:space="preserve">Isolation Forest fitted on </w:t>
            </w:r>
            <w:proofErr w:type="gramStart"/>
            <w:r>
              <w:rPr>
                <w:rFonts w:ascii="Calibri" w:eastAsia="Calibri" w:hAnsi="Calibri" w:cs="Calibri"/>
                <w:sz w:val="16"/>
              </w:rPr>
              <w:t>known</w:t>
            </w:r>
            <w:proofErr w:type="gramEnd"/>
            <w:r>
              <w:rPr>
                <w:rFonts w:ascii="Calibri" w:eastAsia="Calibri" w:hAnsi="Calibri" w:cs="Calibri"/>
                <w:sz w:val="16"/>
              </w:rPr>
              <w:t>-good traffic only</w:t>
            </w:r>
          </w:p>
        </w:tc>
        <w:tc>
          <w:tcPr>
            <w:tcW w:w="2908" w:type="dxa"/>
            <w:tcBorders>
              <w:top w:val="single" w:sz="6" w:space="0" w:color="CDD4DE"/>
              <w:left w:val="single" w:sz="6" w:space="0" w:color="CDD4DE"/>
              <w:bottom w:val="single" w:sz="6" w:space="0" w:color="CDD4DE"/>
              <w:right w:val="single" w:sz="6" w:space="0" w:color="CDD4DE"/>
            </w:tcBorders>
          </w:tcPr>
          <w:p w14:paraId="130C70A5" w14:textId="77777777" w:rsidR="001E6F04" w:rsidRDefault="00000000">
            <w:pPr>
              <w:spacing w:after="0" w:line="259" w:lineRule="auto"/>
              <w:ind w:left="0" w:firstLine="0"/>
              <w:jc w:val="left"/>
            </w:pPr>
            <w:r>
              <w:rPr>
                <w:rFonts w:ascii="Calibri" w:eastAsia="Calibri" w:hAnsi="Calibri" w:cs="Calibri"/>
                <w:sz w:val="16"/>
              </w:rPr>
              <w:t>ROC-AUC 0.716 on held-out flows</w:t>
            </w:r>
          </w:p>
        </w:tc>
        <w:tc>
          <w:tcPr>
            <w:tcW w:w="2952" w:type="dxa"/>
            <w:tcBorders>
              <w:top w:val="single" w:sz="6" w:space="0" w:color="CDD4DE"/>
              <w:left w:val="single" w:sz="6" w:space="0" w:color="CDD4DE"/>
              <w:bottom w:val="single" w:sz="6" w:space="0" w:color="CDD4DE"/>
              <w:right w:val="single" w:sz="6" w:space="0" w:color="CDD4DE"/>
            </w:tcBorders>
          </w:tcPr>
          <w:p w14:paraId="5F4A291B" w14:textId="77777777" w:rsidR="001E6F04" w:rsidRDefault="00000000">
            <w:pPr>
              <w:spacing w:after="0" w:line="259" w:lineRule="auto"/>
              <w:ind w:left="4" w:firstLine="0"/>
              <w:jc w:val="left"/>
            </w:pPr>
            <w:r>
              <w:rPr>
                <w:rFonts w:ascii="Calibri" w:eastAsia="Calibri" w:hAnsi="Calibri" w:cs="Calibri"/>
                <w:sz w:val="16"/>
              </w:rPr>
              <w:t>Adopted as the realistic framing for an OT site</w:t>
            </w:r>
          </w:p>
        </w:tc>
      </w:tr>
      <w:tr w:rsidR="001E6F04" w14:paraId="2025FC31" w14:textId="77777777">
        <w:trPr>
          <w:trHeight w:val="565"/>
        </w:trPr>
        <w:tc>
          <w:tcPr>
            <w:tcW w:w="464" w:type="dxa"/>
            <w:tcBorders>
              <w:top w:val="single" w:sz="6" w:space="0" w:color="CDD4DE"/>
              <w:left w:val="single" w:sz="6" w:space="0" w:color="CDD4DE"/>
              <w:bottom w:val="single" w:sz="6" w:space="0" w:color="CDD4DE"/>
              <w:right w:val="single" w:sz="6" w:space="0" w:color="CDD4DE"/>
            </w:tcBorders>
          </w:tcPr>
          <w:p w14:paraId="1B7B2BD5" w14:textId="77777777" w:rsidR="001E6F04" w:rsidRDefault="00000000">
            <w:pPr>
              <w:spacing w:after="0" w:line="259" w:lineRule="auto"/>
              <w:ind w:left="3" w:firstLine="0"/>
            </w:pPr>
            <w:r>
              <w:rPr>
                <w:rFonts w:ascii="Calibri" w:eastAsia="Calibri" w:hAnsi="Calibri" w:cs="Calibri"/>
                <w:sz w:val="16"/>
              </w:rPr>
              <w:t>E11</w:t>
            </w:r>
          </w:p>
        </w:tc>
        <w:tc>
          <w:tcPr>
            <w:tcW w:w="1030" w:type="dxa"/>
            <w:tcBorders>
              <w:top w:val="single" w:sz="6" w:space="0" w:color="CDD4DE"/>
              <w:left w:val="single" w:sz="6" w:space="0" w:color="CDD4DE"/>
              <w:bottom w:val="single" w:sz="6" w:space="0" w:color="CDD4DE"/>
              <w:right w:val="single" w:sz="6" w:space="0" w:color="CDD4DE"/>
            </w:tcBorders>
          </w:tcPr>
          <w:p w14:paraId="5F4D4652" w14:textId="77777777" w:rsidR="001E6F04" w:rsidRDefault="00000000">
            <w:pPr>
              <w:spacing w:after="0" w:line="259" w:lineRule="auto"/>
              <w:ind w:left="1" w:firstLine="0"/>
              <w:jc w:val="left"/>
            </w:pPr>
            <w:r>
              <w:rPr>
                <w:rFonts w:ascii="Calibri" w:eastAsia="Calibri" w:hAnsi="Calibri" w:cs="Calibri"/>
                <w:sz w:val="16"/>
              </w:rPr>
              <w:t>anomaly</w:t>
            </w:r>
          </w:p>
        </w:tc>
        <w:tc>
          <w:tcPr>
            <w:tcW w:w="2386" w:type="dxa"/>
            <w:tcBorders>
              <w:top w:val="single" w:sz="6" w:space="0" w:color="CDD4DE"/>
              <w:left w:val="single" w:sz="6" w:space="0" w:color="CDD4DE"/>
              <w:bottom w:val="single" w:sz="6" w:space="0" w:color="CDD4DE"/>
              <w:right w:val="single" w:sz="6" w:space="0" w:color="CDD4DE"/>
            </w:tcBorders>
          </w:tcPr>
          <w:p w14:paraId="328F9D9E" w14:textId="77777777" w:rsidR="001E6F04" w:rsidRDefault="00000000">
            <w:pPr>
              <w:spacing w:after="0" w:line="259" w:lineRule="auto"/>
              <w:ind w:left="5" w:right="19" w:firstLine="0"/>
              <w:jc w:val="left"/>
            </w:pPr>
            <w:r>
              <w:rPr>
                <w:rFonts w:ascii="Calibri" w:eastAsia="Calibri" w:hAnsi="Calibri" w:cs="Calibri"/>
                <w:sz w:val="16"/>
              </w:rPr>
              <w:t>LOF as a contrasting method on user-days</w:t>
            </w:r>
          </w:p>
        </w:tc>
        <w:tc>
          <w:tcPr>
            <w:tcW w:w="2908" w:type="dxa"/>
            <w:tcBorders>
              <w:top w:val="single" w:sz="6" w:space="0" w:color="CDD4DE"/>
              <w:left w:val="single" w:sz="6" w:space="0" w:color="CDD4DE"/>
              <w:bottom w:val="single" w:sz="6" w:space="0" w:color="CDD4DE"/>
              <w:right w:val="single" w:sz="6" w:space="0" w:color="CDD4DE"/>
            </w:tcBorders>
          </w:tcPr>
          <w:p w14:paraId="4A9E8A78" w14:textId="77777777" w:rsidR="001E6F04" w:rsidRDefault="00000000">
            <w:pPr>
              <w:spacing w:after="0" w:line="259" w:lineRule="auto"/>
              <w:ind w:left="0" w:firstLine="0"/>
              <w:jc w:val="left"/>
            </w:pPr>
            <w:r>
              <w:rPr>
                <w:rFonts w:ascii="Calibri" w:eastAsia="Calibri" w:hAnsi="Calibri" w:cs="Calibri"/>
                <w:sz w:val="16"/>
              </w:rPr>
              <w:t>ROC-AUC 0.501 versus 0.997 for IF</w:t>
            </w:r>
          </w:p>
        </w:tc>
        <w:tc>
          <w:tcPr>
            <w:tcW w:w="2952" w:type="dxa"/>
            <w:tcBorders>
              <w:top w:val="single" w:sz="6" w:space="0" w:color="CDD4DE"/>
              <w:left w:val="single" w:sz="6" w:space="0" w:color="CDD4DE"/>
              <w:bottom w:val="single" w:sz="6" w:space="0" w:color="CDD4DE"/>
              <w:right w:val="single" w:sz="6" w:space="0" w:color="CDD4DE"/>
            </w:tcBorders>
          </w:tcPr>
          <w:p w14:paraId="3F32EFCA" w14:textId="77777777" w:rsidR="001E6F04" w:rsidRDefault="00000000">
            <w:pPr>
              <w:spacing w:after="0" w:line="259" w:lineRule="auto"/>
              <w:ind w:left="4" w:firstLine="0"/>
              <w:jc w:val="left"/>
            </w:pPr>
            <w:r>
              <w:rPr>
                <w:rFonts w:ascii="Calibri" w:eastAsia="Calibri" w:hAnsi="Calibri" w:cs="Calibri"/>
                <w:sz w:val="16"/>
              </w:rPr>
              <w:t>IF retained for the prototype; LOF reported as a negative comparison</w:t>
            </w:r>
          </w:p>
        </w:tc>
      </w:tr>
      <w:tr w:rsidR="001E6F04" w14:paraId="605374C2" w14:textId="77777777">
        <w:trPr>
          <w:trHeight w:val="551"/>
        </w:trPr>
        <w:tc>
          <w:tcPr>
            <w:tcW w:w="464" w:type="dxa"/>
            <w:tcBorders>
              <w:top w:val="single" w:sz="6" w:space="0" w:color="CDD4DE"/>
              <w:left w:val="single" w:sz="6" w:space="0" w:color="CDD4DE"/>
              <w:bottom w:val="single" w:sz="6" w:space="0" w:color="CDD4DE"/>
              <w:right w:val="single" w:sz="6" w:space="0" w:color="CDD4DE"/>
            </w:tcBorders>
          </w:tcPr>
          <w:p w14:paraId="6C48952D" w14:textId="77777777" w:rsidR="001E6F04" w:rsidRDefault="00000000">
            <w:pPr>
              <w:spacing w:after="0" w:line="259" w:lineRule="auto"/>
              <w:ind w:left="3" w:firstLine="0"/>
            </w:pPr>
            <w:r>
              <w:rPr>
                <w:rFonts w:ascii="Calibri" w:eastAsia="Calibri" w:hAnsi="Calibri" w:cs="Calibri"/>
                <w:sz w:val="16"/>
              </w:rPr>
              <w:t>E12</w:t>
            </w:r>
          </w:p>
        </w:tc>
        <w:tc>
          <w:tcPr>
            <w:tcW w:w="1030" w:type="dxa"/>
            <w:tcBorders>
              <w:top w:val="single" w:sz="6" w:space="0" w:color="CDD4DE"/>
              <w:left w:val="single" w:sz="6" w:space="0" w:color="CDD4DE"/>
              <w:bottom w:val="single" w:sz="6" w:space="0" w:color="CDD4DE"/>
              <w:right w:val="single" w:sz="6" w:space="0" w:color="CDD4DE"/>
            </w:tcBorders>
          </w:tcPr>
          <w:p w14:paraId="378FD416" w14:textId="77777777" w:rsidR="001E6F04" w:rsidRDefault="00000000">
            <w:pPr>
              <w:spacing w:after="0" w:line="259" w:lineRule="auto"/>
              <w:ind w:left="1" w:firstLine="0"/>
              <w:jc w:val="left"/>
            </w:pPr>
            <w:r>
              <w:rPr>
                <w:rFonts w:ascii="Calibri" w:eastAsia="Calibri" w:hAnsi="Calibri" w:cs="Calibri"/>
                <w:sz w:val="16"/>
              </w:rPr>
              <w:t>access</w:t>
            </w:r>
          </w:p>
        </w:tc>
        <w:tc>
          <w:tcPr>
            <w:tcW w:w="2386" w:type="dxa"/>
            <w:tcBorders>
              <w:top w:val="single" w:sz="6" w:space="0" w:color="CDD4DE"/>
              <w:left w:val="single" w:sz="6" w:space="0" w:color="CDD4DE"/>
              <w:bottom w:val="single" w:sz="6" w:space="0" w:color="CDD4DE"/>
              <w:right w:val="single" w:sz="6" w:space="0" w:color="CDD4DE"/>
            </w:tcBorders>
          </w:tcPr>
          <w:p w14:paraId="23C829D5" w14:textId="77777777" w:rsidR="001E6F04" w:rsidRDefault="00000000">
            <w:pPr>
              <w:spacing w:after="0" w:line="259" w:lineRule="auto"/>
              <w:ind w:left="5" w:firstLine="0"/>
              <w:jc w:val="left"/>
            </w:pPr>
            <w:r>
              <w:rPr>
                <w:rFonts w:ascii="Calibri" w:eastAsia="Calibri" w:hAnsi="Calibri" w:cs="Calibri"/>
                <w:sz w:val="16"/>
              </w:rPr>
              <w:t xml:space="preserve">Threshold for the </w:t>
            </w:r>
            <w:proofErr w:type="spellStart"/>
            <w:r>
              <w:rPr>
                <w:rFonts w:ascii="Calibri" w:eastAsia="Calibri" w:hAnsi="Calibri" w:cs="Calibri"/>
                <w:sz w:val="16"/>
              </w:rPr>
              <w:t>failedlogin</w:t>
            </w:r>
            <w:proofErr w:type="spellEnd"/>
            <w:r>
              <w:rPr>
                <w:rFonts w:ascii="Calibri" w:eastAsia="Calibri" w:hAnsi="Calibri" w:cs="Calibri"/>
                <w:sz w:val="16"/>
              </w:rPr>
              <w:t xml:space="preserve"> burst rule</w:t>
            </w:r>
          </w:p>
        </w:tc>
        <w:tc>
          <w:tcPr>
            <w:tcW w:w="2908" w:type="dxa"/>
            <w:tcBorders>
              <w:top w:val="single" w:sz="6" w:space="0" w:color="CDD4DE"/>
              <w:left w:val="single" w:sz="6" w:space="0" w:color="CDD4DE"/>
              <w:bottom w:val="single" w:sz="6" w:space="0" w:color="CDD4DE"/>
              <w:right w:val="single" w:sz="6" w:space="0" w:color="CDD4DE"/>
            </w:tcBorders>
          </w:tcPr>
          <w:p w14:paraId="50F9A20D" w14:textId="77777777" w:rsidR="001E6F04" w:rsidRDefault="00000000">
            <w:pPr>
              <w:spacing w:after="0" w:line="259" w:lineRule="auto"/>
              <w:ind w:left="0" w:firstLine="0"/>
              <w:jc w:val="left"/>
            </w:pPr>
            <w:r>
              <w:rPr>
                <w:rFonts w:ascii="Calibri" w:eastAsia="Calibri" w:hAnsi="Calibri" w:cs="Calibri"/>
                <w:sz w:val="16"/>
              </w:rPr>
              <w:t>A threshold of 5 per hour produced no alerts at all</w:t>
            </w:r>
          </w:p>
        </w:tc>
        <w:tc>
          <w:tcPr>
            <w:tcW w:w="2952" w:type="dxa"/>
            <w:tcBorders>
              <w:top w:val="single" w:sz="6" w:space="0" w:color="CDD4DE"/>
              <w:left w:val="single" w:sz="6" w:space="0" w:color="CDD4DE"/>
              <w:bottom w:val="single" w:sz="6" w:space="0" w:color="CDD4DE"/>
              <w:right w:val="single" w:sz="6" w:space="0" w:color="CDD4DE"/>
            </w:tcBorders>
          </w:tcPr>
          <w:p w14:paraId="13CAA61D" w14:textId="77777777" w:rsidR="001E6F04" w:rsidRDefault="00000000">
            <w:pPr>
              <w:spacing w:after="0" w:line="259" w:lineRule="auto"/>
              <w:ind w:left="4" w:firstLine="0"/>
              <w:jc w:val="left"/>
            </w:pPr>
            <w:r>
              <w:rPr>
                <w:rFonts w:ascii="Calibri" w:eastAsia="Calibri" w:hAnsi="Calibri" w:cs="Calibri"/>
                <w:sz w:val="16"/>
              </w:rPr>
              <w:t>Lowered to 3 per hour, justified against the measured baseline</w:t>
            </w:r>
          </w:p>
        </w:tc>
      </w:tr>
      <w:tr w:rsidR="001E6F04" w14:paraId="64FABBF1" w14:textId="77777777">
        <w:trPr>
          <w:trHeight w:val="791"/>
        </w:trPr>
        <w:tc>
          <w:tcPr>
            <w:tcW w:w="464" w:type="dxa"/>
            <w:tcBorders>
              <w:top w:val="single" w:sz="6" w:space="0" w:color="CDD4DE"/>
              <w:left w:val="single" w:sz="6" w:space="0" w:color="CDD4DE"/>
              <w:bottom w:val="single" w:sz="6" w:space="0" w:color="CDD4DE"/>
              <w:right w:val="single" w:sz="6" w:space="0" w:color="CDD4DE"/>
            </w:tcBorders>
          </w:tcPr>
          <w:p w14:paraId="7CB32897" w14:textId="77777777" w:rsidR="001E6F04" w:rsidRDefault="00000000">
            <w:pPr>
              <w:spacing w:after="0" w:line="259" w:lineRule="auto"/>
              <w:ind w:left="3" w:firstLine="0"/>
            </w:pPr>
            <w:r>
              <w:rPr>
                <w:rFonts w:ascii="Calibri" w:eastAsia="Calibri" w:hAnsi="Calibri" w:cs="Calibri"/>
                <w:sz w:val="16"/>
              </w:rPr>
              <w:t>E13</w:t>
            </w:r>
          </w:p>
        </w:tc>
        <w:tc>
          <w:tcPr>
            <w:tcW w:w="1030" w:type="dxa"/>
            <w:tcBorders>
              <w:top w:val="single" w:sz="6" w:space="0" w:color="CDD4DE"/>
              <w:left w:val="single" w:sz="6" w:space="0" w:color="CDD4DE"/>
              <w:bottom w:val="single" w:sz="6" w:space="0" w:color="CDD4DE"/>
              <w:right w:val="single" w:sz="6" w:space="0" w:color="CDD4DE"/>
            </w:tcBorders>
          </w:tcPr>
          <w:p w14:paraId="00291B33" w14:textId="77777777" w:rsidR="001E6F04" w:rsidRDefault="00000000">
            <w:pPr>
              <w:spacing w:after="0" w:line="259" w:lineRule="auto"/>
              <w:ind w:left="1" w:firstLine="0"/>
              <w:jc w:val="left"/>
            </w:pPr>
            <w:r>
              <w:rPr>
                <w:rFonts w:ascii="Calibri" w:eastAsia="Calibri" w:hAnsi="Calibri" w:cs="Calibri"/>
                <w:sz w:val="16"/>
              </w:rPr>
              <w:t>access</w:t>
            </w:r>
          </w:p>
        </w:tc>
        <w:tc>
          <w:tcPr>
            <w:tcW w:w="2386" w:type="dxa"/>
            <w:tcBorders>
              <w:top w:val="single" w:sz="6" w:space="0" w:color="CDD4DE"/>
              <w:left w:val="single" w:sz="6" w:space="0" w:color="CDD4DE"/>
              <w:bottom w:val="single" w:sz="6" w:space="0" w:color="CDD4DE"/>
              <w:right w:val="single" w:sz="6" w:space="0" w:color="CDD4DE"/>
            </w:tcBorders>
          </w:tcPr>
          <w:p w14:paraId="44052E32" w14:textId="77777777" w:rsidR="001E6F04" w:rsidRDefault="00000000">
            <w:pPr>
              <w:spacing w:after="0" w:line="259" w:lineRule="auto"/>
              <w:ind w:left="5" w:firstLine="0"/>
              <w:jc w:val="left"/>
            </w:pPr>
            <w:r>
              <w:rPr>
                <w:rFonts w:ascii="Calibri" w:eastAsia="Calibri" w:hAnsi="Calibri" w:cs="Calibri"/>
                <w:sz w:val="16"/>
              </w:rPr>
              <w:t>Out-of-hours privileged action rule (R4)</w:t>
            </w:r>
          </w:p>
        </w:tc>
        <w:tc>
          <w:tcPr>
            <w:tcW w:w="2908" w:type="dxa"/>
            <w:tcBorders>
              <w:top w:val="single" w:sz="6" w:space="0" w:color="CDD4DE"/>
              <w:left w:val="single" w:sz="6" w:space="0" w:color="CDD4DE"/>
              <w:bottom w:val="single" w:sz="6" w:space="0" w:color="CDD4DE"/>
              <w:right w:val="single" w:sz="6" w:space="0" w:color="CDD4DE"/>
            </w:tcBorders>
          </w:tcPr>
          <w:p w14:paraId="15CA16A0" w14:textId="77777777" w:rsidR="001E6F04" w:rsidRDefault="00000000">
            <w:pPr>
              <w:spacing w:after="0" w:line="259" w:lineRule="auto"/>
              <w:ind w:left="0" w:firstLine="0"/>
              <w:jc w:val="left"/>
            </w:pPr>
            <w:r>
              <w:rPr>
                <w:rFonts w:ascii="Calibri" w:eastAsia="Calibri" w:hAnsi="Calibri" w:cs="Calibri"/>
                <w:sz w:val="16"/>
              </w:rPr>
              <w:t xml:space="preserve">99 alerts at 4% precision against injected </w:t>
            </w:r>
            <w:proofErr w:type="spellStart"/>
            <w:r>
              <w:rPr>
                <w:rFonts w:ascii="Calibri" w:eastAsia="Calibri" w:hAnsi="Calibri" w:cs="Calibri"/>
                <w:sz w:val="16"/>
              </w:rPr>
              <w:t>behaviour</w:t>
            </w:r>
            <w:proofErr w:type="spellEnd"/>
          </w:p>
        </w:tc>
        <w:tc>
          <w:tcPr>
            <w:tcW w:w="2952" w:type="dxa"/>
            <w:tcBorders>
              <w:top w:val="single" w:sz="6" w:space="0" w:color="CDD4DE"/>
              <w:left w:val="single" w:sz="6" w:space="0" w:color="CDD4DE"/>
              <w:bottom w:val="single" w:sz="6" w:space="0" w:color="CDD4DE"/>
              <w:right w:val="single" w:sz="6" w:space="0" w:color="CDD4DE"/>
            </w:tcBorders>
          </w:tcPr>
          <w:p w14:paraId="04D2AD8E" w14:textId="77777777" w:rsidR="001E6F04" w:rsidRDefault="00000000">
            <w:pPr>
              <w:spacing w:after="0" w:line="284" w:lineRule="auto"/>
              <w:ind w:left="4" w:firstLine="0"/>
              <w:jc w:val="left"/>
            </w:pPr>
            <w:r>
              <w:rPr>
                <w:rFonts w:ascii="Calibri" w:eastAsia="Calibri" w:hAnsi="Calibri" w:cs="Calibri"/>
                <w:sz w:val="16"/>
              </w:rPr>
              <w:t xml:space="preserve">Kept deliberately as the tuning </w:t>
            </w:r>
            <w:proofErr w:type="gramStart"/>
            <w:r>
              <w:rPr>
                <w:rFonts w:ascii="Calibri" w:eastAsia="Calibri" w:hAnsi="Calibri" w:cs="Calibri"/>
                <w:sz w:val="16"/>
              </w:rPr>
              <w:t>counter-example</w:t>
            </w:r>
            <w:proofErr w:type="gramEnd"/>
            <w:r>
              <w:rPr>
                <w:rFonts w:ascii="Calibri" w:eastAsia="Calibri" w:hAnsi="Calibri" w:cs="Calibri"/>
                <w:sz w:val="16"/>
              </w:rPr>
              <w:t>; flagged as defect</w:t>
            </w:r>
          </w:p>
          <w:p w14:paraId="2158C142" w14:textId="77777777" w:rsidR="001E6F04" w:rsidRDefault="00000000">
            <w:pPr>
              <w:spacing w:after="0" w:line="259" w:lineRule="auto"/>
              <w:ind w:left="4" w:firstLine="0"/>
              <w:jc w:val="left"/>
            </w:pPr>
            <w:r>
              <w:rPr>
                <w:rFonts w:ascii="Calibri" w:eastAsia="Calibri" w:hAnsi="Calibri" w:cs="Calibri"/>
                <w:sz w:val="16"/>
              </w:rPr>
              <w:t>D07</w:t>
            </w:r>
          </w:p>
        </w:tc>
      </w:tr>
      <w:tr w:rsidR="001E6F04" w14:paraId="3DBCF374" w14:textId="77777777">
        <w:trPr>
          <w:trHeight w:val="776"/>
        </w:trPr>
        <w:tc>
          <w:tcPr>
            <w:tcW w:w="464" w:type="dxa"/>
            <w:tcBorders>
              <w:top w:val="single" w:sz="6" w:space="0" w:color="CDD4DE"/>
              <w:left w:val="single" w:sz="6" w:space="0" w:color="CDD4DE"/>
              <w:bottom w:val="single" w:sz="6" w:space="0" w:color="CDD4DE"/>
              <w:right w:val="single" w:sz="6" w:space="0" w:color="CDD4DE"/>
            </w:tcBorders>
          </w:tcPr>
          <w:p w14:paraId="02090AE2" w14:textId="77777777" w:rsidR="001E6F04" w:rsidRDefault="00000000">
            <w:pPr>
              <w:spacing w:after="0" w:line="259" w:lineRule="auto"/>
              <w:ind w:left="3" w:firstLine="0"/>
            </w:pPr>
            <w:r>
              <w:rPr>
                <w:rFonts w:ascii="Calibri" w:eastAsia="Calibri" w:hAnsi="Calibri" w:cs="Calibri"/>
                <w:sz w:val="16"/>
              </w:rPr>
              <w:t>E14</w:t>
            </w:r>
          </w:p>
        </w:tc>
        <w:tc>
          <w:tcPr>
            <w:tcW w:w="1030" w:type="dxa"/>
            <w:tcBorders>
              <w:top w:val="single" w:sz="6" w:space="0" w:color="CDD4DE"/>
              <w:left w:val="single" w:sz="6" w:space="0" w:color="CDD4DE"/>
              <w:bottom w:val="single" w:sz="6" w:space="0" w:color="CDD4DE"/>
              <w:right w:val="single" w:sz="6" w:space="0" w:color="CDD4DE"/>
            </w:tcBorders>
          </w:tcPr>
          <w:p w14:paraId="2FF33D05" w14:textId="77777777" w:rsidR="001E6F04" w:rsidRDefault="00000000">
            <w:pPr>
              <w:spacing w:after="0" w:line="259" w:lineRule="auto"/>
              <w:ind w:left="1" w:firstLine="0"/>
              <w:jc w:val="left"/>
            </w:pPr>
            <w:r>
              <w:rPr>
                <w:rFonts w:ascii="Calibri" w:eastAsia="Calibri" w:hAnsi="Calibri" w:cs="Calibri"/>
                <w:sz w:val="16"/>
              </w:rPr>
              <w:t>simulation</w:t>
            </w:r>
          </w:p>
        </w:tc>
        <w:tc>
          <w:tcPr>
            <w:tcW w:w="2386" w:type="dxa"/>
            <w:tcBorders>
              <w:top w:val="single" w:sz="6" w:space="0" w:color="CDD4DE"/>
              <w:left w:val="single" w:sz="6" w:space="0" w:color="CDD4DE"/>
              <w:bottom w:val="single" w:sz="6" w:space="0" w:color="CDD4DE"/>
              <w:right w:val="single" w:sz="6" w:space="0" w:color="CDD4DE"/>
            </w:tcBorders>
          </w:tcPr>
          <w:p w14:paraId="2178B626" w14:textId="77777777" w:rsidR="001E6F04" w:rsidRDefault="00000000">
            <w:pPr>
              <w:spacing w:after="0" w:line="259" w:lineRule="auto"/>
              <w:ind w:left="5" w:firstLine="0"/>
              <w:jc w:val="left"/>
            </w:pPr>
            <w:r>
              <w:rPr>
                <w:rFonts w:ascii="Calibri" w:eastAsia="Calibri" w:hAnsi="Calibri" w:cs="Calibri"/>
                <w:sz w:val="16"/>
              </w:rPr>
              <w:t>First network graph was too densely connected</w:t>
            </w:r>
          </w:p>
        </w:tc>
        <w:tc>
          <w:tcPr>
            <w:tcW w:w="2908" w:type="dxa"/>
            <w:tcBorders>
              <w:top w:val="single" w:sz="6" w:space="0" w:color="CDD4DE"/>
              <w:left w:val="single" w:sz="6" w:space="0" w:color="CDD4DE"/>
              <w:bottom w:val="single" w:sz="6" w:space="0" w:color="CDD4DE"/>
              <w:right w:val="single" w:sz="6" w:space="0" w:color="CDD4DE"/>
            </w:tcBorders>
          </w:tcPr>
          <w:p w14:paraId="2EF0854E" w14:textId="77777777" w:rsidR="001E6F04" w:rsidRDefault="00000000">
            <w:pPr>
              <w:spacing w:after="0" w:line="259" w:lineRule="auto"/>
              <w:ind w:left="0" w:right="36" w:firstLine="0"/>
              <w:jc w:val="left"/>
            </w:pPr>
            <w:r>
              <w:rPr>
                <w:rFonts w:ascii="Calibri" w:eastAsia="Calibri" w:hAnsi="Calibri" w:cs="Calibri"/>
                <w:sz w:val="16"/>
              </w:rPr>
              <w:t>Every scenario compromised about 177 of 195 assets, so controls looked useless</w:t>
            </w:r>
          </w:p>
        </w:tc>
        <w:tc>
          <w:tcPr>
            <w:tcW w:w="2952" w:type="dxa"/>
            <w:tcBorders>
              <w:top w:val="single" w:sz="6" w:space="0" w:color="CDD4DE"/>
              <w:left w:val="single" w:sz="6" w:space="0" w:color="CDD4DE"/>
              <w:bottom w:val="single" w:sz="6" w:space="0" w:color="CDD4DE"/>
              <w:right w:val="single" w:sz="6" w:space="0" w:color="CDD4DE"/>
            </w:tcBorders>
          </w:tcPr>
          <w:p w14:paraId="5C36CF56" w14:textId="77777777" w:rsidR="001E6F04" w:rsidRDefault="00000000">
            <w:pPr>
              <w:spacing w:after="0" w:line="259" w:lineRule="auto"/>
              <w:ind w:left="4" w:firstLine="0"/>
              <w:jc w:val="left"/>
            </w:pPr>
            <w:r>
              <w:rPr>
                <w:rFonts w:ascii="Calibri" w:eastAsia="Calibri" w:hAnsi="Calibri" w:cs="Calibri"/>
                <w:sz w:val="16"/>
              </w:rPr>
              <w:t>Sparsened the OT and IT meshes, lowered base probabilities, shortened the horizon</w:t>
            </w:r>
          </w:p>
        </w:tc>
      </w:tr>
      <w:tr w:rsidR="001E6F04" w14:paraId="4FE6513F" w14:textId="77777777">
        <w:trPr>
          <w:trHeight w:val="791"/>
        </w:trPr>
        <w:tc>
          <w:tcPr>
            <w:tcW w:w="464" w:type="dxa"/>
            <w:tcBorders>
              <w:top w:val="single" w:sz="6" w:space="0" w:color="CDD4DE"/>
              <w:left w:val="single" w:sz="6" w:space="0" w:color="CDD4DE"/>
              <w:bottom w:val="single" w:sz="6" w:space="0" w:color="CDD4DE"/>
              <w:right w:val="single" w:sz="6" w:space="0" w:color="CDD4DE"/>
            </w:tcBorders>
          </w:tcPr>
          <w:p w14:paraId="14D4817C" w14:textId="77777777" w:rsidR="001E6F04" w:rsidRDefault="00000000">
            <w:pPr>
              <w:spacing w:after="0" w:line="259" w:lineRule="auto"/>
              <w:ind w:left="3" w:firstLine="0"/>
            </w:pPr>
            <w:r>
              <w:rPr>
                <w:rFonts w:ascii="Calibri" w:eastAsia="Calibri" w:hAnsi="Calibri" w:cs="Calibri"/>
                <w:sz w:val="16"/>
              </w:rPr>
              <w:t>E15</w:t>
            </w:r>
          </w:p>
        </w:tc>
        <w:tc>
          <w:tcPr>
            <w:tcW w:w="1030" w:type="dxa"/>
            <w:tcBorders>
              <w:top w:val="single" w:sz="6" w:space="0" w:color="CDD4DE"/>
              <w:left w:val="single" w:sz="6" w:space="0" w:color="CDD4DE"/>
              <w:bottom w:val="single" w:sz="6" w:space="0" w:color="CDD4DE"/>
              <w:right w:val="single" w:sz="6" w:space="0" w:color="CDD4DE"/>
            </w:tcBorders>
          </w:tcPr>
          <w:p w14:paraId="37782B71" w14:textId="77777777" w:rsidR="001E6F04" w:rsidRDefault="00000000">
            <w:pPr>
              <w:spacing w:after="0" w:line="259" w:lineRule="auto"/>
              <w:ind w:left="1" w:firstLine="0"/>
              <w:jc w:val="left"/>
            </w:pPr>
            <w:r>
              <w:rPr>
                <w:rFonts w:ascii="Calibri" w:eastAsia="Calibri" w:hAnsi="Calibri" w:cs="Calibri"/>
                <w:sz w:val="16"/>
              </w:rPr>
              <w:t>simulation</w:t>
            </w:r>
          </w:p>
        </w:tc>
        <w:tc>
          <w:tcPr>
            <w:tcW w:w="2386" w:type="dxa"/>
            <w:tcBorders>
              <w:top w:val="single" w:sz="6" w:space="0" w:color="CDD4DE"/>
              <w:left w:val="single" w:sz="6" w:space="0" w:color="CDD4DE"/>
              <w:bottom w:val="single" w:sz="6" w:space="0" w:color="CDD4DE"/>
              <w:right w:val="single" w:sz="6" w:space="0" w:color="CDD4DE"/>
            </w:tcBorders>
          </w:tcPr>
          <w:p w14:paraId="18276D23" w14:textId="77777777" w:rsidR="001E6F04" w:rsidRDefault="00000000">
            <w:pPr>
              <w:spacing w:after="0" w:line="259" w:lineRule="auto"/>
              <w:ind w:left="5" w:firstLine="0"/>
              <w:jc w:val="left"/>
            </w:pPr>
            <w:r>
              <w:rPr>
                <w:rFonts w:ascii="Calibri" w:eastAsia="Calibri" w:hAnsi="Calibri" w:cs="Calibri"/>
                <w:sz w:val="16"/>
              </w:rPr>
              <w:t>MFA modelled on internal edges</w:t>
            </w:r>
          </w:p>
        </w:tc>
        <w:tc>
          <w:tcPr>
            <w:tcW w:w="2908" w:type="dxa"/>
            <w:tcBorders>
              <w:top w:val="single" w:sz="6" w:space="0" w:color="CDD4DE"/>
              <w:left w:val="single" w:sz="6" w:space="0" w:color="CDD4DE"/>
              <w:bottom w:val="single" w:sz="6" w:space="0" w:color="CDD4DE"/>
              <w:right w:val="single" w:sz="6" w:space="0" w:color="CDD4DE"/>
            </w:tcBorders>
          </w:tcPr>
          <w:p w14:paraId="3B929E73" w14:textId="77777777" w:rsidR="001E6F04" w:rsidRDefault="00000000">
            <w:pPr>
              <w:spacing w:after="0" w:line="259" w:lineRule="auto"/>
              <w:ind w:left="0" w:firstLine="0"/>
              <w:jc w:val="left"/>
            </w:pPr>
            <w:r>
              <w:rPr>
                <w:rFonts w:ascii="Calibri" w:eastAsia="Calibri" w:hAnsi="Calibri" w:cs="Calibri"/>
                <w:sz w:val="16"/>
              </w:rPr>
              <w:t>No effect, because the foothold node is already compromised at step 0</w:t>
            </w:r>
          </w:p>
        </w:tc>
        <w:tc>
          <w:tcPr>
            <w:tcW w:w="2952" w:type="dxa"/>
            <w:tcBorders>
              <w:top w:val="single" w:sz="6" w:space="0" w:color="CDD4DE"/>
              <w:left w:val="single" w:sz="6" w:space="0" w:color="CDD4DE"/>
              <w:bottom w:val="single" w:sz="6" w:space="0" w:color="CDD4DE"/>
              <w:right w:val="single" w:sz="6" w:space="0" w:color="CDD4DE"/>
            </w:tcBorders>
          </w:tcPr>
          <w:p w14:paraId="02D5673D" w14:textId="77777777" w:rsidR="001E6F04" w:rsidRDefault="00000000">
            <w:pPr>
              <w:spacing w:after="0" w:line="259" w:lineRule="auto"/>
              <w:ind w:left="4" w:firstLine="0"/>
              <w:jc w:val="left"/>
            </w:pPr>
            <w:r>
              <w:rPr>
                <w:rFonts w:ascii="Calibri" w:eastAsia="Calibri" w:hAnsi="Calibri" w:cs="Calibri"/>
                <w:sz w:val="16"/>
              </w:rPr>
              <w:t>Moved the MFA effect onto the foothold probability, which is where it acts</w:t>
            </w:r>
          </w:p>
        </w:tc>
      </w:tr>
      <w:tr w:rsidR="001E6F04" w14:paraId="22607259" w14:textId="77777777">
        <w:trPr>
          <w:trHeight w:val="565"/>
        </w:trPr>
        <w:tc>
          <w:tcPr>
            <w:tcW w:w="464" w:type="dxa"/>
            <w:tcBorders>
              <w:top w:val="single" w:sz="6" w:space="0" w:color="CDD4DE"/>
              <w:left w:val="single" w:sz="6" w:space="0" w:color="CDD4DE"/>
              <w:bottom w:val="single" w:sz="6" w:space="0" w:color="CDD4DE"/>
              <w:right w:val="single" w:sz="6" w:space="0" w:color="CDD4DE"/>
            </w:tcBorders>
          </w:tcPr>
          <w:p w14:paraId="51C7BFAB" w14:textId="77777777" w:rsidR="001E6F04" w:rsidRDefault="00000000">
            <w:pPr>
              <w:spacing w:after="0" w:line="259" w:lineRule="auto"/>
              <w:ind w:left="3" w:firstLine="0"/>
            </w:pPr>
            <w:r>
              <w:rPr>
                <w:rFonts w:ascii="Calibri" w:eastAsia="Calibri" w:hAnsi="Calibri" w:cs="Calibri"/>
                <w:sz w:val="16"/>
              </w:rPr>
              <w:t>E16</w:t>
            </w:r>
          </w:p>
        </w:tc>
        <w:tc>
          <w:tcPr>
            <w:tcW w:w="1030" w:type="dxa"/>
            <w:tcBorders>
              <w:top w:val="single" w:sz="6" w:space="0" w:color="CDD4DE"/>
              <w:left w:val="single" w:sz="6" w:space="0" w:color="CDD4DE"/>
              <w:bottom w:val="single" w:sz="6" w:space="0" w:color="CDD4DE"/>
              <w:right w:val="single" w:sz="6" w:space="0" w:color="CDD4DE"/>
            </w:tcBorders>
          </w:tcPr>
          <w:p w14:paraId="7710F589" w14:textId="77777777" w:rsidR="001E6F04" w:rsidRDefault="00000000">
            <w:pPr>
              <w:spacing w:after="0" w:line="259" w:lineRule="auto"/>
              <w:ind w:left="1" w:firstLine="0"/>
              <w:jc w:val="left"/>
            </w:pPr>
            <w:r>
              <w:rPr>
                <w:rFonts w:ascii="Calibri" w:eastAsia="Calibri" w:hAnsi="Calibri" w:cs="Calibri"/>
                <w:sz w:val="16"/>
              </w:rPr>
              <w:t>simulation</w:t>
            </w:r>
          </w:p>
        </w:tc>
        <w:tc>
          <w:tcPr>
            <w:tcW w:w="2386" w:type="dxa"/>
            <w:tcBorders>
              <w:top w:val="single" w:sz="6" w:space="0" w:color="CDD4DE"/>
              <w:left w:val="single" w:sz="6" w:space="0" w:color="CDD4DE"/>
              <w:bottom w:val="single" w:sz="6" w:space="0" w:color="CDD4DE"/>
              <w:right w:val="single" w:sz="6" w:space="0" w:color="CDD4DE"/>
            </w:tcBorders>
          </w:tcPr>
          <w:p w14:paraId="60A8709E" w14:textId="77777777" w:rsidR="001E6F04" w:rsidRDefault="00000000">
            <w:pPr>
              <w:spacing w:after="0" w:line="259" w:lineRule="auto"/>
              <w:ind w:left="5" w:firstLine="0"/>
              <w:jc w:val="left"/>
            </w:pPr>
            <w:r>
              <w:rPr>
                <w:rFonts w:ascii="Calibri" w:eastAsia="Calibri" w:hAnsi="Calibri" w:cs="Calibri"/>
                <w:sz w:val="16"/>
              </w:rPr>
              <w:t>Final scenario comparison</w:t>
            </w:r>
          </w:p>
        </w:tc>
        <w:tc>
          <w:tcPr>
            <w:tcW w:w="2908" w:type="dxa"/>
            <w:tcBorders>
              <w:top w:val="single" w:sz="6" w:space="0" w:color="CDD4DE"/>
              <w:left w:val="single" w:sz="6" w:space="0" w:color="CDD4DE"/>
              <w:bottom w:val="single" w:sz="6" w:space="0" w:color="CDD4DE"/>
              <w:right w:val="single" w:sz="6" w:space="0" w:color="CDD4DE"/>
            </w:tcBorders>
          </w:tcPr>
          <w:p w14:paraId="38F5544F" w14:textId="77777777" w:rsidR="001E6F04" w:rsidRDefault="00000000">
            <w:pPr>
              <w:spacing w:after="0" w:line="259" w:lineRule="auto"/>
              <w:ind w:left="0" w:firstLine="0"/>
              <w:jc w:val="left"/>
            </w:pPr>
            <w:proofErr w:type="gramStart"/>
            <w:r>
              <w:rPr>
                <w:rFonts w:ascii="Calibri" w:eastAsia="Calibri" w:hAnsi="Calibri" w:cs="Calibri"/>
                <w:sz w:val="16"/>
              </w:rPr>
              <w:t>P(</w:t>
            </w:r>
            <w:proofErr w:type="gramEnd"/>
            <w:r>
              <w:rPr>
                <w:rFonts w:ascii="Calibri" w:eastAsia="Calibri" w:hAnsi="Calibri" w:cs="Calibri"/>
                <w:sz w:val="16"/>
              </w:rPr>
              <w:t>reach OT): baseline 0.541 to combined 0.100</w:t>
            </w:r>
          </w:p>
        </w:tc>
        <w:tc>
          <w:tcPr>
            <w:tcW w:w="2952" w:type="dxa"/>
            <w:tcBorders>
              <w:top w:val="single" w:sz="6" w:space="0" w:color="CDD4DE"/>
              <w:left w:val="single" w:sz="6" w:space="0" w:color="CDD4DE"/>
              <w:bottom w:val="single" w:sz="6" w:space="0" w:color="CDD4DE"/>
              <w:right w:val="single" w:sz="6" w:space="0" w:color="CDD4DE"/>
            </w:tcBorders>
          </w:tcPr>
          <w:p w14:paraId="36B03EA8" w14:textId="77777777" w:rsidR="001E6F04" w:rsidRDefault="00000000">
            <w:pPr>
              <w:spacing w:after="0" w:line="259" w:lineRule="auto"/>
              <w:ind w:left="4" w:firstLine="0"/>
              <w:jc w:val="left"/>
            </w:pPr>
            <w:r>
              <w:rPr>
                <w:rFonts w:ascii="Calibri" w:eastAsia="Calibri" w:hAnsi="Calibri" w:cs="Calibri"/>
                <w:sz w:val="16"/>
              </w:rPr>
              <w:t>Ranking stable across all sensitivity scales</w:t>
            </w:r>
          </w:p>
        </w:tc>
      </w:tr>
      <w:tr w:rsidR="001E6F04" w14:paraId="2AE22338" w14:textId="77777777">
        <w:trPr>
          <w:trHeight w:val="776"/>
        </w:trPr>
        <w:tc>
          <w:tcPr>
            <w:tcW w:w="464" w:type="dxa"/>
            <w:tcBorders>
              <w:top w:val="single" w:sz="6" w:space="0" w:color="CDD4DE"/>
              <w:left w:val="single" w:sz="6" w:space="0" w:color="CDD4DE"/>
              <w:bottom w:val="single" w:sz="6" w:space="0" w:color="CDD4DE"/>
              <w:right w:val="single" w:sz="6" w:space="0" w:color="CDD4DE"/>
            </w:tcBorders>
          </w:tcPr>
          <w:p w14:paraId="690F8676" w14:textId="77777777" w:rsidR="001E6F04" w:rsidRDefault="00000000">
            <w:pPr>
              <w:spacing w:after="0" w:line="259" w:lineRule="auto"/>
              <w:ind w:left="3" w:firstLine="0"/>
            </w:pPr>
            <w:r>
              <w:rPr>
                <w:rFonts w:ascii="Calibri" w:eastAsia="Calibri" w:hAnsi="Calibri" w:cs="Calibri"/>
                <w:sz w:val="16"/>
              </w:rPr>
              <w:lastRenderedPageBreak/>
              <w:t>E17</w:t>
            </w:r>
          </w:p>
        </w:tc>
        <w:tc>
          <w:tcPr>
            <w:tcW w:w="1030" w:type="dxa"/>
            <w:tcBorders>
              <w:top w:val="single" w:sz="6" w:space="0" w:color="CDD4DE"/>
              <w:left w:val="single" w:sz="6" w:space="0" w:color="CDD4DE"/>
              <w:bottom w:val="single" w:sz="6" w:space="0" w:color="CDD4DE"/>
              <w:right w:val="single" w:sz="6" w:space="0" w:color="CDD4DE"/>
            </w:tcBorders>
          </w:tcPr>
          <w:p w14:paraId="13A65DAC" w14:textId="77777777" w:rsidR="001E6F04" w:rsidRDefault="00000000">
            <w:pPr>
              <w:spacing w:after="0" w:line="259" w:lineRule="auto"/>
              <w:ind w:left="1" w:firstLine="0"/>
              <w:jc w:val="left"/>
            </w:pPr>
            <w:proofErr w:type="spellStart"/>
            <w:r>
              <w:rPr>
                <w:rFonts w:ascii="Calibri" w:eastAsia="Calibri" w:hAnsi="Calibri" w:cs="Calibri"/>
                <w:sz w:val="16"/>
              </w:rPr>
              <w:t>nlp</w:t>
            </w:r>
            <w:proofErr w:type="spellEnd"/>
          </w:p>
        </w:tc>
        <w:tc>
          <w:tcPr>
            <w:tcW w:w="2386" w:type="dxa"/>
            <w:tcBorders>
              <w:top w:val="single" w:sz="6" w:space="0" w:color="CDD4DE"/>
              <w:left w:val="single" w:sz="6" w:space="0" w:color="CDD4DE"/>
              <w:bottom w:val="single" w:sz="6" w:space="0" w:color="CDD4DE"/>
              <w:right w:val="single" w:sz="6" w:space="0" w:color="CDD4DE"/>
            </w:tcBorders>
          </w:tcPr>
          <w:p w14:paraId="70644C2C" w14:textId="77777777" w:rsidR="001E6F04" w:rsidRDefault="00000000">
            <w:pPr>
              <w:spacing w:after="0" w:line="259" w:lineRule="auto"/>
              <w:ind w:left="5" w:firstLine="0"/>
              <w:jc w:val="left"/>
            </w:pPr>
            <w:r>
              <w:rPr>
                <w:rFonts w:ascii="Calibri" w:eastAsia="Calibri" w:hAnsi="Calibri" w:cs="Calibri"/>
                <w:sz w:val="16"/>
              </w:rPr>
              <w:t>Ticket classification</w:t>
            </w:r>
          </w:p>
        </w:tc>
        <w:tc>
          <w:tcPr>
            <w:tcW w:w="2908" w:type="dxa"/>
            <w:tcBorders>
              <w:top w:val="single" w:sz="6" w:space="0" w:color="CDD4DE"/>
              <w:left w:val="single" w:sz="6" w:space="0" w:color="CDD4DE"/>
              <w:bottom w:val="single" w:sz="6" w:space="0" w:color="CDD4DE"/>
              <w:right w:val="single" w:sz="6" w:space="0" w:color="CDD4DE"/>
            </w:tcBorders>
          </w:tcPr>
          <w:p w14:paraId="52CB3922" w14:textId="77777777" w:rsidR="001E6F04" w:rsidRDefault="00000000">
            <w:pPr>
              <w:spacing w:after="0" w:line="259" w:lineRule="auto"/>
              <w:ind w:left="0" w:firstLine="0"/>
              <w:jc w:val="left"/>
            </w:pPr>
            <w:r>
              <w:rPr>
                <w:rFonts w:ascii="Calibri" w:eastAsia="Calibri" w:hAnsi="Calibri" w:cs="Calibri"/>
                <w:sz w:val="16"/>
              </w:rPr>
              <w:t xml:space="preserve">macro-F1 1.000 - optimistic because the corpus is </w:t>
            </w:r>
            <w:proofErr w:type="spellStart"/>
            <w:r>
              <w:rPr>
                <w:rFonts w:ascii="Calibri" w:eastAsia="Calibri" w:hAnsi="Calibri" w:cs="Calibri"/>
                <w:sz w:val="16"/>
              </w:rPr>
              <w:t>templategenerated</w:t>
            </w:r>
            <w:proofErr w:type="spellEnd"/>
          </w:p>
        </w:tc>
        <w:tc>
          <w:tcPr>
            <w:tcW w:w="2952" w:type="dxa"/>
            <w:tcBorders>
              <w:top w:val="single" w:sz="6" w:space="0" w:color="CDD4DE"/>
              <w:left w:val="single" w:sz="6" w:space="0" w:color="CDD4DE"/>
              <w:bottom w:val="single" w:sz="6" w:space="0" w:color="CDD4DE"/>
              <w:right w:val="single" w:sz="6" w:space="0" w:color="CDD4DE"/>
            </w:tcBorders>
          </w:tcPr>
          <w:p w14:paraId="595B9EA6" w14:textId="77777777" w:rsidR="001E6F04" w:rsidRDefault="00000000">
            <w:pPr>
              <w:spacing w:after="0" w:line="259" w:lineRule="auto"/>
              <w:ind w:left="4" w:firstLine="0"/>
              <w:jc w:val="left"/>
            </w:pPr>
            <w:r>
              <w:rPr>
                <w:rFonts w:ascii="Calibri" w:eastAsia="Calibri" w:hAnsi="Calibri" w:cs="Calibri"/>
                <w:sz w:val="16"/>
              </w:rPr>
              <w:t>Kept, with the caveat recorded in the outputs and repeated in the report</w:t>
            </w:r>
          </w:p>
        </w:tc>
      </w:tr>
      <w:tr w:rsidR="001E6F04" w14:paraId="7B920230" w14:textId="77777777">
        <w:trPr>
          <w:trHeight w:val="791"/>
        </w:trPr>
        <w:tc>
          <w:tcPr>
            <w:tcW w:w="464" w:type="dxa"/>
            <w:tcBorders>
              <w:top w:val="single" w:sz="6" w:space="0" w:color="CDD4DE"/>
              <w:left w:val="single" w:sz="6" w:space="0" w:color="CDD4DE"/>
              <w:bottom w:val="single" w:sz="6" w:space="0" w:color="CDD4DE"/>
              <w:right w:val="single" w:sz="6" w:space="0" w:color="CDD4DE"/>
            </w:tcBorders>
          </w:tcPr>
          <w:p w14:paraId="406DD7D0" w14:textId="77777777" w:rsidR="001E6F04" w:rsidRDefault="00000000">
            <w:pPr>
              <w:spacing w:after="0" w:line="259" w:lineRule="auto"/>
              <w:ind w:left="3" w:firstLine="0"/>
            </w:pPr>
            <w:r>
              <w:rPr>
                <w:rFonts w:ascii="Calibri" w:eastAsia="Calibri" w:hAnsi="Calibri" w:cs="Calibri"/>
                <w:sz w:val="16"/>
              </w:rPr>
              <w:t>E18</w:t>
            </w:r>
          </w:p>
        </w:tc>
        <w:tc>
          <w:tcPr>
            <w:tcW w:w="1030" w:type="dxa"/>
            <w:tcBorders>
              <w:top w:val="single" w:sz="6" w:space="0" w:color="CDD4DE"/>
              <w:left w:val="single" w:sz="6" w:space="0" w:color="CDD4DE"/>
              <w:bottom w:val="single" w:sz="6" w:space="0" w:color="CDD4DE"/>
              <w:right w:val="single" w:sz="6" w:space="0" w:color="CDD4DE"/>
            </w:tcBorders>
          </w:tcPr>
          <w:p w14:paraId="50FD1071" w14:textId="77777777" w:rsidR="001E6F04" w:rsidRDefault="00000000">
            <w:pPr>
              <w:spacing w:after="0" w:line="259" w:lineRule="auto"/>
              <w:ind w:left="1" w:firstLine="0"/>
              <w:jc w:val="left"/>
            </w:pPr>
            <w:proofErr w:type="spellStart"/>
            <w:r>
              <w:rPr>
                <w:rFonts w:ascii="Calibri" w:eastAsia="Calibri" w:hAnsi="Calibri" w:cs="Calibri"/>
                <w:sz w:val="16"/>
              </w:rPr>
              <w:t>nlp</w:t>
            </w:r>
            <w:proofErr w:type="spellEnd"/>
          </w:p>
        </w:tc>
        <w:tc>
          <w:tcPr>
            <w:tcW w:w="2386" w:type="dxa"/>
            <w:tcBorders>
              <w:top w:val="single" w:sz="6" w:space="0" w:color="CDD4DE"/>
              <w:left w:val="single" w:sz="6" w:space="0" w:color="CDD4DE"/>
              <w:bottom w:val="single" w:sz="6" w:space="0" w:color="CDD4DE"/>
              <w:right w:val="single" w:sz="6" w:space="0" w:color="CDD4DE"/>
            </w:tcBorders>
          </w:tcPr>
          <w:p w14:paraId="176C9CA4" w14:textId="77777777" w:rsidR="001E6F04" w:rsidRDefault="00000000">
            <w:pPr>
              <w:spacing w:after="0" w:line="259" w:lineRule="auto"/>
              <w:ind w:left="5" w:firstLine="0"/>
              <w:jc w:val="left"/>
            </w:pPr>
            <w:r>
              <w:rPr>
                <w:rFonts w:ascii="Calibri" w:eastAsia="Calibri" w:hAnsi="Calibri" w:cs="Calibri"/>
                <w:sz w:val="16"/>
              </w:rPr>
              <w:t>Indicator extraction scored against an answer key</w:t>
            </w:r>
          </w:p>
        </w:tc>
        <w:tc>
          <w:tcPr>
            <w:tcW w:w="2908" w:type="dxa"/>
            <w:tcBorders>
              <w:top w:val="single" w:sz="6" w:space="0" w:color="CDD4DE"/>
              <w:left w:val="single" w:sz="6" w:space="0" w:color="CDD4DE"/>
              <w:bottom w:val="single" w:sz="6" w:space="0" w:color="CDD4DE"/>
              <w:right w:val="single" w:sz="6" w:space="0" w:color="CDD4DE"/>
            </w:tcBorders>
          </w:tcPr>
          <w:p w14:paraId="3CC1EE09" w14:textId="77777777" w:rsidR="001E6F04" w:rsidRDefault="00000000">
            <w:pPr>
              <w:spacing w:after="0" w:line="259" w:lineRule="auto"/>
              <w:ind w:left="0" w:firstLine="0"/>
              <w:jc w:val="left"/>
            </w:pPr>
            <w:r>
              <w:rPr>
                <w:rFonts w:ascii="Calibri" w:eastAsia="Calibri" w:hAnsi="Calibri" w:cs="Calibri"/>
                <w:sz w:val="16"/>
              </w:rPr>
              <w:t>precision 0.972, recall 0.997</w:t>
            </w:r>
          </w:p>
        </w:tc>
        <w:tc>
          <w:tcPr>
            <w:tcW w:w="2952" w:type="dxa"/>
            <w:tcBorders>
              <w:top w:val="single" w:sz="6" w:space="0" w:color="CDD4DE"/>
              <w:left w:val="single" w:sz="6" w:space="0" w:color="CDD4DE"/>
              <w:bottom w:val="single" w:sz="6" w:space="0" w:color="CDD4DE"/>
              <w:right w:val="single" w:sz="6" w:space="0" w:color="CDD4DE"/>
            </w:tcBorders>
          </w:tcPr>
          <w:p w14:paraId="76D59A6B" w14:textId="77777777" w:rsidR="001E6F04" w:rsidRDefault="00000000">
            <w:pPr>
              <w:spacing w:after="0" w:line="259" w:lineRule="auto"/>
              <w:ind w:left="4" w:right="5" w:firstLine="0"/>
              <w:jc w:val="left"/>
            </w:pPr>
            <w:r>
              <w:rPr>
                <w:rFonts w:ascii="Calibri" w:eastAsia="Calibri" w:hAnsi="Calibri" w:cs="Calibri"/>
                <w:sz w:val="16"/>
              </w:rPr>
              <w:t>Accepted; false positives come from extra entities not in the answer key</w:t>
            </w:r>
          </w:p>
        </w:tc>
      </w:tr>
      <w:tr w:rsidR="001E6F04" w14:paraId="3213A8F5" w14:textId="77777777">
        <w:trPr>
          <w:trHeight w:val="791"/>
        </w:trPr>
        <w:tc>
          <w:tcPr>
            <w:tcW w:w="464" w:type="dxa"/>
            <w:tcBorders>
              <w:top w:val="single" w:sz="6" w:space="0" w:color="CDD4DE"/>
              <w:left w:val="single" w:sz="6" w:space="0" w:color="CDD4DE"/>
              <w:bottom w:val="single" w:sz="6" w:space="0" w:color="CDD4DE"/>
              <w:right w:val="single" w:sz="6" w:space="0" w:color="CDD4DE"/>
            </w:tcBorders>
          </w:tcPr>
          <w:p w14:paraId="2B6AED71" w14:textId="77777777" w:rsidR="001E6F04" w:rsidRDefault="00000000">
            <w:pPr>
              <w:spacing w:after="0" w:line="259" w:lineRule="auto"/>
              <w:ind w:left="3" w:firstLine="0"/>
            </w:pPr>
            <w:r>
              <w:rPr>
                <w:rFonts w:ascii="Calibri" w:eastAsia="Calibri" w:hAnsi="Calibri" w:cs="Calibri"/>
                <w:sz w:val="16"/>
              </w:rPr>
              <w:t>E19</w:t>
            </w:r>
          </w:p>
        </w:tc>
        <w:tc>
          <w:tcPr>
            <w:tcW w:w="1030" w:type="dxa"/>
            <w:tcBorders>
              <w:top w:val="single" w:sz="6" w:space="0" w:color="CDD4DE"/>
              <w:left w:val="single" w:sz="6" w:space="0" w:color="CDD4DE"/>
              <w:bottom w:val="single" w:sz="6" w:space="0" w:color="CDD4DE"/>
              <w:right w:val="single" w:sz="6" w:space="0" w:color="CDD4DE"/>
            </w:tcBorders>
          </w:tcPr>
          <w:p w14:paraId="4023C139" w14:textId="77777777" w:rsidR="001E6F04" w:rsidRDefault="00000000">
            <w:pPr>
              <w:spacing w:after="0" w:line="259" w:lineRule="auto"/>
              <w:ind w:left="1" w:firstLine="0"/>
              <w:jc w:val="left"/>
            </w:pPr>
            <w:r>
              <w:rPr>
                <w:rFonts w:ascii="Calibri" w:eastAsia="Calibri" w:hAnsi="Calibri" w:cs="Calibri"/>
                <w:sz w:val="16"/>
              </w:rPr>
              <w:t>risk</w:t>
            </w:r>
          </w:p>
        </w:tc>
        <w:tc>
          <w:tcPr>
            <w:tcW w:w="2386" w:type="dxa"/>
            <w:tcBorders>
              <w:top w:val="single" w:sz="6" w:space="0" w:color="CDD4DE"/>
              <w:left w:val="single" w:sz="6" w:space="0" w:color="CDD4DE"/>
              <w:bottom w:val="single" w:sz="6" w:space="0" w:color="CDD4DE"/>
              <w:right w:val="single" w:sz="6" w:space="0" w:color="CDD4DE"/>
            </w:tcBorders>
          </w:tcPr>
          <w:p w14:paraId="36B871E3" w14:textId="77777777" w:rsidR="001E6F04" w:rsidRDefault="00000000">
            <w:pPr>
              <w:spacing w:after="0" w:line="259" w:lineRule="auto"/>
              <w:ind w:left="5" w:firstLine="0"/>
              <w:jc w:val="left"/>
            </w:pPr>
            <w:r>
              <w:rPr>
                <w:rFonts w:ascii="Calibri" w:eastAsia="Calibri" w:hAnsi="Calibri" w:cs="Calibri"/>
                <w:sz w:val="16"/>
              </w:rPr>
              <w:t>Risk band cut-points</w:t>
            </w:r>
          </w:p>
        </w:tc>
        <w:tc>
          <w:tcPr>
            <w:tcW w:w="2908" w:type="dxa"/>
            <w:tcBorders>
              <w:top w:val="single" w:sz="6" w:space="0" w:color="CDD4DE"/>
              <w:left w:val="single" w:sz="6" w:space="0" w:color="CDD4DE"/>
              <w:bottom w:val="single" w:sz="6" w:space="0" w:color="CDD4DE"/>
              <w:right w:val="single" w:sz="6" w:space="0" w:color="CDD4DE"/>
            </w:tcBorders>
          </w:tcPr>
          <w:p w14:paraId="5CF5E48F" w14:textId="77777777" w:rsidR="001E6F04" w:rsidRDefault="00000000">
            <w:pPr>
              <w:spacing w:after="0" w:line="259" w:lineRule="auto"/>
              <w:ind w:left="0" w:firstLine="0"/>
              <w:jc w:val="left"/>
            </w:pPr>
            <w:r>
              <w:rPr>
                <w:rFonts w:ascii="Calibri" w:eastAsia="Calibri" w:hAnsi="Calibri" w:cs="Calibri"/>
                <w:sz w:val="16"/>
              </w:rPr>
              <w:t xml:space="preserve">Fixed cut-points put 44% of </w:t>
            </w:r>
            <w:proofErr w:type="spellStart"/>
            <w:r>
              <w:rPr>
                <w:rFonts w:ascii="Calibri" w:eastAsia="Calibri" w:hAnsi="Calibri" w:cs="Calibri"/>
                <w:sz w:val="16"/>
              </w:rPr>
              <w:t>userdays</w:t>
            </w:r>
            <w:proofErr w:type="spellEnd"/>
            <w:r>
              <w:rPr>
                <w:rFonts w:ascii="Calibri" w:eastAsia="Calibri" w:hAnsi="Calibri" w:cs="Calibri"/>
                <w:sz w:val="16"/>
              </w:rPr>
              <w:t xml:space="preserve"> in the 'high' band</w:t>
            </w:r>
          </w:p>
        </w:tc>
        <w:tc>
          <w:tcPr>
            <w:tcW w:w="2952" w:type="dxa"/>
            <w:tcBorders>
              <w:top w:val="single" w:sz="6" w:space="0" w:color="CDD4DE"/>
              <w:left w:val="single" w:sz="6" w:space="0" w:color="CDD4DE"/>
              <w:bottom w:val="single" w:sz="6" w:space="0" w:color="CDD4DE"/>
              <w:right w:val="single" w:sz="6" w:space="0" w:color="CDD4DE"/>
            </w:tcBorders>
          </w:tcPr>
          <w:p w14:paraId="604E2CA5" w14:textId="77777777" w:rsidR="001E6F04" w:rsidRDefault="00000000">
            <w:pPr>
              <w:spacing w:after="0" w:line="259" w:lineRule="auto"/>
              <w:ind w:left="4" w:right="9" w:firstLine="0"/>
              <w:jc w:val="left"/>
            </w:pPr>
            <w:proofErr w:type="gramStart"/>
            <w:r>
              <w:rPr>
                <w:rFonts w:ascii="Calibri" w:eastAsia="Calibri" w:hAnsi="Calibri" w:cs="Calibri"/>
                <w:sz w:val="16"/>
              </w:rPr>
              <w:t>Cut-points</w:t>
            </w:r>
            <w:proofErr w:type="gramEnd"/>
            <w:r>
              <w:rPr>
                <w:rFonts w:ascii="Calibri" w:eastAsia="Calibri" w:hAnsi="Calibri" w:cs="Calibri"/>
                <w:sz w:val="16"/>
              </w:rPr>
              <w:t xml:space="preserve"> moved to score quantiles (0.900, 0.980, 0.995) as an alert budget</w:t>
            </w:r>
          </w:p>
        </w:tc>
      </w:tr>
      <w:tr w:rsidR="001E6F04" w14:paraId="16253EF9" w14:textId="77777777">
        <w:trPr>
          <w:trHeight w:val="776"/>
        </w:trPr>
        <w:tc>
          <w:tcPr>
            <w:tcW w:w="464" w:type="dxa"/>
            <w:tcBorders>
              <w:top w:val="single" w:sz="6" w:space="0" w:color="CDD4DE"/>
              <w:left w:val="single" w:sz="6" w:space="0" w:color="CDD4DE"/>
              <w:bottom w:val="single" w:sz="6" w:space="0" w:color="CDD4DE"/>
              <w:right w:val="single" w:sz="6" w:space="0" w:color="CDD4DE"/>
            </w:tcBorders>
          </w:tcPr>
          <w:p w14:paraId="374591E0" w14:textId="77777777" w:rsidR="001E6F04" w:rsidRDefault="00000000">
            <w:pPr>
              <w:spacing w:after="0" w:line="259" w:lineRule="auto"/>
              <w:ind w:left="3" w:firstLine="0"/>
            </w:pPr>
            <w:r>
              <w:rPr>
                <w:rFonts w:ascii="Calibri" w:eastAsia="Calibri" w:hAnsi="Calibri" w:cs="Calibri"/>
                <w:sz w:val="16"/>
              </w:rPr>
              <w:t>E20</w:t>
            </w:r>
          </w:p>
        </w:tc>
        <w:tc>
          <w:tcPr>
            <w:tcW w:w="1030" w:type="dxa"/>
            <w:tcBorders>
              <w:top w:val="single" w:sz="6" w:space="0" w:color="CDD4DE"/>
              <w:left w:val="single" w:sz="6" w:space="0" w:color="CDD4DE"/>
              <w:bottom w:val="single" w:sz="6" w:space="0" w:color="CDD4DE"/>
              <w:right w:val="single" w:sz="6" w:space="0" w:color="CDD4DE"/>
            </w:tcBorders>
          </w:tcPr>
          <w:p w14:paraId="02FA142C" w14:textId="77777777" w:rsidR="001E6F04" w:rsidRDefault="00000000">
            <w:pPr>
              <w:spacing w:after="0" w:line="259" w:lineRule="auto"/>
              <w:ind w:left="1" w:firstLine="0"/>
              <w:jc w:val="left"/>
            </w:pPr>
            <w:r>
              <w:rPr>
                <w:rFonts w:ascii="Calibri" w:eastAsia="Calibri" w:hAnsi="Calibri" w:cs="Calibri"/>
                <w:sz w:val="16"/>
              </w:rPr>
              <w:t>risk</w:t>
            </w:r>
          </w:p>
        </w:tc>
        <w:tc>
          <w:tcPr>
            <w:tcW w:w="2386" w:type="dxa"/>
            <w:tcBorders>
              <w:top w:val="single" w:sz="6" w:space="0" w:color="CDD4DE"/>
              <w:left w:val="single" w:sz="6" w:space="0" w:color="CDD4DE"/>
              <w:bottom w:val="single" w:sz="6" w:space="0" w:color="CDD4DE"/>
              <w:right w:val="single" w:sz="6" w:space="0" w:color="CDD4DE"/>
            </w:tcBorders>
          </w:tcPr>
          <w:p w14:paraId="4EE48EA3" w14:textId="77777777" w:rsidR="001E6F04" w:rsidRDefault="00000000">
            <w:pPr>
              <w:spacing w:after="0" w:line="259" w:lineRule="auto"/>
              <w:ind w:left="5" w:firstLine="0"/>
              <w:jc w:val="left"/>
            </w:pPr>
            <w:proofErr w:type="gramStart"/>
            <w:r>
              <w:rPr>
                <w:rFonts w:ascii="Calibri" w:eastAsia="Calibri" w:hAnsi="Calibri" w:cs="Calibri"/>
                <w:sz w:val="16"/>
              </w:rPr>
              <w:t>Next-day</w:t>
            </w:r>
            <w:proofErr w:type="gramEnd"/>
            <w:r>
              <w:rPr>
                <w:rFonts w:ascii="Calibri" w:eastAsia="Calibri" w:hAnsi="Calibri" w:cs="Calibri"/>
                <w:sz w:val="16"/>
              </w:rPr>
              <w:t xml:space="preserve"> early warning</w:t>
            </w:r>
          </w:p>
        </w:tc>
        <w:tc>
          <w:tcPr>
            <w:tcW w:w="2908" w:type="dxa"/>
            <w:tcBorders>
              <w:top w:val="single" w:sz="6" w:space="0" w:color="CDD4DE"/>
              <w:left w:val="single" w:sz="6" w:space="0" w:color="CDD4DE"/>
              <w:bottom w:val="single" w:sz="6" w:space="0" w:color="CDD4DE"/>
              <w:right w:val="single" w:sz="6" w:space="0" w:color="CDD4DE"/>
            </w:tcBorders>
          </w:tcPr>
          <w:p w14:paraId="3140D4F7" w14:textId="77777777" w:rsidR="001E6F04" w:rsidRDefault="00000000">
            <w:pPr>
              <w:spacing w:after="0" w:line="259" w:lineRule="auto"/>
              <w:ind w:left="0" w:right="22" w:firstLine="0"/>
              <w:jc w:val="left"/>
            </w:pPr>
            <w:r>
              <w:rPr>
                <w:rFonts w:ascii="Calibri" w:eastAsia="Calibri" w:hAnsi="Calibri" w:cs="Calibri"/>
                <w:sz w:val="16"/>
              </w:rPr>
              <w:t>ROC-AUC 0.528 against a base rate of 0.082</w:t>
            </w:r>
          </w:p>
        </w:tc>
        <w:tc>
          <w:tcPr>
            <w:tcW w:w="2952" w:type="dxa"/>
            <w:tcBorders>
              <w:top w:val="single" w:sz="6" w:space="0" w:color="CDD4DE"/>
              <w:left w:val="single" w:sz="6" w:space="0" w:color="CDD4DE"/>
              <w:bottom w:val="single" w:sz="6" w:space="0" w:color="CDD4DE"/>
              <w:right w:val="single" w:sz="6" w:space="0" w:color="CDD4DE"/>
            </w:tcBorders>
          </w:tcPr>
          <w:p w14:paraId="1F36D8BB" w14:textId="77777777" w:rsidR="001E6F04" w:rsidRDefault="00000000">
            <w:pPr>
              <w:spacing w:after="0" w:line="259" w:lineRule="auto"/>
              <w:ind w:left="4" w:right="3" w:firstLine="0"/>
              <w:jc w:val="left"/>
            </w:pPr>
            <w:r>
              <w:rPr>
                <w:rFonts w:ascii="Calibri" w:eastAsia="Calibri" w:hAnsi="Calibri" w:cs="Calibri"/>
                <w:sz w:val="16"/>
              </w:rPr>
              <w:t>Reported as a negative result rather than tuned until it looked better</w:t>
            </w:r>
          </w:p>
        </w:tc>
      </w:tr>
      <w:tr w:rsidR="001E6F04" w14:paraId="3CD1E51A" w14:textId="77777777">
        <w:trPr>
          <w:trHeight w:val="791"/>
        </w:trPr>
        <w:tc>
          <w:tcPr>
            <w:tcW w:w="464" w:type="dxa"/>
            <w:tcBorders>
              <w:top w:val="single" w:sz="6" w:space="0" w:color="CDD4DE"/>
              <w:left w:val="single" w:sz="6" w:space="0" w:color="CDD4DE"/>
              <w:bottom w:val="single" w:sz="6" w:space="0" w:color="CDD4DE"/>
              <w:right w:val="single" w:sz="6" w:space="0" w:color="CDD4DE"/>
            </w:tcBorders>
          </w:tcPr>
          <w:p w14:paraId="2DEDA369" w14:textId="77777777" w:rsidR="001E6F04" w:rsidRDefault="00000000">
            <w:pPr>
              <w:spacing w:after="0" w:line="259" w:lineRule="auto"/>
              <w:ind w:left="3" w:firstLine="0"/>
            </w:pPr>
            <w:r>
              <w:rPr>
                <w:rFonts w:ascii="Calibri" w:eastAsia="Calibri" w:hAnsi="Calibri" w:cs="Calibri"/>
                <w:sz w:val="16"/>
              </w:rPr>
              <w:t>E21</w:t>
            </w:r>
          </w:p>
        </w:tc>
        <w:tc>
          <w:tcPr>
            <w:tcW w:w="1030" w:type="dxa"/>
            <w:tcBorders>
              <w:top w:val="single" w:sz="6" w:space="0" w:color="CDD4DE"/>
              <w:left w:val="single" w:sz="6" w:space="0" w:color="CDD4DE"/>
              <w:bottom w:val="single" w:sz="6" w:space="0" w:color="CDD4DE"/>
              <w:right w:val="single" w:sz="6" w:space="0" w:color="CDD4DE"/>
            </w:tcBorders>
          </w:tcPr>
          <w:p w14:paraId="10A2BB87" w14:textId="77777777" w:rsidR="001E6F04" w:rsidRDefault="00000000">
            <w:pPr>
              <w:spacing w:after="0" w:line="259" w:lineRule="auto"/>
              <w:ind w:left="1" w:firstLine="0"/>
              <w:jc w:val="left"/>
            </w:pPr>
            <w:r>
              <w:rPr>
                <w:rFonts w:ascii="Calibri" w:eastAsia="Calibri" w:hAnsi="Calibri" w:cs="Calibri"/>
                <w:sz w:val="16"/>
              </w:rPr>
              <w:t>adversarial</w:t>
            </w:r>
          </w:p>
        </w:tc>
        <w:tc>
          <w:tcPr>
            <w:tcW w:w="2386" w:type="dxa"/>
            <w:tcBorders>
              <w:top w:val="single" w:sz="6" w:space="0" w:color="CDD4DE"/>
              <w:left w:val="single" w:sz="6" w:space="0" w:color="CDD4DE"/>
              <w:bottom w:val="single" w:sz="6" w:space="0" w:color="CDD4DE"/>
              <w:right w:val="single" w:sz="6" w:space="0" w:color="CDD4DE"/>
            </w:tcBorders>
          </w:tcPr>
          <w:p w14:paraId="4E00EF5A" w14:textId="77777777" w:rsidR="001E6F04" w:rsidRDefault="00000000">
            <w:pPr>
              <w:spacing w:after="0" w:line="259" w:lineRule="auto"/>
              <w:ind w:left="5" w:firstLine="0"/>
              <w:jc w:val="left"/>
            </w:pPr>
            <w:r>
              <w:rPr>
                <w:rFonts w:ascii="Calibri" w:eastAsia="Calibri" w:hAnsi="Calibri" w:cs="Calibri"/>
                <w:sz w:val="16"/>
              </w:rPr>
              <w:t>First robustness baseline was computed on training rows</w:t>
            </w:r>
          </w:p>
        </w:tc>
        <w:tc>
          <w:tcPr>
            <w:tcW w:w="2908" w:type="dxa"/>
            <w:tcBorders>
              <w:top w:val="single" w:sz="6" w:space="0" w:color="CDD4DE"/>
              <w:left w:val="single" w:sz="6" w:space="0" w:color="CDD4DE"/>
              <w:bottom w:val="single" w:sz="6" w:space="0" w:color="CDD4DE"/>
              <w:right w:val="single" w:sz="6" w:space="0" w:color="CDD4DE"/>
            </w:tcBorders>
          </w:tcPr>
          <w:p w14:paraId="14EB2A36" w14:textId="77777777" w:rsidR="001E6F04" w:rsidRDefault="00000000">
            <w:pPr>
              <w:spacing w:after="0" w:line="259" w:lineRule="auto"/>
              <w:ind w:left="0" w:firstLine="0"/>
              <w:jc w:val="left"/>
            </w:pPr>
            <w:r>
              <w:rPr>
                <w:rFonts w:ascii="Calibri" w:eastAsia="Calibri" w:hAnsi="Calibri" w:cs="Calibri"/>
                <w:sz w:val="16"/>
              </w:rPr>
              <w:t>Reference F1 was inflated relative to the true held-out score</w:t>
            </w:r>
          </w:p>
        </w:tc>
        <w:tc>
          <w:tcPr>
            <w:tcW w:w="2952" w:type="dxa"/>
            <w:tcBorders>
              <w:top w:val="single" w:sz="6" w:space="0" w:color="CDD4DE"/>
              <w:left w:val="single" w:sz="6" w:space="0" w:color="CDD4DE"/>
              <w:bottom w:val="single" w:sz="6" w:space="0" w:color="CDD4DE"/>
              <w:right w:val="single" w:sz="6" w:space="0" w:color="CDD4DE"/>
            </w:tcBorders>
          </w:tcPr>
          <w:p w14:paraId="1CBF1D48" w14:textId="77777777" w:rsidR="001E6F04" w:rsidRDefault="00000000">
            <w:pPr>
              <w:spacing w:after="14" w:line="267" w:lineRule="auto"/>
              <w:ind w:left="4" w:firstLine="0"/>
              <w:jc w:val="left"/>
            </w:pPr>
            <w:r>
              <w:rPr>
                <w:rFonts w:ascii="Calibri" w:eastAsia="Calibri" w:hAnsi="Calibri" w:cs="Calibri"/>
                <w:sz w:val="16"/>
              </w:rPr>
              <w:t>Stage-08 split reproduced exactly; only test rows are perturbed</w:t>
            </w:r>
          </w:p>
          <w:p w14:paraId="6AD30774" w14:textId="77777777" w:rsidR="001E6F04" w:rsidRDefault="00000000">
            <w:pPr>
              <w:spacing w:after="0" w:line="259" w:lineRule="auto"/>
              <w:ind w:left="4" w:firstLine="0"/>
              <w:jc w:val="left"/>
            </w:pPr>
            <w:r>
              <w:rPr>
                <w:rFonts w:ascii="Calibri" w:eastAsia="Calibri" w:hAnsi="Calibri" w:cs="Calibri"/>
                <w:sz w:val="16"/>
              </w:rPr>
              <w:t>(defect D04)</w:t>
            </w:r>
          </w:p>
        </w:tc>
      </w:tr>
      <w:tr w:rsidR="001E6F04" w14:paraId="6FA4D1CB" w14:textId="77777777">
        <w:trPr>
          <w:trHeight w:val="776"/>
        </w:trPr>
        <w:tc>
          <w:tcPr>
            <w:tcW w:w="464" w:type="dxa"/>
            <w:tcBorders>
              <w:top w:val="single" w:sz="6" w:space="0" w:color="CDD4DE"/>
              <w:left w:val="single" w:sz="6" w:space="0" w:color="CDD4DE"/>
              <w:bottom w:val="single" w:sz="6" w:space="0" w:color="CDD4DE"/>
              <w:right w:val="single" w:sz="6" w:space="0" w:color="CDD4DE"/>
            </w:tcBorders>
          </w:tcPr>
          <w:p w14:paraId="5B4EE8F1" w14:textId="77777777" w:rsidR="001E6F04" w:rsidRDefault="00000000">
            <w:pPr>
              <w:spacing w:after="0" w:line="259" w:lineRule="auto"/>
              <w:ind w:left="3" w:firstLine="0"/>
            </w:pPr>
            <w:r>
              <w:rPr>
                <w:rFonts w:ascii="Calibri" w:eastAsia="Calibri" w:hAnsi="Calibri" w:cs="Calibri"/>
                <w:sz w:val="16"/>
              </w:rPr>
              <w:t>E22</w:t>
            </w:r>
          </w:p>
        </w:tc>
        <w:tc>
          <w:tcPr>
            <w:tcW w:w="1030" w:type="dxa"/>
            <w:tcBorders>
              <w:top w:val="single" w:sz="6" w:space="0" w:color="CDD4DE"/>
              <w:left w:val="single" w:sz="6" w:space="0" w:color="CDD4DE"/>
              <w:bottom w:val="single" w:sz="6" w:space="0" w:color="CDD4DE"/>
              <w:right w:val="single" w:sz="6" w:space="0" w:color="CDD4DE"/>
            </w:tcBorders>
          </w:tcPr>
          <w:p w14:paraId="7D4B3EDD" w14:textId="77777777" w:rsidR="001E6F04" w:rsidRDefault="00000000">
            <w:pPr>
              <w:spacing w:after="0" w:line="259" w:lineRule="auto"/>
              <w:ind w:left="1" w:firstLine="0"/>
              <w:jc w:val="left"/>
            </w:pPr>
            <w:r>
              <w:rPr>
                <w:rFonts w:ascii="Calibri" w:eastAsia="Calibri" w:hAnsi="Calibri" w:cs="Calibri"/>
                <w:sz w:val="16"/>
              </w:rPr>
              <w:t>adversarial</w:t>
            </w:r>
          </w:p>
        </w:tc>
        <w:tc>
          <w:tcPr>
            <w:tcW w:w="2386" w:type="dxa"/>
            <w:tcBorders>
              <w:top w:val="single" w:sz="6" w:space="0" w:color="CDD4DE"/>
              <w:left w:val="single" w:sz="6" w:space="0" w:color="CDD4DE"/>
              <w:bottom w:val="single" w:sz="6" w:space="0" w:color="CDD4DE"/>
              <w:right w:val="single" w:sz="6" w:space="0" w:color="CDD4DE"/>
            </w:tcBorders>
          </w:tcPr>
          <w:p w14:paraId="4AB791E8" w14:textId="77777777" w:rsidR="001E6F04" w:rsidRDefault="00000000">
            <w:pPr>
              <w:spacing w:after="0" w:line="259" w:lineRule="auto"/>
              <w:ind w:left="5" w:firstLine="0"/>
              <w:jc w:val="left"/>
            </w:pPr>
            <w:r>
              <w:rPr>
                <w:rFonts w:ascii="Calibri" w:eastAsia="Calibri" w:hAnsi="Calibri" w:cs="Calibri"/>
                <w:sz w:val="16"/>
              </w:rPr>
              <w:t>Four perturbation families</w:t>
            </w:r>
          </w:p>
        </w:tc>
        <w:tc>
          <w:tcPr>
            <w:tcW w:w="2908" w:type="dxa"/>
            <w:tcBorders>
              <w:top w:val="single" w:sz="6" w:space="0" w:color="CDD4DE"/>
              <w:left w:val="single" w:sz="6" w:space="0" w:color="CDD4DE"/>
              <w:bottom w:val="single" w:sz="6" w:space="0" w:color="CDD4DE"/>
              <w:right w:val="single" w:sz="6" w:space="0" w:color="CDD4DE"/>
            </w:tcBorders>
          </w:tcPr>
          <w:p w14:paraId="7F65413A" w14:textId="77777777" w:rsidR="001E6F04" w:rsidRDefault="00000000">
            <w:pPr>
              <w:spacing w:after="0" w:line="259" w:lineRule="auto"/>
              <w:ind w:left="0" w:right="40" w:firstLine="0"/>
              <w:jc w:val="left"/>
            </w:pPr>
            <w:r>
              <w:rPr>
                <w:rFonts w:ascii="Calibri" w:eastAsia="Calibri" w:hAnsi="Calibri" w:cs="Calibri"/>
                <w:sz w:val="16"/>
              </w:rPr>
              <w:t>Largest loss is missing data at 50% (F1 -0.23); evasion costs almost nothing</w:t>
            </w:r>
          </w:p>
        </w:tc>
        <w:tc>
          <w:tcPr>
            <w:tcW w:w="2952" w:type="dxa"/>
            <w:tcBorders>
              <w:top w:val="single" w:sz="6" w:space="0" w:color="CDD4DE"/>
              <w:left w:val="single" w:sz="6" w:space="0" w:color="CDD4DE"/>
              <w:bottom w:val="single" w:sz="6" w:space="0" w:color="CDD4DE"/>
              <w:right w:val="single" w:sz="6" w:space="0" w:color="CDD4DE"/>
            </w:tcBorders>
          </w:tcPr>
          <w:p w14:paraId="6A844701" w14:textId="77777777" w:rsidR="001E6F04" w:rsidRDefault="00000000">
            <w:pPr>
              <w:spacing w:after="0" w:line="259" w:lineRule="auto"/>
              <w:ind w:left="4" w:firstLine="0"/>
              <w:jc w:val="left"/>
            </w:pPr>
            <w:r>
              <w:rPr>
                <w:rFonts w:ascii="Calibri" w:eastAsia="Calibri" w:hAnsi="Calibri" w:cs="Calibri"/>
                <w:sz w:val="16"/>
              </w:rPr>
              <w:t>Evasion test recorded as insufficient; backlog item B02</w:t>
            </w:r>
          </w:p>
        </w:tc>
      </w:tr>
      <w:tr w:rsidR="001E6F04" w14:paraId="566CDCA7" w14:textId="77777777">
        <w:trPr>
          <w:trHeight w:val="565"/>
        </w:trPr>
        <w:tc>
          <w:tcPr>
            <w:tcW w:w="464" w:type="dxa"/>
            <w:tcBorders>
              <w:top w:val="single" w:sz="6" w:space="0" w:color="CDD4DE"/>
              <w:left w:val="single" w:sz="6" w:space="0" w:color="CDD4DE"/>
              <w:bottom w:val="single" w:sz="6" w:space="0" w:color="CDD4DE"/>
              <w:right w:val="single" w:sz="6" w:space="0" w:color="CDD4DE"/>
            </w:tcBorders>
          </w:tcPr>
          <w:p w14:paraId="2111502F" w14:textId="77777777" w:rsidR="001E6F04" w:rsidRDefault="00000000">
            <w:pPr>
              <w:spacing w:after="0" w:line="259" w:lineRule="auto"/>
              <w:ind w:left="3" w:firstLine="0"/>
            </w:pPr>
            <w:r>
              <w:rPr>
                <w:rFonts w:ascii="Calibri" w:eastAsia="Calibri" w:hAnsi="Calibri" w:cs="Calibri"/>
                <w:sz w:val="16"/>
              </w:rPr>
              <w:t>E23</w:t>
            </w:r>
          </w:p>
        </w:tc>
        <w:tc>
          <w:tcPr>
            <w:tcW w:w="1030" w:type="dxa"/>
            <w:tcBorders>
              <w:top w:val="single" w:sz="6" w:space="0" w:color="CDD4DE"/>
              <w:left w:val="single" w:sz="6" w:space="0" w:color="CDD4DE"/>
              <w:bottom w:val="single" w:sz="6" w:space="0" w:color="CDD4DE"/>
              <w:right w:val="single" w:sz="6" w:space="0" w:color="CDD4DE"/>
            </w:tcBorders>
          </w:tcPr>
          <w:p w14:paraId="303DE33B" w14:textId="77777777" w:rsidR="001E6F04" w:rsidRDefault="00000000">
            <w:pPr>
              <w:spacing w:after="0" w:line="259" w:lineRule="auto"/>
              <w:ind w:left="1" w:firstLine="0"/>
              <w:jc w:val="left"/>
            </w:pPr>
            <w:r>
              <w:rPr>
                <w:rFonts w:ascii="Calibri" w:eastAsia="Calibri" w:hAnsi="Calibri" w:cs="Calibri"/>
                <w:sz w:val="16"/>
              </w:rPr>
              <w:t>pipeline</w:t>
            </w:r>
          </w:p>
        </w:tc>
        <w:tc>
          <w:tcPr>
            <w:tcW w:w="2386" w:type="dxa"/>
            <w:tcBorders>
              <w:top w:val="single" w:sz="6" w:space="0" w:color="CDD4DE"/>
              <w:left w:val="single" w:sz="6" w:space="0" w:color="CDD4DE"/>
              <w:bottom w:val="single" w:sz="6" w:space="0" w:color="CDD4DE"/>
              <w:right w:val="single" w:sz="6" w:space="0" w:color="CDD4DE"/>
            </w:tcBorders>
          </w:tcPr>
          <w:p w14:paraId="51432533" w14:textId="77777777" w:rsidR="001E6F04" w:rsidRDefault="00000000">
            <w:pPr>
              <w:spacing w:after="0" w:line="259" w:lineRule="auto"/>
              <w:ind w:left="5" w:firstLine="0"/>
              <w:jc w:val="left"/>
            </w:pPr>
            <w:r>
              <w:rPr>
                <w:rFonts w:ascii="Calibri" w:eastAsia="Calibri" w:hAnsi="Calibri" w:cs="Calibri"/>
                <w:sz w:val="16"/>
              </w:rPr>
              <w:t>End-to-end reproducibility run</w:t>
            </w:r>
          </w:p>
        </w:tc>
        <w:tc>
          <w:tcPr>
            <w:tcW w:w="2908" w:type="dxa"/>
            <w:tcBorders>
              <w:top w:val="single" w:sz="6" w:space="0" w:color="CDD4DE"/>
              <w:left w:val="single" w:sz="6" w:space="0" w:color="CDD4DE"/>
              <w:bottom w:val="single" w:sz="6" w:space="0" w:color="CDD4DE"/>
              <w:right w:val="single" w:sz="6" w:space="0" w:color="CDD4DE"/>
            </w:tcBorders>
          </w:tcPr>
          <w:p w14:paraId="17F6FC68" w14:textId="77777777" w:rsidR="001E6F04" w:rsidRDefault="00000000">
            <w:pPr>
              <w:spacing w:after="0" w:line="259" w:lineRule="auto"/>
              <w:ind w:left="0" w:firstLine="0"/>
              <w:jc w:val="left"/>
            </w:pPr>
            <w:r>
              <w:rPr>
                <w:rFonts w:ascii="Calibri" w:eastAsia="Calibri" w:hAnsi="Calibri" w:cs="Calibri"/>
                <w:sz w:val="16"/>
              </w:rPr>
              <w:t>Completed in 135 seconds; 16 test cases pass</w:t>
            </w:r>
          </w:p>
        </w:tc>
        <w:tc>
          <w:tcPr>
            <w:tcW w:w="2952" w:type="dxa"/>
            <w:tcBorders>
              <w:top w:val="single" w:sz="6" w:space="0" w:color="CDD4DE"/>
              <w:left w:val="single" w:sz="6" w:space="0" w:color="CDD4DE"/>
              <w:bottom w:val="single" w:sz="6" w:space="0" w:color="CDD4DE"/>
              <w:right w:val="single" w:sz="6" w:space="0" w:color="CDD4DE"/>
            </w:tcBorders>
          </w:tcPr>
          <w:p w14:paraId="793DE450" w14:textId="77777777" w:rsidR="001E6F04" w:rsidRDefault="00000000">
            <w:pPr>
              <w:spacing w:after="0" w:line="259" w:lineRule="auto"/>
              <w:ind w:left="4" w:firstLine="0"/>
              <w:jc w:val="left"/>
            </w:pPr>
            <w:r>
              <w:rPr>
                <w:rFonts w:ascii="Calibri" w:eastAsia="Calibri" w:hAnsi="Calibri" w:cs="Calibri"/>
                <w:sz w:val="16"/>
              </w:rPr>
              <w:t>Accepted as the Milestone 2 baseline</w:t>
            </w:r>
          </w:p>
        </w:tc>
      </w:tr>
    </w:tbl>
    <w:p w14:paraId="2959DBCB" w14:textId="77777777" w:rsidR="001E6F04" w:rsidRDefault="00000000">
      <w:pPr>
        <w:spacing w:line="265" w:lineRule="auto"/>
        <w:ind w:left="-5" w:right="27"/>
        <w:jc w:val="left"/>
      </w:pPr>
      <w:r>
        <w:rPr>
          <w:rFonts w:ascii="Calibri" w:eastAsia="Calibri" w:hAnsi="Calibri" w:cs="Calibri"/>
          <w:color w:val="4A5462"/>
          <w:sz w:val="15"/>
        </w:rPr>
        <w:t>Table 35. Experiment log: what was tried, what happened and what was decided, including the failures.</w:t>
      </w:r>
    </w:p>
    <w:p w14:paraId="3BEAF018" w14:textId="77777777" w:rsidR="00981242" w:rsidRDefault="00981242">
      <w:pPr>
        <w:pStyle w:val="Heading1"/>
        <w:numPr>
          <w:ilvl w:val="0"/>
          <w:numId w:val="0"/>
        </w:numPr>
        <w:ind w:left="-5"/>
      </w:pPr>
      <w:bookmarkStart w:id="43" w:name="_Toc240798334"/>
    </w:p>
    <w:p w14:paraId="6FBF58D8" w14:textId="77777777" w:rsidR="00981242" w:rsidRDefault="00981242">
      <w:pPr>
        <w:pStyle w:val="Heading1"/>
        <w:numPr>
          <w:ilvl w:val="0"/>
          <w:numId w:val="0"/>
        </w:numPr>
        <w:ind w:left="-5"/>
      </w:pPr>
    </w:p>
    <w:p w14:paraId="5C0401AF" w14:textId="77777777" w:rsidR="00981242" w:rsidRDefault="00981242">
      <w:pPr>
        <w:pStyle w:val="Heading1"/>
        <w:numPr>
          <w:ilvl w:val="0"/>
          <w:numId w:val="0"/>
        </w:numPr>
        <w:ind w:left="-5"/>
      </w:pPr>
    </w:p>
    <w:p w14:paraId="398672B9" w14:textId="77777777" w:rsidR="00981242" w:rsidRDefault="00981242">
      <w:pPr>
        <w:pStyle w:val="Heading1"/>
        <w:numPr>
          <w:ilvl w:val="0"/>
          <w:numId w:val="0"/>
        </w:numPr>
        <w:ind w:left="-5"/>
      </w:pPr>
    </w:p>
    <w:p w14:paraId="7663890A" w14:textId="77777777" w:rsidR="00981242" w:rsidRDefault="00981242">
      <w:pPr>
        <w:pStyle w:val="Heading1"/>
        <w:numPr>
          <w:ilvl w:val="0"/>
          <w:numId w:val="0"/>
        </w:numPr>
        <w:ind w:left="-5"/>
      </w:pPr>
    </w:p>
    <w:p w14:paraId="3EFB0774" w14:textId="77777777" w:rsidR="00981242" w:rsidRDefault="00981242">
      <w:pPr>
        <w:pStyle w:val="Heading1"/>
        <w:numPr>
          <w:ilvl w:val="0"/>
          <w:numId w:val="0"/>
        </w:numPr>
        <w:ind w:left="-5"/>
      </w:pPr>
    </w:p>
    <w:p w14:paraId="715606D0" w14:textId="77777777" w:rsidR="00981242" w:rsidRDefault="00981242">
      <w:pPr>
        <w:pStyle w:val="Heading1"/>
        <w:numPr>
          <w:ilvl w:val="0"/>
          <w:numId w:val="0"/>
        </w:numPr>
        <w:ind w:left="-5"/>
      </w:pPr>
    </w:p>
    <w:p w14:paraId="7D4F16E3" w14:textId="77777777" w:rsidR="00981242" w:rsidRDefault="00981242">
      <w:pPr>
        <w:pStyle w:val="Heading1"/>
        <w:numPr>
          <w:ilvl w:val="0"/>
          <w:numId w:val="0"/>
        </w:numPr>
        <w:ind w:left="-5"/>
      </w:pPr>
    </w:p>
    <w:p w14:paraId="24715FBB" w14:textId="77777777" w:rsidR="00981242" w:rsidRDefault="00981242">
      <w:pPr>
        <w:pStyle w:val="Heading1"/>
        <w:numPr>
          <w:ilvl w:val="0"/>
          <w:numId w:val="0"/>
        </w:numPr>
        <w:ind w:left="-5"/>
      </w:pPr>
    </w:p>
    <w:p w14:paraId="3A0AC5B3" w14:textId="77777777" w:rsidR="00981242" w:rsidRDefault="00981242">
      <w:pPr>
        <w:pStyle w:val="Heading1"/>
        <w:numPr>
          <w:ilvl w:val="0"/>
          <w:numId w:val="0"/>
        </w:numPr>
        <w:ind w:left="-5"/>
      </w:pPr>
    </w:p>
    <w:p w14:paraId="5B47B35D" w14:textId="77777777" w:rsidR="00981242" w:rsidRDefault="00981242">
      <w:pPr>
        <w:pStyle w:val="Heading1"/>
        <w:numPr>
          <w:ilvl w:val="0"/>
          <w:numId w:val="0"/>
        </w:numPr>
        <w:ind w:left="-5"/>
      </w:pPr>
    </w:p>
    <w:p w14:paraId="18D45183" w14:textId="77777777" w:rsidR="00981242" w:rsidRDefault="00981242">
      <w:pPr>
        <w:pStyle w:val="Heading1"/>
        <w:numPr>
          <w:ilvl w:val="0"/>
          <w:numId w:val="0"/>
        </w:numPr>
        <w:ind w:left="-5"/>
      </w:pPr>
    </w:p>
    <w:p w14:paraId="6F20C107" w14:textId="77777777" w:rsidR="00981242" w:rsidRDefault="00981242">
      <w:pPr>
        <w:pStyle w:val="Heading1"/>
        <w:numPr>
          <w:ilvl w:val="0"/>
          <w:numId w:val="0"/>
        </w:numPr>
        <w:ind w:left="-5"/>
      </w:pPr>
    </w:p>
    <w:p w14:paraId="710A0FAF" w14:textId="77777777" w:rsidR="00981242" w:rsidRDefault="00981242">
      <w:pPr>
        <w:pStyle w:val="Heading1"/>
        <w:numPr>
          <w:ilvl w:val="0"/>
          <w:numId w:val="0"/>
        </w:numPr>
        <w:ind w:left="-5"/>
      </w:pPr>
    </w:p>
    <w:p w14:paraId="270D6052" w14:textId="77777777" w:rsidR="00981242" w:rsidRDefault="00981242">
      <w:pPr>
        <w:pStyle w:val="Heading1"/>
        <w:numPr>
          <w:ilvl w:val="0"/>
          <w:numId w:val="0"/>
        </w:numPr>
        <w:ind w:left="-5"/>
      </w:pPr>
    </w:p>
    <w:p w14:paraId="52ABE4C7" w14:textId="77777777" w:rsidR="00981242" w:rsidRDefault="00981242">
      <w:pPr>
        <w:pStyle w:val="Heading1"/>
        <w:numPr>
          <w:ilvl w:val="0"/>
          <w:numId w:val="0"/>
        </w:numPr>
        <w:ind w:left="-5"/>
      </w:pPr>
    </w:p>
    <w:p w14:paraId="3E52A845" w14:textId="77777777" w:rsidR="00981242" w:rsidRDefault="00981242">
      <w:pPr>
        <w:pStyle w:val="Heading1"/>
        <w:numPr>
          <w:ilvl w:val="0"/>
          <w:numId w:val="0"/>
        </w:numPr>
        <w:ind w:left="-5"/>
      </w:pPr>
    </w:p>
    <w:p w14:paraId="30621130" w14:textId="77777777" w:rsidR="00981242" w:rsidRDefault="00981242">
      <w:pPr>
        <w:pStyle w:val="Heading1"/>
        <w:numPr>
          <w:ilvl w:val="0"/>
          <w:numId w:val="0"/>
        </w:numPr>
        <w:ind w:left="-5"/>
      </w:pPr>
    </w:p>
    <w:p w14:paraId="7BADC30F" w14:textId="77777777" w:rsidR="00981242" w:rsidRDefault="00981242">
      <w:pPr>
        <w:pStyle w:val="Heading1"/>
        <w:numPr>
          <w:ilvl w:val="0"/>
          <w:numId w:val="0"/>
        </w:numPr>
        <w:ind w:left="-5"/>
      </w:pPr>
    </w:p>
    <w:p w14:paraId="14047B47" w14:textId="77777777" w:rsidR="00981242" w:rsidRDefault="00981242">
      <w:pPr>
        <w:pStyle w:val="Heading1"/>
        <w:numPr>
          <w:ilvl w:val="0"/>
          <w:numId w:val="0"/>
        </w:numPr>
        <w:ind w:left="-5"/>
      </w:pPr>
    </w:p>
    <w:p w14:paraId="36AF6124" w14:textId="77777777" w:rsidR="00981242" w:rsidRDefault="00981242">
      <w:pPr>
        <w:pStyle w:val="Heading1"/>
        <w:numPr>
          <w:ilvl w:val="0"/>
          <w:numId w:val="0"/>
        </w:numPr>
        <w:ind w:left="-5"/>
      </w:pPr>
    </w:p>
    <w:p w14:paraId="6F9C94CF" w14:textId="77777777" w:rsidR="00981242" w:rsidRDefault="00981242">
      <w:pPr>
        <w:pStyle w:val="Heading1"/>
        <w:numPr>
          <w:ilvl w:val="0"/>
          <w:numId w:val="0"/>
        </w:numPr>
        <w:ind w:left="-5"/>
      </w:pPr>
    </w:p>
    <w:p w14:paraId="260A1FCD" w14:textId="77777777" w:rsidR="00981242" w:rsidRDefault="00981242">
      <w:pPr>
        <w:pStyle w:val="Heading1"/>
        <w:numPr>
          <w:ilvl w:val="0"/>
          <w:numId w:val="0"/>
        </w:numPr>
        <w:ind w:left="-5"/>
      </w:pPr>
    </w:p>
    <w:p w14:paraId="65777D62" w14:textId="77777777" w:rsidR="00981242" w:rsidRDefault="00981242">
      <w:pPr>
        <w:pStyle w:val="Heading1"/>
        <w:numPr>
          <w:ilvl w:val="0"/>
          <w:numId w:val="0"/>
        </w:numPr>
        <w:ind w:left="-5"/>
      </w:pPr>
    </w:p>
    <w:p w14:paraId="34CA2E75" w14:textId="77777777" w:rsidR="00981242" w:rsidRDefault="00981242">
      <w:pPr>
        <w:pStyle w:val="Heading1"/>
        <w:numPr>
          <w:ilvl w:val="0"/>
          <w:numId w:val="0"/>
        </w:numPr>
        <w:ind w:left="-5"/>
      </w:pPr>
    </w:p>
    <w:p w14:paraId="0B891FBC" w14:textId="77777777" w:rsidR="00981242" w:rsidRDefault="00981242">
      <w:pPr>
        <w:pStyle w:val="Heading1"/>
        <w:numPr>
          <w:ilvl w:val="0"/>
          <w:numId w:val="0"/>
        </w:numPr>
        <w:ind w:left="-5"/>
      </w:pPr>
    </w:p>
    <w:p w14:paraId="782ADAC2" w14:textId="77777777" w:rsidR="00981242" w:rsidRPr="00981242" w:rsidRDefault="00981242" w:rsidP="00981242"/>
    <w:p w14:paraId="7751CE83" w14:textId="630D2D20" w:rsidR="001E6F04" w:rsidRDefault="00000000">
      <w:pPr>
        <w:pStyle w:val="Heading1"/>
        <w:numPr>
          <w:ilvl w:val="0"/>
          <w:numId w:val="0"/>
        </w:numPr>
        <w:ind w:left="-5"/>
      </w:pPr>
      <w:r>
        <w:lastRenderedPageBreak/>
        <w:t>Appendix C. Figure and file index</w:t>
      </w:r>
      <w:bookmarkEnd w:id="43"/>
    </w:p>
    <w:p w14:paraId="186C7AA4" w14:textId="1F1745F4" w:rsidR="001E6F04" w:rsidRDefault="001E6F04">
      <w:pPr>
        <w:spacing w:after="122" w:line="259" w:lineRule="auto"/>
        <w:ind w:left="0" w:firstLine="0"/>
        <w:jc w:val="left"/>
      </w:pPr>
    </w:p>
    <w:tbl>
      <w:tblPr>
        <w:tblStyle w:val="TableGrid"/>
        <w:tblW w:w="9740" w:type="dxa"/>
        <w:tblInd w:w="9" w:type="dxa"/>
        <w:tblCellMar>
          <w:top w:w="86" w:type="dxa"/>
          <w:left w:w="79" w:type="dxa"/>
          <w:bottom w:w="0" w:type="dxa"/>
          <w:right w:w="115" w:type="dxa"/>
        </w:tblCellMar>
        <w:tblLook w:val="04A0" w:firstRow="1" w:lastRow="0" w:firstColumn="1" w:lastColumn="0" w:noHBand="0" w:noVBand="1"/>
      </w:tblPr>
      <w:tblGrid>
        <w:gridCol w:w="4106"/>
        <w:gridCol w:w="5634"/>
      </w:tblGrid>
      <w:tr w:rsidR="001E6F04" w14:paraId="39CD7C29" w14:textId="77777777">
        <w:trPr>
          <w:trHeight w:val="353"/>
        </w:trPr>
        <w:tc>
          <w:tcPr>
            <w:tcW w:w="4106" w:type="dxa"/>
            <w:tcBorders>
              <w:top w:val="single" w:sz="6" w:space="0" w:color="B9C2D0"/>
              <w:left w:val="single" w:sz="6" w:space="0" w:color="B9C2D0"/>
              <w:bottom w:val="single" w:sz="6" w:space="0" w:color="B9C2D0"/>
              <w:right w:val="single" w:sz="6" w:space="0" w:color="B9C2D0"/>
            </w:tcBorders>
            <w:shd w:val="clear" w:color="auto" w:fill="EEF1F6"/>
          </w:tcPr>
          <w:p w14:paraId="14A9B395" w14:textId="77777777" w:rsidR="001E6F04" w:rsidRDefault="00000000">
            <w:pPr>
              <w:spacing w:after="0" w:line="259" w:lineRule="auto"/>
              <w:ind w:left="1" w:firstLine="0"/>
              <w:jc w:val="left"/>
            </w:pPr>
            <w:r>
              <w:rPr>
                <w:rFonts w:ascii="Calibri" w:eastAsia="Calibri" w:hAnsi="Calibri" w:cs="Calibri"/>
                <w:b/>
                <w:sz w:val="16"/>
              </w:rPr>
              <w:t>figure</w:t>
            </w:r>
          </w:p>
        </w:tc>
        <w:tc>
          <w:tcPr>
            <w:tcW w:w="5634" w:type="dxa"/>
            <w:tcBorders>
              <w:top w:val="single" w:sz="6" w:space="0" w:color="B9C2D0"/>
              <w:left w:val="single" w:sz="6" w:space="0" w:color="B9C2D0"/>
              <w:bottom w:val="single" w:sz="6" w:space="0" w:color="B9C2D0"/>
              <w:right w:val="single" w:sz="6" w:space="0" w:color="B9C2D0"/>
            </w:tcBorders>
            <w:shd w:val="clear" w:color="auto" w:fill="EEF1F6"/>
          </w:tcPr>
          <w:p w14:paraId="4D5B11FA" w14:textId="77777777" w:rsidR="001E6F04" w:rsidRDefault="00000000">
            <w:pPr>
              <w:spacing w:after="0" w:line="259" w:lineRule="auto"/>
              <w:ind w:left="0" w:firstLine="0"/>
              <w:jc w:val="left"/>
            </w:pPr>
            <w:r>
              <w:rPr>
                <w:rFonts w:ascii="Calibri" w:eastAsia="Calibri" w:hAnsi="Calibri" w:cs="Calibri"/>
                <w:b/>
                <w:sz w:val="16"/>
              </w:rPr>
              <w:t>file</w:t>
            </w:r>
          </w:p>
        </w:tc>
      </w:tr>
      <w:tr w:rsidR="001E6F04" w14:paraId="3DB173D9" w14:textId="77777777">
        <w:trPr>
          <w:trHeight w:val="351"/>
        </w:trPr>
        <w:tc>
          <w:tcPr>
            <w:tcW w:w="4106" w:type="dxa"/>
            <w:tcBorders>
              <w:top w:val="single" w:sz="6" w:space="0" w:color="B9C2D0"/>
              <w:left w:val="single" w:sz="6" w:space="0" w:color="CDD4DE"/>
              <w:bottom w:val="single" w:sz="6" w:space="0" w:color="CDD4DE"/>
              <w:right w:val="single" w:sz="6" w:space="0" w:color="CDD4DE"/>
            </w:tcBorders>
          </w:tcPr>
          <w:p w14:paraId="1B2110A8" w14:textId="77777777" w:rsidR="001E6F04" w:rsidRDefault="00000000">
            <w:pPr>
              <w:spacing w:after="0" w:line="259" w:lineRule="auto"/>
              <w:ind w:left="1" w:firstLine="0"/>
              <w:jc w:val="left"/>
            </w:pPr>
            <w:r>
              <w:rPr>
                <w:rFonts w:ascii="Calibri" w:eastAsia="Calibri" w:hAnsi="Calibri" w:cs="Calibri"/>
                <w:sz w:val="16"/>
              </w:rPr>
              <w:t>fig01_telemetry_volume_over_time.png</w:t>
            </w:r>
          </w:p>
        </w:tc>
        <w:tc>
          <w:tcPr>
            <w:tcW w:w="5634" w:type="dxa"/>
            <w:tcBorders>
              <w:top w:val="single" w:sz="6" w:space="0" w:color="B9C2D0"/>
              <w:left w:val="single" w:sz="6" w:space="0" w:color="CDD4DE"/>
              <w:bottom w:val="single" w:sz="6" w:space="0" w:color="CDD4DE"/>
              <w:right w:val="single" w:sz="6" w:space="0" w:color="CDD4DE"/>
            </w:tcBorders>
          </w:tcPr>
          <w:p w14:paraId="5E88B5C0" w14:textId="77777777" w:rsidR="001E6F04" w:rsidRDefault="00000000">
            <w:pPr>
              <w:spacing w:after="0" w:line="259" w:lineRule="auto"/>
              <w:ind w:left="0" w:firstLine="0"/>
              <w:jc w:val="left"/>
            </w:pPr>
            <w:r>
              <w:rPr>
                <w:rFonts w:ascii="Calibri" w:eastAsia="Calibri" w:hAnsi="Calibri" w:cs="Calibri"/>
                <w:sz w:val="16"/>
              </w:rPr>
              <w:t>outputs/figures/fig01_telemetry_volume_over_time.png</w:t>
            </w:r>
          </w:p>
        </w:tc>
      </w:tr>
      <w:tr w:rsidR="001E6F04" w14:paraId="1E2B9AAA"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5BB6114A" w14:textId="77777777" w:rsidR="001E6F04" w:rsidRDefault="00000000">
            <w:pPr>
              <w:spacing w:after="0" w:line="259" w:lineRule="auto"/>
              <w:ind w:left="1" w:firstLine="0"/>
              <w:jc w:val="left"/>
            </w:pPr>
            <w:r>
              <w:rPr>
                <w:rFonts w:ascii="Calibri" w:eastAsia="Calibri" w:hAnsi="Calibri" w:cs="Calibri"/>
                <w:sz w:val="16"/>
              </w:rPr>
              <w:t>fig02_attack_mix_by_sensor.png</w:t>
            </w:r>
          </w:p>
        </w:tc>
        <w:tc>
          <w:tcPr>
            <w:tcW w:w="5634" w:type="dxa"/>
            <w:tcBorders>
              <w:top w:val="single" w:sz="6" w:space="0" w:color="CDD4DE"/>
              <w:left w:val="single" w:sz="6" w:space="0" w:color="CDD4DE"/>
              <w:bottom w:val="single" w:sz="6" w:space="0" w:color="CDD4DE"/>
              <w:right w:val="single" w:sz="6" w:space="0" w:color="CDD4DE"/>
            </w:tcBorders>
          </w:tcPr>
          <w:p w14:paraId="72C22C54" w14:textId="77777777" w:rsidR="001E6F04" w:rsidRDefault="00000000">
            <w:pPr>
              <w:spacing w:after="0" w:line="259" w:lineRule="auto"/>
              <w:ind w:left="0" w:firstLine="0"/>
              <w:jc w:val="left"/>
            </w:pPr>
            <w:r>
              <w:rPr>
                <w:rFonts w:ascii="Calibri" w:eastAsia="Calibri" w:hAnsi="Calibri" w:cs="Calibri"/>
                <w:sz w:val="16"/>
              </w:rPr>
              <w:t>outputs/figures/fig02_attack_mix_by_sensor.png</w:t>
            </w:r>
          </w:p>
        </w:tc>
      </w:tr>
      <w:tr w:rsidR="001E6F04" w14:paraId="512E7894"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09D920E3" w14:textId="77777777" w:rsidR="001E6F04" w:rsidRDefault="00000000">
            <w:pPr>
              <w:spacing w:after="0" w:line="259" w:lineRule="auto"/>
              <w:ind w:left="1" w:firstLine="0"/>
              <w:jc w:val="left"/>
            </w:pPr>
            <w:r>
              <w:rPr>
                <w:rFonts w:ascii="Calibri" w:eastAsia="Calibri" w:hAnsi="Calibri" w:cs="Calibri"/>
                <w:sz w:val="16"/>
              </w:rPr>
              <w:t>fig03_modbus_registers.png</w:t>
            </w:r>
          </w:p>
        </w:tc>
        <w:tc>
          <w:tcPr>
            <w:tcW w:w="5634" w:type="dxa"/>
            <w:tcBorders>
              <w:top w:val="single" w:sz="6" w:space="0" w:color="CDD4DE"/>
              <w:left w:val="single" w:sz="6" w:space="0" w:color="CDD4DE"/>
              <w:bottom w:val="single" w:sz="6" w:space="0" w:color="CDD4DE"/>
              <w:right w:val="single" w:sz="6" w:space="0" w:color="CDD4DE"/>
            </w:tcBorders>
          </w:tcPr>
          <w:p w14:paraId="69CF4F9F" w14:textId="77777777" w:rsidR="001E6F04" w:rsidRDefault="00000000">
            <w:pPr>
              <w:spacing w:after="0" w:line="259" w:lineRule="auto"/>
              <w:ind w:left="0" w:firstLine="0"/>
              <w:jc w:val="left"/>
            </w:pPr>
            <w:r>
              <w:rPr>
                <w:rFonts w:ascii="Calibri" w:eastAsia="Calibri" w:hAnsi="Calibri" w:cs="Calibri"/>
                <w:sz w:val="16"/>
              </w:rPr>
              <w:t>outputs/figures/fig03_modbus_registers.png</w:t>
            </w:r>
          </w:p>
        </w:tc>
      </w:tr>
      <w:tr w:rsidR="001E6F04" w14:paraId="1DDFAF92"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7ED49C3B" w14:textId="77777777" w:rsidR="001E6F04" w:rsidRDefault="00000000">
            <w:pPr>
              <w:spacing w:after="0" w:line="259" w:lineRule="auto"/>
              <w:ind w:left="1" w:firstLine="0"/>
              <w:jc w:val="left"/>
            </w:pPr>
            <w:r>
              <w:rPr>
                <w:rFonts w:ascii="Calibri" w:eastAsia="Calibri" w:hAnsi="Calibri" w:cs="Calibri"/>
                <w:sz w:val="16"/>
              </w:rPr>
              <w:t>fig04_network_type_counts.png</w:t>
            </w:r>
          </w:p>
        </w:tc>
        <w:tc>
          <w:tcPr>
            <w:tcW w:w="5634" w:type="dxa"/>
            <w:tcBorders>
              <w:top w:val="single" w:sz="6" w:space="0" w:color="CDD4DE"/>
              <w:left w:val="single" w:sz="6" w:space="0" w:color="CDD4DE"/>
              <w:bottom w:val="single" w:sz="6" w:space="0" w:color="CDD4DE"/>
              <w:right w:val="single" w:sz="6" w:space="0" w:color="CDD4DE"/>
            </w:tcBorders>
          </w:tcPr>
          <w:p w14:paraId="3D7A74CD" w14:textId="77777777" w:rsidR="001E6F04" w:rsidRDefault="00000000">
            <w:pPr>
              <w:spacing w:after="0" w:line="259" w:lineRule="auto"/>
              <w:ind w:left="0" w:firstLine="0"/>
              <w:jc w:val="left"/>
            </w:pPr>
            <w:r>
              <w:rPr>
                <w:rFonts w:ascii="Calibri" w:eastAsia="Calibri" w:hAnsi="Calibri" w:cs="Calibri"/>
                <w:sz w:val="16"/>
              </w:rPr>
              <w:t>outputs/figures/fig04_network_type_counts.png</w:t>
            </w:r>
          </w:p>
        </w:tc>
      </w:tr>
      <w:tr w:rsidR="001E6F04" w14:paraId="0D1618EB"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295F3860" w14:textId="77777777" w:rsidR="001E6F04" w:rsidRDefault="00000000">
            <w:pPr>
              <w:spacing w:after="0" w:line="259" w:lineRule="auto"/>
              <w:ind w:left="1" w:firstLine="0"/>
              <w:jc w:val="left"/>
            </w:pPr>
            <w:r>
              <w:rPr>
                <w:rFonts w:ascii="Calibri" w:eastAsia="Calibri" w:hAnsi="Calibri" w:cs="Calibri"/>
                <w:sz w:val="16"/>
              </w:rPr>
              <w:t>fig05_network_service.png</w:t>
            </w:r>
          </w:p>
        </w:tc>
        <w:tc>
          <w:tcPr>
            <w:tcW w:w="5634" w:type="dxa"/>
            <w:tcBorders>
              <w:top w:val="single" w:sz="6" w:space="0" w:color="CDD4DE"/>
              <w:left w:val="single" w:sz="6" w:space="0" w:color="CDD4DE"/>
              <w:bottom w:val="single" w:sz="6" w:space="0" w:color="CDD4DE"/>
              <w:right w:val="single" w:sz="6" w:space="0" w:color="CDD4DE"/>
            </w:tcBorders>
          </w:tcPr>
          <w:p w14:paraId="45028787" w14:textId="77777777" w:rsidR="001E6F04" w:rsidRDefault="00000000">
            <w:pPr>
              <w:spacing w:after="0" w:line="259" w:lineRule="auto"/>
              <w:ind w:left="0" w:firstLine="0"/>
              <w:jc w:val="left"/>
            </w:pPr>
            <w:r>
              <w:rPr>
                <w:rFonts w:ascii="Calibri" w:eastAsia="Calibri" w:hAnsi="Calibri" w:cs="Calibri"/>
                <w:sz w:val="16"/>
              </w:rPr>
              <w:t>outputs/figures/fig05_network_service.png</w:t>
            </w:r>
          </w:p>
        </w:tc>
      </w:tr>
      <w:tr w:rsidR="001E6F04" w14:paraId="0D114829"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23C69ECE" w14:textId="77777777" w:rsidR="001E6F04" w:rsidRDefault="00000000">
            <w:pPr>
              <w:spacing w:after="0" w:line="259" w:lineRule="auto"/>
              <w:ind w:left="1" w:firstLine="0"/>
              <w:jc w:val="left"/>
            </w:pPr>
            <w:r>
              <w:rPr>
                <w:rFonts w:ascii="Calibri" w:eastAsia="Calibri" w:hAnsi="Calibri" w:cs="Calibri"/>
                <w:sz w:val="16"/>
              </w:rPr>
              <w:t>fig06_top_talkers.png</w:t>
            </w:r>
          </w:p>
        </w:tc>
        <w:tc>
          <w:tcPr>
            <w:tcW w:w="5634" w:type="dxa"/>
            <w:tcBorders>
              <w:top w:val="single" w:sz="6" w:space="0" w:color="CDD4DE"/>
              <w:left w:val="single" w:sz="6" w:space="0" w:color="CDD4DE"/>
              <w:bottom w:val="single" w:sz="6" w:space="0" w:color="CDD4DE"/>
              <w:right w:val="single" w:sz="6" w:space="0" w:color="CDD4DE"/>
            </w:tcBorders>
          </w:tcPr>
          <w:p w14:paraId="15C6F77E" w14:textId="77777777" w:rsidR="001E6F04" w:rsidRDefault="00000000">
            <w:pPr>
              <w:spacing w:after="0" w:line="259" w:lineRule="auto"/>
              <w:ind w:left="0" w:firstLine="0"/>
              <w:jc w:val="left"/>
            </w:pPr>
            <w:r>
              <w:rPr>
                <w:rFonts w:ascii="Calibri" w:eastAsia="Calibri" w:hAnsi="Calibri" w:cs="Calibri"/>
                <w:sz w:val="16"/>
              </w:rPr>
              <w:t>outputs/figures/fig06_top_talkers.png</w:t>
            </w:r>
          </w:p>
        </w:tc>
      </w:tr>
      <w:tr w:rsidR="001E6F04" w14:paraId="5EC3F706"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6B0A06E3" w14:textId="77777777" w:rsidR="001E6F04" w:rsidRDefault="00000000">
            <w:pPr>
              <w:spacing w:after="0" w:line="259" w:lineRule="auto"/>
              <w:ind w:left="1" w:firstLine="0"/>
              <w:jc w:val="left"/>
            </w:pPr>
            <w:r>
              <w:rPr>
                <w:rFonts w:ascii="Calibri" w:eastAsia="Calibri" w:hAnsi="Calibri" w:cs="Calibri"/>
                <w:sz w:val="16"/>
              </w:rPr>
              <w:t>fig07_access_events_over_time.png</w:t>
            </w:r>
          </w:p>
        </w:tc>
        <w:tc>
          <w:tcPr>
            <w:tcW w:w="5634" w:type="dxa"/>
            <w:tcBorders>
              <w:top w:val="single" w:sz="6" w:space="0" w:color="CDD4DE"/>
              <w:left w:val="single" w:sz="6" w:space="0" w:color="CDD4DE"/>
              <w:bottom w:val="single" w:sz="6" w:space="0" w:color="CDD4DE"/>
              <w:right w:val="single" w:sz="6" w:space="0" w:color="CDD4DE"/>
            </w:tcBorders>
          </w:tcPr>
          <w:p w14:paraId="7AB722EE" w14:textId="77777777" w:rsidR="001E6F04" w:rsidRDefault="00000000">
            <w:pPr>
              <w:spacing w:after="0" w:line="259" w:lineRule="auto"/>
              <w:ind w:left="0" w:firstLine="0"/>
              <w:jc w:val="left"/>
            </w:pPr>
            <w:r>
              <w:rPr>
                <w:rFonts w:ascii="Calibri" w:eastAsia="Calibri" w:hAnsi="Calibri" w:cs="Calibri"/>
                <w:sz w:val="16"/>
              </w:rPr>
              <w:t>outputs/figures/fig07_access_events_over_time.png</w:t>
            </w:r>
          </w:p>
        </w:tc>
      </w:tr>
      <w:tr w:rsidR="001E6F04" w14:paraId="39C987E9" w14:textId="77777777">
        <w:trPr>
          <w:trHeight w:val="353"/>
        </w:trPr>
        <w:tc>
          <w:tcPr>
            <w:tcW w:w="4106" w:type="dxa"/>
            <w:tcBorders>
              <w:top w:val="single" w:sz="6" w:space="0" w:color="CDD4DE"/>
              <w:left w:val="single" w:sz="6" w:space="0" w:color="CDD4DE"/>
              <w:bottom w:val="single" w:sz="6" w:space="0" w:color="CDD4DE"/>
              <w:right w:val="single" w:sz="6" w:space="0" w:color="CDD4DE"/>
            </w:tcBorders>
          </w:tcPr>
          <w:p w14:paraId="1EE8970B" w14:textId="77777777" w:rsidR="001E6F04" w:rsidRDefault="00000000">
            <w:pPr>
              <w:spacing w:after="0" w:line="259" w:lineRule="auto"/>
              <w:ind w:left="1" w:firstLine="0"/>
              <w:jc w:val="left"/>
            </w:pPr>
            <w:r>
              <w:rPr>
                <w:rFonts w:ascii="Calibri" w:eastAsia="Calibri" w:hAnsi="Calibri" w:cs="Calibri"/>
                <w:sz w:val="16"/>
              </w:rPr>
              <w:t>fig08_login_hour_by_role.png</w:t>
            </w:r>
          </w:p>
        </w:tc>
        <w:tc>
          <w:tcPr>
            <w:tcW w:w="5634" w:type="dxa"/>
            <w:tcBorders>
              <w:top w:val="single" w:sz="6" w:space="0" w:color="CDD4DE"/>
              <w:left w:val="single" w:sz="6" w:space="0" w:color="CDD4DE"/>
              <w:bottom w:val="single" w:sz="6" w:space="0" w:color="CDD4DE"/>
              <w:right w:val="single" w:sz="6" w:space="0" w:color="CDD4DE"/>
            </w:tcBorders>
          </w:tcPr>
          <w:p w14:paraId="5BF7501E" w14:textId="77777777" w:rsidR="001E6F04" w:rsidRDefault="00000000">
            <w:pPr>
              <w:spacing w:after="0" w:line="259" w:lineRule="auto"/>
              <w:ind w:left="0" w:firstLine="0"/>
              <w:jc w:val="left"/>
            </w:pPr>
            <w:r>
              <w:rPr>
                <w:rFonts w:ascii="Calibri" w:eastAsia="Calibri" w:hAnsi="Calibri" w:cs="Calibri"/>
                <w:sz w:val="16"/>
              </w:rPr>
              <w:t>outputs/figures/fig08_login_hour_by_role.png</w:t>
            </w:r>
          </w:p>
        </w:tc>
      </w:tr>
      <w:tr w:rsidR="001E6F04" w14:paraId="5CB943A4"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036FB689" w14:textId="77777777" w:rsidR="001E6F04" w:rsidRDefault="00000000">
            <w:pPr>
              <w:spacing w:after="0" w:line="259" w:lineRule="auto"/>
              <w:ind w:left="1" w:firstLine="0"/>
              <w:jc w:val="left"/>
            </w:pPr>
            <w:r>
              <w:rPr>
                <w:rFonts w:ascii="Calibri" w:eastAsia="Calibri" w:hAnsi="Calibri" w:cs="Calibri"/>
                <w:sz w:val="16"/>
              </w:rPr>
              <w:t>fig09_confusion_network.png</w:t>
            </w:r>
          </w:p>
        </w:tc>
        <w:tc>
          <w:tcPr>
            <w:tcW w:w="5634" w:type="dxa"/>
            <w:tcBorders>
              <w:top w:val="single" w:sz="6" w:space="0" w:color="CDD4DE"/>
              <w:left w:val="single" w:sz="6" w:space="0" w:color="CDD4DE"/>
              <w:bottom w:val="single" w:sz="6" w:space="0" w:color="CDD4DE"/>
              <w:right w:val="single" w:sz="6" w:space="0" w:color="CDD4DE"/>
            </w:tcBorders>
          </w:tcPr>
          <w:p w14:paraId="6FBA64C8" w14:textId="77777777" w:rsidR="001E6F04" w:rsidRDefault="00000000">
            <w:pPr>
              <w:spacing w:after="0" w:line="259" w:lineRule="auto"/>
              <w:ind w:left="0" w:firstLine="0"/>
              <w:jc w:val="left"/>
            </w:pPr>
            <w:r>
              <w:rPr>
                <w:rFonts w:ascii="Calibri" w:eastAsia="Calibri" w:hAnsi="Calibri" w:cs="Calibri"/>
                <w:sz w:val="16"/>
              </w:rPr>
              <w:t>outputs/figures/fig09_confusion_network.png</w:t>
            </w:r>
          </w:p>
        </w:tc>
      </w:tr>
      <w:tr w:rsidR="001E6F04" w14:paraId="7D8112F4"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4A64D580" w14:textId="77777777" w:rsidR="001E6F04" w:rsidRDefault="00000000">
            <w:pPr>
              <w:spacing w:after="0" w:line="259" w:lineRule="auto"/>
              <w:ind w:left="1" w:firstLine="0"/>
              <w:jc w:val="left"/>
            </w:pPr>
            <w:r>
              <w:rPr>
                <w:rFonts w:ascii="Calibri" w:eastAsia="Calibri" w:hAnsi="Calibri" w:cs="Calibri"/>
                <w:sz w:val="16"/>
              </w:rPr>
              <w:t>fig10_feature_importance_network.png</w:t>
            </w:r>
          </w:p>
        </w:tc>
        <w:tc>
          <w:tcPr>
            <w:tcW w:w="5634" w:type="dxa"/>
            <w:tcBorders>
              <w:top w:val="single" w:sz="6" w:space="0" w:color="CDD4DE"/>
              <w:left w:val="single" w:sz="6" w:space="0" w:color="CDD4DE"/>
              <w:bottom w:val="single" w:sz="6" w:space="0" w:color="CDD4DE"/>
              <w:right w:val="single" w:sz="6" w:space="0" w:color="CDD4DE"/>
            </w:tcBorders>
          </w:tcPr>
          <w:p w14:paraId="195F710F" w14:textId="77777777" w:rsidR="001E6F04" w:rsidRDefault="00000000">
            <w:pPr>
              <w:spacing w:after="0" w:line="259" w:lineRule="auto"/>
              <w:ind w:left="0" w:firstLine="0"/>
              <w:jc w:val="left"/>
            </w:pPr>
            <w:r>
              <w:rPr>
                <w:rFonts w:ascii="Calibri" w:eastAsia="Calibri" w:hAnsi="Calibri" w:cs="Calibri"/>
                <w:sz w:val="16"/>
              </w:rPr>
              <w:t>outputs/figures/fig10_feature_importance_network.png</w:t>
            </w:r>
          </w:p>
        </w:tc>
      </w:tr>
      <w:tr w:rsidR="001E6F04" w14:paraId="63B1F6BB"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5BC117EB" w14:textId="77777777" w:rsidR="001E6F04" w:rsidRDefault="00000000">
            <w:pPr>
              <w:spacing w:after="0" w:line="259" w:lineRule="auto"/>
              <w:ind w:left="1" w:firstLine="0"/>
              <w:jc w:val="left"/>
            </w:pPr>
            <w:r>
              <w:rPr>
                <w:rFonts w:ascii="Calibri" w:eastAsia="Calibri" w:hAnsi="Calibri" w:cs="Calibri"/>
                <w:sz w:val="16"/>
              </w:rPr>
              <w:t>fig11_confusion_network_multiclass.png</w:t>
            </w:r>
          </w:p>
        </w:tc>
        <w:tc>
          <w:tcPr>
            <w:tcW w:w="5634" w:type="dxa"/>
            <w:tcBorders>
              <w:top w:val="single" w:sz="6" w:space="0" w:color="CDD4DE"/>
              <w:left w:val="single" w:sz="6" w:space="0" w:color="CDD4DE"/>
              <w:bottom w:val="single" w:sz="6" w:space="0" w:color="CDD4DE"/>
              <w:right w:val="single" w:sz="6" w:space="0" w:color="CDD4DE"/>
            </w:tcBorders>
          </w:tcPr>
          <w:p w14:paraId="19BF8730" w14:textId="77777777" w:rsidR="001E6F04" w:rsidRDefault="00000000">
            <w:pPr>
              <w:spacing w:after="0" w:line="259" w:lineRule="auto"/>
              <w:ind w:left="0" w:firstLine="0"/>
              <w:jc w:val="left"/>
            </w:pPr>
            <w:r>
              <w:rPr>
                <w:rFonts w:ascii="Calibri" w:eastAsia="Calibri" w:hAnsi="Calibri" w:cs="Calibri"/>
                <w:sz w:val="16"/>
              </w:rPr>
              <w:t>outputs/figures/fig11_confusion_network_multiclass.png</w:t>
            </w:r>
          </w:p>
        </w:tc>
      </w:tr>
      <w:tr w:rsidR="001E6F04" w14:paraId="2E143DA0"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3D5349E9" w14:textId="77777777" w:rsidR="001E6F04" w:rsidRDefault="00000000">
            <w:pPr>
              <w:spacing w:after="0" w:line="259" w:lineRule="auto"/>
              <w:ind w:left="1" w:firstLine="0"/>
              <w:jc w:val="left"/>
            </w:pPr>
            <w:r>
              <w:rPr>
                <w:rFonts w:ascii="Calibri" w:eastAsia="Calibri" w:hAnsi="Calibri" w:cs="Calibri"/>
                <w:sz w:val="16"/>
              </w:rPr>
              <w:t>fig12_confusion_modbus.png</w:t>
            </w:r>
          </w:p>
        </w:tc>
        <w:tc>
          <w:tcPr>
            <w:tcW w:w="5634" w:type="dxa"/>
            <w:tcBorders>
              <w:top w:val="single" w:sz="6" w:space="0" w:color="CDD4DE"/>
              <w:left w:val="single" w:sz="6" w:space="0" w:color="CDD4DE"/>
              <w:bottom w:val="single" w:sz="6" w:space="0" w:color="CDD4DE"/>
              <w:right w:val="single" w:sz="6" w:space="0" w:color="CDD4DE"/>
            </w:tcBorders>
          </w:tcPr>
          <w:p w14:paraId="3F4751A7" w14:textId="77777777" w:rsidR="001E6F04" w:rsidRDefault="00000000">
            <w:pPr>
              <w:spacing w:after="0" w:line="259" w:lineRule="auto"/>
              <w:ind w:left="0" w:firstLine="0"/>
              <w:jc w:val="left"/>
            </w:pPr>
            <w:r>
              <w:rPr>
                <w:rFonts w:ascii="Calibri" w:eastAsia="Calibri" w:hAnsi="Calibri" w:cs="Calibri"/>
                <w:sz w:val="16"/>
              </w:rPr>
              <w:t>outputs/figures/fig12_confusion_modbus.png</w:t>
            </w:r>
          </w:p>
        </w:tc>
      </w:tr>
      <w:tr w:rsidR="001E6F04" w14:paraId="5813E427"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598CE150" w14:textId="77777777" w:rsidR="001E6F04" w:rsidRDefault="00000000">
            <w:pPr>
              <w:spacing w:after="0" w:line="259" w:lineRule="auto"/>
              <w:ind w:left="1" w:firstLine="0"/>
              <w:jc w:val="left"/>
            </w:pPr>
            <w:r>
              <w:rPr>
                <w:rFonts w:ascii="Calibri" w:eastAsia="Calibri" w:hAnsi="Calibri" w:cs="Calibri"/>
                <w:sz w:val="16"/>
              </w:rPr>
              <w:t>fig13_network_anomaly_scores.png</w:t>
            </w:r>
          </w:p>
        </w:tc>
        <w:tc>
          <w:tcPr>
            <w:tcW w:w="5634" w:type="dxa"/>
            <w:tcBorders>
              <w:top w:val="single" w:sz="6" w:space="0" w:color="CDD4DE"/>
              <w:left w:val="single" w:sz="6" w:space="0" w:color="CDD4DE"/>
              <w:bottom w:val="single" w:sz="6" w:space="0" w:color="CDD4DE"/>
              <w:right w:val="single" w:sz="6" w:space="0" w:color="CDD4DE"/>
            </w:tcBorders>
          </w:tcPr>
          <w:p w14:paraId="0CACB121" w14:textId="77777777" w:rsidR="001E6F04" w:rsidRDefault="00000000">
            <w:pPr>
              <w:spacing w:after="0" w:line="259" w:lineRule="auto"/>
              <w:ind w:left="0" w:firstLine="0"/>
              <w:jc w:val="left"/>
            </w:pPr>
            <w:r>
              <w:rPr>
                <w:rFonts w:ascii="Calibri" w:eastAsia="Calibri" w:hAnsi="Calibri" w:cs="Calibri"/>
                <w:sz w:val="16"/>
              </w:rPr>
              <w:t>outputs/figures/fig13_network_anomaly_scores.png</w:t>
            </w:r>
          </w:p>
        </w:tc>
      </w:tr>
      <w:tr w:rsidR="001E6F04" w14:paraId="1A231933"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0E24899B" w14:textId="77777777" w:rsidR="001E6F04" w:rsidRDefault="00000000">
            <w:pPr>
              <w:spacing w:after="0" w:line="259" w:lineRule="auto"/>
              <w:ind w:left="1" w:firstLine="0"/>
              <w:jc w:val="left"/>
            </w:pPr>
            <w:r>
              <w:rPr>
                <w:rFonts w:ascii="Calibri" w:eastAsia="Calibri" w:hAnsi="Calibri" w:cs="Calibri"/>
                <w:sz w:val="16"/>
              </w:rPr>
              <w:t>fig14_anomaly_share_by_type.png</w:t>
            </w:r>
          </w:p>
        </w:tc>
        <w:tc>
          <w:tcPr>
            <w:tcW w:w="5634" w:type="dxa"/>
            <w:tcBorders>
              <w:top w:val="single" w:sz="6" w:space="0" w:color="CDD4DE"/>
              <w:left w:val="single" w:sz="6" w:space="0" w:color="CDD4DE"/>
              <w:bottom w:val="single" w:sz="6" w:space="0" w:color="CDD4DE"/>
              <w:right w:val="single" w:sz="6" w:space="0" w:color="CDD4DE"/>
            </w:tcBorders>
          </w:tcPr>
          <w:p w14:paraId="2ABFC631" w14:textId="77777777" w:rsidR="001E6F04" w:rsidRDefault="00000000">
            <w:pPr>
              <w:spacing w:after="0" w:line="259" w:lineRule="auto"/>
              <w:ind w:left="0" w:firstLine="0"/>
              <w:jc w:val="left"/>
            </w:pPr>
            <w:r>
              <w:rPr>
                <w:rFonts w:ascii="Calibri" w:eastAsia="Calibri" w:hAnsi="Calibri" w:cs="Calibri"/>
                <w:sz w:val="16"/>
              </w:rPr>
              <w:t>outputs/figures/fig14_anomaly_share_by_type.png</w:t>
            </w:r>
          </w:p>
        </w:tc>
      </w:tr>
      <w:tr w:rsidR="001E6F04" w14:paraId="721E085D" w14:textId="77777777">
        <w:trPr>
          <w:trHeight w:val="353"/>
        </w:trPr>
        <w:tc>
          <w:tcPr>
            <w:tcW w:w="4106" w:type="dxa"/>
            <w:tcBorders>
              <w:top w:val="single" w:sz="6" w:space="0" w:color="CDD4DE"/>
              <w:left w:val="single" w:sz="6" w:space="0" w:color="CDD4DE"/>
              <w:bottom w:val="single" w:sz="6" w:space="0" w:color="CDD4DE"/>
              <w:right w:val="single" w:sz="6" w:space="0" w:color="CDD4DE"/>
            </w:tcBorders>
          </w:tcPr>
          <w:p w14:paraId="4F8A735F" w14:textId="77777777" w:rsidR="001E6F04" w:rsidRDefault="00000000">
            <w:pPr>
              <w:spacing w:after="0" w:line="259" w:lineRule="auto"/>
              <w:ind w:left="1" w:firstLine="0"/>
              <w:jc w:val="left"/>
            </w:pPr>
            <w:r>
              <w:rPr>
                <w:rFonts w:ascii="Calibri" w:eastAsia="Calibri" w:hAnsi="Calibri" w:cs="Calibri"/>
                <w:sz w:val="16"/>
              </w:rPr>
              <w:t>fig15_access_anomaly_scatter.png</w:t>
            </w:r>
          </w:p>
        </w:tc>
        <w:tc>
          <w:tcPr>
            <w:tcW w:w="5634" w:type="dxa"/>
            <w:tcBorders>
              <w:top w:val="single" w:sz="6" w:space="0" w:color="CDD4DE"/>
              <w:left w:val="single" w:sz="6" w:space="0" w:color="CDD4DE"/>
              <w:bottom w:val="single" w:sz="6" w:space="0" w:color="CDD4DE"/>
              <w:right w:val="single" w:sz="6" w:space="0" w:color="CDD4DE"/>
            </w:tcBorders>
          </w:tcPr>
          <w:p w14:paraId="0D78E60C" w14:textId="77777777" w:rsidR="001E6F04" w:rsidRDefault="00000000">
            <w:pPr>
              <w:spacing w:after="0" w:line="259" w:lineRule="auto"/>
              <w:ind w:left="0" w:firstLine="0"/>
              <w:jc w:val="left"/>
            </w:pPr>
            <w:r>
              <w:rPr>
                <w:rFonts w:ascii="Calibri" w:eastAsia="Calibri" w:hAnsi="Calibri" w:cs="Calibri"/>
                <w:sz w:val="16"/>
              </w:rPr>
              <w:t>outputs/figures/fig15_access_anomaly_scatter.png</w:t>
            </w:r>
          </w:p>
        </w:tc>
      </w:tr>
      <w:tr w:rsidR="001E6F04" w14:paraId="0A34B1DA"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0533C5DC" w14:textId="77777777" w:rsidR="001E6F04" w:rsidRDefault="00000000">
            <w:pPr>
              <w:spacing w:after="0" w:line="259" w:lineRule="auto"/>
              <w:ind w:left="1" w:firstLine="0"/>
              <w:jc w:val="left"/>
            </w:pPr>
            <w:r>
              <w:rPr>
                <w:rFonts w:ascii="Calibri" w:eastAsia="Calibri" w:hAnsi="Calibri" w:cs="Calibri"/>
                <w:sz w:val="16"/>
              </w:rPr>
              <w:t>fig16_top_anomalous_user_days.png</w:t>
            </w:r>
          </w:p>
        </w:tc>
        <w:tc>
          <w:tcPr>
            <w:tcW w:w="5634" w:type="dxa"/>
            <w:tcBorders>
              <w:top w:val="single" w:sz="6" w:space="0" w:color="CDD4DE"/>
              <w:left w:val="single" w:sz="6" w:space="0" w:color="CDD4DE"/>
              <w:bottom w:val="single" w:sz="6" w:space="0" w:color="CDD4DE"/>
              <w:right w:val="single" w:sz="6" w:space="0" w:color="CDD4DE"/>
            </w:tcBorders>
          </w:tcPr>
          <w:p w14:paraId="2E3A35F5" w14:textId="77777777" w:rsidR="001E6F04" w:rsidRDefault="00000000">
            <w:pPr>
              <w:spacing w:after="0" w:line="259" w:lineRule="auto"/>
              <w:ind w:left="0" w:firstLine="0"/>
              <w:jc w:val="left"/>
            </w:pPr>
            <w:r>
              <w:rPr>
                <w:rFonts w:ascii="Calibri" w:eastAsia="Calibri" w:hAnsi="Calibri" w:cs="Calibri"/>
                <w:sz w:val="16"/>
              </w:rPr>
              <w:t>outputs/figures/fig16_top_anomalous_user_days.png</w:t>
            </w:r>
          </w:p>
        </w:tc>
      </w:tr>
      <w:tr w:rsidR="001E6F04" w14:paraId="61E44E3C"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2297B45D" w14:textId="77777777" w:rsidR="001E6F04" w:rsidRDefault="00000000">
            <w:pPr>
              <w:spacing w:after="0" w:line="259" w:lineRule="auto"/>
              <w:ind w:left="1" w:firstLine="0"/>
              <w:jc w:val="left"/>
            </w:pPr>
            <w:r>
              <w:rPr>
                <w:rFonts w:ascii="Calibri" w:eastAsia="Calibri" w:hAnsi="Calibri" w:cs="Calibri"/>
                <w:sz w:val="16"/>
              </w:rPr>
              <w:t>fig17_ueba_rule_alerts.png</w:t>
            </w:r>
          </w:p>
        </w:tc>
        <w:tc>
          <w:tcPr>
            <w:tcW w:w="5634" w:type="dxa"/>
            <w:tcBorders>
              <w:top w:val="single" w:sz="6" w:space="0" w:color="CDD4DE"/>
              <w:left w:val="single" w:sz="6" w:space="0" w:color="CDD4DE"/>
              <w:bottom w:val="single" w:sz="6" w:space="0" w:color="CDD4DE"/>
              <w:right w:val="single" w:sz="6" w:space="0" w:color="CDD4DE"/>
            </w:tcBorders>
          </w:tcPr>
          <w:p w14:paraId="30EF2828" w14:textId="77777777" w:rsidR="001E6F04" w:rsidRDefault="00000000">
            <w:pPr>
              <w:spacing w:after="0" w:line="259" w:lineRule="auto"/>
              <w:ind w:left="0" w:firstLine="0"/>
              <w:jc w:val="left"/>
            </w:pPr>
            <w:r>
              <w:rPr>
                <w:rFonts w:ascii="Calibri" w:eastAsia="Calibri" w:hAnsi="Calibri" w:cs="Calibri"/>
                <w:sz w:val="16"/>
              </w:rPr>
              <w:t>outputs/figures/fig17_ueba_rule_alerts.png</w:t>
            </w:r>
          </w:p>
        </w:tc>
      </w:tr>
      <w:tr w:rsidR="001E6F04" w14:paraId="6F168462"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0E9A4D7C" w14:textId="77777777" w:rsidR="001E6F04" w:rsidRDefault="00000000">
            <w:pPr>
              <w:spacing w:after="0" w:line="259" w:lineRule="auto"/>
              <w:ind w:left="1" w:firstLine="0"/>
              <w:jc w:val="left"/>
            </w:pPr>
            <w:r>
              <w:rPr>
                <w:rFonts w:ascii="Calibri" w:eastAsia="Calibri" w:hAnsi="Calibri" w:cs="Calibri"/>
                <w:sz w:val="16"/>
              </w:rPr>
              <w:t>fig18_alerts_per_day.png</w:t>
            </w:r>
          </w:p>
        </w:tc>
        <w:tc>
          <w:tcPr>
            <w:tcW w:w="5634" w:type="dxa"/>
            <w:tcBorders>
              <w:top w:val="single" w:sz="6" w:space="0" w:color="CDD4DE"/>
              <w:left w:val="single" w:sz="6" w:space="0" w:color="CDD4DE"/>
              <w:bottom w:val="single" w:sz="6" w:space="0" w:color="CDD4DE"/>
              <w:right w:val="single" w:sz="6" w:space="0" w:color="CDD4DE"/>
            </w:tcBorders>
          </w:tcPr>
          <w:p w14:paraId="509B40EC" w14:textId="77777777" w:rsidR="001E6F04" w:rsidRDefault="00000000">
            <w:pPr>
              <w:spacing w:after="0" w:line="259" w:lineRule="auto"/>
              <w:ind w:left="0" w:firstLine="0"/>
              <w:jc w:val="left"/>
            </w:pPr>
            <w:r>
              <w:rPr>
                <w:rFonts w:ascii="Calibri" w:eastAsia="Calibri" w:hAnsi="Calibri" w:cs="Calibri"/>
                <w:sz w:val="16"/>
              </w:rPr>
              <w:t>outputs/figures/fig18_alerts_per_day.png</w:t>
            </w:r>
          </w:p>
        </w:tc>
      </w:tr>
      <w:tr w:rsidR="001E6F04" w14:paraId="352DDC04"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4DE19DF5" w14:textId="77777777" w:rsidR="001E6F04" w:rsidRDefault="00000000">
            <w:pPr>
              <w:spacing w:after="0" w:line="259" w:lineRule="auto"/>
              <w:ind w:left="1" w:firstLine="0"/>
              <w:jc w:val="left"/>
            </w:pPr>
            <w:r>
              <w:rPr>
                <w:rFonts w:ascii="Calibri" w:eastAsia="Calibri" w:hAnsi="Calibri" w:cs="Calibri"/>
                <w:sz w:val="16"/>
              </w:rPr>
              <w:t>fig19_incident_timeline.png</w:t>
            </w:r>
          </w:p>
        </w:tc>
        <w:tc>
          <w:tcPr>
            <w:tcW w:w="5634" w:type="dxa"/>
            <w:tcBorders>
              <w:top w:val="single" w:sz="6" w:space="0" w:color="CDD4DE"/>
              <w:left w:val="single" w:sz="6" w:space="0" w:color="CDD4DE"/>
              <w:bottom w:val="single" w:sz="6" w:space="0" w:color="CDD4DE"/>
              <w:right w:val="single" w:sz="6" w:space="0" w:color="CDD4DE"/>
            </w:tcBorders>
          </w:tcPr>
          <w:p w14:paraId="6375B1AB" w14:textId="77777777" w:rsidR="001E6F04" w:rsidRDefault="00000000">
            <w:pPr>
              <w:spacing w:after="0" w:line="259" w:lineRule="auto"/>
              <w:ind w:left="0" w:firstLine="0"/>
              <w:jc w:val="left"/>
            </w:pPr>
            <w:r>
              <w:rPr>
                <w:rFonts w:ascii="Calibri" w:eastAsia="Calibri" w:hAnsi="Calibri" w:cs="Calibri"/>
                <w:sz w:val="16"/>
              </w:rPr>
              <w:t>outputs/figures/fig19_incident_timeline.png</w:t>
            </w:r>
          </w:p>
        </w:tc>
      </w:tr>
      <w:tr w:rsidR="001E6F04" w14:paraId="47085762"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3B5E58B3" w14:textId="77777777" w:rsidR="001E6F04" w:rsidRDefault="00000000">
            <w:pPr>
              <w:spacing w:after="0" w:line="259" w:lineRule="auto"/>
              <w:ind w:left="1" w:firstLine="0"/>
              <w:jc w:val="left"/>
            </w:pPr>
            <w:r>
              <w:rPr>
                <w:rFonts w:ascii="Calibri" w:eastAsia="Calibri" w:hAnsi="Calibri" w:cs="Calibri"/>
                <w:sz w:val="16"/>
              </w:rPr>
              <w:t>fig20_simulation_scenarios.png</w:t>
            </w:r>
          </w:p>
        </w:tc>
        <w:tc>
          <w:tcPr>
            <w:tcW w:w="5634" w:type="dxa"/>
            <w:tcBorders>
              <w:top w:val="single" w:sz="6" w:space="0" w:color="CDD4DE"/>
              <w:left w:val="single" w:sz="6" w:space="0" w:color="CDD4DE"/>
              <w:bottom w:val="single" w:sz="6" w:space="0" w:color="CDD4DE"/>
              <w:right w:val="single" w:sz="6" w:space="0" w:color="CDD4DE"/>
            </w:tcBorders>
          </w:tcPr>
          <w:p w14:paraId="2D7D9D4D" w14:textId="77777777" w:rsidR="001E6F04" w:rsidRDefault="00000000">
            <w:pPr>
              <w:spacing w:after="0" w:line="259" w:lineRule="auto"/>
              <w:ind w:left="0" w:firstLine="0"/>
              <w:jc w:val="left"/>
            </w:pPr>
            <w:r>
              <w:rPr>
                <w:rFonts w:ascii="Calibri" w:eastAsia="Calibri" w:hAnsi="Calibri" w:cs="Calibri"/>
                <w:sz w:val="16"/>
              </w:rPr>
              <w:t>outputs/figures/fig20_simulation_scenarios.png</w:t>
            </w:r>
          </w:p>
        </w:tc>
      </w:tr>
      <w:tr w:rsidR="001E6F04" w14:paraId="0E8841AD"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260D1E39" w14:textId="77777777" w:rsidR="001E6F04" w:rsidRDefault="00000000">
            <w:pPr>
              <w:spacing w:after="0" w:line="259" w:lineRule="auto"/>
              <w:ind w:left="1" w:firstLine="0"/>
              <w:jc w:val="left"/>
            </w:pPr>
            <w:r>
              <w:rPr>
                <w:rFonts w:ascii="Calibri" w:eastAsia="Calibri" w:hAnsi="Calibri" w:cs="Calibri"/>
                <w:sz w:val="16"/>
              </w:rPr>
              <w:t>fig21_simulation_sensitivity.png</w:t>
            </w:r>
          </w:p>
        </w:tc>
        <w:tc>
          <w:tcPr>
            <w:tcW w:w="5634" w:type="dxa"/>
            <w:tcBorders>
              <w:top w:val="single" w:sz="6" w:space="0" w:color="CDD4DE"/>
              <w:left w:val="single" w:sz="6" w:space="0" w:color="CDD4DE"/>
              <w:bottom w:val="single" w:sz="6" w:space="0" w:color="CDD4DE"/>
              <w:right w:val="single" w:sz="6" w:space="0" w:color="CDD4DE"/>
            </w:tcBorders>
          </w:tcPr>
          <w:p w14:paraId="604D3F74" w14:textId="77777777" w:rsidR="001E6F04" w:rsidRDefault="00000000">
            <w:pPr>
              <w:spacing w:after="0" w:line="259" w:lineRule="auto"/>
              <w:ind w:left="0" w:firstLine="0"/>
              <w:jc w:val="left"/>
            </w:pPr>
            <w:r>
              <w:rPr>
                <w:rFonts w:ascii="Calibri" w:eastAsia="Calibri" w:hAnsi="Calibri" w:cs="Calibri"/>
                <w:sz w:val="16"/>
              </w:rPr>
              <w:t>outputs/figures/fig21_simulation_sensitivity.png</w:t>
            </w:r>
          </w:p>
        </w:tc>
      </w:tr>
      <w:tr w:rsidR="001E6F04" w14:paraId="3AEFFC62"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1C4C38FB" w14:textId="77777777" w:rsidR="001E6F04" w:rsidRDefault="00000000">
            <w:pPr>
              <w:spacing w:after="0" w:line="259" w:lineRule="auto"/>
              <w:ind w:left="1" w:firstLine="0"/>
              <w:jc w:val="left"/>
            </w:pPr>
            <w:r>
              <w:rPr>
                <w:rFonts w:ascii="Calibri" w:eastAsia="Calibri" w:hAnsi="Calibri" w:cs="Calibri"/>
                <w:sz w:val="16"/>
              </w:rPr>
              <w:t>fig22_ticket_classification_cm.png</w:t>
            </w:r>
          </w:p>
        </w:tc>
        <w:tc>
          <w:tcPr>
            <w:tcW w:w="5634" w:type="dxa"/>
            <w:tcBorders>
              <w:top w:val="single" w:sz="6" w:space="0" w:color="CDD4DE"/>
              <w:left w:val="single" w:sz="6" w:space="0" w:color="CDD4DE"/>
              <w:bottom w:val="single" w:sz="6" w:space="0" w:color="CDD4DE"/>
              <w:right w:val="single" w:sz="6" w:space="0" w:color="CDD4DE"/>
            </w:tcBorders>
          </w:tcPr>
          <w:p w14:paraId="3332B254" w14:textId="77777777" w:rsidR="001E6F04" w:rsidRDefault="00000000">
            <w:pPr>
              <w:spacing w:after="0" w:line="259" w:lineRule="auto"/>
              <w:ind w:left="0" w:firstLine="0"/>
              <w:jc w:val="left"/>
            </w:pPr>
            <w:r>
              <w:rPr>
                <w:rFonts w:ascii="Calibri" w:eastAsia="Calibri" w:hAnsi="Calibri" w:cs="Calibri"/>
                <w:sz w:val="16"/>
              </w:rPr>
              <w:t>outputs/figures/fig22_ticket_classification_cm.png</w:t>
            </w:r>
          </w:p>
        </w:tc>
      </w:tr>
      <w:tr w:rsidR="001E6F04" w14:paraId="67388645" w14:textId="77777777">
        <w:trPr>
          <w:trHeight w:val="353"/>
        </w:trPr>
        <w:tc>
          <w:tcPr>
            <w:tcW w:w="4106" w:type="dxa"/>
            <w:tcBorders>
              <w:top w:val="single" w:sz="6" w:space="0" w:color="CDD4DE"/>
              <w:left w:val="single" w:sz="6" w:space="0" w:color="CDD4DE"/>
              <w:bottom w:val="single" w:sz="6" w:space="0" w:color="CDD4DE"/>
              <w:right w:val="single" w:sz="6" w:space="0" w:color="CDD4DE"/>
            </w:tcBorders>
          </w:tcPr>
          <w:p w14:paraId="23B21A76" w14:textId="77777777" w:rsidR="001E6F04" w:rsidRDefault="00000000">
            <w:pPr>
              <w:spacing w:after="0" w:line="259" w:lineRule="auto"/>
              <w:ind w:left="1" w:firstLine="0"/>
              <w:jc w:val="left"/>
            </w:pPr>
            <w:r>
              <w:rPr>
                <w:rFonts w:ascii="Calibri" w:eastAsia="Calibri" w:hAnsi="Calibri" w:cs="Calibri"/>
                <w:sz w:val="16"/>
              </w:rPr>
              <w:t>fig23_indicator_counts.png</w:t>
            </w:r>
          </w:p>
        </w:tc>
        <w:tc>
          <w:tcPr>
            <w:tcW w:w="5634" w:type="dxa"/>
            <w:tcBorders>
              <w:top w:val="single" w:sz="6" w:space="0" w:color="CDD4DE"/>
              <w:left w:val="single" w:sz="6" w:space="0" w:color="CDD4DE"/>
              <w:bottom w:val="single" w:sz="6" w:space="0" w:color="CDD4DE"/>
              <w:right w:val="single" w:sz="6" w:space="0" w:color="CDD4DE"/>
            </w:tcBorders>
          </w:tcPr>
          <w:p w14:paraId="02ADF910" w14:textId="77777777" w:rsidR="001E6F04" w:rsidRDefault="00000000">
            <w:pPr>
              <w:spacing w:after="0" w:line="259" w:lineRule="auto"/>
              <w:ind w:left="0" w:firstLine="0"/>
              <w:jc w:val="left"/>
            </w:pPr>
            <w:r>
              <w:rPr>
                <w:rFonts w:ascii="Calibri" w:eastAsia="Calibri" w:hAnsi="Calibri" w:cs="Calibri"/>
                <w:sz w:val="16"/>
              </w:rPr>
              <w:t>outputs/figures/fig23_indicator_counts.png</w:t>
            </w:r>
          </w:p>
        </w:tc>
      </w:tr>
      <w:tr w:rsidR="001E6F04" w14:paraId="6AFCC5B8"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7E83EC64" w14:textId="77777777" w:rsidR="001E6F04" w:rsidRDefault="00000000">
            <w:pPr>
              <w:spacing w:after="0" w:line="259" w:lineRule="auto"/>
              <w:ind w:left="1" w:firstLine="0"/>
              <w:jc w:val="left"/>
            </w:pPr>
            <w:r>
              <w:rPr>
                <w:rFonts w:ascii="Calibri" w:eastAsia="Calibri" w:hAnsi="Calibri" w:cs="Calibri"/>
                <w:sz w:val="16"/>
              </w:rPr>
              <w:t>fig24_risk_score_distribution.png</w:t>
            </w:r>
          </w:p>
        </w:tc>
        <w:tc>
          <w:tcPr>
            <w:tcW w:w="5634" w:type="dxa"/>
            <w:tcBorders>
              <w:top w:val="single" w:sz="6" w:space="0" w:color="CDD4DE"/>
              <w:left w:val="single" w:sz="6" w:space="0" w:color="CDD4DE"/>
              <w:bottom w:val="single" w:sz="6" w:space="0" w:color="CDD4DE"/>
              <w:right w:val="single" w:sz="6" w:space="0" w:color="CDD4DE"/>
            </w:tcBorders>
          </w:tcPr>
          <w:p w14:paraId="2610BBAE" w14:textId="77777777" w:rsidR="001E6F04" w:rsidRDefault="00000000">
            <w:pPr>
              <w:spacing w:after="0" w:line="259" w:lineRule="auto"/>
              <w:ind w:left="0" w:firstLine="0"/>
              <w:jc w:val="left"/>
            </w:pPr>
            <w:r>
              <w:rPr>
                <w:rFonts w:ascii="Calibri" w:eastAsia="Calibri" w:hAnsi="Calibri" w:cs="Calibri"/>
                <w:sz w:val="16"/>
              </w:rPr>
              <w:t>outputs/figures/fig24_risk_score_distribution.png</w:t>
            </w:r>
          </w:p>
        </w:tc>
      </w:tr>
      <w:tr w:rsidR="001E6F04" w14:paraId="1CE95382"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7E3A16EE" w14:textId="77777777" w:rsidR="001E6F04" w:rsidRDefault="00000000">
            <w:pPr>
              <w:spacing w:after="0" w:line="259" w:lineRule="auto"/>
              <w:ind w:left="1" w:firstLine="0"/>
              <w:jc w:val="left"/>
            </w:pPr>
            <w:r>
              <w:rPr>
                <w:rFonts w:ascii="Calibri" w:eastAsia="Calibri" w:hAnsi="Calibri" w:cs="Calibri"/>
                <w:sz w:val="16"/>
              </w:rPr>
              <w:t>fig25_adversarial_tests.png</w:t>
            </w:r>
          </w:p>
        </w:tc>
        <w:tc>
          <w:tcPr>
            <w:tcW w:w="5634" w:type="dxa"/>
            <w:tcBorders>
              <w:top w:val="single" w:sz="6" w:space="0" w:color="CDD4DE"/>
              <w:left w:val="single" w:sz="6" w:space="0" w:color="CDD4DE"/>
              <w:bottom w:val="single" w:sz="6" w:space="0" w:color="CDD4DE"/>
              <w:right w:val="single" w:sz="6" w:space="0" w:color="CDD4DE"/>
            </w:tcBorders>
          </w:tcPr>
          <w:p w14:paraId="158EA8AB" w14:textId="77777777" w:rsidR="001E6F04" w:rsidRDefault="00000000">
            <w:pPr>
              <w:spacing w:after="0" w:line="259" w:lineRule="auto"/>
              <w:ind w:left="0" w:firstLine="0"/>
              <w:jc w:val="left"/>
            </w:pPr>
            <w:r>
              <w:rPr>
                <w:rFonts w:ascii="Calibri" w:eastAsia="Calibri" w:hAnsi="Calibri" w:cs="Calibri"/>
                <w:sz w:val="16"/>
              </w:rPr>
              <w:t>outputs/figures/fig25_adversarial_tests.png</w:t>
            </w:r>
          </w:p>
        </w:tc>
      </w:tr>
      <w:tr w:rsidR="001E6F04" w14:paraId="7D34B7B0" w14:textId="77777777">
        <w:trPr>
          <w:trHeight w:val="339"/>
        </w:trPr>
        <w:tc>
          <w:tcPr>
            <w:tcW w:w="4106" w:type="dxa"/>
            <w:tcBorders>
              <w:top w:val="single" w:sz="6" w:space="0" w:color="CDD4DE"/>
              <w:left w:val="single" w:sz="6" w:space="0" w:color="CDD4DE"/>
              <w:bottom w:val="single" w:sz="6" w:space="0" w:color="CDD4DE"/>
              <w:right w:val="single" w:sz="6" w:space="0" w:color="CDD4DE"/>
            </w:tcBorders>
          </w:tcPr>
          <w:p w14:paraId="3E355C39" w14:textId="77777777" w:rsidR="001E6F04" w:rsidRDefault="00000000">
            <w:pPr>
              <w:spacing w:after="0" w:line="259" w:lineRule="auto"/>
              <w:ind w:left="1" w:firstLine="0"/>
              <w:jc w:val="left"/>
            </w:pPr>
            <w:r>
              <w:rPr>
                <w:rFonts w:ascii="Calibri" w:eastAsia="Calibri" w:hAnsi="Calibri" w:cs="Calibri"/>
                <w:sz w:val="16"/>
              </w:rPr>
              <w:t>fig26_architecture.png</w:t>
            </w:r>
          </w:p>
        </w:tc>
        <w:tc>
          <w:tcPr>
            <w:tcW w:w="5634" w:type="dxa"/>
            <w:tcBorders>
              <w:top w:val="single" w:sz="6" w:space="0" w:color="CDD4DE"/>
              <w:left w:val="single" w:sz="6" w:space="0" w:color="CDD4DE"/>
              <w:bottom w:val="single" w:sz="6" w:space="0" w:color="CDD4DE"/>
              <w:right w:val="single" w:sz="6" w:space="0" w:color="CDD4DE"/>
            </w:tcBorders>
          </w:tcPr>
          <w:p w14:paraId="201FC0D0" w14:textId="77777777" w:rsidR="001E6F04" w:rsidRDefault="00000000">
            <w:pPr>
              <w:spacing w:after="0" w:line="259" w:lineRule="auto"/>
              <w:ind w:left="0" w:firstLine="0"/>
              <w:jc w:val="left"/>
            </w:pPr>
            <w:r>
              <w:rPr>
                <w:rFonts w:ascii="Calibri" w:eastAsia="Calibri" w:hAnsi="Calibri" w:cs="Calibri"/>
                <w:sz w:val="16"/>
              </w:rPr>
              <w:t>outputs/figures/fig26_architecture.png</w:t>
            </w:r>
          </w:p>
        </w:tc>
      </w:tr>
    </w:tbl>
    <w:p w14:paraId="6A77C9C1" w14:textId="77777777" w:rsidR="001E6F04" w:rsidRDefault="00000000">
      <w:pPr>
        <w:spacing w:after="212" w:line="265" w:lineRule="auto"/>
        <w:ind w:left="-5" w:right="27"/>
        <w:jc w:val="left"/>
      </w:pPr>
      <w:r>
        <w:rPr>
          <w:rFonts w:ascii="Calibri" w:eastAsia="Calibri" w:hAnsi="Calibri" w:cs="Calibri"/>
          <w:color w:val="4A5462"/>
          <w:sz w:val="15"/>
        </w:rPr>
        <w:t>Table 36. Figures produced by the pipeline.</w:t>
      </w:r>
    </w:p>
    <w:p w14:paraId="1083E3D5" w14:textId="77777777" w:rsidR="001E6F04" w:rsidRDefault="00000000">
      <w:pPr>
        <w:spacing w:after="0" w:line="309" w:lineRule="auto"/>
        <w:ind w:left="0" w:firstLine="0"/>
        <w:jc w:val="left"/>
      </w:pPr>
      <w:r>
        <w:rPr>
          <w:color w:val="4A5462"/>
          <w:sz w:val="17"/>
        </w:rPr>
        <w:t xml:space="preserve">Key </w:t>
      </w:r>
      <w:r>
        <w:rPr>
          <w:color w:val="4A5462"/>
          <w:sz w:val="17"/>
        </w:rPr>
        <w:tab/>
        <w:t xml:space="preserve">evidence </w:t>
      </w:r>
      <w:r>
        <w:rPr>
          <w:color w:val="4A5462"/>
          <w:sz w:val="17"/>
        </w:rPr>
        <w:tab/>
        <w:t xml:space="preserve">files: </w:t>
      </w:r>
      <w:r>
        <w:rPr>
          <w:rFonts w:ascii="Courier New" w:eastAsia="Courier New" w:hAnsi="Courier New" w:cs="Courier New"/>
          <w:color w:val="4A5462"/>
          <w:sz w:val="16"/>
        </w:rPr>
        <w:t>outputs/tables/data_inventory.csv</w:t>
      </w:r>
      <w:r>
        <w:rPr>
          <w:color w:val="4A5462"/>
          <w:sz w:val="17"/>
        </w:rPr>
        <w:t xml:space="preserve">, </w:t>
      </w:r>
      <w:r>
        <w:rPr>
          <w:rFonts w:ascii="Courier New" w:eastAsia="Courier New" w:hAnsi="Courier New" w:cs="Courier New"/>
          <w:color w:val="4A5462"/>
          <w:sz w:val="16"/>
        </w:rPr>
        <w:t>data_dictionary.csv</w:t>
      </w:r>
      <w:r>
        <w:rPr>
          <w:color w:val="4A5462"/>
          <w:sz w:val="17"/>
        </w:rPr>
        <w:t xml:space="preserve">, </w:t>
      </w:r>
      <w:r>
        <w:rPr>
          <w:rFonts w:ascii="Courier New" w:eastAsia="Courier New" w:hAnsi="Courier New" w:cs="Courier New"/>
          <w:color w:val="4A5462"/>
          <w:sz w:val="16"/>
        </w:rPr>
        <w:t>cleaning_log.csv</w:t>
      </w:r>
      <w:r>
        <w:rPr>
          <w:color w:val="4A5462"/>
          <w:sz w:val="17"/>
        </w:rPr>
        <w:t xml:space="preserve">, </w:t>
      </w:r>
      <w:r>
        <w:rPr>
          <w:rFonts w:ascii="Courier New" w:eastAsia="Courier New" w:hAnsi="Courier New" w:cs="Courier New"/>
          <w:color w:val="4A5462"/>
          <w:sz w:val="16"/>
        </w:rPr>
        <w:t>eda_findings.csv</w:t>
      </w:r>
      <w:proofErr w:type="gramStart"/>
      <w:r>
        <w:rPr>
          <w:color w:val="4A5462"/>
          <w:sz w:val="17"/>
        </w:rPr>
        <w:t xml:space="preserve">, </w:t>
      </w:r>
      <w:r>
        <w:rPr>
          <w:color w:val="4A5462"/>
          <w:sz w:val="17"/>
        </w:rPr>
        <w:tab/>
      </w:r>
      <w:r>
        <w:rPr>
          <w:rFonts w:ascii="Courier New" w:eastAsia="Courier New" w:hAnsi="Courier New" w:cs="Courier New"/>
          <w:color w:val="4A5462"/>
          <w:sz w:val="16"/>
        </w:rPr>
        <w:t>supervised_network_test.csv</w:t>
      </w:r>
      <w:r>
        <w:rPr>
          <w:color w:val="4A5462"/>
          <w:sz w:val="17"/>
        </w:rPr>
        <w:t xml:space="preserve">, </w:t>
      </w:r>
      <w:r>
        <w:rPr>
          <w:color w:val="4A5462"/>
          <w:sz w:val="17"/>
        </w:rPr>
        <w:tab/>
      </w:r>
      <w:r>
        <w:rPr>
          <w:rFonts w:ascii="Courier New" w:eastAsia="Courier New" w:hAnsi="Courier New" w:cs="Courier New"/>
          <w:color w:val="4A5462"/>
          <w:sz w:val="16"/>
        </w:rPr>
        <w:t>anomaly_access_validation.csv</w:t>
      </w:r>
      <w:r>
        <w:rPr>
          <w:color w:val="4A5462"/>
          <w:sz w:val="17"/>
        </w:rPr>
        <w:t xml:space="preserve">, </w:t>
      </w:r>
      <w:r>
        <w:rPr>
          <w:color w:val="4A5462"/>
          <w:sz w:val="17"/>
        </w:rPr>
        <w:tab/>
      </w:r>
      <w:r>
        <w:rPr>
          <w:rFonts w:ascii="Courier New" w:eastAsia="Courier New" w:hAnsi="Courier New" w:cs="Courier New"/>
          <w:color w:val="4A5462"/>
          <w:sz w:val="16"/>
        </w:rPr>
        <w:t>ueba_alerts.csv</w:t>
      </w:r>
      <w:proofErr w:type="gramEnd"/>
      <w:r>
        <w:rPr>
          <w:color w:val="4A5462"/>
          <w:sz w:val="17"/>
        </w:rPr>
        <w:t xml:space="preserve">, </w:t>
      </w:r>
      <w:r>
        <w:rPr>
          <w:rFonts w:ascii="Courier New" w:eastAsia="Courier New" w:hAnsi="Courier New" w:cs="Courier New"/>
          <w:color w:val="4A5462"/>
          <w:sz w:val="16"/>
        </w:rPr>
        <w:t>incident_timeline.csv</w:t>
      </w:r>
      <w:proofErr w:type="gramStart"/>
      <w:r>
        <w:rPr>
          <w:color w:val="4A5462"/>
          <w:sz w:val="17"/>
        </w:rPr>
        <w:t xml:space="preserve">, </w:t>
      </w:r>
      <w:r>
        <w:rPr>
          <w:color w:val="4A5462"/>
          <w:sz w:val="17"/>
        </w:rPr>
        <w:tab/>
      </w:r>
      <w:r>
        <w:rPr>
          <w:rFonts w:ascii="Courier New" w:eastAsia="Courier New" w:hAnsi="Courier New" w:cs="Courier New"/>
          <w:color w:val="4A5462"/>
          <w:sz w:val="16"/>
        </w:rPr>
        <w:t>incident_response_plan.csv</w:t>
      </w:r>
      <w:r>
        <w:rPr>
          <w:color w:val="4A5462"/>
          <w:sz w:val="17"/>
        </w:rPr>
        <w:t xml:space="preserve">, </w:t>
      </w:r>
      <w:r>
        <w:rPr>
          <w:color w:val="4A5462"/>
          <w:sz w:val="17"/>
        </w:rPr>
        <w:tab/>
      </w:r>
      <w:r>
        <w:rPr>
          <w:rFonts w:ascii="Courier New" w:eastAsia="Courier New" w:hAnsi="Courier New" w:cs="Courier New"/>
          <w:color w:val="4A5462"/>
          <w:sz w:val="16"/>
        </w:rPr>
        <w:t>intel_operational_watchlist.csv</w:t>
      </w:r>
      <w:proofErr w:type="gramEnd"/>
      <w:r>
        <w:rPr>
          <w:color w:val="4A5462"/>
          <w:sz w:val="17"/>
        </w:rPr>
        <w:t xml:space="preserve">, </w:t>
      </w:r>
      <w:r>
        <w:rPr>
          <w:rFonts w:ascii="Courier New" w:eastAsia="Courier New" w:hAnsi="Courier New" w:cs="Courier New"/>
          <w:color w:val="4A5462"/>
          <w:sz w:val="16"/>
        </w:rPr>
        <w:t>simulation_summary.csv</w:t>
      </w:r>
      <w:proofErr w:type="gramStart"/>
      <w:r>
        <w:rPr>
          <w:color w:val="4A5462"/>
          <w:sz w:val="17"/>
        </w:rPr>
        <w:t xml:space="preserve">, </w:t>
      </w:r>
      <w:r>
        <w:rPr>
          <w:color w:val="4A5462"/>
          <w:sz w:val="17"/>
        </w:rPr>
        <w:tab/>
      </w:r>
      <w:r>
        <w:rPr>
          <w:rFonts w:ascii="Courier New" w:eastAsia="Courier New" w:hAnsi="Courier New" w:cs="Courier New"/>
          <w:color w:val="4A5462"/>
          <w:sz w:val="16"/>
        </w:rPr>
        <w:t>nlp_extracted_indicators.csv</w:t>
      </w:r>
      <w:r>
        <w:rPr>
          <w:color w:val="4A5462"/>
          <w:sz w:val="17"/>
        </w:rPr>
        <w:t xml:space="preserve">, </w:t>
      </w:r>
      <w:r>
        <w:rPr>
          <w:color w:val="4A5462"/>
          <w:sz w:val="17"/>
        </w:rPr>
        <w:tab/>
      </w:r>
      <w:r>
        <w:rPr>
          <w:rFonts w:ascii="Courier New" w:eastAsia="Courier New" w:hAnsi="Courier New" w:cs="Courier New"/>
          <w:color w:val="4A5462"/>
          <w:sz w:val="16"/>
        </w:rPr>
        <w:t>risk_user_day_scores.csv</w:t>
      </w:r>
      <w:proofErr w:type="gramEnd"/>
      <w:r>
        <w:rPr>
          <w:color w:val="4A5462"/>
          <w:sz w:val="17"/>
        </w:rPr>
        <w:t xml:space="preserve">, </w:t>
      </w:r>
      <w:r>
        <w:rPr>
          <w:rFonts w:ascii="Courier New" w:eastAsia="Courier New" w:hAnsi="Courier New" w:cs="Courier New"/>
          <w:color w:val="4A5462"/>
          <w:sz w:val="16"/>
        </w:rPr>
        <w:t>adversarial_results.csv</w:t>
      </w:r>
      <w:r>
        <w:rPr>
          <w:color w:val="4A5462"/>
          <w:sz w:val="17"/>
        </w:rPr>
        <w:t xml:space="preserve">, </w:t>
      </w:r>
      <w:r>
        <w:rPr>
          <w:rFonts w:ascii="Courier New" w:eastAsia="Courier New" w:hAnsi="Courier New" w:cs="Courier New"/>
          <w:color w:val="4A5462"/>
          <w:sz w:val="16"/>
        </w:rPr>
        <w:t>compliance_checklist.csv</w:t>
      </w:r>
      <w:r>
        <w:rPr>
          <w:color w:val="4A5462"/>
          <w:sz w:val="17"/>
        </w:rPr>
        <w:t xml:space="preserve">; plus </w:t>
      </w:r>
      <w:r>
        <w:rPr>
          <w:rFonts w:ascii="Courier New" w:eastAsia="Courier New" w:hAnsi="Courier New" w:cs="Courier New"/>
          <w:color w:val="4A5462"/>
          <w:sz w:val="16"/>
        </w:rPr>
        <w:t>outputs/intelligence_executive_brief.md</w:t>
      </w:r>
      <w:r>
        <w:rPr>
          <w:color w:val="4A5462"/>
          <w:sz w:val="17"/>
        </w:rPr>
        <w:t xml:space="preserve"> and the documents in </w:t>
      </w:r>
      <w:r>
        <w:rPr>
          <w:rFonts w:ascii="Courier New" w:eastAsia="Courier New" w:hAnsi="Courier New" w:cs="Courier New"/>
          <w:color w:val="4A5462"/>
          <w:sz w:val="16"/>
        </w:rPr>
        <w:t>docs/</w:t>
      </w:r>
      <w:r>
        <w:rPr>
          <w:color w:val="4A5462"/>
          <w:sz w:val="17"/>
        </w:rPr>
        <w:t>.</w:t>
      </w:r>
    </w:p>
    <w:sectPr w:rsidR="001E6F04">
      <w:footerReference w:type="even" r:id="rId33"/>
      <w:footerReference w:type="default" r:id="rId34"/>
      <w:footerReference w:type="first" r:id="rId35"/>
      <w:pgSz w:w="11918" w:h="16858"/>
      <w:pgMar w:top="1102" w:right="1076" w:bottom="1187" w:left="1088" w:header="720" w:footer="2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85A55" w14:textId="77777777" w:rsidR="00DA3B91" w:rsidRDefault="00DA3B91">
      <w:pPr>
        <w:spacing w:after="0" w:line="240" w:lineRule="auto"/>
      </w:pPr>
      <w:r>
        <w:separator/>
      </w:r>
    </w:p>
  </w:endnote>
  <w:endnote w:type="continuationSeparator" w:id="0">
    <w:p w14:paraId="020405DA" w14:textId="77777777" w:rsidR="00DA3B91" w:rsidRDefault="00DA3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237F4" w14:textId="77777777" w:rsidR="001E6F04" w:rsidRDefault="00000000">
    <w:pPr>
      <w:tabs>
        <w:tab w:val="right" w:pos="9755"/>
      </w:tabs>
      <w:spacing w:after="0" w:line="259" w:lineRule="auto"/>
      <w:ind w:left="-124" w:right="-114" w:firstLine="0"/>
      <w:jc w:val="left"/>
    </w:pPr>
    <w:r>
      <w:rPr>
        <w:rFonts w:ascii="Calibri" w:eastAsia="Calibri" w:hAnsi="Calibri" w:cs="Calibri"/>
        <w:color w:val="5A6472"/>
        <w:sz w:val="15"/>
      </w:rPr>
      <w:t>SAS821S Capstone · T08 · Milestone 2 · 222093471 &amp; 215103815</w:t>
    </w:r>
    <w:r>
      <w:rPr>
        <w:rFonts w:ascii="Calibri" w:eastAsia="Calibri" w:hAnsi="Calibri" w:cs="Calibri"/>
        <w:color w:val="5A6472"/>
        <w:sz w:val="15"/>
      </w:rPr>
      <w:tab/>
    </w:r>
    <w:r>
      <w:fldChar w:fldCharType="begin"/>
    </w:r>
    <w:r>
      <w:instrText xml:space="preserve"> PAGE   \* MERGEFORMAT </w:instrText>
    </w:r>
    <w:r>
      <w:fldChar w:fldCharType="separate"/>
    </w:r>
    <w:r>
      <w:rPr>
        <w:rFonts w:ascii="Calibri" w:eastAsia="Calibri" w:hAnsi="Calibri" w:cs="Calibri"/>
        <w:color w:val="5A6472"/>
        <w:sz w:val="15"/>
      </w:rPr>
      <w:t>1</w:t>
    </w:r>
    <w:r>
      <w:rPr>
        <w:rFonts w:ascii="Calibri" w:eastAsia="Calibri" w:hAnsi="Calibri" w:cs="Calibri"/>
        <w:color w:val="5A6472"/>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514B9" w14:textId="77777777" w:rsidR="001E6F04" w:rsidRDefault="00000000">
    <w:pPr>
      <w:tabs>
        <w:tab w:val="right" w:pos="9755"/>
      </w:tabs>
      <w:spacing w:after="0" w:line="259" w:lineRule="auto"/>
      <w:ind w:left="-124" w:right="-114" w:firstLine="0"/>
      <w:jc w:val="left"/>
    </w:pPr>
    <w:r>
      <w:rPr>
        <w:rFonts w:ascii="Calibri" w:eastAsia="Calibri" w:hAnsi="Calibri" w:cs="Calibri"/>
        <w:color w:val="5A6472"/>
        <w:sz w:val="15"/>
      </w:rPr>
      <w:t>SAS821S Capstone · T08 · Milestone 2 · 222093471 &amp; 215103815</w:t>
    </w:r>
    <w:r>
      <w:rPr>
        <w:rFonts w:ascii="Calibri" w:eastAsia="Calibri" w:hAnsi="Calibri" w:cs="Calibri"/>
        <w:color w:val="5A6472"/>
        <w:sz w:val="15"/>
      </w:rPr>
      <w:tab/>
    </w:r>
    <w:r>
      <w:fldChar w:fldCharType="begin"/>
    </w:r>
    <w:r>
      <w:instrText xml:space="preserve"> PAGE   \* MERGEFORMAT </w:instrText>
    </w:r>
    <w:r>
      <w:fldChar w:fldCharType="separate"/>
    </w:r>
    <w:r>
      <w:rPr>
        <w:rFonts w:ascii="Calibri" w:eastAsia="Calibri" w:hAnsi="Calibri" w:cs="Calibri"/>
        <w:color w:val="5A6472"/>
        <w:sz w:val="15"/>
      </w:rPr>
      <w:t>1</w:t>
    </w:r>
    <w:r>
      <w:rPr>
        <w:rFonts w:ascii="Calibri" w:eastAsia="Calibri" w:hAnsi="Calibri" w:cs="Calibri"/>
        <w:color w:val="5A6472"/>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45E8" w14:textId="77777777" w:rsidR="001E6F04" w:rsidRDefault="00000000">
    <w:pPr>
      <w:tabs>
        <w:tab w:val="right" w:pos="9755"/>
      </w:tabs>
      <w:spacing w:after="0" w:line="259" w:lineRule="auto"/>
      <w:ind w:left="-124" w:right="-114" w:firstLine="0"/>
      <w:jc w:val="left"/>
    </w:pPr>
    <w:r>
      <w:rPr>
        <w:rFonts w:ascii="Calibri" w:eastAsia="Calibri" w:hAnsi="Calibri" w:cs="Calibri"/>
        <w:color w:val="5A6472"/>
        <w:sz w:val="15"/>
      </w:rPr>
      <w:t>SAS821S Capstone · T08 · Milestone 2 · 222093471 &amp; 215103815</w:t>
    </w:r>
    <w:r>
      <w:rPr>
        <w:rFonts w:ascii="Calibri" w:eastAsia="Calibri" w:hAnsi="Calibri" w:cs="Calibri"/>
        <w:color w:val="5A6472"/>
        <w:sz w:val="15"/>
      </w:rPr>
      <w:tab/>
    </w:r>
    <w:r>
      <w:fldChar w:fldCharType="begin"/>
    </w:r>
    <w:r>
      <w:instrText xml:space="preserve"> PAGE   \* MERGEFORMAT </w:instrText>
    </w:r>
    <w:r>
      <w:fldChar w:fldCharType="separate"/>
    </w:r>
    <w:r>
      <w:rPr>
        <w:rFonts w:ascii="Calibri" w:eastAsia="Calibri" w:hAnsi="Calibri" w:cs="Calibri"/>
        <w:color w:val="5A6472"/>
        <w:sz w:val="15"/>
      </w:rPr>
      <w:t>1</w:t>
    </w:r>
    <w:r>
      <w:rPr>
        <w:rFonts w:ascii="Calibri" w:eastAsia="Calibri" w:hAnsi="Calibri" w:cs="Calibri"/>
        <w:color w:val="5A6472"/>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A62F3" w14:textId="77777777" w:rsidR="00DA3B91" w:rsidRDefault="00DA3B91">
      <w:pPr>
        <w:spacing w:after="0" w:line="240" w:lineRule="auto"/>
      </w:pPr>
      <w:r>
        <w:separator/>
      </w:r>
    </w:p>
  </w:footnote>
  <w:footnote w:type="continuationSeparator" w:id="0">
    <w:p w14:paraId="7718E70C" w14:textId="77777777" w:rsidR="00DA3B91" w:rsidRDefault="00DA3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36F99"/>
    <w:multiLevelType w:val="hybridMultilevel"/>
    <w:tmpl w:val="4274DAF2"/>
    <w:lvl w:ilvl="0" w:tplc="0D7828B2">
      <w:start w:val="1"/>
      <w:numFmt w:val="decimal"/>
      <w:lvlText w:val="%1."/>
      <w:lvlJc w:val="left"/>
      <w:pPr>
        <w:ind w:left="244"/>
      </w:pPr>
      <w:rPr>
        <w:rFonts w:ascii="Times New Roman" w:eastAsia="Times New Roman" w:hAnsi="Times New Roman" w:cs="Times New Roman"/>
        <w:b w:val="0"/>
        <w:i w:val="0"/>
        <w:strike w:val="0"/>
        <w:dstrike w:val="0"/>
        <w:color w:val="14181D"/>
        <w:sz w:val="19"/>
        <w:szCs w:val="19"/>
        <w:u w:val="none" w:color="000000"/>
        <w:bdr w:val="none" w:sz="0" w:space="0" w:color="auto"/>
        <w:shd w:val="clear" w:color="auto" w:fill="auto"/>
        <w:vertAlign w:val="baseline"/>
      </w:rPr>
    </w:lvl>
    <w:lvl w:ilvl="1" w:tplc="801ACC2E">
      <w:start w:val="1"/>
      <w:numFmt w:val="lowerLetter"/>
      <w:lvlText w:val="%2"/>
      <w:lvlJc w:val="left"/>
      <w:pPr>
        <w:ind w:left="1137"/>
      </w:pPr>
      <w:rPr>
        <w:rFonts w:ascii="Times New Roman" w:eastAsia="Times New Roman" w:hAnsi="Times New Roman" w:cs="Times New Roman"/>
        <w:b w:val="0"/>
        <w:i w:val="0"/>
        <w:strike w:val="0"/>
        <w:dstrike w:val="0"/>
        <w:color w:val="14181D"/>
        <w:sz w:val="19"/>
        <w:szCs w:val="19"/>
        <w:u w:val="none" w:color="000000"/>
        <w:bdr w:val="none" w:sz="0" w:space="0" w:color="auto"/>
        <w:shd w:val="clear" w:color="auto" w:fill="auto"/>
        <w:vertAlign w:val="baseline"/>
      </w:rPr>
    </w:lvl>
    <w:lvl w:ilvl="2" w:tplc="A6164624">
      <w:start w:val="1"/>
      <w:numFmt w:val="lowerRoman"/>
      <w:lvlText w:val="%3"/>
      <w:lvlJc w:val="left"/>
      <w:pPr>
        <w:ind w:left="1857"/>
      </w:pPr>
      <w:rPr>
        <w:rFonts w:ascii="Times New Roman" w:eastAsia="Times New Roman" w:hAnsi="Times New Roman" w:cs="Times New Roman"/>
        <w:b w:val="0"/>
        <w:i w:val="0"/>
        <w:strike w:val="0"/>
        <w:dstrike w:val="0"/>
        <w:color w:val="14181D"/>
        <w:sz w:val="19"/>
        <w:szCs w:val="19"/>
        <w:u w:val="none" w:color="000000"/>
        <w:bdr w:val="none" w:sz="0" w:space="0" w:color="auto"/>
        <w:shd w:val="clear" w:color="auto" w:fill="auto"/>
        <w:vertAlign w:val="baseline"/>
      </w:rPr>
    </w:lvl>
    <w:lvl w:ilvl="3" w:tplc="5470B32A">
      <w:start w:val="1"/>
      <w:numFmt w:val="decimal"/>
      <w:lvlText w:val="%4"/>
      <w:lvlJc w:val="left"/>
      <w:pPr>
        <w:ind w:left="2577"/>
      </w:pPr>
      <w:rPr>
        <w:rFonts w:ascii="Times New Roman" w:eastAsia="Times New Roman" w:hAnsi="Times New Roman" w:cs="Times New Roman"/>
        <w:b w:val="0"/>
        <w:i w:val="0"/>
        <w:strike w:val="0"/>
        <w:dstrike w:val="0"/>
        <w:color w:val="14181D"/>
        <w:sz w:val="19"/>
        <w:szCs w:val="19"/>
        <w:u w:val="none" w:color="000000"/>
        <w:bdr w:val="none" w:sz="0" w:space="0" w:color="auto"/>
        <w:shd w:val="clear" w:color="auto" w:fill="auto"/>
        <w:vertAlign w:val="baseline"/>
      </w:rPr>
    </w:lvl>
    <w:lvl w:ilvl="4" w:tplc="DF8EF6B2">
      <w:start w:val="1"/>
      <w:numFmt w:val="lowerLetter"/>
      <w:lvlText w:val="%5"/>
      <w:lvlJc w:val="left"/>
      <w:pPr>
        <w:ind w:left="3297"/>
      </w:pPr>
      <w:rPr>
        <w:rFonts w:ascii="Times New Roman" w:eastAsia="Times New Roman" w:hAnsi="Times New Roman" w:cs="Times New Roman"/>
        <w:b w:val="0"/>
        <w:i w:val="0"/>
        <w:strike w:val="0"/>
        <w:dstrike w:val="0"/>
        <w:color w:val="14181D"/>
        <w:sz w:val="19"/>
        <w:szCs w:val="19"/>
        <w:u w:val="none" w:color="000000"/>
        <w:bdr w:val="none" w:sz="0" w:space="0" w:color="auto"/>
        <w:shd w:val="clear" w:color="auto" w:fill="auto"/>
        <w:vertAlign w:val="baseline"/>
      </w:rPr>
    </w:lvl>
    <w:lvl w:ilvl="5" w:tplc="8D706FB8">
      <w:start w:val="1"/>
      <w:numFmt w:val="lowerRoman"/>
      <w:lvlText w:val="%6"/>
      <w:lvlJc w:val="left"/>
      <w:pPr>
        <w:ind w:left="4017"/>
      </w:pPr>
      <w:rPr>
        <w:rFonts w:ascii="Times New Roman" w:eastAsia="Times New Roman" w:hAnsi="Times New Roman" w:cs="Times New Roman"/>
        <w:b w:val="0"/>
        <w:i w:val="0"/>
        <w:strike w:val="0"/>
        <w:dstrike w:val="0"/>
        <w:color w:val="14181D"/>
        <w:sz w:val="19"/>
        <w:szCs w:val="19"/>
        <w:u w:val="none" w:color="000000"/>
        <w:bdr w:val="none" w:sz="0" w:space="0" w:color="auto"/>
        <w:shd w:val="clear" w:color="auto" w:fill="auto"/>
        <w:vertAlign w:val="baseline"/>
      </w:rPr>
    </w:lvl>
    <w:lvl w:ilvl="6" w:tplc="63D2D312">
      <w:start w:val="1"/>
      <w:numFmt w:val="decimal"/>
      <w:lvlText w:val="%7"/>
      <w:lvlJc w:val="left"/>
      <w:pPr>
        <w:ind w:left="4737"/>
      </w:pPr>
      <w:rPr>
        <w:rFonts w:ascii="Times New Roman" w:eastAsia="Times New Roman" w:hAnsi="Times New Roman" w:cs="Times New Roman"/>
        <w:b w:val="0"/>
        <w:i w:val="0"/>
        <w:strike w:val="0"/>
        <w:dstrike w:val="0"/>
        <w:color w:val="14181D"/>
        <w:sz w:val="19"/>
        <w:szCs w:val="19"/>
        <w:u w:val="none" w:color="000000"/>
        <w:bdr w:val="none" w:sz="0" w:space="0" w:color="auto"/>
        <w:shd w:val="clear" w:color="auto" w:fill="auto"/>
        <w:vertAlign w:val="baseline"/>
      </w:rPr>
    </w:lvl>
    <w:lvl w:ilvl="7" w:tplc="E070DD6A">
      <w:start w:val="1"/>
      <w:numFmt w:val="lowerLetter"/>
      <w:lvlText w:val="%8"/>
      <w:lvlJc w:val="left"/>
      <w:pPr>
        <w:ind w:left="5457"/>
      </w:pPr>
      <w:rPr>
        <w:rFonts w:ascii="Times New Roman" w:eastAsia="Times New Roman" w:hAnsi="Times New Roman" w:cs="Times New Roman"/>
        <w:b w:val="0"/>
        <w:i w:val="0"/>
        <w:strike w:val="0"/>
        <w:dstrike w:val="0"/>
        <w:color w:val="14181D"/>
        <w:sz w:val="19"/>
        <w:szCs w:val="19"/>
        <w:u w:val="none" w:color="000000"/>
        <w:bdr w:val="none" w:sz="0" w:space="0" w:color="auto"/>
        <w:shd w:val="clear" w:color="auto" w:fill="auto"/>
        <w:vertAlign w:val="baseline"/>
      </w:rPr>
    </w:lvl>
    <w:lvl w:ilvl="8" w:tplc="A6524B58">
      <w:start w:val="1"/>
      <w:numFmt w:val="lowerRoman"/>
      <w:lvlText w:val="%9"/>
      <w:lvlJc w:val="left"/>
      <w:pPr>
        <w:ind w:left="6177"/>
      </w:pPr>
      <w:rPr>
        <w:rFonts w:ascii="Times New Roman" w:eastAsia="Times New Roman" w:hAnsi="Times New Roman" w:cs="Times New Roman"/>
        <w:b w:val="0"/>
        <w:i w:val="0"/>
        <w:strike w:val="0"/>
        <w:dstrike w:val="0"/>
        <w:color w:val="14181D"/>
        <w:sz w:val="19"/>
        <w:szCs w:val="19"/>
        <w:u w:val="none" w:color="000000"/>
        <w:bdr w:val="none" w:sz="0" w:space="0" w:color="auto"/>
        <w:shd w:val="clear" w:color="auto" w:fill="auto"/>
        <w:vertAlign w:val="baseline"/>
      </w:rPr>
    </w:lvl>
  </w:abstractNum>
  <w:abstractNum w:abstractNumId="1" w15:restartNumberingAfterBreak="0">
    <w:nsid w:val="6724152E"/>
    <w:multiLevelType w:val="hybridMultilevel"/>
    <w:tmpl w:val="8498358E"/>
    <w:lvl w:ilvl="0" w:tplc="F12A8222">
      <w:start w:val="1"/>
      <w:numFmt w:val="decimal"/>
      <w:lvlText w:val="%1."/>
      <w:lvlJc w:val="left"/>
      <w:pPr>
        <w:ind w:left="244"/>
      </w:pPr>
      <w:rPr>
        <w:rFonts w:ascii="Times New Roman" w:eastAsia="Times New Roman" w:hAnsi="Times New Roman" w:cs="Times New Roman"/>
        <w:b w:val="0"/>
        <w:i w:val="0"/>
        <w:strike w:val="0"/>
        <w:dstrike w:val="0"/>
        <w:color w:val="14181D"/>
        <w:sz w:val="19"/>
        <w:szCs w:val="19"/>
        <w:u w:val="none" w:color="000000"/>
        <w:bdr w:val="none" w:sz="0" w:space="0" w:color="auto"/>
        <w:shd w:val="clear" w:color="auto" w:fill="auto"/>
        <w:vertAlign w:val="baseline"/>
      </w:rPr>
    </w:lvl>
    <w:lvl w:ilvl="1" w:tplc="F0383446">
      <w:start w:val="1"/>
      <w:numFmt w:val="lowerLetter"/>
      <w:lvlText w:val="%2"/>
      <w:lvlJc w:val="left"/>
      <w:pPr>
        <w:ind w:left="1137"/>
      </w:pPr>
      <w:rPr>
        <w:rFonts w:ascii="Times New Roman" w:eastAsia="Times New Roman" w:hAnsi="Times New Roman" w:cs="Times New Roman"/>
        <w:b w:val="0"/>
        <w:i w:val="0"/>
        <w:strike w:val="0"/>
        <w:dstrike w:val="0"/>
        <w:color w:val="14181D"/>
        <w:sz w:val="19"/>
        <w:szCs w:val="19"/>
        <w:u w:val="none" w:color="000000"/>
        <w:bdr w:val="none" w:sz="0" w:space="0" w:color="auto"/>
        <w:shd w:val="clear" w:color="auto" w:fill="auto"/>
        <w:vertAlign w:val="baseline"/>
      </w:rPr>
    </w:lvl>
    <w:lvl w:ilvl="2" w:tplc="E90639EC">
      <w:start w:val="1"/>
      <w:numFmt w:val="lowerRoman"/>
      <w:lvlText w:val="%3"/>
      <w:lvlJc w:val="left"/>
      <w:pPr>
        <w:ind w:left="1857"/>
      </w:pPr>
      <w:rPr>
        <w:rFonts w:ascii="Times New Roman" w:eastAsia="Times New Roman" w:hAnsi="Times New Roman" w:cs="Times New Roman"/>
        <w:b w:val="0"/>
        <w:i w:val="0"/>
        <w:strike w:val="0"/>
        <w:dstrike w:val="0"/>
        <w:color w:val="14181D"/>
        <w:sz w:val="19"/>
        <w:szCs w:val="19"/>
        <w:u w:val="none" w:color="000000"/>
        <w:bdr w:val="none" w:sz="0" w:space="0" w:color="auto"/>
        <w:shd w:val="clear" w:color="auto" w:fill="auto"/>
        <w:vertAlign w:val="baseline"/>
      </w:rPr>
    </w:lvl>
    <w:lvl w:ilvl="3" w:tplc="98C2B034">
      <w:start w:val="1"/>
      <w:numFmt w:val="decimal"/>
      <w:lvlText w:val="%4"/>
      <w:lvlJc w:val="left"/>
      <w:pPr>
        <w:ind w:left="2577"/>
      </w:pPr>
      <w:rPr>
        <w:rFonts w:ascii="Times New Roman" w:eastAsia="Times New Roman" w:hAnsi="Times New Roman" w:cs="Times New Roman"/>
        <w:b w:val="0"/>
        <w:i w:val="0"/>
        <w:strike w:val="0"/>
        <w:dstrike w:val="0"/>
        <w:color w:val="14181D"/>
        <w:sz w:val="19"/>
        <w:szCs w:val="19"/>
        <w:u w:val="none" w:color="000000"/>
        <w:bdr w:val="none" w:sz="0" w:space="0" w:color="auto"/>
        <w:shd w:val="clear" w:color="auto" w:fill="auto"/>
        <w:vertAlign w:val="baseline"/>
      </w:rPr>
    </w:lvl>
    <w:lvl w:ilvl="4" w:tplc="46189580">
      <w:start w:val="1"/>
      <w:numFmt w:val="lowerLetter"/>
      <w:lvlText w:val="%5"/>
      <w:lvlJc w:val="left"/>
      <w:pPr>
        <w:ind w:left="3297"/>
      </w:pPr>
      <w:rPr>
        <w:rFonts w:ascii="Times New Roman" w:eastAsia="Times New Roman" w:hAnsi="Times New Roman" w:cs="Times New Roman"/>
        <w:b w:val="0"/>
        <w:i w:val="0"/>
        <w:strike w:val="0"/>
        <w:dstrike w:val="0"/>
        <w:color w:val="14181D"/>
        <w:sz w:val="19"/>
        <w:szCs w:val="19"/>
        <w:u w:val="none" w:color="000000"/>
        <w:bdr w:val="none" w:sz="0" w:space="0" w:color="auto"/>
        <w:shd w:val="clear" w:color="auto" w:fill="auto"/>
        <w:vertAlign w:val="baseline"/>
      </w:rPr>
    </w:lvl>
    <w:lvl w:ilvl="5" w:tplc="B3B26A7E">
      <w:start w:val="1"/>
      <w:numFmt w:val="lowerRoman"/>
      <w:lvlText w:val="%6"/>
      <w:lvlJc w:val="left"/>
      <w:pPr>
        <w:ind w:left="4017"/>
      </w:pPr>
      <w:rPr>
        <w:rFonts w:ascii="Times New Roman" w:eastAsia="Times New Roman" w:hAnsi="Times New Roman" w:cs="Times New Roman"/>
        <w:b w:val="0"/>
        <w:i w:val="0"/>
        <w:strike w:val="0"/>
        <w:dstrike w:val="0"/>
        <w:color w:val="14181D"/>
        <w:sz w:val="19"/>
        <w:szCs w:val="19"/>
        <w:u w:val="none" w:color="000000"/>
        <w:bdr w:val="none" w:sz="0" w:space="0" w:color="auto"/>
        <w:shd w:val="clear" w:color="auto" w:fill="auto"/>
        <w:vertAlign w:val="baseline"/>
      </w:rPr>
    </w:lvl>
    <w:lvl w:ilvl="6" w:tplc="0108FB20">
      <w:start w:val="1"/>
      <w:numFmt w:val="decimal"/>
      <w:lvlText w:val="%7"/>
      <w:lvlJc w:val="left"/>
      <w:pPr>
        <w:ind w:left="4737"/>
      </w:pPr>
      <w:rPr>
        <w:rFonts w:ascii="Times New Roman" w:eastAsia="Times New Roman" w:hAnsi="Times New Roman" w:cs="Times New Roman"/>
        <w:b w:val="0"/>
        <w:i w:val="0"/>
        <w:strike w:val="0"/>
        <w:dstrike w:val="0"/>
        <w:color w:val="14181D"/>
        <w:sz w:val="19"/>
        <w:szCs w:val="19"/>
        <w:u w:val="none" w:color="000000"/>
        <w:bdr w:val="none" w:sz="0" w:space="0" w:color="auto"/>
        <w:shd w:val="clear" w:color="auto" w:fill="auto"/>
        <w:vertAlign w:val="baseline"/>
      </w:rPr>
    </w:lvl>
    <w:lvl w:ilvl="7" w:tplc="8716DA08">
      <w:start w:val="1"/>
      <w:numFmt w:val="lowerLetter"/>
      <w:lvlText w:val="%8"/>
      <w:lvlJc w:val="left"/>
      <w:pPr>
        <w:ind w:left="5457"/>
      </w:pPr>
      <w:rPr>
        <w:rFonts w:ascii="Times New Roman" w:eastAsia="Times New Roman" w:hAnsi="Times New Roman" w:cs="Times New Roman"/>
        <w:b w:val="0"/>
        <w:i w:val="0"/>
        <w:strike w:val="0"/>
        <w:dstrike w:val="0"/>
        <w:color w:val="14181D"/>
        <w:sz w:val="19"/>
        <w:szCs w:val="19"/>
        <w:u w:val="none" w:color="000000"/>
        <w:bdr w:val="none" w:sz="0" w:space="0" w:color="auto"/>
        <w:shd w:val="clear" w:color="auto" w:fill="auto"/>
        <w:vertAlign w:val="baseline"/>
      </w:rPr>
    </w:lvl>
    <w:lvl w:ilvl="8" w:tplc="FCD4FED2">
      <w:start w:val="1"/>
      <w:numFmt w:val="lowerRoman"/>
      <w:lvlText w:val="%9"/>
      <w:lvlJc w:val="left"/>
      <w:pPr>
        <w:ind w:left="6177"/>
      </w:pPr>
      <w:rPr>
        <w:rFonts w:ascii="Times New Roman" w:eastAsia="Times New Roman" w:hAnsi="Times New Roman" w:cs="Times New Roman"/>
        <w:b w:val="0"/>
        <w:i w:val="0"/>
        <w:strike w:val="0"/>
        <w:dstrike w:val="0"/>
        <w:color w:val="14181D"/>
        <w:sz w:val="19"/>
        <w:szCs w:val="19"/>
        <w:u w:val="none" w:color="000000"/>
        <w:bdr w:val="none" w:sz="0" w:space="0" w:color="auto"/>
        <w:shd w:val="clear" w:color="auto" w:fill="auto"/>
        <w:vertAlign w:val="baseline"/>
      </w:rPr>
    </w:lvl>
  </w:abstractNum>
  <w:abstractNum w:abstractNumId="2" w15:restartNumberingAfterBreak="0">
    <w:nsid w:val="70DD2693"/>
    <w:multiLevelType w:val="multilevel"/>
    <w:tmpl w:val="431AD090"/>
    <w:lvl w:ilvl="0">
      <w:start w:val="1"/>
      <w:numFmt w:val="decimal"/>
      <w:pStyle w:val="Heading1"/>
      <w:lvlText w:val="%1."/>
      <w:lvlJc w:val="left"/>
      <w:pPr>
        <w:ind w:left="0"/>
      </w:pPr>
      <w:rPr>
        <w:rFonts w:ascii="Times New Roman" w:eastAsia="Times New Roman" w:hAnsi="Times New Roman" w:cs="Times New Roman"/>
        <w:b/>
        <w:bCs/>
        <w:i w:val="0"/>
        <w:strike w:val="0"/>
        <w:dstrike w:val="0"/>
        <w:color w:val="14181D"/>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14181D"/>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14181D"/>
        <w:sz w:val="21"/>
        <w:szCs w:val="21"/>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14181D"/>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14181D"/>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14181D"/>
        <w:sz w:val="21"/>
        <w:szCs w:val="21"/>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14181D"/>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14181D"/>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14181D"/>
        <w:sz w:val="21"/>
        <w:szCs w:val="21"/>
        <w:u w:val="none" w:color="000000"/>
        <w:bdr w:val="none" w:sz="0" w:space="0" w:color="auto"/>
        <w:shd w:val="clear" w:color="auto" w:fill="auto"/>
        <w:vertAlign w:val="baseline"/>
      </w:rPr>
    </w:lvl>
  </w:abstractNum>
  <w:num w:numId="1" w16cid:durableId="180048382">
    <w:abstractNumId w:val="1"/>
  </w:num>
  <w:num w:numId="2" w16cid:durableId="264928207">
    <w:abstractNumId w:val="0"/>
  </w:num>
  <w:num w:numId="3" w16cid:durableId="249586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F04"/>
    <w:rsid w:val="00014552"/>
    <w:rsid w:val="001278DD"/>
    <w:rsid w:val="001E6F04"/>
    <w:rsid w:val="008F32CD"/>
    <w:rsid w:val="00981242"/>
    <w:rsid w:val="009E2E9A"/>
    <w:rsid w:val="00B11A5F"/>
    <w:rsid w:val="00DA3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51666"/>
  <w15:docId w15:val="{EA45C6DE-D537-4186-91AC-A0DB7BC71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7" w:lineRule="auto"/>
      <w:ind w:left="10" w:hanging="10"/>
      <w:jc w:val="both"/>
    </w:pPr>
    <w:rPr>
      <w:rFonts w:ascii="Times New Roman" w:eastAsia="Times New Roman" w:hAnsi="Times New Roman" w:cs="Times New Roman"/>
      <w:color w:val="14181D"/>
      <w:sz w:val="19"/>
    </w:rPr>
  </w:style>
  <w:style w:type="paragraph" w:styleId="Heading1">
    <w:name w:val="heading 1"/>
    <w:next w:val="Normal"/>
    <w:link w:val="Heading1Char"/>
    <w:uiPriority w:val="9"/>
    <w:qFormat/>
    <w:pPr>
      <w:keepNext/>
      <w:keepLines/>
      <w:numPr>
        <w:numId w:val="3"/>
      </w:numPr>
      <w:spacing w:after="0" w:line="259" w:lineRule="auto"/>
      <w:ind w:left="10" w:hanging="10"/>
      <w:outlineLvl w:val="0"/>
    </w:pPr>
    <w:rPr>
      <w:rFonts w:ascii="Times New Roman" w:eastAsia="Times New Roman" w:hAnsi="Times New Roman" w:cs="Times New Roman"/>
      <w:b/>
      <w:color w:val="14181D"/>
    </w:rPr>
  </w:style>
  <w:style w:type="paragraph" w:styleId="Heading2">
    <w:name w:val="heading 2"/>
    <w:next w:val="Normal"/>
    <w:link w:val="Heading2Char"/>
    <w:uiPriority w:val="9"/>
    <w:unhideWhenUsed/>
    <w:qFormat/>
    <w:pPr>
      <w:keepNext/>
      <w:keepLines/>
      <w:numPr>
        <w:ilvl w:val="1"/>
        <w:numId w:val="3"/>
      </w:numPr>
      <w:spacing w:after="97" w:line="259" w:lineRule="auto"/>
      <w:ind w:left="10" w:hanging="10"/>
      <w:outlineLvl w:val="1"/>
    </w:pPr>
    <w:rPr>
      <w:rFonts w:ascii="Times New Roman" w:eastAsia="Times New Roman" w:hAnsi="Times New Roman" w:cs="Times New Roman"/>
      <w:b/>
      <w:color w:val="14181D"/>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4181D"/>
      <w:sz w:val="21"/>
    </w:rPr>
  </w:style>
  <w:style w:type="character" w:customStyle="1" w:styleId="Heading1Char">
    <w:name w:val="Heading 1 Char"/>
    <w:link w:val="Heading1"/>
    <w:rPr>
      <w:rFonts w:ascii="Times New Roman" w:eastAsia="Times New Roman" w:hAnsi="Times New Roman" w:cs="Times New Roman"/>
      <w:b/>
      <w:color w:val="14181D"/>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9E2E9A"/>
    <w:pPr>
      <w:numPr>
        <w:numId w:val="0"/>
      </w:numPr>
      <w:spacing w:before="24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9E2E9A"/>
    <w:pPr>
      <w:spacing w:after="100"/>
      <w:ind w:left="190"/>
    </w:pPr>
  </w:style>
  <w:style w:type="paragraph" w:styleId="TOC1">
    <w:name w:val="toc 1"/>
    <w:basedOn w:val="Normal"/>
    <w:next w:val="Normal"/>
    <w:autoRedefine/>
    <w:uiPriority w:val="39"/>
    <w:unhideWhenUsed/>
    <w:rsid w:val="009E2E9A"/>
    <w:pPr>
      <w:spacing w:after="100"/>
      <w:ind w:left="0"/>
    </w:pPr>
  </w:style>
  <w:style w:type="character" w:styleId="Hyperlink">
    <w:name w:val="Hyperlink"/>
    <w:basedOn w:val="DefaultParagraphFont"/>
    <w:uiPriority w:val="99"/>
    <w:unhideWhenUsed/>
    <w:rsid w:val="009E2E9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40.jpg"/><Relationship Id="rId26" Type="http://schemas.openxmlformats.org/officeDocument/2006/relationships/image" Target="media/image80.jpg"/><Relationship Id="rId21" Type="http://schemas.openxmlformats.org/officeDocument/2006/relationships/image" Target="media/image10.jp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jpg"/><Relationship Id="rId25" Type="http://schemas.openxmlformats.org/officeDocument/2006/relationships/image" Target="media/image13.jp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5.jp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70.jpg"/><Relationship Id="rId32" Type="http://schemas.openxmlformats.org/officeDocument/2006/relationships/image" Target="media/image11.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2.jpg"/><Relationship Id="rId28" Type="http://schemas.openxmlformats.org/officeDocument/2006/relationships/image" Target="media/image15.jpe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9.jpg"/><Relationship Id="rId31" Type="http://schemas.openxmlformats.org/officeDocument/2006/relationships/image" Target="media/image17.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20.jpg"/><Relationship Id="rId22" Type="http://schemas.openxmlformats.org/officeDocument/2006/relationships/image" Target="media/image11.jpeg"/><Relationship Id="rId27" Type="http://schemas.openxmlformats.org/officeDocument/2006/relationships/image" Target="media/image14.jpg"/><Relationship Id="rId30" Type="http://schemas.openxmlformats.org/officeDocument/2006/relationships/image" Target="media/image100.jp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88487A-673A-4314-A4C6-4D0AC7575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37</Pages>
  <Words>10433</Words>
  <Characters>59472</Characters>
  <Application>Microsoft Office Word</Application>
  <DocSecurity>0</DocSecurity>
  <Lines>495</Lines>
  <Paragraphs>139</Paragraphs>
  <ScaleCrop>false</ScaleCrop>
  <Company/>
  <LinksUpToDate>false</LinksUpToDate>
  <CharactersWithSpaces>69766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Lasarus Shithindi</dc:creator>
  <cp:keywords/>
  <cp:lastModifiedBy>Lasarus Shithindi</cp:lastModifiedBy>
  <cp:revision>2</cp:revision>
  <dcterms:created xsi:type="dcterms:W3CDTF">2026-09-20T12:28:00Z</dcterms:created>
  <dcterms:modified xsi:type="dcterms:W3CDTF">2026-09-20T12:28:00Z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0acc51a7-fd7a-415d-8434-d29954a8f35a</vt:lpwstr>
  </property>
</Properties>
</file>