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charts/chart3.xml" ContentType="application/vnd.openxmlformats-officedocument.drawingml.chart+xml"/>
  <Override PartName="/word/drawings/drawing2.xml" ContentType="application/vnd.openxmlformats-officedocument.drawingml.chartshapes+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DBE5F1" w:themeColor="accent1" w:themeTint="33"/>
  <w:body>
    <w:p w:rsidR="00D42227" w:rsidRPr="003C2236" w:rsidRDefault="00D42227" w:rsidP="00D42227">
      <w:pPr>
        <w:tabs>
          <w:tab w:val="left" w:pos="8364"/>
        </w:tabs>
        <w:spacing w:line="276" w:lineRule="auto"/>
        <w:ind w:right="17"/>
        <w:jc w:val="center"/>
        <w:rPr>
          <w:rFonts w:ascii="Calibri" w:hAnsi="Calibri" w:cs="Calibri"/>
          <w:i/>
          <w:color w:val="000000"/>
          <w:sz w:val="28"/>
          <w:szCs w:val="28"/>
        </w:rPr>
      </w:pPr>
      <w:r>
        <w:rPr>
          <w:noProof/>
          <w:color w:val="000000"/>
          <w:lang w:eastAsia="fr-FR"/>
        </w:rPr>
        <w:drawing>
          <wp:inline distT="0" distB="0" distL="0" distR="0">
            <wp:extent cx="2988310" cy="1143000"/>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0720"/>
                    <pic:cNvPicPr>
                      <a:picLocks noChangeAspect="1" noChangeArrowheads="1"/>
                    </pic:cNvPicPr>
                  </pic:nvPicPr>
                  <pic:blipFill>
                    <a:blip r:embed="rId8">
                      <a:extLst>
                        <a:ext uri="{28A0092B-C50C-407E-A947-70E740481C1C}">
                          <a14:useLocalDpi xmlns:a14="http://schemas.microsoft.com/office/drawing/2010/main" val="0"/>
                        </a:ext>
                      </a:extLst>
                    </a:blip>
                    <a:srcRect t="19563" r="74960" b="63425"/>
                    <a:stretch>
                      <a:fillRect/>
                    </a:stretch>
                  </pic:blipFill>
                  <pic:spPr bwMode="auto">
                    <a:xfrm>
                      <a:off x="0" y="0"/>
                      <a:ext cx="2988310" cy="1143000"/>
                    </a:xfrm>
                    <a:prstGeom prst="rect">
                      <a:avLst/>
                    </a:prstGeom>
                    <a:noFill/>
                    <a:ln>
                      <a:noFill/>
                    </a:ln>
                  </pic:spPr>
                </pic:pic>
              </a:graphicData>
            </a:graphic>
          </wp:inline>
        </w:drawing>
      </w:r>
    </w:p>
    <w:p w:rsidR="00D42227" w:rsidRPr="003C2236" w:rsidRDefault="00D42227" w:rsidP="00D42227">
      <w:pPr>
        <w:tabs>
          <w:tab w:val="left" w:pos="8364"/>
        </w:tabs>
        <w:spacing w:line="276" w:lineRule="auto"/>
        <w:ind w:right="17"/>
        <w:jc w:val="center"/>
        <w:rPr>
          <w:rFonts w:cs="Calibri"/>
          <w:b/>
          <w:color w:val="000000"/>
          <w:sz w:val="40"/>
          <w:szCs w:val="40"/>
        </w:rPr>
      </w:pPr>
      <w:r w:rsidRPr="003C2236">
        <w:rPr>
          <w:rFonts w:ascii="Calibri" w:hAnsi="Calibri" w:cs="Calibri"/>
          <w:b/>
          <w:i/>
          <w:color w:val="000000"/>
          <w:sz w:val="28"/>
          <w:szCs w:val="28"/>
        </w:rPr>
        <w:t>Association pour la Recherche et l’Évaluation en Activité Physique et en Sport</w:t>
      </w:r>
    </w:p>
    <w:p w:rsidR="00213C4C" w:rsidRDefault="00213C4C" w:rsidP="00213C4C">
      <w:pPr>
        <w:tabs>
          <w:tab w:val="left" w:pos="284"/>
        </w:tabs>
        <w:spacing w:line="276" w:lineRule="auto"/>
        <w:ind w:firstLine="1418"/>
        <w:jc w:val="both"/>
        <w:rPr>
          <w:rFonts w:cstheme="minorHAnsi"/>
          <w:sz w:val="26"/>
          <w:szCs w:val="26"/>
        </w:rPr>
      </w:pPr>
    </w:p>
    <w:p w:rsidR="00213C4C" w:rsidRDefault="00213C4C" w:rsidP="00D42227">
      <w:pPr>
        <w:tabs>
          <w:tab w:val="left" w:pos="284"/>
        </w:tabs>
        <w:spacing w:line="276" w:lineRule="auto"/>
        <w:jc w:val="both"/>
        <w:rPr>
          <w:rFonts w:cstheme="minorHAnsi"/>
          <w:sz w:val="26"/>
          <w:szCs w:val="26"/>
        </w:rPr>
      </w:pPr>
    </w:p>
    <w:p w:rsidR="00213C4C" w:rsidRPr="00F05683" w:rsidRDefault="00213C4C" w:rsidP="00213C4C">
      <w:pPr>
        <w:tabs>
          <w:tab w:val="left" w:pos="284"/>
        </w:tabs>
        <w:spacing w:line="276" w:lineRule="auto"/>
        <w:jc w:val="center"/>
        <w:rPr>
          <w:rFonts w:cstheme="minorHAnsi"/>
          <w:b/>
          <w:sz w:val="144"/>
          <w:szCs w:val="144"/>
        </w:rPr>
      </w:pPr>
      <w:r w:rsidRPr="00F05683">
        <w:rPr>
          <w:rFonts w:cstheme="minorHAnsi"/>
          <w:b/>
          <w:sz w:val="144"/>
          <w:szCs w:val="144"/>
        </w:rPr>
        <w:t>TUB2</w:t>
      </w:r>
    </w:p>
    <w:p w:rsidR="00213C4C" w:rsidRDefault="00213C4C" w:rsidP="00213C4C">
      <w:pPr>
        <w:tabs>
          <w:tab w:val="left" w:pos="3060"/>
        </w:tabs>
        <w:jc w:val="center"/>
        <w:rPr>
          <w:rFonts w:cstheme="minorHAnsi"/>
          <w:b/>
          <w:sz w:val="40"/>
          <w:szCs w:val="40"/>
        </w:rPr>
      </w:pPr>
      <w:r>
        <w:rPr>
          <w:rFonts w:cstheme="minorHAnsi"/>
          <w:b/>
          <w:sz w:val="48"/>
          <w:szCs w:val="48"/>
        </w:rPr>
        <w:t>Test de l’Université de Bordeaux 2 </w:t>
      </w:r>
      <w:r w:rsidRPr="002651B7">
        <w:rPr>
          <w:rFonts w:cstheme="minorHAnsi"/>
          <w:b/>
          <w:sz w:val="48"/>
          <w:szCs w:val="48"/>
        </w:rPr>
        <w:t xml:space="preserve"> </w:t>
      </w:r>
      <w:r>
        <w:rPr>
          <w:rFonts w:cstheme="minorHAnsi"/>
          <w:b/>
          <w:sz w:val="40"/>
          <w:szCs w:val="40"/>
        </w:rPr>
        <w:t xml:space="preserve"> </w:t>
      </w:r>
    </w:p>
    <w:p w:rsidR="00213C4C" w:rsidRDefault="00213C4C" w:rsidP="00213C4C">
      <w:pPr>
        <w:tabs>
          <w:tab w:val="left" w:pos="3060"/>
        </w:tabs>
        <w:jc w:val="center"/>
        <w:rPr>
          <w:rFonts w:cstheme="minorHAnsi"/>
          <w:b/>
          <w:sz w:val="40"/>
          <w:szCs w:val="40"/>
        </w:rPr>
      </w:pPr>
      <w:r>
        <w:rPr>
          <w:rFonts w:cstheme="minorHAnsi"/>
          <w:b/>
          <w:sz w:val="40"/>
          <w:szCs w:val="40"/>
        </w:rPr>
        <w:t xml:space="preserve">(Cazorla 1990) </w:t>
      </w:r>
    </w:p>
    <w:p w:rsidR="00213C4C" w:rsidRDefault="00213C4C" w:rsidP="00213C4C">
      <w:pPr>
        <w:tabs>
          <w:tab w:val="left" w:pos="3060"/>
        </w:tabs>
        <w:jc w:val="center"/>
        <w:rPr>
          <w:rFonts w:cstheme="minorHAnsi"/>
          <w:b/>
          <w:sz w:val="48"/>
          <w:szCs w:val="48"/>
        </w:rPr>
      </w:pPr>
    </w:p>
    <w:p w:rsidR="00213C4C" w:rsidRDefault="00087A1A" w:rsidP="00213C4C">
      <w:pPr>
        <w:tabs>
          <w:tab w:val="left" w:pos="3060"/>
        </w:tabs>
        <w:jc w:val="center"/>
        <w:rPr>
          <w:rFonts w:cstheme="minorHAnsi"/>
          <w:b/>
          <w:sz w:val="48"/>
          <w:szCs w:val="48"/>
        </w:rPr>
      </w:pPr>
      <w:r w:rsidRPr="00087A1A">
        <w:rPr>
          <w:rFonts w:cstheme="minorHAnsi"/>
          <w:b/>
          <w:noProof/>
          <w:sz w:val="48"/>
          <w:szCs w:val="48"/>
          <w:lang w:eastAsia="fr-FR"/>
        </w:rPr>
        <w:drawing>
          <wp:inline distT="0" distB="0" distL="0" distR="0" wp14:anchorId="68E58CD1" wp14:editId="49581C5F">
            <wp:extent cx="4014256" cy="2841171"/>
            <wp:effectExtent l="19050" t="19050" r="24765" b="16510"/>
            <wp:docPr id="89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3"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6521" cy="2835697"/>
                    </a:xfrm>
                    <a:prstGeom prst="rect">
                      <a:avLst/>
                    </a:prstGeom>
                    <a:noFill/>
                    <a:ln w="9525">
                      <a:solidFill>
                        <a:schemeClr val="tx1"/>
                      </a:solidFill>
                      <a:miter lim="800000"/>
                      <a:headEnd/>
                      <a:tailEnd/>
                    </a:ln>
                    <a:extLst/>
                  </pic:spPr>
                </pic:pic>
              </a:graphicData>
            </a:graphic>
          </wp:inline>
        </w:drawing>
      </w:r>
    </w:p>
    <w:p w:rsidR="00213C4C" w:rsidRDefault="00213C4C" w:rsidP="00213C4C">
      <w:pPr>
        <w:tabs>
          <w:tab w:val="left" w:pos="3060"/>
        </w:tabs>
        <w:jc w:val="center"/>
        <w:rPr>
          <w:rFonts w:cstheme="minorHAnsi"/>
          <w:b/>
          <w:sz w:val="48"/>
          <w:szCs w:val="48"/>
        </w:rPr>
      </w:pPr>
    </w:p>
    <w:p w:rsidR="00213C4C" w:rsidRDefault="00213C4C" w:rsidP="00213C4C">
      <w:pPr>
        <w:tabs>
          <w:tab w:val="left" w:pos="3060"/>
        </w:tabs>
        <w:jc w:val="center"/>
        <w:rPr>
          <w:rFonts w:cstheme="minorHAnsi"/>
          <w:b/>
          <w:sz w:val="48"/>
          <w:szCs w:val="48"/>
        </w:rPr>
      </w:pPr>
    </w:p>
    <w:p w:rsidR="00D42227" w:rsidRDefault="00D42227" w:rsidP="00213C4C">
      <w:pPr>
        <w:tabs>
          <w:tab w:val="left" w:pos="3060"/>
        </w:tabs>
        <w:jc w:val="center"/>
        <w:rPr>
          <w:rFonts w:cstheme="minorHAnsi"/>
          <w:b/>
          <w:sz w:val="48"/>
          <w:szCs w:val="48"/>
        </w:rPr>
      </w:pPr>
    </w:p>
    <w:p w:rsidR="00213C4C" w:rsidRDefault="00D42227" w:rsidP="00213C4C">
      <w:pPr>
        <w:tabs>
          <w:tab w:val="left" w:pos="3060"/>
        </w:tabs>
        <w:jc w:val="center"/>
        <w:rPr>
          <w:rFonts w:ascii="Calibri" w:hAnsi="Calibri" w:cs="Calibri"/>
          <w:b/>
          <w:i/>
          <w:color w:val="000000"/>
        </w:rPr>
      </w:pPr>
      <w:r w:rsidRPr="00D42227">
        <w:rPr>
          <w:rFonts w:ascii="Calibri" w:hAnsi="Calibri" w:cs="Calibri"/>
          <w:b/>
          <w:i/>
          <w:color w:val="000000"/>
        </w:rPr>
        <w:t>Association pour la Recherche et l’Évaluation en Activité Physique et en Sport</w:t>
      </w:r>
    </w:p>
    <w:p w:rsidR="00D42227" w:rsidRPr="00D42227" w:rsidRDefault="00D42227" w:rsidP="00213C4C">
      <w:pPr>
        <w:tabs>
          <w:tab w:val="left" w:pos="3060"/>
        </w:tabs>
        <w:jc w:val="center"/>
        <w:rPr>
          <w:rFonts w:cstheme="minorHAnsi"/>
          <w:b/>
        </w:rPr>
      </w:pPr>
      <w:r>
        <w:rPr>
          <w:rFonts w:ascii="Calibri" w:hAnsi="Calibri" w:cs="Calibri"/>
          <w:b/>
          <w:i/>
          <w:color w:val="000000"/>
        </w:rPr>
        <w:t xml:space="preserve">Téléphone 00 33 6 12 64 83 09. Email : </w:t>
      </w:r>
      <w:hyperlink r:id="rId10" w:history="1">
        <w:r w:rsidRPr="003A06F8">
          <w:rPr>
            <w:rStyle w:val="Lienhypertexte"/>
            <w:rFonts w:ascii="Calibri" w:hAnsi="Calibri" w:cs="Calibri"/>
            <w:b/>
            <w:i/>
          </w:rPr>
          <w:t>areaps33@gmail.com</w:t>
        </w:r>
      </w:hyperlink>
      <w:r>
        <w:rPr>
          <w:rFonts w:ascii="Calibri" w:hAnsi="Calibri" w:cs="Calibri"/>
          <w:b/>
          <w:i/>
          <w:color w:val="000000"/>
        </w:rPr>
        <w:t xml:space="preserve">. Web : </w:t>
      </w:r>
      <w:hyperlink r:id="rId11" w:history="1">
        <w:r w:rsidRPr="003A06F8">
          <w:rPr>
            <w:rStyle w:val="Lienhypertexte"/>
            <w:rFonts w:ascii="Calibri" w:hAnsi="Calibri" w:cs="Calibri"/>
            <w:b/>
            <w:i/>
          </w:rPr>
          <w:t>www.areaps.org</w:t>
        </w:r>
      </w:hyperlink>
      <w:r>
        <w:rPr>
          <w:rFonts w:ascii="Calibri" w:hAnsi="Calibri" w:cs="Calibri"/>
          <w:b/>
          <w:i/>
          <w:color w:val="000000"/>
        </w:rPr>
        <w:t xml:space="preserve"> </w:t>
      </w:r>
    </w:p>
    <w:p w:rsidR="00D42227" w:rsidRPr="00D42227" w:rsidRDefault="00D42227" w:rsidP="00213C4C">
      <w:pPr>
        <w:tabs>
          <w:tab w:val="left" w:pos="3060"/>
        </w:tabs>
        <w:jc w:val="both"/>
        <w:rPr>
          <w:rFonts w:cstheme="minorHAnsi"/>
          <w:b/>
          <w:sz w:val="24"/>
          <w:szCs w:val="24"/>
        </w:rPr>
      </w:pPr>
    </w:p>
    <w:p w:rsidR="00213C4C" w:rsidRPr="00F05683" w:rsidRDefault="00213C4C" w:rsidP="00213C4C">
      <w:pPr>
        <w:tabs>
          <w:tab w:val="left" w:pos="3060"/>
        </w:tabs>
        <w:jc w:val="both"/>
        <w:rPr>
          <w:rFonts w:cstheme="minorHAnsi"/>
          <w:b/>
          <w:sz w:val="28"/>
          <w:szCs w:val="28"/>
        </w:rPr>
      </w:pPr>
      <w:r w:rsidRPr="00F05683">
        <w:rPr>
          <w:rFonts w:cstheme="minorHAnsi"/>
          <w:b/>
          <w:sz w:val="28"/>
          <w:szCs w:val="28"/>
        </w:rPr>
        <w:lastRenderedPageBreak/>
        <w:t>Le TUB2 est une épreuve triangulaire de course sur piste avec paliers à vitesse constante de trois minutes et séparés entre eux d’un arrêt-récupération d’une minute.</w:t>
      </w:r>
    </w:p>
    <w:p w:rsidR="00213C4C" w:rsidRPr="00F05683" w:rsidRDefault="00213C4C" w:rsidP="00213C4C">
      <w:pPr>
        <w:tabs>
          <w:tab w:val="left" w:pos="3060"/>
        </w:tabs>
        <w:jc w:val="both"/>
        <w:rPr>
          <w:rFonts w:cstheme="minorHAnsi"/>
          <w:b/>
          <w:sz w:val="28"/>
          <w:szCs w:val="28"/>
        </w:rPr>
      </w:pPr>
    </w:p>
    <w:p w:rsidR="00213C4C" w:rsidRPr="00F05683" w:rsidRDefault="00213C4C" w:rsidP="00213C4C">
      <w:pPr>
        <w:tabs>
          <w:tab w:val="left" w:pos="3060"/>
        </w:tabs>
        <w:jc w:val="both"/>
        <w:rPr>
          <w:rFonts w:cstheme="minorHAnsi"/>
          <w:b/>
          <w:sz w:val="28"/>
          <w:szCs w:val="28"/>
        </w:rPr>
      </w:pPr>
      <w:r w:rsidRPr="00F05683">
        <w:rPr>
          <w:rFonts w:cstheme="minorHAnsi"/>
          <w:b/>
          <w:sz w:val="28"/>
          <w:szCs w:val="28"/>
        </w:rPr>
        <w:t>L’augmentation de la vitesse d’un palier à l’autre est de :</w:t>
      </w:r>
    </w:p>
    <w:p w:rsidR="00213C4C" w:rsidRPr="00F05683" w:rsidRDefault="00213C4C" w:rsidP="00213C4C">
      <w:pPr>
        <w:tabs>
          <w:tab w:val="left" w:pos="3060"/>
        </w:tabs>
        <w:jc w:val="both"/>
        <w:rPr>
          <w:rFonts w:cstheme="minorHAnsi"/>
          <w:b/>
          <w:sz w:val="28"/>
          <w:szCs w:val="28"/>
        </w:rPr>
      </w:pPr>
    </w:p>
    <w:p w:rsidR="00213C4C" w:rsidRPr="00F05683" w:rsidRDefault="00213C4C" w:rsidP="00213C4C">
      <w:pPr>
        <w:pStyle w:val="Paragraphedeliste"/>
        <w:numPr>
          <w:ilvl w:val="0"/>
          <w:numId w:val="19"/>
        </w:numPr>
        <w:tabs>
          <w:tab w:val="left" w:pos="142"/>
          <w:tab w:val="left" w:pos="3060"/>
        </w:tabs>
        <w:ind w:left="-284" w:firstLine="0"/>
        <w:jc w:val="both"/>
        <w:rPr>
          <w:rFonts w:cstheme="minorHAnsi"/>
          <w:b/>
          <w:sz w:val="28"/>
          <w:szCs w:val="28"/>
        </w:rPr>
      </w:pPr>
      <w:r w:rsidRPr="00F05683">
        <w:rPr>
          <w:rFonts w:cstheme="minorHAnsi"/>
          <w:b/>
          <w:sz w:val="28"/>
          <w:szCs w:val="28"/>
        </w:rPr>
        <w:t xml:space="preserve"> Version 1 : 8, 10, 12, 13, 14, 15 km.h</w:t>
      </w:r>
      <w:r w:rsidRPr="00F05683">
        <w:rPr>
          <w:rFonts w:cstheme="minorHAnsi"/>
          <w:b/>
          <w:sz w:val="28"/>
          <w:szCs w:val="28"/>
          <w:vertAlign w:val="superscript"/>
        </w:rPr>
        <w:t>-1</w:t>
      </w:r>
      <w:r w:rsidRPr="00F05683">
        <w:rPr>
          <w:rFonts w:cstheme="minorHAnsi"/>
          <w:b/>
          <w:sz w:val="28"/>
          <w:szCs w:val="28"/>
        </w:rPr>
        <w:t>… pour sports collectifs</w:t>
      </w:r>
    </w:p>
    <w:p w:rsidR="00213C4C" w:rsidRDefault="00213C4C" w:rsidP="00213C4C">
      <w:pPr>
        <w:tabs>
          <w:tab w:val="left" w:pos="284"/>
        </w:tabs>
        <w:spacing w:line="276" w:lineRule="auto"/>
        <w:ind w:firstLine="1418"/>
        <w:jc w:val="both"/>
        <w:rPr>
          <w:rFonts w:cstheme="minorHAnsi"/>
          <w:sz w:val="26"/>
          <w:szCs w:val="26"/>
        </w:rPr>
      </w:pPr>
    </w:p>
    <w:p w:rsidR="00213C4C" w:rsidRDefault="00213C4C" w:rsidP="00213C4C">
      <w:pPr>
        <w:tabs>
          <w:tab w:val="left" w:pos="284"/>
        </w:tabs>
        <w:spacing w:line="276" w:lineRule="auto"/>
        <w:ind w:firstLine="993"/>
        <w:jc w:val="both"/>
        <w:rPr>
          <w:rFonts w:cstheme="minorHAnsi"/>
          <w:sz w:val="26"/>
          <w:szCs w:val="26"/>
        </w:rPr>
      </w:pPr>
      <w:r>
        <w:rPr>
          <w:rFonts w:cstheme="minorHAnsi"/>
          <w:noProof/>
          <w:sz w:val="26"/>
          <w:szCs w:val="26"/>
          <w:lang w:eastAsia="fr-FR"/>
        </w:rPr>
        <w:drawing>
          <wp:inline distT="0" distB="0" distL="0" distR="0" wp14:anchorId="70EE540B" wp14:editId="021B179F">
            <wp:extent cx="4180115" cy="3013201"/>
            <wp:effectExtent l="0" t="0" r="0" b="0"/>
            <wp:docPr id="23556" name="Image 23556" descr="C:\Users\Georges Caz\Downloads\img15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orges Caz\Downloads\img156 (1).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373" t="6376" r="9003" b="51454"/>
                    <a:stretch/>
                  </pic:blipFill>
                  <pic:spPr bwMode="auto">
                    <a:xfrm>
                      <a:off x="0" y="0"/>
                      <a:ext cx="4180526" cy="3013497"/>
                    </a:xfrm>
                    <a:prstGeom prst="rect">
                      <a:avLst/>
                    </a:prstGeom>
                    <a:noFill/>
                    <a:ln>
                      <a:noFill/>
                    </a:ln>
                    <a:extLst>
                      <a:ext uri="{53640926-AAD7-44D8-BBD7-CCE9431645EC}">
                        <a14:shadowObscured xmlns:a14="http://schemas.microsoft.com/office/drawing/2010/main"/>
                      </a:ext>
                    </a:extLst>
                  </pic:spPr>
                </pic:pic>
              </a:graphicData>
            </a:graphic>
          </wp:inline>
        </w:drawing>
      </w:r>
    </w:p>
    <w:p w:rsidR="00213C4C" w:rsidRDefault="00213C4C" w:rsidP="00213C4C">
      <w:pPr>
        <w:tabs>
          <w:tab w:val="left" w:pos="284"/>
        </w:tabs>
        <w:spacing w:line="276" w:lineRule="auto"/>
        <w:ind w:firstLine="1418"/>
        <w:jc w:val="both"/>
        <w:rPr>
          <w:rFonts w:cstheme="minorHAnsi"/>
          <w:sz w:val="26"/>
          <w:szCs w:val="26"/>
        </w:rPr>
      </w:pPr>
    </w:p>
    <w:p w:rsidR="00213C4C" w:rsidRPr="00F05683" w:rsidRDefault="00213C4C" w:rsidP="00213C4C">
      <w:pPr>
        <w:pStyle w:val="Paragraphedeliste"/>
        <w:numPr>
          <w:ilvl w:val="0"/>
          <w:numId w:val="47"/>
        </w:numPr>
        <w:spacing w:line="276" w:lineRule="auto"/>
        <w:ind w:left="142" w:hanging="426"/>
        <w:jc w:val="both"/>
        <w:rPr>
          <w:rFonts w:cstheme="minorHAnsi"/>
          <w:sz w:val="28"/>
          <w:szCs w:val="28"/>
        </w:rPr>
      </w:pPr>
      <w:r w:rsidRPr="00F05683">
        <w:rPr>
          <w:rFonts w:cstheme="minorHAnsi"/>
          <w:b/>
          <w:sz w:val="28"/>
          <w:szCs w:val="28"/>
        </w:rPr>
        <w:t>Version 2 : 12, 14, 16, 17, 18, 19 km.h</w:t>
      </w:r>
      <w:r w:rsidRPr="00F05683">
        <w:rPr>
          <w:rFonts w:cstheme="minorHAnsi"/>
          <w:b/>
          <w:sz w:val="28"/>
          <w:szCs w:val="28"/>
          <w:vertAlign w:val="superscript"/>
        </w:rPr>
        <w:t>-1</w:t>
      </w:r>
      <w:r w:rsidRPr="00F05683">
        <w:rPr>
          <w:rFonts w:cstheme="minorHAnsi"/>
          <w:b/>
          <w:sz w:val="28"/>
          <w:szCs w:val="28"/>
        </w:rPr>
        <w:t>…demi-fond, fond</w:t>
      </w:r>
    </w:p>
    <w:p w:rsidR="00213C4C" w:rsidRDefault="00F05683" w:rsidP="00213C4C">
      <w:pPr>
        <w:tabs>
          <w:tab w:val="left" w:pos="284"/>
        </w:tabs>
        <w:spacing w:line="276" w:lineRule="auto"/>
        <w:ind w:firstLine="993"/>
        <w:jc w:val="both"/>
        <w:rPr>
          <w:rFonts w:cstheme="minorHAnsi"/>
          <w:sz w:val="26"/>
          <w:szCs w:val="26"/>
        </w:rPr>
      </w:pPr>
      <w:r>
        <w:rPr>
          <w:rFonts w:cstheme="minorHAnsi"/>
          <w:noProof/>
          <w:sz w:val="26"/>
          <w:szCs w:val="26"/>
          <w:lang w:eastAsia="fr-FR"/>
        </w:rPr>
        <mc:AlternateContent>
          <mc:Choice Requires="wps">
            <w:drawing>
              <wp:anchor distT="0" distB="0" distL="114300" distR="114300" simplePos="0" relativeHeight="251667456" behindDoc="0" locked="0" layoutInCell="1" allowOverlap="1">
                <wp:simplePos x="0" y="0"/>
                <wp:positionH relativeFrom="column">
                  <wp:posOffset>290104</wp:posOffset>
                </wp:positionH>
                <wp:positionV relativeFrom="paragraph">
                  <wp:posOffset>1041400</wp:posOffset>
                </wp:positionV>
                <wp:extent cx="914400" cy="228600"/>
                <wp:effectExtent l="0" t="0" r="0" b="0"/>
                <wp:wrapNone/>
                <wp:docPr id="3" name="Zone de texte 3"/>
                <wp:cNvGraphicFramePr/>
                <a:graphic xmlns:a="http://schemas.openxmlformats.org/drawingml/2006/main">
                  <a:graphicData uri="http://schemas.microsoft.com/office/word/2010/wordprocessingShape">
                    <wps:wsp>
                      <wps:cNvSpPr txBox="1"/>
                      <wps:spPr>
                        <a:xfrm rot="16200000">
                          <a:off x="0" y="0"/>
                          <a:ext cx="9144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42499" w:rsidRPr="00F05683" w:rsidRDefault="00042499">
                            <w:pPr>
                              <w:rPr>
                                <w:b/>
                                <w:sz w:val="16"/>
                                <w:szCs w:val="16"/>
                              </w:rPr>
                            </w:pPr>
                            <w:r w:rsidRPr="00F05683">
                              <w:rPr>
                                <w:b/>
                                <w:sz w:val="16"/>
                                <w:szCs w:val="16"/>
                              </w:rPr>
                              <w:t>VITESSE (km/h)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6" type="#_x0000_t202" style="position:absolute;left:0;text-align:left;margin-left:22.85pt;margin-top:82pt;width:1in;height:18pt;rotation:-90;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" filled="f" stroked="f" strokeweight=".5pt">
                <v:textbox>
                  <w:txbxContent>
                    <w:p w:rsidR="00042499" w:rsidRPr="00F05683" w:rsidRDefault="00042499">
                      <w:pPr>
                        <w:rPr>
                          <w:b/>
                          <w:sz w:val="16"/>
                          <w:szCs w:val="16"/>
                        </w:rPr>
                      </w:pPr>
                      <w:r w:rsidRPr="00F05683">
                        <w:rPr>
                          <w:b/>
                          <w:sz w:val="16"/>
                          <w:szCs w:val="16"/>
                        </w:rPr>
                        <w:t>VITESSE (km/h)</w:t>
                      </w:r>
                    </w:p>
                  </w:txbxContent>
                </v:textbox>
              </v:shape>
            </w:pict>
          </mc:Fallback>
        </mc:AlternateContent>
      </w:r>
      <w:r w:rsidR="00F61462">
        <w:rPr>
          <w:rFonts w:cstheme="minorHAnsi"/>
          <w:noProof/>
          <w:sz w:val="26"/>
          <w:szCs w:val="26"/>
          <w:lang w:eastAsia="fr-FR"/>
        </w:rPr>
        <mc:AlternateContent>
          <mc:Choice Requires="wps">
            <w:drawing>
              <wp:anchor distT="0" distB="0" distL="114300" distR="114300" simplePos="0" relativeHeight="251666432" behindDoc="0" locked="0" layoutInCell="1" allowOverlap="1">
                <wp:simplePos x="0" y="0"/>
                <wp:positionH relativeFrom="column">
                  <wp:posOffset>740410</wp:posOffset>
                </wp:positionH>
                <wp:positionV relativeFrom="paragraph">
                  <wp:posOffset>382996</wp:posOffset>
                </wp:positionV>
                <wp:extent cx="914400" cy="1632857"/>
                <wp:effectExtent l="0" t="0" r="0" b="5715"/>
                <wp:wrapNone/>
                <wp:docPr id="2" name="Zone de texte 2"/>
                <wp:cNvGraphicFramePr/>
                <a:graphic xmlns:a="http://schemas.openxmlformats.org/drawingml/2006/main">
                  <a:graphicData uri="http://schemas.microsoft.com/office/word/2010/wordprocessingShape">
                    <wps:wsp>
                      <wps:cNvSpPr txBox="1"/>
                      <wps:spPr>
                        <a:xfrm>
                          <a:off x="0" y="0"/>
                          <a:ext cx="914400" cy="163285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42499" w:rsidRDefault="00042499" w:rsidP="00F61462">
                            <w:pPr>
                              <w:spacing w:line="180" w:lineRule="exact"/>
                              <w:rPr>
                                <w:sz w:val="16"/>
                                <w:szCs w:val="16"/>
                              </w:rPr>
                            </w:pPr>
                            <w:r>
                              <w:rPr>
                                <w:sz w:val="16"/>
                                <w:szCs w:val="16"/>
                              </w:rPr>
                              <w:t>24</w:t>
                            </w:r>
                          </w:p>
                          <w:p w:rsidR="00042499" w:rsidRDefault="00042499" w:rsidP="00F61462">
                            <w:pPr>
                              <w:spacing w:line="180" w:lineRule="exact"/>
                              <w:rPr>
                                <w:sz w:val="16"/>
                                <w:szCs w:val="16"/>
                              </w:rPr>
                            </w:pPr>
                            <w:r>
                              <w:rPr>
                                <w:sz w:val="16"/>
                                <w:szCs w:val="16"/>
                              </w:rPr>
                              <w:t>23</w:t>
                            </w:r>
                          </w:p>
                          <w:p w:rsidR="00042499" w:rsidRDefault="00042499" w:rsidP="00F61462">
                            <w:pPr>
                              <w:spacing w:line="180" w:lineRule="exact"/>
                              <w:rPr>
                                <w:sz w:val="16"/>
                                <w:szCs w:val="16"/>
                              </w:rPr>
                            </w:pPr>
                            <w:r>
                              <w:rPr>
                                <w:sz w:val="16"/>
                                <w:szCs w:val="16"/>
                              </w:rPr>
                              <w:t>22</w:t>
                            </w:r>
                          </w:p>
                          <w:p w:rsidR="00042499" w:rsidRDefault="00042499" w:rsidP="00F61462">
                            <w:pPr>
                              <w:spacing w:line="180" w:lineRule="exact"/>
                              <w:rPr>
                                <w:sz w:val="16"/>
                                <w:szCs w:val="16"/>
                              </w:rPr>
                            </w:pPr>
                            <w:r>
                              <w:rPr>
                                <w:sz w:val="16"/>
                                <w:szCs w:val="16"/>
                              </w:rPr>
                              <w:t>21</w:t>
                            </w:r>
                          </w:p>
                          <w:p w:rsidR="00042499" w:rsidRDefault="00042499" w:rsidP="00F61462">
                            <w:pPr>
                              <w:spacing w:line="180" w:lineRule="exact"/>
                              <w:rPr>
                                <w:sz w:val="16"/>
                                <w:szCs w:val="16"/>
                              </w:rPr>
                            </w:pPr>
                            <w:r>
                              <w:rPr>
                                <w:sz w:val="16"/>
                                <w:szCs w:val="16"/>
                              </w:rPr>
                              <w:t>20</w:t>
                            </w:r>
                          </w:p>
                          <w:p w:rsidR="00042499" w:rsidRDefault="00042499" w:rsidP="00F61462">
                            <w:pPr>
                              <w:spacing w:line="180" w:lineRule="exact"/>
                              <w:rPr>
                                <w:sz w:val="16"/>
                                <w:szCs w:val="16"/>
                              </w:rPr>
                            </w:pPr>
                            <w:r>
                              <w:rPr>
                                <w:sz w:val="16"/>
                                <w:szCs w:val="16"/>
                              </w:rPr>
                              <w:t>19</w:t>
                            </w:r>
                          </w:p>
                          <w:p w:rsidR="00042499" w:rsidRDefault="00042499" w:rsidP="00F61462">
                            <w:pPr>
                              <w:spacing w:line="180" w:lineRule="exact"/>
                              <w:rPr>
                                <w:sz w:val="16"/>
                                <w:szCs w:val="16"/>
                              </w:rPr>
                            </w:pPr>
                            <w:r>
                              <w:rPr>
                                <w:sz w:val="16"/>
                                <w:szCs w:val="16"/>
                              </w:rPr>
                              <w:t>18</w:t>
                            </w:r>
                          </w:p>
                          <w:p w:rsidR="00042499" w:rsidRDefault="00042499" w:rsidP="00F61462">
                            <w:pPr>
                              <w:spacing w:line="180" w:lineRule="exact"/>
                              <w:rPr>
                                <w:sz w:val="16"/>
                                <w:szCs w:val="16"/>
                              </w:rPr>
                            </w:pPr>
                            <w:r>
                              <w:rPr>
                                <w:sz w:val="16"/>
                                <w:szCs w:val="16"/>
                              </w:rPr>
                              <w:t>17</w:t>
                            </w:r>
                          </w:p>
                          <w:p w:rsidR="00042499" w:rsidRDefault="00042499" w:rsidP="00F61462">
                            <w:pPr>
                              <w:spacing w:line="180" w:lineRule="exact"/>
                              <w:rPr>
                                <w:sz w:val="16"/>
                                <w:szCs w:val="16"/>
                              </w:rPr>
                            </w:pPr>
                            <w:r>
                              <w:rPr>
                                <w:sz w:val="16"/>
                                <w:szCs w:val="16"/>
                              </w:rPr>
                              <w:t>16</w:t>
                            </w:r>
                          </w:p>
                          <w:p w:rsidR="00042499" w:rsidRDefault="00042499" w:rsidP="00F61462">
                            <w:pPr>
                              <w:spacing w:line="180" w:lineRule="exact"/>
                              <w:rPr>
                                <w:sz w:val="16"/>
                                <w:szCs w:val="16"/>
                              </w:rPr>
                            </w:pPr>
                            <w:r>
                              <w:rPr>
                                <w:sz w:val="16"/>
                                <w:szCs w:val="16"/>
                              </w:rPr>
                              <w:t>15</w:t>
                            </w:r>
                          </w:p>
                          <w:p w:rsidR="00042499" w:rsidRDefault="00042499" w:rsidP="00F61462">
                            <w:pPr>
                              <w:spacing w:line="180" w:lineRule="exact"/>
                              <w:rPr>
                                <w:sz w:val="16"/>
                                <w:szCs w:val="16"/>
                              </w:rPr>
                            </w:pPr>
                            <w:r>
                              <w:rPr>
                                <w:sz w:val="16"/>
                                <w:szCs w:val="16"/>
                              </w:rPr>
                              <w:t>14</w:t>
                            </w:r>
                          </w:p>
                          <w:p w:rsidR="00042499" w:rsidRDefault="00042499" w:rsidP="00F61462">
                            <w:pPr>
                              <w:spacing w:line="180" w:lineRule="exact"/>
                              <w:rPr>
                                <w:sz w:val="16"/>
                                <w:szCs w:val="16"/>
                              </w:rPr>
                            </w:pPr>
                            <w:r>
                              <w:rPr>
                                <w:sz w:val="16"/>
                                <w:szCs w:val="16"/>
                              </w:rPr>
                              <w:t>13</w:t>
                            </w:r>
                          </w:p>
                          <w:p w:rsidR="00042499" w:rsidRPr="00F61462" w:rsidRDefault="00042499" w:rsidP="00F61462">
                            <w:pPr>
                              <w:spacing w:line="180" w:lineRule="exact"/>
                              <w:rPr>
                                <w:sz w:val="16"/>
                                <w:szCs w:val="16"/>
                              </w:rPr>
                            </w:pPr>
                            <w:r>
                              <w:rPr>
                                <w:sz w:val="16"/>
                                <w:szCs w:val="16"/>
                              </w:rPr>
                              <w:t>12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2" o:spid="_x0000_s1027" type="#_x0000_t202" style="position:absolute;left:0;text-align:left;margin-left:58.3pt;margin-top:30.15pt;width:1in;height:128.55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" fillcolor="white [3201]" stroked="f" strokeweight=".5pt">
                <v:textbox>
                  <w:txbxContent>
                    <w:p w:rsidR="00042499" w:rsidRDefault="00042499" w:rsidP="00F61462">
                      <w:pPr>
                        <w:spacing w:line="180" w:lineRule="exact"/>
                        <w:rPr>
                          <w:sz w:val="16"/>
                          <w:szCs w:val="16"/>
                        </w:rPr>
                      </w:pPr>
                      <w:r>
                        <w:rPr>
                          <w:sz w:val="16"/>
                          <w:szCs w:val="16"/>
                        </w:rPr>
                        <w:t>24</w:t>
                      </w:r>
                    </w:p>
                    <w:p w:rsidR="00042499" w:rsidRDefault="00042499" w:rsidP="00F61462">
                      <w:pPr>
                        <w:spacing w:line="180" w:lineRule="exact"/>
                        <w:rPr>
                          <w:sz w:val="16"/>
                          <w:szCs w:val="16"/>
                        </w:rPr>
                      </w:pPr>
                      <w:r>
                        <w:rPr>
                          <w:sz w:val="16"/>
                          <w:szCs w:val="16"/>
                        </w:rPr>
                        <w:t>23</w:t>
                      </w:r>
                    </w:p>
                    <w:p w:rsidR="00042499" w:rsidRDefault="00042499" w:rsidP="00F61462">
                      <w:pPr>
                        <w:spacing w:line="180" w:lineRule="exact"/>
                        <w:rPr>
                          <w:sz w:val="16"/>
                          <w:szCs w:val="16"/>
                        </w:rPr>
                      </w:pPr>
                      <w:r>
                        <w:rPr>
                          <w:sz w:val="16"/>
                          <w:szCs w:val="16"/>
                        </w:rPr>
                        <w:t>22</w:t>
                      </w:r>
                    </w:p>
                    <w:p w:rsidR="00042499" w:rsidRDefault="00042499" w:rsidP="00F61462">
                      <w:pPr>
                        <w:spacing w:line="180" w:lineRule="exact"/>
                        <w:rPr>
                          <w:sz w:val="16"/>
                          <w:szCs w:val="16"/>
                        </w:rPr>
                      </w:pPr>
                      <w:r>
                        <w:rPr>
                          <w:sz w:val="16"/>
                          <w:szCs w:val="16"/>
                        </w:rPr>
                        <w:t>21</w:t>
                      </w:r>
                    </w:p>
                    <w:p w:rsidR="00042499" w:rsidRDefault="00042499" w:rsidP="00F61462">
                      <w:pPr>
                        <w:spacing w:line="180" w:lineRule="exact"/>
                        <w:rPr>
                          <w:sz w:val="16"/>
                          <w:szCs w:val="16"/>
                        </w:rPr>
                      </w:pPr>
                      <w:r>
                        <w:rPr>
                          <w:sz w:val="16"/>
                          <w:szCs w:val="16"/>
                        </w:rPr>
                        <w:t>20</w:t>
                      </w:r>
                    </w:p>
                    <w:p w:rsidR="00042499" w:rsidRDefault="00042499" w:rsidP="00F61462">
                      <w:pPr>
                        <w:spacing w:line="180" w:lineRule="exact"/>
                        <w:rPr>
                          <w:sz w:val="16"/>
                          <w:szCs w:val="16"/>
                        </w:rPr>
                      </w:pPr>
                      <w:r>
                        <w:rPr>
                          <w:sz w:val="16"/>
                          <w:szCs w:val="16"/>
                        </w:rPr>
                        <w:t>19</w:t>
                      </w:r>
                    </w:p>
                    <w:p w:rsidR="00042499" w:rsidRDefault="00042499" w:rsidP="00F61462">
                      <w:pPr>
                        <w:spacing w:line="180" w:lineRule="exact"/>
                        <w:rPr>
                          <w:sz w:val="16"/>
                          <w:szCs w:val="16"/>
                        </w:rPr>
                      </w:pPr>
                      <w:r>
                        <w:rPr>
                          <w:sz w:val="16"/>
                          <w:szCs w:val="16"/>
                        </w:rPr>
                        <w:t>18</w:t>
                      </w:r>
                    </w:p>
                    <w:p w:rsidR="00042499" w:rsidRDefault="00042499" w:rsidP="00F61462">
                      <w:pPr>
                        <w:spacing w:line="180" w:lineRule="exact"/>
                        <w:rPr>
                          <w:sz w:val="16"/>
                          <w:szCs w:val="16"/>
                        </w:rPr>
                      </w:pPr>
                      <w:r>
                        <w:rPr>
                          <w:sz w:val="16"/>
                          <w:szCs w:val="16"/>
                        </w:rPr>
                        <w:t>17</w:t>
                      </w:r>
                    </w:p>
                    <w:p w:rsidR="00042499" w:rsidRDefault="00042499" w:rsidP="00F61462">
                      <w:pPr>
                        <w:spacing w:line="180" w:lineRule="exact"/>
                        <w:rPr>
                          <w:sz w:val="16"/>
                          <w:szCs w:val="16"/>
                        </w:rPr>
                      </w:pPr>
                      <w:r>
                        <w:rPr>
                          <w:sz w:val="16"/>
                          <w:szCs w:val="16"/>
                        </w:rPr>
                        <w:t>16</w:t>
                      </w:r>
                    </w:p>
                    <w:p w:rsidR="00042499" w:rsidRDefault="00042499" w:rsidP="00F61462">
                      <w:pPr>
                        <w:spacing w:line="180" w:lineRule="exact"/>
                        <w:rPr>
                          <w:sz w:val="16"/>
                          <w:szCs w:val="16"/>
                        </w:rPr>
                      </w:pPr>
                      <w:r>
                        <w:rPr>
                          <w:sz w:val="16"/>
                          <w:szCs w:val="16"/>
                        </w:rPr>
                        <w:t>15</w:t>
                      </w:r>
                    </w:p>
                    <w:p w:rsidR="00042499" w:rsidRDefault="00042499" w:rsidP="00F61462">
                      <w:pPr>
                        <w:spacing w:line="180" w:lineRule="exact"/>
                        <w:rPr>
                          <w:sz w:val="16"/>
                          <w:szCs w:val="16"/>
                        </w:rPr>
                      </w:pPr>
                      <w:r>
                        <w:rPr>
                          <w:sz w:val="16"/>
                          <w:szCs w:val="16"/>
                        </w:rPr>
                        <w:t>14</w:t>
                      </w:r>
                    </w:p>
                    <w:p w:rsidR="00042499" w:rsidRDefault="00042499" w:rsidP="00F61462">
                      <w:pPr>
                        <w:spacing w:line="180" w:lineRule="exact"/>
                        <w:rPr>
                          <w:sz w:val="16"/>
                          <w:szCs w:val="16"/>
                        </w:rPr>
                      </w:pPr>
                      <w:r>
                        <w:rPr>
                          <w:sz w:val="16"/>
                          <w:szCs w:val="16"/>
                        </w:rPr>
                        <w:t>13</w:t>
                      </w:r>
                    </w:p>
                    <w:p w:rsidR="00042499" w:rsidRPr="00F61462" w:rsidRDefault="00042499" w:rsidP="00F61462">
                      <w:pPr>
                        <w:spacing w:line="180" w:lineRule="exact"/>
                        <w:rPr>
                          <w:sz w:val="16"/>
                          <w:szCs w:val="16"/>
                        </w:rPr>
                      </w:pPr>
                      <w:r>
                        <w:rPr>
                          <w:sz w:val="16"/>
                          <w:szCs w:val="16"/>
                        </w:rPr>
                        <w:t>12</w:t>
                      </w:r>
                    </w:p>
                  </w:txbxContent>
                </v:textbox>
              </v:shape>
            </w:pict>
          </mc:Fallback>
        </mc:AlternateContent>
      </w:r>
      <w:r w:rsidR="00213C4C">
        <w:rPr>
          <w:rFonts w:cstheme="minorHAnsi"/>
          <w:noProof/>
          <w:sz w:val="26"/>
          <w:szCs w:val="26"/>
          <w:lang w:eastAsia="fr-FR"/>
        </w:rPr>
        <w:drawing>
          <wp:inline distT="0" distB="0" distL="0" distR="0" wp14:anchorId="2E9E0793" wp14:editId="7F954FB1">
            <wp:extent cx="4180115" cy="3013201"/>
            <wp:effectExtent l="0" t="0" r="0" b="0"/>
            <wp:docPr id="1" name="Image 1" descr="C:\Users\Georges Caz\Downloads\img15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orges Caz\Downloads\img156 (1).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373" t="6376" r="9003" b="51454"/>
                    <a:stretch/>
                  </pic:blipFill>
                  <pic:spPr bwMode="auto">
                    <a:xfrm>
                      <a:off x="0" y="0"/>
                      <a:ext cx="4180526" cy="3013497"/>
                    </a:xfrm>
                    <a:prstGeom prst="rect">
                      <a:avLst/>
                    </a:prstGeom>
                    <a:noFill/>
                    <a:ln>
                      <a:noFill/>
                    </a:ln>
                    <a:extLst>
                      <a:ext uri="{53640926-AAD7-44D8-BBD7-CCE9431645EC}">
                        <a14:shadowObscured xmlns:a14="http://schemas.microsoft.com/office/drawing/2010/main"/>
                      </a:ext>
                    </a:extLst>
                  </pic:spPr>
                </pic:pic>
              </a:graphicData>
            </a:graphic>
          </wp:inline>
        </w:drawing>
      </w:r>
    </w:p>
    <w:p w:rsidR="00F05683" w:rsidRDefault="00F05683" w:rsidP="00213C4C">
      <w:pPr>
        <w:tabs>
          <w:tab w:val="left" w:pos="284"/>
        </w:tabs>
        <w:spacing w:line="276" w:lineRule="auto"/>
        <w:jc w:val="both"/>
        <w:rPr>
          <w:rFonts w:cstheme="minorHAnsi"/>
          <w:sz w:val="26"/>
          <w:szCs w:val="26"/>
        </w:rPr>
      </w:pPr>
    </w:p>
    <w:p w:rsidR="00213C4C" w:rsidRDefault="00213C4C" w:rsidP="00213C4C">
      <w:pPr>
        <w:tabs>
          <w:tab w:val="left" w:pos="284"/>
        </w:tabs>
        <w:spacing w:line="276" w:lineRule="auto"/>
        <w:jc w:val="both"/>
        <w:rPr>
          <w:rFonts w:cstheme="minorHAnsi"/>
          <w:b/>
          <w:sz w:val="36"/>
          <w:szCs w:val="36"/>
        </w:rPr>
      </w:pPr>
      <w:r w:rsidRPr="00EE705D">
        <w:rPr>
          <w:rFonts w:cstheme="minorHAnsi"/>
          <w:b/>
          <w:sz w:val="36"/>
          <w:szCs w:val="36"/>
        </w:rPr>
        <w:t>PRESENTATION DU TUB2</w:t>
      </w:r>
    </w:p>
    <w:p w:rsidR="00213C4C" w:rsidRDefault="00213C4C" w:rsidP="00213C4C">
      <w:pPr>
        <w:tabs>
          <w:tab w:val="left" w:pos="284"/>
        </w:tabs>
        <w:spacing w:line="276" w:lineRule="auto"/>
        <w:jc w:val="both"/>
        <w:rPr>
          <w:rFonts w:cstheme="minorHAnsi"/>
          <w:sz w:val="26"/>
          <w:szCs w:val="26"/>
        </w:rPr>
      </w:pPr>
    </w:p>
    <w:p w:rsidR="00213C4C" w:rsidRDefault="00213C4C" w:rsidP="00213C4C">
      <w:pPr>
        <w:tabs>
          <w:tab w:val="left" w:pos="284"/>
        </w:tabs>
        <w:spacing w:line="276" w:lineRule="auto"/>
        <w:jc w:val="both"/>
        <w:rPr>
          <w:rFonts w:cstheme="minorHAnsi"/>
          <w:sz w:val="26"/>
          <w:szCs w:val="26"/>
        </w:rPr>
      </w:pPr>
      <w:r w:rsidRPr="00EE705D">
        <w:rPr>
          <w:rFonts w:cstheme="minorHAnsi"/>
          <w:sz w:val="26"/>
          <w:szCs w:val="26"/>
        </w:rPr>
        <w:t>Comme son</w:t>
      </w:r>
      <w:r>
        <w:rPr>
          <w:rFonts w:cstheme="minorHAnsi"/>
          <w:sz w:val="26"/>
          <w:szCs w:val="26"/>
        </w:rPr>
        <w:t xml:space="preserve"> nom l’indique, ce test a été élaboré et validé au sein de l’Université de Bordeaux 2, plus particulièrement au sein de l’ex Laboratoire Evaluation Sport Santé de la Faculté des Sciences du Sport et de l’Education Physique.</w:t>
      </w:r>
    </w:p>
    <w:p w:rsidR="00213C4C" w:rsidRDefault="00213C4C" w:rsidP="00213C4C">
      <w:pPr>
        <w:tabs>
          <w:tab w:val="left" w:pos="284"/>
        </w:tabs>
        <w:spacing w:line="276" w:lineRule="auto"/>
        <w:jc w:val="both"/>
        <w:rPr>
          <w:rFonts w:cstheme="minorHAnsi"/>
          <w:sz w:val="26"/>
          <w:szCs w:val="26"/>
        </w:rPr>
      </w:pPr>
    </w:p>
    <w:p w:rsidR="00213C4C" w:rsidRDefault="00213C4C" w:rsidP="00213C4C">
      <w:pPr>
        <w:tabs>
          <w:tab w:val="left" w:pos="284"/>
        </w:tabs>
        <w:spacing w:line="276" w:lineRule="auto"/>
        <w:jc w:val="both"/>
        <w:rPr>
          <w:rFonts w:cstheme="minorHAnsi"/>
          <w:sz w:val="26"/>
          <w:szCs w:val="26"/>
        </w:rPr>
      </w:pPr>
      <w:r>
        <w:rPr>
          <w:rFonts w:cstheme="minorHAnsi"/>
          <w:sz w:val="26"/>
          <w:szCs w:val="26"/>
        </w:rPr>
        <w:t xml:space="preserve">Cette épreuve a été mise au point à la demande et en collaboration avec la Commission Médicale et la Commission Technique de la Fédération Française de Rugby pour relever sur le terrain les principales informations physiologiques : vitesse-fréquence cardiaque (FC)-lactate permettant à la fois de rendre compte de l’état de condition physique du sportif et de donner au préparateur physique les informations requises pour mieux gérer et individualiser les intensités des entraînements. </w:t>
      </w:r>
    </w:p>
    <w:p w:rsidR="00213C4C" w:rsidRDefault="00213C4C" w:rsidP="00213C4C">
      <w:pPr>
        <w:tabs>
          <w:tab w:val="left" w:pos="284"/>
        </w:tabs>
        <w:spacing w:line="276" w:lineRule="auto"/>
        <w:jc w:val="both"/>
        <w:rPr>
          <w:rFonts w:cstheme="minorHAnsi"/>
          <w:sz w:val="26"/>
          <w:szCs w:val="26"/>
        </w:rPr>
      </w:pPr>
    </w:p>
    <w:p w:rsidR="00213C4C" w:rsidRDefault="00213C4C" w:rsidP="00213C4C">
      <w:pPr>
        <w:tabs>
          <w:tab w:val="left" w:pos="284"/>
        </w:tabs>
        <w:spacing w:line="276" w:lineRule="auto"/>
        <w:jc w:val="both"/>
        <w:rPr>
          <w:rFonts w:cstheme="minorHAnsi"/>
          <w:sz w:val="26"/>
          <w:szCs w:val="26"/>
        </w:rPr>
      </w:pPr>
      <w:r>
        <w:rPr>
          <w:rFonts w:cstheme="minorHAnsi"/>
          <w:sz w:val="26"/>
          <w:szCs w:val="26"/>
        </w:rPr>
        <w:t>Le protocole du TUB2 résulte de la synthèse de plusieurs études dont les principaux auteurs sont répertoriés en bas de page (*) et leurs publications présentées en bibliographie. Ces auteurs ont particulièrement étudié l’incidence des arrêts intermédiaires sur les différentes variables obtenues en cours d’épreuves triangulaires. Le protocole du TUB2 tient compte de leurs résultats.</w:t>
      </w:r>
    </w:p>
    <w:p w:rsidR="00213C4C" w:rsidRDefault="00213C4C" w:rsidP="00213C4C">
      <w:pPr>
        <w:tabs>
          <w:tab w:val="left" w:pos="284"/>
        </w:tabs>
        <w:spacing w:line="276" w:lineRule="auto"/>
        <w:jc w:val="both"/>
        <w:rPr>
          <w:rFonts w:cstheme="minorHAnsi"/>
          <w:sz w:val="26"/>
          <w:szCs w:val="26"/>
        </w:rPr>
      </w:pPr>
    </w:p>
    <w:p w:rsidR="00213C4C" w:rsidRDefault="00213C4C" w:rsidP="00213C4C">
      <w:pPr>
        <w:tabs>
          <w:tab w:val="left" w:pos="284"/>
        </w:tabs>
        <w:spacing w:line="276" w:lineRule="auto"/>
        <w:jc w:val="both"/>
        <w:rPr>
          <w:rFonts w:cstheme="minorHAnsi"/>
          <w:sz w:val="26"/>
          <w:szCs w:val="26"/>
        </w:rPr>
      </w:pPr>
      <w:r>
        <w:rPr>
          <w:rFonts w:cstheme="minorHAnsi"/>
          <w:sz w:val="26"/>
          <w:szCs w:val="26"/>
        </w:rPr>
        <w:t xml:space="preserve">L’épreuve TUB2 est dite triangulaire, c’est-à-dire constituées de paliers de course à faible vitesse au début, vitesse qui augmente à chacun des paliers suivants. </w:t>
      </w:r>
    </w:p>
    <w:p w:rsidR="00213C4C" w:rsidRDefault="00213C4C" w:rsidP="00213C4C">
      <w:pPr>
        <w:tabs>
          <w:tab w:val="left" w:pos="284"/>
        </w:tabs>
        <w:spacing w:line="276" w:lineRule="auto"/>
        <w:jc w:val="both"/>
        <w:rPr>
          <w:rFonts w:cstheme="minorHAnsi"/>
          <w:sz w:val="26"/>
          <w:szCs w:val="26"/>
        </w:rPr>
      </w:pPr>
      <w:r>
        <w:rPr>
          <w:rFonts w:cstheme="minorHAnsi"/>
          <w:sz w:val="26"/>
          <w:szCs w:val="26"/>
        </w:rPr>
        <w:t>Chaque palier dure trois minutes au cours desquelles la vitesse est maintenue constante.</w:t>
      </w:r>
    </w:p>
    <w:p w:rsidR="00213C4C" w:rsidRDefault="00213C4C" w:rsidP="00213C4C">
      <w:pPr>
        <w:tabs>
          <w:tab w:val="left" w:pos="284"/>
        </w:tabs>
        <w:spacing w:line="276" w:lineRule="auto"/>
        <w:jc w:val="both"/>
        <w:rPr>
          <w:rFonts w:cstheme="minorHAnsi"/>
          <w:sz w:val="26"/>
          <w:szCs w:val="26"/>
        </w:rPr>
      </w:pPr>
      <w:r>
        <w:rPr>
          <w:rFonts w:cstheme="minorHAnsi"/>
          <w:sz w:val="26"/>
          <w:szCs w:val="26"/>
        </w:rPr>
        <w:t xml:space="preserve">Après chaque palier un arrêt d’une minute est prévue pour permettre d’étudier la qualité de la récupération cardiaque et de réaliser un micro-prélèvement sanguin afin d’étudier l’évolution de la </w:t>
      </w:r>
      <w:proofErr w:type="spellStart"/>
      <w:r>
        <w:rPr>
          <w:rFonts w:cstheme="minorHAnsi"/>
          <w:sz w:val="26"/>
          <w:szCs w:val="26"/>
        </w:rPr>
        <w:t>lactatémie</w:t>
      </w:r>
      <w:proofErr w:type="spellEnd"/>
      <w:r>
        <w:rPr>
          <w:rFonts w:cstheme="minorHAnsi"/>
          <w:sz w:val="26"/>
          <w:szCs w:val="26"/>
        </w:rPr>
        <w:t xml:space="preserve"> en cours d’épreuve.</w:t>
      </w:r>
    </w:p>
    <w:p w:rsidR="00D42227" w:rsidRDefault="00D42227" w:rsidP="00213C4C">
      <w:pPr>
        <w:tabs>
          <w:tab w:val="left" w:pos="284"/>
        </w:tabs>
        <w:spacing w:line="276" w:lineRule="auto"/>
        <w:jc w:val="both"/>
        <w:rPr>
          <w:rFonts w:cstheme="minorHAnsi"/>
          <w:sz w:val="26"/>
          <w:szCs w:val="26"/>
        </w:rPr>
      </w:pPr>
    </w:p>
    <w:p w:rsidR="00213C4C" w:rsidRDefault="00213C4C" w:rsidP="00213C4C">
      <w:pPr>
        <w:tabs>
          <w:tab w:val="left" w:pos="284"/>
        </w:tabs>
        <w:spacing w:line="276" w:lineRule="auto"/>
        <w:jc w:val="both"/>
        <w:rPr>
          <w:rFonts w:cstheme="minorHAnsi"/>
          <w:sz w:val="26"/>
          <w:szCs w:val="26"/>
        </w:rPr>
      </w:pPr>
      <w:r>
        <w:rPr>
          <w:rFonts w:cstheme="minorHAnsi"/>
          <w:noProof/>
          <w:sz w:val="26"/>
          <w:szCs w:val="26"/>
          <w:lang w:eastAsia="fr-FR"/>
        </w:rPr>
        <mc:AlternateContent>
          <mc:Choice Requires="wps">
            <w:drawing>
              <wp:anchor distT="0" distB="0" distL="114300" distR="114300" simplePos="0" relativeHeight="251661312" behindDoc="0" locked="0" layoutInCell="1" allowOverlap="1" wp14:anchorId="4D9FC69C" wp14:editId="05933208">
                <wp:simplePos x="0" y="0"/>
                <wp:positionH relativeFrom="column">
                  <wp:posOffset>-90170</wp:posOffset>
                </wp:positionH>
                <wp:positionV relativeFrom="paragraph">
                  <wp:posOffset>98426</wp:posOffset>
                </wp:positionV>
                <wp:extent cx="6191250" cy="990600"/>
                <wp:effectExtent l="0" t="0" r="19050" b="19050"/>
                <wp:wrapNone/>
                <wp:docPr id="23554" name="Rectangle à coins arrondis 23554"/>
                <wp:cNvGraphicFramePr/>
                <a:graphic xmlns:a="http://schemas.openxmlformats.org/drawingml/2006/main">
                  <a:graphicData uri="http://schemas.microsoft.com/office/word/2010/wordprocessingShape">
                    <wps:wsp>
                      <wps:cNvSpPr/>
                      <wps:spPr>
                        <a:xfrm>
                          <a:off x="0" y="0"/>
                          <a:ext cx="6191250" cy="9906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angle à coins arrondis 23554" o:spid="_x0000_s1026" style="position:absolute;margin-left:-7.1pt;margin-top:7.75pt;width:487.5pt;height:7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" filled="f" strokecolor="#243f60 [1604]" strokeweight="2pt"/>
            </w:pict>
          </mc:Fallback>
        </mc:AlternateContent>
      </w:r>
    </w:p>
    <w:p w:rsidR="00213C4C" w:rsidRPr="00CE4B70" w:rsidRDefault="00213C4C" w:rsidP="00213C4C">
      <w:pPr>
        <w:tabs>
          <w:tab w:val="left" w:pos="284"/>
        </w:tabs>
        <w:spacing w:line="276" w:lineRule="auto"/>
        <w:jc w:val="both"/>
        <w:rPr>
          <w:rFonts w:cstheme="minorHAnsi"/>
          <w:b/>
          <w:i/>
          <w:sz w:val="28"/>
          <w:szCs w:val="28"/>
        </w:rPr>
      </w:pPr>
      <w:r w:rsidRPr="00CE4B70">
        <w:rPr>
          <w:rFonts w:cstheme="minorHAnsi"/>
          <w:b/>
          <w:i/>
          <w:color w:val="002060"/>
          <w:sz w:val="28"/>
          <w:szCs w:val="28"/>
        </w:rPr>
        <w:t xml:space="preserve">Le choix du TUB2 pour déterminer la VAM ne se justifie que si des </w:t>
      </w:r>
      <w:proofErr w:type="spellStart"/>
      <w:r w:rsidRPr="00CE4B70">
        <w:rPr>
          <w:rFonts w:cstheme="minorHAnsi"/>
          <w:b/>
          <w:i/>
          <w:color w:val="002060"/>
          <w:sz w:val="28"/>
          <w:szCs w:val="28"/>
        </w:rPr>
        <w:t>cardiofréquencemètres</w:t>
      </w:r>
      <w:proofErr w:type="spellEnd"/>
      <w:r>
        <w:rPr>
          <w:rFonts w:cstheme="minorHAnsi"/>
          <w:b/>
          <w:i/>
          <w:color w:val="002060"/>
          <w:sz w:val="28"/>
          <w:szCs w:val="28"/>
        </w:rPr>
        <w:t xml:space="preserve"> (CFM)</w:t>
      </w:r>
      <w:r w:rsidRPr="00CE4B70">
        <w:rPr>
          <w:rFonts w:cstheme="minorHAnsi"/>
          <w:b/>
          <w:i/>
          <w:color w:val="002060"/>
          <w:sz w:val="28"/>
          <w:szCs w:val="28"/>
        </w:rPr>
        <w:t xml:space="preserve"> sont disponibles et les micro-prélèvements </w:t>
      </w:r>
      <w:r>
        <w:rPr>
          <w:rFonts w:cstheme="minorHAnsi"/>
          <w:b/>
          <w:i/>
          <w:color w:val="002060"/>
          <w:sz w:val="28"/>
          <w:szCs w:val="28"/>
        </w:rPr>
        <w:t>et</w:t>
      </w:r>
      <w:r w:rsidRPr="00CE4B70">
        <w:rPr>
          <w:rFonts w:cstheme="minorHAnsi"/>
          <w:b/>
          <w:i/>
          <w:color w:val="002060"/>
          <w:sz w:val="28"/>
          <w:szCs w:val="28"/>
        </w:rPr>
        <w:t xml:space="preserve"> dosages sanguins sont possibles. Sinon il vaut mieux utiliser le test VAMEVAL  </w:t>
      </w:r>
      <w:r w:rsidRPr="00CE4B70">
        <w:rPr>
          <w:rFonts w:cstheme="minorHAnsi"/>
          <w:b/>
          <w:i/>
          <w:sz w:val="28"/>
          <w:szCs w:val="28"/>
        </w:rPr>
        <w:t xml:space="preserve">  </w:t>
      </w:r>
    </w:p>
    <w:p w:rsidR="00213C4C" w:rsidRDefault="00213C4C" w:rsidP="00213C4C">
      <w:pPr>
        <w:tabs>
          <w:tab w:val="left" w:pos="284"/>
        </w:tabs>
        <w:spacing w:line="276" w:lineRule="auto"/>
        <w:ind w:firstLine="1418"/>
        <w:jc w:val="both"/>
        <w:rPr>
          <w:rFonts w:cstheme="minorHAnsi"/>
          <w:sz w:val="26"/>
          <w:szCs w:val="26"/>
        </w:rPr>
      </w:pPr>
    </w:p>
    <w:p w:rsidR="00213C4C" w:rsidRDefault="00213C4C" w:rsidP="00213C4C">
      <w:pPr>
        <w:tabs>
          <w:tab w:val="left" w:pos="284"/>
        </w:tabs>
        <w:spacing w:line="276" w:lineRule="auto"/>
        <w:jc w:val="both"/>
        <w:rPr>
          <w:rFonts w:cstheme="minorHAnsi"/>
          <w:sz w:val="26"/>
          <w:szCs w:val="26"/>
        </w:rPr>
      </w:pPr>
      <w:r>
        <w:rPr>
          <w:rFonts w:cstheme="minorHAnsi"/>
          <w:noProof/>
          <w:sz w:val="26"/>
          <w:szCs w:val="26"/>
          <w:lang w:eastAsia="fr-FR"/>
        </w:rPr>
        <mc:AlternateContent>
          <mc:Choice Requires="wps">
            <w:drawing>
              <wp:anchor distT="0" distB="0" distL="114300" distR="114300" simplePos="0" relativeHeight="251662336" behindDoc="0" locked="0" layoutInCell="1" allowOverlap="1" wp14:anchorId="01C3E2E1" wp14:editId="52E395EC">
                <wp:simplePos x="0" y="0"/>
                <wp:positionH relativeFrom="column">
                  <wp:posOffset>-90170</wp:posOffset>
                </wp:positionH>
                <wp:positionV relativeFrom="paragraph">
                  <wp:posOffset>213360</wp:posOffset>
                </wp:positionV>
                <wp:extent cx="1714500" cy="0"/>
                <wp:effectExtent l="0" t="0" r="19050" b="19050"/>
                <wp:wrapNone/>
                <wp:docPr id="23555" name="Connecteur droit 23555"/>
                <wp:cNvGraphicFramePr/>
                <a:graphic xmlns:a="http://schemas.openxmlformats.org/drawingml/2006/main">
                  <a:graphicData uri="http://schemas.microsoft.com/office/word/2010/wordprocessingShape">
                    <wps:wsp>
                      <wps:cNvCnPr/>
                      <wps:spPr>
                        <a:xfrm>
                          <a:off x="0" y="0"/>
                          <a:ext cx="1714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2355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1pt,16.8pt" to="127.9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" strokecolor="black [3213]"/>
            </w:pict>
          </mc:Fallback>
        </mc:AlternateContent>
      </w:r>
    </w:p>
    <w:p w:rsidR="00213C4C" w:rsidRDefault="00213C4C" w:rsidP="00213C4C">
      <w:pPr>
        <w:tabs>
          <w:tab w:val="left" w:pos="284"/>
        </w:tabs>
        <w:spacing w:line="276" w:lineRule="auto"/>
        <w:jc w:val="both"/>
        <w:rPr>
          <w:rFonts w:cstheme="minorHAnsi"/>
          <w:sz w:val="26"/>
          <w:szCs w:val="26"/>
        </w:rPr>
      </w:pPr>
    </w:p>
    <w:p w:rsidR="00213C4C" w:rsidRPr="00E808E0" w:rsidRDefault="00213C4C" w:rsidP="00213C4C">
      <w:pPr>
        <w:tabs>
          <w:tab w:val="left" w:pos="284"/>
        </w:tabs>
        <w:spacing w:line="276" w:lineRule="auto"/>
        <w:jc w:val="both"/>
        <w:rPr>
          <w:rFonts w:cstheme="minorHAnsi"/>
        </w:rPr>
      </w:pPr>
      <w:r w:rsidRPr="00E808E0">
        <w:rPr>
          <w:rFonts w:cstheme="minorHAnsi"/>
        </w:rPr>
        <w:t xml:space="preserve">(*) Bottin et coll. 1968 ; </w:t>
      </w:r>
      <w:proofErr w:type="spellStart"/>
      <w:r w:rsidRPr="00E808E0">
        <w:rPr>
          <w:rFonts w:cstheme="minorHAnsi"/>
        </w:rPr>
        <w:t>Maksud</w:t>
      </w:r>
      <w:proofErr w:type="spellEnd"/>
      <w:r w:rsidRPr="00E808E0">
        <w:rPr>
          <w:rFonts w:cstheme="minorHAnsi"/>
        </w:rPr>
        <w:t xml:space="preserve"> et </w:t>
      </w:r>
      <w:proofErr w:type="spellStart"/>
      <w:r w:rsidRPr="00E808E0">
        <w:rPr>
          <w:rFonts w:cstheme="minorHAnsi"/>
        </w:rPr>
        <w:t>Coutts</w:t>
      </w:r>
      <w:proofErr w:type="spellEnd"/>
      <w:r w:rsidRPr="00E808E0">
        <w:rPr>
          <w:rFonts w:cstheme="minorHAnsi"/>
        </w:rPr>
        <w:t xml:space="preserve">, 1971 ; Mc </w:t>
      </w:r>
      <w:proofErr w:type="spellStart"/>
      <w:r w:rsidRPr="00E808E0">
        <w:rPr>
          <w:rFonts w:cstheme="minorHAnsi"/>
        </w:rPr>
        <w:t>Ardle</w:t>
      </w:r>
      <w:proofErr w:type="spellEnd"/>
      <w:r w:rsidRPr="00E808E0">
        <w:rPr>
          <w:rFonts w:cstheme="minorHAnsi"/>
        </w:rPr>
        <w:t xml:space="preserve"> et </w:t>
      </w:r>
      <w:proofErr w:type="spellStart"/>
      <w:r w:rsidRPr="00E808E0">
        <w:rPr>
          <w:rFonts w:cstheme="minorHAnsi"/>
        </w:rPr>
        <w:t>coll</w:t>
      </w:r>
      <w:proofErr w:type="spellEnd"/>
      <w:r w:rsidRPr="00E808E0">
        <w:rPr>
          <w:rFonts w:cstheme="minorHAnsi"/>
        </w:rPr>
        <w:t xml:space="preserve">, 1972 ; </w:t>
      </w:r>
      <w:proofErr w:type="spellStart"/>
      <w:r w:rsidRPr="00E808E0">
        <w:rPr>
          <w:rFonts w:cstheme="minorHAnsi"/>
        </w:rPr>
        <w:t>Whipp</w:t>
      </w:r>
      <w:proofErr w:type="spellEnd"/>
      <w:r w:rsidRPr="00E808E0">
        <w:rPr>
          <w:rFonts w:cstheme="minorHAnsi"/>
        </w:rPr>
        <w:t xml:space="preserve"> et </w:t>
      </w:r>
      <w:proofErr w:type="spellStart"/>
      <w:r w:rsidRPr="00E808E0">
        <w:rPr>
          <w:rFonts w:cstheme="minorHAnsi"/>
        </w:rPr>
        <w:t>Wasserman</w:t>
      </w:r>
      <w:proofErr w:type="spellEnd"/>
      <w:r w:rsidRPr="00E808E0">
        <w:rPr>
          <w:rFonts w:cstheme="minorHAnsi"/>
        </w:rPr>
        <w:t>, 1972 ;</w:t>
      </w:r>
      <w:r>
        <w:rPr>
          <w:rFonts w:cstheme="minorHAnsi"/>
        </w:rPr>
        <w:t xml:space="preserve"> Fernandez et coll., 1974 ; </w:t>
      </w:r>
      <w:proofErr w:type="spellStart"/>
      <w:r>
        <w:rPr>
          <w:rFonts w:cstheme="minorHAnsi"/>
        </w:rPr>
        <w:t>Froëlicher</w:t>
      </w:r>
      <w:proofErr w:type="spellEnd"/>
      <w:r>
        <w:rPr>
          <w:rFonts w:cstheme="minorHAnsi"/>
        </w:rPr>
        <w:t xml:space="preserve"> et coll., 1974 ; Stamford, 1976 ; Pollock et coll., 1976 ; </w:t>
      </w:r>
      <w:proofErr w:type="spellStart"/>
      <w:r>
        <w:rPr>
          <w:rFonts w:cstheme="minorHAnsi"/>
        </w:rPr>
        <w:t>Whipp</w:t>
      </w:r>
      <w:proofErr w:type="spellEnd"/>
      <w:r>
        <w:rPr>
          <w:rFonts w:cstheme="minorHAnsi"/>
        </w:rPr>
        <w:t xml:space="preserve"> et coll., 1972 et 1981 ; Davis et coll., 1982 ; </w:t>
      </w:r>
      <w:proofErr w:type="spellStart"/>
      <w:r>
        <w:rPr>
          <w:rFonts w:cstheme="minorHAnsi"/>
        </w:rPr>
        <w:t>Fairshter</w:t>
      </w:r>
      <w:proofErr w:type="spellEnd"/>
      <w:r>
        <w:rPr>
          <w:rFonts w:cstheme="minorHAnsi"/>
        </w:rPr>
        <w:t xml:space="preserve"> et coll., 1983 ; </w:t>
      </w:r>
      <w:proofErr w:type="spellStart"/>
      <w:r>
        <w:rPr>
          <w:rFonts w:cstheme="minorHAnsi"/>
        </w:rPr>
        <w:t>Wasserman</w:t>
      </w:r>
      <w:proofErr w:type="spellEnd"/>
      <w:r>
        <w:rPr>
          <w:rFonts w:cstheme="minorHAnsi"/>
        </w:rPr>
        <w:t xml:space="preserve"> et coll. 1987.</w:t>
      </w:r>
    </w:p>
    <w:p w:rsidR="00D42227" w:rsidRDefault="00D42227" w:rsidP="00213C4C">
      <w:pPr>
        <w:tabs>
          <w:tab w:val="left" w:pos="284"/>
        </w:tabs>
        <w:spacing w:line="276" w:lineRule="auto"/>
        <w:jc w:val="both"/>
        <w:rPr>
          <w:rFonts w:cstheme="minorHAnsi"/>
          <w:b/>
          <w:sz w:val="28"/>
          <w:szCs w:val="28"/>
        </w:rPr>
      </w:pPr>
    </w:p>
    <w:p w:rsidR="00D42227" w:rsidRDefault="00D42227" w:rsidP="00213C4C">
      <w:pPr>
        <w:tabs>
          <w:tab w:val="left" w:pos="284"/>
        </w:tabs>
        <w:spacing w:line="276" w:lineRule="auto"/>
        <w:jc w:val="both"/>
        <w:rPr>
          <w:rFonts w:cstheme="minorHAnsi"/>
          <w:b/>
          <w:sz w:val="28"/>
          <w:szCs w:val="28"/>
        </w:rPr>
      </w:pPr>
    </w:p>
    <w:p w:rsidR="00213C4C" w:rsidRDefault="00213C4C" w:rsidP="00213C4C">
      <w:pPr>
        <w:tabs>
          <w:tab w:val="left" w:pos="284"/>
        </w:tabs>
        <w:spacing w:line="276" w:lineRule="auto"/>
        <w:jc w:val="both"/>
        <w:rPr>
          <w:rFonts w:cstheme="minorHAnsi"/>
          <w:b/>
          <w:sz w:val="28"/>
          <w:szCs w:val="28"/>
        </w:rPr>
      </w:pPr>
      <w:r w:rsidRPr="000D4677">
        <w:rPr>
          <w:rFonts w:cstheme="minorHAnsi"/>
          <w:b/>
          <w:sz w:val="28"/>
          <w:szCs w:val="28"/>
        </w:rPr>
        <w:lastRenderedPageBreak/>
        <w:t>A QUI S’ADRESSE LE TUB2 ?</w:t>
      </w:r>
    </w:p>
    <w:p w:rsidR="00213C4C" w:rsidRPr="000D4677" w:rsidRDefault="00213C4C" w:rsidP="00213C4C">
      <w:pPr>
        <w:tabs>
          <w:tab w:val="left" w:pos="284"/>
        </w:tabs>
        <w:spacing w:line="276" w:lineRule="auto"/>
        <w:jc w:val="both"/>
        <w:rPr>
          <w:rFonts w:cstheme="minorHAnsi"/>
          <w:b/>
          <w:sz w:val="28"/>
          <w:szCs w:val="28"/>
        </w:rPr>
      </w:pPr>
    </w:p>
    <w:p w:rsidR="00213C4C" w:rsidRDefault="00213C4C" w:rsidP="00213C4C">
      <w:pPr>
        <w:tabs>
          <w:tab w:val="left" w:pos="284"/>
        </w:tabs>
        <w:spacing w:line="276" w:lineRule="auto"/>
        <w:jc w:val="both"/>
        <w:rPr>
          <w:rFonts w:cstheme="minorHAnsi"/>
          <w:sz w:val="26"/>
          <w:szCs w:val="26"/>
        </w:rPr>
      </w:pPr>
      <w:r>
        <w:rPr>
          <w:rFonts w:cstheme="minorHAnsi"/>
          <w:sz w:val="26"/>
          <w:szCs w:val="26"/>
        </w:rPr>
        <w:t>Deux versions du TUB2 sont proposées en fonction des sports pratiqués :</w:t>
      </w:r>
    </w:p>
    <w:p w:rsidR="00213C4C" w:rsidRPr="00395715" w:rsidRDefault="00213C4C" w:rsidP="00213C4C">
      <w:pPr>
        <w:pStyle w:val="Paragraphedeliste"/>
        <w:numPr>
          <w:ilvl w:val="0"/>
          <w:numId w:val="20"/>
        </w:numPr>
        <w:tabs>
          <w:tab w:val="left" w:pos="284"/>
        </w:tabs>
        <w:spacing w:line="276" w:lineRule="auto"/>
        <w:jc w:val="both"/>
        <w:rPr>
          <w:rFonts w:cstheme="minorHAnsi"/>
          <w:sz w:val="26"/>
          <w:szCs w:val="26"/>
        </w:rPr>
      </w:pPr>
      <w:r>
        <w:rPr>
          <w:rFonts w:cstheme="minorHAnsi"/>
          <w:b/>
          <w:sz w:val="28"/>
          <w:szCs w:val="28"/>
        </w:rPr>
        <w:t>Vers</w:t>
      </w:r>
      <w:r w:rsidRPr="00395715">
        <w:rPr>
          <w:rFonts w:cstheme="minorHAnsi"/>
          <w:b/>
          <w:sz w:val="28"/>
          <w:szCs w:val="28"/>
        </w:rPr>
        <w:t>ion 1</w:t>
      </w:r>
      <w:r w:rsidRPr="00395715">
        <w:rPr>
          <w:rFonts w:cstheme="minorHAnsi"/>
          <w:sz w:val="26"/>
          <w:szCs w:val="26"/>
        </w:rPr>
        <w:t xml:space="preserve"> destinée à l’évaluation de tout sportif :</w:t>
      </w:r>
    </w:p>
    <w:p w:rsidR="00213C4C" w:rsidRDefault="00213C4C" w:rsidP="00213C4C">
      <w:pPr>
        <w:tabs>
          <w:tab w:val="left" w:pos="284"/>
        </w:tabs>
        <w:spacing w:line="276" w:lineRule="auto"/>
        <w:ind w:firstLine="709"/>
        <w:jc w:val="both"/>
        <w:rPr>
          <w:rFonts w:cstheme="minorHAnsi"/>
          <w:sz w:val="26"/>
          <w:szCs w:val="26"/>
        </w:rPr>
      </w:pPr>
      <w:r>
        <w:rPr>
          <w:rFonts w:cstheme="minorHAnsi"/>
          <w:sz w:val="26"/>
          <w:szCs w:val="26"/>
        </w:rPr>
        <w:t xml:space="preserve">Vitesses des paliers : 8, 10, 12, 13, 14, 15, 16, 17 </w:t>
      </w:r>
      <w:r w:rsidRPr="00395715">
        <w:rPr>
          <w:rFonts w:cstheme="minorHAnsi"/>
          <w:sz w:val="26"/>
          <w:szCs w:val="26"/>
        </w:rPr>
        <w:t>km.h</w:t>
      </w:r>
      <w:r w:rsidRPr="00395715">
        <w:rPr>
          <w:rFonts w:cstheme="minorHAnsi"/>
          <w:sz w:val="26"/>
          <w:szCs w:val="26"/>
          <w:vertAlign w:val="superscript"/>
        </w:rPr>
        <w:t>-1</w:t>
      </w:r>
      <w:r w:rsidRPr="00395715">
        <w:rPr>
          <w:rFonts w:cstheme="minorHAnsi"/>
          <w:sz w:val="26"/>
          <w:szCs w:val="26"/>
        </w:rPr>
        <w:t>…</w:t>
      </w:r>
    </w:p>
    <w:p w:rsidR="00213C4C" w:rsidRDefault="00213C4C" w:rsidP="00213C4C">
      <w:pPr>
        <w:pStyle w:val="Paragraphedeliste"/>
        <w:numPr>
          <w:ilvl w:val="0"/>
          <w:numId w:val="20"/>
        </w:numPr>
        <w:tabs>
          <w:tab w:val="left" w:pos="284"/>
        </w:tabs>
        <w:spacing w:line="276" w:lineRule="auto"/>
        <w:jc w:val="both"/>
        <w:rPr>
          <w:rFonts w:cstheme="minorHAnsi"/>
          <w:sz w:val="26"/>
          <w:szCs w:val="26"/>
        </w:rPr>
      </w:pPr>
      <w:r>
        <w:rPr>
          <w:rFonts w:cstheme="minorHAnsi"/>
          <w:b/>
          <w:sz w:val="28"/>
          <w:szCs w:val="28"/>
        </w:rPr>
        <w:t>Vers</w:t>
      </w:r>
      <w:r w:rsidRPr="00395715">
        <w:rPr>
          <w:rFonts w:cstheme="minorHAnsi"/>
          <w:b/>
          <w:sz w:val="28"/>
          <w:szCs w:val="28"/>
        </w:rPr>
        <w:t>ion 2</w:t>
      </w:r>
      <w:r>
        <w:rPr>
          <w:rFonts w:cstheme="minorHAnsi"/>
          <w:sz w:val="26"/>
          <w:szCs w:val="26"/>
        </w:rPr>
        <w:t xml:space="preserve"> destinée uniquement aux coureurs spécialistes de sports de longues durées triathlètes aux coureurs de demi-fond, de fond, aux marathoniens…</w:t>
      </w:r>
    </w:p>
    <w:p w:rsidR="00213C4C" w:rsidRDefault="00213C4C" w:rsidP="00213C4C">
      <w:pPr>
        <w:pStyle w:val="Paragraphedeliste"/>
        <w:tabs>
          <w:tab w:val="left" w:pos="284"/>
        </w:tabs>
        <w:spacing w:line="276" w:lineRule="auto"/>
        <w:jc w:val="both"/>
        <w:rPr>
          <w:rFonts w:cstheme="minorHAnsi"/>
          <w:sz w:val="26"/>
          <w:szCs w:val="26"/>
        </w:rPr>
      </w:pPr>
      <w:r>
        <w:rPr>
          <w:rFonts w:cstheme="minorHAnsi"/>
          <w:sz w:val="26"/>
          <w:szCs w:val="26"/>
        </w:rPr>
        <w:t xml:space="preserve">Vitesses des paliers : 12, 14, 16, 17, 18, 19, 20, 21 </w:t>
      </w:r>
      <w:r w:rsidRPr="00395715">
        <w:rPr>
          <w:rFonts w:cstheme="minorHAnsi"/>
          <w:sz w:val="26"/>
          <w:szCs w:val="26"/>
        </w:rPr>
        <w:t>km.h</w:t>
      </w:r>
      <w:r w:rsidRPr="00395715">
        <w:rPr>
          <w:rFonts w:cstheme="minorHAnsi"/>
          <w:sz w:val="26"/>
          <w:szCs w:val="26"/>
          <w:vertAlign w:val="superscript"/>
        </w:rPr>
        <w:t>-1</w:t>
      </w:r>
      <w:r w:rsidRPr="00395715">
        <w:rPr>
          <w:rFonts w:cstheme="minorHAnsi"/>
          <w:sz w:val="26"/>
          <w:szCs w:val="26"/>
        </w:rPr>
        <w:t>…</w:t>
      </w:r>
    </w:p>
    <w:p w:rsidR="00213C4C" w:rsidRDefault="00213C4C" w:rsidP="00213C4C">
      <w:pPr>
        <w:pStyle w:val="Paragraphedeliste"/>
        <w:tabs>
          <w:tab w:val="left" w:pos="284"/>
        </w:tabs>
        <w:spacing w:line="276" w:lineRule="auto"/>
        <w:ind w:hanging="720"/>
        <w:jc w:val="both"/>
        <w:rPr>
          <w:rFonts w:cstheme="minorHAnsi"/>
          <w:sz w:val="26"/>
          <w:szCs w:val="26"/>
        </w:rPr>
      </w:pPr>
    </w:p>
    <w:p w:rsidR="00213C4C" w:rsidRDefault="00213C4C" w:rsidP="00213C4C">
      <w:pPr>
        <w:pStyle w:val="Paragraphedeliste"/>
        <w:tabs>
          <w:tab w:val="left" w:pos="284"/>
        </w:tabs>
        <w:spacing w:line="276" w:lineRule="auto"/>
        <w:ind w:hanging="720"/>
        <w:jc w:val="both"/>
        <w:rPr>
          <w:rFonts w:cstheme="minorHAnsi"/>
          <w:b/>
          <w:sz w:val="28"/>
          <w:szCs w:val="28"/>
        </w:rPr>
      </w:pPr>
      <w:r>
        <w:rPr>
          <w:rFonts w:cstheme="minorHAnsi"/>
          <w:b/>
          <w:sz w:val="28"/>
          <w:szCs w:val="28"/>
        </w:rPr>
        <w:t>COMMENT SE DEROULE SON PROTOCOLE</w:t>
      </w:r>
      <w:r w:rsidRPr="000D4677">
        <w:rPr>
          <w:rFonts w:cstheme="minorHAnsi"/>
          <w:b/>
          <w:sz w:val="28"/>
          <w:szCs w:val="28"/>
        </w:rPr>
        <w:t> ?</w:t>
      </w:r>
    </w:p>
    <w:p w:rsidR="00213C4C" w:rsidRPr="000D4677" w:rsidRDefault="00213C4C" w:rsidP="00213C4C">
      <w:pPr>
        <w:pStyle w:val="Paragraphedeliste"/>
        <w:tabs>
          <w:tab w:val="left" w:pos="284"/>
        </w:tabs>
        <w:spacing w:line="276" w:lineRule="auto"/>
        <w:ind w:hanging="720"/>
        <w:jc w:val="both"/>
        <w:rPr>
          <w:rFonts w:cstheme="minorHAnsi"/>
          <w:b/>
          <w:sz w:val="28"/>
          <w:szCs w:val="28"/>
        </w:rPr>
      </w:pPr>
    </w:p>
    <w:p w:rsidR="00213C4C" w:rsidRDefault="00213C4C" w:rsidP="00213C4C">
      <w:pPr>
        <w:pStyle w:val="Paragraphedeliste"/>
        <w:tabs>
          <w:tab w:val="left" w:pos="284"/>
        </w:tabs>
        <w:spacing w:line="276" w:lineRule="auto"/>
        <w:jc w:val="both"/>
        <w:rPr>
          <w:rFonts w:cstheme="minorHAnsi"/>
          <w:sz w:val="26"/>
          <w:szCs w:val="26"/>
        </w:rPr>
      </w:pPr>
      <w:r>
        <w:rPr>
          <w:rFonts w:cstheme="minorHAnsi"/>
          <w:sz w:val="26"/>
          <w:szCs w:val="26"/>
        </w:rPr>
        <w:t>Pour obtenir les vitesses de course, deux conditions sont requises :</w:t>
      </w:r>
    </w:p>
    <w:p w:rsidR="00213C4C" w:rsidRPr="00C73065" w:rsidRDefault="00987B51" w:rsidP="00213C4C">
      <w:pPr>
        <w:pStyle w:val="Paragraphedeliste"/>
        <w:numPr>
          <w:ilvl w:val="0"/>
          <w:numId w:val="21"/>
        </w:numPr>
        <w:tabs>
          <w:tab w:val="left" w:pos="284"/>
        </w:tabs>
        <w:spacing w:line="276" w:lineRule="auto"/>
        <w:jc w:val="both"/>
        <w:rPr>
          <w:rFonts w:cstheme="minorHAnsi"/>
          <w:sz w:val="26"/>
          <w:szCs w:val="26"/>
        </w:rPr>
      </w:pPr>
      <w:r>
        <w:rPr>
          <w:rFonts w:cstheme="minorHAnsi"/>
          <w:sz w:val="26"/>
          <w:szCs w:val="26"/>
        </w:rPr>
        <w:t>P</w:t>
      </w:r>
      <w:r w:rsidR="00213C4C">
        <w:rPr>
          <w:rFonts w:cstheme="minorHAnsi"/>
          <w:sz w:val="26"/>
          <w:szCs w:val="26"/>
        </w:rPr>
        <w:t xml:space="preserve">lacer des bornes repères tous les 20 mètres sur la piste destinée à l’épreuve </w:t>
      </w:r>
      <w:r w:rsidR="00213C4C" w:rsidRPr="004B4E22">
        <w:rPr>
          <w:rFonts w:cstheme="minorHAnsi"/>
          <w:b/>
          <w:sz w:val="26"/>
          <w:szCs w:val="26"/>
        </w:rPr>
        <w:t>(figures 8 et 9)</w:t>
      </w:r>
    </w:p>
    <w:p w:rsidR="00213C4C" w:rsidRDefault="00213C4C" w:rsidP="00213C4C">
      <w:pPr>
        <w:pStyle w:val="Paragraphedeliste"/>
        <w:numPr>
          <w:ilvl w:val="0"/>
          <w:numId w:val="21"/>
        </w:numPr>
        <w:tabs>
          <w:tab w:val="left" w:pos="284"/>
        </w:tabs>
        <w:spacing w:line="276" w:lineRule="auto"/>
        <w:jc w:val="both"/>
        <w:rPr>
          <w:rFonts w:cstheme="minorHAnsi"/>
          <w:sz w:val="26"/>
          <w:szCs w:val="26"/>
        </w:rPr>
      </w:pPr>
      <w:r w:rsidRPr="00C73065">
        <w:rPr>
          <w:rFonts w:cstheme="minorHAnsi"/>
          <w:sz w:val="26"/>
          <w:szCs w:val="26"/>
        </w:rPr>
        <w:t>Disposer d’un enregistrement</w:t>
      </w:r>
      <w:r>
        <w:rPr>
          <w:rFonts w:cstheme="minorHAnsi"/>
          <w:sz w:val="26"/>
          <w:szCs w:val="26"/>
        </w:rPr>
        <w:t xml:space="preserve"> valide émettant des signaux sonores à intervalles calculés.</w:t>
      </w:r>
    </w:p>
    <w:p w:rsidR="00213C4C" w:rsidRDefault="00213C4C" w:rsidP="00213C4C">
      <w:pPr>
        <w:tabs>
          <w:tab w:val="left" w:pos="284"/>
        </w:tabs>
        <w:spacing w:line="276" w:lineRule="auto"/>
        <w:jc w:val="both"/>
        <w:rPr>
          <w:rFonts w:cstheme="minorHAnsi"/>
          <w:sz w:val="26"/>
          <w:szCs w:val="26"/>
        </w:rPr>
      </w:pPr>
      <w:r>
        <w:rPr>
          <w:rFonts w:cstheme="minorHAnsi"/>
          <w:sz w:val="26"/>
          <w:szCs w:val="26"/>
        </w:rPr>
        <w:t>A chaque signal sonore, les</w:t>
      </w:r>
      <w:r w:rsidR="00987B51">
        <w:rPr>
          <w:rFonts w:cstheme="minorHAnsi"/>
          <w:sz w:val="26"/>
          <w:szCs w:val="26"/>
        </w:rPr>
        <w:t xml:space="preserve"> évalués doivent ajuster eux</w:t>
      </w:r>
      <w:r>
        <w:rPr>
          <w:rFonts w:cstheme="minorHAnsi"/>
          <w:sz w:val="26"/>
          <w:szCs w:val="26"/>
        </w:rPr>
        <w:t>-mêmes leur vitesse de course en passant exactement au niveau de chaque borne repère. Cet ajustement est facilement réalisable dès le premier tour de piste.</w:t>
      </w:r>
    </w:p>
    <w:p w:rsidR="00213C4C" w:rsidRDefault="00213C4C" w:rsidP="00213C4C">
      <w:pPr>
        <w:tabs>
          <w:tab w:val="left" w:pos="284"/>
        </w:tabs>
        <w:spacing w:line="276" w:lineRule="auto"/>
        <w:jc w:val="both"/>
        <w:rPr>
          <w:rFonts w:cstheme="minorHAnsi"/>
          <w:sz w:val="26"/>
          <w:szCs w:val="26"/>
        </w:rPr>
      </w:pPr>
    </w:p>
    <w:p w:rsidR="00213C4C" w:rsidRDefault="00213C4C" w:rsidP="00213C4C">
      <w:pPr>
        <w:tabs>
          <w:tab w:val="left" w:pos="284"/>
        </w:tabs>
        <w:spacing w:line="276" w:lineRule="auto"/>
        <w:jc w:val="both"/>
        <w:rPr>
          <w:rFonts w:cstheme="minorHAnsi"/>
          <w:sz w:val="26"/>
          <w:szCs w:val="26"/>
        </w:rPr>
      </w:pPr>
      <w:r>
        <w:rPr>
          <w:rFonts w:cstheme="minorHAnsi"/>
          <w:sz w:val="26"/>
          <w:szCs w:val="26"/>
        </w:rPr>
        <w:t>Outre ces signaux sonores, plusieurs autres informations sont données au cours de chaque palier et durant la minute de récupération :</w:t>
      </w:r>
    </w:p>
    <w:p w:rsidR="00213C4C" w:rsidRDefault="00213C4C" w:rsidP="00213C4C">
      <w:pPr>
        <w:pStyle w:val="Paragraphedeliste"/>
        <w:numPr>
          <w:ilvl w:val="0"/>
          <w:numId w:val="22"/>
        </w:numPr>
        <w:tabs>
          <w:tab w:val="left" w:pos="284"/>
        </w:tabs>
        <w:spacing w:line="276" w:lineRule="auto"/>
        <w:ind w:left="142" w:hanging="142"/>
        <w:jc w:val="both"/>
        <w:rPr>
          <w:rFonts w:cstheme="minorHAnsi"/>
          <w:sz w:val="26"/>
          <w:szCs w:val="26"/>
        </w:rPr>
      </w:pPr>
      <w:r>
        <w:rPr>
          <w:rFonts w:cstheme="minorHAnsi"/>
          <w:sz w:val="26"/>
          <w:szCs w:val="26"/>
        </w:rPr>
        <w:t xml:space="preserve">Immédiatement avant le départ est annoncée l’imminence du début du prochain palier : </w:t>
      </w:r>
      <w:r w:rsidRPr="00A566E9">
        <w:rPr>
          <w:rFonts w:cstheme="minorHAnsi"/>
          <w:b/>
          <w:i/>
          <w:sz w:val="26"/>
          <w:szCs w:val="26"/>
        </w:rPr>
        <w:t>« Attention pour le départ…</w:t>
      </w:r>
      <w:r>
        <w:rPr>
          <w:rFonts w:cstheme="minorHAnsi"/>
          <w:sz w:val="26"/>
          <w:szCs w:val="26"/>
        </w:rPr>
        <w:t> » suivi du signal sonore. A ce moment le prélèvement sanguin devra être totalement achevé. Si ce n’est pas le cas le « préleveur » doit impérativement abandonner son acte et laisser l’évalué poursuivre le test, ce qui est prioritaire.</w:t>
      </w:r>
    </w:p>
    <w:p w:rsidR="00213C4C" w:rsidRDefault="00213C4C" w:rsidP="00213C4C">
      <w:pPr>
        <w:pStyle w:val="Paragraphedeliste"/>
        <w:numPr>
          <w:ilvl w:val="0"/>
          <w:numId w:val="22"/>
        </w:numPr>
        <w:tabs>
          <w:tab w:val="left" w:pos="284"/>
        </w:tabs>
        <w:spacing w:line="276" w:lineRule="auto"/>
        <w:ind w:left="142" w:hanging="142"/>
        <w:jc w:val="both"/>
        <w:rPr>
          <w:rFonts w:cstheme="minorHAnsi"/>
          <w:sz w:val="26"/>
          <w:szCs w:val="26"/>
        </w:rPr>
      </w:pPr>
      <w:r>
        <w:rPr>
          <w:rFonts w:cstheme="minorHAnsi"/>
          <w:sz w:val="26"/>
          <w:szCs w:val="26"/>
        </w:rPr>
        <w:t>A la reprise de chaque palier, la vitesse de ce palier est annoncée. Attention, cette vitesse est celle du palier en cours et non la performance atteinte. Nous donnerons des exemples.</w:t>
      </w:r>
    </w:p>
    <w:p w:rsidR="00213C4C" w:rsidRDefault="00213C4C" w:rsidP="00213C4C">
      <w:pPr>
        <w:pStyle w:val="Paragraphedeliste"/>
        <w:numPr>
          <w:ilvl w:val="0"/>
          <w:numId w:val="22"/>
        </w:numPr>
        <w:tabs>
          <w:tab w:val="left" w:pos="284"/>
        </w:tabs>
        <w:spacing w:line="276" w:lineRule="auto"/>
        <w:ind w:left="142" w:hanging="142"/>
        <w:jc w:val="both"/>
        <w:rPr>
          <w:rFonts w:cstheme="minorHAnsi"/>
          <w:sz w:val="26"/>
          <w:szCs w:val="26"/>
        </w:rPr>
      </w:pPr>
      <w:r>
        <w:rPr>
          <w:rFonts w:cstheme="minorHAnsi"/>
          <w:sz w:val="26"/>
          <w:szCs w:val="26"/>
        </w:rPr>
        <w:t>Au cours de chaque palier, toutes les trente secondes sont annoncées.</w:t>
      </w:r>
    </w:p>
    <w:p w:rsidR="00213C4C" w:rsidRDefault="00213C4C" w:rsidP="00213C4C">
      <w:pPr>
        <w:pStyle w:val="Paragraphedeliste"/>
        <w:numPr>
          <w:ilvl w:val="0"/>
          <w:numId w:val="22"/>
        </w:numPr>
        <w:tabs>
          <w:tab w:val="left" w:pos="284"/>
        </w:tabs>
        <w:spacing w:line="276" w:lineRule="auto"/>
        <w:ind w:left="142" w:hanging="142"/>
        <w:jc w:val="both"/>
        <w:rPr>
          <w:rFonts w:cstheme="minorHAnsi"/>
          <w:sz w:val="26"/>
          <w:szCs w:val="26"/>
        </w:rPr>
      </w:pPr>
      <w:r>
        <w:rPr>
          <w:rFonts w:cstheme="minorHAnsi"/>
          <w:sz w:val="26"/>
          <w:szCs w:val="26"/>
        </w:rPr>
        <w:t>Au cours des trente dernières secondes, le « préleveur » doit anticiper pour aller se placer au niveau de la borne repère où l’évalué s’arrêtera.</w:t>
      </w:r>
    </w:p>
    <w:p w:rsidR="00213C4C" w:rsidRDefault="00213C4C" w:rsidP="00213C4C">
      <w:pPr>
        <w:pStyle w:val="Paragraphedeliste"/>
        <w:numPr>
          <w:ilvl w:val="0"/>
          <w:numId w:val="22"/>
        </w:numPr>
        <w:tabs>
          <w:tab w:val="left" w:pos="284"/>
        </w:tabs>
        <w:spacing w:line="276" w:lineRule="auto"/>
        <w:ind w:left="142" w:hanging="142"/>
        <w:jc w:val="both"/>
        <w:rPr>
          <w:rFonts w:cstheme="minorHAnsi"/>
          <w:sz w:val="26"/>
          <w:szCs w:val="26"/>
        </w:rPr>
      </w:pPr>
      <w:r>
        <w:rPr>
          <w:rFonts w:cstheme="minorHAnsi"/>
          <w:sz w:val="26"/>
          <w:szCs w:val="26"/>
        </w:rPr>
        <w:t xml:space="preserve">Quinze secondes avant la fin de chaque palier, donc encore en course, il est indiqué « Enregistrez votre fréquence cardiaque ». Si les </w:t>
      </w:r>
      <w:proofErr w:type="spellStart"/>
      <w:r>
        <w:rPr>
          <w:rFonts w:cstheme="minorHAnsi"/>
          <w:sz w:val="26"/>
          <w:szCs w:val="26"/>
        </w:rPr>
        <w:t>cardiofréquencemètres</w:t>
      </w:r>
      <w:proofErr w:type="spellEnd"/>
      <w:r>
        <w:rPr>
          <w:rFonts w:cstheme="minorHAnsi"/>
          <w:sz w:val="26"/>
          <w:szCs w:val="26"/>
        </w:rPr>
        <w:t xml:space="preserve"> ne mémorisent pas les fréquences cardiaques, celles-ci devront être relevées par un ou plusieurs évaluateurs placés autour de la piste.</w:t>
      </w:r>
    </w:p>
    <w:p w:rsidR="00213C4C" w:rsidRDefault="00213C4C" w:rsidP="00213C4C">
      <w:pPr>
        <w:pStyle w:val="Paragraphedeliste"/>
        <w:numPr>
          <w:ilvl w:val="0"/>
          <w:numId w:val="22"/>
        </w:numPr>
        <w:tabs>
          <w:tab w:val="left" w:pos="284"/>
        </w:tabs>
        <w:spacing w:line="276" w:lineRule="auto"/>
        <w:ind w:left="142" w:hanging="142"/>
        <w:jc w:val="both"/>
        <w:rPr>
          <w:rFonts w:cstheme="minorHAnsi"/>
          <w:sz w:val="26"/>
          <w:szCs w:val="26"/>
        </w:rPr>
      </w:pPr>
      <w:r>
        <w:rPr>
          <w:rFonts w:cstheme="minorHAnsi"/>
          <w:sz w:val="26"/>
          <w:szCs w:val="26"/>
        </w:rPr>
        <w:lastRenderedPageBreak/>
        <w:t xml:space="preserve">Un double signal sonore indique la fin du palier. </w:t>
      </w:r>
    </w:p>
    <w:p w:rsidR="00213C4C" w:rsidRDefault="00213C4C" w:rsidP="00213C4C">
      <w:pPr>
        <w:pStyle w:val="Paragraphedeliste"/>
        <w:numPr>
          <w:ilvl w:val="0"/>
          <w:numId w:val="22"/>
        </w:numPr>
        <w:tabs>
          <w:tab w:val="left" w:pos="284"/>
        </w:tabs>
        <w:spacing w:line="276" w:lineRule="auto"/>
        <w:ind w:left="142" w:hanging="142"/>
        <w:jc w:val="both"/>
        <w:rPr>
          <w:rFonts w:cstheme="minorHAnsi"/>
          <w:sz w:val="26"/>
          <w:szCs w:val="26"/>
        </w:rPr>
      </w:pPr>
      <w:r>
        <w:rPr>
          <w:rFonts w:cstheme="minorHAnsi"/>
          <w:sz w:val="26"/>
          <w:szCs w:val="26"/>
        </w:rPr>
        <w:t>Dans les dix premières secondes de la récupération entre chaque palier est indiqué pour les ou les préleveurs « </w:t>
      </w:r>
      <w:r w:rsidRPr="00E443AE">
        <w:rPr>
          <w:rFonts w:cstheme="minorHAnsi"/>
          <w:b/>
          <w:i/>
          <w:sz w:val="26"/>
          <w:szCs w:val="26"/>
        </w:rPr>
        <w:t>Attention, prélevez</w:t>
      </w:r>
      <w:r>
        <w:rPr>
          <w:rFonts w:cstheme="minorHAnsi"/>
          <w:sz w:val="26"/>
          <w:szCs w:val="26"/>
        </w:rPr>
        <w:t> ». Puis « </w:t>
      </w:r>
      <w:r w:rsidRPr="00E443AE">
        <w:rPr>
          <w:rFonts w:cstheme="minorHAnsi"/>
          <w:b/>
          <w:i/>
          <w:sz w:val="26"/>
          <w:szCs w:val="26"/>
        </w:rPr>
        <w:t>Il ne vous reste que trente secondes</w:t>
      </w:r>
      <w:r>
        <w:rPr>
          <w:rFonts w:cstheme="minorHAnsi"/>
          <w:sz w:val="26"/>
          <w:szCs w:val="26"/>
        </w:rPr>
        <w:t> » enfin « </w:t>
      </w:r>
      <w:r w:rsidRPr="00E443AE">
        <w:rPr>
          <w:rFonts w:cstheme="minorHAnsi"/>
          <w:b/>
          <w:i/>
          <w:sz w:val="26"/>
          <w:szCs w:val="26"/>
        </w:rPr>
        <w:t>Plus que dix secondes</w:t>
      </w:r>
      <w:r>
        <w:rPr>
          <w:rFonts w:cstheme="minorHAnsi"/>
          <w:sz w:val="26"/>
          <w:szCs w:val="26"/>
        </w:rPr>
        <w:t> ». Si le prélèvement n’est pas achevé, le « préleveur » doit arrêter son acte pour laisser l’évalué se replacer en marchant jusqu’au niveau de la borne repère la plus proche.</w:t>
      </w:r>
    </w:p>
    <w:p w:rsidR="00213C4C" w:rsidRDefault="00213C4C" w:rsidP="00213C4C">
      <w:pPr>
        <w:tabs>
          <w:tab w:val="left" w:pos="284"/>
        </w:tabs>
        <w:spacing w:line="276" w:lineRule="auto"/>
        <w:jc w:val="both"/>
        <w:rPr>
          <w:rFonts w:cstheme="minorHAnsi"/>
          <w:sz w:val="26"/>
          <w:szCs w:val="26"/>
        </w:rPr>
      </w:pPr>
      <w:r>
        <w:rPr>
          <w:rFonts w:cstheme="minorHAnsi"/>
          <w:sz w:val="26"/>
          <w:szCs w:val="26"/>
        </w:rPr>
        <w:t>Et ainsi de suite jusqu’au dernier palier que l’évalué est capable de parcourir. Le but de l’épreuve est de compléter le plus grand nombre de paliers possibles.</w:t>
      </w:r>
    </w:p>
    <w:p w:rsidR="00213C4C" w:rsidRDefault="00213C4C" w:rsidP="00213C4C">
      <w:pPr>
        <w:tabs>
          <w:tab w:val="left" w:pos="284"/>
        </w:tabs>
        <w:spacing w:line="276" w:lineRule="auto"/>
        <w:ind w:left="1140"/>
        <w:jc w:val="both"/>
        <w:rPr>
          <w:rFonts w:cstheme="minorHAnsi"/>
          <w:sz w:val="26"/>
          <w:szCs w:val="26"/>
        </w:rPr>
      </w:pPr>
    </w:p>
    <w:p w:rsidR="00213C4C" w:rsidRPr="005E30FC" w:rsidRDefault="00213C4C" w:rsidP="00213C4C">
      <w:pPr>
        <w:tabs>
          <w:tab w:val="left" w:pos="284"/>
        </w:tabs>
        <w:spacing w:line="276" w:lineRule="auto"/>
        <w:rPr>
          <w:rFonts w:cstheme="minorHAnsi"/>
          <w:b/>
          <w:sz w:val="28"/>
          <w:szCs w:val="28"/>
        </w:rPr>
      </w:pPr>
      <w:r w:rsidRPr="005E30FC">
        <w:rPr>
          <w:rFonts w:cstheme="minorHAnsi"/>
          <w:b/>
          <w:sz w:val="28"/>
          <w:szCs w:val="28"/>
        </w:rPr>
        <w:t>QUELS SONT LES AVANTAGES ET LES LIMITES DU TUB2</w:t>
      </w:r>
      <w:r>
        <w:rPr>
          <w:rFonts w:cstheme="minorHAnsi"/>
          <w:b/>
          <w:sz w:val="28"/>
          <w:szCs w:val="28"/>
        </w:rPr>
        <w:t> ?</w:t>
      </w:r>
    </w:p>
    <w:p w:rsidR="00213C4C" w:rsidRDefault="00213C4C" w:rsidP="00213C4C">
      <w:pPr>
        <w:tabs>
          <w:tab w:val="left" w:pos="284"/>
        </w:tabs>
        <w:spacing w:line="276" w:lineRule="auto"/>
        <w:rPr>
          <w:rFonts w:cstheme="minorHAnsi"/>
          <w:b/>
          <w:sz w:val="26"/>
          <w:szCs w:val="26"/>
        </w:rPr>
      </w:pPr>
    </w:p>
    <w:p w:rsidR="00213C4C" w:rsidRDefault="00213C4C" w:rsidP="00213C4C">
      <w:pPr>
        <w:tabs>
          <w:tab w:val="left" w:pos="284"/>
        </w:tabs>
        <w:spacing w:line="276" w:lineRule="auto"/>
        <w:rPr>
          <w:rFonts w:cstheme="minorHAnsi"/>
          <w:b/>
          <w:sz w:val="26"/>
          <w:szCs w:val="26"/>
        </w:rPr>
      </w:pPr>
      <w:r>
        <w:rPr>
          <w:rFonts w:cstheme="minorHAnsi"/>
          <w:b/>
          <w:sz w:val="26"/>
          <w:szCs w:val="26"/>
        </w:rPr>
        <w:t>L</w:t>
      </w:r>
      <w:r w:rsidRPr="00653294">
        <w:rPr>
          <w:rFonts w:cstheme="minorHAnsi"/>
          <w:b/>
          <w:sz w:val="26"/>
          <w:szCs w:val="26"/>
        </w:rPr>
        <w:t>es avantages</w:t>
      </w:r>
    </w:p>
    <w:p w:rsidR="00213C4C" w:rsidRDefault="00213C4C" w:rsidP="00213C4C">
      <w:pPr>
        <w:tabs>
          <w:tab w:val="left" w:pos="284"/>
        </w:tabs>
        <w:spacing w:line="276" w:lineRule="auto"/>
        <w:jc w:val="both"/>
        <w:rPr>
          <w:rFonts w:cstheme="minorHAnsi"/>
          <w:sz w:val="26"/>
          <w:szCs w:val="26"/>
        </w:rPr>
      </w:pPr>
      <w:r>
        <w:rPr>
          <w:rFonts w:cstheme="minorHAnsi"/>
          <w:sz w:val="26"/>
          <w:szCs w:val="26"/>
        </w:rPr>
        <w:t>Le premier avantage du TUB2 est de permettre sur le terrain une évaluation fiable de plusieurs sportifs à la fois pour obtenir des informations physiologiques habituellement limitées aux laboratoires.</w:t>
      </w:r>
    </w:p>
    <w:p w:rsidR="00213C4C" w:rsidRDefault="00213C4C" w:rsidP="00213C4C">
      <w:pPr>
        <w:tabs>
          <w:tab w:val="left" w:pos="284"/>
        </w:tabs>
        <w:spacing w:line="276" w:lineRule="auto"/>
        <w:jc w:val="both"/>
        <w:rPr>
          <w:rFonts w:cstheme="minorHAnsi"/>
          <w:sz w:val="26"/>
          <w:szCs w:val="26"/>
        </w:rPr>
      </w:pPr>
      <w:r>
        <w:rPr>
          <w:rFonts w:cstheme="minorHAnsi"/>
          <w:sz w:val="26"/>
          <w:szCs w:val="26"/>
        </w:rPr>
        <w:t>Le second avantage est que le même enregistrement qui standardise du protocole du TUB2 peut être utilisé aussi en laboratoire mais pour n’évaluer qu’un seul sportif à la fois.</w:t>
      </w:r>
    </w:p>
    <w:p w:rsidR="00213C4C" w:rsidRDefault="00213C4C" w:rsidP="00213C4C">
      <w:pPr>
        <w:tabs>
          <w:tab w:val="left" w:pos="284"/>
        </w:tabs>
        <w:spacing w:line="276" w:lineRule="auto"/>
        <w:rPr>
          <w:rFonts w:cstheme="minorHAnsi"/>
          <w:b/>
          <w:sz w:val="26"/>
          <w:szCs w:val="26"/>
        </w:rPr>
      </w:pPr>
      <w:r w:rsidRPr="005E30FC">
        <w:rPr>
          <w:rFonts w:cstheme="minorHAnsi"/>
          <w:b/>
          <w:sz w:val="26"/>
          <w:szCs w:val="26"/>
        </w:rPr>
        <w:t xml:space="preserve">Les limites </w:t>
      </w:r>
    </w:p>
    <w:p w:rsidR="00213C4C" w:rsidRDefault="00213C4C" w:rsidP="00213C4C">
      <w:pPr>
        <w:tabs>
          <w:tab w:val="left" w:pos="284"/>
        </w:tabs>
        <w:spacing w:line="276" w:lineRule="auto"/>
        <w:rPr>
          <w:rFonts w:cstheme="minorHAnsi"/>
          <w:sz w:val="26"/>
          <w:szCs w:val="26"/>
        </w:rPr>
      </w:pPr>
      <w:r w:rsidRPr="005E30FC">
        <w:rPr>
          <w:rFonts w:cstheme="minorHAnsi"/>
          <w:sz w:val="26"/>
          <w:szCs w:val="26"/>
        </w:rPr>
        <w:t>Dans sa version</w:t>
      </w:r>
      <w:r>
        <w:rPr>
          <w:rFonts w:cstheme="minorHAnsi"/>
          <w:sz w:val="26"/>
          <w:szCs w:val="26"/>
        </w:rPr>
        <w:t xml:space="preserve"> « terrain », comme tous les tests de terrain, les limites du TUB2 tiennent à son déroulement à l’extérieur, où pluie et vent peuvent fausser ses résultats.</w:t>
      </w:r>
    </w:p>
    <w:p w:rsidR="00213C4C" w:rsidRDefault="00213C4C" w:rsidP="00213C4C">
      <w:pPr>
        <w:tabs>
          <w:tab w:val="left" w:pos="284"/>
        </w:tabs>
        <w:spacing w:line="276" w:lineRule="auto"/>
        <w:jc w:val="both"/>
        <w:rPr>
          <w:rFonts w:cstheme="minorHAnsi"/>
          <w:sz w:val="26"/>
          <w:szCs w:val="26"/>
        </w:rPr>
      </w:pPr>
      <w:r>
        <w:rPr>
          <w:rFonts w:cstheme="minorHAnsi"/>
          <w:sz w:val="26"/>
          <w:szCs w:val="26"/>
        </w:rPr>
        <w:t xml:space="preserve">Le nombre des sportifs à évaluer est limité pat le nombre d’évaluateurs qualifiés pour réaliser les micro-prélèvements sanguins requis et du nombre de </w:t>
      </w:r>
      <w:proofErr w:type="spellStart"/>
      <w:r>
        <w:rPr>
          <w:rFonts w:cstheme="minorHAnsi"/>
          <w:sz w:val="26"/>
          <w:szCs w:val="26"/>
        </w:rPr>
        <w:t>cardiofréquencemètres</w:t>
      </w:r>
      <w:proofErr w:type="spellEnd"/>
      <w:r>
        <w:rPr>
          <w:rFonts w:cstheme="minorHAnsi"/>
          <w:sz w:val="26"/>
          <w:szCs w:val="26"/>
        </w:rPr>
        <w:t xml:space="preserve"> (CFM) disponibles.</w:t>
      </w:r>
    </w:p>
    <w:p w:rsidR="00213C4C" w:rsidRDefault="00213C4C" w:rsidP="00213C4C">
      <w:pPr>
        <w:tabs>
          <w:tab w:val="left" w:pos="284"/>
        </w:tabs>
        <w:spacing w:line="276" w:lineRule="auto"/>
        <w:jc w:val="both"/>
        <w:rPr>
          <w:rFonts w:cstheme="minorHAnsi"/>
          <w:sz w:val="26"/>
          <w:szCs w:val="26"/>
        </w:rPr>
      </w:pPr>
    </w:p>
    <w:p w:rsidR="00213C4C" w:rsidRDefault="00213C4C" w:rsidP="00213C4C">
      <w:pPr>
        <w:tabs>
          <w:tab w:val="left" w:pos="284"/>
        </w:tabs>
        <w:spacing w:line="276" w:lineRule="auto"/>
        <w:jc w:val="both"/>
        <w:rPr>
          <w:rFonts w:cstheme="minorHAnsi"/>
          <w:b/>
          <w:sz w:val="28"/>
          <w:szCs w:val="28"/>
        </w:rPr>
      </w:pPr>
      <w:r w:rsidRPr="005E30FC">
        <w:rPr>
          <w:rFonts w:cstheme="minorHAnsi"/>
          <w:b/>
          <w:sz w:val="28"/>
          <w:szCs w:val="28"/>
        </w:rPr>
        <w:t>QUEL TERRAIN ET QUELS MATERIELS SONT NECESSAIRES</w:t>
      </w:r>
      <w:r>
        <w:rPr>
          <w:rFonts w:cstheme="minorHAnsi"/>
          <w:b/>
          <w:sz w:val="28"/>
          <w:szCs w:val="28"/>
        </w:rPr>
        <w:t> ?</w:t>
      </w:r>
    </w:p>
    <w:p w:rsidR="00213C4C" w:rsidRDefault="00213C4C" w:rsidP="00213C4C">
      <w:pPr>
        <w:tabs>
          <w:tab w:val="left" w:pos="284"/>
        </w:tabs>
        <w:spacing w:line="276" w:lineRule="auto"/>
        <w:jc w:val="both"/>
        <w:rPr>
          <w:rFonts w:cstheme="minorHAnsi"/>
          <w:b/>
          <w:sz w:val="28"/>
          <w:szCs w:val="28"/>
        </w:rPr>
      </w:pPr>
    </w:p>
    <w:p w:rsidR="00213C4C" w:rsidRPr="002F64C9" w:rsidRDefault="00213C4C" w:rsidP="00213C4C">
      <w:pPr>
        <w:tabs>
          <w:tab w:val="left" w:pos="284"/>
        </w:tabs>
        <w:spacing w:line="276" w:lineRule="auto"/>
        <w:jc w:val="both"/>
        <w:rPr>
          <w:rFonts w:cstheme="minorHAnsi"/>
          <w:b/>
          <w:i/>
          <w:sz w:val="28"/>
          <w:szCs w:val="28"/>
        </w:rPr>
      </w:pPr>
      <w:r w:rsidRPr="002F64C9">
        <w:rPr>
          <w:rFonts w:cstheme="minorHAnsi"/>
          <w:b/>
          <w:i/>
          <w:sz w:val="28"/>
          <w:szCs w:val="28"/>
        </w:rPr>
        <w:t>Terrain</w:t>
      </w:r>
    </w:p>
    <w:p w:rsidR="00213C4C" w:rsidRDefault="00213C4C" w:rsidP="00213C4C">
      <w:pPr>
        <w:tabs>
          <w:tab w:val="left" w:pos="284"/>
        </w:tabs>
        <w:spacing w:line="276" w:lineRule="auto"/>
        <w:jc w:val="both"/>
        <w:rPr>
          <w:rFonts w:cstheme="minorHAnsi"/>
          <w:sz w:val="26"/>
          <w:szCs w:val="26"/>
        </w:rPr>
      </w:pPr>
      <w:r w:rsidRPr="005E30FC">
        <w:rPr>
          <w:rFonts w:cstheme="minorHAnsi"/>
          <w:sz w:val="26"/>
          <w:szCs w:val="26"/>
        </w:rPr>
        <w:t>Une piste</w:t>
      </w:r>
      <w:r>
        <w:rPr>
          <w:rFonts w:cstheme="minorHAnsi"/>
          <w:sz w:val="26"/>
          <w:szCs w:val="26"/>
        </w:rPr>
        <w:t xml:space="preserve"> synthétique réglementaire d’athlétisme offre les meilleures conditions au TUB2</w:t>
      </w:r>
    </w:p>
    <w:p w:rsidR="00213C4C" w:rsidRDefault="00213C4C" w:rsidP="00213C4C">
      <w:pPr>
        <w:tabs>
          <w:tab w:val="left" w:pos="284"/>
        </w:tabs>
        <w:spacing w:line="276" w:lineRule="auto"/>
        <w:jc w:val="both"/>
        <w:rPr>
          <w:rFonts w:cstheme="minorHAnsi"/>
          <w:sz w:val="26"/>
          <w:szCs w:val="26"/>
        </w:rPr>
      </w:pPr>
      <w:r>
        <w:rPr>
          <w:rFonts w:cstheme="minorHAnsi"/>
          <w:sz w:val="26"/>
          <w:szCs w:val="26"/>
        </w:rPr>
        <w:t>A défaut, comme indiqué pages 32 et 33 et par la figure 9, il est aisé de tracer une piste de 200 mètres à l’intérieur d’un terrain de rugby ou de football.</w:t>
      </w:r>
    </w:p>
    <w:p w:rsidR="00213C4C" w:rsidRPr="005E30FC" w:rsidRDefault="00213C4C" w:rsidP="00213C4C">
      <w:pPr>
        <w:tabs>
          <w:tab w:val="left" w:pos="284"/>
        </w:tabs>
        <w:spacing w:line="276" w:lineRule="auto"/>
        <w:jc w:val="both"/>
        <w:rPr>
          <w:rFonts w:cstheme="minorHAnsi"/>
          <w:sz w:val="26"/>
          <w:szCs w:val="26"/>
        </w:rPr>
      </w:pPr>
      <w:r>
        <w:rPr>
          <w:rFonts w:cstheme="minorHAnsi"/>
          <w:sz w:val="26"/>
          <w:szCs w:val="26"/>
        </w:rPr>
        <w:t xml:space="preserve">Cette même piste et ce même tracé peuvent en effet être utilisés pour le test VAMEVAL </w:t>
      </w:r>
    </w:p>
    <w:p w:rsidR="00213C4C" w:rsidRDefault="00213C4C" w:rsidP="00213C4C">
      <w:pPr>
        <w:tabs>
          <w:tab w:val="left" w:pos="284"/>
        </w:tabs>
        <w:spacing w:line="276" w:lineRule="auto"/>
        <w:jc w:val="both"/>
        <w:rPr>
          <w:rFonts w:cstheme="minorHAnsi"/>
          <w:b/>
          <w:sz w:val="28"/>
          <w:szCs w:val="28"/>
        </w:rPr>
      </w:pPr>
    </w:p>
    <w:p w:rsidR="00987B51" w:rsidRDefault="00987B51" w:rsidP="00213C4C">
      <w:pPr>
        <w:tabs>
          <w:tab w:val="left" w:pos="284"/>
        </w:tabs>
        <w:spacing w:line="276" w:lineRule="auto"/>
        <w:jc w:val="both"/>
        <w:rPr>
          <w:rFonts w:cstheme="minorHAnsi"/>
          <w:b/>
          <w:sz w:val="28"/>
          <w:szCs w:val="28"/>
        </w:rPr>
      </w:pPr>
    </w:p>
    <w:p w:rsidR="00213C4C" w:rsidRDefault="00213C4C" w:rsidP="00213C4C">
      <w:pPr>
        <w:tabs>
          <w:tab w:val="left" w:pos="284"/>
        </w:tabs>
        <w:spacing w:line="276" w:lineRule="auto"/>
        <w:jc w:val="both"/>
        <w:rPr>
          <w:rFonts w:cstheme="minorHAnsi"/>
          <w:b/>
          <w:i/>
          <w:sz w:val="28"/>
          <w:szCs w:val="28"/>
        </w:rPr>
      </w:pPr>
      <w:r w:rsidRPr="00C10726">
        <w:rPr>
          <w:rFonts w:cstheme="minorHAnsi"/>
          <w:b/>
          <w:i/>
          <w:sz w:val="28"/>
          <w:szCs w:val="28"/>
        </w:rPr>
        <w:lastRenderedPageBreak/>
        <w:t>Matériels</w:t>
      </w:r>
    </w:p>
    <w:p w:rsidR="00213C4C" w:rsidRDefault="00213C4C" w:rsidP="00213C4C">
      <w:pPr>
        <w:tabs>
          <w:tab w:val="left" w:pos="284"/>
        </w:tabs>
        <w:spacing w:line="276" w:lineRule="auto"/>
        <w:jc w:val="both"/>
        <w:rPr>
          <w:rFonts w:cstheme="minorHAnsi"/>
          <w:sz w:val="26"/>
          <w:szCs w:val="26"/>
        </w:rPr>
      </w:pPr>
      <w:r>
        <w:rPr>
          <w:rFonts w:cstheme="minorHAnsi"/>
          <w:sz w:val="26"/>
          <w:szCs w:val="26"/>
        </w:rPr>
        <w:t>Trois ensembles de matériels sont nécessaires : le premier destiné au tracé de la piste, le second pour la diffusion audio de l’enregistrement du protocole, le troisième pour le relever et l’exploitation des informations physiologiques.</w:t>
      </w:r>
    </w:p>
    <w:p w:rsidR="00213C4C" w:rsidRDefault="00213C4C" w:rsidP="00213C4C">
      <w:pPr>
        <w:tabs>
          <w:tab w:val="left" w:pos="284"/>
        </w:tabs>
        <w:spacing w:line="276" w:lineRule="auto"/>
        <w:jc w:val="both"/>
        <w:rPr>
          <w:rFonts w:cstheme="minorHAnsi"/>
          <w:sz w:val="26"/>
          <w:szCs w:val="26"/>
        </w:rPr>
      </w:pPr>
      <w:r>
        <w:rPr>
          <w:rFonts w:cstheme="minorHAnsi"/>
          <w:sz w:val="26"/>
          <w:szCs w:val="26"/>
        </w:rPr>
        <w:t xml:space="preserve"> </w:t>
      </w:r>
    </w:p>
    <w:p w:rsidR="00213C4C" w:rsidRDefault="00213C4C" w:rsidP="00213C4C">
      <w:pPr>
        <w:pStyle w:val="Paragraphedeliste"/>
        <w:numPr>
          <w:ilvl w:val="0"/>
          <w:numId w:val="20"/>
        </w:numPr>
        <w:tabs>
          <w:tab w:val="left" w:pos="284"/>
        </w:tabs>
        <w:spacing w:line="276" w:lineRule="auto"/>
        <w:jc w:val="both"/>
        <w:rPr>
          <w:rFonts w:cstheme="minorHAnsi"/>
          <w:sz w:val="26"/>
          <w:szCs w:val="26"/>
        </w:rPr>
      </w:pPr>
      <w:r>
        <w:rPr>
          <w:rFonts w:cstheme="minorHAnsi"/>
          <w:sz w:val="26"/>
          <w:szCs w:val="26"/>
        </w:rPr>
        <w:t xml:space="preserve">Matériels de l’aménagement ou du tracer de la piste : </w:t>
      </w:r>
    </w:p>
    <w:p w:rsidR="00213C4C" w:rsidRDefault="00213C4C" w:rsidP="00213C4C">
      <w:pPr>
        <w:pStyle w:val="Paragraphedeliste"/>
        <w:numPr>
          <w:ilvl w:val="0"/>
          <w:numId w:val="12"/>
        </w:numPr>
        <w:tabs>
          <w:tab w:val="left" w:pos="284"/>
        </w:tabs>
        <w:spacing w:line="276" w:lineRule="auto"/>
        <w:jc w:val="both"/>
        <w:rPr>
          <w:rFonts w:cstheme="minorHAnsi"/>
          <w:sz w:val="26"/>
          <w:szCs w:val="26"/>
        </w:rPr>
      </w:pPr>
      <w:r>
        <w:rPr>
          <w:rFonts w:cstheme="minorHAnsi"/>
          <w:sz w:val="26"/>
          <w:szCs w:val="26"/>
        </w:rPr>
        <w:t>Un double décamètre</w:t>
      </w:r>
    </w:p>
    <w:p w:rsidR="00213C4C" w:rsidRDefault="00213C4C" w:rsidP="00213C4C">
      <w:pPr>
        <w:pStyle w:val="Paragraphedeliste"/>
        <w:numPr>
          <w:ilvl w:val="0"/>
          <w:numId w:val="12"/>
        </w:numPr>
        <w:tabs>
          <w:tab w:val="left" w:pos="284"/>
        </w:tabs>
        <w:spacing w:line="276" w:lineRule="auto"/>
        <w:jc w:val="both"/>
        <w:rPr>
          <w:rFonts w:cstheme="minorHAnsi"/>
          <w:sz w:val="26"/>
          <w:szCs w:val="26"/>
        </w:rPr>
      </w:pPr>
      <w:r>
        <w:rPr>
          <w:rFonts w:cstheme="minorHAnsi"/>
          <w:sz w:val="26"/>
          <w:szCs w:val="26"/>
        </w:rPr>
        <w:t xml:space="preserve">Autant de bornes repères (bornes coniques ou </w:t>
      </w:r>
      <w:proofErr w:type="spellStart"/>
      <w:r>
        <w:rPr>
          <w:rFonts w:cstheme="minorHAnsi"/>
          <w:sz w:val="26"/>
          <w:szCs w:val="26"/>
        </w:rPr>
        <w:t>constrifoots</w:t>
      </w:r>
      <w:proofErr w:type="spellEnd"/>
      <w:r>
        <w:rPr>
          <w:rFonts w:cstheme="minorHAnsi"/>
          <w:sz w:val="26"/>
          <w:szCs w:val="26"/>
        </w:rPr>
        <w:t>) que d’espaces de 20 mètres (10 ou 20 respectivement pour une piste de 200 ou de 400 mètres), disposer autour de la piste (bord interne du couloir n° 1)</w:t>
      </w:r>
    </w:p>
    <w:p w:rsidR="00213C4C" w:rsidRDefault="00213C4C" w:rsidP="00213C4C">
      <w:pPr>
        <w:pStyle w:val="Paragraphedeliste"/>
        <w:tabs>
          <w:tab w:val="left" w:pos="284"/>
        </w:tabs>
        <w:spacing w:line="276" w:lineRule="auto"/>
        <w:jc w:val="both"/>
        <w:rPr>
          <w:rFonts w:cstheme="minorHAnsi"/>
          <w:sz w:val="26"/>
          <w:szCs w:val="26"/>
        </w:rPr>
      </w:pPr>
    </w:p>
    <w:p w:rsidR="00213C4C" w:rsidRDefault="00213C4C" w:rsidP="00213C4C">
      <w:pPr>
        <w:pStyle w:val="Paragraphedeliste"/>
        <w:numPr>
          <w:ilvl w:val="0"/>
          <w:numId w:val="20"/>
        </w:numPr>
        <w:tabs>
          <w:tab w:val="left" w:pos="284"/>
        </w:tabs>
        <w:spacing w:line="276" w:lineRule="auto"/>
        <w:jc w:val="both"/>
        <w:rPr>
          <w:rFonts w:cstheme="minorHAnsi"/>
          <w:sz w:val="26"/>
          <w:szCs w:val="26"/>
        </w:rPr>
      </w:pPr>
      <w:r>
        <w:rPr>
          <w:rFonts w:cstheme="minorHAnsi"/>
          <w:sz w:val="26"/>
          <w:szCs w:val="26"/>
        </w:rPr>
        <w:t xml:space="preserve">Diffusion audio de l’enregistrement. </w:t>
      </w:r>
    </w:p>
    <w:p w:rsidR="00213C4C" w:rsidRDefault="00213C4C" w:rsidP="00213C4C">
      <w:pPr>
        <w:pStyle w:val="Paragraphedeliste"/>
        <w:numPr>
          <w:ilvl w:val="0"/>
          <w:numId w:val="12"/>
        </w:numPr>
        <w:tabs>
          <w:tab w:val="left" w:pos="284"/>
        </w:tabs>
        <w:spacing w:line="276" w:lineRule="auto"/>
        <w:jc w:val="both"/>
        <w:rPr>
          <w:rFonts w:cstheme="minorHAnsi"/>
          <w:sz w:val="26"/>
          <w:szCs w:val="26"/>
        </w:rPr>
      </w:pPr>
      <w:r>
        <w:rPr>
          <w:rFonts w:cstheme="minorHAnsi"/>
          <w:sz w:val="26"/>
          <w:szCs w:val="26"/>
        </w:rPr>
        <w:t xml:space="preserve">Tout appareil (lecteur de CD, MP3 ou 4, ordinateur…) connecté à un amplificateur puissant. </w:t>
      </w:r>
    </w:p>
    <w:p w:rsidR="00213C4C" w:rsidRDefault="00213C4C" w:rsidP="00213C4C">
      <w:pPr>
        <w:pStyle w:val="Paragraphedeliste"/>
        <w:numPr>
          <w:ilvl w:val="0"/>
          <w:numId w:val="12"/>
        </w:numPr>
        <w:tabs>
          <w:tab w:val="left" w:pos="284"/>
        </w:tabs>
        <w:spacing w:line="276" w:lineRule="auto"/>
        <w:jc w:val="both"/>
        <w:rPr>
          <w:rFonts w:cstheme="minorHAnsi"/>
          <w:sz w:val="26"/>
          <w:szCs w:val="26"/>
        </w:rPr>
      </w:pPr>
      <w:r>
        <w:rPr>
          <w:rFonts w:cstheme="minorHAnsi"/>
          <w:sz w:val="26"/>
          <w:szCs w:val="26"/>
        </w:rPr>
        <w:t>A défaut un sifflet pour doubler les signaux sonores et un porte-voix pour donner les informations sur les paliers.</w:t>
      </w:r>
    </w:p>
    <w:p w:rsidR="00213C4C" w:rsidRDefault="00213C4C" w:rsidP="00213C4C">
      <w:pPr>
        <w:pStyle w:val="Paragraphedeliste"/>
        <w:tabs>
          <w:tab w:val="left" w:pos="284"/>
        </w:tabs>
        <w:spacing w:line="276" w:lineRule="auto"/>
        <w:jc w:val="both"/>
        <w:rPr>
          <w:rFonts w:cstheme="minorHAnsi"/>
          <w:sz w:val="26"/>
          <w:szCs w:val="26"/>
        </w:rPr>
      </w:pPr>
    </w:p>
    <w:p w:rsidR="00213C4C" w:rsidRDefault="00213C4C" w:rsidP="00213C4C">
      <w:pPr>
        <w:pStyle w:val="Paragraphedeliste"/>
        <w:numPr>
          <w:ilvl w:val="0"/>
          <w:numId w:val="20"/>
        </w:numPr>
        <w:tabs>
          <w:tab w:val="left" w:pos="284"/>
        </w:tabs>
        <w:spacing w:line="276" w:lineRule="auto"/>
        <w:jc w:val="both"/>
        <w:rPr>
          <w:rFonts w:cstheme="minorHAnsi"/>
          <w:sz w:val="26"/>
          <w:szCs w:val="26"/>
        </w:rPr>
      </w:pPr>
      <w:r>
        <w:rPr>
          <w:rFonts w:cstheme="minorHAnsi"/>
          <w:sz w:val="26"/>
          <w:szCs w:val="26"/>
        </w:rPr>
        <w:t>Relever et traitement des informations physiologiques</w:t>
      </w:r>
    </w:p>
    <w:p w:rsidR="00213C4C" w:rsidRDefault="00213C4C" w:rsidP="00213C4C">
      <w:pPr>
        <w:pStyle w:val="Paragraphedeliste"/>
        <w:numPr>
          <w:ilvl w:val="0"/>
          <w:numId w:val="12"/>
        </w:numPr>
        <w:tabs>
          <w:tab w:val="left" w:pos="284"/>
        </w:tabs>
        <w:spacing w:line="276" w:lineRule="auto"/>
        <w:jc w:val="both"/>
        <w:rPr>
          <w:rFonts w:cstheme="minorHAnsi"/>
          <w:sz w:val="26"/>
          <w:szCs w:val="26"/>
        </w:rPr>
      </w:pPr>
      <w:proofErr w:type="spellStart"/>
      <w:r>
        <w:rPr>
          <w:rFonts w:cstheme="minorHAnsi"/>
          <w:sz w:val="26"/>
          <w:szCs w:val="26"/>
        </w:rPr>
        <w:t>Cardiofréquencemètres</w:t>
      </w:r>
      <w:proofErr w:type="spellEnd"/>
      <w:r>
        <w:rPr>
          <w:rFonts w:cstheme="minorHAnsi"/>
          <w:sz w:val="26"/>
          <w:szCs w:val="26"/>
        </w:rPr>
        <w:t xml:space="preserve"> (CFM) avec simple lecture sur écran de la fréquence cardiaque (FC). </w:t>
      </w:r>
    </w:p>
    <w:p w:rsidR="00213C4C" w:rsidRDefault="00213C4C" w:rsidP="00213C4C">
      <w:pPr>
        <w:pStyle w:val="Paragraphedeliste"/>
        <w:tabs>
          <w:tab w:val="left" w:pos="284"/>
        </w:tabs>
        <w:spacing w:line="276" w:lineRule="auto"/>
        <w:jc w:val="both"/>
        <w:rPr>
          <w:rFonts w:cstheme="minorHAnsi"/>
          <w:sz w:val="26"/>
          <w:szCs w:val="26"/>
        </w:rPr>
      </w:pPr>
      <w:r>
        <w:rPr>
          <w:rFonts w:cstheme="minorHAnsi"/>
          <w:sz w:val="26"/>
          <w:szCs w:val="26"/>
        </w:rPr>
        <w:t xml:space="preserve">Dans cas l’évalué doit savoir lire la FC en courant et ce, dans les quinze dernières secondes de chaque palier. Le rappel de cette consigne fait partie de l’enregistrement du protocole. </w:t>
      </w:r>
    </w:p>
    <w:p w:rsidR="00213C4C" w:rsidRDefault="00213C4C" w:rsidP="00213C4C">
      <w:pPr>
        <w:pStyle w:val="Paragraphedeliste"/>
        <w:tabs>
          <w:tab w:val="left" w:pos="284"/>
        </w:tabs>
        <w:spacing w:line="276" w:lineRule="auto"/>
        <w:jc w:val="both"/>
        <w:rPr>
          <w:rFonts w:cstheme="minorHAnsi"/>
          <w:sz w:val="26"/>
          <w:szCs w:val="26"/>
        </w:rPr>
      </w:pPr>
      <w:r>
        <w:rPr>
          <w:rFonts w:cstheme="minorHAnsi"/>
          <w:sz w:val="26"/>
          <w:szCs w:val="26"/>
        </w:rPr>
        <w:t>Prévoir aussi une ou plusieurs personnes pour relever la FC lue par l’évalué.</w:t>
      </w:r>
    </w:p>
    <w:p w:rsidR="00213C4C" w:rsidRDefault="00213C4C" w:rsidP="00213C4C">
      <w:pPr>
        <w:pStyle w:val="Paragraphedeliste"/>
        <w:tabs>
          <w:tab w:val="left" w:pos="284"/>
        </w:tabs>
        <w:spacing w:line="276" w:lineRule="auto"/>
        <w:jc w:val="both"/>
        <w:rPr>
          <w:rFonts w:cstheme="minorHAnsi"/>
          <w:sz w:val="26"/>
          <w:szCs w:val="26"/>
        </w:rPr>
      </w:pPr>
    </w:p>
    <w:p w:rsidR="00213C4C" w:rsidRDefault="00213C4C" w:rsidP="00213C4C">
      <w:pPr>
        <w:pStyle w:val="Paragraphedeliste"/>
        <w:numPr>
          <w:ilvl w:val="0"/>
          <w:numId w:val="12"/>
        </w:numPr>
        <w:tabs>
          <w:tab w:val="left" w:pos="284"/>
        </w:tabs>
        <w:spacing w:line="276" w:lineRule="auto"/>
        <w:rPr>
          <w:rFonts w:cstheme="minorHAnsi"/>
          <w:sz w:val="26"/>
          <w:szCs w:val="26"/>
        </w:rPr>
      </w:pPr>
      <w:proofErr w:type="spellStart"/>
      <w:r>
        <w:rPr>
          <w:rFonts w:cstheme="minorHAnsi"/>
          <w:sz w:val="26"/>
          <w:szCs w:val="26"/>
        </w:rPr>
        <w:t>Cardiofréquencemètres</w:t>
      </w:r>
      <w:proofErr w:type="spellEnd"/>
      <w:r>
        <w:rPr>
          <w:rFonts w:cstheme="minorHAnsi"/>
          <w:sz w:val="26"/>
          <w:szCs w:val="26"/>
        </w:rPr>
        <w:t xml:space="preserve"> avec affichage continu et mémoire de la FC.</w:t>
      </w:r>
    </w:p>
    <w:p w:rsidR="00213C4C" w:rsidRDefault="00213C4C" w:rsidP="00213C4C">
      <w:pPr>
        <w:pStyle w:val="Paragraphedeliste"/>
        <w:tabs>
          <w:tab w:val="left" w:pos="284"/>
        </w:tabs>
        <w:spacing w:line="276" w:lineRule="auto"/>
        <w:rPr>
          <w:rFonts w:cstheme="minorHAnsi"/>
          <w:sz w:val="26"/>
          <w:szCs w:val="26"/>
        </w:rPr>
      </w:pPr>
      <w:r>
        <w:rPr>
          <w:rFonts w:cstheme="minorHAnsi"/>
          <w:sz w:val="26"/>
          <w:szCs w:val="26"/>
        </w:rPr>
        <w:t xml:space="preserve">Dans ce cas, un ordinateur, une interface et un logiciel d’exploitation de l’enregistrement de la FC sont nécessaires. </w:t>
      </w:r>
    </w:p>
    <w:p w:rsidR="00213C4C" w:rsidRDefault="00213C4C" w:rsidP="00213C4C">
      <w:pPr>
        <w:pStyle w:val="Paragraphedeliste"/>
        <w:tabs>
          <w:tab w:val="left" w:pos="284"/>
        </w:tabs>
        <w:spacing w:line="276" w:lineRule="auto"/>
        <w:rPr>
          <w:rFonts w:cstheme="minorHAnsi"/>
          <w:sz w:val="26"/>
          <w:szCs w:val="26"/>
        </w:rPr>
      </w:pPr>
      <w:r>
        <w:rPr>
          <w:rFonts w:cstheme="minorHAnsi"/>
          <w:sz w:val="26"/>
          <w:szCs w:val="26"/>
        </w:rPr>
        <w:t>Afin d’éviter d’éventuels problème de mémorisation du CFM, prévoir aussi une ou plusieurs personnes pour relever la FC lue par l’évalué.</w:t>
      </w:r>
    </w:p>
    <w:p w:rsidR="00213C4C" w:rsidRDefault="00213C4C" w:rsidP="00213C4C">
      <w:pPr>
        <w:pStyle w:val="Paragraphedeliste"/>
        <w:tabs>
          <w:tab w:val="left" w:pos="284"/>
        </w:tabs>
        <w:spacing w:line="276" w:lineRule="auto"/>
        <w:rPr>
          <w:rFonts w:cstheme="minorHAnsi"/>
          <w:sz w:val="26"/>
          <w:szCs w:val="26"/>
        </w:rPr>
      </w:pPr>
    </w:p>
    <w:p w:rsidR="00213C4C" w:rsidRDefault="00213C4C" w:rsidP="00213C4C">
      <w:pPr>
        <w:pStyle w:val="Paragraphedeliste"/>
        <w:numPr>
          <w:ilvl w:val="0"/>
          <w:numId w:val="12"/>
        </w:numPr>
        <w:tabs>
          <w:tab w:val="left" w:pos="284"/>
        </w:tabs>
        <w:spacing w:line="276" w:lineRule="auto"/>
        <w:rPr>
          <w:rFonts w:cstheme="minorHAnsi"/>
          <w:sz w:val="26"/>
          <w:szCs w:val="26"/>
        </w:rPr>
      </w:pPr>
      <w:r>
        <w:rPr>
          <w:rFonts w:cstheme="minorHAnsi"/>
          <w:sz w:val="26"/>
          <w:szCs w:val="26"/>
        </w:rPr>
        <w:t xml:space="preserve">Micro-prélèvements sanguins pour en doser leurs concentrations en lactate. </w:t>
      </w:r>
    </w:p>
    <w:p w:rsidR="00213C4C" w:rsidRDefault="00213C4C" w:rsidP="00213C4C">
      <w:pPr>
        <w:pStyle w:val="Paragraphedeliste"/>
        <w:tabs>
          <w:tab w:val="left" w:pos="284"/>
        </w:tabs>
        <w:spacing w:line="276" w:lineRule="auto"/>
        <w:rPr>
          <w:rFonts w:cstheme="minorHAnsi"/>
          <w:sz w:val="26"/>
          <w:szCs w:val="26"/>
        </w:rPr>
      </w:pPr>
      <w:r>
        <w:rPr>
          <w:rFonts w:cstheme="minorHAnsi"/>
          <w:sz w:val="26"/>
          <w:szCs w:val="26"/>
        </w:rPr>
        <w:t xml:space="preserve">Prévoir avant l’épreuve plusieurs micro-lancettes permettant de percer la partie </w:t>
      </w:r>
      <w:r w:rsidRPr="005A79B0">
        <w:rPr>
          <w:rFonts w:cstheme="minorHAnsi"/>
          <w:sz w:val="26"/>
          <w:szCs w:val="26"/>
        </w:rPr>
        <w:t>latérale</w:t>
      </w:r>
      <w:r>
        <w:rPr>
          <w:rFonts w:cstheme="minorHAnsi"/>
          <w:sz w:val="26"/>
          <w:szCs w:val="26"/>
        </w:rPr>
        <w:t xml:space="preserve"> du doigt où seront réalisés les prélèvements.</w:t>
      </w:r>
    </w:p>
    <w:p w:rsidR="00213C4C" w:rsidRDefault="00213C4C" w:rsidP="00213C4C">
      <w:pPr>
        <w:pStyle w:val="Paragraphedeliste"/>
        <w:tabs>
          <w:tab w:val="left" w:pos="284"/>
        </w:tabs>
        <w:spacing w:line="276" w:lineRule="auto"/>
        <w:rPr>
          <w:rFonts w:cstheme="minorHAnsi"/>
          <w:sz w:val="26"/>
          <w:szCs w:val="26"/>
        </w:rPr>
      </w:pPr>
      <w:r>
        <w:rPr>
          <w:rFonts w:cstheme="minorHAnsi"/>
          <w:sz w:val="26"/>
          <w:szCs w:val="26"/>
        </w:rPr>
        <w:t>Des gants de protection,</w:t>
      </w:r>
    </w:p>
    <w:p w:rsidR="00213C4C" w:rsidRDefault="00213C4C" w:rsidP="00213C4C">
      <w:pPr>
        <w:pStyle w:val="Paragraphedeliste"/>
        <w:tabs>
          <w:tab w:val="left" w:pos="284"/>
        </w:tabs>
        <w:spacing w:line="276" w:lineRule="auto"/>
        <w:rPr>
          <w:rFonts w:cstheme="minorHAnsi"/>
          <w:sz w:val="26"/>
          <w:szCs w:val="26"/>
        </w:rPr>
      </w:pPr>
      <w:r>
        <w:rPr>
          <w:rFonts w:cstheme="minorHAnsi"/>
          <w:sz w:val="26"/>
          <w:szCs w:val="26"/>
        </w:rPr>
        <w:t>Des languettes pour le recueil d’un échantillon sanguin,</w:t>
      </w:r>
    </w:p>
    <w:p w:rsidR="00213C4C" w:rsidRDefault="00213C4C" w:rsidP="00213C4C">
      <w:pPr>
        <w:pStyle w:val="Paragraphedeliste"/>
        <w:tabs>
          <w:tab w:val="left" w:pos="284"/>
        </w:tabs>
        <w:spacing w:line="276" w:lineRule="auto"/>
        <w:rPr>
          <w:rFonts w:cstheme="minorHAnsi"/>
          <w:sz w:val="26"/>
          <w:szCs w:val="26"/>
        </w:rPr>
      </w:pPr>
      <w:r>
        <w:rPr>
          <w:rFonts w:cstheme="minorHAnsi"/>
          <w:sz w:val="26"/>
          <w:szCs w:val="26"/>
        </w:rPr>
        <w:t>Des compresses imbibées d’une solution antiseptique,</w:t>
      </w:r>
    </w:p>
    <w:p w:rsidR="00213C4C" w:rsidRDefault="00213C4C" w:rsidP="00213C4C">
      <w:pPr>
        <w:pStyle w:val="Paragraphedeliste"/>
        <w:tabs>
          <w:tab w:val="left" w:pos="284"/>
        </w:tabs>
        <w:spacing w:line="276" w:lineRule="auto"/>
        <w:rPr>
          <w:rFonts w:cstheme="minorHAnsi"/>
          <w:sz w:val="26"/>
          <w:szCs w:val="26"/>
        </w:rPr>
      </w:pPr>
      <w:r>
        <w:rPr>
          <w:rFonts w:cstheme="minorHAnsi"/>
          <w:sz w:val="26"/>
          <w:szCs w:val="26"/>
        </w:rPr>
        <w:t>Des compresses sèches,</w:t>
      </w:r>
    </w:p>
    <w:p w:rsidR="00213C4C" w:rsidRDefault="00213C4C" w:rsidP="00213C4C">
      <w:pPr>
        <w:pStyle w:val="Paragraphedeliste"/>
        <w:tabs>
          <w:tab w:val="left" w:pos="284"/>
        </w:tabs>
        <w:spacing w:line="276" w:lineRule="auto"/>
        <w:rPr>
          <w:rFonts w:cstheme="minorHAnsi"/>
          <w:sz w:val="26"/>
          <w:szCs w:val="26"/>
        </w:rPr>
      </w:pPr>
    </w:p>
    <w:p w:rsidR="00213C4C" w:rsidRPr="009511B9" w:rsidRDefault="00213C4C" w:rsidP="00213C4C">
      <w:pPr>
        <w:pStyle w:val="Paragraphedeliste"/>
        <w:tabs>
          <w:tab w:val="left" w:pos="3119"/>
          <w:tab w:val="left" w:pos="3261"/>
          <w:tab w:val="left" w:pos="4820"/>
        </w:tabs>
        <w:spacing w:line="276" w:lineRule="auto"/>
        <w:rPr>
          <w:rFonts w:cstheme="minorHAnsi"/>
          <w:bCs/>
          <w:iCs/>
          <w:sz w:val="26"/>
          <w:szCs w:val="26"/>
        </w:rPr>
      </w:pPr>
      <w:r w:rsidRPr="009511B9">
        <w:rPr>
          <w:rFonts w:cstheme="minorHAnsi"/>
          <w:sz w:val="26"/>
          <w:szCs w:val="26"/>
        </w:rPr>
        <w:t>Dosages sanguins des concentrations de lactate. Nous conseillons l’</w:t>
      </w:r>
      <w:r w:rsidRPr="009511B9">
        <w:rPr>
          <w:rFonts w:cstheme="minorHAnsi"/>
          <w:bCs/>
          <w:sz w:val="26"/>
          <w:szCs w:val="26"/>
          <w:lang w:val="fr-CA"/>
        </w:rPr>
        <w:t xml:space="preserve">analyseur portable </w:t>
      </w:r>
      <w:proofErr w:type="spellStart"/>
      <w:r w:rsidRPr="009511B9">
        <w:rPr>
          <w:rFonts w:cstheme="minorHAnsi"/>
          <w:bCs/>
          <w:sz w:val="26"/>
          <w:szCs w:val="26"/>
          <w:lang w:val="fr-CA"/>
        </w:rPr>
        <w:t>Accusport</w:t>
      </w:r>
      <w:proofErr w:type="spellEnd"/>
      <w:r w:rsidRPr="009511B9">
        <w:rPr>
          <w:rFonts w:cstheme="minorHAnsi"/>
          <w:bCs/>
          <w:i/>
          <w:iCs/>
          <w:sz w:val="26"/>
          <w:szCs w:val="26"/>
          <w:lang w:val="fr-CA"/>
        </w:rPr>
        <w:t xml:space="preserve"> (</w:t>
      </w:r>
      <w:proofErr w:type="spellStart"/>
      <w:r w:rsidRPr="009511B9">
        <w:rPr>
          <w:rFonts w:cstheme="minorHAnsi"/>
          <w:bCs/>
          <w:i/>
          <w:iCs/>
          <w:sz w:val="26"/>
          <w:szCs w:val="26"/>
          <w:lang w:val="fr-CA"/>
        </w:rPr>
        <w:t>Boeringher</w:t>
      </w:r>
      <w:proofErr w:type="spellEnd"/>
      <w:r w:rsidRPr="009511B9">
        <w:rPr>
          <w:rFonts w:cstheme="minorHAnsi"/>
          <w:bCs/>
          <w:i/>
          <w:iCs/>
          <w:sz w:val="26"/>
          <w:szCs w:val="26"/>
          <w:lang w:val="fr-CA"/>
        </w:rPr>
        <w:t>, Allemagne)</w:t>
      </w:r>
      <w:r>
        <w:rPr>
          <w:rFonts w:cstheme="minorHAnsi"/>
          <w:bCs/>
          <w:i/>
          <w:iCs/>
          <w:sz w:val="26"/>
          <w:szCs w:val="26"/>
          <w:lang w:val="fr-CA"/>
        </w:rPr>
        <w:t xml:space="preserve"> </w:t>
      </w:r>
      <w:r>
        <w:rPr>
          <w:rFonts w:cstheme="minorHAnsi"/>
          <w:bCs/>
          <w:iCs/>
          <w:sz w:val="26"/>
          <w:szCs w:val="26"/>
          <w:lang w:val="fr-CA"/>
        </w:rPr>
        <w:t>dont la validité et la reproductibilité ont été testées (Bishop. Int J Sports Med 2001,</w:t>
      </w:r>
      <w:r w:rsidRPr="009511B9">
        <w:rPr>
          <w:rFonts w:cstheme="minorHAnsi"/>
          <w:bCs/>
          <w:iCs/>
          <w:sz w:val="26"/>
          <w:szCs w:val="26"/>
          <w:lang w:val="fr-CA"/>
        </w:rPr>
        <w:t xml:space="preserve"> 22 : 525-530</w:t>
      </w:r>
      <w:r>
        <w:rPr>
          <w:rFonts w:cstheme="minorHAnsi"/>
          <w:bCs/>
          <w:iCs/>
          <w:sz w:val="26"/>
          <w:szCs w:val="26"/>
          <w:lang w:val="fr-CA"/>
        </w:rPr>
        <w:t xml:space="preserve">; </w:t>
      </w:r>
      <w:r w:rsidRPr="009511B9">
        <w:rPr>
          <w:rFonts w:cstheme="minorHAnsi"/>
          <w:bCs/>
          <w:iCs/>
          <w:sz w:val="26"/>
          <w:szCs w:val="26"/>
          <w:lang w:val="fr-CA"/>
        </w:rPr>
        <w:t xml:space="preserve">Bosquet et al. </w:t>
      </w:r>
      <w:proofErr w:type="spellStart"/>
      <w:r w:rsidRPr="009511B9">
        <w:rPr>
          <w:rFonts w:cstheme="minorHAnsi"/>
          <w:bCs/>
          <w:iCs/>
          <w:sz w:val="26"/>
          <w:szCs w:val="26"/>
          <w:lang w:val="fr-CA"/>
        </w:rPr>
        <w:t>Sci</w:t>
      </w:r>
      <w:proofErr w:type="spellEnd"/>
      <w:r w:rsidRPr="009511B9">
        <w:rPr>
          <w:rFonts w:cstheme="minorHAnsi"/>
          <w:bCs/>
          <w:iCs/>
          <w:sz w:val="26"/>
          <w:szCs w:val="26"/>
          <w:lang w:val="fr-CA"/>
        </w:rPr>
        <w:t xml:space="preserve">. </w:t>
      </w:r>
      <w:r>
        <w:rPr>
          <w:rFonts w:cstheme="minorHAnsi"/>
          <w:bCs/>
          <w:iCs/>
          <w:sz w:val="26"/>
          <w:szCs w:val="26"/>
          <w:lang w:val="fr-CA"/>
        </w:rPr>
        <w:t>Sports 1998,</w:t>
      </w:r>
      <w:r w:rsidRPr="009511B9">
        <w:rPr>
          <w:rFonts w:cstheme="minorHAnsi"/>
          <w:bCs/>
          <w:iCs/>
          <w:sz w:val="26"/>
          <w:szCs w:val="26"/>
          <w:lang w:val="fr-CA"/>
        </w:rPr>
        <w:t xml:space="preserve"> 13 : 138-141</w:t>
      </w:r>
      <w:r>
        <w:rPr>
          <w:rFonts w:cstheme="minorHAnsi"/>
          <w:bCs/>
          <w:iCs/>
          <w:sz w:val="26"/>
          <w:szCs w:val="26"/>
          <w:lang w:val="fr-CA"/>
        </w:rPr>
        <w:t>)</w:t>
      </w:r>
    </w:p>
    <w:p w:rsidR="00213C4C" w:rsidRPr="009511B9" w:rsidRDefault="00213C4C" w:rsidP="00213C4C">
      <w:pPr>
        <w:pStyle w:val="Paragraphedeliste"/>
        <w:rPr>
          <w:rFonts w:cstheme="minorHAnsi"/>
          <w:bCs/>
          <w:iCs/>
          <w:sz w:val="26"/>
          <w:szCs w:val="26"/>
        </w:rPr>
      </w:pPr>
    </w:p>
    <w:p w:rsidR="00213C4C" w:rsidRDefault="00AB7B77" w:rsidP="00213C4C">
      <w:pPr>
        <w:pStyle w:val="Paragraphedeliste"/>
        <w:tabs>
          <w:tab w:val="left" w:pos="284"/>
        </w:tabs>
        <w:spacing w:line="276" w:lineRule="auto"/>
        <w:rPr>
          <w:rFonts w:cstheme="minorHAnsi"/>
          <w:sz w:val="26"/>
          <w:szCs w:val="26"/>
        </w:rPr>
      </w:pPr>
      <w:r>
        <w:rPr>
          <w:rFonts w:cstheme="minorHAnsi"/>
          <w:sz w:val="26"/>
          <w:szCs w:val="26"/>
        </w:rPr>
        <w:t xml:space="preserve"> </w:t>
      </w:r>
    </w:p>
    <w:p w:rsidR="00213C4C" w:rsidRPr="00412A8E" w:rsidRDefault="00213C4C" w:rsidP="00213C4C">
      <w:pPr>
        <w:tabs>
          <w:tab w:val="left" w:pos="284"/>
        </w:tabs>
        <w:spacing w:line="276" w:lineRule="auto"/>
        <w:rPr>
          <w:rFonts w:cstheme="minorHAnsi"/>
          <w:b/>
          <w:sz w:val="32"/>
          <w:szCs w:val="32"/>
        </w:rPr>
      </w:pPr>
      <w:r w:rsidRPr="00412A8E">
        <w:rPr>
          <w:rFonts w:cstheme="minorHAnsi"/>
          <w:b/>
          <w:sz w:val="32"/>
          <w:szCs w:val="32"/>
        </w:rPr>
        <w:t>COMMENT ENREGISTRER LA PERFORMANCE ATTEINTE ?</w:t>
      </w:r>
    </w:p>
    <w:p w:rsidR="00213C4C" w:rsidRDefault="00213C4C" w:rsidP="00213C4C">
      <w:pPr>
        <w:tabs>
          <w:tab w:val="left" w:pos="284"/>
        </w:tabs>
        <w:spacing w:line="276" w:lineRule="auto"/>
        <w:ind w:left="720"/>
        <w:jc w:val="both"/>
        <w:rPr>
          <w:rFonts w:cstheme="minorHAnsi"/>
          <w:sz w:val="26"/>
          <w:szCs w:val="26"/>
        </w:rPr>
      </w:pPr>
    </w:p>
    <w:p w:rsidR="00213C4C" w:rsidRDefault="00213C4C" w:rsidP="00213C4C">
      <w:pPr>
        <w:tabs>
          <w:tab w:val="left" w:pos="284"/>
        </w:tabs>
        <w:spacing w:line="276" w:lineRule="auto"/>
        <w:jc w:val="both"/>
        <w:rPr>
          <w:rFonts w:cstheme="minorHAnsi"/>
          <w:sz w:val="26"/>
          <w:szCs w:val="26"/>
        </w:rPr>
      </w:pPr>
      <w:r>
        <w:rPr>
          <w:rFonts w:cstheme="minorHAnsi"/>
          <w:sz w:val="26"/>
          <w:szCs w:val="26"/>
        </w:rPr>
        <w:t>La vitesse de chaque nouveau palier est annoncée dès son début. Ceci signifie que l’évalué a complété la vitesse du palier précédent qui est sa performance du moment et commence le palier suivant à la vitesse annoncée. Prenons des exemples avec l’option 1 du TUB2.</w:t>
      </w:r>
    </w:p>
    <w:p w:rsidR="00213C4C" w:rsidRDefault="00987B51" w:rsidP="00213C4C">
      <w:pPr>
        <w:pStyle w:val="Paragraphedeliste"/>
        <w:tabs>
          <w:tab w:val="left" w:pos="284"/>
        </w:tabs>
        <w:spacing w:line="276" w:lineRule="auto"/>
        <w:rPr>
          <w:rFonts w:cstheme="minorHAnsi"/>
          <w:sz w:val="26"/>
          <w:szCs w:val="26"/>
        </w:rPr>
      </w:pPr>
      <w:r>
        <w:rPr>
          <w:rFonts w:cstheme="minorHAnsi"/>
          <w:b/>
          <w:i/>
          <w:noProof/>
          <w:sz w:val="26"/>
          <w:szCs w:val="26"/>
          <w:lang w:eastAsia="fr-FR"/>
        </w:rPr>
        <mc:AlternateContent>
          <mc:Choice Requires="wps">
            <w:drawing>
              <wp:anchor distT="0" distB="0" distL="114300" distR="114300" simplePos="0" relativeHeight="251663360" behindDoc="0" locked="0" layoutInCell="1" allowOverlap="1" wp14:anchorId="70392BF8" wp14:editId="5C58B5D0">
                <wp:simplePos x="0" y="0"/>
                <wp:positionH relativeFrom="column">
                  <wp:posOffset>-230323</wp:posOffset>
                </wp:positionH>
                <wp:positionV relativeFrom="paragraph">
                  <wp:posOffset>82913</wp:posOffset>
                </wp:positionV>
                <wp:extent cx="6229350" cy="2122170"/>
                <wp:effectExtent l="0" t="0" r="19050" b="11430"/>
                <wp:wrapNone/>
                <wp:docPr id="23565" name="Rectangle à coins arrondis 23565"/>
                <wp:cNvGraphicFramePr/>
                <a:graphic xmlns:a="http://schemas.openxmlformats.org/drawingml/2006/main">
                  <a:graphicData uri="http://schemas.microsoft.com/office/word/2010/wordprocessingShape">
                    <wps:wsp>
                      <wps:cNvSpPr/>
                      <wps:spPr>
                        <a:xfrm>
                          <a:off x="0" y="0"/>
                          <a:ext cx="6229350" cy="212217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3565" o:spid="_x0000_s1026" style="position:absolute;margin-left:-18.15pt;margin-top:6.55pt;width:490.5pt;height:16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" filled="f" strokecolor="#243f60 [1604]" strokeweight="2pt"/>
            </w:pict>
          </mc:Fallback>
        </mc:AlternateContent>
      </w:r>
    </w:p>
    <w:p w:rsidR="00213C4C" w:rsidRPr="00156DB5" w:rsidRDefault="00213C4C" w:rsidP="00213C4C">
      <w:pPr>
        <w:tabs>
          <w:tab w:val="left" w:pos="284"/>
        </w:tabs>
        <w:spacing w:line="276" w:lineRule="auto"/>
        <w:jc w:val="both"/>
        <w:rPr>
          <w:rFonts w:cstheme="minorHAnsi"/>
          <w:i/>
          <w:color w:val="002060"/>
          <w:sz w:val="26"/>
          <w:szCs w:val="26"/>
        </w:rPr>
      </w:pPr>
      <w:r w:rsidRPr="00156DB5">
        <w:rPr>
          <w:rFonts w:cstheme="minorHAnsi"/>
          <w:b/>
          <w:i/>
          <w:color w:val="002060"/>
          <w:sz w:val="26"/>
          <w:szCs w:val="26"/>
        </w:rPr>
        <w:t>Premier exemple :</w:t>
      </w:r>
      <w:r w:rsidRPr="00156DB5">
        <w:rPr>
          <w:rFonts w:cstheme="minorHAnsi"/>
          <w:i/>
          <w:color w:val="002060"/>
          <w:sz w:val="26"/>
          <w:szCs w:val="26"/>
        </w:rPr>
        <w:t xml:space="preserve"> l’évalué arrête son test à l’annonce de la vitesse du nouveau palier qui débute (par exemple palier 18 km.h</w:t>
      </w:r>
      <w:r w:rsidRPr="00156DB5">
        <w:rPr>
          <w:rFonts w:cstheme="minorHAnsi"/>
          <w:i/>
          <w:color w:val="002060"/>
          <w:sz w:val="26"/>
          <w:szCs w:val="26"/>
          <w:vertAlign w:val="superscript"/>
        </w:rPr>
        <w:t>-1</w:t>
      </w:r>
      <w:r w:rsidRPr="00156DB5">
        <w:rPr>
          <w:rFonts w:cstheme="minorHAnsi"/>
          <w:i/>
          <w:color w:val="002060"/>
          <w:sz w:val="26"/>
          <w:szCs w:val="26"/>
        </w:rPr>
        <w:t>). Sa VAM est alors celle du palier précédent qu’il a pu compléter c’est-à-dire 17 km.h</w:t>
      </w:r>
      <w:r w:rsidRPr="00156DB5">
        <w:rPr>
          <w:rFonts w:cstheme="minorHAnsi"/>
          <w:i/>
          <w:color w:val="002060"/>
          <w:sz w:val="26"/>
          <w:szCs w:val="26"/>
          <w:vertAlign w:val="superscript"/>
        </w:rPr>
        <w:t>-1</w:t>
      </w:r>
      <w:r w:rsidRPr="00156DB5">
        <w:rPr>
          <w:rFonts w:cstheme="minorHAnsi"/>
          <w:i/>
          <w:color w:val="002060"/>
          <w:sz w:val="26"/>
          <w:szCs w:val="26"/>
        </w:rPr>
        <w:t>.</w:t>
      </w:r>
    </w:p>
    <w:p w:rsidR="00213C4C" w:rsidRPr="00156DB5" w:rsidRDefault="00213C4C" w:rsidP="00213C4C">
      <w:pPr>
        <w:tabs>
          <w:tab w:val="left" w:pos="284"/>
        </w:tabs>
        <w:spacing w:line="276" w:lineRule="auto"/>
        <w:jc w:val="both"/>
        <w:rPr>
          <w:rFonts w:cstheme="minorHAnsi"/>
          <w:i/>
          <w:color w:val="002060"/>
          <w:sz w:val="26"/>
          <w:szCs w:val="26"/>
        </w:rPr>
      </w:pPr>
      <w:r w:rsidRPr="00156DB5">
        <w:rPr>
          <w:rFonts w:cstheme="minorHAnsi"/>
          <w:b/>
          <w:i/>
          <w:color w:val="002060"/>
          <w:sz w:val="26"/>
          <w:szCs w:val="26"/>
        </w:rPr>
        <w:t>Deuxième exemple :</w:t>
      </w:r>
      <w:r w:rsidRPr="00156DB5">
        <w:rPr>
          <w:rFonts w:cstheme="minorHAnsi"/>
          <w:i/>
          <w:color w:val="002060"/>
          <w:sz w:val="26"/>
          <w:szCs w:val="26"/>
        </w:rPr>
        <w:t xml:space="preserve"> l’évalué arrête son test à deux minutes dans le palier 18 km.h</w:t>
      </w:r>
      <w:r w:rsidRPr="00156DB5">
        <w:rPr>
          <w:rFonts w:cstheme="minorHAnsi"/>
          <w:i/>
          <w:color w:val="002060"/>
          <w:sz w:val="26"/>
          <w:szCs w:val="26"/>
          <w:vertAlign w:val="superscript"/>
        </w:rPr>
        <w:t>-1</w:t>
      </w:r>
      <w:r w:rsidRPr="00156DB5">
        <w:rPr>
          <w:rFonts w:cstheme="minorHAnsi"/>
          <w:i/>
          <w:color w:val="002060"/>
          <w:sz w:val="26"/>
          <w:szCs w:val="26"/>
        </w:rPr>
        <w:t xml:space="preserve">  sa VAM sera 17 km.h</w:t>
      </w:r>
      <w:r w:rsidRPr="00156DB5">
        <w:rPr>
          <w:rFonts w:cstheme="minorHAnsi"/>
          <w:i/>
          <w:color w:val="002060"/>
          <w:sz w:val="26"/>
          <w:szCs w:val="26"/>
          <w:vertAlign w:val="superscript"/>
        </w:rPr>
        <w:t>-1</w:t>
      </w:r>
      <w:r w:rsidRPr="00156DB5">
        <w:rPr>
          <w:rFonts w:cstheme="minorHAnsi"/>
          <w:i/>
          <w:color w:val="002060"/>
          <w:sz w:val="26"/>
          <w:szCs w:val="26"/>
        </w:rPr>
        <w:t xml:space="preserve"> + [(1 km.h</w:t>
      </w:r>
      <w:r w:rsidRPr="00156DB5">
        <w:rPr>
          <w:rFonts w:cstheme="minorHAnsi"/>
          <w:i/>
          <w:color w:val="002060"/>
          <w:sz w:val="26"/>
          <w:szCs w:val="26"/>
          <w:vertAlign w:val="superscript"/>
        </w:rPr>
        <w:t>-1</w:t>
      </w:r>
      <w:r w:rsidRPr="00156DB5">
        <w:rPr>
          <w:rFonts w:cstheme="minorHAnsi"/>
          <w:i/>
          <w:color w:val="002060"/>
          <w:sz w:val="26"/>
          <w:szCs w:val="26"/>
        </w:rPr>
        <w:t>/ 180) x 120] = 17,66 km.h</w:t>
      </w:r>
      <w:r w:rsidRPr="00156DB5">
        <w:rPr>
          <w:rFonts w:cstheme="minorHAnsi"/>
          <w:i/>
          <w:color w:val="002060"/>
          <w:sz w:val="26"/>
          <w:szCs w:val="26"/>
          <w:vertAlign w:val="superscript"/>
        </w:rPr>
        <w:t>-1</w:t>
      </w:r>
      <w:r w:rsidRPr="00156DB5">
        <w:rPr>
          <w:rFonts w:cstheme="minorHAnsi"/>
          <w:i/>
          <w:color w:val="002060"/>
          <w:sz w:val="26"/>
          <w:szCs w:val="26"/>
        </w:rPr>
        <w:t xml:space="preserve"> arrondie à 17,7 km.h</w:t>
      </w:r>
      <w:r w:rsidRPr="00156DB5">
        <w:rPr>
          <w:rFonts w:cstheme="minorHAnsi"/>
          <w:i/>
          <w:color w:val="002060"/>
          <w:sz w:val="26"/>
          <w:szCs w:val="26"/>
          <w:vertAlign w:val="superscript"/>
        </w:rPr>
        <w:t>-1</w:t>
      </w:r>
      <w:r w:rsidRPr="00156DB5">
        <w:rPr>
          <w:rFonts w:cstheme="minorHAnsi"/>
          <w:i/>
          <w:color w:val="002060"/>
          <w:sz w:val="26"/>
          <w:szCs w:val="26"/>
        </w:rPr>
        <w:t xml:space="preserve">   </w:t>
      </w:r>
    </w:p>
    <w:p w:rsidR="00213C4C" w:rsidRPr="00CD3B69" w:rsidRDefault="00213C4C" w:rsidP="00213C4C">
      <w:pPr>
        <w:tabs>
          <w:tab w:val="left" w:pos="284"/>
        </w:tabs>
        <w:spacing w:line="276" w:lineRule="auto"/>
        <w:jc w:val="both"/>
        <w:rPr>
          <w:rFonts w:cstheme="minorHAnsi"/>
          <w:i/>
          <w:color w:val="002060"/>
          <w:sz w:val="26"/>
          <w:szCs w:val="26"/>
          <w:vertAlign w:val="superscript"/>
        </w:rPr>
      </w:pPr>
      <w:r w:rsidRPr="00156DB5">
        <w:rPr>
          <w:rFonts w:cstheme="minorHAnsi"/>
          <w:b/>
          <w:i/>
          <w:color w:val="002060"/>
          <w:sz w:val="26"/>
          <w:szCs w:val="26"/>
        </w:rPr>
        <w:t>Troisième exemple</w:t>
      </w:r>
      <w:r w:rsidRPr="00156DB5">
        <w:rPr>
          <w:rFonts w:cstheme="minorHAnsi"/>
          <w:i/>
          <w:color w:val="002060"/>
          <w:sz w:val="26"/>
          <w:szCs w:val="26"/>
        </w:rPr>
        <w:t> : l’évalué arrête son test à 1 minute trente (90</w:t>
      </w:r>
      <w:r w:rsidR="00042499">
        <w:rPr>
          <w:rFonts w:cstheme="minorHAnsi"/>
          <w:i/>
          <w:color w:val="002060"/>
          <w:sz w:val="26"/>
          <w:szCs w:val="26"/>
        </w:rPr>
        <w:t xml:space="preserve"> </w:t>
      </w:r>
      <w:bookmarkStart w:id="0" w:name="_GoBack"/>
      <w:bookmarkEnd w:id="0"/>
      <w:r w:rsidRPr="00156DB5">
        <w:rPr>
          <w:rFonts w:cstheme="minorHAnsi"/>
          <w:i/>
          <w:color w:val="002060"/>
          <w:sz w:val="26"/>
          <w:szCs w:val="26"/>
        </w:rPr>
        <w:t>secondes) dans le palier 12 km.h</w:t>
      </w:r>
      <w:r w:rsidRPr="00156DB5">
        <w:rPr>
          <w:rFonts w:cstheme="minorHAnsi"/>
          <w:i/>
          <w:color w:val="002060"/>
          <w:sz w:val="26"/>
          <w:szCs w:val="26"/>
          <w:vertAlign w:val="superscript"/>
        </w:rPr>
        <w:t xml:space="preserve">-1 </w:t>
      </w:r>
      <w:r w:rsidRPr="00156DB5">
        <w:rPr>
          <w:rFonts w:cstheme="minorHAnsi"/>
          <w:i/>
          <w:color w:val="002060"/>
          <w:sz w:val="26"/>
          <w:szCs w:val="26"/>
        </w:rPr>
        <w:t>(option 1 du TUB2) sa VAM sera 10 km.h</w:t>
      </w:r>
      <w:r w:rsidRPr="00156DB5">
        <w:rPr>
          <w:rFonts w:cstheme="minorHAnsi"/>
          <w:i/>
          <w:color w:val="002060"/>
          <w:sz w:val="26"/>
          <w:szCs w:val="26"/>
          <w:vertAlign w:val="superscript"/>
        </w:rPr>
        <w:t>-1</w:t>
      </w:r>
      <w:r w:rsidRPr="00156DB5">
        <w:rPr>
          <w:rFonts w:cstheme="minorHAnsi"/>
          <w:i/>
          <w:color w:val="002060"/>
          <w:sz w:val="26"/>
          <w:szCs w:val="26"/>
        </w:rPr>
        <w:t xml:space="preserve"> +  [(2 km.h</w:t>
      </w:r>
      <w:r w:rsidRPr="00156DB5">
        <w:rPr>
          <w:rFonts w:cstheme="minorHAnsi"/>
          <w:i/>
          <w:color w:val="002060"/>
          <w:sz w:val="26"/>
          <w:szCs w:val="26"/>
          <w:vertAlign w:val="superscript"/>
        </w:rPr>
        <w:t>-1</w:t>
      </w:r>
      <w:r w:rsidRPr="00156DB5">
        <w:rPr>
          <w:rFonts w:cstheme="minorHAnsi"/>
          <w:i/>
          <w:color w:val="002060"/>
          <w:sz w:val="26"/>
          <w:szCs w:val="26"/>
        </w:rPr>
        <w:t>/ 180) x 90] = 11 km.h</w:t>
      </w:r>
      <w:r w:rsidRPr="00156DB5">
        <w:rPr>
          <w:rFonts w:cstheme="minorHAnsi"/>
          <w:i/>
          <w:color w:val="002060"/>
          <w:sz w:val="26"/>
          <w:szCs w:val="26"/>
          <w:vertAlign w:val="superscript"/>
        </w:rPr>
        <w:t>-1</w:t>
      </w:r>
    </w:p>
    <w:p w:rsidR="00213C4C" w:rsidRPr="00921013" w:rsidRDefault="00987B51" w:rsidP="00213C4C">
      <w:pPr>
        <w:tabs>
          <w:tab w:val="left" w:pos="284"/>
        </w:tabs>
        <w:spacing w:line="276" w:lineRule="auto"/>
        <w:rPr>
          <w:rFonts w:cstheme="minorHAnsi"/>
          <w:sz w:val="26"/>
          <w:szCs w:val="26"/>
        </w:rPr>
      </w:pPr>
      <w:r w:rsidRPr="009F056C">
        <w:rPr>
          <w:rFonts w:cstheme="minorHAnsi"/>
          <w:b/>
          <w:noProof/>
          <w:sz w:val="20"/>
          <w:szCs w:val="20"/>
          <w:lang w:eastAsia="fr-FR"/>
        </w:rPr>
        <w:drawing>
          <wp:anchor distT="0" distB="0" distL="114300" distR="114300" simplePos="0" relativeHeight="251665408" behindDoc="0" locked="0" layoutInCell="1" allowOverlap="1" wp14:anchorId="3FDB8B7E" wp14:editId="648324A8">
            <wp:simplePos x="0" y="0"/>
            <wp:positionH relativeFrom="margin">
              <wp:posOffset>1898650</wp:posOffset>
            </wp:positionH>
            <wp:positionV relativeFrom="margin">
              <wp:posOffset>6012180</wp:posOffset>
            </wp:positionV>
            <wp:extent cx="1676400" cy="2089150"/>
            <wp:effectExtent l="0" t="0" r="0" b="6350"/>
            <wp:wrapSquare wrapText="bothSides"/>
            <wp:docPr id="23573" name="Picture 4" descr="HandAccu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6" name="Picture 4" descr="HandAccutrend"/>
                    <pic:cNvPicPr>
                      <a:picLocks noChangeAspect="1" noChangeArrowheads="1"/>
                    </pic:cNvPicPr>
                  </pic:nvPicPr>
                  <pic:blipFill rotWithShape="1">
                    <a:blip r:embed="rId13">
                      <a:extLst>
                        <a:ext uri="{28A0092B-C50C-407E-A947-70E740481C1C}">
                          <a14:useLocalDpi xmlns:a14="http://schemas.microsoft.com/office/drawing/2010/main" val="0"/>
                        </a:ext>
                      </a:extLst>
                    </a:blip>
                    <a:srcRect b="19711"/>
                    <a:stretch/>
                  </pic:blipFill>
                  <pic:spPr bwMode="auto">
                    <a:xfrm>
                      <a:off x="0" y="0"/>
                      <a:ext cx="1676400" cy="2089150"/>
                    </a:xfrm>
                    <a:prstGeom prst="rect">
                      <a:avLst/>
                    </a:prstGeom>
                    <a:noFill/>
                    <a:ln>
                      <a:noFill/>
                    </a:ln>
                    <a:extLst>
                      <a:ext uri="{53640926-AAD7-44D8-BBD7-CCE9431645EC}">
                        <a14:shadowObscured xmlns:a14="http://schemas.microsoft.com/office/drawing/2010/main"/>
                      </a:ext>
                    </a:extLst>
                  </pic:spPr>
                </pic:pic>
              </a:graphicData>
            </a:graphic>
          </wp:anchor>
        </w:drawing>
      </w:r>
    </w:p>
    <w:tbl>
      <w:tblPr>
        <w:tblStyle w:val="Grilledutableau"/>
        <w:tblpPr w:leftFromText="141" w:rightFromText="141" w:vertAnchor="page" w:horzAnchor="margin" w:tblpY="1621"/>
        <w:tblW w:w="0" w:type="auto"/>
        <w:tblLook w:val="04A0" w:firstRow="1" w:lastRow="0" w:firstColumn="1" w:lastColumn="0" w:noHBand="0" w:noVBand="1"/>
      </w:tblPr>
      <w:tblGrid>
        <w:gridCol w:w="1893"/>
        <w:gridCol w:w="1217"/>
        <w:gridCol w:w="1217"/>
        <w:gridCol w:w="1242"/>
        <w:gridCol w:w="1223"/>
        <w:gridCol w:w="1373"/>
        <w:gridCol w:w="1123"/>
      </w:tblGrid>
      <w:tr w:rsidR="00213C4C" w:rsidRPr="007C5F5E" w:rsidTr="00213C4C">
        <w:tc>
          <w:tcPr>
            <w:tcW w:w="9638" w:type="dxa"/>
            <w:gridSpan w:val="7"/>
          </w:tcPr>
          <w:p w:rsidR="00213C4C" w:rsidRPr="007C5F5E" w:rsidRDefault="00213C4C" w:rsidP="00213C4C">
            <w:pPr>
              <w:tabs>
                <w:tab w:val="left" w:pos="3990"/>
              </w:tabs>
              <w:jc w:val="center"/>
              <w:rPr>
                <w:rFonts w:cstheme="minorHAnsi"/>
                <w:b/>
              </w:rPr>
            </w:pPr>
          </w:p>
          <w:p w:rsidR="00213C4C" w:rsidRPr="007C5F5E" w:rsidRDefault="00213C4C" w:rsidP="007C5F5E">
            <w:pPr>
              <w:tabs>
                <w:tab w:val="left" w:pos="3990"/>
              </w:tabs>
              <w:jc w:val="center"/>
              <w:rPr>
                <w:rFonts w:cstheme="minorHAnsi"/>
                <w:b/>
              </w:rPr>
            </w:pPr>
            <w:r w:rsidRPr="007C5F5E">
              <w:rPr>
                <w:rFonts w:cstheme="minorHAnsi"/>
                <w:b/>
              </w:rPr>
              <w:t>Tableaux 29 : TUB2. VERSION 1  (8, 10, 12, 13km/h...) : SPORTIFS TOUS SPORTS</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b/>
                <w:highlight w:val="cyan"/>
              </w:rPr>
            </w:pPr>
            <w:r w:rsidRPr="007C5F5E">
              <w:rPr>
                <w:rFonts w:cstheme="minorHAnsi"/>
                <w:b/>
                <w:highlight w:val="yellow"/>
              </w:rPr>
              <w:t>PALIER 1</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p>
        </w:tc>
        <w:tc>
          <w:tcPr>
            <w:tcW w:w="1276" w:type="dxa"/>
            <w:vAlign w:val="center"/>
          </w:tcPr>
          <w:p w:rsidR="00213C4C" w:rsidRPr="007C5F5E" w:rsidRDefault="00213C4C" w:rsidP="00213C4C">
            <w:pPr>
              <w:tabs>
                <w:tab w:val="left" w:pos="3990"/>
              </w:tabs>
              <w:jc w:val="center"/>
              <w:rPr>
                <w:rFonts w:cstheme="minorHAnsi"/>
                <w:b/>
              </w:rPr>
            </w:pPr>
          </w:p>
        </w:tc>
        <w:tc>
          <w:tcPr>
            <w:tcW w:w="1275" w:type="dxa"/>
            <w:vAlign w:val="center"/>
          </w:tcPr>
          <w:p w:rsidR="00213C4C" w:rsidRPr="007C5F5E" w:rsidRDefault="00213C4C" w:rsidP="00213C4C">
            <w:pPr>
              <w:tabs>
                <w:tab w:val="left" w:pos="3990"/>
              </w:tabs>
              <w:jc w:val="center"/>
              <w:rPr>
                <w:rFonts w:cstheme="minorHAnsi"/>
                <w:b/>
              </w:rPr>
            </w:pPr>
          </w:p>
        </w:tc>
        <w:tc>
          <w:tcPr>
            <w:tcW w:w="1276" w:type="dxa"/>
            <w:vAlign w:val="center"/>
          </w:tcPr>
          <w:p w:rsidR="00213C4C" w:rsidRPr="007C5F5E" w:rsidRDefault="00213C4C" w:rsidP="00213C4C">
            <w:pPr>
              <w:tabs>
                <w:tab w:val="left" w:pos="3990"/>
              </w:tabs>
              <w:jc w:val="center"/>
              <w:rPr>
                <w:rFonts w:cstheme="minorHAnsi"/>
                <w:b/>
              </w:rPr>
            </w:pPr>
          </w:p>
        </w:tc>
        <w:tc>
          <w:tcPr>
            <w:tcW w:w="1418" w:type="dxa"/>
            <w:vAlign w:val="center"/>
          </w:tcPr>
          <w:p w:rsidR="00213C4C" w:rsidRPr="007C5F5E" w:rsidRDefault="00213C4C" w:rsidP="00213C4C">
            <w:pPr>
              <w:tabs>
                <w:tab w:val="left" w:pos="3990"/>
              </w:tabs>
              <w:jc w:val="center"/>
              <w:rPr>
                <w:rFonts w:cstheme="minorHAnsi"/>
                <w:b/>
              </w:rPr>
            </w:pP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p>
        </w:tc>
        <w:tc>
          <w:tcPr>
            <w:tcW w:w="1276" w:type="dxa"/>
            <w:vAlign w:val="center"/>
          </w:tcPr>
          <w:p w:rsidR="00213C4C" w:rsidRPr="007C5F5E" w:rsidRDefault="00213C4C" w:rsidP="00213C4C">
            <w:pPr>
              <w:tabs>
                <w:tab w:val="left" w:pos="3990"/>
              </w:tabs>
              <w:jc w:val="center"/>
              <w:rPr>
                <w:rFonts w:cstheme="minorHAnsi"/>
              </w:rPr>
            </w:pPr>
          </w:p>
        </w:tc>
        <w:tc>
          <w:tcPr>
            <w:tcW w:w="1275" w:type="dxa"/>
            <w:vAlign w:val="center"/>
          </w:tcPr>
          <w:p w:rsidR="00213C4C" w:rsidRPr="007C5F5E" w:rsidRDefault="00213C4C" w:rsidP="00213C4C">
            <w:pPr>
              <w:tabs>
                <w:tab w:val="left" w:pos="3990"/>
              </w:tabs>
              <w:jc w:val="center"/>
              <w:rPr>
                <w:rFonts w:cstheme="minorHAnsi"/>
              </w:rPr>
            </w:pPr>
          </w:p>
        </w:tc>
        <w:tc>
          <w:tcPr>
            <w:tcW w:w="1276" w:type="dxa"/>
            <w:vAlign w:val="center"/>
          </w:tcPr>
          <w:p w:rsidR="00213C4C" w:rsidRPr="007C5F5E" w:rsidRDefault="00213C4C" w:rsidP="00213C4C">
            <w:pPr>
              <w:tabs>
                <w:tab w:val="left" w:pos="3990"/>
              </w:tabs>
              <w:jc w:val="center"/>
              <w:rPr>
                <w:rFonts w:cstheme="minorHAnsi"/>
              </w:rPr>
            </w:pPr>
          </w:p>
        </w:tc>
        <w:tc>
          <w:tcPr>
            <w:tcW w:w="1418" w:type="dxa"/>
            <w:vAlign w:val="center"/>
          </w:tcPr>
          <w:p w:rsidR="00213C4C" w:rsidRPr="007C5F5E" w:rsidRDefault="00213C4C" w:rsidP="00213C4C">
            <w:pPr>
              <w:tabs>
                <w:tab w:val="left" w:pos="3990"/>
              </w:tabs>
              <w:jc w:val="center"/>
              <w:rPr>
                <w:rFonts w:cstheme="minorHAnsi"/>
              </w:rPr>
            </w:pP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8</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p>
        </w:tc>
        <w:tc>
          <w:tcPr>
            <w:tcW w:w="1276" w:type="dxa"/>
            <w:vAlign w:val="center"/>
          </w:tcPr>
          <w:p w:rsidR="00213C4C" w:rsidRPr="007C5F5E" w:rsidRDefault="00213C4C" w:rsidP="00213C4C">
            <w:pPr>
              <w:tabs>
                <w:tab w:val="left" w:pos="3990"/>
              </w:tabs>
              <w:jc w:val="center"/>
              <w:rPr>
                <w:rFonts w:cstheme="minorHAnsi"/>
              </w:rPr>
            </w:pPr>
          </w:p>
        </w:tc>
        <w:tc>
          <w:tcPr>
            <w:tcW w:w="1275" w:type="dxa"/>
            <w:vAlign w:val="center"/>
          </w:tcPr>
          <w:p w:rsidR="00213C4C" w:rsidRPr="007C5F5E" w:rsidRDefault="00213C4C" w:rsidP="00213C4C">
            <w:pPr>
              <w:tabs>
                <w:tab w:val="left" w:pos="3990"/>
              </w:tabs>
              <w:jc w:val="center"/>
              <w:rPr>
                <w:rFonts w:cstheme="minorHAnsi"/>
              </w:rPr>
            </w:pPr>
          </w:p>
        </w:tc>
        <w:tc>
          <w:tcPr>
            <w:tcW w:w="1276" w:type="dxa"/>
            <w:vAlign w:val="center"/>
          </w:tcPr>
          <w:p w:rsidR="00213C4C" w:rsidRPr="007C5F5E" w:rsidRDefault="00213C4C" w:rsidP="00213C4C">
            <w:pPr>
              <w:tabs>
                <w:tab w:val="left" w:pos="3990"/>
              </w:tabs>
              <w:jc w:val="center"/>
              <w:rPr>
                <w:rFonts w:cstheme="minorHAnsi"/>
              </w:rPr>
            </w:pPr>
          </w:p>
        </w:tc>
        <w:tc>
          <w:tcPr>
            <w:tcW w:w="1418" w:type="dxa"/>
            <w:vAlign w:val="center"/>
          </w:tcPr>
          <w:p w:rsidR="00213C4C" w:rsidRPr="007C5F5E" w:rsidRDefault="00213C4C" w:rsidP="00213C4C">
            <w:pPr>
              <w:tabs>
                <w:tab w:val="left" w:pos="3990"/>
              </w:tabs>
              <w:jc w:val="center"/>
              <w:rPr>
                <w:rFonts w:cstheme="minorHAnsi"/>
              </w:rPr>
            </w:pP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28,0</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2</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8,3</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8,7</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9,0</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9,3</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9,7</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10</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29,2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30,3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31,5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32,7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33,8</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35,0</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3</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10,3</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10,7</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11,0</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11,3</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11,7</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12</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36,2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37,3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38,5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39,7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40,8</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42,0</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4</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12,2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12,3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12,5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12,7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12,8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13</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42,6</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43,2</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43,6</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44,3</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44,9</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45,5</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5</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13,2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13,3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13,5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13,7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13,8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14</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46,1</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46,7</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47,3</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47,8</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48,4</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49,0</w:t>
            </w:r>
          </w:p>
        </w:tc>
      </w:tr>
    </w:tbl>
    <w:p w:rsidR="00213C4C" w:rsidRPr="007C5F5E" w:rsidRDefault="00213C4C" w:rsidP="00CA1D5C">
      <w:pPr>
        <w:tabs>
          <w:tab w:val="left" w:pos="284"/>
        </w:tabs>
        <w:spacing w:line="276" w:lineRule="auto"/>
        <w:rPr>
          <w:rFonts w:cstheme="minorHAnsi"/>
        </w:rPr>
      </w:pPr>
    </w:p>
    <w:p w:rsidR="00213C4C" w:rsidRPr="007C5F5E" w:rsidRDefault="00213C4C" w:rsidP="00213C4C">
      <w:pPr>
        <w:tabs>
          <w:tab w:val="left" w:pos="3990"/>
        </w:tabs>
        <w:rPr>
          <w:rFonts w:cstheme="minorHAnsi"/>
          <w:b/>
        </w:rPr>
      </w:pPr>
    </w:p>
    <w:tbl>
      <w:tblPr>
        <w:tblStyle w:val="Grilledutableau"/>
        <w:tblpPr w:leftFromText="141" w:rightFromText="141" w:vertAnchor="text" w:horzAnchor="margin" w:tblpY="-37"/>
        <w:tblW w:w="0" w:type="auto"/>
        <w:tblLook w:val="04A0" w:firstRow="1" w:lastRow="0" w:firstColumn="1" w:lastColumn="0" w:noHBand="0" w:noVBand="1"/>
      </w:tblPr>
      <w:tblGrid>
        <w:gridCol w:w="1893"/>
        <w:gridCol w:w="1217"/>
        <w:gridCol w:w="1217"/>
        <w:gridCol w:w="1242"/>
        <w:gridCol w:w="1223"/>
        <w:gridCol w:w="1373"/>
        <w:gridCol w:w="1123"/>
      </w:tblGrid>
      <w:tr w:rsidR="00213C4C" w:rsidRPr="007C5F5E" w:rsidTr="00213C4C">
        <w:tc>
          <w:tcPr>
            <w:tcW w:w="9638" w:type="dxa"/>
            <w:gridSpan w:val="7"/>
          </w:tcPr>
          <w:p w:rsidR="00213C4C" w:rsidRPr="007C5F5E" w:rsidRDefault="00213C4C" w:rsidP="00213C4C">
            <w:pPr>
              <w:tabs>
                <w:tab w:val="left" w:pos="3990"/>
              </w:tabs>
              <w:jc w:val="center"/>
              <w:rPr>
                <w:rFonts w:cstheme="minorHAnsi"/>
                <w:b/>
              </w:rPr>
            </w:pPr>
            <w:r w:rsidRPr="007C5F5E">
              <w:rPr>
                <w:rFonts w:cstheme="minorHAnsi"/>
                <w:b/>
              </w:rPr>
              <w:lastRenderedPageBreak/>
              <w:t>Tableaux 30 : TUB2. VERSION 1  (8, 10, 12, 13km/h...) :</w:t>
            </w:r>
          </w:p>
          <w:p w:rsidR="00213C4C" w:rsidRPr="007C5F5E" w:rsidRDefault="00213C4C" w:rsidP="00213C4C">
            <w:pPr>
              <w:tabs>
                <w:tab w:val="left" w:pos="3990"/>
              </w:tabs>
              <w:jc w:val="center"/>
              <w:rPr>
                <w:rFonts w:cstheme="minorHAnsi"/>
                <w:b/>
              </w:rPr>
            </w:pPr>
            <w:r w:rsidRPr="007C5F5E">
              <w:rPr>
                <w:rFonts w:cstheme="minorHAnsi"/>
                <w:b/>
              </w:rPr>
              <w:t>SPORTIFS TOUT SPORT</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b/>
                <w:highlight w:val="cyan"/>
              </w:rPr>
            </w:pPr>
            <w:r w:rsidRPr="007C5F5E">
              <w:rPr>
                <w:rFonts w:cstheme="minorHAnsi"/>
                <w:b/>
                <w:highlight w:val="yellow"/>
              </w:rPr>
              <w:t>PALIER 6</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14,2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14,3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14,5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14,7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14,8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15</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49,6</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50,2</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50,8</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51,3</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51,9</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52,5</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7</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15,2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15,3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15,5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15,7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15,8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16</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53,2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53,7</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54,3</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54,8</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55,4</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56,0</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8</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16,2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16,3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16,5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16,7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16,8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17</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56,7</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57,2</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57,8</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58,3</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58,9</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59,5</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9</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17,2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17,3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17,5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17,7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17,8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18</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60,2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60,7</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61,3</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61,8</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62,4</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63,0</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10</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18,2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18,3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18,5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18,7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18,8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19</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63,7</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64,2</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64,8</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 xml:space="preserve">65,3 </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65,9</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66,5</w:t>
            </w:r>
          </w:p>
        </w:tc>
      </w:tr>
    </w:tbl>
    <w:p w:rsidR="00213C4C" w:rsidRPr="007C5F5E" w:rsidRDefault="00213C4C" w:rsidP="00CA1D5C">
      <w:pPr>
        <w:tabs>
          <w:tab w:val="left" w:pos="3990"/>
        </w:tabs>
        <w:rPr>
          <w:rFonts w:cstheme="minorHAnsi"/>
          <w:b/>
        </w:rPr>
      </w:pPr>
    </w:p>
    <w:p w:rsidR="00CA1D5C" w:rsidRPr="007C5F5E" w:rsidRDefault="00CA1D5C" w:rsidP="00CA1D5C">
      <w:pPr>
        <w:tabs>
          <w:tab w:val="left" w:pos="3990"/>
        </w:tabs>
        <w:rPr>
          <w:rFonts w:cstheme="minorHAnsi"/>
          <w:b/>
        </w:rPr>
      </w:pPr>
    </w:p>
    <w:p w:rsidR="00CA1D5C" w:rsidRPr="007C5F5E" w:rsidRDefault="00CA1D5C" w:rsidP="00CA1D5C">
      <w:pPr>
        <w:tabs>
          <w:tab w:val="left" w:pos="3990"/>
        </w:tabs>
        <w:rPr>
          <w:rFonts w:cstheme="minorHAnsi"/>
          <w:b/>
        </w:rPr>
      </w:pPr>
    </w:p>
    <w:p w:rsidR="00CA1D5C" w:rsidRDefault="00CA1D5C" w:rsidP="00CA1D5C">
      <w:pPr>
        <w:tabs>
          <w:tab w:val="left" w:pos="3990"/>
        </w:tabs>
        <w:rPr>
          <w:rFonts w:cstheme="minorHAnsi"/>
          <w:b/>
        </w:rPr>
      </w:pPr>
    </w:p>
    <w:p w:rsidR="007C5F5E" w:rsidRDefault="007C5F5E" w:rsidP="00CA1D5C">
      <w:pPr>
        <w:tabs>
          <w:tab w:val="left" w:pos="3990"/>
        </w:tabs>
        <w:rPr>
          <w:rFonts w:cstheme="minorHAnsi"/>
          <w:b/>
        </w:rPr>
      </w:pPr>
    </w:p>
    <w:p w:rsidR="007C5F5E" w:rsidRDefault="007C5F5E" w:rsidP="00CA1D5C">
      <w:pPr>
        <w:tabs>
          <w:tab w:val="left" w:pos="3990"/>
        </w:tabs>
        <w:rPr>
          <w:rFonts w:cstheme="minorHAnsi"/>
          <w:b/>
        </w:rPr>
      </w:pPr>
    </w:p>
    <w:p w:rsidR="007C5F5E" w:rsidRDefault="007C5F5E" w:rsidP="00CA1D5C">
      <w:pPr>
        <w:tabs>
          <w:tab w:val="left" w:pos="3990"/>
        </w:tabs>
        <w:rPr>
          <w:rFonts w:cstheme="minorHAnsi"/>
          <w:b/>
        </w:rPr>
      </w:pPr>
    </w:p>
    <w:p w:rsidR="007C5F5E" w:rsidRPr="007C5F5E" w:rsidRDefault="007C5F5E" w:rsidP="00CA1D5C">
      <w:pPr>
        <w:tabs>
          <w:tab w:val="left" w:pos="3990"/>
        </w:tabs>
        <w:rPr>
          <w:rFonts w:cstheme="minorHAnsi"/>
          <w:b/>
        </w:rPr>
      </w:pPr>
    </w:p>
    <w:p w:rsidR="00213C4C" w:rsidRPr="007C5F5E" w:rsidRDefault="00213C4C" w:rsidP="00213C4C">
      <w:pPr>
        <w:rPr>
          <w:rFonts w:cstheme="minorHAnsi"/>
          <w:b/>
          <w:noProof/>
          <w:lang w:eastAsia="fr-FR"/>
        </w:rPr>
      </w:pPr>
    </w:p>
    <w:tbl>
      <w:tblPr>
        <w:tblStyle w:val="Grilledutableau"/>
        <w:tblW w:w="0" w:type="auto"/>
        <w:tblLook w:val="04A0" w:firstRow="1" w:lastRow="0" w:firstColumn="1" w:lastColumn="0" w:noHBand="0" w:noVBand="1"/>
      </w:tblPr>
      <w:tblGrid>
        <w:gridCol w:w="1893"/>
        <w:gridCol w:w="1217"/>
        <w:gridCol w:w="1217"/>
        <w:gridCol w:w="1242"/>
        <w:gridCol w:w="1223"/>
        <w:gridCol w:w="1373"/>
        <w:gridCol w:w="1123"/>
      </w:tblGrid>
      <w:tr w:rsidR="00213C4C" w:rsidRPr="007C5F5E" w:rsidTr="00213C4C">
        <w:tc>
          <w:tcPr>
            <w:tcW w:w="9638" w:type="dxa"/>
            <w:gridSpan w:val="7"/>
            <w:vAlign w:val="center"/>
          </w:tcPr>
          <w:p w:rsidR="00213C4C" w:rsidRPr="007C5F5E" w:rsidRDefault="00213C4C" w:rsidP="00213C4C">
            <w:pPr>
              <w:tabs>
                <w:tab w:val="left" w:pos="3990"/>
              </w:tabs>
              <w:jc w:val="center"/>
              <w:rPr>
                <w:rFonts w:cstheme="minorHAnsi"/>
                <w:b/>
              </w:rPr>
            </w:pPr>
            <w:r w:rsidRPr="007C5F5E">
              <w:rPr>
                <w:rFonts w:cstheme="minorHAnsi"/>
                <w:b/>
              </w:rPr>
              <w:lastRenderedPageBreak/>
              <w:t xml:space="preserve">Tableaux 31 : TUB2. VERSION 1  (8, 10, 12, 13km/h...): </w:t>
            </w:r>
          </w:p>
          <w:p w:rsidR="00213C4C" w:rsidRPr="007C5F5E" w:rsidRDefault="00213C4C" w:rsidP="00213C4C">
            <w:pPr>
              <w:tabs>
                <w:tab w:val="left" w:pos="3990"/>
              </w:tabs>
              <w:jc w:val="center"/>
              <w:rPr>
                <w:rFonts w:cstheme="minorHAnsi"/>
                <w:b/>
              </w:rPr>
            </w:pPr>
            <w:r w:rsidRPr="007C5F5E">
              <w:rPr>
                <w:rFonts w:cstheme="minorHAnsi"/>
                <w:b/>
              </w:rPr>
              <w:t>SPORTIFS TOUT SPORT</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b/>
                <w:highlight w:val="cyan"/>
              </w:rPr>
            </w:pPr>
            <w:r w:rsidRPr="007C5F5E">
              <w:rPr>
                <w:rFonts w:cstheme="minorHAnsi"/>
                <w:b/>
                <w:highlight w:val="yellow"/>
              </w:rPr>
              <w:t>PALIER 11</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19,2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19,3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19,5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19,7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19,8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20</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67,2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67,6</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68,3</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68,8</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69,4</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70</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 xml:space="preserve">PALIER 12 </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20,2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20,3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20,5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20,7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20,8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21</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70,7</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71,1</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71,8</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72,5</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72,8</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73,5</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13</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21,2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21,3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21,5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21,7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21,8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22</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74,2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74,6</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75,3</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75,8</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76,4</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77</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14</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22,2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22,3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22,5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22,7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22,8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23</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77,7</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78,1</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78,8</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79,5</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79,8</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80,5</w:t>
            </w:r>
          </w:p>
        </w:tc>
      </w:tr>
      <w:tr w:rsidR="00213C4C" w:rsidRPr="007C5F5E" w:rsidTr="00213C4C">
        <w:tc>
          <w:tcPr>
            <w:tcW w:w="963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15</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75"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76"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418"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23,2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23,3</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23,5</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23,7</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23,8</w:t>
            </w:r>
          </w:p>
        </w:tc>
        <w:tc>
          <w:tcPr>
            <w:tcW w:w="1166" w:type="dxa"/>
            <w:vAlign w:val="center"/>
          </w:tcPr>
          <w:p w:rsidR="00213C4C" w:rsidRPr="007C5F5E" w:rsidRDefault="00213C4C" w:rsidP="00213C4C">
            <w:pPr>
              <w:tabs>
                <w:tab w:val="left" w:pos="3990"/>
              </w:tabs>
              <w:jc w:val="center"/>
              <w:rPr>
                <w:rFonts w:cstheme="minorHAnsi"/>
                <w:b/>
              </w:rPr>
            </w:pPr>
            <w:r w:rsidRPr="007C5F5E">
              <w:rPr>
                <w:rFonts w:cstheme="minorHAnsi"/>
                <w:b/>
              </w:rPr>
              <w:t>24</w:t>
            </w:r>
          </w:p>
        </w:tc>
      </w:tr>
      <w:tr w:rsidR="00213C4C" w:rsidRPr="007C5F5E" w:rsidTr="00213C4C">
        <w:tc>
          <w:tcPr>
            <w:tcW w:w="1951"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81,2</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81,6</w:t>
            </w:r>
          </w:p>
        </w:tc>
        <w:tc>
          <w:tcPr>
            <w:tcW w:w="1275" w:type="dxa"/>
            <w:vAlign w:val="center"/>
          </w:tcPr>
          <w:p w:rsidR="00213C4C" w:rsidRPr="007C5F5E" w:rsidRDefault="00213C4C" w:rsidP="00213C4C">
            <w:pPr>
              <w:tabs>
                <w:tab w:val="left" w:pos="3990"/>
              </w:tabs>
              <w:jc w:val="center"/>
              <w:rPr>
                <w:rFonts w:cstheme="minorHAnsi"/>
              </w:rPr>
            </w:pPr>
            <w:r w:rsidRPr="007C5F5E">
              <w:rPr>
                <w:rFonts w:cstheme="minorHAnsi"/>
              </w:rPr>
              <w:t>82,3</w:t>
            </w:r>
          </w:p>
        </w:tc>
        <w:tc>
          <w:tcPr>
            <w:tcW w:w="1276" w:type="dxa"/>
            <w:vAlign w:val="center"/>
          </w:tcPr>
          <w:p w:rsidR="00213C4C" w:rsidRPr="007C5F5E" w:rsidRDefault="00213C4C" w:rsidP="00213C4C">
            <w:pPr>
              <w:tabs>
                <w:tab w:val="left" w:pos="3990"/>
              </w:tabs>
              <w:jc w:val="center"/>
              <w:rPr>
                <w:rFonts w:cstheme="minorHAnsi"/>
              </w:rPr>
            </w:pPr>
            <w:r w:rsidRPr="007C5F5E">
              <w:rPr>
                <w:rFonts w:cstheme="minorHAnsi"/>
              </w:rPr>
              <w:t>82,8</w:t>
            </w:r>
          </w:p>
        </w:tc>
        <w:tc>
          <w:tcPr>
            <w:tcW w:w="1418" w:type="dxa"/>
            <w:vAlign w:val="center"/>
          </w:tcPr>
          <w:p w:rsidR="00213C4C" w:rsidRPr="007C5F5E" w:rsidRDefault="00213C4C" w:rsidP="00213C4C">
            <w:pPr>
              <w:tabs>
                <w:tab w:val="left" w:pos="3990"/>
              </w:tabs>
              <w:jc w:val="center"/>
              <w:rPr>
                <w:rFonts w:cstheme="minorHAnsi"/>
              </w:rPr>
            </w:pPr>
            <w:r w:rsidRPr="007C5F5E">
              <w:rPr>
                <w:rFonts w:cstheme="minorHAnsi"/>
              </w:rPr>
              <w:t>83,4</w:t>
            </w:r>
          </w:p>
        </w:tc>
        <w:tc>
          <w:tcPr>
            <w:tcW w:w="1166" w:type="dxa"/>
            <w:vAlign w:val="center"/>
          </w:tcPr>
          <w:p w:rsidR="00213C4C" w:rsidRPr="007C5F5E" w:rsidRDefault="00213C4C" w:rsidP="00213C4C">
            <w:pPr>
              <w:tabs>
                <w:tab w:val="left" w:pos="3990"/>
              </w:tabs>
              <w:jc w:val="center"/>
              <w:rPr>
                <w:rFonts w:cstheme="minorHAnsi"/>
              </w:rPr>
            </w:pPr>
            <w:r w:rsidRPr="007C5F5E">
              <w:rPr>
                <w:rFonts w:cstheme="minorHAnsi"/>
              </w:rPr>
              <w:t>84</w:t>
            </w:r>
          </w:p>
        </w:tc>
      </w:tr>
    </w:tbl>
    <w:p w:rsidR="00213C4C" w:rsidRPr="007C5F5E" w:rsidRDefault="00213C4C" w:rsidP="00213C4C">
      <w:pPr>
        <w:jc w:val="center"/>
        <w:rPr>
          <w:rFonts w:cstheme="minorHAnsi"/>
          <w:b/>
        </w:rPr>
      </w:pPr>
    </w:p>
    <w:p w:rsidR="00213C4C" w:rsidRPr="007C5F5E" w:rsidRDefault="00213C4C" w:rsidP="00CA1D5C">
      <w:pPr>
        <w:rPr>
          <w:rFonts w:cstheme="minorHAnsi"/>
          <w:b/>
        </w:rPr>
      </w:pPr>
    </w:p>
    <w:p w:rsidR="00CA1D5C" w:rsidRDefault="00CA1D5C" w:rsidP="00CA1D5C">
      <w:pPr>
        <w:rPr>
          <w:rFonts w:cstheme="minorHAnsi"/>
          <w:b/>
        </w:rPr>
      </w:pPr>
    </w:p>
    <w:p w:rsidR="007C5F5E" w:rsidRDefault="007C5F5E" w:rsidP="00CA1D5C">
      <w:pPr>
        <w:rPr>
          <w:rFonts w:cstheme="minorHAnsi"/>
          <w:b/>
        </w:rPr>
      </w:pPr>
    </w:p>
    <w:p w:rsidR="007C5F5E" w:rsidRDefault="007C5F5E" w:rsidP="00CA1D5C">
      <w:pPr>
        <w:rPr>
          <w:rFonts w:cstheme="minorHAnsi"/>
          <w:b/>
        </w:rPr>
      </w:pPr>
    </w:p>
    <w:p w:rsidR="007C5F5E" w:rsidRDefault="007C5F5E" w:rsidP="00CA1D5C">
      <w:pPr>
        <w:rPr>
          <w:rFonts w:cstheme="minorHAnsi"/>
          <w:b/>
        </w:rPr>
      </w:pPr>
    </w:p>
    <w:p w:rsidR="007C5F5E" w:rsidRPr="007C5F5E" w:rsidRDefault="007C5F5E" w:rsidP="00CA1D5C">
      <w:pPr>
        <w:rPr>
          <w:rFonts w:cstheme="minorHAnsi"/>
          <w:b/>
        </w:rPr>
      </w:pPr>
    </w:p>
    <w:p w:rsidR="00CA1D5C" w:rsidRPr="007C5F5E" w:rsidRDefault="00CA1D5C" w:rsidP="00CA1D5C">
      <w:pPr>
        <w:rPr>
          <w:rFonts w:cstheme="minorHAnsi"/>
          <w:b/>
        </w:rPr>
      </w:pPr>
    </w:p>
    <w:tbl>
      <w:tblPr>
        <w:tblStyle w:val="Grilledutableau"/>
        <w:tblpPr w:leftFromText="141" w:rightFromText="141" w:vertAnchor="text" w:tblpY="80"/>
        <w:tblW w:w="0" w:type="auto"/>
        <w:tblLook w:val="04A0" w:firstRow="1" w:lastRow="0" w:firstColumn="1" w:lastColumn="0" w:noHBand="0" w:noVBand="1"/>
      </w:tblPr>
      <w:tblGrid>
        <w:gridCol w:w="1893"/>
        <w:gridCol w:w="1217"/>
        <w:gridCol w:w="1217"/>
        <w:gridCol w:w="1242"/>
        <w:gridCol w:w="1223"/>
        <w:gridCol w:w="1373"/>
        <w:gridCol w:w="1123"/>
      </w:tblGrid>
      <w:tr w:rsidR="00213C4C" w:rsidRPr="007C5F5E" w:rsidTr="007C5F5E">
        <w:tc>
          <w:tcPr>
            <w:tcW w:w="9288" w:type="dxa"/>
            <w:gridSpan w:val="7"/>
          </w:tcPr>
          <w:p w:rsidR="00213C4C" w:rsidRPr="007C5F5E" w:rsidRDefault="00213C4C" w:rsidP="00213C4C">
            <w:pPr>
              <w:tabs>
                <w:tab w:val="left" w:pos="3990"/>
              </w:tabs>
              <w:jc w:val="center"/>
              <w:rPr>
                <w:rFonts w:cstheme="minorHAnsi"/>
                <w:b/>
              </w:rPr>
            </w:pPr>
            <w:r w:rsidRPr="007C5F5E">
              <w:rPr>
                <w:rFonts w:cstheme="minorHAnsi"/>
                <w:b/>
              </w:rPr>
              <w:lastRenderedPageBreak/>
              <w:t>Tableaux 32 : TUB2. VERSION 2 (12, 14, 16, 17km/h...):</w:t>
            </w:r>
          </w:p>
          <w:p w:rsidR="00213C4C" w:rsidRPr="007C5F5E" w:rsidRDefault="00213C4C" w:rsidP="00213C4C">
            <w:pPr>
              <w:tabs>
                <w:tab w:val="left" w:pos="3990"/>
              </w:tabs>
              <w:jc w:val="center"/>
              <w:rPr>
                <w:rFonts w:cstheme="minorHAnsi"/>
                <w:b/>
              </w:rPr>
            </w:pPr>
            <w:r w:rsidRPr="007C5F5E">
              <w:rPr>
                <w:rFonts w:cstheme="minorHAnsi"/>
                <w:b/>
              </w:rPr>
              <w:t>TRIATHLETES, COUREURS 400, 800m, DEMI-FOND, FOND ET GRAND FOND</w:t>
            </w:r>
          </w:p>
        </w:tc>
      </w:tr>
      <w:tr w:rsidR="00213C4C" w:rsidRPr="007C5F5E" w:rsidTr="007C5F5E">
        <w:tc>
          <w:tcPr>
            <w:tcW w:w="9288" w:type="dxa"/>
            <w:gridSpan w:val="7"/>
            <w:shd w:val="clear" w:color="auto" w:fill="00B0F0"/>
          </w:tcPr>
          <w:p w:rsidR="00213C4C" w:rsidRPr="007C5F5E" w:rsidRDefault="00213C4C" w:rsidP="00213C4C">
            <w:pPr>
              <w:tabs>
                <w:tab w:val="left" w:pos="3990"/>
              </w:tabs>
              <w:jc w:val="center"/>
              <w:rPr>
                <w:rFonts w:cstheme="minorHAnsi"/>
                <w:b/>
                <w:highlight w:val="cyan"/>
              </w:rPr>
            </w:pPr>
            <w:r w:rsidRPr="007C5F5E">
              <w:rPr>
                <w:rFonts w:cstheme="minorHAnsi"/>
                <w:b/>
                <w:highlight w:val="yellow"/>
              </w:rPr>
              <w:t>PALIER 1</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17" w:type="dxa"/>
            <w:vAlign w:val="center"/>
          </w:tcPr>
          <w:p w:rsidR="00213C4C" w:rsidRPr="007C5F5E" w:rsidRDefault="00213C4C" w:rsidP="00213C4C">
            <w:pPr>
              <w:tabs>
                <w:tab w:val="left" w:pos="3990"/>
              </w:tabs>
              <w:jc w:val="center"/>
              <w:rPr>
                <w:rFonts w:cstheme="minorHAnsi"/>
                <w:b/>
              </w:rPr>
            </w:pPr>
          </w:p>
        </w:tc>
        <w:tc>
          <w:tcPr>
            <w:tcW w:w="1217" w:type="dxa"/>
            <w:vAlign w:val="center"/>
          </w:tcPr>
          <w:p w:rsidR="00213C4C" w:rsidRPr="007C5F5E" w:rsidRDefault="00213C4C" w:rsidP="00213C4C">
            <w:pPr>
              <w:tabs>
                <w:tab w:val="left" w:pos="3990"/>
              </w:tabs>
              <w:jc w:val="center"/>
              <w:rPr>
                <w:rFonts w:cstheme="minorHAnsi"/>
                <w:b/>
              </w:rPr>
            </w:pPr>
          </w:p>
        </w:tc>
        <w:tc>
          <w:tcPr>
            <w:tcW w:w="1242" w:type="dxa"/>
            <w:vAlign w:val="center"/>
          </w:tcPr>
          <w:p w:rsidR="00213C4C" w:rsidRPr="007C5F5E" w:rsidRDefault="00213C4C" w:rsidP="00213C4C">
            <w:pPr>
              <w:tabs>
                <w:tab w:val="left" w:pos="3990"/>
              </w:tabs>
              <w:jc w:val="center"/>
              <w:rPr>
                <w:rFonts w:cstheme="minorHAnsi"/>
                <w:b/>
              </w:rPr>
            </w:pPr>
          </w:p>
        </w:tc>
        <w:tc>
          <w:tcPr>
            <w:tcW w:w="1223" w:type="dxa"/>
            <w:vAlign w:val="center"/>
          </w:tcPr>
          <w:p w:rsidR="00213C4C" w:rsidRPr="007C5F5E" w:rsidRDefault="00213C4C" w:rsidP="00213C4C">
            <w:pPr>
              <w:tabs>
                <w:tab w:val="left" w:pos="3990"/>
              </w:tabs>
              <w:jc w:val="center"/>
              <w:rPr>
                <w:rFonts w:cstheme="minorHAnsi"/>
                <w:b/>
              </w:rPr>
            </w:pPr>
          </w:p>
        </w:tc>
        <w:tc>
          <w:tcPr>
            <w:tcW w:w="1373" w:type="dxa"/>
            <w:vAlign w:val="center"/>
          </w:tcPr>
          <w:p w:rsidR="00213C4C" w:rsidRPr="007C5F5E" w:rsidRDefault="00213C4C" w:rsidP="00213C4C">
            <w:pPr>
              <w:tabs>
                <w:tab w:val="left" w:pos="3990"/>
              </w:tabs>
              <w:jc w:val="center"/>
              <w:rPr>
                <w:rFonts w:cstheme="minorHAnsi"/>
                <w:b/>
              </w:rPr>
            </w:pP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17" w:type="dxa"/>
            <w:vAlign w:val="center"/>
          </w:tcPr>
          <w:p w:rsidR="00213C4C" w:rsidRPr="007C5F5E" w:rsidRDefault="00213C4C" w:rsidP="00213C4C">
            <w:pPr>
              <w:tabs>
                <w:tab w:val="left" w:pos="3990"/>
              </w:tabs>
              <w:jc w:val="center"/>
              <w:rPr>
                <w:rFonts w:cstheme="minorHAnsi"/>
              </w:rPr>
            </w:pPr>
          </w:p>
        </w:tc>
        <w:tc>
          <w:tcPr>
            <w:tcW w:w="1217" w:type="dxa"/>
            <w:vAlign w:val="center"/>
          </w:tcPr>
          <w:p w:rsidR="00213C4C" w:rsidRPr="007C5F5E" w:rsidRDefault="00213C4C" w:rsidP="00213C4C">
            <w:pPr>
              <w:tabs>
                <w:tab w:val="left" w:pos="3990"/>
              </w:tabs>
              <w:jc w:val="center"/>
              <w:rPr>
                <w:rFonts w:cstheme="minorHAnsi"/>
              </w:rPr>
            </w:pPr>
          </w:p>
        </w:tc>
        <w:tc>
          <w:tcPr>
            <w:tcW w:w="1242" w:type="dxa"/>
            <w:vAlign w:val="center"/>
          </w:tcPr>
          <w:p w:rsidR="00213C4C" w:rsidRPr="007C5F5E" w:rsidRDefault="00213C4C" w:rsidP="00213C4C">
            <w:pPr>
              <w:tabs>
                <w:tab w:val="left" w:pos="3990"/>
              </w:tabs>
              <w:jc w:val="center"/>
              <w:rPr>
                <w:rFonts w:cstheme="minorHAnsi"/>
              </w:rPr>
            </w:pPr>
          </w:p>
        </w:tc>
        <w:tc>
          <w:tcPr>
            <w:tcW w:w="1223" w:type="dxa"/>
            <w:vAlign w:val="center"/>
          </w:tcPr>
          <w:p w:rsidR="00213C4C" w:rsidRPr="007C5F5E" w:rsidRDefault="00213C4C" w:rsidP="00213C4C">
            <w:pPr>
              <w:tabs>
                <w:tab w:val="left" w:pos="3990"/>
              </w:tabs>
              <w:jc w:val="center"/>
              <w:rPr>
                <w:rFonts w:cstheme="minorHAnsi"/>
              </w:rPr>
            </w:pPr>
          </w:p>
        </w:tc>
        <w:tc>
          <w:tcPr>
            <w:tcW w:w="1373" w:type="dxa"/>
            <w:vAlign w:val="center"/>
          </w:tcPr>
          <w:p w:rsidR="00213C4C" w:rsidRPr="007C5F5E" w:rsidRDefault="00213C4C" w:rsidP="00213C4C">
            <w:pPr>
              <w:tabs>
                <w:tab w:val="left" w:pos="3990"/>
              </w:tabs>
              <w:jc w:val="center"/>
              <w:rPr>
                <w:rFonts w:cstheme="minorHAnsi"/>
              </w:rPr>
            </w:pP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12</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17" w:type="dxa"/>
            <w:vAlign w:val="center"/>
          </w:tcPr>
          <w:p w:rsidR="00213C4C" w:rsidRPr="007C5F5E" w:rsidRDefault="00213C4C" w:rsidP="00213C4C">
            <w:pPr>
              <w:tabs>
                <w:tab w:val="left" w:pos="3990"/>
              </w:tabs>
              <w:jc w:val="center"/>
              <w:rPr>
                <w:rFonts w:cstheme="minorHAnsi"/>
              </w:rPr>
            </w:pPr>
          </w:p>
        </w:tc>
        <w:tc>
          <w:tcPr>
            <w:tcW w:w="1217" w:type="dxa"/>
            <w:vAlign w:val="center"/>
          </w:tcPr>
          <w:p w:rsidR="00213C4C" w:rsidRPr="007C5F5E" w:rsidRDefault="00213C4C" w:rsidP="00213C4C">
            <w:pPr>
              <w:tabs>
                <w:tab w:val="left" w:pos="3990"/>
              </w:tabs>
              <w:jc w:val="center"/>
              <w:rPr>
                <w:rFonts w:cstheme="minorHAnsi"/>
              </w:rPr>
            </w:pPr>
          </w:p>
        </w:tc>
        <w:tc>
          <w:tcPr>
            <w:tcW w:w="1242" w:type="dxa"/>
            <w:vAlign w:val="center"/>
          </w:tcPr>
          <w:p w:rsidR="00213C4C" w:rsidRPr="007C5F5E" w:rsidRDefault="00213C4C" w:rsidP="00213C4C">
            <w:pPr>
              <w:tabs>
                <w:tab w:val="left" w:pos="3990"/>
              </w:tabs>
              <w:jc w:val="center"/>
              <w:rPr>
                <w:rFonts w:cstheme="minorHAnsi"/>
              </w:rPr>
            </w:pPr>
          </w:p>
        </w:tc>
        <w:tc>
          <w:tcPr>
            <w:tcW w:w="1223" w:type="dxa"/>
            <w:vAlign w:val="center"/>
          </w:tcPr>
          <w:p w:rsidR="00213C4C" w:rsidRPr="007C5F5E" w:rsidRDefault="00213C4C" w:rsidP="00213C4C">
            <w:pPr>
              <w:tabs>
                <w:tab w:val="left" w:pos="3990"/>
              </w:tabs>
              <w:jc w:val="center"/>
              <w:rPr>
                <w:rFonts w:cstheme="minorHAnsi"/>
              </w:rPr>
            </w:pPr>
          </w:p>
        </w:tc>
        <w:tc>
          <w:tcPr>
            <w:tcW w:w="1373" w:type="dxa"/>
            <w:vAlign w:val="center"/>
          </w:tcPr>
          <w:p w:rsidR="00213C4C" w:rsidRPr="007C5F5E" w:rsidRDefault="00213C4C" w:rsidP="00213C4C">
            <w:pPr>
              <w:tabs>
                <w:tab w:val="left" w:pos="3990"/>
              </w:tabs>
              <w:jc w:val="center"/>
              <w:rPr>
                <w:rFonts w:cstheme="minorHAnsi"/>
              </w:rPr>
            </w:pPr>
          </w:p>
        </w:tc>
        <w:tc>
          <w:tcPr>
            <w:tcW w:w="1123" w:type="dxa"/>
            <w:vAlign w:val="center"/>
          </w:tcPr>
          <w:p w:rsidR="00213C4C" w:rsidRPr="007C5F5E" w:rsidRDefault="00213C4C" w:rsidP="00213C4C">
            <w:pPr>
              <w:tabs>
                <w:tab w:val="left" w:pos="3990"/>
              </w:tabs>
              <w:jc w:val="center"/>
              <w:rPr>
                <w:rFonts w:cstheme="minorHAnsi"/>
              </w:rPr>
            </w:pPr>
            <w:r w:rsidRPr="007C5F5E">
              <w:rPr>
                <w:rFonts w:cstheme="minorHAnsi"/>
              </w:rPr>
              <w:t>42</w:t>
            </w:r>
          </w:p>
        </w:tc>
      </w:tr>
      <w:tr w:rsidR="00213C4C" w:rsidRPr="007C5F5E" w:rsidTr="007C5F5E">
        <w:tc>
          <w:tcPr>
            <w:tcW w:w="928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2</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17"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17"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42"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23"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373"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13,2</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13,3</w:t>
            </w:r>
          </w:p>
        </w:tc>
        <w:tc>
          <w:tcPr>
            <w:tcW w:w="1242" w:type="dxa"/>
            <w:vAlign w:val="center"/>
          </w:tcPr>
          <w:p w:rsidR="00213C4C" w:rsidRPr="007C5F5E" w:rsidRDefault="00213C4C" w:rsidP="00213C4C">
            <w:pPr>
              <w:tabs>
                <w:tab w:val="left" w:pos="3990"/>
              </w:tabs>
              <w:jc w:val="center"/>
              <w:rPr>
                <w:rFonts w:cstheme="minorHAnsi"/>
              </w:rPr>
            </w:pPr>
            <w:r w:rsidRPr="007C5F5E">
              <w:rPr>
                <w:rFonts w:cstheme="minorHAnsi"/>
              </w:rPr>
              <w:t>13,5</w:t>
            </w:r>
          </w:p>
        </w:tc>
        <w:tc>
          <w:tcPr>
            <w:tcW w:w="1223" w:type="dxa"/>
            <w:vAlign w:val="center"/>
          </w:tcPr>
          <w:p w:rsidR="00213C4C" w:rsidRPr="007C5F5E" w:rsidRDefault="00213C4C" w:rsidP="00213C4C">
            <w:pPr>
              <w:tabs>
                <w:tab w:val="left" w:pos="3990"/>
              </w:tabs>
              <w:jc w:val="center"/>
              <w:rPr>
                <w:rFonts w:cstheme="minorHAnsi"/>
              </w:rPr>
            </w:pPr>
            <w:r w:rsidRPr="007C5F5E">
              <w:rPr>
                <w:rFonts w:cstheme="minorHAnsi"/>
              </w:rPr>
              <w:t>13,7</w:t>
            </w:r>
          </w:p>
        </w:tc>
        <w:tc>
          <w:tcPr>
            <w:tcW w:w="1373" w:type="dxa"/>
            <w:vAlign w:val="center"/>
          </w:tcPr>
          <w:p w:rsidR="00213C4C" w:rsidRPr="007C5F5E" w:rsidRDefault="00213C4C" w:rsidP="00213C4C">
            <w:pPr>
              <w:tabs>
                <w:tab w:val="left" w:pos="3990"/>
              </w:tabs>
              <w:jc w:val="center"/>
              <w:rPr>
                <w:rFonts w:cstheme="minorHAnsi"/>
              </w:rPr>
            </w:pPr>
            <w:r w:rsidRPr="007C5F5E">
              <w:rPr>
                <w:rFonts w:cstheme="minorHAnsi"/>
              </w:rPr>
              <w:t>13,8</w:t>
            </w: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14</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46,1</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46,7</w:t>
            </w:r>
          </w:p>
        </w:tc>
        <w:tc>
          <w:tcPr>
            <w:tcW w:w="1242" w:type="dxa"/>
            <w:vAlign w:val="center"/>
          </w:tcPr>
          <w:p w:rsidR="00213C4C" w:rsidRPr="007C5F5E" w:rsidRDefault="00213C4C" w:rsidP="00213C4C">
            <w:pPr>
              <w:tabs>
                <w:tab w:val="left" w:pos="3990"/>
              </w:tabs>
              <w:jc w:val="center"/>
              <w:rPr>
                <w:rFonts w:cstheme="minorHAnsi"/>
              </w:rPr>
            </w:pPr>
            <w:r w:rsidRPr="007C5F5E">
              <w:rPr>
                <w:rFonts w:cstheme="minorHAnsi"/>
              </w:rPr>
              <w:t>47,3</w:t>
            </w:r>
          </w:p>
        </w:tc>
        <w:tc>
          <w:tcPr>
            <w:tcW w:w="1223" w:type="dxa"/>
            <w:vAlign w:val="center"/>
          </w:tcPr>
          <w:p w:rsidR="00213C4C" w:rsidRPr="007C5F5E" w:rsidRDefault="00213C4C" w:rsidP="00213C4C">
            <w:pPr>
              <w:tabs>
                <w:tab w:val="left" w:pos="3990"/>
              </w:tabs>
              <w:jc w:val="center"/>
              <w:rPr>
                <w:rFonts w:cstheme="minorHAnsi"/>
              </w:rPr>
            </w:pPr>
            <w:r w:rsidRPr="007C5F5E">
              <w:rPr>
                <w:rFonts w:cstheme="minorHAnsi"/>
              </w:rPr>
              <w:t>47,8</w:t>
            </w:r>
          </w:p>
        </w:tc>
        <w:tc>
          <w:tcPr>
            <w:tcW w:w="1373" w:type="dxa"/>
            <w:vAlign w:val="center"/>
          </w:tcPr>
          <w:p w:rsidR="00213C4C" w:rsidRPr="007C5F5E" w:rsidRDefault="00213C4C" w:rsidP="00213C4C">
            <w:pPr>
              <w:tabs>
                <w:tab w:val="left" w:pos="3990"/>
              </w:tabs>
              <w:jc w:val="center"/>
              <w:rPr>
                <w:rFonts w:cstheme="minorHAnsi"/>
              </w:rPr>
            </w:pPr>
            <w:r w:rsidRPr="007C5F5E">
              <w:rPr>
                <w:rFonts w:cstheme="minorHAnsi"/>
              </w:rPr>
              <w:t>48,4</w:t>
            </w:r>
          </w:p>
        </w:tc>
        <w:tc>
          <w:tcPr>
            <w:tcW w:w="1123" w:type="dxa"/>
            <w:vAlign w:val="center"/>
          </w:tcPr>
          <w:p w:rsidR="00213C4C" w:rsidRPr="007C5F5E" w:rsidRDefault="00213C4C" w:rsidP="00213C4C">
            <w:pPr>
              <w:tabs>
                <w:tab w:val="left" w:pos="3990"/>
              </w:tabs>
              <w:jc w:val="center"/>
              <w:rPr>
                <w:rFonts w:cstheme="minorHAnsi"/>
              </w:rPr>
            </w:pPr>
            <w:r w:rsidRPr="007C5F5E">
              <w:rPr>
                <w:rFonts w:cstheme="minorHAnsi"/>
              </w:rPr>
              <w:t>49,0</w:t>
            </w:r>
          </w:p>
        </w:tc>
      </w:tr>
      <w:tr w:rsidR="00213C4C" w:rsidRPr="007C5F5E" w:rsidTr="007C5F5E">
        <w:tc>
          <w:tcPr>
            <w:tcW w:w="928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3</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17"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17"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42"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23"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373"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15,2</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15,3</w:t>
            </w:r>
          </w:p>
        </w:tc>
        <w:tc>
          <w:tcPr>
            <w:tcW w:w="1242" w:type="dxa"/>
            <w:vAlign w:val="center"/>
          </w:tcPr>
          <w:p w:rsidR="00213C4C" w:rsidRPr="007C5F5E" w:rsidRDefault="00213C4C" w:rsidP="00213C4C">
            <w:pPr>
              <w:tabs>
                <w:tab w:val="left" w:pos="3990"/>
              </w:tabs>
              <w:jc w:val="center"/>
              <w:rPr>
                <w:rFonts w:cstheme="minorHAnsi"/>
              </w:rPr>
            </w:pPr>
            <w:r w:rsidRPr="007C5F5E">
              <w:rPr>
                <w:rFonts w:cstheme="minorHAnsi"/>
              </w:rPr>
              <w:t>15,5</w:t>
            </w:r>
          </w:p>
        </w:tc>
        <w:tc>
          <w:tcPr>
            <w:tcW w:w="1223" w:type="dxa"/>
            <w:vAlign w:val="center"/>
          </w:tcPr>
          <w:p w:rsidR="00213C4C" w:rsidRPr="007C5F5E" w:rsidRDefault="00213C4C" w:rsidP="00213C4C">
            <w:pPr>
              <w:tabs>
                <w:tab w:val="left" w:pos="3990"/>
              </w:tabs>
              <w:jc w:val="center"/>
              <w:rPr>
                <w:rFonts w:cstheme="minorHAnsi"/>
              </w:rPr>
            </w:pPr>
            <w:r w:rsidRPr="007C5F5E">
              <w:rPr>
                <w:rFonts w:cstheme="minorHAnsi"/>
              </w:rPr>
              <w:t>15,7</w:t>
            </w:r>
          </w:p>
        </w:tc>
        <w:tc>
          <w:tcPr>
            <w:tcW w:w="1373" w:type="dxa"/>
            <w:vAlign w:val="center"/>
          </w:tcPr>
          <w:p w:rsidR="00213C4C" w:rsidRPr="007C5F5E" w:rsidRDefault="00213C4C" w:rsidP="00213C4C">
            <w:pPr>
              <w:tabs>
                <w:tab w:val="left" w:pos="3990"/>
              </w:tabs>
              <w:jc w:val="center"/>
              <w:rPr>
                <w:rFonts w:cstheme="minorHAnsi"/>
              </w:rPr>
            </w:pPr>
            <w:r w:rsidRPr="007C5F5E">
              <w:rPr>
                <w:rFonts w:cstheme="minorHAnsi"/>
              </w:rPr>
              <w:t>15,8</w:t>
            </w: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16</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53,2</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53,7</w:t>
            </w:r>
          </w:p>
        </w:tc>
        <w:tc>
          <w:tcPr>
            <w:tcW w:w="1242" w:type="dxa"/>
            <w:vAlign w:val="center"/>
          </w:tcPr>
          <w:p w:rsidR="00213C4C" w:rsidRPr="007C5F5E" w:rsidRDefault="00213C4C" w:rsidP="00213C4C">
            <w:pPr>
              <w:tabs>
                <w:tab w:val="left" w:pos="3990"/>
              </w:tabs>
              <w:jc w:val="center"/>
              <w:rPr>
                <w:rFonts w:cstheme="minorHAnsi"/>
              </w:rPr>
            </w:pPr>
            <w:r w:rsidRPr="007C5F5E">
              <w:rPr>
                <w:rFonts w:cstheme="minorHAnsi"/>
              </w:rPr>
              <w:t>54,3</w:t>
            </w:r>
          </w:p>
        </w:tc>
        <w:tc>
          <w:tcPr>
            <w:tcW w:w="1223" w:type="dxa"/>
            <w:vAlign w:val="center"/>
          </w:tcPr>
          <w:p w:rsidR="00213C4C" w:rsidRPr="007C5F5E" w:rsidRDefault="00213C4C" w:rsidP="00213C4C">
            <w:pPr>
              <w:tabs>
                <w:tab w:val="left" w:pos="3990"/>
              </w:tabs>
              <w:jc w:val="center"/>
              <w:rPr>
                <w:rFonts w:cstheme="minorHAnsi"/>
              </w:rPr>
            </w:pPr>
            <w:r w:rsidRPr="007C5F5E">
              <w:rPr>
                <w:rFonts w:cstheme="minorHAnsi"/>
              </w:rPr>
              <w:t>54,8</w:t>
            </w:r>
          </w:p>
        </w:tc>
        <w:tc>
          <w:tcPr>
            <w:tcW w:w="1373" w:type="dxa"/>
            <w:vAlign w:val="center"/>
          </w:tcPr>
          <w:p w:rsidR="00213C4C" w:rsidRPr="007C5F5E" w:rsidRDefault="00213C4C" w:rsidP="00213C4C">
            <w:pPr>
              <w:tabs>
                <w:tab w:val="left" w:pos="3990"/>
              </w:tabs>
              <w:jc w:val="center"/>
              <w:rPr>
                <w:rFonts w:cstheme="minorHAnsi"/>
              </w:rPr>
            </w:pPr>
            <w:r w:rsidRPr="007C5F5E">
              <w:rPr>
                <w:rFonts w:cstheme="minorHAnsi"/>
              </w:rPr>
              <w:t>55,4</w:t>
            </w:r>
          </w:p>
        </w:tc>
        <w:tc>
          <w:tcPr>
            <w:tcW w:w="1123" w:type="dxa"/>
            <w:vAlign w:val="center"/>
          </w:tcPr>
          <w:p w:rsidR="00213C4C" w:rsidRPr="007C5F5E" w:rsidRDefault="00213C4C" w:rsidP="00213C4C">
            <w:pPr>
              <w:tabs>
                <w:tab w:val="left" w:pos="3990"/>
              </w:tabs>
              <w:jc w:val="center"/>
              <w:rPr>
                <w:rFonts w:cstheme="minorHAnsi"/>
              </w:rPr>
            </w:pPr>
            <w:r w:rsidRPr="007C5F5E">
              <w:rPr>
                <w:rFonts w:cstheme="minorHAnsi"/>
              </w:rPr>
              <w:t>56,0</w:t>
            </w:r>
          </w:p>
        </w:tc>
      </w:tr>
      <w:tr w:rsidR="00213C4C" w:rsidRPr="007C5F5E" w:rsidTr="007C5F5E">
        <w:tc>
          <w:tcPr>
            <w:tcW w:w="928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4</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17"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17"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42"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23"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373"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16,2</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16,3</w:t>
            </w:r>
          </w:p>
        </w:tc>
        <w:tc>
          <w:tcPr>
            <w:tcW w:w="1242" w:type="dxa"/>
            <w:vAlign w:val="center"/>
          </w:tcPr>
          <w:p w:rsidR="00213C4C" w:rsidRPr="007C5F5E" w:rsidRDefault="00213C4C" w:rsidP="00213C4C">
            <w:pPr>
              <w:tabs>
                <w:tab w:val="left" w:pos="3990"/>
              </w:tabs>
              <w:jc w:val="center"/>
              <w:rPr>
                <w:rFonts w:cstheme="minorHAnsi"/>
              </w:rPr>
            </w:pPr>
            <w:r w:rsidRPr="007C5F5E">
              <w:rPr>
                <w:rFonts w:cstheme="minorHAnsi"/>
              </w:rPr>
              <w:t>16,5</w:t>
            </w:r>
          </w:p>
        </w:tc>
        <w:tc>
          <w:tcPr>
            <w:tcW w:w="1223" w:type="dxa"/>
            <w:vAlign w:val="center"/>
          </w:tcPr>
          <w:p w:rsidR="00213C4C" w:rsidRPr="007C5F5E" w:rsidRDefault="00213C4C" w:rsidP="00213C4C">
            <w:pPr>
              <w:tabs>
                <w:tab w:val="left" w:pos="3990"/>
              </w:tabs>
              <w:jc w:val="center"/>
              <w:rPr>
                <w:rFonts w:cstheme="minorHAnsi"/>
              </w:rPr>
            </w:pPr>
            <w:r w:rsidRPr="007C5F5E">
              <w:rPr>
                <w:rFonts w:cstheme="minorHAnsi"/>
              </w:rPr>
              <w:t>16,7</w:t>
            </w:r>
          </w:p>
        </w:tc>
        <w:tc>
          <w:tcPr>
            <w:tcW w:w="1373" w:type="dxa"/>
            <w:vAlign w:val="center"/>
          </w:tcPr>
          <w:p w:rsidR="00213C4C" w:rsidRPr="007C5F5E" w:rsidRDefault="00213C4C" w:rsidP="00213C4C">
            <w:pPr>
              <w:tabs>
                <w:tab w:val="left" w:pos="3990"/>
              </w:tabs>
              <w:jc w:val="center"/>
              <w:rPr>
                <w:rFonts w:cstheme="minorHAnsi"/>
              </w:rPr>
            </w:pPr>
            <w:r w:rsidRPr="007C5F5E">
              <w:rPr>
                <w:rFonts w:cstheme="minorHAnsi"/>
              </w:rPr>
              <w:t>16,8</w:t>
            </w: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17</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56,7</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57,2</w:t>
            </w:r>
          </w:p>
        </w:tc>
        <w:tc>
          <w:tcPr>
            <w:tcW w:w="1242" w:type="dxa"/>
            <w:vAlign w:val="center"/>
          </w:tcPr>
          <w:p w:rsidR="00213C4C" w:rsidRPr="007C5F5E" w:rsidRDefault="00213C4C" w:rsidP="00213C4C">
            <w:pPr>
              <w:tabs>
                <w:tab w:val="left" w:pos="3990"/>
              </w:tabs>
              <w:jc w:val="center"/>
              <w:rPr>
                <w:rFonts w:cstheme="minorHAnsi"/>
              </w:rPr>
            </w:pPr>
            <w:r w:rsidRPr="007C5F5E">
              <w:rPr>
                <w:rFonts w:cstheme="minorHAnsi"/>
              </w:rPr>
              <w:t>57,8</w:t>
            </w:r>
          </w:p>
        </w:tc>
        <w:tc>
          <w:tcPr>
            <w:tcW w:w="1223" w:type="dxa"/>
            <w:vAlign w:val="center"/>
          </w:tcPr>
          <w:p w:rsidR="00213C4C" w:rsidRPr="007C5F5E" w:rsidRDefault="00213C4C" w:rsidP="00213C4C">
            <w:pPr>
              <w:tabs>
                <w:tab w:val="left" w:pos="3990"/>
              </w:tabs>
              <w:jc w:val="center"/>
              <w:rPr>
                <w:rFonts w:cstheme="minorHAnsi"/>
              </w:rPr>
            </w:pPr>
            <w:r w:rsidRPr="007C5F5E">
              <w:rPr>
                <w:rFonts w:cstheme="minorHAnsi"/>
              </w:rPr>
              <w:t>58,3</w:t>
            </w:r>
          </w:p>
        </w:tc>
        <w:tc>
          <w:tcPr>
            <w:tcW w:w="1373" w:type="dxa"/>
            <w:vAlign w:val="center"/>
          </w:tcPr>
          <w:p w:rsidR="00213C4C" w:rsidRPr="007C5F5E" w:rsidRDefault="00213C4C" w:rsidP="00213C4C">
            <w:pPr>
              <w:tabs>
                <w:tab w:val="left" w:pos="3990"/>
              </w:tabs>
              <w:jc w:val="center"/>
              <w:rPr>
                <w:rFonts w:cstheme="minorHAnsi"/>
              </w:rPr>
            </w:pPr>
            <w:r w:rsidRPr="007C5F5E">
              <w:rPr>
                <w:rFonts w:cstheme="minorHAnsi"/>
              </w:rPr>
              <w:t>58,9</w:t>
            </w:r>
          </w:p>
        </w:tc>
        <w:tc>
          <w:tcPr>
            <w:tcW w:w="1123" w:type="dxa"/>
            <w:vAlign w:val="center"/>
          </w:tcPr>
          <w:p w:rsidR="00213C4C" w:rsidRPr="007C5F5E" w:rsidRDefault="00213C4C" w:rsidP="00213C4C">
            <w:pPr>
              <w:tabs>
                <w:tab w:val="left" w:pos="3990"/>
              </w:tabs>
              <w:jc w:val="center"/>
              <w:rPr>
                <w:rFonts w:cstheme="minorHAnsi"/>
              </w:rPr>
            </w:pPr>
            <w:r w:rsidRPr="007C5F5E">
              <w:rPr>
                <w:rFonts w:cstheme="minorHAnsi"/>
              </w:rPr>
              <w:t>59,5</w:t>
            </w:r>
          </w:p>
        </w:tc>
      </w:tr>
      <w:tr w:rsidR="00213C4C" w:rsidRPr="007C5F5E" w:rsidTr="007C5F5E">
        <w:tc>
          <w:tcPr>
            <w:tcW w:w="928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5</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17"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17"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42"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23"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373"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17,2</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17,3</w:t>
            </w:r>
          </w:p>
        </w:tc>
        <w:tc>
          <w:tcPr>
            <w:tcW w:w="1242" w:type="dxa"/>
            <w:vAlign w:val="center"/>
          </w:tcPr>
          <w:p w:rsidR="00213C4C" w:rsidRPr="007C5F5E" w:rsidRDefault="00213C4C" w:rsidP="00213C4C">
            <w:pPr>
              <w:tabs>
                <w:tab w:val="left" w:pos="3990"/>
              </w:tabs>
              <w:jc w:val="center"/>
              <w:rPr>
                <w:rFonts w:cstheme="minorHAnsi"/>
              </w:rPr>
            </w:pPr>
            <w:r w:rsidRPr="007C5F5E">
              <w:rPr>
                <w:rFonts w:cstheme="minorHAnsi"/>
              </w:rPr>
              <w:t>17,5</w:t>
            </w:r>
          </w:p>
        </w:tc>
        <w:tc>
          <w:tcPr>
            <w:tcW w:w="1223" w:type="dxa"/>
            <w:vAlign w:val="center"/>
          </w:tcPr>
          <w:p w:rsidR="00213C4C" w:rsidRPr="007C5F5E" w:rsidRDefault="00213C4C" w:rsidP="00213C4C">
            <w:pPr>
              <w:tabs>
                <w:tab w:val="left" w:pos="3990"/>
              </w:tabs>
              <w:jc w:val="center"/>
              <w:rPr>
                <w:rFonts w:cstheme="minorHAnsi"/>
              </w:rPr>
            </w:pPr>
            <w:r w:rsidRPr="007C5F5E">
              <w:rPr>
                <w:rFonts w:cstheme="minorHAnsi"/>
              </w:rPr>
              <w:t>17,7</w:t>
            </w:r>
          </w:p>
        </w:tc>
        <w:tc>
          <w:tcPr>
            <w:tcW w:w="1373" w:type="dxa"/>
            <w:vAlign w:val="center"/>
          </w:tcPr>
          <w:p w:rsidR="00213C4C" w:rsidRPr="007C5F5E" w:rsidRDefault="00213C4C" w:rsidP="00213C4C">
            <w:pPr>
              <w:tabs>
                <w:tab w:val="left" w:pos="3990"/>
              </w:tabs>
              <w:jc w:val="center"/>
              <w:rPr>
                <w:rFonts w:cstheme="minorHAnsi"/>
              </w:rPr>
            </w:pPr>
            <w:r w:rsidRPr="007C5F5E">
              <w:rPr>
                <w:rFonts w:cstheme="minorHAnsi"/>
              </w:rPr>
              <w:t>17,8</w:t>
            </w: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18</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60,2</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60,7</w:t>
            </w:r>
          </w:p>
        </w:tc>
        <w:tc>
          <w:tcPr>
            <w:tcW w:w="1242" w:type="dxa"/>
            <w:vAlign w:val="center"/>
          </w:tcPr>
          <w:p w:rsidR="00213C4C" w:rsidRPr="007C5F5E" w:rsidRDefault="00213C4C" w:rsidP="00213C4C">
            <w:pPr>
              <w:tabs>
                <w:tab w:val="left" w:pos="3990"/>
              </w:tabs>
              <w:jc w:val="center"/>
              <w:rPr>
                <w:rFonts w:cstheme="minorHAnsi"/>
              </w:rPr>
            </w:pPr>
            <w:r w:rsidRPr="007C5F5E">
              <w:rPr>
                <w:rFonts w:cstheme="minorHAnsi"/>
              </w:rPr>
              <w:t>61,3</w:t>
            </w:r>
          </w:p>
        </w:tc>
        <w:tc>
          <w:tcPr>
            <w:tcW w:w="1223" w:type="dxa"/>
            <w:vAlign w:val="center"/>
          </w:tcPr>
          <w:p w:rsidR="00213C4C" w:rsidRPr="007C5F5E" w:rsidRDefault="00213C4C" w:rsidP="00213C4C">
            <w:pPr>
              <w:tabs>
                <w:tab w:val="left" w:pos="3990"/>
              </w:tabs>
              <w:jc w:val="center"/>
              <w:rPr>
                <w:rFonts w:cstheme="minorHAnsi"/>
              </w:rPr>
            </w:pPr>
            <w:r w:rsidRPr="007C5F5E">
              <w:rPr>
                <w:rFonts w:cstheme="minorHAnsi"/>
              </w:rPr>
              <w:t>61,8</w:t>
            </w:r>
          </w:p>
        </w:tc>
        <w:tc>
          <w:tcPr>
            <w:tcW w:w="1373" w:type="dxa"/>
            <w:vAlign w:val="center"/>
          </w:tcPr>
          <w:p w:rsidR="00213C4C" w:rsidRPr="007C5F5E" w:rsidRDefault="00213C4C" w:rsidP="00213C4C">
            <w:pPr>
              <w:tabs>
                <w:tab w:val="left" w:pos="3990"/>
              </w:tabs>
              <w:jc w:val="center"/>
              <w:rPr>
                <w:rFonts w:cstheme="minorHAnsi"/>
              </w:rPr>
            </w:pPr>
            <w:r w:rsidRPr="007C5F5E">
              <w:rPr>
                <w:rFonts w:cstheme="minorHAnsi"/>
              </w:rPr>
              <w:t>62,4</w:t>
            </w:r>
          </w:p>
        </w:tc>
        <w:tc>
          <w:tcPr>
            <w:tcW w:w="1123" w:type="dxa"/>
            <w:vAlign w:val="center"/>
          </w:tcPr>
          <w:p w:rsidR="00213C4C" w:rsidRPr="007C5F5E" w:rsidRDefault="00213C4C" w:rsidP="00213C4C">
            <w:pPr>
              <w:tabs>
                <w:tab w:val="left" w:pos="3990"/>
              </w:tabs>
              <w:jc w:val="center"/>
              <w:rPr>
                <w:rFonts w:cstheme="minorHAnsi"/>
              </w:rPr>
            </w:pPr>
            <w:r w:rsidRPr="007C5F5E">
              <w:rPr>
                <w:rFonts w:cstheme="minorHAnsi"/>
              </w:rPr>
              <w:t>63,0</w:t>
            </w:r>
          </w:p>
        </w:tc>
      </w:tr>
      <w:tr w:rsidR="00213C4C" w:rsidRPr="007C5F5E" w:rsidTr="007C5F5E">
        <w:tc>
          <w:tcPr>
            <w:tcW w:w="9288" w:type="dxa"/>
            <w:gridSpan w:val="7"/>
            <w:shd w:val="clear" w:color="auto" w:fill="00B0F0"/>
          </w:tcPr>
          <w:p w:rsidR="00213C4C" w:rsidRPr="007C5F5E" w:rsidRDefault="00213C4C" w:rsidP="00213C4C">
            <w:pPr>
              <w:tabs>
                <w:tab w:val="left" w:pos="3990"/>
              </w:tabs>
              <w:jc w:val="center"/>
              <w:rPr>
                <w:rFonts w:cstheme="minorHAnsi"/>
              </w:rPr>
            </w:pPr>
            <w:r w:rsidRPr="007C5F5E">
              <w:rPr>
                <w:rFonts w:cstheme="minorHAnsi"/>
                <w:b/>
                <w:highlight w:val="yellow"/>
              </w:rPr>
              <w:t>PALIER 6</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Durée dans le palier</w:t>
            </w:r>
          </w:p>
        </w:tc>
        <w:tc>
          <w:tcPr>
            <w:tcW w:w="1217" w:type="dxa"/>
            <w:vAlign w:val="center"/>
          </w:tcPr>
          <w:p w:rsidR="00213C4C" w:rsidRPr="007C5F5E" w:rsidRDefault="00213C4C" w:rsidP="00213C4C">
            <w:pPr>
              <w:tabs>
                <w:tab w:val="left" w:pos="3990"/>
              </w:tabs>
              <w:jc w:val="center"/>
              <w:rPr>
                <w:rFonts w:cstheme="minorHAnsi"/>
                <w:b/>
              </w:rPr>
            </w:pPr>
            <w:r w:rsidRPr="007C5F5E">
              <w:rPr>
                <w:rFonts w:cstheme="minorHAnsi"/>
                <w:b/>
              </w:rPr>
              <w:t>30s</w:t>
            </w:r>
          </w:p>
        </w:tc>
        <w:tc>
          <w:tcPr>
            <w:tcW w:w="1217" w:type="dxa"/>
            <w:vAlign w:val="center"/>
          </w:tcPr>
          <w:p w:rsidR="00213C4C" w:rsidRPr="007C5F5E" w:rsidRDefault="00213C4C" w:rsidP="00213C4C">
            <w:pPr>
              <w:tabs>
                <w:tab w:val="left" w:pos="3990"/>
              </w:tabs>
              <w:jc w:val="center"/>
              <w:rPr>
                <w:rFonts w:cstheme="minorHAnsi"/>
                <w:b/>
              </w:rPr>
            </w:pPr>
            <w:r w:rsidRPr="007C5F5E">
              <w:rPr>
                <w:rFonts w:cstheme="minorHAnsi"/>
                <w:b/>
              </w:rPr>
              <w:t>1 min</w:t>
            </w:r>
          </w:p>
        </w:tc>
        <w:tc>
          <w:tcPr>
            <w:tcW w:w="1242" w:type="dxa"/>
            <w:vAlign w:val="center"/>
          </w:tcPr>
          <w:p w:rsidR="00213C4C" w:rsidRPr="007C5F5E" w:rsidRDefault="00213C4C" w:rsidP="00213C4C">
            <w:pPr>
              <w:tabs>
                <w:tab w:val="left" w:pos="3990"/>
              </w:tabs>
              <w:jc w:val="center"/>
              <w:rPr>
                <w:rFonts w:cstheme="minorHAnsi"/>
                <w:b/>
              </w:rPr>
            </w:pPr>
            <w:r w:rsidRPr="007C5F5E">
              <w:rPr>
                <w:rFonts w:cstheme="minorHAnsi"/>
                <w:b/>
              </w:rPr>
              <w:t>1min30</w:t>
            </w:r>
          </w:p>
        </w:tc>
        <w:tc>
          <w:tcPr>
            <w:tcW w:w="1223" w:type="dxa"/>
            <w:vAlign w:val="center"/>
          </w:tcPr>
          <w:p w:rsidR="00213C4C" w:rsidRPr="007C5F5E" w:rsidRDefault="00213C4C" w:rsidP="00213C4C">
            <w:pPr>
              <w:tabs>
                <w:tab w:val="left" w:pos="3990"/>
              </w:tabs>
              <w:jc w:val="center"/>
              <w:rPr>
                <w:rFonts w:cstheme="minorHAnsi"/>
                <w:b/>
              </w:rPr>
            </w:pPr>
            <w:r w:rsidRPr="007C5F5E">
              <w:rPr>
                <w:rFonts w:cstheme="minorHAnsi"/>
                <w:b/>
              </w:rPr>
              <w:t>2min</w:t>
            </w:r>
          </w:p>
        </w:tc>
        <w:tc>
          <w:tcPr>
            <w:tcW w:w="1373" w:type="dxa"/>
            <w:vAlign w:val="center"/>
          </w:tcPr>
          <w:p w:rsidR="00213C4C" w:rsidRPr="007C5F5E" w:rsidRDefault="00213C4C" w:rsidP="00213C4C">
            <w:pPr>
              <w:tabs>
                <w:tab w:val="left" w:pos="3990"/>
              </w:tabs>
              <w:jc w:val="center"/>
              <w:rPr>
                <w:rFonts w:cstheme="minorHAnsi"/>
                <w:b/>
              </w:rPr>
            </w:pPr>
            <w:r w:rsidRPr="007C5F5E">
              <w:rPr>
                <w:rFonts w:cstheme="minorHAnsi"/>
                <w:b/>
              </w:rPr>
              <w:t>2min30</w:t>
            </w: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3min</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 xml:space="preserve">Vitesses </w:t>
            </w:r>
          </w:p>
          <w:p w:rsidR="00213C4C" w:rsidRPr="007C5F5E" w:rsidRDefault="00213C4C" w:rsidP="00213C4C">
            <w:pPr>
              <w:tabs>
                <w:tab w:val="left" w:pos="3990"/>
              </w:tabs>
              <w:jc w:val="center"/>
              <w:rPr>
                <w:rFonts w:cstheme="minorHAnsi"/>
              </w:rPr>
            </w:pPr>
            <w:r w:rsidRPr="007C5F5E">
              <w:rPr>
                <w:rFonts w:cstheme="minorHAnsi"/>
              </w:rPr>
              <w:t>atteintes (km/h)</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18,2</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18,3</w:t>
            </w:r>
          </w:p>
        </w:tc>
        <w:tc>
          <w:tcPr>
            <w:tcW w:w="1242" w:type="dxa"/>
            <w:vAlign w:val="center"/>
          </w:tcPr>
          <w:p w:rsidR="00213C4C" w:rsidRPr="007C5F5E" w:rsidRDefault="00213C4C" w:rsidP="00213C4C">
            <w:pPr>
              <w:tabs>
                <w:tab w:val="left" w:pos="3990"/>
              </w:tabs>
              <w:jc w:val="center"/>
              <w:rPr>
                <w:rFonts w:cstheme="minorHAnsi"/>
              </w:rPr>
            </w:pPr>
            <w:r w:rsidRPr="007C5F5E">
              <w:rPr>
                <w:rFonts w:cstheme="minorHAnsi"/>
              </w:rPr>
              <w:t>18,5</w:t>
            </w:r>
          </w:p>
        </w:tc>
        <w:tc>
          <w:tcPr>
            <w:tcW w:w="1223" w:type="dxa"/>
            <w:vAlign w:val="center"/>
          </w:tcPr>
          <w:p w:rsidR="00213C4C" w:rsidRPr="007C5F5E" w:rsidRDefault="00213C4C" w:rsidP="00213C4C">
            <w:pPr>
              <w:tabs>
                <w:tab w:val="left" w:pos="3990"/>
              </w:tabs>
              <w:jc w:val="center"/>
              <w:rPr>
                <w:rFonts w:cstheme="minorHAnsi"/>
              </w:rPr>
            </w:pPr>
            <w:r w:rsidRPr="007C5F5E">
              <w:rPr>
                <w:rFonts w:cstheme="minorHAnsi"/>
              </w:rPr>
              <w:t>18,7</w:t>
            </w:r>
          </w:p>
        </w:tc>
        <w:tc>
          <w:tcPr>
            <w:tcW w:w="1373" w:type="dxa"/>
            <w:vAlign w:val="center"/>
          </w:tcPr>
          <w:p w:rsidR="00213C4C" w:rsidRPr="007C5F5E" w:rsidRDefault="00213C4C" w:rsidP="00213C4C">
            <w:pPr>
              <w:tabs>
                <w:tab w:val="left" w:pos="3990"/>
              </w:tabs>
              <w:jc w:val="center"/>
              <w:rPr>
                <w:rFonts w:cstheme="minorHAnsi"/>
              </w:rPr>
            </w:pPr>
            <w:r w:rsidRPr="007C5F5E">
              <w:rPr>
                <w:rFonts w:cstheme="minorHAnsi"/>
              </w:rPr>
              <w:t>18,8</w:t>
            </w:r>
          </w:p>
        </w:tc>
        <w:tc>
          <w:tcPr>
            <w:tcW w:w="1123" w:type="dxa"/>
            <w:vAlign w:val="center"/>
          </w:tcPr>
          <w:p w:rsidR="00213C4C" w:rsidRPr="007C5F5E" w:rsidRDefault="00213C4C" w:rsidP="00213C4C">
            <w:pPr>
              <w:tabs>
                <w:tab w:val="left" w:pos="3990"/>
              </w:tabs>
              <w:jc w:val="center"/>
              <w:rPr>
                <w:rFonts w:cstheme="minorHAnsi"/>
                <w:b/>
              </w:rPr>
            </w:pPr>
            <w:r w:rsidRPr="007C5F5E">
              <w:rPr>
                <w:rFonts w:cstheme="minorHAnsi"/>
                <w:b/>
              </w:rPr>
              <w:t>19</w:t>
            </w:r>
          </w:p>
        </w:tc>
      </w:tr>
      <w:tr w:rsidR="00213C4C" w:rsidRPr="007C5F5E" w:rsidTr="007C5F5E">
        <w:tc>
          <w:tcPr>
            <w:tcW w:w="1893" w:type="dxa"/>
          </w:tcPr>
          <w:p w:rsidR="00213C4C" w:rsidRPr="007C5F5E" w:rsidRDefault="00213C4C" w:rsidP="00213C4C">
            <w:pPr>
              <w:tabs>
                <w:tab w:val="left" w:pos="3990"/>
              </w:tabs>
              <w:jc w:val="center"/>
              <w:rPr>
                <w:rFonts w:cstheme="minorHAnsi"/>
              </w:rPr>
            </w:pPr>
            <w:r w:rsidRPr="007C5F5E">
              <w:rPr>
                <w:rFonts w:cstheme="minorHAnsi"/>
              </w:rPr>
              <w:t>VO</w:t>
            </w:r>
            <w:r w:rsidRPr="007C5F5E">
              <w:rPr>
                <w:rFonts w:cstheme="minorHAnsi"/>
                <w:vertAlign w:val="subscript"/>
              </w:rPr>
              <w:t>2</w:t>
            </w:r>
            <w:r w:rsidRPr="007C5F5E">
              <w:rPr>
                <w:rFonts w:cstheme="minorHAnsi"/>
              </w:rPr>
              <w:t>max extrapolés (ml/min/kg)</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63,7</w:t>
            </w:r>
          </w:p>
        </w:tc>
        <w:tc>
          <w:tcPr>
            <w:tcW w:w="1217" w:type="dxa"/>
            <w:vAlign w:val="center"/>
          </w:tcPr>
          <w:p w:rsidR="00213C4C" w:rsidRPr="007C5F5E" w:rsidRDefault="00213C4C" w:rsidP="00213C4C">
            <w:pPr>
              <w:tabs>
                <w:tab w:val="left" w:pos="3990"/>
              </w:tabs>
              <w:jc w:val="center"/>
              <w:rPr>
                <w:rFonts w:cstheme="minorHAnsi"/>
              </w:rPr>
            </w:pPr>
            <w:r w:rsidRPr="007C5F5E">
              <w:rPr>
                <w:rFonts w:cstheme="minorHAnsi"/>
              </w:rPr>
              <w:t>64,2</w:t>
            </w:r>
          </w:p>
        </w:tc>
        <w:tc>
          <w:tcPr>
            <w:tcW w:w="1242" w:type="dxa"/>
            <w:vAlign w:val="center"/>
          </w:tcPr>
          <w:p w:rsidR="00213C4C" w:rsidRPr="007C5F5E" w:rsidRDefault="00213C4C" w:rsidP="00213C4C">
            <w:pPr>
              <w:tabs>
                <w:tab w:val="left" w:pos="3990"/>
              </w:tabs>
              <w:jc w:val="center"/>
              <w:rPr>
                <w:rFonts w:cstheme="minorHAnsi"/>
              </w:rPr>
            </w:pPr>
            <w:r w:rsidRPr="007C5F5E">
              <w:rPr>
                <w:rFonts w:cstheme="minorHAnsi"/>
              </w:rPr>
              <w:t>64,8</w:t>
            </w:r>
          </w:p>
        </w:tc>
        <w:tc>
          <w:tcPr>
            <w:tcW w:w="1223" w:type="dxa"/>
            <w:vAlign w:val="center"/>
          </w:tcPr>
          <w:p w:rsidR="00213C4C" w:rsidRPr="007C5F5E" w:rsidRDefault="00213C4C" w:rsidP="00213C4C">
            <w:pPr>
              <w:tabs>
                <w:tab w:val="left" w:pos="3990"/>
              </w:tabs>
              <w:jc w:val="center"/>
              <w:rPr>
                <w:rFonts w:cstheme="minorHAnsi"/>
              </w:rPr>
            </w:pPr>
            <w:r w:rsidRPr="007C5F5E">
              <w:rPr>
                <w:rFonts w:cstheme="minorHAnsi"/>
              </w:rPr>
              <w:t xml:space="preserve">65,3 </w:t>
            </w:r>
          </w:p>
        </w:tc>
        <w:tc>
          <w:tcPr>
            <w:tcW w:w="1373" w:type="dxa"/>
            <w:vAlign w:val="center"/>
          </w:tcPr>
          <w:p w:rsidR="00213C4C" w:rsidRPr="007C5F5E" w:rsidRDefault="00213C4C" w:rsidP="00213C4C">
            <w:pPr>
              <w:tabs>
                <w:tab w:val="left" w:pos="3990"/>
              </w:tabs>
              <w:jc w:val="center"/>
              <w:rPr>
                <w:rFonts w:cstheme="minorHAnsi"/>
              </w:rPr>
            </w:pPr>
            <w:r w:rsidRPr="007C5F5E">
              <w:rPr>
                <w:rFonts w:cstheme="minorHAnsi"/>
              </w:rPr>
              <w:t>65,9</w:t>
            </w:r>
          </w:p>
        </w:tc>
        <w:tc>
          <w:tcPr>
            <w:tcW w:w="1123" w:type="dxa"/>
            <w:vAlign w:val="center"/>
          </w:tcPr>
          <w:p w:rsidR="00213C4C" w:rsidRPr="007C5F5E" w:rsidRDefault="00213C4C" w:rsidP="00213C4C">
            <w:pPr>
              <w:tabs>
                <w:tab w:val="left" w:pos="3990"/>
              </w:tabs>
              <w:jc w:val="center"/>
              <w:rPr>
                <w:rFonts w:cstheme="minorHAnsi"/>
              </w:rPr>
            </w:pPr>
            <w:r w:rsidRPr="007C5F5E">
              <w:rPr>
                <w:rFonts w:cstheme="minorHAnsi"/>
              </w:rPr>
              <w:t>66,5</w:t>
            </w:r>
          </w:p>
        </w:tc>
      </w:tr>
    </w:tbl>
    <w:p w:rsidR="00213C4C" w:rsidRDefault="00213C4C" w:rsidP="007C5F5E">
      <w:pPr>
        <w:rPr>
          <w:rFonts w:cstheme="minorHAnsi"/>
          <w:b/>
        </w:rPr>
      </w:pPr>
    </w:p>
    <w:p w:rsidR="00D6291F" w:rsidRDefault="00D6291F" w:rsidP="007C5F5E">
      <w:pPr>
        <w:rPr>
          <w:rFonts w:cstheme="minorHAnsi"/>
          <w:b/>
        </w:rPr>
      </w:pPr>
    </w:p>
    <w:tbl>
      <w:tblPr>
        <w:tblStyle w:val="Grilledutableau"/>
        <w:tblpPr w:leftFromText="141" w:rightFromText="141" w:vertAnchor="text" w:horzAnchor="margin" w:tblpY="52"/>
        <w:tblW w:w="0" w:type="auto"/>
        <w:tblLook w:val="04A0" w:firstRow="1" w:lastRow="0" w:firstColumn="1" w:lastColumn="0" w:noHBand="0" w:noVBand="1"/>
      </w:tblPr>
      <w:tblGrid>
        <w:gridCol w:w="1893"/>
        <w:gridCol w:w="1217"/>
        <w:gridCol w:w="1217"/>
        <w:gridCol w:w="1242"/>
        <w:gridCol w:w="1223"/>
        <w:gridCol w:w="1373"/>
        <w:gridCol w:w="1123"/>
      </w:tblGrid>
      <w:tr w:rsidR="00D6291F" w:rsidRPr="007C5F5E" w:rsidTr="00D6291F">
        <w:tc>
          <w:tcPr>
            <w:tcW w:w="9288" w:type="dxa"/>
            <w:gridSpan w:val="7"/>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Tableaux 33 : TUB2. VERSION 2 (12, 14, 16, 17km/h...):</w:t>
            </w:r>
          </w:p>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 xml:space="preserve">TRIATHLETES, COUREURS 400, 800m, DEMI-FOND, FOND ET GRAND FOND  </w:t>
            </w:r>
          </w:p>
        </w:tc>
      </w:tr>
      <w:tr w:rsidR="00D6291F" w:rsidRPr="007C5F5E" w:rsidTr="00D6291F">
        <w:tc>
          <w:tcPr>
            <w:tcW w:w="9288" w:type="dxa"/>
            <w:gridSpan w:val="7"/>
            <w:shd w:val="clear" w:color="auto" w:fill="00B0F0"/>
          </w:tcPr>
          <w:p w:rsidR="00D6291F" w:rsidRPr="00D6291F" w:rsidRDefault="00D6291F" w:rsidP="00D6291F">
            <w:pPr>
              <w:tabs>
                <w:tab w:val="left" w:pos="3990"/>
              </w:tabs>
              <w:jc w:val="center"/>
              <w:rPr>
                <w:rFonts w:cstheme="minorHAnsi"/>
                <w:sz w:val="24"/>
                <w:szCs w:val="24"/>
              </w:rPr>
            </w:pPr>
            <w:r w:rsidRPr="00D6291F">
              <w:rPr>
                <w:rFonts w:cstheme="minorHAnsi"/>
                <w:b/>
                <w:sz w:val="24"/>
                <w:szCs w:val="24"/>
                <w:highlight w:val="yellow"/>
              </w:rPr>
              <w:t>PALIER 7</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Durée dans le palier</w:t>
            </w:r>
          </w:p>
        </w:tc>
        <w:tc>
          <w:tcPr>
            <w:tcW w:w="1217"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30s</w:t>
            </w:r>
          </w:p>
        </w:tc>
        <w:tc>
          <w:tcPr>
            <w:tcW w:w="1217"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1 min</w:t>
            </w:r>
          </w:p>
        </w:tc>
        <w:tc>
          <w:tcPr>
            <w:tcW w:w="1242"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1min30</w:t>
            </w:r>
          </w:p>
        </w:tc>
        <w:tc>
          <w:tcPr>
            <w:tcW w:w="12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2min</w:t>
            </w:r>
          </w:p>
        </w:tc>
        <w:tc>
          <w:tcPr>
            <w:tcW w:w="137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2min30</w:t>
            </w:r>
          </w:p>
        </w:tc>
        <w:tc>
          <w:tcPr>
            <w:tcW w:w="11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3min</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 xml:space="preserve">Vitesses </w:t>
            </w:r>
          </w:p>
          <w:p w:rsidR="00D6291F" w:rsidRPr="00D6291F" w:rsidRDefault="00D6291F" w:rsidP="00D6291F">
            <w:pPr>
              <w:tabs>
                <w:tab w:val="left" w:pos="3990"/>
              </w:tabs>
              <w:jc w:val="center"/>
              <w:rPr>
                <w:rFonts w:cstheme="minorHAnsi"/>
                <w:sz w:val="24"/>
                <w:szCs w:val="24"/>
              </w:rPr>
            </w:pPr>
            <w:r w:rsidRPr="00D6291F">
              <w:rPr>
                <w:rFonts w:cstheme="minorHAnsi"/>
                <w:sz w:val="24"/>
                <w:szCs w:val="24"/>
              </w:rPr>
              <w:t>atteintes (km/h)</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19,2</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19,3</w:t>
            </w:r>
          </w:p>
        </w:tc>
        <w:tc>
          <w:tcPr>
            <w:tcW w:w="1242"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19,5</w:t>
            </w:r>
          </w:p>
        </w:tc>
        <w:tc>
          <w:tcPr>
            <w:tcW w:w="12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19,7</w:t>
            </w:r>
          </w:p>
        </w:tc>
        <w:tc>
          <w:tcPr>
            <w:tcW w:w="137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19,8</w:t>
            </w:r>
          </w:p>
        </w:tc>
        <w:tc>
          <w:tcPr>
            <w:tcW w:w="11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20</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VO</w:t>
            </w:r>
            <w:r w:rsidRPr="00D6291F">
              <w:rPr>
                <w:rFonts w:cstheme="minorHAnsi"/>
                <w:sz w:val="24"/>
                <w:szCs w:val="24"/>
                <w:vertAlign w:val="subscript"/>
              </w:rPr>
              <w:t>2</w:t>
            </w:r>
            <w:r w:rsidRPr="00D6291F">
              <w:rPr>
                <w:rFonts w:cstheme="minorHAnsi"/>
                <w:sz w:val="24"/>
                <w:szCs w:val="24"/>
              </w:rPr>
              <w:t>max extrapolés (ml/min/kg)</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67,2</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67,6</w:t>
            </w:r>
          </w:p>
        </w:tc>
        <w:tc>
          <w:tcPr>
            <w:tcW w:w="1242"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68,3</w:t>
            </w:r>
          </w:p>
        </w:tc>
        <w:tc>
          <w:tcPr>
            <w:tcW w:w="12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68,8</w:t>
            </w:r>
          </w:p>
        </w:tc>
        <w:tc>
          <w:tcPr>
            <w:tcW w:w="137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69,4</w:t>
            </w:r>
          </w:p>
        </w:tc>
        <w:tc>
          <w:tcPr>
            <w:tcW w:w="11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70</w:t>
            </w:r>
          </w:p>
        </w:tc>
      </w:tr>
      <w:tr w:rsidR="00D6291F" w:rsidRPr="007C5F5E" w:rsidTr="00D6291F">
        <w:tc>
          <w:tcPr>
            <w:tcW w:w="9288" w:type="dxa"/>
            <w:gridSpan w:val="7"/>
            <w:shd w:val="clear" w:color="auto" w:fill="00B0F0"/>
          </w:tcPr>
          <w:p w:rsidR="00D6291F" w:rsidRPr="00D6291F" w:rsidRDefault="00D6291F" w:rsidP="00D6291F">
            <w:pPr>
              <w:tabs>
                <w:tab w:val="left" w:pos="3990"/>
              </w:tabs>
              <w:jc w:val="center"/>
              <w:rPr>
                <w:rFonts w:cstheme="minorHAnsi"/>
                <w:sz w:val="24"/>
                <w:szCs w:val="24"/>
              </w:rPr>
            </w:pPr>
            <w:r w:rsidRPr="00D6291F">
              <w:rPr>
                <w:rFonts w:cstheme="minorHAnsi"/>
                <w:b/>
                <w:sz w:val="24"/>
                <w:szCs w:val="24"/>
                <w:highlight w:val="yellow"/>
              </w:rPr>
              <w:t>PALIER 8</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Durée dans le palier</w:t>
            </w:r>
          </w:p>
        </w:tc>
        <w:tc>
          <w:tcPr>
            <w:tcW w:w="1217"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30s</w:t>
            </w:r>
          </w:p>
        </w:tc>
        <w:tc>
          <w:tcPr>
            <w:tcW w:w="1217"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1 min</w:t>
            </w:r>
          </w:p>
        </w:tc>
        <w:tc>
          <w:tcPr>
            <w:tcW w:w="1242"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1min30</w:t>
            </w:r>
          </w:p>
        </w:tc>
        <w:tc>
          <w:tcPr>
            <w:tcW w:w="12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2min</w:t>
            </w:r>
          </w:p>
        </w:tc>
        <w:tc>
          <w:tcPr>
            <w:tcW w:w="137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2min30</w:t>
            </w:r>
          </w:p>
        </w:tc>
        <w:tc>
          <w:tcPr>
            <w:tcW w:w="11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3min</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 xml:space="preserve">Vitesses </w:t>
            </w:r>
          </w:p>
          <w:p w:rsidR="00D6291F" w:rsidRPr="00D6291F" w:rsidRDefault="00D6291F" w:rsidP="00D6291F">
            <w:pPr>
              <w:tabs>
                <w:tab w:val="left" w:pos="3990"/>
              </w:tabs>
              <w:jc w:val="center"/>
              <w:rPr>
                <w:rFonts w:cstheme="minorHAnsi"/>
                <w:sz w:val="24"/>
                <w:szCs w:val="24"/>
              </w:rPr>
            </w:pPr>
            <w:r w:rsidRPr="00D6291F">
              <w:rPr>
                <w:rFonts w:cstheme="minorHAnsi"/>
                <w:sz w:val="24"/>
                <w:szCs w:val="24"/>
              </w:rPr>
              <w:t>atteintes (km/h)</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20,2</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20,3</w:t>
            </w:r>
          </w:p>
        </w:tc>
        <w:tc>
          <w:tcPr>
            <w:tcW w:w="1242"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20,5</w:t>
            </w:r>
          </w:p>
        </w:tc>
        <w:tc>
          <w:tcPr>
            <w:tcW w:w="12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20,7</w:t>
            </w:r>
          </w:p>
        </w:tc>
        <w:tc>
          <w:tcPr>
            <w:tcW w:w="137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20,8</w:t>
            </w:r>
          </w:p>
        </w:tc>
        <w:tc>
          <w:tcPr>
            <w:tcW w:w="11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21</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VO</w:t>
            </w:r>
            <w:r w:rsidRPr="00D6291F">
              <w:rPr>
                <w:rFonts w:cstheme="minorHAnsi"/>
                <w:sz w:val="24"/>
                <w:szCs w:val="24"/>
                <w:vertAlign w:val="subscript"/>
              </w:rPr>
              <w:t>2</w:t>
            </w:r>
            <w:r w:rsidRPr="00D6291F">
              <w:rPr>
                <w:rFonts w:cstheme="minorHAnsi"/>
                <w:sz w:val="24"/>
                <w:szCs w:val="24"/>
              </w:rPr>
              <w:t>max extrapolés (ml/min/kg)</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70,7</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71,1</w:t>
            </w:r>
          </w:p>
        </w:tc>
        <w:tc>
          <w:tcPr>
            <w:tcW w:w="1242"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71,8</w:t>
            </w:r>
          </w:p>
        </w:tc>
        <w:tc>
          <w:tcPr>
            <w:tcW w:w="12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72,5</w:t>
            </w:r>
          </w:p>
        </w:tc>
        <w:tc>
          <w:tcPr>
            <w:tcW w:w="137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72,8</w:t>
            </w:r>
          </w:p>
        </w:tc>
        <w:tc>
          <w:tcPr>
            <w:tcW w:w="11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73,5</w:t>
            </w:r>
          </w:p>
        </w:tc>
      </w:tr>
      <w:tr w:rsidR="00D6291F" w:rsidRPr="007C5F5E" w:rsidTr="00D6291F">
        <w:tc>
          <w:tcPr>
            <w:tcW w:w="9288" w:type="dxa"/>
            <w:gridSpan w:val="7"/>
            <w:shd w:val="clear" w:color="auto" w:fill="00B0F0"/>
          </w:tcPr>
          <w:p w:rsidR="00D6291F" w:rsidRPr="00D6291F" w:rsidRDefault="00D6291F" w:rsidP="00D6291F">
            <w:pPr>
              <w:tabs>
                <w:tab w:val="left" w:pos="3990"/>
              </w:tabs>
              <w:jc w:val="center"/>
              <w:rPr>
                <w:rFonts w:cstheme="minorHAnsi"/>
                <w:sz w:val="24"/>
                <w:szCs w:val="24"/>
              </w:rPr>
            </w:pPr>
            <w:r w:rsidRPr="00D6291F">
              <w:rPr>
                <w:rFonts w:cstheme="minorHAnsi"/>
                <w:b/>
                <w:sz w:val="24"/>
                <w:szCs w:val="24"/>
                <w:highlight w:val="yellow"/>
              </w:rPr>
              <w:t>PALIER 9</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Durée dans le palier</w:t>
            </w:r>
          </w:p>
        </w:tc>
        <w:tc>
          <w:tcPr>
            <w:tcW w:w="1217"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30s</w:t>
            </w:r>
          </w:p>
        </w:tc>
        <w:tc>
          <w:tcPr>
            <w:tcW w:w="1217"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1 min</w:t>
            </w:r>
          </w:p>
        </w:tc>
        <w:tc>
          <w:tcPr>
            <w:tcW w:w="1242"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1min30</w:t>
            </w:r>
          </w:p>
        </w:tc>
        <w:tc>
          <w:tcPr>
            <w:tcW w:w="12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2min</w:t>
            </w:r>
          </w:p>
        </w:tc>
        <w:tc>
          <w:tcPr>
            <w:tcW w:w="137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2min30</w:t>
            </w:r>
          </w:p>
        </w:tc>
        <w:tc>
          <w:tcPr>
            <w:tcW w:w="11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3min</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 xml:space="preserve">Vitesses </w:t>
            </w:r>
          </w:p>
          <w:p w:rsidR="00D6291F" w:rsidRPr="00D6291F" w:rsidRDefault="00D6291F" w:rsidP="00D6291F">
            <w:pPr>
              <w:tabs>
                <w:tab w:val="left" w:pos="3990"/>
              </w:tabs>
              <w:jc w:val="center"/>
              <w:rPr>
                <w:rFonts w:cstheme="minorHAnsi"/>
                <w:sz w:val="24"/>
                <w:szCs w:val="24"/>
              </w:rPr>
            </w:pPr>
            <w:r w:rsidRPr="00D6291F">
              <w:rPr>
                <w:rFonts w:cstheme="minorHAnsi"/>
                <w:sz w:val="24"/>
                <w:szCs w:val="24"/>
              </w:rPr>
              <w:t>atteintes (km/h)</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21,2</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21,3</w:t>
            </w:r>
          </w:p>
        </w:tc>
        <w:tc>
          <w:tcPr>
            <w:tcW w:w="1242"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21,5</w:t>
            </w:r>
          </w:p>
        </w:tc>
        <w:tc>
          <w:tcPr>
            <w:tcW w:w="12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21,7</w:t>
            </w:r>
          </w:p>
        </w:tc>
        <w:tc>
          <w:tcPr>
            <w:tcW w:w="137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21,8</w:t>
            </w:r>
          </w:p>
        </w:tc>
        <w:tc>
          <w:tcPr>
            <w:tcW w:w="11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22</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VO</w:t>
            </w:r>
            <w:r w:rsidRPr="00D6291F">
              <w:rPr>
                <w:rFonts w:cstheme="minorHAnsi"/>
                <w:sz w:val="24"/>
                <w:szCs w:val="24"/>
                <w:vertAlign w:val="subscript"/>
              </w:rPr>
              <w:t>2</w:t>
            </w:r>
            <w:r w:rsidRPr="00D6291F">
              <w:rPr>
                <w:rFonts w:cstheme="minorHAnsi"/>
                <w:sz w:val="24"/>
                <w:szCs w:val="24"/>
              </w:rPr>
              <w:t>max extrapolés (ml/min/kg)</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74,2</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74,6</w:t>
            </w:r>
          </w:p>
        </w:tc>
        <w:tc>
          <w:tcPr>
            <w:tcW w:w="1242"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75,3</w:t>
            </w:r>
          </w:p>
        </w:tc>
        <w:tc>
          <w:tcPr>
            <w:tcW w:w="12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75,8</w:t>
            </w:r>
          </w:p>
        </w:tc>
        <w:tc>
          <w:tcPr>
            <w:tcW w:w="137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76,4</w:t>
            </w:r>
          </w:p>
        </w:tc>
        <w:tc>
          <w:tcPr>
            <w:tcW w:w="11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77</w:t>
            </w:r>
          </w:p>
        </w:tc>
      </w:tr>
      <w:tr w:rsidR="00D6291F" w:rsidRPr="007C5F5E" w:rsidTr="00D6291F">
        <w:tc>
          <w:tcPr>
            <w:tcW w:w="9288" w:type="dxa"/>
            <w:gridSpan w:val="7"/>
            <w:shd w:val="clear" w:color="auto" w:fill="00B0F0"/>
          </w:tcPr>
          <w:p w:rsidR="00D6291F" w:rsidRPr="00D6291F" w:rsidRDefault="00D6291F" w:rsidP="00D6291F">
            <w:pPr>
              <w:tabs>
                <w:tab w:val="left" w:pos="3990"/>
              </w:tabs>
              <w:jc w:val="center"/>
              <w:rPr>
                <w:rFonts w:cstheme="minorHAnsi"/>
                <w:sz w:val="24"/>
                <w:szCs w:val="24"/>
              </w:rPr>
            </w:pPr>
            <w:r w:rsidRPr="00D6291F">
              <w:rPr>
                <w:rFonts w:cstheme="minorHAnsi"/>
                <w:b/>
                <w:sz w:val="24"/>
                <w:szCs w:val="24"/>
                <w:highlight w:val="yellow"/>
              </w:rPr>
              <w:t>PALIER 10</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Durée dans le palier</w:t>
            </w:r>
          </w:p>
        </w:tc>
        <w:tc>
          <w:tcPr>
            <w:tcW w:w="1217"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30s</w:t>
            </w:r>
          </w:p>
        </w:tc>
        <w:tc>
          <w:tcPr>
            <w:tcW w:w="1217"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1 min</w:t>
            </w:r>
          </w:p>
        </w:tc>
        <w:tc>
          <w:tcPr>
            <w:tcW w:w="1242"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1min30</w:t>
            </w:r>
          </w:p>
        </w:tc>
        <w:tc>
          <w:tcPr>
            <w:tcW w:w="12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2min</w:t>
            </w:r>
          </w:p>
        </w:tc>
        <w:tc>
          <w:tcPr>
            <w:tcW w:w="137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2min30</w:t>
            </w:r>
          </w:p>
        </w:tc>
        <w:tc>
          <w:tcPr>
            <w:tcW w:w="11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3min</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 xml:space="preserve">Vitesses </w:t>
            </w:r>
          </w:p>
          <w:p w:rsidR="00D6291F" w:rsidRPr="00D6291F" w:rsidRDefault="00D6291F" w:rsidP="00D6291F">
            <w:pPr>
              <w:tabs>
                <w:tab w:val="left" w:pos="3990"/>
              </w:tabs>
              <w:jc w:val="center"/>
              <w:rPr>
                <w:rFonts w:cstheme="minorHAnsi"/>
                <w:sz w:val="24"/>
                <w:szCs w:val="24"/>
              </w:rPr>
            </w:pPr>
            <w:r w:rsidRPr="00D6291F">
              <w:rPr>
                <w:rFonts w:cstheme="minorHAnsi"/>
                <w:sz w:val="24"/>
                <w:szCs w:val="24"/>
              </w:rPr>
              <w:t>atteintes (km/h)</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22,2</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22,3</w:t>
            </w:r>
          </w:p>
        </w:tc>
        <w:tc>
          <w:tcPr>
            <w:tcW w:w="1242"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22,5</w:t>
            </w:r>
          </w:p>
        </w:tc>
        <w:tc>
          <w:tcPr>
            <w:tcW w:w="12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22,7</w:t>
            </w:r>
          </w:p>
        </w:tc>
        <w:tc>
          <w:tcPr>
            <w:tcW w:w="137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22,8</w:t>
            </w:r>
          </w:p>
        </w:tc>
        <w:tc>
          <w:tcPr>
            <w:tcW w:w="11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23</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VO</w:t>
            </w:r>
            <w:r w:rsidRPr="00D6291F">
              <w:rPr>
                <w:rFonts w:cstheme="minorHAnsi"/>
                <w:sz w:val="24"/>
                <w:szCs w:val="24"/>
                <w:vertAlign w:val="subscript"/>
              </w:rPr>
              <w:t>2</w:t>
            </w:r>
            <w:r w:rsidRPr="00D6291F">
              <w:rPr>
                <w:rFonts w:cstheme="minorHAnsi"/>
                <w:sz w:val="24"/>
                <w:szCs w:val="24"/>
              </w:rPr>
              <w:t>max extrapolés (ml/min/kg)</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77,7</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78,1</w:t>
            </w:r>
          </w:p>
        </w:tc>
        <w:tc>
          <w:tcPr>
            <w:tcW w:w="1242"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78,8</w:t>
            </w:r>
          </w:p>
        </w:tc>
        <w:tc>
          <w:tcPr>
            <w:tcW w:w="12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79,5</w:t>
            </w:r>
          </w:p>
        </w:tc>
        <w:tc>
          <w:tcPr>
            <w:tcW w:w="137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79,8</w:t>
            </w:r>
          </w:p>
        </w:tc>
        <w:tc>
          <w:tcPr>
            <w:tcW w:w="11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80,5</w:t>
            </w:r>
          </w:p>
        </w:tc>
      </w:tr>
      <w:tr w:rsidR="00D6291F" w:rsidRPr="007C5F5E" w:rsidTr="00D6291F">
        <w:tc>
          <w:tcPr>
            <w:tcW w:w="9288" w:type="dxa"/>
            <w:gridSpan w:val="7"/>
            <w:shd w:val="clear" w:color="auto" w:fill="00B0F0"/>
          </w:tcPr>
          <w:p w:rsidR="00D6291F" w:rsidRPr="00D6291F" w:rsidRDefault="00D6291F" w:rsidP="00D6291F">
            <w:pPr>
              <w:tabs>
                <w:tab w:val="left" w:pos="3990"/>
              </w:tabs>
              <w:jc w:val="center"/>
              <w:rPr>
                <w:rFonts w:cstheme="minorHAnsi"/>
                <w:sz w:val="24"/>
                <w:szCs w:val="24"/>
              </w:rPr>
            </w:pPr>
            <w:r w:rsidRPr="00D6291F">
              <w:rPr>
                <w:rFonts w:cstheme="minorHAnsi"/>
                <w:b/>
                <w:sz w:val="24"/>
                <w:szCs w:val="24"/>
                <w:highlight w:val="yellow"/>
              </w:rPr>
              <w:t>PALIER 11</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Durée dans le palier</w:t>
            </w:r>
          </w:p>
        </w:tc>
        <w:tc>
          <w:tcPr>
            <w:tcW w:w="1217"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30s</w:t>
            </w:r>
          </w:p>
        </w:tc>
        <w:tc>
          <w:tcPr>
            <w:tcW w:w="1217"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1 min</w:t>
            </w:r>
          </w:p>
        </w:tc>
        <w:tc>
          <w:tcPr>
            <w:tcW w:w="1242"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1min30</w:t>
            </w:r>
          </w:p>
        </w:tc>
        <w:tc>
          <w:tcPr>
            <w:tcW w:w="12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2min</w:t>
            </w:r>
          </w:p>
        </w:tc>
        <w:tc>
          <w:tcPr>
            <w:tcW w:w="137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2min30</w:t>
            </w:r>
          </w:p>
        </w:tc>
        <w:tc>
          <w:tcPr>
            <w:tcW w:w="11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3min</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 xml:space="preserve">Vitesses </w:t>
            </w:r>
          </w:p>
          <w:p w:rsidR="00D6291F" w:rsidRPr="00D6291F" w:rsidRDefault="00D6291F" w:rsidP="00D6291F">
            <w:pPr>
              <w:tabs>
                <w:tab w:val="left" w:pos="3990"/>
              </w:tabs>
              <w:jc w:val="center"/>
              <w:rPr>
                <w:rFonts w:cstheme="minorHAnsi"/>
                <w:sz w:val="24"/>
                <w:szCs w:val="24"/>
              </w:rPr>
            </w:pPr>
            <w:r w:rsidRPr="00D6291F">
              <w:rPr>
                <w:rFonts w:cstheme="minorHAnsi"/>
                <w:sz w:val="24"/>
                <w:szCs w:val="24"/>
              </w:rPr>
              <w:t>atteintes (km/h)</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23,2</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23,3</w:t>
            </w:r>
          </w:p>
        </w:tc>
        <w:tc>
          <w:tcPr>
            <w:tcW w:w="1242"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23,5</w:t>
            </w:r>
          </w:p>
        </w:tc>
        <w:tc>
          <w:tcPr>
            <w:tcW w:w="12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23,7</w:t>
            </w:r>
          </w:p>
        </w:tc>
        <w:tc>
          <w:tcPr>
            <w:tcW w:w="137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23,8</w:t>
            </w:r>
          </w:p>
        </w:tc>
        <w:tc>
          <w:tcPr>
            <w:tcW w:w="1123" w:type="dxa"/>
            <w:vAlign w:val="center"/>
          </w:tcPr>
          <w:p w:rsidR="00D6291F" w:rsidRPr="00D6291F" w:rsidRDefault="00D6291F" w:rsidP="00D6291F">
            <w:pPr>
              <w:tabs>
                <w:tab w:val="left" w:pos="3990"/>
              </w:tabs>
              <w:jc w:val="center"/>
              <w:rPr>
                <w:rFonts w:cstheme="minorHAnsi"/>
                <w:b/>
                <w:sz w:val="24"/>
                <w:szCs w:val="24"/>
              </w:rPr>
            </w:pPr>
            <w:r w:rsidRPr="00D6291F">
              <w:rPr>
                <w:rFonts w:cstheme="minorHAnsi"/>
                <w:b/>
                <w:sz w:val="24"/>
                <w:szCs w:val="24"/>
              </w:rPr>
              <w:t>24</w:t>
            </w:r>
          </w:p>
        </w:tc>
      </w:tr>
      <w:tr w:rsidR="00D6291F" w:rsidRPr="007C5F5E" w:rsidTr="00D6291F">
        <w:tc>
          <w:tcPr>
            <w:tcW w:w="1893" w:type="dxa"/>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VO</w:t>
            </w:r>
            <w:r w:rsidRPr="00D6291F">
              <w:rPr>
                <w:rFonts w:cstheme="minorHAnsi"/>
                <w:sz w:val="24"/>
                <w:szCs w:val="24"/>
                <w:vertAlign w:val="subscript"/>
              </w:rPr>
              <w:t>2</w:t>
            </w:r>
            <w:r w:rsidRPr="00D6291F">
              <w:rPr>
                <w:rFonts w:cstheme="minorHAnsi"/>
                <w:sz w:val="24"/>
                <w:szCs w:val="24"/>
              </w:rPr>
              <w:t>max extrapolés (ml/min/kg)</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81,2</w:t>
            </w:r>
          </w:p>
        </w:tc>
        <w:tc>
          <w:tcPr>
            <w:tcW w:w="1217"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81,6</w:t>
            </w:r>
          </w:p>
        </w:tc>
        <w:tc>
          <w:tcPr>
            <w:tcW w:w="1242"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82,3</w:t>
            </w:r>
          </w:p>
        </w:tc>
        <w:tc>
          <w:tcPr>
            <w:tcW w:w="12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82,8</w:t>
            </w:r>
          </w:p>
        </w:tc>
        <w:tc>
          <w:tcPr>
            <w:tcW w:w="137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83,4</w:t>
            </w:r>
          </w:p>
        </w:tc>
        <w:tc>
          <w:tcPr>
            <w:tcW w:w="1123" w:type="dxa"/>
            <w:vAlign w:val="center"/>
          </w:tcPr>
          <w:p w:rsidR="00D6291F" w:rsidRPr="00D6291F" w:rsidRDefault="00D6291F" w:rsidP="00D6291F">
            <w:pPr>
              <w:tabs>
                <w:tab w:val="left" w:pos="3990"/>
              </w:tabs>
              <w:jc w:val="center"/>
              <w:rPr>
                <w:rFonts w:cstheme="minorHAnsi"/>
                <w:sz w:val="24"/>
                <w:szCs w:val="24"/>
              </w:rPr>
            </w:pPr>
            <w:r w:rsidRPr="00D6291F">
              <w:rPr>
                <w:rFonts w:cstheme="minorHAnsi"/>
                <w:sz w:val="24"/>
                <w:szCs w:val="24"/>
              </w:rPr>
              <w:t>84</w:t>
            </w:r>
          </w:p>
        </w:tc>
      </w:tr>
    </w:tbl>
    <w:p w:rsidR="00D6291F" w:rsidRDefault="00D6291F" w:rsidP="007C5F5E">
      <w:pPr>
        <w:rPr>
          <w:rFonts w:cstheme="minorHAnsi"/>
          <w:b/>
        </w:rPr>
      </w:pPr>
    </w:p>
    <w:p w:rsidR="00D6291F" w:rsidRDefault="00D6291F" w:rsidP="007C5F5E">
      <w:pPr>
        <w:rPr>
          <w:rFonts w:cstheme="minorHAnsi"/>
          <w:b/>
        </w:rPr>
      </w:pPr>
    </w:p>
    <w:p w:rsidR="00D6291F" w:rsidRDefault="00D6291F" w:rsidP="007C5F5E">
      <w:pPr>
        <w:rPr>
          <w:rFonts w:cstheme="minorHAnsi"/>
          <w:b/>
        </w:rPr>
      </w:pPr>
    </w:p>
    <w:p w:rsidR="00213C4C" w:rsidRDefault="00213C4C" w:rsidP="00213C4C">
      <w:pPr>
        <w:tabs>
          <w:tab w:val="left" w:pos="3990"/>
        </w:tabs>
        <w:jc w:val="both"/>
        <w:rPr>
          <w:rFonts w:ascii="Calibri" w:hAnsi="Calibri"/>
          <w:b/>
          <w:noProof/>
          <w:sz w:val="32"/>
          <w:szCs w:val="32"/>
          <w:lang w:eastAsia="fr-FR"/>
        </w:rPr>
      </w:pPr>
      <w:r w:rsidRPr="00641811">
        <w:rPr>
          <w:rFonts w:ascii="Calibri" w:hAnsi="Calibri"/>
          <w:b/>
          <w:noProof/>
          <w:sz w:val="32"/>
          <w:szCs w:val="32"/>
          <w:lang w:eastAsia="fr-FR"/>
        </w:rPr>
        <w:lastRenderedPageBreak/>
        <w:t>QUELS RESULTATS</w:t>
      </w:r>
      <w:r>
        <w:rPr>
          <w:rFonts w:ascii="Calibri" w:hAnsi="Calibri"/>
          <w:b/>
          <w:noProof/>
          <w:sz w:val="32"/>
          <w:szCs w:val="32"/>
          <w:lang w:eastAsia="fr-FR"/>
        </w:rPr>
        <w:t xml:space="preserve"> EST-IL POSSIBLE D’OBTENIR</w:t>
      </w:r>
      <w:r w:rsidRPr="00641811">
        <w:rPr>
          <w:rFonts w:ascii="Calibri" w:hAnsi="Calibri"/>
          <w:b/>
          <w:noProof/>
          <w:sz w:val="32"/>
          <w:szCs w:val="32"/>
          <w:lang w:eastAsia="fr-FR"/>
        </w:rPr>
        <w:t> ?</w:t>
      </w:r>
    </w:p>
    <w:p w:rsidR="00213C4C" w:rsidRDefault="00213C4C" w:rsidP="00213C4C">
      <w:pPr>
        <w:tabs>
          <w:tab w:val="left" w:pos="3990"/>
        </w:tabs>
        <w:jc w:val="both"/>
        <w:rPr>
          <w:rFonts w:ascii="Calibri" w:hAnsi="Calibri"/>
          <w:noProof/>
          <w:sz w:val="26"/>
          <w:szCs w:val="26"/>
          <w:lang w:eastAsia="fr-FR"/>
        </w:rPr>
      </w:pPr>
    </w:p>
    <w:p w:rsidR="00213C4C" w:rsidRPr="006F7FB1" w:rsidRDefault="00213C4C" w:rsidP="00213C4C">
      <w:pPr>
        <w:tabs>
          <w:tab w:val="left" w:pos="3990"/>
        </w:tabs>
        <w:jc w:val="both"/>
        <w:rPr>
          <w:rFonts w:ascii="Calibri" w:hAnsi="Calibri"/>
          <w:noProof/>
          <w:sz w:val="26"/>
          <w:szCs w:val="26"/>
          <w:lang w:eastAsia="fr-FR"/>
        </w:rPr>
      </w:pPr>
      <w:r w:rsidRPr="006F7FB1">
        <w:rPr>
          <w:rFonts w:ascii="Calibri" w:hAnsi="Calibri"/>
          <w:noProof/>
          <w:sz w:val="26"/>
          <w:szCs w:val="26"/>
          <w:lang w:eastAsia="fr-FR"/>
        </w:rPr>
        <w:t>Plusieurs variables physiques, physiologiques et biologiques peuvent être obtenues au cours et à l’issue du déroulement du TUB2 : vitesses de course, les fréquences cardiaques (FC), et les concentrations les sanguines en lactate (lactatémie).</w:t>
      </w:r>
    </w:p>
    <w:p w:rsidR="00213C4C" w:rsidRPr="006F7FB1" w:rsidRDefault="00213C4C" w:rsidP="00213C4C">
      <w:pPr>
        <w:tabs>
          <w:tab w:val="left" w:pos="3990"/>
        </w:tabs>
        <w:jc w:val="both"/>
        <w:rPr>
          <w:rFonts w:ascii="Calibri" w:hAnsi="Calibri"/>
          <w:noProof/>
          <w:sz w:val="26"/>
          <w:szCs w:val="26"/>
          <w:lang w:eastAsia="fr-FR"/>
        </w:rPr>
      </w:pPr>
      <w:r w:rsidRPr="006F7FB1">
        <w:rPr>
          <w:rFonts w:ascii="Calibri" w:hAnsi="Calibri"/>
          <w:noProof/>
          <w:sz w:val="26"/>
          <w:szCs w:val="26"/>
          <w:lang w:eastAsia="fr-FR"/>
        </w:rPr>
        <w:t xml:space="preserve"> </w:t>
      </w:r>
    </w:p>
    <w:p w:rsidR="00213C4C" w:rsidRPr="006F7FB1" w:rsidRDefault="00213C4C" w:rsidP="00213C4C">
      <w:pPr>
        <w:tabs>
          <w:tab w:val="left" w:pos="3990"/>
        </w:tabs>
        <w:jc w:val="both"/>
        <w:rPr>
          <w:rFonts w:ascii="Calibri" w:hAnsi="Calibri"/>
          <w:noProof/>
          <w:sz w:val="26"/>
          <w:szCs w:val="26"/>
          <w:lang w:eastAsia="fr-FR"/>
        </w:rPr>
      </w:pPr>
      <w:r w:rsidRPr="006F7FB1">
        <w:rPr>
          <w:rFonts w:ascii="Calibri" w:hAnsi="Calibri"/>
          <w:b/>
          <w:i/>
          <w:noProof/>
          <w:sz w:val="26"/>
          <w:szCs w:val="26"/>
          <w:lang w:eastAsia="fr-FR"/>
        </w:rPr>
        <w:t>A l’issue de l’épreuve</w:t>
      </w:r>
      <w:r w:rsidRPr="006F7FB1">
        <w:rPr>
          <w:rFonts w:ascii="Calibri" w:hAnsi="Calibri"/>
          <w:noProof/>
          <w:sz w:val="26"/>
          <w:szCs w:val="26"/>
          <w:lang w:eastAsia="fr-FR"/>
        </w:rPr>
        <w:t> : à partir de la vitesse à laquelle l’évalué s’est arrêté (</w:t>
      </w:r>
      <w:r w:rsidRPr="006F7FB1">
        <w:rPr>
          <w:rFonts w:ascii="Calibri" w:hAnsi="Calibri"/>
          <w:b/>
          <w:noProof/>
          <w:sz w:val="26"/>
          <w:szCs w:val="26"/>
          <w:lang w:eastAsia="fr-FR"/>
        </w:rPr>
        <w:t>voir tableaux 22 à 26</w:t>
      </w:r>
      <w:r w:rsidRPr="006F7FB1">
        <w:rPr>
          <w:rFonts w:ascii="Calibri" w:hAnsi="Calibri"/>
          <w:noProof/>
          <w:sz w:val="26"/>
          <w:szCs w:val="26"/>
          <w:lang w:eastAsia="fr-FR"/>
        </w:rPr>
        <w:t xml:space="preserve">), ou </w:t>
      </w:r>
      <w:r w:rsidRPr="006F7FB1">
        <w:rPr>
          <w:rFonts w:ascii="Calibri" w:hAnsi="Calibri"/>
          <w:b/>
          <w:i/>
          <w:noProof/>
          <w:sz w:val="26"/>
          <w:szCs w:val="26"/>
          <w:lang w:eastAsia="fr-FR"/>
        </w:rPr>
        <w:t>vitesse aérobie maximale</w:t>
      </w:r>
      <w:r w:rsidRPr="006F7FB1">
        <w:rPr>
          <w:rFonts w:ascii="Calibri" w:hAnsi="Calibri"/>
          <w:noProof/>
          <w:sz w:val="26"/>
          <w:szCs w:val="26"/>
          <w:lang w:eastAsia="fr-FR"/>
        </w:rPr>
        <w:t>, il est possible d’extrapoler le VO</w:t>
      </w:r>
      <w:r w:rsidRPr="006F7FB1">
        <w:rPr>
          <w:rFonts w:ascii="Calibri" w:hAnsi="Calibri"/>
          <w:noProof/>
          <w:sz w:val="26"/>
          <w:szCs w:val="26"/>
          <w:vertAlign w:val="subscript"/>
          <w:lang w:eastAsia="fr-FR"/>
        </w:rPr>
        <w:t>2</w:t>
      </w:r>
      <w:r w:rsidRPr="006F7FB1">
        <w:rPr>
          <w:rFonts w:ascii="Calibri" w:hAnsi="Calibri"/>
          <w:noProof/>
          <w:sz w:val="26"/>
          <w:szCs w:val="26"/>
          <w:lang w:eastAsia="fr-FR"/>
        </w:rPr>
        <w:t>max  en utisant la formule : VAM (km.h</w:t>
      </w:r>
      <w:r w:rsidRPr="006F7FB1">
        <w:rPr>
          <w:rFonts w:ascii="Calibri" w:hAnsi="Calibri"/>
          <w:noProof/>
          <w:sz w:val="26"/>
          <w:szCs w:val="26"/>
          <w:vertAlign w:val="superscript"/>
          <w:lang w:eastAsia="fr-FR"/>
        </w:rPr>
        <w:t>-1</w:t>
      </w:r>
      <w:r w:rsidRPr="006F7FB1">
        <w:rPr>
          <w:rFonts w:ascii="Calibri" w:hAnsi="Calibri"/>
          <w:noProof/>
          <w:sz w:val="26"/>
          <w:szCs w:val="26"/>
          <w:lang w:eastAsia="fr-FR"/>
        </w:rPr>
        <w:t>) x 3,5 = VO</w:t>
      </w:r>
      <w:r w:rsidRPr="006F7FB1">
        <w:rPr>
          <w:rFonts w:ascii="Calibri" w:hAnsi="Calibri"/>
          <w:noProof/>
          <w:sz w:val="26"/>
          <w:szCs w:val="26"/>
          <w:vertAlign w:val="subscript"/>
          <w:lang w:eastAsia="fr-FR"/>
        </w:rPr>
        <w:t>2</w:t>
      </w:r>
      <w:r w:rsidRPr="006F7FB1">
        <w:rPr>
          <w:rFonts w:ascii="Calibri" w:hAnsi="Calibri"/>
          <w:noProof/>
          <w:sz w:val="26"/>
          <w:szCs w:val="26"/>
          <w:lang w:eastAsia="fr-FR"/>
        </w:rPr>
        <w:t>max (ml.min</w:t>
      </w:r>
      <w:r w:rsidRPr="006F7FB1">
        <w:rPr>
          <w:rFonts w:ascii="Calibri" w:hAnsi="Calibri"/>
          <w:noProof/>
          <w:sz w:val="26"/>
          <w:szCs w:val="26"/>
          <w:vertAlign w:val="superscript"/>
          <w:lang w:eastAsia="fr-FR"/>
        </w:rPr>
        <w:t>-1</w:t>
      </w:r>
      <w:r w:rsidRPr="006F7FB1">
        <w:rPr>
          <w:rFonts w:ascii="Calibri" w:hAnsi="Calibri"/>
          <w:noProof/>
          <w:sz w:val="26"/>
          <w:szCs w:val="26"/>
          <w:lang w:eastAsia="fr-FR"/>
        </w:rPr>
        <w:t>.kg</w:t>
      </w:r>
      <w:r w:rsidRPr="006F7FB1">
        <w:rPr>
          <w:rFonts w:ascii="Calibri" w:hAnsi="Calibri"/>
          <w:noProof/>
          <w:sz w:val="26"/>
          <w:szCs w:val="26"/>
          <w:vertAlign w:val="superscript"/>
          <w:lang w:eastAsia="fr-FR"/>
        </w:rPr>
        <w:t>-1</w:t>
      </w:r>
      <w:r w:rsidRPr="006F7FB1">
        <w:rPr>
          <w:rFonts w:ascii="Calibri" w:hAnsi="Calibri"/>
          <w:noProof/>
          <w:sz w:val="26"/>
          <w:szCs w:val="26"/>
          <w:lang w:eastAsia="fr-FR"/>
        </w:rPr>
        <w:t>)</w:t>
      </w:r>
    </w:p>
    <w:p w:rsidR="00213C4C" w:rsidRPr="006F7FB1" w:rsidRDefault="00213C4C" w:rsidP="00213C4C">
      <w:pPr>
        <w:tabs>
          <w:tab w:val="left" w:pos="3990"/>
        </w:tabs>
        <w:jc w:val="both"/>
        <w:rPr>
          <w:rFonts w:ascii="Calibri" w:hAnsi="Calibri"/>
          <w:noProof/>
          <w:sz w:val="26"/>
          <w:szCs w:val="26"/>
          <w:lang w:eastAsia="fr-FR"/>
        </w:rPr>
      </w:pPr>
    </w:p>
    <w:p w:rsidR="00213C4C" w:rsidRPr="006F7FB1" w:rsidRDefault="00213C4C" w:rsidP="00213C4C">
      <w:pPr>
        <w:tabs>
          <w:tab w:val="left" w:pos="3990"/>
        </w:tabs>
        <w:jc w:val="both"/>
        <w:rPr>
          <w:rFonts w:ascii="Calibri" w:hAnsi="Calibri"/>
          <w:noProof/>
          <w:sz w:val="26"/>
          <w:szCs w:val="26"/>
          <w:lang w:eastAsia="fr-FR"/>
        </w:rPr>
      </w:pPr>
      <w:r w:rsidRPr="006F7FB1">
        <w:rPr>
          <w:rFonts w:ascii="Calibri" w:hAnsi="Calibri"/>
          <w:b/>
          <w:i/>
          <w:noProof/>
          <w:sz w:val="26"/>
          <w:szCs w:val="26"/>
          <w:lang w:eastAsia="fr-FR"/>
        </w:rPr>
        <w:t>Au cours de l’épreuve </w:t>
      </w:r>
      <w:r w:rsidRPr="006F7FB1">
        <w:rPr>
          <w:rFonts w:ascii="Calibri" w:hAnsi="Calibri"/>
          <w:noProof/>
          <w:sz w:val="26"/>
          <w:szCs w:val="26"/>
          <w:lang w:eastAsia="fr-FR"/>
        </w:rPr>
        <w:t>: Le traitement de leurs résultats permet d’établir les relations entre FC, lactatémie et augmentation de la vitesse de course (</w:t>
      </w:r>
      <w:r w:rsidRPr="006F7FB1">
        <w:rPr>
          <w:rFonts w:ascii="Calibri" w:hAnsi="Calibri"/>
          <w:b/>
          <w:noProof/>
          <w:sz w:val="26"/>
          <w:szCs w:val="26"/>
          <w:lang w:eastAsia="fr-FR"/>
        </w:rPr>
        <w:t>figures 12 et 13</w:t>
      </w:r>
      <w:r w:rsidRPr="006F7FB1">
        <w:rPr>
          <w:rFonts w:ascii="Calibri" w:hAnsi="Calibri"/>
          <w:noProof/>
          <w:sz w:val="26"/>
          <w:szCs w:val="26"/>
          <w:lang w:eastAsia="fr-FR"/>
        </w:rPr>
        <w:t>).</w:t>
      </w:r>
    </w:p>
    <w:p w:rsidR="00213C4C" w:rsidRPr="006F7FB1" w:rsidRDefault="00213C4C" w:rsidP="00213C4C">
      <w:pPr>
        <w:tabs>
          <w:tab w:val="left" w:pos="3990"/>
        </w:tabs>
        <w:jc w:val="both"/>
        <w:rPr>
          <w:rFonts w:ascii="Calibri" w:hAnsi="Calibri"/>
          <w:noProof/>
          <w:sz w:val="26"/>
          <w:szCs w:val="26"/>
          <w:lang w:eastAsia="fr-FR"/>
        </w:rPr>
      </w:pPr>
    </w:p>
    <w:p w:rsidR="00213C4C" w:rsidRPr="006F7FB1" w:rsidRDefault="00213C4C" w:rsidP="00213C4C">
      <w:pPr>
        <w:tabs>
          <w:tab w:val="left" w:pos="3990"/>
        </w:tabs>
        <w:jc w:val="both"/>
        <w:rPr>
          <w:rFonts w:ascii="Calibri" w:hAnsi="Calibri"/>
          <w:noProof/>
          <w:sz w:val="26"/>
          <w:szCs w:val="26"/>
          <w:lang w:eastAsia="fr-FR"/>
        </w:rPr>
      </w:pPr>
      <w:r w:rsidRPr="006F7FB1">
        <w:rPr>
          <w:rFonts w:ascii="Calibri" w:hAnsi="Calibri"/>
          <w:noProof/>
          <w:sz w:val="26"/>
          <w:szCs w:val="26"/>
          <w:lang w:eastAsia="fr-FR"/>
        </w:rPr>
        <w:t>L’exploitation de l’ensemble de ces résultats constitue une aide précieuse pour établir un « état des lieux » en début de saison sportive et ensuite participer au « suivi de l’entraînement » au cours de cette saison. Elle permet aussi de gérer l’intensité des exercices d’entraînement la mieux adaptée aux capacités physiologiques individuelles des sportifs et de pouvoir apprécier les répercussions physiologiques recherchées.</w:t>
      </w:r>
    </w:p>
    <w:p w:rsidR="00213C4C" w:rsidRPr="006F7FB1" w:rsidRDefault="00213C4C" w:rsidP="00213C4C">
      <w:pPr>
        <w:tabs>
          <w:tab w:val="left" w:pos="3990"/>
        </w:tabs>
        <w:jc w:val="both"/>
        <w:rPr>
          <w:rFonts w:ascii="Calibri" w:hAnsi="Calibri"/>
          <w:noProof/>
          <w:sz w:val="26"/>
          <w:szCs w:val="26"/>
          <w:lang w:eastAsia="fr-FR"/>
        </w:rPr>
      </w:pPr>
    </w:p>
    <w:p w:rsidR="00213C4C" w:rsidRPr="006F7FB1" w:rsidRDefault="00213C4C" w:rsidP="00213C4C">
      <w:pPr>
        <w:tabs>
          <w:tab w:val="left" w:pos="3990"/>
        </w:tabs>
        <w:jc w:val="both"/>
        <w:rPr>
          <w:rFonts w:ascii="Calibri" w:hAnsi="Calibri"/>
          <w:noProof/>
          <w:sz w:val="26"/>
          <w:szCs w:val="26"/>
          <w:lang w:eastAsia="fr-FR"/>
        </w:rPr>
      </w:pPr>
      <w:r w:rsidRPr="006F7FB1">
        <w:rPr>
          <w:rFonts w:ascii="Calibri" w:hAnsi="Calibri"/>
          <w:noProof/>
          <w:sz w:val="26"/>
          <w:szCs w:val="26"/>
          <w:lang w:eastAsia="fr-FR"/>
        </w:rPr>
        <w:t>Enfin, à partir de l’alternance des paliers de course et des arrêts intermédiaires propres au TUB2, les enregistrements de la fréquence cardiaque réalisés en continue au cours du test, permettent de rendre compte des possibilités individuelles de récupération cardiaque du sportif évalué (</w:t>
      </w:r>
      <w:r w:rsidRPr="006F7FB1">
        <w:rPr>
          <w:rFonts w:ascii="Calibri" w:hAnsi="Calibri"/>
          <w:b/>
          <w:noProof/>
          <w:sz w:val="26"/>
          <w:szCs w:val="26"/>
          <w:lang w:eastAsia="fr-FR"/>
        </w:rPr>
        <w:t>figure 11</w:t>
      </w:r>
      <w:r w:rsidRPr="006F7FB1">
        <w:rPr>
          <w:rFonts w:ascii="Calibri" w:hAnsi="Calibri"/>
          <w:noProof/>
          <w:sz w:val="26"/>
          <w:szCs w:val="26"/>
          <w:lang w:eastAsia="fr-FR"/>
        </w:rPr>
        <w:t>).</w:t>
      </w:r>
    </w:p>
    <w:p w:rsidR="00213C4C" w:rsidRDefault="00213C4C" w:rsidP="00213C4C">
      <w:pPr>
        <w:rPr>
          <w:rFonts w:cstheme="minorHAnsi"/>
          <w:sz w:val="26"/>
          <w:szCs w:val="26"/>
        </w:rPr>
      </w:pPr>
      <w:r>
        <w:rPr>
          <w:rFonts w:cstheme="minorHAnsi"/>
          <w:sz w:val="26"/>
          <w:szCs w:val="26"/>
        </w:rPr>
        <w:t xml:space="preserve"> </w:t>
      </w:r>
    </w:p>
    <w:p w:rsidR="00213C4C" w:rsidRDefault="00213C4C" w:rsidP="00213C4C">
      <w:pPr>
        <w:rPr>
          <w:rFonts w:cstheme="minorHAnsi"/>
          <w:sz w:val="26"/>
          <w:szCs w:val="26"/>
        </w:rPr>
      </w:pPr>
      <w:r w:rsidRPr="005E43BE">
        <w:rPr>
          <w:rFonts w:cstheme="minorHAnsi"/>
          <w:noProof/>
          <w:sz w:val="26"/>
          <w:szCs w:val="26"/>
          <w:lang w:eastAsia="fr-FR"/>
        </w:rPr>
        <w:drawing>
          <wp:inline distT="0" distB="0" distL="0" distR="0" wp14:anchorId="48B83CE6" wp14:editId="5F050CC2">
            <wp:extent cx="6048375" cy="2467553"/>
            <wp:effectExtent l="19050" t="19050" r="9525" b="28575"/>
            <wp:docPr id="409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7"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l="2017" t="31170" r="9412" b="12983"/>
                    <a:stretch/>
                  </pic:blipFill>
                  <pic:spPr bwMode="auto">
                    <a:xfrm>
                      <a:off x="0" y="0"/>
                      <a:ext cx="6056452" cy="2470848"/>
                    </a:xfrm>
                    <a:prstGeom prst="rect">
                      <a:avLst/>
                    </a:prstGeom>
                    <a:noFill/>
                    <a:ln w="9525" cap="flat" cmpd="sng" algn="ctr">
                      <a:solidFill>
                        <a:sysClr val="windowText" lastClr="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213C4C" w:rsidRDefault="00213C4C" w:rsidP="00213C4C">
      <w:pPr>
        <w:rPr>
          <w:rFonts w:cstheme="minorHAnsi"/>
          <w:sz w:val="26"/>
          <w:szCs w:val="26"/>
        </w:rPr>
      </w:pPr>
    </w:p>
    <w:p w:rsidR="00213C4C" w:rsidRPr="00E50E5D" w:rsidRDefault="00213C4C" w:rsidP="00213C4C">
      <w:pPr>
        <w:rPr>
          <w:rFonts w:cstheme="minorHAnsi"/>
          <w:i/>
        </w:rPr>
      </w:pPr>
      <w:r w:rsidRPr="00E50E5D">
        <w:rPr>
          <w:rFonts w:cstheme="minorHAnsi"/>
          <w:b/>
          <w:i/>
        </w:rPr>
        <w:t>Figure 11 :</w:t>
      </w:r>
      <w:r w:rsidRPr="00E50E5D">
        <w:rPr>
          <w:rFonts w:cstheme="minorHAnsi"/>
          <w:i/>
        </w:rPr>
        <w:t xml:space="preserve"> Tracé de l’enregistrement cardiaque au cours du TUB2. Il est ainsi possible de mesurer le nombre de battements cardiaques</w:t>
      </w:r>
      <w:r>
        <w:rPr>
          <w:rFonts w:cstheme="minorHAnsi"/>
          <w:i/>
        </w:rPr>
        <w:t xml:space="preserve"> en moins</w:t>
      </w:r>
      <w:r w:rsidRPr="00E50E5D">
        <w:rPr>
          <w:rFonts w:cstheme="minorHAnsi"/>
          <w:i/>
        </w:rPr>
        <w:t xml:space="preserve"> une minute après l’arrêt de chacun des paliers. </w:t>
      </w: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Pr="00743302" w:rsidRDefault="00213C4C" w:rsidP="00213C4C">
      <w:pPr>
        <w:tabs>
          <w:tab w:val="left" w:pos="1050"/>
        </w:tabs>
        <w:jc w:val="center"/>
        <w:rPr>
          <w:rFonts w:cstheme="minorHAnsi"/>
          <w:b/>
          <w:sz w:val="28"/>
          <w:szCs w:val="28"/>
        </w:rPr>
      </w:pPr>
      <w:r w:rsidRPr="00743302">
        <w:rPr>
          <w:rFonts w:cstheme="minorHAnsi"/>
          <w:b/>
          <w:sz w:val="28"/>
          <w:szCs w:val="28"/>
        </w:rPr>
        <w:t>RESULTATS OBTENUS AVEC 357 FOOTBALLEURS</w:t>
      </w:r>
    </w:p>
    <w:p w:rsidR="00213C4C" w:rsidRDefault="00213C4C" w:rsidP="00213C4C">
      <w:pPr>
        <w:rPr>
          <w:rFonts w:cstheme="minorHAnsi"/>
          <w:sz w:val="26"/>
          <w:szCs w:val="26"/>
        </w:rPr>
      </w:pPr>
    </w:p>
    <w:p w:rsidR="00213C4C" w:rsidRDefault="00213C4C" w:rsidP="00213C4C">
      <w:pPr>
        <w:rPr>
          <w:rFonts w:cstheme="minorHAnsi"/>
          <w:sz w:val="26"/>
          <w:szCs w:val="26"/>
        </w:rPr>
      </w:pPr>
      <w:r>
        <w:rPr>
          <w:noProof/>
          <w:lang w:eastAsia="fr-FR"/>
        </w:rPr>
        <w:drawing>
          <wp:inline distT="0" distB="0" distL="0" distR="0" wp14:anchorId="5C606490" wp14:editId="78FEE118">
            <wp:extent cx="5762625" cy="3095625"/>
            <wp:effectExtent l="0" t="0" r="9525" b="9525"/>
            <wp:docPr id="23563" name="Graphique 2356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213C4C" w:rsidRDefault="00213C4C" w:rsidP="00213C4C">
      <w:pPr>
        <w:jc w:val="both"/>
        <w:rPr>
          <w:rFonts w:cstheme="minorHAnsi"/>
          <w:i/>
        </w:rPr>
      </w:pPr>
      <w:r w:rsidRPr="00F80884">
        <w:rPr>
          <w:rFonts w:cstheme="minorHAnsi"/>
          <w:b/>
          <w:i/>
        </w:rPr>
        <w:t>Figure 12 :</w:t>
      </w:r>
      <w:r w:rsidRPr="00F80884">
        <w:rPr>
          <w:rFonts w:cstheme="minorHAnsi"/>
          <w:i/>
        </w:rPr>
        <w:t xml:space="preserve"> Ces courbes ont été tracées à partir des enregistrements de la fréquence cardiaque de 357 footballeurs enregistrée au cours du TUB2. La courbe centrale représente les valeurs moyennes et les deux autres les écarts types par rapport à ces moyennes.  Les aires définies entre ces courbes permettent de positionner les résultats de tout nouvel évalué. </w:t>
      </w:r>
      <w:r>
        <w:rPr>
          <w:rFonts w:cstheme="minorHAnsi"/>
          <w:i/>
        </w:rPr>
        <w:t>Si ce résultat se situe e</w:t>
      </w:r>
      <w:r w:rsidRPr="00F80884">
        <w:rPr>
          <w:rFonts w:cstheme="minorHAnsi"/>
          <w:i/>
        </w:rPr>
        <w:t>ntre la moyenne et l’écart type supérieur</w:t>
      </w:r>
      <w:r>
        <w:rPr>
          <w:rFonts w:cstheme="minorHAnsi"/>
          <w:i/>
        </w:rPr>
        <w:t xml:space="preserve"> ou au-dessus de cet écart type, ceci signifie que sa récupération</w:t>
      </w:r>
      <w:r w:rsidRPr="00F80884">
        <w:rPr>
          <w:rFonts w:cstheme="minorHAnsi"/>
          <w:i/>
        </w:rPr>
        <w:t xml:space="preserve"> </w:t>
      </w:r>
      <w:r>
        <w:rPr>
          <w:rFonts w:cstheme="minorHAnsi"/>
          <w:i/>
        </w:rPr>
        <w:t>cardiaque est à peine moyenne, médiocre voire insuffisante. Entre la moyenne et l’écart type inférieur ou en dessous de cet écart type,  c’est que sa récupération cardiaque est correcte, bonne, voire très bonne ou excellente.</w:t>
      </w:r>
      <w:r w:rsidRPr="00F80884">
        <w:rPr>
          <w:rFonts w:cstheme="minorHAnsi"/>
          <w:i/>
        </w:rPr>
        <w:t xml:space="preserve"> </w:t>
      </w:r>
    </w:p>
    <w:p w:rsidR="00213C4C" w:rsidRDefault="00213C4C" w:rsidP="00213C4C">
      <w:pPr>
        <w:rPr>
          <w:rFonts w:cstheme="minorHAnsi"/>
          <w:i/>
        </w:rPr>
      </w:pPr>
    </w:p>
    <w:p w:rsidR="00213C4C" w:rsidRPr="009B0301" w:rsidRDefault="00213C4C" w:rsidP="00213C4C">
      <w:pPr>
        <w:rPr>
          <w:rFonts w:cstheme="minorHAnsi"/>
          <w:i/>
        </w:rPr>
      </w:pPr>
      <w:r>
        <w:rPr>
          <w:noProof/>
          <w:lang w:eastAsia="fr-FR"/>
        </w:rPr>
        <w:drawing>
          <wp:inline distT="0" distB="0" distL="0" distR="0" wp14:anchorId="08905ED4" wp14:editId="259297AD">
            <wp:extent cx="5286375" cy="3276600"/>
            <wp:effectExtent l="0" t="0" r="9525" b="19050"/>
            <wp:docPr id="23566" name="Graphique 2356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213C4C" w:rsidRPr="00743302" w:rsidRDefault="00213C4C" w:rsidP="00213C4C">
      <w:pPr>
        <w:jc w:val="both"/>
        <w:rPr>
          <w:rFonts w:cstheme="minorHAnsi"/>
          <w:i/>
        </w:rPr>
      </w:pPr>
      <w:r w:rsidRPr="00291308">
        <w:rPr>
          <w:rFonts w:cstheme="minorHAnsi"/>
          <w:b/>
          <w:i/>
        </w:rPr>
        <w:t>Figure 13</w:t>
      </w:r>
      <w:r w:rsidRPr="00E8361F">
        <w:rPr>
          <w:rFonts w:cstheme="minorHAnsi"/>
          <w:i/>
        </w:rPr>
        <w:t> : L’aire définie entre les trois courbes</w:t>
      </w:r>
      <w:r>
        <w:rPr>
          <w:rFonts w:cstheme="minorHAnsi"/>
          <w:i/>
        </w:rPr>
        <w:t xml:space="preserve"> permet d’apprécier la qualité d’adaptation cardiaque </w:t>
      </w:r>
      <w:r>
        <w:rPr>
          <w:rFonts w:cstheme="minorHAnsi"/>
          <w:i/>
        </w:rPr>
        <w:lastRenderedPageBreak/>
        <w:t>aux exercices par intervalle (</w:t>
      </w:r>
      <w:proofErr w:type="spellStart"/>
      <w:r>
        <w:rPr>
          <w:rFonts w:cstheme="minorHAnsi"/>
          <w:i/>
        </w:rPr>
        <w:t>cf</w:t>
      </w:r>
      <w:proofErr w:type="spellEnd"/>
      <w:r>
        <w:rPr>
          <w:rFonts w:cstheme="minorHAnsi"/>
          <w:i/>
        </w:rPr>
        <w:t xml:space="preserve"> sports collectifs) de tout nouvel  évalué  utilisant le TUB2. La courbe centrale représente la moyenne des valeurs obtenues par 357 footballeurs, les courbes inférieures et supérieures celles de leurs écarts types. Interprétation contraire à celle présentée dans la légende de la figure 12.</w:t>
      </w:r>
    </w:p>
    <w:p w:rsidR="00213C4C" w:rsidRDefault="00213C4C" w:rsidP="00213C4C">
      <w:pPr>
        <w:rPr>
          <w:rFonts w:cstheme="minorHAnsi"/>
          <w:sz w:val="26"/>
          <w:szCs w:val="26"/>
        </w:rPr>
      </w:pPr>
    </w:p>
    <w:p w:rsidR="00213C4C" w:rsidRDefault="00213C4C" w:rsidP="00213C4C">
      <w:pPr>
        <w:rPr>
          <w:rFonts w:cstheme="minorHAnsi"/>
          <w:sz w:val="26"/>
          <w:szCs w:val="26"/>
        </w:rPr>
      </w:pPr>
      <w:r w:rsidRPr="00A21756">
        <w:rPr>
          <w:noProof/>
          <w:lang w:eastAsia="fr-FR"/>
        </w:rPr>
        <w:drawing>
          <wp:inline distT="0" distB="0" distL="0" distR="0" wp14:anchorId="4E5FD6FC" wp14:editId="4DC76F2B">
            <wp:extent cx="5972810" cy="3549015"/>
            <wp:effectExtent l="0" t="0" r="27940" b="13335"/>
            <wp:docPr id="23560" name="Graphique 2356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213C4C" w:rsidRPr="00743302" w:rsidRDefault="00213C4C" w:rsidP="00213C4C">
      <w:pPr>
        <w:rPr>
          <w:rFonts w:cstheme="minorHAnsi"/>
          <w:i/>
        </w:rPr>
      </w:pPr>
      <w:r w:rsidRPr="008850B4">
        <w:rPr>
          <w:rFonts w:cstheme="minorHAnsi"/>
          <w:b/>
          <w:i/>
        </w:rPr>
        <w:t>Figure 14</w:t>
      </w:r>
      <w:r w:rsidRPr="00743302">
        <w:rPr>
          <w:rFonts w:cstheme="minorHAnsi"/>
          <w:i/>
        </w:rPr>
        <w:t> : Récupération cardiaque durant un arrêt de quatre minutes à l’issue du TUB2</w:t>
      </w:r>
      <w:r>
        <w:rPr>
          <w:rFonts w:cstheme="minorHAnsi"/>
          <w:i/>
        </w:rPr>
        <w:t xml:space="preserve"> passé par 357 footballeurs</w:t>
      </w:r>
      <w:r w:rsidRPr="00743302">
        <w:rPr>
          <w:rFonts w:cstheme="minorHAnsi"/>
          <w:i/>
        </w:rPr>
        <w:t>.</w:t>
      </w:r>
    </w:p>
    <w:p w:rsidR="00213C4C" w:rsidRPr="00743302" w:rsidRDefault="00213C4C" w:rsidP="00213C4C">
      <w:pPr>
        <w:rPr>
          <w:rFonts w:cstheme="minorHAnsi"/>
          <w:i/>
        </w:rPr>
      </w:pPr>
      <w:r w:rsidRPr="00743302">
        <w:rPr>
          <w:rFonts w:cstheme="minorHAnsi"/>
          <w:i/>
        </w:rPr>
        <w:t>La courbe centrale représente les valeurs moyenne</w:t>
      </w:r>
      <w:r>
        <w:rPr>
          <w:rFonts w:cstheme="minorHAnsi"/>
          <w:i/>
        </w:rPr>
        <w:t>s</w:t>
      </w:r>
      <w:r w:rsidRPr="00743302">
        <w:rPr>
          <w:rFonts w:cstheme="minorHAnsi"/>
          <w:i/>
        </w:rPr>
        <w:t>, les deux courbes supérieure et infé</w:t>
      </w:r>
      <w:r>
        <w:rPr>
          <w:rFonts w:cstheme="minorHAnsi"/>
          <w:i/>
        </w:rPr>
        <w:t>rieure leurs écarts types. Plus rapide est la baisse de la FC post test (courbe du bas), meilleure est la récupération cardiaque.</w:t>
      </w: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Default="00213C4C" w:rsidP="00213C4C">
      <w:pPr>
        <w:rPr>
          <w:rFonts w:cstheme="minorHAnsi"/>
          <w:sz w:val="26"/>
          <w:szCs w:val="26"/>
        </w:rPr>
      </w:pPr>
    </w:p>
    <w:p w:rsidR="00213C4C" w:rsidRPr="008850B4" w:rsidRDefault="00213C4C" w:rsidP="00213C4C">
      <w:pPr>
        <w:jc w:val="center"/>
        <w:rPr>
          <w:rFonts w:cstheme="minorHAnsi"/>
          <w:b/>
          <w:sz w:val="28"/>
          <w:szCs w:val="28"/>
        </w:rPr>
      </w:pPr>
      <w:r w:rsidRPr="008850B4">
        <w:rPr>
          <w:rFonts w:cstheme="minorHAnsi"/>
          <w:b/>
          <w:sz w:val="28"/>
          <w:szCs w:val="28"/>
        </w:rPr>
        <w:t>RESUTATS OBTENUS AU TUB2 PAR LES RUGBYMEN</w:t>
      </w:r>
    </w:p>
    <w:p w:rsidR="00213C4C" w:rsidRDefault="00213C4C" w:rsidP="00213C4C">
      <w:pPr>
        <w:rPr>
          <w:rFonts w:cstheme="minorHAnsi"/>
          <w:sz w:val="26"/>
          <w:szCs w:val="26"/>
        </w:rPr>
      </w:pPr>
    </w:p>
    <w:p w:rsidR="00213C4C" w:rsidRPr="005E43BE" w:rsidRDefault="00213C4C" w:rsidP="00213C4C">
      <w:pPr>
        <w:rPr>
          <w:rFonts w:cstheme="minorHAnsi"/>
          <w:sz w:val="26"/>
          <w:szCs w:val="26"/>
        </w:rPr>
      </w:pPr>
    </w:p>
    <w:p w:rsidR="00213C4C" w:rsidRDefault="00213C4C" w:rsidP="00213C4C">
      <w:pPr>
        <w:ind w:left="-142" w:hanging="142"/>
        <w:rPr>
          <w:rFonts w:cstheme="minorHAnsi"/>
          <w:sz w:val="26"/>
          <w:szCs w:val="26"/>
        </w:rPr>
      </w:pPr>
      <w:r>
        <w:rPr>
          <w:noProof/>
          <w:lang w:eastAsia="fr-FR"/>
        </w:rPr>
        <mc:AlternateContent>
          <mc:Choice Requires="wps">
            <w:drawing>
              <wp:anchor distT="0" distB="0" distL="114300" distR="114300" simplePos="0" relativeHeight="251664384" behindDoc="0" locked="0" layoutInCell="1" allowOverlap="1" wp14:anchorId="0547688A" wp14:editId="1F823167">
                <wp:simplePos x="0" y="0"/>
                <wp:positionH relativeFrom="column">
                  <wp:posOffset>-175895</wp:posOffset>
                </wp:positionH>
                <wp:positionV relativeFrom="paragraph">
                  <wp:posOffset>-2539</wp:posOffset>
                </wp:positionV>
                <wp:extent cx="6419850" cy="4762500"/>
                <wp:effectExtent l="0" t="0" r="19050" b="19050"/>
                <wp:wrapNone/>
                <wp:docPr id="23559" name="Rectangle 23559"/>
                <wp:cNvGraphicFramePr/>
                <a:graphic xmlns:a="http://schemas.openxmlformats.org/drawingml/2006/main">
                  <a:graphicData uri="http://schemas.microsoft.com/office/word/2010/wordprocessingShape">
                    <wps:wsp>
                      <wps:cNvSpPr/>
                      <wps:spPr>
                        <a:xfrm>
                          <a:off x="0" y="0"/>
                          <a:ext cx="6419850" cy="4762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559" o:spid="_x0000_s1026" style="position:absolute;margin-left:-13.85pt;margin-top:-.2pt;width:505.5pt;height: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" filled="f" strokecolor="black [3213]" strokeweight="2pt"/>
            </w:pict>
          </mc:Fallback>
        </mc:AlternateContent>
      </w:r>
      <w:r>
        <w:rPr>
          <w:noProof/>
          <w:lang w:eastAsia="fr-FR"/>
        </w:rPr>
        <w:drawing>
          <wp:inline distT="0" distB="0" distL="0" distR="0" wp14:anchorId="60AE09E4" wp14:editId="0FBE68FE">
            <wp:extent cx="6334125" cy="4711005"/>
            <wp:effectExtent l="0" t="0" r="0" b="0"/>
            <wp:docPr id="23564" name="Image 2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2696" t="20130" r="16268" b="12389"/>
                    <a:stretch/>
                  </pic:blipFill>
                  <pic:spPr bwMode="auto">
                    <a:xfrm>
                      <a:off x="0" y="0"/>
                      <a:ext cx="6335456" cy="4711995"/>
                    </a:xfrm>
                    <a:prstGeom prst="rect">
                      <a:avLst/>
                    </a:prstGeom>
                    <a:ln>
                      <a:noFill/>
                    </a:ln>
                    <a:extLst>
                      <a:ext uri="{53640926-AAD7-44D8-BBD7-CCE9431645EC}">
                        <a14:shadowObscured xmlns:a14="http://schemas.microsoft.com/office/drawing/2010/main"/>
                      </a:ext>
                    </a:extLst>
                  </pic:spPr>
                </pic:pic>
              </a:graphicData>
            </a:graphic>
          </wp:inline>
        </w:drawing>
      </w:r>
    </w:p>
    <w:p w:rsidR="00213C4C" w:rsidRDefault="00213C4C" w:rsidP="00213C4C">
      <w:pPr>
        <w:rPr>
          <w:rFonts w:cstheme="minorHAnsi"/>
          <w:sz w:val="26"/>
          <w:szCs w:val="26"/>
        </w:rPr>
      </w:pPr>
    </w:p>
    <w:p w:rsidR="00213C4C" w:rsidRPr="00352027" w:rsidRDefault="00213C4C" w:rsidP="00213C4C">
      <w:pPr>
        <w:jc w:val="both"/>
        <w:rPr>
          <w:rFonts w:cstheme="minorHAnsi"/>
          <w:i/>
        </w:rPr>
      </w:pPr>
      <w:r w:rsidRPr="00352027">
        <w:rPr>
          <w:rFonts w:cstheme="minorHAnsi"/>
          <w:b/>
          <w:i/>
        </w:rPr>
        <w:t>Figure</w:t>
      </w:r>
      <w:r>
        <w:rPr>
          <w:rFonts w:cstheme="minorHAnsi"/>
          <w:b/>
          <w:i/>
        </w:rPr>
        <w:t xml:space="preserve"> 15</w:t>
      </w:r>
      <w:r w:rsidRPr="00352027">
        <w:rPr>
          <w:rFonts w:cstheme="minorHAnsi"/>
          <w:b/>
          <w:i/>
        </w:rPr>
        <w:t> :</w:t>
      </w:r>
      <w:r w:rsidRPr="00352027">
        <w:rPr>
          <w:rFonts w:cstheme="minorHAnsi"/>
          <w:i/>
        </w:rPr>
        <w:t xml:space="preserve"> Tracés récapitulatifs des évolutions FC-vitesse de course et </w:t>
      </w:r>
      <w:proofErr w:type="spellStart"/>
      <w:r w:rsidRPr="00352027">
        <w:rPr>
          <w:rFonts w:cstheme="minorHAnsi"/>
          <w:i/>
        </w:rPr>
        <w:t>lactatémie</w:t>
      </w:r>
      <w:proofErr w:type="spellEnd"/>
      <w:r w:rsidRPr="00352027">
        <w:rPr>
          <w:rFonts w:cstheme="minorHAnsi"/>
          <w:i/>
        </w:rPr>
        <w:t xml:space="preserve">-vitesse de course des rugbymen ayant respectivement atteint une </w:t>
      </w:r>
      <w:r w:rsidRPr="00E70D32">
        <w:rPr>
          <w:rFonts w:cstheme="minorHAnsi"/>
          <w:b/>
          <w:i/>
        </w:rPr>
        <w:t>VAM de 14 et de 15km.h</w:t>
      </w:r>
      <w:r w:rsidRPr="00E70D32">
        <w:rPr>
          <w:rFonts w:cstheme="minorHAnsi"/>
          <w:b/>
          <w:i/>
          <w:vertAlign w:val="superscript"/>
        </w:rPr>
        <w:t>-1</w:t>
      </w:r>
      <w:r w:rsidRPr="00352027">
        <w:rPr>
          <w:rFonts w:cstheme="minorHAnsi"/>
          <w:i/>
        </w:rPr>
        <w:t>. Ces tracés sont réalisés à partir de la moyenne (tracé central) et des écarts types (tracés latéraux) permettant de définir des aires de référence dans lesquelles peuvent se situer et être appréciés tous nouveaux résultats obtenus lors de nouvelles évaluations.</w:t>
      </w:r>
    </w:p>
    <w:p w:rsidR="00213C4C" w:rsidRDefault="00213C4C" w:rsidP="00213C4C">
      <w:pPr>
        <w:rPr>
          <w:rFonts w:cstheme="minorHAnsi"/>
          <w:sz w:val="26"/>
          <w:szCs w:val="26"/>
        </w:rPr>
      </w:pPr>
    </w:p>
    <w:p w:rsidR="00213C4C" w:rsidRDefault="00213C4C" w:rsidP="00213C4C">
      <w:pPr>
        <w:ind w:hanging="284"/>
        <w:rPr>
          <w:rFonts w:cstheme="minorHAnsi"/>
          <w:sz w:val="26"/>
          <w:szCs w:val="26"/>
        </w:rPr>
      </w:pPr>
      <w:r>
        <w:rPr>
          <w:noProof/>
          <w:lang w:eastAsia="fr-FR"/>
        </w:rPr>
        <w:lastRenderedPageBreak/>
        <w:drawing>
          <wp:inline distT="0" distB="0" distL="0" distR="0" wp14:anchorId="62D2FB47" wp14:editId="52FECA74">
            <wp:extent cx="6223913" cy="7153275"/>
            <wp:effectExtent l="0" t="0" r="5715" b="0"/>
            <wp:docPr id="23557" name="Image 2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52951" t="18712" r="11803" b="9271"/>
                    <a:stretch/>
                  </pic:blipFill>
                  <pic:spPr bwMode="auto">
                    <a:xfrm>
                      <a:off x="0" y="0"/>
                      <a:ext cx="6224575" cy="7154036"/>
                    </a:xfrm>
                    <a:prstGeom prst="rect">
                      <a:avLst/>
                    </a:prstGeom>
                    <a:ln>
                      <a:noFill/>
                    </a:ln>
                    <a:extLst>
                      <a:ext uri="{53640926-AAD7-44D8-BBD7-CCE9431645EC}">
                        <a14:shadowObscured xmlns:a14="http://schemas.microsoft.com/office/drawing/2010/main"/>
                      </a:ext>
                    </a:extLst>
                  </pic:spPr>
                </pic:pic>
              </a:graphicData>
            </a:graphic>
          </wp:inline>
        </w:drawing>
      </w:r>
    </w:p>
    <w:p w:rsidR="00213C4C" w:rsidRDefault="00213C4C" w:rsidP="00213C4C">
      <w:pPr>
        <w:rPr>
          <w:rFonts w:cstheme="minorHAnsi"/>
          <w:sz w:val="26"/>
          <w:szCs w:val="26"/>
        </w:rPr>
      </w:pPr>
    </w:p>
    <w:p w:rsidR="00213C4C" w:rsidRPr="00352027" w:rsidRDefault="00213C4C" w:rsidP="00213C4C">
      <w:pPr>
        <w:jc w:val="both"/>
        <w:rPr>
          <w:rFonts w:cstheme="minorHAnsi"/>
          <w:i/>
        </w:rPr>
      </w:pPr>
      <w:r>
        <w:rPr>
          <w:rFonts w:cstheme="minorHAnsi"/>
          <w:b/>
          <w:i/>
        </w:rPr>
        <w:t>Figure 16</w:t>
      </w:r>
      <w:r w:rsidRPr="00352027">
        <w:rPr>
          <w:rFonts w:cstheme="minorHAnsi"/>
          <w:b/>
          <w:i/>
        </w:rPr>
        <w:t> :</w:t>
      </w:r>
      <w:r w:rsidRPr="00352027">
        <w:rPr>
          <w:rFonts w:cstheme="minorHAnsi"/>
          <w:i/>
        </w:rPr>
        <w:t xml:space="preserve"> Tracés récapitulatifs des évolutions FC-vitesse de course et </w:t>
      </w:r>
      <w:proofErr w:type="spellStart"/>
      <w:r w:rsidRPr="00352027">
        <w:rPr>
          <w:rFonts w:cstheme="minorHAnsi"/>
          <w:i/>
        </w:rPr>
        <w:t>lactatémie</w:t>
      </w:r>
      <w:proofErr w:type="spellEnd"/>
      <w:r w:rsidRPr="00352027">
        <w:rPr>
          <w:rFonts w:cstheme="minorHAnsi"/>
          <w:i/>
        </w:rPr>
        <w:t>-vitesse de course des rugbymen ayant resp</w:t>
      </w:r>
      <w:r>
        <w:rPr>
          <w:rFonts w:cstheme="minorHAnsi"/>
          <w:i/>
        </w:rPr>
        <w:t xml:space="preserve">ectivement atteint une </w:t>
      </w:r>
      <w:r w:rsidRPr="00E70D32">
        <w:rPr>
          <w:rFonts w:cstheme="minorHAnsi"/>
          <w:b/>
          <w:i/>
        </w:rPr>
        <w:t>VAM de 16, 17 et de 18km.h</w:t>
      </w:r>
      <w:r w:rsidRPr="00E70D32">
        <w:rPr>
          <w:rFonts w:cstheme="minorHAnsi"/>
          <w:b/>
          <w:i/>
          <w:vertAlign w:val="superscript"/>
        </w:rPr>
        <w:t>-1</w:t>
      </w:r>
      <w:r w:rsidRPr="00352027">
        <w:rPr>
          <w:rFonts w:cstheme="minorHAnsi"/>
          <w:i/>
        </w:rPr>
        <w:t>. Ces tracés sont réalisés à partir de la moyenne (tracé central) et des écarts types (tracés latéraux) permettant de définir des aires de référence dans lesquelles peuvent se situer et être appréciés tous nouveaux résultats obtenus lors de nouvelles évaluations.</w:t>
      </w:r>
    </w:p>
    <w:p w:rsidR="00213C4C" w:rsidRDefault="00213C4C" w:rsidP="00213C4C">
      <w:pPr>
        <w:ind w:hanging="426"/>
        <w:rPr>
          <w:rFonts w:cstheme="minorHAnsi"/>
          <w:sz w:val="26"/>
          <w:szCs w:val="26"/>
        </w:rPr>
      </w:pPr>
    </w:p>
    <w:p w:rsidR="00213C4C" w:rsidRDefault="00213C4C" w:rsidP="00213C4C">
      <w:pPr>
        <w:ind w:hanging="426"/>
        <w:rPr>
          <w:rFonts w:cstheme="minorHAnsi"/>
          <w:sz w:val="26"/>
          <w:szCs w:val="26"/>
        </w:rPr>
      </w:pPr>
    </w:p>
    <w:p w:rsidR="00213C4C" w:rsidRDefault="00213C4C" w:rsidP="00213C4C">
      <w:pPr>
        <w:ind w:hanging="426"/>
        <w:rPr>
          <w:rFonts w:cstheme="minorHAnsi"/>
          <w:sz w:val="26"/>
          <w:szCs w:val="26"/>
        </w:rPr>
      </w:pPr>
    </w:p>
    <w:tbl>
      <w:tblPr>
        <w:tblStyle w:val="Grilledutableau"/>
        <w:tblpPr w:leftFromText="141" w:rightFromText="141" w:vertAnchor="page" w:horzAnchor="margin" w:tblpY="2431"/>
        <w:tblW w:w="0" w:type="auto"/>
        <w:tblLayout w:type="fixed"/>
        <w:tblLook w:val="04A0" w:firstRow="1" w:lastRow="0" w:firstColumn="1" w:lastColumn="0" w:noHBand="0" w:noVBand="1"/>
      </w:tblPr>
      <w:tblGrid>
        <w:gridCol w:w="1809"/>
        <w:gridCol w:w="1462"/>
        <w:gridCol w:w="1373"/>
        <w:gridCol w:w="1418"/>
        <w:gridCol w:w="1417"/>
        <w:gridCol w:w="2218"/>
      </w:tblGrid>
      <w:tr w:rsidR="00213C4C" w:rsidRPr="00D20633" w:rsidTr="00213C4C">
        <w:tc>
          <w:tcPr>
            <w:tcW w:w="9697" w:type="dxa"/>
            <w:gridSpan w:val="6"/>
          </w:tcPr>
          <w:p w:rsidR="00213C4C" w:rsidRPr="006D1130" w:rsidRDefault="00213C4C" w:rsidP="00213C4C">
            <w:pPr>
              <w:jc w:val="center"/>
              <w:rPr>
                <w:rFonts w:cstheme="minorHAnsi"/>
                <w:b/>
                <w:sz w:val="26"/>
                <w:szCs w:val="26"/>
              </w:rPr>
            </w:pPr>
            <w:r w:rsidRPr="006D1130">
              <w:rPr>
                <w:rFonts w:cstheme="minorHAnsi"/>
                <w:b/>
                <w:sz w:val="26"/>
                <w:szCs w:val="26"/>
              </w:rPr>
              <w:lastRenderedPageBreak/>
              <w:t>VAM (km.h</w:t>
            </w:r>
            <w:r w:rsidRPr="00BC3279">
              <w:rPr>
                <w:rFonts w:cstheme="minorHAnsi"/>
                <w:b/>
                <w:sz w:val="26"/>
                <w:szCs w:val="26"/>
                <w:vertAlign w:val="superscript"/>
              </w:rPr>
              <w:t>-1</w:t>
            </w:r>
            <w:r w:rsidRPr="006D1130">
              <w:rPr>
                <w:rFonts w:cstheme="minorHAnsi"/>
                <w:b/>
                <w:sz w:val="26"/>
                <w:szCs w:val="26"/>
              </w:rPr>
              <w:t>)</w:t>
            </w:r>
            <w:r>
              <w:rPr>
                <w:rFonts w:cstheme="minorHAnsi"/>
                <w:b/>
                <w:sz w:val="26"/>
                <w:szCs w:val="26"/>
              </w:rPr>
              <w:t xml:space="preserve"> des rugbymen </w:t>
            </w:r>
            <w:proofErr w:type="gramStart"/>
            <w:r>
              <w:rPr>
                <w:rFonts w:cstheme="minorHAnsi"/>
                <w:b/>
                <w:sz w:val="26"/>
                <w:szCs w:val="26"/>
              </w:rPr>
              <w:t>obtenues</w:t>
            </w:r>
            <w:proofErr w:type="gramEnd"/>
            <w:r>
              <w:rPr>
                <w:rFonts w:cstheme="minorHAnsi"/>
                <w:b/>
                <w:sz w:val="26"/>
                <w:szCs w:val="26"/>
              </w:rPr>
              <w:t xml:space="preserve"> au</w:t>
            </w:r>
            <w:r w:rsidRPr="006D1130">
              <w:rPr>
                <w:rFonts w:cstheme="minorHAnsi"/>
                <w:b/>
                <w:sz w:val="26"/>
                <w:szCs w:val="26"/>
              </w:rPr>
              <w:t xml:space="preserve"> TUB2</w:t>
            </w:r>
          </w:p>
        </w:tc>
      </w:tr>
      <w:tr w:rsidR="00213C4C" w:rsidTr="00213C4C">
        <w:tc>
          <w:tcPr>
            <w:tcW w:w="1809" w:type="dxa"/>
          </w:tcPr>
          <w:p w:rsidR="00213C4C" w:rsidRDefault="00213C4C" w:rsidP="00213C4C">
            <w:pPr>
              <w:rPr>
                <w:rFonts w:cstheme="minorHAnsi"/>
                <w:sz w:val="26"/>
                <w:szCs w:val="26"/>
              </w:rPr>
            </w:pPr>
          </w:p>
        </w:tc>
        <w:tc>
          <w:tcPr>
            <w:tcW w:w="1462" w:type="dxa"/>
          </w:tcPr>
          <w:p w:rsidR="00213C4C" w:rsidRDefault="00213C4C" w:rsidP="00213C4C">
            <w:pPr>
              <w:rPr>
                <w:rFonts w:cstheme="minorHAnsi"/>
                <w:sz w:val="26"/>
                <w:szCs w:val="26"/>
              </w:rPr>
            </w:pPr>
          </w:p>
        </w:tc>
        <w:tc>
          <w:tcPr>
            <w:tcW w:w="1373" w:type="dxa"/>
          </w:tcPr>
          <w:p w:rsidR="00213C4C" w:rsidRPr="00AF790C" w:rsidRDefault="00213C4C" w:rsidP="00213C4C">
            <w:pPr>
              <w:jc w:val="center"/>
              <w:rPr>
                <w:rFonts w:cstheme="minorHAnsi"/>
                <w:b/>
                <w:sz w:val="24"/>
                <w:szCs w:val="24"/>
              </w:rPr>
            </w:pPr>
            <w:r w:rsidRPr="00AF790C">
              <w:rPr>
                <w:rFonts w:cstheme="minorHAnsi"/>
                <w:b/>
                <w:sz w:val="24"/>
                <w:szCs w:val="24"/>
              </w:rPr>
              <w:t>CADETS</w:t>
            </w:r>
          </w:p>
        </w:tc>
        <w:tc>
          <w:tcPr>
            <w:tcW w:w="1418" w:type="dxa"/>
          </w:tcPr>
          <w:p w:rsidR="00213C4C" w:rsidRPr="00AF790C" w:rsidRDefault="00213C4C" w:rsidP="00213C4C">
            <w:pPr>
              <w:jc w:val="center"/>
              <w:rPr>
                <w:rFonts w:cstheme="minorHAnsi"/>
                <w:b/>
                <w:sz w:val="24"/>
                <w:szCs w:val="24"/>
              </w:rPr>
            </w:pPr>
            <w:r w:rsidRPr="00AF790C">
              <w:rPr>
                <w:rFonts w:cstheme="minorHAnsi"/>
                <w:b/>
                <w:sz w:val="24"/>
                <w:szCs w:val="24"/>
              </w:rPr>
              <w:t>JUNIORS</w:t>
            </w:r>
          </w:p>
        </w:tc>
        <w:tc>
          <w:tcPr>
            <w:tcW w:w="1417" w:type="dxa"/>
          </w:tcPr>
          <w:p w:rsidR="00213C4C" w:rsidRPr="00AF790C" w:rsidRDefault="00213C4C" w:rsidP="00213C4C">
            <w:pPr>
              <w:jc w:val="center"/>
              <w:rPr>
                <w:rFonts w:cstheme="minorHAnsi"/>
                <w:b/>
                <w:sz w:val="24"/>
                <w:szCs w:val="24"/>
              </w:rPr>
            </w:pPr>
            <w:r w:rsidRPr="00AF790C">
              <w:rPr>
                <w:rFonts w:cstheme="minorHAnsi"/>
                <w:b/>
                <w:sz w:val="24"/>
                <w:szCs w:val="24"/>
              </w:rPr>
              <w:t>TOP 14</w:t>
            </w:r>
          </w:p>
        </w:tc>
        <w:tc>
          <w:tcPr>
            <w:tcW w:w="2218" w:type="dxa"/>
          </w:tcPr>
          <w:p w:rsidR="00213C4C" w:rsidRPr="00AF790C" w:rsidRDefault="00213C4C" w:rsidP="00213C4C">
            <w:pPr>
              <w:jc w:val="center"/>
              <w:rPr>
                <w:rFonts w:cstheme="minorHAnsi"/>
                <w:b/>
                <w:sz w:val="24"/>
                <w:szCs w:val="24"/>
              </w:rPr>
            </w:pPr>
            <w:r w:rsidRPr="00AF790C">
              <w:rPr>
                <w:rFonts w:cstheme="minorHAnsi"/>
                <w:b/>
                <w:sz w:val="24"/>
                <w:szCs w:val="24"/>
              </w:rPr>
              <w:t>EQUIPE DE FRANCE</w:t>
            </w:r>
          </w:p>
        </w:tc>
      </w:tr>
      <w:tr w:rsidR="00213C4C" w:rsidTr="00213C4C">
        <w:tc>
          <w:tcPr>
            <w:tcW w:w="1809" w:type="dxa"/>
            <w:vAlign w:val="center"/>
          </w:tcPr>
          <w:p w:rsidR="00213C4C" w:rsidRPr="00AF790C" w:rsidRDefault="00213C4C" w:rsidP="00213C4C">
            <w:pPr>
              <w:jc w:val="center"/>
              <w:rPr>
                <w:rFonts w:cstheme="minorHAnsi"/>
                <w:b/>
              </w:rPr>
            </w:pPr>
            <w:r w:rsidRPr="00AF790C">
              <w:rPr>
                <w:rFonts w:cstheme="minorHAnsi"/>
                <w:b/>
              </w:rPr>
              <w:t>PILIERS</w:t>
            </w:r>
          </w:p>
        </w:tc>
        <w:tc>
          <w:tcPr>
            <w:tcW w:w="1462" w:type="dxa"/>
            <w:vAlign w:val="center"/>
          </w:tcPr>
          <w:p w:rsidR="00213C4C" w:rsidRPr="008C5AF6" w:rsidRDefault="00213C4C" w:rsidP="00213C4C">
            <w:pPr>
              <w:jc w:val="center"/>
              <w:rPr>
                <w:rFonts w:cstheme="minorHAnsi"/>
                <w:b/>
              </w:rPr>
            </w:pPr>
            <w:r w:rsidRPr="008C5AF6">
              <w:rPr>
                <w:rFonts w:cstheme="minorHAnsi"/>
                <w:b/>
              </w:rPr>
              <w:t>Moyenne</w:t>
            </w:r>
          </w:p>
          <w:p w:rsidR="00213C4C" w:rsidRPr="008C5AF6" w:rsidRDefault="00213C4C" w:rsidP="00213C4C">
            <w:pPr>
              <w:jc w:val="center"/>
              <w:rPr>
                <w:rFonts w:cstheme="minorHAnsi"/>
                <w:b/>
              </w:rPr>
            </w:pPr>
            <w:r w:rsidRPr="008C5AF6">
              <w:rPr>
                <w:rFonts w:cstheme="minorHAnsi"/>
                <w:b/>
              </w:rPr>
              <w:t>Ecart type</w:t>
            </w:r>
          </w:p>
          <w:p w:rsidR="00213C4C" w:rsidRPr="008C5AF6" w:rsidRDefault="00213C4C" w:rsidP="00213C4C">
            <w:pPr>
              <w:jc w:val="center"/>
              <w:rPr>
                <w:rFonts w:cstheme="minorHAnsi"/>
                <w:b/>
              </w:rPr>
            </w:pPr>
            <w:r w:rsidRPr="008C5AF6">
              <w:rPr>
                <w:rFonts w:cstheme="minorHAnsi"/>
                <w:b/>
              </w:rPr>
              <w:t>Nombre</w:t>
            </w:r>
          </w:p>
        </w:tc>
        <w:tc>
          <w:tcPr>
            <w:tcW w:w="1373" w:type="dxa"/>
            <w:vAlign w:val="center"/>
          </w:tcPr>
          <w:p w:rsidR="00213C4C" w:rsidRPr="008C5AF6" w:rsidRDefault="00213C4C" w:rsidP="00213C4C">
            <w:pPr>
              <w:jc w:val="center"/>
              <w:rPr>
                <w:rFonts w:cstheme="minorHAnsi"/>
                <w:b/>
              </w:rPr>
            </w:pPr>
            <w:r w:rsidRPr="008C5AF6">
              <w:rPr>
                <w:rFonts w:cstheme="minorHAnsi"/>
                <w:b/>
              </w:rPr>
              <w:t>13,5</w:t>
            </w:r>
          </w:p>
          <w:p w:rsidR="00213C4C" w:rsidRPr="008C5AF6" w:rsidRDefault="00213C4C" w:rsidP="00213C4C">
            <w:pPr>
              <w:jc w:val="center"/>
              <w:rPr>
                <w:rFonts w:cstheme="minorHAnsi"/>
                <w:b/>
              </w:rPr>
            </w:pPr>
            <w:r w:rsidRPr="008C5AF6">
              <w:rPr>
                <w:rFonts w:cstheme="minorHAnsi"/>
                <w:b/>
              </w:rPr>
              <w:t>2,6</w:t>
            </w:r>
          </w:p>
          <w:p w:rsidR="00213C4C" w:rsidRPr="008C5AF6" w:rsidRDefault="00213C4C" w:rsidP="00213C4C">
            <w:pPr>
              <w:jc w:val="center"/>
              <w:rPr>
                <w:rFonts w:cstheme="minorHAnsi"/>
                <w:b/>
              </w:rPr>
            </w:pPr>
            <w:r w:rsidRPr="008C5AF6">
              <w:rPr>
                <w:rFonts w:cstheme="minorHAnsi"/>
                <w:b/>
              </w:rPr>
              <w:t>168</w:t>
            </w:r>
          </w:p>
        </w:tc>
        <w:tc>
          <w:tcPr>
            <w:tcW w:w="1418" w:type="dxa"/>
          </w:tcPr>
          <w:p w:rsidR="00213C4C" w:rsidRPr="008C5AF6" w:rsidRDefault="00213C4C" w:rsidP="00213C4C">
            <w:pPr>
              <w:jc w:val="center"/>
              <w:rPr>
                <w:rFonts w:cstheme="minorHAnsi"/>
                <w:b/>
              </w:rPr>
            </w:pPr>
            <w:r w:rsidRPr="008C5AF6">
              <w:rPr>
                <w:rFonts w:cstheme="minorHAnsi"/>
                <w:b/>
              </w:rPr>
              <w:t>13,8</w:t>
            </w:r>
          </w:p>
          <w:p w:rsidR="00213C4C" w:rsidRPr="008C5AF6" w:rsidRDefault="00213C4C" w:rsidP="00213C4C">
            <w:pPr>
              <w:jc w:val="center"/>
              <w:rPr>
                <w:rFonts w:cstheme="minorHAnsi"/>
                <w:b/>
              </w:rPr>
            </w:pPr>
            <w:r w:rsidRPr="008C5AF6">
              <w:rPr>
                <w:rFonts w:cstheme="minorHAnsi"/>
                <w:b/>
              </w:rPr>
              <w:t>1,03</w:t>
            </w:r>
          </w:p>
          <w:p w:rsidR="00213C4C" w:rsidRPr="008C5AF6" w:rsidRDefault="00213C4C" w:rsidP="00213C4C">
            <w:pPr>
              <w:jc w:val="center"/>
              <w:rPr>
                <w:rFonts w:cstheme="minorHAnsi"/>
                <w:b/>
              </w:rPr>
            </w:pPr>
            <w:r w:rsidRPr="008C5AF6">
              <w:rPr>
                <w:rFonts w:cstheme="minorHAnsi"/>
                <w:b/>
              </w:rPr>
              <w:t>25</w:t>
            </w:r>
          </w:p>
        </w:tc>
        <w:tc>
          <w:tcPr>
            <w:tcW w:w="1417" w:type="dxa"/>
          </w:tcPr>
          <w:p w:rsidR="00213C4C" w:rsidRPr="008C5AF6" w:rsidRDefault="00213C4C" w:rsidP="00213C4C">
            <w:pPr>
              <w:jc w:val="center"/>
              <w:rPr>
                <w:rFonts w:cstheme="minorHAnsi"/>
                <w:b/>
              </w:rPr>
            </w:pPr>
            <w:r w:rsidRPr="008C5AF6">
              <w:rPr>
                <w:rFonts w:cstheme="minorHAnsi"/>
                <w:b/>
              </w:rPr>
              <w:t>14,9</w:t>
            </w:r>
          </w:p>
          <w:p w:rsidR="00213C4C" w:rsidRPr="008C5AF6" w:rsidRDefault="00213C4C" w:rsidP="00213C4C">
            <w:pPr>
              <w:jc w:val="center"/>
              <w:rPr>
                <w:rFonts w:cstheme="minorHAnsi"/>
                <w:b/>
              </w:rPr>
            </w:pPr>
            <w:r w:rsidRPr="008C5AF6">
              <w:rPr>
                <w:rFonts w:cstheme="minorHAnsi"/>
                <w:b/>
              </w:rPr>
              <w:t>1,6</w:t>
            </w:r>
          </w:p>
          <w:p w:rsidR="00213C4C" w:rsidRPr="008C5AF6" w:rsidRDefault="00213C4C" w:rsidP="00213C4C">
            <w:pPr>
              <w:jc w:val="center"/>
              <w:rPr>
                <w:rFonts w:cstheme="minorHAnsi"/>
                <w:b/>
              </w:rPr>
            </w:pPr>
            <w:r w:rsidRPr="008C5AF6">
              <w:rPr>
                <w:rFonts w:cstheme="minorHAnsi"/>
                <w:b/>
              </w:rPr>
              <w:t>155</w:t>
            </w:r>
          </w:p>
        </w:tc>
        <w:tc>
          <w:tcPr>
            <w:tcW w:w="2218" w:type="dxa"/>
          </w:tcPr>
          <w:p w:rsidR="00213C4C" w:rsidRPr="008C5AF6" w:rsidRDefault="00213C4C" w:rsidP="00213C4C">
            <w:pPr>
              <w:jc w:val="center"/>
              <w:rPr>
                <w:rFonts w:cstheme="minorHAnsi"/>
                <w:b/>
              </w:rPr>
            </w:pPr>
            <w:r w:rsidRPr="008C5AF6">
              <w:rPr>
                <w:rFonts w:cstheme="minorHAnsi"/>
                <w:b/>
              </w:rPr>
              <w:t>15,3</w:t>
            </w:r>
          </w:p>
          <w:p w:rsidR="00213C4C" w:rsidRPr="008C5AF6" w:rsidRDefault="00213C4C" w:rsidP="00213C4C">
            <w:pPr>
              <w:jc w:val="center"/>
              <w:rPr>
                <w:rFonts w:cstheme="minorHAnsi"/>
                <w:b/>
              </w:rPr>
            </w:pPr>
            <w:r w:rsidRPr="008C5AF6">
              <w:rPr>
                <w:rFonts w:cstheme="minorHAnsi"/>
                <w:b/>
              </w:rPr>
              <w:t>1</w:t>
            </w:r>
          </w:p>
          <w:p w:rsidR="00213C4C" w:rsidRPr="008C5AF6" w:rsidRDefault="00213C4C" w:rsidP="00213C4C">
            <w:pPr>
              <w:jc w:val="center"/>
              <w:rPr>
                <w:rFonts w:cstheme="minorHAnsi"/>
                <w:b/>
              </w:rPr>
            </w:pPr>
            <w:r w:rsidRPr="008C5AF6">
              <w:rPr>
                <w:rFonts w:cstheme="minorHAnsi"/>
                <w:b/>
              </w:rPr>
              <w:t>35</w:t>
            </w:r>
          </w:p>
        </w:tc>
      </w:tr>
      <w:tr w:rsidR="00213C4C" w:rsidTr="00213C4C">
        <w:tc>
          <w:tcPr>
            <w:tcW w:w="1809" w:type="dxa"/>
            <w:vAlign w:val="center"/>
          </w:tcPr>
          <w:p w:rsidR="00213C4C" w:rsidRPr="00AF790C" w:rsidRDefault="00213C4C" w:rsidP="00213C4C">
            <w:pPr>
              <w:jc w:val="center"/>
              <w:rPr>
                <w:rFonts w:cstheme="minorHAnsi"/>
                <w:b/>
              </w:rPr>
            </w:pPr>
            <w:r w:rsidRPr="00AF790C">
              <w:rPr>
                <w:rFonts w:cstheme="minorHAnsi"/>
                <w:b/>
              </w:rPr>
              <w:t>TALONNEURS</w:t>
            </w:r>
          </w:p>
        </w:tc>
        <w:tc>
          <w:tcPr>
            <w:tcW w:w="1462" w:type="dxa"/>
            <w:vAlign w:val="center"/>
          </w:tcPr>
          <w:p w:rsidR="00213C4C" w:rsidRPr="008C5AF6" w:rsidRDefault="00213C4C" w:rsidP="00213C4C">
            <w:pPr>
              <w:jc w:val="center"/>
              <w:rPr>
                <w:rFonts w:cstheme="minorHAnsi"/>
                <w:b/>
              </w:rPr>
            </w:pPr>
            <w:r w:rsidRPr="008C5AF6">
              <w:rPr>
                <w:rFonts w:cstheme="minorHAnsi"/>
                <w:b/>
              </w:rPr>
              <w:t>Moyenne</w:t>
            </w:r>
          </w:p>
          <w:p w:rsidR="00213C4C" w:rsidRPr="008C5AF6" w:rsidRDefault="00213C4C" w:rsidP="00213C4C">
            <w:pPr>
              <w:jc w:val="center"/>
              <w:rPr>
                <w:rFonts w:cstheme="minorHAnsi"/>
                <w:b/>
              </w:rPr>
            </w:pPr>
            <w:r w:rsidRPr="008C5AF6">
              <w:rPr>
                <w:rFonts w:cstheme="minorHAnsi"/>
                <w:b/>
              </w:rPr>
              <w:t>Ecart type</w:t>
            </w:r>
          </w:p>
          <w:p w:rsidR="00213C4C" w:rsidRPr="008C5AF6" w:rsidRDefault="00213C4C" w:rsidP="00213C4C">
            <w:pPr>
              <w:jc w:val="center"/>
              <w:rPr>
                <w:rFonts w:cstheme="minorHAnsi"/>
                <w:b/>
              </w:rPr>
            </w:pPr>
            <w:r w:rsidRPr="008C5AF6">
              <w:rPr>
                <w:rFonts w:cstheme="minorHAnsi"/>
                <w:b/>
              </w:rPr>
              <w:t>Nombre</w:t>
            </w:r>
          </w:p>
        </w:tc>
        <w:tc>
          <w:tcPr>
            <w:tcW w:w="1373" w:type="dxa"/>
            <w:vAlign w:val="center"/>
          </w:tcPr>
          <w:p w:rsidR="00213C4C" w:rsidRPr="008C5AF6" w:rsidRDefault="00213C4C" w:rsidP="00213C4C">
            <w:pPr>
              <w:jc w:val="center"/>
              <w:rPr>
                <w:rFonts w:cstheme="minorHAnsi"/>
                <w:b/>
              </w:rPr>
            </w:pPr>
            <w:r w:rsidRPr="008C5AF6">
              <w:rPr>
                <w:rFonts w:cstheme="minorHAnsi"/>
                <w:b/>
              </w:rPr>
              <w:t>14,3</w:t>
            </w:r>
          </w:p>
          <w:p w:rsidR="00213C4C" w:rsidRPr="008C5AF6" w:rsidRDefault="00213C4C" w:rsidP="00213C4C">
            <w:pPr>
              <w:jc w:val="center"/>
              <w:rPr>
                <w:rFonts w:cstheme="minorHAnsi"/>
                <w:b/>
              </w:rPr>
            </w:pPr>
            <w:r w:rsidRPr="008C5AF6">
              <w:rPr>
                <w:rFonts w:cstheme="minorHAnsi"/>
                <w:b/>
              </w:rPr>
              <w:t>3,3</w:t>
            </w:r>
          </w:p>
          <w:p w:rsidR="00213C4C" w:rsidRPr="008C5AF6" w:rsidRDefault="00213C4C" w:rsidP="00213C4C">
            <w:pPr>
              <w:jc w:val="center"/>
              <w:rPr>
                <w:rFonts w:cstheme="minorHAnsi"/>
                <w:b/>
              </w:rPr>
            </w:pPr>
            <w:r w:rsidRPr="008C5AF6">
              <w:rPr>
                <w:rFonts w:cstheme="minorHAnsi"/>
                <w:b/>
              </w:rPr>
              <w:t>97</w:t>
            </w:r>
          </w:p>
        </w:tc>
        <w:tc>
          <w:tcPr>
            <w:tcW w:w="1418" w:type="dxa"/>
          </w:tcPr>
          <w:p w:rsidR="00213C4C" w:rsidRPr="008C5AF6" w:rsidRDefault="00213C4C" w:rsidP="00213C4C">
            <w:pPr>
              <w:jc w:val="center"/>
              <w:rPr>
                <w:rFonts w:cstheme="minorHAnsi"/>
                <w:b/>
              </w:rPr>
            </w:pPr>
            <w:r w:rsidRPr="008C5AF6">
              <w:rPr>
                <w:rFonts w:cstheme="minorHAnsi"/>
                <w:b/>
              </w:rPr>
              <w:t>15,5</w:t>
            </w:r>
          </w:p>
          <w:p w:rsidR="00213C4C" w:rsidRPr="008C5AF6" w:rsidRDefault="00213C4C" w:rsidP="00213C4C">
            <w:pPr>
              <w:jc w:val="center"/>
              <w:rPr>
                <w:rFonts w:cstheme="minorHAnsi"/>
                <w:b/>
              </w:rPr>
            </w:pPr>
            <w:r w:rsidRPr="008C5AF6">
              <w:rPr>
                <w:rFonts w:cstheme="minorHAnsi"/>
                <w:b/>
              </w:rPr>
              <w:t>1,1</w:t>
            </w:r>
          </w:p>
          <w:p w:rsidR="00213C4C" w:rsidRPr="008C5AF6" w:rsidRDefault="00213C4C" w:rsidP="00213C4C">
            <w:pPr>
              <w:jc w:val="center"/>
              <w:rPr>
                <w:rFonts w:cstheme="minorHAnsi"/>
                <w:b/>
              </w:rPr>
            </w:pPr>
            <w:r w:rsidRPr="008C5AF6">
              <w:rPr>
                <w:rFonts w:cstheme="minorHAnsi"/>
                <w:b/>
              </w:rPr>
              <w:t>13</w:t>
            </w:r>
          </w:p>
        </w:tc>
        <w:tc>
          <w:tcPr>
            <w:tcW w:w="1417" w:type="dxa"/>
          </w:tcPr>
          <w:p w:rsidR="00213C4C" w:rsidRPr="008C5AF6" w:rsidRDefault="00213C4C" w:rsidP="00213C4C">
            <w:pPr>
              <w:jc w:val="center"/>
              <w:rPr>
                <w:rFonts w:cstheme="minorHAnsi"/>
                <w:b/>
              </w:rPr>
            </w:pPr>
            <w:r w:rsidRPr="008C5AF6">
              <w:rPr>
                <w:rFonts w:cstheme="minorHAnsi"/>
                <w:b/>
              </w:rPr>
              <w:t>15,6</w:t>
            </w:r>
          </w:p>
          <w:p w:rsidR="00213C4C" w:rsidRPr="008C5AF6" w:rsidRDefault="00213C4C" w:rsidP="00213C4C">
            <w:pPr>
              <w:jc w:val="center"/>
              <w:rPr>
                <w:rFonts w:cstheme="minorHAnsi"/>
                <w:b/>
              </w:rPr>
            </w:pPr>
            <w:r w:rsidRPr="008C5AF6">
              <w:rPr>
                <w:rFonts w:cstheme="minorHAnsi"/>
                <w:b/>
              </w:rPr>
              <w:t>1</w:t>
            </w:r>
          </w:p>
          <w:p w:rsidR="00213C4C" w:rsidRPr="008C5AF6" w:rsidRDefault="00213C4C" w:rsidP="00213C4C">
            <w:pPr>
              <w:jc w:val="center"/>
              <w:rPr>
                <w:rFonts w:cstheme="minorHAnsi"/>
                <w:b/>
              </w:rPr>
            </w:pPr>
            <w:r w:rsidRPr="008C5AF6">
              <w:rPr>
                <w:rFonts w:cstheme="minorHAnsi"/>
                <w:b/>
              </w:rPr>
              <w:t>83</w:t>
            </w:r>
          </w:p>
        </w:tc>
        <w:tc>
          <w:tcPr>
            <w:tcW w:w="2218" w:type="dxa"/>
          </w:tcPr>
          <w:p w:rsidR="00213C4C" w:rsidRPr="008C5AF6" w:rsidRDefault="00213C4C" w:rsidP="00213C4C">
            <w:pPr>
              <w:jc w:val="center"/>
              <w:rPr>
                <w:rFonts w:cstheme="minorHAnsi"/>
                <w:b/>
              </w:rPr>
            </w:pPr>
            <w:r w:rsidRPr="008C5AF6">
              <w:rPr>
                <w:rFonts w:cstheme="minorHAnsi"/>
                <w:b/>
              </w:rPr>
              <w:t>15,7</w:t>
            </w:r>
          </w:p>
          <w:p w:rsidR="00213C4C" w:rsidRPr="008C5AF6" w:rsidRDefault="00213C4C" w:rsidP="00213C4C">
            <w:pPr>
              <w:jc w:val="center"/>
              <w:rPr>
                <w:rFonts w:cstheme="minorHAnsi"/>
                <w:b/>
              </w:rPr>
            </w:pPr>
            <w:r w:rsidRPr="008C5AF6">
              <w:rPr>
                <w:rFonts w:cstheme="minorHAnsi"/>
                <w:b/>
              </w:rPr>
              <w:t>1,1</w:t>
            </w:r>
          </w:p>
          <w:p w:rsidR="00213C4C" w:rsidRPr="008C5AF6" w:rsidRDefault="00213C4C" w:rsidP="00213C4C">
            <w:pPr>
              <w:jc w:val="center"/>
              <w:rPr>
                <w:rFonts w:cstheme="minorHAnsi"/>
                <w:b/>
              </w:rPr>
            </w:pPr>
            <w:r w:rsidRPr="008C5AF6">
              <w:rPr>
                <w:rFonts w:cstheme="minorHAnsi"/>
                <w:b/>
              </w:rPr>
              <w:t>17</w:t>
            </w:r>
          </w:p>
        </w:tc>
      </w:tr>
      <w:tr w:rsidR="00213C4C" w:rsidTr="00213C4C">
        <w:tc>
          <w:tcPr>
            <w:tcW w:w="1809" w:type="dxa"/>
            <w:vAlign w:val="center"/>
          </w:tcPr>
          <w:p w:rsidR="00213C4C" w:rsidRPr="00AF790C" w:rsidRDefault="00213C4C" w:rsidP="00213C4C">
            <w:pPr>
              <w:jc w:val="center"/>
              <w:rPr>
                <w:rFonts w:cstheme="minorHAnsi"/>
                <w:b/>
              </w:rPr>
            </w:pPr>
            <w:r w:rsidRPr="00AF790C">
              <w:rPr>
                <w:rFonts w:cstheme="minorHAnsi"/>
                <w:b/>
              </w:rPr>
              <w:t>DEUXIEMES LIGNES</w:t>
            </w:r>
          </w:p>
        </w:tc>
        <w:tc>
          <w:tcPr>
            <w:tcW w:w="1462" w:type="dxa"/>
            <w:vAlign w:val="center"/>
          </w:tcPr>
          <w:p w:rsidR="00213C4C" w:rsidRPr="008C5AF6" w:rsidRDefault="00213C4C" w:rsidP="00213C4C">
            <w:pPr>
              <w:jc w:val="center"/>
              <w:rPr>
                <w:rFonts w:cstheme="minorHAnsi"/>
                <w:b/>
              </w:rPr>
            </w:pPr>
            <w:r w:rsidRPr="008C5AF6">
              <w:rPr>
                <w:rFonts w:cstheme="minorHAnsi"/>
                <w:b/>
              </w:rPr>
              <w:t>Moyenne</w:t>
            </w:r>
          </w:p>
          <w:p w:rsidR="00213C4C" w:rsidRPr="008C5AF6" w:rsidRDefault="00213C4C" w:rsidP="00213C4C">
            <w:pPr>
              <w:jc w:val="center"/>
              <w:rPr>
                <w:rFonts w:cstheme="minorHAnsi"/>
                <w:b/>
              </w:rPr>
            </w:pPr>
            <w:r w:rsidRPr="008C5AF6">
              <w:rPr>
                <w:rFonts w:cstheme="minorHAnsi"/>
                <w:b/>
              </w:rPr>
              <w:t>Ecart type</w:t>
            </w:r>
          </w:p>
          <w:p w:rsidR="00213C4C" w:rsidRPr="008C5AF6" w:rsidRDefault="00213C4C" w:rsidP="00213C4C">
            <w:pPr>
              <w:jc w:val="center"/>
              <w:rPr>
                <w:rFonts w:cstheme="minorHAnsi"/>
                <w:b/>
              </w:rPr>
            </w:pPr>
            <w:r w:rsidRPr="008C5AF6">
              <w:rPr>
                <w:rFonts w:cstheme="minorHAnsi"/>
                <w:b/>
              </w:rPr>
              <w:t>Nombre</w:t>
            </w:r>
          </w:p>
        </w:tc>
        <w:tc>
          <w:tcPr>
            <w:tcW w:w="1373" w:type="dxa"/>
            <w:vAlign w:val="center"/>
          </w:tcPr>
          <w:p w:rsidR="00213C4C" w:rsidRPr="008C5AF6" w:rsidRDefault="00213C4C" w:rsidP="00213C4C">
            <w:pPr>
              <w:jc w:val="center"/>
              <w:rPr>
                <w:rFonts w:cstheme="minorHAnsi"/>
                <w:b/>
              </w:rPr>
            </w:pPr>
            <w:r w:rsidRPr="008C5AF6">
              <w:rPr>
                <w:rFonts w:cstheme="minorHAnsi"/>
                <w:b/>
              </w:rPr>
              <w:t>14,2</w:t>
            </w:r>
          </w:p>
          <w:p w:rsidR="00213C4C" w:rsidRPr="008C5AF6" w:rsidRDefault="00213C4C" w:rsidP="00213C4C">
            <w:pPr>
              <w:jc w:val="center"/>
              <w:rPr>
                <w:rFonts w:cstheme="minorHAnsi"/>
                <w:b/>
              </w:rPr>
            </w:pPr>
            <w:r w:rsidRPr="008C5AF6">
              <w:rPr>
                <w:rFonts w:cstheme="minorHAnsi"/>
                <w:b/>
              </w:rPr>
              <w:t>2,6</w:t>
            </w:r>
          </w:p>
          <w:p w:rsidR="00213C4C" w:rsidRPr="008C5AF6" w:rsidRDefault="00213C4C" w:rsidP="00213C4C">
            <w:pPr>
              <w:jc w:val="center"/>
              <w:rPr>
                <w:rFonts w:cstheme="minorHAnsi"/>
                <w:b/>
              </w:rPr>
            </w:pPr>
            <w:r w:rsidRPr="008C5AF6">
              <w:rPr>
                <w:rFonts w:cstheme="minorHAnsi"/>
                <w:b/>
              </w:rPr>
              <w:t>132</w:t>
            </w:r>
          </w:p>
        </w:tc>
        <w:tc>
          <w:tcPr>
            <w:tcW w:w="1418" w:type="dxa"/>
          </w:tcPr>
          <w:p w:rsidR="00213C4C" w:rsidRPr="008C5AF6" w:rsidRDefault="00213C4C" w:rsidP="00213C4C">
            <w:pPr>
              <w:jc w:val="center"/>
              <w:rPr>
                <w:rFonts w:cstheme="minorHAnsi"/>
                <w:b/>
              </w:rPr>
            </w:pPr>
            <w:r w:rsidRPr="008C5AF6">
              <w:rPr>
                <w:rFonts w:cstheme="minorHAnsi"/>
                <w:b/>
              </w:rPr>
              <w:t>14,3</w:t>
            </w:r>
          </w:p>
          <w:p w:rsidR="00213C4C" w:rsidRPr="008C5AF6" w:rsidRDefault="00213C4C" w:rsidP="00213C4C">
            <w:pPr>
              <w:jc w:val="center"/>
              <w:rPr>
                <w:rFonts w:cstheme="minorHAnsi"/>
                <w:b/>
              </w:rPr>
            </w:pPr>
            <w:r w:rsidRPr="008C5AF6">
              <w:rPr>
                <w:rFonts w:cstheme="minorHAnsi"/>
                <w:b/>
              </w:rPr>
              <w:t>1</w:t>
            </w:r>
          </w:p>
          <w:p w:rsidR="00213C4C" w:rsidRPr="008C5AF6" w:rsidRDefault="00213C4C" w:rsidP="00213C4C">
            <w:pPr>
              <w:jc w:val="center"/>
              <w:rPr>
                <w:rFonts w:cstheme="minorHAnsi"/>
                <w:b/>
              </w:rPr>
            </w:pPr>
            <w:r w:rsidRPr="008C5AF6">
              <w:rPr>
                <w:rFonts w:cstheme="minorHAnsi"/>
                <w:b/>
              </w:rPr>
              <w:t>24</w:t>
            </w:r>
          </w:p>
        </w:tc>
        <w:tc>
          <w:tcPr>
            <w:tcW w:w="1417" w:type="dxa"/>
          </w:tcPr>
          <w:p w:rsidR="00213C4C" w:rsidRPr="008C5AF6" w:rsidRDefault="00213C4C" w:rsidP="00213C4C">
            <w:pPr>
              <w:jc w:val="center"/>
              <w:rPr>
                <w:rFonts w:cstheme="minorHAnsi"/>
                <w:b/>
              </w:rPr>
            </w:pPr>
            <w:r w:rsidRPr="008C5AF6">
              <w:rPr>
                <w:rFonts w:cstheme="minorHAnsi"/>
                <w:b/>
              </w:rPr>
              <w:t>15,5</w:t>
            </w:r>
          </w:p>
          <w:p w:rsidR="00213C4C" w:rsidRPr="008C5AF6" w:rsidRDefault="00213C4C" w:rsidP="00213C4C">
            <w:pPr>
              <w:jc w:val="center"/>
              <w:rPr>
                <w:rFonts w:cstheme="minorHAnsi"/>
                <w:b/>
              </w:rPr>
            </w:pPr>
            <w:r w:rsidRPr="008C5AF6">
              <w:rPr>
                <w:rFonts w:cstheme="minorHAnsi"/>
                <w:b/>
              </w:rPr>
              <w:t>1,4</w:t>
            </w:r>
          </w:p>
          <w:p w:rsidR="00213C4C" w:rsidRPr="008C5AF6" w:rsidRDefault="00213C4C" w:rsidP="00213C4C">
            <w:pPr>
              <w:jc w:val="center"/>
              <w:rPr>
                <w:rFonts w:cstheme="minorHAnsi"/>
                <w:b/>
              </w:rPr>
            </w:pPr>
            <w:r w:rsidRPr="008C5AF6">
              <w:rPr>
                <w:rFonts w:cstheme="minorHAnsi"/>
                <w:b/>
              </w:rPr>
              <w:t>119</w:t>
            </w:r>
          </w:p>
        </w:tc>
        <w:tc>
          <w:tcPr>
            <w:tcW w:w="2218" w:type="dxa"/>
          </w:tcPr>
          <w:p w:rsidR="00213C4C" w:rsidRPr="008C5AF6" w:rsidRDefault="00213C4C" w:rsidP="00213C4C">
            <w:pPr>
              <w:jc w:val="center"/>
              <w:rPr>
                <w:rFonts w:cstheme="minorHAnsi"/>
                <w:b/>
              </w:rPr>
            </w:pPr>
            <w:r w:rsidRPr="008C5AF6">
              <w:rPr>
                <w:rFonts w:cstheme="minorHAnsi"/>
                <w:b/>
              </w:rPr>
              <w:t>16,1</w:t>
            </w:r>
          </w:p>
          <w:p w:rsidR="00213C4C" w:rsidRPr="008C5AF6" w:rsidRDefault="00213C4C" w:rsidP="00213C4C">
            <w:pPr>
              <w:jc w:val="center"/>
              <w:rPr>
                <w:rFonts w:cstheme="minorHAnsi"/>
                <w:b/>
              </w:rPr>
            </w:pPr>
            <w:r w:rsidRPr="008C5AF6">
              <w:rPr>
                <w:rFonts w:cstheme="minorHAnsi"/>
                <w:b/>
              </w:rPr>
              <w:t>1,4</w:t>
            </w:r>
          </w:p>
          <w:p w:rsidR="00213C4C" w:rsidRPr="008C5AF6" w:rsidRDefault="00213C4C" w:rsidP="00213C4C">
            <w:pPr>
              <w:jc w:val="center"/>
              <w:rPr>
                <w:rFonts w:cstheme="minorHAnsi"/>
                <w:b/>
              </w:rPr>
            </w:pPr>
            <w:r w:rsidRPr="008C5AF6">
              <w:rPr>
                <w:rFonts w:cstheme="minorHAnsi"/>
                <w:b/>
              </w:rPr>
              <w:t>31</w:t>
            </w:r>
          </w:p>
        </w:tc>
      </w:tr>
      <w:tr w:rsidR="00213C4C" w:rsidTr="00213C4C">
        <w:tc>
          <w:tcPr>
            <w:tcW w:w="1809" w:type="dxa"/>
            <w:vAlign w:val="center"/>
          </w:tcPr>
          <w:p w:rsidR="00213C4C" w:rsidRPr="00AF790C" w:rsidRDefault="00213C4C" w:rsidP="00213C4C">
            <w:pPr>
              <w:jc w:val="center"/>
              <w:rPr>
                <w:rFonts w:cstheme="minorHAnsi"/>
                <w:b/>
              </w:rPr>
            </w:pPr>
            <w:r w:rsidRPr="00AF790C">
              <w:rPr>
                <w:rFonts w:cstheme="minorHAnsi"/>
                <w:b/>
              </w:rPr>
              <w:t>TROISIEMES LIGNES</w:t>
            </w:r>
          </w:p>
        </w:tc>
        <w:tc>
          <w:tcPr>
            <w:tcW w:w="1462" w:type="dxa"/>
            <w:vAlign w:val="center"/>
          </w:tcPr>
          <w:p w:rsidR="00213C4C" w:rsidRPr="008C5AF6" w:rsidRDefault="00213C4C" w:rsidP="00213C4C">
            <w:pPr>
              <w:jc w:val="center"/>
              <w:rPr>
                <w:rFonts w:cstheme="minorHAnsi"/>
                <w:b/>
              </w:rPr>
            </w:pPr>
            <w:r w:rsidRPr="008C5AF6">
              <w:rPr>
                <w:rFonts w:cstheme="minorHAnsi"/>
                <w:b/>
              </w:rPr>
              <w:t>Moyenne</w:t>
            </w:r>
          </w:p>
          <w:p w:rsidR="00213C4C" w:rsidRPr="008C5AF6" w:rsidRDefault="00213C4C" w:rsidP="00213C4C">
            <w:pPr>
              <w:jc w:val="center"/>
              <w:rPr>
                <w:rFonts w:cstheme="minorHAnsi"/>
                <w:b/>
              </w:rPr>
            </w:pPr>
            <w:r w:rsidRPr="008C5AF6">
              <w:rPr>
                <w:rFonts w:cstheme="minorHAnsi"/>
                <w:b/>
              </w:rPr>
              <w:t>Ecart type</w:t>
            </w:r>
          </w:p>
          <w:p w:rsidR="00213C4C" w:rsidRPr="008C5AF6" w:rsidRDefault="00213C4C" w:rsidP="00213C4C">
            <w:pPr>
              <w:jc w:val="center"/>
              <w:rPr>
                <w:rFonts w:cstheme="minorHAnsi"/>
                <w:b/>
              </w:rPr>
            </w:pPr>
            <w:r w:rsidRPr="008C5AF6">
              <w:rPr>
                <w:rFonts w:cstheme="minorHAnsi"/>
                <w:b/>
              </w:rPr>
              <w:t>Nombre</w:t>
            </w:r>
          </w:p>
        </w:tc>
        <w:tc>
          <w:tcPr>
            <w:tcW w:w="1373" w:type="dxa"/>
            <w:vAlign w:val="center"/>
          </w:tcPr>
          <w:p w:rsidR="00213C4C" w:rsidRPr="008C5AF6" w:rsidRDefault="00213C4C" w:rsidP="00213C4C">
            <w:pPr>
              <w:jc w:val="center"/>
              <w:rPr>
                <w:rFonts w:cstheme="minorHAnsi"/>
                <w:b/>
              </w:rPr>
            </w:pPr>
            <w:r w:rsidRPr="008C5AF6">
              <w:rPr>
                <w:rFonts w:cstheme="minorHAnsi"/>
                <w:b/>
              </w:rPr>
              <w:t>14,6</w:t>
            </w:r>
          </w:p>
          <w:p w:rsidR="00213C4C" w:rsidRPr="008C5AF6" w:rsidRDefault="00213C4C" w:rsidP="00213C4C">
            <w:pPr>
              <w:jc w:val="center"/>
              <w:rPr>
                <w:rFonts w:cstheme="minorHAnsi"/>
                <w:b/>
              </w:rPr>
            </w:pPr>
            <w:r w:rsidRPr="008C5AF6">
              <w:rPr>
                <w:rFonts w:cstheme="minorHAnsi"/>
                <w:b/>
              </w:rPr>
              <w:t>3,3</w:t>
            </w:r>
          </w:p>
          <w:p w:rsidR="00213C4C" w:rsidRPr="008C5AF6" w:rsidRDefault="00213C4C" w:rsidP="00213C4C">
            <w:pPr>
              <w:jc w:val="center"/>
              <w:rPr>
                <w:rFonts w:cstheme="minorHAnsi"/>
                <w:b/>
              </w:rPr>
            </w:pPr>
            <w:r w:rsidRPr="008C5AF6">
              <w:rPr>
                <w:rFonts w:cstheme="minorHAnsi"/>
                <w:b/>
              </w:rPr>
              <w:t>303</w:t>
            </w:r>
          </w:p>
        </w:tc>
        <w:tc>
          <w:tcPr>
            <w:tcW w:w="1418" w:type="dxa"/>
          </w:tcPr>
          <w:p w:rsidR="00213C4C" w:rsidRPr="008C5AF6" w:rsidRDefault="00213C4C" w:rsidP="00213C4C">
            <w:pPr>
              <w:jc w:val="center"/>
              <w:rPr>
                <w:rFonts w:cstheme="minorHAnsi"/>
                <w:b/>
              </w:rPr>
            </w:pPr>
            <w:r w:rsidRPr="008C5AF6">
              <w:rPr>
                <w:rFonts w:cstheme="minorHAnsi"/>
                <w:b/>
              </w:rPr>
              <w:t>14,9</w:t>
            </w:r>
          </w:p>
          <w:p w:rsidR="00213C4C" w:rsidRPr="008C5AF6" w:rsidRDefault="00213C4C" w:rsidP="00213C4C">
            <w:pPr>
              <w:jc w:val="center"/>
              <w:rPr>
                <w:rFonts w:cstheme="minorHAnsi"/>
                <w:b/>
              </w:rPr>
            </w:pPr>
            <w:r w:rsidRPr="008C5AF6">
              <w:rPr>
                <w:rFonts w:cstheme="minorHAnsi"/>
                <w:b/>
              </w:rPr>
              <w:t>0,98</w:t>
            </w:r>
          </w:p>
          <w:p w:rsidR="00213C4C" w:rsidRPr="008C5AF6" w:rsidRDefault="00213C4C" w:rsidP="00213C4C">
            <w:pPr>
              <w:jc w:val="center"/>
              <w:rPr>
                <w:rFonts w:cstheme="minorHAnsi"/>
                <w:b/>
              </w:rPr>
            </w:pPr>
            <w:r w:rsidRPr="008C5AF6">
              <w:rPr>
                <w:rFonts w:cstheme="minorHAnsi"/>
                <w:b/>
              </w:rPr>
              <w:t>34</w:t>
            </w:r>
          </w:p>
        </w:tc>
        <w:tc>
          <w:tcPr>
            <w:tcW w:w="1417" w:type="dxa"/>
          </w:tcPr>
          <w:p w:rsidR="00213C4C" w:rsidRPr="008C5AF6" w:rsidRDefault="00213C4C" w:rsidP="00213C4C">
            <w:pPr>
              <w:jc w:val="center"/>
              <w:rPr>
                <w:rFonts w:cstheme="minorHAnsi"/>
                <w:b/>
              </w:rPr>
            </w:pPr>
            <w:r w:rsidRPr="008C5AF6">
              <w:rPr>
                <w:rFonts w:cstheme="minorHAnsi"/>
                <w:b/>
              </w:rPr>
              <w:t>16</w:t>
            </w:r>
          </w:p>
          <w:p w:rsidR="00213C4C" w:rsidRPr="008C5AF6" w:rsidRDefault="00213C4C" w:rsidP="00213C4C">
            <w:pPr>
              <w:jc w:val="center"/>
              <w:rPr>
                <w:rFonts w:cstheme="minorHAnsi"/>
                <w:b/>
              </w:rPr>
            </w:pPr>
            <w:r w:rsidRPr="008C5AF6">
              <w:rPr>
                <w:rFonts w:cstheme="minorHAnsi"/>
                <w:b/>
              </w:rPr>
              <w:t>1,4</w:t>
            </w:r>
          </w:p>
          <w:p w:rsidR="00213C4C" w:rsidRPr="008C5AF6" w:rsidRDefault="00213C4C" w:rsidP="00213C4C">
            <w:pPr>
              <w:jc w:val="center"/>
              <w:rPr>
                <w:rFonts w:cstheme="minorHAnsi"/>
                <w:b/>
              </w:rPr>
            </w:pPr>
            <w:r w:rsidRPr="008C5AF6">
              <w:rPr>
                <w:rFonts w:cstheme="minorHAnsi"/>
                <w:b/>
              </w:rPr>
              <w:t>203</w:t>
            </w:r>
          </w:p>
        </w:tc>
        <w:tc>
          <w:tcPr>
            <w:tcW w:w="2218" w:type="dxa"/>
          </w:tcPr>
          <w:p w:rsidR="00213C4C" w:rsidRPr="008C5AF6" w:rsidRDefault="00213C4C" w:rsidP="00213C4C">
            <w:pPr>
              <w:jc w:val="center"/>
              <w:rPr>
                <w:rFonts w:cstheme="minorHAnsi"/>
                <w:b/>
              </w:rPr>
            </w:pPr>
            <w:r w:rsidRPr="008C5AF6">
              <w:rPr>
                <w:rFonts w:cstheme="minorHAnsi"/>
                <w:b/>
              </w:rPr>
              <w:t>16,6</w:t>
            </w:r>
          </w:p>
          <w:p w:rsidR="00213C4C" w:rsidRPr="008C5AF6" w:rsidRDefault="00213C4C" w:rsidP="00213C4C">
            <w:pPr>
              <w:jc w:val="center"/>
              <w:rPr>
                <w:rFonts w:cstheme="minorHAnsi"/>
                <w:b/>
              </w:rPr>
            </w:pPr>
            <w:r w:rsidRPr="008C5AF6">
              <w:rPr>
                <w:rFonts w:cstheme="minorHAnsi"/>
                <w:b/>
              </w:rPr>
              <w:t>0,9</w:t>
            </w:r>
          </w:p>
          <w:p w:rsidR="00213C4C" w:rsidRPr="008C5AF6" w:rsidRDefault="00213C4C" w:rsidP="00213C4C">
            <w:pPr>
              <w:jc w:val="center"/>
              <w:rPr>
                <w:rFonts w:cstheme="minorHAnsi"/>
                <w:b/>
              </w:rPr>
            </w:pPr>
            <w:r w:rsidRPr="008C5AF6">
              <w:rPr>
                <w:rFonts w:cstheme="minorHAnsi"/>
                <w:b/>
              </w:rPr>
              <w:t>35</w:t>
            </w:r>
          </w:p>
        </w:tc>
      </w:tr>
      <w:tr w:rsidR="00213C4C" w:rsidTr="00213C4C">
        <w:tc>
          <w:tcPr>
            <w:tcW w:w="1809" w:type="dxa"/>
            <w:vAlign w:val="center"/>
          </w:tcPr>
          <w:p w:rsidR="00213C4C" w:rsidRPr="00AF790C" w:rsidRDefault="00213C4C" w:rsidP="00213C4C">
            <w:pPr>
              <w:jc w:val="center"/>
              <w:rPr>
                <w:rFonts w:cstheme="minorHAnsi"/>
                <w:b/>
              </w:rPr>
            </w:pPr>
            <w:r w:rsidRPr="00AF790C">
              <w:rPr>
                <w:rFonts w:cstheme="minorHAnsi"/>
                <w:b/>
              </w:rPr>
              <w:t>DEMIS DE MELEE</w:t>
            </w:r>
          </w:p>
        </w:tc>
        <w:tc>
          <w:tcPr>
            <w:tcW w:w="1462" w:type="dxa"/>
            <w:vAlign w:val="center"/>
          </w:tcPr>
          <w:p w:rsidR="00213C4C" w:rsidRPr="008C5AF6" w:rsidRDefault="00213C4C" w:rsidP="00213C4C">
            <w:pPr>
              <w:jc w:val="center"/>
              <w:rPr>
                <w:rFonts w:cstheme="minorHAnsi"/>
                <w:b/>
              </w:rPr>
            </w:pPr>
            <w:r w:rsidRPr="008C5AF6">
              <w:rPr>
                <w:rFonts w:cstheme="minorHAnsi"/>
                <w:b/>
              </w:rPr>
              <w:t>Moyenne</w:t>
            </w:r>
          </w:p>
          <w:p w:rsidR="00213C4C" w:rsidRPr="008C5AF6" w:rsidRDefault="00213C4C" w:rsidP="00213C4C">
            <w:pPr>
              <w:jc w:val="center"/>
              <w:rPr>
                <w:rFonts w:cstheme="minorHAnsi"/>
                <w:b/>
              </w:rPr>
            </w:pPr>
            <w:r w:rsidRPr="008C5AF6">
              <w:rPr>
                <w:rFonts w:cstheme="minorHAnsi"/>
                <w:b/>
              </w:rPr>
              <w:t>Ecart type</w:t>
            </w:r>
          </w:p>
          <w:p w:rsidR="00213C4C" w:rsidRPr="008C5AF6" w:rsidRDefault="00213C4C" w:rsidP="00213C4C">
            <w:pPr>
              <w:jc w:val="center"/>
              <w:rPr>
                <w:rFonts w:cstheme="minorHAnsi"/>
                <w:b/>
              </w:rPr>
            </w:pPr>
            <w:r w:rsidRPr="008C5AF6">
              <w:rPr>
                <w:rFonts w:cstheme="minorHAnsi"/>
                <w:b/>
              </w:rPr>
              <w:t>Nombre</w:t>
            </w:r>
          </w:p>
        </w:tc>
        <w:tc>
          <w:tcPr>
            <w:tcW w:w="1373" w:type="dxa"/>
            <w:vAlign w:val="center"/>
          </w:tcPr>
          <w:p w:rsidR="00213C4C" w:rsidRPr="008C5AF6" w:rsidRDefault="00213C4C" w:rsidP="00213C4C">
            <w:pPr>
              <w:jc w:val="center"/>
              <w:rPr>
                <w:rFonts w:cstheme="minorHAnsi"/>
                <w:b/>
              </w:rPr>
            </w:pPr>
            <w:r w:rsidRPr="008C5AF6">
              <w:rPr>
                <w:rFonts w:cstheme="minorHAnsi"/>
                <w:b/>
              </w:rPr>
              <w:t>15,4</w:t>
            </w:r>
          </w:p>
          <w:p w:rsidR="00213C4C" w:rsidRPr="008C5AF6" w:rsidRDefault="00213C4C" w:rsidP="00213C4C">
            <w:pPr>
              <w:jc w:val="center"/>
              <w:rPr>
                <w:rFonts w:cstheme="minorHAnsi"/>
                <w:b/>
              </w:rPr>
            </w:pPr>
            <w:r w:rsidRPr="008C5AF6">
              <w:rPr>
                <w:rFonts w:cstheme="minorHAnsi"/>
                <w:b/>
              </w:rPr>
              <w:t>2,8</w:t>
            </w:r>
          </w:p>
          <w:p w:rsidR="00213C4C" w:rsidRPr="008C5AF6" w:rsidRDefault="00213C4C" w:rsidP="00213C4C">
            <w:pPr>
              <w:jc w:val="center"/>
              <w:rPr>
                <w:rFonts w:cstheme="minorHAnsi"/>
                <w:b/>
              </w:rPr>
            </w:pPr>
            <w:r w:rsidRPr="008C5AF6">
              <w:rPr>
                <w:rFonts w:cstheme="minorHAnsi"/>
                <w:b/>
              </w:rPr>
              <w:t>122</w:t>
            </w:r>
          </w:p>
        </w:tc>
        <w:tc>
          <w:tcPr>
            <w:tcW w:w="1418" w:type="dxa"/>
          </w:tcPr>
          <w:p w:rsidR="00213C4C" w:rsidRPr="008C5AF6" w:rsidRDefault="00213C4C" w:rsidP="00213C4C">
            <w:pPr>
              <w:jc w:val="center"/>
              <w:rPr>
                <w:rFonts w:cstheme="minorHAnsi"/>
                <w:b/>
              </w:rPr>
            </w:pPr>
            <w:r w:rsidRPr="008C5AF6">
              <w:rPr>
                <w:rFonts w:cstheme="minorHAnsi"/>
                <w:b/>
              </w:rPr>
              <w:t>16,1</w:t>
            </w:r>
          </w:p>
          <w:p w:rsidR="00213C4C" w:rsidRPr="008C5AF6" w:rsidRDefault="00213C4C" w:rsidP="00213C4C">
            <w:pPr>
              <w:jc w:val="center"/>
              <w:rPr>
                <w:rFonts w:cstheme="minorHAnsi"/>
                <w:b/>
              </w:rPr>
            </w:pPr>
            <w:r w:rsidRPr="008C5AF6">
              <w:rPr>
                <w:rFonts w:cstheme="minorHAnsi"/>
                <w:b/>
              </w:rPr>
              <w:t>1,13</w:t>
            </w:r>
          </w:p>
          <w:p w:rsidR="00213C4C" w:rsidRPr="008C5AF6" w:rsidRDefault="00213C4C" w:rsidP="00213C4C">
            <w:pPr>
              <w:jc w:val="center"/>
              <w:rPr>
                <w:rFonts w:cstheme="minorHAnsi"/>
                <w:b/>
              </w:rPr>
            </w:pPr>
            <w:r w:rsidRPr="008C5AF6">
              <w:rPr>
                <w:rFonts w:cstheme="minorHAnsi"/>
                <w:b/>
              </w:rPr>
              <w:t>14</w:t>
            </w:r>
          </w:p>
        </w:tc>
        <w:tc>
          <w:tcPr>
            <w:tcW w:w="1417" w:type="dxa"/>
          </w:tcPr>
          <w:p w:rsidR="00213C4C" w:rsidRPr="008C5AF6" w:rsidRDefault="00213C4C" w:rsidP="00213C4C">
            <w:pPr>
              <w:jc w:val="center"/>
              <w:rPr>
                <w:rFonts w:cstheme="minorHAnsi"/>
                <w:b/>
              </w:rPr>
            </w:pPr>
            <w:r w:rsidRPr="008C5AF6">
              <w:rPr>
                <w:rFonts w:cstheme="minorHAnsi"/>
                <w:b/>
              </w:rPr>
              <w:t>16,4</w:t>
            </w:r>
          </w:p>
          <w:p w:rsidR="00213C4C" w:rsidRPr="008C5AF6" w:rsidRDefault="00213C4C" w:rsidP="00213C4C">
            <w:pPr>
              <w:jc w:val="center"/>
              <w:rPr>
                <w:rFonts w:cstheme="minorHAnsi"/>
                <w:b/>
              </w:rPr>
            </w:pPr>
            <w:r w:rsidRPr="008C5AF6">
              <w:rPr>
                <w:rFonts w:cstheme="minorHAnsi"/>
                <w:b/>
              </w:rPr>
              <w:t>1,4</w:t>
            </w:r>
          </w:p>
          <w:p w:rsidR="00213C4C" w:rsidRPr="008C5AF6" w:rsidRDefault="00213C4C" w:rsidP="00213C4C">
            <w:pPr>
              <w:jc w:val="center"/>
              <w:rPr>
                <w:rFonts w:cstheme="minorHAnsi"/>
                <w:b/>
              </w:rPr>
            </w:pPr>
            <w:r w:rsidRPr="008C5AF6">
              <w:rPr>
                <w:rFonts w:cstheme="minorHAnsi"/>
                <w:b/>
              </w:rPr>
              <w:t>75</w:t>
            </w:r>
          </w:p>
        </w:tc>
        <w:tc>
          <w:tcPr>
            <w:tcW w:w="2218" w:type="dxa"/>
          </w:tcPr>
          <w:p w:rsidR="00213C4C" w:rsidRPr="008C5AF6" w:rsidRDefault="00213C4C" w:rsidP="00213C4C">
            <w:pPr>
              <w:jc w:val="center"/>
              <w:rPr>
                <w:rFonts w:cstheme="minorHAnsi"/>
                <w:b/>
              </w:rPr>
            </w:pPr>
            <w:r w:rsidRPr="008C5AF6">
              <w:rPr>
                <w:rFonts w:cstheme="minorHAnsi"/>
                <w:b/>
              </w:rPr>
              <w:t>16,8</w:t>
            </w:r>
          </w:p>
          <w:p w:rsidR="00213C4C" w:rsidRPr="008C5AF6" w:rsidRDefault="00213C4C" w:rsidP="00213C4C">
            <w:pPr>
              <w:jc w:val="center"/>
              <w:rPr>
                <w:rFonts w:cstheme="minorHAnsi"/>
                <w:b/>
              </w:rPr>
            </w:pPr>
            <w:r w:rsidRPr="008C5AF6">
              <w:rPr>
                <w:rFonts w:cstheme="minorHAnsi"/>
                <w:b/>
              </w:rPr>
              <w:t>1,1</w:t>
            </w:r>
          </w:p>
          <w:p w:rsidR="00213C4C" w:rsidRPr="008C5AF6" w:rsidRDefault="00213C4C" w:rsidP="00213C4C">
            <w:pPr>
              <w:jc w:val="center"/>
              <w:rPr>
                <w:rFonts w:cstheme="minorHAnsi"/>
                <w:b/>
              </w:rPr>
            </w:pPr>
            <w:r w:rsidRPr="008C5AF6">
              <w:rPr>
                <w:rFonts w:cstheme="minorHAnsi"/>
                <w:b/>
              </w:rPr>
              <w:t>10</w:t>
            </w:r>
          </w:p>
        </w:tc>
      </w:tr>
      <w:tr w:rsidR="00213C4C" w:rsidTr="00213C4C">
        <w:tc>
          <w:tcPr>
            <w:tcW w:w="1809" w:type="dxa"/>
            <w:vAlign w:val="center"/>
          </w:tcPr>
          <w:p w:rsidR="00213C4C" w:rsidRPr="00AF790C" w:rsidRDefault="00213C4C" w:rsidP="00213C4C">
            <w:pPr>
              <w:jc w:val="center"/>
              <w:rPr>
                <w:rFonts w:cstheme="minorHAnsi"/>
                <w:b/>
              </w:rPr>
            </w:pPr>
            <w:r w:rsidRPr="00AF790C">
              <w:rPr>
                <w:rFonts w:cstheme="minorHAnsi"/>
                <w:b/>
              </w:rPr>
              <w:t>DEMIS D’OUVERTURE</w:t>
            </w:r>
          </w:p>
        </w:tc>
        <w:tc>
          <w:tcPr>
            <w:tcW w:w="1462" w:type="dxa"/>
            <w:vAlign w:val="center"/>
          </w:tcPr>
          <w:p w:rsidR="00213C4C" w:rsidRPr="008C5AF6" w:rsidRDefault="00213C4C" w:rsidP="00213C4C">
            <w:pPr>
              <w:jc w:val="center"/>
              <w:rPr>
                <w:rFonts w:cstheme="minorHAnsi"/>
                <w:b/>
              </w:rPr>
            </w:pPr>
            <w:r w:rsidRPr="008C5AF6">
              <w:rPr>
                <w:rFonts w:cstheme="minorHAnsi"/>
                <w:b/>
              </w:rPr>
              <w:t>Moyenne</w:t>
            </w:r>
          </w:p>
          <w:p w:rsidR="00213C4C" w:rsidRPr="008C5AF6" w:rsidRDefault="00213C4C" w:rsidP="00213C4C">
            <w:pPr>
              <w:jc w:val="center"/>
              <w:rPr>
                <w:rFonts w:cstheme="minorHAnsi"/>
                <w:b/>
              </w:rPr>
            </w:pPr>
            <w:r w:rsidRPr="008C5AF6">
              <w:rPr>
                <w:rFonts w:cstheme="minorHAnsi"/>
                <w:b/>
              </w:rPr>
              <w:t>Ecart type</w:t>
            </w:r>
          </w:p>
          <w:p w:rsidR="00213C4C" w:rsidRPr="008C5AF6" w:rsidRDefault="00213C4C" w:rsidP="00213C4C">
            <w:pPr>
              <w:jc w:val="center"/>
              <w:rPr>
                <w:rFonts w:cstheme="minorHAnsi"/>
                <w:b/>
              </w:rPr>
            </w:pPr>
            <w:r w:rsidRPr="008C5AF6">
              <w:rPr>
                <w:rFonts w:cstheme="minorHAnsi"/>
                <w:b/>
              </w:rPr>
              <w:t>Nombre</w:t>
            </w:r>
          </w:p>
        </w:tc>
        <w:tc>
          <w:tcPr>
            <w:tcW w:w="1373" w:type="dxa"/>
            <w:vAlign w:val="center"/>
          </w:tcPr>
          <w:p w:rsidR="00213C4C" w:rsidRPr="008C5AF6" w:rsidRDefault="00213C4C" w:rsidP="00213C4C">
            <w:pPr>
              <w:jc w:val="center"/>
              <w:rPr>
                <w:rFonts w:cstheme="minorHAnsi"/>
                <w:b/>
              </w:rPr>
            </w:pPr>
            <w:r w:rsidRPr="008C5AF6">
              <w:rPr>
                <w:rFonts w:cstheme="minorHAnsi"/>
                <w:b/>
              </w:rPr>
              <w:t>15,1</w:t>
            </w:r>
          </w:p>
          <w:p w:rsidR="00213C4C" w:rsidRPr="008C5AF6" w:rsidRDefault="00213C4C" w:rsidP="00213C4C">
            <w:pPr>
              <w:jc w:val="center"/>
              <w:rPr>
                <w:rFonts w:cstheme="minorHAnsi"/>
                <w:b/>
              </w:rPr>
            </w:pPr>
            <w:r w:rsidRPr="008C5AF6">
              <w:rPr>
                <w:rFonts w:cstheme="minorHAnsi"/>
                <w:b/>
              </w:rPr>
              <w:t>2,4</w:t>
            </w:r>
          </w:p>
          <w:p w:rsidR="00213C4C" w:rsidRPr="008C5AF6" w:rsidRDefault="00213C4C" w:rsidP="00213C4C">
            <w:pPr>
              <w:jc w:val="center"/>
              <w:rPr>
                <w:rFonts w:cstheme="minorHAnsi"/>
                <w:b/>
              </w:rPr>
            </w:pPr>
            <w:r w:rsidRPr="008C5AF6">
              <w:rPr>
                <w:rFonts w:cstheme="minorHAnsi"/>
                <w:b/>
              </w:rPr>
              <w:t>119</w:t>
            </w:r>
          </w:p>
        </w:tc>
        <w:tc>
          <w:tcPr>
            <w:tcW w:w="1418" w:type="dxa"/>
          </w:tcPr>
          <w:p w:rsidR="00213C4C" w:rsidRPr="008C5AF6" w:rsidRDefault="00213C4C" w:rsidP="00213C4C">
            <w:pPr>
              <w:jc w:val="center"/>
              <w:rPr>
                <w:rFonts w:cstheme="minorHAnsi"/>
                <w:b/>
              </w:rPr>
            </w:pPr>
            <w:r w:rsidRPr="008C5AF6">
              <w:rPr>
                <w:rFonts w:cstheme="minorHAnsi"/>
                <w:b/>
              </w:rPr>
              <w:t>16,4</w:t>
            </w:r>
          </w:p>
          <w:p w:rsidR="00213C4C" w:rsidRPr="008C5AF6" w:rsidRDefault="00213C4C" w:rsidP="00213C4C">
            <w:pPr>
              <w:jc w:val="center"/>
              <w:rPr>
                <w:rFonts w:cstheme="minorHAnsi"/>
                <w:b/>
              </w:rPr>
            </w:pPr>
            <w:r w:rsidRPr="008C5AF6">
              <w:rPr>
                <w:rFonts w:cstheme="minorHAnsi"/>
                <w:b/>
              </w:rPr>
              <w:t>1,18</w:t>
            </w:r>
          </w:p>
          <w:p w:rsidR="00213C4C" w:rsidRPr="008C5AF6" w:rsidRDefault="00213C4C" w:rsidP="00213C4C">
            <w:pPr>
              <w:jc w:val="center"/>
              <w:rPr>
                <w:rFonts w:cstheme="minorHAnsi"/>
                <w:b/>
              </w:rPr>
            </w:pPr>
            <w:r w:rsidRPr="008C5AF6">
              <w:rPr>
                <w:rFonts w:cstheme="minorHAnsi"/>
                <w:b/>
              </w:rPr>
              <w:t>16</w:t>
            </w:r>
          </w:p>
        </w:tc>
        <w:tc>
          <w:tcPr>
            <w:tcW w:w="1417" w:type="dxa"/>
          </w:tcPr>
          <w:p w:rsidR="00213C4C" w:rsidRPr="008C5AF6" w:rsidRDefault="00213C4C" w:rsidP="00213C4C">
            <w:pPr>
              <w:jc w:val="center"/>
              <w:rPr>
                <w:rFonts w:cstheme="minorHAnsi"/>
                <w:b/>
              </w:rPr>
            </w:pPr>
            <w:r w:rsidRPr="008C5AF6">
              <w:rPr>
                <w:rFonts w:cstheme="minorHAnsi"/>
                <w:b/>
              </w:rPr>
              <w:t>15,7</w:t>
            </w:r>
          </w:p>
          <w:p w:rsidR="00213C4C" w:rsidRPr="008C5AF6" w:rsidRDefault="00213C4C" w:rsidP="00213C4C">
            <w:pPr>
              <w:jc w:val="center"/>
              <w:rPr>
                <w:rFonts w:cstheme="minorHAnsi"/>
                <w:b/>
              </w:rPr>
            </w:pPr>
            <w:r w:rsidRPr="008C5AF6">
              <w:rPr>
                <w:rFonts w:cstheme="minorHAnsi"/>
                <w:b/>
              </w:rPr>
              <w:t>1,5</w:t>
            </w:r>
          </w:p>
          <w:p w:rsidR="00213C4C" w:rsidRPr="008C5AF6" w:rsidRDefault="00213C4C" w:rsidP="00213C4C">
            <w:pPr>
              <w:jc w:val="center"/>
              <w:rPr>
                <w:rFonts w:cstheme="minorHAnsi"/>
                <w:b/>
              </w:rPr>
            </w:pPr>
            <w:r w:rsidRPr="008C5AF6">
              <w:rPr>
                <w:rFonts w:cstheme="minorHAnsi"/>
                <w:b/>
              </w:rPr>
              <w:t>73</w:t>
            </w:r>
          </w:p>
        </w:tc>
        <w:tc>
          <w:tcPr>
            <w:tcW w:w="2218" w:type="dxa"/>
          </w:tcPr>
          <w:p w:rsidR="00213C4C" w:rsidRPr="008C5AF6" w:rsidRDefault="00213C4C" w:rsidP="00213C4C">
            <w:pPr>
              <w:jc w:val="center"/>
              <w:rPr>
                <w:rFonts w:cstheme="minorHAnsi"/>
                <w:b/>
              </w:rPr>
            </w:pPr>
            <w:r w:rsidRPr="008C5AF6">
              <w:rPr>
                <w:rFonts w:cstheme="minorHAnsi"/>
                <w:b/>
              </w:rPr>
              <w:t>15,9</w:t>
            </w:r>
          </w:p>
          <w:p w:rsidR="00213C4C" w:rsidRPr="008C5AF6" w:rsidRDefault="00213C4C" w:rsidP="00213C4C">
            <w:pPr>
              <w:jc w:val="center"/>
              <w:rPr>
                <w:rFonts w:cstheme="minorHAnsi"/>
                <w:b/>
              </w:rPr>
            </w:pPr>
            <w:r w:rsidRPr="008C5AF6">
              <w:rPr>
                <w:rFonts w:cstheme="minorHAnsi"/>
                <w:b/>
              </w:rPr>
              <w:t>1,1</w:t>
            </w:r>
          </w:p>
          <w:p w:rsidR="00213C4C" w:rsidRPr="008C5AF6" w:rsidRDefault="00213C4C" w:rsidP="00213C4C">
            <w:pPr>
              <w:jc w:val="center"/>
              <w:rPr>
                <w:rFonts w:cstheme="minorHAnsi"/>
                <w:b/>
              </w:rPr>
            </w:pPr>
            <w:r w:rsidRPr="008C5AF6">
              <w:rPr>
                <w:rFonts w:cstheme="minorHAnsi"/>
                <w:b/>
              </w:rPr>
              <w:t>19</w:t>
            </w:r>
          </w:p>
        </w:tc>
      </w:tr>
      <w:tr w:rsidR="00213C4C" w:rsidTr="00213C4C">
        <w:tc>
          <w:tcPr>
            <w:tcW w:w="1809" w:type="dxa"/>
            <w:vAlign w:val="center"/>
          </w:tcPr>
          <w:p w:rsidR="00213C4C" w:rsidRPr="00AF790C" w:rsidRDefault="00213C4C" w:rsidP="00213C4C">
            <w:pPr>
              <w:jc w:val="center"/>
              <w:rPr>
                <w:rFonts w:cstheme="minorHAnsi"/>
                <w:b/>
              </w:rPr>
            </w:pPr>
            <w:r w:rsidRPr="00AF790C">
              <w:rPr>
                <w:rFonts w:cstheme="minorHAnsi"/>
                <w:b/>
              </w:rPr>
              <w:t>AILIERS</w:t>
            </w:r>
          </w:p>
        </w:tc>
        <w:tc>
          <w:tcPr>
            <w:tcW w:w="1462" w:type="dxa"/>
            <w:vAlign w:val="center"/>
          </w:tcPr>
          <w:p w:rsidR="00213C4C" w:rsidRPr="008C5AF6" w:rsidRDefault="00213C4C" w:rsidP="00213C4C">
            <w:pPr>
              <w:jc w:val="center"/>
              <w:rPr>
                <w:rFonts w:cstheme="minorHAnsi"/>
                <w:b/>
              </w:rPr>
            </w:pPr>
            <w:r w:rsidRPr="008C5AF6">
              <w:rPr>
                <w:rFonts w:cstheme="minorHAnsi"/>
                <w:b/>
              </w:rPr>
              <w:t>Moyenne</w:t>
            </w:r>
          </w:p>
          <w:p w:rsidR="00213C4C" w:rsidRPr="008C5AF6" w:rsidRDefault="00213C4C" w:rsidP="00213C4C">
            <w:pPr>
              <w:jc w:val="center"/>
              <w:rPr>
                <w:rFonts w:cstheme="minorHAnsi"/>
                <w:b/>
              </w:rPr>
            </w:pPr>
            <w:r w:rsidRPr="008C5AF6">
              <w:rPr>
                <w:rFonts w:cstheme="minorHAnsi"/>
                <w:b/>
              </w:rPr>
              <w:t>Ecart type</w:t>
            </w:r>
          </w:p>
          <w:p w:rsidR="00213C4C" w:rsidRPr="008C5AF6" w:rsidRDefault="00213C4C" w:rsidP="00213C4C">
            <w:pPr>
              <w:jc w:val="center"/>
              <w:rPr>
                <w:rFonts w:cstheme="minorHAnsi"/>
                <w:b/>
              </w:rPr>
            </w:pPr>
            <w:r w:rsidRPr="008C5AF6">
              <w:rPr>
                <w:rFonts w:cstheme="minorHAnsi"/>
                <w:b/>
              </w:rPr>
              <w:t>Nombre</w:t>
            </w:r>
          </w:p>
        </w:tc>
        <w:tc>
          <w:tcPr>
            <w:tcW w:w="1373" w:type="dxa"/>
            <w:vAlign w:val="center"/>
          </w:tcPr>
          <w:p w:rsidR="00213C4C" w:rsidRPr="008C5AF6" w:rsidRDefault="00213C4C" w:rsidP="00213C4C">
            <w:pPr>
              <w:jc w:val="center"/>
              <w:rPr>
                <w:rFonts w:cstheme="minorHAnsi"/>
                <w:b/>
              </w:rPr>
            </w:pPr>
            <w:r w:rsidRPr="008C5AF6">
              <w:rPr>
                <w:rFonts w:cstheme="minorHAnsi"/>
                <w:b/>
              </w:rPr>
              <w:t>15</w:t>
            </w:r>
          </w:p>
          <w:p w:rsidR="00213C4C" w:rsidRPr="008C5AF6" w:rsidRDefault="00213C4C" w:rsidP="00213C4C">
            <w:pPr>
              <w:jc w:val="center"/>
              <w:rPr>
                <w:rFonts w:cstheme="minorHAnsi"/>
                <w:b/>
              </w:rPr>
            </w:pPr>
            <w:r w:rsidRPr="008C5AF6">
              <w:rPr>
                <w:rFonts w:cstheme="minorHAnsi"/>
                <w:b/>
              </w:rPr>
              <w:t>3,6</w:t>
            </w:r>
          </w:p>
          <w:p w:rsidR="00213C4C" w:rsidRPr="008C5AF6" w:rsidRDefault="00213C4C" w:rsidP="00213C4C">
            <w:pPr>
              <w:jc w:val="center"/>
              <w:rPr>
                <w:rFonts w:cstheme="minorHAnsi"/>
                <w:b/>
              </w:rPr>
            </w:pPr>
            <w:r w:rsidRPr="008C5AF6">
              <w:rPr>
                <w:rFonts w:cstheme="minorHAnsi"/>
                <w:b/>
              </w:rPr>
              <w:t>93</w:t>
            </w:r>
          </w:p>
        </w:tc>
        <w:tc>
          <w:tcPr>
            <w:tcW w:w="1418" w:type="dxa"/>
          </w:tcPr>
          <w:p w:rsidR="00213C4C" w:rsidRPr="008C5AF6" w:rsidRDefault="00213C4C" w:rsidP="00213C4C">
            <w:pPr>
              <w:jc w:val="center"/>
              <w:rPr>
                <w:rFonts w:cstheme="minorHAnsi"/>
                <w:b/>
              </w:rPr>
            </w:pPr>
            <w:r w:rsidRPr="008C5AF6">
              <w:rPr>
                <w:rFonts w:cstheme="minorHAnsi"/>
                <w:b/>
              </w:rPr>
              <w:t>15,8</w:t>
            </w:r>
          </w:p>
          <w:p w:rsidR="00213C4C" w:rsidRPr="008C5AF6" w:rsidRDefault="00213C4C" w:rsidP="00213C4C">
            <w:pPr>
              <w:jc w:val="center"/>
              <w:rPr>
                <w:rFonts w:cstheme="minorHAnsi"/>
                <w:b/>
              </w:rPr>
            </w:pPr>
            <w:r w:rsidRPr="008C5AF6">
              <w:rPr>
                <w:rFonts w:cstheme="minorHAnsi"/>
                <w:b/>
              </w:rPr>
              <w:t>1,58</w:t>
            </w:r>
          </w:p>
          <w:p w:rsidR="00213C4C" w:rsidRPr="008C5AF6" w:rsidRDefault="00213C4C" w:rsidP="00213C4C">
            <w:pPr>
              <w:jc w:val="center"/>
              <w:rPr>
                <w:rFonts w:cstheme="minorHAnsi"/>
                <w:b/>
              </w:rPr>
            </w:pPr>
            <w:r w:rsidRPr="008C5AF6">
              <w:rPr>
                <w:rFonts w:cstheme="minorHAnsi"/>
                <w:b/>
              </w:rPr>
              <w:t>26</w:t>
            </w:r>
          </w:p>
        </w:tc>
        <w:tc>
          <w:tcPr>
            <w:tcW w:w="1417" w:type="dxa"/>
          </w:tcPr>
          <w:p w:rsidR="00213C4C" w:rsidRPr="008C5AF6" w:rsidRDefault="00213C4C" w:rsidP="00213C4C">
            <w:pPr>
              <w:jc w:val="center"/>
              <w:rPr>
                <w:rFonts w:cstheme="minorHAnsi"/>
                <w:b/>
              </w:rPr>
            </w:pPr>
            <w:r w:rsidRPr="008C5AF6">
              <w:rPr>
                <w:rFonts w:cstheme="minorHAnsi"/>
                <w:b/>
              </w:rPr>
              <w:t>16,2</w:t>
            </w:r>
          </w:p>
          <w:p w:rsidR="00213C4C" w:rsidRPr="008C5AF6" w:rsidRDefault="00213C4C" w:rsidP="00213C4C">
            <w:pPr>
              <w:jc w:val="center"/>
              <w:rPr>
                <w:rFonts w:cstheme="minorHAnsi"/>
                <w:b/>
              </w:rPr>
            </w:pPr>
            <w:r w:rsidRPr="008C5AF6">
              <w:rPr>
                <w:rFonts w:cstheme="minorHAnsi"/>
                <w:b/>
              </w:rPr>
              <w:t>1,5</w:t>
            </w:r>
          </w:p>
          <w:p w:rsidR="00213C4C" w:rsidRPr="008C5AF6" w:rsidRDefault="00213C4C" w:rsidP="00213C4C">
            <w:pPr>
              <w:jc w:val="center"/>
              <w:rPr>
                <w:rFonts w:cstheme="minorHAnsi"/>
                <w:b/>
              </w:rPr>
            </w:pPr>
            <w:r w:rsidRPr="008C5AF6">
              <w:rPr>
                <w:rFonts w:cstheme="minorHAnsi"/>
                <w:b/>
              </w:rPr>
              <w:t>108</w:t>
            </w:r>
          </w:p>
        </w:tc>
        <w:tc>
          <w:tcPr>
            <w:tcW w:w="2218" w:type="dxa"/>
          </w:tcPr>
          <w:p w:rsidR="00213C4C" w:rsidRPr="008C5AF6" w:rsidRDefault="00213C4C" w:rsidP="00213C4C">
            <w:pPr>
              <w:jc w:val="center"/>
              <w:rPr>
                <w:rFonts w:cstheme="minorHAnsi"/>
                <w:b/>
              </w:rPr>
            </w:pPr>
            <w:r w:rsidRPr="008C5AF6">
              <w:rPr>
                <w:rFonts w:cstheme="minorHAnsi"/>
                <w:b/>
              </w:rPr>
              <w:t>16,8</w:t>
            </w:r>
          </w:p>
          <w:p w:rsidR="00213C4C" w:rsidRPr="008C5AF6" w:rsidRDefault="00213C4C" w:rsidP="00213C4C">
            <w:pPr>
              <w:jc w:val="center"/>
              <w:rPr>
                <w:rFonts w:cstheme="minorHAnsi"/>
                <w:b/>
              </w:rPr>
            </w:pPr>
            <w:r w:rsidRPr="008C5AF6">
              <w:rPr>
                <w:rFonts w:cstheme="minorHAnsi"/>
                <w:b/>
              </w:rPr>
              <w:t>1,1</w:t>
            </w:r>
          </w:p>
          <w:p w:rsidR="00213C4C" w:rsidRPr="008C5AF6" w:rsidRDefault="00213C4C" w:rsidP="00213C4C">
            <w:pPr>
              <w:jc w:val="center"/>
              <w:rPr>
                <w:rFonts w:cstheme="minorHAnsi"/>
                <w:b/>
              </w:rPr>
            </w:pPr>
            <w:r w:rsidRPr="008C5AF6">
              <w:rPr>
                <w:rFonts w:cstheme="minorHAnsi"/>
                <w:b/>
              </w:rPr>
              <w:t>17</w:t>
            </w:r>
          </w:p>
        </w:tc>
      </w:tr>
      <w:tr w:rsidR="00213C4C" w:rsidTr="00213C4C">
        <w:tc>
          <w:tcPr>
            <w:tcW w:w="1809" w:type="dxa"/>
            <w:vAlign w:val="center"/>
          </w:tcPr>
          <w:p w:rsidR="00213C4C" w:rsidRPr="00AF790C" w:rsidRDefault="00213C4C" w:rsidP="00213C4C">
            <w:pPr>
              <w:jc w:val="center"/>
              <w:rPr>
                <w:rFonts w:cstheme="minorHAnsi"/>
                <w:b/>
              </w:rPr>
            </w:pPr>
            <w:r w:rsidRPr="00AF790C">
              <w:rPr>
                <w:rFonts w:cstheme="minorHAnsi"/>
                <w:b/>
              </w:rPr>
              <w:t>TROIS QUARTS CENTRES</w:t>
            </w:r>
          </w:p>
        </w:tc>
        <w:tc>
          <w:tcPr>
            <w:tcW w:w="1462" w:type="dxa"/>
            <w:vAlign w:val="center"/>
          </w:tcPr>
          <w:p w:rsidR="00213C4C" w:rsidRPr="008C5AF6" w:rsidRDefault="00213C4C" w:rsidP="00213C4C">
            <w:pPr>
              <w:jc w:val="center"/>
              <w:rPr>
                <w:rFonts w:cstheme="minorHAnsi"/>
                <w:b/>
              </w:rPr>
            </w:pPr>
            <w:r w:rsidRPr="008C5AF6">
              <w:rPr>
                <w:rFonts w:cstheme="minorHAnsi"/>
                <w:b/>
              </w:rPr>
              <w:t>Moyenne</w:t>
            </w:r>
          </w:p>
          <w:p w:rsidR="00213C4C" w:rsidRPr="008C5AF6" w:rsidRDefault="00213C4C" w:rsidP="00213C4C">
            <w:pPr>
              <w:jc w:val="center"/>
              <w:rPr>
                <w:rFonts w:cstheme="minorHAnsi"/>
                <w:b/>
              </w:rPr>
            </w:pPr>
            <w:r w:rsidRPr="008C5AF6">
              <w:rPr>
                <w:rFonts w:cstheme="minorHAnsi"/>
                <w:b/>
              </w:rPr>
              <w:t>Ecart type</w:t>
            </w:r>
          </w:p>
          <w:p w:rsidR="00213C4C" w:rsidRPr="008C5AF6" w:rsidRDefault="00213C4C" w:rsidP="00213C4C">
            <w:pPr>
              <w:jc w:val="center"/>
              <w:rPr>
                <w:rFonts w:cstheme="minorHAnsi"/>
                <w:b/>
              </w:rPr>
            </w:pPr>
            <w:r w:rsidRPr="008C5AF6">
              <w:rPr>
                <w:rFonts w:cstheme="minorHAnsi"/>
                <w:b/>
              </w:rPr>
              <w:t>Nombre</w:t>
            </w:r>
          </w:p>
        </w:tc>
        <w:tc>
          <w:tcPr>
            <w:tcW w:w="1373" w:type="dxa"/>
            <w:vAlign w:val="center"/>
          </w:tcPr>
          <w:p w:rsidR="00213C4C" w:rsidRPr="008C5AF6" w:rsidRDefault="00213C4C" w:rsidP="00213C4C">
            <w:pPr>
              <w:jc w:val="center"/>
              <w:rPr>
                <w:rFonts w:cstheme="minorHAnsi"/>
                <w:b/>
              </w:rPr>
            </w:pPr>
            <w:r w:rsidRPr="008C5AF6">
              <w:rPr>
                <w:rFonts w:cstheme="minorHAnsi"/>
                <w:b/>
              </w:rPr>
              <w:t>15,1</w:t>
            </w:r>
          </w:p>
          <w:p w:rsidR="00213C4C" w:rsidRPr="008C5AF6" w:rsidRDefault="00213C4C" w:rsidP="00213C4C">
            <w:pPr>
              <w:jc w:val="center"/>
              <w:rPr>
                <w:rFonts w:cstheme="minorHAnsi"/>
                <w:b/>
              </w:rPr>
            </w:pPr>
            <w:r w:rsidRPr="008C5AF6">
              <w:rPr>
                <w:rFonts w:cstheme="minorHAnsi"/>
                <w:b/>
              </w:rPr>
              <w:t>2,4</w:t>
            </w:r>
          </w:p>
          <w:p w:rsidR="00213C4C" w:rsidRPr="008C5AF6" w:rsidRDefault="00213C4C" w:rsidP="00213C4C">
            <w:pPr>
              <w:jc w:val="center"/>
              <w:rPr>
                <w:rFonts w:cstheme="minorHAnsi"/>
                <w:b/>
              </w:rPr>
            </w:pPr>
            <w:r w:rsidRPr="008C5AF6">
              <w:rPr>
                <w:rFonts w:cstheme="minorHAnsi"/>
                <w:b/>
              </w:rPr>
              <w:t>160</w:t>
            </w:r>
          </w:p>
        </w:tc>
        <w:tc>
          <w:tcPr>
            <w:tcW w:w="1418" w:type="dxa"/>
          </w:tcPr>
          <w:p w:rsidR="00213C4C" w:rsidRPr="008C5AF6" w:rsidRDefault="00213C4C" w:rsidP="00213C4C">
            <w:pPr>
              <w:jc w:val="center"/>
              <w:rPr>
                <w:rFonts w:cstheme="minorHAnsi"/>
                <w:b/>
              </w:rPr>
            </w:pPr>
            <w:r w:rsidRPr="008C5AF6">
              <w:rPr>
                <w:rFonts w:cstheme="minorHAnsi"/>
                <w:b/>
              </w:rPr>
              <w:t>15,7</w:t>
            </w:r>
          </w:p>
          <w:p w:rsidR="00213C4C" w:rsidRPr="008C5AF6" w:rsidRDefault="00213C4C" w:rsidP="00213C4C">
            <w:pPr>
              <w:jc w:val="center"/>
              <w:rPr>
                <w:rFonts w:cstheme="minorHAnsi"/>
                <w:b/>
              </w:rPr>
            </w:pPr>
            <w:r w:rsidRPr="008C5AF6">
              <w:rPr>
                <w:rFonts w:cstheme="minorHAnsi"/>
                <w:b/>
              </w:rPr>
              <w:t>1</w:t>
            </w:r>
          </w:p>
          <w:p w:rsidR="00213C4C" w:rsidRPr="008C5AF6" w:rsidRDefault="00213C4C" w:rsidP="00213C4C">
            <w:pPr>
              <w:jc w:val="center"/>
              <w:rPr>
                <w:rFonts w:cstheme="minorHAnsi"/>
                <w:b/>
              </w:rPr>
            </w:pPr>
            <w:r w:rsidRPr="008C5AF6">
              <w:rPr>
                <w:rFonts w:cstheme="minorHAnsi"/>
                <w:b/>
              </w:rPr>
              <w:t>25</w:t>
            </w:r>
          </w:p>
        </w:tc>
        <w:tc>
          <w:tcPr>
            <w:tcW w:w="1417" w:type="dxa"/>
          </w:tcPr>
          <w:p w:rsidR="00213C4C" w:rsidRPr="008C5AF6" w:rsidRDefault="00213C4C" w:rsidP="00213C4C">
            <w:pPr>
              <w:jc w:val="center"/>
              <w:rPr>
                <w:rFonts w:cstheme="minorHAnsi"/>
                <w:b/>
              </w:rPr>
            </w:pPr>
            <w:r w:rsidRPr="008C5AF6">
              <w:rPr>
                <w:rFonts w:cstheme="minorHAnsi"/>
                <w:b/>
              </w:rPr>
              <w:t>16,1</w:t>
            </w:r>
          </w:p>
          <w:p w:rsidR="00213C4C" w:rsidRPr="008C5AF6" w:rsidRDefault="00213C4C" w:rsidP="00213C4C">
            <w:pPr>
              <w:jc w:val="center"/>
              <w:rPr>
                <w:rFonts w:cstheme="minorHAnsi"/>
                <w:b/>
              </w:rPr>
            </w:pPr>
            <w:r w:rsidRPr="008C5AF6">
              <w:rPr>
                <w:rFonts w:cstheme="minorHAnsi"/>
                <w:b/>
              </w:rPr>
              <w:t>1,6</w:t>
            </w:r>
          </w:p>
          <w:p w:rsidR="00213C4C" w:rsidRPr="008C5AF6" w:rsidRDefault="00213C4C" w:rsidP="00213C4C">
            <w:pPr>
              <w:jc w:val="center"/>
              <w:rPr>
                <w:rFonts w:cstheme="minorHAnsi"/>
                <w:b/>
              </w:rPr>
            </w:pPr>
            <w:r w:rsidRPr="008C5AF6">
              <w:rPr>
                <w:rFonts w:cstheme="minorHAnsi"/>
                <w:b/>
              </w:rPr>
              <w:t>130</w:t>
            </w:r>
          </w:p>
        </w:tc>
        <w:tc>
          <w:tcPr>
            <w:tcW w:w="2218" w:type="dxa"/>
          </w:tcPr>
          <w:p w:rsidR="00213C4C" w:rsidRPr="008C5AF6" w:rsidRDefault="00213C4C" w:rsidP="00213C4C">
            <w:pPr>
              <w:jc w:val="center"/>
              <w:rPr>
                <w:rFonts w:cstheme="minorHAnsi"/>
                <w:b/>
              </w:rPr>
            </w:pPr>
            <w:r w:rsidRPr="008C5AF6">
              <w:rPr>
                <w:rFonts w:cstheme="minorHAnsi"/>
                <w:b/>
              </w:rPr>
              <w:t>16,4</w:t>
            </w:r>
          </w:p>
          <w:p w:rsidR="00213C4C" w:rsidRPr="008C5AF6" w:rsidRDefault="00213C4C" w:rsidP="00213C4C">
            <w:pPr>
              <w:jc w:val="center"/>
              <w:rPr>
                <w:rFonts w:cstheme="minorHAnsi"/>
                <w:b/>
              </w:rPr>
            </w:pPr>
            <w:r w:rsidRPr="008C5AF6">
              <w:rPr>
                <w:rFonts w:cstheme="minorHAnsi"/>
                <w:b/>
              </w:rPr>
              <w:t>1,4</w:t>
            </w:r>
          </w:p>
          <w:p w:rsidR="00213C4C" w:rsidRPr="008C5AF6" w:rsidRDefault="00213C4C" w:rsidP="00213C4C">
            <w:pPr>
              <w:jc w:val="center"/>
              <w:rPr>
                <w:rFonts w:cstheme="minorHAnsi"/>
                <w:b/>
              </w:rPr>
            </w:pPr>
            <w:r w:rsidRPr="008C5AF6">
              <w:rPr>
                <w:rFonts w:cstheme="minorHAnsi"/>
                <w:b/>
              </w:rPr>
              <w:t>20</w:t>
            </w:r>
          </w:p>
        </w:tc>
      </w:tr>
      <w:tr w:rsidR="00213C4C" w:rsidTr="00213C4C">
        <w:tc>
          <w:tcPr>
            <w:tcW w:w="1809" w:type="dxa"/>
            <w:vAlign w:val="center"/>
          </w:tcPr>
          <w:p w:rsidR="00213C4C" w:rsidRPr="00AF790C" w:rsidRDefault="00213C4C" w:rsidP="00213C4C">
            <w:pPr>
              <w:jc w:val="center"/>
              <w:rPr>
                <w:rFonts w:cstheme="minorHAnsi"/>
                <w:b/>
              </w:rPr>
            </w:pPr>
            <w:r w:rsidRPr="00AF790C">
              <w:rPr>
                <w:rFonts w:cstheme="minorHAnsi"/>
                <w:b/>
              </w:rPr>
              <w:t>ARRIERES</w:t>
            </w:r>
          </w:p>
        </w:tc>
        <w:tc>
          <w:tcPr>
            <w:tcW w:w="1462" w:type="dxa"/>
            <w:vAlign w:val="center"/>
          </w:tcPr>
          <w:p w:rsidR="00213C4C" w:rsidRPr="008C5AF6" w:rsidRDefault="00213C4C" w:rsidP="00213C4C">
            <w:pPr>
              <w:jc w:val="center"/>
              <w:rPr>
                <w:rFonts w:cstheme="minorHAnsi"/>
                <w:b/>
              </w:rPr>
            </w:pPr>
            <w:r w:rsidRPr="008C5AF6">
              <w:rPr>
                <w:rFonts w:cstheme="minorHAnsi"/>
                <w:b/>
              </w:rPr>
              <w:t>Moyenne</w:t>
            </w:r>
          </w:p>
          <w:p w:rsidR="00213C4C" w:rsidRPr="008C5AF6" w:rsidRDefault="00213C4C" w:rsidP="00213C4C">
            <w:pPr>
              <w:jc w:val="center"/>
              <w:rPr>
                <w:rFonts w:cstheme="minorHAnsi"/>
                <w:b/>
              </w:rPr>
            </w:pPr>
            <w:r w:rsidRPr="008C5AF6">
              <w:rPr>
                <w:rFonts w:cstheme="minorHAnsi"/>
                <w:b/>
              </w:rPr>
              <w:t>Ecart type</w:t>
            </w:r>
          </w:p>
          <w:p w:rsidR="00213C4C" w:rsidRPr="008C5AF6" w:rsidRDefault="00213C4C" w:rsidP="00213C4C">
            <w:pPr>
              <w:jc w:val="center"/>
              <w:rPr>
                <w:rFonts w:cstheme="minorHAnsi"/>
                <w:b/>
              </w:rPr>
            </w:pPr>
            <w:r w:rsidRPr="008C5AF6">
              <w:rPr>
                <w:rFonts w:cstheme="minorHAnsi"/>
                <w:b/>
              </w:rPr>
              <w:t>Nombre</w:t>
            </w:r>
          </w:p>
        </w:tc>
        <w:tc>
          <w:tcPr>
            <w:tcW w:w="1373" w:type="dxa"/>
            <w:vAlign w:val="center"/>
          </w:tcPr>
          <w:p w:rsidR="00213C4C" w:rsidRPr="008C5AF6" w:rsidRDefault="00213C4C" w:rsidP="00213C4C">
            <w:pPr>
              <w:jc w:val="center"/>
              <w:rPr>
                <w:rFonts w:cstheme="minorHAnsi"/>
                <w:b/>
              </w:rPr>
            </w:pPr>
            <w:r w:rsidRPr="008C5AF6">
              <w:rPr>
                <w:rFonts w:cstheme="minorHAnsi"/>
                <w:b/>
              </w:rPr>
              <w:t>15,1</w:t>
            </w:r>
          </w:p>
          <w:p w:rsidR="00213C4C" w:rsidRPr="008C5AF6" w:rsidRDefault="00213C4C" w:rsidP="00213C4C">
            <w:pPr>
              <w:jc w:val="center"/>
              <w:rPr>
                <w:rFonts w:cstheme="minorHAnsi"/>
                <w:b/>
              </w:rPr>
            </w:pPr>
            <w:r w:rsidRPr="008C5AF6">
              <w:rPr>
                <w:rFonts w:cstheme="minorHAnsi"/>
                <w:b/>
              </w:rPr>
              <w:t>3,2</w:t>
            </w:r>
          </w:p>
          <w:p w:rsidR="00213C4C" w:rsidRPr="008C5AF6" w:rsidRDefault="00213C4C" w:rsidP="00213C4C">
            <w:pPr>
              <w:jc w:val="center"/>
              <w:rPr>
                <w:rFonts w:cstheme="minorHAnsi"/>
                <w:b/>
              </w:rPr>
            </w:pPr>
            <w:r w:rsidRPr="008C5AF6">
              <w:rPr>
                <w:rFonts w:cstheme="minorHAnsi"/>
                <w:b/>
              </w:rPr>
              <w:t>97</w:t>
            </w:r>
          </w:p>
        </w:tc>
        <w:tc>
          <w:tcPr>
            <w:tcW w:w="1418" w:type="dxa"/>
          </w:tcPr>
          <w:p w:rsidR="00213C4C" w:rsidRPr="008C5AF6" w:rsidRDefault="00213C4C" w:rsidP="00213C4C">
            <w:pPr>
              <w:jc w:val="center"/>
              <w:rPr>
                <w:rFonts w:cstheme="minorHAnsi"/>
                <w:b/>
              </w:rPr>
            </w:pPr>
            <w:r w:rsidRPr="008C5AF6">
              <w:rPr>
                <w:rFonts w:cstheme="minorHAnsi"/>
                <w:b/>
              </w:rPr>
              <w:t>15,8</w:t>
            </w:r>
          </w:p>
          <w:p w:rsidR="00213C4C" w:rsidRPr="008C5AF6" w:rsidRDefault="00213C4C" w:rsidP="00213C4C">
            <w:pPr>
              <w:jc w:val="center"/>
              <w:rPr>
                <w:rFonts w:cstheme="minorHAnsi"/>
                <w:b/>
              </w:rPr>
            </w:pPr>
            <w:r w:rsidRPr="008C5AF6">
              <w:rPr>
                <w:rFonts w:cstheme="minorHAnsi"/>
                <w:b/>
              </w:rPr>
              <w:t>1</w:t>
            </w:r>
          </w:p>
          <w:p w:rsidR="00213C4C" w:rsidRPr="008C5AF6" w:rsidRDefault="00213C4C" w:rsidP="00213C4C">
            <w:pPr>
              <w:jc w:val="center"/>
              <w:rPr>
                <w:rFonts w:cstheme="minorHAnsi"/>
                <w:b/>
              </w:rPr>
            </w:pPr>
            <w:r w:rsidRPr="008C5AF6">
              <w:rPr>
                <w:rFonts w:cstheme="minorHAnsi"/>
                <w:b/>
              </w:rPr>
              <w:t>8</w:t>
            </w:r>
          </w:p>
        </w:tc>
        <w:tc>
          <w:tcPr>
            <w:tcW w:w="1417" w:type="dxa"/>
          </w:tcPr>
          <w:p w:rsidR="00213C4C" w:rsidRPr="008C5AF6" w:rsidRDefault="00213C4C" w:rsidP="00213C4C">
            <w:pPr>
              <w:jc w:val="center"/>
              <w:rPr>
                <w:rFonts w:cstheme="minorHAnsi"/>
                <w:b/>
              </w:rPr>
            </w:pPr>
            <w:r w:rsidRPr="008C5AF6">
              <w:rPr>
                <w:rFonts w:cstheme="minorHAnsi"/>
                <w:b/>
              </w:rPr>
              <w:t>16</w:t>
            </w:r>
          </w:p>
          <w:p w:rsidR="00213C4C" w:rsidRPr="008C5AF6" w:rsidRDefault="00213C4C" w:rsidP="00213C4C">
            <w:pPr>
              <w:jc w:val="center"/>
              <w:rPr>
                <w:rFonts w:cstheme="minorHAnsi"/>
                <w:b/>
              </w:rPr>
            </w:pPr>
            <w:r w:rsidRPr="008C5AF6">
              <w:rPr>
                <w:rFonts w:cstheme="minorHAnsi"/>
                <w:b/>
              </w:rPr>
              <w:t>1,6</w:t>
            </w:r>
          </w:p>
          <w:p w:rsidR="00213C4C" w:rsidRPr="008C5AF6" w:rsidRDefault="00213C4C" w:rsidP="00213C4C">
            <w:pPr>
              <w:jc w:val="center"/>
              <w:rPr>
                <w:rFonts w:cstheme="minorHAnsi"/>
                <w:b/>
              </w:rPr>
            </w:pPr>
            <w:r w:rsidRPr="008C5AF6">
              <w:rPr>
                <w:rFonts w:cstheme="minorHAnsi"/>
                <w:b/>
              </w:rPr>
              <w:t>83</w:t>
            </w:r>
          </w:p>
        </w:tc>
        <w:tc>
          <w:tcPr>
            <w:tcW w:w="2218" w:type="dxa"/>
          </w:tcPr>
          <w:p w:rsidR="00213C4C" w:rsidRPr="008C5AF6" w:rsidRDefault="00213C4C" w:rsidP="00213C4C">
            <w:pPr>
              <w:jc w:val="center"/>
              <w:rPr>
                <w:rFonts w:cstheme="minorHAnsi"/>
                <w:b/>
              </w:rPr>
            </w:pPr>
            <w:r w:rsidRPr="008C5AF6">
              <w:rPr>
                <w:rFonts w:cstheme="minorHAnsi"/>
                <w:b/>
              </w:rPr>
              <w:t>16,4</w:t>
            </w:r>
          </w:p>
          <w:p w:rsidR="00213C4C" w:rsidRPr="008C5AF6" w:rsidRDefault="00213C4C" w:rsidP="00213C4C">
            <w:pPr>
              <w:jc w:val="center"/>
              <w:rPr>
                <w:rFonts w:cstheme="minorHAnsi"/>
                <w:b/>
              </w:rPr>
            </w:pPr>
            <w:r w:rsidRPr="008C5AF6">
              <w:rPr>
                <w:rFonts w:cstheme="minorHAnsi"/>
                <w:b/>
              </w:rPr>
              <w:t>1,4</w:t>
            </w:r>
          </w:p>
          <w:p w:rsidR="00213C4C" w:rsidRPr="008C5AF6" w:rsidRDefault="00213C4C" w:rsidP="00213C4C">
            <w:pPr>
              <w:jc w:val="center"/>
              <w:rPr>
                <w:rFonts w:cstheme="minorHAnsi"/>
                <w:b/>
              </w:rPr>
            </w:pPr>
            <w:r w:rsidRPr="008C5AF6">
              <w:rPr>
                <w:rFonts w:cstheme="minorHAnsi"/>
                <w:b/>
              </w:rPr>
              <w:t>13</w:t>
            </w:r>
          </w:p>
        </w:tc>
      </w:tr>
    </w:tbl>
    <w:p w:rsidR="00213C4C" w:rsidRDefault="00213C4C" w:rsidP="00213C4C">
      <w:pPr>
        <w:rPr>
          <w:rFonts w:cstheme="minorHAnsi"/>
          <w:i/>
          <w:sz w:val="24"/>
          <w:szCs w:val="24"/>
        </w:rPr>
      </w:pPr>
      <w:r>
        <w:rPr>
          <w:rFonts w:cstheme="minorHAnsi"/>
          <w:b/>
          <w:i/>
          <w:sz w:val="24"/>
          <w:szCs w:val="24"/>
        </w:rPr>
        <w:t>Tableau 34</w:t>
      </w:r>
      <w:r w:rsidRPr="00705739">
        <w:rPr>
          <w:rFonts w:cstheme="minorHAnsi"/>
          <w:b/>
          <w:i/>
          <w:sz w:val="24"/>
          <w:szCs w:val="24"/>
        </w:rPr>
        <w:t> :</w:t>
      </w:r>
      <w:r w:rsidRPr="00705739">
        <w:rPr>
          <w:rFonts w:cstheme="minorHAnsi"/>
          <w:i/>
          <w:sz w:val="24"/>
          <w:szCs w:val="24"/>
        </w:rPr>
        <w:t xml:space="preserve"> Echantillons nationaux</w:t>
      </w:r>
      <w:r>
        <w:rPr>
          <w:rFonts w:cstheme="minorHAnsi"/>
          <w:i/>
          <w:sz w:val="24"/>
          <w:szCs w:val="24"/>
        </w:rPr>
        <w:t xml:space="preserve"> de la VAM obtenue au TUB2 </w:t>
      </w:r>
      <w:r w:rsidRPr="00705739">
        <w:rPr>
          <w:rFonts w:cstheme="minorHAnsi"/>
          <w:i/>
          <w:sz w:val="24"/>
          <w:szCs w:val="24"/>
        </w:rPr>
        <w:t xml:space="preserve"> par </w:t>
      </w:r>
      <w:r>
        <w:rPr>
          <w:rFonts w:cstheme="minorHAnsi"/>
          <w:i/>
          <w:sz w:val="24"/>
          <w:szCs w:val="24"/>
        </w:rPr>
        <w:t>2328</w:t>
      </w:r>
      <w:r w:rsidRPr="00705739">
        <w:rPr>
          <w:rFonts w:cstheme="minorHAnsi"/>
          <w:i/>
          <w:sz w:val="24"/>
          <w:szCs w:val="24"/>
        </w:rPr>
        <w:t xml:space="preserve"> rugbymen évoluant en </w:t>
      </w:r>
      <w:r>
        <w:rPr>
          <w:rFonts w:cstheme="minorHAnsi"/>
          <w:i/>
          <w:sz w:val="24"/>
          <w:szCs w:val="24"/>
        </w:rPr>
        <w:t xml:space="preserve">France classés par </w:t>
      </w:r>
      <w:r w:rsidRPr="00705739">
        <w:rPr>
          <w:rFonts w:cstheme="minorHAnsi"/>
          <w:i/>
          <w:sz w:val="24"/>
          <w:szCs w:val="24"/>
        </w:rPr>
        <w:t>âge</w:t>
      </w:r>
      <w:r>
        <w:rPr>
          <w:rFonts w:cstheme="minorHAnsi"/>
          <w:i/>
          <w:sz w:val="24"/>
          <w:szCs w:val="24"/>
        </w:rPr>
        <w:t>, par poste de jeu et par niveau.</w:t>
      </w:r>
    </w:p>
    <w:p w:rsidR="00213C4C" w:rsidRDefault="00213C4C" w:rsidP="00213C4C">
      <w:pPr>
        <w:rPr>
          <w:rFonts w:cstheme="minorHAnsi"/>
          <w:i/>
          <w:sz w:val="24"/>
          <w:szCs w:val="24"/>
        </w:rPr>
      </w:pPr>
    </w:p>
    <w:p w:rsidR="00213C4C" w:rsidRDefault="00213C4C" w:rsidP="00213C4C">
      <w:pPr>
        <w:ind w:hanging="426"/>
        <w:rPr>
          <w:rFonts w:cstheme="minorHAnsi"/>
          <w:sz w:val="26"/>
          <w:szCs w:val="26"/>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Pr="00B50686" w:rsidRDefault="00213C4C" w:rsidP="00213C4C">
      <w:pPr>
        <w:jc w:val="center"/>
        <w:rPr>
          <w:rFonts w:cstheme="minorHAnsi"/>
          <w:b/>
          <w:i/>
          <w:sz w:val="72"/>
          <w:szCs w:val="72"/>
        </w:rPr>
      </w:pPr>
      <w:r w:rsidRPr="00B50686">
        <w:rPr>
          <w:rFonts w:cstheme="minorHAnsi"/>
          <w:b/>
          <w:i/>
          <w:sz w:val="72"/>
          <w:szCs w:val="72"/>
        </w:rPr>
        <w:lastRenderedPageBreak/>
        <w:t>ANNEXES DU TUB2</w:t>
      </w: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8"/>
          <w:szCs w:val="28"/>
        </w:rPr>
      </w:pPr>
      <w:r w:rsidRPr="00B50686">
        <w:rPr>
          <w:rFonts w:cstheme="minorHAnsi"/>
          <w:i/>
          <w:sz w:val="28"/>
          <w:szCs w:val="28"/>
        </w:rPr>
        <w:t xml:space="preserve">Pages à photocopier ou à détacher pour apprécier les adaptations cardiaques </w:t>
      </w:r>
      <w:r>
        <w:rPr>
          <w:rFonts w:cstheme="minorHAnsi"/>
          <w:i/>
          <w:sz w:val="28"/>
          <w:szCs w:val="28"/>
        </w:rPr>
        <w:t>après chacun des paliers et</w:t>
      </w:r>
      <w:r w:rsidRPr="00B50686">
        <w:rPr>
          <w:rFonts w:cstheme="minorHAnsi"/>
          <w:i/>
          <w:sz w:val="28"/>
          <w:szCs w:val="28"/>
        </w:rPr>
        <w:t xml:space="preserve"> à l’issue du TUB2 de tout nouvel évalué</w:t>
      </w:r>
    </w:p>
    <w:p w:rsidR="00213C4C" w:rsidRDefault="00213C4C" w:rsidP="00213C4C">
      <w:pPr>
        <w:rPr>
          <w:rFonts w:cstheme="minorHAnsi"/>
          <w:i/>
          <w:sz w:val="28"/>
          <w:szCs w:val="28"/>
        </w:rPr>
      </w:pPr>
    </w:p>
    <w:p w:rsidR="00213C4C" w:rsidRDefault="00213C4C" w:rsidP="00213C4C">
      <w:pPr>
        <w:rPr>
          <w:rFonts w:cstheme="minorHAnsi"/>
          <w:i/>
          <w:sz w:val="28"/>
          <w:szCs w:val="28"/>
        </w:rPr>
      </w:pPr>
    </w:p>
    <w:p w:rsidR="00213C4C" w:rsidRDefault="00213C4C" w:rsidP="00213C4C">
      <w:pPr>
        <w:rPr>
          <w:rFonts w:cstheme="minorHAnsi"/>
          <w:i/>
          <w:sz w:val="28"/>
          <w:szCs w:val="28"/>
        </w:rPr>
      </w:pPr>
    </w:p>
    <w:p w:rsidR="00213C4C" w:rsidRPr="00B50686" w:rsidRDefault="00213C4C" w:rsidP="00213C4C">
      <w:pPr>
        <w:ind w:hanging="567"/>
        <w:rPr>
          <w:rFonts w:cstheme="minorHAnsi"/>
          <w:i/>
          <w:sz w:val="28"/>
          <w:szCs w:val="28"/>
        </w:rPr>
      </w:pPr>
      <w:r>
        <w:rPr>
          <w:noProof/>
          <w:lang w:eastAsia="fr-FR"/>
        </w:rPr>
        <w:drawing>
          <wp:inline distT="0" distB="0" distL="0" distR="0" wp14:anchorId="12A70544" wp14:editId="2C81AE5D">
            <wp:extent cx="6543675" cy="4171950"/>
            <wp:effectExtent l="0" t="0" r="9525" b="19050"/>
            <wp:docPr id="25610" name="Graphique 25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213C4C" w:rsidRDefault="00213C4C" w:rsidP="00213C4C">
      <w:pPr>
        <w:rPr>
          <w:rFonts w:cstheme="minorHAnsi"/>
          <w:i/>
          <w:sz w:val="24"/>
          <w:szCs w:val="24"/>
        </w:rPr>
      </w:pPr>
    </w:p>
    <w:p w:rsidR="00213C4C" w:rsidRDefault="00213C4C" w:rsidP="00213C4C">
      <w:pPr>
        <w:rPr>
          <w:rFonts w:cstheme="minorHAnsi"/>
          <w:i/>
          <w:sz w:val="24"/>
          <w:szCs w:val="24"/>
        </w:rPr>
      </w:pPr>
      <w:r w:rsidRPr="003855B5">
        <w:rPr>
          <w:rFonts w:cstheme="minorHAnsi"/>
          <w:b/>
          <w:i/>
          <w:sz w:val="24"/>
          <w:szCs w:val="24"/>
        </w:rPr>
        <w:t>Figure 17 :</w:t>
      </w:r>
      <w:r>
        <w:rPr>
          <w:rFonts w:cstheme="minorHAnsi"/>
          <w:i/>
          <w:sz w:val="24"/>
          <w:szCs w:val="24"/>
        </w:rPr>
        <w:t xml:space="preserve"> Placer aux bons endroits entre les trois courbes les fréquences cardiaques (FC) respectivement  relevées une minute après chacun des paliers du TUB2.</w:t>
      </w:r>
    </w:p>
    <w:p w:rsidR="00213C4C" w:rsidRDefault="00213C4C" w:rsidP="00213C4C">
      <w:pPr>
        <w:rPr>
          <w:rFonts w:cstheme="minorHAnsi"/>
          <w:i/>
          <w:sz w:val="24"/>
          <w:szCs w:val="24"/>
        </w:rPr>
      </w:pPr>
      <w:r>
        <w:rPr>
          <w:rFonts w:cstheme="minorHAnsi"/>
          <w:i/>
          <w:sz w:val="24"/>
          <w:szCs w:val="24"/>
        </w:rPr>
        <w:t xml:space="preserve">Plus les FC </w:t>
      </w:r>
      <w:proofErr w:type="gramStart"/>
      <w:r>
        <w:rPr>
          <w:rFonts w:cstheme="minorHAnsi"/>
          <w:i/>
          <w:sz w:val="24"/>
          <w:szCs w:val="24"/>
        </w:rPr>
        <w:t>obtenues sont</w:t>
      </w:r>
      <w:proofErr w:type="gramEnd"/>
      <w:r>
        <w:rPr>
          <w:rFonts w:cstheme="minorHAnsi"/>
          <w:i/>
          <w:sz w:val="24"/>
          <w:szCs w:val="24"/>
        </w:rPr>
        <w:t xml:space="preserve"> proches, égales ou supérieures à la courbe du haut, meilleures est l’adaptation cardiaque. A l’inverse, plus elles sont proches, égales ou inférieures à la courbe du bas, moins bonne est l’adaptation cardiaque.</w:t>
      </w: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ind w:hanging="567"/>
        <w:rPr>
          <w:rFonts w:cstheme="minorHAnsi"/>
          <w:i/>
          <w:sz w:val="24"/>
          <w:szCs w:val="24"/>
        </w:rPr>
      </w:pPr>
      <w:r>
        <w:rPr>
          <w:noProof/>
          <w:lang w:eastAsia="fr-FR"/>
        </w:rPr>
        <w:drawing>
          <wp:inline distT="0" distB="0" distL="0" distR="0" wp14:anchorId="4339A86D" wp14:editId="15FF25E8">
            <wp:extent cx="6467475" cy="3952875"/>
            <wp:effectExtent l="0" t="0" r="9525" b="9525"/>
            <wp:docPr id="25611" name="Graphique 256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Pr>
          <w:rFonts w:cstheme="minorHAnsi"/>
          <w:i/>
          <w:sz w:val="24"/>
          <w:szCs w:val="24"/>
        </w:rPr>
        <w:t xml:space="preserve">  </w:t>
      </w:r>
    </w:p>
    <w:p w:rsidR="00213C4C" w:rsidRDefault="00213C4C" w:rsidP="00213C4C">
      <w:pPr>
        <w:rPr>
          <w:rFonts w:cstheme="minorHAnsi"/>
          <w:i/>
          <w:sz w:val="24"/>
          <w:szCs w:val="24"/>
        </w:rPr>
      </w:pPr>
      <w:r w:rsidRPr="003855B5">
        <w:rPr>
          <w:rFonts w:cstheme="minorHAnsi"/>
          <w:b/>
          <w:i/>
          <w:sz w:val="24"/>
          <w:szCs w:val="24"/>
        </w:rPr>
        <w:t>Figure 18 :</w:t>
      </w:r>
      <w:r>
        <w:rPr>
          <w:rFonts w:cstheme="minorHAnsi"/>
          <w:i/>
          <w:sz w:val="24"/>
          <w:szCs w:val="24"/>
        </w:rPr>
        <w:t xml:space="preserve"> Placer aux bons endroits entre les trois courbes les fréquences cardiaques (FC) respectivement  relevées toutes les trente secondes durant les quatre minutes à l’issue du TUB2.</w:t>
      </w:r>
    </w:p>
    <w:p w:rsidR="00213C4C" w:rsidRDefault="00213C4C" w:rsidP="00213C4C">
      <w:pPr>
        <w:rPr>
          <w:rFonts w:cstheme="minorHAnsi"/>
          <w:i/>
          <w:sz w:val="24"/>
          <w:szCs w:val="24"/>
        </w:rPr>
      </w:pPr>
      <w:r>
        <w:rPr>
          <w:rFonts w:cstheme="minorHAnsi"/>
          <w:i/>
          <w:sz w:val="24"/>
          <w:szCs w:val="24"/>
        </w:rPr>
        <w:t xml:space="preserve">Plus les FC </w:t>
      </w:r>
      <w:proofErr w:type="gramStart"/>
      <w:r>
        <w:rPr>
          <w:rFonts w:cstheme="minorHAnsi"/>
          <w:i/>
          <w:sz w:val="24"/>
          <w:szCs w:val="24"/>
        </w:rPr>
        <w:t xml:space="preserve">relevées </w:t>
      </w:r>
      <w:proofErr w:type="gramEnd"/>
      <w:r>
        <w:rPr>
          <w:rFonts w:cstheme="minorHAnsi"/>
          <w:i/>
          <w:sz w:val="24"/>
          <w:szCs w:val="24"/>
        </w:rPr>
        <w:t xml:space="preserve"> sont proches, égales ou inférieures à la courbe du bas, meilleures est la récupération cardiaque. A l’inverse, plus elles sont proches, égales ou supérieures à la courbe du haut, moins bonne est la récupération cardiaque.</w:t>
      </w: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213C4C" w:rsidRDefault="00213C4C" w:rsidP="00213C4C">
      <w:pPr>
        <w:rPr>
          <w:rFonts w:cstheme="minorHAnsi"/>
          <w:i/>
          <w:sz w:val="24"/>
          <w:szCs w:val="24"/>
        </w:rPr>
      </w:pPr>
    </w:p>
    <w:p w:rsidR="001A1FC0" w:rsidRDefault="001A1FC0"/>
    <w:sectPr w:rsidR="001A1FC0" w:rsidSect="00B741F1">
      <w:footerReference w:type="default" r:id="rId22"/>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76BD" w:rsidRDefault="006A76BD" w:rsidP="00213C4C">
      <w:r>
        <w:separator/>
      </w:r>
    </w:p>
  </w:endnote>
  <w:endnote w:type="continuationSeparator" w:id="0">
    <w:p w:rsidR="006A76BD" w:rsidRDefault="006A76BD" w:rsidP="00213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7529740"/>
      <w:docPartObj>
        <w:docPartGallery w:val="Page Numbers (Bottom of Page)"/>
        <w:docPartUnique/>
      </w:docPartObj>
    </w:sdtPr>
    <w:sdtContent>
      <w:p w:rsidR="00042499" w:rsidRDefault="00042499">
        <w:pPr>
          <w:pStyle w:val="Pieddepage"/>
          <w:jc w:val="center"/>
        </w:pPr>
        <w:r>
          <w:fldChar w:fldCharType="begin"/>
        </w:r>
        <w:r>
          <w:instrText>PAGE   \* MERGEFORMAT</w:instrText>
        </w:r>
        <w:r>
          <w:fldChar w:fldCharType="separate"/>
        </w:r>
        <w:r w:rsidR="00BF56DD">
          <w:rPr>
            <w:noProof/>
          </w:rPr>
          <w:t>20</w:t>
        </w:r>
        <w:r>
          <w:fldChar w:fldCharType="end"/>
        </w:r>
      </w:p>
    </w:sdtContent>
  </w:sdt>
  <w:p w:rsidR="00042499" w:rsidRDefault="00042499">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76BD" w:rsidRDefault="006A76BD" w:rsidP="00213C4C">
      <w:r>
        <w:separator/>
      </w:r>
    </w:p>
  </w:footnote>
  <w:footnote w:type="continuationSeparator" w:id="0">
    <w:p w:rsidR="006A76BD" w:rsidRDefault="006A76BD" w:rsidP="00213C4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2C88B74A"/>
    <w:lvl w:ilvl="0">
      <w:start w:val="1"/>
      <w:numFmt w:val="bullet"/>
      <w:pStyle w:val="Listepuces"/>
      <w:lvlText w:val=""/>
      <w:lvlJc w:val="left"/>
      <w:pPr>
        <w:tabs>
          <w:tab w:val="num" w:pos="360"/>
        </w:tabs>
        <w:ind w:left="360" w:hanging="360"/>
      </w:pPr>
      <w:rPr>
        <w:rFonts w:ascii="Symbol" w:hAnsi="Symbol" w:hint="default"/>
      </w:rPr>
    </w:lvl>
  </w:abstractNum>
  <w:abstractNum w:abstractNumId="1">
    <w:nsid w:val="015F5025"/>
    <w:multiLevelType w:val="hybridMultilevel"/>
    <w:tmpl w:val="A5E0F826"/>
    <w:lvl w:ilvl="0" w:tplc="91D8823E">
      <w:start w:val="1"/>
      <w:numFmt w:val="bullet"/>
      <w:lvlText w:val="•"/>
      <w:lvlJc w:val="left"/>
      <w:pPr>
        <w:ind w:left="24" w:hanging="192"/>
      </w:pPr>
      <w:rPr>
        <w:rFonts w:ascii="Arial" w:eastAsia="Arial" w:hAnsi="Arial" w:cs="Times New Roman" w:hint="default"/>
        <w:w w:val="158"/>
        <w:sz w:val="23"/>
        <w:szCs w:val="23"/>
      </w:rPr>
    </w:lvl>
    <w:lvl w:ilvl="1" w:tplc="0C628D38">
      <w:start w:val="1"/>
      <w:numFmt w:val="bullet"/>
      <w:lvlText w:val="•"/>
      <w:lvlJc w:val="left"/>
      <w:pPr>
        <w:ind w:left="910" w:hanging="192"/>
      </w:pPr>
    </w:lvl>
    <w:lvl w:ilvl="2" w:tplc="20047C90">
      <w:start w:val="1"/>
      <w:numFmt w:val="bullet"/>
      <w:lvlText w:val="•"/>
      <w:lvlJc w:val="left"/>
      <w:pPr>
        <w:ind w:left="1795" w:hanging="192"/>
      </w:pPr>
    </w:lvl>
    <w:lvl w:ilvl="3" w:tplc="33A215E0">
      <w:start w:val="1"/>
      <w:numFmt w:val="bullet"/>
      <w:lvlText w:val="•"/>
      <w:lvlJc w:val="left"/>
      <w:pPr>
        <w:ind w:left="2680" w:hanging="192"/>
      </w:pPr>
    </w:lvl>
    <w:lvl w:ilvl="4" w:tplc="A2AADFD2">
      <w:start w:val="1"/>
      <w:numFmt w:val="bullet"/>
      <w:lvlText w:val="•"/>
      <w:lvlJc w:val="left"/>
      <w:pPr>
        <w:ind w:left="3566" w:hanging="192"/>
      </w:pPr>
    </w:lvl>
    <w:lvl w:ilvl="5" w:tplc="18442C02">
      <w:start w:val="1"/>
      <w:numFmt w:val="bullet"/>
      <w:lvlText w:val="•"/>
      <w:lvlJc w:val="left"/>
      <w:pPr>
        <w:ind w:left="4451" w:hanging="192"/>
      </w:pPr>
    </w:lvl>
    <w:lvl w:ilvl="6" w:tplc="CE3A2828">
      <w:start w:val="1"/>
      <w:numFmt w:val="bullet"/>
      <w:lvlText w:val="•"/>
      <w:lvlJc w:val="left"/>
      <w:pPr>
        <w:ind w:left="5336" w:hanging="192"/>
      </w:pPr>
    </w:lvl>
    <w:lvl w:ilvl="7" w:tplc="0C7AF06C">
      <w:start w:val="1"/>
      <w:numFmt w:val="bullet"/>
      <w:lvlText w:val="•"/>
      <w:lvlJc w:val="left"/>
      <w:pPr>
        <w:ind w:left="6222" w:hanging="192"/>
      </w:pPr>
    </w:lvl>
    <w:lvl w:ilvl="8" w:tplc="FAA67C88">
      <w:start w:val="1"/>
      <w:numFmt w:val="bullet"/>
      <w:lvlText w:val="•"/>
      <w:lvlJc w:val="left"/>
      <w:pPr>
        <w:ind w:left="7107" w:hanging="192"/>
      </w:pPr>
    </w:lvl>
  </w:abstractNum>
  <w:abstractNum w:abstractNumId="2">
    <w:nsid w:val="07627DF3"/>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3">
    <w:nsid w:val="0CA24A75"/>
    <w:multiLevelType w:val="hybridMultilevel"/>
    <w:tmpl w:val="1E76FD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D7B46DA"/>
    <w:multiLevelType w:val="hybridMultilevel"/>
    <w:tmpl w:val="1A74590E"/>
    <w:lvl w:ilvl="0" w:tplc="07627998">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1256136"/>
    <w:multiLevelType w:val="hybridMultilevel"/>
    <w:tmpl w:val="2C122340"/>
    <w:lvl w:ilvl="0" w:tplc="18B0718C">
      <w:start w:val="1"/>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267228E"/>
    <w:multiLevelType w:val="hybridMultilevel"/>
    <w:tmpl w:val="A41C7970"/>
    <w:lvl w:ilvl="0" w:tplc="2C9CA4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3C6467B"/>
    <w:multiLevelType w:val="hybridMultilevel"/>
    <w:tmpl w:val="41305788"/>
    <w:lvl w:ilvl="0" w:tplc="8F52AE78">
      <w:start w:val="1"/>
      <w:numFmt w:val="bullet"/>
      <w:lvlText w:val="•"/>
      <w:lvlJc w:val="left"/>
      <w:pPr>
        <w:ind w:left="20" w:hanging="183"/>
      </w:pPr>
      <w:rPr>
        <w:rFonts w:ascii="Arial" w:eastAsia="Arial" w:hAnsi="Arial" w:hint="default"/>
        <w:w w:val="148"/>
        <w:sz w:val="22"/>
        <w:szCs w:val="22"/>
      </w:rPr>
    </w:lvl>
    <w:lvl w:ilvl="1" w:tplc="E0607BFC">
      <w:start w:val="1"/>
      <w:numFmt w:val="bullet"/>
      <w:lvlText w:val="•"/>
      <w:lvlJc w:val="left"/>
      <w:pPr>
        <w:ind w:left="902" w:hanging="183"/>
      </w:pPr>
      <w:rPr>
        <w:rFonts w:hint="default"/>
      </w:rPr>
    </w:lvl>
    <w:lvl w:ilvl="2" w:tplc="FC586648">
      <w:start w:val="1"/>
      <w:numFmt w:val="bullet"/>
      <w:lvlText w:val="•"/>
      <w:lvlJc w:val="left"/>
      <w:pPr>
        <w:ind w:left="1785" w:hanging="183"/>
      </w:pPr>
      <w:rPr>
        <w:rFonts w:hint="default"/>
      </w:rPr>
    </w:lvl>
    <w:lvl w:ilvl="3" w:tplc="5420D164">
      <w:start w:val="1"/>
      <w:numFmt w:val="bullet"/>
      <w:lvlText w:val="•"/>
      <w:lvlJc w:val="left"/>
      <w:pPr>
        <w:ind w:left="2668" w:hanging="183"/>
      </w:pPr>
      <w:rPr>
        <w:rFonts w:hint="default"/>
      </w:rPr>
    </w:lvl>
    <w:lvl w:ilvl="4" w:tplc="85D0E610">
      <w:start w:val="1"/>
      <w:numFmt w:val="bullet"/>
      <w:lvlText w:val="•"/>
      <w:lvlJc w:val="left"/>
      <w:pPr>
        <w:ind w:left="3550" w:hanging="183"/>
      </w:pPr>
      <w:rPr>
        <w:rFonts w:hint="default"/>
      </w:rPr>
    </w:lvl>
    <w:lvl w:ilvl="5" w:tplc="798A1C3E">
      <w:start w:val="1"/>
      <w:numFmt w:val="bullet"/>
      <w:lvlText w:val="•"/>
      <w:lvlJc w:val="left"/>
      <w:pPr>
        <w:ind w:left="4433" w:hanging="183"/>
      </w:pPr>
      <w:rPr>
        <w:rFonts w:hint="default"/>
      </w:rPr>
    </w:lvl>
    <w:lvl w:ilvl="6" w:tplc="C0AE6D06">
      <w:start w:val="1"/>
      <w:numFmt w:val="bullet"/>
      <w:lvlText w:val="•"/>
      <w:lvlJc w:val="left"/>
      <w:pPr>
        <w:ind w:left="5316" w:hanging="183"/>
      </w:pPr>
      <w:rPr>
        <w:rFonts w:hint="default"/>
      </w:rPr>
    </w:lvl>
    <w:lvl w:ilvl="7" w:tplc="1DFC8C90">
      <w:start w:val="1"/>
      <w:numFmt w:val="bullet"/>
      <w:lvlText w:val="•"/>
      <w:lvlJc w:val="left"/>
      <w:pPr>
        <w:ind w:left="6198" w:hanging="183"/>
      </w:pPr>
      <w:rPr>
        <w:rFonts w:hint="default"/>
      </w:rPr>
    </w:lvl>
    <w:lvl w:ilvl="8" w:tplc="F140B1E6">
      <w:start w:val="1"/>
      <w:numFmt w:val="bullet"/>
      <w:lvlText w:val="•"/>
      <w:lvlJc w:val="left"/>
      <w:pPr>
        <w:ind w:left="7081" w:hanging="183"/>
      </w:pPr>
      <w:rPr>
        <w:rFonts w:hint="default"/>
      </w:rPr>
    </w:lvl>
  </w:abstractNum>
  <w:abstractNum w:abstractNumId="8">
    <w:nsid w:val="1D1A2523"/>
    <w:multiLevelType w:val="hybridMultilevel"/>
    <w:tmpl w:val="9384CE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DC37540"/>
    <w:multiLevelType w:val="hybridMultilevel"/>
    <w:tmpl w:val="E53A61A0"/>
    <w:lvl w:ilvl="0" w:tplc="C5C0CB46">
      <w:start w:val="1"/>
      <w:numFmt w:val="bullet"/>
      <w:lvlText w:val="•"/>
      <w:lvlJc w:val="left"/>
      <w:pPr>
        <w:ind w:left="20" w:hanging="196"/>
      </w:pPr>
      <w:rPr>
        <w:rFonts w:ascii="Arial" w:eastAsia="Arial" w:hAnsi="Arial" w:cs="Times New Roman" w:hint="default"/>
        <w:w w:val="148"/>
        <w:sz w:val="23"/>
        <w:szCs w:val="23"/>
      </w:rPr>
    </w:lvl>
    <w:lvl w:ilvl="1" w:tplc="E2324320">
      <w:start w:val="1"/>
      <w:numFmt w:val="bullet"/>
      <w:lvlText w:val="•"/>
      <w:lvlJc w:val="left"/>
      <w:pPr>
        <w:ind w:left="895" w:hanging="196"/>
      </w:pPr>
    </w:lvl>
    <w:lvl w:ilvl="2" w:tplc="8572EC98">
      <w:start w:val="1"/>
      <w:numFmt w:val="bullet"/>
      <w:lvlText w:val="•"/>
      <w:lvlJc w:val="left"/>
      <w:pPr>
        <w:ind w:left="1771" w:hanging="196"/>
      </w:pPr>
    </w:lvl>
    <w:lvl w:ilvl="3" w:tplc="167864A8">
      <w:start w:val="1"/>
      <w:numFmt w:val="bullet"/>
      <w:lvlText w:val="•"/>
      <w:lvlJc w:val="left"/>
      <w:pPr>
        <w:ind w:left="2646" w:hanging="196"/>
      </w:pPr>
    </w:lvl>
    <w:lvl w:ilvl="4" w:tplc="0DCA527E">
      <w:start w:val="1"/>
      <w:numFmt w:val="bullet"/>
      <w:lvlText w:val="•"/>
      <w:lvlJc w:val="left"/>
      <w:pPr>
        <w:ind w:left="3522" w:hanging="196"/>
      </w:pPr>
    </w:lvl>
    <w:lvl w:ilvl="5" w:tplc="342CC276">
      <w:start w:val="1"/>
      <w:numFmt w:val="bullet"/>
      <w:lvlText w:val="•"/>
      <w:lvlJc w:val="left"/>
      <w:pPr>
        <w:ind w:left="4397" w:hanging="196"/>
      </w:pPr>
    </w:lvl>
    <w:lvl w:ilvl="6" w:tplc="BDB0B5A0">
      <w:start w:val="1"/>
      <w:numFmt w:val="bullet"/>
      <w:lvlText w:val="•"/>
      <w:lvlJc w:val="left"/>
      <w:pPr>
        <w:ind w:left="5273" w:hanging="196"/>
      </w:pPr>
    </w:lvl>
    <w:lvl w:ilvl="7" w:tplc="59046938">
      <w:start w:val="1"/>
      <w:numFmt w:val="bullet"/>
      <w:lvlText w:val="•"/>
      <w:lvlJc w:val="left"/>
      <w:pPr>
        <w:ind w:left="6148" w:hanging="196"/>
      </w:pPr>
    </w:lvl>
    <w:lvl w:ilvl="8" w:tplc="26A86C10">
      <w:start w:val="1"/>
      <w:numFmt w:val="bullet"/>
      <w:lvlText w:val="•"/>
      <w:lvlJc w:val="left"/>
      <w:pPr>
        <w:ind w:left="7024" w:hanging="196"/>
      </w:pPr>
    </w:lvl>
  </w:abstractNum>
  <w:abstractNum w:abstractNumId="10">
    <w:nsid w:val="1F6C22CE"/>
    <w:multiLevelType w:val="hybridMultilevel"/>
    <w:tmpl w:val="7CA66728"/>
    <w:lvl w:ilvl="0" w:tplc="A2541F70">
      <w:start w:val="1"/>
      <w:numFmt w:val="decimal"/>
      <w:lvlText w:val="%1-"/>
      <w:lvlJc w:val="left"/>
      <w:pPr>
        <w:ind w:left="380" w:hanging="360"/>
      </w:pPr>
      <w:rPr>
        <w:rFonts w:hint="default"/>
      </w:rPr>
    </w:lvl>
    <w:lvl w:ilvl="1" w:tplc="040C0019" w:tentative="1">
      <w:start w:val="1"/>
      <w:numFmt w:val="lowerLetter"/>
      <w:lvlText w:val="%2."/>
      <w:lvlJc w:val="left"/>
      <w:pPr>
        <w:ind w:left="1100" w:hanging="360"/>
      </w:pPr>
    </w:lvl>
    <w:lvl w:ilvl="2" w:tplc="040C001B" w:tentative="1">
      <w:start w:val="1"/>
      <w:numFmt w:val="lowerRoman"/>
      <w:lvlText w:val="%3."/>
      <w:lvlJc w:val="right"/>
      <w:pPr>
        <w:ind w:left="1820" w:hanging="180"/>
      </w:pPr>
    </w:lvl>
    <w:lvl w:ilvl="3" w:tplc="040C000F" w:tentative="1">
      <w:start w:val="1"/>
      <w:numFmt w:val="decimal"/>
      <w:lvlText w:val="%4."/>
      <w:lvlJc w:val="left"/>
      <w:pPr>
        <w:ind w:left="2540" w:hanging="360"/>
      </w:pPr>
    </w:lvl>
    <w:lvl w:ilvl="4" w:tplc="040C0019" w:tentative="1">
      <w:start w:val="1"/>
      <w:numFmt w:val="lowerLetter"/>
      <w:lvlText w:val="%5."/>
      <w:lvlJc w:val="left"/>
      <w:pPr>
        <w:ind w:left="3260" w:hanging="360"/>
      </w:pPr>
    </w:lvl>
    <w:lvl w:ilvl="5" w:tplc="040C001B" w:tentative="1">
      <w:start w:val="1"/>
      <w:numFmt w:val="lowerRoman"/>
      <w:lvlText w:val="%6."/>
      <w:lvlJc w:val="right"/>
      <w:pPr>
        <w:ind w:left="3980" w:hanging="180"/>
      </w:pPr>
    </w:lvl>
    <w:lvl w:ilvl="6" w:tplc="040C000F" w:tentative="1">
      <w:start w:val="1"/>
      <w:numFmt w:val="decimal"/>
      <w:lvlText w:val="%7."/>
      <w:lvlJc w:val="left"/>
      <w:pPr>
        <w:ind w:left="4700" w:hanging="360"/>
      </w:pPr>
    </w:lvl>
    <w:lvl w:ilvl="7" w:tplc="040C0019" w:tentative="1">
      <w:start w:val="1"/>
      <w:numFmt w:val="lowerLetter"/>
      <w:lvlText w:val="%8."/>
      <w:lvlJc w:val="left"/>
      <w:pPr>
        <w:ind w:left="5420" w:hanging="360"/>
      </w:pPr>
    </w:lvl>
    <w:lvl w:ilvl="8" w:tplc="040C001B" w:tentative="1">
      <w:start w:val="1"/>
      <w:numFmt w:val="lowerRoman"/>
      <w:lvlText w:val="%9."/>
      <w:lvlJc w:val="right"/>
      <w:pPr>
        <w:ind w:left="6140" w:hanging="180"/>
      </w:pPr>
    </w:lvl>
  </w:abstractNum>
  <w:abstractNum w:abstractNumId="11">
    <w:nsid w:val="217E19AB"/>
    <w:multiLevelType w:val="hybridMultilevel"/>
    <w:tmpl w:val="FB9666D2"/>
    <w:lvl w:ilvl="0" w:tplc="F5ECF02C">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4AF7F27"/>
    <w:multiLevelType w:val="multilevel"/>
    <w:tmpl w:val="C9401030"/>
    <w:lvl w:ilvl="0">
      <w:start w:val="1"/>
      <w:numFmt w:val="decimal"/>
      <w:lvlText w:val="%1"/>
      <w:lvlJc w:val="left"/>
      <w:pPr>
        <w:ind w:left="555" w:hanging="555"/>
      </w:pPr>
      <w:rPr>
        <w:rFonts w:hint="default"/>
      </w:rPr>
    </w:lvl>
    <w:lvl w:ilvl="1">
      <w:start w:val="2"/>
      <w:numFmt w:val="decimal"/>
      <w:lvlText w:val="%1-%2"/>
      <w:lvlJc w:val="left"/>
      <w:pPr>
        <w:ind w:left="735" w:hanging="555"/>
      </w:pPr>
      <w:rPr>
        <w:rFonts w:hint="default"/>
      </w:rPr>
    </w:lvl>
    <w:lvl w:ilvl="2">
      <w:start w:val="1"/>
      <w:numFmt w:val="decimal"/>
      <w:lvlText w:val="%1-%2-%3"/>
      <w:lvlJc w:val="left"/>
      <w:pPr>
        <w:ind w:left="1080" w:hanging="720"/>
      </w:pPr>
      <w:rPr>
        <w:rFonts w:hint="default"/>
        <w:b/>
        <w:sz w:val="32"/>
        <w:szCs w:val="32"/>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3">
    <w:nsid w:val="268C70F9"/>
    <w:multiLevelType w:val="hybridMultilevel"/>
    <w:tmpl w:val="C5D043F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944618C"/>
    <w:multiLevelType w:val="hybridMultilevel"/>
    <w:tmpl w:val="8130706E"/>
    <w:lvl w:ilvl="0" w:tplc="A78E7E2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A360EC8"/>
    <w:multiLevelType w:val="hybridMultilevel"/>
    <w:tmpl w:val="9F8060F2"/>
    <w:lvl w:ilvl="0" w:tplc="AEBE20AC">
      <w:start w:val="1"/>
      <w:numFmt w:val="bullet"/>
      <w:lvlText w:val="•"/>
      <w:lvlJc w:val="left"/>
      <w:pPr>
        <w:ind w:left="20" w:hanging="188"/>
      </w:pPr>
      <w:rPr>
        <w:rFonts w:ascii="Arial" w:eastAsia="Arial" w:hAnsi="Arial" w:cs="Times New Roman" w:hint="default"/>
        <w:w w:val="156"/>
        <w:sz w:val="22"/>
        <w:szCs w:val="22"/>
      </w:rPr>
    </w:lvl>
    <w:lvl w:ilvl="1" w:tplc="DE1A1FBA">
      <w:start w:val="1"/>
      <w:numFmt w:val="bullet"/>
      <w:lvlText w:val="•"/>
      <w:lvlJc w:val="left"/>
      <w:pPr>
        <w:ind w:left="903" w:hanging="188"/>
      </w:pPr>
    </w:lvl>
    <w:lvl w:ilvl="2" w:tplc="A906E586">
      <w:start w:val="1"/>
      <w:numFmt w:val="bullet"/>
      <w:lvlText w:val="•"/>
      <w:lvlJc w:val="left"/>
      <w:pPr>
        <w:ind w:left="1786" w:hanging="188"/>
      </w:pPr>
    </w:lvl>
    <w:lvl w:ilvl="3" w:tplc="C82E4ADA">
      <w:start w:val="1"/>
      <w:numFmt w:val="bullet"/>
      <w:lvlText w:val="•"/>
      <w:lvlJc w:val="left"/>
      <w:pPr>
        <w:ind w:left="2669" w:hanging="188"/>
      </w:pPr>
    </w:lvl>
    <w:lvl w:ilvl="4" w:tplc="D9E6D6E0">
      <w:start w:val="1"/>
      <w:numFmt w:val="bullet"/>
      <w:lvlText w:val="•"/>
      <w:lvlJc w:val="left"/>
      <w:pPr>
        <w:ind w:left="3552" w:hanging="188"/>
      </w:pPr>
    </w:lvl>
    <w:lvl w:ilvl="5" w:tplc="0EB4829A">
      <w:start w:val="1"/>
      <w:numFmt w:val="bullet"/>
      <w:lvlText w:val="•"/>
      <w:lvlJc w:val="left"/>
      <w:pPr>
        <w:ind w:left="4435" w:hanging="188"/>
      </w:pPr>
    </w:lvl>
    <w:lvl w:ilvl="6" w:tplc="DAC8CE2C">
      <w:start w:val="1"/>
      <w:numFmt w:val="bullet"/>
      <w:lvlText w:val="•"/>
      <w:lvlJc w:val="left"/>
      <w:pPr>
        <w:ind w:left="5318" w:hanging="188"/>
      </w:pPr>
    </w:lvl>
    <w:lvl w:ilvl="7" w:tplc="060404E6">
      <w:start w:val="1"/>
      <w:numFmt w:val="bullet"/>
      <w:lvlText w:val="•"/>
      <w:lvlJc w:val="left"/>
      <w:pPr>
        <w:ind w:left="6201" w:hanging="188"/>
      </w:pPr>
    </w:lvl>
    <w:lvl w:ilvl="8" w:tplc="6294519E">
      <w:start w:val="1"/>
      <w:numFmt w:val="bullet"/>
      <w:lvlText w:val="•"/>
      <w:lvlJc w:val="left"/>
      <w:pPr>
        <w:ind w:left="7084" w:hanging="188"/>
      </w:pPr>
    </w:lvl>
  </w:abstractNum>
  <w:abstractNum w:abstractNumId="16">
    <w:nsid w:val="31024B89"/>
    <w:multiLevelType w:val="hybridMultilevel"/>
    <w:tmpl w:val="21202D9C"/>
    <w:lvl w:ilvl="0" w:tplc="236C2FC0">
      <w:start w:val="1"/>
      <w:numFmt w:val="bullet"/>
      <w:lvlText w:val="•"/>
      <w:lvlJc w:val="left"/>
      <w:pPr>
        <w:tabs>
          <w:tab w:val="num" w:pos="720"/>
        </w:tabs>
        <w:ind w:left="720" w:hanging="360"/>
      </w:pPr>
      <w:rPr>
        <w:rFonts w:ascii="Times New Roman" w:hAnsi="Times New Roman" w:hint="default"/>
      </w:rPr>
    </w:lvl>
    <w:lvl w:ilvl="1" w:tplc="4816CEAE" w:tentative="1">
      <w:start w:val="1"/>
      <w:numFmt w:val="bullet"/>
      <w:lvlText w:val="•"/>
      <w:lvlJc w:val="left"/>
      <w:pPr>
        <w:tabs>
          <w:tab w:val="num" w:pos="1440"/>
        </w:tabs>
        <w:ind w:left="1440" w:hanging="360"/>
      </w:pPr>
      <w:rPr>
        <w:rFonts w:ascii="Times New Roman" w:hAnsi="Times New Roman" w:hint="default"/>
      </w:rPr>
    </w:lvl>
    <w:lvl w:ilvl="2" w:tplc="6DCCAEC8" w:tentative="1">
      <w:start w:val="1"/>
      <w:numFmt w:val="bullet"/>
      <w:lvlText w:val="•"/>
      <w:lvlJc w:val="left"/>
      <w:pPr>
        <w:tabs>
          <w:tab w:val="num" w:pos="2160"/>
        </w:tabs>
        <w:ind w:left="2160" w:hanging="360"/>
      </w:pPr>
      <w:rPr>
        <w:rFonts w:ascii="Times New Roman" w:hAnsi="Times New Roman" w:hint="default"/>
      </w:rPr>
    </w:lvl>
    <w:lvl w:ilvl="3" w:tplc="BC82489C" w:tentative="1">
      <w:start w:val="1"/>
      <w:numFmt w:val="bullet"/>
      <w:lvlText w:val="•"/>
      <w:lvlJc w:val="left"/>
      <w:pPr>
        <w:tabs>
          <w:tab w:val="num" w:pos="2880"/>
        </w:tabs>
        <w:ind w:left="2880" w:hanging="360"/>
      </w:pPr>
      <w:rPr>
        <w:rFonts w:ascii="Times New Roman" w:hAnsi="Times New Roman" w:hint="default"/>
      </w:rPr>
    </w:lvl>
    <w:lvl w:ilvl="4" w:tplc="04F6C824" w:tentative="1">
      <w:start w:val="1"/>
      <w:numFmt w:val="bullet"/>
      <w:lvlText w:val="•"/>
      <w:lvlJc w:val="left"/>
      <w:pPr>
        <w:tabs>
          <w:tab w:val="num" w:pos="3600"/>
        </w:tabs>
        <w:ind w:left="3600" w:hanging="360"/>
      </w:pPr>
      <w:rPr>
        <w:rFonts w:ascii="Times New Roman" w:hAnsi="Times New Roman" w:hint="default"/>
      </w:rPr>
    </w:lvl>
    <w:lvl w:ilvl="5" w:tplc="8B5E3A76" w:tentative="1">
      <w:start w:val="1"/>
      <w:numFmt w:val="bullet"/>
      <w:lvlText w:val="•"/>
      <w:lvlJc w:val="left"/>
      <w:pPr>
        <w:tabs>
          <w:tab w:val="num" w:pos="4320"/>
        </w:tabs>
        <w:ind w:left="4320" w:hanging="360"/>
      </w:pPr>
      <w:rPr>
        <w:rFonts w:ascii="Times New Roman" w:hAnsi="Times New Roman" w:hint="default"/>
      </w:rPr>
    </w:lvl>
    <w:lvl w:ilvl="6" w:tplc="3A6A84EC" w:tentative="1">
      <w:start w:val="1"/>
      <w:numFmt w:val="bullet"/>
      <w:lvlText w:val="•"/>
      <w:lvlJc w:val="left"/>
      <w:pPr>
        <w:tabs>
          <w:tab w:val="num" w:pos="5040"/>
        </w:tabs>
        <w:ind w:left="5040" w:hanging="360"/>
      </w:pPr>
      <w:rPr>
        <w:rFonts w:ascii="Times New Roman" w:hAnsi="Times New Roman" w:hint="default"/>
      </w:rPr>
    </w:lvl>
    <w:lvl w:ilvl="7" w:tplc="C6400E0C" w:tentative="1">
      <w:start w:val="1"/>
      <w:numFmt w:val="bullet"/>
      <w:lvlText w:val="•"/>
      <w:lvlJc w:val="left"/>
      <w:pPr>
        <w:tabs>
          <w:tab w:val="num" w:pos="5760"/>
        </w:tabs>
        <w:ind w:left="5760" w:hanging="360"/>
      </w:pPr>
      <w:rPr>
        <w:rFonts w:ascii="Times New Roman" w:hAnsi="Times New Roman" w:hint="default"/>
      </w:rPr>
    </w:lvl>
    <w:lvl w:ilvl="8" w:tplc="2DA20412" w:tentative="1">
      <w:start w:val="1"/>
      <w:numFmt w:val="bullet"/>
      <w:lvlText w:val="•"/>
      <w:lvlJc w:val="left"/>
      <w:pPr>
        <w:tabs>
          <w:tab w:val="num" w:pos="6480"/>
        </w:tabs>
        <w:ind w:left="6480" w:hanging="360"/>
      </w:pPr>
      <w:rPr>
        <w:rFonts w:ascii="Times New Roman" w:hAnsi="Times New Roman" w:hint="default"/>
      </w:rPr>
    </w:lvl>
  </w:abstractNum>
  <w:abstractNum w:abstractNumId="17">
    <w:nsid w:val="330A55F5"/>
    <w:multiLevelType w:val="hybridMultilevel"/>
    <w:tmpl w:val="45F2A25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5C16683"/>
    <w:multiLevelType w:val="hybridMultilevel"/>
    <w:tmpl w:val="EB12A1CE"/>
    <w:lvl w:ilvl="0" w:tplc="CFB016AE">
      <w:start w:val="1"/>
      <w:numFmt w:val="bullet"/>
      <w:lvlText w:val=""/>
      <w:lvlJc w:val="left"/>
      <w:pPr>
        <w:tabs>
          <w:tab w:val="num" w:pos="720"/>
        </w:tabs>
        <w:ind w:left="720" w:hanging="360"/>
      </w:pPr>
      <w:rPr>
        <w:rFonts w:ascii="Symbol" w:hAnsi="Symbol" w:hint="default"/>
      </w:rPr>
    </w:lvl>
    <w:lvl w:ilvl="1" w:tplc="7548E216" w:tentative="1">
      <w:start w:val="1"/>
      <w:numFmt w:val="bullet"/>
      <w:lvlText w:val=""/>
      <w:lvlJc w:val="left"/>
      <w:pPr>
        <w:tabs>
          <w:tab w:val="num" w:pos="1440"/>
        </w:tabs>
        <w:ind w:left="1440" w:hanging="360"/>
      </w:pPr>
      <w:rPr>
        <w:rFonts w:ascii="Symbol" w:hAnsi="Symbol" w:hint="default"/>
      </w:rPr>
    </w:lvl>
    <w:lvl w:ilvl="2" w:tplc="09A8D158" w:tentative="1">
      <w:start w:val="1"/>
      <w:numFmt w:val="bullet"/>
      <w:lvlText w:val=""/>
      <w:lvlJc w:val="left"/>
      <w:pPr>
        <w:tabs>
          <w:tab w:val="num" w:pos="2160"/>
        </w:tabs>
        <w:ind w:left="2160" w:hanging="360"/>
      </w:pPr>
      <w:rPr>
        <w:rFonts w:ascii="Symbol" w:hAnsi="Symbol" w:hint="default"/>
      </w:rPr>
    </w:lvl>
    <w:lvl w:ilvl="3" w:tplc="92904C08" w:tentative="1">
      <w:start w:val="1"/>
      <w:numFmt w:val="bullet"/>
      <w:lvlText w:val=""/>
      <w:lvlJc w:val="left"/>
      <w:pPr>
        <w:tabs>
          <w:tab w:val="num" w:pos="2880"/>
        </w:tabs>
        <w:ind w:left="2880" w:hanging="360"/>
      </w:pPr>
      <w:rPr>
        <w:rFonts w:ascii="Symbol" w:hAnsi="Symbol" w:hint="default"/>
      </w:rPr>
    </w:lvl>
    <w:lvl w:ilvl="4" w:tplc="2264D82E" w:tentative="1">
      <w:start w:val="1"/>
      <w:numFmt w:val="bullet"/>
      <w:lvlText w:val=""/>
      <w:lvlJc w:val="left"/>
      <w:pPr>
        <w:tabs>
          <w:tab w:val="num" w:pos="3600"/>
        </w:tabs>
        <w:ind w:left="3600" w:hanging="360"/>
      </w:pPr>
      <w:rPr>
        <w:rFonts w:ascii="Symbol" w:hAnsi="Symbol" w:hint="default"/>
      </w:rPr>
    </w:lvl>
    <w:lvl w:ilvl="5" w:tplc="1E145352" w:tentative="1">
      <w:start w:val="1"/>
      <w:numFmt w:val="bullet"/>
      <w:lvlText w:val=""/>
      <w:lvlJc w:val="left"/>
      <w:pPr>
        <w:tabs>
          <w:tab w:val="num" w:pos="4320"/>
        </w:tabs>
        <w:ind w:left="4320" w:hanging="360"/>
      </w:pPr>
      <w:rPr>
        <w:rFonts w:ascii="Symbol" w:hAnsi="Symbol" w:hint="default"/>
      </w:rPr>
    </w:lvl>
    <w:lvl w:ilvl="6" w:tplc="EAE63640" w:tentative="1">
      <w:start w:val="1"/>
      <w:numFmt w:val="bullet"/>
      <w:lvlText w:val=""/>
      <w:lvlJc w:val="left"/>
      <w:pPr>
        <w:tabs>
          <w:tab w:val="num" w:pos="5040"/>
        </w:tabs>
        <w:ind w:left="5040" w:hanging="360"/>
      </w:pPr>
      <w:rPr>
        <w:rFonts w:ascii="Symbol" w:hAnsi="Symbol" w:hint="default"/>
      </w:rPr>
    </w:lvl>
    <w:lvl w:ilvl="7" w:tplc="9ED01502" w:tentative="1">
      <w:start w:val="1"/>
      <w:numFmt w:val="bullet"/>
      <w:lvlText w:val=""/>
      <w:lvlJc w:val="left"/>
      <w:pPr>
        <w:tabs>
          <w:tab w:val="num" w:pos="5760"/>
        </w:tabs>
        <w:ind w:left="5760" w:hanging="360"/>
      </w:pPr>
      <w:rPr>
        <w:rFonts w:ascii="Symbol" w:hAnsi="Symbol" w:hint="default"/>
      </w:rPr>
    </w:lvl>
    <w:lvl w:ilvl="8" w:tplc="36608128" w:tentative="1">
      <w:start w:val="1"/>
      <w:numFmt w:val="bullet"/>
      <w:lvlText w:val=""/>
      <w:lvlJc w:val="left"/>
      <w:pPr>
        <w:tabs>
          <w:tab w:val="num" w:pos="6480"/>
        </w:tabs>
        <w:ind w:left="6480" w:hanging="360"/>
      </w:pPr>
      <w:rPr>
        <w:rFonts w:ascii="Symbol" w:hAnsi="Symbol" w:hint="default"/>
      </w:rPr>
    </w:lvl>
  </w:abstractNum>
  <w:abstractNum w:abstractNumId="19">
    <w:nsid w:val="360E7BAC"/>
    <w:multiLevelType w:val="hybridMultilevel"/>
    <w:tmpl w:val="41248594"/>
    <w:lvl w:ilvl="0" w:tplc="45CAB9F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37544669"/>
    <w:multiLevelType w:val="hybridMultilevel"/>
    <w:tmpl w:val="E2D6A9D0"/>
    <w:lvl w:ilvl="0" w:tplc="1D0842AA">
      <w:start w:val="1"/>
      <w:numFmt w:val="bullet"/>
      <w:lvlText w:val="•"/>
      <w:lvlJc w:val="left"/>
      <w:pPr>
        <w:ind w:left="20" w:hanging="196"/>
      </w:pPr>
      <w:rPr>
        <w:rFonts w:ascii="Arial" w:eastAsia="Arial" w:hAnsi="Arial" w:hint="default"/>
        <w:w w:val="163"/>
        <w:sz w:val="21"/>
        <w:szCs w:val="21"/>
      </w:rPr>
    </w:lvl>
    <w:lvl w:ilvl="1" w:tplc="DD442ED4">
      <w:start w:val="1"/>
      <w:numFmt w:val="bullet"/>
      <w:lvlText w:val="•"/>
      <w:lvlJc w:val="left"/>
      <w:pPr>
        <w:ind w:left="899" w:hanging="196"/>
      </w:pPr>
      <w:rPr>
        <w:rFonts w:hint="default"/>
      </w:rPr>
    </w:lvl>
    <w:lvl w:ilvl="2" w:tplc="C0EE0DDE">
      <w:start w:val="1"/>
      <w:numFmt w:val="bullet"/>
      <w:lvlText w:val="•"/>
      <w:lvlJc w:val="left"/>
      <w:pPr>
        <w:ind w:left="1778" w:hanging="196"/>
      </w:pPr>
      <w:rPr>
        <w:rFonts w:hint="default"/>
      </w:rPr>
    </w:lvl>
    <w:lvl w:ilvl="3" w:tplc="6C7AE57A">
      <w:start w:val="1"/>
      <w:numFmt w:val="bullet"/>
      <w:lvlText w:val="•"/>
      <w:lvlJc w:val="left"/>
      <w:pPr>
        <w:ind w:left="2657" w:hanging="196"/>
      </w:pPr>
      <w:rPr>
        <w:rFonts w:hint="default"/>
      </w:rPr>
    </w:lvl>
    <w:lvl w:ilvl="4" w:tplc="F7B45604">
      <w:start w:val="1"/>
      <w:numFmt w:val="bullet"/>
      <w:lvlText w:val="•"/>
      <w:lvlJc w:val="left"/>
      <w:pPr>
        <w:ind w:left="3536" w:hanging="196"/>
      </w:pPr>
      <w:rPr>
        <w:rFonts w:hint="default"/>
      </w:rPr>
    </w:lvl>
    <w:lvl w:ilvl="5" w:tplc="49D49D8C">
      <w:start w:val="1"/>
      <w:numFmt w:val="bullet"/>
      <w:lvlText w:val="•"/>
      <w:lvlJc w:val="left"/>
      <w:pPr>
        <w:ind w:left="4416" w:hanging="196"/>
      </w:pPr>
      <w:rPr>
        <w:rFonts w:hint="default"/>
      </w:rPr>
    </w:lvl>
    <w:lvl w:ilvl="6" w:tplc="A51E194C">
      <w:start w:val="1"/>
      <w:numFmt w:val="bullet"/>
      <w:lvlText w:val="•"/>
      <w:lvlJc w:val="left"/>
      <w:pPr>
        <w:ind w:left="5295" w:hanging="196"/>
      </w:pPr>
      <w:rPr>
        <w:rFonts w:hint="default"/>
      </w:rPr>
    </w:lvl>
    <w:lvl w:ilvl="7" w:tplc="D666A530">
      <w:start w:val="1"/>
      <w:numFmt w:val="bullet"/>
      <w:lvlText w:val="•"/>
      <w:lvlJc w:val="left"/>
      <w:pPr>
        <w:ind w:left="6174" w:hanging="196"/>
      </w:pPr>
      <w:rPr>
        <w:rFonts w:hint="default"/>
      </w:rPr>
    </w:lvl>
    <w:lvl w:ilvl="8" w:tplc="B5DADE90">
      <w:start w:val="1"/>
      <w:numFmt w:val="bullet"/>
      <w:lvlText w:val="•"/>
      <w:lvlJc w:val="left"/>
      <w:pPr>
        <w:ind w:left="7053" w:hanging="196"/>
      </w:pPr>
      <w:rPr>
        <w:rFonts w:hint="default"/>
      </w:rPr>
    </w:lvl>
  </w:abstractNum>
  <w:abstractNum w:abstractNumId="21">
    <w:nsid w:val="375A2FF6"/>
    <w:multiLevelType w:val="hybridMultilevel"/>
    <w:tmpl w:val="D292B2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9A81488"/>
    <w:multiLevelType w:val="hybridMultilevel"/>
    <w:tmpl w:val="F8EE8BE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39B055B8"/>
    <w:multiLevelType w:val="hybridMultilevel"/>
    <w:tmpl w:val="51DCCF02"/>
    <w:lvl w:ilvl="0" w:tplc="23E203EA">
      <w:start w:val="1"/>
      <w:numFmt w:val="bullet"/>
      <w:lvlText w:val="-"/>
      <w:lvlJc w:val="left"/>
      <w:pPr>
        <w:ind w:left="567" w:hanging="140"/>
      </w:pPr>
      <w:rPr>
        <w:rFonts w:ascii="Arial" w:eastAsia="Arial" w:hAnsi="Arial" w:hint="default"/>
        <w:w w:val="94"/>
        <w:sz w:val="22"/>
        <w:szCs w:val="22"/>
      </w:rPr>
    </w:lvl>
    <w:lvl w:ilvl="1" w:tplc="96F4B4AC">
      <w:start w:val="1"/>
      <w:numFmt w:val="bullet"/>
      <w:lvlText w:val="•"/>
      <w:lvlJc w:val="left"/>
      <w:pPr>
        <w:ind w:left="1400" w:hanging="140"/>
      </w:pPr>
      <w:rPr>
        <w:rFonts w:hint="default"/>
      </w:rPr>
    </w:lvl>
    <w:lvl w:ilvl="2" w:tplc="AD8697C6">
      <w:start w:val="1"/>
      <w:numFmt w:val="bullet"/>
      <w:lvlText w:val="•"/>
      <w:lvlJc w:val="left"/>
      <w:pPr>
        <w:ind w:left="2233" w:hanging="140"/>
      </w:pPr>
      <w:rPr>
        <w:rFonts w:hint="default"/>
      </w:rPr>
    </w:lvl>
    <w:lvl w:ilvl="3" w:tplc="0BCAB326">
      <w:start w:val="1"/>
      <w:numFmt w:val="bullet"/>
      <w:lvlText w:val="•"/>
      <w:lvlJc w:val="left"/>
      <w:pPr>
        <w:ind w:left="3066" w:hanging="140"/>
      </w:pPr>
      <w:rPr>
        <w:rFonts w:hint="default"/>
      </w:rPr>
    </w:lvl>
    <w:lvl w:ilvl="4" w:tplc="381E4C0C">
      <w:start w:val="1"/>
      <w:numFmt w:val="bullet"/>
      <w:lvlText w:val="•"/>
      <w:lvlJc w:val="left"/>
      <w:pPr>
        <w:ind w:left="3899" w:hanging="140"/>
      </w:pPr>
      <w:rPr>
        <w:rFonts w:hint="default"/>
      </w:rPr>
    </w:lvl>
    <w:lvl w:ilvl="5" w:tplc="EC82D2F6">
      <w:start w:val="1"/>
      <w:numFmt w:val="bullet"/>
      <w:lvlText w:val="•"/>
      <w:lvlJc w:val="left"/>
      <w:pPr>
        <w:ind w:left="4732" w:hanging="140"/>
      </w:pPr>
      <w:rPr>
        <w:rFonts w:hint="default"/>
      </w:rPr>
    </w:lvl>
    <w:lvl w:ilvl="6" w:tplc="D12C3104">
      <w:start w:val="1"/>
      <w:numFmt w:val="bullet"/>
      <w:lvlText w:val="•"/>
      <w:lvlJc w:val="left"/>
      <w:pPr>
        <w:ind w:left="5565" w:hanging="140"/>
      </w:pPr>
      <w:rPr>
        <w:rFonts w:hint="default"/>
      </w:rPr>
    </w:lvl>
    <w:lvl w:ilvl="7" w:tplc="C08E8C9A">
      <w:start w:val="1"/>
      <w:numFmt w:val="bullet"/>
      <w:lvlText w:val="•"/>
      <w:lvlJc w:val="left"/>
      <w:pPr>
        <w:ind w:left="6398" w:hanging="140"/>
      </w:pPr>
      <w:rPr>
        <w:rFonts w:hint="default"/>
      </w:rPr>
    </w:lvl>
    <w:lvl w:ilvl="8" w:tplc="5BD6A37C">
      <w:start w:val="1"/>
      <w:numFmt w:val="bullet"/>
      <w:lvlText w:val="•"/>
      <w:lvlJc w:val="left"/>
      <w:pPr>
        <w:ind w:left="7231" w:hanging="140"/>
      </w:pPr>
      <w:rPr>
        <w:rFonts w:hint="default"/>
      </w:rPr>
    </w:lvl>
  </w:abstractNum>
  <w:abstractNum w:abstractNumId="24">
    <w:nsid w:val="3CD748F6"/>
    <w:multiLevelType w:val="hybridMultilevel"/>
    <w:tmpl w:val="71F0763A"/>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25">
    <w:nsid w:val="44D32895"/>
    <w:multiLevelType w:val="hybridMultilevel"/>
    <w:tmpl w:val="AFDE682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48A10F52"/>
    <w:multiLevelType w:val="hybridMultilevel"/>
    <w:tmpl w:val="AB80F84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4D3B12FE"/>
    <w:multiLevelType w:val="hybridMultilevel"/>
    <w:tmpl w:val="B678BE34"/>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28">
    <w:nsid w:val="4DBC75F9"/>
    <w:multiLevelType w:val="hybridMultilevel"/>
    <w:tmpl w:val="56AEC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4E6651EE"/>
    <w:multiLevelType w:val="hybridMultilevel"/>
    <w:tmpl w:val="F500933E"/>
    <w:lvl w:ilvl="0" w:tplc="3C0E30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53AE1202"/>
    <w:multiLevelType w:val="hybridMultilevel"/>
    <w:tmpl w:val="2056CF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8F5664F"/>
    <w:multiLevelType w:val="hybridMultilevel"/>
    <w:tmpl w:val="85D019A2"/>
    <w:lvl w:ilvl="0" w:tplc="040C000B">
      <w:start w:val="1"/>
      <w:numFmt w:val="bullet"/>
      <w:lvlText w:val=""/>
      <w:lvlJc w:val="left"/>
      <w:pPr>
        <w:ind w:left="578"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32">
    <w:nsid w:val="59DB72C3"/>
    <w:multiLevelType w:val="hybridMultilevel"/>
    <w:tmpl w:val="5B3A513C"/>
    <w:lvl w:ilvl="0" w:tplc="5F280B4A">
      <w:start w:val="1"/>
      <w:numFmt w:val="decimal"/>
      <w:lvlText w:val="%1-"/>
      <w:lvlJc w:val="left"/>
      <w:pPr>
        <w:ind w:left="360" w:hanging="360"/>
      </w:pPr>
      <w:rPr>
        <w:rFonts w:hint="default"/>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33">
    <w:nsid w:val="5A053DBD"/>
    <w:multiLevelType w:val="hybridMultilevel"/>
    <w:tmpl w:val="D93ED8E4"/>
    <w:lvl w:ilvl="0" w:tplc="3C223D9A">
      <w:start w:val="1"/>
      <w:numFmt w:val="decimal"/>
      <w:lvlText w:val="%1-"/>
      <w:lvlJc w:val="left"/>
      <w:pPr>
        <w:ind w:left="596" w:hanging="231"/>
      </w:pPr>
      <w:rPr>
        <w:rFonts w:asciiTheme="minorHAnsi" w:eastAsia="Arial" w:hAnsiTheme="minorHAnsi" w:cstheme="minorHAnsi"/>
        <w:spacing w:val="-9"/>
        <w:w w:val="105"/>
        <w:sz w:val="22"/>
        <w:szCs w:val="22"/>
      </w:rPr>
    </w:lvl>
    <w:lvl w:ilvl="1" w:tplc="72B27030">
      <w:start w:val="1"/>
      <w:numFmt w:val="bullet"/>
      <w:lvlText w:val="•"/>
      <w:lvlJc w:val="left"/>
      <w:pPr>
        <w:ind w:left="1424" w:hanging="231"/>
      </w:pPr>
    </w:lvl>
    <w:lvl w:ilvl="2" w:tplc="78D4F3E2">
      <w:start w:val="1"/>
      <w:numFmt w:val="bullet"/>
      <w:lvlText w:val="•"/>
      <w:lvlJc w:val="left"/>
      <w:pPr>
        <w:ind w:left="2252" w:hanging="231"/>
      </w:pPr>
    </w:lvl>
    <w:lvl w:ilvl="3" w:tplc="E0C80FA2">
      <w:start w:val="1"/>
      <w:numFmt w:val="bullet"/>
      <w:lvlText w:val="•"/>
      <w:lvlJc w:val="left"/>
      <w:pPr>
        <w:ind w:left="3080" w:hanging="231"/>
      </w:pPr>
    </w:lvl>
    <w:lvl w:ilvl="4" w:tplc="17E88ABE">
      <w:start w:val="1"/>
      <w:numFmt w:val="bullet"/>
      <w:lvlText w:val="•"/>
      <w:lvlJc w:val="left"/>
      <w:pPr>
        <w:ind w:left="3908" w:hanging="231"/>
      </w:pPr>
    </w:lvl>
    <w:lvl w:ilvl="5" w:tplc="2B109468">
      <w:start w:val="1"/>
      <w:numFmt w:val="bullet"/>
      <w:lvlText w:val="•"/>
      <w:lvlJc w:val="left"/>
      <w:pPr>
        <w:ind w:left="4737" w:hanging="231"/>
      </w:pPr>
    </w:lvl>
    <w:lvl w:ilvl="6" w:tplc="EB4A049C">
      <w:start w:val="1"/>
      <w:numFmt w:val="bullet"/>
      <w:lvlText w:val="•"/>
      <w:lvlJc w:val="left"/>
      <w:pPr>
        <w:ind w:left="5565" w:hanging="231"/>
      </w:pPr>
    </w:lvl>
    <w:lvl w:ilvl="7" w:tplc="2F22996C">
      <w:start w:val="1"/>
      <w:numFmt w:val="bullet"/>
      <w:lvlText w:val="•"/>
      <w:lvlJc w:val="left"/>
      <w:pPr>
        <w:ind w:left="6393" w:hanging="231"/>
      </w:pPr>
    </w:lvl>
    <w:lvl w:ilvl="8" w:tplc="4C8AC8F6">
      <w:start w:val="1"/>
      <w:numFmt w:val="bullet"/>
      <w:lvlText w:val="•"/>
      <w:lvlJc w:val="left"/>
      <w:pPr>
        <w:ind w:left="7221" w:hanging="231"/>
      </w:pPr>
    </w:lvl>
  </w:abstractNum>
  <w:abstractNum w:abstractNumId="34">
    <w:nsid w:val="5AE24FC6"/>
    <w:multiLevelType w:val="hybridMultilevel"/>
    <w:tmpl w:val="5E4ABD12"/>
    <w:lvl w:ilvl="0" w:tplc="FFFFFFFF">
      <w:start w:val="1"/>
      <w:numFmt w:val="decimal"/>
      <w:lvlText w:val="%1-"/>
      <w:lvlJc w:val="left"/>
      <w:pPr>
        <w:ind w:left="720" w:hanging="360"/>
      </w:pPr>
      <w:rPr>
        <w:rFonts w:ascii="Calibri" w:eastAsia="Times New Roman" w:hAnsi="Calibri" w:cs="Calibri"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5DBA043B"/>
    <w:multiLevelType w:val="hybridMultilevel"/>
    <w:tmpl w:val="2384CF5A"/>
    <w:lvl w:ilvl="0" w:tplc="B06CCC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nsid w:val="5E360ABD"/>
    <w:multiLevelType w:val="hybridMultilevel"/>
    <w:tmpl w:val="856E67C8"/>
    <w:lvl w:ilvl="0" w:tplc="040C000B">
      <w:start w:val="1"/>
      <w:numFmt w:val="bullet"/>
      <w:lvlText w:val=""/>
      <w:lvlJc w:val="left"/>
      <w:pPr>
        <w:ind w:left="749" w:hanging="360"/>
      </w:pPr>
      <w:rPr>
        <w:rFonts w:ascii="Wingdings" w:hAnsi="Wingdings" w:hint="default"/>
      </w:rPr>
    </w:lvl>
    <w:lvl w:ilvl="1" w:tplc="040C0003" w:tentative="1">
      <w:start w:val="1"/>
      <w:numFmt w:val="bullet"/>
      <w:lvlText w:val="o"/>
      <w:lvlJc w:val="left"/>
      <w:pPr>
        <w:ind w:left="1469" w:hanging="360"/>
      </w:pPr>
      <w:rPr>
        <w:rFonts w:ascii="Courier New" w:hAnsi="Courier New" w:cs="Courier New" w:hint="default"/>
      </w:rPr>
    </w:lvl>
    <w:lvl w:ilvl="2" w:tplc="040C0005" w:tentative="1">
      <w:start w:val="1"/>
      <w:numFmt w:val="bullet"/>
      <w:lvlText w:val=""/>
      <w:lvlJc w:val="left"/>
      <w:pPr>
        <w:ind w:left="2189" w:hanging="360"/>
      </w:pPr>
      <w:rPr>
        <w:rFonts w:ascii="Wingdings" w:hAnsi="Wingdings" w:hint="default"/>
      </w:rPr>
    </w:lvl>
    <w:lvl w:ilvl="3" w:tplc="040C0001" w:tentative="1">
      <w:start w:val="1"/>
      <w:numFmt w:val="bullet"/>
      <w:lvlText w:val=""/>
      <w:lvlJc w:val="left"/>
      <w:pPr>
        <w:ind w:left="2909" w:hanging="360"/>
      </w:pPr>
      <w:rPr>
        <w:rFonts w:ascii="Symbol" w:hAnsi="Symbol" w:hint="default"/>
      </w:rPr>
    </w:lvl>
    <w:lvl w:ilvl="4" w:tplc="040C0003" w:tentative="1">
      <w:start w:val="1"/>
      <w:numFmt w:val="bullet"/>
      <w:lvlText w:val="o"/>
      <w:lvlJc w:val="left"/>
      <w:pPr>
        <w:ind w:left="3629" w:hanging="360"/>
      </w:pPr>
      <w:rPr>
        <w:rFonts w:ascii="Courier New" w:hAnsi="Courier New" w:cs="Courier New" w:hint="default"/>
      </w:rPr>
    </w:lvl>
    <w:lvl w:ilvl="5" w:tplc="040C0005" w:tentative="1">
      <w:start w:val="1"/>
      <w:numFmt w:val="bullet"/>
      <w:lvlText w:val=""/>
      <w:lvlJc w:val="left"/>
      <w:pPr>
        <w:ind w:left="4349" w:hanging="360"/>
      </w:pPr>
      <w:rPr>
        <w:rFonts w:ascii="Wingdings" w:hAnsi="Wingdings" w:hint="default"/>
      </w:rPr>
    </w:lvl>
    <w:lvl w:ilvl="6" w:tplc="040C0001" w:tentative="1">
      <w:start w:val="1"/>
      <w:numFmt w:val="bullet"/>
      <w:lvlText w:val=""/>
      <w:lvlJc w:val="left"/>
      <w:pPr>
        <w:ind w:left="5069" w:hanging="360"/>
      </w:pPr>
      <w:rPr>
        <w:rFonts w:ascii="Symbol" w:hAnsi="Symbol" w:hint="default"/>
      </w:rPr>
    </w:lvl>
    <w:lvl w:ilvl="7" w:tplc="040C0003" w:tentative="1">
      <w:start w:val="1"/>
      <w:numFmt w:val="bullet"/>
      <w:lvlText w:val="o"/>
      <w:lvlJc w:val="left"/>
      <w:pPr>
        <w:ind w:left="5789" w:hanging="360"/>
      </w:pPr>
      <w:rPr>
        <w:rFonts w:ascii="Courier New" w:hAnsi="Courier New" w:cs="Courier New" w:hint="default"/>
      </w:rPr>
    </w:lvl>
    <w:lvl w:ilvl="8" w:tplc="040C0005" w:tentative="1">
      <w:start w:val="1"/>
      <w:numFmt w:val="bullet"/>
      <w:lvlText w:val=""/>
      <w:lvlJc w:val="left"/>
      <w:pPr>
        <w:ind w:left="6509" w:hanging="360"/>
      </w:pPr>
      <w:rPr>
        <w:rFonts w:ascii="Wingdings" w:hAnsi="Wingdings" w:hint="default"/>
      </w:rPr>
    </w:lvl>
  </w:abstractNum>
  <w:abstractNum w:abstractNumId="37">
    <w:nsid w:val="5FF578CA"/>
    <w:multiLevelType w:val="hybridMultilevel"/>
    <w:tmpl w:val="E71CAE74"/>
    <w:lvl w:ilvl="0" w:tplc="EE1A0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652E70CF"/>
    <w:multiLevelType w:val="hybridMultilevel"/>
    <w:tmpl w:val="131C71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67D2243E"/>
    <w:multiLevelType w:val="hybridMultilevel"/>
    <w:tmpl w:val="41F24ADA"/>
    <w:lvl w:ilvl="0" w:tplc="E6644DE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69942ACF"/>
    <w:multiLevelType w:val="hybridMultilevel"/>
    <w:tmpl w:val="F2462A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69C628F8"/>
    <w:multiLevelType w:val="hybridMultilevel"/>
    <w:tmpl w:val="CF1611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
    <w:nsid w:val="6A0F052B"/>
    <w:multiLevelType w:val="hybridMultilevel"/>
    <w:tmpl w:val="E1C4C8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6C3C0098"/>
    <w:multiLevelType w:val="singleLevel"/>
    <w:tmpl w:val="CE32DE9E"/>
    <w:lvl w:ilvl="0">
      <w:start w:val="1"/>
      <w:numFmt w:val="decimal"/>
      <w:lvlText w:val="%1."/>
      <w:lvlJc w:val="left"/>
      <w:pPr>
        <w:tabs>
          <w:tab w:val="num" w:pos="360"/>
        </w:tabs>
        <w:ind w:left="360" w:hanging="360"/>
      </w:pPr>
      <w:rPr>
        <w:rFonts w:hint="default"/>
        <w:b/>
      </w:rPr>
    </w:lvl>
  </w:abstractNum>
  <w:abstractNum w:abstractNumId="44">
    <w:nsid w:val="702930A5"/>
    <w:multiLevelType w:val="hybridMultilevel"/>
    <w:tmpl w:val="DA48A6F2"/>
    <w:lvl w:ilvl="0" w:tplc="040C000B">
      <w:start w:val="1"/>
      <w:numFmt w:val="bullet"/>
      <w:lvlText w:val=""/>
      <w:lvlJc w:val="left"/>
      <w:pPr>
        <w:ind w:left="2205" w:hanging="360"/>
      </w:pPr>
      <w:rPr>
        <w:rFonts w:ascii="Wingdings" w:hAnsi="Wingdings" w:hint="default"/>
      </w:rPr>
    </w:lvl>
    <w:lvl w:ilvl="1" w:tplc="040C0003" w:tentative="1">
      <w:start w:val="1"/>
      <w:numFmt w:val="bullet"/>
      <w:lvlText w:val="o"/>
      <w:lvlJc w:val="left"/>
      <w:pPr>
        <w:ind w:left="2925" w:hanging="360"/>
      </w:pPr>
      <w:rPr>
        <w:rFonts w:ascii="Courier New" w:hAnsi="Courier New" w:cs="Courier New" w:hint="default"/>
      </w:rPr>
    </w:lvl>
    <w:lvl w:ilvl="2" w:tplc="040C0005" w:tentative="1">
      <w:start w:val="1"/>
      <w:numFmt w:val="bullet"/>
      <w:lvlText w:val=""/>
      <w:lvlJc w:val="left"/>
      <w:pPr>
        <w:ind w:left="3645" w:hanging="360"/>
      </w:pPr>
      <w:rPr>
        <w:rFonts w:ascii="Wingdings" w:hAnsi="Wingdings" w:hint="default"/>
      </w:rPr>
    </w:lvl>
    <w:lvl w:ilvl="3" w:tplc="040C0001" w:tentative="1">
      <w:start w:val="1"/>
      <w:numFmt w:val="bullet"/>
      <w:lvlText w:val=""/>
      <w:lvlJc w:val="left"/>
      <w:pPr>
        <w:ind w:left="4365" w:hanging="360"/>
      </w:pPr>
      <w:rPr>
        <w:rFonts w:ascii="Symbol" w:hAnsi="Symbol" w:hint="default"/>
      </w:rPr>
    </w:lvl>
    <w:lvl w:ilvl="4" w:tplc="040C0003" w:tentative="1">
      <w:start w:val="1"/>
      <w:numFmt w:val="bullet"/>
      <w:lvlText w:val="o"/>
      <w:lvlJc w:val="left"/>
      <w:pPr>
        <w:ind w:left="5085" w:hanging="360"/>
      </w:pPr>
      <w:rPr>
        <w:rFonts w:ascii="Courier New" w:hAnsi="Courier New" w:cs="Courier New" w:hint="default"/>
      </w:rPr>
    </w:lvl>
    <w:lvl w:ilvl="5" w:tplc="040C0005" w:tentative="1">
      <w:start w:val="1"/>
      <w:numFmt w:val="bullet"/>
      <w:lvlText w:val=""/>
      <w:lvlJc w:val="left"/>
      <w:pPr>
        <w:ind w:left="5805" w:hanging="360"/>
      </w:pPr>
      <w:rPr>
        <w:rFonts w:ascii="Wingdings" w:hAnsi="Wingdings" w:hint="default"/>
      </w:rPr>
    </w:lvl>
    <w:lvl w:ilvl="6" w:tplc="040C0001" w:tentative="1">
      <w:start w:val="1"/>
      <w:numFmt w:val="bullet"/>
      <w:lvlText w:val=""/>
      <w:lvlJc w:val="left"/>
      <w:pPr>
        <w:ind w:left="6525" w:hanging="360"/>
      </w:pPr>
      <w:rPr>
        <w:rFonts w:ascii="Symbol" w:hAnsi="Symbol" w:hint="default"/>
      </w:rPr>
    </w:lvl>
    <w:lvl w:ilvl="7" w:tplc="040C0003" w:tentative="1">
      <w:start w:val="1"/>
      <w:numFmt w:val="bullet"/>
      <w:lvlText w:val="o"/>
      <w:lvlJc w:val="left"/>
      <w:pPr>
        <w:ind w:left="7245" w:hanging="360"/>
      </w:pPr>
      <w:rPr>
        <w:rFonts w:ascii="Courier New" w:hAnsi="Courier New" w:cs="Courier New" w:hint="default"/>
      </w:rPr>
    </w:lvl>
    <w:lvl w:ilvl="8" w:tplc="040C0005" w:tentative="1">
      <w:start w:val="1"/>
      <w:numFmt w:val="bullet"/>
      <w:lvlText w:val=""/>
      <w:lvlJc w:val="left"/>
      <w:pPr>
        <w:ind w:left="7965" w:hanging="360"/>
      </w:pPr>
      <w:rPr>
        <w:rFonts w:ascii="Wingdings" w:hAnsi="Wingdings" w:hint="default"/>
      </w:rPr>
    </w:lvl>
  </w:abstractNum>
  <w:abstractNum w:abstractNumId="45">
    <w:nsid w:val="76C530F7"/>
    <w:multiLevelType w:val="hybridMultilevel"/>
    <w:tmpl w:val="41EC4F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771E1CCA"/>
    <w:multiLevelType w:val="hybridMultilevel"/>
    <w:tmpl w:val="CBBEC4B0"/>
    <w:lvl w:ilvl="0" w:tplc="14626FB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4"/>
  </w:num>
  <w:num w:numId="2">
    <w:abstractNumId w:val="30"/>
  </w:num>
  <w:num w:numId="3">
    <w:abstractNumId w:val="29"/>
  </w:num>
  <w:num w:numId="4">
    <w:abstractNumId w:val="31"/>
  </w:num>
  <w:num w:numId="5">
    <w:abstractNumId w:val="36"/>
  </w:num>
  <w:num w:numId="6">
    <w:abstractNumId w:val="25"/>
  </w:num>
  <w:num w:numId="7">
    <w:abstractNumId w:val="26"/>
  </w:num>
  <w:num w:numId="8">
    <w:abstractNumId w:val="13"/>
  </w:num>
  <w:num w:numId="9">
    <w:abstractNumId w:val="22"/>
  </w:num>
  <w:num w:numId="10">
    <w:abstractNumId w:val="11"/>
  </w:num>
  <w:num w:numId="11">
    <w:abstractNumId w:val="32"/>
  </w:num>
  <w:num w:numId="12">
    <w:abstractNumId w:val="14"/>
  </w:num>
  <w:num w:numId="13">
    <w:abstractNumId w:val="17"/>
  </w:num>
  <w:num w:numId="14">
    <w:abstractNumId w:val="38"/>
  </w:num>
  <w:num w:numId="15">
    <w:abstractNumId w:val="21"/>
  </w:num>
  <w:num w:numId="16">
    <w:abstractNumId w:val="42"/>
  </w:num>
  <w:num w:numId="17">
    <w:abstractNumId w:val="28"/>
  </w:num>
  <w:num w:numId="18">
    <w:abstractNumId w:val="45"/>
  </w:num>
  <w:num w:numId="19">
    <w:abstractNumId w:val="44"/>
  </w:num>
  <w:num w:numId="20">
    <w:abstractNumId w:val="40"/>
  </w:num>
  <w:num w:numId="21">
    <w:abstractNumId w:val="19"/>
  </w:num>
  <w:num w:numId="22">
    <w:abstractNumId w:val="27"/>
  </w:num>
  <w:num w:numId="23">
    <w:abstractNumId w:val="5"/>
  </w:num>
  <w:num w:numId="24">
    <w:abstractNumId w:val="34"/>
  </w:num>
  <w:num w:numId="25">
    <w:abstractNumId w:val="35"/>
  </w:num>
  <w:num w:numId="26">
    <w:abstractNumId w:val="6"/>
  </w:num>
  <w:num w:numId="27">
    <w:abstractNumId w:val="12"/>
  </w:num>
  <w:num w:numId="28">
    <w:abstractNumId w:val="18"/>
  </w:num>
  <w:num w:numId="29">
    <w:abstractNumId w:val="0"/>
  </w:num>
  <w:num w:numId="30">
    <w:abstractNumId w:val="43"/>
  </w:num>
  <w:num w:numId="31">
    <w:abstractNumId w:val="2"/>
  </w:num>
  <w:num w:numId="32">
    <w:abstractNumId w:val="10"/>
  </w:num>
  <w:num w:numId="33">
    <w:abstractNumId w:val="20"/>
  </w:num>
  <w:num w:numId="34">
    <w:abstractNumId w:val="7"/>
  </w:num>
  <w:num w:numId="35">
    <w:abstractNumId w:val="9"/>
  </w:num>
  <w:num w:numId="36">
    <w:abstractNumId w:val="1"/>
  </w:num>
  <w:num w:numId="37">
    <w:abstractNumId w:val="33"/>
    <w:lvlOverride w:ilvl="0">
      <w:startOverride w:val="1"/>
    </w:lvlOverride>
    <w:lvlOverride w:ilvl="1"/>
    <w:lvlOverride w:ilvl="2"/>
    <w:lvlOverride w:ilvl="3"/>
    <w:lvlOverride w:ilvl="4"/>
    <w:lvlOverride w:ilvl="5"/>
    <w:lvlOverride w:ilvl="6"/>
    <w:lvlOverride w:ilvl="7"/>
    <w:lvlOverride w:ilvl="8"/>
  </w:num>
  <w:num w:numId="38">
    <w:abstractNumId w:val="15"/>
  </w:num>
  <w:num w:numId="39">
    <w:abstractNumId w:val="37"/>
  </w:num>
  <w:num w:numId="40">
    <w:abstractNumId w:val="3"/>
  </w:num>
  <w:num w:numId="41">
    <w:abstractNumId w:val="41"/>
  </w:num>
  <w:num w:numId="42">
    <w:abstractNumId w:val="23"/>
  </w:num>
  <w:num w:numId="43">
    <w:abstractNumId w:val="39"/>
  </w:num>
  <w:num w:numId="44">
    <w:abstractNumId w:val="46"/>
  </w:num>
  <w:num w:numId="45">
    <w:abstractNumId w:val="4"/>
  </w:num>
  <w:num w:numId="46">
    <w:abstractNumId w:val="16"/>
  </w:num>
  <w:num w:numId="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isplayBackgroundShape/>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C4C"/>
    <w:rsid w:val="00042499"/>
    <w:rsid w:val="00087A1A"/>
    <w:rsid w:val="001A1FC0"/>
    <w:rsid w:val="00213C4C"/>
    <w:rsid w:val="004B5D3A"/>
    <w:rsid w:val="006A76BD"/>
    <w:rsid w:val="007C5F5E"/>
    <w:rsid w:val="008743F1"/>
    <w:rsid w:val="008D2C7C"/>
    <w:rsid w:val="00987B51"/>
    <w:rsid w:val="00993AA3"/>
    <w:rsid w:val="00AB7B77"/>
    <w:rsid w:val="00B22A4B"/>
    <w:rsid w:val="00B22C6A"/>
    <w:rsid w:val="00B741F1"/>
    <w:rsid w:val="00BF56DD"/>
    <w:rsid w:val="00CA1D5C"/>
    <w:rsid w:val="00D42227"/>
    <w:rsid w:val="00D6291F"/>
    <w:rsid w:val="00F05683"/>
    <w:rsid w:val="00F614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3" w:uiPriority="0"/>
    <w:lsdException w:name="List Bullet 2" w:uiPriority="0"/>
    <w:lsdException w:name="List Bullet 3" w:uiPriority="0"/>
    <w:lsdException w:name="Title" w:semiHidden="0" w:uiPriority="10" w:unhideWhenUsed="0" w:qFormat="1"/>
    <w:lsdException w:name="Default Paragraph Font" w:uiPriority="1"/>
    <w:lsdException w:name="Body Text" w:uiPriority="1" w:qFormat="1"/>
    <w:lsdException w:name="Body Text Indent" w:uiPriority="0"/>
    <w:lsdException w:name="List Continue 3"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13C4C"/>
    <w:pPr>
      <w:widowControl w:val="0"/>
      <w:spacing w:after="0" w:line="240" w:lineRule="auto"/>
    </w:pPr>
  </w:style>
  <w:style w:type="paragraph" w:styleId="Titre1">
    <w:name w:val="heading 1"/>
    <w:basedOn w:val="Normal"/>
    <w:next w:val="Normal"/>
    <w:link w:val="Titre1Car"/>
    <w:uiPriority w:val="9"/>
    <w:qFormat/>
    <w:rsid w:val="00213C4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next w:val="Normal"/>
    <w:link w:val="Titre3Car"/>
    <w:uiPriority w:val="9"/>
    <w:semiHidden/>
    <w:unhideWhenUsed/>
    <w:qFormat/>
    <w:rsid w:val="00213C4C"/>
    <w:pPr>
      <w:keepNext/>
      <w:keepLines/>
      <w:spacing w:before="200"/>
      <w:outlineLvl w:val="2"/>
    </w:pPr>
    <w:rPr>
      <w:rFonts w:asciiTheme="majorHAnsi" w:eastAsiaTheme="majorEastAsia" w:hAnsiTheme="majorHAnsi" w:cstheme="majorBidi"/>
      <w:b/>
      <w:bCs/>
      <w:color w:val="4F81BD" w:themeColor="accent1"/>
    </w:rPr>
  </w:style>
  <w:style w:type="paragraph" w:styleId="Titre5">
    <w:name w:val="heading 5"/>
    <w:basedOn w:val="Normal"/>
    <w:next w:val="Normal"/>
    <w:link w:val="Titre5Car"/>
    <w:uiPriority w:val="9"/>
    <w:semiHidden/>
    <w:unhideWhenUsed/>
    <w:qFormat/>
    <w:rsid w:val="00213C4C"/>
    <w:pPr>
      <w:keepNext/>
      <w:keepLines/>
      <w:spacing w:before="200"/>
      <w:outlineLvl w:val="4"/>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qFormat/>
    <w:rsid w:val="00213C4C"/>
    <w:pPr>
      <w:widowControl/>
      <w:spacing w:before="240" w:after="60"/>
      <w:outlineLvl w:val="6"/>
    </w:pPr>
    <w:rPr>
      <w:rFonts w:ascii="Arial" w:eastAsia="Times New Roman" w:hAnsi="Arial"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3C4C"/>
    <w:rPr>
      <w:rFonts w:asciiTheme="majorHAnsi" w:eastAsiaTheme="majorEastAsia" w:hAnsiTheme="majorHAnsi" w:cstheme="majorBidi"/>
      <w:b/>
      <w:bCs/>
      <w:color w:val="365F91" w:themeColor="accent1" w:themeShade="BF"/>
      <w:sz w:val="28"/>
      <w:szCs w:val="28"/>
    </w:rPr>
  </w:style>
  <w:style w:type="character" w:customStyle="1" w:styleId="Titre3Car">
    <w:name w:val="Titre 3 Car"/>
    <w:basedOn w:val="Policepardfaut"/>
    <w:link w:val="Titre3"/>
    <w:uiPriority w:val="9"/>
    <w:semiHidden/>
    <w:rsid w:val="00213C4C"/>
    <w:rPr>
      <w:rFonts w:asciiTheme="majorHAnsi" w:eastAsiaTheme="majorEastAsia" w:hAnsiTheme="majorHAnsi" w:cstheme="majorBidi"/>
      <w:b/>
      <w:bCs/>
      <w:color w:val="4F81BD" w:themeColor="accent1"/>
    </w:rPr>
  </w:style>
  <w:style w:type="character" w:customStyle="1" w:styleId="Titre5Car">
    <w:name w:val="Titre 5 Car"/>
    <w:basedOn w:val="Policepardfaut"/>
    <w:link w:val="Titre5"/>
    <w:uiPriority w:val="9"/>
    <w:semiHidden/>
    <w:rsid w:val="00213C4C"/>
    <w:rPr>
      <w:rFonts w:asciiTheme="majorHAnsi" w:eastAsiaTheme="majorEastAsia" w:hAnsiTheme="majorHAnsi" w:cstheme="majorBidi"/>
      <w:color w:val="243F60" w:themeColor="accent1" w:themeShade="7F"/>
    </w:rPr>
  </w:style>
  <w:style w:type="character" w:customStyle="1" w:styleId="Titre7Car">
    <w:name w:val="Titre 7 Car"/>
    <w:basedOn w:val="Policepardfaut"/>
    <w:link w:val="Titre7"/>
    <w:rsid w:val="00213C4C"/>
    <w:rPr>
      <w:rFonts w:ascii="Arial" w:eastAsia="Times New Roman" w:hAnsi="Arial" w:cs="Times New Roman"/>
      <w:sz w:val="20"/>
      <w:szCs w:val="20"/>
      <w:lang w:eastAsia="fr-FR"/>
    </w:rPr>
  </w:style>
  <w:style w:type="paragraph" w:styleId="Corpsdetexte">
    <w:name w:val="Body Text"/>
    <w:basedOn w:val="Normal"/>
    <w:link w:val="CorpsdetexteCar"/>
    <w:uiPriority w:val="1"/>
    <w:qFormat/>
    <w:rsid w:val="00213C4C"/>
    <w:pPr>
      <w:ind w:left="20"/>
    </w:pPr>
    <w:rPr>
      <w:rFonts w:ascii="Arial" w:eastAsia="Arial" w:hAnsi="Arial"/>
    </w:rPr>
  </w:style>
  <w:style w:type="character" w:customStyle="1" w:styleId="CorpsdetexteCar">
    <w:name w:val="Corps de texte Car"/>
    <w:basedOn w:val="Policepardfaut"/>
    <w:link w:val="Corpsdetexte"/>
    <w:uiPriority w:val="1"/>
    <w:rsid w:val="00213C4C"/>
    <w:rPr>
      <w:rFonts w:ascii="Arial" w:eastAsia="Arial" w:hAnsi="Arial"/>
    </w:rPr>
  </w:style>
  <w:style w:type="paragraph" w:styleId="Textedebulles">
    <w:name w:val="Balloon Text"/>
    <w:basedOn w:val="Normal"/>
    <w:link w:val="TextedebullesCar"/>
    <w:uiPriority w:val="99"/>
    <w:semiHidden/>
    <w:unhideWhenUsed/>
    <w:rsid w:val="00213C4C"/>
    <w:rPr>
      <w:rFonts w:ascii="Tahoma" w:hAnsi="Tahoma" w:cs="Tahoma"/>
      <w:sz w:val="16"/>
      <w:szCs w:val="16"/>
    </w:rPr>
  </w:style>
  <w:style w:type="character" w:customStyle="1" w:styleId="TextedebullesCar">
    <w:name w:val="Texte de bulles Car"/>
    <w:basedOn w:val="Policepardfaut"/>
    <w:link w:val="Textedebulles"/>
    <w:uiPriority w:val="99"/>
    <w:semiHidden/>
    <w:rsid w:val="00213C4C"/>
    <w:rPr>
      <w:rFonts w:ascii="Tahoma" w:hAnsi="Tahoma" w:cs="Tahoma"/>
      <w:sz w:val="16"/>
      <w:szCs w:val="16"/>
    </w:rPr>
  </w:style>
  <w:style w:type="paragraph" w:styleId="En-tte">
    <w:name w:val="header"/>
    <w:basedOn w:val="Normal"/>
    <w:link w:val="En-tteCar"/>
    <w:uiPriority w:val="99"/>
    <w:unhideWhenUsed/>
    <w:rsid w:val="00213C4C"/>
    <w:pPr>
      <w:tabs>
        <w:tab w:val="center" w:pos="4536"/>
        <w:tab w:val="right" w:pos="9072"/>
      </w:tabs>
    </w:pPr>
  </w:style>
  <w:style w:type="character" w:customStyle="1" w:styleId="En-tteCar">
    <w:name w:val="En-tête Car"/>
    <w:basedOn w:val="Policepardfaut"/>
    <w:link w:val="En-tte"/>
    <w:uiPriority w:val="99"/>
    <w:rsid w:val="00213C4C"/>
  </w:style>
  <w:style w:type="paragraph" w:styleId="Pieddepage">
    <w:name w:val="footer"/>
    <w:basedOn w:val="Normal"/>
    <w:link w:val="PieddepageCar"/>
    <w:uiPriority w:val="99"/>
    <w:unhideWhenUsed/>
    <w:rsid w:val="00213C4C"/>
    <w:pPr>
      <w:tabs>
        <w:tab w:val="center" w:pos="4536"/>
        <w:tab w:val="right" w:pos="9072"/>
      </w:tabs>
    </w:pPr>
  </w:style>
  <w:style w:type="character" w:customStyle="1" w:styleId="PieddepageCar">
    <w:name w:val="Pied de page Car"/>
    <w:basedOn w:val="Policepardfaut"/>
    <w:link w:val="Pieddepage"/>
    <w:uiPriority w:val="99"/>
    <w:rsid w:val="00213C4C"/>
  </w:style>
  <w:style w:type="paragraph" w:styleId="Paragraphedeliste">
    <w:name w:val="List Paragraph"/>
    <w:basedOn w:val="Normal"/>
    <w:uiPriority w:val="34"/>
    <w:qFormat/>
    <w:rsid w:val="00213C4C"/>
    <w:pPr>
      <w:ind w:left="720"/>
      <w:contextualSpacing/>
    </w:pPr>
  </w:style>
  <w:style w:type="table" w:customStyle="1" w:styleId="TableNormal">
    <w:name w:val="Table Normal"/>
    <w:uiPriority w:val="2"/>
    <w:semiHidden/>
    <w:unhideWhenUsed/>
    <w:qFormat/>
    <w:rsid w:val="00213C4C"/>
    <w:pPr>
      <w:widowControl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213C4C"/>
    <w:pPr>
      <w:widowControl/>
      <w:spacing w:before="100" w:beforeAutospacing="1" w:after="100" w:afterAutospacing="1"/>
    </w:pPr>
    <w:rPr>
      <w:rFonts w:ascii="Times New Roman" w:eastAsiaTheme="minorEastAsia" w:hAnsi="Times New Roman" w:cs="Times New Roman"/>
      <w:sz w:val="24"/>
      <w:szCs w:val="24"/>
      <w:lang w:eastAsia="fr-FR"/>
    </w:rPr>
  </w:style>
  <w:style w:type="table" w:styleId="Grilledutableau">
    <w:name w:val="Table Grid"/>
    <w:basedOn w:val="TableauNormal"/>
    <w:uiPriority w:val="59"/>
    <w:rsid w:val="00213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en">
    <w:name w:val="lang-en"/>
    <w:basedOn w:val="Policepardfaut"/>
    <w:rsid w:val="00213C4C"/>
  </w:style>
  <w:style w:type="character" w:customStyle="1" w:styleId="apple-converted-space">
    <w:name w:val="apple-converted-space"/>
    <w:basedOn w:val="Policepardfaut"/>
    <w:rsid w:val="00213C4C"/>
  </w:style>
  <w:style w:type="character" w:customStyle="1" w:styleId="nowrap">
    <w:name w:val="nowrap"/>
    <w:basedOn w:val="Policepardfaut"/>
    <w:rsid w:val="00213C4C"/>
  </w:style>
  <w:style w:type="character" w:styleId="Lienhypertexte">
    <w:name w:val="Hyperlink"/>
    <w:basedOn w:val="Policepardfaut"/>
    <w:uiPriority w:val="99"/>
    <w:unhideWhenUsed/>
    <w:rsid w:val="00213C4C"/>
    <w:rPr>
      <w:color w:val="0000FF"/>
      <w:u w:val="single"/>
    </w:rPr>
  </w:style>
  <w:style w:type="paragraph" w:styleId="Corpsdetexte3">
    <w:name w:val="Body Text 3"/>
    <w:basedOn w:val="Normal"/>
    <w:link w:val="Corpsdetexte3Car"/>
    <w:uiPriority w:val="99"/>
    <w:semiHidden/>
    <w:unhideWhenUsed/>
    <w:rsid w:val="00213C4C"/>
    <w:pPr>
      <w:spacing w:after="120"/>
    </w:pPr>
    <w:rPr>
      <w:sz w:val="16"/>
      <w:szCs w:val="16"/>
    </w:rPr>
  </w:style>
  <w:style w:type="character" w:customStyle="1" w:styleId="Corpsdetexte3Car">
    <w:name w:val="Corps de texte 3 Car"/>
    <w:basedOn w:val="Policepardfaut"/>
    <w:link w:val="Corpsdetexte3"/>
    <w:uiPriority w:val="99"/>
    <w:semiHidden/>
    <w:rsid w:val="00213C4C"/>
    <w:rPr>
      <w:sz w:val="16"/>
      <w:szCs w:val="16"/>
    </w:rPr>
  </w:style>
  <w:style w:type="paragraph" w:styleId="Retraitcorpsdetexte">
    <w:name w:val="Body Text Indent"/>
    <w:basedOn w:val="Normal"/>
    <w:link w:val="RetraitcorpsdetexteCar"/>
    <w:semiHidden/>
    <w:rsid w:val="00213C4C"/>
    <w:pPr>
      <w:widowControl/>
      <w:spacing w:after="120"/>
      <w:ind w:left="283"/>
    </w:pPr>
    <w:rPr>
      <w:rFonts w:ascii="Times New Roman" w:eastAsia="Times New Roman" w:hAnsi="Times New Roman" w:cs="Times New Roman"/>
      <w:sz w:val="20"/>
      <w:szCs w:val="20"/>
      <w:lang w:eastAsia="fr-FR"/>
    </w:rPr>
  </w:style>
  <w:style w:type="character" w:customStyle="1" w:styleId="RetraitcorpsdetexteCar">
    <w:name w:val="Retrait corps de texte Car"/>
    <w:basedOn w:val="Policepardfaut"/>
    <w:link w:val="Retraitcorpsdetexte"/>
    <w:semiHidden/>
    <w:rsid w:val="00213C4C"/>
    <w:rPr>
      <w:rFonts w:ascii="Times New Roman" w:eastAsia="Times New Roman" w:hAnsi="Times New Roman" w:cs="Times New Roman"/>
      <w:sz w:val="20"/>
      <w:szCs w:val="20"/>
      <w:lang w:eastAsia="fr-FR"/>
    </w:rPr>
  </w:style>
  <w:style w:type="paragraph" w:styleId="Listepuces2">
    <w:name w:val="List Bullet 2"/>
    <w:basedOn w:val="Normal"/>
    <w:autoRedefine/>
    <w:semiHidden/>
    <w:rsid w:val="00213C4C"/>
    <w:pPr>
      <w:widowControl/>
      <w:tabs>
        <w:tab w:val="left" w:pos="0"/>
        <w:tab w:val="left" w:pos="142"/>
      </w:tabs>
      <w:spacing w:line="276" w:lineRule="auto"/>
      <w:jc w:val="both"/>
    </w:pPr>
    <w:rPr>
      <w:rFonts w:cstheme="minorHAnsi"/>
      <w:color w:val="000000"/>
      <w:sz w:val="24"/>
      <w:szCs w:val="24"/>
      <w:lang w:eastAsia="fr-FR"/>
    </w:rPr>
  </w:style>
  <w:style w:type="paragraph" w:styleId="Listepuces3">
    <w:name w:val="List Bullet 3"/>
    <w:basedOn w:val="Normal"/>
    <w:autoRedefine/>
    <w:semiHidden/>
    <w:rsid w:val="00213C4C"/>
    <w:pPr>
      <w:widowControl/>
      <w:ind w:left="740" w:hanging="360"/>
    </w:pPr>
    <w:rPr>
      <w:rFonts w:ascii="Times New Roman" w:eastAsia="Times New Roman" w:hAnsi="Times New Roman" w:cs="Times New Roman"/>
      <w:sz w:val="20"/>
      <w:szCs w:val="20"/>
      <w:lang w:eastAsia="fr-FR"/>
    </w:rPr>
  </w:style>
  <w:style w:type="paragraph" w:styleId="Listecontinue3">
    <w:name w:val="List Continue 3"/>
    <w:basedOn w:val="Normal"/>
    <w:semiHidden/>
    <w:rsid w:val="00213C4C"/>
    <w:pPr>
      <w:widowControl/>
      <w:spacing w:after="120"/>
      <w:ind w:left="849"/>
    </w:pPr>
    <w:rPr>
      <w:rFonts w:ascii="Times New Roman" w:eastAsia="Times New Roman" w:hAnsi="Times New Roman" w:cs="Times New Roman"/>
      <w:sz w:val="20"/>
      <w:szCs w:val="20"/>
      <w:lang w:eastAsia="fr-FR"/>
    </w:rPr>
  </w:style>
  <w:style w:type="paragraph" w:styleId="Liste3">
    <w:name w:val="List 3"/>
    <w:basedOn w:val="Normal"/>
    <w:semiHidden/>
    <w:rsid w:val="00213C4C"/>
    <w:pPr>
      <w:widowControl/>
      <w:ind w:left="849" w:hanging="283"/>
    </w:pPr>
    <w:rPr>
      <w:rFonts w:ascii="Times New Roman" w:eastAsia="Times New Roman" w:hAnsi="Times New Roman" w:cs="Times New Roman"/>
      <w:sz w:val="20"/>
      <w:szCs w:val="20"/>
      <w:lang w:eastAsia="fr-FR"/>
    </w:rPr>
  </w:style>
  <w:style w:type="paragraph" w:styleId="Liste2">
    <w:name w:val="List 2"/>
    <w:basedOn w:val="Normal"/>
    <w:uiPriority w:val="99"/>
    <w:semiHidden/>
    <w:unhideWhenUsed/>
    <w:rsid w:val="00213C4C"/>
    <w:pPr>
      <w:ind w:left="566" w:hanging="283"/>
      <w:contextualSpacing/>
    </w:pPr>
  </w:style>
  <w:style w:type="paragraph" w:styleId="Listepuces">
    <w:name w:val="List Bullet"/>
    <w:basedOn w:val="Normal"/>
    <w:uiPriority w:val="99"/>
    <w:semiHidden/>
    <w:unhideWhenUsed/>
    <w:rsid w:val="00213C4C"/>
    <w:pPr>
      <w:numPr>
        <w:numId w:val="29"/>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3" w:uiPriority="0"/>
    <w:lsdException w:name="List Bullet 2" w:uiPriority="0"/>
    <w:lsdException w:name="List Bullet 3" w:uiPriority="0"/>
    <w:lsdException w:name="Title" w:semiHidden="0" w:uiPriority="10" w:unhideWhenUsed="0" w:qFormat="1"/>
    <w:lsdException w:name="Default Paragraph Font" w:uiPriority="1"/>
    <w:lsdException w:name="Body Text" w:uiPriority="1" w:qFormat="1"/>
    <w:lsdException w:name="Body Text Indent" w:uiPriority="0"/>
    <w:lsdException w:name="List Continue 3"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13C4C"/>
    <w:pPr>
      <w:widowControl w:val="0"/>
      <w:spacing w:after="0" w:line="240" w:lineRule="auto"/>
    </w:pPr>
  </w:style>
  <w:style w:type="paragraph" w:styleId="Titre1">
    <w:name w:val="heading 1"/>
    <w:basedOn w:val="Normal"/>
    <w:next w:val="Normal"/>
    <w:link w:val="Titre1Car"/>
    <w:uiPriority w:val="9"/>
    <w:qFormat/>
    <w:rsid w:val="00213C4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next w:val="Normal"/>
    <w:link w:val="Titre3Car"/>
    <w:uiPriority w:val="9"/>
    <w:semiHidden/>
    <w:unhideWhenUsed/>
    <w:qFormat/>
    <w:rsid w:val="00213C4C"/>
    <w:pPr>
      <w:keepNext/>
      <w:keepLines/>
      <w:spacing w:before="200"/>
      <w:outlineLvl w:val="2"/>
    </w:pPr>
    <w:rPr>
      <w:rFonts w:asciiTheme="majorHAnsi" w:eastAsiaTheme="majorEastAsia" w:hAnsiTheme="majorHAnsi" w:cstheme="majorBidi"/>
      <w:b/>
      <w:bCs/>
      <w:color w:val="4F81BD" w:themeColor="accent1"/>
    </w:rPr>
  </w:style>
  <w:style w:type="paragraph" w:styleId="Titre5">
    <w:name w:val="heading 5"/>
    <w:basedOn w:val="Normal"/>
    <w:next w:val="Normal"/>
    <w:link w:val="Titre5Car"/>
    <w:uiPriority w:val="9"/>
    <w:semiHidden/>
    <w:unhideWhenUsed/>
    <w:qFormat/>
    <w:rsid w:val="00213C4C"/>
    <w:pPr>
      <w:keepNext/>
      <w:keepLines/>
      <w:spacing w:before="200"/>
      <w:outlineLvl w:val="4"/>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qFormat/>
    <w:rsid w:val="00213C4C"/>
    <w:pPr>
      <w:widowControl/>
      <w:spacing w:before="240" w:after="60"/>
      <w:outlineLvl w:val="6"/>
    </w:pPr>
    <w:rPr>
      <w:rFonts w:ascii="Arial" w:eastAsia="Times New Roman" w:hAnsi="Arial"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3C4C"/>
    <w:rPr>
      <w:rFonts w:asciiTheme="majorHAnsi" w:eastAsiaTheme="majorEastAsia" w:hAnsiTheme="majorHAnsi" w:cstheme="majorBidi"/>
      <w:b/>
      <w:bCs/>
      <w:color w:val="365F91" w:themeColor="accent1" w:themeShade="BF"/>
      <w:sz w:val="28"/>
      <w:szCs w:val="28"/>
    </w:rPr>
  </w:style>
  <w:style w:type="character" w:customStyle="1" w:styleId="Titre3Car">
    <w:name w:val="Titre 3 Car"/>
    <w:basedOn w:val="Policepardfaut"/>
    <w:link w:val="Titre3"/>
    <w:uiPriority w:val="9"/>
    <w:semiHidden/>
    <w:rsid w:val="00213C4C"/>
    <w:rPr>
      <w:rFonts w:asciiTheme="majorHAnsi" w:eastAsiaTheme="majorEastAsia" w:hAnsiTheme="majorHAnsi" w:cstheme="majorBidi"/>
      <w:b/>
      <w:bCs/>
      <w:color w:val="4F81BD" w:themeColor="accent1"/>
    </w:rPr>
  </w:style>
  <w:style w:type="character" w:customStyle="1" w:styleId="Titre5Car">
    <w:name w:val="Titre 5 Car"/>
    <w:basedOn w:val="Policepardfaut"/>
    <w:link w:val="Titre5"/>
    <w:uiPriority w:val="9"/>
    <w:semiHidden/>
    <w:rsid w:val="00213C4C"/>
    <w:rPr>
      <w:rFonts w:asciiTheme="majorHAnsi" w:eastAsiaTheme="majorEastAsia" w:hAnsiTheme="majorHAnsi" w:cstheme="majorBidi"/>
      <w:color w:val="243F60" w:themeColor="accent1" w:themeShade="7F"/>
    </w:rPr>
  </w:style>
  <w:style w:type="character" w:customStyle="1" w:styleId="Titre7Car">
    <w:name w:val="Titre 7 Car"/>
    <w:basedOn w:val="Policepardfaut"/>
    <w:link w:val="Titre7"/>
    <w:rsid w:val="00213C4C"/>
    <w:rPr>
      <w:rFonts w:ascii="Arial" w:eastAsia="Times New Roman" w:hAnsi="Arial" w:cs="Times New Roman"/>
      <w:sz w:val="20"/>
      <w:szCs w:val="20"/>
      <w:lang w:eastAsia="fr-FR"/>
    </w:rPr>
  </w:style>
  <w:style w:type="paragraph" w:styleId="Corpsdetexte">
    <w:name w:val="Body Text"/>
    <w:basedOn w:val="Normal"/>
    <w:link w:val="CorpsdetexteCar"/>
    <w:uiPriority w:val="1"/>
    <w:qFormat/>
    <w:rsid w:val="00213C4C"/>
    <w:pPr>
      <w:ind w:left="20"/>
    </w:pPr>
    <w:rPr>
      <w:rFonts w:ascii="Arial" w:eastAsia="Arial" w:hAnsi="Arial"/>
    </w:rPr>
  </w:style>
  <w:style w:type="character" w:customStyle="1" w:styleId="CorpsdetexteCar">
    <w:name w:val="Corps de texte Car"/>
    <w:basedOn w:val="Policepardfaut"/>
    <w:link w:val="Corpsdetexte"/>
    <w:uiPriority w:val="1"/>
    <w:rsid w:val="00213C4C"/>
    <w:rPr>
      <w:rFonts w:ascii="Arial" w:eastAsia="Arial" w:hAnsi="Arial"/>
    </w:rPr>
  </w:style>
  <w:style w:type="paragraph" w:styleId="Textedebulles">
    <w:name w:val="Balloon Text"/>
    <w:basedOn w:val="Normal"/>
    <w:link w:val="TextedebullesCar"/>
    <w:uiPriority w:val="99"/>
    <w:semiHidden/>
    <w:unhideWhenUsed/>
    <w:rsid w:val="00213C4C"/>
    <w:rPr>
      <w:rFonts w:ascii="Tahoma" w:hAnsi="Tahoma" w:cs="Tahoma"/>
      <w:sz w:val="16"/>
      <w:szCs w:val="16"/>
    </w:rPr>
  </w:style>
  <w:style w:type="character" w:customStyle="1" w:styleId="TextedebullesCar">
    <w:name w:val="Texte de bulles Car"/>
    <w:basedOn w:val="Policepardfaut"/>
    <w:link w:val="Textedebulles"/>
    <w:uiPriority w:val="99"/>
    <w:semiHidden/>
    <w:rsid w:val="00213C4C"/>
    <w:rPr>
      <w:rFonts w:ascii="Tahoma" w:hAnsi="Tahoma" w:cs="Tahoma"/>
      <w:sz w:val="16"/>
      <w:szCs w:val="16"/>
    </w:rPr>
  </w:style>
  <w:style w:type="paragraph" w:styleId="En-tte">
    <w:name w:val="header"/>
    <w:basedOn w:val="Normal"/>
    <w:link w:val="En-tteCar"/>
    <w:uiPriority w:val="99"/>
    <w:unhideWhenUsed/>
    <w:rsid w:val="00213C4C"/>
    <w:pPr>
      <w:tabs>
        <w:tab w:val="center" w:pos="4536"/>
        <w:tab w:val="right" w:pos="9072"/>
      </w:tabs>
    </w:pPr>
  </w:style>
  <w:style w:type="character" w:customStyle="1" w:styleId="En-tteCar">
    <w:name w:val="En-tête Car"/>
    <w:basedOn w:val="Policepardfaut"/>
    <w:link w:val="En-tte"/>
    <w:uiPriority w:val="99"/>
    <w:rsid w:val="00213C4C"/>
  </w:style>
  <w:style w:type="paragraph" w:styleId="Pieddepage">
    <w:name w:val="footer"/>
    <w:basedOn w:val="Normal"/>
    <w:link w:val="PieddepageCar"/>
    <w:uiPriority w:val="99"/>
    <w:unhideWhenUsed/>
    <w:rsid w:val="00213C4C"/>
    <w:pPr>
      <w:tabs>
        <w:tab w:val="center" w:pos="4536"/>
        <w:tab w:val="right" w:pos="9072"/>
      </w:tabs>
    </w:pPr>
  </w:style>
  <w:style w:type="character" w:customStyle="1" w:styleId="PieddepageCar">
    <w:name w:val="Pied de page Car"/>
    <w:basedOn w:val="Policepardfaut"/>
    <w:link w:val="Pieddepage"/>
    <w:uiPriority w:val="99"/>
    <w:rsid w:val="00213C4C"/>
  </w:style>
  <w:style w:type="paragraph" w:styleId="Paragraphedeliste">
    <w:name w:val="List Paragraph"/>
    <w:basedOn w:val="Normal"/>
    <w:uiPriority w:val="34"/>
    <w:qFormat/>
    <w:rsid w:val="00213C4C"/>
    <w:pPr>
      <w:ind w:left="720"/>
      <w:contextualSpacing/>
    </w:pPr>
  </w:style>
  <w:style w:type="table" w:customStyle="1" w:styleId="TableNormal">
    <w:name w:val="Table Normal"/>
    <w:uiPriority w:val="2"/>
    <w:semiHidden/>
    <w:unhideWhenUsed/>
    <w:qFormat/>
    <w:rsid w:val="00213C4C"/>
    <w:pPr>
      <w:widowControl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213C4C"/>
    <w:pPr>
      <w:widowControl/>
      <w:spacing w:before="100" w:beforeAutospacing="1" w:after="100" w:afterAutospacing="1"/>
    </w:pPr>
    <w:rPr>
      <w:rFonts w:ascii="Times New Roman" w:eastAsiaTheme="minorEastAsia" w:hAnsi="Times New Roman" w:cs="Times New Roman"/>
      <w:sz w:val="24"/>
      <w:szCs w:val="24"/>
      <w:lang w:eastAsia="fr-FR"/>
    </w:rPr>
  </w:style>
  <w:style w:type="table" w:styleId="Grilledutableau">
    <w:name w:val="Table Grid"/>
    <w:basedOn w:val="TableauNormal"/>
    <w:uiPriority w:val="59"/>
    <w:rsid w:val="00213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en">
    <w:name w:val="lang-en"/>
    <w:basedOn w:val="Policepardfaut"/>
    <w:rsid w:val="00213C4C"/>
  </w:style>
  <w:style w:type="character" w:customStyle="1" w:styleId="apple-converted-space">
    <w:name w:val="apple-converted-space"/>
    <w:basedOn w:val="Policepardfaut"/>
    <w:rsid w:val="00213C4C"/>
  </w:style>
  <w:style w:type="character" w:customStyle="1" w:styleId="nowrap">
    <w:name w:val="nowrap"/>
    <w:basedOn w:val="Policepardfaut"/>
    <w:rsid w:val="00213C4C"/>
  </w:style>
  <w:style w:type="character" w:styleId="Lienhypertexte">
    <w:name w:val="Hyperlink"/>
    <w:basedOn w:val="Policepardfaut"/>
    <w:uiPriority w:val="99"/>
    <w:unhideWhenUsed/>
    <w:rsid w:val="00213C4C"/>
    <w:rPr>
      <w:color w:val="0000FF"/>
      <w:u w:val="single"/>
    </w:rPr>
  </w:style>
  <w:style w:type="paragraph" w:styleId="Corpsdetexte3">
    <w:name w:val="Body Text 3"/>
    <w:basedOn w:val="Normal"/>
    <w:link w:val="Corpsdetexte3Car"/>
    <w:uiPriority w:val="99"/>
    <w:semiHidden/>
    <w:unhideWhenUsed/>
    <w:rsid w:val="00213C4C"/>
    <w:pPr>
      <w:spacing w:after="120"/>
    </w:pPr>
    <w:rPr>
      <w:sz w:val="16"/>
      <w:szCs w:val="16"/>
    </w:rPr>
  </w:style>
  <w:style w:type="character" w:customStyle="1" w:styleId="Corpsdetexte3Car">
    <w:name w:val="Corps de texte 3 Car"/>
    <w:basedOn w:val="Policepardfaut"/>
    <w:link w:val="Corpsdetexte3"/>
    <w:uiPriority w:val="99"/>
    <w:semiHidden/>
    <w:rsid w:val="00213C4C"/>
    <w:rPr>
      <w:sz w:val="16"/>
      <w:szCs w:val="16"/>
    </w:rPr>
  </w:style>
  <w:style w:type="paragraph" w:styleId="Retraitcorpsdetexte">
    <w:name w:val="Body Text Indent"/>
    <w:basedOn w:val="Normal"/>
    <w:link w:val="RetraitcorpsdetexteCar"/>
    <w:semiHidden/>
    <w:rsid w:val="00213C4C"/>
    <w:pPr>
      <w:widowControl/>
      <w:spacing w:after="120"/>
      <w:ind w:left="283"/>
    </w:pPr>
    <w:rPr>
      <w:rFonts w:ascii="Times New Roman" w:eastAsia="Times New Roman" w:hAnsi="Times New Roman" w:cs="Times New Roman"/>
      <w:sz w:val="20"/>
      <w:szCs w:val="20"/>
      <w:lang w:eastAsia="fr-FR"/>
    </w:rPr>
  </w:style>
  <w:style w:type="character" w:customStyle="1" w:styleId="RetraitcorpsdetexteCar">
    <w:name w:val="Retrait corps de texte Car"/>
    <w:basedOn w:val="Policepardfaut"/>
    <w:link w:val="Retraitcorpsdetexte"/>
    <w:semiHidden/>
    <w:rsid w:val="00213C4C"/>
    <w:rPr>
      <w:rFonts w:ascii="Times New Roman" w:eastAsia="Times New Roman" w:hAnsi="Times New Roman" w:cs="Times New Roman"/>
      <w:sz w:val="20"/>
      <w:szCs w:val="20"/>
      <w:lang w:eastAsia="fr-FR"/>
    </w:rPr>
  </w:style>
  <w:style w:type="paragraph" w:styleId="Listepuces2">
    <w:name w:val="List Bullet 2"/>
    <w:basedOn w:val="Normal"/>
    <w:autoRedefine/>
    <w:semiHidden/>
    <w:rsid w:val="00213C4C"/>
    <w:pPr>
      <w:widowControl/>
      <w:tabs>
        <w:tab w:val="left" w:pos="0"/>
        <w:tab w:val="left" w:pos="142"/>
      </w:tabs>
      <w:spacing w:line="276" w:lineRule="auto"/>
      <w:jc w:val="both"/>
    </w:pPr>
    <w:rPr>
      <w:rFonts w:cstheme="minorHAnsi"/>
      <w:color w:val="000000"/>
      <w:sz w:val="24"/>
      <w:szCs w:val="24"/>
      <w:lang w:eastAsia="fr-FR"/>
    </w:rPr>
  </w:style>
  <w:style w:type="paragraph" w:styleId="Listepuces3">
    <w:name w:val="List Bullet 3"/>
    <w:basedOn w:val="Normal"/>
    <w:autoRedefine/>
    <w:semiHidden/>
    <w:rsid w:val="00213C4C"/>
    <w:pPr>
      <w:widowControl/>
      <w:ind w:left="740" w:hanging="360"/>
    </w:pPr>
    <w:rPr>
      <w:rFonts w:ascii="Times New Roman" w:eastAsia="Times New Roman" w:hAnsi="Times New Roman" w:cs="Times New Roman"/>
      <w:sz w:val="20"/>
      <w:szCs w:val="20"/>
      <w:lang w:eastAsia="fr-FR"/>
    </w:rPr>
  </w:style>
  <w:style w:type="paragraph" w:styleId="Listecontinue3">
    <w:name w:val="List Continue 3"/>
    <w:basedOn w:val="Normal"/>
    <w:semiHidden/>
    <w:rsid w:val="00213C4C"/>
    <w:pPr>
      <w:widowControl/>
      <w:spacing w:after="120"/>
      <w:ind w:left="849"/>
    </w:pPr>
    <w:rPr>
      <w:rFonts w:ascii="Times New Roman" w:eastAsia="Times New Roman" w:hAnsi="Times New Roman" w:cs="Times New Roman"/>
      <w:sz w:val="20"/>
      <w:szCs w:val="20"/>
      <w:lang w:eastAsia="fr-FR"/>
    </w:rPr>
  </w:style>
  <w:style w:type="paragraph" w:styleId="Liste3">
    <w:name w:val="List 3"/>
    <w:basedOn w:val="Normal"/>
    <w:semiHidden/>
    <w:rsid w:val="00213C4C"/>
    <w:pPr>
      <w:widowControl/>
      <w:ind w:left="849" w:hanging="283"/>
    </w:pPr>
    <w:rPr>
      <w:rFonts w:ascii="Times New Roman" w:eastAsia="Times New Roman" w:hAnsi="Times New Roman" w:cs="Times New Roman"/>
      <w:sz w:val="20"/>
      <w:szCs w:val="20"/>
      <w:lang w:eastAsia="fr-FR"/>
    </w:rPr>
  </w:style>
  <w:style w:type="paragraph" w:styleId="Liste2">
    <w:name w:val="List 2"/>
    <w:basedOn w:val="Normal"/>
    <w:uiPriority w:val="99"/>
    <w:semiHidden/>
    <w:unhideWhenUsed/>
    <w:rsid w:val="00213C4C"/>
    <w:pPr>
      <w:ind w:left="566" w:hanging="283"/>
      <w:contextualSpacing/>
    </w:pPr>
  </w:style>
  <w:style w:type="paragraph" w:styleId="Listepuces">
    <w:name w:val="List Bullet"/>
    <w:basedOn w:val="Normal"/>
    <w:uiPriority w:val="99"/>
    <w:semiHidden/>
    <w:unhideWhenUsed/>
    <w:rsid w:val="00213C4C"/>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chart" Target="charts/chart5.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chart" Target="charts/chart3.xml"/><Relationship Id="rId2" Type="http://schemas.openxmlformats.org/officeDocument/2006/relationships/styles" Target="styles.xml"/><Relationship Id="rId16" Type="http://schemas.openxmlformats.org/officeDocument/2006/relationships/chart" Target="charts/chart2.xml"/><Relationship Id="rId20" Type="http://schemas.openxmlformats.org/officeDocument/2006/relationships/chart" Target="charts/chart4.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areaps.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fontTable" Target="fontTable.xml"/><Relationship Id="rId10" Type="http://schemas.openxmlformats.org/officeDocument/2006/relationships/hyperlink" Target="mailto:areaps33@gmail.com"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Georges%20Caz\Documents\AREAPS\Copie%20de%20TUB%202.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Georges%20Caz\Documents\AREAPS\Copie%20de%20TUB%202.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Georges%20Caz\Documents\AREAPS\Copie%20de%20TUB%202.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Georges%20Caz\Documents\AREAPS\Copie%20de%20TUB%202.xls"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Georges%20Caz\Documents\AREAPS\Copie%20de%20TUB%202.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pPr>
            <a:r>
              <a:rPr lang="fr-FR" sz="1400"/>
              <a:t>Evolution</a:t>
            </a:r>
            <a:r>
              <a:rPr lang="fr-FR" sz="1400" baseline="0"/>
              <a:t> de la FC au cours du TUB2</a:t>
            </a:r>
            <a:endParaRPr lang="fr-FR" sz="1400"/>
          </a:p>
        </c:rich>
      </c:tx>
      <c:overlay val="0"/>
    </c:title>
    <c:autoTitleDeleted val="0"/>
    <c:plotArea>
      <c:layout>
        <c:manualLayout>
          <c:layoutTarget val="inner"/>
          <c:xMode val="edge"/>
          <c:yMode val="edge"/>
          <c:x val="8.31997570551615E-2"/>
          <c:y val="9.6387966888754284E-2"/>
          <c:w val="0.90209531246610708"/>
          <c:h val="0.7204406218453463"/>
        </c:manualLayout>
      </c:layout>
      <c:lineChart>
        <c:grouping val="standard"/>
        <c:varyColors val="0"/>
        <c:ser>
          <c:idx val="0"/>
          <c:order val="0"/>
          <c:dLbls>
            <c:dLbl>
              <c:idx val="17"/>
              <c:layout>
                <c:manualLayout>
                  <c:x val="-0.14159536669486561"/>
                  <c:y val="0.26639208560468403"/>
                </c:manualLayout>
              </c:layout>
              <c:tx>
                <c:rich>
                  <a:bodyPr/>
                  <a:lstStyle/>
                  <a:p>
                    <a:pPr>
                      <a:defRPr sz="800"/>
                    </a:pPr>
                    <a:r>
                      <a:rPr lang="en-US" sz="800"/>
                      <a:t>Série1</a:t>
                    </a:r>
                    <a:r>
                      <a:rPr lang="en-US" sz="800" baseline="0"/>
                      <a:t> Ecart type sup.</a:t>
                    </a:r>
                    <a:endParaRPr lang="en-US" sz="800"/>
                  </a:p>
                </c:rich>
              </c:tx>
              <c:spPr>
                <a:solidFill>
                  <a:schemeClr val="bg1"/>
                </a:solidFill>
              </c:spPr>
              <c:dLblPos val="r"/>
              <c:showLegendKey val="0"/>
              <c:showVal val="1"/>
              <c:showCatName val="0"/>
              <c:showSerName val="1"/>
              <c:showPercent val="0"/>
              <c:showBubbleSize val="0"/>
            </c:dLbl>
            <c:txPr>
              <a:bodyPr/>
              <a:lstStyle/>
              <a:p>
                <a:pPr>
                  <a:defRPr sz="1200"/>
                </a:pPr>
                <a:endParaRPr lang="fr-FR"/>
              </a:p>
            </c:txPr>
            <c:showLegendKey val="0"/>
            <c:showVal val="0"/>
            <c:showCatName val="0"/>
            <c:showSerName val="0"/>
            <c:showPercent val="0"/>
            <c:showBubbleSize val="0"/>
          </c:dLbls>
          <c:cat>
            <c:strRef>
              <c:f>Feuil4!$F$46:$W$46</c:f>
              <c:strCache>
                <c:ptCount val="18"/>
                <c:pt idx="0">
                  <c:v>FC à 8 km/h</c:v>
                </c:pt>
                <c:pt idx="1">
                  <c:v>F.C 1min arrêt</c:v>
                </c:pt>
                <c:pt idx="2">
                  <c:v>FC 10 km/h</c:v>
                </c:pt>
                <c:pt idx="3">
                  <c:v>F.C 1 min arrêt</c:v>
                </c:pt>
                <c:pt idx="4">
                  <c:v>FC 12 km/h</c:v>
                </c:pt>
                <c:pt idx="5">
                  <c:v>F.C 1 min arrêt</c:v>
                </c:pt>
                <c:pt idx="6">
                  <c:v>FC 13 km/h</c:v>
                </c:pt>
                <c:pt idx="7">
                  <c:v>F.C 1 min arrêt</c:v>
                </c:pt>
                <c:pt idx="8">
                  <c:v>FC 14 km/h</c:v>
                </c:pt>
                <c:pt idx="9">
                  <c:v>F.C 1 min arrêt</c:v>
                </c:pt>
                <c:pt idx="10">
                  <c:v>FC 15 km/h</c:v>
                </c:pt>
                <c:pt idx="11">
                  <c:v>F.C 1 min arrêt</c:v>
                </c:pt>
                <c:pt idx="12">
                  <c:v>FC 16 km/h</c:v>
                </c:pt>
                <c:pt idx="13">
                  <c:v>F.C 1 min arrêt</c:v>
                </c:pt>
                <c:pt idx="14">
                  <c:v>FC 17 km/h</c:v>
                </c:pt>
                <c:pt idx="15">
                  <c:v>F.C 1 min arrêt</c:v>
                </c:pt>
                <c:pt idx="16">
                  <c:v>FC 18 km/h</c:v>
                </c:pt>
                <c:pt idx="17">
                  <c:v>F.C 1 min arrêt</c:v>
                </c:pt>
              </c:strCache>
            </c:strRef>
          </c:cat>
          <c:val>
            <c:numRef>
              <c:f>Feuil4!$F$47:$W$47</c:f>
              <c:numCache>
                <c:formatCode>General</c:formatCode>
                <c:ptCount val="18"/>
                <c:pt idx="0">
                  <c:v>147</c:v>
                </c:pt>
                <c:pt idx="1">
                  <c:v>112.9</c:v>
                </c:pt>
                <c:pt idx="2">
                  <c:v>162</c:v>
                </c:pt>
                <c:pt idx="3">
                  <c:v>127.5</c:v>
                </c:pt>
                <c:pt idx="4">
                  <c:v>175.9</c:v>
                </c:pt>
                <c:pt idx="5">
                  <c:v>140</c:v>
                </c:pt>
                <c:pt idx="6">
                  <c:v>183.4</c:v>
                </c:pt>
                <c:pt idx="7">
                  <c:v>147.5</c:v>
                </c:pt>
                <c:pt idx="8">
                  <c:v>190.1</c:v>
                </c:pt>
                <c:pt idx="9">
                  <c:v>154.5</c:v>
                </c:pt>
                <c:pt idx="10">
                  <c:v>195.6</c:v>
                </c:pt>
                <c:pt idx="11">
                  <c:v>160.80000000000001</c:v>
                </c:pt>
                <c:pt idx="12">
                  <c:v>199.3</c:v>
                </c:pt>
                <c:pt idx="13">
                  <c:v>164.6</c:v>
                </c:pt>
                <c:pt idx="14">
                  <c:v>201.8</c:v>
                </c:pt>
                <c:pt idx="15">
                  <c:v>168.17</c:v>
                </c:pt>
                <c:pt idx="16">
                  <c:v>202.96</c:v>
                </c:pt>
                <c:pt idx="17">
                  <c:v>164.83</c:v>
                </c:pt>
              </c:numCache>
            </c:numRef>
          </c:val>
          <c:smooth val="0"/>
        </c:ser>
        <c:ser>
          <c:idx val="1"/>
          <c:order val="1"/>
          <c:dLbls>
            <c:dLbl>
              <c:idx val="17"/>
              <c:layout>
                <c:manualLayout>
                  <c:x val="-0.1109893494718119"/>
                  <c:y val="0.27703549364021807"/>
                </c:manualLayout>
              </c:layout>
              <c:tx>
                <c:rich>
                  <a:bodyPr/>
                  <a:lstStyle/>
                  <a:p>
                    <a:pPr>
                      <a:defRPr sz="800"/>
                    </a:pPr>
                    <a:r>
                      <a:rPr lang="en-US" sz="800"/>
                      <a:t>Série2</a:t>
                    </a:r>
                    <a:r>
                      <a:rPr lang="en-US" sz="800" baseline="0"/>
                      <a:t> : moyenne n = 357</a:t>
                    </a:r>
                    <a:endParaRPr lang="en-US" sz="800"/>
                  </a:p>
                </c:rich>
              </c:tx>
              <c:spPr>
                <a:solidFill>
                  <a:schemeClr val="bg1"/>
                </a:solidFill>
              </c:spPr>
              <c:dLblPos val="r"/>
              <c:showLegendKey val="0"/>
              <c:showVal val="1"/>
              <c:showCatName val="0"/>
              <c:showSerName val="1"/>
              <c:showPercent val="0"/>
              <c:showBubbleSize val="0"/>
            </c:dLbl>
            <c:showLegendKey val="0"/>
            <c:showVal val="0"/>
            <c:showCatName val="0"/>
            <c:showSerName val="0"/>
            <c:showPercent val="0"/>
            <c:showBubbleSize val="0"/>
          </c:dLbls>
          <c:cat>
            <c:strRef>
              <c:f>Feuil4!$F$46:$W$46</c:f>
              <c:strCache>
                <c:ptCount val="18"/>
                <c:pt idx="0">
                  <c:v>FC à 8 km/h</c:v>
                </c:pt>
                <c:pt idx="1">
                  <c:v>F.C 1min arrêt</c:v>
                </c:pt>
                <c:pt idx="2">
                  <c:v>FC 10 km/h</c:v>
                </c:pt>
                <c:pt idx="3">
                  <c:v>F.C 1 min arrêt</c:v>
                </c:pt>
                <c:pt idx="4">
                  <c:v>FC 12 km/h</c:v>
                </c:pt>
                <c:pt idx="5">
                  <c:v>F.C 1 min arrêt</c:v>
                </c:pt>
                <c:pt idx="6">
                  <c:v>FC 13 km/h</c:v>
                </c:pt>
                <c:pt idx="7">
                  <c:v>F.C 1 min arrêt</c:v>
                </c:pt>
                <c:pt idx="8">
                  <c:v>FC 14 km/h</c:v>
                </c:pt>
                <c:pt idx="9">
                  <c:v>F.C 1 min arrêt</c:v>
                </c:pt>
                <c:pt idx="10">
                  <c:v>FC 15 km/h</c:v>
                </c:pt>
                <c:pt idx="11">
                  <c:v>F.C 1 min arrêt</c:v>
                </c:pt>
                <c:pt idx="12">
                  <c:v>FC 16 km/h</c:v>
                </c:pt>
                <c:pt idx="13">
                  <c:v>F.C 1 min arrêt</c:v>
                </c:pt>
                <c:pt idx="14">
                  <c:v>FC 17 km/h</c:v>
                </c:pt>
                <c:pt idx="15">
                  <c:v>F.C 1 min arrêt</c:v>
                </c:pt>
                <c:pt idx="16">
                  <c:v>FC 18 km/h</c:v>
                </c:pt>
                <c:pt idx="17">
                  <c:v>F.C 1 min arrêt</c:v>
                </c:pt>
              </c:strCache>
            </c:strRef>
          </c:cat>
          <c:val>
            <c:numRef>
              <c:f>Feuil4!$F$48:$W$48</c:f>
              <c:numCache>
                <c:formatCode>0.00</c:formatCode>
                <c:ptCount val="18"/>
                <c:pt idx="0">
                  <c:v>134.0560224089636</c:v>
                </c:pt>
                <c:pt idx="1">
                  <c:v>93.907590759075902</c:v>
                </c:pt>
                <c:pt idx="2">
                  <c:v>149.59103641456599</c:v>
                </c:pt>
                <c:pt idx="3">
                  <c:v>108.52805280528052</c:v>
                </c:pt>
                <c:pt idx="4">
                  <c:v>164.61344537815125</c:v>
                </c:pt>
                <c:pt idx="5">
                  <c:v>121.5940594059406</c:v>
                </c:pt>
                <c:pt idx="6">
                  <c:v>172.52941176470588</c:v>
                </c:pt>
                <c:pt idx="7">
                  <c:v>130.59735973597358</c:v>
                </c:pt>
                <c:pt idx="8">
                  <c:v>179.70868347338936</c:v>
                </c:pt>
                <c:pt idx="9">
                  <c:v>136.38410596026489</c:v>
                </c:pt>
                <c:pt idx="10">
                  <c:v>185.74719101123594</c:v>
                </c:pt>
                <c:pt idx="11">
                  <c:v>144.75862068965517</c:v>
                </c:pt>
                <c:pt idx="12">
                  <c:v>190.24179104477611</c:v>
                </c:pt>
                <c:pt idx="13">
                  <c:v>150.13333333333333</c:v>
                </c:pt>
                <c:pt idx="14">
                  <c:v>193.19672131147541</c:v>
                </c:pt>
                <c:pt idx="15">
                  <c:v>154.07692307692307</c:v>
                </c:pt>
                <c:pt idx="16">
                  <c:v>194.50458715596329</c:v>
                </c:pt>
                <c:pt idx="17">
                  <c:v>155.1875</c:v>
                </c:pt>
              </c:numCache>
            </c:numRef>
          </c:val>
          <c:smooth val="0"/>
        </c:ser>
        <c:ser>
          <c:idx val="2"/>
          <c:order val="2"/>
          <c:dLbls>
            <c:dLbl>
              <c:idx val="17"/>
              <c:layout>
                <c:manualLayout>
                  <c:x val="-0.14004711394546748"/>
                  <c:y val="0.28830979204522511"/>
                </c:manualLayout>
              </c:layout>
              <c:tx>
                <c:rich>
                  <a:bodyPr/>
                  <a:lstStyle/>
                  <a:p>
                    <a:pPr>
                      <a:defRPr sz="800"/>
                    </a:pPr>
                    <a:r>
                      <a:rPr lang="en-US" sz="800"/>
                      <a:t>Série3</a:t>
                    </a:r>
                    <a:r>
                      <a:rPr lang="en-US" sz="800" baseline="0"/>
                      <a:t> : Ecart type inf.</a:t>
                    </a:r>
                    <a:endParaRPr lang="en-US" sz="800"/>
                  </a:p>
                </c:rich>
              </c:tx>
              <c:spPr>
                <a:solidFill>
                  <a:schemeClr val="bg1"/>
                </a:solidFill>
              </c:spPr>
              <c:dLblPos val="r"/>
              <c:showLegendKey val="0"/>
              <c:showVal val="1"/>
              <c:showCatName val="0"/>
              <c:showSerName val="1"/>
              <c:showPercent val="0"/>
              <c:showBubbleSize val="0"/>
            </c:dLbl>
            <c:showLegendKey val="0"/>
            <c:showVal val="0"/>
            <c:showCatName val="0"/>
            <c:showSerName val="0"/>
            <c:showPercent val="0"/>
            <c:showBubbleSize val="0"/>
          </c:dLbls>
          <c:cat>
            <c:strRef>
              <c:f>Feuil4!$F$46:$W$46</c:f>
              <c:strCache>
                <c:ptCount val="18"/>
                <c:pt idx="0">
                  <c:v>FC à 8 km/h</c:v>
                </c:pt>
                <c:pt idx="1">
                  <c:v>F.C 1min arrêt</c:v>
                </c:pt>
                <c:pt idx="2">
                  <c:v>FC 10 km/h</c:v>
                </c:pt>
                <c:pt idx="3">
                  <c:v>F.C 1 min arrêt</c:v>
                </c:pt>
                <c:pt idx="4">
                  <c:v>FC 12 km/h</c:v>
                </c:pt>
                <c:pt idx="5">
                  <c:v>F.C 1 min arrêt</c:v>
                </c:pt>
                <c:pt idx="6">
                  <c:v>FC 13 km/h</c:v>
                </c:pt>
                <c:pt idx="7">
                  <c:v>F.C 1 min arrêt</c:v>
                </c:pt>
                <c:pt idx="8">
                  <c:v>FC 14 km/h</c:v>
                </c:pt>
                <c:pt idx="9">
                  <c:v>F.C 1 min arrêt</c:v>
                </c:pt>
                <c:pt idx="10">
                  <c:v>FC 15 km/h</c:v>
                </c:pt>
                <c:pt idx="11">
                  <c:v>F.C 1 min arrêt</c:v>
                </c:pt>
                <c:pt idx="12">
                  <c:v>FC 16 km/h</c:v>
                </c:pt>
                <c:pt idx="13">
                  <c:v>F.C 1 min arrêt</c:v>
                </c:pt>
                <c:pt idx="14">
                  <c:v>FC 17 km/h</c:v>
                </c:pt>
                <c:pt idx="15">
                  <c:v>F.C 1 min arrêt</c:v>
                </c:pt>
                <c:pt idx="16">
                  <c:v>FC 18 km/h</c:v>
                </c:pt>
                <c:pt idx="17">
                  <c:v>F.C 1 min arrêt</c:v>
                </c:pt>
              </c:strCache>
            </c:strRef>
          </c:cat>
          <c:val>
            <c:numRef>
              <c:f>Feuil4!$F$49:$W$49</c:f>
              <c:numCache>
                <c:formatCode>General</c:formatCode>
                <c:ptCount val="18"/>
                <c:pt idx="0">
                  <c:v>120.88</c:v>
                </c:pt>
                <c:pt idx="1">
                  <c:v>74.900000000000006</c:v>
                </c:pt>
                <c:pt idx="2">
                  <c:v>137</c:v>
                </c:pt>
                <c:pt idx="3">
                  <c:v>89.6</c:v>
                </c:pt>
                <c:pt idx="4">
                  <c:v>153.30000000000001</c:v>
                </c:pt>
                <c:pt idx="5">
                  <c:v>103.3</c:v>
                </c:pt>
                <c:pt idx="6">
                  <c:v>161.69999999999999</c:v>
                </c:pt>
                <c:pt idx="7">
                  <c:v>113.7</c:v>
                </c:pt>
                <c:pt idx="8">
                  <c:v>169.3</c:v>
                </c:pt>
                <c:pt idx="9">
                  <c:v>122.2</c:v>
                </c:pt>
                <c:pt idx="10">
                  <c:v>175.9</c:v>
                </c:pt>
                <c:pt idx="11">
                  <c:v>128.69999999999999</c:v>
                </c:pt>
                <c:pt idx="12">
                  <c:v>181.2</c:v>
                </c:pt>
                <c:pt idx="13">
                  <c:v>135.69999999999999</c:v>
                </c:pt>
                <c:pt idx="14">
                  <c:v>184.6</c:v>
                </c:pt>
                <c:pt idx="15">
                  <c:v>140</c:v>
                </c:pt>
                <c:pt idx="16">
                  <c:v>186.04</c:v>
                </c:pt>
                <c:pt idx="17">
                  <c:v>145.6</c:v>
                </c:pt>
              </c:numCache>
            </c:numRef>
          </c:val>
          <c:smooth val="0"/>
        </c:ser>
        <c:dLbls>
          <c:showLegendKey val="0"/>
          <c:showVal val="0"/>
          <c:showCatName val="0"/>
          <c:showSerName val="0"/>
          <c:showPercent val="0"/>
          <c:showBubbleSize val="0"/>
        </c:dLbls>
        <c:marker val="1"/>
        <c:smooth val="0"/>
        <c:axId val="186769792"/>
        <c:axId val="186771328"/>
      </c:lineChart>
      <c:catAx>
        <c:axId val="186769792"/>
        <c:scaling>
          <c:orientation val="minMax"/>
        </c:scaling>
        <c:delete val="0"/>
        <c:axPos val="b"/>
        <c:majorTickMark val="none"/>
        <c:minorTickMark val="none"/>
        <c:tickLblPos val="nextTo"/>
        <c:crossAx val="186771328"/>
        <c:crosses val="autoZero"/>
        <c:auto val="1"/>
        <c:lblAlgn val="ctr"/>
        <c:lblOffset val="100"/>
        <c:noMultiLvlLbl val="0"/>
      </c:catAx>
      <c:valAx>
        <c:axId val="186771328"/>
        <c:scaling>
          <c:orientation val="minMax"/>
          <c:max val="205"/>
          <c:min val="70"/>
        </c:scaling>
        <c:delete val="0"/>
        <c:axPos val="l"/>
        <c:majorGridlines/>
        <c:title>
          <c:tx>
            <c:rich>
              <a:bodyPr/>
              <a:lstStyle/>
              <a:p>
                <a:pPr>
                  <a:defRPr/>
                </a:pPr>
                <a:r>
                  <a:rPr lang="fr-FR"/>
                  <a:t>FREQUENCE CARDIAQUE (Bat/min)</a:t>
                </a:r>
              </a:p>
            </c:rich>
          </c:tx>
          <c:overlay val="0"/>
        </c:title>
        <c:numFmt formatCode="General" sourceLinked="1"/>
        <c:majorTickMark val="none"/>
        <c:minorTickMark val="none"/>
        <c:tickLblPos val="nextTo"/>
        <c:crossAx val="186769792"/>
        <c:crosses val="autoZero"/>
        <c:crossBetween val="between"/>
      </c:valAx>
    </c:plotArea>
    <c:plotVisOnly val="1"/>
    <c:dispBlanksAs val="gap"/>
    <c:showDLblsOverMax val="0"/>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pPr>
            <a:r>
              <a:rPr lang="fr-FR" sz="1200"/>
              <a:t>Nombre</a:t>
            </a:r>
            <a:r>
              <a:rPr lang="fr-FR" sz="1200" baseline="0"/>
              <a:t> de battements cardiaques récupérés  1 minute après les différentes vitesses du TUB2 n = 357 footballeurs</a:t>
            </a:r>
            <a:endParaRPr lang="fr-FR" sz="1200"/>
          </a:p>
        </c:rich>
      </c:tx>
      <c:overlay val="0"/>
    </c:title>
    <c:autoTitleDeleted val="0"/>
    <c:plotArea>
      <c:layout>
        <c:manualLayout>
          <c:layoutTarget val="inner"/>
          <c:xMode val="edge"/>
          <c:yMode val="edge"/>
          <c:x val="0.10926577656053862"/>
          <c:y val="0.16700951956648238"/>
          <c:w val="0.86522697706264973"/>
          <c:h val="0.65450883764911261"/>
        </c:manualLayout>
      </c:layout>
      <c:lineChart>
        <c:grouping val="standard"/>
        <c:varyColors val="0"/>
        <c:ser>
          <c:idx val="0"/>
          <c:order val="0"/>
          <c:cat>
            <c:strRef>
              <c:f>Feuil4!$F$51:$N$51</c:f>
              <c:strCache>
                <c:ptCount val="9"/>
                <c:pt idx="0">
                  <c:v>après 8 km/h</c:v>
                </c:pt>
                <c:pt idx="1">
                  <c:v>après 10 km/h</c:v>
                </c:pt>
                <c:pt idx="2">
                  <c:v>après 12 km/h</c:v>
                </c:pt>
                <c:pt idx="3">
                  <c:v>après 13 km/h</c:v>
                </c:pt>
                <c:pt idx="4">
                  <c:v>après 14 km/h</c:v>
                </c:pt>
                <c:pt idx="5">
                  <c:v>après 15 km/h</c:v>
                </c:pt>
                <c:pt idx="6">
                  <c:v>après 16 km/h</c:v>
                </c:pt>
                <c:pt idx="7">
                  <c:v>après17 km/h</c:v>
                </c:pt>
                <c:pt idx="8">
                  <c:v>après 18 km/h</c:v>
                </c:pt>
              </c:strCache>
            </c:strRef>
          </c:cat>
          <c:val>
            <c:numRef>
              <c:f>Feuil4!$F$52:$N$52</c:f>
              <c:numCache>
                <c:formatCode>General</c:formatCode>
                <c:ptCount val="9"/>
                <c:pt idx="0">
                  <c:v>26</c:v>
                </c:pt>
                <c:pt idx="1">
                  <c:v>27</c:v>
                </c:pt>
                <c:pt idx="2">
                  <c:v>30</c:v>
                </c:pt>
                <c:pt idx="3">
                  <c:v>29</c:v>
                </c:pt>
                <c:pt idx="4">
                  <c:v>31</c:v>
                </c:pt>
                <c:pt idx="5">
                  <c:v>27</c:v>
                </c:pt>
                <c:pt idx="6">
                  <c:v>25</c:v>
                </c:pt>
                <c:pt idx="7">
                  <c:v>24</c:v>
                </c:pt>
                <c:pt idx="8">
                  <c:v>26</c:v>
                </c:pt>
              </c:numCache>
            </c:numRef>
          </c:val>
          <c:smooth val="0"/>
        </c:ser>
        <c:ser>
          <c:idx val="1"/>
          <c:order val="1"/>
          <c:cat>
            <c:strRef>
              <c:f>Feuil4!$F$51:$N$51</c:f>
              <c:strCache>
                <c:ptCount val="9"/>
                <c:pt idx="0">
                  <c:v>après 8 km/h</c:v>
                </c:pt>
                <c:pt idx="1">
                  <c:v>après 10 km/h</c:v>
                </c:pt>
                <c:pt idx="2">
                  <c:v>après 12 km/h</c:v>
                </c:pt>
                <c:pt idx="3">
                  <c:v>après 13 km/h</c:v>
                </c:pt>
                <c:pt idx="4">
                  <c:v>après 14 km/h</c:v>
                </c:pt>
                <c:pt idx="5">
                  <c:v>après 15 km/h</c:v>
                </c:pt>
                <c:pt idx="6">
                  <c:v>après 16 km/h</c:v>
                </c:pt>
                <c:pt idx="7">
                  <c:v>après17 km/h</c:v>
                </c:pt>
                <c:pt idx="8">
                  <c:v>après 18 km/h</c:v>
                </c:pt>
              </c:strCache>
            </c:strRef>
          </c:cat>
          <c:val>
            <c:numRef>
              <c:f>Feuil4!$F$53:$N$53</c:f>
              <c:numCache>
                <c:formatCode>0.00</c:formatCode>
                <c:ptCount val="9"/>
                <c:pt idx="0">
                  <c:v>38.996699669966993</c:v>
                </c:pt>
                <c:pt idx="1">
                  <c:v>41</c:v>
                </c:pt>
                <c:pt idx="2" formatCode="General">
                  <c:v>43</c:v>
                </c:pt>
                <c:pt idx="3" formatCode="General">
                  <c:v>42</c:v>
                </c:pt>
                <c:pt idx="4" formatCode="General">
                  <c:v>44</c:v>
                </c:pt>
                <c:pt idx="5" formatCode="General">
                  <c:v>41</c:v>
                </c:pt>
                <c:pt idx="6" formatCode="General">
                  <c:v>40</c:v>
                </c:pt>
                <c:pt idx="7" formatCode="General">
                  <c:v>39</c:v>
                </c:pt>
                <c:pt idx="8" formatCode="General">
                  <c:v>36</c:v>
                </c:pt>
              </c:numCache>
            </c:numRef>
          </c:val>
          <c:smooth val="0"/>
        </c:ser>
        <c:ser>
          <c:idx val="2"/>
          <c:order val="2"/>
          <c:cat>
            <c:strRef>
              <c:f>Feuil4!$F$51:$N$51</c:f>
              <c:strCache>
                <c:ptCount val="9"/>
                <c:pt idx="0">
                  <c:v>après 8 km/h</c:v>
                </c:pt>
                <c:pt idx="1">
                  <c:v>après 10 km/h</c:v>
                </c:pt>
                <c:pt idx="2">
                  <c:v>après 12 km/h</c:v>
                </c:pt>
                <c:pt idx="3">
                  <c:v>après 13 km/h</c:v>
                </c:pt>
                <c:pt idx="4">
                  <c:v>après 14 km/h</c:v>
                </c:pt>
                <c:pt idx="5">
                  <c:v>après 15 km/h</c:v>
                </c:pt>
                <c:pt idx="6">
                  <c:v>après 16 km/h</c:v>
                </c:pt>
                <c:pt idx="7">
                  <c:v>après17 km/h</c:v>
                </c:pt>
                <c:pt idx="8">
                  <c:v>après 18 km/h</c:v>
                </c:pt>
              </c:strCache>
            </c:strRef>
          </c:cat>
          <c:val>
            <c:numRef>
              <c:f>Feuil4!$F$54:$N$54</c:f>
              <c:numCache>
                <c:formatCode>General</c:formatCode>
                <c:ptCount val="9"/>
                <c:pt idx="0">
                  <c:v>52</c:v>
                </c:pt>
                <c:pt idx="1">
                  <c:v>55</c:v>
                </c:pt>
                <c:pt idx="2">
                  <c:v>56</c:v>
                </c:pt>
                <c:pt idx="3">
                  <c:v>55</c:v>
                </c:pt>
                <c:pt idx="4">
                  <c:v>57</c:v>
                </c:pt>
                <c:pt idx="5">
                  <c:v>55</c:v>
                </c:pt>
                <c:pt idx="6">
                  <c:v>55</c:v>
                </c:pt>
                <c:pt idx="7">
                  <c:v>54</c:v>
                </c:pt>
                <c:pt idx="8">
                  <c:v>50</c:v>
                </c:pt>
              </c:numCache>
            </c:numRef>
          </c:val>
          <c:smooth val="0"/>
        </c:ser>
        <c:dLbls>
          <c:showLegendKey val="0"/>
          <c:showVal val="0"/>
          <c:showCatName val="0"/>
          <c:showSerName val="0"/>
          <c:showPercent val="0"/>
          <c:showBubbleSize val="0"/>
        </c:dLbls>
        <c:marker val="1"/>
        <c:smooth val="0"/>
        <c:axId val="77041664"/>
        <c:axId val="77043200"/>
      </c:lineChart>
      <c:catAx>
        <c:axId val="77041664"/>
        <c:scaling>
          <c:orientation val="minMax"/>
        </c:scaling>
        <c:delete val="0"/>
        <c:axPos val="b"/>
        <c:majorGridlines/>
        <c:majorTickMark val="none"/>
        <c:minorTickMark val="none"/>
        <c:tickLblPos val="nextTo"/>
        <c:txPr>
          <a:bodyPr/>
          <a:lstStyle/>
          <a:p>
            <a:pPr>
              <a:defRPr b="1"/>
            </a:pPr>
            <a:endParaRPr lang="fr-FR"/>
          </a:p>
        </c:txPr>
        <c:crossAx val="77043200"/>
        <c:crosses val="autoZero"/>
        <c:auto val="1"/>
        <c:lblAlgn val="ctr"/>
        <c:lblOffset val="100"/>
        <c:noMultiLvlLbl val="0"/>
      </c:catAx>
      <c:valAx>
        <c:axId val="77043200"/>
        <c:scaling>
          <c:orientation val="minMax"/>
          <c:min val="20"/>
        </c:scaling>
        <c:delete val="0"/>
        <c:axPos val="l"/>
        <c:majorGridlines/>
        <c:title>
          <c:tx>
            <c:rich>
              <a:bodyPr/>
              <a:lstStyle/>
              <a:p>
                <a:pPr>
                  <a:defRPr sz="1200"/>
                </a:pPr>
                <a:r>
                  <a:rPr lang="en-US" sz="1200"/>
                  <a:t>Nombre de battements cardiaques</a:t>
                </a:r>
              </a:p>
            </c:rich>
          </c:tx>
          <c:overlay val="0"/>
        </c:title>
        <c:numFmt formatCode="General" sourceLinked="1"/>
        <c:majorTickMark val="none"/>
        <c:minorTickMark val="none"/>
        <c:tickLblPos val="nextTo"/>
        <c:crossAx val="77041664"/>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pPr>
            <a:r>
              <a:rPr lang="fr-FR" sz="1400"/>
              <a:t>COURBES DES FC DE RECUPERATION A L'ISSUE DU TUB2 </a:t>
            </a:r>
          </a:p>
        </c:rich>
      </c:tx>
      <c:overlay val="0"/>
    </c:title>
    <c:autoTitleDeleted val="0"/>
    <c:plotArea>
      <c:layout>
        <c:manualLayout>
          <c:layoutTarget val="inner"/>
          <c:xMode val="edge"/>
          <c:yMode val="edge"/>
          <c:x val="8.8973660419987471E-2"/>
          <c:y val="9.6641608478185509E-2"/>
          <c:w val="0.89249839430123756"/>
          <c:h val="0.77892636062001686"/>
        </c:manualLayout>
      </c:layout>
      <c:lineChart>
        <c:grouping val="standard"/>
        <c:varyColors val="0"/>
        <c:ser>
          <c:idx val="0"/>
          <c:order val="0"/>
          <c:trendline>
            <c:trendlineType val="poly"/>
            <c:order val="2"/>
            <c:dispRSqr val="0"/>
            <c:dispEq val="0"/>
          </c:trendline>
          <c:trendline>
            <c:name>Ecart type +</c:name>
            <c:trendlineType val="poly"/>
            <c:order val="2"/>
            <c:dispRSqr val="0"/>
            <c:dispEq val="0"/>
          </c:trendline>
          <c:trendline>
            <c:name>Ecart type +</c:name>
            <c:trendlineType val="poly"/>
            <c:order val="2"/>
            <c:dispRSqr val="1"/>
            <c:dispEq val="1"/>
            <c:trendlineLbl>
              <c:layout>
                <c:manualLayout>
                  <c:x val="-1.0913946761439508E-3"/>
                  <c:y val="-0.50621181735661058"/>
                </c:manualLayout>
              </c:layout>
              <c:numFmt formatCode="General" sourceLinked="0"/>
              <c:spPr>
                <a:solidFill>
                  <a:schemeClr val="bg1"/>
                </a:solidFill>
              </c:spPr>
            </c:trendlineLbl>
          </c:trendline>
          <c:cat>
            <c:strRef>
              <c:f>Feuil4!$E$106:$U$106</c:f>
              <c:strCache>
                <c:ptCount val="17"/>
                <c:pt idx="0">
                  <c:v>F.C Max</c:v>
                </c:pt>
                <c:pt idx="2">
                  <c:v>Récup 30"</c:v>
                </c:pt>
                <c:pt idx="4">
                  <c:v>Recup 1min</c:v>
                </c:pt>
                <c:pt idx="6">
                  <c:v>1min 30"</c:v>
                </c:pt>
                <c:pt idx="8">
                  <c:v>2min</c:v>
                </c:pt>
                <c:pt idx="10">
                  <c:v>2 min 30s</c:v>
                </c:pt>
                <c:pt idx="12">
                  <c:v>3 min</c:v>
                </c:pt>
                <c:pt idx="14">
                  <c:v>3min 30"</c:v>
                </c:pt>
                <c:pt idx="16">
                  <c:v>4 min</c:v>
                </c:pt>
              </c:strCache>
            </c:strRef>
          </c:cat>
          <c:val>
            <c:numRef>
              <c:f>Feuil4!$E$107:$U$107</c:f>
              <c:numCache>
                <c:formatCode>General</c:formatCode>
                <c:ptCount val="17"/>
                <c:pt idx="0">
                  <c:v>202.38</c:v>
                </c:pt>
                <c:pt idx="2">
                  <c:v>190.73</c:v>
                </c:pt>
                <c:pt idx="4">
                  <c:v>173.85</c:v>
                </c:pt>
                <c:pt idx="6">
                  <c:v>158.38999999999999</c:v>
                </c:pt>
                <c:pt idx="8">
                  <c:v>147.41</c:v>
                </c:pt>
                <c:pt idx="10">
                  <c:v>140.72999999999999</c:v>
                </c:pt>
                <c:pt idx="12">
                  <c:v>135.86000000000001</c:v>
                </c:pt>
                <c:pt idx="14">
                  <c:v>133.15</c:v>
                </c:pt>
                <c:pt idx="16">
                  <c:v>130.33000000000001</c:v>
                </c:pt>
              </c:numCache>
            </c:numRef>
          </c:val>
          <c:smooth val="0"/>
        </c:ser>
        <c:ser>
          <c:idx val="1"/>
          <c:order val="1"/>
          <c:trendline>
            <c:trendlineType val="poly"/>
            <c:order val="2"/>
            <c:dispRSqr val="1"/>
            <c:dispEq val="1"/>
            <c:trendlineLbl>
              <c:layout>
                <c:manualLayout>
                  <c:x val="-7.4709800030976986E-3"/>
                  <c:y val="-0.48696037660171837"/>
                </c:manualLayout>
              </c:layout>
              <c:numFmt formatCode="General" sourceLinked="0"/>
              <c:spPr>
                <a:solidFill>
                  <a:schemeClr val="bg1"/>
                </a:solidFill>
              </c:spPr>
            </c:trendlineLbl>
          </c:trendline>
          <c:trendline>
            <c:name>Moyennes</c:name>
            <c:trendlineType val="poly"/>
            <c:order val="2"/>
            <c:dispRSqr val="0"/>
            <c:dispEq val="0"/>
          </c:trendline>
          <c:cat>
            <c:strRef>
              <c:f>Feuil4!$E$106:$U$106</c:f>
              <c:strCache>
                <c:ptCount val="17"/>
                <c:pt idx="0">
                  <c:v>F.C Max</c:v>
                </c:pt>
                <c:pt idx="2">
                  <c:v>Récup 30"</c:v>
                </c:pt>
                <c:pt idx="4">
                  <c:v>Recup 1min</c:v>
                </c:pt>
                <c:pt idx="6">
                  <c:v>1min 30"</c:v>
                </c:pt>
                <c:pt idx="8">
                  <c:v>2min</c:v>
                </c:pt>
                <c:pt idx="10">
                  <c:v>2 min 30s</c:v>
                </c:pt>
                <c:pt idx="12">
                  <c:v>3 min</c:v>
                </c:pt>
                <c:pt idx="14">
                  <c:v>3min 30"</c:v>
                </c:pt>
                <c:pt idx="16">
                  <c:v>4 min</c:v>
                </c:pt>
              </c:strCache>
            </c:strRef>
          </c:cat>
          <c:val>
            <c:numRef>
              <c:f>Feuil4!$E$108:$U$108</c:f>
              <c:numCache>
                <c:formatCode>General</c:formatCode>
                <c:ptCount val="17"/>
                <c:pt idx="0">
                  <c:v>194.67</c:v>
                </c:pt>
                <c:pt idx="2">
                  <c:v>180.78</c:v>
                </c:pt>
                <c:pt idx="4">
                  <c:v>160.9</c:v>
                </c:pt>
                <c:pt idx="6">
                  <c:v>144.62</c:v>
                </c:pt>
                <c:pt idx="8" formatCode="0.00">
                  <c:v>134.54320987654322</c:v>
                </c:pt>
                <c:pt idx="10" formatCode="0.00">
                  <c:v>127.92901234567901</c:v>
                </c:pt>
                <c:pt idx="12" formatCode="0.00">
                  <c:v>123.60681114551083</c:v>
                </c:pt>
                <c:pt idx="14" formatCode="0.00">
                  <c:v>121.14420062695925</c:v>
                </c:pt>
                <c:pt idx="16" formatCode="0.00">
                  <c:v>118.69453376205787</c:v>
                </c:pt>
              </c:numCache>
            </c:numRef>
          </c:val>
          <c:smooth val="0"/>
        </c:ser>
        <c:ser>
          <c:idx val="2"/>
          <c:order val="2"/>
          <c:trendline>
            <c:name>Ecart type -</c:name>
            <c:trendlineType val="poly"/>
            <c:order val="2"/>
            <c:dispRSqr val="1"/>
            <c:dispEq val="1"/>
            <c:trendlineLbl>
              <c:layout>
                <c:manualLayout>
                  <c:x val="-5.3444515607797829E-3"/>
                  <c:y val="-0.45229725640863255"/>
                </c:manualLayout>
              </c:layout>
              <c:numFmt formatCode="General" sourceLinked="0"/>
              <c:spPr>
                <a:solidFill>
                  <a:schemeClr val="bg1"/>
                </a:solidFill>
              </c:spPr>
            </c:trendlineLbl>
          </c:trendline>
          <c:trendline>
            <c:name>Ecart type -</c:name>
            <c:trendlineType val="poly"/>
            <c:order val="2"/>
            <c:dispRSqr val="0"/>
            <c:dispEq val="0"/>
          </c:trendline>
          <c:cat>
            <c:strRef>
              <c:f>Feuil4!$E$106:$U$106</c:f>
              <c:strCache>
                <c:ptCount val="17"/>
                <c:pt idx="0">
                  <c:v>F.C Max</c:v>
                </c:pt>
                <c:pt idx="2">
                  <c:v>Récup 30"</c:v>
                </c:pt>
                <c:pt idx="4">
                  <c:v>Recup 1min</c:v>
                </c:pt>
                <c:pt idx="6">
                  <c:v>1min 30"</c:v>
                </c:pt>
                <c:pt idx="8">
                  <c:v>2min</c:v>
                </c:pt>
                <c:pt idx="10">
                  <c:v>2 min 30s</c:v>
                </c:pt>
                <c:pt idx="12">
                  <c:v>3 min</c:v>
                </c:pt>
                <c:pt idx="14">
                  <c:v>3min 30"</c:v>
                </c:pt>
                <c:pt idx="16">
                  <c:v>4 min</c:v>
                </c:pt>
              </c:strCache>
            </c:strRef>
          </c:cat>
          <c:val>
            <c:numRef>
              <c:f>Feuil4!$E$109:$U$109</c:f>
              <c:numCache>
                <c:formatCode>General</c:formatCode>
                <c:ptCount val="17"/>
                <c:pt idx="0">
                  <c:v>186.31</c:v>
                </c:pt>
                <c:pt idx="2">
                  <c:v>170.83</c:v>
                </c:pt>
                <c:pt idx="4">
                  <c:v>147.94999999999999</c:v>
                </c:pt>
                <c:pt idx="6">
                  <c:v>130.85</c:v>
                </c:pt>
                <c:pt idx="8">
                  <c:v>121.67</c:v>
                </c:pt>
                <c:pt idx="10">
                  <c:v>115.13</c:v>
                </c:pt>
                <c:pt idx="12">
                  <c:v>111.36</c:v>
                </c:pt>
                <c:pt idx="14">
                  <c:v>109.13</c:v>
                </c:pt>
                <c:pt idx="16">
                  <c:v>107.05</c:v>
                </c:pt>
              </c:numCache>
            </c:numRef>
          </c:val>
          <c:smooth val="0"/>
        </c:ser>
        <c:dLbls>
          <c:showLegendKey val="0"/>
          <c:showVal val="0"/>
          <c:showCatName val="0"/>
          <c:showSerName val="0"/>
          <c:showPercent val="0"/>
          <c:showBubbleSize val="0"/>
        </c:dLbls>
        <c:marker val="1"/>
        <c:smooth val="0"/>
        <c:axId val="77226752"/>
        <c:axId val="77228288"/>
      </c:lineChart>
      <c:catAx>
        <c:axId val="77226752"/>
        <c:scaling>
          <c:orientation val="minMax"/>
        </c:scaling>
        <c:delete val="0"/>
        <c:axPos val="b"/>
        <c:majorGridlines/>
        <c:majorTickMark val="none"/>
        <c:minorTickMark val="none"/>
        <c:tickLblPos val="nextTo"/>
        <c:txPr>
          <a:bodyPr/>
          <a:lstStyle/>
          <a:p>
            <a:pPr>
              <a:defRPr sz="1100" b="1"/>
            </a:pPr>
            <a:endParaRPr lang="fr-FR"/>
          </a:p>
        </c:txPr>
        <c:crossAx val="77228288"/>
        <c:crosses val="autoZero"/>
        <c:auto val="1"/>
        <c:lblAlgn val="ctr"/>
        <c:lblOffset val="100"/>
        <c:noMultiLvlLbl val="0"/>
      </c:catAx>
      <c:valAx>
        <c:axId val="77228288"/>
        <c:scaling>
          <c:orientation val="minMax"/>
          <c:max val="210"/>
          <c:min val="105"/>
        </c:scaling>
        <c:delete val="0"/>
        <c:axPos val="l"/>
        <c:majorGridlines/>
        <c:minorGridlines/>
        <c:title>
          <c:tx>
            <c:rich>
              <a:bodyPr/>
              <a:lstStyle/>
              <a:p>
                <a:pPr>
                  <a:defRPr sz="1100"/>
                </a:pPr>
                <a:r>
                  <a:rPr lang="fr-FR" sz="1100"/>
                  <a:t>FREQUENCES CARDIAQUES (BPM)</a:t>
                </a:r>
              </a:p>
            </c:rich>
          </c:tx>
          <c:overlay val="0"/>
        </c:title>
        <c:numFmt formatCode="General" sourceLinked="1"/>
        <c:majorTickMark val="none"/>
        <c:minorTickMark val="none"/>
        <c:tickLblPos val="nextTo"/>
        <c:txPr>
          <a:bodyPr/>
          <a:lstStyle/>
          <a:p>
            <a:pPr>
              <a:defRPr sz="1100" b="1"/>
            </a:pPr>
            <a:endParaRPr lang="fr-FR"/>
          </a:p>
        </c:txPr>
        <c:crossAx val="77226752"/>
        <c:crosses val="autoZero"/>
        <c:crossBetween val="between"/>
      </c:valAx>
      <c:spPr>
        <a:ln w="12700">
          <a:solidFill>
            <a:schemeClr val="tx1"/>
          </a:solidFill>
        </a:ln>
      </c:spPr>
    </c:plotArea>
    <c:plotVisOnly val="1"/>
    <c:dispBlanksAs val="gap"/>
    <c:showDLblsOverMax val="0"/>
  </c:chart>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pPr>
            <a:r>
              <a:rPr lang="fr-FR" sz="1200"/>
              <a:t>Nombre</a:t>
            </a:r>
            <a:r>
              <a:rPr lang="fr-FR" sz="1200" baseline="0"/>
              <a:t> de battements cardiaques récupérés  1 minute après les différentes vitesses du TUB2</a:t>
            </a:r>
            <a:endParaRPr lang="fr-FR" sz="1200"/>
          </a:p>
        </c:rich>
      </c:tx>
      <c:overlay val="0"/>
    </c:title>
    <c:autoTitleDeleted val="0"/>
    <c:plotArea>
      <c:layout>
        <c:manualLayout>
          <c:layoutTarget val="inner"/>
          <c:xMode val="edge"/>
          <c:yMode val="edge"/>
          <c:x val="0.10926577656053862"/>
          <c:y val="0.16700951956648238"/>
          <c:w val="0.86522697706264973"/>
          <c:h val="0.65450883764911261"/>
        </c:manualLayout>
      </c:layout>
      <c:lineChart>
        <c:grouping val="standard"/>
        <c:varyColors val="0"/>
        <c:ser>
          <c:idx val="0"/>
          <c:order val="0"/>
          <c:cat>
            <c:strRef>
              <c:f>Feuil4!$F$51:$N$51</c:f>
              <c:strCache>
                <c:ptCount val="9"/>
                <c:pt idx="0">
                  <c:v>après 8 km/h</c:v>
                </c:pt>
                <c:pt idx="1">
                  <c:v>après 10 km/h</c:v>
                </c:pt>
                <c:pt idx="2">
                  <c:v>après 12 km/h</c:v>
                </c:pt>
                <c:pt idx="3">
                  <c:v>après 13 km/h</c:v>
                </c:pt>
                <c:pt idx="4">
                  <c:v>après 14 km/h</c:v>
                </c:pt>
                <c:pt idx="5">
                  <c:v>après 15 km/h</c:v>
                </c:pt>
                <c:pt idx="6">
                  <c:v>après 16 km/h</c:v>
                </c:pt>
                <c:pt idx="7">
                  <c:v>après17 km/h</c:v>
                </c:pt>
                <c:pt idx="8">
                  <c:v>après 18 km/h</c:v>
                </c:pt>
              </c:strCache>
            </c:strRef>
          </c:cat>
          <c:val>
            <c:numRef>
              <c:f>Feuil4!$F$52:$N$52</c:f>
              <c:numCache>
                <c:formatCode>General</c:formatCode>
                <c:ptCount val="9"/>
                <c:pt idx="0">
                  <c:v>26</c:v>
                </c:pt>
                <c:pt idx="1">
                  <c:v>27</c:v>
                </c:pt>
                <c:pt idx="2">
                  <c:v>30</c:v>
                </c:pt>
                <c:pt idx="3">
                  <c:v>29</c:v>
                </c:pt>
                <c:pt idx="4">
                  <c:v>31</c:v>
                </c:pt>
                <c:pt idx="5">
                  <c:v>27</c:v>
                </c:pt>
                <c:pt idx="6">
                  <c:v>25</c:v>
                </c:pt>
                <c:pt idx="7">
                  <c:v>24</c:v>
                </c:pt>
                <c:pt idx="8">
                  <c:v>26</c:v>
                </c:pt>
              </c:numCache>
            </c:numRef>
          </c:val>
          <c:smooth val="0"/>
        </c:ser>
        <c:ser>
          <c:idx val="1"/>
          <c:order val="1"/>
          <c:cat>
            <c:strRef>
              <c:f>Feuil4!$F$51:$N$51</c:f>
              <c:strCache>
                <c:ptCount val="9"/>
                <c:pt idx="0">
                  <c:v>après 8 km/h</c:v>
                </c:pt>
                <c:pt idx="1">
                  <c:v>après 10 km/h</c:v>
                </c:pt>
                <c:pt idx="2">
                  <c:v>après 12 km/h</c:v>
                </c:pt>
                <c:pt idx="3">
                  <c:v>après 13 km/h</c:v>
                </c:pt>
                <c:pt idx="4">
                  <c:v>après 14 km/h</c:v>
                </c:pt>
                <c:pt idx="5">
                  <c:v>après 15 km/h</c:v>
                </c:pt>
                <c:pt idx="6">
                  <c:v>après 16 km/h</c:v>
                </c:pt>
                <c:pt idx="7">
                  <c:v>après17 km/h</c:v>
                </c:pt>
                <c:pt idx="8">
                  <c:v>après 18 km/h</c:v>
                </c:pt>
              </c:strCache>
            </c:strRef>
          </c:cat>
          <c:val>
            <c:numRef>
              <c:f>Feuil4!$F$53:$N$53</c:f>
              <c:numCache>
                <c:formatCode>0.00</c:formatCode>
                <c:ptCount val="9"/>
                <c:pt idx="0">
                  <c:v>38.996699669966993</c:v>
                </c:pt>
                <c:pt idx="1">
                  <c:v>41</c:v>
                </c:pt>
                <c:pt idx="2" formatCode="General">
                  <c:v>43</c:v>
                </c:pt>
                <c:pt idx="3" formatCode="General">
                  <c:v>42</c:v>
                </c:pt>
                <c:pt idx="4" formatCode="General">
                  <c:v>44</c:v>
                </c:pt>
                <c:pt idx="5" formatCode="General">
                  <c:v>41</c:v>
                </c:pt>
                <c:pt idx="6" formatCode="General">
                  <c:v>40</c:v>
                </c:pt>
                <c:pt idx="7" formatCode="General">
                  <c:v>39</c:v>
                </c:pt>
                <c:pt idx="8" formatCode="General">
                  <c:v>36</c:v>
                </c:pt>
              </c:numCache>
            </c:numRef>
          </c:val>
          <c:smooth val="0"/>
        </c:ser>
        <c:ser>
          <c:idx val="2"/>
          <c:order val="2"/>
          <c:cat>
            <c:strRef>
              <c:f>Feuil4!$F$51:$N$51</c:f>
              <c:strCache>
                <c:ptCount val="9"/>
                <c:pt idx="0">
                  <c:v>après 8 km/h</c:v>
                </c:pt>
                <c:pt idx="1">
                  <c:v>après 10 km/h</c:v>
                </c:pt>
                <c:pt idx="2">
                  <c:v>après 12 km/h</c:v>
                </c:pt>
                <c:pt idx="3">
                  <c:v>après 13 km/h</c:v>
                </c:pt>
                <c:pt idx="4">
                  <c:v>après 14 km/h</c:v>
                </c:pt>
                <c:pt idx="5">
                  <c:v>après 15 km/h</c:v>
                </c:pt>
                <c:pt idx="6">
                  <c:v>après 16 km/h</c:v>
                </c:pt>
                <c:pt idx="7">
                  <c:v>après17 km/h</c:v>
                </c:pt>
                <c:pt idx="8">
                  <c:v>après 18 km/h</c:v>
                </c:pt>
              </c:strCache>
            </c:strRef>
          </c:cat>
          <c:val>
            <c:numRef>
              <c:f>Feuil4!$F$54:$N$54</c:f>
              <c:numCache>
                <c:formatCode>General</c:formatCode>
                <c:ptCount val="9"/>
                <c:pt idx="0">
                  <c:v>52</c:v>
                </c:pt>
                <c:pt idx="1">
                  <c:v>55</c:v>
                </c:pt>
                <c:pt idx="2">
                  <c:v>56</c:v>
                </c:pt>
                <c:pt idx="3">
                  <c:v>55</c:v>
                </c:pt>
                <c:pt idx="4">
                  <c:v>57</c:v>
                </c:pt>
                <c:pt idx="5">
                  <c:v>55</c:v>
                </c:pt>
                <c:pt idx="6">
                  <c:v>55</c:v>
                </c:pt>
                <c:pt idx="7">
                  <c:v>54</c:v>
                </c:pt>
                <c:pt idx="8">
                  <c:v>50</c:v>
                </c:pt>
              </c:numCache>
            </c:numRef>
          </c:val>
          <c:smooth val="0"/>
        </c:ser>
        <c:dLbls>
          <c:showLegendKey val="0"/>
          <c:showVal val="0"/>
          <c:showCatName val="0"/>
          <c:showSerName val="0"/>
          <c:showPercent val="0"/>
          <c:showBubbleSize val="0"/>
        </c:dLbls>
        <c:marker val="1"/>
        <c:smooth val="0"/>
        <c:axId val="77534336"/>
        <c:axId val="77535872"/>
      </c:lineChart>
      <c:catAx>
        <c:axId val="77534336"/>
        <c:scaling>
          <c:orientation val="minMax"/>
        </c:scaling>
        <c:delete val="0"/>
        <c:axPos val="b"/>
        <c:majorGridlines/>
        <c:numFmt formatCode="General" sourceLinked="1"/>
        <c:majorTickMark val="none"/>
        <c:minorTickMark val="none"/>
        <c:tickLblPos val="nextTo"/>
        <c:txPr>
          <a:bodyPr/>
          <a:lstStyle/>
          <a:p>
            <a:pPr>
              <a:defRPr b="1"/>
            </a:pPr>
            <a:endParaRPr lang="fr-FR"/>
          </a:p>
        </c:txPr>
        <c:crossAx val="77535872"/>
        <c:crosses val="autoZero"/>
        <c:auto val="1"/>
        <c:lblAlgn val="ctr"/>
        <c:lblOffset val="100"/>
        <c:noMultiLvlLbl val="0"/>
      </c:catAx>
      <c:valAx>
        <c:axId val="77535872"/>
        <c:scaling>
          <c:orientation val="minMax"/>
          <c:min val="20"/>
        </c:scaling>
        <c:delete val="0"/>
        <c:axPos val="l"/>
        <c:majorGridlines/>
        <c:title>
          <c:tx>
            <c:rich>
              <a:bodyPr/>
              <a:lstStyle/>
              <a:p>
                <a:pPr>
                  <a:defRPr sz="1200"/>
                </a:pPr>
                <a:r>
                  <a:rPr lang="en-US" sz="1200"/>
                  <a:t>Nombre de battements cardiaques</a:t>
                </a:r>
              </a:p>
            </c:rich>
          </c:tx>
          <c:overlay val="0"/>
        </c:title>
        <c:numFmt formatCode="General" sourceLinked="1"/>
        <c:majorTickMark val="none"/>
        <c:minorTickMark val="none"/>
        <c:tickLblPos val="nextTo"/>
        <c:crossAx val="77534336"/>
        <c:crosses val="autoZero"/>
        <c:crossBetween val="between"/>
      </c:valAx>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a:pPr>
            <a:r>
              <a:rPr lang="fr-FR" sz="1400"/>
              <a:t>COURBES DES FC DE RECUPERATION A L'ISSUE DU TUB2 </a:t>
            </a:r>
          </a:p>
        </c:rich>
      </c:tx>
      <c:overlay val="0"/>
    </c:title>
    <c:autoTitleDeleted val="0"/>
    <c:plotArea>
      <c:layout>
        <c:manualLayout>
          <c:layoutTarget val="inner"/>
          <c:xMode val="edge"/>
          <c:yMode val="edge"/>
          <c:x val="8.8973660419987471E-2"/>
          <c:y val="9.6641608478185509E-2"/>
          <c:w val="0.89249839430123756"/>
          <c:h val="0.77892636062001686"/>
        </c:manualLayout>
      </c:layout>
      <c:lineChart>
        <c:grouping val="standard"/>
        <c:varyColors val="0"/>
        <c:ser>
          <c:idx val="0"/>
          <c:order val="0"/>
          <c:trendline>
            <c:trendlineType val="poly"/>
            <c:order val="2"/>
            <c:dispRSqr val="0"/>
            <c:dispEq val="0"/>
          </c:trendline>
          <c:trendline>
            <c:name>Ecart type +</c:name>
            <c:trendlineType val="poly"/>
            <c:order val="2"/>
            <c:dispRSqr val="0"/>
            <c:dispEq val="0"/>
          </c:trendline>
          <c:trendline>
            <c:name>Ecart type +</c:name>
            <c:trendlineType val="poly"/>
            <c:order val="2"/>
            <c:dispRSqr val="1"/>
            <c:dispEq val="1"/>
            <c:trendlineLbl>
              <c:layout>
                <c:manualLayout>
                  <c:x val="-9.5122571575559766E-3"/>
                  <c:y val="-0.50852988659436438"/>
                </c:manualLayout>
              </c:layout>
              <c:numFmt formatCode="General" sourceLinked="0"/>
            </c:trendlineLbl>
          </c:trendline>
          <c:cat>
            <c:strRef>
              <c:f>Feuil4!$E$106:$U$106</c:f>
              <c:strCache>
                <c:ptCount val="17"/>
                <c:pt idx="0">
                  <c:v>F.C Max</c:v>
                </c:pt>
                <c:pt idx="2">
                  <c:v>Récup 30"</c:v>
                </c:pt>
                <c:pt idx="4">
                  <c:v>Recup 1min</c:v>
                </c:pt>
                <c:pt idx="6">
                  <c:v>1min 30"</c:v>
                </c:pt>
                <c:pt idx="8">
                  <c:v>2min</c:v>
                </c:pt>
                <c:pt idx="10">
                  <c:v>2 min 30s</c:v>
                </c:pt>
                <c:pt idx="12">
                  <c:v>3 min</c:v>
                </c:pt>
                <c:pt idx="14">
                  <c:v>3min 30"</c:v>
                </c:pt>
                <c:pt idx="16">
                  <c:v>4 min</c:v>
                </c:pt>
              </c:strCache>
            </c:strRef>
          </c:cat>
          <c:val>
            <c:numRef>
              <c:f>Feuil4!$E$107:$U$107</c:f>
              <c:numCache>
                <c:formatCode>General</c:formatCode>
                <c:ptCount val="17"/>
                <c:pt idx="0">
                  <c:v>202.38</c:v>
                </c:pt>
                <c:pt idx="2">
                  <c:v>190.73</c:v>
                </c:pt>
                <c:pt idx="4">
                  <c:v>173.85</c:v>
                </c:pt>
                <c:pt idx="6">
                  <c:v>158.38999999999999</c:v>
                </c:pt>
                <c:pt idx="8">
                  <c:v>147.41</c:v>
                </c:pt>
                <c:pt idx="10">
                  <c:v>140.72999999999999</c:v>
                </c:pt>
                <c:pt idx="12">
                  <c:v>135.86000000000001</c:v>
                </c:pt>
                <c:pt idx="14">
                  <c:v>133.15</c:v>
                </c:pt>
                <c:pt idx="16">
                  <c:v>130.33000000000001</c:v>
                </c:pt>
              </c:numCache>
            </c:numRef>
          </c:val>
          <c:smooth val="0"/>
        </c:ser>
        <c:ser>
          <c:idx val="1"/>
          <c:order val="1"/>
          <c:trendline>
            <c:trendlineType val="poly"/>
            <c:order val="2"/>
            <c:dispRSqr val="1"/>
            <c:dispEq val="1"/>
            <c:trendlineLbl>
              <c:layout>
                <c:manualLayout>
                  <c:x val="-8.0174890225758241E-3"/>
                  <c:y val="-0.49880156489872729"/>
                </c:manualLayout>
              </c:layout>
              <c:numFmt formatCode="General" sourceLinked="0"/>
              <c:spPr>
                <a:solidFill>
                  <a:schemeClr val="bg1"/>
                </a:solidFill>
              </c:spPr>
            </c:trendlineLbl>
          </c:trendline>
          <c:trendline>
            <c:name>Moyennes</c:name>
            <c:trendlineType val="poly"/>
            <c:order val="2"/>
            <c:dispRSqr val="0"/>
            <c:dispEq val="0"/>
          </c:trendline>
          <c:cat>
            <c:strRef>
              <c:f>Feuil4!$E$106:$U$106</c:f>
              <c:strCache>
                <c:ptCount val="17"/>
                <c:pt idx="0">
                  <c:v>F.C Max</c:v>
                </c:pt>
                <c:pt idx="2">
                  <c:v>Récup 30"</c:v>
                </c:pt>
                <c:pt idx="4">
                  <c:v>Recup 1min</c:v>
                </c:pt>
                <c:pt idx="6">
                  <c:v>1min 30"</c:v>
                </c:pt>
                <c:pt idx="8">
                  <c:v>2min</c:v>
                </c:pt>
                <c:pt idx="10">
                  <c:v>2 min 30s</c:v>
                </c:pt>
                <c:pt idx="12">
                  <c:v>3 min</c:v>
                </c:pt>
                <c:pt idx="14">
                  <c:v>3min 30"</c:v>
                </c:pt>
                <c:pt idx="16">
                  <c:v>4 min</c:v>
                </c:pt>
              </c:strCache>
            </c:strRef>
          </c:cat>
          <c:val>
            <c:numRef>
              <c:f>Feuil4!$E$108:$U$108</c:f>
              <c:numCache>
                <c:formatCode>General</c:formatCode>
                <c:ptCount val="17"/>
                <c:pt idx="0">
                  <c:v>194.67</c:v>
                </c:pt>
                <c:pt idx="2">
                  <c:v>180.78</c:v>
                </c:pt>
                <c:pt idx="4">
                  <c:v>160.9</c:v>
                </c:pt>
                <c:pt idx="6">
                  <c:v>144.62</c:v>
                </c:pt>
                <c:pt idx="8" formatCode="0.00">
                  <c:v>134.54320987654322</c:v>
                </c:pt>
                <c:pt idx="10" formatCode="0.00">
                  <c:v>127.92901234567901</c:v>
                </c:pt>
                <c:pt idx="12" formatCode="0.00">
                  <c:v>123.60681114551083</c:v>
                </c:pt>
                <c:pt idx="14" formatCode="0.00">
                  <c:v>121.14420062695925</c:v>
                </c:pt>
                <c:pt idx="16" formatCode="0.00">
                  <c:v>118.69453376205787</c:v>
                </c:pt>
              </c:numCache>
            </c:numRef>
          </c:val>
          <c:smooth val="0"/>
        </c:ser>
        <c:ser>
          <c:idx val="2"/>
          <c:order val="2"/>
          <c:trendline>
            <c:name>Ecart type -</c:name>
            <c:trendlineType val="poly"/>
            <c:order val="2"/>
            <c:dispRSqr val="1"/>
            <c:dispEq val="1"/>
            <c:trendlineLbl>
              <c:layout>
                <c:manualLayout>
                  <c:x val="-5.0279527526155207E-3"/>
                  <c:y val="-0.46698935274600106"/>
                </c:manualLayout>
              </c:layout>
              <c:numFmt formatCode="General" sourceLinked="0"/>
            </c:trendlineLbl>
          </c:trendline>
          <c:trendline>
            <c:name>Ecart type -</c:name>
            <c:trendlineType val="poly"/>
            <c:order val="2"/>
            <c:dispRSqr val="0"/>
            <c:dispEq val="0"/>
          </c:trendline>
          <c:cat>
            <c:strRef>
              <c:f>Feuil4!$E$106:$U$106</c:f>
              <c:strCache>
                <c:ptCount val="17"/>
                <c:pt idx="0">
                  <c:v>F.C Max</c:v>
                </c:pt>
                <c:pt idx="2">
                  <c:v>Récup 30"</c:v>
                </c:pt>
                <c:pt idx="4">
                  <c:v>Recup 1min</c:v>
                </c:pt>
                <c:pt idx="6">
                  <c:v>1min 30"</c:v>
                </c:pt>
                <c:pt idx="8">
                  <c:v>2min</c:v>
                </c:pt>
                <c:pt idx="10">
                  <c:v>2 min 30s</c:v>
                </c:pt>
                <c:pt idx="12">
                  <c:v>3 min</c:v>
                </c:pt>
                <c:pt idx="14">
                  <c:v>3min 30"</c:v>
                </c:pt>
                <c:pt idx="16">
                  <c:v>4 min</c:v>
                </c:pt>
              </c:strCache>
            </c:strRef>
          </c:cat>
          <c:val>
            <c:numRef>
              <c:f>Feuil4!$E$109:$U$109</c:f>
              <c:numCache>
                <c:formatCode>General</c:formatCode>
                <c:ptCount val="17"/>
                <c:pt idx="0">
                  <c:v>186.31</c:v>
                </c:pt>
                <c:pt idx="2">
                  <c:v>170.83</c:v>
                </c:pt>
                <c:pt idx="4">
                  <c:v>147.94999999999999</c:v>
                </c:pt>
                <c:pt idx="6">
                  <c:v>130.85</c:v>
                </c:pt>
                <c:pt idx="8">
                  <c:v>121.67</c:v>
                </c:pt>
                <c:pt idx="10">
                  <c:v>115.13</c:v>
                </c:pt>
                <c:pt idx="12">
                  <c:v>111.36</c:v>
                </c:pt>
                <c:pt idx="14">
                  <c:v>109.13</c:v>
                </c:pt>
                <c:pt idx="16">
                  <c:v>107.05</c:v>
                </c:pt>
              </c:numCache>
            </c:numRef>
          </c:val>
          <c:smooth val="0"/>
        </c:ser>
        <c:dLbls>
          <c:showLegendKey val="0"/>
          <c:showVal val="0"/>
          <c:showCatName val="0"/>
          <c:showSerName val="0"/>
          <c:showPercent val="0"/>
          <c:showBubbleSize val="0"/>
        </c:dLbls>
        <c:marker val="1"/>
        <c:smooth val="0"/>
        <c:axId val="77584256"/>
        <c:axId val="77585792"/>
      </c:lineChart>
      <c:catAx>
        <c:axId val="77584256"/>
        <c:scaling>
          <c:orientation val="minMax"/>
        </c:scaling>
        <c:delete val="0"/>
        <c:axPos val="b"/>
        <c:minorGridlines/>
        <c:numFmt formatCode="General" sourceLinked="1"/>
        <c:majorTickMark val="none"/>
        <c:minorTickMark val="none"/>
        <c:tickLblPos val="nextTo"/>
        <c:txPr>
          <a:bodyPr/>
          <a:lstStyle/>
          <a:p>
            <a:pPr>
              <a:defRPr sz="1200" b="1"/>
            </a:pPr>
            <a:endParaRPr lang="fr-FR"/>
          </a:p>
        </c:txPr>
        <c:crossAx val="77585792"/>
        <c:crosses val="autoZero"/>
        <c:auto val="1"/>
        <c:lblAlgn val="ctr"/>
        <c:lblOffset val="100"/>
        <c:noMultiLvlLbl val="0"/>
      </c:catAx>
      <c:valAx>
        <c:axId val="77585792"/>
        <c:scaling>
          <c:orientation val="minMax"/>
          <c:max val="210"/>
          <c:min val="105"/>
        </c:scaling>
        <c:delete val="0"/>
        <c:axPos val="l"/>
        <c:majorGridlines/>
        <c:title>
          <c:tx>
            <c:rich>
              <a:bodyPr/>
              <a:lstStyle/>
              <a:p>
                <a:pPr>
                  <a:defRPr sz="1200"/>
                </a:pPr>
                <a:r>
                  <a:rPr lang="fr-FR" sz="1200"/>
                  <a:t>FREQUENCES CARDIAQUES (BPM)</a:t>
                </a:r>
              </a:p>
            </c:rich>
          </c:tx>
          <c:overlay val="0"/>
        </c:title>
        <c:numFmt formatCode="General" sourceLinked="1"/>
        <c:majorTickMark val="none"/>
        <c:minorTickMark val="none"/>
        <c:tickLblPos val="nextTo"/>
        <c:txPr>
          <a:bodyPr/>
          <a:lstStyle/>
          <a:p>
            <a:pPr>
              <a:defRPr sz="1200" b="1"/>
            </a:pPr>
            <a:endParaRPr lang="fr-FR"/>
          </a:p>
        </c:txPr>
        <c:crossAx val="77584256"/>
        <c:crosses val="autoZero"/>
        <c:crossBetween val="between"/>
      </c:valAx>
    </c:plotArea>
    <c:plotVisOnly val="1"/>
    <c:dispBlanksAs val="gap"/>
    <c:showDLblsOverMax val="0"/>
  </c:chart>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0.67745</cdr:x>
      <cdr:y>0.52872</cdr:y>
    </cdr:from>
    <cdr:to>
      <cdr:x>0.91736</cdr:x>
      <cdr:y>0.73842</cdr:y>
    </cdr:to>
    <cdr:sp macro="" textlink="">
      <cdr:nvSpPr>
        <cdr:cNvPr id="2" name="Rectangle 1"/>
        <cdr:cNvSpPr/>
      </cdr:nvSpPr>
      <cdr:spPr>
        <a:xfrm xmlns:a="http://schemas.openxmlformats.org/drawingml/2006/main">
          <a:off x="3903864" y="1636709"/>
          <a:ext cx="1382511" cy="649153"/>
        </a:xfrm>
        <a:prstGeom xmlns:a="http://schemas.openxmlformats.org/drawingml/2006/main" prst="rect">
          <a:avLst/>
        </a:prstGeom>
        <a:noFill xmlns:a="http://schemas.openxmlformats.org/drawingml/2006/main"/>
        <a:ln xmlns:a="http://schemas.openxmlformats.org/drawingml/2006/main" w="6350">
          <a:solidFill>
            <a:sysClr val="windowText" lastClr="000000"/>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fr-FR"/>
        </a:p>
      </cdr:txBody>
    </cdr:sp>
  </cdr:relSizeAnchor>
</c:userShapes>
</file>

<file path=word/drawings/drawing2.xml><?xml version="1.0" encoding="utf-8"?>
<c:userShapes xmlns:c="http://schemas.openxmlformats.org/drawingml/2006/chart">
  <cdr:relSizeAnchor xmlns:cdr="http://schemas.openxmlformats.org/drawingml/2006/chartDrawing">
    <cdr:from>
      <cdr:x>0.42579</cdr:x>
      <cdr:y>0.12346</cdr:y>
    </cdr:from>
    <cdr:to>
      <cdr:x>0.64586</cdr:x>
      <cdr:y>0.42136</cdr:y>
    </cdr:to>
    <cdr:sp macro="" textlink="">
      <cdr:nvSpPr>
        <cdr:cNvPr id="2" name="Zone de texte 1"/>
        <cdr:cNvSpPr txBox="1"/>
      </cdr:nvSpPr>
      <cdr:spPr>
        <a:xfrm xmlns:a="http://schemas.openxmlformats.org/drawingml/2006/main">
          <a:off x="2543175" y="438149"/>
          <a:ext cx="1314450" cy="1057275"/>
        </a:xfrm>
        <a:prstGeom xmlns:a="http://schemas.openxmlformats.org/drawingml/2006/main" prst="rect">
          <a:avLst/>
        </a:prstGeom>
        <a:solidFill xmlns:a="http://schemas.openxmlformats.org/drawingml/2006/main">
          <a:schemeClr val="bg1"/>
        </a:solidFill>
      </cdr:spPr>
      <cdr:txBody>
        <a:bodyPr xmlns:a="http://schemas.openxmlformats.org/drawingml/2006/main" vertOverflow="clip" wrap="none" rtlCol="0"/>
        <a:lstStyle xmlns:a="http://schemas.openxmlformats.org/drawingml/2006/main"/>
        <a:p xmlns:a="http://schemas.openxmlformats.org/drawingml/2006/main">
          <a:r>
            <a:rPr lang="fr-FR" sz="1100"/>
            <a:t>Ecart type supérieur</a:t>
          </a:r>
        </a:p>
        <a:p xmlns:a="http://schemas.openxmlformats.org/drawingml/2006/main">
          <a:endParaRPr lang="fr-FR" sz="1100"/>
        </a:p>
        <a:p xmlns:a="http://schemas.openxmlformats.org/drawingml/2006/main">
          <a:r>
            <a:rPr lang="fr-FR" sz="1100"/>
            <a:t>Moyenne</a:t>
          </a:r>
        </a:p>
        <a:p xmlns:a="http://schemas.openxmlformats.org/drawingml/2006/main">
          <a:endParaRPr lang="fr-FR" sz="1100"/>
        </a:p>
        <a:p xmlns:a="http://schemas.openxmlformats.org/drawingml/2006/main">
          <a:r>
            <a:rPr lang="fr-FR" sz="1100"/>
            <a:t>Ecart type inférieur</a:t>
          </a:r>
        </a:p>
      </cdr:txBody>
    </cdr:sp>
  </cdr:relSizeAnchor>
  <cdr:relSizeAnchor xmlns:cdr="http://schemas.openxmlformats.org/drawingml/2006/chartDrawing">
    <cdr:from>
      <cdr:x>0.42101</cdr:x>
      <cdr:y>0.12882</cdr:y>
    </cdr:from>
    <cdr:to>
      <cdr:x>0.9664</cdr:x>
      <cdr:y>0.4321</cdr:y>
    </cdr:to>
    <cdr:sp macro="" textlink="">
      <cdr:nvSpPr>
        <cdr:cNvPr id="3" name="Rectangle 2"/>
        <cdr:cNvSpPr/>
      </cdr:nvSpPr>
      <cdr:spPr>
        <a:xfrm xmlns:a="http://schemas.openxmlformats.org/drawingml/2006/main">
          <a:off x="2514600" y="457200"/>
          <a:ext cx="3257550" cy="1076325"/>
        </a:xfrm>
        <a:prstGeom xmlns:a="http://schemas.openxmlformats.org/drawingml/2006/main" prst="rect">
          <a:avLst/>
        </a:prstGeom>
        <a:noFill xmlns:a="http://schemas.openxmlformats.org/drawingml/2006/main"/>
        <a:ln xmlns:a="http://schemas.openxmlformats.org/drawingml/2006/main" w="9525">
          <a:solidFill>
            <a:schemeClr val="tx1"/>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fr-FR"/>
        </a:p>
      </cdr:txBody>
    </cdr:sp>
  </cdr:relSizeAnchor>
</c:userShap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1</Pages>
  <Words>3257</Words>
  <Characters>17914</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Georges Caz</dc:creator>
  <cp:lastModifiedBy>Utilisateur</cp:lastModifiedBy>
  <cp:revision>5</cp:revision>
  <dcterms:created xsi:type="dcterms:W3CDTF">2017-08-28T10:08:00Z</dcterms:created>
  <dcterms:modified xsi:type="dcterms:W3CDTF">2018-06-04T21:41:00Z</dcterms:modified>
</cp:coreProperties>
</file>