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tblpY="-746"/>
        <w:tblW w:w="9781" w:type="dxa"/>
        <w:tblLook w:val="04A0" w:firstRow="1" w:lastRow="0" w:firstColumn="1" w:lastColumn="0" w:noHBand="0" w:noVBand="1"/>
      </w:tblPr>
      <w:tblGrid>
        <w:gridCol w:w="3705"/>
        <w:gridCol w:w="2590"/>
        <w:gridCol w:w="3486"/>
      </w:tblGrid>
      <w:tr w:rsidR="00D82B97" w:rsidRPr="002A5757" w14:paraId="4B0ABCA5" w14:textId="77777777" w:rsidTr="004D0D61">
        <w:trPr>
          <w:trHeight w:val="3685"/>
        </w:trPr>
        <w:tc>
          <w:tcPr>
            <w:tcW w:w="3705" w:type="dxa"/>
            <w:hideMark/>
          </w:tcPr>
          <w:p w14:paraId="687528CB" w14:textId="77777777" w:rsidR="00D82B97" w:rsidRPr="002A5757" w:rsidRDefault="00D82B97" w:rsidP="004D0D61">
            <w:pPr>
              <w:spacing w:after="0" w:line="240" w:lineRule="exact"/>
              <w:jc w:val="center"/>
              <w:rPr>
                <w:b/>
                <w:lang w:val="fr-CM"/>
              </w:rPr>
            </w:pPr>
            <w:r w:rsidRPr="002A5757">
              <w:rPr>
                <w:b/>
              </w:rPr>
              <w:t>REPUBLIQUE DU CAMEROUN</w:t>
            </w:r>
          </w:p>
          <w:p w14:paraId="71AAF54B" w14:textId="77777777" w:rsidR="00D82B97" w:rsidRPr="002A5757" w:rsidRDefault="00D82B97" w:rsidP="004D0D61">
            <w:pPr>
              <w:spacing w:after="0" w:line="240" w:lineRule="exact"/>
              <w:jc w:val="center"/>
              <w:rPr>
                <w:b/>
              </w:rPr>
            </w:pPr>
            <w:r w:rsidRPr="002A5757">
              <w:rPr>
                <w:b/>
              </w:rPr>
              <w:t>Paix – Travail – Patrie</w:t>
            </w:r>
          </w:p>
          <w:p w14:paraId="4691409F" w14:textId="77777777" w:rsidR="00D82B97" w:rsidRPr="002A5757" w:rsidRDefault="00D82B97" w:rsidP="004D0D61">
            <w:pPr>
              <w:spacing w:after="0" w:line="240" w:lineRule="exact"/>
              <w:jc w:val="center"/>
              <w:rPr>
                <w:b/>
              </w:rPr>
            </w:pPr>
            <w:r w:rsidRPr="002A5757">
              <w:rPr>
                <w:b/>
              </w:rPr>
              <w:t>----------</w:t>
            </w:r>
          </w:p>
          <w:p w14:paraId="4D68EFB3" w14:textId="77777777" w:rsidR="00D82B97" w:rsidRPr="002A5757" w:rsidRDefault="00D82B97" w:rsidP="004D0D61">
            <w:pPr>
              <w:spacing w:after="0" w:line="240" w:lineRule="exact"/>
              <w:jc w:val="center"/>
              <w:rPr>
                <w:b/>
              </w:rPr>
            </w:pPr>
            <w:r>
              <w:rPr>
                <w:b/>
              </w:rPr>
              <w:t xml:space="preserve">  </w:t>
            </w:r>
            <w:r w:rsidRPr="002A5757">
              <w:rPr>
                <w:b/>
              </w:rPr>
              <w:t>MINISTERE DE L’ELEVAGE, DES PECHES ET DES INDUSTRIES ANIMALES</w:t>
            </w:r>
          </w:p>
          <w:p w14:paraId="4DC07AFF" w14:textId="77777777" w:rsidR="00D82B97" w:rsidRPr="002A5757" w:rsidRDefault="00D82B97" w:rsidP="004D0D61">
            <w:pPr>
              <w:spacing w:after="0" w:line="240" w:lineRule="exact"/>
              <w:jc w:val="center"/>
              <w:rPr>
                <w:b/>
              </w:rPr>
            </w:pPr>
            <w:r w:rsidRPr="002A5757">
              <w:rPr>
                <w:b/>
              </w:rPr>
              <w:t>---------</w:t>
            </w:r>
          </w:p>
          <w:p w14:paraId="6C3B61B9" w14:textId="77777777" w:rsidR="00D82B97" w:rsidRPr="002A5757" w:rsidRDefault="00D82B97" w:rsidP="004D0D61">
            <w:pPr>
              <w:spacing w:after="0" w:line="240" w:lineRule="exact"/>
              <w:jc w:val="center"/>
              <w:rPr>
                <w:b/>
                <w:caps/>
              </w:rPr>
            </w:pPr>
            <w:r w:rsidRPr="002A5757">
              <w:rPr>
                <w:b/>
                <w:caps/>
              </w:rPr>
              <w:t>délégation régionale de l’ouest</w:t>
            </w:r>
          </w:p>
          <w:p w14:paraId="3D20F549" w14:textId="77777777" w:rsidR="00D82B97" w:rsidRDefault="00D82B97" w:rsidP="004D0D61">
            <w:pPr>
              <w:spacing w:after="0" w:line="240" w:lineRule="exact"/>
              <w:jc w:val="center"/>
              <w:rPr>
                <w:b/>
                <w:caps/>
              </w:rPr>
            </w:pPr>
            <w:r w:rsidRPr="002A5757">
              <w:rPr>
                <w:b/>
                <w:caps/>
              </w:rPr>
              <w:t>---------</w:t>
            </w:r>
          </w:p>
          <w:p w14:paraId="346ECDC2" w14:textId="77777777" w:rsidR="00D82B97" w:rsidRPr="002A5757" w:rsidRDefault="00D82B97" w:rsidP="004D0D61">
            <w:pPr>
              <w:spacing w:after="0" w:line="240" w:lineRule="exact"/>
              <w:ind w:left="-108" w:firstLine="108"/>
              <w:jc w:val="center"/>
              <w:rPr>
                <w:b/>
                <w:caps/>
              </w:rPr>
            </w:pPr>
            <w:r>
              <w:rPr>
                <w:b/>
                <w:caps/>
              </w:rPr>
              <w:t xml:space="preserve">   </w:t>
            </w:r>
            <w:r w:rsidRPr="002A5757">
              <w:rPr>
                <w:b/>
                <w:caps/>
              </w:rPr>
              <w:t>delegation departementale DE LA MENOUA</w:t>
            </w:r>
          </w:p>
          <w:p w14:paraId="19D855F5" w14:textId="77777777" w:rsidR="00D82B97" w:rsidRDefault="00D82B97" w:rsidP="004D0D61">
            <w:pPr>
              <w:spacing w:after="0" w:line="240" w:lineRule="exact"/>
              <w:jc w:val="center"/>
              <w:rPr>
                <w:b/>
                <w:caps/>
              </w:rPr>
            </w:pPr>
            <w:r w:rsidRPr="002A5757">
              <w:rPr>
                <w:b/>
                <w:caps/>
              </w:rPr>
              <w:t>---------</w:t>
            </w:r>
          </w:p>
          <w:p w14:paraId="1B66609D" w14:textId="77777777" w:rsidR="006729E5" w:rsidRDefault="006729E5" w:rsidP="004D0D61">
            <w:pPr>
              <w:spacing w:line="200" w:lineRule="exact"/>
              <w:jc w:val="center"/>
              <w:rPr>
                <w:b/>
                <w:caps/>
              </w:rPr>
            </w:pPr>
            <w:r w:rsidRPr="00D446DB">
              <w:rPr>
                <w:b/>
                <w:caps/>
              </w:rPr>
              <w:t>DELEGATION D’ARRONDISSEMENT DE DSCHANG</w:t>
            </w:r>
          </w:p>
          <w:p w14:paraId="41951AE3" w14:textId="77777777" w:rsidR="006729E5" w:rsidRPr="002A5757" w:rsidRDefault="006729E5" w:rsidP="004D0D61">
            <w:pPr>
              <w:spacing w:line="200" w:lineRule="exact"/>
              <w:jc w:val="center"/>
              <w:rPr>
                <w:b/>
                <w:caps/>
              </w:rPr>
            </w:pPr>
            <w:r>
              <w:rPr>
                <w:b/>
                <w:caps/>
              </w:rPr>
              <w:t>-----------</w:t>
            </w:r>
          </w:p>
          <w:p w14:paraId="1035449E" w14:textId="77777777" w:rsidR="00D82B97" w:rsidRPr="00DA273B" w:rsidRDefault="00DA273B" w:rsidP="004D0D61">
            <w:pPr>
              <w:spacing w:after="0" w:line="200" w:lineRule="exact"/>
              <w:jc w:val="center"/>
              <w:rPr>
                <w:b/>
                <w:caps/>
                <w:sz w:val="20"/>
                <w:szCs w:val="20"/>
              </w:rPr>
            </w:pPr>
            <w:r w:rsidRPr="00DA273B">
              <w:rPr>
                <w:b/>
                <w:caps/>
                <w:sz w:val="20"/>
                <w:szCs w:val="20"/>
              </w:rPr>
              <w:t>BP : 55 DSCHANG, TEL : 33 45 19</w:t>
            </w:r>
            <w:r w:rsidR="00D82B97" w:rsidRPr="00DA273B">
              <w:rPr>
                <w:b/>
                <w:caps/>
                <w:sz w:val="20"/>
                <w:szCs w:val="20"/>
              </w:rPr>
              <w:t xml:space="preserve"> </w:t>
            </w:r>
            <w:r w:rsidRPr="00DA273B">
              <w:rPr>
                <w:b/>
                <w:caps/>
                <w:sz w:val="20"/>
                <w:szCs w:val="20"/>
              </w:rPr>
              <w:t>71</w:t>
            </w:r>
          </w:p>
        </w:tc>
        <w:tc>
          <w:tcPr>
            <w:tcW w:w="2590" w:type="dxa"/>
          </w:tcPr>
          <w:p w14:paraId="6696262E" w14:textId="77777777" w:rsidR="00D82B97" w:rsidRPr="002A5757" w:rsidRDefault="00D82B97" w:rsidP="004D0D61">
            <w:pPr>
              <w:spacing w:after="0" w:line="240" w:lineRule="auto"/>
              <w:jc w:val="center"/>
              <w:rPr>
                <w:b/>
              </w:rPr>
            </w:pPr>
          </w:p>
          <w:p w14:paraId="2943A92D" w14:textId="77777777" w:rsidR="00D82B97" w:rsidRPr="002A5757" w:rsidRDefault="00D82B97" w:rsidP="004D0D61">
            <w:pPr>
              <w:spacing w:after="0" w:line="240" w:lineRule="auto"/>
              <w:jc w:val="center"/>
              <w:rPr>
                <w:b/>
              </w:rPr>
            </w:pPr>
          </w:p>
          <w:p w14:paraId="23BDDD7E" w14:textId="77777777" w:rsidR="00D82B97" w:rsidRPr="002A5757" w:rsidRDefault="00D82B97" w:rsidP="004D0D61">
            <w:pPr>
              <w:spacing w:after="0" w:line="240" w:lineRule="auto"/>
              <w:jc w:val="center"/>
              <w:rPr>
                <w:b/>
              </w:rPr>
            </w:pPr>
          </w:p>
          <w:p w14:paraId="45E702D0" w14:textId="77777777" w:rsidR="00D82B97" w:rsidRPr="00420F7E" w:rsidRDefault="00D82B97" w:rsidP="004D0D61">
            <w:pPr>
              <w:spacing w:after="0" w:line="240" w:lineRule="auto"/>
              <w:jc w:val="center"/>
              <w:rPr>
                <w:b/>
              </w:rPr>
            </w:pPr>
          </w:p>
          <w:p w14:paraId="4A63CFCF" w14:textId="77777777" w:rsidR="00D82B97" w:rsidRPr="002A5757" w:rsidRDefault="00FA310C" w:rsidP="004D0D61">
            <w:pPr>
              <w:spacing w:after="0" w:line="240" w:lineRule="auto"/>
              <w:jc w:val="center"/>
              <w:rPr>
                <w:b/>
                <w:caps/>
                <w:lang w:val="en-US"/>
              </w:rPr>
            </w:pPr>
            <w:r w:rsidRPr="00FA310C">
              <w:rPr>
                <w:b/>
                <w:caps/>
                <w:noProof/>
              </w:rPr>
              <w:drawing>
                <wp:inline distT="0" distB="0" distL="0" distR="0" wp14:anchorId="3D41B264" wp14:editId="1C656F89">
                  <wp:extent cx="1488869" cy="1246909"/>
                  <wp:effectExtent l="19050" t="0" r="0" b="0"/>
                  <wp:docPr id="2" name="Image 1" descr="D:\logo.png"/>
                  <wp:cNvGraphicFramePr/>
                  <a:graphic xmlns:a="http://schemas.openxmlformats.org/drawingml/2006/main">
                    <a:graphicData uri="http://schemas.openxmlformats.org/drawingml/2006/picture">
                      <pic:pic xmlns:pic="http://schemas.openxmlformats.org/drawingml/2006/picture">
                        <pic:nvPicPr>
                          <pic:cNvPr id="4" name="Image 1" descr="D:\logo.png"/>
                          <pic:cNvPicPr>
                            <a:picLocks noChangeAspect="1" noChangeArrowheads="1"/>
                          </pic:cNvPicPr>
                        </pic:nvPicPr>
                        <pic:blipFill>
                          <a:blip r:embed="rId8" cstate="print"/>
                          <a:srcRect/>
                          <a:stretch>
                            <a:fillRect/>
                          </a:stretch>
                        </pic:blipFill>
                        <pic:spPr bwMode="auto">
                          <a:xfrm>
                            <a:off x="0" y="0"/>
                            <a:ext cx="1490596" cy="1248355"/>
                          </a:xfrm>
                          <a:prstGeom prst="rect">
                            <a:avLst/>
                          </a:prstGeom>
                          <a:noFill/>
                          <a:ln w="9525">
                            <a:noFill/>
                            <a:miter lim="800000"/>
                            <a:headEnd/>
                            <a:tailEnd/>
                          </a:ln>
                        </pic:spPr>
                      </pic:pic>
                    </a:graphicData>
                  </a:graphic>
                </wp:inline>
              </w:drawing>
            </w:r>
          </w:p>
        </w:tc>
        <w:tc>
          <w:tcPr>
            <w:tcW w:w="3486" w:type="dxa"/>
          </w:tcPr>
          <w:p w14:paraId="722827C4" w14:textId="77777777" w:rsidR="00D82B97" w:rsidRPr="002A5757" w:rsidRDefault="00D82B97" w:rsidP="004D0D61">
            <w:pPr>
              <w:spacing w:after="0" w:line="240" w:lineRule="exact"/>
              <w:jc w:val="center"/>
              <w:rPr>
                <w:b/>
                <w:lang w:val="en-US"/>
              </w:rPr>
            </w:pPr>
            <w:r w:rsidRPr="002A5757">
              <w:rPr>
                <w:b/>
                <w:lang w:val="en-US"/>
              </w:rPr>
              <w:t>REPUBLIC OFCAMEROON</w:t>
            </w:r>
          </w:p>
          <w:p w14:paraId="098A75CE" w14:textId="77777777" w:rsidR="00D82B97" w:rsidRPr="002A5757" w:rsidRDefault="00D82B97" w:rsidP="004D0D61">
            <w:pPr>
              <w:spacing w:after="0" w:line="240" w:lineRule="exact"/>
              <w:jc w:val="center"/>
              <w:rPr>
                <w:b/>
                <w:lang w:val="en-US"/>
              </w:rPr>
            </w:pPr>
            <w:r w:rsidRPr="002A5757">
              <w:rPr>
                <w:b/>
                <w:lang w:val="en-US"/>
              </w:rPr>
              <w:t>Peace – Work – Fatherland</w:t>
            </w:r>
          </w:p>
          <w:p w14:paraId="1FD60D05" w14:textId="77777777" w:rsidR="00D82B97" w:rsidRPr="002A5757" w:rsidRDefault="00D82B97" w:rsidP="004D0D61">
            <w:pPr>
              <w:spacing w:after="0" w:line="240" w:lineRule="exact"/>
              <w:jc w:val="center"/>
              <w:rPr>
                <w:b/>
                <w:lang w:val="en-US"/>
              </w:rPr>
            </w:pPr>
            <w:r w:rsidRPr="002A5757">
              <w:rPr>
                <w:b/>
                <w:lang w:val="en-US"/>
              </w:rPr>
              <w:t>---------</w:t>
            </w:r>
          </w:p>
          <w:p w14:paraId="71BE4098" w14:textId="77777777" w:rsidR="00D82B97" w:rsidRPr="002A5757" w:rsidRDefault="00D82B97" w:rsidP="004D0D61">
            <w:pPr>
              <w:spacing w:after="0" w:line="240" w:lineRule="exact"/>
              <w:jc w:val="center"/>
              <w:rPr>
                <w:b/>
                <w:lang w:val="en-US"/>
              </w:rPr>
            </w:pPr>
            <w:r w:rsidRPr="002A5757">
              <w:rPr>
                <w:b/>
                <w:lang w:val="en-US"/>
              </w:rPr>
              <w:t>MINISTRY OF LIVESTOCK, FISHERIES AND ANIMAL INDUSTRIES</w:t>
            </w:r>
          </w:p>
          <w:p w14:paraId="2AC107DF" w14:textId="77777777" w:rsidR="00D82B97" w:rsidRPr="002A5757" w:rsidRDefault="00D82B97" w:rsidP="004D0D61">
            <w:pPr>
              <w:spacing w:after="0" w:line="240" w:lineRule="exact"/>
              <w:jc w:val="center"/>
              <w:rPr>
                <w:b/>
                <w:lang w:val="en-US"/>
              </w:rPr>
            </w:pPr>
            <w:r w:rsidRPr="002A5757">
              <w:rPr>
                <w:b/>
                <w:lang w:val="en-US"/>
              </w:rPr>
              <w:t>---------</w:t>
            </w:r>
          </w:p>
          <w:p w14:paraId="4A57CB34" w14:textId="77777777" w:rsidR="00D82B97" w:rsidRPr="002A5757" w:rsidRDefault="00D82B97" w:rsidP="004D0D61">
            <w:pPr>
              <w:spacing w:after="0" w:line="240" w:lineRule="exact"/>
              <w:jc w:val="center"/>
              <w:rPr>
                <w:b/>
                <w:caps/>
                <w:lang w:val="en-US"/>
              </w:rPr>
            </w:pPr>
            <w:r w:rsidRPr="002A5757">
              <w:rPr>
                <w:b/>
                <w:caps/>
                <w:lang w:val="en-US"/>
              </w:rPr>
              <w:t>regional delegation of west</w:t>
            </w:r>
          </w:p>
          <w:p w14:paraId="251B77E3" w14:textId="77777777" w:rsidR="00D82B97" w:rsidRPr="002A5757" w:rsidRDefault="00D82B97" w:rsidP="004D0D61">
            <w:pPr>
              <w:spacing w:after="0" w:line="240" w:lineRule="exact"/>
              <w:jc w:val="center"/>
              <w:rPr>
                <w:b/>
                <w:caps/>
                <w:lang w:val="en-US"/>
              </w:rPr>
            </w:pPr>
            <w:r w:rsidRPr="002A5757">
              <w:rPr>
                <w:b/>
                <w:caps/>
                <w:lang w:val="en-US"/>
              </w:rPr>
              <w:t>--------</w:t>
            </w:r>
          </w:p>
          <w:p w14:paraId="29D30BD2" w14:textId="77777777" w:rsidR="00D82B97" w:rsidRPr="002A5757" w:rsidRDefault="00D82B97" w:rsidP="004D0D61">
            <w:pPr>
              <w:spacing w:after="0" w:line="240" w:lineRule="exact"/>
              <w:jc w:val="center"/>
              <w:rPr>
                <w:b/>
                <w:caps/>
                <w:lang w:val="en-US"/>
              </w:rPr>
            </w:pPr>
            <w:r w:rsidRPr="002A5757">
              <w:rPr>
                <w:b/>
                <w:caps/>
                <w:lang w:val="en-US"/>
              </w:rPr>
              <w:t>divisional delegation of MENOUA</w:t>
            </w:r>
          </w:p>
          <w:p w14:paraId="20792E4A" w14:textId="77777777" w:rsidR="00D82B97" w:rsidRDefault="00D82B97" w:rsidP="004D0D61">
            <w:pPr>
              <w:spacing w:after="0" w:line="240" w:lineRule="exact"/>
              <w:jc w:val="center"/>
              <w:rPr>
                <w:b/>
                <w:caps/>
                <w:lang w:val="en-US"/>
              </w:rPr>
            </w:pPr>
            <w:r w:rsidRPr="002A5757">
              <w:rPr>
                <w:b/>
                <w:caps/>
                <w:lang w:val="en-US"/>
              </w:rPr>
              <w:t>--------</w:t>
            </w:r>
          </w:p>
          <w:p w14:paraId="63F18CCB" w14:textId="77777777" w:rsidR="006729E5" w:rsidRDefault="006729E5" w:rsidP="004D0D61">
            <w:pPr>
              <w:spacing w:line="200" w:lineRule="exact"/>
              <w:jc w:val="center"/>
              <w:rPr>
                <w:b/>
                <w:caps/>
                <w:lang w:val="en-US"/>
              </w:rPr>
            </w:pPr>
            <w:r>
              <w:rPr>
                <w:b/>
                <w:caps/>
                <w:lang w:val="en-US"/>
              </w:rPr>
              <w:t>sub-DIVISIONAL DELEGATION of DSCHANG</w:t>
            </w:r>
          </w:p>
          <w:p w14:paraId="44B345A0" w14:textId="77777777" w:rsidR="006729E5" w:rsidRDefault="006729E5" w:rsidP="004D0D61">
            <w:pPr>
              <w:spacing w:after="0" w:line="200" w:lineRule="exact"/>
              <w:jc w:val="center"/>
              <w:rPr>
                <w:b/>
                <w:caps/>
                <w:lang w:val="en-US"/>
              </w:rPr>
            </w:pPr>
            <w:r>
              <w:rPr>
                <w:b/>
                <w:caps/>
                <w:lang w:val="en-US"/>
              </w:rPr>
              <w:t>----------</w:t>
            </w:r>
          </w:p>
          <w:p w14:paraId="2C82EAF6" w14:textId="77777777" w:rsidR="006729E5" w:rsidRDefault="006729E5" w:rsidP="004D0D61">
            <w:pPr>
              <w:spacing w:after="0" w:line="200" w:lineRule="exact"/>
              <w:jc w:val="center"/>
              <w:rPr>
                <w:b/>
                <w:caps/>
                <w:lang w:val="en-US"/>
              </w:rPr>
            </w:pPr>
          </w:p>
          <w:p w14:paraId="357C9F0F" w14:textId="77777777" w:rsidR="006729E5" w:rsidRPr="002A5757" w:rsidRDefault="006729E5" w:rsidP="004D0D61">
            <w:pPr>
              <w:spacing w:after="0" w:line="200" w:lineRule="exact"/>
              <w:jc w:val="center"/>
              <w:rPr>
                <w:b/>
                <w:caps/>
                <w:lang w:val="en-US"/>
              </w:rPr>
            </w:pPr>
          </w:p>
          <w:p w14:paraId="08EEC510" w14:textId="77777777" w:rsidR="00D82B97" w:rsidRPr="006729E5" w:rsidRDefault="00D82B97" w:rsidP="004D0D61">
            <w:pPr>
              <w:spacing w:after="0" w:line="200" w:lineRule="exact"/>
              <w:rPr>
                <w:b/>
                <w:sz w:val="20"/>
                <w:szCs w:val="20"/>
                <w:lang w:val="en-US"/>
              </w:rPr>
            </w:pPr>
            <w:r w:rsidRPr="006729E5">
              <w:rPr>
                <w:b/>
                <w:sz w:val="20"/>
                <w:szCs w:val="20"/>
                <w:lang w:val="en-US"/>
              </w:rPr>
              <w:t>P</w:t>
            </w:r>
            <w:r w:rsidR="00DA273B">
              <w:rPr>
                <w:b/>
                <w:sz w:val="20"/>
                <w:szCs w:val="20"/>
                <w:lang w:val="en-US"/>
              </w:rPr>
              <w:t>O BOX: 55 DSCHANG, Tel: 33 45 19</w:t>
            </w:r>
            <w:r w:rsidRPr="006729E5">
              <w:rPr>
                <w:b/>
                <w:sz w:val="20"/>
                <w:szCs w:val="20"/>
                <w:lang w:val="en-US"/>
              </w:rPr>
              <w:t xml:space="preserve"> </w:t>
            </w:r>
            <w:r w:rsidR="00DA273B">
              <w:rPr>
                <w:b/>
                <w:sz w:val="20"/>
                <w:szCs w:val="20"/>
                <w:lang w:val="en-US"/>
              </w:rPr>
              <w:t>71</w:t>
            </w:r>
          </w:p>
        </w:tc>
      </w:tr>
      <w:tr w:rsidR="004D0D61" w:rsidRPr="002A5757" w14:paraId="64C0F841" w14:textId="77777777" w:rsidTr="004D0D61">
        <w:trPr>
          <w:trHeight w:val="2153"/>
        </w:trPr>
        <w:tc>
          <w:tcPr>
            <w:tcW w:w="3705" w:type="dxa"/>
          </w:tcPr>
          <w:p w14:paraId="75F3EADE" w14:textId="77777777" w:rsidR="004D0D61" w:rsidRPr="002A5757" w:rsidRDefault="00000000" w:rsidP="004D0D61">
            <w:pPr>
              <w:spacing w:after="0" w:line="240" w:lineRule="exact"/>
              <w:rPr>
                <w:b/>
              </w:rPr>
            </w:pPr>
            <w:r>
              <w:rPr>
                <w:rFonts w:ascii="Algerian" w:hAnsi="Algerian"/>
                <w:b/>
                <w:noProof/>
                <w:color w:val="002060"/>
                <w:sz w:val="52"/>
                <w:szCs w:val="52"/>
              </w:rPr>
              <w:pict w14:anchorId="7A74A00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5" type="#_x0000_t98" style="position:absolute;margin-left:8.8pt;margin-top:9.05pt;width:468.1pt;height:383.45pt;z-index:251662336;mso-position-horizontal-relative:text;mso-position-vertical-relative:text" fillcolor="black" strokeweight="2.25pt">
                  <v:fill r:id="rId9" o:title="Fossile marin" type="tile"/>
                  <v:textbox style="mso-next-textbox:#_x0000_s2055">
                    <w:txbxContent>
                      <w:p w14:paraId="78D9648C" w14:textId="77777777" w:rsidR="009A2448" w:rsidRPr="00442CBF" w:rsidRDefault="009A2448" w:rsidP="00FE4FF2">
                        <w:pPr>
                          <w:jc w:val="center"/>
                          <w:rPr>
                            <w:rFonts w:ascii="Algerian" w:hAnsi="Algerian"/>
                            <w:b/>
                            <w:color w:val="000000" w:themeColor="text1"/>
                            <w:sz w:val="52"/>
                            <w:szCs w:val="52"/>
                          </w:rPr>
                        </w:pPr>
                        <w:r>
                          <w:rPr>
                            <w:rFonts w:ascii="Algerian" w:hAnsi="Algerian"/>
                            <w:b/>
                            <w:color w:val="000000" w:themeColor="text1"/>
                            <w:sz w:val="52"/>
                            <w:szCs w:val="52"/>
                          </w:rPr>
                          <w:t>RAPPORT D’ACTIVITE DU 2</w:t>
                        </w:r>
                        <w:r w:rsidRPr="00442CBF">
                          <w:rPr>
                            <w:rFonts w:ascii="Algerian" w:hAnsi="Algerian"/>
                            <w:b/>
                            <w:color w:val="000000" w:themeColor="text1"/>
                            <w:sz w:val="52"/>
                            <w:szCs w:val="52"/>
                            <w:vertAlign w:val="superscript"/>
                          </w:rPr>
                          <w:t>ième</w:t>
                        </w:r>
                        <w:r w:rsidRPr="00442CBF">
                          <w:rPr>
                            <w:rFonts w:ascii="Algerian" w:hAnsi="Algerian"/>
                            <w:b/>
                            <w:color w:val="000000" w:themeColor="text1"/>
                            <w:sz w:val="52"/>
                            <w:szCs w:val="52"/>
                          </w:rPr>
                          <w:t xml:space="preserve">    TRIMESTRE DE LA DELEGATION d’ARRONDISSEMENT DE L’ELEVAGE, DES PÊCHES ET DES INDUSTRIES ANIMALES de DSCHANG</w:t>
                        </w:r>
                      </w:p>
                      <w:p w14:paraId="46F34E2A" w14:textId="18B8BE04" w:rsidR="009A2448" w:rsidRPr="00442CBF" w:rsidRDefault="009A2448" w:rsidP="00FE4FF2">
                        <w:pPr>
                          <w:jc w:val="center"/>
                          <w:rPr>
                            <w:rFonts w:ascii="Algerian" w:hAnsi="Algerian"/>
                            <w:b/>
                            <w:color w:val="000000" w:themeColor="text1"/>
                          </w:rPr>
                        </w:pPr>
                        <w:r w:rsidRPr="00442CBF">
                          <w:rPr>
                            <w:rFonts w:ascii="Algerian" w:hAnsi="Algerian"/>
                            <w:b/>
                            <w:color w:val="000000" w:themeColor="text1"/>
                          </w:rPr>
                          <w:t>(</w:t>
                        </w:r>
                        <w:r>
                          <w:rPr>
                            <w:rFonts w:ascii="Algerian" w:hAnsi="Algerian"/>
                            <w:b/>
                            <w:color w:val="000000" w:themeColor="text1"/>
                          </w:rPr>
                          <w:t>AVRIL</w:t>
                        </w:r>
                        <w:r w:rsidRPr="00442CBF">
                          <w:rPr>
                            <w:rFonts w:ascii="Algerian" w:hAnsi="Algerian"/>
                            <w:b/>
                            <w:color w:val="000000" w:themeColor="text1"/>
                          </w:rPr>
                          <w:t>-</w:t>
                        </w:r>
                        <w:r>
                          <w:rPr>
                            <w:rFonts w:ascii="Algerian" w:hAnsi="Algerian"/>
                            <w:b/>
                            <w:color w:val="000000" w:themeColor="text1"/>
                          </w:rPr>
                          <w:t>MAI</w:t>
                        </w:r>
                        <w:r w:rsidRPr="00442CBF">
                          <w:rPr>
                            <w:rFonts w:ascii="Algerian" w:hAnsi="Algerian"/>
                            <w:b/>
                            <w:color w:val="000000" w:themeColor="text1"/>
                          </w:rPr>
                          <w:t>-</w:t>
                        </w:r>
                        <w:r>
                          <w:rPr>
                            <w:rFonts w:ascii="Algerian" w:hAnsi="Algerian"/>
                            <w:b/>
                            <w:color w:val="000000" w:themeColor="text1"/>
                          </w:rPr>
                          <w:t>JUIN 202</w:t>
                        </w:r>
                        <w:r w:rsidR="00521DD1">
                          <w:rPr>
                            <w:rFonts w:ascii="Algerian" w:hAnsi="Algerian"/>
                            <w:b/>
                            <w:color w:val="000000" w:themeColor="text1"/>
                          </w:rPr>
                          <w:t>6</w:t>
                        </w:r>
                        <w:r w:rsidRPr="00442CBF">
                          <w:rPr>
                            <w:rFonts w:ascii="Algerian" w:hAnsi="Algerian"/>
                            <w:b/>
                            <w:color w:val="000000" w:themeColor="text1"/>
                          </w:rPr>
                          <w:t>)</w:t>
                        </w:r>
                      </w:p>
                      <w:p w14:paraId="7F0A6C1C" w14:textId="77777777" w:rsidR="009A2448" w:rsidRPr="00133F36" w:rsidRDefault="009A2448" w:rsidP="00FE4FF2">
                        <w:pPr>
                          <w:jc w:val="center"/>
                          <w:rPr>
                            <w:rFonts w:ascii="Algerian" w:hAnsi="Algerian"/>
                            <w:b/>
                            <w:color w:val="1F497D" w:themeColor="text2"/>
                            <w:sz w:val="52"/>
                            <w:szCs w:val="52"/>
                          </w:rPr>
                        </w:pPr>
                        <w:r>
                          <w:rPr>
                            <w:rFonts w:ascii="Algerian" w:hAnsi="Algerian"/>
                            <w:b/>
                            <w:color w:val="1F497D" w:themeColor="text2"/>
                            <w:sz w:val="52"/>
                            <w:szCs w:val="52"/>
                          </w:rPr>
                          <w:t xml:space="preserve"> </w:t>
                        </w:r>
                      </w:p>
                      <w:p w14:paraId="4DE2599E" w14:textId="77777777" w:rsidR="009A2448" w:rsidRPr="00133F36" w:rsidRDefault="009A2448" w:rsidP="00FE4FF2">
                        <w:pPr>
                          <w:jc w:val="center"/>
                          <w:rPr>
                            <w:color w:val="1F497D" w:themeColor="text2"/>
                            <w:sz w:val="48"/>
                            <w:szCs w:val="24"/>
                          </w:rPr>
                        </w:pPr>
                        <w:r w:rsidRPr="00133F36">
                          <w:rPr>
                            <w:rFonts w:ascii="Algerian" w:hAnsi="Algerian"/>
                            <w:b/>
                            <w:color w:val="1F497D" w:themeColor="text2"/>
                            <w:sz w:val="48"/>
                            <w:szCs w:val="24"/>
                          </w:rPr>
                          <w:t>EXERCICE  2013</w:t>
                        </w:r>
                      </w:p>
                      <w:p w14:paraId="7F94EE84" w14:textId="77777777" w:rsidR="009A2448" w:rsidRDefault="009A2448"/>
                    </w:txbxContent>
                  </v:textbox>
                </v:shape>
              </w:pict>
            </w:r>
          </w:p>
        </w:tc>
        <w:tc>
          <w:tcPr>
            <w:tcW w:w="2590" w:type="dxa"/>
          </w:tcPr>
          <w:p w14:paraId="29863A31" w14:textId="77777777" w:rsidR="004D0D61" w:rsidRPr="002A5757" w:rsidRDefault="004D0D61" w:rsidP="004D0D61">
            <w:pPr>
              <w:spacing w:after="0" w:line="240" w:lineRule="auto"/>
              <w:jc w:val="center"/>
              <w:rPr>
                <w:b/>
              </w:rPr>
            </w:pPr>
          </w:p>
        </w:tc>
        <w:tc>
          <w:tcPr>
            <w:tcW w:w="3486" w:type="dxa"/>
          </w:tcPr>
          <w:p w14:paraId="1D7320E0" w14:textId="77777777" w:rsidR="004D0D61" w:rsidRPr="002A5757" w:rsidRDefault="004D0D61" w:rsidP="004D0D61">
            <w:pPr>
              <w:spacing w:after="0" w:line="240" w:lineRule="exact"/>
              <w:jc w:val="center"/>
              <w:rPr>
                <w:b/>
                <w:lang w:val="en-US"/>
              </w:rPr>
            </w:pPr>
          </w:p>
        </w:tc>
      </w:tr>
    </w:tbl>
    <w:p w14:paraId="5A00CF5F" w14:textId="77777777" w:rsidR="00D82B97" w:rsidRDefault="00D82B97" w:rsidP="00224ACE">
      <w:pPr>
        <w:tabs>
          <w:tab w:val="left" w:pos="4337"/>
          <w:tab w:val="center" w:pos="4649"/>
        </w:tabs>
        <w:rPr>
          <w:rFonts w:ascii="Algerian" w:hAnsi="Algerian"/>
          <w:b/>
          <w:color w:val="002060"/>
          <w:sz w:val="52"/>
          <w:szCs w:val="52"/>
        </w:rPr>
      </w:pPr>
    </w:p>
    <w:p w14:paraId="6C204FB8" w14:textId="77777777" w:rsidR="00D82B97" w:rsidRDefault="00D82B97" w:rsidP="00D82B97">
      <w:pPr>
        <w:jc w:val="center"/>
      </w:pPr>
    </w:p>
    <w:p w14:paraId="2E9F2860" w14:textId="77777777" w:rsidR="00FA310C" w:rsidRDefault="00FA310C" w:rsidP="00D82B97">
      <w:pPr>
        <w:jc w:val="center"/>
      </w:pPr>
    </w:p>
    <w:p w14:paraId="2ADCBF52" w14:textId="77777777" w:rsidR="00FA310C" w:rsidRDefault="00FA310C" w:rsidP="00D82B97">
      <w:pPr>
        <w:jc w:val="center"/>
      </w:pPr>
    </w:p>
    <w:p w14:paraId="71A47B76" w14:textId="77777777" w:rsidR="00FA310C" w:rsidRDefault="00FA310C" w:rsidP="00D82B97">
      <w:pPr>
        <w:jc w:val="center"/>
      </w:pPr>
    </w:p>
    <w:p w14:paraId="4E21536E" w14:textId="77777777" w:rsidR="00FA310C" w:rsidRDefault="00FA310C" w:rsidP="00D82B97">
      <w:pPr>
        <w:jc w:val="center"/>
      </w:pPr>
    </w:p>
    <w:p w14:paraId="6F8A7CA6" w14:textId="77777777" w:rsidR="00FA310C" w:rsidRDefault="00FA310C" w:rsidP="00D82B97">
      <w:pPr>
        <w:jc w:val="center"/>
      </w:pPr>
    </w:p>
    <w:p w14:paraId="2EDCD668" w14:textId="77777777" w:rsidR="00FA310C" w:rsidRDefault="00FA310C" w:rsidP="00D82B97">
      <w:pPr>
        <w:jc w:val="center"/>
      </w:pPr>
    </w:p>
    <w:p w14:paraId="691A0F0C" w14:textId="77777777" w:rsidR="005F3AE3" w:rsidRDefault="005F3AE3" w:rsidP="00D82B97">
      <w:pPr>
        <w:jc w:val="center"/>
      </w:pPr>
    </w:p>
    <w:p w14:paraId="27C03333" w14:textId="77777777" w:rsidR="004D347F" w:rsidRDefault="00000000" w:rsidP="000849DB">
      <w:r>
        <w:rPr>
          <w:rFonts w:ascii="Algerian" w:hAnsi="Algerian"/>
          <w:b/>
          <w:noProof/>
          <w:color w:val="002060"/>
          <w:sz w:val="52"/>
          <w:szCs w:val="52"/>
          <w:lang w:eastAsia="en-US"/>
        </w:rPr>
        <w:pict w14:anchorId="672B19E8">
          <v:shapetype id="_x0000_t202" coordsize="21600,21600" o:spt="202" path="m,l,21600r21600,l21600,xe">
            <v:stroke joinstyle="miter"/>
            <v:path gradientshapeok="t" o:connecttype="rect"/>
          </v:shapetype>
          <v:shape id="_x0000_s2050" type="#_x0000_t202" style="position:absolute;margin-left:251.9pt;margin-top:18.6pt;width:188.2pt;height:30.5pt;z-index:251660288;mso-width-percent:400;mso-width-percent:400;mso-width-relative:margin;mso-height-relative:margin" stroked="f">
            <v:textbox>
              <w:txbxContent>
                <w:p w14:paraId="05EE6F3E" w14:textId="77777777" w:rsidR="009A2448" w:rsidRPr="00224ACE" w:rsidRDefault="009A2448" w:rsidP="00D82B97">
                  <w:pPr>
                    <w:rPr>
                      <w:b/>
                    </w:rPr>
                  </w:pPr>
                  <w:r>
                    <w:rPr>
                      <w:b/>
                    </w:rPr>
                    <w:t xml:space="preserve">  </w:t>
                  </w:r>
                  <w:r w:rsidRPr="00224ACE">
                    <w:rPr>
                      <w:b/>
                    </w:rPr>
                    <w:t>DSCHANG, Le   __________________</w:t>
                  </w:r>
                </w:p>
              </w:txbxContent>
            </v:textbox>
          </v:shape>
        </w:pict>
      </w:r>
    </w:p>
    <w:p w14:paraId="1378FE53" w14:textId="77777777" w:rsidR="00D82B97" w:rsidRDefault="00000000" w:rsidP="00D82B97">
      <w:pPr>
        <w:jc w:val="center"/>
      </w:pPr>
      <w:r>
        <w:rPr>
          <w:rFonts w:ascii="Algerian" w:hAnsi="Algerian"/>
          <w:b/>
          <w:noProof/>
          <w:color w:val="002060"/>
          <w:sz w:val="52"/>
          <w:szCs w:val="52"/>
        </w:rPr>
        <w:pict w14:anchorId="7B8DC77F">
          <v:shape id="_x0000_s2051" type="#_x0000_t202" style="position:absolute;left:0;text-align:left;margin-left:3in;margin-top:21.75pt;width:256.4pt;height:59pt;z-index:251661312;mso-width-relative:margin;mso-height-relative:margin" stroked="f">
            <v:textbox>
              <w:txbxContent>
                <w:p w14:paraId="3972C151" w14:textId="087216BE" w:rsidR="009A2448" w:rsidRPr="00600A29" w:rsidRDefault="008C5750" w:rsidP="00D82B97">
                  <w:pPr>
                    <w:rPr>
                      <w:rFonts w:ascii="Arial Black" w:hAnsi="Arial Black"/>
                      <w:b/>
                      <w:sz w:val="24"/>
                    </w:rPr>
                  </w:pPr>
                  <w:r w:rsidRPr="00600A29">
                    <w:rPr>
                      <w:rFonts w:ascii="Arial Black" w:hAnsi="Arial Black"/>
                      <w:b/>
                      <w:sz w:val="24"/>
                    </w:rPr>
                    <w:t>LE DELEGUE</w:t>
                  </w:r>
                  <w:r w:rsidR="009A2448" w:rsidRPr="00600A29">
                    <w:rPr>
                      <w:rFonts w:ascii="Arial Black" w:hAnsi="Arial Black"/>
                      <w:b/>
                      <w:sz w:val="24"/>
                    </w:rPr>
                    <w:t xml:space="preserve"> </w:t>
                  </w:r>
                  <w:r w:rsidR="009A2448">
                    <w:rPr>
                      <w:rFonts w:ascii="Arial Black" w:hAnsi="Arial Black"/>
                      <w:b/>
                      <w:sz w:val="24"/>
                    </w:rPr>
                    <w:t>D’ARRONDISSEMENT</w:t>
                  </w:r>
                </w:p>
                <w:p w14:paraId="026F0B0F" w14:textId="77777777" w:rsidR="009A2448" w:rsidRDefault="009A2448" w:rsidP="00D82B97"/>
              </w:txbxContent>
            </v:textbox>
          </v:shape>
        </w:pict>
      </w:r>
    </w:p>
    <w:p w14:paraId="23C184FB" w14:textId="77777777" w:rsidR="00D82B97" w:rsidRDefault="00D82B97" w:rsidP="004D347F"/>
    <w:p w14:paraId="521747F5" w14:textId="77777777" w:rsidR="00D82B97" w:rsidRDefault="00224ACE" w:rsidP="00224ACE">
      <w:pPr>
        <w:rPr>
          <w:b/>
          <w:sz w:val="24"/>
          <w:szCs w:val="24"/>
          <w:u w:val="single"/>
        </w:rPr>
      </w:pPr>
      <w:r w:rsidRPr="00224ACE">
        <w:rPr>
          <w:b/>
          <w:sz w:val="24"/>
          <w:szCs w:val="24"/>
          <w:u w:val="single"/>
        </w:rPr>
        <w:t>AMPLIATION</w:t>
      </w:r>
    </w:p>
    <w:p w14:paraId="62305360" w14:textId="77777777" w:rsidR="00D96573" w:rsidRPr="00D54DD9" w:rsidRDefault="00224ACE" w:rsidP="00D82B97">
      <w:pPr>
        <w:rPr>
          <w:sz w:val="24"/>
          <w:szCs w:val="24"/>
        </w:rPr>
      </w:pPr>
      <w:r>
        <w:rPr>
          <w:sz w:val="24"/>
          <w:szCs w:val="24"/>
        </w:rPr>
        <w:t xml:space="preserve">     -DDEPIA/ME</w:t>
      </w:r>
    </w:p>
    <w:p w14:paraId="72FB6DC0" w14:textId="77777777" w:rsidR="00D82B97" w:rsidRPr="00535ED7" w:rsidRDefault="00D82B97" w:rsidP="009B02B9">
      <w:pPr>
        <w:ind w:left="2832" w:firstLine="708"/>
        <w:rPr>
          <w:rFonts w:ascii="Times New Roman" w:hAnsi="Times New Roman" w:cs="Times New Roman"/>
          <w:b/>
          <w:sz w:val="36"/>
          <w:szCs w:val="36"/>
        </w:rPr>
      </w:pPr>
      <w:r w:rsidRPr="00535ED7">
        <w:rPr>
          <w:rFonts w:ascii="Times New Roman" w:hAnsi="Times New Roman" w:cs="Times New Roman"/>
          <w:b/>
          <w:sz w:val="36"/>
          <w:szCs w:val="36"/>
        </w:rPr>
        <w:lastRenderedPageBreak/>
        <w:t>INTRODUCTION</w:t>
      </w:r>
    </w:p>
    <w:p w14:paraId="32AE63D3" w14:textId="77777777" w:rsidR="00AB5923" w:rsidRDefault="00AB5923" w:rsidP="00AB5923">
      <w:pPr>
        <w:tabs>
          <w:tab w:val="left" w:pos="851"/>
        </w:tabs>
        <w:spacing w:after="0" w:line="360" w:lineRule="auto"/>
        <w:ind w:right="-285"/>
        <w:rPr>
          <w:rFonts w:ascii="Times New Roman" w:hAnsi="Times New Roman"/>
          <w:sz w:val="24"/>
          <w:szCs w:val="24"/>
        </w:rPr>
      </w:pPr>
      <w:r>
        <w:rPr>
          <w:rFonts w:ascii="Times New Roman" w:hAnsi="Times New Roman"/>
          <w:sz w:val="24"/>
          <w:szCs w:val="24"/>
        </w:rPr>
        <w:tab/>
      </w:r>
      <w:r w:rsidRPr="00ED796C">
        <w:rPr>
          <w:rFonts w:ascii="Times New Roman" w:hAnsi="Times New Roman"/>
          <w:sz w:val="24"/>
          <w:szCs w:val="24"/>
        </w:rPr>
        <w:t>Les activités qui ont marqué la vie d</w:t>
      </w:r>
      <w:r>
        <w:rPr>
          <w:rFonts w:ascii="Times New Roman" w:hAnsi="Times New Roman"/>
          <w:sz w:val="24"/>
          <w:szCs w:val="24"/>
        </w:rPr>
        <w:t>e</w:t>
      </w:r>
      <w:r w:rsidRPr="00ED796C">
        <w:rPr>
          <w:rFonts w:ascii="Times New Roman" w:hAnsi="Times New Roman"/>
          <w:sz w:val="24"/>
          <w:szCs w:val="24"/>
        </w:rPr>
        <w:t xml:space="preserve"> </w:t>
      </w:r>
      <w:r>
        <w:rPr>
          <w:rFonts w:ascii="Times New Roman" w:hAnsi="Times New Roman"/>
          <w:sz w:val="24"/>
          <w:szCs w:val="24"/>
        </w:rPr>
        <w:t>la DAEPIA de Dschang</w:t>
      </w:r>
      <w:r w:rsidRPr="00ED796C">
        <w:rPr>
          <w:rFonts w:ascii="Times New Roman" w:hAnsi="Times New Roman"/>
          <w:sz w:val="24"/>
          <w:szCs w:val="24"/>
        </w:rPr>
        <w:t xml:space="preserve"> ce </w:t>
      </w:r>
      <w:r>
        <w:rPr>
          <w:rFonts w:ascii="Times New Roman" w:hAnsi="Times New Roman"/>
          <w:sz w:val="24"/>
          <w:szCs w:val="24"/>
        </w:rPr>
        <w:t>trimestre</w:t>
      </w:r>
      <w:r w:rsidRPr="00ED796C">
        <w:rPr>
          <w:rFonts w:ascii="Times New Roman" w:hAnsi="Times New Roman"/>
          <w:sz w:val="24"/>
          <w:szCs w:val="24"/>
        </w:rPr>
        <w:t xml:space="preserve"> </w:t>
      </w:r>
      <w:r>
        <w:rPr>
          <w:rFonts w:ascii="Times New Roman" w:hAnsi="Times New Roman"/>
          <w:sz w:val="24"/>
          <w:szCs w:val="24"/>
        </w:rPr>
        <w:t xml:space="preserve">ont majoritairement porté sur : </w:t>
      </w:r>
    </w:p>
    <w:p w14:paraId="67385FE7" w14:textId="77777777" w:rsidR="00AB5923" w:rsidRDefault="00AB5923" w:rsidP="00AB5923">
      <w:pPr>
        <w:numPr>
          <w:ilvl w:val="0"/>
          <w:numId w:val="42"/>
        </w:numPr>
        <w:tabs>
          <w:tab w:val="left" w:pos="851"/>
        </w:tabs>
        <w:spacing w:after="0" w:line="360" w:lineRule="auto"/>
        <w:ind w:right="-285"/>
        <w:jc w:val="both"/>
        <w:rPr>
          <w:rFonts w:ascii="Times New Roman" w:hAnsi="Times New Roman"/>
          <w:sz w:val="24"/>
          <w:szCs w:val="24"/>
        </w:rPr>
      </w:pPr>
      <w:r>
        <w:rPr>
          <w:rFonts w:ascii="Times New Roman" w:hAnsi="Times New Roman"/>
          <w:sz w:val="24"/>
          <w:szCs w:val="24"/>
        </w:rPr>
        <w:t xml:space="preserve">L’inspection sanitaire vétérinaire </w:t>
      </w:r>
      <w:r w:rsidR="00670E1C">
        <w:rPr>
          <w:rFonts w:ascii="Times New Roman" w:hAnsi="Times New Roman"/>
          <w:sz w:val="24"/>
          <w:szCs w:val="24"/>
        </w:rPr>
        <w:t xml:space="preserve">des denrées </w:t>
      </w:r>
      <w:r>
        <w:rPr>
          <w:rFonts w:ascii="Times New Roman" w:hAnsi="Times New Roman"/>
          <w:sz w:val="24"/>
          <w:szCs w:val="24"/>
        </w:rPr>
        <w:t xml:space="preserve">dans </w:t>
      </w:r>
      <w:r w:rsidR="00670E1C">
        <w:rPr>
          <w:rFonts w:ascii="Times New Roman" w:hAnsi="Times New Roman"/>
          <w:sz w:val="24"/>
          <w:szCs w:val="24"/>
        </w:rPr>
        <w:t xml:space="preserve">les boutiques de </w:t>
      </w:r>
      <w:r>
        <w:rPr>
          <w:rFonts w:ascii="Times New Roman" w:hAnsi="Times New Roman"/>
          <w:sz w:val="24"/>
          <w:szCs w:val="24"/>
        </w:rPr>
        <w:t xml:space="preserve">la ville ; </w:t>
      </w:r>
    </w:p>
    <w:p w14:paraId="78C42158" w14:textId="77777777" w:rsidR="00AB5923" w:rsidRDefault="00AB5923" w:rsidP="00AB5923">
      <w:pPr>
        <w:numPr>
          <w:ilvl w:val="0"/>
          <w:numId w:val="42"/>
        </w:numPr>
        <w:tabs>
          <w:tab w:val="left" w:pos="851"/>
        </w:tabs>
        <w:spacing w:after="0" w:line="360" w:lineRule="auto"/>
        <w:ind w:right="-285"/>
        <w:jc w:val="both"/>
        <w:rPr>
          <w:rFonts w:ascii="Times New Roman" w:hAnsi="Times New Roman"/>
          <w:sz w:val="24"/>
          <w:szCs w:val="24"/>
        </w:rPr>
      </w:pPr>
      <w:r>
        <w:rPr>
          <w:rFonts w:ascii="Times New Roman" w:hAnsi="Times New Roman"/>
          <w:sz w:val="24"/>
          <w:szCs w:val="24"/>
        </w:rPr>
        <w:t>L’inspection sanitaire vétérinaire à la tuerie Municipale de Dschang ;</w:t>
      </w:r>
    </w:p>
    <w:p w14:paraId="1740138C" w14:textId="461C8CE9" w:rsidR="00AB5923" w:rsidRDefault="00AB5923" w:rsidP="00AB5923">
      <w:pPr>
        <w:numPr>
          <w:ilvl w:val="0"/>
          <w:numId w:val="42"/>
        </w:numPr>
        <w:tabs>
          <w:tab w:val="left" w:pos="851"/>
        </w:tabs>
        <w:spacing w:after="0" w:line="360" w:lineRule="auto"/>
        <w:ind w:right="-285"/>
        <w:jc w:val="both"/>
        <w:rPr>
          <w:rFonts w:ascii="Times New Roman" w:hAnsi="Times New Roman"/>
          <w:sz w:val="24"/>
          <w:szCs w:val="24"/>
        </w:rPr>
      </w:pPr>
      <w:r w:rsidRPr="00D71736">
        <w:rPr>
          <w:rFonts w:ascii="Times New Roman" w:hAnsi="Times New Roman"/>
          <w:sz w:val="24"/>
          <w:szCs w:val="24"/>
        </w:rPr>
        <w:t xml:space="preserve">Les soins à la Clinique suivant un calendrier rotatif établi </w:t>
      </w:r>
      <w:r w:rsidR="00FE43B9">
        <w:rPr>
          <w:rFonts w:ascii="Times New Roman" w:hAnsi="Times New Roman"/>
          <w:sz w:val="24"/>
          <w:szCs w:val="24"/>
        </w:rPr>
        <w:t>par le Délégué d’Arrondissement ;</w:t>
      </w:r>
    </w:p>
    <w:p w14:paraId="5056A20E" w14:textId="108713B6" w:rsidR="00985DD7" w:rsidRDefault="00985DD7" w:rsidP="00AB5923">
      <w:pPr>
        <w:numPr>
          <w:ilvl w:val="0"/>
          <w:numId w:val="42"/>
        </w:numPr>
        <w:tabs>
          <w:tab w:val="left" w:pos="851"/>
        </w:tabs>
        <w:spacing w:after="0" w:line="360" w:lineRule="auto"/>
        <w:ind w:right="-285"/>
        <w:jc w:val="both"/>
        <w:rPr>
          <w:rFonts w:ascii="Times New Roman" w:hAnsi="Times New Roman"/>
          <w:sz w:val="24"/>
          <w:szCs w:val="24"/>
        </w:rPr>
      </w:pPr>
      <w:r>
        <w:rPr>
          <w:rFonts w:ascii="Times New Roman" w:hAnsi="Times New Roman"/>
          <w:sz w:val="24"/>
          <w:szCs w:val="24"/>
        </w:rPr>
        <w:t xml:space="preserve">Le suivi des travaux de construction </w:t>
      </w:r>
      <w:r w:rsidR="00535ED7">
        <w:rPr>
          <w:rFonts w:ascii="Times New Roman" w:hAnsi="Times New Roman"/>
          <w:sz w:val="24"/>
          <w:szCs w:val="24"/>
        </w:rPr>
        <w:t>du marché à viande de Dschang</w:t>
      </w:r>
      <w:r>
        <w:rPr>
          <w:rFonts w:ascii="Times New Roman" w:hAnsi="Times New Roman"/>
          <w:sz w:val="24"/>
          <w:szCs w:val="24"/>
        </w:rPr>
        <w:t>.</w:t>
      </w:r>
    </w:p>
    <w:p w14:paraId="103AAEF7" w14:textId="44DF4869" w:rsidR="00D82B97" w:rsidRPr="00AB5923" w:rsidRDefault="00AB5923" w:rsidP="00AB5923">
      <w:pPr>
        <w:tabs>
          <w:tab w:val="left" w:pos="851"/>
        </w:tabs>
        <w:spacing w:after="0" w:line="360" w:lineRule="auto"/>
        <w:ind w:left="360" w:right="-285"/>
        <w:jc w:val="both"/>
        <w:rPr>
          <w:rFonts w:ascii="Times New Roman" w:hAnsi="Times New Roman"/>
          <w:sz w:val="24"/>
          <w:szCs w:val="24"/>
        </w:rPr>
      </w:pPr>
      <w:r>
        <w:rPr>
          <w:rFonts w:ascii="Times New Roman" w:hAnsi="Times New Roman"/>
          <w:sz w:val="24"/>
          <w:szCs w:val="24"/>
        </w:rPr>
        <w:tab/>
      </w:r>
      <w:r w:rsidRPr="00D71736">
        <w:rPr>
          <w:rFonts w:ascii="Times New Roman" w:hAnsi="Times New Roman"/>
          <w:sz w:val="24"/>
          <w:szCs w:val="24"/>
        </w:rPr>
        <w:t xml:space="preserve"> Le contenu de ce rapport présenté suivant le canevas arrêté par </w:t>
      </w:r>
      <w:r>
        <w:rPr>
          <w:rFonts w:ascii="Times New Roman" w:hAnsi="Times New Roman"/>
          <w:sz w:val="24"/>
          <w:szCs w:val="24"/>
        </w:rPr>
        <w:t xml:space="preserve">la </w:t>
      </w:r>
      <w:r w:rsidRPr="00D71736">
        <w:rPr>
          <w:rFonts w:ascii="Times New Roman" w:hAnsi="Times New Roman"/>
          <w:sz w:val="24"/>
          <w:szCs w:val="24"/>
        </w:rPr>
        <w:t xml:space="preserve">hiérarchie </w:t>
      </w:r>
      <w:r>
        <w:rPr>
          <w:rFonts w:ascii="Times New Roman" w:hAnsi="Times New Roman"/>
          <w:sz w:val="24"/>
          <w:szCs w:val="24"/>
        </w:rPr>
        <w:t>ressort</w:t>
      </w:r>
      <w:r w:rsidRPr="00D71736">
        <w:rPr>
          <w:rFonts w:ascii="Times New Roman" w:hAnsi="Times New Roman"/>
          <w:sz w:val="24"/>
          <w:szCs w:val="24"/>
        </w:rPr>
        <w:t xml:space="preserve"> </w:t>
      </w:r>
      <w:r w:rsidR="00985DD7" w:rsidRPr="00D71736">
        <w:rPr>
          <w:rFonts w:ascii="Times New Roman" w:hAnsi="Times New Roman"/>
          <w:sz w:val="24"/>
          <w:szCs w:val="24"/>
        </w:rPr>
        <w:t>entre autres</w:t>
      </w:r>
      <w:r w:rsidRPr="00D71736">
        <w:rPr>
          <w:rFonts w:ascii="Times New Roman" w:hAnsi="Times New Roman"/>
          <w:sz w:val="24"/>
          <w:szCs w:val="24"/>
        </w:rPr>
        <w:t xml:space="preserve"> La présentation générale </w:t>
      </w:r>
      <w:r>
        <w:rPr>
          <w:rFonts w:ascii="Times New Roman" w:hAnsi="Times New Roman"/>
          <w:sz w:val="24"/>
          <w:szCs w:val="24"/>
        </w:rPr>
        <w:t>de</w:t>
      </w:r>
      <w:r w:rsidRPr="00D71736">
        <w:rPr>
          <w:rFonts w:ascii="Times New Roman" w:hAnsi="Times New Roman"/>
          <w:sz w:val="24"/>
          <w:szCs w:val="24"/>
        </w:rPr>
        <w:t xml:space="preserve"> </w:t>
      </w:r>
      <w:r>
        <w:rPr>
          <w:rFonts w:ascii="Times New Roman" w:hAnsi="Times New Roman"/>
          <w:sz w:val="24"/>
          <w:szCs w:val="24"/>
        </w:rPr>
        <w:t>la DAEPIA de Dschang</w:t>
      </w:r>
      <w:r w:rsidRPr="00D71736">
        <w:rPr>
          <w:rFonts w:ascii="Times New Roman" w:hAnsi="Times New Roman"/>
          <w:sz w:val="24"/>
          <w:szCs w:val="24"/>
        </w:rPr>
        <w:t>, les réalisations et les difficultés rencontrées.</w:t>
      </w:r>
    </w:p>
    <w:p w14:paraId="3656E9AF" w14:textId="77777777" w:rsidR="00F10686" w:rsidRPr="0023784C" w:rsidRDefault="00F10686" w:rsidP="00F10686">
      <w:pPr>
        <w:tabs>
          <w:tab w:val="left" w:pos="851"/>
        </w:tabs>
        <w:spacing w:after="0" w:line="360" w:lineRule="auto"/>
        <w:ind w:right="-285"/>
        <w:rPr>
          <w:rFonts w:ascii="Times New Roman" w:hAnsi="Times New Roman"/>
          <w:sz w:val="24"/>
          <w:szCs w:val="24"/>
        </w:rPr>
      </w:pPr>
      <w:r>
        <w:rPr>
          <w:rFonts w:ascii="Times New Roman" w:hAnsi="Times New Roman"/>
          <w:b/>
          <w:sz w:val="24"/>
          <w:szCs w:val="24"/>
        </w:rPr>
        <w:t xml:space="preserve"> L</w:t>
      </w:r>
      <w:r w:rsidRPr="00B07818">
        <w:rPr>
          <w:rFonts w:ascii="Times New Roman" w:hAnsi="Times New Roman"/>
          <w:b/>
          <w:sz w:val="24"/>
          <w:szCs w:val="24"/>
        </w:rPr>
        <w:t>’</w:t>
      </w:r>
      <w:r>
        <w:rPr>
          <w:rFonts w:ascii="Times New Roman" w:hAnsi="Times New Roman"/>
          <w:b/>
          <w:sz w:val="24"/>
          <w:szCs w:val="24"/>
        </w:rPr>
        <w:t>e</w:t>
      </w:r>
      <w:r w:rsidRPr="00B07818">
        <w:rPr>
          <w:rFonts w:ascii="Times New Roman" w:hAnsi="Times New Roman"/>
          <w:b/>
          <w:sz w:val="24"/>
          <w:szCs w:val="24"/>
        </w:rPr>
        <w:t>nvironnement physique </w:t>
      </w:r>
    </w:p>
    <w:p w14:paraId="3F4FC201" w14:textId="57BB4395" w:rsidR="00F10686" w:rsidRPr="00B07818" w:rsidRDefault="00F10686" w:rsidP="00F10686">
      <w:pPr>
        <w:tabs>
          <w:tab w:val="left" w:pos="851"/>
        </w:tabs>
        <w:spacing w:after="0" w:line="360" w:lineRule="auto"/>
        <w:ind w:right="-285"/>
        <w:rPr>
          <w:rFonts w:ascii="Times New Roman" w:hAnsi="Times New Roman"/>
          <w:sz w:val="24"/>
          <w:szCs w:val="24"/>
        </w:rPr>
      </w:pPr>
      <w:r w:rsidRPr="00B07818">
        <w:rPr>
          <w:rFonts w:ascii="Times New Roman" w:hAnsi="Times New Roman"/>
          <w:b/>
          <w:sz w:val="24"/>
          <w:szCs w:val="24"/>
        </w:rPr>
        <w:t xml:space="preserve"> </w:t>
      </w:r>
      <w:r>
        <w:rPr>
          <w:rFonts w:ascii="Times New Roman" w:hAnsi="Times New Roman"/>
          <w:sz w:val="24"/>
          <w:szCs w:val="24"/>
        </w:rPr>
        <w:t>C</w:t>
      </w:r>
      <w:r w:rsidRPr="00B07818">
        <w:rPr>
          <w:rFonts w:ascii="Times New Roman" w:hAnsi="Times New Roman"/>
          <w:sz w:val="24"/>
          <w:szCs w:val="24"/>
        </w:rPr>
        <w:t>onstitué d</w:t>
      </w:r>
      <w:r>
        <w:rPr>
          <w:rFonts w:ascii="Times New Roman" w:hAnsi="Times New Roman"/>
          <w:sz w:val="24"/>
          <w:szCs w:val="24"/>
        </w:rPr>
        <w:t>’</w:t>
      </w:r>
      <w:r w:rsidRPr="00B07818">
        <w:rPr>
          <w:rFonts w:ascii="Times New Roman" w:hAnsi="Times New Roman"/>
          <w:sz w:val="24"/>
          <w:szCs w:val="24"/>
        </w:rPr>
        <w:t>u</w:t>
      </w:r>
      <w:r>
        <w:rPr>
          <w:rFonts w:ascii="Times New Roman" w:hAnsi="Times New Roman"/>
          <w:sz w:val="24"/>
          <w:szCs w:val="24"/>
        </w:rPr>
        <w:t>n</w:t>
      </w:r>
      <w:r w:rsidRPr="00B07818">
        <w:rPr>
          <w:rFonts w:ascii="Times New Roman" w:hAnsi="Times New Roman"/>
          <w:b/>
          <w:sz w:val="24"/>
          <w:szCs w:val="24"/>
        </w:rPr>
        <w:t xml:space="preserve"> </w:t>
      </w:r>
      <w:r w:rsidRPr="00B07818">
        <w:rPr>
          <w:rFonts w:ascii="Times New Roman" w:hAnsi="Times New Roman"/>
          <w:sz w:val="24"/>
          <w:szCs w:val="24"/>
        </w:rPr>
        <w:t>relief, d</w:t>
      </w:r>
      <w:r>
        <w:rPr>
          <w:rFonts w:ascii="Times New Roman" w:hAnsi="Times New Roman"/>
          <w:sz w:val="24"/>
          <w:szCs w:val="24"/>
        </w:rPr>
        <w:t>’</w:t>
      </w:r>
      <w:r w:rsidRPr="00B07818">
        <w:rPr>
          <w:rFonts w:ascii="Times New Roman" w:hAnsi="Times New Roman"/>
          <w:sz w:val="24"/>
          <w:szCs w:val="24"/>
        </w:rPr>
        <w:t>u</w:t>
      </w:r>
      <w:r>
        <w:rPr>
          <w:rFonts w:ascii="Times New Roman" w:hAnsi="Times New Roman"/>
          <w:sz w:val="24"/>
          <w:szCs w:val="24"/>
        </w:rPr>
        <w:t>n</w:t>
      </w:r>
      <w:r w:rsidRPr="00B07818">
        <w:rPr>
          <w:rFonts w:ascii="Times New Roman" w:hAnsi="Times New Roman"/>
          <w:sz w:val="24"/>
          <w:szCs w:val="24"/>
        </w:rPr>
        <w:t xml:space="preserve"> cli</w:t>
      </w:r>
      <w:r>
        <w:rPr>
          <w:rFonts w:ascii="Times New Roman" w:hAnsi="Times New Roman"/>
          <w:sz w:val="24"/>
          <w:szCs w:val="24"/>
        </w:rPr>
        <w:t>mat, d’une</w:t>
      </w:r>
      <w:r w:rsidRPr="00B07818">
        <w:rPr>
          <w:rFonts w:ascii="Times New Roman" w:hAnsi="Times New Roman"/>
          <w:sz w:val="24"/>
          <w:szCs w:val="24"/>
        </w:rPr>
        <w:t xml:space="preserve"> végétation, d</w:t>
      </w:r>
      <w:r>
        <w:rPr>
          <w:rFonts w:ascii="Times New Roman" w:hAnsi="Times New Roman"/>
          <w:sz w:val="24"/>
          <w:szCs w:val="24"/>
        </w:rPr>
        <w:t>’</w:t>
      </w:r>
      <w:r w:rsidRPr="00B07818">
        <w:rPr>
          <w:rFonts w:ascii="Times New Roman" w:hAnsi="Times New Roman"/>
          <w:sz w:val="24"/>
          <w:szCs w:val="24"/>
        </w:rPr>
        <w:t>u</w:t>
      </w:r>
      <w:r>
        <w:rPr>
          <w:rFonts w:ascii="Times New Roman" w:hAnsi="Times New Roman"/>
          <w:sz w:val="24"/>
          <w:szCs w:val="24"/>
        </w:rPr>
        <w:t>n</w:t>
      </w:r>
      <w:r w:rsidRPr="00B07818">
        <w:rPr>
          <w:rFonts w:ascii="Times New Roman" w:hAnsi="Times New Roman"/>
          <w:sz w:val="24"/>
          <w:szCs w:val="24"/>
        </w:rPr>
        <w:t xml:space="preserve"> réseau hydrogra</w:t>
      </w:r>
      <w:r>
        <w:rPr>
          <w:rFonts w:ascii="Times New Roman" w:hAnsi="Times New Roman"/>
          <w:sz w:val="24"/>
          <w:szCs w:val="24"/>
        </w:rPr>
        <w:t>phique, d’une faune, et d’une</w:t>
      </w:r>
      <w:r w:rsidRPr="00B07818">
        <w:rPr>
          <w:rFonts w:ascii="Times New Roman" w:hAnsi="Times New Roman"/>
          <w:sz w:val="24"/>
          <w:szCs w:val="24"/>
        </w:rPr>
        <w:t xml:space="preserve"> flore</w:t>
      </w:r>
      <w:r>
        <w:rPr>
          <w:rFonts w:ascii="Times New Roman" w:hAnsi="Times New Roman"/>
          <w:sz w:val="24"/>
          <w:szCs w:val="24"/>
        </w:rPr>
        <w:t xml:space="preserve"> à préserver et à améliorer, l’environnement physique</w:t>
      </w:r>
      <w:r w:rsidRPr="00B07818">
        <w:rPr>
          <w:rFonts w:ascii="Times New Roman" w:hAnsi="Times New Roman"/>
          <w:sz w:val="24"/>
          <w:szCs w:val="24"/>
        </w:rPr>
        <w:t xml:space="preserve"> </w:t>
      </w:r>
      <w:r w:rsidR="00474051">
        <w:rPr>
          <w:rFonts w:ascii="Times New Roman" w:hAnsi="Times New Roman"/>
          <w:sz w:val="24"/>
          <w:szCs w:val="24"/>
        </w:rPr>
        <w:t>de</w:t>
      </w:r>
      <w:r w:rsidRPr="00B07818">
        <w:rPr>
          <w:rFonts w:ascii="Times New Roman" w:hAnsi="Times New Roman"/>
          <w:sz w:val="24"/>
          <w:szCs w:val="24"/>
        </w:rPr>
        <w:t xml:space="preserve"> </w:t>
      </w:r>
      <w:r w:rsidR="00474051">
        <w:rPr>
          <w:rFonts w:ascii="Times New Roman" w:hAnsi="Times New Roman"/>
          <w:sz w:val="24"/>
          <w:szCs w:val="24"/>
        </w:rPr>
        <w:t xml:space="preserve">l’Arrondissement </w:t>
      </w:r>
      <w:r w:rsidRPr="00B07818">
        <w:rPr>
          <w:rFonts w:ascii="Times New Roman" w:hAnsi="Times New Roman"/>
          <w:sz w:val="24"/>
          <w:szCs w:val="24"/>
        </w:rPr>
        <w:t xml:space="preserve">de </w:t>
      </w:r>
      <w:r w:rsidR="00985DD7" w:rsidRPr="00B07818">
        <w:rPr>
          <w:rFonts w:ascii="Times New Roman" w:hAnsi="Times New Roman"/>
          <w:sz w:val="24"/>
          <w:szCs w:val="24"/>
        </w:rPr>
        <w:t>Dschang</w:t>
      </w:r>
      <w:r w:rsidR="00985DD7">
        <w:rPr>
          <w:rFonts w:ascii="Times New Roman" w:hAnsi="Times New Roman"/>
          <w:sz w:val="24"/>
          <w:szCs w:val="24"/>
        </w:rPr>
        <w:t xml:space="preserve"> </w:t>
      </w:r>
      <w:r w:rsidR="00985DD7" w:rsidRPr="00985DD7">
        <w:rPr>
          <w:rFonts w:ascii="Times New Roman" w:hAnsi="Times New Roman"/>
          <w:bCs/>
          <w:sz w:val="24"/>
          <w:szCs w:val="24"/>
        </w:rPr>
        <w:t>répond</w:t>
      </w:r>
      <w:r>
        <w:rPr>
          <w:rFonts w:ascii="Times New Roman" w:hAnsi="Times New Roman"/>
          <w:sz w:val="24"/>
          <w:szCs w:val="24"/>
        </w:rPr>
        <w:t xml:space="preserve"> aux caractéristiques ci - après :</w:t>
      </w:r>
    </w:p>
    <w:p w14:paraId="71D27BA0" w14:textId="4DB4A79A" w:rsidR="00F10686" w:rsidRPr="00ED796C" w:rsidRDefault="00F10686" w:rsidP="00F10686">
      <w:pPr>
        <w:tabs>
          <w:tab w:val="left" w:pos="851"/>
          <w:tab w:val="left" w:pos="3119"/>
        </w:tabs>
        <w:spacing w:after="0" w:line="360" w:lineRule="auto"/>
        <w:ind w:right="-285"/>
        <w:rPr>
          <w:rFonts w:ascii="Times New Roman" w:hAnsi="Times New Roman"/>
          <w:sz w:val="24"/>
          <w:szCs w:val="24"/>
        </w:rPr>
      </w:pPr>
      <w:r>
        <w:rPr>
          <w:rFonts w:ascii="Times New Roman" w:hAnsi="Times New Roman"/>
          <w:b/>
          <w:sz w:val="24"/>
          <w:szCs w:val="24"/>
        </w:rPr>
        <w:t>Le r</w:t>
      </w:r>
      <w:r w:rsidRPr="00ED796C">
        <w:rPr>
          <w:rFonts w:ascii="Times New Roman" w:hAnsi="Times New Roman"/>
          <w:b/>
          <w:sz w:val="24"/>
          <w:szCs w:val="24"/>
        </w:rPr>
        <w:t>elief</w:t>
      </w:r>
      <w:r>
        <w:rPr>
          <w:rFonts w:ascii="Times New Roman" w:hAnsi="Times New Roman"/>
          <w:b/>
          <w:sz w:val="24"/>
          <w:szCs w:val="24"/>
        </w:rPr>
        <w:t> </w:t>
      </w:r>
      <w:r w:rsidRPr="00ED796C">
        <w:rPr>
          <w:rFonts w:ascii="Times New Roman" w:hAnsi="Times New Roman"/>
          <w:sz w:val="24"/>
          <w:szCs w:val="24"/>
        </w:rPr>
        <w:t xml:space="preserve">: le relief </w:t>
      </w:r>
      <w:r w:rsidR="00474051">
        <w:rPr>
          <w:rFonts w:ascii="Times New Roman" w:hAnsi="Times New Roman"/>
          <w:sz w:val="24"/>
          <w:szCs w:val="24"/>
        </w:rPr>
        <w:t>de</w:t>
      </w:r>
      <w:r w:rsidRPr="00ED796C">
        <w:rPr>
          <w:rFonts w:ascii="Times New Roman" w:hAnsi="Times New Roman"/>
          <w:sz w:val="24"/>
          <w:szCs w:val="24"/>
        </w:rPr>
        <w:t xml:space="preserve"> </w:t>
      </w:r>
      <w:r w:rsidR="00474051">
        <w:rPr>
          <w:rFonts w:ascii="Times New Roman" w:hAnsi="Times New Roman"/>
          <w:sz w:val="24"/>
          <w:szCs w:val="24"/>
        </w:rPr>
        <w:t>l’Arrondissement de Dschang</w:t>
      </w:r>
      <w:r w:rsidRPr="00ED796C">
        <w:rPr>
          <w:rFonts w:ascii="Times New Roman" w:hAnsi="Times New Roman"/>
          <w:sz w:val="24"/>
          <w:szCs w:val="24"/>
        </w:rPr>
        <w:t xml:space="preserve"> est très accidenté avec </w:t>
      </w:r>
      <w:r w:rsidR="00985DD7" w:rsidRPr="00ED796C">
        <w:rPr>
          <w:rFonts w:ascii="Times New Roman" w:hAnsi="Times New Roman"/>
          <w:sz w:val="24"/>
          <w:szCs w:val="24"/>
        </w:rPr>
        <w:t>des altitudes variantes</w:t>
      </w:r>
      <w:r w:rsidRPr="00ED796C">
        <w:rPr>
          <w:rFonts w:ascii="Times New Roman" w:hAnsi="Times New Roman"/>
          <w:sz w:val="24"/>
          <w:szCs w:val="24"/>
        </w:rPr>
        <w:t xml:space="preserve"> entre 1300 et 1500m.</w:t>
      </w:r>
    </w:p>
    <w:p w14:paraId="32DD8C1B" w14:textId="77777777" w:rsidR="00F10686"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b/>
          <w:sz w:val="24"/>
          <w:szCs w:val="24"/>
        </w:rPr>
        <w:t xml:space="preserve"> </w:t>
      </w:r>
      <w:r w:rsidRPr="00ED796C">
        <w:rPr>
          <w:rFonts w:ascii="Times New Roman" w:hAnsi="Times New Roman"/>
          <w:b/>
          <w:sz w:val="24"/>
          <w:szCs w:val="24"/>
        </w:rPr>
        <w:t>Le climat</w:t>
      </w:r>
      <w:r>
        <w:rPr>
          <w:rFonts w:ascii="Times New Roman" w:hAnsi="Times New Roman"/>
          <w:sz w:val="24"/>
          <w:szCs w:val="24"/>
        </w:rPr>
        <w:t> </w:t>
      </w:r>
      <w:r w:rsidRPr="00ED796C">
        <w:rPr>
          <w:rFonts w:ascii="Times New Roman" w:hAnsi="Times New Roman"/>
          <w:sz w:val="24"/>
          <w:szCs w:val="24"/>
        </w:rPr>
        <w:t>: il est de type équatorial avec une saison sèche de trois mois et une saison des pluies de neuf mois. Mais, de temps en temps, on observe des changements considérables qui posent d’énormes problèmes aux exploitants du monde rural.</w:t>
      </w:r>
    </w:p>
    <w:p w14:paraId="7854BFB2" w14:textId="77777777" w:rsidR="00F10686" w:rsidRPr="00ED796C"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b/>
          <w:sz w:val="24"/>
          <w:szCs w:val="24"/>
        </w:rPr>
        <w:t xml:space="preserve"> </w:t>
      </w:r>
      <w:r w:rsidRPr="00B07818">
        <w:rPr>
          <w:rFonts w:ascii="Times New Roman" w:hAnsi="Times New Roman"/>
          <w:b/>
          <w:sz w:val="24"/>
          <w:szCs w:val="24"/>
        </w:rPr>
        <w:t>La pluviométrie annuelle moyenne</w:t>
      </w:r>
      <w:r>
        <w:rPr>
          <w:rFonts w:ascii="Times New Roman" w:hAnsi="Times New Roman"/>
          <w:sz w:val="24"/>
          <w:szCs w:val="24"/>
        </w:rPr>
        <w:t xml:space="preserve"> est de 2 000mm par an</w:t>
      </w:r>
    </w:p>
    <w:p w14:paraId="664B1256" w14:textId="77777777" w:rsidR="00F10686" w:rsidRPr="00ED796C"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b/>
          <w:sz w:val="24"/>
          <w:szCs w:val="24"/>
        </w:rPr>
        <w:t xml:space="preserve"> </w:t>
      </w:r>
      <w:r w:rsidRPr="00ED796C">
        <w:rPr>
          <w:rFonts w:ascii="Times New Roman" w:hAnsi="Times New Roman"/>
          <w:b/>
          <w:sz w:val="24"/>
          <w:szCs w:val="24"/>
        </w:rPr>
        <w:t>La végétation et flore</w:t>
      </w:r>
      <w:r>
        <w:rPr>
          <w:rFonts w:ascii="Times New Roman" w:hAnsi="Times New Roman"/>
          <w:sz w:val="24"/>
          <w:szCs w:val="24"/>
        </w:rPr>
        <w:t> </w:t>
      </w:r>
      <w:r w:rsidRPr="00ED796C">
        <w:rPr>
          <w:rFonts w:ascii="Times New Roman" w:hAnsi="Times New Roman"/>
          <w:sz w:val="24"/>
          <w:szCs w:val="24"/>
        </w:rPr>
        <w:t>: elle est dominée par une savane arborée. Les principales graminées rencontrées sont</w:t>
      </w:r>
      <w:r>
        <w:rPr>
          <w:rFonts w:ascii="Times New Roman" w:hAnsi="Times New Roman"/>
          <w:sz w:val="24"/>
          <w:szCs w:val="24"/>
        </w:rPr>
        <w:t> </w:t>
      </w:r>
      <w:r w:rsidRPr="00ED796C">
        <w:rPr>
          <w:rFonts w:ascii="Times New Roman" w:hAnsi="Times New Roman"/>
          <w:sz w:val="24"/>
          <w:szCs w:val="24"/>
        </w:rPr>
        <w:t>:</w:t>
      </w:r>
    </w:p>
    <w:p w14:paraId="690B650D" w14:textId="77777777" w:rsidR="00F10686" w:rsidRPr="00ED796C"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sz w:val="24"/>
          <w:szCs w:val="24"/>
        </w:rPr>
        <w:tab/>
      </w:r>
      <w:proofErr w:type="spellStart"/>
      <w:r w:rsidRPr="00F33F0B">
        <w:rPr>
          <w:rFonts w:ascii="Times New Roman" w:hAnsi="Times New Roman"/>
          <w:i/>
          <w:sz w:val="24"/>
          <w:szCs w:val="24"/>
        </w:rPr>
        <w:t>Pénnissetum</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purpurum</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Pénnissetum</w:t>
      </w:r>
      <w:proofErr w:type="spellEnd"/>
      <w:r>
        <w:rPr>
          <w:rFonts w:ascii="Times New Roman" w:hAnsi="Times New Roman"/>
          <w:i/>
          <w:sz w:val="24"/>
          <w:szCs w:val="24"/>
        </w:rPr>
        <w:t xml:space="preserve"> </w:t>
      </w:r>
      <w:proofErr w:type="spellStart"/>
      <w:r>
        <w:rPr>
          <w:rFonts w:ascii="Times New Roman" w:hAnsi="Times New Roman"/>
          <w:i/>
          <w:sz w:val="24"/>
          <w:szCs w:val="24"/>
        </w:rPr>
        <w:t>clandestinum</w:t>
      </w:r>
      <w:proofErr w:type="spellEnd"/>
      <w:r>
        <w:rPr>
          <w:rFonts w:ascii="Times New Roman" w:hAnsi="Times New Roman"/>
          <w:i/>
          <w:sz w:val="24"/>
          <w:szCs w:val="24"/>
        </w:rPr>
        <w:t xml:space="preserve"> </w:t>
      </w:r>
      <w:proofErr w:type="spellStart"/>
      <w:r>
        <w:rPr>
          <w:rFonts w:ascii="Times New Roman" w:hAnsi="Times New Roman"/>
          <w:i/>
          <w:sz w:val="24"/>
          <w:szCs w:val="24"/>
        </w:rPr>
        <w:t>Hypaehénia</w:t>
      </w:r>
      <w:proofErr w:type="spellEnd"/>
      <w:r>
        <w:rPr>
          <w:rFonts w:ascii="Times New Roman" w:hAnsi="Times New Roman"/>
          <w:i/>
          <w:sz w:val="24"/>
          <w:szCs w:val="24"/>
        </w:rPr>
        <w:t xml:space="preserve"> </w:t>
      </w:r>
      <w:proofErr w:type="spellStart"/>
      <w:r>
        <w:rPr>
          <w:rFonts w:ascii="Times New Roman" w:hAnsi="Times New Roman"/>
          <w:i/>
          <w:sz w:val="24"/>
          <w:szCs w:val="24"/>
        </w:rPr>
        <w:t>rufa</w:t>
      </w:r>
      <w:proofErr w:type="spellEnd"/>
      <w:r>
        <w:rPr>
          <w:rFonts w:ascii="Times New Roman" w:hAnsi="Times New Roman"/>
          <w:i/>
          <w:sz w:val="24"/>
          <w:szCs w:val="24"/>
        </w:rPr>
        <w:t xml:space="preserve">, </w:t>
      </w:r>
      <w:proofErr w:type="spellStart"/>
      <w:r>
        <w:rPr>
          <w:rFonts w:ascii="Times New Roman" w:hAnsi="Times New Roman"/>
          <w:i/>
          <w:sz w:val="24"/>
          <w:szCs w:val="24"/>
        </w:rPr>
        <w:t>A</w:t>
      </w:r>
      <w:r w:rsidRPr="00F33F0B">
        <w:rPr>
          <w:rFonts w:ascii="Times New Roman" w:hAnsi="Times New Roman"/>
          <w:i/>
          <w:sz w:val="24"/>
          <w:szCs w:val="24"/>
        </w:rPr>
        <w:t>chiaria</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ruzusiensis</w:t>
      </w:r>
      <w:proofErr w:type="spellEnd"/>
      <w:r w:rsidRPr="00F33F0B">
        <w:rPr>
          <w:rFonts w:ascii="Times New Roman" w:hAnsi="Times New Roman"/>
          <w:i/>
          <w:sz w:val="24"/>
          <w:szCs w:val="24"/>
        </w:rPr>
        <w:t xml:space="preserve">…pour ce qui est des </w:t>
      </w:r>
      <w:r w:rsidRPr="00F33F0B">
        <w:rPr>
          <w:rFonts w:ascii="Times New Roman" w:hAnsi="Times New Roman"/>
          <w:sz w:val="24"/>
          <w:szCs w:val="24"/>
        </w:rPr>
        <w:t>légumineuses,</w:t>
      </w:r>
      <w:r>
        <w:rPr>
          <w:rFonts w:ascii="Times New Roman" w:hAnsi="Times New Roman"/>
          <w:sz w:val="24"/>
          <w:szCs w:val="24"/>
        </w:rPr>
        <w:t xml:space="preserve"> </w:t>
      </w:r>
      <w:r w:rsidRPr="00F33F0B">
        <w:rPr>
          <w:rFonts w:ascii="Times New Roman" w:hAnsi="Times New Roman"/>
          <w:sz w:val="24"/>
          <w:szCs w:val="24"/>
        </w:rPr>
        <w:t>on rencontre principalement</w:t>
      </w:r>
      <w:r w:rsidRPr="00F33F0B">
        <w:rPr>
          <w:rFonts w:ascii="Times New Roman" w:hAnsi="Times New Roman"/>
          <w:i/>
          <w:sz w:val="24"/>
          <w:szCs w:val="24"/>
        </w:rPr>
        <w:t xml:space="preserve"> </w:t>
      </w:r>
      <w:proofErr w:type="spellStart"/>
      <w:r w:rsidRPr="00F33F0B">
        <w:rPr>
          <w:rFonts w:ascii="Times New Roman" w:hAnsi="Times New Roman"/>
          <w:i/>
          <w:sz w:val="24"/>
          <w:szCs w:val="24"/>
        </w:rPr>
        <w:t>Desmodium</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intortum</w:t>
      </w:r>
      <w:proofErr w:type="spellEnd"/>
      <w:r w:rsidRPr="00F33F0B">
        <w:rPr>
          <w:rFonts w:ascii="Times New Roman" w:hAnsi="Times New Roman"/>
          <w:i/>
          <w:sz w:val="24"/>
          <w:szCs w:val="24"/>
        </w:rPr>
        <w:t xml:space="preserve"> et </w:t>
      </w:r>
      <w:proofErr w:type="spellStart"/>
      <w:r w:rsidRPr="00F33F0B">
        <w:rPr>
          <w:rFonts w:ascii="Times New Roman" w:hAnsi="Times New Roman"/>
          <w:i/>
          <w:sz w:val="24"/>
          <w:szCs w:val="24"/>
        </w:rPr>
        <w:t>Desmodium</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insinatum</w:t>
      </w:r>
      <w:proofErr w:type="spellEnd"/>
      <w:r w:rsidRPr="00ED796C">
        <w:rPr>
          <w:rFonts w:ascii="Times New Roman" w:hAnsi="Times New Roman"/>
          <w:sz w:val="24"/>
          <w:szCs w:val="24"/>
        </w:rPr>
        <w:t xml:space="preserve"> comme légumineuse </w:t>
      </w:r>
      <w:proofErr w:type="spellStart"/>
      <w:r w:rsidRPr="00ED796C">
        <w:rPr>
          <w:rFonts w:ascii="Times New Roman" w:hAnsi="Times New Roman"/>
          <w:sz w:val="24"/>
          <w:szCs w:val="24"/>
        </w:rPr>
        <w:t>herbassées</w:t>
      </w:r>
      <w:proofErr w:type="spellEnd"/>
      <w:r w:rsidRPr="00ED796C">
        <w:rPr>
          <w:rFonts w:ascii="Times New Roman" w:hAnsi="Times New Roman"/>
          <w:sz w:val="24"/>
          <w:szCs w:val="24"/>
        </w:rPr>
        <w:t>.</w:t>
      </w:r>
      <w:r>
        <w:rPr>
          <w:rFonts w:ascii="Times New Roman" w:hAnsi="Times New Roman"/>
          <w:sz w:val="24"/>
          <w:szCs w:val="24"/>
        </w:rPr>
        <w:t xml:space="preserve"> </w:t>
      </w:r>
      <w:r w:rsidRPr="00ED796C">
        <w:rPr>
          <w:rFonts w:ascii="Times New Roman" w:hAnsi="Times New Roman"/>
          <w:sz w:val="24"/>
          <w:szCs w:val="24"/>
        </w:rPr>
        <w:t>Pour ce qui est des légumineuses arbustive</w:t>
      </w:r>
      <w:r w:rsidR="00FE43B9">
        <w:rPr>
          <w:rFonts w:ascii="Times New Roman" w:hAnsi="Times New Roman"/>
          <w:sz w:val="24"/>
          <w:szCs w:val="24"/>
        </w:rPr>
        <w:t>s</w:t>
      </w:r>
      <w:r w:rsidRPr="00ED796C">
        <w:rPr>
          <w:rFonts w:ascii="Times New Roman" w:hAnsi="Times New Roman"/>
          <w:sz w:val="24"/>
          <w:szCs w:val="24"/>
        </w:rPr>
        <w:t xml:space="preserve">, on a majoritairement </w:t>
      </w:r>
      <w:proofErr w:type="spellStart"/>
      <w:r w:rsidRPr="00F33F0B">
        <w:rPr>
          <w:rFonts w:ascii="Times New Roman" w:hAnsi="Times New Roman"/>
          <w:i/>
          <w:sz w:val="24"/>
          <w:szCs w:val="24"/>
        </w:rPr>
        <w:t>Caléandra</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calothyrsus</w:t>
      </w:r>
      <w:proofErr w:type="spellEnd"/>
      <w:r w:rsidRPr="00F33F0B">
        <w:rPr>
          <w:rFonts w:ascii="Times New Roman" w:hAnsi="Times New Roman"/>
          <w:i/>
          <w:sz w:val="24"/>
          <w:szCs w:val="24"/>
        </w:rPr>
        <w:t>,</w:t>
      </w:r>
      <w:r>
        <w:rPr>
          <w:rFonts w:ascii="Times New Roman" w:hAnsi="Times New Roman"/>
          <w:i/>
          <w:sz w:val="24"/>
          <w:szCs w:val="24"/>
        </w:rPr>
        <w:t xml:space="preserve"> </w:t>
      </w:r>
      <w:proofErr w:type="spellStart"/>
      <w:r w:rsidRPr="00F33F0B">
        <w:rPr>
          <w:rFonts w:ascii="Times New Roman" w:hAnsi="Times New Roman"/>
          <w:i/>
          <w:sz w:val="24"/>
          <w:szCs w:val="24"/>
        </w:rPr>
        <w:t>Lecaéna</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leucocephala</w:t>
      </w:r>
      <w:proofErr w:type="spellEnd"/>
      <w:r w:rsidRPr="00F33F0B">
        <w:rPr>
          <w:rFonts w:ascii="Times New Roman" w:hAnsi="Times New Roman"/>
          <w:i/>
          <w:sz w:val="24"/>
          <w:szCs w:val="24"/>
        </w:rPr>
        <w:t xml:space="preserve"> </w:t>
      </w:r>
      <w:r w:rsidRPr="00F33F0B">
        <w:rPr>
          <w:rFonts w:ascii="Times New Roman" w:hAnsi="Times New Roman"/>
          <w:sz w:val="24"/>
          <w:szCs w:val="24"/>
        </w:rPr>
        <w:t>et</w:t>
      </w:r>
      <w:r w:rsidRPr="00F33F0B">
        <w:rPr>
          <w:rFonts w:ascii="Times New Roman" w:hAnsi="Times New Roman"/>
          <w:i/>
          <w:sz w:val="24"/>
          <w:szCs w:val="24"/>
        </w:rPr>
        <w:t xml:space="preserve"> </w:t>
      </w:r>
      <w:proofErr w:type="spellStart"/>
      <w:r w:rsidRPr="00F33F0B">
        <w:rPr>
          <w:rFonts w:ascii="Times New Roman" w:hAnsi="Times New Roman"/>
          <w:i/>
          <w:sz w:val="24"/>
          <w:szCs w:val="24"/>
        </w:rPr>
        <w:t>Glyrissidia</w:t>
      </w:r>
      <w:proofErr w:type="spellEnd"/>
      <w:r w:rsidRPr="00F33F0B">
        <w:rPr>
          <w:rFonts w:ascii="Times New Roman" w:hAnsi="Times New Roman"/>
          <w:i/>
          <w:sz w:val="24"/>
          <w:szCs w:val="24"/>
        </w:rPr>
        <w:t xml:space="preserve"> </w:t>
      </w:r>
      <w:proofErr w:type="spellStart"/>
      <w:r w:rsidRPr="00F33F0B">
        <w:rPr>
          <w:rFonts w:ascii="Times New Roman" w:hAnsi="Times New Roman"/>
          <w:i/>
          <w:sz w:val="24"/>
          <w:szCs w:val="24"/>
        </w:rPr>
        <w:t>sepium</w:t>
      </w:r>
      <w:proofErr w:type="spellEnd"/>
      <w:r w:rsidRPr="00ED796C">
        <w:rPr>
          <w:rFonts w:ascii="Times New Roman" w:hAnsi="Times New Roman"/>
          <w:sz w:val="24"/>
          <w:szCs w:val="24"/>
        </w:rPr>
        <w:t>.</w:t>
      </w:r>
    </w:p>
    <w:p w14:paraId="75308E91" w14:textId="77777777" w:rsidR="00F10686" w:rsidRPr="00ED796C" w:rsidRDefault="00F10686" w:rsidP="00F10686">
      <w:pPr>
        <w:tabs>
          <w:tab w:val="left" w:pos="851"/>
        </w:tabs>
        <w:spacing w:after="0" w:line="360" w:lineRule="auto"/>
        <w:ind w:right="-285" w:hanging="426"/>
        <w:rPr>
          <w:rFonts w:ascii="Times New Roman" w:hAnsi="Times New Roman"/>
          <w:sz w:val="24"/>
          <w:szCs w:val="24"/>
        </w:rPr>
      </w:pPr>
      <w:r>
        <w:rPr>
          <w:rFonts w:ascii="Times New Roman" w:hAnsi="Times New Roman"/>
          <w:b/>
          <w:sz w:val="24"/>
          <w:szCs w:val="24"/>
        </w:rPr>
        <w:t xml:space="preserve">      </w:t>
      </w:r>
      <w:r>
        <w:rPr>
          <w:rFonts w:ascii="Times New Roman" w:hAnsi="Times New Roman"/>
          <w:b/>
          <w:sz w:val="24"/>
          <w:szCs w:val="24"/>
        </w:rPr>
        <w:tab/>
        <w:t xml:space="preserve"> </w:t>
      </w:r>
      <w:r w:rsidRPr="00ED796C">
        <w:rPr>
          <w:rFonts w:ascii="Times New Roman" w:hAnsi="Times New Roman"/>
          <w:b/>
          <w:sz w:val="24"/>
          <w:szCs w:val="24"/>
        </w:rPr>
        <w:t>Le réseau hydrographique</w:t>
      </w:r>
      <w:r>
        <w:rPr>
          <w:rFonts w:ascii="Times New Roman" w:hAnsi="Times New Roman"/>
          <w:sz w:val="24"/>
          <w:szCs w:val="24"/>
        </w:rPr>
        <w:t> </w:t>
      </w:r>
      <w:r w:rsidR="00474051">
        <w:rPr>
          <w:rFonts w:ascii="Times New Roman" w:hAnsi="Times New Roman"/>
          <w:sz w:val="24"/>
          <w:szCs w:val="24"/>
        </w:rPr>
        <w:t xml:space="preserve">: </w:t>
      </w:r>
      <w:r w:rsidR="00FB52B3">
        <w:rPr>
          <w:rFonts w:ascii="Times New Roman" w:hAnsi="Times New Roman"/>
          <w:sz w:val="24"/>
          <w:szCs w:val="24"/>
        </w:rPr>
        <w:t>L</w:t>
      </w:r>
      <w:r w:rsidR="00474051">
        <w:rPr>
          <w:rFonts w:ascii="Times New Roman" w:hAnsi="Times New Roman"/>
          <w:sz w:val="24"/>
          <w:szCs w:val="24"/>
        </w:rPr>
        <w:t xml:space="preserve">’Arrondissement de Dschang </w:t>
      </w:r>
      <w:r w:rsidRPr="00ED796C">
        <w:rPr>
          <w:rFonts w:ascii="Times New Roman" w:hAnsi="Times New Roman"/>
          <w:sz w:val="24"/>
          <w:szCs w:val="24"/>
        </w:rPr>
        <w:t>ne dispose pas de cours d’eau</w:t>
      </w:r>
      <w:r>
        <w:rPr>
          <w:rFonts w:ascii="Times New Roman" w:hAnsi="Times New Roman"/>
          <w:sz w:val="24"/>
          <w:szCs w:val="24"/>
        </w:rPr>
        <w:t xml:space="preserve"> poissonneux ou navigables. La </w:t>
      </w:r>
      <w:r w:rsidR="00FE43B9">
        <w:rPr>
          <w:rFonts w:ascii="Times New Roman" w:hAnsi="Times New Roman"/>
          <w:sz w:val="24"/>
          <w:szCs w:val="24"/>
        </w:rPr>
        <w:t>« </w:t>
      </w:r>
      <w:r>
        <w:rPr>
          <w:rFonts w:ascii="Times New Roman" w:hAnsi="Times New Roman"/>
          <w:sz w:val="24"/>
          <w:szCs w:val="24"/>
        </w:rPr>
        <w:t>M</w:t>
      </w:r>
      <w:r w:rsidRPr="00ED796C">
        <w:rPr>
          <w:rFonts w:ascii="Times New Roman" w:hAnsi="Times New Roman"/>
          <w:sz w:val="24"/>
          <w:szCs w:val="24"/>
        </w:rPr>
        <w:t>enoua</w:t>
      </w:r>
      <w:r w:rsidR="00FE43B9">
        <w:rPr>
          <w:rFonts w:ascii="Times New Roman" w:hAnsi="Times New Roman"/>
          <w:sz w:val="24"/>
          <w:szCs w:val="24"/>
        </w:rPr>
        <w:t> »</w:t>
      </w:r>
      <w:r w:rsidRPr="00ED796C">
        <w:rPr>
          <w:rFonts w:ascii="Times New Roman" w:hAnsi="Times New Roman"/>
          <w:sz w:val="24"/>
          <w:szCs w:val="24"/>
        </w:rPr>
        <w:t>, principal cours d’eau qui tra</w:t>
      </w:r>
      <w:r w:rsidR="00FB52B3">
        <w:rPr>
          <w:rFonts w:ascii="Times New Roman" w:hAnsi="Times New Roman"/>
          <w:sz w:val="24"/>
          <w:szCs w:val="24"/>
        </w:rPr>
        <w:t>verse l’Arrondissement</w:t>
      </w:r>
      <w:r w:rsidRPr="00ED796C">
        <w:rPr>
          <w:rFonts w:ascii="Times New Roman" w:hAnsi="Times New Roman"/>
          <w:sz w:val="24"/>
          <w:szCs w:val="24"/>
        </w:rPr>
        <w:t xml:space="preserve"> est dominé par les chutes et les rapides.</w:t>
      </w:r>
    </w:p>
    <w:p w14:paraId="62DA51A0" w14:textId="77777777" w:rsidR="00F10686"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b/>
          <w:sz w:val="24"/>
          <w:szCs w:val="24"/>
        </w:rPr>
        <w:t xml:space="preserve"> </w:t>
      </w:r>
      <w:r w:rsidRPr="00ED796C">
        <w:rPr>
          <w:rFonts w:ascii="Times New Roman" w:hAnsi="Times New Roman"/>
          <w:b/>
          <w:sz w:val="24"/>
          <w:szCs w:val="24"/>
        </w:rPr>
        <w:t>La faune</w:t>
      </w:r>
      <w:r>
        <w:rPr>
          <w:rFonts w:ascii="Times New Roman" w:hAnsi="Times New Roman"/>
          <w:sz w:val="24"/>
          <w:szCs w:val="24"/>
        </w:rPr>
        <w:t> </w:t>
      </w:r>
      <w:r w:rsidRPr="00ED796C">
        <w:rPr>
          <w:rFonts w:ascii="Times New Roman" w:hAnsi="Times New Roman"/>
          <w:sz w:val="24"/>
          <w:szCs w:val="24"/>
        </w:rPr>
        <w:t>: elle est dominée par les petits rongeurs (rat palmiste, hérisson, écureuil) et quelques oiseaux de la famille des gallinacés à l’exemple de la perdrix.</w:t>
      </w:r>
    </w:p>
    <w:p w14:paraId="6C7A5830" w14:textId="77777777" w:rsidR="00F10686"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sz w:val="24"/>
          <w:szCs w:val="24"/>
        </w:rPr>
        <w:t xml:space="preserve"> </w:t>
      </w:r>
      <w:r w:rsidRPr="00ED796C">
        <w:rPr>
          <w:rFonts w:ascii="Times New Roman" w:hAnsi="Times New Roman"/>
          <w:b/>
          <w:sz w:val="24"/>
          <w:szCs w:val="24"/>
        </w:rPr>
        <w:t>Environnement humain</w:t>
      </w:r>
      <w:r>
        <w:rPr>
          <w:rFonts w:ascii="Times New Roman" w:hAnsi="Times New Roman"/>
          <w:sz w:val="24"/>
          <w:szCs w:val="24"/>
        </w:rPr>
        <w:t> </w:t>
      </w:r>
      <w:r w:rsidRPr="00ED796C">
        <w:rPr>
          <w:rFonts w:ascii="Times New Roman" w:hAnsi="Times New Roman"/>
          <w:sz w:val="24"/>
          <w:szCs w:val="24"/>
        </w:rPr>
        <w:t>: données démographiques et économiques.</w:t>
      </w:r>
    </w:p>
    <w:p w14:paraId="2C962D50" w14:textId="77777777" w:rsidR="00F10686" w:rsidRDefault="00F10686" w:rsidP="00F10686">
      <w:pPr>
        <w:tabs>
          <w:tab w:val="left" w:pos="851"/>
          <w:tab w:val="left" w:pos="3150"/>
        </w:tabs>
        <w:spacing w:after="0" w:line="360" w:lineRule="auto"/>
        <w:ind w:right="-285"/>
        <w:rPr>
          <w:rFonts w:ascii="Times New Roman" w:hAnsi="Times New Roman"/>
          <w:sz w:val="24"/>
          <w:szCs w:val="24"/>
        </w:rPr>
      </w:pPr>
      <w:r w:rsidRPr="00ED796C">
        <w:rPr>
          <w:rFonts w:ascii="Times New Roman" w:hAnsi="Times New Roman"/>
          <w:b/>
          <w:sz w:val="24"/>
          <w:szCs w:val="24"/>
        </w:rPr>
        <w:lastRenderedPageBreak/>
        <w:t>Données démographiques</w:t>
      </w:r>
      <w:r>
        <w:rPr>
          <w:rFonts w:ascii="Times New Roman" w:hAnsi="Times New Roman"/>
          <w:sz w:val="24"/>
          <w:szCs w:val="24"/>
        </w:rPr>
        <w:t> </w:t>
      </w:r>
      <w:r w:rsidR="00FB52B3">
        <w:rPr>
          <w:rFonts w:ascii="Times New Roman" w:hAnsi="Times New Roman"/>
          <w:sz w:val="24"/>
          <w:szCs w:val="24"/>
        </w:rPr>
        <w:t xml:space="preserve">: l’Arrondissement </w:t>
      </w:r>
      <w:r w:rsidRPr="00ED796C">
        <w:rPr>
          <w:rFonts w:ascii="Times New Roman" w:hAnsi="Times New Roman"/>
          <w:sz w:val="24"/>
          <w:szCs w:val="24"/>
        </w:rPr>
        <w:t xml:space="preserve">de Dschang compte une population résidentielle d’environ 35 000 habitants inégalement </w:t>
      </w:r>
      <w:r w:rsidR="00BB3D15" w:rsidRPr="00ED796C">
        <w:rPr>
          <w:rFonts w:ascii="Times New Roman" w:hAnsi="Times New Roman"/>
          <w:sz w:val="24"/>
          <w:szCs w:val="24"/>
        </w:rPr>
        <w:t>répartie</w:t>
      </w:r>
      <w:r w:rsidRPr="00ED796C">
        <w:rPr>
          <w:rFonts w:ascii="Times New Roman" w:hAnsi="Times New Roman"/>
          <w:sz w:val="24"/>
          <w:szCs w:val="24"/>
        </w:rPr>
        <w:t xml:space="preserve"> sur une superficie d’environ 105km2.</w:t>
      </w:r>
    </w:p>
    <w:p w14:paraId="185523EA" w14:textId="77777777" w:rsidR="00F10686"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sz w:val="24"/>
          <w:szCs w:val="24"/>
        </w:rPr>
        <w:t xml:space="preserve"> </w:t>
      </w:r>
      <w:r w:rsidRPr="00ED796C">
        <w:rPr>
          <w:rFonts w:ascii="Times New Roman" w:hAnsi="Times New Roman"/>
          <w:b/>
          <w:sz w:val="24"/>
          <w:szCs w:val="24"/>
        </w:rPr>
        <w:t>Données économiques</w:t>
      </w:r>
      <w:r>
        <w:rPr>
          <w:rFonts w:ascii="Times New Roman" w:hAnsi="Times New Roman"/>
          <w:sz w:val="24"/>
          <w:szCs w:val="24"/>
        </w:rPr>
        <w:t> </w:t>
      </w:r>
      <w:r w:rsidRPr="00ED796C">
        <w:rPr>
          <w:rFonts w:ascii="Times New Roman" w:hAnsi="Times New Roman"/>
          <w:sz w:val="24"/>
          <w:szCs w:val="24"/>
        </w:rPr>
        <w:t>: l’agriculture, l’élevage, l’artisanat et le commerce sont les principales activités génératrices des revenues pour les populations.</w:t>
      </w:r>
    </w:p>
    <w:p w14:paraId="154F9749" w14:textId="77777777" w:rsidR="00F10686" w:rsidRPr="00ED796C" w:rsidRDefault="00F10686" w:rsidP="00F10686">
      <w:pPr>
        <w:tabs>
          <w:tab w:val="left" w:pos="851"/>
          <w:tab w:val="left" w:pos="3150"/>
        </w:tabs>
        <w:spacing w:after="0" w:line="360" w:lineRule="auto"/>
        <w:ind w:right="-285"/>
        <w:rPr>
          <w:rFonts w:ascii="Times New Roman" w:hAnsi="Times New Roman"/>
          <w:sz w:val="24"/>
          <w:szCs w:val="24"/>
        </w:rPr>
      </w:pPr>
      <w:r>
        <w:rPr>
          <w:rFonts w:ascii="Times New Roman" w:hAnsi="Times New Roman"/>
          <w:b/>
          <w:sz w:val="24"/>
          <w:szCs w:val="24"/>
        </w:rPr>
        <w:t>O</w:t>
      </w:r>
      <w:r w:rsidRPr="00ED796C">
        <w:rPr>
          <w:rFonts w:ascii="Times New Roman" w:hAnsi="Times New Roman"/>
          <w:b/>
          <w:sz w:val="24"/>
          <w:szCs w:val="24"/>
        </w:rPr>
        <w:t>rganisations administratives</w:t>
      </w:r>
      <w:r>
        <w:rPr>
          <w:rFonts w:ascii="Times New Roman" w:hAnsi="Times New Roman"/>
          <w:sz w:val="24"/>
          <w:szCs w:val="24"/>
        </w:rPr>
        <w:t> </w:t>
      </w:r>
      <w:r w:rsidRPr="00ED796C">
        <w:rPr>
          <w:rFonts w:ascii="Times New Roman" w:hAnsi="Times New Roman"/>
          <w:sz w:val="24"/>
          <w:szCs w:val="24"/>
        </w:rPr>
        <w:t xml:space="preserve">: </w:t>
      </w:r>
      <w:r w:rsidR="00FB52B3">
        <w:rPr>
          <w:rFonts w:ascii="Times New Roman" w:hAnsi="Times New Roman"/>
          <w:sz w:val="24"/>
          <w:szCs w:val="24"/>
        </w:rPr>
        <w:t>la</w:t>
      </w:r>
      <w:r w:rsidRPr="00ED796C">
        <w:rPr>
          <w:rFonts w:ascii="Times New Roman" w:hAnsi="Times New Roman"/>
          <w:sz w:val="24"/>
          <w:szCs w:val="24"/>
        </w:rPr>
        <w:t xml:space="preserve"> </w:t>
      </w:r>
      <w:r w:rsidR="00FB52B3">
        <w:rPr>
          <w:rFonts w:ascii="Times New Roman" w:hAnsi="Times New Roman"/>
          <w:sz w:val="24"/>
          <w:szCs w:val="24"/>
        </w:rPr>
        <w:t xml:space="preserve">Délégation d’Arrondissement </w:t>
      </w:r>
      <w:r w:rsidRPr="00ED796C">
        <w:rPr>
          <w:rFonts w:ascii="Times New Roman" w:hAnsi="Times New Roman"/>
          <w:sz w:val="24"/>
          <w:szCs w:val="24"/>
        </w:rPr>
        <w:t>de Ds</w:t>
      </w:r>
      <w:r>
        <w:rPr>
          <w:rFonts w:ascii="Times New Roman" w:hAnsi="Times New Roman"/>
          <w:sz w:val="24"/>
          <w:szCs w:val="24"/>
        </w:rPr>
        <w:t>c</w:t>
      </w:r>
      <w:r w:rsidR="00FB52B3">
        <w:rPr>
          <w:rFonts w:ascii="Times New Roman" w:hAnsi="Times New Roman"/>
          <w:sz w:val="24"/>
          <w:szCs w:val="24"/>
        </w:rPr>
        <w:t xml:space="preserve">hang </w:t>
      </w:r>
      <w:r w:rsidRPr="00ED796C">
        <w:rPr>
          <w:rFonts w:ascii="Times New Roman" w:hAnsi="Times New Roman"/>
          <w:sz w:val="24"/>
          <w:szCs w:val="24"/>
        </w:rPr>
        <w:t xml:space="preserve">a </w:t>
      </w:r>
      <w:r w:rsidR="00FB52B3">
        <w:rPr>
          <w:rFonts w:ascii="Times New Roman" w:hAnsi="Times New Roman"/>
          <w:sz w:val="24"/>
          <w:szCs w:val="24"/>
        </w:rPr>
        <w:t>pour</w:t>
      </w:r>
      <w:r w:rsidRPr="00ED796C">
        <w:rPr>
          <w:rFonts w:ascii="Times New Roman" w:hAnsi="Times New Roman"/>
          <w:sz w:val="24"/>
          <w:szCs w:val="24"/>
        </w:rPr>
        <w:t xml:space="preserve"> </w:t>
      </w:r>
      <w:r w:rsidR="00FB52B3">
        <w:rPr>
          <w:rFonts w:ascii="Times New Roman" w:hAnsi="Times New Roman"/>
          <w:sz w:val="24"/>
          <w:szCs w:val="24"/>
        </w:rPr>
        <w:t xml:space="preserve">seule </w:t>
      </w:r>
      <w:r w:rsidRPr="00ED796C">
        <w:rPr>
          <w:rFonts w:ascii="Times New Roman" w:hAnsi="Times New Roman"/>
          <w:sz w:val="24"/>
          <w:szCs w:val="24"/>
        </w:rPr>
        <w:t>ramifica</w:t>
      </w:r>
      <w:r w:rsidR="00FB52B3">
        <w:rPr>
          <w:rFonts w:ascii="Times New Roman" w:hAnsi="Times New Roman"/>
          <w:sz w:val="24"/>
          <w:szCs w:val="24"/>
        </w:rPr>
        <w:t>tion</w:t>
      </w:r>
      <w:r w:rsidRPr="00ED796C">
        <w:rPr>
          <w:rFonts w:ascii="Times New Roman" w:hAnsi="Times New Roman"/>
          <w:sz w:val="24"/>
          <w:szCs w:val="24"/>
        </w:rPr>
        <w:t xml:space="preserve"> </w:t>
      </w:r>
      <w:r w:rsidR="00FB52B3">
        <w:rPr>
          <w:rFonts w:ascii="Times New Roman" w:hAnsi="Times New Roman"/>
          <w:sz w:val="24"/>
          <w:szCs w:val="24"/>
        </w:rPr>
        <w:t>le Centre Zootechnique et Vétérinaire de Dschang</w:t>
      </w:r>
      <w:r w:rsidRPr="00ED796C">
        <w:rPr>
          <w:rFonts w:ascii="Times New Roman" w:hAnsi="Times New Roman"/>
          <w:sz w:val="24"/>
          <w:szCs w:val="24"/>
        </w:rPr>
        <w:t xml:space="preserve">. Cependant, la création d’un poste de contrôle sanitaire vétérinaire est vivement </w:t>
      </w:r>
      <w:r w:rsidR="00FE43B9" w:rsidRPr="00ED796C">
        <w:rPr>
          <w:rFonts w:ascii="Times New Roman" w:hAnsi="Times New Roman"/>
          <w:sz w:val="24"/>
          <w:szCs w:val="24"/>
        </w:rPr>
        <w:t>attendue</w:t>
      </w:r>
      <w:r w:rsidRPr="00ED796C">
        <w:rPr>
          <w:rFonts w:ascii="Times New Roman" w:hAnsi="Times New Roman"/>
          <w:sz w:val="24"/>
          <w:szCs w:val="24"/>
        </w:rPr>
        <w:t xml:space="preserve"> au vu de l’important trafic animal observé depuis le bitu</w:t>
      </w:r>
      <w:r w:rsidR="007C4E2E">
        <w:rPr>
          <w:rFonts w:ascii="Times New Roman" w:hAnsi="Times New Roman"/>
          <w:sz w:val="24"/>
          <w:szCs w:val="24"/>
        </w:rPr>
        <w:t>mage de l’axe Dschang-</w:t>
      </w:r>
      <w:proofErr w:type="spellStart"/>
      <w:r w:rsidR="007C4E2E">
        <w:rPr>
          <w:rFonts w:ascii="Times New Roman" w:hAnsi="Times New Roman"/>
          <w:sz w:val="24"/>
          <w:szCs w:val="24"/>
        </w:rPr>
        <w:t>Me</w:t>
      </w:r>
      <w:r w:rsidRPr="00ED796C">
        <w:rPr>
          <w:rFonts w:ascii="Times New Roman" w:hAnsi="Times New Roman"/>
          <w:sz w:val="24"/>
          <w:szCs w:val="24"/>
        </w:rPr>
        <w:t>long</w:t>
      </w:r>
      <w:proofErr w:type="spellEnd"/>
      <w:r w:rsidRPr="00ED796C">
        <w:rPr>
          <w:rFonts w:ascii="Times New Roman" w:hAnsi="Times New Roman"/>
          <w:sz w:val="24"/>
          <w:szCs w:val="24"/>
        </w:rPr>
        <w:t>.</w:t>
      </w:r>
    </w:p>
    <w:p w14:paraId="296B85BE" w14:textId="77777777" w:rsidR="007D224B" w:rsidRDefault="00F10686" w:rsidP="00F10686">
      <w:pPr>
        <w:tabs>
          <w:tab w:val="left" w:pos="851"/>
          <w:tab w:val="left" w:pos="3150"/>
        </w:tabs>
        <w:spacing w:after="0" w:line="360" w:lineRule="auto"/>
        <w:ind w:right="-285"/>
        <w:rPr>
          <w:rFonts w:ascii="Times New Roman" w:hAnsi="Times New Roman"/>
          <w:b/>
          <w:sz w:val="24"/>
          <w:szCs w:val="24"/>
        </w:rPr>
      </w:pPr>
      <w:r w:rsidRPr="00ED796C">
        <w:rPr>
          <w:rFonts w:ascii="Times New Roman" w:hAnsi="Times New Roman"/>
          <w:b/>
          <w:sz w:val="24"/>
          <w:szCs w:val="24"/>
        </w:rPr>
        <w:t>Partenariats et coopératives</w:t>
      </w:r>
      <w:r>
        <w:rPr>
          <w:rFonts w:ascii="Times New Roman" w:hAnsi="Times New Roman"/>
          <w:sz w:val="24"/>
          <w:szCs w:val="24"/>
        </w:rPr>
        <w:t> </w:t>
      </w:r>
      <w:r w:rsidRPr="00ED796C">
        <w:rPr>
          <w:rFonts w:ascii="Times New Roman" w:hAnsi="Times New Roman"/>
          <w:sz w:val="24"/>
          <w:szCs w:val="24"/>
        </w:rPr>
        <w:t xml:space="preserve">: à ce sujet, </w:t>
      </w:r>
      <w:r w:rsidR="007C4E2E">
        <w:rPr>
          <w:rFonts w:ascii="Times New Roman" w:hAnsi="Times New Roman"/>
          <w:sz w:val="24"/>
          <w:szCs w:val="24"/>
        </w:rPr>
        <w:t>la</w:t>
      </w:r>
      <w:r w:rsidRPr="00ED796C">
        <w:rPr>
          <w:rFonts w:ascii="Times New Roman" w:hAnsi="Times New Roman"/>
          <w:sz w:val="24"/>
          <w:szCs w:val="24"/>
        </w:rPr>
        <w:t xml:space="preserve"> </w:t>
      </w:r>
      <w:r w:rsidR="007C4E2E">
        <w:rPr>
          <w:rFonts w:ascii="Times New Roman" w:hAnsi="Times New Roman"/>
          <w:sz w:val="24"/>
          <w:szCs w:val="24"/>
        </w:rPr>
        <w:t>Délégation d’Arrondissement de l’Elevage, des Pêches et des Industries Animales</w:t>
      </w:r>
      <w:r w:rsidRPr="00ED796C">
        <w:rPr>
          <w:rFonts w:ascii="Times New Roman" w:hAnsi="Times New Roman"/>
          <w:sz w:val="24"/>
          <w:szCs w:val="24"/>
        </w:rPr>
        <w:t xml:space="preserve"> de Dschang compte une trentaine de GIC qui </w:t>
      </w:r>
      <w:r w:rsidR="007C4E2E">
        <w:rPr>
          <w:rFonts w:ascii="Times New Roman" w:hAnsi="Times New Roman"/>
          <w:sz w:val="24"/>
          <w:szCs w:val="24"/>
        </w:rPr>
        <w:t>fait</w:t>
      </w:r>
      <w:r w:rsidRPr="00ED796C">
        <w:rPr>
          <w:rFonts w:ascii="Times New Roman" w:hAnsi="Times New Roman"/>
          <w:sz w:val="24"/>
          <w:szCs w:val="24"/>
        </w:rPr>
        <w:t xml:space="preserve"> aussi bien dans l’élevage que dans l’agriculture</w:t>
      </w:r>
      <w:r w:rsidR="007D224B">
        <w:rPr>
          <w:rFonts w:ascii="Times New Roman" w:hAnsi="Times New Roman"/>
          <w:sz w:val="24"/>
          <w:szCs w:val="24"/>
        </w:rPr>
        <w:t>. M</w:t>
      </w:r>
      <w:r w:rsidR="007C4E2E">
        <w:rPr>
          <w:rFonts w:ascii="Times New Roman" w:hAnsi="Times New Roman"/>
          <w:sz w:val="24"/>
          <w:szCs w:val="24"/>
        </w:rPr>
        <w:t>alheureusement</w:t>
      </w:r>
      <w:r w:rsidRPr="00ED796C">
        <w:rPr>
          <w:rFonts w:ascii="Times New Roman" w:hAnsi="Times New Roman"/>
          <w:sz w:val="24"/>
          <w:szCs w:val="24"/>
        </w:rPr>
        <w:t xml:space="preserve">, </w:t>
      </w:r>
      <w:r w:rsidR="007C4E2E">
        <w:rPr>
          <w:rFonts w:ascii="Times New Roman" w:hAnsi="Times New Roman"/>
          <w:sz w:val="24"/>
          <w:szCs w:val="24"/>
        </w:rPr>
        <w:t>seule</w:t>
      </w:r>
      <w:r w:rsidRPr="00ED796C">
        <w:rPr>
          <w:rFonts w:ascii="Times New Roman" w:hAnsi="Times New Roman"/>
          <w:sz w:val="24"/>
          <w:szCs w:val="24"/>
        </w:rPr>
        <w:t xml:space="preserve"> une dizaine fonctionne réellement. On retrouve également des unions de GIC, une société coopérative (LA CAPLAME), L’APASPO pour la société civile et deux structures de recherche (L’IRAD et la FASA).</w:t>
      </w:r>
      <w:r>
        <w:rPr>
          <w:rFonts w:ascii="Times New Roman" w:hAnsi="Times New Roman"/>
          <w:b/>
          <w:sz w:val="24"/>
          <w:szCs w:val="24"/>
        </w:rPr>
        <w:t xml:space="preserve"> </w:t>
      </w:r>
    </w:p>
    <w:p w14:paraId="1CF682AC" w14:textId="77777777" w:rsidR="007D224B" w:rsidRDefault="00F10686" w:rsidP="00F10686">
      <w:pPr>
        <w:tabs>
          <w:tab w:val="left" w:pos="851"/>
          <w:tab w:val="left" w:pos="3150"/>
        </w:tabs>
        <w:spacing w:after="0" w:line="360" w:lineRule="auto"/>
        <w:ind w:right="-285"/>
        <w:rPr>
          <w:rFonts w:ascii="Times New Roman" w:hAnsi="Times New Roman"/>
          <w:sz w:val="24"/>
          <w:szCs w:val="24"/>
        </w:rPr>
      </w:pPr>
      <w:r w:rsidRPr="00ED796C">
        <w:rPr>
          <w:rFonts w:ascii="Times New Roman" w:hAnsi="Times New Roman"/>
          <w:b/>
          <w:sz w:val="24"/>
          <w:szCs w:val="24"/>
        </w:rPr>
        <w:t>Les productions Animales</w:t>
      </w:r>
      <w:r>
        <w:rPr>
          <w:rFonts w:ascii="Times New Roman" w:hAnsi="Times New Roman"/>
          <w:sz w:val="24"/>
          <w:szCs w:val="24"/>
        </w:rPr>
        <w:t> </w:t>
      </w:r>
      <w:r w:rsidRPr="00ED796C">
        <w:rPr>
          <w:rFonts w:ascii="Times New Roman" w:hAnsi="Times New Roman"/>
          <w:sz w:val="24"/>
          <w:szCs w:val="24"/>
        </w:rPr>
        <w:t>: elles restent en baisse pour des raisons suivante</w:t>
      </w:r>
      <w:r>
        <w:rPr>
          <w:rFonts w:ascii="Times New Roman" w:hAnsi="Times New Roman"/>
          <w:sz w:val="24"/>
          <w:szCs w:val="24"/>
        </w:rPr>
        <w:t> </w:t>
      </w:r>
      <w:r w:rsidRPr="00ED796C">
        <w:rPr>
          <w:rFonts w:ascii="Times New Roman" w:hAnsi="Times New Roman"/>
          <w:sz w:val="24"/>
          <w:szCs w:val="24"/>
        </w:rPr>
        <w:t>:</w:t>
      </w:r>
    </w:p>
    <w:p w14:paraId="37FFC040" w14:textId="77777777" w:rsidR="00F10686" w:rsidRPr="007D224B" w:rsidRDefault="00F10686" w:rsidP="007D224B">
      <w:pPr>
        <w:pStyle w:val="Paragraphedeliste"/>
        <w:numPr>
          <w:ilvl w:val="0"/>
          <w:numId w:val="42"/>
        </w:numPr>
        <w:tabs>
          <w:tab w:val="left" w:pos="851"/>
          <w:tab w:val="left" w:pos="3150"/>
        </w:tabs>
        <w:spacing w:line="360" w:lineRule="auto"/>
        <w:ind w:right="-285"/>
      </w:pPr>
      <w:r w:rsidRPr="007D224B">
        <w:t>Manque de fourrage de bonne qualité pour herbivores suite au rétrécissement et à la dégradation continue des pâturages</w:t>
      </w:r>
    </w:p>
    <w:p w14:paraId="697F20D4" w14:textId="77777777" w:rsidR="00F10686" w:rsidRPr="007D224B" w:rsidRDefault="00F10686" w:rsidP="007D224B">
      <w:pPr>
        <w:pStyle w:val="Paragraphedeliste"/>
        <w:numPr>
          <w:ilvl w:val="0"/>
          <w:numId w:val="42"/>
        </w:numPr>
        <w:tabs>
          <w:tab w:val="left" w:pos="851"/>
          <w:tab w:val="left" w:pos="3150"/>
        </w:tabs>
        <w:spacing w:line="360" w:lineRule="auto"/>
        <w:ind w:right="-285"/>
      </w:pPr>
      <w:r w:rsidRPr="007D224B">
        <w:t>Le coût très élevé des intrants pour l’alimentation des monogastriques.</w:t>
      </w:r>
    </w:p>
    <w:p w14:paraId="4D1B4D17" w14:textId="77777777" w:rsidR="00D82B97" w:rsidRPr="00AD4F94" w:rsidRDefault="00D82B97" w:rsidP="00AD4F94">
      <w:pPr>
        <w:spacing w:line="360" w:lineRule="auto"/>
        <w:ind w:firstLine="708"/>
        <w:jc w:val="both"/>
        <w:rPr>
          <w:rFonts w:ascii="Times New Roman" w:hAnsi="Times New Roman" w:cs="Times New Roman"/>
          <w:sz w:val="24"/>
          <w:szCs w:val="26"/>
        </w:rPr>
      </w:pPr>
    </w:p>
    <w:p w14:paraId="2B6950A9" w14:textId="77777777" w:rsidR="00D82B97" w:rsidRPr="002125F4" w:rsidRDefault="00D82B97" w:rsidP="00D82B97">
      <w:pPr>
        <w:rPr>
          <w:rFonts w:ascii="Times New Roman" w:hAnsi="Times New Roman" w:cs="Times New Roman"/>
        </w:rPr>
      </w:pPr>
    </w:p>
    <w:p w14:paraId="02482D0E" w14:textId="77777777" w:rsidR="00D82B97" w:rsidRDefault="00D82B97" w:rsidP="00D82B97"/>
    <w:p w14:paraId="25F51468" w14:textId="77777777" w:rsidR="00D82B97" w:rsidRDefault="00D82B97" w:rsidP="00D82B97"/>
    <w:p w14:paraId="461C949A" w14:textId="77777777" w:rsidR="00D82B97" w:rsidRDefault="00D82B97" w:rsidP="00D82B97"/>
    <w:p w14:paraId="517DB8FA" w14:textId="77777777" w:rsidR="00D82B97" w:rsidRDefault="00D82B97" w:rsidP="00D82B97"/>
    <w:p w14:paraId="5F2E3146" w14:textId="77777777" w:rsidR="00D82B97" w:rsidRDefault="00D82B97" w:rsidP="008258F7">
      <w:pPr>
        <w:pStyle w:val="Titre1"/>
      </w:pPr>
    </w:p>
    <w:p w14:paraId="0A253E33" w14:textId="77777777" w:rsidR="009E2635" w:rsidRDefault="009E2635" w:rsidP="009E2635"/>
    <w:p w14:paraId="51CFCFFE" w14:textId="77777777" w:rsidR="009E2635" w:rsidRPr="009E2635" w:rsidRDefault="009E2635" w:rsidP="009E2635"/>
    <w:p w14:paraId="2C6B1638" w14:textId="77777777" w:rsidR="00D82B97" w:rsidRDefault="00D82B97" w:rsidP="008258F7">
      <w:pPr>
        <w:pStyle w:val="Titre1"/>
        <w:rPr>
          <w:rStyle w:val="Accentuationintense"/>
          <w:b/>
          <w:bCs/>
          <w:i w:val="0"/>
          <w:iCs w:val="0"/>
          <w:color w:val="auto"/>
        </w:rPr>
      </w:pPr>
    </w:p>
    <w:p w14:paraId="23403F1B" w14:textId="77777777" w:rsidR="00D82B97" w:rsidRDefault="00D82B97" w:rsidP="008258F7">
      <w:pPr>
        <w:pStyle w:val="Titre1"/>
        <w:rPr>
          <w:rStyle w:val="Accentuationintense"/>
          <w:b/>
          <w:bCs/>
          <w:i w:val="0"/>
          <w:iCs w:val="0"/>
          <w:color w:val="auto"/>
        </w:rPr>
      </w:pPr>
    </w:p>
    <w:p w14:paraId="72C1C3B3" w14:textId="77777777" w:rsidR="00D82B97" w:rsidRDefault="00D82B97" w:rsidP="008258F7">
      <w:pPr>
        <w:pStyle w:val="Titre1"/>
        <w:rPr>
          <w:rStyle w:val="Accentuationintense"/>
          <w:b/>
          <w:bCs/>
          <w:i w:val="0"/>
          <w:iCs w:val="0"/>
          <w:color w:val="auto"/>
        </w:rPr>
      </w:pPr>
    </w:p>
    <w:p w14:paraId="0E7DA284" w14:textId="77777777" w:rsidR="007823D9" w:rsidRDefault="007823D9" w:rsidP="008258F7">
      <w:pPr>
        <w:pStyle w:val="Titre1"/>
        <w:rPr>
          <w:rStyle w:val="Accentuationintense"/>
          <w:b/>
          <w:bCs/>
          <w:i w:val="0"/>
          <w:iCs w:val="0"/>
          <w:color w:val="auto"/>
        </w:rPr>
      </w:pPr>
      <w:bookmarkStart w:id="0" w:name="_Toc408243431"/>
    </w:p>
    <w:p w14:paraId="04D0586E" w14:textId="77777777" w:rsidR="00D82B97" w:rsidRPr="005048CB" w:rsidRDefault="00D82B97" w:rsidP="008258F7">
      <w:pPr>
        <w:pStyle w:val="Titre1"/>
        <w:rPr>
          <w:rStyle w:val="Accentuationintense"/>
          <w:b/>
          <w:bCs/>
          <w:i w:val="0"/>
          <w:iCs w:val="0"/>
          <w:color w:val="auto"/>
        </w:rPr>
      </w:pPr>
      <w:r w:rsidRPr="005048CB">
        <w:rPr>
          <w:rStyle w:val="Accentuationintense"/>
          <w:b/>
          <w:bCs/>
          <w:i w:val="0"/>
          <w:iCs w:val="0"/>
          <w:color w:val="auto"/>
        </w:rPr>
        <w:t>CHAPITRE I</w:t>
      </w:r>
      <w:bookmarkEnd w:id="0"/>
    </w:p>
    <w:p w14:paraId="47DD2976" w14:textId="77777777" w:rsidR="00D82B97" w:rsidRPr="005048CB" w:rsidRDefault="00D82B97" w:rsidP="008258F7">
      <w:pPr>
        <w:pStyle w:val="Titre1"/>
        <w:rPr>
          <w:rStyle w:val="Accentuationintense"/>
          <w:b/>
          <w:bCs/>
          <w:i w:val="0"/>
          <w:iCs w:val="0"/>
          <w:color w:val="auto"/>
        </w:rPr>
      </w:pPr>
    </w:p>
    <w:p w14:paraId="0A8C61DF" w14:textId="77777777" w:rsidR="00D82B97" w:rsidRPr="005048CB" w:rsidRDefault="00D82B97" w:rsidP="008258F7">
      <w:pPr>
        <w:pStyle w:val="Titre1"/>
        <w:rPr>
          <w:rStyle w:val="Accentuationintense"/>
          <w:b/>
          <w:bCs/>
          <w:i w:val="0"/>
          <w:iCs w:val="0"/>
          <w:color w:val="auto"/>
        </w:rPr>
      </w:pPr>
      <w:bookmarkStart w:id="1" w:name="_Toc321736766"/>
      <w:bookmarkStart w:id="2" w:name="_Toc408243432"/>
      <w:r w:rsidRPr="005048CB">
        <w:rPr>
          <w:rStyle w:val="Accentuationintense"/>
          <w:b/>
          <w:bCs/>
          <w:i w:val="0"/>
          <w:iCs w:val="0"/>
          <w:color w:val="auto"/>
        </w:rPr>
        <w:t>PRESENTATION GENERALE DES RESSOURCES D</w:t>
      </w:r>
      <w:bookmarkEnd w:id="1"/>
      <w:r w:rsidR="003B5737">
        <w:rPr>
          <w:rStyle w:val="Accentuationintense"/>
          <w:b/>
          <w:bCs/>
          <w:i w:val="0"/>
          <w:iCs w:val="0"/>
          <w:color w:val="auto"/>
        </w:rPr>
        <w:t>E LA DA</w:t>
      </w:r>
      <w:r w:rsidR="00F4003E">
        <w:rPr>
          <w:rStyle w:val="Accentuationintense"/>
          <w:b/>
          <w:bCs/>
          <w:i w:val="0"/>
          <w:iCs w:val="0"/>
          <w:color w:val="auto"/>
        </w:rPr>
        <w:t xml:space="preserve">EPIA DE </w:t>
      </w:r>
      <w:r w:rsidR="003B5737">
        <w:rPr>
          <w:rStyle w:val="Accentuationintense"/>
          <w:b/>
          <w:bCs/>
          <w:i w:val="0"/>
          <w:iCs w:val="0"/>
          <w:color w:val="auto"/>
        </w:rPr>
        <w:t>DSCHANG</w:t>
      </w:r>
      <w:bookmarkEnd w:id="2"/>
    </w:p>
    <w:p w14:paraId="46935EDC" w14:textId="77777777" w:rsidR="00D82B97" w:rsidRPr="005048CB" w:rsidRDefault="00D82B97" w:rsidP="008258F7">
      <w:pPr>
        <w:pStyle w:val="Titre1"/>
        <w:rPr>
          <w:rStyle w:val="Accentuationintense"/>
          <w:b/>
          <w:bCs/>
          <w:i w:val="0"/>
          <w:iCs w:val="0"/>
          <w:color w:val="auto"/>
        </w:rPr>
      </w:pPr>
    </w:p>
    <w:p w14:paraId="1EAAF644" w14:textId="77777777" w:rsidR="00D82B97" w:rsidRPr="00510CF6" w:rsidRDefault="00D82B97" w:rsidP="00D82B97">
      <w:pPr>
        <w:spacing w:line="360" w:lineRule="auto"/>
        <w:rPr>
          <w:rStyle w:val="Accentuationintense"/>
        </w:rPr>
      </w:pPr>
    </w:p>
    <w:p w14:paraId="1FB6481A" w14:textId="77777777" w:rsidR="00D82B97" w:rsidRDefault="00D82B97" w:rsidP="00D82B97">
      <w:pPr>
        <w:spacing w:line="360" w:lineRule="auto"/>
      </w:pPr>
    </w:p>
    <w:p w14:paraId="2EF8C62B" w14:textId="77777777" w:rsidR="00374209" w:rsidRDefault="00374209" w:rsidP="00D82B97">
      <w:pPr>
        <w:spacing w:line="360" w:lineRule="auto"/>
      </w:pPr>
    </w:p>
    <w:p w14:paraId="18D7265B" w14:textId="77777777" w:rsidR="00D82B97" w:rsidRDefault="00D82B97" w:rsidP="00B10C66">
      <w:pPr>
        <w:pStyle w:val="Titre2"/>
        <w:rPr>
          <w:rFonts w:eastAsia="Calibri"/>
          <w:lang w:val="fr-CM"/>
        </w:rPr>
      </w:pPr>
      <w:bookmarkStart w:id="3" w:name="_Toc321736767"/>
    </w:p>
    <w:p w14:paraId="10E73685" w14:textId="77777777" w:rsidR="00D82B97" w:rsidRDefault="00D82B97" w:rsidP="00D82B97"/>
    <w:p w14:paraId="11234E68" w14:textId="77777777" w:rsidR="00D82B97" w:rsidRDefault="00D82B97" w:rsidP="00D82B97">
      <w:r>
        <w:br w:type="page"/>
      </w:r>
    </w:p>
    <w:p w14:paraId="1283A734" w14:textId="77777777" w:rsidR="00D82B97" w:rsidRPr="00CC7319" w:rsidRDefault="00D82B97" w:rsidP="00B10C66">
      <w:pPr>
        <w:pStyle w:val="Titre2"/>
      </w:pPr>
      <w:bookmarkStart w:id="4" w:name="_Toc408243433"/>
      <w:r w:rsidRPr="00CC7319">
        <w:lastRenderedPageBreak/>
        <w:t xml:space="preserve">I-1 PRESENTATION DE LA </w:t>
      </w:r>
      <w:bookmarkEnd w:id="3"/>
      <w:r w:rsidR="003B5737" w:rsidRPr="00CC7319">
        <w:t>DA</w:t>
      </w:r>
      <w:r w:rsidRPr="00CC7319">
        <w:t>EPIA-</w:t>
      </w:r>
      <w:r w:rsidR="003B5737" w:rsidRPr="00CC7319">
        <w:t>DSCHANG</w:t>
      </w:r>
      <w:bookmarkEnd w:id="4"/>
    </w:p>
    <w:p w14:paraId="5FB22AF0" w14:textId="77777777" w:rsidR="005705E5" w:rsidRDefault="00D82B97" w:rsidP="009D5259">
      <w:pPr>
        <w:pStyle w:val="Justifi"/>
        <w:spacing w:after="240"/>
        <w:rPr>
          <w:rFonts w:ascii="Times New Roman" w:hAnsi="Times New Roman"/>
        </w:rPr>
      </w:pPr>
      <w:bookmarkStart w:id="5" w:name="_Toc321139802"/>
      <w:bookmarkStart w:id="6" w:name="_Toc321229911"/>
      <w:r w:rsidRPr="00113F47">
        <w:rPr>
          <w:rFonts w:ascii="Times New Roman" w:hAnsi="Times New Roman"/>
        </w:rPr>
        <w:t xml:space="preserve">La Délégation </w:t>
      </w:r>
      <w:r w:rsidR="003B5737">
        <w:rPr>
          <w:rFonts w:ascii="Times New Roman" w:hAnsi="Times New Roman"/>
        </w:rPr>
        <w:t>d’Arrondissement</w:t>
      </w:r>
      <w:r w:rsidRPr="00113F47">
        <w:rPr>
          <w:rFonts w:ascii="Times New Roman" w:hAnsi="Times New Roman"/>
        </w:rPr>
        <w:t xml:space="preserve"> de l’Elevage</w:t>
      </w:r>
      <w:r w:rsidR="003B5737">
        <w:rPr>
          <w:rFonts w:ascii="Times New Roman" w:hAnsi="Times New Roman"/>
        </w:rPr>
        <w:t>, des Pê</w:t>
      </w:r>
      <w:r w:rsidRPr="00113F47">
        <w:rPr>
          <w:rFonts w:ascii="Times New Roman" w:hAnsi="Times New Roman"/>
        </w:rPr>
        <w:t xml:space="preserve">ches et des Industries Animales de </w:t>
      </w:r>
      <w:r w:rsidR="003B5737">
        <w:rPr>
          <w:rFonts w:ascii="Times New Roman" w:hAnsi="Times New Roman"/>
        </w:rPr>
        <w:t>Dschang</w:t>
      </w:r>
      <w:r w:rsidRPr="00113F47">
        <w:rPr>
          <w:rFonts w:ascii="Times New Roman" w:hAnsi="Times New Roman"/>
        </w:rPr>
        <w:t xml:space="preserve"> </w:t>
      </w:r>
      <w:r w:rsidR="003B5737">
        <w:rPr>
          <w:rFonts w:ascii="Times New Roman" w:hAnsi="Times New Roman"/>
        </w:rPr>
        <w:t>compte un seul Centre Zootechnique et Vétérinaire</w:t>
      </w:r>
      <w:r w:rsidR="009D5259">
        <w:rPr>
          <w:rFonts w:ascii="Times New Roman" w:hAnsi="Times New Roman"/>
        </w:rPr>
        <w:t> : Celui de Dschang.</w:t>
      </w:r>
    </w:p>
    <w:p w14:paraId="51262A1B" w14:textId="36CC234F" w:rsidR="00D82B97" w:rsidRPr="005705E5" w:rsidRDefault="005705E5" w:rsidP="006573A7">
      <w:pPr>
        <w:pStyle w:val="Paragraphedeliste"/>
        <w:ind w:left="0" w:firstLine="770"/>
      </w:pPr>
      <w:r w:rsidRPr="005705E5">
        <w:t xml:space="preserve"> </w:t>
      </w:r>
      <w:r w:rsidR="00D82B97" w:rsidRPr="005705E5">
        <w:t>Les services locaux ont pour ressort territorial la circons</w:t>
      </w:r>
      <w:r w:rsidR="009D5259">
        <w:t>cription administrative dont il porte</w:t>
      </w:r>
      <w:r w:rsidR="00D82B97" w:rsidRPr="005705E5">
        <w:t xml:space="preserve"> le nom. </w:t>
      </w:r>
      <w:r w:rsidR="009D5259">
        <w:t>Etant donné la grande étendue de</w:t>
      </w:r>
      <w:r w:rsidR="00D82B97" w:rsidRPr="005705E5">
        <w:t xml:space="preserve"> </w:t>
      </w:r>
      <w:r w:rsidR="009D5259">
        <w:t>l’Arrondissement</w:t>
      </w:r>
      <w:r w:rsidR="00D82B97" w:rsidRPr="005705E5">
        <w:t xml:space="preserve"> et le besoin de rendre service à tous, nos ser</w:t>
      </w:r>
      <w:r w:rsidR="009D5259">
        <w:t>vices couvrent difficilement le territoire</w:t>
      </w:r>
      <w:r w:rsidR="00D82B97" w:rsidRPr="005705E5">
        <w:t xml:space="preserve">, </w:t>
      </w:r>
      <w:r w:rsidR="00C0316D" w:rsidRPr="005705E5">
        <w:t>d’où la</w:t>
      </w:r>
      <w:r w:rsidR="00D82B97" w:rsidRPr="005705E5">
        <w:t xml:space="preserve"> nécessité de création de nouvelles structures.</w:t>
      </w:r>
    </w:p>
    <w:p w14:paraId="402A1D62" w14:textId="77777777" w:rsidR="00D82B97" w:rsidRPr="0068123F" w:rsidRDefault="00D82B97" w:rsidP="00D82B97">
      <w:pPr>
        <w:spacing w:after="0"/>
        <w:ind w:firstLine="708"/>
        <w:jc w:val="both"/>
        <w:rPr>
          <w:rFonts w:ascii="Times New Roman" w:hAnsi="Times New Roman" w:cs="Times New Roman"/>
          <w:sz w:val="24"/>
        </w:rPr>
      </w:pPr>
      <w:r>
        <w:rPr>
          <w:rFonts w:ascii="Times New Roman" w:hAnsi="Times New Roman" w:cs="Times New Roman"/>
          <w:sz w:val="24"/>
        </w:rPr>
        <w:t>Les tableaux ci-dessous présentent les besoins en nouvelles structures et poste de responsabilité.</w:t>
      </w:r>
    </w:p>
    <w:p w14:paraId="2AB60EB2" w14:textId="1AED1E67" w:rsidR="00D82B97" w:rsidRPr="00413260" w:rsidRDefault="00D82B97" w:rsidP="00D82B97">
      <w:pPr>
        <w:pStyle w:val="Lgende"/>
        <w:spacing w:after="240"/>
        <w:rPr>
          <w:rFonts w:ascii="Times New Roman" w:hAnsi="Times New Roman"/>
          <w:i w:val="0"/>
        </w:rPr>
      </w:pPr>
      <w:r w:rsidRPr="008C5750">
        <w:rPr>
          <w:rFonts w:ascii="Times New Roman" w:hAnsi="Times New Roman"/>
          <w:i w:val="0"/>
          <w:u w:val="single"/>
        </w:rPr>
        <w:t xml:space="preserve">Tableau </w:t>
      </w:r>
      <w:r w:rsidR="008C5750">
        <w:rPr>
          <w:rFonts w:ascii="Times New Roman" w:hAnsi="Times New Roman"/>
          <w:i w:val="0"/>
          <w:u w:val="single"/>
        </w:rPr>
        <w:t>n</w:t>
      </w:r>
      <w:r w:rsidRPr="008C5750">
        <w:rPr>
          <w:rFonts w:ascii="Times New Roman" w:hAnsi="Times New Roman"/>
          <w:i w:val="0"/>
          <w:u w:val="single"/>
        </w:rPr>
        <w:t>°</w:t>
      </w:r>
      <w:r w:rsidR="008C5750">
        <w:rPr>
          <w:rFonts w:ascii="Times New Roman" w:hAnsi="Times New Roman"/>
          <w:i w:val="0"/>
          <w:u w:val="single"/>
        </w:rPr>
        <w:t xml:space="preserve"> </w:t>
      </w:r>
      <w:r w:rsidRPr="008C5750">
        <w:rPr>
          <w:rFonts w:ascii="Times New Roman" w:hAnsi="Times New Roman"/>
          <w:i w:val="0"/>
          <w:u w:val="single"/>
        </w:rPr>
        <w:t>1</w:t>
      </w:r>
      <w:r w:rsidRPr="008C5750">
        <w:rPr>
          <w:rFonts w:ascii="Times New Roman" w:hAnsi="Times New Roman"/>
          <w:i w:val="0"/>
        </w:rPr>
        <w:t> :</w:t>
      </w:r>
      <w:r w:rsidRPr="00413260">
        <w:rPr>
          <w:rFonts w:ascii="Times New Roman" w:hAnsi="Times New Roman"/>
          <w:i w:val="0"/>
        </w:rPr>
        <w:t xml:space="preserve"> Etat des besoins en création de nouvelles structures</w:t>
      </w:r>
      <w:bookmarkEnd w:id="5"/>
      <w:bookmarkEnd w:id="6"/>
      <w:r w:rsidR="00CE4A6F">
        <w:rPr>
          <w:rFonts w:ascii="Times New Roman" w:hAnsi="Times New Roman"/>
          <w:i w:val="0"/>
        </w:rPr>
        <w:fldChar w:fldCharType="begin"/>
      </w:r>
      <w:r w:rsidR="00E67859">
        <w:instrText xml:space="preserve"> XE "</w:instrText>
      </w:r>
      <w:r w:rsidR="00E67859" w:rsidRPr="00873F5F">
        <w:rPr>
          <w:rFonts w:ascii="Times New Roman" w:hAnsi="Times New Roman"/>
          <w:i w:val="0"/>
          <w:u w:val="single"/>
        </w:rPr>
        <w:instrText>Tableau n°1 </w:instrText>
      </w:r>
      <w:r w:rsidR="00E67859" w:rsidRPr="00873F5F">
        <w:instrText>\</w:instrText>
      </w:r>
      <w:r w:rsidR="00E67859" w:rsidRPr="00873F5F">
        <w:rPr>
          <w:rFonts w:ascii="Times New Roman" w:hAnsi="Times New Roman"/>
          <w:i w:val="0"/>
          <w:u w:val="single"/>
        </w:rPr>
        <w:instrText>:</w:instrText>
      </w:r>
      <w:r w:rsidR="00E67859" w:rsidRPr="00873F5F">
        <w:rPr>
          <w:rFonts w:ascii="Times New Roman" w:hAnsi="Times New Roman"/>
          <w:i w:val="0"/>
        </w:rPr>
        <w:instrText xml:space="preserve"> Etat des besoins en création de nouvelles structures</w:instrText>
      </w:r>
      <w:r w:rsidR="00E67859">
        <w:instrText xml:space="preserve">" \b </w:instrText>
      </w:r>
      <w:r w:rsidR="00CE4A6F">
        <w:rPr>
          <w:rFonts w:ascii="Times New Roman" w:hAnsi="Times New Roman"/>
          <w:i w:val="0"/>
        </w:rPr>
        <w:fldChar w:fldCharType="end"/>
      </w:r>
    </w:p>
    <w:tbl>
      <w:tblPr>
        <w:tblW w:w="3441" w:type="dxa"/>
        <w:jc w:val="center"/>
        <w:tblCellMar>
          <w:left w:w="70" w:type="dxa"/>
          <w:right w:w="70" w:type="dxa"/>
        </w:tblCellMar>
        <w:tblLook w:val="04A0" w:firstRow="1" w:lastRow="0" w:firstColumn="1" w:lastColumn="0" w:noHBand="0" w:noVBand="1"/>
      </w:tblPr>
      <w:tblGrid>
        <w:gridCol w:w="2260"/>
        <w:gridCol w:w="1181"/>
      </w:tblGrid>
      <w:tr w:rsidR="009D5259" w14:paraId="445F35AB" w14:textId="77777777" w:rsidTr="007D224B">
        <w:trPr>
          <w:trHeight w:val="315"/>
          <w:jc w:val="center"/>
        </w:trPr>
        <w:tc>
          <w:tcPr>
            <w:tcW w:w="2260" w:type="dxa"/>
            <w:tcBorders>
              <w:top w:val="nil"/>
              <w:left w:val="nil"/>
              <w:bottom w:val="single" w:sz="4" w:space="0" w:color="auto"/>
              <w:right w:val="single" w:sz="4" w:space="0" w:color="auto"/>
            </w:tcBorders>
            <w:vAlign w:val="center"/>
            <w:hideMark/>
          </w:tcPr>
          <w:p w14:paraId="255E9131" w14:textId="77777777" w:rsidR="009D5259" w:rsidRPr="00B736BC" w:rsidRDefault="009D5259">
            <w:pPr>
              <w:rPr>
                <w:lang w:eastAsia="pt-BR"/>
              </w:rPr>
            </w:pPr>
          </w:p>
        </w:tc>
        <w:tc>
          <w:tcPr>
            <w:tcW w:w="1181" w:type="dxa"/>
            <w:tcBorders>
              <w:top w:val="single" w:sz="4" w:space="0" w:color="auto"/>
              <w:left w:val="single" w:sz="4" w:space="0" w:color="auto"/>
              <w:bottom w:val="single" w:sz="4" w:space="0" w:color="auto"/>
              <w:right w:val="single" w:sz="4" w:space="0" w:color="auto"/>
            </w:tcBorders>
            <w:noWrap/>
            <w:vAlign w:val="center"/>
            <w:hideMark/>
          </w:tcPr>
          <w:p w14:paraId="37F4C610" w14:textId="77777777" w:rsidR="009D5259" w:rsidRDefault="009D5259">
            <w:pPr>
              <w:jc w:val="center"/>
              <w:rPr>
                <w:rFonts w:ascii="Times New Roman" w:eastAsia="Times New Roman" w:hAnsi="Times New Roman"/>
                <w:b/>
                <w:bCs/>
                <w:color w:val="000000"/>
                <w:sz w:val="24"/>
                <w:szCs w:val="24"/>
                <w:lang w:eastAsia="en-US"/>
              </w:rPr>
            </w:pPr>
            <w:r>
              <w:rPr>
                <w:b/>
                <w:bCs/>
                <w:color w:val="000000"/>
              </w:rPr>
              <w:t>Nombre de structures</w:t>
            </w:r>
          </w:p>
        </w:tc>
      </w:tr>
      <w:tr w:rsidR="009D5259" w14:paraId="5D3E1D8E" w14:textId="77777777" w:rsidTr="007D224B">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139AC381" w14:textId="77777777" w:rsidR="009D5259" w:rsidRDefault="007D224B">
            <w:pPr>
              <w:jc w:val="center"/>
              <w:rPr>
                <w:rFonts w:ascii="Times New Roman" w:eastAsia="Times New Roman" w:hAnsi="Times New Roman"/>
                <w:b/>
                <w:bCs/>
                <w:color w:val="000000"/>
                <w:sz w:val="24"/>
                <w:szCs w:val="24"/>
                <w:lang w:eastAsia="en-US"/>
              </w:rPr>
            </w:pPr>
            <w:r>
              <w:rPr>
                <w:b/>
                <w:bCs/>
                <w:color w:val="000000"/>
              </w:rPr>
              <w:t>Unité pilote Aquacole</w:t>
            </w:r>
          </w:p>
        </w:tc>
        <w:tc>
          <w:tcPr>
            <w:tcW w:w="1181" w:type="dxa"/>
            <w:tcBorders>
              <w:top w:val="nil"/>
              <w:left w:val="nil"/>
              <w:bottom w:val="single" w:sz="4" w:space="0" w:color="auto"/>
              <w:right w:val="single" w:sz="4" w:space="0" w:color="auto"/>
            </w:tcBorders>
            <w:noWrap/>
            <w:vAlign w:val="center"/>
            <w:hideMark/>
          </w:tcPr>
          <w:p w14:paraId="334AF24C" w14:textId="77777777" w:rsidR="009D5259" w:rsidRDefault="009D5259">
            <w:pPr>
              <w:jc w:val="center"/>
              <w:rPr>
                <w:rFonts w:ascii="Times New Roman" w:eastAsia="Times New Roman" w:hAnsi="Times New Roman"/>
                <w:color w:val="000000"/>
                <w:sz w:val="24"/>
                <w:szCs w:val="24"/>
                <w:lang w:eastAsia="en-US"/>
              </w:rPr>
            </w:pPr>
            <w:r>
              <w:rPr>
                <w:color w:val="000000"/>
              </w:rPr>
              <w:t>1</w:t>
            </w:r>
          </w:p>
        </w:tc>
      </w:tr>
      <w:tr w:rsidR="009D5259" w14:paraId="6BA57E14" w14:textId="77777777" w:rsidTr="007D224B">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3300C985" w14:textId="77777777" w:rsidR="009D5259" w:rsidRDefault="009D5259">
            <w:pPr>
              <w:jc w:val="center"/>
              <w:rPr>
                <w:rFonts w:ascii="Times New Roman" w:eastAsia="Times New Roman" w:hAnsi="Times New Roman"/>
                <w:b/>
                <w:bCs/>
                <w:color w:val="000000"/>
                <w:sz w:val="24"/>
                <w:szCs w:val="24"/>
                <w:lang w:eastAsia="en-US"/>
              </w:rPr>
            </w:pPr>
            <w:r>
              <w:rPr>
                <w:b/>
                <w:bCs/>
                <w:color w:val="000000"/>
              </w:rPr>
              <w:t>CZV</w:t>
            </w:r>
          </w:p>
        </w:tc>
        <w:tc>
          <w:tcPr>
            <w:tcW w:w="1181" w:type="dxa"/>
            <w:tcBorders>
              <w:top w:val="nil"/>
              <w:left w:val="nil"/>
              <w:bottom w:val="single" w:sz="4" w:space="0" w:color="auto"/>
              <w:right w:val="single" w:sz="4" w:space="0" w:color="auto"/>
            </w:tcBorders>
            <w:noWrap/>
            <w:vAlign w:val="center"/>
            <w:hideMark/>
          </w:tcPr>
          <w:p w14:paraId="403FD399" w14:textId="77777777" w:rsidR="009D5259" w:rsidRDefault="009D5259">
            <w:pPr>
              <w:jc w:val="center"/>
              <w:rPr>
                <w:rFonts w:ascii="Times New Roman" w:eastAsia="Times New Roman" w:hAnsi="Times New Roman"/>
                <w:color w:val="000000"/>
                <w:sz w:val="24"/>
                <w:szCs w:val="24"/>
                <w:lang w:eastAsia="en-US"/>
              </w:rPr>
            </w:pPr>
            <w:r>
              <w:rPr>
                <w:color w:val="000000"/>
              </w:rPr>
              <w:t>3</w:t>
            </w:r>
            <w:r w:rsidR="007D224B">
              <w:rPr>
                <w:color w:val="000000"/>
              </w:rPr>
              <w:t xml:space="preserve"> </w:t>
            </w:r>
          </w:p>
        </w:tc>
      </w:tr>
      <w:tr w:rsidR="007D224B" w14:paraId="73011DF5" w14:textId="77777777" w:rsidTr="007D224B">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46E2BBE1" w14:textId="77777777" w:rsidR="007D224B" w:rsidRDefault="007D224B">
            <w:pPr>
              <w:jc w:val="center"/>
              <w:rPr>
                <w:b/>
                <w:bCs/>
                <w:color w:val="000000"/>
              </w:rPr>
            </w:pPr>
            <w:r>
              <w:rPr>
                <w:b/>
                <w:bCs/>
                <w:color w:val="000000"/>
              </w:rPr>
              <w:t>Poste de contrôle Sanitaire Vétérinaire</w:t>
            </w:r>
          </w:p>
        </w:tc>
        <w:tc>
          <w:tcPr>
            <w:tcW w:w="1181" w:type="dxa"/>
            <w:tcBorders>
              <w:top w:val="nil"/>
              <w:left w:val="nil"/>
              <w:bottom w:val="single" w:sz="4" w:space="0" w:color="auto"/>
              <w:right w:val="single" w:sz="4" w:space="0" w:color="auto"/>
            </w:tcBorders>
            <w:noWrap/>
            <w:vAlign w:val="center"/>
            <w:hideMark/>
          </w:tcPr>
          <w:p w14:paraId="034E6EE6" w14:textId="77777777" w:rsidR="007D224B" w:rsidRDefault="007D224B">
            <w:pPr>
              <w:jc w:val="center"/>
              <w:rPr>
                <w:color w:val="000000"/>
              </w:rPr>
            </w:pPr>
            <w:r>
              <w:rPr>
                <w:color w:val="000000"/>
              </w:rPr>
              <w:t>1</w:t>
            </w:r>
          </w:p>
        </w:tc>
      </w:tr>
      <w:tr w:rsidR="009D5259" w14:paraId="0CD2C0BE" w14:textId="77777777" w:rsidTr="007D224B">
        <w:trPr>
          <w:trHeight w:val="77"/>
          <w:jc w:val="center"/>
        </w:trPr>
        <w:tc>
          <w:tcPr>
            <w:tcW w:w="2260" w:type="dxa"/>
            <w:tcBorders>
              <w:top w:val="nil"/>
              <w:left w:val="single" w:sz="4" w:space="0" w:color="auto"/>
              <w:bottom w:val="single" w:sz="4" w:space="0" w:color="auto"/>
              <w:right w:val="single" w:sz="4" w:space="0" w:color="auto"/>
            </w:tcBorders>
            <w:vAlign w:val="center"/>
            <w:hideMark/>
          </w:tcPr>
          <w:p w14:paraId="0CE726E3" w14:textId="77777777" w:rsidR="009D5259" w:rsidRDefault="009D5259">
            <w:pPr>
              <w:jc w:val="center"/>
              <w:rPr>
                <w:rFonts w:ascii="Times New Roman" w:eastAsia="Times New Roman" w:hAnsi="Times New Roman"/>
                <w:b/>
                <w:bCs/>
                <w:color w:val="000000"/>
                <w:sz w:val="24"/>
                <w:szCs w:val="24"/>
                <w:lang w:eastAsia="en-US"/>
              </w:rPr>
            </w:pPr>
            <w:r>
              <w:rPr>
                <w:b/>
                <w:bCs/>
                <w:color w:val="000000"/>
              </w:rPr>
              <w:t>TOTAL</w:t>
            </w:r>
          </w:p>
        </w:tc>
        <w:tc>
          <w:tcPr>
            <w:tcW w:w="1181" w:type="dxa"/>
            <w:tcBorders>
              <w:top w:val="nil"/>
              <w:left w:val="nil"/>
              <w:bottom w:val="single" w:sz="4" w:space="0" w:color="auto"/>
              <w:right w:val="single" w:sz="4" w:space="0" w:color="auto"/>
            </w:tcBorders>
            <w:noWrap/>
            <w:vAlign w:val="center"/>
            <w:hideMark/>
          </w:tcPr>
          <w:p w14:paraId="1ACB85A5" w14:textId="77777777" w:rsidR="009D5259" w:rsidRDefault="007D224B">
            <w:pPr>
              <w:jc w:val="center"/>
              <w:rPr>
                <w:rFonts w:ascii="Times New Roman" w:eastAsia="Times New Roman" w:hAnsi="Times New Roman"/>
                <w:b/>
                <w:color w:val="000000"/>
                <w:sz w:val="24"/>
                <w:szCs w:val="24"/>
                <w:lang w:eastAsia="en-US"/>
              </w:rPr>
            </w:pPr>
            <w:r>
              <w:rPr>
                <w:b/>
                <w:color w:val="000000"/>
              </w:rPr>
              <w:t>5</w:t>
            </w:r>
          </w:p>
        </w:tc>
      </w:tr>
    </w:tbl>
    <w:p w14:paraId="0C38FC8A" w14:textId="77777777" w:rsidR="00E67859" w:rsidRDefault="00E67859" w:rsidP="00D82B97">
      <w:pPr>
        <w:pStyle w:val="Lgende"/>
        <w:rPr>
          <w:rFonts w:ascii="Times New Roman" w:hAnsi="Times New Roman"/>
          <w:i w:val="0"/>
          <w:u w:val="single"/>
        </w:rPr>
      </w:pPr>
    </w:p>
    <w:p w14:paraId="013CE080" w14:textId="121845E7" w:rsidR="00D82B97" w:rsidRPr="00B802E1" w:rsidRDefault="00D82B97" w:rsidP="00D82B97">
      <w:pPr>
        <w:pStyle w:val="Lgende"/>
        <w:rPr>
          <w:rFonts w:ascii="Times New Roman" w:hAnsi="Times New Roman"/>
          <w:i w:val="0"/>
        </w:rPr>
      </w:pPr>
      <w:r w:rsidRPr="008C5750">
        <w:rPr>
          <w:rFonts w:ascii="Times New Roman" w:hAnsi="Times New Roman"/>
          <w:i w:val="0"/>
          <w:u w:val="single"/>
        </w:rPr>
        <w:t xml:space="preserve">Tableau </w:t>
      </w:r>
      <w:r w:rsidR="008C5750">
        <w:rPr>
          <w:rFonts w:ascii="Times New Roman" w:hAnsi="Times New Roman"/>
          <w:i w:val="0"/>
          <w:u w:val="single"/>
        </w:rPr>
        <w:t>n</w:t>
      </w:r>
      <w:r w:rsidRPr="008C5750">
        <w:rPr>
          <w:rFonts w:ascii="Times New Roman" w:hAnsi="Times New Roman"/>
          <w:i w:val="0"/>
          <w:u w:val="single"/>
        </w:rPr>
        <w:t>°</w:t>
      </w:r>
      <w:r w:rsidR="008C5750">
        <w:rPr>
          <w:rFonts w:ascii="Times New Roman" w:hAnsi="Times New Roman"/>
          <w:i w:val="0"/>
          <w:u w:val="single"/>
        </w:rPr>
        <w:t xml:space="preserve"> </w:t>
      </w:r>
      <w:r w:rsidRPr="008C5750">
        <w:rPr>
          <w:rFonts w:ascii="Times New Roman" w:hAnsi="Times New Roman"/>
          <w:i w:val="0"/>
          <w:u w:val="single"/>
        </w:rPr>
        <w:t>2</w:t>
      </w:r>
      <w:r w:rsidRPr="008C5750">
        <w:rPr>
          <w:rFonts w:ascii="Times New Roman" w:hAnsi="Times New Roman"/>
          <w:i w:val="0"/>
        </w:rPr>
        <w:t> :</w:t>
      </w:r>
      <w:r w:rsidRPr="00B802E1">
        <w:rPr>
          <w:rFonts w:ascii="Times New Roman" w:hAnsi="Times New Roman"/>
          <w:i w:val="0"/>
        </w:rPr>
        <w:t xml:space="preserve">  </w:t>
      </w:r>
      <w:r w:rsidRPr="00B802E1">
        <w:rPr>
          <w:rFonts w:ascii="Times New Roman" w:hAnsi="Times New Roman"/>
          <w:i w:val="0"/>
          <w:color w:val="FF0000"/>
        </w:rPr>
        <w:t xml:space="preserve"> </w:t>
      </w:r>
      <w:r w:rsidRPr="00B802E1">
        <w:rPr>
          <w:rFonts w:ascii="Times New Roman" w:hAnsi="Times New Roman"/>
          <w:i w:val="0"/>
        </w:rPr>
        <w:t>Responsables à désigner dans certains postes de responsabilités</w:t>
      </w:r>
      <w:r w:rsidR="00CE4A6F">
        <w:rPr>
          <w:rFonts w:ascii="Times New Roman" w:hAnsi="Times New Roman"/>
          <w:i w:val="0"/>
        </w:rPr>
        <w:fldChar w:fldCharType="begin"/>
      </w:r>
      <w:r w:rsidR="00E67859">
        <w:instrText xml:space="preserve"> XE "</w:instrText>
      </w:r>
      <w:r w:rsidR="00E67859" w:rsidRPr="00264A34">
        <w:rPr>
          <w:rFonts w:ascii="Times New Roman" w:hAnsi="Times New Roman"/>
          <w:i w:val="0"/>
          <w:u w:val="single"/>
        </w:rPr>
        <w:instrText>Tableau n°2 </w:instrText>
      </w:r>
      <w:r w:rsidR="00E67859" w:rsidRPr="00264A34">
        <w:instrText>\</w:instrText>
      </w:r>
      <w:r w:rsidR="00E67859" w:rsidRPr="00264A34">
        <w:rPr>
          <w:rFonts w:ascii="Times New Roman" w:hAnsi="Times New Roman"/>
          <w:i w:val="0"/>
          <w:u w:val="single"/>
        </w:rPr>
        <w:instrText>:</w:instrText>
      </w:r>
      <w:r w:rsidR="00E67859" w:rsidRPr="00264A34">
        <w:rPr>
          <w:rFonts w:ascii="Times New Roman" w:hAnsi="Times New Roman"/>
          <w:i w:val="0"/>
        </w:rPr>
        <w:instrText xml:space="preserve">  </w:instrText>
      </w:r>
      <w:r w:rsidR="00E67859" w:rsidRPr="00264A34">
        <w:rPr>
          <w:rFonts w:ascii="Times New Roman" w:hAnsi="Times New Roman"/>
          <w:i w:val="0"/>
          <w:color w:val="FF0000"/>
        </w:rPr>
        <w:instrText xml:space="preserve"> </w:instrText>
      </w:r>
      <w:r w:rsidR="00E67859" w:rsidRPr="00264A34">
        <w:rPr>
          <w:rFonts w:ascii="Times New Roman" w:hAnsi="Times New Roman"/>
          <w:i w:val="0"/>
        </w:rPr>
        <w:instrText>Responsables à désigner dans certains postes de responsabilités</w:instrText>
      </w:r>
      <w:r w:rsidR="00E67859">
        <w:instrText xml:space="preserve">" </w:instrText>
      </w:r>
      <w:r w:rsidR="00CE4A6F">
        <w:rPr>
          <w:rFonts w:ascii="Times New Roman" w:hAnsi="Times New Roman"/>
          <w:i w:val="0"/>
        </w:rPr>
        <w:fldChar w:fldCharType="end"/>
      </w:r>
    </w:p>
    <w:p w14:paraId="177D41FB" w14:textId="77777777" w:rsidR="00043919" w:rsidRPr="00043919" w:rsidRDefault="00043919" w:rsidP="00043919">
      <w:pPr>
        <w:pStyle w:val="Sansinterligne"/>
        <w:spacing w:before="240"/>
        <w:ind w:firstLine="708"/>
        <w:rPr>
          <w:rFonts w:ascii="Times New Roman" w:hAnsi="Times New Roman"/>
          <w:sz w:val="24"/>
        </w:rPr>
      </w:pPr>
      <w:bookmarkStart w:id="7" w:name="_Toc321736768"/>
    </w:p>
    <w:p w14:paraId="3B58E57E" w14:textId="77777777" w:rsidR="00D82B97" w:rsidRPr="00E65FC9" w:rsidRDefault="00D82B97" w:rsidP="00B10C66">
      <w:pPr>
        <w:pStyle w:val="Titre2"/>
      </w:pPr>
      <w:bookmarkStart w:id="8" w:name="_Toc408243434"/>
      <w:r w:rsidRPr="00E65FC9">
        <w:t>I-2 LES RESSOURCES HUMAINES</w:t>
      </w:r>
      <w:bookmarkEnd w:id="7"/>
      <w:bookmarkEnd w:id="8"/>
    </w:p>
    <w:p w14:paraId="5C68F7AA" w14:textId="77777777" w:rsidR="00D82B97" w:rsidRPr="008D501F" w:rsidRDefault="00D82B97" w:rsidP="00D82B97">
      <w:pPr>
        <w:pStyle w:val="Titre3"/>
        <w:spacing w:line="360" w:lineRule="auto"/>
        <w:rPr>
          <w:i/>
          <w:sz w:val="32"/>
        </w:rPr>
      </w:pPr>
      <w:bookmarkStart w:id="9" w:name="_Toc321736769"/>
      <w:bookmarkStart w:id="10" w:name="_Toc408243435"/>
      <w:r w:rsidRPr="008D501F">
        <w:rPr>
          <w:i/>
          <w:sz w:val="32"/>
        </w:rPr>
        <w:t>I-2-1 Situation du personnel</w:t>
      </w:r>
      <w:bookmarkEnd w:id="9"/>
      <w:bookmarkEnd w:id="10"/>
    </w:p>
    <w:p w14:paraId="41F211AB" w14:textId="77777777" w:rsidR="00EE2DBF" w:rsidRDefault="00180E1B" w:rsidP="00782B6F">
      <w:pPr>
        <w:spacing w:after="0"/>
        <w:ind w:firstLine="708"/>
        <w:jc w:val="both"/>
        <w:rPr>
          <w:rFonts w:ascii="Times New Roman" w:hAnsi="Times New Roman" w:cs="Times New Roman"/>
          <w:sz w:val="24"/>
        </w:rPr>
      </w:pPr>
      <w:bookmarkStart w:id="11" w:name="_Toc321139803"/>
      <w:bookmarkStart w:id="12" w:name="_Toc321229912"/>
      <w:r>
        <w:rPr>
          <w:rFonts w:ascii="Times New Roman" w:hAnsi="Times New Roman" w:cs="Times New Roman"/>
          <w:sz w:val="24"/>
        </w:rPr>
        <w:t>La situation du personnel est restée stable depuis le début de cette année.</w:t>
      </w:r>
    </w:p>
    <w:p w14:paraId="7E9CAFF3" w14:textId="77777777" w:rsidR="00EE2DBF" w:rsidRDefault="00EE2DBF" w:rsidP="00822428">
      <w:pPr>
        <w:spacing w:after="0"/>
        <w:jc w:val="both"/>
        <w:rPr>
          <w:rFonts w:ascii="Times New Roman" w:hAnsi="Times New Roman" w:cs="Times New Roman"/>
          <w:sz w:val="24"/>
        </w:rPr>
      </w:pPr>
    </w:p>
    <w:p w14:paraId="5C16ED85" w14:textId="77777777" w:rsidR="00D50155" w:rsidRDefault="00D50155" w:rsidP="00822428">
      <w:pPr>
        <w:spacing w:after="0"/>
        <w:jc w:val="both"/>
        <w:rPr>
          <w:rFonts w:ascii="Times New Roman" w:hAnsi="Times New Roman" w:cs="Times New Roman"/>
          <w:sz w:val="24"/>
        </w:rPr>
      </w:pPr>
    </w:p>
    <w:p w14:paraId="76A2E50C" w14:textId="77777777" w:rsidR="00D50155" w:rsidRDefault="00D50155" w:rsidP="00822428">
      <w:pPr>
        <w:spacing w:after="0"/>
        <w:jc w:val="both"/>
        <w:rPr>
          <w:rFonts w:ascii="Times New Roman" w:hAnsi="Times New Roman" w:cs="Times New Roman"/>
          <w:sz w:val="24"/>
        </w:rPr>
      </w:pPr>
    </w:p>
    <w:p w14:paraId="623A067A" w14:textId="77777777" w:rsidR="00D50155" w:rsidRDefault="00D50155" w:rsidP="00822428">
      <w:pPr>
        <w:spacing w:after="0"/>
        <w:jc w:val="both"/>
        <w:rPr>
          <w:rFonts w:ascii="Times New Roman" w:hAnsi="Times New Roman" w:cs="Times New Roman"/>
          <w:sz w:val="24"/>
        </w:rPr>
      </w:pPr>
    </w:p>
    <w:p w14:paraId="67175FBE" w14:textId="77777777" w:rsidR="00D50155" w:rsidRDefault="00D50155" w:rsidP="00822428">
      <w:pPr>
        <w:spacing w:after="0"/>
        <w:jc w:val="both"/>
        <w:rPr>
          <w:rFonts w:ascii="Times New Roman" w:hAnsi="Times New Roman" w:cs="Times New Roman"/>
          <w:sz w:val="24"/>
        </w:rPr>
      </w:pPr>
    </w:p>
    <w:p w14:paraId="06C0EBAC" w14:textId="77777777" w:rsidR="00D50155" w:rsidRDefault="00D50155" w:rsidP="00822428">
      <w:pPr>
        <w:spacing w:after="0"/>
        <w:jc w:val="both"/>
        <w:rPr>
          <w:rFonts w:ascii="Times New Roman" w:hAnsi="Times New Roman" w:cs="Times New Roman"/>
          <w:sz w:val="24"/>
        </w:rPr>
      </w:pPr>
    </w:p>
    <w:p w14:paraId="321DCB53" w14:textId="77777777" w:rsidR="00803C7B" w:rsidRDefault="00803C7B" w:rsidP="00822428">
      <w:pPr>
        <w:spacing w:after="0"/>
        <w:jc w:val="both"/>
        <w:rPr>
          <w:rFonts w:ascii="Times New Roman" w:hAnsi="Times New Roman" w:cs="Times New Roman"/>
          <w:sz w:val="24"/>
        </w:rPr>
      </w:pPr>
    </w:p>
    <w:p w14:paraId="3C0DFE94" w14:textId="77777777" w:rsidR="00180E1B" w:rsidRDefault="00180E1B" w:rsidP="00822428">
      <w:pPr>
        <w:spacing w:after="0"/>
        <w:jc w:val="both"/>
        <w:rPr>
          <w:rFonts w:ascii="Times New Roman" w:hAnsi="Times New Roman" w:cs="Times New Roman"/>
          <w:sz w:val="24"/>
        </w:rPr>
      </w:pPr>
    </w:p>
    <w:p w14:paraId="7FEC3BEB" w14:textId="77777777" w:rsidR="00180E1B" w:rsidRDefault="00180E1B" w:rsidP="00822428">
      <w:pPr>
        <w:spacing w:after="0"/>
        <w:jc w:val="both"/>
        <w:rPr>
          <w:rFonts w:ascii="Times New Roman" w:hAnsi="Times New Roman" w:cs="Times New Roman"/>
          <w:sz w:val="24"/>
        </w:rPr>
      </w:pPr>
    </w:p>
    <w:p w14:paraId="24C3A381" w14:textId="77777777" w:rsidR="00D50155" w:rsidRDefault="00D50155" w:rsidP="00822428">
      <w:pPr>
        <w:spacing w:after="0"/>
        <w:jc w:val="both"/>
        <w:rPr>
          <w:rFonts w:ascii="Times New Roman" w:hAnsi="Times New Roman" w:cs="Times New Roman"/>
          <w:sz w:val="24"/>
        </w:rPr>
      </w:pPr>
    </w:p>
    <w:p w14:paraId="00644C88" w14:textId="77777777" w:rsidR="00D50155" w:rsidRPr="00346CCA" w:rsidRDefault="00D50155" w:rsidP="00822428">
      <w:pPr>
        <w:spacing w:after="0"/>
        <w:jc w:val="both"/>
        <w:rPr>
          <w:rFonts w:ascii="Times New Roman" w:hAnsi="Times New Roman" w:cs="Times New Roman"/>
          <w:sz w:val="24"/>
        </w:rPr>
      </w:pPr>
    </w:p>
    <w:p w14:paraId="22D8A785" w14:textId="27C8B118" w:rsidR="00D82B97" w:rsidRPr="00032B15" w:rsidRDefault="00D82B97" w:rsidP="00D82B97">
      <w:pPr>
        <w:pStyle w:val="Lgende"/>
        <w:spacing w:line="360" w:lineRule="auto"/>
        <w:rPr>
          <w:rFonts w:ascii="Times New Roman" w:hAnsi="Times New Roman"/>
          <w:i w:val="0"/>
          <w:szCs w:val="24"/>
        </w:rPr>
      </w:pPr>
      <w:r w:rsidRPr="00636FC7">
        <w:rPr>
          <w:rFonts w:ascii="Times New Roman" w:hAnsi="Times New Roman"/>
          <w:i w:val="0"/>
          <w:szCs w:val="24"/>
          <w:u w:val="single"/>
        </w:rPr>
        <w:lastRenderedPageBreak/>
        <w:t xml:space="preserve">Tableau </w:t>
      </w:r>
      <w:r w:rsidR="008C5750" w:rsidRPr="00636FC7">
        <w:rPr>
          <w:rFonts w:ascii="Times New Roman" w:hAnsi="Times New Roman"/>
          <w:i w:val="0"/>
          <w:szCs w:val="24"/>
          <w:u w:val="single"/>
        </w:rPr>
        <w:t>n</w:t>
      </w:r>
      <w:r w:rsidRPr="00636FC7">
        <w:rPr>
          <w:rFonts w:ascii="Times New Roman" w:hAnsi="Times New Roman"/>
          <w:i w:val="0"/>
          <w:szCs w:val="24"/>
          <w:u w:val="single"/>
        </w:rPr>
        <w:t>°</w:t>
      </w:r>
      <w:r w:rsidR="008C5750" w:rsidRPr="00636FC7">
        <w:rPr>
          <w:rFonts w:ascii="Times New Roman" w:hAnsi="Times New Roman"/>
          <w:i w:val="0"/>
          <w:szCs w:val="24"/>
          <w:u w:val="single"/>
        </w:rPr>
        <w:t xml:space="preserve"> </w:t>
      </w:r>
      <w:r w:rsidRPr="00636FC7">
        <w:rPr>
          <w:rFonts w:ascii="Times New Roman" w:hAnsi="Times New Roman"/>
          <w:i w:val="0"/>
          <w:szCs w:val="24"/>
          <w:u w:val="single"/>
        </w:rPr>
        <w:t>3</w:t>
      </w:r>
      <w:r w:rsidR="00636FC7" w:rsidRPr="00636FC7">
        <w:rPr>
          <w:rFonts w:ascii="Times New Roman" w:hAnsi="Times New Roman"/>
          <w:i w:val="0"/>
          <w:szCs w:val="24"/>
        </w:rPr>
        <w:t> :</w:t>
      </w:r>
      <w:r w:rsidRPr="00032B15">
        <w:rPr>
          <w:rFonts w:ascii="Times New Roman" w:hAnsi="Times New Roman"/>
          <w:i w:val="0"/>
          <w:szCs w:val="24"/>
        </w:rPr>
        <w:t xml:space="preserve"> Répartition du personnel </w:t>
      </w:r>
      <w:bookmarkEnd w:id="11"/>
      <w:bookmarkEnd w:id="12"/>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3260"/>
        <w:gridCol w:w="850"/>
        <w:gridCol w:w="1212"/>
        <w:gridCol w:w="1623"/>
      </w:tblGrid>
      <w:tr w:rsidR="006F4D5F" w:rsidRPr="00822428" w14:paraId="1104FD6A" w14:textId="77777777" w:rsidTr="009A2448">
        <w:tc>
          <w:tcPr>
            <w:tcW w:w="534" w:type="dxa"/>
            <w:tcBorders>
              <w:top w:val="single" w:sz="4" w:space="0" w:color="auto"/>
              <w:left w:val="single" w:sz="4" w:space="0" w:color="auto"/>
              <w:bottom w:val="single" w:sz="4" w:space="0" w:color="auto"/>
              <w:right w:val="single" w:sz="4" w:space="0" w:color="auto"/>
            </w:tcBorders>
            <w:vAlign w:val="center"/>
            <w:hideMark/>
          </w:tcPr>
          <w:p w14:paraId="7FA58E6A" w14:textId="77777777" w:rsidR="006F4D5F" w:rsidRPr="00822428" w:rsidRDefault="006F4D5F" w:rsidP="009A2448">
            <w:pPr>
              <w:jc w:val="center"/>
              <w:rPr>
                <w:rFonts w:ascii="Times New Roman" w:eastAsia="Times New Roman" w:hAnsi="Times New Roman"/>
                <w:b/>
                <w:bCs/>
                <w:sz w:val="24"/>
                <w:szCs w:val="24"/>
              </w:rPr>
            </w:pPr>
            <w:bookmarkStart w:id="13" w:name="_Hlk107205983"/>
            <w:r w:rsidRPr="00822428">
              <w:rPr>
                <w:b/>
                <w:bCs/>
                <w:sz w:val="24"/>
                <w:szCs w:val="24"/>
              </w:rPr>
              <w:t>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D557B30" w14:textId="77777777" w:rsidR="006F4D5F" w:rsidRPr="00822428" w:rsidRDefault="006F4D5F" w:rsidP="009A2448">
            <w:pPr>
              <w:jc w:val="center"/>
              <w:rPr>
                <w:rFonts w:ascii="Times New Roman" w:eastAsia="Times New Roman" w:hAnsi="Times New Roman"/>
                <w:b/>
                <w:bCs/>
                <w:sz w:val="24"/>
                <w:szCs w:val="24"/>
              </w:rPr>
            </w:pPr>
            <w:r w:rsidRPr="00822428">
              <w:rPr>
                <w:b/>
                <w:bCs/>
                <w:sz w:val="24"/>
                <w:szCs w:val="24"/>
              </w:rPr>
              <w:t>Structure</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3638B86" w14:textId="77777777" w:rsidR="006F4D5F" w:rsidRPr="00822428" w:rsidRDefault="006F4D5F" w:rsidP="009A2448">
            <w:pPr>
              <w:jc w:val="center"/>
              <w:rPr>
                <w:rFonts w:ascii="Times New Roman" w:eastAsia="Times New Roman" w:hAnsi="Times New Roman"/>
                <w:b/>
                <w:bCs/>
                <w:sz w:val="24"/>
                <w:szCs w:val="24"/>
              </w:rPr>
            </w:pPr>
            <w:r w:rsidRPr="00822428">
              <w:rPr>
                <w:b/>
                <w:bCs/>
                <w:sz w:val="24"/>
                <w:szCs w:val="24"/>
              </w:rPr>
              <w:t>Noms et prénoms</w:t>
            </w:r>
          </w:p>
        </w:tc>
        <w:tc>
          <w:tcPr>
            <w:tcW w:w="850" w:type="dxa"/>
            <w:tcBorders>
              <w:top w:val="single" w:sz="4" w:space="0" w:color="auto"/>
              <w:left w:val="single" w:sz="4" w:space="0" w:color="auto"/>
              <w:bottom w:val="single" w:sz="4" w:space="0" w:color="auto"/>
              <w:right w:val="single" w:sz="4" w:space="0" w:color="auto"/>
            </w:tcBorders>
            <w:vAlign w:val="center"/>
            <w:hideMark/>
          </w:tcPr>
          <w:p w14:paraId="3CEC582A" w14:textId="77777777" w:rsidR="006F4D5F" w:rsidRPr="00822428" w:rsidRDefault="006F4D5F" w:rsidP="009A2448">
            <w:pPr>
              <w:jc w:val="center"/>
              <w:rPr>
                <w:rFonts w:ascii="Times New Roman" w:eastAsia="Times New Roman" w:hAnsi="Times New Roman"/>
                <w:b/>
                <w:bCs/>
                <w:sz w:val="24"/>
                <w:szCs w:val="24"/>
              </w:rPr>
            </w:pPr>
            <w:r w:rsidRPr="00822428">
              <w:rPr>
                <w:b/>
                <w:bCs/>
                <w:sz w:val="24"/>
                <w:szCs w:val="24"/>
              </w:rPr>
              <w:t>Grade</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1FF1DD8" w14:textId="77777777" w:rsidR="006F4D5F" w:rsidRPr="00822428" w:rsidRDefault="006F4D5F" w:rsidP="009A2448">
            <w:pPr>
              <w:jc w:val="center"/>
              <w:rPr>
                <w:rFonts w:ascii="Times New Roman" w:eastAsia="Times New Roman" w:hAnsi="Times New Roman"/>
                <w:b/>
                <w:bCs/>
                <w:sz w:val="24"/>
                <w:szCs w:val="24"/>
              </w:rPr>
            </w:pPr>
            <w:r w:rsidRPr="00822428">
              <w:rPr>
                <w:b/>
                <w:bCs/>
                <w:sz w:val="24"/>
                <w:szCs w:val="24"/>
              </w:rPr>
              <w:t>Matricule</w:t>
            </w:r>
          </w:p>
        </w:tc>
        <w:tc>
          <w:tcPr>
            <w:tcW w:w="1623" w:type="dxa"/>
            <w:tcBorders>
              <w:top w:val="single" w:sz="4" w:space="0" w:color="auto"/>
              <w:left w:val="single" w:sz="4" w:space="0" w:color="auto"/>
              <w:bottom w:val="single" w:sz="4" w:space="0" w:color="auto"/>
              <w:right w:val="single" w:sz="4" w:space="0" w:color="auto"/>
            </w:tcBorders>
            <w:vAlign w:val="center"/>
            <w:hideMark/>
          </w:tcPr>
          <w:p w14:paraId="4328D876" w14:textId="77777777" w:rsidR="006F4D5F" w:rsidRPr="00822428" w:rsidRDefault="006F4D5F" w:rsidP="009A2448">
            <w:pPr>
              <w:jc w:val="center"/>
              <w:rPr>
                <w:rFonts w:ascii="Times New Roman" w:eastAsia="Times New Roman" w:hAnsi="Times New Roman"/>
                <w:b/>
                <w:bCs/>
                <w:sz w:val="24"/>
                <w:szCs w:val="24"/>
              </w:rPr>
            </w:pPr>
            <w:r w:rsidRPr="00822428">
              <w:rPr>
                <w:b/>
                <w:bCs/>
                <w:sz w:val="24"/>
                <w:szCs w:val="24"/>
              </w:rPr>
              <w:t>Fonction</w:t>
            </w:r>
          </w:p>
        </w:tc>
      </w:tr>
      <w:tr w:rsidR="006F4D5F" w:rsidRPr="006E4647" w14:paraId="549DE723" w14:textId="77777777" w:rsidTr="009A2448">
        <w:trPr>
          <w:trHeight w:val="440"/>
        </w:trPr>
        <w:tc>
          <w:tcPr>
            <w:tcW w:w="534" w:type="dxa"/>
            <w:tcBorders>
              <w:top w:val="single" w:sz="4" w:space="0" w:color="auto"/>
              <w:left w:val="single" w:sz="4" w:space="0" w:color="auto"/>
              <w:bottom w:val="single" w:sz="4" w:space="0" w:color="auto"/>
              <w:right w:val="single" w:sz="4" w:space="0" w:color="auto"/>
            </w:tcBorders>
            <w:vAlign w:val="center"/>
            <w:hideMark/>
          </w:tcPr>
          <w:p w14:paraId="077A771F" w14:textId="77777777" w:rsidR="006F4D5F" w:rsidRPr="006E4647" w:rsidRDefault="006F4D5F" w:rsidP="009A2448">
            <w:pPr>
              <w:jc w:val="center"/>
              <w:rPr>
                <w:rFonts w:ascii="Times New Roman" w:eastAsia="Times New Roman" w:hAnsi="Times New Roman"/>
                <w:b/>
                <w:bCs/>
                <w:sz w:val="24"/>
                <w:szCs w:val="24"/>
              </w:rPr>
            </w:pPr>
            <w:r w:rsidRPr="006E4647">
              <w:rPr>
                <w:b/>
                <w:bCs/>
              </w:rPr>
              <w:t>1</w:t>
            </w:r>
          </w:p>
        </w:tc>
        <w:tc>
          <w:tcPr>
            <w:tcW w:w="1701" w:type="dxa"/>
            <w:vMerge w:val="restart"/>
            <w:tcBorders>
              <w:top w:val="single" w:sz="4" w:space="0" w:color="auto"/>
              <w:left w:val="single" w:sz="4" w:space="0" w:color="auto"/>
              <w:right w:val="single" w:sz="4" w:space="0" w:color="auto"/>
            </w:tcBorders>
            <w:vAlign w:val="center"/>
            <w:hideMark/>
          </w:tcPr>
          <w:p w14:paraId="003888CD" w14:textId="77777777" w:rsidR="006F4D5F" w:rsidRPr="001B4674" w:rsidRDefault="006F4D5F" w:rsidP="009A2448">
            <w:pPr>
              <w:jc w:val="center"/>
              <w:rPr>
                <w:rFonts w:ascii="Times New Roman" w:eastAsia="Times New Roman" w:hAnsi="Times New Roman"/>
                <w:b/>
                <w:bCs/>
                <w:sz w:val="24"/>
                <w:szCs w:val="24"/>
              </w:rPr>
            </w:pPr>
            <w:r w:rsidRPr="001B4674">
              <w:rPr>
                <w:b/>
                <w:bCs/>
              </w:rPr>
              <w:t>DAEPIA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3E4DE37" w14:textId="77777777" w:rsidR="006F4D5F" w:rsidRPr="006E4647" w:rsidRDefault="006F4D5F" w:rsidP="009A2448">
            <w:pPr>
              <w:rPr>
                <w:rFonts w:ascii="Times New Roman" w:eastAsia="Times New Roman" w:hAnsi="Times New Roman"/>
                <w:bCs/>
                <w:sz w:val="24"/>
                <w:szCs w:val="24"/>
              </w:rPr>
            </w:pPr>
            <w:r w:rsidRPr="006E4647">
              <w:rPr>
                <w:bCs/>
              </w:rPr>
              <w:t xml:space="preserve">DJOUMESSI DZEFACK </w:t>
            </w:r>
            <w:proofErr w:type="spellStart"/>
            <w:r w:rsidRPr="006E4647">
              <w:rPr>
                <w:bCs/>
              </w:rPr>
              <w:t>Télesphore</w:t>
            </w:r>
            <w:proofErr w:type="spellEnd"/>
          </w:p>
        </w:tc>
        <w:tc>
          <w:tcPr>
            <w:tcW w:w="850" w:type="dxa"/>
            <w:tcBorders>
              <w:top w:val="single" w:sz="4" w:space="0" w:color="auto"/>
              <w:left w:val="single" w:sz="4" w:space="0" w:color="auto"/>
              <w:bottom w:val="single" w:sz="4" w:space="0" w:color="auto"/>
              <w:right w:val="single" w:sz="4" w:space="0" w:color="auto"/>
            </w:tcBorders>
            <w:vAlign w:val="center"/>
            <w:hideMark/>
          </w:tcPr>
          <w:p w14:paraId="4E2DB13C" w14:textId="77777777" w:rsidR="006F4D5F" w:rsidRPr="006E4647" w:rsidRDefault="006F4D5F" w:rsidP="009A2448">
            <w:pPr>
              <w:jc w:val="center"/>
              <w:rPr>
                <w:rFonts w:ascii="Times New Roman" w:eastAsia="Times New Roman" w:hAnsi="Times New Roman"/>
                <w:bCs/>
                <w:sz w:val="24"/>
                <w:szCs w:val="24"/>
              </w:rPr>
            </w:pPr>
            <w:r w:rsidRPr="006E4647">
              <w:rPr>
                <w:bCs/>
              </w:rPr>
              <w:t>T</w:t>
            </w:r>
            <w:r>
              <w:rPr>
                <w:bCs/>
              </w:rPr>
              <w:t>P</w:t>
            </w:r>
            <w:r w:rsidRPr="006E4647">
              <w:rPr>
                <w:bCs/>
              </w:rPr>
              <w:t>IA</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9F5170E" w14:textId="77777777" w:rsidR="006F4D5F" w:rsidRPr="006E4647" w:rsidRDefault="006F4D5F" w:rsidP="009A2448">
            <w:pPr>
              <w:jc w:val="center"/>
              <w:rPr>
                <w:rFonts w:ascii="Times New Roman" w:eastAsia="Times New Roman" w:hAnsi="Times New Roman"/>
                <w:bCs/>
                <w:sz w:val="24"/>
                <w:szCs w:val="24"/>
              </w:rPr>
            </w:pPr>
            <w:r w:rsidRPr="006E4647">
              <w:rPr>
                <w:bCs/>
              </w:rPr>
              <w:t>572 494-S</w:t>
            </w:r>
          </w:p>
        </w:tc>
        <w:tc>
          <w:tcPr>
            <w:tcW w:w="1623" w:type="dxa"/>
            <w:tcBorders>
              <w:top w:val="single" w:sz="4" w:space="0" w:color="auto"/>
              <w:left w:val="single" w:sz="4" w:space="0" w:color="auto"/>
              <w:bottom w:val="single" w:sz="4" w:space="0" w:color="auto"/>
              <w:right w:val="single" w:sz="4" w:space="0" w:color="auto"/>
            </w:tcBorders>
            <w:vAlign w:val="center"/>
            <w:hideMark/>
          </w:tcPr>
          <w:p w14:paraId="5A825258" w14:textId="77777777" w:rsidR="006F4D5F" w:rsidRPr="001B4674" w:rsidRDefault="006F4D5F" w:rsidP="009A2448">
            <w:pPr>
              <w:rPr>
                <w:rFonts w:ascii="Times New Roman" w:eastAsia="Times New Roman" w:hAnsi="Times New Roman"/>
                <w:b/>
                <w:bCs/>
                <w:sz w:val="24"/>
                <w:szCs w:val="24"/>
              </w:rPr>
            </w:pPr>
            <w:r w:rsidRPr="001B4674">
              <w:rPr>
                <w:b/>
                <w:bCs/>
              </w:rPr>
              <w:t>Délégué</w:t>
            </w:r>
          </w:p>
        </w:tc>
      </w:tr>
      <w:tr w:rsidR="006F4D5F" w:rsidRPr="006E4647" w14:paraId="4757DBF2" w14:textId="77777777" w:rsidTr="009A2448">
        <w:trPr>
          <w:trHeight w:val="440"/>
        </w:trPr>
        <w:tc>
          <w:tcPr>
            <w:tcW w:w="534" w:type="dxa"/>
            <w:tcBorders>
              <w:top w:val="single" w:sz="4" w:space="0" w:color="auto"/>
              <w:left w:val="single" w:sz="4" w:space="0" w:color="auto"/>
              <w:bottom w:val="single" w:sz="4" w:space="0" w:color="auto"/>
              <w:right w:val="single" w:sz="4" w:space="0" w:color="auto"/>
            </w:tcBorders>
            <w:vAlign w:val="center"/>
          </w:tcPr>
          <w:p w14:paraId="206FD80B" w14:textId="01CE5B2A" w:rsidR="006F4D5F" w:rsidRDefault="006F4D5F" w:rsidP="009A2448">
            <w:pPr>
              <w:jc w:val="center"/>
              <w:rPr>
                <w:b/>
                <w:bCs/>
              </w:rPr>
            </w:pPr>
            <w:r>
              <w:rPr>
                <w:b/>
                <w:bCs/>
              </w:rPr>
              <w:t>2</w:t>
            </w:r>
          </w:p>
        </w:tc>
        <w:tc>
          <w:tcPr>
            <w:tcW w:w="1701" w:type="dxa"/>
            <w:vMerge/>
            <w:tcBorders>
              <w:left w:val="single" w:sz="4" w:space="0" w:color="auto"/>
              <w:right w:val="single" w:sz="4" w:space="0" w:color="auto"/>
            </w:tcBorders>
            <w:vAlign w:val="center"/>
          </w:tcPr>
          <w:p w14:paraId="7DBFE8EC" w14:textId="77777777" w:rsidR="006F4D5F" w:rsidRPr="001B4674" w:rsidRDefault="006F4D5F" w:rsidP="009A2448">
            <w:pPr>
              <w:jc w:val="center"/>
              <w:rPr>
                <w:b/>
                <w:bCs/>
              </w:rPr>
            </w:pPr>
          </w:p>
        </w:tc>
        <w:tc>
          <w:tcPr>
            <w:tcW w:w="3260" w:type="dxa"/>
            <w:tcBorders>
              <w:top w:val="single" w:sz="4" w:space="0" w:color="auto"/>
              <w:left w:val="single" w:sz="4" w:space="0" w:color="auto"/>
              <w:bottom w:val="single" w:sz="4" w:space="0" w:color="auto"/>
              <w:right w:val="single" w:sz="4" w:space="0" w:color="auto"/>
            </w:tcBorders>
            <w:vAlign w:val="center"/>
          </w:tcPr>
          <w:p w14:paraId="46579826" w14:textId="77777777" w:rsidR="006F4D5F" w:rsidRDefault="006F4D5F" w:rsidP="009A2448">
            <w:pPr>
              <w:rPr>
                <w:bCs/>
              </w:rPr>
            </w:pPr>
            <w:r>
              <w:rPr>
                <w:bCs/>
              </w:rPr>
              <w:t>Mme LEKEMO née POKAM TSAFACK Cécile</w:t>
            </w:r>
          </w:p>
        </w:tc>
        <w:tc>
          <w:tcPr>
            <w:tcW w:w="850" w:type="dxa"/>
            <w:tcBorders>
              <w:top w:val="single" w:sz="4" w:space="0" w:color="auto"/>
              <w:left w:val="single" w:sz="4" w:space="0" w:color="auto"/>
              <w:bottom w:val="single" w:sz="4" w:space="0" w:color="auto"/>
              <w:right w:val="single" w:sz="4" w:space="0" w:color="auto"/>
            </w:tcBorders>
            <w:vAlign w:val="center"/>
          </w:tcPr>
          <w:p w14:paraId="2974D1BB" w14:textId="77777777" w:rsidR="006F4D5F" w:rsidRDefault="006F4D5F" w:rsidP="009A2448">
            <w:pPr>
              <w:jc w:val="center"/>
              <w:rPr>
                <w:bCs/>
              </w:rPr>
            </w:pPr>
            <w:r>
              <w:rPr>
                <w:bCs/>
              </w:rPr>
              <w:t>ATIAC</w:t>
            </w:r>
          </w:p>
        </w:tc>
        <w:tc>
          <w:tcPr>
            <w:tcW w:w="1212" w:type="dxa"/>
            <w:tcBorders>
              <w:top w:val="single" w:sz="4" w:space="0" w:color="auto"/>
              <w:left w:val="single" w:sz="4" w:space="0" w:color="auto"/>
              <w:bottom w:val="single" w:sz="4" w:space="0" w:color="auto"/>
              <w:right w:val="single" w:sz="4" w:space="0" w:color="auto"/>
            </w:tcBorders>
            <w:vAlign w:val="center"/>
          </w:tcPr>
          <w:p w14:paraId="019ECA4E" w14:textId="77777777" w:rsidR="006F4D5F" w:rsidRDefault="006F4D5F" w:rsidP="009A2448">
            <w:pPr>
              <w:jc w:val="center"/>
              <w:rPr>
                <w:bCs/>
              </w:rPr>
            </w:pPr>
            <w:r>
              <w:rPr>
                <w:bCs/>
              </w:rPr>
              <w:t>752 945-M</w:t>
            </w:r>
          </w:p>
        </w:tc>
        <w:tc>
          <w:tcPr>
            <w:tcW w:w="1623" w:type="dxa"/>
            <w:tcBorders>
              <w:top w:val="single" w:sz="4" w:space="0" w:color="auto"/>
              <w:left w:val="single" w:sz="4" w:space="0" w:color="auto"/>
              <w:bottom w:val="single" w:sz="4" w:space="0" w:color="auto"/>
              <w:right w:val="single" w:sz="4" w:space="0" w:color="auto"/>
            </w:tcBorders>
            <w:vAlign w:val="center"/>
          </w:tcPr>
          <w:p w14:paraId="43C3BDDF" w14:textId="77777777" w:rsidR="006F4D5F" w:rsidRPr="001B4674" w:rsidRDefault="006F4D5F" w:rsidP="009A2448">
            <w:pPr>
              <w:rPr>
                <w:b/>
                <w:bCs/>
              </w:rPr>
            </w:pPr>
            <w:r w:rsidRPr="001B4674">
              <w:rPr>
                <w:b/>
                <w:bCs/>
              </w:rPr>
              <w:t>Cadre d’appui</w:t>
            </w:r>
          </w:p>
        </w:tc>
      </w:tr>
      <w:tr w:rsidR="006F4D5F" w:rsidRPr="006E4647" w14:paraId="2CC3D599" w14:textId="77777777" w:rsidTr="009A2448">
        <w:tc>
          <w:tcPr>
            <w:tcW w:w="534" w:type="dxa"/>
            <w:tcBorders>
              <w:top w:val="single" w:sz="4" w:space="0" w:color="auto"/>
              <w:left w:val="single" w:sz="4" w:space="0" w:color="auto"/>
              <w:bottom w:val="single" w:sz="4" w:space="0" w:color="auto"/>
              <w:right w:val="single" w:sz="4" w:space="0" w:color="auto"/>
            </w:tcBorders>
            <w:vAlign w:val="center"/>
            <w:hideMark/>
          </w:tcPr>
          <w:p w14:paraId="109DA03E" w14:textId="6DE90098" w:rsidR="006F4D5F" w:rsidRPr="006E4647" w:rsidRDefault="006F4D5F" w:rsidP="009A2448">
            <w:pPr>
              <w:jc w:val="center"/>
              <w:rPr>
                <w:rFonts w:ascii="Times New Roman" w:eastAsia="Times New Roman" w:hAnsi="Times New Roman"/>
                <w:b/>
                <w:bCs/>
                <w:sz w:val="24"/>
                <w:szCs w:val="24"/>
              </w:rPr>
            </w:pPr>
            <w:r>
              <w:rPr>
                <w:b/>
                <w:bCs/>
              </w:rPr>
              <w:t>3</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0A192F63" w14:textId="77777777" w:rsidR="006F4D5F" w:rsidRPr="001B4674" w:rsidRDefault="006F4D5F" w:rsidP="009A2448">
            <w:pPr>
              <w:jc w:val="center"/>
              <w:rPr>
                <w:rFonts w:ascii="Times New Roman" w:eastAsia="Times New Roman" w:hAnsi="Times New Roman"/>
                <w:b/>
                <w:bCs/>
                <w:sz w:val="24"/>
                <w:szCs w:val="24"/>
              </w:rPr>
            </w:pPr>
            <w:r w:rsidRPr="001B4674">
              <w:rPr>
                <w:b/>
                <w:bCs/>
              </w:rPr>
              <w:t>CZV de Dschang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33B99AC" w14:textId="77777777" w:rsidR="006F4D5F" w:rsidRPr="006E4647" w:rsidRDefault="006F4D5F" w:rsidP="009A2448">
            <w:pPr>
              <w:rPr>
                <w:rFonts w:ascii="Times New Roman" w:eastAsia="Times New Roman" w:hAnsi="Times New Roman"/>
                <w:bCs/>
                <w:sz w:val="24"/>
                <w:szCs w:val="24"/>
              </w:rPr>
            </w:pPr>
            <w:r w:rsidRPr="006E4647">
              <w:rPr>
                <w:bCs/>
              </w:rPr>
              <w:t xml:space="preserve">Mme </w:t>
            </w:r>
            <w:r>
              <w:rPr>
                <w:bCs/>
              </w:rPr>
              <w:t>LATSAP</w:t>
            </w:r>
            <w:r w:rsidRPr="006E4647">
              <w:rPr>
                <w:bCs/>
              </w:rPr>
              <w:t xml:space="preserve"> </w:t>
            </w:r>
            <w:r>
              <w:rPr>
                <w:bCs/>
              </w:rPr>
              <w:t>TOUOTAP</w:t>
            </w:r>
            <w:r w:rsidRPr="006E4647">
              <w:rPr>
                <w:bCs/>
              </w:rPr>
              <w:t xml:space="preserve"> </w:t>
            </w:r>
            <w:r>
              <w:rPr>
                <w:bCs/>
              </w:rPr>
              <w:t>Yvette</w:t>
            </w:r>
            <w:r w:rsidRPr="006E4647">
              <w:rPr>
                <w:bCs/>
              </w:rPr>
              <w:t xml:space="preserve"> </w:t>
            </w:r>
          </w:p>
        </w:tc>
        <w:tc>
          <w:tcPr>
            <w:tcW w:w="850" w:type="dxa"/>
            <w:tcBorders>
              <w:top w:val="single" w:sz="4" w:space="0" w:color="auto"/>
              <w:left w:val="single" w:sz="4" w:space="0" w:color="auto"/>
              <w:bottom w:val="single" w:sz="4" w:space="0" w:color="auto"/>
              <w:right w:val="single" w:sz="4" w:space="0" w:color="auto"/>
            </w:tcBorders>
            <w:vAlign w:val="center"/>
            <w:hideMark/>
          </w:tcPr>
          <w:p w14:paraId="20831183" w14:textId="77777777" w:rsidR="006F4D5F" w:rsidRPr="006E4647" w:rsidRDefault="006F4D5F" w:rsidP="009A2448">
            <w:pPr>
              <w:jc w:val="center"/>
              <w:rPr>
                <w:rFonts w:ascii="Times New Roman" w:eastAsia="Times New Roman" w:hAnsi="Times New Roman"/>
                <w:bCs/>
                <w:sz w:val="24"/>
                <w:szCs w:val="24"/>
              </w:rPr>
            </w:pPr>
            <w:r>
              <w:rPr>
                <w:bCs/>
              </w:rPr>
              <w:t>IVC</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F4380A5" w14:textId="77777777" w:rsidR="006F4D5F" w:rsidRPr="006E4647" w:rsidRDefault="006F4D5F" w:rsidP="009A2448">
            <w:pPr>
              <w:jc w:val="center"/>
              <w:rPr>
                <w:rFonts w:ascii="Times New Roman" w:eastAsia="Times New Roman" w:hAnsi="Times New Roman"/>
                <w:bCs/>
                <w:sz w:val="24"/>
                <w:szCs w:val="24"/>
              </w:rPr>
            </w:pPr>
            <w:r>
              <w:rPr>
                <w:bCs/>
              </w:rPr>
              <w:t>754</w:t>
            </w:r>
            <w:r w:rsidRPr="006E4647">
              <w:rPr>
                <w:bCs/>
              </w:rPr>
              <w:t> </w:t>
            </w:r>
            <w:r>
              <w:rPr>
                <w:bCs/>
              </w:rPr>
              <w:t>862</w:t>
            </w:r>
            <w:r w:rsidRPr="006E4647">
              <w:rPr>
                <w:bCs/>
              </w:rPr>
              <w:t>-</w:t>
            </w:r>
            <w:r>
              <w:rPr>
                <w:bCs/>
              </w:rPr>
              <w:t>P</w:t>
            </w:r>
          </w:p>
        </w:tc>
        <w:tc>
          <w:tcPr>
            <w:tcW w:w="1623" w:type="dxa"/>
            <w:tcBorders>
              <w:top w:val="single" w:sz="4" w:space="0" w:color="auto"/>
              <w:left w:val="single" w:sz="4" w:space="0" w:color="auto"/>
              <w:bottom w:val="single" w:sz="4" w:space="0" w:color="auto"/>
              <w:right w:val="single" w:sz="4" w:space="0" w:color="auto"/>
            </w:tcBorders>
            <w:vAlign w:val="center"/>
            <w:hideMark/>
          </w:tcPr>
          <w:p w14:paraId="3BAB114F" w14:textId="77777777" w:rsidR="006F4D5F" w:rsidRPr="001B4674" w:rsidRDefault="006F4D5F" w:rsidP="009A2448">
            <w:pPr>
              <w:rPr>
                <w:rFonts w:ascii="Times New Roman" w:eastAsia="Times New Roman" w:hAnsi="Times New Roman"/>
                <w:b/>
                <w:bCs/>
                <w:sz w:val="24"/>
                <w:szCs w:val="24"/>
              </w:rPr>
            </w:pPr>
            <w:r w:rsidRPr="001B4674">
              <w:rPr>
                <w:b/>
                <w:bCs/>
              </w:rPr>
              <w:t>Chef de CZV</w:t>
            </w:r>
          </w:p>
        </w:tc>
      </w:tr>
      <w:tr w:rsidR="006F4D5F" w:rsidRPr="006E4647" w14:paraId="250F0108" w14:textId="77777777" w:rsidTr="009A2448">
        <w:tc>
          <w:tcPr>
            <w:tcW w:w="534" w:type="dxa"/>
            <w:tcBorders>
              <w:top w:val="single" w:sz="4" w:space="0" w:color="auto"/>
              <w:left w:val="single" w:sz="4" w:space="0" w:color="auto"/>
              <w:bottom w:val="single" w:sz="4" w:space="0" w:color="auto"/>
              <w:right w:val="single" w:sz="4" w:space="0" w:color="auto"/>
            </w:tcBorders>
            <w:vAlign w:val="center"/>
            <w:hideMark/>
          </w:tcPr>
          <w:p w14:paraId="6FE61683" w14:textId="179D0BBA" w:rsidR="006F4D5F" w:rsidRPr="006E4647" w:rsidRDefault="006F4D5F" w:rsidP="009A2448">
            <w:pPr>
              <w:jc w:val="center"/>
              <w:rPr>
                <w:rFonts w:ascii="Times New Roman" w:eastAsia="Times New Roman" w:hAnsi="Times New Roman"/>
                <w:b/>
                <w:bCs/>
                <w:sz w:val="24"/>
                <w:szCs w:val="24"/>
              </w:rPr>
            </w:pPr>
            <w:r>
              <w:rPr>
                <w:b/>
                <w:bCs/>
              </w:rPr>
              <w:t>4</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8FA87D0" w14:textId="77777777" w:rsidR="006F4D5F" w:rsidRPr="006E4647" w:rsidRDefault="006F4D5F" w:rsidP="009A2448">
            <w:pPr>
              <w:rPr>
                <w:rFonts w:ascii="Times New Roman" w:eastAsia="Times New Roman" w:hAnsi="Times New Roman"/>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6E3929E0" w14:textId="77777777" w:rsidR="006F4D5F" w:rsidRPr="006E4647" w:rsidRDefault="006F4D5F" w:rsidP="009A2448">
            <w:pPr>
              <w:rPr>
                <w:rFonts w:ascii="Times New Roman" w:eastAsia="Times New Roman" w:hAnsi="Times New Roman"/>
                <w:bCs/>
                <w:sz w:val="24"/>
                <w:szCs w:val="24"/>
              </w:rPr>
            </w:pPr>
            <w:r>
              <w:rPr>
                <w:bCs/>
              </w:rPr>
              <w:t>NKE MOUKAING Alain Boris</w:t>
            </w:r>
          </w:p>
        </w:tc>
        <w:tc>
          <w:tcPr>
            <w:tcW w:w="850" w:type="dxa"/>
            <w:tcBorders>
              <w:top w:val="single" w:sz="4" w:space="0" w:color="auto"/>
              <w:left w:val="single" w:sz="4" w:space="0" w:color="auto"/>
              <w:bottom w:val="single" w:sz="4" w:space="0" w:color="auto"/>
              <w:right w:val="single" w:sz="4" w:space="0" w:color="auto"/>
            </w:tcBorders>
            <w:vAlign w:val="center"/>
            <w:hideMark/>
          </w:tcPr>
          <w:p w14:paraId="2208651F" w14:textId="235EA3B9" w:rsidR="006F4D5F" w:rsidRPr="006E4647" w:rsidRDefault="006F4D5F" w:rsidP="009A2448">
            <w:pPr>
              <w:jc w:val="center"/>
              <w:rPr>
                <w:rFonts w:ascii="Times New Roman" w:eastAsia="Times New Roman" w:hAnsi="Times New Roman"/>
                <w:bCs/>
                <w:sz w:val="24"/>
                <w:szCs w:val="24"/>
              </w:rPr>
            </w:pPr>
            <w:r w:rsidRPr="006E4647">
              <w:rPr>
                <w:bCs/>
              </w:rPr>
              <w:t>TIA</w:t>
            </w:r>
          </w:p>
        </w:tc>
        <w:tc>
          <w:tcPr>
            <w:tcW w:w="1212" w:type="dxa"/>
            <w:tcBorders>
              <w:top w:val="single" w:sz="4" w:space="0" w:color="auto"/>
              <w:left w:val="single" w:sz="4" w:space="0" w:color="auto"/>
              <w:bottom w:val="single" w:sz="4" w:space="0" w:color="auto"/>
              <w:right w:val="single" w:sz="4" w:space="0" w:color="auto"/>
            </w:tcBorders>
            <w:vAlign w:val="center"/>
            <w:hideMark/>
          </w:tcPr>
          <w:p w14:paraId="371C1BB9" w14:textId="77777777" w:rsidR="006F4D5F" w:rsidRPr="006E4647" w:rsidRDefault="006F4D5F" w:rsidP="009A2448">
            <w:pPr>
              <w:jc w:val="center"/>
              <w:rPr>
                <w:rFonts w:ascii="Times New Roman" w:eastAsia="Times New Roman" w:hAnsi="Times New Roman"/>
                <w:bCs/>
                <w:sz w:val="24"/>
                <w:szCs w:val="24"/>
              </w:rPr>
            </w:pPr>
            <w:r>
              <w:rPr>
                <w:bCs/>
              </w:rPr>
              <w:t>V-075</w:t>
            </w:r>
            <w:r w:rsidRPr="006E4647">
              <w:rPr>
                <w:bCs/>
              </w:rPr>
              <w:t> </w:t>
            </w:r>
            <w:r>
              <w:rPr>
                <w:bCs/>
              </w:rPr>
              <w:t>994</w:t>
            </w:r>
          </w:p>
        </w:tc>
        <w:tc>
          <w:tcPr>
            <w:tcW w:w="1623" w:type="dxa"/>
            <w:tcBorders>
              <w:top w:val="single" w:sz="4" w:space="0" w:color="auto"/>
              <w:left w:val="single" w:sz="4" w:space="0" w:color="auto"/>
              <w:bottom w:val="single" w:sz="4" w:space="0" w:color="auto"/>
              <w:right w:val="single" w:sz="4" w:space="0" w:color="auto"/>
            </w:tcBorders>
            <w:vAlign w:val="center"/>
            <w:hideMark/>
          </w:tcPr>
          <w:p w14:paraId="4C604A4B" w14:textId="77777777" w:rsidR="006F4D5F" w:rsidRPr="001B4674" w:rsidRDefault="006F4D5F" w:rsidP="009A2448">
            <w:pPr>
              <w:rPr>
                <w:rFonts w:ascii="Times New Roman" w:eastAsia="Times New Roman" w:hAnsi="Times New Roman"/>
                <w:b/>
                <w:bCs/>
                <w:sz w:val="24"/>
                <w:szCs w:val="24"/>
              </w:rPr>
            </w:pPr>
            <w:r w:rsidRPr="001B4674">
              <w:rPr>
                <w:b/>
                <w:bCs/>
              </w:rPr>
              <w:t>Cadre d’appui</w:t>
            </w:r>
          </w:p>
        </w:tc>
      </w:tr>
      <w:tr w:rsidR="006F4D5F" w:rsidRPr="006E4647" w14:paraId="1D650A5C" w14:textId="77777777" w:rsidTr="009A2448">
        <w:tc>
          <w:tcPr>
            <w:tcW w:w="534" w:type="dxa"/>
            <w:tcBorders>
              <w:top w:val="single" w:sz="4" w:space="0" w:color="auto"/>
              <w:left w:val="single" w:sz="4" w:space="0" w:color="auto"/>
              <w:bottom w:val="single" w:sz="4" w:space="0" w:color="auto"/>
              <w:right w:val="single" w:sz="4" w:space="0" w:color="auto"/>
            </w:tcBorders>
            <w:vAlign w:val="center"/>
            <w:hideMark/>
          </w:tcPr>
          <w:p w14:paraId="4BA744F5" w14:textId="2EC88B02" w:rsidR="006F4D5F" w:rsidRPr="006E4647" w:rsidRDefault="006F4D5F" w:rsidP="009A2448">
            <w:pPr>
              <w:jc w:val="center"/>
              <w:rPr>
                <w:rFonts w:ascii="Times New Roman" w:eastAsia="Times New Roman" w:hAnsi="Times New Roman"/>
                <w:b/>
                <w:bCs/>
                <w:sz w:val="24"/>
                <w:szCs w:val="24"/>
              </w:rPr>
            </w:pPr>
            <w:r>
              <w:rPr>
                <w:b/>
                <w:bCs/>
              </w:rPr>
              <w:t>5</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B0D358E" w14:textId="77777777" w:rsidR="006F4D5F" w:rsidRPr="006E4647" w:rsidRDefault="006F4D5F" w:rsidP="009A2448">
            <w:pPr>
              <w:rPr>
                <w:rFonts w:ascii="Times New Roman" w:eastAsia="Times New Roman" w:hAnsi="Times New Roman"/>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74CC7E85" w14:textId="77777777" w:rsidR="006F4D5F" w:rsidRPr="006E4647" w:rsidRDefault="006F4D5F" w:rsidP="009A2448">
            <w:pPr>
              <w:rPr>
                <w:rFonts w:ascii="Times New Roman" w:eastAsia="Times New Roman" w:hAnsi="Times New Roman"/>
                <w:bCs/>
                <w:sz w:val="24"/>
                <w:szCs w:val="24"/>
              </w:rPr>
            </w:pPr>
            <w:r>
              <w:rPr>
                <w:bCs/>
              </w:rPr>
              <w:t>Mme DJAMPOUO née KAMSU Gaëlle Aurore</w:t>
            </w:r>
          </w:p>
        </w:tc>
        <w:tc>
          <w:tcPr>
            <w:tcW w:w="850" w:type="dxa"/>
            <w:tcBorders>
              <w:top w:val="single" w:sz="4" w:space="0" w:color="auto"/>
              <w:left w:val="single" w:sz="4" w:space="0" w:color="auto"/>
              <w:bottom w:val="single" w:sz="4" w:space="0" w:color="auto"/>
              <w:right w:val="single" w:sz="4" w:space="0" w:color="auto"/>
            </w:tcBorders>
            <w:vAlign w:val="center"/>
            <w:hideMark/>
          </w:tcPr>
          <w:p w14:paraId="641EB0EC" w14:textId="77777777" w:rsidR="006F4D5F" w:rsidRPr="006E4647" w:rsidRDefault="006F4D5F" w:rsidP="009A2448">
            <w:pPr>
              <w:jc w:val="center"/>
              <w:rPr>
                <w:rFonts w:ascii="Times New Roman" w:eastAsia="Times New Roman" w:hAnsi="Times New Roman"/>
                <w:bCs/>
                <w:sz w:val="24"/>
                <w:szCs w:val="24"/>
              </w:rPr>
            </w:pPr>
            <w:r>
              <w:rPr>
                <w:bCs/>
              </w:rPr>
              <w:t>ATIA</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8762A46" w14:textId="77777777" w:rsidR="006F4D5F" w:rsidRPr="006E4647" w:rsidRDefault="006F4D5F" w:rsidP="009A2448">
            <w:pPr>
              <w:jc w:val="center"/>
              <w:rPr>
                <w:rFonts w:ascii="Times New Roman" w:eastAsia="Times New Roman" w:hAnsi="Times New Roman"/>
                <w:bCs/>
                <w:sz w:val="24"/>
                <w:szCs w:val="24"/>
              </w:rPr>
            </w:pPr>
            <w:r>
              <w:rPr>
                <w:bCs/>
              </w:rPr>
              <w:t>724</w:t>
            </w:r>
            <w:r w:rsidRPr="006E4647">
              <w:rPr>
                <w:bCs/>
              </w:rPr>
              <w:t> </w:t>
            </w:r>
            <w:r>
              <w:rPr>
                <w:bCs/>
              </w:rPr>
              <w:t>326-P</w:t>
            </w:r>
          </w:p>
        </w:tc>
        <w:tc>
          <w:tcPr>
            <w:tcW w:w="1623" w:type="dxa"/>
            <w:tcBorders>
              <w:top w:val="single" w:sz="4" w:space="0" w:color="auto"/>
              <w:left w:val="single" w:sz="4" w:space="0" w:color="auto"/>
              <w:bottom w:val="single" w:sz="4" w:space="0" w:color="auto"/>
              <w:right w:val="single" w:sz="4" w:space="0" w:color="auto"/>
            </w:tcBorders>
            <w:vAlign w:val="center"/>
            <w:hideMark/>
          </w:tcPr>
          <w:p w14:paraId="38407F6B" w14:textId="77777777" w:rsidR="006F4D5F" w:rsidRPr="001B4674" w:rsidRDefault="006F4D5F" w:rsidP="009A2448">
            <w:pPr>
              <w:rPr>
                <w:rFonts w:ascii="Times New Roman" w:eastAsia="Times New Roman" w:hAnsi="Times New Roman"/>
                <w:b/>
                <w:bCs/>
                <w:sz w:val="24"/>
                <w:szCs w:val="24"/>
              </w:rPr>
            </w:pPr>
            <w:r w:rsidRPr="001B4674">
              <w:rPr>
                <w:b/>
                <w:bCs/>
              </w:rPr>
              <w:t>Cadre d’appui</w:t>
            </w:r>
          </w:p>
        </w:tc>
      </w:tr>
      <w:bookmarkEnd w:id="13"/>
    </w:tbl>
    <w:p w14:paraId="46CA713A" w14:textId="77777777" w:rsidR="00985DD7" w:rsidRDefault="00985DD7" w:rsidP="000849DB">
      <w:pPr>
        <w:ind w:firstLine="708"/>
        <w:rPr>
          <w:rFonts w:ascii="Times New Roman" w:hAnsi="Times New Roman" w:cs="Times New Roman"/>
          <w:b/>
          <w:bCs/>
          <w:sz w:val="24"/>
          <w:u w:val="single"/>
        </w:rPr>
      </w:pPr>
    </w:p>
    <w:p w14:paraId="58F92F69" w14:textId="268E93D7" w:rsidR="00046725" w:rsidRPr="00046725" w:rsidRDefault="00046725" w:rsidP="000849DB">
      <w:pPr>
        <w:ind w:firstLine="708"/>
        <w:rPr>
          <w:rFonts w:ascii="Times New Roman" w:hAnsi="Times New Roman" w:cs="Times New Roman"/>
          <w:sz w:val="24"/>
        </w:rPr>
      </w:pPr>
      <w:r w:rsidRPr="00046725">
        <w:rPr>
          <w:rFonts w:ascii="Times New Roman" w:hAnsi="Times New Roman" w:cs="Times New Roman"/>
          <w:sz w:val="24"/>
        </w:rPr>
        <w:t xml:space="preserve">Le tableau ci-dessous exprime le besoin en personnel par grade </w:t>
      </w:r>
    </w:p>
    <w:p w14:paraId="6A9CA59C" w14:textId="3AF158EF" w:rsidR="00D82B97" w:rsidRPr="00413260" w:rsidRDefault="00D82B97" w:rsidP="00046725">
      <w:pPr>
        <w:pStyle w:val="Lgende"/>
        <w:spacing w:after="200" w:line="360" w:lineRule="auto"/>
        <w:rPr>
          <w:rFonts w:ascii="Times New Roman" w:hAnsi="Times New Roman"/>
          <w:i w:val="0"/>
        </w:rPr>
      </w:pPr>
      <w:bookmarkStart w:id="14" w:name="_Toc321139804"/>
      <w:bookmarkStart w:id="15" w:name="_Toc321229913"/>
      <w:r w:rsidRPr="008C5750">
        <w:rPr>
          <w:rFonts w:ascii="Times New Roman" w:hAnsi="Times New Roman"/>
          <w:i w:val="0"/>
          <w:u w:val="single"/>
        </w:rPr>
        <w:t xml:space="preserve">Tableau </w:t>
      </w:r>
      <w:r w:rsidR="008C5750">
        <w:rPr>
          <w:rFonts w:ascii="Times New Roman" w:hAnsi="Times New Roman"/>
          <w:i w:val="0"/>
          <w:u w:val="single"/>
        </w:rPr>
        <w:t>n</w:t>
      </w:r>
      <w:r w:rsidRPr="008C5750">
        <w:rPr>
          <w:rFonts w:ascii="Times New Roman" w:hAnsi="Times New Roman"/>
          <w:i w:val="0"/>
          <w:u w:val="single"/>
        </w:rPr>
        <w:t>°</w:t>
      </w:r>
      <w:r w:rsidR="008C5750">
        <w:rPr>
          <w:rFonts w:ascii="Times New Roman" w:hAnsi="Times New Roman"/>
          <w:i w:val="0"/>
          <w:u w:val="single"/>
        </w:rPr>
        <w:t xml:space="preserve"> </w:t>
      </w:r>
      <w:r w:rsidRPr="008C5750">
        <w:rPr>
          <w:rFonts w:ascii="Times New Roman" w:hAnsi="Times New Roman"/>
          <w:i w:val="0"/>
          <w:u w:val="single"/>
        </w:rPr>
        <w:t>4</w:t>
      </w:r>
      <w:r w:rsidRPr="008C5750">
        <w:rPr>
          <w:rFonts w:ascii="Times New Roman" w:hAnsi="Times New Roman"/>
          <w:i w:val="0"/>
        </w:rPr>
        <w:t> :</w:t>
      </w:r>
      <w:r w:rsidRPr="00413260">
        <w:rPr>
          <w:rFonts w:ascii="Times New Roman" w:hAnsi="Times New Roman"/>
          <w:i w:val="0"/>
        </w:rPr>
        <w:t xml:space="preserve"> Synthèse des besoins en personnel par grade </w:t>
      </w:r>
      <w:bookmarkEnd w:id="14"/>
      <w:bookmarkEnd w:id="15"/>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n°4 </w:instrText>
      </w:r>
      <w:r w:rsidR="00046725" w:rsidRPr="004762CC">
        <w:instrText>\</w:instrText>
      </w:r>
      <w:r w:rsidR="00046725" w:rsidRPr="004762CC">
        <w:rPr>
          <w:rFonts w:ascii="Times New Roman" w:hAnsi="Times New Roman"/>
          <w:i w:val="0"/>
          <w:u w:val="single"/>
        </w:rPr>
        <w:instrText>:</w:instrText>
      </w:r>
      <w:r w:rsidR="00046725" w:rsidRPr="004762CC">
        <w:rPr>
          <w:rFonts w:ascii="Times New Roman" w:hAnsi="Times New Roman"/>
          <w:i w:val="0"/>
        </w:rPr>
        <w:instrText xml:space="preserve"> Synthèse des besoins en personnel par grade et par Arrondissement</w:instrText>
      </w:r>
      <w:r w:rsidR="00046725">
        <w:instrText xml:space="preserve">" \i </w:instrText>
      </w:r>
      <w:r w:rsidR="00CE4A6F">
        <w:rPr>
          <w:rFonts w:ascii="Times New Roman" w:hAnsi="Times New Roman"/>
          <w:i w:val="0"/>
        </w:rPr>
        <w:fldChar w:fldCharType="end"/>
      </w:r>
    </w:p>
    <w:tbl>
      <w:tblPr>
        <w:tblW w:w="28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319"/>
        <w:gridCol w:w="1096"/>
        <w:gridCol w:w="1097"/>
      </w:tblGrid>
      <w:tr w:rsidR="00920572" w14:paraId="56B281E7" w14:textId="77777777" w:rsidTr="00920572">
        <w:trPr>
          <w:trHeight w:val="20"/>
        </w:trPr>
        <w:tc>
          <w:tcPr>
            <w:tcW w:w="1837" w:type="pct"/>
            <w:tcBorders>
              <w:top w:val="nil"/>
              <w:left w:val="nil"/>
              <w:bottom w:val="single" w:sz="4" w:space="0" w:color="auto"/>
              <w:right w:val="single" w:sz="4" w:space="0" w:color="auto"/>
            </w:tcBorders>
            <w:vAlign w:val="center"/>
            <w:hideMark/>
          </w:tcPr>
          <w:p w14:paraId="168A430B" w14:textId="77777777" w:rsidR="00920572" w:rsidRPr="00B736BC" w:rsidRDefault="00920572">
            <w:pPr>
              <w:rPr>
                <w:lang w:eastAsia="pt-BR"/>
              </w:rPr>
            </w:pPr>
            <w:bookmarkStart w:id="16" w:name="_Toc321736770"/>
          </w:p>
        </w:tc>
        <w:tc>
          <w:tcPr>
            <w:tcW w:w="1188" w:type="pct"/>
            <w:tcBorders>
              <w:top w:val="single" w:sz="4" w:space="0" w:color="auto"/>
              <w:left w:val="single" w:sz="4" w:space="0" w:color="auto"/>
              <w:bottom w:val="single" w:sz="4" w:space="0" w:color="auto"/>
              <w:right w:val="single" w:sz="4" w:space="0" w:color="auto"/>
            </w:tcBorders>
            <w:vAlign w:val="center"/>
            <w:hideMark/>
          </w:tcPr>
          <w:p w14:paraId="513AA9A7" w14:textId="77777777" w:rsidR="00920572" w:rsidRDefault="00920572">
            <w:pPr>
              <w:jc w:val="center"/>
              <w:rPr>
                <w:rFonts w:ascii="Times New Roman" w:eastAsia="Times New Roman" w:hAnsi="Times New Roman"/>
                <w:b/>
                <w:bCs/>
                <w:color w:val="000000"/>
                <w:sz w:val="18"/>
                <w:szCs w:val="24"/>
                <w:lang w:eastAsia="en-US"/>
              </w:rPr>
            </w:pPr>
            <w:r>
              <w:rPr>
                <w:b/>
                <w:bCs/>
                <w:color w:val="000000"/>
                <w:sz w:val="18"/>
              </w:rPr>
              <w:t>DAEPIA</w:t>
            </w:r>
          </w:p>
        </w:tc>
        <w:tc>
          <w:tcPr>
            <w:tcW w:w="987" w:type="pct"/>
            <w:tcBorders>
              <w:top w:val="single" w:sz="4" w:space="0" w:color="auto"/>
              <w:left w:val="single" w:sz="4" w:space="0" w:color="auto"/>
              <w:bottom w:val="single" w:sz="4" w:space="0" w:color="auto"/>
              <w:right w:val="single" w:sz="4" w:space="0" w:color="auto"/>
            </w:tcBorders>
            <w:vAlign w:val="center"/>
            <w:hideMark/>
          </w:tcPr>
          <w:p w14:paraId="528B4F66" w14:textId="77777777" w:rsidR="00920572" w:rsidRDefault="00920572">
            <w:pPr>
              <w:jc w:val="center"/>
              <w:rPr>
                <w:rFonts w:ascii="Times New Roman" w:eastAsia="Times New Roman" w:hAnsi="Times New Roman" w:cs="Times New Roman"/>
                <w:b/>
                <w:bCs/>
                <w:color w:val="000000"/>
                <w:sz w:val="18"/>
                <w:szCs w:val="24"/>
                <w:lang w:eastAsia="en-US"/>
              </w:rPr>
            </w:pPr>
            <w:r>
              <w:rPr>
                <w:b/>
                <w:bCs/>
                <w:color w:val="000000"/>
                <w:sz w:val="18"/>
              </w:rPr>
              <w:t>CZV/</w:t>
            </w:r>
          </w:p>
          <w:p w14:paraId="4571CCD4" w14:textId="77777777" w:rsidR="00920572" w:rsidRDefault="00920572">
            <w:pPr>
              <w:jc w:val="center"/>
              <w:rPr>
                <w:rFonts w:ascii="Times New Roman" w:eastAsia="Times New Roman" w:hAnsi="Times New Roman"/>
                <w:b/>
                <w:bCs/>
                <w:color w:val="000000"/>
                <w:sz w:val="18"/>
                <w:szCs w:val="24"/>
                <w:lang w:eastAsia="en-US"/>
              </w:rPr>
            </w:pPr>
            <w:r>
              <w:rPr>
                <w:b/>
                <w:bCs/>
                <w:color w:val="000000"/>
                <w:sz w:val="18"/>
              </w:rPr>
              <w:t>Dschang</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39CBB383" w14:textId="77777777" w:rsidR="00920572" w:rsidRDefault="00920572">
            <w:pPr>
              <w:jc w:val="center"/>
              <w:rPr>
                <w:rFonts w:ascii="Times New Roman" w:eastAsia="Times New Roman" w:hAnsi="Times New Roman"/>
                <w:b/>
                <w:bCs/>
                <w:color w:val="000000"/>
                <w:sz w:val="18"/>
                <w:szCs w:val="24"/>
                <w:lang w:eastAsia="en-US"/>
              </w:rPr>
            </w:pPr>
            <w:r>
              <w:rPr>
                <w:b/>
                <w:bCs/>
                <w:color w:val="000000"/>
                <w:sz w:val="18"/>
              </w:rPr>
              <w:t>Total</w:t>
            </w:r>
          </w:p>
        </w:tc>
      </w:tr>
      <w:tr w:rsidR="00920572" w14:paraId="525FA87F"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192E688A" w14:textId="77777777" w:rsidR="00920572" w:rsidRDefault="00920572">
            <w:pPr>
              <w:rPr>
                <w:rFonts w:ascii="Times New Roman" w:eastAsia="Times New Roman" w:hAnsi="Times New Roman"/>
                <w:b/>
                <w:bCs/>
                <w:color w:val="000000"/>
                <w:sz w:val="24"/>
                <w:szCs w:val="24"/>
                <w:lang w:eastAsia="en-US"/>
              </w:rPr>
            </w:pPr>
            <w:r>
              <w:rPr>
                <w:b/>
                <w:bCs/>
                <w:color w:val="000000"/>
              </w:rPr>
              <w:t>Infirmier Vétérinaire</w:t>
            </w:r>
          </w:p>
        </w:tc>
        <w:tc>
          <w:tcPr>
            <w:tcW w:w="1188" w:type="pct"/>
            <w:tcBorders>
              <w:top w:val="single" w:sz="4" w:space="0" w:color="auto"/>
              <w:left w:val="single" w:sz="4" w:space="0" w:color="auto"/>
              <w:bottom w:val="single" w:sz="4" w:space="0" w:color="auto"/>
              <w:right w:val="single" w:sz="4" w:space="0" w:color="auto"/>
            </w:tcBorders>
            <w:vAlign w:val="center"/>
            <w:hideMark/>
          </w:tcPr>
          <w:p w14:paraId="246D4602" w14:textId="77777777" w:rsidR="00920572" w:rsidRDefault="00822428">
            <w:pPr>
              <w:jc w:val="center"/>
              <w:rPr>
                <w:rFonts w:ascii="Times New Roman" w:eastAsia="Times New Roman" w:hAnsi="Times New Roman"/>
                <w:color w:val="000000"/>
                <w:sz w:val="24"/>
                <w:szCs w:val="24"/>
                <w:lang w:eastAsia="en-US"/>
              </w:rPr>
            </w:pPr>
            <w:r>
              <w:rPr>
                <w:color w:val="000000"/>
              </w:rPr>
              <w:t>1</w:t>
            </w:r>
          </w:p>
        </w:tc>
        <w:tc>
          <w:tcPr>
            <w:tcW w:w="987" w:type="pct"/>
            <w:tcBorders>
              <w:top w:val="single" w:sz="4" w:space="0" w:color="auto"/>
              <w:left w:val="single" w:sz="4" w:space="0" w:color="auto"/>
              <w:bottom w:val="single" w:sz="4" w:space="0" w:color="auto"/>
              <w:right w:val="single" w:sz="4" w:space="0" w:color="auto"/>
            </w:tcBorders>
            <w:vAlign w:val="center"/>
            <w:hideMark/>
          </w:tcPr>
          <w:p w14:paraId="0F238655" w14:textId="77777777" w:rsidR="00920572" w:rsidRDefault="00822428">
            <w:pPr>
              <w:jc w:val="center"/>
              <w:rPr>
                <w:rFonts w:ascii="Times New Roman" w:eastAsia="Times New Roman" w:hAnsi="Times New Roman"/>
                <w:color w:val="000000"/>
                <w:sz w:val="24"/>
                <w:szCs w:val="24"/>
                <w:lang w:eastAsia="en-US"/>
              </w:rPr>
            </w:pPr>
            <w:r>
              <w:rPr>
                <w:color w:val="000000"/>
              </w:rPr>
              <w:t>1</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60E528EB" w14:textId="77777777" w:rsidR="00920572" w:rsidRDefault="006E4647">
            <w:pPr>
              <w:jc w:val="center"/>
              <w:rPr>
                <w:rFonts w:ascii="Times New Roman" w:eastAsia="Times New Roman" w:hAnsi="Times New Roman"/>
                <w:b/>
                <w:color w:val="000000"/>
                <w:sz w:val="24"/>
                <w:szCs w:val="24"/>
                <w:lang w:eastAsia="en-US"/>
              </w:rPr>
            </w:pPr>
            <w:r>
              <w:rPr>
                <w:b/>
                <w:color w:val="000000"/>
              </w:rPr>
              <w:t>2</w:t>
            </w:r>
          </w:p>
        </w:tc>
      </w:tr>
      <w:tr w:rsidR="00920572" w14:paraId="5E91C4E9"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3ACFE3E8" w14:textId="77777777" w:rsidR="00920572" w:rsidRDefault="00920572">
            <w:pPr>
              <w:rPr>
                <w:rFonts w:ascii="Times New Roman" w:eastAsia="Times New Roman" w:hAnsi="Times New Roman"/>
                <w:b/>
                <w:bCs/>
                <w:color w:val="000000"/>
                <w:sz w:val="24"/>
                <w:szCs w:val="24"/>
                <w:lang w:eastAsia="en-US"/>
              </w:rPr>
            </w:pPr>
            <w:r>
              <w:rPr>
                <w:b/>
                <w:bCs/>
                <w:color w:val="000000"/>
              </w:rPr>
              <w:t>Technicien d'élevage</w:t>
            </w:r>
          </w:p>
        </w:tc>
        <w:tc>
          <w:tcPr>
            <w:tcW w:w="1188" w:type="pct"/>
            <w:tcBorders>
              <w:top w:val="single" w:sz="4" w:space="0" w:color="auto"/>
              <w:left w:val="single" w:sz="4" w:space="0" w:color="auto"/>
              <w:bottom w:val="single" w:sz="4" w:space="0" w:color="auto"/>
              <w:right w:val="single" w:sz="4" w:space="0" w:color="auto"/>
            </w:tcBorders>
            <w:vAlign w:val="center"/>
            <w:hideMark/>
          </w:tcPr>
          <w:p w14:paraId="546717F7" w14:textId="77777777" w:rsidR="00920572" w:rsidRDefault="006E4647">
            <w:pPr>
              <w:jc w:val="center"/>
              <w:rPr>
                <w:rFonts w:ascii="Times New Roman" w:eastAsia="Times New Roman" w:hAnsi="Times New Roman"/>
                <w:color w:val="000000"/>
                <w:sz w:val="24"/>
                <w:szCs w:val="24"/>
                <w:lang w:eastAsia="en-US"/>
              </w:rPr>
            </w:pPr>
            <w:r>
              <w:rPr>
                <w:color w:val="000000"/>
              </w:rPr>
              <w:t>1</w:t>
            </w:r>
          </w:p>
        </w:tc>
        <w:tc>
          <w:tcPr>
            <w:tcW w:w="987" w:type="pct"/>
            <w:tcBorders>
              <w:top w:val="single" w:sz="4" w:space="0" w:color="auto"/>
              <w:left w:val="single" w:sz="4" w:space="0" w:color="auto"/>
              <w:bottom w:val="single" w:sz="4" w:space="0" w:color="auto"/>
              <w:right w:val="single" w:sz="4" w:space="0" w:color="auto"/>
            </w:tcBorders>
            <w:vAlign w:val="center"/>
            <w:hideMark/>
          </w:tcPr>
          <w:p w14:paraId="120F5306" w14:textId="77777777" w:rsidR="00920572" w:rsidRDefault="00920572">
            <w:pPr>
              <w:jc w:val="center"/>
              <w:rPr>
                <w:rFonts w:ascii="Times New Roman" w:eastAsia="Times New Roman" w:hAnsi="Times New Roman"/>
                <w:color w:val="000000"/>
                <w:sz w:val="24"/>
                <w:szCs w:val="24"/>
                <w:lang w:eastAsia="en-US"/>
              </w:rPr>
            </w:pPr>
            <w:r>
              <w:rPr>
                <w:color w:val="000000"/>
              </w:rPr>
              <w:t>-</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70F0BD0E" w14:textId="77777777" w:rsidR="00920572" w:rsidRDefault="006E4647">
            <w:pPr>
              <w:jc w:val="center"/>
              <w:rPr>
                <w:rFonts w:ascii="Times New Roman" w:eastAsia="Times New Roman" w:hAnsi="Times New Roman"/>
                <w:b/>
                <w:color w:val="000000"/>
                <w:sz w:val="24"/>
                <w:szCs w:val="24"/>
                <w:lang w:eastAsia="en-US"/>
              </w:rPr>
            </w:pPr>
            <w:r>
              <w:rPr>
                <w:b/>
                <w:color w:val="000000"/>
              </w:rPr>
              <w:t>1</w:t>
            </w:r>
          </w:p>
        </w:tc>
      </w:tr>
      <w:tr w:rsidR="00920572" w14:paraId="4083FFFA"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193BFE2E" w14:textId="77777777" w:rsidR="00920572" w:rsidRDefault="00920572">
            <w:pPr>
              <w:rPr>
                <w:rFonts w:ascii="Times New Roman" w:eastAsia="Times New Roman" w:hAnsi="Times New Roman"/>
                <w:b/>
                <w:bCs/>
                <w:color w:val="000000"/>
                <w:sz w:val="24"/>
                <w:szCs w:val="24"/>
                <w:lang w:eastAsia="en-US"/>
              </w:rPr>
            </w:pPr>
            <w:r>
              <w:rPr>
                <w:b/>
                <w:bCs/>
                <w:color w:val="000000"/>
              </w:rPr>
              <w:t>Infirmier vétérinaire adjoint</w:t>
            </w:r>
          </w:p>
        </w:tc>
        <w:tc>
          <w:tcPr>
            <w:tcW w:w="1188" w:type="pct"/>
            <w:tcBorders>
              <w:top w:val="single" w:sz="4" w:space="0" w:color="auto"/>
              <w:left w:val="single" w:sz="4" w:space="0" w:color="auto"/>
              <w:bottom w:val="single" w:sz="4" w:space="0" w:color="auto"/>
              <w:right w:val="single" w:sz="4" w:space="0" w:color="auto"/>
            </w:tcBorders>
            <w:vAlign w:val="center"/>
            <w:hideMark/>
          </w:tcPr>
          <w:p w14:paraId="2D92F4E4" w14:textId="77777777" w:rsidR="00920572" w:rsidRDefault="00920572">
            <w:pPr>
              <w:jc w:val="center"/>
              <w:rPr>
                <w:rFonts w:ascii="Times New Roman" w:eastAsia="Times New Roman" w:hAnsi="Times New Roman"/>
                <w:color w:val="000000"/>
                <w:sz w:val="24"/>
                <w:szCs w:val="24"/>
                <w:lang w:eastAsia="en-US"/>
              </w:rPr>
            </w:pPr>
            <w:r>
              <w:rPr>
                <w:color w:val="000000"/>
              </w:rPr>
              <w:t>-</w:t>
            </w:r>
          </w:p>
        </w:tc>
        <w:tc>
          <w:tcPr>
            <w:tcW w:w="987" w:type="pct"/>
            <w:tcBorders>
              <w:top w:val="single" w:sz="4" w:space="0" w:color="auto"/>
              <w:left w:val="single" w:sz="4" w:space="0" w:color="auto"/>
              <w:bottom w:val="single" w:sz="4" w:space="0" w:color="auto"/>
              <w:right w:val="single" w:sz="4" w:space="0" w:color="auto"/>
            </w:tcBorders>
            <w:vAlign w:val="center"/>
            <w:hideMark/>
          </w:tcPr>
          <w:p w14:paraId="79C9A1EC" w14:textId="77777777" w:rsidR="00920572" w:rsidRDefault="00920572">
            <w:pPr>
              <w:jc w:val="center"/>
              <w:rPr>
                <w:rFonts w:ascii="Times New Roman" w:eastAsia="Times New Roman" w:hAnsi="Times New Roman"/>
                <w:color w:val="000000"/>
                <w:sz w:val="24"/>
                <w:szCs w:val="24"/>
                <w:lang w:eastAsia="en-US"/>
              </w:rPr>
            </w:pPr>
            <w:r>
              <w:rPr>
                <w:color w:val="000000"/>
              </w:rPr>
              <w:t>2</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4755C56F" w14:textId="77777777" w:rsidR="00920572" w:rsidRDefault="00920572">
            <w:pPr>
              <w:jc w:val="center"/>
              <w:rPr>
                <w:rFonts w:ascii="Times New Roman" w:eastAsia="Times New Roman" w:hAnsi="Times New Roman"/>
                <w:b/>
                <w:color w:val="000000"/>
                <w:sz w:val="24"/>
                <w:szCs w:val="24"/>
                <w:lang w:eastAsia="en-US"/>
              </w:rPr>
            </w:pPr>
            <w:r>
              <w:rPr>
                <w:b/>
                <w:color w:val="000000"/>
              </w:rPr>
              <w:t>2</w:t>
            </w:r>
          </w:p>
        </w:tc>
      </w:tr>
      <w:tr w:rsidR="00920572" w14:paraId="6784FD5A"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22FFECB1" w14:textId="77777777" w:rsidR="00920572" w:rsidRDefault="00920572">
            <w:pPr>
              <w:rPr>
                <w:rFonts w:ascii="Times New Roman" w:eastAsia="Times New Roman" w:hAnsi="Times New Roman"/>
                <w:b/>
                <w:bCs/>
                <w:color w:val="000000"/>
                <w:sz w:val="24"/>
                <w:szCs w:val="24"/>
                <w:lang w:eastAsia="en-US"/>
              </w:rPr>
            </w:pPr>
            <w:r>
              <w:rPr>
                <w:b/>
                <w:bCs/>
                <w:color w:val="000000"/>
              </w:rPr>
              <w:t>Agent technique d'aquaculture</w:t>
            </w:r>
          </w:p>
        </w:tc>
        <w:tc>
          <w:tcPr>
            <w:tcW w:w="1188" w:type="pct"/>
            <w:tcBorders>
              <w:top w:val="single" w:sz="4" w:space="0" w:color="auto"/>
              <w:left w:val="single" w:sz="4" w:space="0" w:color="auto"/>
              <w:bottom w:val="single" w:sz="4" w:space="0" w:color="auto"/>
              <w:right w:val="single" w:sz="4" w:space="0" w:color="auto"/>
            </w:tcBorders>
            <w:vAlign w:val="center"/>
            <w:hideMark/>
          </w:tcPr>
          <w:p w14:paraId="4F281818" w14:textId="77777777" w:rsidR="00920572" w:rsidRDefault="00920572">
            <w:pPr>
              <w:jc w:val="center"/>
              <w:rPr>
                <w:rFonts w:ascii="Times New Roman" w:eastAsia="Times New Roman" w:hAnsi="Times New Roman"/>
                <w:color w:val="000000"/>
                <w:sz w:val="24"/>
                <w:szCs w:val="24"/>
                <w:lang w:eastAsia="en-US"/>
              </w:rPr>
            </w:pPr>
            <w:r>
              <w:rPr>
                <w:color w:val="000000"/>
              </w:rPr>
              <w:t>-</w:t>
            </w:r>
          </w:p>
        </w:tc>
        <w:tc>
          <w:tcPr>
            <w:tcW w:w="987" w:type="pct"/>
            <w:tcBorders>
              <w:top w:val="single" w:sz="4" w:space="0" w:color="auto"/>
              <w:left w:val="single" w:sz="4" w:space="0" w:color="auto"/>
              <w:bottom w:val="single" w:sz="4" w:space="0" w:color="auto"/>
              <w:right w:val="single" w:sz="4" w:space="0" w:color="auto"/>
            </w:tcBorders>
            <w:vAlign w:val="center"/>
            <w:hideMark/>
          </w:tcPr>
          <w:p w14:paraId="503129BC" w14:textId="77777777" w:rsidR="00920572" w:rsidRDefault="001E16F4">
            <w:pPr>
              <w:jc w:val="center"/>
              <w:rPr>
                <w:rFonts w:ascii="Times New Roman" w:eastAsia="Times New Roman" w:hAnsi="Times New Roman"/>
                <w:color w:val="000000"/>
                <w:sz w:val="24"/>
                <w:szCs w:val="24"/>
                <w:lang w:eastAsia="en-US"/>
              </w:rPr>
            </w:pPr>
            <w:r>
              <w:rPr>
                <w:color w:val="000000"/>
              </w:rPr>
              <w:t>1</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091AE30C" w14:textId="77777777" w:rsidR="00920572" w:rsidRDefault="001E16F4">
            <w:pPr>
              <w:jc w:val="center"/>
              <w:rPr>
                <w:rFonts w:ascii="Times New Roman" w:eastAsia="Times New Roman" w:hAnsi="Times New Roman"/>
                <w:b/>
                <w:color w:val="000000"/>
                <w:sz w:val="24"/>
                <w:szCs w:val="24"/>
                <w:lang w:eastAsia="en-US"/>
              </w:rPr>
            </w:pPr>
            <w:r>
              <w:rPr>
                <w:b/>
                <w:color w:val="000000"/>
              </w:rPr>
              <w:t>1</w:t>
            </w:r>
          </w:p>
        </w:tc>
      </w:tr>
      <w:tr w:rsidR="00920572" w14:paraId="0EEE5DFC"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73F85629" w14:textId="77777777" w:rsidR="00920572" w:rsidRDefault="00920572">
            <w:pPr>
              <w:rPr>
                <w:rFonts w:ascii="Times New Roman" w:eastAsia="Times New Roman" w:hAnsi="Times New Roman"/>
                <w:b/>
                <w:bCs/>
                <w:color w:val="000000"/>
                <w:sz w:val="24"/>
                <w:szCs w:val="24"/>
                <w:lang w:eastAsia="en-US"/>
              </w:rPr>
            </w:pPr>
            <w:r>
              <w:rPr>
                <w:b/>
                <w:bCs/>
                <w:color w:val="000000"/>
              </w:rPr>
              <w:t>Agent de l'Etat</w:t>
            </w:r>
          </w:p>
        </w:tc>
        <w:tc>
          <w:tcPr>
            <w:tcW w:w="1188" w:type="pct"/>
            <w:tcBorders>
              <w:top w:val="single" w:sz="4" w:space="0" w:color="auto"/>
              <w:left w:val="single" w:sz="4" w:space="0" w:color="auto"/>
              <w:bottom w:val="single" w:sz="4" w:space="0" w:color="auto"/>
              <w:right w:val="single" w:sz="4" w:space="0" w:color="auto"/>
            </w:tcBorders>
            <w:vAlign w:val="center"/>
            <w:hideMark/>
          </w:tcPr>
          <w:p w14:paraId="190E5563" w14:textId="77777777" w:rsidR="00920572" w:rsidRDefault="00920572">
            <w:pPr>
              <w:jc w:val="center"/>
              <w:rPr>
                <w:rFonts w:ascii="Times New Roman" w:eastAsia="Times New Roman" w:hAnsi="Times New Roman"/>
                <w:color w:val="000000"/>
                <w:sz w:val="24"/>
                <w:szCs w:val="24"/>
                <w:lang w:eastAsia="en-US"/>
              </w:rPr>
            </w:pPr>
            <w:r>
              <w:rPr>
                <w:color w:val="000000"/>
              </w:rPr>
              <w:t>1</w:t>
            </w:r>
          </w:p>
        </w:tc>
        <w:tc>
          <w:tcPr>
            <w:tcW w:w="987" w:type="pct"/>
            <w:tcBorders>
              <w:top w:val="single" w:sz="4" w:space="0" w:color="auto"/>
              <w:left w:val="single" w:sz="4" w:space="0" w:color="auto"/>
              <w:bottom w:val="single" w:sz="4" w:space="0" w:color="auto"/>
              <w:right w:val="single" w:sz="4" w:space="0" w:color="auto"/>
            </w:tcBorders>
            <w:vAlign w:val="center"/>
            <w:hideMark/>
          </w:tcPr>
          <w:p w14:paraId="55EE7F6B" w14:textId="77777777" w:rsidR="00920572" w:rsidRDefault="00920572">
            <w:pPr>
              <w:jc w:val="center"/>
              <w:rPr>
                <w:rFonts w:ascii="Times New Roman" w:eastAsia="Times New Roman" w:hAnsi="Times New Roman"/>
                <w:color w:val="000000"/>
                <w:sz w:val="24"/>
                <w:szCs w:val="24"/>
                <w:lang w:eastAsia="en-US"/>
              </w:rPr>
            </w:pPr>
            <w:r>
              <w:rPr>
                <w:color w:val="000000"/>
              </w:rPr>
              <w:t>-</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399B1E83" w14:textId="77777777" w:rsidR="00920572" w:rsidRDefault="00920572">
            <w:pPr>
              <w:jc w:val="center"/>
              <w:rPr>
                <w:rFonts w:ascii="Times New Roman" w:eastAsia="Times New Roman" w:hAnsi="Times New Roman"/>
                <w:b/>
                <w:color w:val="000000"/>
                <w:sz w:val="24"/>
                <w:szCs w:val="24"/>
                <w:lang w:eastAsia="en-US"/>
              </w:rPr>
            </w:pPr>
            <w:r>
              <w:rPr>
                <w:b/>
                <w:color w:val="000000"/>
              </w:rPr>
              <w:t>1</w:t>
            </w:r>
          </w:p>
        </w:tc>
      </w:tr>
      <w:tr w:rsidR="00920572" w14:paraId="63FCEA24" w14:textId="77777777" w:rsidTr="00920572">
        <w:trPr>
          <w:trHeight w:val="20"/>
        </w:trPr>
        <w:tc>
          <w:tcPr>
            <w:tcW w:w="1837" w:type="pct"/>
            <w:tcBorders>
              <w:top w:val="single" w:sz="4" w:space="0" w:color="auto"/>
              <w:left w:val="single" w:sz="4" w:space="0" w:color="auto"/>
              <w:bottom w:val="single" w:sz="4" w:space="0" w:color="auto"/>
              <w:right w:val="single" w:sz="4" w:space="0" w:color="auto"/>
            </w:tcBorders>
            <w:vAlign w:val="center"/>
            <w:hideMark/>
          </w:tcPr>
          <w:p w14:paraId="69985094" w14:textId="77777777" w:rsidR="00920572" w:rsidRDefault="00920572">
            <w:pPr>
              <w:rPr>
                <w:rFonts w:ascii="Times New Roman" w:eastAsia="Times New Roman" w:hAnsi="Times New Roman"/>
                <w:b/>
                <w:bCs/>
                <w:color w:val="000000"/>
                <w:sz w:val="24"/>
                <w:szCs w:val="24"/>
                <w:lang w:eastAsia="en-US"/>
              </w:rPr>
            </w:pPr>
            <w:r>
              <w:rPr>
                <w:b/>
                <w:bCs/>
                <w:color w:val="000000"/>
              </w:rPr>
              <w:t>TOTAL</w:t>
            </w:r>
          </w:p>
        </w:tc>
        <w:tc>
          <w:tcPr>
            <w:tcW w:w="1188" w:type="pct"/>
            <w:tcBorders>
              <w:top w:val="single" w:sz="4" w:space="0" w:color="auto"/>
              <w:left w:val="single" w:sz="4" w:space="0" w:color="auto"/>
              <w:bottom w:val="single" w:sz="4" w:space="0" w:color="auto"/>
              <w:right w:val="single" w:sz="4" w:space="0" w:color="auto"/>
            </w:tcBorders>
            <w:vAlign w:val="center"/>
            <w:hideMark/>
          </w:tcPr>
          <w:p w14:paraId="13583B46" w14:textId="77777777" w:rsidR="00920572" w:rsidRDefault="00822428">
            <w:pPr>
              <w:jc w:val="center"/>
              <w:rPr>
                <w:rFonts w:ascii="Times New Roman" w:eastAsia="Times New Roman" w:hAnsi="Times New Roman"/>
                <w:b/>
                <w:color w:val="000000"/>
                <w:sz w:val="24"/>
                <w:szCs w:val="24"/>
                <w:lang w:eastAsia="en-US"/>
              </w:rPr>
            </w:pPr>
            <w:r>
              <w:rPr>
                <w:b/>
                <w:color w:val="000000"/>
              </w:rPr>
              <w:t>3</w:t>
            </w:r>
          </w:p>
        </w:tc>
        <w:tc>
          <w:tcPr>
            <w:tcW w:w="987" w:type="pct"/>
            <w:tcBorders>
              <w:top w:val="single" w:sz="4" w:space="0" w:color="auto"/>
              <w:left w:val="single" w:sz="4" w:space="0" w:color="auto"/>
              <w:bottom w:val="single" w:sz="4" w:space="0" w:color="auto"/>
              <w:right w:val="single" w:sz="4" w:space="0" w:color="auto"/>
            </w:tcBorders>
            <w:vAlign w:val="center"/>
            <w:hideMark/>
          </w:tcPr>
          <w:p w14:paraId="3AE6A96C" w14:textId="77777777" w:rsidR="00920572" w:rsidRDefault="00822428">
            <w:pPr>
              <w:jc w:val="center"/>
              <w:rPr>
                <w:rFonts w:ascii="Times New Roman" w:eastAsia="Times New Roman" w:hAnsi="Times New Roman"/>
                <w:b/>
                <w:color w:val="000000"/>
                <w:sz w:val="24"/>
                <w:szCs w:val="24"/>
                <w:lang w:eastAsia="en-US"/>
              </w:rPr>
            </w:pPr>
            <w:r>
              <w:rPr>
                <w:b/>
                <w:color w:val="000000"/>
              </w:rPr>
              <w:t>4</w:t>
            </w:r>
          </w:p>
        </w:tc>
        <w:tc>
          <w:tcPr>
            <w:tcW w:w="988" w:type="pct"/>
            <w:tcBorders>
              <w:top w:val="single" w:sz="4" w:space="0" w:color="auto"/>
              <w:left w:val="single" w:sz="4" w:space="0" w:color="auto"/>
              <w:bottom w:val="single" w:sz="4" w:space="0" w:color="auto"/>
              <w:right w:val="single" w:sz="4" w:space="0" w:color="auto"/>
            </w:tcBorders>
            <w:noWrap/>
            <w:vAlign w:val="center"/>
            <w:hideMark/>
          </w:tcPr>
          <w:p w14:paraId="3DFE6887" w14:textId="77777777" w:rsidR="00920572" w:rsidRDefault="001E16F4">
            <w:pPr>
              <w:jc w:val="center"/>
              <w:rPr>
                <w:rFonts w:ascii="Times New Roman" w:eastAsia="Times New Roman" w:hAnsi="Times New Roman"/>
                <w:b/>
                <w:color w:val="000000"/>
                <w:sz w:val="24"/>
                <w:szCs w:val="24"/>
                <w:lang w:eastAsia="en-US"/>
              </w:rPr>
            </w:pPr>
            <w:r>
              <w:rPr>
                <w:b/>
                <w:color w:val="000000"/>
              </w:rPr>
              <w:t>7</w:t>
            </w:r>
          </w:p>
        </w:tc>
      </w:tr>
    </w:tbl>
    <w:p w14:paraId="78AF64E1" w14:textId="010A7C86" w:rsidR="00D82B97" w:rsidRDefault="00D82B97" w:rsidP="00D82B97">
      <w:pPr>
        <w:spacing w:after="0"/>
      </w:pPr>
    </w:p>
    <w:p w14:paraId="0A57D43C" w14:textId="69A12CB1" w:rsidR="006F4D5F" w:rsidRDefault="006F4D5F" w:rsidP="00D82B97">
      <w:pPr>
        <w:spacing w:after="0"/>
      </w:pPr>
    </w:p>
    <w:p w14:paraId="673C8101" w14:textId="5F669AE8" w:rsidR="006F4D5F" w:rsidRDefault="006F4D5F" w:rsidP="00D82B97">
      <w:pPr>
        <w:spacing w:after="0"/>
      </w:pPr>
    </w:p>
    <w:p w14:paraId="7E519224" w14:textId="77777777" w:rsidR="00985DD7" w:rsidRDefault="00985DD7" w:rsidP="00D82B97">
      <w:pPr>
        <w:spacing w:after="0"/>
      </w:pPr>
    </w:p>
    <w:p w14:paraId="654BEDA2" w14:textId="77777777" w:rsidR="006F4D5F" w:rsidRDefault="006F4D5F" w:rsidP="00D82B97">
      <w:pPr>
        <w:spacing w:after="0"/>
      </w:pPr>
    </w:p>
    <w:p w14:paraId="7BBE0AF7" w14:textId="77777777" w:rsidR="00414DF4" w:rsidRPr="00414DF4" w:rsidRDefault="00D82B97" w:rsidP="00782B6F">
      <w:pPr>
        <w:pStyle w:val="Titre3"/>
        <w:ind w:left="0" w:firstLine="708"/>
        <w:jc w:val="left"/>
      </w:pPr>
      <w:bookmarkStart w:id="17" w:name="_Toc321736771"/>
      <w:bookmarkStart w:id="18" w:name="_Toc408243436"/>
      <w:bookmarkEnd w:id="16"/>
      <w:r w:rsidRPr="00046725">
        <w:lastRenderedPageBreak/>
        <w:t>I-2-3 Gestion des carrières</w:t>
      </w:r>
      <w:bookmarkEnd w:id="17"/>
      <w:bookmarkEnd w:id="18"/>
    </w:p>
    <w:p w14:paraId="44B7900E" w14:textId="699D8614" w:rsidR="00D82B97" w:rsidRPr="00BC44FC" w:rsidRDefault="00C0316D" w:rsidP="00D82B97">
      <w:pPr>
        <w:pStyle w:val="Lgende"/>
        <w:spacing w:line="360" w:lineRule="auto"/>
        <w:rPr>
          <w:rFonts w:ascii="Times New Roman" w:hAnsi="Times New Roman"/>
          <w:i w:val="0"/>
        </w:rPr>
      </w:pPr>
      <w:bookmarkStart w:id="19" w:name="_Toc321139806"/>
      <w:bookmarkStart w:id="20" w:name="_Toc321229915"/>
      <w:r w:rsidRPr="00BC44FC">
        <w:rPr>
          <w:rFonts w:ascii="Times New Roman" w:hAnsi="Times New Roman"/>
          <w:i w:val="0"/>
          <w:u w:val="single"/>
        </w:rPr>
        <w:t>Tableau</w:t>
      </w:r>
      <w:r>
        <w:rPr>
          <w:rFonts w:ascii="Times New Roman" w:hAnsi="Times New Roman"/>
          <w:i w:val="0"/>
          <w:u w:val="single"/>
        </w:rPr>
        <w:t xml:space="preserve"> </w:t>
      </w:r>
      <w:r w:rsidRPr="00BC44FC">
        <w:rPr>
          <w:rFonts w:ascii="Times New Roman" w:hAnsi="Times New Roman"/>
          <w:i w:val="0"/>
          <w:u w:val="single"/>
        </w:rPr>
        <w:t>n</w:t>
      </w:r>
      <w:r w:rsidR="00D82B97" w:rsidRPr="00BC44FC">
        <w:rPr>
          <w:rFonts w:ascii="Times New Roman" w:hAnsi="Times New Roman"/>
          <w:i w:val="0"/>
          <w:u w:val="single"/>
        </w:rPr>
        <w:t xml:space="preserve">° </w:t>
      </w:r>
      <w:r w:rsidR="00D82B97">
        <w:rPr>
          <w:rFonts w:ascii="Times New Roman" w:hAnsi="Times New Roman"/>
          <w:i w:val="0"/>
          <w:u w:val="single"/>
        </w:rPr>
        <w:t>5</w:t>
      </w:r>
      <w:r w:rsidR="00D82B97" w:rsidRPr="00BC44FC">
        <w:rPr>
          <w:rFonts w:ascii="Times New Roman" w:hAnsi="Times New Roman"/>
          <w:i w:val="0"/>
        </w:rPr>
        <w:t> : Rapport disciplinaire</w:t>
      </w:r>
      <w:bookmarkEnd w:id="19"/>
      <w:bookmarkEnd w:id="20"/>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 5</w:instrText>
      </w:r>
      <w:r w:rsidR="00046725" w:rsidRPr="004762CC">
        <w:rPr>
          <w:rFonts w:ascii="Times New Roman" w:hAnsi="Times New Roman"/>
          <w:i w:val="0"/>
        </w:rPr>
        <w:instrText> </w:instrText>
      </w:r>
      <w:r w:rsidR="00046725" w:rsidRPr="004762CC">
        <w:instrText>\</w:instrText>
      </w:r>
      <w:r w:rsidR="00046725" w:rsidRPr="004762CC">
        <w:rPr>
          <w:rFonts w:ascii="Times New Roman" w:hAnsi="Times New Roman"/>
          <w:i w:val="0"/>
        </w:rPr>
        <w:instrText>: Rapport disciplinaire</w:instrText>
      </w:r>
      <w:r w:rsidR="00046725">
        <w:instrText xml:space="preserve">" \i </w:instrText>
      </w:r>
      <w:r w:rsidR="00CE4A6F">
        <w:rPr>
          <w:rFonts w:ascii="Times New Roman" w:hAnsi="Times New Roman"/>
          <w:i w:val="0"/>
        </w:rPr>
        <w:fldChar w:fldCharType="end"/>
      </w:r>
    </w:p>
    <w:tbl>
      <w:tblPr>
        <w:tblW w:w="0" w:type="auto"/>
        <w:jc w:val="center"/>
        <w:tblLayout w:type="fixed"/>
        <w:tblCellMar>
          <w:left w:w="70" w:type="dxa"/>
          <w:right w:w="70" w:type="dxa"/>
        </w:tblCellMar>
        <w:tblLook w:val="04A0" w:firstRow="1" w:lastRow="0" w:firstColumn="1" w:lastColumn="0" w:noHBand="0" w:noVBand="1"/>
      </w:tblPr>
      <w:tblGrid>
        <w:gridCol w:w="2494"/>
        <w:gridCol w:w="1033"/>
        <w:gridCol w:w="936"/>
        <w:gridCol w:w="1029"/>
      </w:tblGrid>
      <w:tr w:rsidR="00920572" w14:paraId="42AA9DF4" w14:textId="77777777" w:rsidTr="00920572">
        <w:trPr>
          <w:trHeight w:val="315"/>
          <w:jc w:val="center"/>
        </w:trPr>
        <w:tc>
          <w:tcPr>
            <w:tcW w:w="2494" w:type="dxa"/>
            <w:tcBorders>
              <w:top w:val="nil"/>
              <w:left w:val="nil"/>
              <w:bottom w:val="single" w:sz="4" w:space="0" w:color="auto"/>
              <w:right w:val="single" w:sz="4" w:space="0" w:color="auto"/>
            </w:tcBorders>
            <w:vAlign w:val="center"/>
            <w:hideMark/>
          </w:tcPr>
          <w:p w14:paraId="511E3955" w14:textId="77777777" w:rsidR="00920572" w:rsidRDefault="00920572" w:rsidP="000849DB">
            <w:pPr>
              <w:jc w:val="both"/>
              <w:rPr>
                <w:rFonts w:ascii="Times New Roman" w:eastAsia="Times New Roman" w:hAnsi="Times New Roman"/>
                <w:b/>
                <w:bCs/>
                <w:color w:val="000000"/>
                <w:sz w:val="24"/>
                <w:szCs w:val="24"/>
              </w:rPr>
            </w:pPr>
            <w:r>
              <w:rPr>
                <w:b/>
                <w:bCs/>
                <w:color w:val="000000"/>
              </w:rPr>
              <w:t> </w:t>
            </w:r>
          </w:p>
        </w:tc>
        <w:tc>
          <w:tcPr>
            <w:tcW w:w="1033" w:type="dxa"/>
            <w:tcBorders>
              <w:top w:val="single" w:sz="4" w:space="0" w:color="auto"/>
              <w:left w:val="nil"/>
              <w:bottom w:val="single" w:sz="4" w:space="0" w:color="auto"/>
              <w:right w:val="single" w:sz="4" w:space="0" w:color="auto"/>
            </w:tcBorders>
            <w:noWrap/>
            <w:vAlign w:val="center"/>
            <w:hideMark/>
          </w:tcPr>
          <w:p w14:paraId="0F8A6054" w14:textId="77777777" w:rsidR="00920572" w:rsidRDefault="00920572" w:rsidP="000849DB">
            <w:pPr>
              <w:jc w:val="center"/>
              <w:rPr>
                <w:rFonts w:ascii="Times New Roman" w:eastAsia="Times New Roman" w:hAnsi="Times New Roman"/>
                <w:b/>
                <w:bCs/>
                <w:color w:val="000000"/>
                <w:sz w:val="24"/>
                <w:szCs w:val="24"/>
              </w:rPr>
            </w:pPr>
            <w:r>
              <w:rPr>
                <w:b/>
                <w:bCs/>
                <w:color w:val="000000"/>
              </w:rPr>
              <w:t>DA</w:t>
            </w:r>
          </w:p>
        </w:tc>
        <w:tc>
          <w:tcPr>
            <w:tcW w:w="936" w:type="dxa"/>
            <w:tcBorders>
              <w:top w:val="single" w:sz="4" w:space="0" w:color="auto"/>
              <w:left w:val="nil"/>
              <w:bottom w:val="single" w:sz="4" w:space="0" w:color="auto"/>
              <w:right w:val="single" w:sz="4" w:space="0" w:color="auto"/>
            </w:tcBorders>
            <w:noWrap/>
            <w:vAlign w:val="center"/>
            <w:hideMark/>
          </w:tcPr>
          <w:p w14:paraId="4A9E1FF3" w14:textId="77777777" w:rsidR="00920572" w:rsidRDefault="00920572" w:rsidP="000849DB">
            <w:pPr>
              <w:jc w:val="center"/>
              <w:rPr>
                <w:rFonts w:ascii="Times New Roman" w:eastAsia="Times New Roman" w:hAnsi="Times New Roman"/>
                <w:b/>
                <w:bCs/>
                <w:color w:val="000000"/>
                <w:sz w:val="24"/>
                <w:szCs w:val="24"/>
              </w:rPr>
            </w:pPr>
            <w:r>
              <w:rPr>
                <w:b/>
                <w:bCs/>
                <w:color w:val="000000"/>
              </w:rPr>
              <w:t>CZV</w:t>
            </w:r>
          </w:p>
        </w:tc>
        <w:tc>
          <w:tcPr>
            <w:tcW w:w="1029" w:type="dxa"/>
            <w:tcBorders>
              <w:top w:val="single" w:sz="4" w:space="0" w:color="auto"/>
              <w:left w:val="nil"/>
              <w:bottom w:val="single" w:sz="4" w:space="0" w:color="auto"/>
              <w:right w:val="single" w:sz="4" w:space="0" w:color="auto"/>
            </w:tcBorders>
            <w:hideMark/>
          </w:tcPr>
          <w:p w14:paraId="2F3C9847" w14:textId="77777777" w:rsidR="00920572" w:rsidRDefault="00920572" w:rsidP="000849DB">
            <w:pPr>
              <w:jc w:val="center"/>
              <w:rPr>
                <w:rFonts w:ascii="Times New Roman" w:eastAsia="Times New Roman" w:hAnsi="Times New Roman"/>
                <w:b/>
                <w:bCs/>
                <w:color w:val="000000"/>
                <w:sz w:val="24"/>
                <w:szCs w:val="24"/>
              </w:rPr>
            </w:pPr>
            <w:r>
              <w:rPr>
                <w:b/>
                <w:bCs/>
                <w:color w:val="000000"/>
              </w:rPr>
              <w:t>TOTAL</w:t>
            </w:r>
          </w:p>
        </w:tc>
      </w:tr>
      <w:tr w:rsidR="00920572" w14:paraId="2AAA7D8C"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267A8264" w14:textId="77777777" w:rsidR="00920572" w:rsidRDefault="00920572" w:rsidP="000849DB">
            <w:pPr>
              <w:jc w:val="both"/>
              <w:rPr>
                <w:rFonts w:ascii="Times New Roman" w:eastAsia="Times New Roman" w:hAnsi="Times New Roman"/>
                <w:b/>
                <w:bCs/>
                <w:color w:val="000000"/>
                <w:sz w:val="24"/>
                <w:szCs w:val="24"/>
              </w:rPr>
            </w:pPr>
            <w:r>
              <w:rPr>
                <w:b/>
                <w:bCs/>
                <w:color w:val="000000"/>
              </w:rPr>
              <w:t>Reclassement</w:t>
            </w:r>
          </w:p>
        </w:tc>
        <w:tc>
          <w:tcPr>
            <w:tcW w:w="1033" w:type="dxa"/>
            <w:tcBorders>
              <w:top w:val="nil"/>
              <w:left w:val="nil"/>
              <w:bottom w:val="single" w:sz="4" w:space="0" w:color="auto"/>
              <w:right w:val="single" w:sz="4" w:space="0" w:color="auto"/>
            </w:tcBorders>
            <w:noWrap/>
            <w:vAlign w:val="center"/>
            <w:hideMark/>
          </w:tcPr>
          <w:p w14:paraId="44E90D9F"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3BBC57B1" w14:textId="77777777" w:rsidR="00920572" w:rsidRDefault="00920572" w:rsidP="000849DB">
            <w:pPr>
              <w:jc w:val="center"/>
              <w:rPr>
                <w:rFonts w:ascii="Times New Roman" w:eastAsia="Times New Roman" w:hAnsi="Times New Roman"/>
                <w:color w:val="000000"/>
                <w:sz w:val="24"/>
                <w:szCs w:val="24"/>
              </w:rPr>
            </w:pPr>
            <w:r>
              <w:rPr>
                <w:color w:val="000000"/>
              </w:rPr>
              <w:t>0</w:t>
            </w:r>
            <w:r w:rsidR="001E16F4">
              <w:rPr>
                <w:color w:val="000000"/>
              </w:rPr>
              <w:t>0</w:t>
            </w:r>
          </w:p>
        </w:tc>
        <w:tc>
          <w:tcPr>
            <w:tcW w:w="1029" w:type="dxa"/>
            <w:tcBorders>
              <w:top w:val="nil"/>
              <w:left w:val="nil"/>
              <w:bottom w:val="single" w:sz="4" w:space="0" w:color="auto"/>
              <w:right w:val="single" w:sz="4" w:space="0" w:color="auto"/>
            </w:tcBorders>
            <w:hideMark/>
          </w:tcPr>
          <w:p w14:paraId="437CED5A" w14:textId="77777777" w:rsidR="00920572" w:rsidRDefault="00920572" w:rsidP="000849DB">
            <w:pPr>
              <w:jc w:val="center"/>
              <w:rPr>
                <w:rFonts w:ascii="Times New Roman" w:eastAsia="Times New Roman" w:hAnsi="Times New Roman"/>
                <w:b/>
                <w:color w:val="000000"/>
                <w:sz w:val="24"/>
                <w:szCs w:val="24"/>
              </w:rPr>
            </w:pPr>
            <w:r>
              <w:rPr>
                <w:b/>
                <w:color w:val="000000"/>
              </w:rPr>
              <w:t>0</w:t>
            </w:r>
            <w:r w:rsidR="001E16F4">
              <w:rPr>
                <w:b/>
                <w:color w:val="000000"/>
              </w:rPr>
              <w:t>0</w:t>
            </w:r>
          </w:p>
        </w:tc>
      </w:tr>
      <w:tr w:rsidR="00920572" w14:paraId="01DEB258"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699F3441" w14:textId="77777777" w:rsidR="00920572" w:rsidRDefault="00920572" w:rsidP="000849DB">
            <w:pPr>
              <w:jc w:val="both"/>
              <w:rPr>
                <w:rFonts w:ascii="Times New Roman" w:eastAsia="Times New Roman" w:hAnsi="Times New Roman"/>
                <w:b/>
                <w:bCs/>
                <w:color w:val="000000"/>
                <w:sz w:val="24"/>
                <w:szCs w:val="24"/>
              </w:rPr>
            </w:pPr>
            <w:r>
              <w:rPr>
                <w:b/>
                <w:bCs/>
                <w:color w:val="000000"/>
              </w:rPr>
              <w:t>Promotion</w:t>
            </w:r>
          </w:p>
        </w:tc>
        <w:tc>
          <w:tcPr>
            <w:tcW w:w="1033" w:type="dxa"/>
            <w:tcBorders>
              <w:top w:val="nil"/>
              <w:left w:val="nil"/>
              <w:bottom w:val="single" w:sz="4" w:space="0" w:color="auto"/>
              <w:right w:val="single" w:sz="4" w:space="0" w:color="auto"/>
            </w:tcBorders>
            <w:noWrap/>
            <w:vAlign w:val="center"/>
            <w:hideMark/>
          </w:tcPr>
          <w:p w14:paraId="1BA49DFF"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154E0732"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1029" w:type="dxa"/>
            <w:tcBorders>
              <w:top w:val="nil"/>
              <w:left w:val="nil"/>
              <w:bottom w:val="single" w:sz="4" w:space="0" w:color="auto"/>
              <w:right w:val="single" w:sz="4" w:space="0" w:color="auto"/>
            </w:tcBorders>
            <w:hideMark/>
          </w:tcPr>
          <w:p w14:paraId="6D76CE8C" w14:textId="77777777" w:rsidR="00920572" w:rsidRDefault="00920572" w:rsidP="000849DB">
            <w:pPr>
              <w:jc w:val="center"/>
              <w:rPr>
                <w:rFonts w:ascii="Times New Roman" w:eastAsia="Times New Roman" w:hAnsi="Times New Roman"/>
                <w:b/>
                <w:color w:val="000000"/>
                <w:sz w:val="24"/>
                <w:szCs w:val="24"/>
              </w:rPr>
            </w:pPr>
            <w:r>
              <w:rPr>
                <w:b/>
                <w:color w:val="000000"/>
              </w:rPr>
              <w:t>00</w:t>
            </w:r>
          </w:p>
        </w:tc>
      </w:tr>
      <w:tr w:rsidR="00920572" w14:paraId="345BACB9"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576C9995" w14:textId="77777777" w:rsidR="00920572" w:rsidRDefault="00920572" w:rsidP="000849DB">
            <w:pPr>
              <w:jc w:val="both"/>
              <w:rPr>
                <w:rFonts w:ascii="Times New Roman" w:eastAsia="Times New Roman" w:hAnsi="Times New Roman"/>
                <w:b/>
                <w:bCs/>
                <w:color w:val="000000"/>
                <w:sz w:val="24"/>
                <w:szCs w:val="24"/>
              </w:rPr>
            </w:pPr>
            <w:r>
              <w:rPr>
                <w:b/>
                <w:bCs/>
                <w:color w:val="000000"/>
              </w:rPr>
              <w:t>Félicitations</w:t>
            </w:r>
          </w:p>
        </w:tc>
        <w:tc>
          <w:tcPr>
            <w:tcW w:w="1033" w:type="dxa"/>
            <w:tcBorders>
              <w:top w:val="nil"/>
              <w:left w:val="nil"/>
              <w:bottom w:val="single" w:sz="4" w:space="0" w:color="auto"/>
              <w:right w:val="single" w:sz="4" w:space="0" w:color="auto"/>
            </w:tcBorders>
            <w:noWrap/>
            <w:vAlign w:val="center"/>
            <w:hideMark/>
          </w:tcPr>
          <w:p w14:paraId="7C4CCB22"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2919DEAC"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1029" w:type="dxa"/>
            <w:tcBorders>
              <w:top w:val="nil"/>
              <w:left w:val="nil"/>
              <w:bottom w:val="single" w:sz="4" w:space="0" w:color="auto"/>
              <w:right w:val="single" w:sz="4" w:space="0" w:color="auto"/>
            </w:tcBorders>
            <w:hideMark/>
          </w:tcPr>
          <w:p w14:paraId="6080481F" w14:textId="77777777" w:rsidR="00920572" w:rsidRDefault="00920572" w:rsidP="000849DB">
            <w:pPr>
              <w:jc w:val="center"/>
              <w:rPr>
                <w:rFonts w:ascii="Times New Roman" w:eastAsia="Times New Roman" w:hAnsi="Times New Roman"/>
                <w:b/>
                <w:color w:val="000000"/>
                <w:sz w:val="24"/>
                <w:szCs w:val="24"/>
              </w:rPr>
            </w:pPr>
            <w:r>
              <w:rPr>
                <w:b/>
                <w:color w:val="000000"/>
              </w:rPr>
              <w:t>00</w:t>
            </w:r>
          </w:p>
        </w:tc>
      </w:tr>
      <w:tr w:rsidR="00920572" w14:paraId="088E5A10"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3BFDF86B" w14:textId="77777777" w:rsidR="00920572" w:rsidRDefault="00920572" w:rsidP="000849DB">
            <w:pPr>
              <w:jc w:val="both"/>
              <w:rPr>
                <w:rFonts w:ascii="Times New Roman" w:eastAsia="Times New Roman" w:hAnsi="Times New Roman"/>
                <w:b/>
                <w:bCs/>
                <w:color w:val="000000"/>
                <w:sz w:val="24"/>
                <w:szCs w:val="24"/>
              </w:rPr>
            </w:pPr>
            <w:r>
              <w:rPr>
                <w:b/>
                <w:bCs/>
                <w:color w:val="000000"/>
              </w:rPr>
              <w:t>Avertissement verbal</w:t>
            </w:r>
          </w:p>
        </w:tc>
        <w:tc>
          <w:tcPr>
            <w:tcW w:w="1033" w:type="dxa"/>
            <w:tcBorders>
              <w:top w:val="nil"/>
              <w:left w:val="nil"/>
              <w:bottom w:val="single" w:sz="4" w:space="0" w:color="auto"/>
              <w:right w:val="single" w:sz="4" w:space="0" w:color="auto"/>
            </w:tcBorders>
            <w:noWrap/>
            <w:vAlign w:val="center"/>
            <w:hideMark/>
          </w:tcPr>
          <w:p w14:paraId="192FF817"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604D4E50" w14:textId="77777777" w:rsidR="00920572" w:rsidRDefault="00920572" w:rsidP="000849DB">
            <w:pPr>
              <w:jc w:val="center"/>
              <w:rPr>
                <w:rFonts w:ascii="Times New Roman" w:eastAsia="Times New Roman" w:hAnsi="Times New Roman"/>
                <w:color w:val="000000"/>
                <w:sz w:val="24"/>
                <w:szCs w:val="24"/>
              </w:rPr>
            </w:pPr>
            <w:r>
              <w:rPr>
                <w:color w:val="000000"/>
              </w:rPr>
              <w:t>0</w:t>
            </w:r>
            <w:r w:rsidR="0044211B">
              <w:rPr>
                <w:color w:val="000000"/>
              </w:rPr>
              <w:t>0</w:t>
            </w:r>
          </w:p>
        </w:tc>
        <w:tc>
          <w:tcPr>
            <w:tcW w:w="1029" w:type="dxa"/>
            <w:tcBorders>
              <w:top w:val="nil"/>
              <w:left w:val="nil"/>
              <w:bottom w:val="single" w:sz="4" w:space="0" w:color="auto"/>
              <w:right w:val="single" w:sz="4" w:space="0" w:color="auto"/>
            </w:tcBorders>
            <w:hideMark/>
          </w:tcPr>
          <w:p w14:paraId="10C2499A" w14:textId="77777777" w:rsidR="00920572" w:rsidRDefault="00920572" w:rsidP="000849DB">
            <w:pPr>
              <w:jc w:val="center"/>
              <w:rPr>
                <w:rFonts w:ascii="Times New Roman" w:eastAsia="Times New Roman" w:hAnsi="Times New Roman"/>
                <w:b/>
                <w:color w:val="000000"/>
                <w:sz w:val="24"/>
                <w:szCs w:val="24"/>
              </w:rPr>
            </w:pPr>
            <w:r>
              <w:rPr>
                <w:b/>
                <w:color w:val="000000"/>
              </w:rPr>
              <w:t>0</w:t>
            </w:r>
            <w:r w:rsidR="0044211B">
              <w:rPr>
                <w:b/>
                <w:color w:val="000000"/>
              </w:rPr>
              <w:t>0</w:t>
            </w:r>
          </w:p>
        </w:tc>
      </w:tr>
      <w:tr w:rsidR="00920572" w14:paraId="1F5395F7" w14:textId="77777777" w:rsidTr="00920572">
        <w:trPr>
          <w:trHeight w:val="373"/>
          <w:jc w:val="center"/>
        </w:trPr>
        <w:tc>
          <w:tcPr>
            <w:tcW w:w="2494" w:type="dxa"/>
            <w:tcBorders>
              <w:top w:val="nil"/>
              <w:left w:val="single" w:sz="4" w:space="0" w:color="auto"/>
              <w:bottom w:val="single" w:sz="4" w:space="0" w:color="auto"/>
              <w:right w:val="single" w:sz="4" w:space="0" w:color="auto"/>
            </w:tcBorders>
            <w:vAlign w:val="center"/>
            <w:hideMark/>
          </w:tcPr>
          <w:p w14:paraId="5821C55E" w14:textId="77777777" w:rsidR="00920572" w:rsidRDefault="00920572" w:rsidP="000849DB">
            <w:pPr>
              <w:jc w:val="both"/>
              <w:rPr>
                <w:rFonts w:ascii="Times New Roman" w:eastAsia="Times New Roman" w:hAnsi="Times New Roman"/>
                <w:b/>
                <w:bCs/>
                <w:color w:val="000000"/>
                <w:sz w:val="24"/>
                <w:szCs w:val="24"/>
              </w:rPr>
            </w:pPr>
            <w:r>
              <w:rPr>
                <w:b/>
                <w:bCs/>
                <w:color w:val="000000"/>
              </w:rPr>
              <w:t>Demande d'explication</w:t>
            </w:r>
          </w:p>
        </w:tc>
        <w:tc>
          <w:tcPr>
            <w:tcW w:w="1033" w:type="dxa"/>
            <w:tcBorders>
              <w:top w:val="nil"/>
              <w:left w:val="nil"/>
              <w:bottom w:val="single" w:sz="4" w:space="0" w:color="auto"/>
              <w:right w:val="single" w:sz="4" w:space="0" w:color="auto"/>
            </w:tcBorders>
            <w:noWrap/>
            <w:vAlign w:val="center"/>
            <w:hideMark/>
          </w:tcPr>
          <w:p w14:paraId="229D91C6"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11EE1E9E" w14:textId="77777777" w:rsidR="00920572" w:rsidRDefault="00920572" w:rsidP="000849DB">
            <w:pPr>
              <w:jc w:val="center"/>
              <w:rPr>
                <w:rFonts w:ascii="Times New Roman" w:eastAsia="Times New Roman" w:hAnsi="Times New Roman"/>
                <w:bCs/>
                <w:color w:val="000000"/>
                <w:sz w:val="24"/>
                <w:szCs w:val="24"/>
              </w:rPr>
            </w:pPr>
            <w:r>
              <w:rPr>
                <w:bCs/>
                <w:color w:val="000000"/>
              </w:rPr>
              <w:t>00</w:t>
            </w:r>
          </w:p>
        </w:tc>
        <w:tc>
          <w:tcPr>
            <w:tcW w:w="1029" w:type="dxa"/>
            <w:tcBorders>
              <w:top w:val="nil"/>
              <w:left w:val="nil"/>
              <w:bottom w:val="single" w:sz="4" w:space="0" w:color="auto"/>
              <w:right w:val="single" w:sz="4" w:space="0" w:color="auto"/>
            </w:tcBorders>
            <w:hideMark/>
          </w:tcPr>
          <w:p w14:paraId="77194406" w14:textId="77777777" w:rsidR="00920572" w:rsidRDefault="00920572" w:rsidP="000849DB">
            <w:pPr>
              <w:jc w:val="center"/>
              <w:rPr>
                <w:rFonts w:ascii="Times New Roman" w:eastAsia="Times New Roman" w:hAnsi="Times New Roman"/>
                <w:b/>
                <w:bCs/>
                <w:color w:val="000000"/>
                <w:sz w:val="24"/>
                <w:szCs w:val="24"/>
              </w:rPr>
            </w:pPr>
            <w:r>
              <w:rPr>
                <w:b/>
                <w:bCs/>
                <w:color w:val="000000"/>
              </w:rPr>
              <w:t>00</w:t>
            </w:r>
          </w:p>
        </w:tc>
      </w:tr>
      <w:tr w:rsidR="00920572" w14:paraId="642C6E40"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64ACDAE7" w14:textId="77777777" w:rsidR="00920572" w:rsidRDefault="00920572" w:rsidP="000849DB">
            <w:pPr>
              <w:jc w:val="both"/>
              <w:rPr>
                <w:rFonts w:ascii="Times New Roman" w:eastAsia="Times New Roman" w:hAnsi="Times New Roman"/>
                <w:b/>
                <w:bCs/>
                <w:color w:val="000000"/>
                <w:sz w:val="24"/>
                <w:szCs w:val="24"/>
              </w:rPr>
            </w:pPr>
            <w:r>
              <w:rPr>
                <w:b/>
                <w:bCs/>
                <w:color w:val="000000"/>
              </w:rPr>
              <w:t>Lettre d'observation</w:t>
            </w:r>
          </w:p>
        </w:tc>
        <w:tc>
          <w:tcPr>
            <w:tcW w:w="1033" w:type="dxa"/>
            <w:tcBorders>
              <w:top w:val="nil"/>
              <w:left w:val="nil"/>
              <w:bottom w:val="single" w:sz="4" w:space="0" w:color="auto"/>
              <w:right w:val="single" w:sz="4" w:space="0" w:color="auto"/>
            </w:tcBorders>
            <w:noWrap/>
            <w:vAlign w:val="center"/>
            <w:hideMark/>
          </w:tcPr>
          <w:p w14:paraId="5656B645"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579B538D" w14:textId="77777777" w:rsidR="00920572" w:rsidRDefault="00920572" w:rsidP="000849DB">
            <w:pPr>
              <w:jc w:val="center"/>
              <w:rPr>
                <w:rFonts w:ascii="Times New Roman" w:eastAsia="Times New Roman" w:hAnsi="Times New Roman"/>
                <w:bCs/>
                <w:color w:val="000000"/>
                <w:sz w:val="24"/>
                <w:szCs w:val="24"/>
              </w:rPr>
            </w:pPr>
            <w:r>
              <w:rPr>
                <w:bCs/>
                <w:color w:val="000000"/>
              </w:rPr>
              <w:t>00</w:t>
            </w:r>
          </w:p>
        </w:tc>
        <w:tc>
          <w:tcPr>
            <w:tcW w:w="1029" w:type="dxa"/>
            <w:tcBorders>
              <w:top w:val="nil"/>
              <w:left w:val="nil"/>
              <w:bottom w:val="single" w:sz="4" w:space="0" w:color="auto"/>
              <w:right w:val="single" w:sz="4" w:space="0" w:color="auto"/>
            </w:tcBorders>
            <w:hideMark/>
          </w:tcPr>
          <w:p w14:paraId="7CE123EE" w14:textId="77777777" w:rsidR="00920572" w:rsidRDefault="00920572" w:rsidP="000849DB">
            <w:pPr>
              <w:jc w:val="center"/>
              <w:rPr>
                <w:rFonts w:ascii="Times New Roman" w:eastAsia="Times New Roman" w:hAnsi="Times New Roman"/>
                <w:b/>
                <w:bCs/>
                <w:color w:val="000000"/>
                <w:sz w:val="24"/>
                <w:szCs w:val="24"/>
              </w:rPr>
            </w:pPr>
            <w:r>
              <w:rPr>
                <w:b/>
                <w:bCs/>
                <w:color w:val="000000"/>
              </w:rPr>
              <w:t>00</w:t>
            </w:r>
          </w:p>
        </w:tc>
      </w:tr>
      <w:tr w:rsidR="00920572" w14:paraId="4773F70A" w14:textId="77777777" w:rsidTr="00920572">
        <w:trPr>
          <w:trHeight w:val="315"/>
          <w:jc w:val="center"/>
        </w:trPr>
        <w:tc>
          <w:tcPr>
            <w:tcW w:w="2494" w:type="dxa"/>
            <w:tcBorders>
              <w:top w:val="nil"/>
              <w:left w:val="single" w:sz="4" w:space="0" w:color="auto"/>
              <w:bottom w:val="single" w:sz="4" w:space="0" w:color="auto"/>
              <w:right w:val="single" w:sz="4" w:space="0" w:color="auto"/>
            </w:tcBorders>
            <w:vAlign w:val="center"/>
            <w:hideMark/>
          </w:tcPr>
          <w:p w14:paraId="178E72C8" w14:textId="77777777" w:rsidR="00920572" w:rsidRDefault="00920572" w:rsidP="000849DB">
            <w:pPr>
              <w:jc w:val="both"/>
              <w:rPr>
                <w:rFonts w:ascii="Times New Roman" w:eastAsia="Times New Roman" w:hAnsi="Times New Roman"/>
                <w:b/>
                <w:bCs/>
                <w:color w:val="000000"/>
                <w:sz w:val="24"/>
                <w:szCs w:val="24"/>
              </w:rPr>
            </w:pPr>
            <w:r>
              <w:rPr>
                <w:b/>
                <w:bCs/>
                <w:color w:val="000000"/>
              </w:rPr>
              <w:t>Suspension de salaire</w:t>
            </w:r>
          </w:p>
        </w:tc>
        <w:tc>
          <w:tcPr>
            <w:tcW w:w="1033" w:type="dxa"/>
            <w:tcBorders>
              <w:top w:val="nil"/>
              <w:left w:val="nil"/>
              <w:bottom w:val="single" w:sz="4" w:space="0" w:color="auto"/>
              <w:right w:val="single" w:sz="4" w:space="0" w:color="auto"/>
            </w:tcBorders>
            <w:noWrap/>
            <w:vAlign w:val="center"/>
            <w:hideMark/>
          </w:tcPr>
          <w:p w14:paraId="4ED61ADA" w14:textId="77777777" w:rsidR="00920572" w:rsidRDefault="00920572" w:rsidP="000849DB">
            <w:pPr>
              <w:jc w:val="center"/>
              <w:rPr>
                <w:rFonts w:ascii="Times New Roman" w:eastAsia="Times New Roman" w:hAnsi="Times New Roman"/>
                <w:color w:val="000000"/>
                <w:sz w:val="24"/>
                <w:szCs w:val="24"/>
              </w:rPr>
            </w:pPr>
            <w:r>
              <w:rPr>
                <w:color w:val="000000"/>
              </w:rPr>
              <w:t>00</w:t>
            </w:r>
          </w:p>
        </w:tc>
        <w:tc>
          <w:tcPr>
            <w:tcW w:w="936" w:type="dxa"/>
            <w:tcBorders>
              <w:top w:val="nil"/>
              <w:left w:val="nil"/>
              <w:bottom w:val="single" w:sz="4" w:space="0" w:color="auto"/>
              <w:right w:val="single" w:sz="4" w:space="0" w:color="auto"/>
            </w:tcBorders>
            <w:noWrap/>
            <w:vAlign w:val="center"/>
            <w:hideMark/>
          </w:tcPr>
          <w:p w14:paraId="06D0FFE1" w14:textId="77777777" w:rsidR="00920572" w:rsidRDefault="00920572" w:rsidP="000849DB">
            <w:pPr>
              <w:jc w:val="center"/>
              <w:rPr>
                <w:rFonts w:ascii="Times New Roman" w:eastAsia="Times New Roman" w:hAnsi="Times New Roman"/>
                <w:bCs/>
                <w:color w:val="000000"/>
                <w:sz w:val="24"/>
                <w:szCs w:val="24"/>
              </w:rPr>
            </w:pPr>
            <w:r>
              <w:rPr>
                <w:bCs/>
                <w:color w:val="000000"/>
              </w:rPr>
              <w:t>00</w:t>
            </w:r>
          </w:p>
        </w:tc>
        <w:tc>
          <w:tcPr>
            <w:tcW w:w="1029" w:type="dxa"/>
            <w:tcBorders>
              <w:top w:val="nil"/>
              <w:left w:val="nil"/>
              <w:bottom w:val="single" w:sz="4" w:space="0" w:color="auto"/>
              <w:right w:val="single" w:sz="4" w:space="0" w:color="auto"/>
            </w:tcBorders>
            <w:hideMark/>
          </w:tcPr>
          <w:p w14:paraId="1AF516AF" w14:textId="77777777" w:rsidR="00920572" w:rsidRDefault="00920572" w:rsidP="000849DB">
            <w:pPr>
              <w:jc w:val="center"/>
              <w:rPr>
                <w:rFonts w:ascii="Times New Roman" w:eastAsia="Times New Roman" w:hAnsi="Times New Roman"/>
                <w:b/>
                <w:bCs/>
                <w:color w:val="000000"/>
                <w:sz w:val="24"/>
                <w:szCs w:val="24"/>
              </w:rPr>
            </w:pPr>
            <w:r>
              <w:rPr>
                <w:b/>
                <w:bCs/>
                <w:color w:val="000000"/>
              </w:rPr>
              <w:t>00</w:t>
            </w:r>
          </w:p>
        </w:tc>
      </w:tr>
    </w:tbl>
    <w:p w14:paraId="46D90EB4" w14:textId="77777777" w:rsidR="00782B6F" w:rsidRDefault="00782B6F" w:rsidP="00B10C66">
      <w:pPr>
        <w:pStyle w:val="Titre2"/>
      </w:pPr>
      <w:bookmarkStart w:id="21" w:name="_Toc321736772"/>
      <w:bookmarkStart w:id="22" w:name="_Toc408243437"/>
    </w:p>
    <w:p w14:paraId="1015E197" w14:textId="77777777" w:rsidR="00D82B97" w:rsidRPr="00A70CE9" w:rsidRDefault="00D82B97" w:rsidP="00B10C66">
      <w:pPr>
        <w:pStyle w:val="Titre2"/>
      </w:pPr>
      <w:r w:rsidRPr="00A70CE9">
        <w:t>I-3 LES INFRASTRUCTURES ET LA LOGISTIQUE</w:t>
      </w:r>
      <w:bookmarkEnd w:id="21"/>
      <w:bookmarkEnd w:id="22"/>
    </w:p>
    <w:p w14:paraId="327C1B4C" w14:textId="77777777" w:rsidR="00D82B97" w:rsidRPr="00A70CE9" w:rsidRDefault="00D82B97" w:rsidP="00D82B97">
      <w:pPr>
        <w:pStyle w:val="Titre3"/>
        <w:spacing w:before="0" w:line="360" w:lineRule="auto"/>
        <w:rPr>
          <w:sz w:val="28"/>
        </w:rPr>
      </w:pPr>
      <w:bookmarkStart w:id="23" w:name="_Toc321736773"/>
      <w:bookmarkStart w:id="24" w:name="_Toc408243438"/>
      <w:r w:rsidRPr="00A70CE9">
        <w:rPr>
          <w:sz w:val="28"/>
        </w:rPr>
        <w:t>I-3-1 La situation des infrastructures</w:t>
      </w:r>
      <w:bookmarkEnd w:id="23"/>
      <w:bookmarkEnd w:id="24"/>
    </w:p>
    <w:p w14:paraId="5E300A59" w14:textId="77777777" w:rsidR="00F46751" w:rsidRPr="00F46751" w:rsidRDefault="001F6A24" w:rsidP="00F46751">
      <w:pPr>
        <w:ind w:firstLine="708"/>
        <w:jc w:val="both"/>
        <w:rPr>
          <w:rFonts w:ascii="Times New Roman" w:hAnsi="Times New Roman" w:cs="Times New Roman"/>
          <w:sz w:val="24"/>
          <w:szCs w:val="24"/>
        </w:rPr>
      </w:pPr>
      <w:bookmarkStart w:id="25" w:name="_Toc321139807"/>
      <w:bookmarkStart w:id="26" w:name="_Toc321229916"/>
      <w:r>
        <w:rPr>
          <w:rFonts w:ascii="Times New Roman" w:hAnsi="Times New Roman" w:cs="Times New Roman"/>
          <w:sz w:val="24"/>
          <w:szCs w:val="24"/>
        </w:rPr>
        <w:t>Le bâtiment qui abrite le CZV de Dschang menace de tomber en ruine, tandis que celui de la DAEPIA de Dschang nécessite une réfection urgente.</w:t>
      </w:r>
    </w:p>
    <w:p w14:paraId="7409ED11" w14:textId="77777777" w:rsidR="00D82B97" w:rsidRPr="00413260" w:rsidRDefault="00D82B97" w:rsidP="00D82B97">
      <w:pPr>
        <w:pStyle w:val="Lgende"/>
        <w:rPr>
          <w:rFonts w:ascii="Times New Roman" w:hAnsi="Times New Roman"/>
          <w:i w:val="0"/>
        </w:rPr>
      </w:pPr>
      <w:r w:rsidRPr="00413260">
        <w:rPr>
          <w:rFonts w:ascii="Times New Roman" w:hAnsi="Times New Roman"/>
          <w:i w:val="0"/>
          <w:u w:val="single"/>
        </w:rPr>
        <w:t xml:space="preserve">Tableau n° </w:t>
      </w:r>
      <w:r>
        <w:rPr>
          <w:rFonts w:ascii="Times New Roman" w:hAnsi="Times New Roman"/>
          <w:i w:val="0"/>
          <w:u w:val="single"/>
        </w:rPr>
        <w:t>6</w:t>
      </w:r>
      <w:r w:rsidRPr="00413260">
        <w:rPr>
          <w:rFonts w:ascii="Times New Roman" w:hAnsi="Times New Roman"/>
          <w:i w:val="0"/>
        </w:rPr>
        <w:t> : Situation des infrastructures</w:t>
      </w:r>
      <w:bookmarkEnd w:id="25"/>
      <w:bookmarkEnd w:id="26"/>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 6</w:instrText>
      </w:r>
      <w:r w:rsidR="00046725" w:rsidRPr="004762CC">
        <w:rPr>
          <w:rFonts w:ascii="Times New Roman" w:hAnsi="Times New Roman"/>
          <w:i w:val="0"/>
        </w:rPr>
        <w:instrText> </w:instrText>
      </w:r>
      <w:r w:rsidR="00046725" w:rsidRPr="004762CC">
        <w:instrText>\</w:instrText>
      </w:r>
      <w:r w:rsidR="00046725" w:rsidRPr="004762CC">
        <w:rPr>
          <w:rFonts w:ascii="Times New Roman" w:hAnsi="Times New Roman"/>
          <w:i w:val="0"/>
        </w:rPr>
        <w:instrText>: Situation des infrastructures</w:instrText>
      </w:r>
      <w:r w:rsidR="00046725">
        <w:instrText xml:space="preserve">" \i </w:instrText>
      </w:r>
      <w:r w:rsidR="00CE4A6F">
        <w:rPr>
          <w:rFonts w:ascii="Times New Roman" w:hAnsi="Times New Roman"/>
          <w:i w:val="0"/>
        </w:rPr>
        <w:fldChar w:fldCharType="end"/>
      </w:r>
    </w:p>
    <w:p w14:paraId="3BD8A53B" w14:textId="77777777" w:rsidR="00D82B97" w:rsidRDefault="00D82B97" w:rsidP="00D82B97">
      <w:pPr>
        <w:pStyle w:val="Justifi"/>
        <w:rPr>
          <w:lang w:val="fr-CM"/>
        </w:rPr>
      </w:pPr>
    </w:p>
    <w:p w14:paraId="01478C3F" w14:textId="77777777" w:rsidR="00046725" w:rsidRPr="000B362E" w:rsidRDefault="00046725" w:rsidP="00D82B97">
      <w:pPr>
        <w:pStyle w:val="Justifi"/>
        <w:rPr>
          <w:lang w:val="fr-CM"/>
        </w:rPr>
      </w:pPr>
    </w:p>
    <w:tbl>
      <w:tblPr>
        <w:tblW w:w="4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7"/>
        <w:gridCol w:w="908"/>
        <w:gridCol w:w="925"/>
        <w:gridCol w:w="1045"/>
      </w:tblGrid>
      <w:tr w:rsidR="00F46751" w14:paraId="76762AC1" w14:textId="77777777" w:rsidTr="00F46751">
        <w:trPr>
          <w:trHeight w:val="315"/>
          <w:tblHeader/>
          <w:jc w:val="center"/>
        </w:trPr>
        <w:tc>
          <w:tcPr>
            <w:tcW w:w="1167" w:type="dxa"/>
            <w:tcBorders>
              <w:top w:val="nil"/>
              <w:left w:val="nil"/>
              <w:bottom w:val="single" w:sz="4" w:space="0" w:color="auto"/>
              <w:right w:val="single" w:sz="4" w:space="0" w:color="auto"/>
            </w:tcBorders>
            <w:vAlign w:val="center"/>
            <w:hideMark/>
          </w:tcPr>
          <w:p w14:paraId="30DC0F20" w14:textId="77777777" w:rsidR="00F46751" w:rsidRDefault="00F46751">
            <w:pPr>
              <w:rPr>
                <w:rFonts w:ascii="Times New Roman" w:eastAsia="Times New Roman" w:hAnsi="Times New Roman"/>
                <w:b/>
                <w:bCs/>
                <w:color w:val="000000"/>
                <w:sz w:val="24"/>
                <w:szCs w:val="24"/>
                <w:lang w:eastAsia="en-US"/>
              </w:rPr>
            </w:pPr>
            <w:bookmarkStart w:id="27" w:name="_Toc321736774"/>
            <w:r>
              <w:rPr>
                <w:bCs/>
                <w:color w:val="00000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3D07FC" w14:textId="77777777" w:rsidR="00F46751" w:rsidRDefault="00F46751">
            <w:pPr>
              <w:jc w:val="center"/>
              <w:rPr>
                <w:rFonts w:ascii="Times New Roman" w:eastAsia="Times New Roman" w:hAnsi="Times New Roman" w:cs="Times New Roman"/>
                <w:b/>
                <w:bCs/>
                <w:color w:val="000000"/>
                <w:sz w:val="24"/>
                <w:szCs w:val="24"/>
                <w:lang w:eastAsia="en-US"/>
              </w:rPr>
            </w:pPr>
            <w:r>
              <w:rPr>
                <w:b/>
                <w:bCs/>
                <w:color w:val="000000"/>
              </w:rPr>
              <w:t>DA/</w:t>
            </w:r>
          </w:p>
          <w:p w14:paraId="116806DC" w14:textId="77777777" w:rsidR="00F46751" w:rsidRDefault="00F46751">
            <w:pPr>
              <w:jc w:val="center"/>
              <w:rPr>
                <w:rFonts w:ascii="Times New Roman" w:eastAsia="Times New Roman" w:hAnsi="Times New Roman"/>
                <w:b/>
                <w:bCs/>
                <w:color w:val="000000"/>
                <w:sz w:val="24"/>
                <w:szCs w:val="24"/>
                <w:lang w:eastAsia="en-US"/>
              </w:rPr>
            </w:pPr>
            <w:r>
              <w:rPr>
                <w:b/>
                <w:bCs/>
                <w:color w:val="000000"/>
              </w:rPr>
              <w:t>Dschang</w:t>
            </w:r>
          </w:p>
        </w:tc>
        <w:tc>
          <w:tcPr>
            <w:tcW w:w="925" w:type="dxa"/>
            <w:tcBorders>
              <w:top w:val="single" w:sz="4" w:space="0" w:color="auto"/>
              <w:left w:val="single" w:sz="4" w:space="0" w:color="auto"/>
              <w:bottom w:val="single" w:sz="4" w:space="0" w:color="auto"/>
              <w:right w:val="single" w:sz="4" w:space="0" w:color="auto"/>
            </w:tcBorders>
            <w:noWrap/>
            <w:vAlign w:val="center"/>
            <w:hideMark/>
          </w:tcPr>
          <w:p w14:paraId="5EDBD982" w14:textId="77777777" w:rsidR="00F46751" w:rsidRDefault="00F46751">
            <w:pPr>
              <w:jc w:val="center"/>
              <w:rPr>
                <w:rFonts w:ascii="Times New Roman" w:eastAsia="Times New Roman" w:hAnsi="Times New Roman"/>
                <w:b/>
                <w:bCs/>
                <w:color w:val="000000"/>
                <w:sz w:val="24"/>
                <w:szCs w:val="24"/>
                <w:lang w:eastAsia="en-US"/>
              </w:rPr>
            </w:pPr>
            <w:r>
              <w:rPr>
                <w:b/>
                <w:bCs/>
                <w:color w:val="000000"/>
              </w:rPr>
              <w:t>TOTAL</w:t>
            </w:r>
          </w:p>
        </w:tc>
        <w:tc>
          <w:tcPr>
            <w:tcW w:w="1045" w:type="dxa"/>
            <w:tcBorders>
              <w:top w:val="single" w:sz="4" w:space="0" w:color="auto"/>
              <w:left w:val="single" w:sz="4" w:space="0" w:color="auto"/>
              <w:bottom w:val="single" w:sz="4" w:space="0" w:color="auto"/>
              <w:right w:val="single" w:sz="4" w:space="0" w:color="auto"/>
            </w:tcBorders>
            <w:hideMark/>
          </w:tcPr>
          <w:p w14:paraId="33343F89" w14:textId="77777777" w:rsidR="00F46751" w:rsidRDefault="00F46751">
            <w:pPr>
              <w:jc w:val="center"/>
              <w:rPr>
                <w:rFonts w:ascii="Times New Roman" w:eastAsia="Times New Roman" w:hAnsi="Times New Roman"/>
                <w:b/>
                <w:bCs/>
                <w:color w:val="000000"/>
                <w:sz w:val="24"/>
                <w:szCs w:val="24"/>
                <w:lang w:eastAsia="en-US"/>
              </w:rPr>
            </w:pPr>
            <w:r>
              <w:rPr>
                <w:b/>
                <w:bCs/>
                <w:color w:val="000000"/>
              </w:rPr>
              <w:t>DEFICIT</w:t>
            </w:r>
          </w:p>
        </w:tc>
      </w:tr>
      <w:tr w:rsidR="00F46751" w14:paraId="48D6E327" w14:textId="77777777" w:rsidTr="00F46751">
        <w:trPr>
          <w:trHeight w:val="330"/>
          <w:jc w:val="center"/>
        </w:trPr>
        <w:tc>
          <w:tcPr>
            <w:tcW w:w="4045" w:type="dxa"/>
            <w:gridSpan w:val="4"/>
            <w:tcBorders>
              <w:top w:val="single" w:sz="4" w:space="0" w:color="auto"/>
              <w:left w:val="single" w:sz="4" w:space="0" w:color="auto"/>
              <w:bottom w:val="single" w:sz="4" w:space="0" w:color="auto"/>
              <w:right w:val="single" w:sz="4" w:space="0" w:color="auto"/>
            </w:tcBorders>
            <w:vAlign w:val="center"/>
            <w:hideMark/>
          </w:tcPr>
          <w:p w14:paraId="2E5332F6" w14:textId="77777777" w:rsidR="00F46751" w:rsidRDefault="00F46751">
            <w:pPr>
              <w:jc w:val="center"/>
              <w:rPr>
                <w:rFonts w:ascii="Times New Roman" w:eastAsia="Times New Roman" w:hAnsi="Times New Roman"/>
                <w:b/>
                <w:bCs/>
                <w:color w:val="000000"/>
                <w:sz w:val="24"/>
                <w:szCs w:val="24"/>
                <w:lang w:eastAsia="en-US"/>
              </w:rPr>
            </w:pPr>
            <w:r>
              <w:rPr>
                <w:b/>
                <w:bCs/>
                <w:color w:val="000000"/>
              </w:rPr>
              <w:t>Propriétés de l’Etat</w:t>
            </w:r>
          </w:p>
        </w:tc>
      </w:tr>
      <w:tr w:rsidR="00F46751" w14:paraId="695F7466" w14:textId="77777777" w:rsidTr="00F46751">
        <w:trPr>
          <w:trHeight w:val="330"/>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76D53C8F" w14:textId="77777777" w:rsidR="00F46751" w:rsidRDefault="00F46751">
            <w:pPr>
              <w:rPr>
                <w:rFonts w:ascii="Times New Roman" w:eastAsia="Times New Roman" w:hAnsi="Times New Roman"/>
                <w:b/>
                <w:bCs/>
                <w:color w:val="000000"/>
                <w:sz w:val="24"/>
                <w:szCs w:val="24"/>
                <w:lang w:eastAsia="en-US"/>
              </w:rPr>
            </w:pPr>
            <w:r>
              <w:rPr>
                <w:b/>
                <w:bCs/>
                <w:color w:val="000000"/>
              </w:rPr>
              <w:t xml:space="preserve">CZV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8141A4" w14:textId="77777777" w:rsidR="00F46751" w:rsidRDefault="00F46751">
            <w:pPr>
              <w:jc w:val="center"/>
              <w:rPr>
                <w:rFonts w:ascii="Times New Roman" w:eastAsia="Times New Roman" w:hAnsi="Times New Roman"/>
                <w:color w:val="000000"/>
                <w:sz w:val="24"/>
                <w:szCs w:val="24"/>
                <w:lang w:eastAsia="en-US"/>
              </w:rPr>
            </w:pPr>
            <w:r>
              <w:rPr>
                <w:color w:val="000000"/>
              </w:rPr>
              <w:t>1</w:t>
            </w:r>
          </w:p>
        </w:tc>
        <w:tc>
          <w:tcPr>
            <w:tcW w:w="925" w:type="dxa"/>
            <w:tcBorders>
              <w:top w:val="single" w:sz="4" w:space="0" w:color="auto"/>
              <w:left w:val="single" w:sz="4" w:space="0" w:color="auto"/>
              <w:bottom w:val="single" w:sz="4" w:space="0" w:color="auto"/>
              <w:right w:val="single" w:sz="4" w:space="0" w:color="auto"/>
            </w:tcBorders>
            <w:noWrap/>
            <w:vAlign w:val="center"/>
            <w:hideMark/>
          </w:tcPr>
          <w:p w14:paraId="12C02EFC" w14:textId="77777777" w:rsidR="00F46751" w:rsidRDefault="00F46751">
            <w:pPr>
              <w:jc w:val="center"/>
              <w:rPr>
                <w:rFonts w:ascii="Times New Roman" w:eastAsia="Times New Roman" w:hAnsi="Times New Roman"/>
                <w:b/>
                <w:bCs/>
                <w:color w:val="000000"/>
                <w:sz w:val="24"/>
                <w:szCs w:val="24"/>
                <w:lang w:eastAsia="en-US"/>
              </w:rPr>
            </w:pPr>
            <w:r>
              <w:rPr>
                <w:b/>
                <w:bCs/>
                <w:color w:val="000000"/>
              </w:rPr>
              <w:t>1</w:t>
            </w:r>
          </w:p>
        </w:tc>
        <w:tc>
          <w:tcPr>
            <w:tcW w:w="1045" w:type="dxa"/>
            <w:tcBorders>
              <w:top w:val="single" w:sz="4" w:space="0" w:color="auto"/>
              <w:left w:val="single" w:sz="4" w:space="0" w:color="auto"/>
              <w:bottom w:val="single" w:sz="4" w:space="0" w:color="auto"/>
              <w:right w:val="single" w:sz="4" w:space="0" w:color="auto"/>
            </w:tcBorders>
            <w:hideMark/>
          </w:tcPr>
          <w:p w14:paraId="71D73D81" w14:textId="77777777" w:rsidR="00F46751" w:rsidRDefault="00F46751">
            <w:pPr>
              <w:jc w:val="center"/>
              <w:rPr>
                <w:rFonts w:ascii="Times New Roman" w:eastAsia="Times New Roman" w:hAnsi="Times New Roman"/>
                <w:b/>
                <w:bCs/>
                <w:color w:val="000000"/>
                <w:sz w:val="24"/>
                <w:szCs w:val="24"/>
                <w:lang w:eastAsia="en-US"/>
              </w:rPr>
            </w:pPr>
            <w:r>
              <w:rPr>
                <w:b/>
                <w:bCs/>
                <w:color w:val="000000"/>
              </w:rPr>
              <w:t>-3</w:t>
            </w:r>
          </w:p>
        </w:tc>
      </w:tr>
      <w:tr w:rsidR="00F46751" w14:paraId="1DA01E8D" w14:textId="77777777" w:rsidTr="00F46751">
        <w:trPr>
          <w:trHeight w:val="330"/>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0E0154AF" w14:textId="77777777" w:rsidR="00F46751" w:rsidRDefault="00F46751">
            <w:pPr>
              <w:rPr>
                <w:rFonts w:ascii="Times New Roman" w:eastAsia="Times New Roman" w:hAnsi="Times New Roman"/>
                <w:b/>
                <w:bCs/>
                <w:color w:val="000000"/>
                <w:sz w:val="24"/>
                <w:szCs w:val="24"/>
                <w:lang w:eastAsia="en-US"/>
              </w:rPr>
            </w:pPr>
            <w:r>
              <w:rPr>
                <w:b/>
                <w:bCs/>
                <w:color w:val="000000"/>
              </w:rPr>
              <w:t>DAEPIA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1A7911" w14:textId="77777777" w:rsidR="00F46751" w:rsidRDefault="001F6A24">
            <w:pPr>
              <w:jc w:val="center"/>
              <w:rPr>
                <w:rFonts w:ascii="Times New Roman" w:eastAsia="Times New Roman" w:hAnsi="Times New Roman"/>
                <w:color w:val="000000"/>
                <w:sz w:val="24"/>
                <w:szCs w:val="24"/>
                <w:lang w:eastAsia="en-US"/>
              </w:rPr>
            </w:pPr>
            <w:r>
              <w:rPr>
                <w:color w:val="000000"/>
              </w:rPr>
              <w:t>1</w:t>
            </w:r>
          </w:p>
        </w:tc>
        <w:tc>
          <w:tcPr>
            <w:tcW w:w="925" w:type="dxa"/>
            <w:tcBorders>
              <w:top w:val="single" w:sz="4" w:space="0" w:color="auto"/>
              <w:left w:val="single" w:sz="4" w:space="0" w:color="auto"/>
              <w:bottom w:val="single" w:sz="4" w:space="0" w:color="auto"/>
              <w:right w:val="single" w:sz="4" w:space="0" w:color="auto"/>
            </w:tcBorders>
            <w:noWrap/>
            <w:vAlign w:val="center"/>
            <w:hideMark/>
          </w:tcPr>
          <w:p w14:paraId="66A3638E" w14:textId="77777777" w:rsidR="00F46751" w:rsidRDefault="00F46751">
            <w:pPr>
              <w:jc w:val="center"/>
              <w:rPr>
                <w:rFonts w:ascii="Times New Roman" w:eastAsia="Times New Roman" w:hAnsi="Times New Roman"/>
                <w:b/>
                <w:bCs/>
                <w:color w:val="000000"/>
                <w:sz w:val="24"/>
                <w:szCs w:val="24"/>
                <w:lang w:eastAsia="en-US"/>
              </w:rPr>
            </w:pPr>
            <w:r>
              <w:rPr>
                <w:b/>
                <w:bCs/>
                <w:color w:val="000000"/>
              </w:rPr>
              <w:t>0</w:t>
            </w:r>
          </w:p>
        </w:tc>
        <w:tc>
          <w:tcPr>
            <w:tcW w:w="1045" w:type="dxa"/>
            <w:tcBorders>
              <w:top w:val="single" w:sz="4" w:space="0" w:color="auto"/>
              <w:left w:val="single" w:sz="4" w:space="0" w:color="auto"/>
              <w:bottom w:val="single" w:sz="4" w:space="0" w:color="auto"/>
              <w:right w:val="single" w:sz="4" w:space="0" w:color="auto"/>
            </w:tcBorders>
            <w:hideMark/>
          </w:tcPr>
          <w:p w14:paraId="252F2B62" w14:textId="77777777" w:rsidR="00F46751" w:rsidRDefault="001F6A24">
            <w:pPr>
              <w:jc w:val="center"/>
              <w:rPr>
                <w:rFonts w:ascii="Times New Roman" w:eastAsia="Times New Roman" w:hAnsi="Times New Roman"/>
                <w:b/>
                <w:bCs/>
                <w:color w:val="000000"/>
                <w:sz w:val="24"/>
                <w:szCs w:val="24"/>
                <w:lang w:eastAsia="en-US"/>
              </w:rPr>
            </w:pPr>
            <w:r>
              <w:rPr>
                <w:b/>
                <w:bCs/>
                <w:color w:val="000000"/>
              </w:rPr>
              <w:t>0</w:t>
            </w:r>
          </w:p>
        </w:tc>
      </w:tr>
    </w:tbl>
    <w:p w14:paraId="22C0D9CC" w14:textId="77777777" w:rsidR="00E339C7" w:rsidRPr="00E339C7" w:rsidRDefault="00E339C7" w:rsidP="00E339C7"/>
    <w:p w14:paraId="5B702107" w14:textId="77777777" w:rsidR="00D82B97" w:rsidRPr="0074090E" w:rsidRDefault="00D82B97" w:rsidP="00D82B97">
      <w:pPr>
        <w:pStyle w:val="Titre3"/>
        <w:spacing w:before="0"/>
        <w:rPr>
          <w:sz w:val="32"/>
        </w:rPr>
      </w:pPr>
      <w:bookmarkStart w:id="28" w:name="_Toc408243439"/>
      <w:r w:rsidRPr="0074090E">
        <w:rPr>
          <w:sz w:val="32"/>
        </w:rPr>
        <w:t>I-3-2 La situation du matériel de transport</w:t>
      </w:r>
      <w:bookmarkEnd w:id="27"/>
      <w:bookmarkEnd w:id="28"/>
    </w:p>
    <w:p w14:paraId="77AFF30A" w14:textId="77777777" w:rsidR="005C1ED0" w:rsidRPr="001F6A24" w:rsidRDefault="00F46751" w:rsidP="00782B6F">
      <w:pPr>
        <w:ind w:firstLine="708"/>
        <w:jc w:val="both"/>
        <w:rPr>
          <w:rFonts w:ascii="Times New Roman" w:hAnsi="Times New Roman" w:cs="Times New Roman"/>
          <w:sz w:val="24"/>
          <w:szCs w:val="24"/>
        </w:rPr>
      </w:pPr>
      <w:bookmarkStart w:id="29" w:name="_Toc321139808"/>
      <w:bookmarkStart w:id="30" w:name="_Toc321229917"/>
      <w:r w:rsidRPr="00F46751">
        <w:rPr>
          <w:rFonts w:ascii="Times New Roman" w:hAnsi="Times New Roman" w:cs="Times New Roman"/>
          <w:sz w:val="24"/>
          <w:szCs w:val="24"/>
        </w:rPr>
        <w:t xml:space="preserve">Les tableaux suivants récapitulent la distribution du matériel de transport dans la DAEPIA de Dschang. </w:t>
      </w:r>
    </w:p>
    <w:p w14:paraId="340BBD3F" w14:textId="15B414BC" w:rsidR="00D82B97" w:rsidRPr="00F46751" w:rsidRDefault="00F46751" w:rsidP="000849DB">
      <w:pPr>
        <w:pStyle w:val="Lgende"/>
        <w:ind w:firstLine="708"/>
        <w:rPr>
          <w:rFonts w:ascii="Times New Roman" w:hAnsi="Times New Roman"/>
          <w:b w:val="0"/>
          <w:i w:val="0"/>
        </w:rPr>
      </w:pPr>
      <w:r w:rsidRPr="008C5750">
        <w:rPr>
          <w:rFonts w:ascii="Times New Roman" w:hAnsi="Times New Roman"/>
          <w:i w:val="0"/>
          <w:u w:val="single"/>
        </w:rPr>
        <w:lastRenderedPageBreak/>
        <w:t>T</w:t>
      </w:r>
      <w:r w:rsidR="00D82B97" w:rsidRPr="008C5750">
        <w:rPr>
          <w:rFonts w:ascii="Times New Roman" w:hAnsi="Times New Roman"/>
          <w:i w:val="0"/>
          <w:u w:val="single"/>
        </w:rPr>
        <w:t>ableau n°</w:t>
      </w:r>
      <w:r w:rsidR="008C5750">
        <w:rPr>
          <w:rFonts w:ascii="Times New Roman" w:hAnsi="Times New Roman"/>
          <w:i w:val="0"/>
          <w:u w:val="single"/>
        </w:rPr>
        <w:t xml:space="preserve"> </w:t>
      </w:r>
      <w:r w:rsidR="00C0316D" w:rsidRPr="008C5750">
        <w:rPr>
          <w:rFonts w:ascii="Times New Roman" w:hAnsi="Times New Roman"/>
          <w:i w:val="0"/>
          <w:u w:val="single"/>
        </w:rPr>
        <w:t>7</w:t>
      </w:r>
      <w:r w:rsidR="00C0316D" w:rsidRPr="008C5750">
        <w:rPr>
          <w:rFonts w:ascii="Times New Roman" w:hAnsi="Times New Roman"/>
          <w:i w:val="0"/>
        </w:rPr>
        <w:t xml:space="preserve"> :</w:t>
      </w:r>
      <w:r w:rsidR="00D82B97" w:rsidRPr="00E061F3">
        <w:rPr>
          <w:rFonts w:ascii="Times New Roman" w:hAnsi="Times New Roman"/>
          <w:i w:val="0"/>
        </w:rPr>
        <w:t xml:space="preserve"> </w:t>
      </w:r>
      <w:r w:rsidR="00D82B97" w:rsidRPr="00F02091">
        <w:rPr>
          <w:rFonts w:ascii="Times New Roman" w:hAnsi="Times New Roman"/>
          <w:i w:val="0"/>
        </w:rPr>
        <w:t>Situation du matériel de transport</w:t>
      </w:r>
      <w:bookmarkEnd w:id="29"/>
      <w:bookmarkEnd w:id="30"/>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n°7</w:instrText>
      </w:r>
      <w:r w:rsidR="00046725" w:rsidRPr="004762CC">
        <w:instrText>\</w:instrText>
      </w:r>
      <w:r w:rsidR="00046725" w:rsidRPr="004762CC">
        <w:rPr>
          <w:rFonts w:ascii="Times New Roman" w:hAnsi="Times New Roman"/>
          <w:i w:val="0"/>
          <w:u w:val="single"/>
        </w:rPr>
        <w:instrText>:</w:instrText>
      </w:r>
      <w:r w:rsidR="00046725" w:rsidRPr="004762CC">
        <w:rPr>
          <w:rFonts w:ascii="Times New Roman" w:hAnsi="Times New Roman"/>
          <w:i w:val="0"/>
        </w:rPr>
        <w:instrText xml:space="preserve"> Situation du matériel de transport</w:instrText>
      </w:r>
      <w:r w:rsidR="00046725">
        <w:instrText xml:space="preserve">" \i </w:instrText>
      </w:r>
      <w:r w:rsidR="00CE4A6F">
        <w:rPr>
          <w:rFonts w:ascii="Times New Roman" w:hAnsi="Times New Roman"/>
          <w:i w:val="0"/>
        </w:rPr>
        <w:fldChar w:fldCharType="end"/>
      </w:r>
    </w:p>
    <w:tbl>
      <w:tblPr>
        <w:tblW w:w="0" w:type="auto"/>
        <w:jc w:val="center"/>
        <w:tblCellMar>
          <w:left w:w="70" w:type="dxa"/>
          <w:right w:w="70" w:type="dxa"/>
        </w:tblCellMar>
        <w:tblLook w:val="04A0" w:firstRow="1" w:lastRow="0" w:firstColumn="1" w:lastColumn="0" w:noHBand="0" w:noVBand="1"/>
      </w:tblPr>
      <w:tblGrid>
        <w:gridCol w:w="1287"/>
        <w:gridCol w:w="829"/>
        <w:gridCol w:w="908"/>
        <w:gridCol w:w="680"/>
      </w:tblGrid>
      <w:tr w:rsidR="00CB096F" w14:paraId="65BB8247" w14:textId="77777777" w:rsidTr="00CB096F">
        <w:trPr>
          <w:trHeight w:val="77"/>
          <w:tblHeader/>
          <w:jc w:val="center"/>
        </w:trPr>
        <w:tc>
          <w:tcPr>
            <w:tcW w:w="0" w:type="auto"/>
            <w:tcBorders>
              <w:top w:val="nil"/>
              <w:left w:val="nil"/>
              <w:bottom w:val="single" w:sz="4" w:space="0" w:color="auto"/>
              <w:right w:val="single" w:sz="4" w:space="0" w:color="auto"/>
            </w:tcBorders>
            <w:vAlign w:val="center"/>
          </w:tcPr>
          <w:p w14:paraId="4167E20B" w14:textId="77777777" w:rsidR="00CB096F" w:rsidRDefault="00CB096F">
            <w:pPr>
              <w:jc w:val="center"/>
              <w:rPr>
                <w:rFonts w:ascii="Times New Roman" w:eastAsia="Times New Roman" w:hAnsi="Times New Roman"/>
                <w:b/>
                <w:bCs/>
                <w:color w:val="000000"/>
                <w:sz w:val="24"/>
                <w:szCs w:val="24"/>
                <w:lang w:eastAsia="en-US"/>
              </w:rPr>
            </w:pPr>
          </w:p>
        </w:tc>
        <w:tc>
          <w:tcPr>
            <w:tcW w:w="0" w:type="auto"/>
            <w:tcBorders>
              <w:top w:val="single" w:sz="4" w:space="0" w:color="auto"/>
              <w:left w:val="nil"/>
              <w:bottom w:val="single" w:sz="4" w:space="0" w:color="auto"/>
              <w:right w:val="single" w:sz="4" w:space="0" w:color="auto"/>
            </w:tcBorders>
            <w:vAlign w:val="center"/>
            <w:hideMark/>
          </w:tcPr>
          <w:p w14:paraId="495796C3" w14:textId="77777777" w:rsidR="00CB096F" w:rsidRDefault="00CB096F">
            <w:pPr>
              <w:jc w:val="center"/>
              <w:rPr>
                <w:rFonts w:ascii="Times New Roman" w:eastAsia="Times New Roman" w:hAnsi="Times New Roman"/>
                <w:b/>
                <w:bCs/>
                <w:color w:val="000000"/>
                <w:sz w:val="24"/>
                <w:szCs w:val="24"/>
                <w:lang w:eastAsia="en-US"/>
              </w:rPr>
            </w:pPr>
            <w:r>
              <w:rPr>
                <w:b/>
                <w:bCs/>
                <w:color w:val="000000"/>
              </w:rPr>
              <w:t>DAEPIA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3F9DB7" w14:textId="77777777" w:rsidR="00CB096F" w:rsidRDefault="00CB096F">
            <w:pPr>
              <w:jc w:val="center"/>
              <w:rPr>
                <w:rFonts w:ascii="Times New Roman" w:eastAsia="Times New Roman" w:hAnsi="Times New Roman" w:cs="Times New Roman"/>
                <w:b/>
                <w:bCs/>
                <w:color w:val="000000"/>
                <w:sz w:val="24"/>
                <w:szCs w:val="24"/>
                <w:lang w:eastAsia="en-US"/>
              </w:rPr>
            </w:pPr>
            <w:r>
              <w:rPr>
                <w:b/>
                <w:bCs/>
                <w:color w:val="000000"/>
              </w:rPr>
              <w:t>CZV/</w:t>
            </w:r>
          </w:p>
          <w:p w14:paraId="63925E61" w14:textId="77777777" w:rsidR="00CB096F" w:rsidRDefault="00CB096F">
            <w:pPr>
              <w:jc w:val="center"/>
              <w:rPr>
                <w:rFonts w:ascii="Times New Roman" w:eastAsia="Times New Roman" w:hAnsi="Times New Roman"/>
                <w:b/>
                <w:bCs/>
                <w:color w:val="000000"/>
                <w:sz w:val="24"/>
                <w:szCs w:val="24"/>
                <w:lang w:eastAsia="en-US"/>
              </w:rPr>
            </w:pPr>
            <w:r>
              <w:rPr>
                <w:b/>
                <w:bCs/>
                <w:color w:val="000000"/>
              </w:rPr>
              <w:t>Dschang</w:t>
            </w:r>
          </w:p>
        </w:tc>
        <w:tc>
          <w:tcPr>
            <w:tcW w:w="0" w:type="auto"/>
            <w:tcBorders>
              <w:top w:val="single" w:sz="4" w:space="0" w:color="auto"/>
              <w:left w:val="nil"/>
              <w:bottom w:val="single" w:sz="4" w:space="0" w:color="auto"/>
              <w:right w:val="single" w:sz="4" w:space="0" w:color="auto"/>
            </w:tcBorders>
            <w:vAlign w:val="center"/>
            <w:hideMark/>
          </w:tcPr>
          <w:p w14:paraId="013B9478" w14:textId="77777777" w:rsidR="00CB096F" w:rsidRDefault="00CB096F">
            <w:pPr>
              <w:jc w:val="center"/>
              <w:rPr>
                <w:rFonts w:ascii="Times New Roman" w:eastAsia="Times New Roman" w:hAnsi="Times New Roman"/>
                <w:b/>
                <w:bCs/>
                <w:color w:val="000000"/>
                <w:sz w:val="20"/>
                <w:szCs w:val="20"/>
                <w:lang w:eastAsia="en-US"/>
              </w:rPr>
            </w:pPr>
            <w:r>
              <w:rPr>
                <w:b/>
                <w:bCs/>
                <w:color w:val="000000"/>
                <w:sz w:val="20"/>
                <w:szCs w:val="20"/>
              </w:rPr>
              <w:t>TOTAL</w:t>
            </w:r>
          </w:p>
        </w:tc>
      </w:tr>
      <w:tr w:rsidR="00CB096F" w14:paraId="5AAC7E88" w14:textId="77777777" w:rsidTr="00CB096F">
        <w:trPr>
          <w:trHeight w:val="464"/>
          <w:jc w:val="center"/>
        </w:trPr>
        <w:tc>
          <w:tcPr>
            <w:tcW w:w="0" w:type="auto"/>
            <w:tcBorders>
              <w:top w:val="nil"/>
              <w:left w:val="single" w:sz="4" w:space="0" w:color="auto"/>
              <w:bottom w:val="single" w:sz="4" w:space="0" w:color="auto"/>
              <w:right w:val="single" w:sz="4" w:space="0" w:color="auto"/>
            </w:tcBorders>
            <w:vAlign w:val="center"/>
            <w:hideMark/>
          </w:tcPr>
          <w:p w14:paraId="188EFBD1" w14:textId="77777777" w:rsidR="00CB096F" w:rsidRDefault="00CB096F">
            <w:pPr>
              <w:rPr>
                <w:rFonts w:ascii="Times New Roman" w:eastAsia="Times New Roman" w:hAnsi="Times New Roman"/>
                <w:b/>
                <w:bCs/>
                <w:color w:val="000000"/>
                <w:sz w:val="24"/>
                <w:szCs w:val="24"/>
                <w:lang w:val="en-US" w:eastAsia="en-US"/>
              </w:rPr>
            </w:pPr>
            <w:r>
              <w:rPr>
                <w:b/>
                <w:bCs/>
                <w:color w:val="000000"/>
                <w:lang w:val="en-US"/>
              </w:rPr>
              <w:t xml:space="preserve">Moto </w:t>
            </w:r>
            <w:r w:rsidR="001F6A24">
              <w:rPr>
                <w:b/>
                <w:bCs/>
                <w:color w:val="000000"/>
                <w:lang w:val="en-US"/>
              </w:rPr>
              <w:t>ACEFA</w:t>
            </w:r>
          </w:p>
        </w:tc>
        <w:tc>
          <w:tcPr>
            <w:tcW w:w="0" w:type="auto"/>
            <w:tcBorders>
              <w:top w:val="nil"/>
              <w:left w:val="nil"/>
              <w:bottom w:val="single" w:sz="4" w:space="0" w:color="auto"/>
              <w:right w:val="single" w:sz="4" w:space="0" w:color="auto"/>
            </w:tcBorders>
            <w:vAlign w:val="center"/>
            <w:hideMark/>
          </w:tcPr>
          <w:p w14:paraId="405F47F5" w14:textId="7610F465" w:rsidR="00CB096F" w:rsidRPr="008C5750" w:rsidRDefault="008C5750">
            <w:pPr>
              <w:jc w:val="center"/>
              <w:rPr>
                <w:rFonts w:eastAsia="Times New Roman" w:cstheme="minorHAnsi"/>
                <w:color w:val="000000"/>
                <w:lang w:val="en-US" w:eastAsia="en-US"/>
              </w:rPr>
            </w:pPr>
            <w:r w:rsidRPr="008C5750">
              <w:rPr>
                <w:rFonts w:cstheme="minorHAnsi"/>
                <w:color w:val="000000"/>
                <w:lang w:val="en-US"/>
              </w:rPr>
              <w:t>1</w:t>
            </w:r>
          </w:p>
        </w:tc>
        <w:tc>
          <w:tcPr>
            <w:tcW w:w="0" w:type="auto"/>
            <w:tcBorders>
              <w:top w:val="nil"/>
              <w:left w:val="single" w:sz="4" w:space="0" w:color="auto"/>
              <w:bottom w:val="single" w:sz="4" w:space="0" w:color="auto"/>
              <w:right w:val="single" w:sz="4" w:space="0" w:color="auto"/>
            </w:tcBorders>
            <w:noWrap/>
            <w:vAlign w:val="center"/>
            <w:hideMark/>
          </w:tcPr>
          <w:p w14:paraId="22586357" w14:textId="77777777" w:rsidR="00CB096F" w:rsidRDefault="00C83AA6">
            <w:pPr>
              <w:jc w:val="center"/>
              <w:rPr>
                <w:rFonts w:ascii="Times New Roman" w:eastAsia="Times New Roman" w:hAnsi="Times New Roman"/>
                <w:color w:val="000000"/>
                <w:sz w:val="24"/>
                <w:szCs w:val="24"/>
                <w:lang w:val="en-US" w:eastAsia="en-US"/>
              </w:rPr>
            </w:pPr>
            <w:r>
              <w:rPr>
                <w:color w:val="000000"/>
                <w:lang w:val="en-US"/>
              </w:rPr>
              <w:t>1</w:t>
            </w:r>
          </w:p>
        </w:tc>
        <w:tc>
          <w:tcPr>
            <w:tcW w:w="0" w:type="auto"/>
            <w:tcBorders>
              <w:top w:val="nil"/>
              <w:left w:val="nil"/>
              <w:bottom w:val="single" w:sz="4" w:space="0" w:color="auto"/>
              <w:right w:val="single" w:sz="4" w:space="0" w:color="auto"/>
            </w:tcBorders>
            <w:vAlign w:val="center"/>
            <w:hideMark/>
          </w:tcPr>
          <w:p w14:paraId="33E7B236" w14:textId="10509389" w:rsidR="00CB096F" w:rsidRDefault="006F4D5F">
            <w:pPr>
              <w:jc w:val="center"/>
              <w:rPr>
                <w:rFonts w:ascii="Times New Roman" w:eastAsia="Times New Roman" w:hAnsi="Times New Roman"/>
                <w:b/>
                <w:bCs/>
                <w:color w:val="000000"/>
                <w:sz w:val="24"/>
                <w:szCs w:val="24"/>
                <w:lang w:val="en-US" w:eastAsia="en-US"/>
              </w:rPr>
            </w:pPr>
            <w:r>
              <w:rPr>
                <w:rFonts w:ascii="Times New Roman" w:hAnsi="Times New Roman"/>
                <w:b/>
                <w:bCs/>
                <w:color w:val="000000"/>
                <w:sz w:val="24"/>
                <w:szCs w:val="24"/>
                <w:lang w:val="en-US"/>
              </w:rPr>
              <w:t>2</w:t>
            </w:r>
          </w:p>
        </w:tc>
      </w:tr>
    </w:tbl>
    <w:p w14:paraId="267F1B19" w14:textId="77777777" w:rsidR="00782B6F" w:rsidRDefault="00782B6F" w:rsidP="008A7C75">
      <w:pPr>
        <w:pStyle w:val="Justifi"/>
        <w:ind w:firstLine="0"/>
        <w:rPr>
          <w:lang w:val="fr-CM"/>
        </w:rPr>
      </w:pPr>
      <w:bookmarkStart w:id="31" w:name="_Toc321139809"/>
      <w:bookmarkStart w:id="32" w:name="_Toc321229918"/>
    </w:p>
    <w:p w14:paraId="753F52F0" w14:textId="77777777" w:rsidR="00782B6F" w:rsidRPr="00782B6F" w:rsidRDefault="00782B6F" w:rsidP="00782B6F">
      <w:pPr>
        <w:pStyle w:val="Justifi"/>
        <w:rPr>
          <w:lang w:val="fr-CM"/>
        </w:rPr>
      </w:pPr>
    </w:p>
    <w:p w14:paraId="195DBE9F" w14:textId="3E637204" w:rsidR="00D82B97" w:rsidRPr="00BC44FC" w:rsidRDefault="00D82B97" w:rsidP="00043919">
      <w:pPr>
        <w:pStyle w:val="Lgende"/>
        <w:ind w:firstLine="708"/>
        <w:rPr>
          <w:rFonts w:ascii="Times New Roman" w:hAnsi="Times New Roman"/>
          <w:i w:val="0"/>
        </w:rPr>
      </w:pPr>
      <w:r w:rsidRPr="008C5750">
        <w:rPr>
          <w:rFonts w:ascii="Times New Roman" w:hAnsi="Times New Roman"/>
          <w:i w:val="0"/>
          <w:u w:val="single"/>
        </w:rPr>
        <w:t>Tableau n°</w:t>
      </w:r>
      <w:r w:rsidR="008C5750">
        <w:rPr>
          <w:rFonts w:ascii="Times New Roman" w:hAnsi="Times New Roman"/>
          <w:i w:val="0"/>
          <w:u w:val="single"/>
        </w:rPr>
        <w:t xml:space="preserve"> </w:t>
      </w:r>
      <w:r w:rsidRPr="008C5750">
        <w:rPr>
          <w:rFonts w:ascii="Times New Roman" w:hAnsi="Times New Roman"/>
          <w:i w:val="0"/>
          <w:u w:val="single"/>
        </w:rPr>
        <w:t>8</w:t>
      </w:r>
      <w:r w:rsidRPr="008C5750">
        <w:rPr>
          <w:rFonts w:ascii="Times New Roman" w:hAnsi="Times New Roman"/>
          <w:i w:val="0"/>
        </w:rPr>
        <w:t> :</w:t>
      </w:r>
      <w:r w:rsidRPr="00BC44FC">
        <w:rPr>
          <w:rFonts w:ascii="Times New Roman" w:hAnsi="Times New Roman"/>
          <w:i w:val="0"/>
        </w:rPr>
        <w:t xml:space="preserve"> Besoins en matériel de transport</w:t>
      </w:r>
      <w:bookmarkEnd w:id="31"/>
      <w:bookmarkEnd w:id="32"/>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n°8 </w:instrText>
      </w:r>
      <w:r w:rsidR="00046725" w:rsidRPr="004762CC">
        <w:instrText>\</w:instrText>
      </w:r>
      <w:r w:rsidR="00046725" w:rsidRPr="004762CC">
        <w:rPr>
          <w:rFonts w:ascii="Times New Roman" w:hAnsi="Times New Roman"/>
          <w:i w:val="0"/>
          <w:u w:val="single"/>
        </w:rPr>
        <w:instrText>:</w:instrText>
      </w:r>
      <w:r w:rsidR="00046725" w:rsidRPr="004762CC">
        <w:rPr>
          <w:rFonts w:ascii="Times New Roman" w:hAnsi="Times New Roman"/>
          <w:i w:val="0"/>
        </w:rPr>
        <w:instrText xml:space="preserve"> Besoins en matériel de transport</w:instrText>
      </w:r>
      <w:r w:rsidR="00046725">
        <w:instrText xml:space="preserve">" \i </w:instrText>
      </w:r>
      <w:r w:rsidR="00CE4A6F">
        <w:rPr>
          <w:rFonts w:ascii="Times New Roman" w:hAnsi="Times New Roman"/>
          <w:i w:val="0"/>
        </w:rPr>
        <w:fldChar w:fldCharType="end"/>
      </w:r>
    </w:p>
    <w:p w14:paraId="3C668FEF" w14:textId="77777777" w:rsidR="00D82B97" w:rsidRPr="000B362E" w:rsidRDefault="00D82B97" w:rsidP="00D82B97">
      <w:pPr>
        <w:pStyle w:val="Justifi"/>
        <w:rPr>
          <w:lang w:val="fr-CM"/>
        </w:rPr>
      </w:pPr>
    </w:p>
    <w:tbl>
      <w:tblPr>
        <w:tblW w:w="4995" w:type="dxa"/>
        <w:jc w:val="center"/>
        <w:tblLayout w:type="fixed"/>
        <w:tblCellMar>
          <w:left w:w="70" w:type="dxa"/>
          <w:right w:w="70" w:type="dxa"/>
        </w:tblCellMar>
        <w:tblLook w:val="04A0" w:firstRow="1" w:lastRow="0" w:firstColumn="1" w:lastColumn="0" w:noHBand="0" w:noVBand="1"/>
      </w:tblPr>
      <w:tblGrid>
        <w:gridCol w:w="1702"/>
        <w:gridCol w:w="1169"/>
        <w:gridCol w:w="1133"/>
        <w:gridCol w:w="991"/>
      </w:tblGrid>
      <w:tr w:rsidR="00CB096F" w14:paraId="303468C4" w14:textId="77777777" w:rsidTr="00CB096F">
        <w:trPr>
          <w:trHeight w:val="330"/>
          <w:tblHeader/>
          <w:jc w:val="center"/>
        </w:trPr>
        <w:tc>
          <w:tcPr>
            <w:tcW w:w="1702" w:type="dxa"/>
            <w:tcBorders>
              <w:top w:val="nil"/>
              <w:left w:val="nil"/>
              <w:bottom w:val="single" w:sz="4" w:space="0" w:color="auto"/>
              <w:right w:val="single" w:sz="4" w:space="0" w:color="auto"/>
            </w:tcBorders>
            <w:vAlign w:val="center"/>
            <w:hideMark/>
          </w:tcPr>
          <w:p w14:paraId="45ACAA2D" w14:textId="77777777" w:rsidR="00CB096F" w:rsidRDefault="00CB096F">
            <w:pPr>
              <w:rPr>
                <w:rFonts w:ascii="Times New Roman" w:eastAsia="Times New Roman" w:hAnsi="Times New Roman"/>
                <w:b/>
                <w:bCs/>
                <w:color w:val="000000"/>
                <w:sz w:val="24"/>
                <w:szCs w:val="24"/>
                <w:lang w:eastAsia="en-US"/>
              </w:rPr>
            </w:pPr>
            <w:bookmarkStart w:id="33" w:name="_Toc321736775"/>
            <w:r>
              <w:rPr>
                <w:bCs/>
                <w:color w:val="000000"/>
              </w:rPr>
              <w:t> </w:t>
            </w:r>
          </w:p>
        </w:tc>
        <w:tc>
          <w:tcPr>
            <w:tcW w:w="1170" w:type="dxa"/>
            <w:tcBorders>
              <w:top w:val="single" w:sz="4" w:space="0" w:color="auto"/>
              <w:left w:val="nil"/>
              <w:bottom w:val="single" w:sz="4" w:space="0" w:color="auto"/>
              <w:right w:val="single" w:sz="4" w:space="0" w:color="auto"/>
            </w:tcBorders>
            <w:noWrap/>
            <w:hideMark/>
          </w:tcPr>
          <w:p w14:paraId="0C095ED6" w14:textId="77777777" w:rsidR="00CB096F" w:rsidRDefault="00CB096F">
            <w:pPr>
              <w:jc w:val="center"/>
              <w:rPr>
                <w:rFonts w:ascii="Times New Roman" w:eastAsia="Times New Roman" w:hAnsi="Times New Roman"/>
                <w:b/>
                <w:bCs/>
                <w:color w:val="000000"/>
                <w:sz w:val="24"/>
                <w:szCs w:val="24"/>
                <w:lang w:eastAsia="en-US"/>
              </w:rPr>
            </w:pPr>
            <w:r>
              <w:rPr>
                <w:b/>
                <w:bCs/>
                <w:color w:val="000000"/>
              </w:rPr>
              <w:t>DAEPIA</w:t>
            </w:r>
          </w:p>
        </w:tc>
        <w:tc>
          <w:tcPr>
            <w:tcW w:w="1134" w:type="dxa"/>
            <w:tcBorders>
              <w:top w:val="single" w:sz="4" w:space="0" w:color="auto"/>
              <w:left w:val="nil"/>
              <w:bottom w:val="single" w:sz="4" w:space="0" w:color="auto"/>
              <w:right w:val="single" w:sz="4" w:space="0" w:color="auto"/>
            </w:tcBorders>
            <w:noWrap/>
            <w:vAlign w:val="center"/>
            <w:hideMark/>
          </w:tcPr>
          <w:p w14:paraId="5E87ED17" w14:textId="77777777" w:rsidR="00CB096F" w:rsidRDefault="00CB096F">
            <w:pPr>
              <w:jc w:val="center"/>
              <w:rPr>
                <w:rFonts w:ascii="Times New Roman" w:eastAsia="Times New Roman" w:hAnsi="Times New Roman" w:cs="Times New Roman"/>
                <w:b/>
                <w:bCs/>
                <w:color w:val="000000"/>
                <w:sz w:val="24"/>
                <w:szCs w:val="24"/>
                <w:lang w:eastAsia="en-US"/>
              </w:rPr>
            </w:pPr>
            <w:r>
              <w:rPr>
                <w:b/>
                <w:bCs/>
                <w:color w:val="000000"/>
              </w:rPr>
              <w:t>CZV/</w:t>
            </w:r>
          </w:p>
          <w:p w14:paraId="1F9F71C9" w14:textId="77777777" w:rsidR="00CB096F" w:rsidRDefault="00CB096F">
            <w:pPr>
              <w:jc w:val="center"/>
              <w:rPr>
                <w:rFonts w:ascii="Times New Roman" w:eastAsia="Times New Roman" w:hAnsi="Times New Roman"/>
                <w:b/>
                <w:bCs/>
                <w:color w:val="000000"/>
                <w:sz w:val="24"/>
                <w:szCs w:val="24"/>
                <w:lang w:eastAsia="en-US"/>
              </w:rPr>
            </w:pPr>
            <w:r>
              <w:rPr>
                <w:b/>
                <w:bCs/>
                <w:color w:val="000000"/>
              </w:rPr>
              <w:t>Dschang</w:t>
            </w:r>
          </w:p>
        </w:tc>
        <w:tc>
          <w:tcPr>
            <w:tcW w:w="992" w:type="dxa"/>
            <w:tcBorders>
              <w:top w:val="single" w:sz="4" w:space="0" w:color="auto"/>
              <w:left w:val="nil"/>
              <w:bottom w:val="single" w:sz="4" w:space="0" w:color="auto"/>
              <w:right w:val="single" w:sz="4" w:space="0" w:color="auto"/>
            </w:tcBorders>
            <w:noWrap/>
            <w:vAlign w:val="center"/>
            <w:hideMark/>
          </w:tcPr>
          <w:p w14:paraId="42DCEB1C" w14:textId="77777777" w:rsidR="00CB096F" w:rsidRDefault="00CB096F">
            <w:pPr>
              <w:jc w:val="center"/>
              <w:rPr>
                <w:rFonts w:ascii="Times New Roman" w:eastAsia="Times New Roman" w:hAnsi="Times New Roman"/>
                <w:b/>
                <w:bCs/>
                <w:color w:val="000000"/>
                <w:sz w:val="24"/>
                <w:szCs w:val="24"/>
                <w:lang w:eastAsia="en-US"/>
              </w:rPr>
            </w:pPr>
            <w:r>
              <w:rPr>
                <w:b/>
                <w:bCs/>
                <w:color w:val="000000"/>
              </w:rPr>
              <w:t>TOTAL</w:t>
            </w:r>
          </w:p>
        </w:tc>
      </w:tr>
      <w:tr w:rsidR="00CB096F" w14:paraId="7F876396" w14:textId="77777777" w:rsidTr="00CB096F">
        <w:trPr>
          <w:trHeight w:val="330"/>
          <w:jc w:val="center"/>
        </w:trPr>
        <w:tc>
          <w:tcPr>
            <w:tcW w:w="1702" w:type="dxa"/>
            <w:tcBorders>
              <w:top w:val="nil"/>
              <w:left w:val="single" w:sz="4" w:space="0" w:color="auto"/>
              <w:bottom w:val="single" w:sz="4" w:space="0" w:color="auto"/>
              <w:right w:val="single" w:sz="4" w:space="0" w:color="auto"/>
            </w:tcBorders>
            <w:vAlign w:val="center"/>
            <w:hideMark/>
          </w:tcPr>
          <w:p w14:paraId="65A3E7A4" w14:textId="77777777" w:rsidR="00CB096F" w:rsidRDefault="00CB096F">
            <w:pPr>
              <w:rPr>
                <w:rFonts w:ascii="Times New Roman" w:eastAsia="Times New Roman" w:hAnsi="Times New Roman"/>
                <w:b/>
                <w:bCs/>
                <w:color w:val="000000"/>
                <w:sz w:val="24"/>
                <w:szCs w:val="24"/>
                <w:lang w:eastAsia="en-US"/>
              </w:rPr>
            </w:pPr>
            <w:r>
              <w:rPr>
                <w:b/>
                <w:bCs/>
                <w:color w:val="000000"/>
              </w:rPr>
              <w:t>Véhicule SUZIKI tout terrain</w:t>
            </w:r>
          </w:p>
        </w:tc>
        <w:tc>
          <w:tcPr>
            <w:tcW w:w="1170" w:type="dxa"/>
            <w:tcBorders>
              <w:top w:val="nil"/>
              <w:left w:val="nil"/>
              <w:bottom w:val="single" w:sz="4" w:space="0" w:color="auto"/>
              <w:right w:val="single" w:sz="4" w:space="0" w:color="auto"/>
            </w:tcBorders>
            <w:noWrap/>
            <w:vAlign w:val="center"/>
            <w:hideMark/>
          </w:tcPr>
          <w:p w14:paraId="5BFA6082" w14:textId="77777777" w:rsidR="00CB096F" w:rsidRDefault="00CB096F">
            <w:pPr>
              <w:jc w:val="center"/>
              <w:rPr>
                <w:rFonts w:ascii="Times New Roman" w:eastAsia="Times New Roman" w:hAnsi="Times New Roman"/>
                <w:color w:val="000000"/>
                <w:sz w:val="24"/>
                <w:szCs w:val="24"/>
                <w:lang w:eastAsia="en-US"/>
              </w:rPr>
            </w:pPr>
            <w:r>
              <w:rPr>
                <w:color w:val="000000"/>
              </w:rPr>
              <w:t>1</w:t>
            </w:r>
          </w:p>
        </w:tc>
        <w:tc>
          <w:tcPr>
            <w:tcW w:w="1134" w:type="dxa"/>
            <w:tcBorders>
              <w:top w:val="nil"/>
              <w:left w:val="nil"/>
              <w:bottom w:val="single" w:sz="4" w:space="0" w:color="auto"/>
              <w:right w:val="single" w:sz="4" w:space="0" w:color="auto"/>
            </w:tcBorders>
            <w:noWrap/>
            <w:vAlign w:val="center"/>
            <w:hideMark/>
          </w:tcPr>
          <w:p w14:paraId="2F554494" w14:textId="77777777" w:rsidR="00CB096F" w:rsidRDefault="00CB096F">
            <w:pPr>
              <w:jc w:val="center"/>
              <w:rPr>
                <w:rFonts w:ascii="Times New Roman" w:eastAsia="Times New Roman" w:hAnsi="Times New Roman"/>
                <w:color w:val="000000"/>
                <w:sz w:val="24"/>
                <w:szCs w:val="24"/>
                <w:lang w:eastAsia="en-US"/>
              </w:rPr>
            </w:pPr>
            <w:r>
              <w:rPr>
                <w:color w:val="000000"/>
              </w:rPr>
              <w:t>0</w:t>
            </w:r>
          </w:p>
        </w:tc>
        <w:tc>
          <w:tcPr>
            <w:tcW w:w="992" w:type="dxa"/>
            <w:tcBorders>
              <w:top w:val="nil"/>
              <w:left w:val="nil"/>
              <w:bottom w:val="single" w:sz="4" w:space="0" w:color="auto"/>
              <w:right w:val="single" w:sz="4" w:space="0" w:color="auto"/>
            </w:tcBorders>
            <w:noWrap/>
            <w:vAlign w:val="center"/>
            <w:hideMark/>
          </w:tcPr>
          <w:p w14:paraId="7534A413" w14:textId="77777777" w:rsidR="00CB096F" w:rsidRDefault="00CB096F">
            <w:pPr>
              <w:jc w:val="center"/>
              <w:rPr>
                <w:rFonts w:ascii="Times New Roman" w:eastAsia="Times New Roman" w:hAnsi="Times New Roman"/>
                <w:b/>
                <w:bCs/>
                <w:color w:val="000000"/>
                <w:sz w:val="24"/>
                <w:szCs w:val="24"/>
                <w:lang w:eastAsia="en-US"/>
              </w:rPr>
            </w:pPr>
            <w:r>
              <w:rPr>
                <w:b/>
                <w:bCs/>
                <w:color w:val="000000"/>
              </w:rPr>
              <w:t>1</w:t>
            </w:r>
          </w:p>
        </w:tc>
      </w:tr>
      <w:tr w:rsidR="00CB096F" w14:paraId="7DC6EA15" w14:textId="77777777" w:rsidTr="00CB096F">
        <w:trPr>
          <w:trHeight w:val="330"/>
          <w:jc w:val="center"/>
        </w:trPr>
        <w:tc>
          <w:tcPr>
            <w:tcW w:w="1702" w:type="dxa"/>
            <w:tcBorders>
              <w:top w:val="nil"/>
              <w:left w:val="single" w:sz="4" w:space="0" w:color="auto"/>
              <w:bottom w:val="single" w:sz="4" w:space="0" w:color="auto"/>
              <w:right w:val="single" w:sz="4" w:space="0" w:color="auto"/>
            </w:tcBorders>
            <w:vAlign w:val="center"/>
            <w:hideMark/>
          </w:tcPr>
          <w:p w14:paraId="080466E9" w14:textId="77777777" w:rsidR="00CB096F" w:rsidRDefault="00CB096F">
            <w:pPr>
              <w:rPr>
                <w:rFonts w:ascii="Times New Roman" w:eastAsia="Times New Roman" w:hAnsi="Times New Roman"/>
                <w:b/>
                <w:bCs/>
                <w:color w:val="000000"/>
                <w:sz w:val="24"/>
                <w:szCs w:val="24"/>
                <w:lang w:eastAsia="en-US"/>
              </w:rPr>
            </w:pPr>
            <w:r>
              <w:rPr>
                <w:b/>
                <w:bCs/>
                <w:color w:val="000000"/>
              </w:rPr>
              <w:t>Motos</w:t>
            </w:r>
          </w:p>
        </w:tc>
        <w:tc>
          <w:tcPr>
            <w:tcW w:w="1170" w:type="dxa"/>
            <w:tcBorders>
              <w:top w:val="nil"/>
              <w:left w:val="nil"/>
              <w:bottom w:val="single" w:sz="4" w:space="0" w:color="auto"/>
              <w:right w:val="single" w:sz="4" w:space="0" w:color="auto"/>
            </w:tcBorders>
            <w:vAlign w:val="center"/>
            <w:hideMark/>
          </w:tcPr>
          <w:p w14:paraId="2BEC9E09" w14:textId="77777777" w:rsidR="00CB096F" w:rsidRDefault="00DC5C0E">
            <w:pPr>
              <w:jc w:val="center"/>
              <w:rPr>
                <w:rFonts w:ascii="Times New Roman" w:eastAsia="Times New Roman" w:hAnsi="Times New Roman"/>
                <w:color w:val="000000"/>
                <w:sz w:val="24"/>
                <w:szCs w:val="24"/>
                <w:lang w:eastAsia="en-US"/>
              </w:rPr>
            </w:pPr>
            <w:r>
              <w:rPr>
                <w:color w:val="000000"/>
              </w:rPr>
              <w:t>1</w:t>
            </w:r>
          </w:p>
        </w:tc>
        <w:tc>
          <w:tcPr>
            <w:tcW w:w="1134" w:type="dxa"/>
            <w:tcBorders>
              <w:top w:val="nil"/>
              <w:left w:val="nil"/>
              <w:bottom w:val="single" w:sz="4" w:space="0" w:color="auto"/>
              <w:right w:val="single" w:sz="4" w:space="0" w:color="auto"/>
            </w:tcBorders>
            <w:vAlign w:val="center"/>
            <w:hideMark/>
          </w:tcPr>
          <w:p w14:paraId="2F778B40" w14:textId="77777777" w:rsidR="00CB096F" w:rsidRDefault="008A7C75">
            <w:pPr>
              <w:jc w:val="center"/>
              <w:rPr>
                <w:rFonts w:ascii="Times New Roman" w:eastAsia="Times New Roman" w:hAnsi="Times New Roman"/>
                <w:color w:val="000000"/>
                <w:sz w:val="24"/>
                <w:szCs w:val="24"/>
                <w:lang w:eastAsia="en-US"/>
              </w:rPr>
            </w:pPr>
            <w:r>
              <w:rPr>
                <w:color w:val="000000"/>
              </w:rPr>
              <w:t>1</w:t>
            </w:r>
          </w:p>
        </w:tc>
        <w:tc>
          <w:tcPr>
            <w:tcW w:w="992" w:type="dxa"/>
            <w:tcBorders>
              <w:top w:val="nil"/>
              <w:left w:val="nil"/>
              <w:bottom w:val="single" w:sz="4" w:space="0" w:color="auto"/>
              <w:right w:val="single" w:sz="4" w:space="0" w:color="auto"/>
            </w:tcBorders>
            <w:noWrap/>
            <w:vAlign w:val="center"/>
            <w:hideMark/>
          </w:tcPr>
          <w:p w14:paraId="1825D0C6" w14:textId="77777777" w:rsidR="00CB096F" w:rsidRDefault="008A7C75">
            <w:pPr>
              <w:jc w:val="center"/>
              <w:rPr>
                <w:rFonts w:ascii="Times New Roman" w:eastAsia="Times New Roman" w:hAnsi="Times New Roman"/>
                <w:b/>
                <w:bCs/>
                <w:color w:val="000000"/>
                <w:sz w:val="24"/>
                <w:szCs w:val="24"/>
                <w:lang w:eastAsia="en-US"/>
              </w:rPr>
            </w:pPr>
            <w:r>
              <w:rPr>
                <w:b/>
                <w:bCs/>
                <w:color w:val="000000"/>
              </w:rPr>
              <w:t>2</w:t>
            </w:r>
          </w:p>
        </w:tc>
      </w:tr>
    </w:tbl>
    <w:p w14:paraId="530F23A2" w14:textId="77777777" w:rsidR="00D82B97" w:rsidRDefault="00D82B97" w:rsidP="00D82B97">
      <w:pPr>
        <w:spacing w:after="0"/>
      </w:pPr>
    </w:p>
    <w:p w14:paraId="06D6EF5F" w14:textId="77777777" w:rsidR="00D82B97" w:rsidRPr="00D40440" w:rsidRDefault="00D82B97" w:rsidP="00D82B97">
      <w:pPr>
        <w:pStyle w:val="Titre3"/>
        <w:spacing w:line="360" w:lineRule="auto"/>
        <w:rPr>
          <w:sz w:val="32"/>
        </w:rPr>
      </w:pPr>
      <w:bookmarkStart w:id="34" w:name="_Toc408243440"/>
      <w:r w:rsidRPr="00D40440">
        <w:rPr>
          <w:sz w:val="32"/>
        </w:rPr>
        <w:t>I-3-3 La situation des équipements</w:t>
      </w:r>
      <w:bookmarkEnd w:id="33"/>
      <w:bookmarkEnd w:id="34"/>
    </w:p>
    <w:p w14:paraId="7EA9CA1A" w14:textId="77777777" w:rsidR="00B80441" w:rsidRDefault="00D82B97" w:rsidP="00DD20D4">
      <w:pPr>
        <w:spacing w:line="360" w:lineRule="auto"/>
        <w:ind w:firstLine="708"/>
        <w:jc w:val="both"/>
        <w:rPr>
          <w:rFonts w:ascii="Times New Roman" w:hAnsi="Times New Roman" w:cs="Times New Roman"/>
          <w:sz w:val="24"/>
          <w:szCs w:val="24"/>
        </w:rPr>
      </w:pPr>
      <w:bookmarkStart w:id="35" w:name="_Toc321229919"/>
      <w:r w:rsidRPr="00346CCA">
        <w:rPr>
          <w:rFonts w:ascii="Times New Roman" w:hAnsi="Times New Roman" w:cs="Times New Roman"/>
          <w:sz w:val="24"/>
        </w:rPr>
        <w:tab/>
      </w:r>
      <w:r w:rsidR="00CB096F" w:rsidRPr="00CB096F">
        <w:rPr>
          <w:rFonts w:ascii="Times New Roman" w:hAnsi="Times New Roman" w:cs="Times New Roman"/>
          <w:sz w:val="24"/>
          <w:szCs w:val="24"/>
        </w:rPr>
        <w:t>La DAEPIA de Dschang éprouve d’énormes difficultés à conserver les prélèvements tels que les têtes de chien à expédier au laboratoire pour examens de rage canine. Il en est de même pour ce qui est de la conservation des vaccins antirabiques et des vaccins pour prévention des bovins contre les grandes épizooties lors des campagnes de vaccination annuelles. Le CZV de Dschang est dépourvu de la moindre trousse chirurgicale lui permettant de faire face aux multiples cas cliniques qui sont d’ailleurs très fréquent pour un CZV siège d’un département qui abrite une université</w:t>
      </w:r>
      <w:r w:rsidR="00CB096F">
        <w:rPr>
          <w:rFonts w:ascii="Times New Roman" w:hAnsi="Times New Roman" w:cs="Times New Roman"/>
          <w:sz w:val="24"/>
          <w:szCs w:val="24"/>
        </w:rPr>
        <w:t>.</w:t>
      </w:r>
    </w:p>
    <w:p w14:paraId="52BB494C" w14:textId="5CCF66D0" w:rsidR="00CB096F" w:rsidRPr="001D754C" w:rsidRDefault="00CB096F" w:rsidP="00CB096F">
      <w:pPr>
        <w:pStyle w:val="Lgende"/>
        <w:rPr>
          <w:rFonts w:ascii="Times New Roman" w:hAnsi="Times New Roman"/>
          <w:b w:val="0"/>
          <w:i w:val="0"/>
          <w:szCs w:val="24"/>
        </w:rPr>
      </w:pPr>
      <w:r w:rsidRPr="008C5750">
        <w:rPr>
          <w:rFonts w:ascii="Times New Roman" w:hAnsi="Times New Roman"/>
          <w:i w:val="0"/>
          <w:szCs w:val="24"/>
          <w:u w:val="single"/>
        </w:rPr>
        <w:t xml:space="preserve">Tableau n° </w:t>
      </w:r>
      <w:r w:rsidR="00985DD7" w:rsidRPr="008C5750">
        <w:rPr>
          <w:rFonts w:ascii="Times New Roman" w:hAnsi="Times New Roman"/>
          <w:i w:val="0"/>
          <w:szCs w:val="24"/>
          <w:u w:val="single"/>
        </w:rPr>
        <w:t>9</w:t>
      </w:r>
      <w:r w:rsidR="00985DD7" w:rsidRPr="008C5750">
        <w:rPr>
          <w:rFonts w:ascii="Times New Roman" w:hAnsi="Times New Roman"/>
          <w:i w:val="0"/>
          <w:szCs w:val="24"/>
        </w:rPr>
        <w:t xml:space="preserve"> :</w:t>
      </w:r>
      <w:r w:rsidRPr="00E1541D">
        <w:rPr>
          <w:rFonts w:ascii="Times New Roman" w:hAnsi="Times New Roman"/>
          <w:b w:val="0"/>
          <w:i w:val="0"/>
          <w:szCs w:val="24"/>
        </w:rPr>
        <w:t xml:space="preserve"> </w:t>
      </w:r>
      <w:r w:rsidRPr="00BA6FD9">
        <w:rPr>
          <w:rFonts w:ascii="Times New Roman" w:hAnsi="Times New Roman"/>
          <w:i w:val="0"/>
          <w:szCs w:val="24"/>
        </w:rPr>
        <w:t>La situation des équipements</w:t>
      </w:r>
      <w:r w:rsidR="00CE4A6F">
        <w:rPr>
          <w:rFonts w:ascii="Times New Roman" w:hAnsi="Times New Roman"/>
          <w:i w:val="0"/>
          <w:szCs w:val="24"/>
        </w:rPr>
        <w:fldChar w:fldCharType="begin"/>
      </w:r>
      <w:r>
        <w:instrText xml:space="preserve"> XE "</w:instrText>
      </w:r>
      <w:r w:rsidRPr="004762CC">
        <w:rPr>
          <w:rFonts w:ascii="Times New Roman" w:hAnsi="Times New Roman"/>
          <w:i w:val="0"/>
          <w:szCs w:val="24"/>
          <w:u w:val="single"/>
        </w:rPr>
        <w:instrText>Tableau n° 9</w:instrText>
      </w:r>
      <w:r w:rsidRPr="004762CC">
        <w:instrText>\</w:instrText>
      </w:r>
      <w:r w:rsidRPr="004762CC">
        <w:rPr>
          <w:rFonts w:ascii="Times New Roman" w:hAnsi="Times New Roman"/>
          <w:i w:val="0"/>
          <w:szCs w:val="24"/>
          <w:u w:val="single"/>
        </w:rPr>
        <w:instrText>:</w:instrText>
      </w:r>
      <w:r w:rsidRPr="004762CC">
        <w:rPr>
          <w:rFonts w:ascii="Times New Roman" w:hAnsi="Times New Roman"/>
          <w:b w:val="0"/>
          <w:i w:val="0"/>
          <w:szCs w:val="24"/>
        </w:rPr>
        <w:instrText xml:space="preserve"> </w:instrText>
      </w:r>
      <w:r w:rsidRPr="004762CC">
        <w:rPr>
          <w:rFonts w:ascii="Times New Roman" w:hAnsi="Times New Roman"/>
          <w:i w:val="0"/>
          <w:szCs w:val="24"/>
        </w:rPr>
        <w:instrText>La situation des équipements</w:instrText>
      </w:r>
      <w:r>
        <w:instrText xml:space="preserve">" \i </w:instrText>
      </w:r>
      <w:r w:rsidR="00CE4A6F">
        <w:rPr>
          <w:rFonts w:ascii="Times New Roman" w:hAnsi="Times New Roman"/>
          <w:i w:val="0"/>
          <w:szCs w:val="24"/>
        </w:rPr>
        <w:fldChar w:fldCharType="end"/>
      </w:r>
    </w:p>
    <w:p w14:paraId="75F7BA34" w14:textId="77777777" w:rsidR="00CB096F" w:rsidRPr="00CB096F" w:rsidRDefault="00CB096F" w:rsidP="00CB096F">
      <w:pPr>
        <w:spacing w:line="360" w:lineRule="auto"/>
        <w:ind w:firstLine="708"/>
        <w:jc w:val="both"/>
        <w:rPr>
          <w:rFonts w:ascii="Times New Roman" w:hAnsi="Times New Roman" w:cs="Times New Roman"/>
          <w:sz w:val="24"/>
          <w:szCs w:val="24"/>
          <w:lang w:val="fr-CM"/>
        </w:rPr>
      </w:pPr>
    </w:p>
    <w:tbl>
      <w:tblPr>
        <w:tblW w:w="0" w:type="auto"/>
        <w:jc w:val="center"/>
        <w:tblCellMar>
          <w:left w:w="70" w:type="dxa"/>
          <w:right w:w="70" w:type="dxa"/>
        </w:tblCellMar>
        <w:tblLook w:val="04A0" w:firstRow="1" w:lastRow="0" w:firstColumn="1" w:lastColumn="0" w:noHBand="0" w:noVBand="1"/>
      </w:tblPr>
      <w:tblGrid>
        <w:gridCol w:w="1362"/>
        <w:gridCol w:w="1925"/>
        <w:gridCol w:w="992"/>
      </w:tblGrid>
      <w:tr w:rsidR="00CB096F" w14:paraId="1599C8FF" w14:textId="77777777" w:rsidTr="00CB096F">
        <w:trPr>
          <w:trHeight w:val="330"/>
          <w:jc w:val="center"/>
        </w:trPr>
        <w:tc>
          <w:tcPr>
            <w:tcW w:w="0" w:type="auto"/>
            <w:vAlign w:val="center"/>
            <w:hideMark/>
          </w:tcPr>
          <w:p w14:paraId="3BAF55AD" w14:textId="77777777" w:rsidR="00CB096F" w:rsidRDefault="00CB096F">
            <w:pPr>
              <w:spacing w:line="360" w:lineRule="auto"/>
              <w:jc w:val="both"/>
              <w:rPr>
                <w:rFonts w:ascii="Times New Roman" w:eastAsia="Times New Roman" w:hAnsi="Times New Roman"/>
                <w:b/>
                <w:bCs/>
                <w:color w:val="000000"/>
                <w:sz w:val="24"/>
                <w:szCs w:val="24"/>
              </w:rPr>
            </w:pPr>
            <w:r>
              <w:rPr>
                <w:b/>
              </w:rPr>
              <w:t>Equipement</w:t>
            </w:r>
          </w:p>
        </w:tc>
        <w:tc>
          <w:tcPr>
            <w:tcW w:w="0" w:type="auto"/>
            <w:tcBorders>
              <w:top w:val="single" w:sz="4" w:space="0" w:color="auto"/>
              <w:left w:val="nil"/>
              <w:bottom w:val="single" w:sz="4" w:space="0" w:color="auto"/>
              <w:right w:val="single" w:sz="4" w:space="0" w:color="auto"/>
            </w:tcBorders>
            <w:noWrap/>
            <w:vAlign w:val="center"/>
            <w:hideMark/>
          </w:tcPr>
          <w:p w14:paraId="5076A031" w14:textId="77777777" w:rsidR="00CB096F" w:rsidRDefault="00CB096F">
            <w:pPr>
              <w:spacing w:line="360" w:lineRule="auto"/>
              <w:jc w:val="both"/>
              <w:rPr>
                <w:rFonts w:ascii="Times New Roman" w:eastAsia="Times New Roman" w:hAnsi="Times New Roman"/>
                <w:b/>
                <w:bCs/>
                <w:color w:val="000000"/>
                <w:sz w:val="24"/>
                <w:szCs w:val="24"/>
              </w:rPr>
            </w:pPr>
            <w:r>
              <w:rPr>
                <w:b/>
                <w:bCs/>
                <w:color w:val="000000"/>
              </w:rPr>
              <w:t>DAEPIA de Dschang</w:t>
            </w:r>
          </w:p>
        </w:tc>
        <w:tc>
          <w:tcPr>
            <w:tcW w:w="992" w:type="dxa"/>
            <w:tcBorders>
              <w:top w:val="single" w:sz="4" w:space="0" w:color="auto"/>
              <w:left w:val="nil"/>
              <w:bottom w:val="single" w:sz="4" w:space="0" w:color="auto"/>
              <w:right w:val="single" w:sz="4" w:space="0" w:color="auto"/>
            </w:tcBorders>
            <w:noWrap/>
            <w:vAlign w:val="center"/>
            <w:hideMark/>
          </w:tcPr>
          <w:p w14:paraId="71EC698A" w14:textId="77777777" w:rsidR="00CB096F" w:rsidRDefault="00CB096F">
            <w:pPr>
              <w:spacing w:line="360" w:lineRule="auto"/>
              <w:jc w:val="both"/>
              <w:rPr>
                <w:rFonts w:ascii="Times New Roman" w:eastAsia="Times New Roman" w:hAnsi="Times New Roman"/>
                <w:b/>
                <w:bCs/>
                <w:color w:val="000000"/>
                <w:sz w:val="24"/>
                <w:szCs w:val="24"/>
              </w:rPr>
            </w:pPr>
            <w:r>
              <w:rPr>
                <w:b/>
                <w:bCs/>
                <w:color w:val="000000"/>
              </w:rPr>
              <w:t>Total</w:t>
            </w:r>
          </w:p>
        </w:tc>
      </w:tr>
      <w:tr w:rsidR="00CB096F" w14:paraId="3D49A931" w14:textId="77777777" w:rsidTr="00CB096F">
        <w:trPr>
          <w:trHeight w:val="330"/>
          <w:jc w:val="center"/>
        </w:trPr>
        <w:tc>
          <w:tcPr>
            <w:tcW w:w="0" w:type="auto"/>
            <w:tcBorders>
              <w:top w:val="single" w:sz="8" w:space="0" w:color="auto"/>
              <w:left w:val="single" w:sz="8" w:space="0" w:color="auto"/>
              <w:bottom w:val="single" w:sz="8" w:space="0" w:color="auto"/>
              <w:right w:val="single" w:sz="8" w:space="0" w:color="auto"/>
            </w:tcBorders>
            <w:vAlign w:val="center"/>
            <w:hideMark/>
          </w:tcPr>
          <w:p w14:paraId="47C0ADD6" w14:textId="77777777" w:rsidR="00CB096F" w:rsidRDefault="00CB096F">
            <w:pPr>
              <w:spacing w:line="360" w:lineRule="auto"/>
              <w:jc w:val="both"/>
              <w:rPr>
                <w:rFonts w:ascii="Times New Roman" w:eastAsia="Times New Roman" w:hAnsi="Times New Roman"/>
                <w:b/>
                <w:bCs/>
                <w:color w:val="000000"/>
                <w:sz w:val="24"/>
                <w:szCs w:val="24"/>
              </w:rPr>
            </w:pPr>
            <w:r>
              <w:rPr>
                <w:b/>
                <w:bCs/>
                <w:color w:val="000000"/>
              </w:rPr>
              <w:t>Réfrigérateur</w:t>
            </w:r>
          </w:p>
        </w:tc>
        <w:tc>
          <w:tcPr>
            <w:tcW w:w="0" w:type="auto"/>
            <w:tcBorders>
              <w:top w:val="single" w:sz="8" w:space="0" w:color="auto"/>
              <w:left w:val="single" w:sz="8" w:space="0" w:color="auto"/>
              <w:bottom w:val="single" w:sz="8" w:space="0" w:color="auto"/>
              <w:right w:val="single" w:sz="8" w:space="0" w:color="auto"/>
            </w:tcBorders>
            <w:vAlign w:val="center"/>
            <w:hideMark/>
          </w:tcPr>
          <w:p w14:paraId="45D9C45B" w14:textId="77777777" w:rsidR="00CB096F" w:rsidRDefault="00CB096F">
            <w:pPr>
              <w:spacing w:line="360" w:lineRule="auto"/>
              <w:jc w:val="both"/>
              <w:rPr>
                <w:rFonts w:ascii="Times New Roman" w:eastAsia="Times New Roman" w:hAnsi="Times New Roman"/>
                <w:color w:val="000000"/>
                <w:sz w:val="24"/>
                <w:szCs w:val="24"/>
              </w:rPr>
            </w:pPr>
            <w:r>
              <w:rPr>
                <w:color w:val="000000"/>
              </w:rPr>
              <w:t>00</w:t>
            </w:r>
          </w:p>
        </w:tc>
        <w:tc>
          <w:tcPr>
            <w:tcW w:w="992" w:type="dxa"/>
            <w:tcBorders>
              <w:top w:val="nil"/>
              <w:left w:val="nil"/>
              <w:bottom w:val="single" w:sz="4" w:space="0" w:color="auto"/>
              <w:right w:val="single" w:sz="4" w:space="0" w:color="auto"/>
            </w:tcBorders>
            <w:noWrap/>
            <w:vAlign w:val="center"/>
            <w:hideMark/>
          </w:tcPr>
          <w:p w14:paraId="4E4EBA30" w14:textId="77777777" w:rsidR="00CB096F" w:rsidRDefault="00CB096F">
            <w:pPr>
              <w:spacing w:line="360" w:lineRule="auto"/>
              <w:jc w:val="both"/>
              <w:rPr>
                <w:rFonts w:ascii="Times New Roman" w:eastAsia="Times New Roman" w:hAnsi="Times New Roman"/>
                <w:b/>
                <w:bCs/>
                <w:color w:val="000000"/>
                <w:sz w:val="24"/>
                <w:szCs w:val="24"/>
              </w:rPr>
            </w:pPr>
            <w:r>
              <w:rPr>
                <w:b/>
                <w:bCs/>
                <w:color w:val="000000"/>
              </w:rPr>
              <w:t>00</w:t>
            </w:r>
          </w:p>
        </w:tc>
      </w:tr>
    </w:tbl>
    <w:p w14:paraId="4DEC89E7" w14:textId="77777777" w:rsidR="005C1ED0" w:rsidRDefault="005C1ED0" w:rsidP="00BA4FAC">
      <w:pPr>
        <w:ind w:firstLine="708"/>
        <w:rPr>
          <w:rFonts w:ascii="Times New Roman" w:hAnsi="Times New Roman" w:cs="Times New Roman"/>
          <w:b/>
          <w:sz w:val="28"/>
          <w:szCs w:val="28"/>
        </w:rPr>
      </w:pPr>
      <w:bookmarkStart w:id="36" w:name="_Toc321736776"/>
      <w:bookmarkEnd w:id="35"/>
    </w:p>
    <w:p w14:paraId="0673393D" w14:textId="77777777" w:rsidR="005C1ED0" w:rsidRDefault="005C1ED0" w:rsidP="00BA4FAC">
      <w:pPr>
        <w:ind w:firstLine="708"/>
        <w:rPr>
          <w:rFonts w:ascii="Times New Roman" w:hAnsi="Times New Roman" w:cs="Times New Roman"/>
          <w:b/>
          <w:sz w:val="28"/>
          <w:szCs w:val="28"/>
        </w:rPr>
      </w:pPr>
    </w:p>
    <w:p w14:paraId="0D67963B" w14:textId="77777777" w:rsidR="00B94271" w:rsidRDefault="00B94271" w:rsidP="00BA4FAC">
      <w:pPr>
        <w:ind w:firstLine="708"/>
        <w:rPr>
          <w:rFonts w:ascii="Times New Roman" w:hAnsi="Times New Roman" w:cs="Times New Roman"/>
          <w:b/>
          <w:sz w:val="28"/>
          <w:szCs w:val="28"/>
        </w:rPr>
      </w:pPr>
    </w:p>
    <w:p w14:paraId="59FB0A55" w14:textId="77777777" w:rsidR="00D82B97" w:rsidRPr="00043919" w:rsidRDefault="00D82B97" w:rsidP="00BA4FAC">
      <w:pPr>
        <w:ind w:firstLine="708"/>
        <w:rPr>
          <w:rFonts w:ascii="Times New Roman" w:eastAsia="Times New Roman" w:hAnsi="Times New Roman" w:cs="Times New Roman"/>
          <w:b/>
          <w:bCs/>
          <w:sz w:val="28"/>
          <w:szCs w:val="28"/>
          <w:u w:val="single"/>
          <w:lang w:val="fr-CM"/>
        </w:rPr>
      </w:pPr>
      <w:r w:rsidRPr="00043919">
        <w:rPr>
          <w:rFonts w:ascii="Times New Roman" w:hAnsi="Times New Roman" w:cs="Times New Roman"/>
          <w:b/>
          <w:sz w:val="28"/>
          <w:szCs w:val="28"/>
        </w:rPr>
        <w:lastRenderedPageBreak/>
        <w:t>I-4 CREDITS ET RECETTES</w:t>
      </w:r>
      <w:bookmarkEnd w:id="36"/>
    </w:p>
    <w:p w14:paraId="0EC841DD" w14:textId="77777777" w:rsidR="00D82B97" w:rsidRPr="00346CCA" w:rsidRDefault="00D82B97" w:rsidP="00DB237F">
      <w:pPr>
        <w:pStyle w:val="Titre3"/>
        <w:spacing w:after="0" w:line="360" w:lineRule="auto"/>
        <w:rPr>
          <w:sz w:val="28"/>
        </w:rPr>
      </w:pPr>
      <w:bookmarkStart w:id="37" w:name="_Toc321736777"/>
      <w:bookmarkStart w:id="38" w:name="_Toc408243441"/>
      <w:r w:rsidRPr="00346CCA">
        <w:rPr>
          <w:sz w:val="28"/>
        </w:rPr>
        <w:t>I--1 Dotation en crédits publics</w:t>
      </w:r>
      <w:bookmarkEnd w:id="37"/>
      <w:bookmarkEnd w:id="38"/>
    </w:p>
    <w:p w14:paraId="33936CBD" w14:textId="77777777" w:rsidR="00D82B97" w:rsidRPr="00DF240E" w:rsidRDefault="00D82B97" w:rsidP="00DB237F">
      <w:pPr>
        <w:spacing w:after="0"/>
        <w:jc w:val="both"/>
        <w:rPr>
          <w:rFonts w:ascii="Times New Roman" w:hAnsi="Times New Roman" w:cs="Times New Roman"/>
          <w:sz w:val="24"/>
        </w:rPr>
      </w:pPr>
      <w:bookmarkStart w:id="39" w:name="_Toc321139811"/>
      <w:bookmarkStart w:id="40" w:name="_Toc321229920"/>
      <w:r w:rsidRPr="00DF240E">
        <w:rPr>
          <w:rFonts w:ascii="Times New Roman" w:hAnsi="Times New Roman" w:cs="Times New Roman"/>
          <w:sz w:val="24"/>
        </w:rPr>
        <w:t>Le tableau qui suit est une synthèse parcellaire de la dotation budgétaire des Arrondissements.</w:t>
      </w:r>
    </w:p>
    <w:p w14:paraId="39BF6401" w14:textId="77777777" w:rsidR="00D82B97" w:rsidRPr="00BC44FC" w:rsidRDefault="00D82B97" w:rsidP="00D82B97">
      <w:pPr>
        <w:pStyle w:val="Lgende"/>
        <w:spacing w:line="360" w:lineRule="auto"/>
        <w:rPr>
          <w:rFonts w:ascii="Times New Roman" w:hAnsi="Times New Roman"/>
          <w:i w:val="0"/>
        </w:rPr>
      </w:pPr>
      <w:r w:rsidRPr="00232080">
        <w:rPr>
          <w:rFonts w:ascii="Times New Roman" w:hAnsi="Times New Roman"/>
          <w:i w:val="0"/>
          <w:u w:val="single"/>
        </w:rPr>
        <w:t>Tableau n° 10</w:t>
      </w:r>
      <w:r w:rsidRPr="00232080">
        <w:rPr>
          <w:rFonts w:ascii="Times New Roman" w:hAnsi="Times New Roman"/>
          <w:i w:val="0"/>
        </w:rPr>
        <w:t> :</w:t>
      </w:r>
      <w:r w:rsidRPr="00BC44FC">
        <w:rPr>
          <w:rFonts w:ascii="Times New Roman" w:hAnsi="Times New Roman"/>
          <w:i w:val="0"/>
        </w:rPr>
        <w:t xml:space="preserve"> Répartition de masse du budget</w:t>
      </w:r>
      <w:bookmarkEnd w:id="39"/>
      <w:bookmarkEnd w:id="40"/>
      <w:r w:rsidR="00CE4A6F">
        <w:rPr>
          <w:rFonts w:ascii="Times New Roman" w:hAnsi="Times New Roman"/>
          <w:i w:val="0"/>
        </w:rPr>
        <w:fldChar w:fldCharType="begin"/>
      </w:r>
      <w:r w:rsidR="00046725">
        <w:instrText xml:space="preserve"> XE "</w:instrText>
      </w:r>
      <w:r w:rsidR="00046725" w:rsidRPr="004762CC">
        <w:rPr>
          <w:rFonts w:ascii="Times New Roman" w:hAnsi="Times New Roman"/>
          <w:i w:val="0"/>
          <w:u w:val="single"/>
        </w:rPr>
        <w:instrText>Tableau n° 10 </w:instrText>
      </w:r>
      <w:r w:rsidR="00046725" w:rsidRPr="004762CC">
        <w:instrText>\</w:instrText>
      </w:r>
      <w:r w:rsidR="00046725" w:rsidRPr="004762CC">
        <w:rPr>
          <w:rFonts w:ascii="Times New Roman" w:hAnsi="Times New Roman"/>
          <w:i w:val="0"/>
          <w:u w:val="single"/>
        </w:rPr>
        <w:instrText>:</w:instrText>
      </w:r>
      <w:r w:rsidR="00046725" w:rsidRPr="004762CC">
        <w:rPr>
          <w:rFonts w:ascii="Times New Roman" w:hAnsi="Times New Roman"/>
          <w:i w:val="0"/>
        </w:rPr>
        <w:instrText xml:space="preserve"> Répartition de masse du budget</w:instrText>
      </w:r>
      <w:r w:rsidR="00046725">
        <w:instrText xml:space="preserve">" \i </w:instrText>
      </w:r>
      <w:r w:rsidR="00CE4A6F">
        <w:rPr>
          <w:rFonts w:ascii="Times New Roman" w:hAnsi="Times New Roman"/>
          <w:i w:val="0"/>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8"/>
        <w:gridCol w:w="2640"/>
      </w:tblGrid>
      <w:tr w:rsidR="00D82B97" w:rsidRPr="000A4578" w14:paraId="5C2B7A02" w14:textId="77777777" w:rsidTr="003D413D">
        <w:trPr>
          <w:trHeight w:val="20"/>
        </w:trPr>
        <w:tc>
          <w:tcPr>
            <w:tcW w:w="6818" w:type="dxa"/>
          </w:tcPr>
          <w:p w14:paraId="7E6C4FEE" w14:textId="77777777" w:rsidR="00D82B97" w:rsidRPr="00BA6FD9" w:rsidRDefault="00D82B97" w:rsidP="00A92220">
            <w:pPr>
              <w:spacing w:after="0" w:line="360" w:lineRule="auto"/>
              <w:jc w:val="center"/>
              <w:rPr>
                <w:rFonts w:ascii="Times New Roman" w:hAnsi="Times New Roman"/>
                <w:b/>
                <w:sz w:val="24"/>
                <w:szCs w:val="24"/>
              </w:rPr>
            </w:pPr>
            <w:r w:rsidRPr="00BA6FD9">
              <w:rPr>
                <w:rFonts w:ascii="Times New Roman" w:hAnsi="Times New Roman"/>
                <w:b/>
                <w:sz w:val="24"/>
                <w:szCs w:val="24"/>
              </w:rPr>
              <w:t>RUBRIQUES</w:t>
            </w:r>
          </w:p>
        </w:tc>
        <w:tc>
          <w:tcPr>
            <w:tcW w:w="2640" w:type="dxa"/>
          </w:tcPr>
          <w:p w14:paraId="1C4347F0" w14:textId="77777777" w:rsidR="00D82B97" w:rsidRPr="00BA6FD9" w:rsidRDefault="00D82B97" w:rsidP="00A92220">
            <w:pPr>
              <w:spacing w:after="0" w:line="360" w:lineRule="auto"/>
              <w:jc w:val="center"/>
              <w:rPr>
                <w:rFonts w:ascii="Times New Roman" w:hAnsi="Times New Roman"/>
                <w:b/>
                <w:sz w:val="24"/>
                <w:szCs w:val="24"/>
              </w:rPr>
            </w:pPr>
            <w:r w:rsidRPr="00BA6FD9">
              <w:rPr>
                <w:rFonts w:ascii="Times New Roman" w:hAnsi="Times New Roman"/>
                <w:b/>
                <w:sz w:val="24"/>
                <w:szCs w:val="24"/>
              </w:rPr>
              <w:t xml:space="preserve">                MONTANT</w:t>
            </w:r>
          </w:p>
        </w:tc>
      </w:tr>
      <w:tr w:rsidR="00D82B97" w:rsidRPr="000A4578" w14:paraId="495B83AE" w14:textId="77777777" w:rsidTr="00B57FEA">
        <w:trPr>
          <w:trHeight w:val="20"/>
        </w:trPr>
        <w:tc>
          <w:tcPr>
            <w:tcW w:w="6818" w:type="dxa"/>
            <w:vAlign w:val="center"/>
          </w:tcPr>
          <w:p w14:paraId="0AF484EF" w14:textId="77777777" w:rsidR="00D82B97" w:rsidRPr="00BC44FC" w:rsidRDefault="00D82B97" w:rsidP="00A92220">
            <w:pPr>
              <w:spacing w:after="0" w:line="360" w:lineRule="auto"/>
              <w:jc w:val="center"/>
              <w:rPr>
                <w:rFonts w:ascii="Times New Roman" w:hAnsi="Times New Roman"/>
                <w:b/>
                <w:sz w:val="20"/>
                <w:szCs w:val="20"/>
              </w:rPr>
            </w:pPr>
            <w:r w:rsidRPr="00BC44FC">
              <w:rPr>
                <w:rFonts w:ascii="Times New Roman" w:hAnsi="Times New Roman"/>
                <w:b/>
                <w:sz w:val="20"/>
                <w:szCs w:val="20"/>
              </w:rPr>
              <w:t>DEPENSES C2D</w:t>
            </w:r>
          </w:p>
        </w:tc>
        <w:tc>
          <w:tcPr>
            <w:tcW w:w="2640" w:type="dxa"/>
            <w:vAlign w:val="center"/>
          </w:tcPr>
          <w:p w14:paraId="619C6F02" w14:textId="77777777" w:rsidR="00D82B97" w:rsidRPr="00BA6FD9" w:rsidRDefault="00D82B97" w:rsidP="00A92220">
            <w:pPr>
              <w:spacing w:after="0" w:line="360" w:lineRule="auto"/>
              <w:jc w:val="center"/>
              <w:rPr>
                <w:rFonts w:ascii="Times New Roman" w:hAnsi="Times New Roman"/>
                <w:b/>
              </w:rPr>
            </w:pPr>
          </w:p>
        </w:tc>
      </w:tr>
      <w:tr w:rsidR="00D82B97" w:rsidRPr="000A4578" w14:paraId="77B12ECD" w14:textId="77777777" w:rsidTr="00B57FEA">
        <w:trPr>
          <w:trHeight w:val="20"/>
        </w:trPr>
        <w:tc>
          <w:tcPr>
            <w:tcW w:w="6818" w:type="dxa"/>
            <w:vAlign w:val="center"/>
          </w:tcPr>
          <w:p w14:paraId="56D78FE3" w14:textId="77777777" w:rsidR="00D82B97" w:rsidRPr="00BC44FC" w:rsidRDefault="00D82B97" w:rsidP="00A92220">
            <w:pPr>
              <w:spacing w:after="0" w:line="360" w:lineRule="auto"/>
              <w:jc w:val="center"/>
              <w:rPr>
                <w:rFonts w:ascii="Times New Roman" w:hAnsi="Times New Roman"/>
                <w:b/>
                <w:sz w:val="20"/>
                <w:szCs w:val="20"/>
              </w:rPr>
            </w:pPr>
            <w:r w:rsidRPr="00BC44FC">
              <w:rPr>
                <w:rFonts w:ascii="Times New Roman" w:hAnsi="Times New Roman"/>
                <w:b/>
                <w:sz w:val="20"/>
                <w:szCs w:val="20"/>
              </w:rPr>
              <w:t>DELEGATIONS AUTOMATIQUES DONT LA DECENTRALISATION</w:t>
            </w:r>
          </w:p>
        </w:tc>
        <w:tc>
          <w:tcPr>
            <w:tcW w:w="2640" w:type="dxa"/>
            <w:vAlign w:val="center"/>
          </w:tcPr>
          <w:p w14:paraId="26B7E3F6" w14:textId="77777777" w:rsidR="00D82B97" w:rsidRPr="00BA6FD9" w:rsidRDefault="00D82B97" w:rsidP="00A92220">
            <w:pPr>
              <w:spacing w:after="0" w:line="360" w:lineRule="auto"/>
              <w:jc w:val="center"/>
              <w:rPr>
                <w:rFonts w:ascii="Times New Roman" w:hAnsi="Times New Roman"/>
                <w:b/>
              </w:rPr>
            </w:pPr>
          </w:p>
        </w:tc>
      </w:tr>
      <w:tr w:rsidR="00D82B97" w:rsidRPr="000A4578" w14:paraId="44D3CC00" w14:textId="77777777" w:rsidTr="00B57FEA">
        <w:trPr>
          <w:trHeight w:val="20"/>
        </w:trPr>
        <w:tc>
          <w:tcPr>
            <w:tcW w:w="6818" w:type="dxa"/>
            <w:vAlign w:val="center"/>
          </w:tcPr>
          <w:p w14:paraId="635D77E4" w14:textId="77777777" w:rsidR="00D82B97" w:rsidRPr="00BC44FC" w:rsidRDefault="00D82B97" w:rsidP="00A92220">
            <w:pPr>
              <w:spacing w:after="0" w:line="360" w:lineRule="auto"/>
              <w:jc w:val="center"/>
              <w:rPr>
                <w:rFonts w:ascii="Times New Roman" w:hAnsi="Times New Roman"/>
                <w:b/>
                <w:sz w:val="20"/>
                <w:szCs w:val="20"/>
              </w:rPr>
            </w:pPr>
            <w:r w:rsidRPr="00BC44FC">
              <w:rPr>
                <w:rFonts w:ascii="Times New Roman" w:hAnsi="Times New Roman"/>
                <w:b/>
                <w:sz w:val="20"/>
                <w:szCs w:val="20"/>
              </w:rPr>
              <w:t>DEPENSES EN MARCHES PUBLICS DES SERVICES CENTRAUX</w:t>
            </w:r>
          </w:p>
        </w:tc>
        <w:tc>
          <w:tcPr>
            <w:tcW w:w="2640" w:type="dxa"/>
            <w:vAlign w:val="center"/>
          </w:tcPr>
          <w:p w14:paraId="13CD44C4" w14:textId="77777777" w:rsidR="00D82B97" w:rsidRPr="00BA6FD9" w:rsidRDefault="00D82B97" w:rsidP="00A92220">
            <w:pPr>
              <w:spacing w:after="0" w:line="360" w:lineRule="auto"/>
              <w:jc w:val="center"/>
              <w:rPr>
                <w:rFonts w:ascii="Times New Roman" w:hAnsi="Times New Roman"/>
                <w:b/>
              </w:rPr>
            </w:pPr>
          </w:p>
        </w:tc>
      </w:tr>
      <w:tr w:rsidR="00D82B97" w:rsidRPr="000A4578" w14:paraId="751C4B64" w14:textId="77777777" w:rsidTr="00B57FEA">
        <w:trPr>
          <w:trHeight w:val="20"/>
        </w:trPr>
        <w:tc>
          <w:tcPr>
            <w:tcW w:w="6818" w:type="dxa"/>
            <w:vAlign w:val="center"/>
          </w:tcPr>
          <w:p w14:paraId="0C45E9B4" w14:textId="77777777" w:rsidR="00D82B97" w:rsidRPr="00BC44FC" w:rsidRDefault="00D82B97" w:rsidP="00A92220">
            <w:pPr>
              <w:spacing w:after="0" w:line="360" w:lineRule="auto"/>
              <w:jc w:val="center"/>
              <w:rPr>
                <w:rFonts w:ascii="Times New Roman" w:hAnsi="Times New Roman"/>
                <w:b/>
                <w:sz w:val="20"/>
                <w:szCs w:val="20"/>
              </w:rPr>
            </w:pPr>
            <w:r w:rsidRPr="00BC44FC">
              <w:rPr>
                <w:rFonts w:ascii="Times New Roman" w:hAnsi="Times New Roman"/>
                <w:b/>
                <w:sz w:val="20"/>
                <w:szCs w:val="20"/>
              </w:rPr>
              <w:t>DEPENSES SOUS FORMES D’APPUIS AUX EPA ET AUX OP</w:t>
            </w:r>
          </w:p>
        </w:tc>
        <w:tc>
          <w:tcPr>
            <w:tcW w:w="2640" w:type="dxa"/>
            <w:vAlign w:val="center"/>
          </w:tcPr>
          <w:p w14:paraId="71235FBA" w14:textId="77777777" w:rsidR="00D82B97" w:rsidRPr="00BA6FD9" w:rsidRDefault="00D82B97" w:rsidP="00A92220">
            <w:pPr>
              <w:spacing w:after="0" w:line="360" w:lineRule="auto"/>
              <w:jc w:val="center"/>
              <w:rPr>
                <w:rFonts w:ascii="Times New Roman" w:hAnsi="Times New Roman"/>
                <w:b/>
              </w:rPr>
            </w:pPr>
          </w:p>
        </w:tc>
      </w:tr>
      <w:tr w:rsidR="00D82B97" w:rsidRPr="000A4578" w14:paraId="675F63F7" w14:textId="77777777" w:rsidTr="00B57FEA">
        <w:trPr>
          <w:trHeight w:val="20"/>
        </w:trPr>
        <w:tc>
          <w:tcPr>
            <w:tcW w:w="6818" w:type="dxa"/>
            <w:vAlign w:val="center"/>
          </w:tcPr>
          <w:p w14:paraId="59854006" w14:textId="77777777" w:rsidR="00D82B97" w:rsidRPr="00BA6FD9" w:rsidRDefault="00D82B97" w:rsidP="00A92220">
            <w:pPr>
              <w:spacing w:after="0" w:line="360" w:lineRule="auto"/>
              <w:jc w:val="center"/>
              <w:rPr>
                <w:rFonts w:ascii="Times New Roman" w:hAnsi="Times New Roman"/>
                <w:b/>
              </w:rPr>
            </w:pPr>
            <w:r w:rsidRPr="00BA6FD9">
              <w:rPr>
                <w:rFonts w:ascii="Times New Roman" w:hAnsi="Times New Roman"/>
                <w:b/>
              </w:rPr>
              <w:t>TOTAL</w:t>
            </w:r>
          </w:p>
        </w:tc>
        <w:tc>
          <w:tcPr>
            <w:tcW w:w="2640" w:type="dxa"/>
            <w:vAlign w:val="center"/>
          </w:tcPr>
          <w:p w14:paraId="67F61A64" w14:textId="77777777" w:rsidR="00D82B97" w:rsidRPr="00BA6FD9" w:rsidRDefault="00D82B97" w:rsidP="00A92220">
            <w:pPr>
              <w:spacing w:after="0" w:line="360" w:lineRule="auto"/>
              <w:jc w:val="center"/>
              <w:rPr>
                <w:rFonts w:ascii="Times New Roman" w:hAnsi="Times New Roman"/>
                <w:b/>
              </w:rPr>
            </w:pPr>
          </w:p>
        </w:tc>
      </w:tr>
    </w:tbl>
    <w:p w14:paraId="518ADB50" w14:textId="0C4AB317" w:rsidR="00D82B97" w:rsidRDefault="00D82B97" w:rsidP="00377477">
      <w:pPr>
        <w:spacing w:before="240"/>
        <w:ind w:firstLine="708"/>
        <w:jc w:val="both"/>
        <w:rPr>
          <w:rFonts w:ascii="Times New Roman" w:hAnsi="Times New Roman" w:cs="Times New Roman"/>
          <w:bCs/>
          <w:color w:val="000000"/>
          <w:sz w:val="24"/>
        </w:rPr>
      </w:pPr>
      <w:r w:rsidRPr="005832C0">
        <w:rPr>
          <w:rFonts w:ascii="Times New Roman" w:hAnsi="Times New Roman" w:cs="Times New Roman"/>
          <w:bCs/>
          <w:color w:val="000000"/>
          <w:sz w:val="24"/>
        </w:rPr>
        <w:t xml:space="preserve">La dotation accordée aux </w:t>
      </w:r>
      <w:r w:rsidR="00C0316D" w:rsidRPr="005832C0">
        <w:rPr>
          <w:rFonts w:ascii="Times New Roman" w:hAnsi="Times New Roman" w:cs="Times New Roman"/>
          <w:bCs/>
          <w:color w:val="000000"/>
          <w:sz w:val="24"/>
        </w:rPr>
        <w:t>divers services pour</w:t>
      </w:r>
      <w:r w:rsidR="003D413D">
        <w:rPr>
          <w:rFonts w:ascii="Times New Roman" w:hAnsi="Times New Roman" w:cs="Times New Roman"/>
          <w:bCs/>
          <w:color w:val="000000"/>
          <w:sz w:val="24"/>
        </w:rPr>
        <w:t xml:space="preserve"> l’a</w:t>
      </w:r>
      <w:r w:rsidRPr="005832C0">
        <w:rPr>
          <w:rFonts w:ascii="Times New Roman" w:hAnsi="Times New Roman" w:cs="Times New Roman"/>
          <w:bCs/>
          <w:color w:val="000000"/>
          <w:sz w:val="24"/>
        </w:rPr>
        <w:t>nnée en cours</w:t>
      </w:r>
      <w:r w:rsidR="003D413D">
        <w:rPr>
          <w:rFonts w:ascii="Times New Roman" w:hAnsi="Times New Roman" w:cs="Times New Roman"/>
          <w:bCs/>
          <w:color w:val="000000"/>
          <w:sz w:val="24"/>
        </w:rPr>
        <w:t xml:space="preserve"> est présentée par le</w:t>
      </w:r>
      <w:r w:rsidRPr="005832C0">
        <w:rPr>
          <w:rFonts w:ascii="Times New Roman" w:hAnsi="Times New Roman" w:cs="Times New Roman"/>
          <w:bCs/>
          <w:color w:val="000000"/>
          <w:sz w:val="24"/>
        </w:rPr>
        <w:t xml:space="preserve"> ta</w:t>
      </w:r>
      <w:r w:rsidR="00072997">
        <w:rPr>
          <w:rFonts w:ascii="Times New Roman" w:hAnsi="Times New Roman" w:cs="Times New Roman"/>
          <w:bCs/>
          <w:color w:val="000000"/>
          <w:sz w:val="24"/>
        </w:rPr>
        <w:t>bleau ci-dessous</w:t>
      </w:r>
      <w:r w:rsidR="00B57FEA">
        <w:rPr>
          <w:rFonts w:ascii="Times New Roman" w:hAnsi="Times New Roman" w:cs="Times New Roman"/>
          <w:bCs/>
          <w:color w:val="000000"/>
          <w:sz w:val="24"/>
        </w:rPr>
        <w:t>, mo</w:t>
      </w:r>
      <w:r w:rsidR="00072997">
        <w:rPr>
          <w:rFonts w:ascii="Times New Roman" w:hAnsi="Times New Roman" w:cs="Times New Roman"/>
          <w:bCs/>
          <w:color w:val="000000"/>
          <w:sz w:val="24"/>
        </w:rPr>
        <w:t>ntant en Franc CFA.</w:t>
      </w:r>
    </w:p>
    <w:p w14:paraId="570C6B12" w14:textId="3BB6A655" w:rsidR="00377477" w:rsidRPr="00374209" w:rsidRDefault="00377477" w:rsidP="00377477">
      <w:pPr>
        <w:spacing w:before="240"/>
        <w:ind w:firstLine="708"/>
        <w:jc w:val="both"/>
        <w:rPr>
          <w:b/>
          <w:bCs/>
        </w:rPr>
      </w:pPr>
      <w:r w:rsidRPr="00232080">
        <w:rPr>
          <w:rFonts w:ascii="Times New Roman" w:hAnsi="Times New Roman" w:cs="Times New Roman"/>
          <w:b/>
          <w:sz w:val="24"/>
          <w:u w:val="single"/>
        </w:rPr>
        <w:t xml:space="preserve">Tableau n° </w:t>
      </w:r>
      <w:r w:rsidR="00C0316D" w:rsidRPr="00232080">
        <w:rPr>
          <w:rFonts w:ascii="Times New Roman" w:hAnsi="Times New Roman" w:cs="Times New Roman"/>
          <w:b/>
          <w:sz w:val="24"/>
          <w:u w:val="single"/>
        </w:rPr>
        <w:t>11</w:t>
      </w:r>
      <w:r w:rsidR="00C0316D" w:rsidRPr="00232080">
        <w:rPr>
          <w:rFonts w:ascii="Times New Roman" w:hAnsi="Times New Roman" w:cs="Times New Roman"/>
          <w:b/>
          <w:sz w:val="24"/>
        </w:rPr>
        <w:t xml:space="preserve"> :</w:t>
      </w:r>
      <w:r w:rsidRPr="00374209">
        <w:rPr>
          <w:rFonts w:ascii="Times New Roman" w:hAnsi="Times New Roman" w:cs="Times New Roman"/>
          <w:b/>
          <w:sz w:val="24"/>
        </w:rPr>
        <w:t xml:space="preserve"> </w:t>
      </w:r>
      <w:r w:rsidRPr="00374209">
        <w:rPr>
          <w:rFonts w:ascii="Times New Roman" w:hAnsi="Times New Roman" w:cs="Times New Roman"/>
          <w:b/>
          <w:bCs/>
          <w:sz w:val="24"/>
        </w:rPr>
        <w:t xml:space="preserve">Synthèse des crédits </w:t>
      </w:r>
      <w:r w:rsidR="00CE4A6F" w:rsidRPr="00374209">
        <w:rPr>
          <w:b/>
          <w:bCs/>
        </w:rPr>
        <w:fldChar w:fldCharType="begin"/>
      </w:r>
      <w:r w:rsidRPr="00374209">
        <w:rPr>
          <w:b/>
          <w:bCs/>
        </w:rPr>
        <w:instrText xml:space="preserve"> XE "Tableau n° 11\: Synthèse des crédits par Arrondissement" \i </w:instrText>
      </w:r>
      <w:r w:rsidR="00CE4A6F" w:rsidRPr="00374209">
        <w:rPr>
          <w:b/>
          <w:bCs/>
        </w:rPr>
        <w:fldChar w:fldCharType="end"/>
      </w:r>
    </w:p>
    <w:tbl>
      <w:tblPr>
        <w:tblW w:w="9229" w:type="dxa"/>
        <w:tblInd w:w="55" w:type="dxa"/>
        <w:tblLayout w:type="fixed"/>
        <w:tblCellMar>
          <w:left w:w="70" w:type="dxa"/>
          <w:right w:w="70" w:type="dxa"/>
        </w:tblCellMar>
        <w:tblLook w:val="04A0" w:firstRow="1" w:lastRow="0" w:firstColumn="1" w:lastColumn="0" w:noHBand="0" w:noVBand="1"/>
      </w:tblPr>
      <w:tblGrid>
        <w:gridCol w:w="1567"/>
        <w:gridCol w:w="1806"/>
        <w:gridCol w:w="1646"/>
        <w:gridCol w:w="1656"/>
        <w:gridCol w:w="1700"/>
        <w:gridCol w:w="854"/>
      </w:tblGrid>
      <w:tr w:rsidR="005C30BB" w:rsidRPr="005C30BB" w14:paraId="0FDD67E7" w14:textId="77777777" w:rsidTr="009A2448">
        <w:trPr>
          <w:trHeight w:val="330"/>
          <w:tblHeader/>
        </w:trPr>
        <w:tc>
          <w:tcPr>
            <w:tcW w:w="1567" w:type="dxa"/>
            <w:tcBorders>
              <w:top w:val="nil"/>
              <w:left w:val="single" w:sz="8" w:space="0" w:color="auto"/>
              <w:bottom w:val="nil"/>
              <w:right w:val="single" w:sz="8" w:space="0" w:color="auto"/>
            </w:tcBorders>
            <w:vAlign w:val="center"/>
            <w:hideMark/>
          </w:tcPr>
          <w:p w14:paraId="3CC0E7A0" w14:textId="77777777" w:rsidR="00882A5B" w:rsidRPr="005C30BB" w:rsidRDefault="00882A5B" w:rsidP="009A2448">
            <w:pPr>
              <w:spacing w:line="360" w:lineRule="auto"/>
              <w:jc w:val="both"/>
              <w:rPr>
                <w:rFonts w:ascii="Times New Roman" w:eastAsia="Times New Roman" w:hAnsi="Times New Roman"/>
                <w:b/>
                <w:bCs/>
                <w:sz w:val="24"/>
                <w:szCs w:val="24"/>
              </w:rPr>
            </w:pPr>
            <w:bookmarkStart w:id="41" w:name="_Hlk107206319"/>
            <w:bookmarkStart w:id="42" w:name="_Toc321736778"/>
            <w:bookmarkStart w:id="43" w:name="_Toc408243442"/>
            <w:r w:rsidRPr="005C30BB">
              <w:rPr>
                <w:b/>
                <w:bCs/>
              </w:rPr>
              <w:t> </w:t>
            </w:r>
          </w:p>
        </w:tc>
        <w:tc>
          <w:tcPr>
            <w:tcW w:w="1806" w:type="dxa"/>
            <w:vMerge w:val="restart"/>
            <w:tcBorders>
              <w:top w:val="single" w:sz="8" w:space="0" w:color="auto"/>
              <w:left w:val="single" w:sz="8" w:space="0" w:color="auto"/>
              <w:bottom w:val="single" w:sz="8" w:space="0" w:color="000000"/>
              <w:right w:val="single" w:sz="8" w:space="0" w:color="auto"/>
            </w:tcBorders>
            <w:vAlign w:val="center"/>
            <w:hideMark/>
          </w:tcPr>
          <w:p w14:paraId="4F82B0BA" w14:textId="77777777" w:rsidR="00882A5B" w:rsidRPr="005C30BB" w:rsidRDefault="00882A5B" w:rsidP="009A2448">
            <w:pPr>
              <w:spacing w:line="360" w:lineRule="auto"/>
              <w:jc w:val="both"/>
              <w:rPr>
                <w:rFonts w:ascii="Times New Roman" w:eastAsia="Times New Roman" w:hAnsi="Times New Roman"/>
                <w:b/>
                <w:bCs/>
                <w:sz w:val="24"/>
                <w:szCs w:val="24"/>
              </w:rPr>
            </w:pPr>
            <w:r w:rsidRPr="005C30BB">
              <w:rPr>
                <w:b/>
                <w:bCs/>
              </w:rPr>
              <w:t>Fonctionnement</w:t>
            </w:r>
          </w:p>
        </w:tc>
        <w:tc>
          <w:tcPr>
            <w:tcW w:w="1646" w:type="dxa"/>
            <w:vMerge w:val="restart"/>
            <w:tcBorders>
              <w:top w:val="single" w:sz="8" w:space="0" w:color="auto"/>
              <w:left w:val="single" w:sz="8" w:space="0" w:color="auto"/>
              <w:bottom w:val="single" w:sz="8" w:space="0" w:color="000000"/>
              <w:right w:val="single" w:sz="8" w:space="0" w:color="auto"/>
            </w:tcBorders>
            <w:vAlign w:val="center"/>
            <w:hideMark/>
          </w:tcPr>
          <w:p w14:paraId="63C2B3F9" w14:textId="77777777" w:rsidR="00882A5B" w:rsidRPr="005C30BB" w:rsidRDefault="00882A5B" w:rsidP="009A2448">
            <w:pPr>
              <w:spacing w:line="360" w:lineRule="auto"/>
              <w:jc w:val="both"/>
              <w:rPr>
                <w:rFonts w:ascii="Times New Roman" w:eastAsia="Times New Roman" w:hAnsi="Times New Roman"/>
                <w:b/>
                <w:bCs/>
                <w:sz w:val="24"/>
                <w:szCs w:val="24"/>
              </w:rPr>
            </w:pPr>
            <w:r w:rsidRPr="005C30BB">
              <w:rPr>
                <w:b/>
                <w:bCs/>
              </w:rPr>
              <w:t>Equipement</w:t>
            </w:r>
          </w:p>
        </w:tc>
        <w:tc>
          <w:tcPr>
            <w:tcW w:w="4210" w:type="dxa"/>
            <w:gridSpan w:val="3"/>
            <w:tcBorders>
              <w:top w:val="single" w:sz="8" w:space="0" w:color="auto"/>
              <w:left w:val="nil"/>
              <w:bottom w:val="single" w:sz="8" w:space="0" w:color="auto"/>
              <w:right w:val="single" w:sz="8" w:space="0" w:color="000000"/>
            </w:tcBorders>
            <w:vAlign w:val="center"/>
            <w:hideMark/>
          </w:tcPr>
          <w:p w14:paraId="3F7F4095" w14:textId="77777777" w:rsidR="00882A5B" w:rsidRPr="005C30BB" w:rsidRDefault="00882A5B" w:rsidP="009A2448">
            <w:pPr>
              <w:spacing w:line="360" w:lineRule="auto"/>
              <w:jc w:val="center"/>
              <w:rPr>
                <w:rFonts w:ascii="Times New Roman" w:eastAsia="Times New Roman" w:hAnsi="Times New Roman"/>
                <w:b/>
                <w:bCs/>
                <w:sz w:val="24"/>
                <w:szCs w:val="24"/>
              </w:rPr>
            </w:pPr>
            <w:r w:rsidRPr="005C30BB">
              <w:rPr>
                <w:b/>
                <w:bCs/>
              </w:rPr>
              <w:t>Total</w:t>
            </w:r>
          </w:p>
        </w:tc>
      </w:tr>
      <w:tr w:rsidR="005C30BB" w:rsidRPr="005C30BB" w14:paraId="701403FA" w14:textId="77777777" w:rsidTr="009A2448">
        <w:trPr>
          <w:trHeight w:val="330"/>
          <w:tblHeader/>
        </w:trPr>
        <w:tc>
          <w:tcPr>
            <w:tcW w:w="1567" w:type="dxa"/>
            <w:tcBorders>
              <w:top w:val="nil"/>
              <w:left w:val="single" w:sz="8" w:space="0" w:color="auto"/>
              <w:bottom w:val="single" w:sz="8" w:space="0" w:color="auto"/>
              <w:right w:val="single" w:sz="8" w:space="0" w:color="auto"/>
            </w:tcBorders>
            <w:hideMark/>
          </w:tcPr>
          <w:p w14:paraId="3BE7BF3E" w14:textId="77777777" w:rsidR="00882A5B" w:rsidRPr="005C30BB" w:rsidRDefault="00882A5B" w:rsidP="009A2448">
            <w:pPr>
              <w:spacing w:line="360" w:lineRule="auto"/>
              <w:jc w:val="both"/>
              <w:rPr>
                <w:rFonts w:ascii="Times New Roman" w:eastAsia="Times New Roman" w:hAnsi="Times New Roman"/>
                <w:sz w:val="24"/>
                <w:szCs w:val="24"/>
              </w:rPr>
            </w:pPr>
            <w:r w:rsidRPr="005C30BB">
              <w:t> </w:t>
            </w:r>
          </w:p>
        </w:tc>
        <w:tc>
          <w:tcPr>
            <w:tcW w:w="1806" w:type="dxa"/>
            <w:vMerge/>
            <w:tcBorders>
              <w:top w:val="single" w:sz="8" w:space="0" w:color="auto"/>
              <w:left w:val="single" w:sz="8" w:space="0" w:color="auto"/>
              <w:bottom w:val="single" w:sz="8" w:space="0" w:color="000000"/>
              <w:right w:val="single" w:sz="8" w:space="0" w:color="auto"/>
            </w:tcBorders>
            <w:vAlign w:val="center"/>
            <w:hideMark/>
          </w:tcPr>
          <w:p w14:paraId="44A07B73" w14:textId="77777777" w:rsidR="00882A5B" w:rsidRPr="005C30BB" w:rsidRDefault="00882A5B" w:rsidP="009A2448">
            <w:pPr>
              <w:rPr>
                <w:rFonts w:ascii="Times New Roman" w:eastAsia="Times New Roman" w:hAnsi="Times New Roman"/>
                <w:b/>
                <w:bCs/>
                <w:sz w:val="24"/>
                <w:szCs w:val="24"/>
              </w:rPr>
            </w:pPr>
          </w:p>
        </w:tc>
        <w:tc>
          <w:tcPr>
            <w:tcW w:w="1646" w:type="dxa"/>
            <w:vMerge/>
            <w:tcBorders>
              <w:top w:val="single" w:sz="8" w:space="0" w:color="auto"/>
              <w:left w:val="single" w:sz="8" w:space="0" w:color="auto"/>
              <w:bottom w:val="single" w:sz="8" w:space="0" w:color="000000"/>
              <w:right w:val="single" w:sz="8" w:space="0" w:color="auto"/>
            </w:tcBorders>
            <w:vAlign w:val="center"/>
            <w:hideMark/>
          </w:tcPr>
          <w:p w14:paraId="5BACC105" w14:textId="77777777" w:rsidR="00882A5B" w:rsidRPr="005C30BB" w:rsidRDefault="00882A5B" w:rsidP="009A2448">
            <w:pPr>
              <w:rPr>
                <w:rFonts w:ascii="Times New Roman" w:eastAsia="Times New Roman" w:hAnsi="Times New Roman"/>
                <w:b/>
                <w:bCs/>
                <w:sz w:val="24"/>
                <w:szCs w:val="24"/>
              </w:rPr>
            </w:pPr>
          </w:p>
        </w:tc>
        <w:tc>
          <w:tcPr>
            <w:tcW w:w="1656" w:type="dxa"/>
            <w:tcBorders>
              <w:top w:val="nil"/>
              <w:left w:val="nil"/>
              <w:bottom w:val="single" w:sz="8" w:space="0" w:color="auto"/>
              <w:right w:val="single" w:sz="8" w:space="0" w:color="auto"/>
            </w:tcBorders>
            <w:vAlign w:val="center"/>
            <w:hideMark/>
          </w:tcPr>
          <w:p w14:paraId="0D75B948" w14:textId="77777777" w:rsidR="00882A5B" w:rsidRPr="005C30BB" w:rsidRDefault="00882A5B" w:rsidP="009A2448">
            <w:pPr>
              <w:spacing w:line="360" w:lineRule="auto"/>
              <w:jc w:val="center"/>
              <w:rPr>
                <w:rFonts w:ascii="Times New Roman" w:eastAsia="Times New Roman" w:hAnsi="Times New Roman"/>
                <w:b/>
                <w:bCs/>
                <w:sz w:val="24"/>
                <w:szCs w:val="24"/>
              </w:rPr>
            </w:pPr>
            <w:r w:rsidRPr="005C30BB">
              <w:rPr>
                <w:b/>
                <w:bCs/>
              </w:rPr>
              <w:t>Affecté</w:t>
            </w:r>
          </w:p>
        </w:tc>
        <w:tc>
          <w:tcPr>
            <w:tcW w:w="1700" w:type="dxa"/>
            <w:tcBorders>
              <w:top w:val="nil"/>
              <w:left w:val="nil"/>
              <w:bottom w:val="single" w:sz="8" w:space="0" w:color="auto"/>
              <w:right w:val="single" w:sz="8" w:space="0" w:color="auto"/>
            </w:tcBorders>
            <w:vAlign w:val="center"/>
            <w:hideMark/>
          </w:tcPr>
          <w:p w14:paraId="7851B82C" w14:textId="77777777" w:rsidR="00882A5B" w:rsidRPr="005C30BB" w:rsidRDefault="00882A5B" w:rsidP="009A2448">
            <w:pPr>
              <w:spacing w:line="360" w:lineRule="auto"/>
              <w:jc w:val="center"/>
              <w:rPr>
                <w:rFonts w:ascii="Times New Roman" w:eastAsia="Times New Roman" w:hAnsi="Times New Roman"/>
                <w:b/>
                <w:bCs/>
                <w:sz w:val="24"/>
                <w:szCs w:val="24"/>
              </w:rPr>
            </w:pPr>
            <w:r w:rsidRPr="005C30BB">
              <w:rPr>
                <w:b/>
                <w:bCs/>
              </w:rPr>
              <w:t>Consommé</w:t>
            </w:r>
          </w:p>
        </w:tc>
        <w:tc>
          <w:tcPr>
            <w:tcW w:w="854" w:type="dxa"/>
            <w:tcBorders>
              <w:top w:val="nil"/>
              <w:left w:val="nil"/>
              <w:bottom w:val="single" w:sz="8" w:space="0" w:color="auto"/>
              <w:right w:val="single" w:sz="8" w:space="0" w:color="auto"/>
            </w:tcBorders>
            <w:vAlign w:val="center"/>
            <w:hideMark/>
          </w:tcPr>
          <w:p w14:paraId="721378F3" w14:textId="77777777" w:rsidR="00882A5B" w:rsidRPr="005C30BB" w:rsidRDefault="00882A5B" w:rsidP="009A2448">
            <w:pPr>
              <w:spacing w:line="360" w:lineRule="auto"/>
              <w:jc w:val="center"/>
              <w:rPr>
                <w:rFonts w:ascii="Times New Roman" w:eastAsia="Times New Roman" w:hAnsi="Times New Roman"/>
                <w:b/>
                <w:bCs/>
                <w:sz w:val="24"/>
                <w:szCs w:val="24"/>
              </w:rPr>
            </w:pPr>
            <w:r w:rsidRPr="005C30BB">
              <w:rPr>
                <w:b/>
                <w:bCs/>
              </w:rPr>
              <w:t>%</w:t>
            </w:r>
          </w:p>
        </w:tc>
      </w:tr>
      <w:tr w:rsidR="005C30BB" w:rsidRPr="005C30BB" w14:paraId="50257C80" w14:textId="77777777" w:rsidTr="009A2448">
        <w:trPr>
          <w:trHeight w:val="330"/>
        </w:trPr>
        <w:tc>
          <w:tcPr>
            <w:tcW w:w="1567" w:type="dxa"/>
            <w:tcBorders>
              <w:top w:val="nil"/>
              <w:left w:val="single" w:sz="8" w:space="0" w:color="auto"/>
              <w:bottom w:val="single" w:sz="8" w:space="0" w:color="auto"/>
              <w:right w:val="single" w:sz="8" w:space="0" w:color="auto"/>
            </w:tcBorders>
            <w:vAlign w:val="center"/>
            <w:hideMark/>
          </w:tcPr>
          <w:p w14:paraId="4AE977D8" w14:textId="77777777" w:rsidR="00882A5B" w:rsidRPr="005C30BB" w:rsidRDefault="00882A5B" w:rsidP="009A2448">
            <w:pPr>
              <w:spacing w:line="360" w:lineRule="auto"/>
              <w:jc w:val="both"/>
              <w:rPr>
                <w:rFonts w:ascii="Times New Roman" w:eastAsia="Times New Roman" w:hAnsi="Times New Roman"/>
                <w:b/>
                <w:bCs/>
                <w:sz w:val="24"/>
                <w:szCs w:val="24"/>
              </w:rPr>
            </w:pPr>
            <w:r w:rsidRPr="005C30BB">
              <w:rPr>
                <w:b/>
                <w:bCs/>
              </w:rPr>
              <w:t>DAEPIA</w:t>
            </w:r>
          </w:p>
        </w:tc>
        <w:tc>
          <w:tcPr>
            <w:tcW w:w="1806" w:type="dxa"/>
            <w:tcBorders>
              <w:top w:val="nil"/>
              <w:left w:val="nil"/>
              <w:bottom w:val="single" w:sz="8" w:space="0" w:color="auto"/>
              <w:right w:val="single" w:sz="8" w:space="0" w:color="auto"/>
            </w:tcBorders>
            <w:vAlign w:val="center"/>
            <w:hideMark/>
          </w:tcPr>
          <w:p w14:paraId="79A77434" w14:textId="77777777" w:rsidR="00882A5B" w:rsidRPr="005C30BB" w:rsidRDefault="00882A5B" w:rsidP="009A2448">
            <w:pPr>
              <w:spacing w:line="360" w:lineRule="auto"/>
              <w:jc w:val="right"/>
              <w:rPr>
                <w:rFonts w:ascii="Times New Roman" w:eastAsia="Times New Roman" w:hAnsi="Times New Roman"/>
                <w:sz w:val="24"/>
                <w:szCs w:val="24"/>
              </w:rPr>
            </w:pPr>
            <w:r w:rsidRPr="005C30BB">
              <w:t>425 000</w:t>
            </w:r>
          </w:p>
        </w:tc>
        <w:tc>
          <w:tcPr>
            <w:tcW w:w="1646" w:type="dxa"/>
            <w:tcBorders>
              <w:top w:val="nil"/>
              <w:left w:val="nil"/>
              <w:bottom w:val="single" w:sz="8" w:space="0" w:color="auto"/>
              <w:right w:val="single" w:sz="8" w:space="0" w:color="auto"/>
            </w:tcBorders>
            <w:vAlign w:val="center"/>
            <w:hideMark/>
          </w:tcPr>
          <w:p w14:paraId="2821EDD2" w14:textId="77777777" w:rsidR="00882A5B" w:rsidRPr="005C30BB" w:rsidRDefault="00882A5B" w:rsidP="009A2448">
            <w:pPr>
              <w:spacing w:line="360" w:lineRule="auto"/>
              <w:jc w:val="right"/>
              <w:rPr>
                <w:rFonts w:ascii="Times New Roman" w:eastAsia="Times New Roman" w:hAnsi="Times New Roman"/>
                <w:sz w:val="24"/>
                <w:szCs w:val="24"/>
              </w:rPr>
            </w:pPr>
            <w:r w:rsidRPr="005C30BB">
              <w:t>00</w:t>
            </w:r>
          </w:p>
        </w:tc>
        <w:tc>
          <w:tcPr>
            <w:tcW w:w="1656" w:type="dxa"/>
            <w:tcBorders>
              <w:top w:val="nil"/>
              <w:left w:val="nil"/>
              <w:bottom w:val="single" w:sz="8" w:space="0" w:color="auto"/>
              <w:right w:val="single" w:sz="8" w:space="0" w:color="auto"/>
            </w:tcBorders>
            <w:vAlign w:val="center"/>
            <w:hideMark/>
          </w:tcPr>
          <w:p w14:paraId="38AD5FBD" w14:textId="77777777" w:rsidR="00882A5B" w:rsidRPr="005C30BB" w:rsidRDefault="00882A5B" w:rsidP="009A2448">
            <w:pPr>
              <w:spacing w:line="360" w:lineRule="auto"/>
              <w:jc w:val="right"/>
              <w:rPr>
                <w:rFonts w:ascii="Times New Roman" w:eastAsia="Times New Roman" w:hAnsi="Times New Roman"/>
                <w:sz w:val="24"/>
                <w:szCs w:val="24"/>
              </w:rPr>
            </w:pPr>
            <w:r w:rsidRPr="005C30BB">
              <w:t> 425 000</w:t>
            </w:r>
          </w:p>
        </w:tc>
        <w:tc>
          <w:tcPr>
            <w:tcW w:w="1700" w:type="dxa"/>
            <w:tcBorders>
              <w:top w:val="nil"/>
              <w:left w:val="nil"/>
              <w:bottom w:val="single" w:sz="8" w:space="0" w:color="auto"/>
              <w:right w:val="single" w:sz="8" w:space="0" w:color="auto"/>
            </w:tcBorders>
            <w:vAlign w:val="center"/>
            <w:hideMark/>
          </w:tcPr>
          <w:p w14:paraId="6E3EB651" w14:textId="4CD1C6EB" w:rsidR="00882A5B" w:rsidRPr="005C30BB" w:rsidRDefault="00363AA4" w:rsidP="009A2448">
            <w:pPr>
              <w:spacing w:line="360" w:lineRule="auto"/>
              <w:jc w:val="right"/>
              <w:rPr>
                <w:rFonts w:ascii="Times New Roman" w:eastAsia="Times New Roman" w:hAnsi="Times New Roman"/>
                <w:sz w:val="24"/>
                <w:szCs w:val="24"/>
              </w:rPr>
            </w:pPr>
            <w:r>
              <w:t>425 000</w:t>
            </w:r>
          </w:p>
        </w:tc>
        <w:tc>
          <w:tcPr>
            <w:tcW w:w="854" w:type="dxa"/>
            <w:tcBorders>
              <w:top w:val="nil"/>
              <w:left w:val="nil"/>
              <w:bottom w:val="single" w:sz="8" w:space="0" w:color="auto"/>
              <w:right w:val="single" w:sz="8" w:space="0" w:color="auto"/>
            </w:tcBorders>
            <w:vAlign w:val="center"/>
            <w:hideMark/>
          </w:tcPr>
          <w:p w14:paraId="76E52766" w14:textId="7F24C9C9" w:rsidR="00882A5B" w:rsidRPr="005C30BB" w:rsidRDefault="00882A5B" w:rsidP="009A2448">
            <w:pPr>
              <w:spacing w:line="360" w:lineRule="auto"/>
              <w:jc w:val="both"/>
              <w:rPr>
                <w:rFonts w:ascii="Times New Roman" w:eastAsia="Times New Roman" w:hAnsi="Times New Roman"/>
                <w:sz w:val="24"/>
                <w:szCs w:val="24"/>
              </w:rPr>
            </w:pPr>
            <w:r w:rsidRPr="005C30BB">
              <w:t xml:space="preserve">  </w:t>
            </w:r>
            <w:r w:rsidR="003340E8">
              <w:t>100</w:t>
            </w:r>
            <w:r w:rsidRPr="005C30BB">
              <w:t xml:space="preserve"> %</w:t>
            </w:r>
          </w:p>
        </w:tc>
      </w:tr>
      <w:tr w:rsidR="005C30BB" w:rsidRPr="005C30BB" w14:paraId="4740F672" w14:textId="77777777" w:rsidTr="009A2448">
        <w:trPr>
          <w:trHeight w:val="330"/>
        </w:trPr>
        <w:tc>
          <w:tcPr>
            <w:tcW w:w="1567" w:type="dxa"/>
            <w:tcBorders>
              <w:top w:val="nil"/>
              <w:left w:val="single" w:sz="8" w:space="0" w:color="auto"/>
              <w:bottom w:val="single" w:sz="8" w:space="0" w:color="auto"/>
              <w:right w:val="single" w:sz="8" w:space="0" w:color="auto"/>
            </w:tcBorders>
            <w:vAlign w:val="center"/>
            <w:hideMark/>
          </w:tcPr>
          <w:p w14:paraId="49260B7F" w14:textId="77777777" w:rsidR="00882A5B" w:rsidRPr="005C30BB" w:rsidRDefault="00882A5B" w:rsidP="009A2448">
            <w:pPr>
              <w:spacing w:line="360" w:lineRule="auto"/>
              <w:jc w:val="both"/>
              <w:rPr>
                <w:rFonts w:ascii="Times New Roman" w:eastAsia="Times New Roman" w:hAnsi="Times New Roman"/>
                <w:b/>
                <w:bCs/>
                <w:sz w:val="24"/>
                <w:szCs w:val="24"/>
              </w:rPr>
            </w:pPr>
            <w:r w:rsidRPr="005C30BB">
              <w:rPr>
                <w:b/>
                <w:bCs/>
              </w:rPr>
              <w:t>CZV de Dschang</w:t>
            </w:r>
          </w:p>
        </w:tc>
        <w:tc>
          <w:tcPr>
            <w:tcW w:w="1806" w:type="dxa"/>
            <w:tcBorders>
              <w:top w:val="nil"/>
              <w:left w:val="nil"/>
              <w:bottom w:val="single" w:sz="8" w:space="0" w:color="auto"/>
              <w:right w:val="single" w:sz="8" w:space="0" w:color="auto"/>
            </w:tcBorders>
            <w:vAlign w:val="center"/>
            <w:hideMark/>
          </w:tcPr>
          <w:p w14:paraId="5393EE89" w14:textId="4B41AC7E" w:rsidR="00882A5B" w:rsidRPr="005C30BB" w:rsidRDefault="004E001A" w:rsidP="009A2448">
            <w:pPr>
              <w:spacing w:line="360" w:lineRule="auto"/>
              <w:jc w:val="right"/>
              <w:rPr>
                <w:rFonts w:ascii="Times New Roman" w:eastAsia="Times New Roman" w:hAnsi="Times New Roman"/>
                <w:sz w:val="24"/>
                <w:szCs w:val="24"/>
              </w:rPr>
            </w:pPr>
            <w:r>
              <w:t>425</w:t>
            </w:r>
            <w:r w:rsidR="00882A5B" w:rsidRPr="005C30BB">
              <w:t xml:space="preserve"> 000</w:t>
            </w:r>
          </w:p>
        </w:tc>
        <w:tc>
          <w:tcPr>
            <w:tcW w:w="1646" w:type="dxa"/>
            <w:tcBorders>
              <w:top w:val="nil"/>
              <w:left w:val="nil"/>
              <w:bottom w:val="single" w:sz="8" w:space="0" w:color="auto"/>
              <w:right w:val="single" w:sz="8" w:space="0" w:color="auto"/>
            </w:tcBorders>
            <w:vAlign w:val="center"/>
            <w:hideMark/>
          </w:tcPr>
          <w:p w14:paraId="6D32F115" w14:textId="77777777" w:rsidR="00882A5B" w:rsidRPr="005C30BB" w:rsidRDefault="00882A5B" w:rsidP="009A2448">
            <w:pPr>
              <w:spacing w:line="360" w:lineRule="auto"/>
              <w:jc w:val="right"/>
              <w:rPr>
                <w:rFonts w:ascii="Times New Roman" w:eastAsia="Times New Roman" w:hAnsi="Times New Roman"/>
                <w:sz w:val="24"/>
                <w:szCs w:val="24"/>
              </w:rPr>
            </w:pPr>
            <w:r w:rsidRPr="005C30BB">
              <w:t>00</w:t>
            </w:r>
          </w:p>
        </w:tc>
        <w:tc>
          <w:tcPr>
            <w:tcW w:w="1656" w:type="dxa"/>
            <w:tcBorders>
              <w:top w:val="nil"/>
              <w:left w:val="nil"/>
              <w:bottom w:val="single" w:sz="8" w:space="0" w:color="auto"/>
              <w:right w:val="single" w:sz="8" w:space="0" w:color="auto"/>
            </w:tcBorders>
            <w:vAlign w:val="center"/>
            <w:hideMark/>
          </w:tcPr>
          <w:p w14:paraId="5657A15F" w14:textId="4CF14EB3" w:rsidR="00882A5B" w:rsidRPr="005C30BB" w:rsidRDefault="004E001A" w:rsidP="009A2448">
            <w:pPr>
              <w:spacing w:line="360" w:lineRule="auto"/>
              <w:jc w:val="right"/>
              <w:rPr>
                <w:rFonts w:ascii="Times New Roman" w:eastAsia="Times New Roman" w:hAnsi="Times New Roman"/>
                <w:sz w:val="24"/>
                <w:szCs w:val="24"/>
              </w:rPr>
            </w:pPr>
            <w:r>
              <w:t>425</w:t>
            </w:r>
            <w:r w:rsidR="00882A5B" w:rsidRPr="005C30BB">
              <w:t xml:space="preserve"> 000</w:t>
            </w:r>
          </w:p>
        </w:tc>
        <w:tc>
          <w:tcPr>
            <w:tcW w:w="1700" w:type="dxa"/>
            <w:tcBorders>
              <w:top w:val="nil"/>
              <w:left w:val="nil"/>
              <w:bottom w:val="single" w:sz="8" w:space="0" w:color="auto"/>
              <w:right w:val="single" w:sz="8" w:space="0" w:color="auto"/>
            </w:tcBorders>
            <w:vAlign w:val="center"/>
            <w:hideMark/>
          </w:tcPr>
          <w:p w14:paraId="7AD6A555" w14:textId="5C385983" w:rsidR="00882A5B" w:rsidRPr="005C30BB" w:rsidRDefault="004E001A" w:rsidP="009A2448">
            <w:pPr>
              <w:spacing w:line="360" w:lineRule="auto"/>
              <w:jc w:val="right"/>
              <w:rPr>
                <w:rFonts w:ascii="Times New Roman" w:eastAsia="Times New Roman" w:hAnsi="Times New Roman"/>
                <w:sz w:val="24"/>
                <w:szCs w:val="24"/>
              </w:rPr>
            </w:pPr>
            <w:r>
              <w:t>425</w:t>
            </w:r>
            <w:r w:rsidR="003340E8">
              <w:t xml:space="preserve"> 000</w:t>
            </w:r>
          </w:p>
        </w:tc>
        <w:tc>
          <w:tcPr>
            <w:tcW w:w="854" w:type="dxa"/>
            <w:tcBorders>
              <w:top w:val="nil"/>
              <w:left w:val="nil"/>
              <w:bottom w:val="single" w:sz="8" w:space="0" w:color="auto"/>
              <w:right w:val="single" w:sz="8" w:space="0" w:color="auto"/>
            </w:tcBorders>
            <w:vAlign w:val="center"/>
            <w:hideMark/>
          </w:tcPr>
          <w:p w14:paraId="17919655" w14:textId="3CE5570F" w:rsidR="00882A5B" w:rsidRPr="005C30BB" w:rsidRDefault="003340E8" w:rsidP="009A2448">
            <w:pPr>
              <w:spacing w:line="360" w:lineRule="auto"/>
              <w:jc w:val="center"/>
              <w:rPr>
                <w:rFonts w:ascii="Times New Roman" w:eastAsia="Times New Roman" w:hAnsi="Times New Roman"/>
                <w:sz w:val="24"/>
                <w:szCs w:val="24"/>
              </w:rPr>
            </w:pPr>
            <w:r>
              <w:t>100</w:t>
            </w:r>
            <w:r w:rsidR="00882A5B" w:rsidRPr="005C30BB">
              <w:t xml:space="preserve"> %</w:t>
            </w:r>
          </w:p>
        </w:tc>
      </w:tr>
      <w:tr w:rsidR="005C30BB" w:rsidRPr="005C30BB" w14:paraId="26EEC391" w14:textId="77777777" w:rsidTr="009A2448">
        <w:trPr>
          <w:trHeight w:val="330"/>
        </w:trPr>
        <w:tc>
          <w:tcPr>
            <w:tcW w:w="1567" w:type="dxa"/>
            <w:tcBorders>
              <w:top w:val="nil"/>
              <w:left w:val="single" w:sz="8" w:space="0" w:color="auto"/>
              <w:bottom w:val="single" w:sz="8" w:space="0" w:color="auto"/>
              <w:right w:val="nil"/>
            </w:tcBorders>
            <w:vAlign w:val="center"/>
            <w:hideMark/>
          </w:tcPr>
          <w:p w14:paraId="223B5CC4" w14:textId="77777777" w:rsidR="00882A5B" w:rsidRPr="005C30BB" w:rsidRDefault="00882A5B" w:rsidP="009A2448">
            <w:pPr>
              <w:spacing w:line="360" w:lineRule="auto"/>
              <w:jc w:val="center"/>
              <w:rPr>
                <w:rFonts w:ascii="Times New Roman" w:eastAsia="Times New Roman" w:hAnsi="Times New Roman"/>
                <w:b/>
                <w:bCs/>
                <w:sz w:val="24"/>
                <w:szCs w:val="24"/>
              </w:rPr>
            </w:pPr>
            <w:r w:rsidRPr="005C30BB">
              <w:rPr>
                <w:b/>
                <w:bCs/>
              </w:rPr>
              <w:t>TOTAL</w:t>
            </w:r>
          </w:p>
        </w:tc>
        <w:tc>
          <w:tcPr>
            <w:tcW w:w="1806" w:type="dxa"/>
            <w:tcBorders>
              <w:top w:val="nil"/>
              <w:left w:val="single" w:sz="8" w:space="0" w:color="auto"/>
              <w:bottom w:val="single" w:sz="8" w:space="0" w:color="auto"/>
              <w:right w:val="single" w:sz="8" w:space="0" w:color="auto"/>
            </w:tcBorders>
            <w:noWrap/>
            <w:vAlign w:val="center"/>
            <w:hideMark/>
          </w:tcPr>
          <w:p w14:paraId="5A628D83" w14:textId="2B2914B8" w:rsidR="00882A5B" w:rsidRPr="005C30BB" w:rsidRDefault="004E001A" w:rsidP="009A2448">
            <w:pPr>
              <w:spacing w:line="360" w:lineRule="auto"/>
              <w:jc w:val="right"/>
              <w:rPr>
                <w:rFonts w:ascii="Times New Roman" w:eastAsia="Times New Roman" w:hAnsi="Times New Roman"/>
                <w:b/>
                <w:sz w:val="24"/>
                <w:szCs w:val="24"/>
              </w:rPr>
            </w:pPr>
            <w:r>
              <w:rPr>
                <w:b/>
              </w:rPr>
              <w:t>850</w:t>
            </w:r>
            <w:r w:rsidR="00882A5B" w:rsidRPr="005C30BB">
              <w:rPr>
                <w:b/>
              </w:rPr>
              <w:t xml:space="preserve"> 000</w:t>
            </w:r>
          </w:p>
        </w:tc>
        <w:tc>
          <w:tcPr>
            <w:tcW w:w="1646" w:type="dxa"/>
            <w:tcBorders>
              <w:top w:val="nil"/>
              <w:left w:val="nil"/>
              <w:bottom w:val="single" w:sz="8" w:space="0" w:color="auto"/>
              <w:right w:val="single" w:sz="8" w:space="0" w:color="auto"/>
            </w:tcBorders>
            <w:noWrap/>
            <w:vAlign w:val="center"/>
            <w:hideMark/>
          </w:tcPr>
          <w:p w14:paraId="11DBD148" w14:textId="77777777" w:rsidR="00882A5B" w:rsidRPr="005C30BB" w:rsidRDefault="00882A5B" w:rsidP="009A2448">
            <w:pPr>
              <w:spacing w:line="360" w:lineRule="auto"/>
              <w:jc w:val="right"/>
              <w:rPr>
                <w:rFonts w:ascii="Times New Roman" w:eastAsia="Times New Roman" w:hAnsi="Times New Roman"/>
                <w:b/>
                <w:sz w:val="24"/>
                <w:szCs w:val="24"/>
              </w:rPr>
            </w:pPr>
            <w:r w:rsidRPr="005C30BB">
              <w:rPr>
                <w:b/>
              </w:rPr>
              <w:t>00</w:t>
            </w:r>
          </w:p>
        </w:tc>
        <w:tc>
          <w:tcPr>
            <w:tcW w:w="1656" w:type="dxa"/>
            <w:tcBorders>
              <w:top w:val="nil"/>
              <w:left w:val="nil"/>
              <w:bottom w:val="single" w:sz="8" w:space="0" w:color="auto"/>
              <w:right w:val="single" w:sz="8" w:space="0" w:color="auto"/>
            </w:tcBorders>
            <w:noWrap/>
            <w:vAlign w:val="center"/>
            <w:hideMark/>
          </w:tcPr>
          <w:p w14:paraId="38F85FD8" w14:textId="75C41FA4" w:rsidR="00882A5B" w:rsidRPr="005C30BB" w:rsidRDefault="00882A5B" w:rsidP="009A2448">
            <w:pPr>
              <w:spacing w:line="360" w:lineRule="auto"/>
              <w:jc w:val="right"/>
              <w:rPr>
                <w:rFonts w:ascii="Times New Roman" w:eastAsia="Times New Roman" w:hAnsi="Times New Roman"/>
                <w:b/>
                <w:sz w:val="24"/>
                <w:szCs w:val="24"/>
              </w:rPr>
            </w:pPr>
            <w:r w:rsidRPr="005C30BB">
              <w:rPr>
                <w:b/>
              </w:rPr>
              <w:t> </w:t>
            </w:r>
            <w:r w:rsidR="004E001A">
              <w:rPr>
                <w:b/>
              </w:rPr>
              <w:t>850</w:t>
            </w:r>
            <w:r w:rsidRPr="005C30BB">
              <w:rPr>
                <w:b/>
              </w:rPr>
              <w:t xml:space="preserve"> 000</w:t>
            </w:r>
          </w:p>
        </w:tc>
        <w:tc>
          <w:tcPr>
            <w:tcW w:w="1700" w:type="dxa"/>
            <w:tcBorders>
              <w:top w:val="nil"/>
              <w:left w:val="nil"/>
              <w:bottom w:val="single" w:sz="8" w:space="0" w:color="auto"/>
              <w:right w:val="single" w:sz="8" w:space="0" w:color="auto"/>
            </w:tcBorders>
            <w:noWrap/>
            <w:vAlign w:val="center"/>
            <w:hideMark/>
          </w:tcPr>
          <w:p w14:paraId="2B81AD26" w14:textId="66BC31AA" w:rsidR="00882A5B" w:rsidRPr="005C30BB" w:rsidRDefault="004E001A" w:rsidP="009A2448">
            <w:pPr>
              <w:spacing w:line="360" w:lineRule="auto"/>
              <w:jc w:val="right"/>
              <w:rPr>
                <w:rFonts w:ascii="Times New Roman" w:eastAsia="Times New Roman" w:hAnsi="Times New Roman"/>
                <w:b/>
                <w:sz w:val="24"/>
                <w:szCs w:val="24"/>
              </w:rPr>
            </w:pPr>
            <w:r>
              <w:rPr>
                <w:b/>
              </w:rPr>
              <w:t>850</w:t>
            </w:r>
            <w:r w:rsidR="003340E8">
              <w:rPr>
                <w:b/>
              </w:rPr>
              <w:t xml:space="preserve"> 000</w:t>
            </w:r>
          </w:p>
        </w:tc>
        <w:tc>
          <w:tcPr>
            <w:tcW w:w="854" w:type="dxa"/>
            <w:tcBorders>
              <w:top w:val="nil"/>
              <w:left w:val="nil"/>
              <w:bottom w:val="single" w:sz="8" w:space="0" w:color="auto"/>
              <w:right w:val="single" w:sz="8" w:space="0" w:color="auto"/>
            </w:tcBorders>
            <w:noWrap/>
            <w:vAlign w:val="center"/>
            <w:hideMark/>
          </w:tcPr>
          <w:p w14:paraId="28DC4FD1" w14:textId="6085BA51" w:rsidR="00882A5B" w:rsidRPr="005C30BB" w:rsidRDefault="003340E8" w:rsidP="009A2448">
            <w:pPr>
              <w:spacing w:line="360" w:lineRule="auto"/>
              <w:jc w:val="center"/>
              <w:rPr>
                <w:rFonts w:ascii="Times New Roman" w:eastAsia="Times New Roman" w:hAnsi="Times New Roman"/>
                <w:b/>
                <w:sz w:val="24"/>
                <w:szCs w:val="24"/>
              </w:rPr>
            </w:pPr>
            <w:r>
              <w:rPr>
                <w:b/>
              </w:rPr>
              <w:t>100</w:t>
            </w:r>
            <w:r w:rsidR="00882A5B" w:rsidRPr="005C30BB">
              <w:rPr>
                <w:b/>
              </w:rPr>
              <w:t xml:space="preserve"> %</w:t>
            </w:r>
          </w:p>
        </w:tc>
      </w:tr>
      <w:bookmarkEnd w:id="41"/>
    </w:tbl>
    <w:p w14:paraId="1CCD6001" w14:textId="77777777" w:rsidR="00180E1B" w:rsidRDefault="00180E1B" w:rsidP="00B57FEA">
      <w:pPr>
        <w:pStyle w:val="Titre3"/>
        <w:spacing w:after="0" w:line="360" w:lineRule="auto"/>
        <w:rPr>
          <w:b/>
          <w:sz w:val="32"/>
        </w:rPr>
      </w:pPr>
    </w:p>
    <w:p w14:paraId="0DE8D26B" w14:textId="3967A5D8" w:rsidR="00D82B97" w:rsidRPr="00043919" w:rsidRDefault="00D82B97" w:rsidP="00B57FEA">
      <w:pPr>
        <w:pStyle w:val="Titre3"/>
        <w:spacing w:after="0" w:line="360" w:lineRule="auto"/>
        <w:rPr>
          <w:b/>
          <w:sz w:val="32"/>
        </w:rPr>
      </w:pPr>
      <w:r w:rsidRPr="00043919">
        <w:rPr>
          <w:b/>
          <w:sz w:val="32"/>
        </w:rPr>
        <w:t>I-4-</w:t>
      </w:r>
      <w:r w:rsidR="00882A5B" w:rsidRPr="00043919">
        <w:rPr>
          <w:b/>
          <w:sz w:val="32"/>
        </w:rPr>
        <w:t>2 ETAT</w:t>
      </w:r>
      <w:r w:rsidRPr="00043919">
        <w:rPr>
          <w:b/>
          <w:sz w:val="32"/>
        </w:rPr>
        <w:t xml:space="preserve"> DES RECETTES</w:t>
      </w:r>
      <w:bookmarkEnd w:id="42"/>
      <w:bookmarkEnd w:id="43"/>
    </w:p>
    <w:p w14:paraId="3BF0A309" w14:textId="5852214A" w:rsidR="00DD20D4" w:rsidRPr="00882A5B" w:rsidRDefault="00D82B97" w:rsidP="00882A5B">
      <w:pPr>
        <w:spacing w:line="360" w:lineRule="auto"/>
        <w:ind w:firstLine="709"/>
        <w:jc w:val="both"/>
        <w:rPr>
          <w:rStyle w:val="Accentuation"/>
          <w:rFonts w:ascii="Times New Roman" w:hAnsi="Times New Roman" w:cs="Times New Roman"/>
          <w:bCs/>
          <w:i w:val="0"/>
          <w:color w:val="000000"/>
          <w:sz w:val="24"/>
          <w:szCs w:val="24"/>
          <w:shd w:val="clear" w:color="auto" w:fill="FFFFFF"/>
        </w:rPr>
      </w:pPr>
      <w:r>
        <w:tab/>
      </w:r>
      <w:r w:rsidR="008A750C" w:rsidRPr="008A750C">
        <w:rPr>
          <w:rFonts w:ascii="Times New Roman" w:hAnsi="Times New Roman" w:cs="Times New Roman"/>
          <w:sz w:val="24"/>
          <w:szCs w:val="24"/>
        </w:rPr>
        <w:t>Les recettes découlant des activités d’élevage, de pêche et des industries animales et halieutiques sont d’origines diverses</w:t>
      </w:r>
      <w:r w:rsidR="008A750C" w:rsidRPr="008A750C">
        <w:rPr>
          <w:rStyle w:val="apple-converted-space"/>
          <w:rFonts w:ascii="Times New Roman" w:hAnsi="Times New Roman" w:cs="Times New Roman"/>
          <w:color w:val="222222"/>
          <w:sz w:val="24"/>
          <w:szCs w:val="24"/>
          <w:shd w:val="clear" w:color="auto" w:fill="FFFFFF"/>
        </w:rPr>
        <w:t xml:space="preserve">. </w:t>
      </w:r>
      <w:r w:rsidR="008A750C" w:rsidRPr="008A750C">
        <w:rPr>
          <w:rStyle w:val="Accentuation"/>
          <w:rFonts w:ascii="Times New Roman" w:hAnsi="Times New Roman" w:cs="Times New Roman"/>
          <w:bCs/>
          <w:i w:val="0"/>
          <w:color w:val="000000"/>
          <w:sz w:val="24"/>
          <w:szCs w:val="24"/>
          <w:shd w:val="clear" w:color="auto" w:fill="FFFFFF"/>
        </w:rPr>
        <w:t xml:space="preserve">Elles proviennent d’une manière générale des taxes d’exploitation diverses, des taxes vétérinaires diverses et des taxes d’agrément. La Direction Par Objectifs (DPO) assignée à la DAEPIA de Dschang </w:t>
      </w:r>
      <w:r w:rsidR="0088194F">
        <w:rPr>
          <w:rStyle w:val="Accentuation"/>
          <w:rFonts w:ascii="Times New Roman" w:hAnsi="Times New Roman" w:cs="Times New Roman"/>
          <w:bCs/>
          <w:i w:val="0"/>
          <w:color w:val="000000"/>
          <w:sz w:val="24"/>
          <w:szCs w:val="24"/>
          <w:shd w:val="clear" w:color="auto" w:fill="FFFFFF"/>
        </w:rPr>
        <w:t>a été revue à la hausse depuis la fin du trimestre passé</w:t>
      </w:r>
      <w:r w:rsidR="008A750C" w:rsidRPr="008A750C">
        <w:rPr>
          <w:rStyle w:val="Accentuation"/>
          <w:rFonts w:ascii="Times New Roman" w:hAnsi="Times New Roman" w:cs="Times New Roman"/>
          <w:bCs/>
          <w:i w:val="0"/>
          <w:color w:val="000000"/>
          <w:sz w:val="24"/>
          <w:szCs w:val="24"/>
          <w:shd w:val="clear" w:color="auto" w:fill="FFFFFF"/>
        </w:rPr>
        <w:t>.</w:t>
      </w:r>
      <w:bookmarkStart w:id="44" w:name="_Toc321139813"/>
      <w:bookmarkStart w:id="45" w:name="_Toc321229922"/>
    </w:p>
    <w:p w14:paraId="7304830E" w14:textId="77777777" w:rsidR="005C1ED0" w:rsidRPr="00043919" w:rsidRDefault="005C1ED0" w:rsidP="00882A5B">
      <w:pPr>
        <w:pStyle w:val="Justifi"/>
        <w:ind w:firstLine="0"/>
        <w:rPr>
          <w:rFonts w:eastAsiaTheme="minorEastAsia"/>
        </w:rPr>
      </w:pPr>
    </w:p>
    <w:p w14:paraId="0F24AEF1" w14:textId="77777777" w:rsidR="00D82B97" w:rsidRPr="00155DF4" w:rsidRDefault="00D82B97" w:rsidP="00043919">
      <w:pPr>
        <w:pStyle w:val="Lgende"/>
        <w:ind w:firstLine="708"/>
        <w:rPr>
          <w:i w:val="0"/>
          <w:iCs/>
        </w:rPr>
      </w:pPr>
      <w:r w:rsidRPr="00155DF4">
        <w:rPr>
          <w:i w:val="0"/>
          <w:iCs/>
          <w:u w:val="single"/>
        </w:rPr>
        <w:lastRenderedPageBreak/>
        <w:t>Tableau n° 12</w:t>
      </w:r>
      <w:r w:rsidRPr="00155DF4">
        <w:rPr>
          <w:i w:val="0"/>
          <w:iCs/>
        </w:rPr>
        <w:t> : Synthèse des recettes par</w:t>
      </w:r>
      <w:bookmarkEnd w:id="44"/>
      <w:bookmarkEnd w:id="45"/>
      <w:r w:rsidRPr="00155DF4">
        <w:rPr>
          <w:i w:val="0"/>
          <w:iCs/>
        </w:rPr>
        <w:t xml:space="preserve"> </w:t>
      </w:r>
      <w:r w:rsidR="00FA0BD8" w:rsidRPr="00155DF4">
        <w:rPr>
          <w:i w:val="0"/>
          <w:iCs/>
        </w:rPr>
        <w:t>Arrondissement</w:t>
      </w:r>
      <w:r w:rsidR="00CE4A6F" w:rsidRPr="00155DF4">
        <w:rPr>
          <w:i w:val="0"/>
          <w:iCs/>
        </w:rPr>
        <w:fldChar w:fldCharType="begin"/>
      </w:r>
      <w:r w:rsidR="00046725" w:rsidRPr="00155DF4">
        <w:rPr>
          <w:i w:val="0"/>
          <w:iCs/>
        </w:rPr>
        <w:instrText xml:space="preserve"> XE "Tableau n° 12 \: Synthèse des recettes par Arrondissement" \i </w:instrText>
      </w:r>
      <w:r w:rsidR="00CE4A6F" w:rsidRPr="00155DF4">
        <w:rPr>
          <w:i w:val="0"/>
          <w:iCs/>
        </w:rPr>
        <w:fldChar w:fldCharType="end"/>
      </w:r>
      <w:r w:rsidR="00FA0BD8" w:rsidRPr="00155DF4">
        <w:rPr>
          <w:i w:val="0"/>
          <w:iCs/>
        </w:rPr>
        <w:t xml:space="preserve"> </w:t>
      </w:r>
    </w:p>
    <w:tbl>
      <w:tblPr>
        <w:tblpPr w:leftFromText="141" w:rightFromText="141" w:vertAnchor="text" w:horzAnchor="margin" w:tblpXSpec="center" w:tblpY="159"/>
        <w:tblW w:w="9420" w:type="dxa"/>
        <w:tblLayout w:type="fixed"/>
        <w:tblCellMar>
          <w:left w:w="70" w:type="dxa"/>
          <w:right w:w="70" w:type="dxa"/>
        </w:tblCellMar>
        <w:tblLook w:val="04A0" w:firstRow="1" w:lastRow="0" w:firstColumn="1" w:lastColumn="0" w:noHBand="0" w:noVBand="1"/>
      </w:tblPr>
      <w:tblGrid>
        <w:gridCol w:w="1062"/>
        <w:gridCol w:w="1062"/>
        <w:gridCol w:w="1062"/>
        <w:gridCol w:w="1558"/>
        <w:gridCol w:w="1558"/>
        <w:gridCol w:w="1559"/>
        <w:gridCol w:w="1559"/>
      </w:tblGrid>
      <w:tr w:rsidR="009620B4" w:rsidRPr="009620B4" w14:paraId="64507D98" w14:textId="77777777" w:rsidTr="009A2448">
        <w:trPr>
          <w:trHeight w:val="595"/>
        </w:trPr>
        <w:tc>
          <w:tcPr>
            <w:tcW w:w="1062" w:type="dxa"/>
            <w:tcBorders>
              <w:top w:val="nil"/>
              <w:left w:val="single" w:sz="8" w:space="0" w:color="auto"/>
              <w:bottom w:val="nil"/>
              <w:right w:val="single" w:sz="8" w:space="0" w:color="auto"/>
            </w:tcBorders>
            <w:vAlign w:val="center"/>
            <w:hideMark/>
          </w:tcPr>
          <w:p w14:paraId="003383EE"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 </w:t>
            </w:r>
          </w:p>
        </w:tc>
        <w:tc>
          <w:tcPr>
            <w:tcW w:w="1062" w:type="dxa"/>
            <w:tcBorders>
              <w:top w:val="single" w:sz="8" w:space="0" w:color="auto"/>
              <w:left w:val="nil"/>
              <w:bottom w:val="nil"/>
              <w:right w:val="single" w:sz="8" w:space="0" w:color="auto"/>
            </w:tcBorders>
            <w:vAlign w:val="center"/>
            <w:hideMark/>
          </w:tcPr>
          <w:p w14:paraId="5358FD41"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DPO</w:t>
            </w:r>
          </w:p>
        </w:tc>
        <w:tc>
          <w:tcPr>
            <w:tcW w:w="1062" w:type="dxa"/>
            <w:tcBorders>
              <w:top w:val="single" w:sz="8" w:space="0" w:color="auto"/>
              <w:left w:val="nil"/>
              <w:bottom w:val="nil"/>
              <w:right w:val="single" w:sz="8" w:space="0" w:color="auto"/>
            </w:tcBorders>
            <w:vAlign w:val="center"/>
            <w:hideMark/>
          </w:tcPr>
          <w:p w14:paraId="17F87E82"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Montant réalisé (cumule)</w:t>
            </w:r>
          </w:p>
        </w:tc>
        <w:tc>
          <w:tcPr>
            <w:tcW w:w="1558" w:type="dxa"/>
            <w:tcBorders>
              <w:top w:val="single" w:sz="8" w:space="0" w:color="auto"/>
              <w:left w:val="nil"/>
              <w:bottom w:val="nil"/>
              <w:right w:val="nil"/>
            </w:tcBorders>
            <w:vAlign w:val="center"/>
            <w:hideMark/>
          </w:tcPr>
          <w:p w14:paraId="331A0590" w14:textId="77777777" w:rsidR="00882A5B" w:rsidRPr="009620B4" w:rsidRDefault="00882A5B" w:rsidP="009A2448">
            <w:pPr>
              <w:spacing w:line="360" w:lineRule="auto"/>
              <w:jc w:val="both"/>
              <w:rPr>
                <w:rFonts w:ascii="Times New Roman" w:eastAsia="Times New Roman" w:hAnsi="Times New Roman" w:cs="Times New Roman"/>
                <w:b/>
                <w:bCs/>
                <w:sz w:val="24"/>
                <w:szCs w:val="24"/>
              </w:rPr>
            </w:pPr>
            <w:r w:rsidRPr="009620B4">
              <w:rPr>
                <w:b/>
                <w:bCs/>
              </w:rPr>
              <w:t>Pourcentage</w:t>
            </w:r>
          </w:p>
          <w:p w14:paraId="085431F8" w14:textId="77777777" w:rsidR="00882A5B" w:rsidRPr="009620B4" w:rsidRDefault="00882A5B" w:rsidP="009A2448">
            <w:pPr>
              <w:spacing w:line="360" w:lineRule="auto"/>
              <w:jc w:val="both"/>
              <w:rPr>
                <w:rFonts w:ascii="Times New Roman" w:eastAsia="Times New Roman" w:hAnsi="Times New Roman"/>
                <w:b/>
                <w:bCs/>
                <w:sz w:val="24"/>
                <w:szCs w:val="24"/>
              </w:rPr>
            </w:pPr>
            <w:proofErr w:type="gramStart"/>
            <w:r w:rsidRPr="009620B4">
              <w:rPr>
                <w:b/>
                <w:bCs/>
              </w:rPr>
              <w:t>de</w:t>
            </w:r>
            <w:proofErr w:type="gramEnd"/>
            <w:r w:rsidRPr="009620B4">
              <w:rPr>
                <w:b/>
                <w:bCs/>
              </w:rPr>
              <w:t xml:space="preserve"> réalisation</w:t>
            </w:r>
          </w:p>
        </w:tc>
        <w:tc>
          <w:tcPr>
            <w:tcW w:w="1558" w:type="dxa"/>
            <w:tcBorders>
              <w:top w:val="single" w:sz="4" w:space="0" w:color="auto"/>
              <w:left w:val="single" w:sz="4" w:space="0" w:color="auto"/>
              <w:bottom w:val="single" w:sz="4" w:space="0" w:color="auto"/>
              <w:right w:val="single" w:sz="4" w:space="0" w:color="auto"/>
            </w:tcBorders>
            <w:hideMark/>
          </w:tcPr>
          <w:p w14:paraId="210DA39A"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Montant réalisé (trimestre précédent) = n-1</w:t>
            </w:r>
          </w:p>
        </w:tc>
        <w:tc>
          <w:tcPr>
            <w:tcW w:w="1559" w:type="dxa"/>
            <w:tcBorders>
              <w:top w:val="single" w:sz="4" w:space="0" w:color="auto"/>
              <w:left w:val="single" w:sz="4" w:space="0" w:color="auto"/>
              <w:bottom w:val="single" w:sz="4" w:space="0" w:color="auto"/>
              <w:right w:val="single" w:sz="4" w:space="0" w:color="auto"/>
            </w:tcBorders>
            <w:hideMark/>
          </w:tcPr>
          <w:p w14:paraId="234A20BE"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Montant réalisé (trimestre en cours) = 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DD6CBAC" w14:textId="77777777" w:rsidR="00882A5B" w:rsidRPr="009620B4" w:rsidRDefault="00882A5B" w:rsidP="009A2448">
            <w:pPr>
              <w:spacing w:line="360" w:lineRule="auto"/>
              <w:jc w:val="both"/>
              <w:rPr>
                <w:rFonts w:ascii="Times New Roman" w:eastAsia="Times New Roman" w:hAnsi="Times New Roman"/>
                <w:b/>
                <w:bCs/>
                <w:sz w:val="24"/>
                <w:szCs w:val="24"/>
              </w:rPr>
            </w:pPr>
            <w:r w:rsidRPr="009620B4">
              <w:rPr>
                <w:b/>
                <w:bCs/>
              </w:rPr>
              <w:t>Comparaison avec trimestre n-1</w:t>
            </w:r>
          </w:p>
        </w:tc>
      </w:tr>
      <w:tr w:rsidR="009620B4" w:rsidRPr="009620B4" w14:paraId="545698C2" w14:textId="77777777" w:rsidTr="000B0B03">
        <w:trPr>
          <w:trHeight w:val="304"/>
        </w:trPr>
        <w:tc>
          <w:tcPr>
            <w:tcW w:w="1062" w:type="dxa"/>
            <w:tcBorders>
              <w:top w:val="single" w:sz="8" w:space="0" w:color="auto"/>
              <w:left w:val="single" w:sz="8" w:space="0" w:color="auto"/>
              <w:bottom w:val="single" w:sz="8" w:space="0" w:color="auto"/>
              <w:right w:val="single" w:sz="8" w:space="0" w:color="auto"/>
            </w:tcBorders>
            <w:vAlign w:val="center"/>
            <w:hideMark/>
          </w:tcPr>
          <w:p w14:paraId="7EEF10A6" w14:textId="77777777" w:rsidR="008878DB" w:rsidRPr="009620B4" w:rsidRDefault="008878DB" w:rsidP="008878DB">
            <w:pPr>
              <w:spacing w:line="360" w:lineRule="auto"/>
              <w:jc w:val="both"/>
              <w:rPr>
                <w:rFonts w:ascii="Times New Roman" w:eastAsia="Times New Roman" w:hAnsi="Times New Roman"/>
                <w:b/>
                <w:bCs/>
                <w:sz w:val="24"/>
                <w:szCs w:val="24"/>
              </w:rPr>
            </w:pPr>
            <w:r w:rsidRPr="009620B4">
              <w:rPr>
                <w:b/>
                <w:bCs/>
              </w:rPr>
              <w:t>CZV de Dschang</w:t>
            </w:r>
          </w:p>
        </w:tc>
        <w:tc>
          <w:tcPr>
            <w:tcW w:w="1062" w:type="dxa"/>
            <w:tcBorders>
              <w:top w:val="single" w:sz="8" w:space="0" w:color="auto"/>
              <w:left w:val="nil"/>
              <w:bottom w:val="single" w:sz="8" w:space="0" w:color="auto"/>
              <w:right w:val="single" w:sz="8" w:space="0" w:color="auto"/>
            </w:tcBorders>
            <w:noWrap/>
            <w:vAlign w:val="center"/>
            <w:hideMark/>
          </w:tcPr>
          <w:p w14:paraId="345EA7BE" w14:textId="77777777" w:rsidR="008878DB" w:rsidRPr="009620B4" w:rsidRDefault="008878DB" w:rsidP="008878DB">
            <w:pPr>
              <w:spacing w:line="360" w:lineRule="auto"/>
              <w:jc w:val="center"/>
              <w:rPr>
                <w:rFonts w:ascii="Times New Roman" w:eastAsia="Times New Roman" w:hAnsi="Times New Roman"/>
                <w:sz w:val="24"/>
                <w:szCs w:val="24"/>
              </w:rPr>
            </w:pPr>
            <w:r w:rsidRPr="009620B4">
              <w:t>2 500 000</w:t>
            </w:r>
          </w:p>
        </w:tc>
        <w:tc>
          <w:tcPr>
            <w:tcW w:w="1062" w:type="dxa"/>
            <w:tcBorders>
              <w:top w:val="single" w:sz="8" w:space="0" w:color="auto"/>
              <w:left w:val="nil"/>
              <w:bottom w:val="single" w:sz="8" w:space="0" w:color="auto"/>
              <w:right w:val="single" w:sz="8" w:space="0" w:color="auto"/>
            </w:tcBorders>
            <w:vAlign w:val="center"/>
            <w:hideMark/>
          </w:tcPr>
          <w:p w14:paraId="2E55EC2E" w14:textId="380DB3CC" w:rsidR="008878DB" w:rsidRPr="00D82C7E" w:rsidRDefault="00155DF4" w:rsidP="008878DB">
            <w:pPr>
              <w:spacing w:line="360" w:lineRule="auto"/>
              <w:jc w:val="center"/>
              <w:rPr>
                <w:rFonts w:ascii="Times New Roman" w:eastAsia="Times New Roman" w:hAnsi="Times New Roman"/>
                <w:sz w:val="24"/>
                <w:szCs w:val="24"/>
              </w:rPr>
            </w:pPr>
            <w:r w:rsidRPr="00D82C7E">
              <w:rPr>
                <w:rFonts w:ascii="Times New Roman" w:eastAsia="Times New Roman" w:hAnsi="Times New Roman"/>
                <w:sz w:val="24"/>
                <w:szCs w:val="24"/>
              </w:rPr>
              <w:t>442</w:t>
            </w:r>
            <w:r w:rsidR="00D5675E" w:rsidRPr="00D82C7E">
              <w:rPr>
                <w:rFonts w:ascii="Times New Roman" w:eastAsia="Times New Roman" w:hAnsi="Times New Roman"/>
                <w:sz w:val="24"/>
                <w:szCs w:val="24"/>
              </w:rPr>
              <w:t xml:space="preserve"> </w:t>
            </w:r>
            <w:r w:rsidRPr="00D82C7E">
              <w:rPr>
                <w:rFonts w:ascii="Times New Roman" w:eastAsia="Times New Roman" w:hAnsi="Times New Roman"/>
                <w:sz w:val="24"/>
                <w:szCs w:val="24"/>
              </w:rPr>
              <w:t>500</w:t>
            </w:r>
          </w:p>
        </w:tc>
        <w:tc>
          <w:tcPr>
            <w:tcW w:w="1558" w:type="dxa"/>
            <w:tcBorders>
              <w:top w:val="single" w:sz="8" w:space="0" w:color="auto"/>
              <w:left w:val="nil"/>
              <w:bottom w:val="single" w:sz="8" w:space="0" w:color="auto"/>
              <w:right w:val="nil"/>
            </w:tcBorders>
            <w:vAlign w:val="center"/>
            <w:hideMark/>
          </w:tcPr>
          <w:p w14:paraId="3152777B" w14:textId="37180D79" w:rsidR="008878DB" w:rsidRPr="00D82C7E" w:rsidRDefault="008878DB" w:rsidP="008878DB">
            <w:pPr>
              <w:spacing w:line="360" w:lineRule="auto"/>
              <w:jc w:val="center"/>
              <w:rPr>
                <w:rFonts w:ascii="Times New Roman" w:eastAsia="Times New Roman" w:hAnsi="Times New Roman"/>
                <w:sz w:val="24"/>
                <w:szCs w:val="24"/>
              </w:rPr>
            </w:pPr>
            <w:r w:rsidRPr="00D82C7E">
              <w:rPr>
                <w:rFonts w:ascii="Times New Roman" w:eastAsia="Times New Roman" w:hAnsi="Times New Roman"/>
                <w:sz w:val="24"/>
                <w:szCs w:val="24"/>
              </w:rPr>
              <w:t xml:space="preserve"> </w:t>
            </w:r>
            <w:r w:rsidR="00155DF4" w:rsidRPr="00D82C7E">
              <w:rPr>
                <w:rFonts w:ascii="Times New Roman" w:eastAsia="Times New Roman" w:hAnsi="Times New Roman"/>
                <w:sz w:val="24"/>
                <w:szCs w:val="24"/>
              </w:rPr>
              <w:t>17</w:t>
            </w:r>
            <w:r w:rsidRPr="00D82C7E">
              <w:rPr>
                <w:rFonts w:ascii="Times New Roman" w:eastAsia="Times New Roman" w:hAnsi="Times New Roman"/>
                <w:sz w:val="24"/>
                <w:szCs w:val="24"/>
              </w:rPr>
              <w:t>,</w:t>
            </w:r>
            <w:r w:rsidR="009620B4" w:rsidRPr="00D82C7E">
              <w:rPr>
                <w:rFonts w:ascii="Times New Roman" w:eastAsia="Times New Roman" w:hAnsi="Times New Roman"/>
                <w:sz w:val="24"/>
                <w:szCs w:val="24"/>
              </w:rPr>
              <w:t>7</w:t>
            </w:r>
            <w:r w:rsidRPr="00D82C7E">
              <w:rPr>
                <w:rFonts w:ascii="Times New Roman" w:eastAsia="Times New Roman" w:hAnsi="Times New Roman"/>
                <w:sz w:val="24"/>
                <w:szCs w:val="24"/>
              </w:rPr>
              <w:t xml:space="preserve"> %</w:t>
            </w:r>
          </w:p>
        </w:tc>
        <w:tc>
          <w:tcPr>
            <w:tcW w:w="1558" w:type="dxa"/>
            <w:tcBorders>
              <w:top w:val="nil"/>
              <w:left w:val="single" w:sz="4" w:space="0" w:color="auto"/>
              <w:bottom w:val="single" w:sz="4" w:space="0" w:color="auto"/>
              <w:right w:val="single" w:sz="4" w:space="0" w:color="auto"/>
            </w:tcBorders>
            <w:vAlign w:val="center"/>
            <w:hideMark/>
          </w:tcPr>
          <w:p w14:paraId="43BE6A32" w14:textId="1461FB8A" w:rsidR="008878DB" w:rsidRPr="009620B4" w:rsidRDefault="00521DD1" w:rsidP="008878DB">
            <w:pPr>
              <w:spacing w:line="360" w:lineRule="auto"/>
              <w:jc w:val="center"/>
              <w:rPr>
                <w:rFonts w:ascii="Times New Roman" w:eastAsia="Times New Roman" w:hAnsi="Times New Roman"/>
                <w:sz w:val="24"/>
                <w:szCs w:val="24"/>
              </w:rPr>
            </w:pPr>
            <w:r w:rsidRPr="00F565D2">
              <w:rPr>
                <w:rFonts w:ascii="Times New Roman" w:eastAsia="Times New Roman" w:hAnsi="Times New Roman"/>
                <w:sz w:val="24"/>
                <w:szCs w:val="24"/>
              </w:rPr>
              <w:t>221 500</w:t>
            </w:r>
          </w:p>
        </w:tc>
        <w:tc>
          <w:tcPr>
            <w:tcW w:w="1559" w:type="dxa"/>
            <w:tcBorders>
              <w:top w:val="nil"/>
              <w:left w:val="single" w:sz="4" w:space="0" w:color="auto"/>
              <w:bottom w:val="single" w:sz="4" w:space="0" w:color="auto"/>
              <w:right w:val="single" w:sz="4" w:space="0" w:color="auto"/>
            </w:tcBorders>
            <w:vAlign w:val="center"/>
          </w:tcPr>
          <w:p w14:paraId="7AFCE90F" w14:textId="0B242126" w:rsidR="008878DB" w:rsidRPr="00155DF4" w:rsidRDefault="00155DF4" w:rsidP="008878DB">
            <w:pPr>
              <w:spacing w:line="360" w:lineRule="auto"/>
              <w:jc w:val="center"/>
              <w:rPr>
                <w:rFonts w:ascii="Times New Roman" w:eastAsia="Times New Roman" w:hAnsi="Times New Roman"/>
                <w:sz w:val="24"/>
                <w:szCs w:val="24"/>
              </w:rPr>
            </w:pPr>
            <w:r w:rsidRPr="00155DF4">
              <w:rPr>
                <w:rFonts w:ascii="Times New Roman" w:eastAsia="Times New Roman" w:hAnsi="Times New Roman"/>
                <w:sz w:val="24"/>
                <w:szCs w:val="24"/>
              </w:rPr>
              <w:t>221</w:t>
            </w:r>
            <w:r w:rsidR="008878DB" w:rsidRPr="00155DF4">
              <w:rPr>
                <w:rFonts w:ascii="Times New Roman" w:eastAsia="Times New Roman" w:hAnsi="Times New Roman"/>
                <w:sz w:val="24"/>
                <w:szCs w:val="24"/>
              </w:rPr>
              <w:t xml:space="preserve"> </w:t>
            </w:r>
            <w:r w:rsidRPr="00155DF4">
              <w:rPr>
                <w:rFonts w:ascii="Times New Roman" w:eastAsia="Times New Roman" w:hAnsi="Times New Roman"/>
                <w:sz w:val="24"/>
                <w:szCs w:val="24"/>
              </w:rPr>
              <w:t>000</w:t>
            </w:r>
          </w:p>
        </w:tc>
        <w:tc>
          <w:tcPr>
            <w:tcW w:w="1559" w:type="dxa"/>
            <w:tcBorders>
              <w:top w:val="nil"/>
              <w:left w:val="single" w:sz="4" w:space="0" w:color="auto"/>
              <w:bottom w:val="single" w:sz="4" w:space="0" w:color="auto"/>
              <w:right w:val="single" w:sz="4" w:space="0" w:color="auto"/>
            </w:tcBorders>
            <w:vAlign w:val="center"/>
          </w:tcPr>
          <w:p w14:paraId="5385F00A" w14:textId="22E557AD" w:rsidR="008878DB" w:rsidRPr="00D82C7E" w:rsidRDefault="00155DF4" w:rsidP="008878DB">
            <w:pPr>
              <w:pStyle w:val="Paragraphedeliste"/>
              <w:spacing w:line="360" w:lineRule="auto"/>
              <w:ind w:left="360"/>
            </w:pPr>
            <w:r w:rsidRPr="00D82C7E">
              <w:t xml:space="preserve">  -</w:t>
            </w:r>
            <w:r w:rsidR="00C02FFE" w:rsidRPr="00D82C7E">
              <w:t>5</w:t>
            </w:r>
            <w:r w:rsidRPr="00D82C7E">
              <w:t>00</w:t>
            </w:r>
          </w:p>
        </w:tc>
      </w:tr>
      <w:tr w:rsidR="009620B4" w:rsidRPr="009620B4" w14:paraId="588D7047" w14:textId="77777777" w:rsidTr="000B0B03">
        <w:trPr>
          <w:trHeight w:val="312"/>
        </w:trPr>
        <w:tc>
          <w:tcPr>
            <w:tcW w:w="1062" w:type="dxa"/>
            <w:tcBorders>
              <w:top w:val="nil"/>
              <w:left w:val="single" w:sz="8" w:space="0" w:color="auto"/>
              <w:bottom w:val="single" w:sz="8" w:space="0" w:color="auto"/>
              <w:right w:val="nil"/>
            </w:tcBorders>
            <w:vAlign w:val="center"/>
            <w:hideMark/>
          </w:tcPr>
          <w:p w14:paraId="192F1E40" w14:textId="77777777" w:rsidR="008878DB" w:rsidRPr="009620B4" w:rsidRDefault="008878DB" w:rsidP="008878DB">
            <w:pPr>
              <w:spacing w:line="360" w:lineRule="auto"/>
              <w:jc w:val="both"/>
              <w:rPr>
                <w:rFonts w:ascii="Times New Roman" w:eastAsia="Times New Roman" w:hAnsi="Times New Roman"/>
                <w:b/>
                <w:bCs/>
                <w:sz w:val="24"/>
                <w:szCs w:val="24"/>
              </w:rPr>
            </w:pPr>
            <w:r w:rsidRPr="009620B4">
              <w:rPr>
                <w:b/>
                <w:bCs/>
              </w:rPr>
              <w:t>TOTAL</w:t>
            </w:r>
          </w:p>
        </w:tc>
        <w:tc>
          <w:tcPr>
            <w:tcW w:w="1062" w:type="dxa"/>
            <w:tcBorders>
              <w:top w:val="nil"/>
              <w:left w:val="single" w:sz="8" w:space="0" w:color="auto"/>
              <w:bottom w:val="single" w:sz="8" w:space="0" w:color="auto"/>
              <w:right w:val="single" w:sz="8" w:space="0" w:color="auto"/>
            </w:tcBorders>
            <w:noWrap/>
            <w:vAlign w:val="center"/>
            <w:hideMark/>
          </w:tcPr>
          <w:p w14:paraId="3FA83393" w14:textId="77777777" w:rsidR="008878DB" w:rsidRPr="009620B4" w:rsidRDefault="008878DB" w:rsidP="008878DB">
            <w:pPr>
              <w:spacing w:line="360" w:lineRule="auto"/>
              <w:jc w:val="center"/>
              <w:rPr>
                <w:rFonts w:ascii="Times New Roman" w:eastAsia="Times New Roman" w:hAnsi="Times New Roman"/>
                <w:b/>
                <w:sz w:val="24"/>
                <w:szCs w:val="24"/>
              </w:rPr>
            </w:pPr>
            <w:r w:rsidRPr="009620B4">
              <w:rPr>
                <w:b/>
              </w:rPr>
              <w:t>2 500 000</w:t>
            </w:r>
          </w:p>
        </w:tc>
        <w:tc>
          <w:tcPr>
            <w:tcW w:w="1062" w:type="dxa"/>
            <w:tcBorders>
              <w:top w:val="nil"/>
              <w:left w:val="nil"/>
              <w:bottom w:val="single" w:sz="8" w:space="0" w:color="auto"/>
              <w:right w:val="single" w:sz="8" w:space="0" w:color="auto"/>
            </w:tcBorders>
            <w:noWrap/>
            <w:vAlign w:val="center"/>
            <w:hideMark/>
          </w:tcPr>
          <w:p w14:paraId="32CF5C54" w14:textId="73D5BAE9" w:rsidR="008878DB" w:rsidRPr="00D82C7E" w:rsidRDefault="00155DF4" w:rsidP="008878DB">
            <w:pPr>
              <w:spacing w:line="360" w:lineRule="auto"/>
              <w:jc w:val="center"/>
              <w:rPr>
                <w:rFonts w:ascii="Times New Roman" w:eastAsia="Times New Roman" w:hAnsi="Times New Roman"/>
                <w:b/>
                <w:sz w:val="24"/>
                <w:szCs w:val="24"/>
              </w:rPr>
            </w:pPr>
            <w:r w:rsidRPr="00D82C7E">
              <w:rPr>
                <w:rFonts w:ascii="Times New Roman" w:eastAsia="Times New Roman" w:hAnsi="Times New Roman"/>
                <w:b/>
                <w:sz w:val="24"/>
                <w:szCs w:val="24"/>
              </w:rPr>
              <w:t>442</w:t>
            </w:r>
            <w:r w:rsidR="008878DB" w:rsidRPr="00D82C7E">
              <w:rPr>
                <w:rFonts w:ascii="Times New Roman" w:eastAsia="Times New Roman" w:hAnsi="Times New Roman"/>
                <w:b/>
                <w:sz w:val="24"/>
                <w:szCs w:val="24"/>
              </w:rPr>
              <w:t xml:space="preserve"> </w:t>
            </w:r>
            <w:r w:rsidRPr="00D82C7E">
              <w:rPr>
                <w:rFonts w:ascii="Times New Roman" w:eastAsia="Times New Roman" w:hAnsi="Times New Roman"/>
                <w:b/>
                <w:sz w:val="24"/>
                <w:szCs w:val="24"/>
              </w:rPr>
              <w:t>500</w:t>
            </w:r>
          </w:p>
        </w:tc>
        <w:tc>
          <w:tcPr>
            <w:tcW w:w="1558" w:type="dxa"/>
            <w:tcBorders>
              <w:top w:val="nil"/>
              <w:left w:val="nil"/>
              <w:bottom w:val="single" w:sz="8" w:space="0" w:color="auto"/>
              <w:right w:val="nil"/>
            </w:tcBorders>
            <w:noWrap/>
            <w:vAlign w:val="center"/>
            <w:hideMark/>
          </w:tcPr>
          <w:p w14:paraId="5815D8C2" w14:textId="16B35EAA" w:rsidR="008878DB" w:rsidRPr="00D82C7E" w:rsidRDefault="008878DB" w:rsidP="008878DB">
            <w:pPr>
              <w:spacing w:line="360" w:lineRule="auto"/>
              <w:jc w:val="center"/>
              <w:rPr>
                <w:rFonts w:ascii="Times New Roman" w:eastAsia="Times New Roman" w:hAnsi="Times New Roman"/>
                <w:b/>
                <w:sz w:val="24"/>
                <w:szCs w:val="24"/>
              </w:rPr>
            </w:pPr>
            <w:r w:rsidRPr="00D82C7E">
              <w:rPr>
                <w:rFonts w:ascii="Times New Roman" w:eastAsia="Times New Roman" w:hAnsi="Times New Roman"/>
                <w:b/>
                <w:sz w:val="24"/>
                <w:szCs w:val="24"/>
              </w:rPr>
              <w:t xml:space="preserve"> </w:t>
            </w:r>
            <w:r w:rsidR="00155DF4" w:rsidRPr="00D82C7E">
              <w:rPr>
                <w:rFonts w:ascii="Times New Roman" w:eastAsia="Times New Roman" w:hAnsi="Times New Roman"/>
                <w:b/>
                <w:sz w:val="24"/>
                <w:szCs w:val="24"/>
              </w:rPr>
              <w:t>17</w:t>
            </w:r>
            <w:r w:rsidRPr="00D82C7E">
              <w:rPr>
                <w:rFonts w:ascii="Times New Roman" w:eastAsia="Times New Roman" w:hAnsi="Times New Roman"/>
                <w:b/>
                <w:sz w:val="24"/>
                <w:szCs w:val="24"/>
              </w:rPr>
              <w:t>,</w:t>
            </w:r>
            <w:r w:rsidR="009620B4" w:rsidRPr="00D82C7E">
              <w:rPr>
                <w:rFonts w:ascii="Times New Roman" w:eastAsia="Times New Roman" w:hAnsi="Times New Roman"/>
                <w:b/>
                <w:sz w:val="24"/>
                <w:szCs w:val="24"/>
              </w:rPr>
              <w:t>7</w:t>
            </w:r>
            <w:r w:rsidRPr="00D82C7E">
              <w:rPr>
                <w:rFonts w:ascii="Times New Roman" w:eastAsia="Times New Roman" w:hAnsi="Times New Roman"/>
                <w:b/>
                <w:sz w:val="24"/>
                <w:szCs w:val="24"/>
              </w:rPr>
              <w:t xml:space="preserve"> %</w:t>
            </w:r>
          </w:p>
        </w:tc>
        <w:tc>
          <w:tcPr>
            <w:tcW w:w="1558" w:type="dxa"/>
            <w:tcBorders>
              <w:top w:val="nil"/>
              <w:left w:val="single" w:sz="4" w:space="0" w:color="auto"/>
              <w:bottom w:val="single" w:sz="4" w:space="0" w:color="auto"/>
              <w:right w:val="single" w:sz="4" w:space="0" w:color="auto"/>
            </w:tcBorders>
            <w:vAlign w:val="center"/>
            <w:hideMark/>
          </w:tcPr>
          <w:p w14:paraId="592966F0" w14:textId="679AFBA7" w:rsidR="008878DB" w:rsidRPr="009620B4" w:rsidRDefault="00521DD1" w:rsidP="008878DB">
            <w:pPr>
              <w:spacing w:line="360" w:lineRule="auto"/>
              <w:jc w:val="center"/>
              <w:rPr>
                <w:rFonts w:ascii="Times New Roman" w:eastAsia="Times New Roman" w:hAnsi="Times New Roman"/>
                <w:b/>
                <w:sz w:val="24"/>
                <w:szCs w:val="24"/>
              </w:rPr>
            </w:pPr>
            <w:r>
              <w:rPr>
                <w:rFonts w:ascii="Times New Roman" w:eastAsia="Times New Roman" w:hAnsi="Times New Roman"/>
                <w:b/>
                <w:sz w:val="24"/>
                <w:szCs w:val="24"/>
              </w:rPr>
              <w:t>221</w:t>
            </w:r>
            <w:r w:rsidR="008878DB" w:rsidRPr="009620B4">
              <w:rPr>
                <w:rFonts w:ascii="Times New Roman" w:eastAsia="Times New Roman" w:hAnsi="Times New Roman"/>
                <w:b/>
                <w:sz w:val="24"/>
                <w:szCs w:val="24"/>
              </w:rPr>
              <w:t xml:space="preserve"> </w:t>
            </w:r>
            <w:r>
              <w:rPr>
                <w:rFonts w:ascii="Times New Roman" w:eastAsia="Times New Roman" w:hAnsi="Times New Roman"/>
                <w:b/>
                <w:sz w:val="24"/>
                <w:szCs w:val="24"/>
              </w:rPr>
              <w:t>500</w:t>
            </w:r>
          </w:p>
        </w:tc>
        <w:tc>
          <w:tcPr>
            <w:tcW w:w="1559" w:type="dxa"/>
            <w:tcBorders>
              <w:top w:val="nil"/>
              <w:left w:val="single" w:sz="4" w:space="0" w:color="auto"/>
              <w:bottom w:val="single" w:sz="4" w:space="0" w:color="auto"/>
              <w:right w:val="single" w:sz="4" w:space="0" w:color="auto"/>
            </w:tcBorders>
            <w:vAlign w:val="center"/>
          </w:tcPr>
          <w:p w14:paraId="245EE493" w14:textId="11C6A914" w:rsidR="008878DB" w:rsidRPr="00155DF4" w:rsidRDefault="00155DF4" w:rsidP="008878DB">
            <w:pPr>
              <w:spacing w:line="360" w:lineRule="auto"/>
              <w:jc w:val="center"/>
              <w:rPr>
                <w:rFonts w:ascii="Times New Roman" w:eastAsia="Times New Roman" w:hAnsi="Times New Roman"/>
                <w:b/>
                <w:sz w:val="24"/>
                <w:szCs w:val="24"/>
              </w:rPr>
            </w:pPr>
            <w:r w:rsidRPr="00155DF4">
              <w:rPr>
                <w:rFonts w:ascii="Times New Roman" w:eastAsia="Times New Roman" w:hAnsi="Times New Roman"/>
                <w:b/>
                <w:sz w:val="24"/>
                <w:szCs w:val="24"/>
              </w:rPr>
              <w:t>221</w:t>
            </w:r>
            <w:r w:rsidR="008878DB" w:rsidRPr="00155DF4">
              <w:rPr>
                <w:rFonts w:ascii="Times New Roman" w:eastAsia="Times New Roman" w:hAnsi="Times New Roman"/>
                <w:b/>
                <w:sz w:val="24"/>
                <w:szCs w:val="24"/>
              </w:rPr>
              <w:t xml:space="preserve"> </w:t>
            </w:r>
            <w:r w:rsidRPr="00155DF4">
              <w:rPr>
                <w:rFonts w:ascii="Times New Roman" w:eastAsia="Times New Roman" w:hAnsi="Times New Roman"/>
                <w:b/>
                <w:sz w:val="24"/>
                <w:szCs w:val="24"/>
              </w:rPr>
              <w:t>000</w:t>
            </w:r>
          </w:p>
        </w:tc>
        <w:tc>
          <w:tcPr>
            <w:tcW w:w="1559" w:type="dxa"/>
            <w:tcBorders>
              <w:top w:val="nil"/>
              <w:left w:val="single" w:sz="4" w:space="0" w:color="auto"/>
              <w:bottom w:val="single" w:sz="4" w:space="0" w:color="auto"/>
              <w:right w:val="single" w:sz="4" w:space="0" w:color="auto"/>
            </w:tcBorders>
            <w:noWrap/>
            <w:vAlign w:val="center"/>
          </w:tcPr>
          <w:p w14:paraId="677397A5" w14:textId="350CF4F7" w:rsidR="008878DB" w:rsidRPr="00D82C7E" w:rsidRDefault="00155DF4" w:rsidP="008878DB">
            <w:pPr>
              <w:spacing w:line="360" w:lineRule="auto"/>
              <w:jc w:val="center"/>
              <w:rPr>
                <w:rFonts w:ascii="Times New Roman" w:eastAsia="Times New Roman" w:hAnsi="Times New Roman"/>
                <w:b/>
                <w:sz w:val="24"/>
                <w:szCs w:val="24"/>
              </w:rPr>
            </w:pPr>
            <w:r w:rsidRPr="00D82C7E">
              <w:rPr>
                <w:rFonts w:ascii="Times New Roman" w:eastAsia="Times New Roman" w:hAnsi="Times New Roman"/>
                <w:b/>
                <w:sz w:val="24"/>
                <w:szCs w:val="24"/>
              </w:rPr>
              <w:t>-</w:t>
            </w:r>
            <w:r w:rsidR="00C02FFE" w:rsidRPr="00D82C7E">
              <w:rPr>
                <w:rFonts w:ascii="Times New Roman" w:eastAsia="Times New Roman" w:hAnsi="Times New Roman"/>
                <w:b/>
                <w:sz w:val="24"/>
                <w:szCs w:val="24"/>
              </w:rPr>
              <w:t>5</w:t>
            </w:r>
            <w:r w:rsidRPr="00D82C7E">
              <w:rPr>
                <w:rFonts w:ascii="Times New Roman" w:eastAsia="Times New Roman" w:hAnsi="Times New Roman"/>
                <w:b/>
                <w:sz w:val="24"/>
                <w:szCs w:val="24"/>
              </w:rPr>
              <w:t>00</w:t>
            </w:r>
          </w:p>
        </w:tc>
      </w:tr>
    </w:tbl>
    <w:p w14:paraId="61AADA93" w14:textId="77777777" w:rsidR="008A750C" w:rsidRDefault="008A750C" w:rsidP="008A750C"/>
    <w:p w14:paraId="7290243F" w14:textId="77777777" w:rsidR="003834D1" w:rsidRDefault="003834D1" w:rsidP="008A750C"/>
    <w:p w14:paraId="1ECB85D7" w14:textId="77777777" w:rsidR="003834D1" w:rsidRDefault="003834D1" w:rsidP="008A750C"/>
    <w:p w14:paraId="00DA53D0" w14:textId="77777777" w:rsidR="003834D1" w:rsidRDefault="003834D1" w:rsidP="008A750C"/>
    <w:p w14:paraId="52CE09B5" w14:textId="77777777" w:rsidR="003834D1" w:rsidRDefault="003834D1" w:rsidP="008A750C"/>
    <w:p w14:paraId="455758F8" w14:textId="77777777" w:rsidR="003834D1" w:rsidRDefault="003834D1" w:rsidP="008A750C"/>
    <w:p w14:paraId="42FCFCD5" w14:textId="77777777" w:rsidR="003834D1" w:rsidRDefault="003834D1" w:rsidP="008A750C"/>
    <w:p w14:paraId="7E7C4FF1" w14:textId="77777777" w:rsidR="005C1ED0" w:rsidRDefault="005C1ED0" w:rsidP="008A750C"/>
    <w:p w14:paraId="0213C538" w14:textId="77777777" w:rsidR="005C1ED0" w:rsidRDefault="005C1ED0" w:rsidP="008A750C"/>
    <w:p w14:paraId="4B81A1C7" w14:textId="77777777" w:rsidR="005C1ED0" w:rsidRDefault="005C1ED0" w:rsidP="008A750C"/>
    <w:p w14:paraId="47281E1F" w14:textId="77777777" w:rsidR="005C1ED0" w:rsidRDefault="005C1ED0" w:rsidP="008A750C"/>
    <w:p w14:paraId="69185909" w14:textId="77777777" w:rsidR="005C1ED0" w:rsidRDefault="005C1ED0" w:rsidP="008A750C"/>
    <w:p w14:paraId="661C9CF0" w14:textId="77777777" w:rsidR="005C1ED0" w:rsidRDefault="005C1ED0" w:rsidP="008A750C"/>
    <w:p w14:paraId="72BD87E3" w14:textId="77777777" w:rsidR="005C1ED0" w:rsidRDefault="005C1ED0" w:rsidP="008A750C"/>
    <w:p w14:paraId="6C131476" w14:textId="77777777" w:rsidR="005C1ED0" w:rsidRDefault="005C1ED0" w:rsidP="008A750C"/>
    <w:p w14:paraId="3304DC98" w14:textId="77777777" w:rsidR="00DD20D4" w:rsidRDefault="00DD20D4" w:rsidP="008A750C"/>
    <w:p w14:paraId="5C8F7215" w14:textId="77777777" w:rsidR="003834D1" w:rsidRPr="008A750C" w:rsidRDefault="003834D1" w:rsidP="008A750C"/>
    <w:p w14:paraId="061878AF" w14:textId="77777777" w:rsidR="00D82B97" w:rsidRPr="002827D3" w:rsidRDefault="00D82B97" w:rsidP="008258F7">
      <w:pPr>
        <w:pStyle w:val="Titre1"/>
        <w:rPr>
          <w:rStyle w:val="Accentuationintense"/>
          <w:b/>
          <w:bCs/>
          <w:i w:val="0"/>
          <w:iCs w:val="0"/>
          <w:color w:val="auto"/>
        </w:rPr>
      </w:pPr>
      <w:bookmarkStart w:id="46" w:name="_Toc408243443"/>
      <w:r w:rsidRPr="002827D3">
        <w:rPr>
          <w:rStyle w:val="Accentuationintense"/>
          <w:b/>
          <w:bCs/>
          <w:i w:val="0"/>
          <w:iCs w:val="0"/>
          <w:color w:val="auto"/>
        </w:rPr>
        <w:lastRenderedPageBreak/>
        <w:t>CHAPITRE II</w:t>
      </w:r>
      <w:bookmarkEnd w:id="46"/>
    </w:p>
    <w:p w14:paraId="73DA7802" w14:textId="77777777" w:rsidR="00D82B97" w:rsidRPr="002827D3" w:rsidRDefault="00D82B97" w:rsidP="008258F7">
      <w:pPr>
        <w:pStyle w:val="Titre1"/>
        <w:rPr>
          <w:rStyle w:val="Accentuationintense"/>
          <w:b/>
          <w:bCs/>
          <w:i w:val="0"/>
          <w:iCs w:val="0"/>
          <w:color w:val="auto"/>
        </w:rPr>
      </w:pPr>
      <w:bookmarkStart w:id="47" w:name="_Toc408243444"/>
      <w:r w:rsidRPr="002827D3">
        <w:rPr>
          <w:rStyle w:val="Accentuationintense"/>
          <w:b/>
          <w:bCs/>
          <w:i w:val="0"/>
          <w:iCs w:val="0"/>
          <w:color w:val="auto"/>
        </w:rPr>
        <w:t>PRODUCTIONS ET INDUSTRIES ANIMALES</w:t>
      </w:r>
      <w:bookmarkEnd w:id="47"/>
    </w:p>
    <w:p w14:paraId="1F3AEBE6" w14:textId="77777777" w:rsidR="00D82B97" w:rsidRDefault="00D82B97" w:rsidP="00D82B97">
      <w:pPr>
        <w:rPr>
          <w:rStyle w:val="Accentuationintense"/>
          <w:rFonts w:ascii="Times New Roman" w:eastAsiaTheme="majorEastAsia" w:hAnsi="Times New Roman" w:cs="Times New Roman"/>
          <w:i w:val="0"/>
          <w:iCs w:val="0"/>
          <w:color w:val="auto"/>
          <w:sz w:val="40"/>
          <w:szCs w:val="40"/>
        </w:rPr>
      </w:pPr>
      <w:r>
        <w:rPr>
          <w:rStyle w:val="Accentuationintense"/>
          <w:rFonts w:ascii="Times New Roman" w:hAnsi="Times New Roman" w:cs="Times New Roman"/>
          <w:b w:val="0"/>
          <w:bCs w:val="0"/>
          <w:i w:val="0"/>
          <w:iCs w:val="0"/>
          <w:color w:val="auto"/>
          <w:sz w:val="40"/>
          <w:szCs w:val="40"/>
        </w:rPr>
        <w:br w:type="page"/>
      </w:r>
    </w:p>
    <w:p w14:paraId="3278A41B" w14:textId="77777777" w:rsidR="00D82B97" w:rsidRPr="006867CB" w:rsidRDefault="00D82B97" w:rsidP="00B10C66">
      <w:pPr>
        <w:pStyle w:val="Titre2"/>
        <w:rPr>
          <w:rStyle w:val="Accentuationintense"/>
          <w:b/>
          <w:bCs/>
          <w:i w:val="0"/>
          <w:iCs w:val="0"/>
          <w:color w:val="auto"/>
          <w:sz w:val="40"/>
        </w:rPr>
        <w:sectPr w:rsidR="00D82B97" w:rsidRPr="006867CB" w:rsidSect="007B7753">
          <w:footerReference w:type="default" r:id="rId10"/>
          <w:type w:val="nextColumn"/>
          <w:pgSz w:w="11906" w:h="16838" w:code="9"/>
          <w:pgMar w:top="1247" w:right="1247" w:bottom="851" w:left="1247" w:header="284" w:footer="0" w:gutter="0"/>
          <w:pgNumType w:start="1"/>
          <w:cols w:space="708"/>
          <w:vAlign w:val="center"/>
          <w:docGrid w:linePitch="360"/>
        </w:sectPr>
      </w:pPr>
    </w:p>
    <w:p w14:paraId="593C7992" w14:textId="77777777" w:rsidR="00D82B97" w:rsidRPr="00985DD7" w:rsidRDefault="00D82B97" w:rsidP="00B10C66">
      <w:pPr>
        <w:pStyle w:val="Titre2"/>
      </w:pPr>
      <w:bookmarkStart w:id="48" w:name="_Toc408243445"/>
      <w:r w:rsidRPr="00985DD7">
        <w:lastRenderedPageBreak/>
        <w:t>II-1 L’ELEVAGE BOVIN</w:t>
      </w:r>
      <w:bookmarkEnd w:id="48"/>
    </w:p>
    <w:p w14:paraId="0010C71C" w14:textId="77777777" w:rsidR="000B6F68" w:rsidRDefault="00D82B97" w:rsidP="000B6F68">
      <w:pPr>
        <w:pStyle w:val="Paragraphedeliste"/>
        <w:spacing w:line="276" w:lineRule="auto"/>
        <w:ind w:left="1440"/>
      </w:pPr>
      <w:r w:rsidRPr="00537D2A">
        <w:rPr>
          <w:u w:val="single"/>
        </w:rPr>
        <w:t>Tableau n° 13</w:t>
      </w:r>
      <w:r w:rsidRPr="00537D2A">
        <w:t> :</w:t>
      </w:r>
      <w:r w:rsidRPr="004D6F20">
        <w:t xml:space="preserve"> Répartition du chep</w:t>
      </w:r>
      <w:r>
        <w:t xml:space="preserve">tel bovin </w:t>
      </w:r>
      <w:r w:rsidR="008A750C">
        <w:t>par catégorie et par CZ</w:t>
      </w:r>
      <w:r w:rsidR="000B6F68">
        <w:t>V</w:t>
      </w:r>
    </w:p>
    <w:p w14:paraId="1EB33452" w14:textId="77777777" w:rsidR="00C65951" w:rsidRPr="00C65951" w:rsidRDefault="00CE4A6F" w:rsidP="000B6F68">
      <w:pPr>
        <w:pStyle w:val="Paragraphedeliste"/>
        <w:spacing w:line="276" w:lineRule="auto"/>
        <w:ind w:left="1440"/>
      </w:pPr>
      <w:r>
        <w:fldChar w:fldCharType="begin"/>
      </w:r>
      <w:r w:rsidR="00C65951">
        <w:instrText xml:space="preserve"> XE "</w:instrText>
      </w:r>
      <w:r w:rsidR="00C65951" w:rsidRPr="004762CC">
        <w:rPr>
          <w:u w:val="single"/>
        </w:rPr>
        <w:instrText>Tableau n° 13 </w:instrText>
      </w:r>
      <w:r w:rsidR="00C65951" w:rsidRPr="004762CC">
        <w:instrText>\</w:instrText>
      </w:r>
      <w:r w:rsidR="00C65951" w:rsidRPr="004762CC">
        <w:rPr>
          <w:u w:val="single"/>
        </w:rPr>
        <w:instrText>:</w:instrText>
      </w:r>
      <w:r w:rsidR="00C65951" w:rsidRPr="004762CC">
        <w:instrText xml:space="preserve"> Répartition du cheptel bovin par catégorie et par Arrondissement</w:instrText>
      </w:r>
      <w:r w:rsidR="00C65951">
        <w:instrText xml:space="preserve">" \i </w:instrText>
      </w:r>
      <w:r>
        <w:fldChar w:fldCharType="end"/>
      </w:r>
      <w:r w:rsidR="00C65951">
        <w:tab/>
      </w:r>
    </w:p>
    <w:tbl>
      <w:tblPr>
        <w:tblStyle w:val="Grilledutableau"/>
        <w:tblW w:w="0" w:type="auto"/>
        <w:jc w:val="center"/>
        <w:tblLook w:val="04A0" w:firstRow="1" w:lastRow="0" w:firstColumn="1" w:lastColumn="0" w:noHBand="0" w:noVBand="1"/>
      </w:tblPr>
      <w:tblGrid>
        <w:gridCol w:w="1241"/>
        <w:gridCol w:w="1326"/>
        <w:gridCol w:w="982"/>
        <w:gridCol w:w="896"/>
        <w:gridCol w:w="1210"/>
        <w:gridCol w:w="880"/>
        <w:gridCol w:w="770"/>
        <w:gridCol w:w="1187"/>
      </w:tblGrid>
      <w:tr w:rsidR="00521DD1" w:rsidRPr="009506E9" w14:paraId="30BF1D85" w14:textId="77777777" w:rsidTr="00995333">
        <w:trPr>
          <w:cantSplit/>
          <w:trHeight w:val="1134"/>
          <w:jc w:val="center"/>
        </w:trPr>
        <w:tc>
          <w:tcPr>
            <w:tcW w:w="1241" w:type="dxa"/>
            <w:noWrap/>
            <w:vAlign w:val="center"/>
            <w:hideMark/>
          </w:tcPr>
          <w:p w14:paraId="02AD89A2" w14:textId="77777777" w:rsidR="00521DD1" w:rsidRPr="009506E9" w:rsidRDefault="00521DD1" w:rsidP="00995333">
            <w:pPr>
              <w:pStyle w:val="Titre3"/>
              <w:spacing w:after="0"/>
              <w:jc w:val="left"/>
              <w:rPr>
                <w:b/>
                <w:szCs w:val="24"/>
              </w:rPr>
            </w:pPr>
            <w:bookmarkStart w:id="49" w:name="_Hlk122958722"/>
          </w:p>
        </w:tc>
        <w:tc>
          <w:tcPr>
            <w:tcW w:w="1326" w:type="dxa"/>
            <w:noWrap/>
            <w:vAlign w:val="center"/>
            <w:hideMark/>
          </w:tcPr>
          <w:p w14:paraId="5685CDDD" w14:textId="77777777" w:rsidR="00521DD1" w:rsidRPr="009506E9" w:rsidRDefault="00521DD1" w:rsidP="00995333">
            <w:pPr>
              <w:pStyle w:val="Titre3"/>
              <w:spacing w:after="0"/>
              <w:ind w:left="0"/>
              <w:jc w:val="left"/>
              <w:rPr>
                <w:szCs w:val="24"/>
              </w:rPr>
            </w:pPr>
            <w:bookmarkStart w:id="50" w:name="_Toc377398079"/>
            <w:bookmarkStart w:id="51" w:name="_Toc408243446"/>
            <w:r w:rsidRPr="009506E9">
              <w:rPr>
                <w:szCs w:val="24"/>
              </w:rPr>
              <w:t>Taurillon</w:t>
            </w:r>
            <w:bookmarkEnd w:id="50"/>
            <w:bookmarkEnd w:id="51"/>
          </w:p>
        </w:tc>
        <w:tc>
          <w:tcPr>
            <w:tcW w:w="982" w:type="dxa"/>
            <w:noWrap/>
            <w:vAlign w:val="center"/>
            <w:hideMark/>
          </w:tcPr>
          <w:p w14:paraId="66378918" w14:textId="77777777" w:rsidR="00521DD1" w:rsidRPr="009506E9" w:rsidRDefault="00521DD1" w:rsidP="00995333">
            <w:pPr>
              <w:pStyle w:val="Titre3"/>
              <w:spacing w:after="0"/>
              <w:ind w:left="0"/>
              <w:jc w:val="left"/>
              <w:rPr>
                <w:szCs w:val="24"/>
              </w:rPr>
            </w:pPr>
            <w:bookmarkStart w:id="52" w:name="_Toc377398080"/>
            <w:bookmarkStart w:id="53" w:name="_Toc408243447"/>
            <w:r w:rsidRPr="009506E9">
              <w:rPr>
                <w:szCs w:val="24"/>
              </w:rPr>
              <w:t>Génisse</w:t>
            </w:r>
            <w:bookmarkEnd w:id="52"/>
            <w:bookmarkEnd w:id="53"/>
          </w:p>
        </w:tc>
        <w:tc>
          <w:tcPr>
            <w:tcW w:w="896" w:type="dxa"/>
            <w:noWrap/>
            <w:vAlign w:val="center"/>
            <w:hideMark/>
          </w:tcPr>
          <w:p w14:paraId="7B9352E7" w14:textId="77777777" w:rsidR="00521DD1" w:rsidRPr="009506E9" w:rsidRDefault="00521DD1" w:rsidP="00995333">
            <w:pPr>
              <w:pStyle w:val="Titre3"/>
              <w:spacing w:after="0"/>
              <w:ind w:left="0"/>
              <w:jc w:val="left"/>
              <w:rPr>
                <w:szCs w:val="24"/>
              </w:rPr>
            </w:pPr>
            <w:bookmarkStart w:id="54" w:name="_Toc377398081"/>
            <w:bookmarkStart w:id="55" w:name="_Toc408243448"/>
            <w:r w:rsidRPr="009506E9">
              <w:rPr>
                <w:szCs w:val="24"/>
              </w:rPr>
              <w:t>Castré</w:t>
            </w:r>
            <w:bookmarkEnd w:id="54"/>
            <w:bookmarkEnd w:id="55"/>
          </w:p>
        </w:tc>
        <w:tc>
          <w:tcPr>
            <w:tcW w:w="1210" w:type="dxa"/>
            <w:noWrap/>
            <w:vAlign w:val="center"/>
            <w:hideMark/>
          </w:tcPr>
          <w:p w14:paraId="5DE06B6A" w14:textId="77777777" w:rsidR="00521DD1" w:rsidRPr="009506E9" w:rsidRDefault="00521DD1" w:rsidP="00995333">
            <w:pPr>
              <w:pStyle w:val="Titre3"/>
              <w:spacing w:after="0"/>
              <w:ind w:left="0"/>
              <w:jc w:val="left"/>
              <w:rPr>
                <w:szCs w:val="24"/>
              </w:rPr>
            </w:pPr>
            <w:bookmarkStart w:id="56" w:name="_Toc377398082"/>
            <w:bookmarkStart w:id="57" w:name="_Toc408243449"/>
            <w:r w:rsidRPr="009506E9">
              <w:rPr>
                <w:szCs w:val="24"/>
              </w:rPr>
              <w:t>Taureau</w:t>
            </w:r>
            <w:bookmarkEnd w:id="56"/>
            <w:bookmarkEnd w:id="57"/>
          </w:p>
        </w:tc>
        <w:tc>
          <w:tcPr>
            <w:tcW w:w="880" w:type="dxa"/>
            <w:noWrap/>
            <w:vAlign w:val="center"/>
            <w:hideMark/>
          </w:tcPr>
          <w:p w14:paraId="0585B952" w14:textId="77777777" w:rsidR="00521DD1" w:rsidRPr="009506E9" w:rsidRDefault="00521DD1" w:rsidP="00995333">
            <w:pPr>
              <w:pStyle w:val="Titre3"/>
              <w:spacing w:after="0"/>
              <w:ind w:left="0"/>
              <w:jc w:val="left"/>
              <w:rPr>
                <w:szCs w:val="24"/>
              </w:rPr>
            </w:pPr>
            <w:bookmarkStart w:id="58" w:name="_Toc377398083"/>
            <w:bookmarkStart w:id="59" w:name="_Toc408243450"/>
            <w:r w:rsidRPr="009506E9">
              <w:rPr>
                <w:szCs w:val="24"/>
              </w:rPr>
              <w:t>Vache</w:t>
            </w:r>
            <w:bookmarkEnd w:id="58"/>
            <w:bookmarkEnd w:id="59"/>
          </w:p>
        </w:tc>
        <w:tc>
          <w:tcPr>
            <w:tcW w:w="770" w:type="dxa"/>
            <w:noWrap/>
            <w:vAlign w:val="center"/>
            <w:hideMark/>
          </w:tcPr>
          <w:p w14:paraId="76234345" w14:textId="77777777" w:rsidR="00521DD1" w:rsidRPr="009506E9" w:rsidRDefault="00521DD1" w:rsidP="00995333">
            <w:pPr>
              <w:pStyle w:val="Titre3"/>
              <w:spacing w:after="0"/>
              <w:ind w:left="0"/>
              <w:jc w:val="left"/>
              <w:rPr>
                <w:szCs w:val="24"/>
              </w:rPr>
            </w:pPr>
            <w:bookmarkStart w:id="60" w:name="_Toc377398084"/>
            <w:bookmarkStart w:id="61" w:name="_Toc408243451"/>
            <w:r w:rsidRPr="009506E9">
              <w:rPr>
                <w:szCs w:val="24"/>
              </w:rPr>
              <w:t>Veau</w:t>
            </w:r>
            <w:bookmarkEnd w:id="60"/>
            <w:bookmarkEnd w:id="61"/>
          </w:p>
        </w:tc>
        <w:tc>
          <w:tcPr>
            <w:tcW w:w="1187" w:type="dxa"/>
            <w:noWrap/>
            <w:vAlign w:val="center"/>
            <w:hideMark/>
          </w:tcPr>
          <w:p w14:paraId="41D8AF05" w14:textId="77777777" w:rsidR="00521DD1" w:rsidRPr="009506E9" w:rsidRDefault="00521DD1" w:rsidP="00995333">
            <w:pPr>
              <w:pStyle w:val="Titre3"/>
              <w:spacing w:after="0"/>
              <w:ind w:left="0"/>
              <w:jc w:val="left"/>
              <w:rPr>
                <w:szCs w:val="24"/>
              </w:rPr>
            </w:pPr>
            <w:bookmarkStart w:id="62" w:name="_Toc377398085"/>
            <w:bookmarkStart w:id="63" w:name="_Toc408243452"/>
            <w:r w:rsidRPr="009506E9">
              <w:rPr>
                <w:szCs w:val="24"/>
              </w:rPr>
              <w:t>TOTAL</w:t>
            </w:r>
            <w:bookmarkEnd w:id="62"/>
            <w:bookmarkEnd w:id="63"/>
          </w:p>
        </w:tc>
      </w:tr>
      <w:tr w:rsidR="00521DD1" w:rsidRPr="009506E9" w14:paraId="03C38AAE" w14:textId="77777777" w:rsidTr="00995333">
        <w:trPr>
          <w:trHeight w:val="283"/>
          <w:jc w:val="center"/>
        </w:trPr>
        <w:tc>
          <w:tcPr>
            <w:tcW w:w="1241" w:type="dxa"/>
            <w:noWrap/>
            <w:vAlign w:val="center"/>
            <w:hideMark/>
          </w:tcPr>
          <w:p w14:paraId="2EDC54D4" w14:textId="77777777" w:rsidR="00521DD1" w:rsidRPr="009506E9" w:rsidRDefault="00521DD1" w:rsidP="00995333">
            <w:pPr>
              <w:pStyle w:val="Titre3"/>
              <w:spacing w:after="0"/>
              <w:ind w:left="-55"/>
              <w:jc w:val="left"/>
              <w:rPr>
                <w:rFonts w:asciiTheme="minorHAnsi" w:hAnsiTheme="minorHAnsi" w:cstheme="minorHAnsi"/>
                <w:szCs w:val="24"/>
              </w:rPr>
            </w:pPr>
            <w:bookmarkStart w:id="64" w:name="_Toc377398086"/>
            <w:bookmarkStart w:id="65" w:name="_Toc408243453"/>
            <w:r w:rsidRPr="009506E9">
              <w:rPr>
                <w:rFonts w:asciiTheme="minorHAnsi" w:hAnsiTheme="minorHAnsi" w:cstheme="minorHAnsi"/>
                <w:szCs w:val="24"/>
              </w:rPr>
              <w:t>DSCHANG</w:t>
            </w:r>
            <w:bookmarkEnd w:id="64"/>
            <w:bookmarkEnd w:id="65"/>
          </w:p>
        </w:tc>
        <w:tc>
          <w:tcPr>
            <w:tcW w:w="1326" w:type="dxa"/>
            <w:noWrap/>
            <w:vAlign w:val="center"/>
            <w:hideMark/>
          </w:tcPr>
          <w:p w14:paraId="55AF16DD" w14:textId="77777777" w:rsidR="00521DD1" w:rsidRPr="00A03383" w:rsidRDefault="00521DD1" w:rsidP="00995333">
            <w:pPr>
              <w:jc w:val="center"/>
              <w:rPr>
                <w:rFonts w:eastAsia="Times New Roman"/>
                <w:color w:val="000000"/>
                <w:sz w:val="24"/>
                <w:szCs w:val="24"/>
              </w:rPr>
            </w:pPr>
            <w:r>
              <w:rPr>
                <w:rFonts w:ascii="Calibri" w:hAnsi="Calibri" w:cs="Calibri"/>
                <w:color w:val="000000"/>
                <w:sz w:val="22"/>
                <w:szCs w:val="22"/>
              </w:rPr>
              <w:t>42</w:t>
            </w:r>
          </w:p>
        </w:tc>
        <w:tc>
          <w:tcPr>
            <w:tcW w:w="982" w:type="dxa"/>
            <w:noWrap/>
            <w:vAlign w:val="center"/>
            <w:hideMark/>
          </w:tcPr>
          <w:p w14:paraId="390D11EC" w14:textId="77777777" w:rsidR="00521DD1" w:rsidRPr="00A03383" w:rsidRDefault="00521DD1" w:rsidP="00995333">
            <w:pPr>
              <w:jc w:val="center"/>
              <w:rPr>
                <w:color w:val="000000"/>
                <w:sz w:val="24"/>
                <w:szCs w:val="24"/>
              </w:rPr>
            </w:pPr>
            <w:r>
              <w:rPr>
                <w:rFonts w:ascii="Calibri" w:hAnsi="Calibri" w:cs="Calibri"/>
                <w:color w:val="000000"/>
                <w:sz w:val="22"/>
                <w:szCs w:val="22"/>
              </w:rPr>
              <w:t>31</w:t>
            </w:r>
          </w:p>
        </w:tc>
        <w:tc>
          <w:tcPr>
            <w:tcW w:w="896" w:type="dxa"/>
            <w:noWrap/>
            <w:vAlign w:val="center"/>
            <w:hideMark/>
          </w:tcPr>
          <w:p w14:paraId="45756B51" w14:textId="77777777" w:rsidR="00521DD1" w:rsidRPr="00A03383" w:rsidRDefault="00521DD1" w:rsidP="00995333">
            <w:pPr>
              <w:jc w:val="center"/>
              <w:rPr>
                <w:color w:val="000000"/>
                <w:sz w:val="24"/>
                <w:szCs w:val="24"/>
              </w:rPr>
            </w:pPr>
            <w:r>
              <w:rPr>
                <w:rFonts w:ascii="Calibri" w:hAnsi="Calibri" w:cs="Calibri"/>
                <w:color w:val="000000"/>
                <w:sz w:val="22"/>
                <w:szCs w:val="22"/>
              </w:rPr>
              <w:t>4</w:t>
            </w:r>
          </w:p>
        </w:tc>
        <w:tc>
          <w:tcPr>
            <w:tcW w:w="1210" w:type="dxa"/>
            <w:noWrap/>
            <w:vAlign w:val="center"/>
            <w:hideMark/>
          </w:tcPr>
          <w:p w14:paraId="44A2E16F" w14:textId="77777777" w:rsidR="00521DD1" w:rsidRPr="00A03383" w:rsidRDefault="00521DD1" w:rsidP="00995333">
            <w:pPr>
              <w:jc w:val="center"/>
              <w:rPr>
                <w:color w:val="000000"/>
                <w:sz w:val="24"/>
                <w:szCs w:val="24"/>
              </w:rPr>
            </w:pPr>
            <w:r>
              <w:rPr>
                <w:rFonts w:ascii="Calibri" w:hAnsi="Calibri" w:cs="Calibri"/>
                <w:color w:val="000000"/>
                <w:sz w:val="22"/>
                <w:szCs w:val="22"/>
              </w:rPr>
              <w:t>12</w:t>
            </w:r>
          </w:p>
        </w:tc>
        <w:tc>
          <w:tcPr>
            <w:tcW w:w="880" w:type="dxa"/>
            <w:noWrap/>
            <w:vAlign w:val="center"/>
            <w:hideMark/>
          </w:tcPr>
          <w:p w14:paraId="37AF4574" w14:textId="77777777" w:rsidR="00521DD1" w:rsidRPr="00A03383" w:rsidRDefault="00521DD1" w:rsidP="00995333">
            <w:pPr>
              <w:jc w:val="center"/>
              <w:rPr>
                <w:color w:val="000000"/>
                <w:sz w:val="24"/>
                <w:szCs w:val="24"/>
              </w:rPr>
            </w:pPr>
            <w:r>
              <w:rPr>
                <w:rFonts w:ascii="Calibri" w:hAnsi="Calibri" w:cs="Calibri"/>
                <w:color w:val="000000"/>
                <w:sz w:val="22"/>
                <w:szCs w:val="22"/>
              </w:rPr>
              <w:t>236</w:t>
            </w:r>
          </w:p>
        </w:tc>
        <w:tc>
          <w:tcPr>
            <w:tcW w:w="770" w:type="dxa"/>
            <w:noWrap/>
            <w:vAlign w:val="center"/>
            <w:hideMark/>
          </w:tcPr>
          <w:p w14:paraId="5A083CB8" w14:textId="77777777" w:rsidR="00521DD1" w:rsidRPr="00A03383" w:rsidRDefault="00521DD1" w:rsidP="00995333">
            <w:pPr>
              <w:jc w:val="center"/>
              <w:rPr>
                <w:color w:val="000000"/>
                <w:sz w:val="24"/>
                <w:szCs w:val="24"/>
              </w:rPr>
            </w:pPr>
            <w:r>
              <w:rPr>
                <w:rFonts w:ascii="Calibri" w:hAnsi="Calibri" w:cs="Calibri"/>
                <w:color w:val="000000"/>
                <w:sz w:val="22"/>
                <w:szCs w:val="22"/>
              </w:rPr>
              <w:t>75</w:t>
            </w:r>
          </w:p>
        </w:tc>
        <w:tc>
          <w:tcPr>
            <w:tcW w:w="1187" w:type="dxa"/>
            <w:noWrap/>
            <w:vAlign w:val="center"/>
            <w:hideMark/>
          </w:tcPr>
          <w:p w14:paraId="090E46EC" w14:textId="77777777" w:rsidR="00521DD1" w:rsidRPr="00A03383" w:rsidRDefault="00521DD1" w:rsidP="00995333">
            <w:pPr>
              <w:jc w:val="center"/>
              <w:rPr>
                <w:b/>
                <w:bCs/>
                <w:color w:val="000000"/>
                <w:sz w:val="24"/>
                <w:szCs w:val="24"/>
              </w:rPr>
            </w:pPr>
            <w:r>
              <w:rPr>
                <w:b/>
                <w:bCs/>
                <w:color w:val="000000"/>
                <w:sz w:val="24"/>
                <w:szCs w:val="24"/>
              </w:rPr>
              <w:t>400</w:t>
            </w:r>
          </w:p>
        </w:tc>
      </w:tr>
      <w:tr w:rsidR="00521DD1" w:rsidRPr="009506E9" w14:paraId="317B515E" w14:textId="77777777" w:rsidTr="00995333">
        <w:trPr>
          <w:trHeight w:val="283"/>
          <w:jc w:val="center"/>
        </w:trPr>
        <w:tc>
          <w:tcPr>
            <w:tcW w:w="1241" w:type="dxa"/>
            <w:noWrap/>
            <w:vAlign w:val="center"/>
            <w:hideMark/>
          </w:tcPr>
          <w:p w14:paraId="7FABD880" w14:textId="77777777" w:rsidR="00521DD1" w:rsidRPr="009506E9" w:rsidRDefault="00521DD1" w:rsidP="00995333">
            <w:pPr>
              <w:pStyle w:val="Titre3"/>
              <w:spacing w:after="0"/>
              <w:ind w:left="-55"/>
              <w:rPr>
                <w:rFonts w:asciiTheme="minorHAnsi" w:hAnsiTheme="minorHAnsi" w:cstheme="minorHAnsi"/>
                <w:b/>
                <w:szCs w:val="24"/>
              </w:rPr>
            </w:pPr>
            <w:bookmarkStart w:id="66" w:name="_Toc377398134"/>
            <w:bookmarkStart w:id="67" w:name="_Toc408243461"/>
            <w:r w:rsidRPr="009506E9">
              <w:rPr>
                <w:rFonts w:asciiTheme="minorHAnsi" w:hAnsiTheme="minorHAnsi" w:cstheme="minorHAnsi"/>
                <w:b/>
                <w:szCs w:val="24"/>
              </w:rPr>
              <w:t>TOTAL</w:t>
            </w:r>
            <w:bookmarkEnd w:id="66"/>
            <w:bookmarkEnd w:id="67"/>
          </w:p>
        </w:tc>
        <w:tc>
          <w:tcPr>
            <w:tcW w:w="1326" w:type="dxa"/>
            <w:noWrap/>
            <w:vAlign w:val="center"/>
            <w:hideMark/>
          </w:tcPr>
          <w:p w14:paraId="7E9D958A" w14:textId="77777777" w:rsidR="00521DD1" w:rsidRPr="001207AC" w:rsidRDefault="00521DD1" w:rsidP="00995333">
            <w:pPr>
              <w:jc w:val="center"/>
              <w:rPr>
                <w:rFonts w:eastAsia="Times New Roman"/>
                <w:b/>
                <w:bCs/>
                <w:color w:val="000000"/>
                <w:sz w:val="24"/>
                <w:szCs w:val="24"/>
              </w:rPr>
            </w:pPr>
            <w:r>
              <w:rPr>
                <w:rFonts w:ascii="Calibri" w:hAnsi="Calibri" w:cs="Calibri"/>
                <w:color w:val="000000"/>
                <w:sz w:val="22"/>
                <w:szCs w:val="22"/>
              </w:rPr>
              <w:t>42</w:t>
            </w:r>
          </w:p>
        </w:tc>
        <w:tc>
          <w:tcPr>
            <w:tcW w:w="982" w:type="dxa"/>
            <w:noWrap/>
            <w:vAlign w:val="center"/>
            <w:hideMark/>
          </w:tcPr>
          <w:p w14:paraId="7E7ED6D3" w14:textId="77777777" w:rsidR="00521DD1" w:rsidRPr="001207AC" w:rsidRDefault="00521DD1" w:rsidP="00995333">
            <w:pPr>
              <w:jc w:val="center"/>
              <w:rPr>
                <w:b/>
                <w:bCs/>
                <w:color w:val="000000"/>
                <w:sz w:val="24"/>
                <w:szCs w:val="24"/>
              </w:rPr>
            </w:pPr>
            <w:r>
              <w:rPr>
                <w:rFonts w:ascii="Calibri" w:hAnsi="Calibri" w:cs="Calibri"/>
                <w:color w:val="000000"/>
                <w:sz w:val="22"/>
                <w:szCs w:val="22"/>
              </w:rPr>
              <w:t>31</w:t>
            </w:r>
          </w:p>
        </w:tc>
        <w:tc>
          <w:tcPr>
            <w:tcW w:w="896" w:type="dxa"/>
            <w:noWrap/>
            <w:vAlign w:val="center"/>
            <w:hideMark/>
          </w:tcPr>
          <w:p w14:paraId="63045B0E" w14:textId="77777777" w:rsidR="00521DD1" w:rsidRPr="001207AC" w:rsidRDefault="00521DD1" w:rsidP="00995333">
            <w:pPr>
              <w:jc w:val="center"/>
              <w:rPr>
                <w:b/>
                <w:bCs/>
                <w:color w:val="000000"/>
                <w:sz w:val="24"/>
                <w:szCs w:val="24"/>
              </w:rPr>
            </w:pPr>
            <w:r>
              <w:rPr>
                <w:rFonts w:ascii="Calibri" w:hAnsi="Calibri" w:cs="Calibri"/>
                <w:color w:val="000000"/>
                <w:sz w:val="22"/>
                <w:szCs w:val="22"/>
              </w:rPr>
              <w:t>4</w:t>
            </w:r>
          </w:p>
        </w:tc>
        <w:tc>
          <w:tcPr>
            <w:tcW w:w="1210" w:type="dxa"/>
            <w:noWrap/>
            <w:vAlign w:val="center"/>
            <w:hideMark/>
          </w:tcPr>
          <w:p w14:paraId="39261269" w14:textId="77777777" w:rsidR="00521DD1" w:rsidRPr="001207AC" w:rsidRDefault="00521DD1" w:rsidP="00995333">
            <w:pPr>
              <w:jc w:val="center"/>
              <w:rPr>
                <w:b/>
                <w:bCs/>
                <w:color w:val="000000"/>
                <w:sz w:val="24"/>
                <w:szCs w:val="24"/>
              </w:rPr>
            </w:pPr>
            <w:r>
              <w:rPr>
                <w:rFonts w:ascii="Calibri" w:hAnsi="Calibri" w:cs="Calibri"/>
                <w:color w:val="000000"/>
                <w:sz w:val="22"/>
                <w:szCs w:val="22"/>
              </w:rPr>
              <w:t>12</w:t>
            </w:r>
          </w:p>
        </w:tc>
        <w:tc>
          <w:tcPr>
            <w:tcW w:w="880" w:type="dxa"/>
            <w:noWrap/>
            <w:vAlign w:val="center"/>
            <w:hideMark/>
          </w:tcPr>
          <w:p w14:paraId="049D1652" w14:textId="77777777" w:rsidR="00521DD1" w:rsidRPr="001207AC" w:rsidRDefault="00521DD1" w:rsidP="00995333">
            <w:pPr>
              <w:jc w:val="center"/>
              <w:rPr>
                <w:b/>
                <w:bCs/>
                <w:color w:val="000000"/>
                <w:sz w:val="24"/>
                <w:szCs w:val="24"/>
              </w:rPr>
            </w:pPr>
            <w:r>
              <w:rPr>
                <w:rFonts w:ascii="Calibri" w:hAnsi="Calibri" w:cs="Calibri"/>
                <w:color w:val="000000"/>
                <w:sz w:val="22"/>
                <w:szCs w:val="22"/>
              </w:rPr>
              <w:t>236</w:t>
            </w:r>
          </w:p>
        </w:tc>
        <w:tc>
          <w:tcPr>
            <w:tcW w:w="770" w:type="dxa"/>
            <w:noWrap/>
            <w:vAlign w:val="center"/>
            <w:hideMark/>
          </w:tcPr>
          <w:p w14:paraId="196E08E8" w14:textId="77777777" w:rsidR="00521DD1" w:rsidRPr="001207AC" w:rsidRDefault="00521DD1" w:rsidP="00995333">
            <w:pPr>
              <w:jc w:val="center"/>
              <w:rPr>
                <w:b/>
                <w:bCs/>
                <w:color w:val="000000"/>
                <w:sz w:val="24"/>
                <w:szCs w:val="24"/>
              </w:rPr>
            </w:pPr>
            <w:r>
              <w:rPr>
                <w:rFonts w:ascii="Calibri" w:hAnsi="Calibri" w:cs="Calibri"/>
                <w:color w:val="000000"/>
                <w:sz w:val="22"/>
                <w:szCs w:val="22"/>
              </w:rPr>
              <w:t>75</w:t>
            </w:r>
          </w:p>
        </w:tc>
        <w:tc>
          <w:tcPr>
            <w:tcW w:w="1187" w:type="dxa"/>
            <w:noWrap/>
            <w:vAlign w:val="center"/>
            <w:hideMark/>
          </w:tcPr>
          <w:p w14:paraId="2D5859D7" w14:textId="77777777" w:rsidR="00521DD1" w:rsidRPr="00847069" w:rsidRDefault="00521DD1" w:rsidP="00995333">
            <w:pPr>
              <w:jc w:val="center"/>
              <w:rPr>
                <w:b/>
                <w:bCs/>
                <w:color w:val="000000"/>
                <w:sz w:val="24"/>
                <w:szCs w:val="24"/>
              </w:rPr>
            </w:pPr>
            <w:r>
              <w:rPr>
                <w:b/>
                <w:bCs/>
                <w:color w:val="000000"/>
                <w:sz w:val="24"/>
                <w:szCs w:val="24"/>
              </w:rPr>
              <w:t>400</w:t>
            </w:r>
          </w:p>
        </w:tc>
      </w:tr>
      <w:bookmarkEnd w:id="49"/>
    </w:tbl>
    <w:p w14:paraId="4A0499D6" w14:textId="77777777" w:rsidR="00C65951" w:rsidRDefault="00C65951" w:rsidP="00A92220">
      <w:pPr>
        <w:spacing w:after="0"/>
      </w:pPr>
    </w:p>
    <w:p w14:paraId="2D8E7412" w14:textId="77777777" w:rsidR="00D82B97" w:rsidRPr="00901D00" w:rsidRDefault="00D82B97" w:rsidP="00D82B97">
      <w:pPr>
        <w:pStyle w:val="Titre3"/>
        <w:rPr>
          <w:sz w:val="32"/>
        </w:rPr>
      </w:pPr>
      <w:bookmarkStart w:id="68" w:name="_Toc408243469"/>
      <w:r w:rsidRPr="004E6DA2">
        <w:rPr>
          <w:sz w:val="32"/>
        </w:rPr>
        <w:t>II-1-1 Les Infrastructures d’exploitation</w:t>
      </w:r>
      <w:bookmarkEnd w:id="68"/>
    </w:p>
    <w:p w14:paraId="4D079B66" w14:textId="77777777" w:rsidR="00D82B97" w:rsidRPr="00537D2A" w:rsidRDefault="00D82B97" w:rsidP="001C3B03">
      <w:pPr>
        <w:pStyle w:val="Lgende"/>
        <w:rPr>
          <w:i w:val="0"/>
          <w:iCs/>
        </w:rPr>
      </w:pPr>
      <w:r w:rsidRPr="00537D2A">
        <w:rPr>
          <w:i w:val="0"/>
          <w:iCs/>
          <w:szCs w:val="24"/>
          <w:u w:val="single"/>
        </w:rPr>
        <w:t>Tableau n° 14</w:t>
      </w:r>
      <w:r w:rsidRPr="00537D2A">
        <w:rPr>
          <w:i w:val="0"/>
          <w:iCs/>
          <w:szCs w:val="24"/>
        </w:rPr>
        <w:t xml:space="preserve"> : Les infrastructures d’exploitation </w:t>
      </w:r>
      <w:r w:rsidR="00CE4A6F" w:rsidRPr="00537D2A">
        <w:rPr>
          <w:i w:val="0"/>
          <w:iCs/>
          <w:szCs w:val="24"/>
        </w:rPr>
        <w:fldChar w:fldCharType="begin"/>
      </w:r>
      <w:r w:rsidR="00C65951" w:rsidRPr="00537D2A">
        <w:rPr>
          <w:i w:val="0"/>
          <w:iCs/>
        </w:rPr>
        <w:instrText xml:space="preserve"> XE "</w:instrText>
      </w:r>
      <w:r w:rsidR="00C65951" w:rsidRPr="00537D2A">
        <w:rPr>
          <w:i w:val="0"/>
          <w:iCs/>
          <w:szCs w:val="24"/>
        </w:rPr>
        <w:instrText>Tableau n° 14 </w:instrText>
      </w:r>
      <w:r w:rsidR="00C65951" w:rsidRPr="00537D2A">
        <w:rPr>
          <w:i w:val="0"/>
          <w:iCs/>
        </w:rPr>
        <w:instrText>\</w:instrText>
      </w:r>
      <w:r w:rsidR="00C65951" w:rsidRPr="00537D2A">
        <w:rPr>
          <w:i w:val="0"/>
          <w:iCs/>
          <w:szCs w:val="24"/>
        </w:rPr>
        <w:instrText>: Les infrastructures d’exploitation par Arrondissement</w:instrText>
      </w:r>
      <w:r w:rsidR="00C65951" w:rsidRPr="00537D2A">
        <w:rPr>
          <w:i w:val="0"/>
          <w:iCs/>
        </w:rPr>
        <w:instrText xml:space="preserve">" \i </w:instrText>
      </w:r>
      <w:r w:rsidR="00CE4A6F" w:rsidRPr="00537D2A">
        <w:rPr>
          <w:i w:val="0"/>
          <w:iCs/>
          <w:szCs w:val="24"/>
        </w:rPr>
        <w:fldChar w:fldCharType="end"/>
      </w:r>
    </w:p>
    <w:p w14:paraId="37E16F1F" w14:textId="77777777" w:rsidR="001C3B03" w:rsidRPr="001C3B03" w:rsidRDefault="001C3B03" w:rsidP="001C3B03">
      <w:pPr>
        <w:pStyle w:val="Justifi"/>
        <w:rPr>
          <w:lang w:val="fr-CM"/>
        </w:rPr>
      </w:pPr>
    </w:p>
    <w:tbl>
      <w:tblPr>
        <w:tblStyle w:val="Grilledutableau"/>
        <w:tblW w:w="4962" w:type="dxa"/>
        <w:jc w:val="center"/>
        <w:tblLayout w:type="fixed"/>
        <w:tblLook w:val="04A0" w:firstRow="1" w:lastRow="0" w:firstColumn="1" w:lastColumn="0" w:noHBand="0" w:noVBand="1"/>
      </w:tblPr>
      <w:tblGrid>
        <w:gridCol w:w="1560"/>
        <w:gridCol w:w="2268"/>
        <w:gridCol w:w="1134"/>
      </w:tblGrid>
      <w:tr w:rsidR="00180014" w:rsidRPr="00180014" w14:paraId="3046C592" w14:textId="77777777" w:rsidTr="00180014">
        <w:trPr>
          <w:trHeight w:val="850"/>
          <w:jc w:val="center"/>
        </w:trPr>
        <w:tc>
          <w:tcPr>
            <w:tcW w:w="3828" w:type="dxa"/>
            <w:gridSpan w:val="2"/>
            <w:vAlign w:val="center"/>
          </w:tcPr>
          <w:p w14:paraId="5E70D4A6" w14:textId="77777777" w:rsidR="00180014" w:rsidRPr="00180014" w:rsidRDefault="00180014" w:rsidP="000940E4">
            <w:pPr>
              <w:tabs>
                <w:tab w:val="left" w:pos="3825"/>
              </w:tabs>
              <w:jc w:val="center"/>
              <w:rPr>
                <w:b/>
                <w:noProof/>
                <w:sz w:val="24"/>
                <w:szCs w:val="24"/>
              </w:rPr>
            </w:pPr>
            <w:r w:rsidRPr="00180014">
              <w:rPr>
                <w:b/>
                <w:noProof/>
                <w:sz w:val="24"/>
                <w:szCs w:val="24"/>
              </w:rPr>
              <w:t>Désignation</w:t>
            </w:r>
          </w:p>
        </w:tc>
        <w:tc>
          <w:tcPr>
            <w:tcW w:w="1134" w:type="dxa"/>
            <w:vAlign w:val="center"/>
          </w:tcPr>
          <w:p w14:paraId="299ABCB9" w14:textId="77777777" w:rsidR="00180014" w:rsidRPr="00180014" w:rsidRDefault="00180014" w:rsidP="000940E4">
            <w:pPr>
              <w:tabs>
                <w:tab w:val="left" w:pos="3825"/>
              </w:tabs>
              <w:jc w:val="center"/>
              <w:rPr>
                <w:b/>
                <w:sz w:val="24"/>
                <w:szCs w:val="24"/>
              </w:rPr>
            </w:pPr>
            <w:r w:rsidRPr="00180014">
              <w:rPr>
                <w:b/>
                <w:sz w:val="24"/>
                <w:szCs w:val="24"/>
              </w:rPr>
              <w:t>Dschang</w:t>
            </w:r>
          </w:p>
        </w:tc>
      </w:tr>
      <w:tr w:rsidR="00180014" w:rsidRPr="007C03FD" w14:paraId="47D03209" w14:textId="77777777" w:rsidTr="00180014">
        <w:trPr>
          <w:trHeight w:val="850"/>
          <w:jc w:val="center"/>
        </w:trPr>
        <w:tc>
          <w:tcPr>
            <w:tcW w:w="1560" w:type="dxa"/>
            <w:vMerge w:val="restart"/>
            <w:vAlign w:val="center"/>
          </w:tcPr>
          <w:p w14:paraId="26164D01" w14:textId="77777777" w:rsidR="00180014" w:rsidRPr="007C03FD" w:rsidRDefault="00180014" w:rsidP="000940E4">
            <w:pPr>
              <w:tabs>
                <w:tab w:val="left" w:pos="3825"/>
              </w:tabs>
              <w:jc w:val="center"/>
              <w:rPr>
                <w:sz w:val="24"/>
                <w:szCs w:val="24"/>
              </w:rPr>
            </w:pPr>
            <w:r w:rsidRPr="007C03FD">
              <w:rPr>
                <w:sz w:val="24"/>
                <w:szCs w:val="24"/>
              </w:rPr>
              <w:t>Infrastructure d’abattage</w:t>
            </w:r>
          </w:p>
        </w:tc>
        <w:tc>
          <w:tcPr>
            <w:tcW w:w="2268" w:type="dxa"/>
            <w:vAlign w:val="center"/>
          </w:tcPr>
          <w:p w14:paraId="4094E678" w14:textId="77777777" w:rsidR="00180014" w:rsidRPr="007C03FD" w:rsidRDefault="00180014" w:rsidP="000940E4">
            <w:pPr>
              <w:tabs>
                <w:tab w:val="left" w:pos="3825"/>
              </w:tabs>
              <w:jc w:val="center"/>
              <w:rPr>
                <w:sz w:val="24"/>
                <w:szCs w:val="24"/>
              </w:rPr>
            </w:pPr>
            <w:r w:rsidRPr="007C03FD">
              <w:rPr>
                <w:sz w:val="24"/>
                <w:szCs w:val="24"/>
              </w:rPr>
              <w:t>Aires d’abattage</w:t>
            </w:r>
          </w:p>
        </w:tc>
        <w:tc>
          <w:tcPr>
            <w:tcW w:w="1134" w:type="dxa"/>
            <w:vAlign w:val="center"/>
          </w:tcPr>
          <w:p w14:paraId="2B5A71E5"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3A99F7B6" w14:textId="77777777" w:rsidTr="00180014">
        <w:trPr>
          <w:trHeight w:val="850"/>
          <w:jc w:val="center"/>
        </w:trPr>
        <w:tc>
          <w:tcPr>
            <w:tcW w:w="1560" w:type="dxa"/>
            <w:vMerge/>
            <w:vAlign w:val="center"/>
          </w:tcPr>
          <w:p w14:paraId="191C66ED" w14:textId="77777777" w:rsidR="00180014" w:rsidRPr="007C03FD" w:rsidRDefault="00180014" w:rsidP="000940E4">
            <w:pPr>
              <w:tabs>
                <w:tab w:val="left" w:pos="3825"/>
              </w:tabs>
              <w:jc w:val="center"/>
              <w:rPr>
                <w:sz w:val="24"/>
                <w:szCs w:val="24"/>
              </w:rPr>
            </w:pPr>
          </w:p>
        </w:tc>
        <w:tc>
          <w:tcPr>
            <w:tcW w:w="2268" w:type="dxa"/>
            <w:vAlign w:val="center"/>
          </w:tcPr>
          <w:p w14:paraId="71A55BE6" w14:textId="77777777" w:rsidR="00180014" w:rsidRPr="007C03FD" w:rsidRDefault="00180014" w:rsidP="000940E4">
            <w:pPr>
              <w:tabs>
                <w:tab w:val="left" w:pos="3825"/>
              </w:tabs>
              <w:jc w:val="center"/>
              <w:rPr>
                <w:sz w:val="24"/>
                <w:szCs w:val="24"/>
              </w:rPr>
            </w:pPr>
            <w:r w:rsidRPr="007C03FD">
              <w:rPr>
                <w:sz w:val="24"/>
                <w:szCs w:val="24"/>
              </w:rPr>
              <w:t>Tueries</w:t>
            </w:r>
          </w:p>
        </w:tc>
        <w:tc>
          <w:tcPr>
            <w:tcW w:w="1134" w:type="dxa"/>
            <w:vAlign w:val="center"/>
          </w:tcPr>
          <w:p w14:paraId="6FC38388"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205141D6" w14:textId="77777777" w:rsidTr="00180014">
        <w:trPr>
          <w:trHeight w:val="850"/>
          <w:jc w:val="center"/>
        </w:trPr>
        <w:tc>
          <w:tcPr>
            <w:tcW w:w="1560" w:type="dxa"/>
            <w:vMerge/>
            <w:vAlign w:val="center"/>
          </w:tcPr>
          <w:p w14:paraId="3FC0CBF9" w14:textId="77777777" w:rsidR="00180014" w:rsidRPr="007C03FD" w:rsidRDefault="00180014" w:rsidP="000940E4">
            <w:pPr>
              <w:tabs>
                <w:tab w:val="left" w:pos="3825"/>
              </w:tabs>
              <w:jc w:val="center"/>
              <w:rPr>
                <w:sz w:val="24"/>
                <w:szCs w:val="24"/>
              </w:rPr>
            </w:pPr>
          </w:p>
        </w:tc>
        <w:tc>
          <w:tcPr>
            <w:tcW w:w="2268" w:type="dxa"/>
            <w:vAlign w:val="center"/>
          </w:tcPr>
          <w:p w14:paraId="625DD48A" w14:textId="77777777" w:rsidR="00180014" w:rsidRPr="007C03FD" w:rsidRDefault="00180014" w:rsidP="000940E4">
            <w:pPr>
              <w:tabs>
                <w:tab w:val="left" w:pos="3825"/>
              </w:tabs>
              <w:jc w:val="center"/>
              <w:rPr>
                <w:sz w:val="24"/>
                <w:szCs w:val="24"/>
              </w:rPr>
            </w:pPr>
            <w:r w:rsidRPr="007C03FD">
              <w:rPr>
                <w:sz w:val="24"/>
                <w:szCs w:val="24"/>
              </w:rPr>
              <w:t>Abattoirs</w:t>
            </w:r>
          </w:p>
        </w:tc>
        <w:tc>
          <w:tcPr>
            <w:tcW w:w="1134" w:type="dxa"/>
            <w:vAlign w:val="center"/>
          </w:tcPr>
          <w:p w14:paraId="44AF9E1B"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6CA25B47" w14:textId="77777777" w:rsidTr="00180014">
        <w:trPr>
          <w:trHeight w:val="850"/>
          <w:jc w:val="center"/>
        </w:trPr>
        <w:tc>
          <w:tcPr>
            <w:tcW w:w="3828" w:type="dxa"/>
            <w:gridSpan w:val="2"/>
            <w:vAlign w:val="center"/>
          </w:tcPr>
          <w:p w14:paraId="685761EB" w14:textId="77777777" w:rsidR="00180014" w:rsidRPr="007C03FD" w:rsidRDefault="00180014" w:rsidP="000940E4">
            <w:pPr>
              <w:tabs>
                <w:tab w:val="left" w:pos="3825"/>
              </w:tabs>
              <w:jc w:val="center"/>
              <w:rPr>
                <w:sz w:val="24"/>
                <w:szCs w:val="24"/>
              </w:rPr>
            </w:pPr>
            <w:r w:rsidRPr="007C03FD">
              <w:rPr>
                <w:sz w:val="24"/>
                <w:szCs w:val="24"/>
              </w:rPr>
              <w:t>Pâturage en ha</w:t>
            </w:r>
          </w:p>
        </w:tc>
        <w:tc>
          <w:tcPr>
            <w:tcW w:w="1134" w:type="dxa"/>
            <w:vAlign w:val="center"/>
          </w:tcPr>
          <w:p w14:paraId="7B545088" w14:textId="77777777" w:rsidR="00180014" w:rsidRPr="00180014" w:rsidRDefault="00180014" w:rsidP="000940E4">
            <w:pPr>
              <w:tabs>
                <w:tab w:val="left" w:pos="3825"/>
              </w:tabs>
              <w:jc w:val="center"/>
              <w:rPr>
                <w:b/>
                <w:sz w:val="24"/>
                <w:szCs w:val="24"/>
              </w:rPr>
            </w:pPr>
            <w:r w:rsidRPr="00180014">
              <w:rPr>
                <w:b/>
                <w:sz w:val="24"/>
                <w:szCs w:val="24"/>
              </w:rPr>
              <w:t>1 000</w:t>
            </w:r>
          </w:p>
        </w:tc>
      </w:tr>
      <w:tr w:rsidR="00180014" w:rsidRPr="007C03FD" w14:paraId="24A218F1" w14:textId="77777777" w:rsidTr="00180014">
        <w:trPr>
          <w:trHeight w:val="850"/>
          <w:jc w:val="center"/>
        </w:trPr>
        <w:tc>
          <w:tcPr>
            <w:tcW w:w="1560" w:type="dxa"/>
            <w:vMerge w:val="restart"/>
            <w:vAlign w:val="center"/>
          </w:tcPr>
          <w:p w14:paraId="2B94A5F6" w14:textId="77777777" w:rsidR="00180014" w:rsidRPr="007C03FD" w:rsidRDefault="00180014" w:rsidP="000940E4">
            <w:pPr>
              <w:tabs>
                <w:tab w:val="left" w:pos="3825"/>
              </w:tabs>
              <w:jc w:val="center"/>
              <w:rPr>
                <w:sz w:val="24"/>
                <w:szCs w:val="24"/>
              </w:rPr>
            </w:pPr>
          </w:p>
          <w:p w14:paraId="00AF88E4" w14:textId="77777777" w:rsidR="00180014" w:rsidRPr="007C03FD" w:rsidRDefault="00180014" w:rsidP="000940E4">
            <w:pPr>
              <w:jc w:val="center"/>
              <w:rPr>
                <w:sz w:val="24"/>
                <w:szCs w:val="24"/>
              </w:rPr>
            </w:pPr>
          </w:p>
          <w:p w14:paraId="692340FB" w14:textId="77777777" w:rsidR="00180014" w:rsidRPr="007C03FD" w:rsidRDefault="00180014" w:rsidP="000940E4">
            <w:pPr>
              <w:jc w:val="center"/>
              <w:rPr>
                <w:sz w:val="24"/>
                <w:szCs w:val="24"/>
              </w:rPr>
            </w:pPr>
            <w:r w:rsidRPr="007C03FD">
              <w:rPr>
                <w:sz w:val="24"/>
                <w:szCs w:val="24"/>
              </w:rPr>
              <w:t>Points d’eau</w:t>
            </w:r>
          </w:p>
        </w:tc>
        <w:tc>
          <w:tcPr>
            <w:tcW w:w="2268" w:type="dxa"/>
            <w:vAlign w:val="center"/>
          </w:tcPr>
          <w:p w14:paraId="0880D932" w14:textId="77777777" w:rsidR="00180014" w:rsidRPr="00B72E59" w:rsidRDefault="00180014" w:rsidP="000940E4">
            <w:pPr>
              <w:tabs>
                <w:tab w:val="left" w:pos="3825"/>
              </w:tabs>
              <w:jc w:val="center"/>
              <w:rPr>
                <w:sz w:val="24"/>
                <w:szCs w:val="24"/>
              </w:rPr>
            </w:pPr>
            <w:r w:rsidRPr="00B72E59">
              <w:rPr>
                <w:sz w:val="24"/>
                <w:szCs w:val="24"/>
              </w:rPr>
              <w:t>Puits (y compris les puits aménagés dans les fermes)</w:t>
            </w:r>
          </w:p>
        </w:tc>
        <w:tc>
          <w:tcPr>
            <w:tcW w:w="1134" w:type="dxa"/>
            <w:vAlign w:val="center"/>
          </w:tcPr>
          <w:p w14:paraId="52190358" w14:textId="77777777" w:rsidR="00180014" w:rsidRPr="00180014" w:rsidRDefault="00180014" w:rsidP="000940E4">
            <w:pPr>
              <w:tabs>
                <w:tab w:val="left" w:pos="3825"/>
              </w:tabs>
              <w:jc w:val="center"/>
              <w:rPr>
                <w:b/>
                <w:sz w:val="24"/>
                <w:szCs w:val="24"/>
              </w:rPr>
            </w:pPr>
            <w:r w:rsidRPr="00180014">
              <w:rPr>
                <w:b/>
                <w:sz w:val="24"/>
                <w:szCs w:val="24"/>
              </w:rPr>
              <w:t>22</w:t>
            </w:r>
          </w:p>
        </w:tc>
      </w:tr>
      <w:tr w:rsidR="00180014" w:rsidRPr="007C03FD" w14:paraId="754C0AF2" w14:textId="77777777" w:rsidTr="00180014">
        <w:trPr>
          <w:trHeight w:val="850"/>
          <w:jc w:val="center"/>
        </w:trPr>
        <w:tc>
          <w:tcPr>
            <w:tcW w:w="1560" w:type="dxa"/>
            <w:vMerge/>
            <w:vAlign w:val="center"/>
          </w:tcPr>
          <w:p w14:paraId="79A3A472" w14:textId="77777777" w:rsidR="00180014" w:rsidRPr="007C03FD" w:rsidRDefault="00180014" w:rsidP="000940E4">
            <w:pPr>
              <w:tabs>
                <w:tab w:val="left" w:pos="3825"/>
              </w:tabs>
              <w:jc w:val="center"/>
              <w:rPr>
                <w:sz w:val="24"/>
                <w:szCs w:val="24"/>
              </w:rPr>
            </w:pPr>
          </w:p>
        </w:tc>
        <w:tc>
          <w:tcPr>
            <w:tcW w:w="2268" w:type="dxa"/>
            <w:vAlign w:val="center"/>
          </w:tcPr>
          <w:p w14:paraId="15E8B3E2" w14:textId="77777777" w:rsidR="00180014" w:rsidRPr="00B72E59" w:rsidRDefault="00180014" w:rsidP="000940E4">
            <w:pPr>
              <w:tabs>
                <w:tab w:val="left" w:pos="3825"/>
              </w:tabs>
              <w:jc w:val="center"/>
              <w:rPr>
                <w:sz w:val="24"/>
                <w:szCs w:val="24"/>
              </w:rPr>
            </w:pPr>
            <w:r w:rsidRPr="00B72E59">
              <w:rPr>
                <w:sz w:val="24"/>
                <w:szCs w:val="24"/>
              </w:rPr>
              <w:t>Forages</w:t>
            </w:r>
          </w:p>
        </w:tc>
        <w:tc>
          <w:tcPr>
            <w:tcW w:w="1134" w:type="dxa"/>
            <w:vAlign w:val="center"/>
          </w:tcPr>
          <w:p w14:paraId="1B49B25B"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2CD34344" w14:textId="77777777" w:rsidTr="00180014">
        <w:trPr>
          <w:trHeight w:val="850"/>
          <w:jc w:val="center"/>
        </w:trPr>
        <w:tc>
          <w:tcPr>
            <w:tcW w:w="1560" w:type="dxa"/>
            <w:vMerge/>
            <w:vAlign w:val="center"/>
          </w:tcPr>
          <w:p w14:paraId="014CE778" w14:textId="77777777" w:rsidR="00180014" w:rsidRPr="007C03FD" w:rsidRDefault="00180014" w:rsidP="000940E4">
            <w:pPr>
              <w:tabs>
                <w:tab w:val="left" w:pos="3825"/>
              </w:tabs>
              <w:jc w:val="center"/>
              <w:rPr>
                <w:sz w:val="24"/>
                <w:szCs w:val="24"/>
              </w:rPr>
            </w:pPr>
          </w:p>
        </w:tc>
        <w:tc>
          <w:tcPr>
            <w:tcW w:w="2268" w:type="dxa"/>
            <w:vAlign w:val="center"/>
          </w:tcPr>
          <w:p w14:paraId="7E589C50" w14:textId="77777777" w:rsidR="00180014" w:rsidRPr="007C03FD" w:rsidRDefault="00180014" w:rsidP="000940E4">
            <w:pPr>
              <w:tabs>
                <w:tab w:val="left" w:pos="3825"/>
              </w:tabs>
              <w:jc w:val="center"/>
              <w:rPr>
                <w:sz w:val="24"/>
                <w:szCs w:val="24"/>
              </w:rPr>
            </w:pPr>
            <w:r w:rsidRPr="007C03FD">
              <w:rPr>
                <w:sz w:val="24"/>
                <w:szCs w:val="24"/>
              </w:rPr>
              <w:t>Mares</w:t>
            </w:r>
          </w:p>
        </w:tc>
        <w:tc>
          <w:tcPr>
            <w:tcW w:w="1134" w:type="dxa"/>
            <w:vAlign w:val="center"/>
          </w:tcPr>
          <w:p w14:paraId="2871B256" w14:textId="77777777" w:rsidR="00180014" w:rsidRPr="00180014" w:rsidRDefault="00180014" w:rsidP="000940E4">
            <w:pPr>
              <w:jc w:val="center"/>
              <w:rPr>
                <w:b/>
                <w:sz w:val="24"/>
                <w:szCs w:val="24"/>
              </w:rPr>
            </w:pPr>
            <w:r w:rsidRPr="00180014">
              <w:rPr>
                <w:b/>
                <w:sz w:val="24"/>
                <w:szCs w:val="24"/>
              </w:rPr>
              <w:t>0</w:t>
            </w:r>
          </w:p>
        </w:tc>
      </w:tr>
      <w:tr w:rsidR="00180014" w:rsidRPr="007C03FD" w14:paraId="4C32C776" w14:textId="77777777" w:rsidTr="00180014">
        <w:trPr>
          <w:trHeight w:val="850"/>
          <w:jc w:val="center"/>
        </w:trPr>
        <w:tc>
          <w:tcPr>
            <w:tcW w:w="1560" w:type="dxa"/>
            <w:vMerge/>
            <w:vAlign w:val="center"/>
          </w:tcPr>
          <w:p w14:paraId="3FC8601E" w14:textId="77777777" w:rsidR="00180014" w:rsidRPr="007C03FD" w:rsidRDefault="00180014" w:rsidP="000940E4">
            <w:pPr>
              <w:tabs>
                <w:tab w:val="left" w:pos="3825"/>
              </w:tabs>
              <w:jc w:val="center"/>
              <w:rPr>
                <w:sz w:val="24"/>
                <w:szCs w:val="24"/>
              </w:rPr>
            </w:pPr>
          </w:p>
        </w:tc>
        <w:tc>
          <w:tcPr>
            <w:tcW w:w="2268" w:type="dxa"/>
            <w:vAlign w:val="center"/>
          </w:tcPr>
          <w:p w14:paraId="051C45A1" w14:textId="77777777" w:rsidR="00180014" w:rsidRPr="007C03FD" w:rsidRDefault="00180014" w:rsidP="000940E4">
            <w:pPr>
              <w:tabs>
                <w:tab w:val="left" w:pos="3825"/>
              </w:tabs>
              <w:jc w:val="center"/>
              <w:rPr>
                <w:sz w:val="24"/>
                <w:szCs w:val="24"/>
              </w:rPr>
            </w:pPr>
            <w:r w:rsidRPr="007C03FD">
              <w:rPr>
                <w:sz w:val="24"/>
                <w:szCs w:val="24"/>
              </w:rPr>
              <w:t>Cours d’eau</w:t>
            </w:r>
          </w:p>
        </w:tc>
        <w:tc>
          <w:tcPr>
            <w:tcW w:w="1134" w:type="dxa"/>
            <w:vAlign w:val="center"/>
          </w:tcPr>
          <w:p w14:paraId="28A7E617" w14:textId="77777777" w:rsidR="00180014" w:rsidRPr="00180014" w:rsidRDefault="00180014" w:rsidP="000940E4">
            <w:pPr>
              <w:tabs>
                <w:tab w:val="left" w:pos="3825"/>
              </w:tabs>
              <w:jc w:val="center"/>
              <w:rPr>
                <w:b/>
                <w:sz w:val="24"/>
                <w:szCs w:val="24"/>
              </w:rPr>
            </w:pPr>
            <w:r w:rsidRPr="00180014">
              <w:rPr>
                <w:b/>
                <w:sz w:val="24"/>
                <w:szCs w:val="24"/>
              </w:rPr>
              <w:t>0</w:t>
            </w:r>
          </w:p>
        </w:tc>
      </w:tr>
      <w:tr w:rsidR="00180014" w:rsidRPr="007C03FD" w14:paraId="61D03D44" w14:textId="77777777" w:rsidTr="00180014">
        <w:trPr>
          <w:trHeight w:val="850"/>
          <w:jc w:val="center"/>
        </w:trPr>
        <w:tc>
          <w:tcPr>
            <w:tcW w:w="1560" w:type="dxa"/>
            <w:vMerge/>
            <w:vAlign w:val="center"/>
          </w:tcPr>
          <w:p w14:paraId="531AE22B" w14:textId="77777777" w:rsidR="00180014" w:rsidRPr="007C03FD" w:rsidRDefault="00180014" w:rsidP="000940E4">
            <w:pPr>
              <w:tabs>
                <w:tab w:val="left" w:pos="3825"/>
              </w:tabs>
              <w:jc w:val="center"/>
              <w:rPr>
                <w:sz w:val="24"/>
                <w:szCs w:val="24"/>
              </w:rPr>
            </w:pPr>
          </w:p>
        </w:tc>
        <w:tc>
          <w:tcPr>
            <w:tcW w:w="2268" w:type="dxa"/>
            <w:vAlign w:val="center"/>
          </w:tcPr>
          <w:p w14:paraId="49635F77" w14:textId="77777777" w:rsidR="00180014" w:rsidRPr="007C03FD" w:rsidRDefault="00180014" w:rsidP="000940E4">
            <w:pPr>
              <w:tabs>
                <w:tab w:val="left" w:pos="3825"/>
              </w:tabs>
              <w:jc w:val="center"/>
              <w:rPr>
                <w:sz w:val="24"/>
                <w:szCs w:val="24"/>
              </w:rPr>
            </w:pPr>
            <w:r w:rsidRPr="007C03FD">
              <w:rPr>
                <w:sz w:val="24"/>
                <w:szCs w:val="24"/>
              </w:rPr>
              <w:t>Marigots</w:t>
            </w:r>
          </w:p>
        </w:tc>
        <w:tc>
          <w:tcPr>
            <w:tcW w:w="1134" w:type="dxa"/>
            <w:vAlign w:val="center"/>
          </w:tcPr>
          <w:p w14:paraId="04523BE4" w14:textId="77777777" w:rsidR="00180014" w:rsidRPr="00180014" w:rsidRDefault="00180014" w:rsidP="000940E4">
            <w:pPr>
              <w:tabs>
                <w:tab w:val="left" w:pos="3825"/>
              </w:tabs>
              <w:jc w:val="center"/>
              <w:rPr>
                <w:b/>
                <w:sz w:val="24"/>
                <w:szCs w:val="24"/>
              </w:rPr>
            </w:pPr>
            <w:r w:rsidRPr="00180014">
              <w:rPr>
                <w:b/>
                <w:sz w:val="24"/>
                <w:szCs w:val="24"/>
              </w:rPr>
              <w:t>4</w:t>
            </w:r>
          </w:p>
        </w:tc>
      </w:tr>
      <w:tr w:rsidR="00180014" w:rsidRPr="007C03FD" w14:paraId="60C9C490" w14:textId="77777777" w:rsidTr="00180014">
        <w:trPr>
          <w:trHeight w:val="850"/>
          <w:jc w:val="center"/>
        </w:trPr>
        <w:tc>
          <w:tcPr>
            <w:tcW w:w="1560" w:type="dxa"/>
            <w:vMerge/>
            <w:vAlign w:val="center"/>
          </w:tcPr>
          <w:p w14:paraId="0CCB56B0" w14:textId="77777777" w:rsidR="00180014" w:rsidRPr="007C03FD" w:rsidRDefault="00180014" w:rsidP="000940E4">
            <w:pPr>
              <w:tabs>
                <w:tab w:val="left" w:pos="3825"/>
              </w:tabs>
              <w:jc w:val="center"/>
              <w:rPr>
                <w:sz w:val="24"/>
                <w:szCs w:val="24"/>
              </w:rPr>
            </w:pPr>
          </w:p>
        </w:tc>
        <w:tc>
          <w:tcPr>
            <w:tcW w:w="2268" w:type="dxa"/>
            <w:vAlign w:val="center"/>
          </w:tcPr>
          <w:p w14:paraId="6FC95083" w14:textId="77777777" w:rsidR="00180014" w:rsidRPr="007C03FD" w:rsidRDefault="00180014" w:rsidP="000940E4">
            <w:pPr>
              <w:tabs>
                <w:tab w:val="left" w:pos="3825"/>
              </w:tabs>
              <w:jc w:val="center"/>
              <w:rPr>
                <w:sz w:val="24"/>
                <w:szCs w:val="24"/>
              </w:rPr>
            </w:pPr>
            <w:r w:rsidRPr="007C03FD">
              <w:rPr>
                <w:sz w:val="24"/>
                <w:szCs w:val="24"/>
              </w:rPr>
              <w:t>Rivières</w:t>
            </w:r>
          </w:p>
        </w:tc>
        <w:tc>
          <w:tcPr>
            <w:tcW w:w="1134" w:type="dxa"/>
            <w:vAlign w:val="center"/>
          </w:tcPr>
          <w:p w14:paraId="1922A2BC" w14:textId="77777777" w:rsidR="00180014" w:rsidRPr="00180014" w:rsidRDefault="00180014" w:rsidP="000940E4">
            <w:pPr>
              <w:tabs>
                <w:tab w:val="left" w:pos="3825"/>
              </w:tabs>
              <w:jc w:val="center"/>
              <w:rPr>
                <w:b/>
                <w:sz w:val="24"/>
                <w:szCs w:val="24"/>
              </w:rPr>
            </w:pPr>
            <w:r w:rsidRPr="00180014">
              <w:rPr>
                <w:b/>
                <w:sz w:val="24"/>
                <w:szCs w:val="24"/>
              </w:rPr>
              <w:t>0</w:t>
            </w:r>
          </w:p>
        </w:tc>
      </w:tr>
      <w:tr w:rsidR="00180014" w:rsidRPr="007C03FD" w14:paraId="34FCC87C" w14:textId="77777777" w:rsidTr="00180014">
        <w:trPr>
          <w:trHeight w:val="850"/>
          <w:jc w:val="center"/>
        </w:trPr>
        <w:tc>
          <w:tcPr>
            <w:tcW w:w="1560" w:type="dxa"/>
            <w:vMerge/>
            <w:vAlign w:val="center"/>
          </w:tcPr>
          <w:p w14:paraId="37869FFB" w14:textId="77777777" w:rsidR="00180014" w:rsidRPr="007C03FD" w:rsidRDefault="00180014" w:rsidP="000940E4">
            <w:pPr>
              <w:tabs>
                <w:tab w:val="left" w:pos="3825"/>
              </w:tabs>
              <w:jc w:val="center"/>
              <w:rPr>
                <w:sz w:val="24"/>
                <w:szCs w:val="24"/>
              </w:rPr>
            </w:pPr>
          </w:p>
        </w:tc>
        <w:tc>
          <w:tcPr>
            <w:tcW w:w="2268" w:type="dxa"/>
            <w:vAlign w:val="center"/>
          </w:tcPr>
          <w:p w14:paraId="42B42797" w14:textId="5B3586ED" w:rsidR="00180014" w:rsidRPr="007C03FD" w:rsidRDefault="005C30BB" w:rsidP="000940E4">
            <w:pPr>
              <w:tabs>
                <w:tab w:val="left" w:pos="3825"/>
              </w:tabs>
              <w:jc w:val="center"/>
              <w:rPr>
                <w:sz w:val="24"/>
                <w:szCs w:val="24"/>
              </w:rPr>
            </w:pPr>
            <w:r w:rsidRPr="007C03FD">
              <w:rPr>
                <w:sz w:val="24"/>
                <w:szCs w:val="24"/>
              </w:rPr>
              <w:t>Barrages</w:t>
            </w:r>
          </w:p>
        </w:tc>
        <w:tc>
          <w:tcPr>
            <w:tcW w:w="1134" w:type="dxa"/>
            <w:vAlign w:val="center"/>
          </w:tcPr>
          <w:p w14:paraId="145FA9AB" w14:textId="77777777" w:rsidR="00180014" w:rsidRPr="00180014" w:rsidRDefault="00180014" w:rsidP="000940E4">
            <w:pPr>
              <w:jc w:val="center"/>
              <w:rPr>
                <w:b/>
                <w:sz w:val="24"/>
                <w:szCs w:val="24"/>
              </w:rPr>
            </w:pPr>
            <w:r w:rsidRPr="00180014">
              <w:rPr>
                <w:b/>
                <w:sz w:val="24"/>
                <w:szCs w:val="24"/>
              </w:rPr>
              <w:t>0</w:t>
            </w:r>
          </w:p>
        </w:tc>
      </w:tr>
      <w:tr w:rsidR="00180014" w:rsidRPr="007C03FD" w14:paraId="45BEECD6" w14:textId="77777777" w:rsidTr="00180014">
        <w:trPr>
          <w:trHeight w:val="850"/>
          <w:jc w:val="center"/>
        </w:trPr>
        <w:tc>
          <w:tcPr>
            <w:tcW w:w="1560" w:type="dxa"/>
            <w:vMerge w:val="restart"/>
            <w:vAlign w:val="center"/>
          </w:tcPr>
          <w:p w14:paraId="60A3FBD6" w14:textId="77777777" w:rsidR="00180014" w:rsidRPr="007C03FD" w:rsidRDefault="00180014" w:rsidP="000940E4">
            <w:pPr>
              <w:jc w:val="center"/>
              <w:rPr>
                <w:sz w:val="24"/>
                <w:szCs w:val="24"/>
              </w:rPr>
            </w:pPr>
            <w:r w:rsidRPr="007C03FD">
              <w:rPr>
                <w:sz w:val="24"/>
                <w:szCs w:val="24"/>
              </w:rPr>
              <w:t>Infrastructure de vaccination</w:t>
            </w:r>
          </w:p>
        </w:tc>
        <w:tc>
          <w:tcPr>
            <w:tcW w:w="2268" w:type="dxa"/>
            <w:vAlign w:val="center"/>
          </w:tcPr>
          <w:p w14:paraId="0E0122D4" w14:textId="77777777" w:rsidR="00180014" w:rsidRPr="007C03FD" w:rsidRDefault="00180014" w:rsidP="000940E4">
            <w:pPr>
              <w:tabs>
                <w:tab w:val="left" w:pos="3825"/>
              </w:tabs>
              <w:jc w:val="center"/>
              <w:rPr>
                <w:sz w:val="24"/>
                <w:szCs w:val="24"/>
              </w:rPr>
            </w:pPr>
            <w:r w:rsidRPr="007C03FD">
              <w:rPr>
                <w:sz w:val="24"/>
                <w:szCs w:val="24"/>
              </w:rPr>
              <w:t>Parc de vaccination</w:t>
            </w:r>
          </w:p>
        </w:tc>
        <w:tc>
          <w:tcPr>
            <w:tcW w:w="1134" w:type="dxa"/>
            <w:vAlign w:val="center"/>
          </w:tcPr>
          <w:p w14:paraId="5CA1C993" w14:textId="77777777" w:rsidR="00180014" w:rsidRPr="00180014" w:rsidRDefault="00180014" w:rsidP="000940E4">
            <w:pPr>
              <w:tabs>
                <w:tab w:val="left" w:pos="3825"/>
              </w:tabs>
              <w:jc w:val="center"/>
              <w:rPr>
                <w:b/>
                <w:sz w:val="24"/>
                <w:szCs w:val="24"/>
              </w:rPr>
            </w:pPr>
            <w:r w:rsidRPr="00180014">
              <w:rPr>
                <w:b/>
                <w:sz w:val="24"/>
                <w:szCs w:val="24"/>
              </w:rPr>
              <w:t>4</w:t>
            </w:r>
          </w:p>
        </w:tc>
      </w:tr>
      <w:tr w:rsidR="00180014" w:rsidRPr="007C03FD" w14:paraId="5DDB41C9" w14:textId="77777777" w:rsidTr="00180014">
        <w:trPr>
          <w:trHeight w:val="850"/>
          <w:jc w:val="center"/>
        </w:trPr>
        <w:tc>
          <w:tcPr>
            <w:tcW w:w="1560" w:type="dxa"/>
            <w:vMerge/>
            <w:vAlign w:val="center"/>
          </w:tcPr>
          <w:p w14:paraId="48909ED0" w14:textId="77777777" w:rsidR="00180014" w:rsidRPr="007C03FD" w:rsidRDefault="00180014" w:rsidP="000940E4">
            <w:pPr>
              <w:tabs>
                <w:tab w:val="left" w:pos="3825"/>
              </w:tabs>
              <w:jc w:val="center"/>
              <w:rPr>
                <w:sz w:val="24"/>
                <w:szCs w:val="24"/>
              </w:rPr>
            </w:pPr>
          </w:p>
        </w:tc>
        <w:tc>
          <w:tcPr>
            <w:tcW w:w="2268" w:type="dxa"/>
            <w:vAlign w:val="center"/>
          </w:tcPr>
          <w:p w14:paraId="6F297FEE" w14:textId="77777777" w:rsidR="00180014" w:rsidRPr="007C03FD" w:rsidRDefault="00180014" w:rsidP="000940E4">
            <w:pPr>
              <w:tabs>
                <w:tab w:val="left" w:pos="3825"/>
              </w:tabs>
              <w:jc w:val="center"/>
              <w:rPr>
                <w:sz w:val="24"/>
                <w:szCs w:val="24"/>
              </w:rPr>
            </w:pPr>
            <w:r w:rsidRPr="007C03FD">
              <w:rPr>
                <w:sz w:val="24"/>
                <w:szCs w:val="24"/>
              </w:rPr>
              <w:t>Couloir vaccinogène</w:t>
            </w:r>
          </w:p>
        </w:tc>
        <w:tc>
          <w:tcPr>
            <w:tcW w:w="1134" w:type="dxa"/>
            <w:vAlign w:val="center"/>
          </w:tcPr>
          <w:p w14:paraId="261DBCA8" w14:textId="77777777" w:rsidR="00180014" w:rsidRPr="00180014" w:rsidRDefault="00180014" w:rsidP="000940E4">
            <w:pPr>
              <w:tabs>
                <w:tab w:val="left" w:pos="3825"/>
              </w:tabs>
              <w:jc w:val="center"/>
              <w:rPr>
                <w:b/>
                <w:sz w:val="24"/>
                <w:szCs w:val="24"/>
              </w:rPr>
            </w:pPr>
            <w:r w:rsidRPr="00180014">
              <w:rPr>
                <w:b/>
                <w:sz w:val="24"/>
                <w:szCs w:val="24"/>
              </w:rPr>
              <w:t>4</w:t>
            </w:r>
          </w:p>
        </w:tc>
      </w:tr>
      <w:tr w:rsidR="00180014" w:rsidRPr="007C03FD" w14:paraId="4ADADFA0" w14:textId="77777777" w:rsidTr="00180014">
        <w:trPr>
          <w:trHeight w:val="850"/>
          <w:jc w:val="center"/>
        </w:trPr>
        <w:tc>
          <w:tcPr>
            <w:tcW w:w="1560" w:type="dxa"/>
            <w:vMerge/>
            <w:vAlign w:val="center"/>
          </w:tcPr>
          <w:p w14:paraId="3F77A42C" w14:textId="77777777" w:rsidR="00180014" w:rsidRPr="007C03FD" w:rsidRDefault="00180014" w:rsidP="000940E4">
            <w:pPr>
              <w:tabs>
                <w:tab w:val="left" w:pos="3825"/>
              </w:tabs>
              <w:jc w:val="center"/>
              <w:rPr>
                <w:sz w:val="24"/>
                <w:szCs w:val="24"/>
              </w:rPr>
            </w:pPr>
          </w:p>
        </w:tc>
        <w:tc>
          <w:tcPr>
            <w:tcW w:w="2268" w:type="dxa"/>
            <w:vAlign w:val="center"/>
          </w:tcPr>
          <w:p w14:paraId="6BE1F1E4" w14:textId="77777777" w:rsidR="00180014" w:rsidRPr="007C03FD" w:rsidRDefault="00180014" w:rsidP="000940E4">
            <w:pPr>
              <w:tabs>
                <w:tab w:val="left" w:pos="3825"/>
              </w:tabs>
              <w:jc w:val="center"/>
              <w:rPr>
                <w:sz w:val="24"/>
                <w:szCs w:val="24"/>
              </w:rPr>
            </w:pPr>
            <w:r w:rsidRPr="007C03FD">
              <w:rPr>
                <w:sz w:val="24"/>
                <w:szCs w:val="24"/>
              </w:rPr>
              <w:t>Parcs de contention</w:t>
            </w:r>
          </w:p>
        </w:tc>
        <w:tc>
          <w:tcPr>
            <w:tcW w:w="1134" w:type="dxa"/>
            <w:vAlign w:val="center"/>
          </w:tcPr>
          <w:p w14:paraId="5609A3B9"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080AC83C" w14:textId="77777777" w:rsidTr="00180014">
        <w:trPr>
          <w:trHeight w:val="850"/>
          <w:jc w:val="center"/>
        </w:trPr>
        <w:tc>
          <w:tcPr>
            <w:tcW w:w="3828" w:type="dxa"/>
            <w:gridSpan w:val="2"/>
            <w:vAlign w:val="center"/>
          </w:tcPr>
          <w:p w14:paraId="49C1DAC9" w14:textId="77777777" w:rsidR="00180014" w:rsidRPr="007C03FD" w:rsidRDefault="00180014" w:rsidP="000940E4">
            <w:pPr>
              <w:tabs>
                <w:tab w:val="left" w:pos="3825"/>
              </w:tabs>
              <w:jc w:val="center"/>
              <w:rPr>
                <w:sz w:val="24"/>
                <w:szCs w:val="24"/>
              </w:rPr>
            </w:pPr>
            <w:r w:rsidRPr="007C03FD">
              <w:rPr>
                <w:sz w:val="24"/>
                <w:szCs w:val="24"/>
              </w:rPr>
              <w:t>Piste à bétail en km</w:t>
            </w:r>
          </w:p>
        </w:tc>
        <w:tc>
          <w:tcPr>
            <w:tcW w:w="1134" w:type="dxa"/>
            <w:vAlign w:val="center"/>
          </w:tcPr>
          <w:p w14:paraId="2CF32CCF" w14:textId="77777777" w:rsidR="00180014" w:rsidRPr="00180014" w:rsidRDefault="00180014" w:rsidP="000940E4">
            <w:pPr>
              <w:tabs>
                <w:tab w:val="left" w:pos="3825"/>
              </w:tabs>
              <w:jc w:val="center"/>
              <w:rPr>
                <w:b/>
                <w:sz w:val="24"/>
                <w:szCs w:val="24"/>
              </w:rPr>
            </w:pPr>
            <w:r w:rsidRPr="00180014">
              <w:rPr>
                <w:b/>
                <w:sz w:val="24"/>
                <w:szCs w:val="24"/>
              </w:rPr>
              <w:t>26,18</w:t>
            </w:r>
          </w:p>
        </w:tc>
      </w:tr>
      <w:tr w:rsidR="00180014" w:rsidRPr="007C03FD" w14:paraId="3EEEAFE7" w14:textId="77777777" w:rsidTr="00180014">
        <w:trPr>
          <w:trHeight w:val="850"/>
          <w:jc w:val="center"/>
        </w:trPr>
        <w:tc>
          <w:tcPr>
            <w:tcW w:w="3828" w:type="dxa"/>
            <w:gridSpan w:val="2"/>
            <w:vAlign w:val="center"/>
          </w:tcPr>
          <w:p w14:paraId="20B060C5" w14:textId="77777777" w:rsidR="00180014" w:rsidRPr="007C03FD" w:rsidRDefault="00180014" w:rsidP="000940E4">
            <w:pPr>
              <w:tabs>
                <w:tab w:val="left" w:pos="3825"/>
              </w:tabs>
              <w:jc w:val="center"/>
              <w:rPr>
                <w:sz w:val="24"/>
                <w:szCs w:val="24"/>
                <w:vertAlign w:val="superscript"/>
              </w:rPr>
            </w:pPr>
            <w:r w:rsidRPr="007C03FD">
              <w:rPr>
                <w:sz w:val="24"/>
                <w:szCs w:val="24"/>
              </w:rPr>
              <w:t>Aire de repos en m</w:t>
            </w:r>
            <w:r w:rsidRPr="007C03FD">
              <w:rPr>
                <w:sz w:val="24"/>
                <w:szCs w:val="24"/>
                <w:vertAlign w:val="superscript"/>
              </w:rPr>
              <w:t>2</w:t>
            </w:r>
          </w:p>
        </w:tc>
        <w:tc>
          <w:tcPr>
            <w:tcW w:w="1134" w:type="dxa"/>
            <w:vAlign w:val="center"/>
          </w:tcPr>
          <w:p w14:paraId="297D172C" w14:textId="77777777" w:rsidR="00180014" w:rsidRPr="00180014" w:rsidRDefault="00180014" w:rsidP="000940E4">
            <w:pPr>
              <w:tabs>
                <w:tab w:val="left" w:pos="3825"/>
              </w:tabs>
              <w:jc w:val="center"/>
              <w:rPr>
                <w:b/>
                <w:sz w:val="24"/>
                <w:szCs w:val="24"/>
              </w:rPr>
            </w:pPr>
            <w:r w:rsidRPr="00180014">
              <w:rPr>
                <w:b/>
                <w:sz w:val="24"/>
                <w:szCs w:val="24"/>
              </w:rPr>
              <w:t>290</w:t>
            </w:r>
          </w:p>
        </w:tc>
      </w:tr>
      <w:tr w:rsidR="00180014" w:rsidRPr="007C03FD" w14:paraId="5DB42574" w14:textId="77777777" w:rsidTr="00180014">
        <w:trPr>
          <w:trHeight w:val="850"/>
          <w:jc w:val="center"/>
        </w:trPr>
        <w:tc>
          <w:tcPr>
            <w:tcW w:w="3828" w:type="dxa"/>
            <w:gridSpan w:val="2"/>
            <w:vAlign w:val="center"/>
          </w:tcPr>
          <w:p w14:paraId="65DEFE3E" w14:textId="77777777" w:rsidR="00180014" w:rsidRPr="007C03FD" w:rsidRDefault="00180014" w:rsidP="000940E4">
            <w:pPr>
              <w:tabs>
                <w:tab w:val="left" w:pos="3825"/>
              </w:tabs>
              <w:jc w:val="center"/>
              <w:rPr>
                <w:sz w:val="24"/>
                <w:szCs w:val="24"/>
              </w:rPr>
            </w:pPr>
            <w:r w:rsidRPr="007C03FD">
              <w:rPr>
                <w:sz w:val="24"/>
                <w:szCs w:val="24"/>
              </w:rPr>
              <w:t>Fourrière municipales</w:t>
            </w:r>
          </w:p>
        </w:tc>
        <w:tc>
          <w:tcPr>
            <w:tcW w:w="1134" w:type="dxa"/>
            <w:vAlign w:val="center"/>
          </w:tcPr>
          <w:p w14:paraId="36CC7BBF"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4FE5BD3B" w14:textId="77777777" w:rsidTr="00180014">
        <w:trPr>
          <w:trHeight w:val="850"/>
          <w:jc w:val="center"/>
        </w:trPr>
        <w:tc>
          <w:tcPr>
            <w:tcW w:w="3828" w:type="dxa"/>
            <w:gridSpan w:val="2"/>
            <w:vAlign w:val="center"/>
          </w:tcPr>
          <w:p w14:paraId="630DAF87" w14:textId="77777777" w:rsidR="00180014" w:rsidRPr="007C03FD" w:rsidRDefault="00180014" w:rsidP="000940E4">
            <w:pPr>
              <w:tabs>
                <w:tab w:val="left" w:pos="3825"/>
              </w:tabs>
              <w:jc w:val="center"/>
              <w:rPr>
                <w:sz w:val="24"/>
                <w:szCs w:val="24"/>
              </w:rPr>
            </w:pPr>
            <w:r w:rsidRPr="007C03FD">
              <w:rPr>
                <w:sz w:val="24"/>
                <w:szCs w:val="24"/>
              </w:rPr>
              <w:t>Bains de tiqueurs</w:t>
            </w:r>
          </w:p>
        </w:tc>
        <w:tc>
          <w:tcPr>
            <w:tcW w:w="1134" w:type="dxa"/>
            <w:vAlign w:val="center"/>
          </w:tcPr>
          <w:p w14:paraId="1F13A676" w14:textId="77777777" w:rsidR="00180014" w:rsidRPr="00180014" w:rsidRDefault="00180014" w:rsidP="000940E4">
            <w:pPr>
              <w:tabs>
                <w:tab w:val="left" w:pos="3825"/>
              </w:tabs>
              <w:jc w:val="center"/>
              <w:rPr>
                <w:b/>
                <w:sz w:val="24"/>
                <w:szCs w:val="24"/>
              </w:rPr>
            </w:pPr>
            <w:r w:rsidRPr="00180014">
              <w:rPr>
                <w:b/>
                <w:sz w:val="24"/>
                <w:szCs w:val="24"/>
              </w:rPr>
              <w:t>0</w:t>
            </w:r>
          </w:p>
        </w:tc>
      </w:tr>
      <w:tr w:rsidR="00180014" w:rsidRPr="007C03FD" w14:paraId="073C5033" w14:textId="77777777" w:rsidTr="00180014">
        <w:trPr>
          <w:trHeight w:val="850"/>
          <w:jc w:val="center"/>
        </w:trPr>
        <w:tc>
          <w:tcPr>
            <w:tcW w:w="3828" w:type="dxa"/>
            <w:gridSpan w:val="2"/>
            <w:vAlign w:val="center"/>
          </w:tcPr>
          <w:p w14:paraId="3B995B66" w14:textId="77777777" w:rsidR="00180014" w:rsidRPr="007C03FD" w:rsidRDefault="00180014" w:rsidP="000940E4">
            <w:pPr>
              <w:tabs>
                <w:tab w:val="left" w:pos="3825"/>
              </w:tabs>
              <w:jc w:val="center"/>
              <w:rPr>
                <w:sz w:val="24"/>
                <w:szCs w:val="24"/>
              </w:rPr>
            </w:pPr>
            <w:r w:rsidRPr="007C03FD">
              <w:rPr>
                <w:sz w:val="24"/>
                <w:szCs w:val="24"/>
              </w:rPr>
              <w:t>Banques fourragères</w:t>
            </w:r>
          </w:p>
        </w:tc>
        <w:tc>
          <w:tcPr>
            <w:tcW w:w="1134" w:type="dxa"/>
            <w:vAlign w:val="center"/>
          </w:tcPr>
          <w:p w14:paraId="05541F2A"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0831DB69" w14:textId="77777777" w:rsidTr="00180014">
        <w:trPr>
          <w:trHeight w:val="850"/>
          <w:jc w:val="center"/>
        </w:trPr>
        <w:tc>
          <w:tcPr>
            <w:tcW w:w="3828" w:type="dxa"/>
            <w:gridSpan w:val="2"/>
            <w:vAlign w:val="center"/>
          </w:tcPr>
          <w:p w14:paraId="2FDD6203" w14:textId="77777777" w:rsidR="00180014" w:rsidRPr="007C03FD" w:rsidRDefault="00180014" w:rsidP="000940E4">
            <w:pPr>
              <w:tabs>
                <w:tab w:val="left" w:pos="3825"/>
              </w:tabs>
              <w:jc w:val="center"/>
              <w:rPr>
                <w:sz w:val="24"/>
                <w:szCs w:val="24"/>
              </w:rPr>
            </w:pPr>
            <w:r w:rsidRPr="007C03FD">
              <w:rPr>
                <w:sz w:val="24"/>
                <w:szCs w:val="24"/>
              </w:rPr>
              <w:t>Ranchs</w:t>
            </w:r>
          </w:p>
        </w:tc>
        <w:tc>
          <w:tcPr>
            <w:tcW w:w="1134" w:type="dxa"/>
            <w:vAlign w:val="center"/>
          </w:tcPr>
          <w:p w14:paraId="5B05CA61" w14:textId="77777777" w:rsidR="00180014" w:rsidRPr="00180014" w:rsidRDefault="00180014" w:rsidP="000940E4">
            <w:pPr>
              <w:jc w:val="center"/>
              <w:rPr>
                <w:b/>
                <w:sz w:val="24"/>
                <w:szCs w:val="24"/>
              </w:rPr>
            </w:pPr>
            <w:r w:rsidRPr="00180014">
              <w:rPr>
                <w:b/>
                <w:sz w:val="24"/>
                <w:szCs w:val="24"/>
              </w:rPr>
              <w:t>0</w:t>
            </w:r>
          </w:p>
        </w:tc>
      </w:tr>
      <w:tr w:rsidR="00180014" w:rsidRPr="007C03FD" w14:paraId="176F117E" w14:textId="77777777" w:rsidTr="00180014">
        <w:trPr>
          <w:trHeight w:val="850"/>
          <w:jc w:val="center"/>
        </w:trPr>
        <w:tc>
          <w:tcPr>
            <w:tcW w:w="3828" w:type="dxa"/>
            <w:gridSpan w:val="2"/>
            <w:vAlign w:val="center"/>
          </w:tcPr>
          <w:p w14:paraId="7BBAFB65" w14:textId="77777777" w:rsidR="00180014" w:rsidRPr="007C03FD" w:rsidRDefault="00180014" w:rsidP="000940E4">
            <w:pPr>
              <w:tabs>
                <w:tab w:val="left" w:pos="3825"/>
              </w:tabs>
              <w:jc w:val="center"/>
              <w:rPr>
                <w:sz w:val="24"/>
                <w:szCs w:val="24"/>
              </w:rPr>
            </w:pPr>
            <w:r w:rsidRPr="007C03FD">
              <w:rPr>
                <w:sz w:val="24"/>
                <w:szCs w:val="24"/>
              </w:rPr>
              <w:t>Marchés</w:t>
            </w:r>
          </w:p>
        </w:tc>
        <w:tc>
          <w:tcPr>
            <w:tcW w:w="1134" w:type="dxa"/>
            <w:vAlign w:val="center"/>
          </w:tcPr>
          <w:p w14:paraId="4F4B50FE" w14:textId="77777777" w:rsidR="00180014" w:rsidRPr="00180014" w:rsidRDefault="00180014" w:rsidP="000940E4">
            <w:pPr>
              <w:tabs>
                <w:tab w:val="left" w:pos="3825"/>
              </w:tabs>
              <w:jc w:val="center"/>
              <w:rPr>
                <w:b/>
                <w:sz w:val="24"/>
                <w:szCs w:val="24"/>
              </w:rPr>
            </w:pPr>
            <w:r w:rsidRPr="00180014">
              <w:rPr>
                <w:b/>
                <w:sz w:val="24"/>
                <w:szCs w:val="24"/>
              </w:rPr>
              <w:t>1</w:t>
            </w:r>
          </w:p>
        </w:tc>
      </w:tr>
      <w:tr w:rsidR="00180014" w:rsidRPr="007C03FD" w14:paraId="06B6A681" w14:textId="77777777" w:rsidTr="00180014">
        <w:trPr>
          <w:trHeight w:val="737"/>
          <w:jc w:val="center"/>
        </w:trPr>
        <w:tc>
          <w:tcPr>
            <w:tcW w:w="1560" w:type="dxa"/>
            <w:vMerge w:val="restart"/>
            <w:vAlign w:val="center"/>
          </w:tcPr>
          <w:p w14:paraId="1AFED3DC" w14:textId="77777777" w:rsidR="00180014" w:rsidRPr="00866518" w:rsidRDefault="00180014" w:rsidP="000940E4">
            <w:pPr>
              <w:tabs>
                <w:tab w:val="left" w:pos="3825"/>
              </w:tabs>
              <w:jc w:val="center"/>
              <w:rPr>
                <w:sz w:val="24"/>
                <w:szCs w:val="24"/>
              </w:rPr>
            </w:pPr>
            <w:r w:rsidRPr="00866518">
              <w:rPr>
                <w:sz w:val="24"/>
                <w:szCs w:val="24"/>
              </w:rPr>
              <w:t>Unités de transformation</w:t>
            </w:r>
          </w:p>
        </w:tc>
        <w:tc>
          <w:tcPr>
            <w:tcW w:w="2268" w:type="dxa"/>
            <w:vAlign w:val="center"/>
          </w:tcPr>
          <w:p w14:paraId="3D126488" w14:textId="77777777" w:rsidR="00180014" w:rsidRPr="00866518" w:rsidRDefault="00180014" w:rsidP="000940E4">
            <w:pPr>
              <w:tabs>
                <w:tab w:val="left" w:pos="3825"/>
              </w:tabs>
              <w:jc w:val="center"/>
              <w:rPr>
                <w:sz w:val="24"/>
                <w:szCs w:val="24"/>
              </w:rPr>
            </w:pPr>
            <w:r w:rsidRPr="00866518">
              <w:rPr>
                <w:sz w:val="24"/>
                <w:szCs w:val="24"/>
              </w:rPr>
              <w:t xml:space="preserve">Broyeur mélangeurs </w:t>
            </w:r>
          </w:p>
        </w:tc>
        <w:tc>
          <w:tcPr>
            <w:tcW w:w="1134" w:type="dxa"/>
            <w:vAlign w:val="center"/>
          </w:tcPr>
          <w:p w14:paraId="05A7856F" w14:textId="77777777" w:rsidR="00180014" w:rsidRPr="00180014" w:rsidRDefault="00180014" w:rsidP="000940E4">
            <w:pPr>
              <w:tabs>
                <w:tab w:val="left" w:pos="3825"/>
              </w:tabs>
              <w:jc w:val="center"/>
              <w:rPr>
                <w:b/>
                <w:sz w:val="24"/>
                <w:szCs w:val="24"/>
              </w:rPr>
            </w:pPr>
            <w:r w:rsidRPr="00180014">
              <w:rPr>
                <w:b/>
                <w:sz w:val="24"/>
                <w:szCs w:val="24"/>
              </w:rPr>
              <w:t>8</w:t>
            </w:r>
          </w:p>
        </w:tc>
      </w:tr>
      <w:tr w:rsidR="00180014" w:rsidRPr="007C03FD" w14:paraId="762B9995" w14:textId="77777777" w:rsidTr="00180014">
        <w:trPr>
          <w:trHeight w:val="427"/>
          <w:jc w:val="center"/>
        </w:trPr>
        <w:tc>
          <w:tcPr>
            <w:tcW w:w="1560" w:type="dxa"/>
            <w:vMerge/>
            <w:vAlign w:val="center"/>
          </w:tcPr>
          <w:p w14:paraId="281E58AA" w14:textId="77777777" w:rsidR="00180014" w:rsidRPr="00866518" w:rsidRDefault="00180014" w:rsidP="000940E4">
            <w:pPr>
              <w:tabs>
                <w:tab w:val="left" w:pos="3825"/>
              </w:tabs>
              <w:jc w:val="center"/>
              <w:rPr>
                <w:sz w:val="24"/>
                <w:szCs w:val="24"/>
              </w:rPr>
            </w:pPr>
          </w:p>
        </w:tc>
        <w:tc>
          <w:tcPr>
            <w:tcW w:w="2268" w:type="dxa"/>
            <w:vAlign w:val="center"/>
          </w:tcPr>
          <w:p w14:paraId="2F3C3545" w14:textId="77777777" w:rsidR="00180014" w:rsidRPr="00866518" w:rsidRDefault="00180014" w:rsidP="000940E4">
            <w:pPr>
              <w:tabs>
                <w:tab w:val="left" w:pos="3825"/>
              </w:tabs>
              <w:jc w:val="center"/>
              <w:rPr>
                <w:sz w:val="24"/>
                <w:szCs w:val="24"/>
              </w:rPr>
            </w:pPr>
            <w:r w:rsidRPr="00866518">
              <w:rPr>
                <w:sz w:val="24"/>
                <w:szCs w:val="24"/>
              </w:rPr>
              <w:t>Unité de transformation des produits d’origine animale</w:t>
            </w:r>
          </w:p>
        </w:tc>
        <w:tc>
          <w:tcPr>
            <w:tcW w:w="1134" w:type="dxa"/>
            <w:vAlign w:val="center"/>
          </w:tcPr>
          <w:p w14:paraId="33D464CB" w14:textId="77777777" w:rsidR="00180014" w:rsidRPr="00180014" w:rsidRDefault="00180014" w:rsidP="000940E4">
            <w:pPr>
              <w:tabs>
                <w:tab w:val="left" w:pos="3825"/>
              </w:tabs>
              <w:jc w:val="center"/>
              <w:rPr>
                <w:b/>
                <w:sz w:val="24"/>
                <w:szCs w:val="24"/>
              </w:rPr>
            </w:pPr>
            <w:r w:rsidRPr="00180014">
              <w:rPr>
                <w:b/>
                <w:sz w:val="24"/>
                <w:szCs w:val="24"/>
              </w:rPr>
              <w:t>0</w:t>
            </w:r>
          </w:p>
        </w:tc>
      </w:tr>
      <w:tr w:rsidR="00180014" w:rsidRPr="007C03FD" w14:paraId="0F04F6F2" w14:textId="77777777" w:rsidTr="00180014">
        <w:trPr>
          <w:trHeight w:val="567"/>
          <w:jc w:val="center"/>
        </w:trPr>
        <w:tc>
          <w:tcPr>
            <w:tcW w:w="1560" w:type="dxa"/>
            <w:vMerge w:val="restart"/>
            <w:vAlign w:val="center"/>
          </w:tcPr>
          <w:p w14:paraId="01AFE12B" w14:textId="77777777" w:rsidR="00180014" w:rsidRPr="00B66994" w:rsidRDefault="00180014" w:rsidP="000940E4">
            <w:pPr>
              <w:tabs>
                <w:tab w:val="left" w:pos="3825"/>
              </w:tabs>
              <w:jc w:val="center"/>
              <w:rPr>
                <w:sz w:val="24"/>
                <w:szCs w:val="24"/>
              </w:rPr>
            </w:pPr>
            <w:r w:rsidRPr="00B66994">
              <w:rPr>
                <w:sz w:val="24"/>
                <w:szCs w:val="24"/>
              </w:rPr>
              <w:t xml:space="preserve">Fermes et structures </w:t>
            </w:r>
            <w:r w:rsidRPr="00B66994">
              <w:rPr>
                <w:sz w:val="24"/>
                <w:szCs w:val="24"/>
              </w:rPr>
              <w:lastRenderedPageBreak/>
              <w:t>homologuées</w:t>
            </w:r>
          </w:p>
        </w:tc>
        <w:tc>
          <w:tcPr>
            <w:tcW w:w="2268" w:type="dxa"/>
            <w:vAlign w:val="center"/>
          </w:tcPr>
          <w:p w14:paraId="535DE1CC" w14:textId="77777777" w:rsidR="00180014" w:rsidRPr="009B3506" w:rsidRDefault="00180014" w:rsidP="000940E4">
            <w:pPr>
              <w:tabs>
                <w:tab w:val="left" w:pos="3825"/>
              </w:tabs>
              <w:jc w:val="center"/>
              <w:rPr>
                <w:sz w:val="24"/>
                <w:szCs w:val="24"/>
              </w:rPr>
            </w:pPr>
            <w:r w:rsidRPr="009B3506">
              <w:rPr>
                <w:sz w:val="24"/>
                <w:szCs w:val="24"/>
              </w:rPr>
              <w:lastRenderedPageBreak/>
              <w:t>Bovines</w:t>
            </w:r>
          </w:p>
        </w:tc>
        <w:tc>
          <w:tcPr>
            <w:tcW w:w="1134" w:type="dxa"/>
            <w:vAlign w:val="center"/>
          </w:tcPr>
          <w:p w14:paraId="53AC2B46" w14:textId="77777777" w:rsidR="00180014" w:rsidRPr="00180014" w:rsidRDefault="00311795" w:rsidP="000940E4">
            <w:pPr>
              <w:tabs>
                <w:tab w:val="left" w:pos="3825"/>
              </w:tabs>
              <w:jc w:val="center"/>
              <w:rPr>
                <w:b/>
                <w:sz w:val="24"/>
                <w:szCs w:val="24"/>
              </w:rPr>
            </w:pPr>
            <w:r>
              <w:rPr>
                <w:b/>
                <w:sz w:val="24"/>
                <w:szCs w:val="24"/>
              </w:rPr>
              <w:t>0</w:t>
            </w:r>
          </w:p>
        </w:tc>
      </w:tr>
      <w:tr w:rsidR="00180014" w:rsidRPr="007C03FD" w14:paraId="013EB25B" w14:textId="77777777" w:rsidTr="00180014">
        <w:trPr>
          <w:trHeight w:val="567"/>
          <w:jc w:val="center"/>
        </w:trPr>
        <w:tc>
          <w:tcPr>
            <w:tcW w:w="1560" w:type="dxa"/>
            <w:vMerge/>
            <w:vAlign w:val="center"/>
          </w:tcPr>
          <w:p w14:paraId="4C826593" w14:textId="77777777" w:rsidR="00180014" w:rsidRPr="00866518" w:rsidRDefault="00180014" w:rsidP="000940E4">
            <w:pPr>
              <w:tabs>
                <w:tab w:val="left" w:pos="3825"/>
              </w:tabs>
              <w:jc w:val="center"/>
              <w:rPr>
                <w:color w:val="FF0000"/>
                <w:sz w:val="24"/>
                <w:szCs w:val="24"/>
              </w:rPr>
            </w:pPr>
          </w:p>
        </w:tc>
        <w:tc>
          <w:tcPr>
            <w:tcW w:w="2268" w:type="dxa"/>
            <w:vAlign w:val="center"/>
          </w:tcPr>
          <w:p w14:paraId="417F9311" w14:textId="77777777" w:rsidR="00180014" w:rsidRPr="009B3506" w:rsidRDefault="00180014" w:rsidP="000940E4">
            <w:pPr>
              <w:tabs>
                <w:tab w:val="left" w:pos="3825"/>
              </w:tabs>
              <w:jc w:val="center"/>
              <w:rPr>
                <w:sz w:val="24"/>
                <w:szCs w:val="24"/>
              </w:rPr>
            </w:pPr>
            <w:r w:rsidRPr="009B3506">
              <w:rPr>
                <w:sz w:val="24"/>
                <w:szCs w:val="24"/>
              </w:rPr>
              <w:t>Ovines</w:t>
            </w:r>
          </w:p>
        </w:tc>
        <w:tc>
          <w:tcPr>
            <w:tcW w:w="1134" w:type="dxa"/>
            <w:vAlign w:val="center"/>
          </w:tcPr>
          <w:p w14:paraId="5639C4C6" w14:textId="77777777" w:rsidR="00180014" w:rsidRPr="00180014" w:rsidRDefault="00311795" w:rsidP="000940E4">
            <w:pPr>
              <w:tabs>
                <w:tab w:val="left" w:pos="3825"/>
              </w:tabs>
              <w:jc w:val="center"/>
              <w:rPr>
                <w:b/>
                <w:sz w:val="24"/>
                <w:szCs w:val="24"/>
              </w:rPr>
            </w:pPr>
            <w:r>
              <w:rPr>
                <w:b/>
                <w:sz w:val="24"/>
                <w:szCs w:val="24"/>
              </w:rPr>
              <w:t>0</w:t>
            </w:r>
          </w:p>
        </w:tc>
      </w:tr>
      <w:tr w:rsidR="00180014" w:rsidRPr="007C03FD" w14:paraId="65ECBE5C" w14:textId="77777777" w:rsidTr="00180014">
        <w:trPr>
          <w:trHeight w:val="567"/>
          <w:jc w:val="center"/>
        </w:trPr>
        <w:tc>
          <w:tcPr>
            <w:tcW w:w="1560" w:type="dxa"/>
            <w:vMerge/>
            <w:vAlign w:val="center"/>
          </w:tcPr>
          <w:p w14:paraId="5D4CF90A" w14:textId="77777777" w:rsidR="00180014" w:rsidRPr="00866518" w:rsidRDefault="00180014" w:rsidP="000940E4">
            <w:pPr>
              <w:tabs>
                <w:tab w:val="left" w:pos="3825"/>
              </w:tabs>
              <w:jc w:val="center"/>
              <w:rPr>
                <w:color w:val="FF0000"/>
                <w:sz w:val="24"/>
                <w:szCs w:val="24"/>
              </w:rPr>
            </w:pPr>
          </w:p>
        </w:tc>
        <w:tc>
          <w:tcPr>
            <w:tcW w:w="2268" w:type="dxa"/>
            <w:vAlign w:val="center"/>
          </w:tcPr>
          <w:p w14:paraId="6CFAE65F" w14:textId="77777777" w:rsidR="00180014" w:rsidRPr="009B3506" w:rsidRDefault="00180014" w:rsidP="000940E4">
            <w:pPr>
              <w:tabs>
                <w:tab w:val="left" w:pos="3825"/>
              </w:tabs>
              <w:jc w:val="center"/>
              <w:rPr>
                <w:sz w:val="24"/>
                <w:szCs w:val="24"/>
              </w:rPr>
            </w:pPr>
            <w:r w:rsidRPr="009B3506">
              <w:rPr>
                <w:sz w:val="24"/>
                <w:szCs w:val="24"/>
              </w:rPr>
              <w:t>Caprines</w:t>
            </w:r>
          </w:p>
        </w:tc>
        <w:tc>
          <w:tcPr>
            <w:tcW w:w="1134" w:type="dxa"/>
            <w:vAlign w:val="center"/>
          </w:tcPr>
          <w:p w14:paraId="7064CBD6" w14:textId="77777777" w:rsidR="00180014" w:rsidRPr="00180014" w:rsidRDefault="00311795" w:rsidP="000940E4">
            <w:pPr>
              <w:tabs>
                <w:tab w:val="left" w:pos="3825"/>
              </w:tabs>
              <w:jc w:val="center"/>
              <w:rPr>
                <w:b/>
                <w:sz w:val="24"/>
                <w:szCs w:val="24"/>
              </w:rPr>
            </w:pPr>
            <w:r>
              <w:rPr>
                <w:b/>
                <w:sz w:val="24"/>
                <w:szCs w:val="24"/>
              </w:rPr>
              <w:t>0</w:t>
            </w:r>
          </w:p>
        </w:tc>
      </w:tr>
      <w:tr w:rsidR="00180014" w:rsidRPr="007C03FD" w14:paraId="7D77EF08" w14:textId="77777777" w:rsidTr="00180014">
        <w:trPr>
          <w:trHeight w:val="567"/>
          <w:jc w:val="center"/>
        </w:trPr>
        <w:tc>
          <w:tcPr>
            <w:tcW w:w="1560" w:type="dxa"/>
            <w:vMerge/>
            <w:vAlign w:val="center"/>
          </w:tcPr>
          <w:p w14:paraId="464FC5BC" w14:textId="77777777" w:rsidR="00180014" w:rsidRPr="00866518" w:rsidRDefault="00180014" w:rsidP="000940E4">
            <w:pPr>
              <w:tabs>
                <w:tab w:val="left" w:pos="3825"/>
              </w:tabs>
              <w:jc w:val="center"/>
              <w:rPr>
                <w:color w:val="FF0000"/>
                <w:sz w:val="24"/>
                <w:szCs w:val="24"/>
              </w:rPr>
            </w:pPr>
          </w:p>
        </w:tc>
        <w:tc>
          <w:tcPr>
            <w:tcW w:w="2268" w:type="dxa"/>
            <w:vAlign w:val="center"/>
          </w:tcPr>
          <w:p w14:paraId="7D618FDD" w14:textId="77777777" w:rsidR="00180014" w:rsidRPr="009B3506" w:rsidRDefault="00180014" w:rsidP="000940E4">
            <w:pPr>
              <w:tabs>
                <w:tab w:val="left" w:pos="3825"/>
              </w:tabs>
              <w:jc w:val="center"/>
              <w:rPr>
                <w:sz w:val="24"/>
                <w:szCs w:val="24"/>
              </w:rPr>
            </w:pPr>
            <w:r w:rsidRPr="009B3506">
              <w:rPr>
                <w:sz w:val="24"/>
                <w:szCs w:val="24"/>
              </w:rPr>
              <w:t>Porcines</w:t>
            </w:r>
          </w:p>
        </w:tc>
        <w:tc>
          <w:tcPr>
            <w:tcW w:w="1134" w:type="dxa"/>
            <w:vAlign w:val="center"/>
          </w:tcPr>
          <w:p w14:paraId="22D917EF" w14:textId="60D1A459" w:rsidR="00180014" w:rsidRPr="00180014" w:rsidRDefault="005C30BB" w:rsidP="000940E4">
            <w:pPr>
              <w:tabs>
                <w:tab w:val="left" w:pos="3825"/>
              </w:tabs>
              <w:jc w:val="center"/>
              <w:rPr>
                <w:b/>
                <w:sz w:val="24"/>
                <w:szCs w:val="24"/>
              </w:rPr>
            </w:pPr>
            <w:r>
              <w:rPr>
                <w:b/>
                <w:sz w:val="24"/>
                <w:szCs w:val="24"/>
              </w:rPr>
              <w:t>5</w:t>
            </w:r>
          </w:p>
        </w:tc>
      </w:tr>
      <w:tr w:rsidR="00180014" w:rsidRPr="007C03FD" w14:paraId="021D22ED" w14:textId="77777777" w:rsidTr="00180014">
        <w:trPr>
          <w:trHeight w:val="567"/>
          <w:jc w:val="center"/>
        </w:trPr>
        <w:tc>
          <w:tcPr>
            <w:tcW w:w="1560" w:type="dxa"/>
            <w:vMerge/>
            <w:vAlign w:val="center"/>
          </w:tcPr>
          <w:p w14:paraId="7D1A037C" w14:textId="77777777" w:rsidR="00180014" w:rsidRPr="00866518" w:rsidRDefault="00180014" w:rsidP="000940E4">
            <w:pPr>
              <w:tabs>
                <w:tab w:val="left" w:pos="3825"/>
              </w:tabs>
              <w:jc w:val="center"/>
              <w:rPr>
                <w:color w:val="FF0000"/>
                <w:sz w:val="24"/>
                <w:szCs w:val="24"/>
              </w:rPr>
            </w:pPr>
          </w:p>
        </w:tc>
        <w:tc>
          <w:tcPr>
            <w:tcW w:w="2268" w:type="dxa"/>
            <w:vAlign w:val="center"/>
          </w:tcPr>
          <w:p w14:paraId="6A04965E" w14:textId="77777777" w:rsidR="00180014" w:rsidRPr="009B3506" w:rsidRDefault="00180014" w:rsidP="000940E4">
            <w:pPr>
              <w:tabs>
                <w:tab w:val="left" w:pos="3825"/>
              </w:tabs>
              <w:jc w:val="center"/>
              <w:rPr>
                <w:sz w:val="24"/>
                <w:szCs w:val="24"/>
              </w:rPr>
            </w:pPr>
            <w:r w:rsidRPr="009B3506">
              <w:rPr>
                <w:sz w:val="24"/>
                <w:szCs w:val="24"/>
              </w:rPr>
              <w:t>Volailles</w:t>
            </w:r>
          </w:p>
        </w:tc>
        <w:tc>
          <w:tcPr>
            <w:tcW w:w="1134" w:type="dxa"/>
            <w:vAlign w:val="center"/>
          </w:tcPr>
          <w:p w14:paraId="4D098AC2" w14:textId="68941ACA" w:rsidR="00180014" w:rsidRPr="00180014" w:rsidRDefault="00D6349F" w:rsidP="000940E4">
            <w:pPr>
              <w:tabs>
                <w:tab w:val="left" w:pos="3825"/>
              </w:tabs>
              <w:jc w:val="center"/>
              <w:rPr>
                <w:b/>
                <w:sz w:val="24"/>
                <w:szCs w:val="24"/>
              </w:rPr>
            </w:pPr>
            <w:r>
              <w:rPr>
                <w:b/>
                <w:sz w:val="24"/>
                <w:szCs w:val="24"/>
              </w:rPr>
              <w:t>2</w:t>
            </w:r>
          </w:p>
        </w:tc>
      </w:tr>
      <w:tr w:rsidR="00180014" w:rsidRPr="007C03FD" w14:paraId="37A96899" w14:textId="77777777" w:rsidTr="00180014">
        <w:trPr>
          <w:trHeight w:val="567"/>
          <w:jc w:val="center"/>
        </w:trPr>
        <w:tc>
          <w:tcPr>
            <w:tcW w:w="1560" w:type="dxa"/>
            <w:vMerge/>
            <w:vAlign w:val="center"/>
          </w:tcPr>
          <w:p w14:paraId="32D18789" w14:textId="77777777" w:rsidR="00180014" w:rsidRPr="007C03FD" w:rsidRDefault="00180014" w:rsidP="000940E4">
            <w:pPr>
              <w:tabs>
                <w:tab w:val="left" w:pos="3825"/>
              </w:tabs>
              <w:jc w:val="center"/>
              <w:rPr>
                <w:color w:val="FF0000"/>
                <w:sz w:val="24"/>
                <w:szCs w:val="24"/>
              </w:rPr>
            </w:pPr>
          </w:p>
        </w:tc>
        <w:tc>
          <w:tcPr>
            <w:tcW w:w="2268" w:type="dxa"/>
            <w:vAlign w:val="center"/>
          </w:tcPr>
          <w:p w14:paraId="2B495768" w14:textId="77777777" w:rsidR="00180014" w:rsidRPr="009B3506" w:rsidRDefault="00180014" w:rsidP="000940E4">
            <w:pPr>
              <w:tabs>
                <w:tab w:val="left" w:pos="3825"/>
              </w:tabs>
              <w:jc w:val="center"/>
              <w:rPr>
                <w:sz w:val="24"/>
                <w:szCs w:val="24"/>
              </w:rPr>
            </w:pPr>
            <w:r>
              <w:rPr>
                <w:sz w:val="24"/>
                <w:szCs w:val="24"/>
              </w:rPr>
              <w:t>Dépôt de vente de p</w:t>
            </w:r>
            <w:r w:rsidRPr="009B3506">
              <w:rPr>
                <w:sz w:val="24"/>
                <w:szCs w:val="24"/>
              </w:rPr>
              <w:t>rovenderie</w:t>
            </w:r>
          </w:p>
        </w:tc>
        <w:tc>
          <w:tcPr>
            <w:tcW w:w="1134" w:type="dxa"/>
            <w:vAlign w:val="center"/>
          </w:tcPr>
          <w:p w14:paraId="37AB09F2" w14:textId="7213B07A" w:rsidR="00180014" w:rsidRPr="00180014" w:rsidRDefault="00D6349F" w:rsidP="000940E4">
            <w:pPr>
              <w:tabs>
                <w:tab w:val="left" w:pos="3825"/>
              </w:tabs>
              <w:jc w:val="center"/>
              <w:rPr>
                <w:b/>
                <w:sz w:val="24"/>
                <w:szCs w:val="24"/>
              </w:rPr>
            </w:pPr>
            <w:r>
              <w:rPr>
                <w:b/>
                <w:sz w:val="24"/>
                <w:szCs w:val="24"/>
              </w:rPr>
              <w:t>5</w:t>
            </w:r>
          </w:p>
        </w:tc>
      </w:tr>
      <w:tr w:rsidR="00180014" w:rsidRPr="007C03FD" w14:paraId="0DFE13EC" w14:textId="77777777" w:rsidTr="00180014">
        <w:trPr>
          <w:trHeight w:val="567"/>
          <w:jc w:val="center"/>
        </w:trPr>
        <w:tc>
          <w:tcPr>
            <w:tcW w:w="1560" w:type="dxa"/>
            <w:vMerge/>
            <w:vAlign w:val="center"/>
          </w:tcPr>
          <w:p w14:paraId="791E8DB2" w14:textId="77777777" w:rsidR="00180014" w:rsidRPr="007C03FD" w:rsidRDefault="00180014" w:rsidP="000940E4">
            <w:pPr>
              <w:tabs>
                <w:tab w:val="left" w:pos="3825"/>
              </w:tabs>
              <w:jc w:val="center"/>
              <w:rPr>
                <w:color w:val="FF0000"/>
                <w:sz w:val="24"/>
                <w:szCs w:val="24"/>
              </w:rPr>
            </w:pPr>
          </w:p>
        </w:tc>
        <w:tc>
          <w:tcPr>
            <w:tcW w:w="2268" w:type="dxa"/>
            <w:vAlign w:val="center"/>
          </w:tcPr>
          <w:p w14:paraId="242ED6E2" w14:textId="77777777" w:rsidR="00180014" w:rsidRPr="009B3506" w:rsidRDefault="00180014" w:rsidP="000940E4">
            <w:pPr>
              <w:tabs>
                <w:tab w:val="left" w:pos="3825"/>
              </w:tabs>
              <w:jc w:val="center"/>
              <w:rPr>
                <w:sz w:val="24"/>
                <w:szCs w:val="24"/>
              </w:rPr>
            </w:pPr>
            <w:r w:rsidRPr="009B3506">
              <w:rPr>
                <w:sz w:val="24"/>
                <w:szCs w:val="24"/>
              </w:rPr>
              <w:t>Etang piscicole</w:t>
            </w:r>
          </w:p>
        </w:tc>
        <w:tc>
          <w:tcPr>
            <w:tcW w:w="1134" w:type="dxa"/>
            <w:vAlign w:val="center"/>
          </w:tcPr>
          <w:p w14:paraId="33F66143" w14:textId="04DDFB11" w:rsidR="00180014" w:rsidRPr="00180014" w:rsidRDefault="00D6349F" w:rsidP="000940E4">
            <w:pPr>
              <w:tabs>
                <w:tab w:val="left" w:pos="3825"/>
              </w:tabs>
              <w:jc w:val="center"/>
              <w:rPr>
                <w:b/>
                <w:sz w:val="24"/>
                <w:szCs w:val="24"/>
              </w:rPr>
            </w:pPr>
            <w:r>
              <w:rPr>
                <w:b/>
                <w:sz w:val="24"/>
                <w:szCs w:val="24"/>
              </w:rPr>
              <w:t>1</w:t>
            </w:r>
          </w:p>
        </w:tc>
      </w:tr>
      <w:tr w:rsidR="00180014" w:rsidRPr="007C03FD" w14:paraId="43B1FEF1" w14:textId="77777777" w:rsidTr="00180014">
        <w:trPr>
          <w:trHeight w:val="567"/>
          <w:jc w:val="center"/>
        </w:trPr>
        <w:tc>
          <w:tcPr>
            <w:tcW w:w="1560" w:type="dxa"/>
            <w:vMerge/>
            <w:vAlign w:val="center"/>
          </w:tcPr>
          <w:p w14:paraId="674EEA45" w14:textId="77777777" w:rsidR="00180014" w:rsidRPr="007C03FD" w:rsidRDefault="00180014" w:rsidP="000940E4">
            <w:pPr>
              <w:tabs>
                <w:tab w:val="left" w:pos="3825"/>
              </w:tabs>
              <w:jc w:val="center"/>
              <w:rPr>
                <w:color w:val="FF0000"/>
                <w:sz w:val="24"/>
                <w:szCs w:val="24"/>
              </w:rPr>
            </w:pPr>
          </w:p>
        </w:tc>
        <w:tc>
          <w:tcPr>
            <w:tcW w:w="2268" w:type="dxa"/>
            <w:vAlign w:val="center"/>
          </w:tcPr>
          <w:p w14:paraId="597E5958" w14:textId="77777777" w:rsidR="00180014" w:rsidRPr="00DC2D1F" w:rsidRDefault="00180014" w:rsidP="000940E4">
            <w:pPr>
              <w:tabs>
                <w:tab w:val="left" w:pos="3825"/>
              </w:tabs>
              <w:jc w:val="center"/>
              <w:rPr>
                <w:sz w:val="24"/>
                <w:szCs w:val="24"/>
              </w:rPr>
            </w:pPr>
            <w:r w:rsidRPr="00DC2D1F">
              <w:rPr>
                <w:sz w:val="24"/>
                <w:szCs w:val="24"/>
              </w:rPr>
              <w:t xml:space="preserve">Poissonnerie </w:t>
            </w:r>
          </w:p>
        </w:tc>
        <w:tc>
          <w:tcPr>
            <w:tcW w:w="1134" w:type="dxa"/>
            <w:vAlign w:val="center"/>
          </w:tcPr>
          <w:p w14:paraId="5F365D9B" w14:textId="4F682F65" w:rsidR="00180014" w:rsidRPr="00180014" w:rsidRDefault="00D6349F" w:rsidP="000940E4">
            <w:pPr>
              <w:jc w:val="center"/>
              <w:rPr>
                <w:b/>
              </w:rPr>
            </w:pPr>
            <w:r>
              <w:rPr>
                <w:b/>
                <w:sz w:val="24"/>
                <w:szCs w:val="24"/>
              </w:rPr>
              <w:t>2</w:t>
            </w:r>
          </w:p>
        </w:tc>
      </w:tr>
      <w:tr w:rsidR="00180014" w:rsidRPr="007C03FD" w14:paraId="699F9023" w14:textId="77777777" w:rsidTr="00180014">
        <w:trPr>
          <w:trHeight w:val="567"/>
          <w:jc w:val="center"/>
        </w:trPr>
        <w:tc>
          <w:tcPr>
            <w:tcW w:w="1560" w:type="dxa"/>
            <w:vMerge w:val="restart"/>
            <w:vAlign w:val="center"/>
          </w:tcPr>
          <w:p w14:paraId="1E8E3227" w14:textId="77777777" w:rsidR="00180014" w:rsidRPr="00DC2D1F" w:rsidRDefault="00180014" w:rsidP="000940E4">
            <w:pPr>
              <w:tabs>
                <w:tab w:val="left" w:pos="3825"/>
              </w:tabs>
              <w:jc w:val="center"/>
              <w:rPr>
                <w:sz w:val="24"/>
                <w:szCs w:val="24"/>
              </w:rPr>
            </w:pPr>
            <w:r w:rsidRPr="00DC2D1F">
              <w:rPr>
                <w:sz w:val="24"/>
                <w:szCs w:val="24"/>
              </w:rPr>
              <w:t>Fermes et structures non homologuées</w:t>
            </w:r>
          </w:p>
        </w:tc>
        <w:tc>
          <w:tcPr>
            <w:tcW w:w="2268" w:type="dxa"/>
            <w:vAlign w:val="center"/>
          </w:tcPr>
          <w:p w14:paraId="5026CA66" w14:textId="77777777" w:rsidR="00180014" w:rsidRPr="009B3506" w:rsidRDefault="00180014" w:rsidP="000940E4">
            <w:pPr>
              <w:tabs>
                <w:tab w:val="left" w:pos="3825"/>
              </w:tabs>
              <w:jc w:val="center"/>
              <w:rPr>
                <w:sz w:val="24"/>
                <w:szCs w:val="24"/>
              </w:rPr>
            </w:pPr>
            <w:r w:rsidRPr="009B3506">
              <w:rPr>
                <w:sz w:val="24"/>
                <w:szCs w:val="24"/>
              </w:rPr>
              <w:t>Bovines</w:t>
            </w:r>
          </w:p>
        </w:tc>
        <w:tc>
          <w:tcPr>
            <w:tcW w:w="1134" w:type="dxa"/>
            <w:vAlign w:val="center"/>
          </w:tcPr>
          <w:p w14:paraId="7B2F88C9" w14:textId="77777777" w:rsidR="00180014" w:rsidRPr="00180014" w:rsidRDefault="00180014" w:rsidP="000940E4">
            <w:pPr>
              <w:tabs>
                <w:tab w:val="left" w:pos="3825"/>
              </w:tabs>
              <w:jc w:val="center"/>
              <w:rPr>
                <w:b/>
                <w:sz w:val="24"/>
                <w:szCs w:val="24"/>
              </w:rPr>
            </w:pPr>
            <w:r w:rsidRPr="00180014">
              <w:rPr>
                <w:b/>
                <w:sz w:val="24"/>
                <w:szCs w:val="24"/>
              </w:rPr>
              <w:t>14</w:t>
            </w:r>
          </w:p>
        </w:tc>
      </w:tr>
      <w:tr w:rsidR="00180014" w:rsidRPr="007C03FD" w14:paraId="01F6608E" w14:textId="77777777" w:rsidTr="00180014">
        <w:trPr>
          <w:trHeight w:val="567"/>
          <w:jc w:val="center"/>
        </w:trPr>
        <w:tc>
          <w:tcPr>
            <w:tcW w:w="1560" w:type="dxa"/>
            <w:vMerge/>
            <w:vAlign w:val="center"/>
          </w:tcPr>
          <w:p w14:paraId="29697824" w14:textId="77777777" w:rsidR="00180014" w:rsidRPr="007C03FD" w:rsidRDefault="00180014" w:rsidP="000940E4">
            <w:pPr>
              <w:tabs>
                <w:tab w:val="left" w:pos="3825"/>
              </w:tabs>
              <w:jc w:val="center"/>
              <w:rPr>
                <w:color w:val="FF0000"/>
                <w:sz w:val="24"/>
                <w:szCs w:val="24"/>
              </w:rPr>
            </w:pPr>
          </w:p>
        </w:tc>
        <w:tc>
          <w:tcPr>
            <w:tcW w:w="2268" w:type="dxa"/>
            <w:vAlign w:val="center"/>
          </w:tcPr>
          <w:p w14:paraId="4E32C65C" w14:textId="77777777" w:rsidR="00180014" w:rsidRPr="009B3506" w:rsidRDefault="00180014" w:rsidP="000940E4">
            <w:pPr>
              <w:tabs>
                <w:tab w:val="left" w:pos="3825"/>
              </w:tabs>
              <w:jc w:val="center"/>
              <w:rPr>
                <w:sz w:val="24"/>
                <w:szCs w:val="24"/>
              </w:rPr>
            </w:pPr>
            <w:r w:rsidRPr="009B3506">
              <w:rPr>
                <w:sz w:val="24"/>
                <w:szCs w:val="24"/>
              </w:rPr>
              <w:t>Ovines</w:t>
            </w:r>
          </w:p>
        </w:tc>
        <w:tc>
          <w:tcPr>
            <w:tcW w:w="1134" w:type="dxa"/>
            <w:vAlign w:val="center"/>
          </w:tcPr>
          <w:p w14:paraId="0CF083A1" w14:textId="77777777" w:rsidR="00180014" w:rsidRPr="00180014" w:rsidRDefault="00180014" w:rsidP="000940E4">
            <w:pPr>
              <w:tabs>
                <w:tab w:val="left" w:pos="3825"/>
              </w:tabs>
              <w:jc w:val="center"/>
              <w:rPr>
                <w:b/>
                <w:sz w:val="24"/>
                <w:szCs w:val="24"/>
              </w:rPr>
            </w:pPr>
            <w:r w:rsidRPr="00180014">
              <w:rPr>
                <w:b/>
                <w:sz w:val="24"/>
                <w:szCs w:val="24"/>
              </w:rPr>
              <w:t>9</w:t>
            </w:r>
          </w:p>
        </w:tc>
      </w:tr>
      <w:tr w:rsidR="00180014" w:rsidRPr="007C03FD" w14:paraId="4C088B5B" w14:textId="77777777" w:rsidTr="00180014">
        <w:trPr>
          <w:trHeight w:val="567"/>
          <w:jc w:val="center"/>
        </w:trPr>
        <w:tc>
          <w:tcPr>
            <w:tcW w:w="1560" w:type="dxa"/>
            <w:vMerge/>
            <w:vAlign w:val="center"/>
          </w:tcPr>
          <w:p w14:paraId="63E2C960" w14:textId="77777777" w:rsidR="00180014" w:rsidRPr="007C03FD" w:rsidRDefault="00180014" w:rsidP="000940E4">
            <w:pPr>
              <w:tabs>
                <w:tab w:val="left" w:pos="3825"/>
              </w:tabs>
              <w:jc w:val="center"/>
              <w:rPr>
                <w:color w:val="FF0000"/>
                <w:sz w:val="24"/>
                <w:szCs w:val="24"/>
              </w:rPr>
            </w:pPr>
          </w:p>
        </w:tc>
        <w:tc>
          <w:tcPr>
            <w:tcW w:w="2268" w:type="dxa"/>
            <w:vAlign w:val="center"/>
          </w:tcPr>
          <w:p w14:paraId="0E546503" w14:textId="77777777" w:rsidR="00180014" w:rsidRPr="009B3506" w:rsidRDefault="00180014" w:rsidP="000940E4">
            <w:pPr>
              <w:tabs>
                <w:tab w:val="left" w:pos="3825"/>
              </w:tabs>
              <w:jc w:val="center"/>
              <w:rPr>
                <w:sz w:val="24"/>
                <w:szCs w:val="24"/>
              </w:rPr>
            </w:pPr>
            <w:r w:rsidRPr="009B3506">
              <w:rPr>
                <w:sz w:val="24"/>
                <w:szCs w:val="24"/>
              </w:rPr>
              <w:t>Caprines</w:t>
            </w:r>
          </w:p>
        </w:tc>
        <w:tc>
          <w:tcPr>
            <w:tcW w:w="1134" w:type="dxa"/>
            <w:vAlign w:val="center"/>
          </w:tcPr>
          <w:p w14:paraId="56B3D53E" w14:textId="77777777" w:rsidR="00180014" w:rsidRPr="00180014" w:rsidRDefault="00180014" w:rsidP="000940E4">
            <w:pPr>
              <w:tabs>
                <w:tab w:val="left" w:pos="3825"/>
              </w:tabs>
              <w:jc w:val="center"/>
              <w:rPr>
                <w:b/>
                <w:sz w:val="24"/>
                <w:szCs w:val="24"/>
              </w:rPr>
            </w:pPr>
            <w:r w:rsidRPr="00180014">
              <w:rPr>
                <w:b/>
                <w:sz w:val="24"/>
                <w:szCs w:val="24"/>
              </w:rPr>
              <w:t>52</w:t>
            </w:r>
          </w:p>
        </w:tc>
      </w:tr>
      <w:tr w:rsidR="00180014" w:rsidRPr="007C03FD" w14:paraId="4557C804" w14:textId="77777777" w:rsidTr="00180014">
        <w:trPr>
          <w:trHeight w:val="567"/>
          <w:jc w:val="center"/>
        </w:trPr>
        <w:tc>
          <w:tcPr>
            <w:tcW w:w="1560" w:type="dxa"/>
            <w:vMerge/>
            <w:vAlign w:val="center"/>
          </w:tcPr>
          <w:p w14:paraId="7ED7081B" w14:textId="77777777" w:rsidR="00180014" w:rsidRPr="007C03FD" w:rsidRDefault="00180014" w:rsidP="000940E4">
            <w:pPr>
              <w:tabs>
                <w:tab w:val="left" w:pos="3825"/>
              </w:tabs>
              <w:jc w:val="center"/>
              <w:rPr>
                <w:color w:val="FF0000"/>
                <w:sz w:val="24"/>
                <w:szCs w:val="24"/>
              </w:rPr>
            </w:pPr>
          </w:p>
        </w:tc>
        <w:tc>
          <w:tcPr>
            <w:tcW w:w="2268" w:type="dxa"/>
            <w:vAlign w:val="center"/>
          </w:tcPr>
          <w:p w14:paraId="1A5F0326" w14:textId="77777777" w:rsidR="00180014" w:rsidRPr="009B3506" w:rsidRDefault="00180014" w:rsidP="000940E4">
            <w:pPr>
              <w:tabs>
                <w:tab w:val="left" w:pos="3825"/>
              </w:tabs>
              <w:jc w:val="center"/>
              <w:rPr>
                <w:sz w:val="24"/>
                <w:szCs w:val="24"/>
              </w:rPr>
            </w:pPr>
            <w:r w:rsidRPr="009B3506">
              <w:rPr>
                <w:sz w:val="24"/>
                <w:szCs w:val="24"/>
              </w:rPr>
              <w:t>Porcines</w:t>
            </w:r>
          </w:p>
        </w:tc>
        <w:tc>
          <w:tcPr>
            <w:tcW w:w="1134" w:type="dxa"/>
            <w:vAlign w:val="center"/>
          </w:tcPr>
          <w:p w14:paraId="4A088EB6" w14:textId="77777777" w:rsidR="00180014" w:rsidRPr="00180014" w:rsidRDefault="00180014" w:rsidP="000940E4">
            <w:pPr>
              <w:tabs>
                <w:tab w:val="left" w:pos="3825"/>
              </w:tabs>
              <w:jc w:val="center"/>
              <w:rPr>
                <w:b/>
                <w:sz w:val="24"/>
                <w:szCs w:val="24"/>
              </w:rPr>
            </w:pPr>
            <w:r w:rsidRPr="00180014">
              <w:rPr>
                <w:b/>
                <w:sz w:val="24"/>
                <w:szCs w:val="24"/>
              </w:rPr>
              <w:t>34</w:t>
            </w:r>
          </w:p>
        </w:tc>
      </w:tr>
      <w:tr w:rsidR="00180014" w:rsidRPr="007C03FD" w14:paraId="75B02EA4" w14:textId="77777777" w:rsidTr="00180014">
        <w:trPr>
          <w:trHeight w:val="567"/>
          <w:jc w:val="center"/>
        </w:trPr>
        <w:tc>
          <w:tcPr>
            <w:tcW w:w="1560" w:type="dxa"/>
            <w:vMerge/>
            <w:vAlign w:val="center"/>
          </w:tcPr>
          <w:p w14:paraId="53A10A82" w14:textId="77777777" w:rsidR="00180014" w:rsidRPr="007C03FD" w:rsidRDefault="00180014" w:rsidP="000940E4">
            <w:pPr>
              <w:tabs>
                <w:tab w:val="left" w:pos="3825"/>
              </w:tabs>
              <w:jc w:val="center"/>
              <w:rPr>
                <w:color w:val="FF0000"/>
                <w:sz w:val="24"/>
                <w:szCs w:val="24"/>
              </w:rPr>
            </w:pPr>
          </w:p>
        </w:tc>
        <w:tc>
          <w:tcPr>
            <w:tcW w:w="2268" w:type="dxa"/>
            <w:vAlign w:val="center"/>
          </w:tcPr>
          <w:p w14:paraId="641CFAE3" w14:textId="77777777" w:rsidR="00180014" w:rsidRPr="009B3506" w:rsidRDefault="00180014" w:rsidP="000940E4">
            <w:pPr>
              <w:tabs>
                <w:tab w:val="left" w:pos="3825"/>
              </w:tabs>
              <w:jc w:val="center"/>
              <w:rPr>
                <w:sz w:val="24"/>
                <w:szCs w:val="24"/>
              </w:rPr>
            </w:pPr>
            <w:r w:rsidRPr="009B3506">
              <w:rPr>
                <w:sz w:val="24"/>
                <w:szCs w:val="24"/>
              </w:rPr>
              <w:t>Volailles</w:t>
            </w:r>
          </w:p>
        </w:tc>
        <w:tc>
          <w:tcPr>
            <w:tcW w:w="1134" w:type="dxa"/>
            <w:vAlign w:val="center"/>
          </w:tcPr>
          <w:p w14:paraId="46D1B240" w14:textId="77777777" w:rsidR="00180014" w:rsidRPr="00180014" w:rsidRDefault="00180014" w:rsidP="000940E4">
            <w:pPr>
              <w:tabs>
                <w:tab w:val="left" w:pos="3825"/>
              </w:tabs>
              <w:jc w:val="center"/>
              <w:rPr>
                <w:b/>
                <w:sz w:val="24"/>
                <w:szCs w:val="24"/>
              </w:rPr>
            </w:pPr>
            <w:r w:rsidRPr="00180014">
              <w:rPr>
                <w:b/>
                <w:sz w:val="24"/>
                <w:szCs w:val="24"/>
              </w:rPr>
              <w:t>15</w:t>
            </w:r>
          </w:p>
        </w:tc>
      </w:tr>
      <w:tr w:rsidR="00180014" w:rsidRPr="007C03FD" w14:paraId="56A2C1AD" w14:textId="77777777" w:rsidTr="00180014">
        <w:trPr>
          <w:trHeight w:val="567"/>
          <w:jc w:val="center"/>
        </w:trPr>
        <w:tc>
          <w:tcPr>
            <w:tcW w:w="1560" w:type="dxa"/>
            <w:vMerge/>
            <w:vAlign w:val="center"/>
          </w:tcPr>
          <w:p w14:paraId="02FA5147" w14:textId="77777777" w:rsidR="00180014" w:rsidRPr="007C03FD" w:rsidRDefault="00180014" w:rsidP="000940E4">
            <w:pPr>
              <w:tabs>
                <w:tab w:val="left" w:pos="3825"/>
              </w:tabs>
              <w:jc w:val="center"/>
              <w:rPr>
                <w:color w:val="FF0000"/>
                <w:sz w:val="24"/>
                <w:szCs w:val="24"/>
              </w:rPr>
            </w:pPr>
          </w:p>
        </w:tc>
        <w:tc>
          <w:tcPr>
            <w:tcW w:w="2268" w:type="dxa"/>
            <w:vAlign w:val="center"/>
          </w:tcPr>
          <w:p w14:paraId="580CC278" w14:textId="77777777" w:rsidR="00180014" w:rsidRPr="00DC2D1F" w:rsidRDefault="00180014" w:rsidP="000940E4">
            <w:pPr>
              <w:tabs>
                <w:tab w:val="left" w:pos="3825"/>
              </w:tabs>
              <w:jc w:val="center"/>
              <w:rPr>
                <w:sz w:val="24"/>
                <w:szCs w:val="24"/>
              </w:rPr>
            </w:pPr>
            <w:r w:rsidRPr="00DC2D1F">
              <w:rPr>
                <w:sz w:val="24"/>
                <w:szCs w:val="24"/>
              </w:rPr>
              <w:t>Dépôt de vente de provenderie</w:t>
            </w:r>
          </w:p>
        </w:tc>
        <w:tc>
          <w:tcPr>
            <w:tcW w:w="1134" w:type="dxa"/>
            <w:vAlign w:val="center"/>
          </w:tcPr>
          <w:p w14:paraId="7C8D5FD7" w14:textId="77777777" w:rsidR="00180014" w:rsidRPr="00180014" w:rsidRDefault="00180014" w:rsidP="000940E4">
            <w:pPr>
              <w:tabs>
                <w:tab w:val="left" w:pos="3825"/>
              </w:tabs>
              <w:jc w:val="center"/>
              <w:rPr>
                <w:b/>
                <w:sz w:val="24"/>
                <w:szCs w:val="24"/>
              </w:rPr>
            </w:pPr>
            <w:r w:rsidRPr="00180014">
              <w:rPr>
                <w:b/>
                <w:sz w:val="24"/>
                <w:szCs w:val="24"/>
              </w:rPr>
              <w:t>16</w:t>
            </w:r>
          </w:p>
        </w:tc>
      </w:tr>
      <w:tr w:rsidR="00180014" w:rsidRPr="007C03FD" w14:paraId="01538590" w14:textId="77777777" w:rsidTr="00180014">
        <w:trPr>
          <w:trHeight w:val="567"/>
          <w:jc w:val="center"/>
        </w:trPr>
        <w:tc>
          <w:tcPr>
            <w:tcW w:w="1560" w:type="dxa"/>
            <w:vMerge/>
            <w:vAlign w:val="center"/>
          </w:tcPr>
          <w:p w14:paraId="3CECEC61" w14:textId="77777777" w:rsidR="00180014" w:rsidRPr="007C03FD" w:rsidRDefault="00180014" w:rsidP="000940E4">
            <w:pPr>
              <w:tabs>
                <w:tab w:val="left" w:pos="3825"/>
              </w:tabs>
              <w:jc w:val="center"/>
              <w:rPr>
                <w:color w:val="FF0000"/>
                <w:sz w:val="24"/>
                <w:szCs w:val="24"/>
              </w:rPr>
            </w:pPr>
          </w:p>
        </w:tc>
        <w:tc>
          <w:tcPr>
            <w:tcW w:w="2268" w:type="dxa"/>
            <w:vAlign w:val="center"/>
          </w:tcPr>
          <w:p w14:paraId="6835199B" w14:textId="77777777" w:rsidR="00180014" w:rsidRPr="009B3506" w:rsidRDefault="00180014" w:rsidP="000940E4">
            <w:pPr>
              <w:tabs>
                <w:tab w:val="left" w:pos="3825"/>
              </w:tabs>
              <w:jc w:val="center"/>
              <w:rPr>
                <w:sz w:val="24"/>
                <w:szCs w:val="24"/>
              </w:rPr>
            </w:pPr>
            <w:r w:rsidRPr="009B3506">
              <w:rPr>
                <w:sz w:val="24"/>
                <w:szCs w:val="24"/>
              </w:rPr>
              <w:t>Etang piscicole</w:t>
            </w:r>
          </w:p>
        </w:tc>
        <w:tc>
          <w:tcPr>
            <w:tcW w:w="1134" w:type="dxa"/>
            <w:vAlign w:val="center"/>
          </w:tcPr>
          <w:p w14:paraId="58243D61" w14:textId="0E2EF7C9" w:rsidR="00180014" w:rsidRPr="00180014" w:rsidRDefault="00D6349F" w:rsidP="000940E4">
            <w:pPr>
              <w:tabs>
                <w:tab w:val="left" w:pos="3825"/>
              </w:tabs>
              <w:jc w:val="center"/>
              <w:rPr>
                <w:b/>
                <w:sz w:val="24"/>
                <w:szCs w:val="24"/>
              </w:rPr>
            </w:pPr>
            <w:r>
              <w:rPr>
                <w:b/>
                <w:sz w:val="24"/>
                <w:szCs w:val="24"/>
              </w:rPr>
              <w:t>15</w:t>
            </w:r>
          </w:p>
        </w:tc>
      </w:tr>
      <w:tr w:rsidR="00180014" w:rsidRPr="007C03FD" w14:paraId="00773216" w14:textId="77777777" w:rsidTr="00180014">
        <w:trPr>
          <w:trHeight w:val="567"/>
          <w:jc w:val="center"/>
        </w:trPr>
        <w:tc>
          <w:tcPr>
            <w:tcW w:w="1560" w:type="dxa"/>
            <w:vMerge/>
            <w:vAlign w:val="center"/>
          </w:tcPr>
          <w:p w14:paraId="7C37982F" w14:textId="77777777" w:rsidR="00180014" w:rsidRPr="007C03FD" w:rsidRDefault="00180014" w:rsidP="000940E4">
            <w:pPr>
              <w:tabs>
                <w:tab w:val="left" w:pos="3825"/>
              </w:tabs>
              <w:jc w:val="center"/>
              <w:rPr>
                <w:color w:val="FF0000"/>
                <w:sz w:val="24"/>
                <w:szCs w:val="24"/>
              </w:rPr>
            </w:pPr>
          </w:p>
        </w:tc>
        <w:tc>
          <w:tcPr>
            <w:tcW w:w="2268" w:type="dxa"/>
            <w:vAlign w:val="center"/>
          </w:tcPr>
          <w:p w14:paraId="7BD65016" w14:textId="77777777" w:rsidR="00180014" w:rsidRPr="00B66994" w:rsidRDefault="00180014" w:rsidP="000940E4">
            <w:pPr>
              <w:tabs>
                <w:tab w:val="left" w:pos="3825"/>
              </w:tabs>
              <w:jc w:val="center"/>
              <w:rPr>
                <w:sz w:val="24"/>
                <w:szCs w:val="24"/>
              </w:rPr>
            </w:pPr>
            <w:r w:rsidRPr="00B66994">
              <w:rPr>
                <w:sz w:val="24"/>
                <w:szCs w:val="24"/>
              </w:rPr>
              <w:t xml:space="preserve">Poissonnerie </w:t>
            </w:r>
          </w:p>
        </w:tc>
        <w:tc>
          <w:tcPr>
            <w:tcW w:w="1134" w:type="dxa"/>
            <w:vAlign w:val="center"/>
          </w:tcPr>
          <w:p w14:paraId="67CB61E3" w14:textId="707C0B9F" w:rsidR="00180014" w:rsidRPr="00180014" w:rsidRDefault="00D6349F" w:rsidP="000940E4">
            <w:pPr>
              <w:tabs>
                <w:tab w:val="left" w:pos="3825"/>
              </w:tabs>
              <w:jc w:val="center"/>
              <w:rPr>
                <w:b/>
                <w:sz w:val="24"/>
                <w:szCs w:val="24"/>
              </w:rPr>
            </w:pPr>
            <w:r>
              <w:rPr>
                <w:b/>
                <w:sz w:val="24"/>
                <w:szCs w:val="24"/>
              </w:rPr>
              <w:t>8</w:t>
            </w:r>
          </w:p>
        </w:tc>
      </w:tr>
      <w:tr w:rsidR="00180014" w:rsidRPr="007C03FD" w14:paraId="79BEFD60" w14:textId="77777777" w:rsidTr="00180014">
        <w:trPr>
          <w:trHeight w:val="850"/>
          <w:jc w:val="center"/>
        </w:trPr>
        <w:tc>
          <w:tcPr>
            <w:tcW w:w="3828" w:type="dxa"/>
            <w:gridSpan w:val="2"/>
            <w:vAlign w:val="center"/>
          </w:tcPr>
          <w:p w14:paraId="77C929B1" w14:textId="77777777" w:rsidR="00180014" w:rsidRPr="007C03FD" w:rsidRDefault="00180014" w:rsidP="000940E4">
            <w:pPr>
              <w:tabs>
                <w:tab w:val="left" w:pos="3825"/>
              </w:tabs>
              <w:jc w:val="center"/>
              <w:rPr>
                <w:sz w:val="24"/>
                <w:szCs w:val="24"/>
              </w:rPr>
            </w:pPr>
            <w:r w:rsidRPr="007C03FD">
              <w:rPr>
                <w:sz w:val="24"/>
                <w:szCs w:val="24"/>
              </w:rPr>
              <w:t>Champs fourragers en ha</w:t>
            </w:r>
          </w:p>
        </w:tc>
        <w:tc>
          <w:tcPr>
            <w:tcW w:w="1134" w:type="dxa"/>
            <w:vAlign w:val="center"/>
          </w:tcPr>
          <w:p w14:paraId="7B5151E0" w14:textId="77777777" w:rsidR="00180014" w:rsidRPr="00180014" w:rsidRDefault="00180014" w:rsidP="000940E4">
            <w:pPr>
              <w:tabs>
                <w:tab w:val="left" w:pos="3825"/>
              </w:tabs>
              <w:jc w:val="center"/>
              <w:rPr>
                <w:b/>
                <w:sz w:val="24"/>
                <w:szCs w:val="24"/>
              </w:rPr>
            </w:pPr>
            <w:r w:rsidRPr="00180014">
              <w:rPr>
                <w:b/>
                <w:sz w:val="24"/>
                <w:szCs w:val="24"/>
              </w:rPr>
              <w:t>2</w:t>
            </w:r>
          </w:p>
        </w:tc>
      </w:tr>
    </w:tbl>
    <w:p w14:paraId="2F0B4795" w14:textId="77777777" w:rsidR="00177729" w:rsidRPr="00DE4678" w:rsidRDefault="009D6449" w:rsidP="00DE4678">
      <w:pPr>
        <w:tabs>
          <w:tab w:val="left" w:pos="851"/>
        </w:tabs>
        <w:spacing w:after="0" w:line="360" w:lineRule="auto"/>
        <w:rPr>
          <w:rFonts w:ascii="Times New Roman" w:hAnsi="Times New Roman"/>
          <w:sz w:val="24"/>
          <w:szCs w:val="24"/>
        </w:rPr>
      </w:pPr>
      <w:r w:rsidRPr="009D6449">
        <w:rPr>
          <w:rFonts w:ascii="Times New Roman" w:hAnsi="Times New Roman"/>
          <w:b/>
          <w:sz w:val="24"/>
          <w:szCs w:val="24"/>
          <w:u w:val="single"/>
        </w:rPr>
        <w:t>NB</w:t>
      </w:r>
      <w:r>
        <w:rPr>
          <w:rFonts w:ascii="Times New Roman" w:hAnsi="Times New Roman"/>
          <w:b/>
          <w:sz w:val="24"/>
          <w:szCs w:val="24"/>
          <w:u w:val="single"/>
        </w:rPr>
        <w:t> </w:t>
      </w:r>
      <w:r>
        <w:rPr>
          <w:rFonts w:ascii="Times New Roman" w:hAnsi="Times New Roman"/>
          <w:b/>
          <w:sz w:val="24"/>
          <w:szCs w:val="24"/>
        </w:rPr>
        <w:t>:</w:t>
      </w:r>
      <w:r w:rsidRPr="008D35AE">
        <w:rPr>
          <w:rFonts w:ascii="Times New Roman" w:hAnsi="Times New Roman"/>
          <w:sz w:val="24"/>
          <w:szCs w:val="24"/>
        </w:rPr>
        <w:t xml:space="preserve"> ces couloirs et parcs ci-dessus suscités sont en matériaux provisoires et méritent une attention particulière.</w:t>
      </w:r>
    </w:p>
    <w:p w14:paraId="5EC5F4C5" w14:textId="77777777" w:rsidR="00D82B97" w:rsidRPr="00731EFD" w:rsidRDefault="00D82B97" w:rsidP="006B38CB">
      <w:pPr>
        <w:pStyle w:val="Titre3"/>
        <w:numPr>
          <w:ilvl w:val="0"/>
          <w:numId w:val="25"/>
        </w:numPr>
      </w:pPr>
      <w:bookmarkStart w:id="69" w:name="_Toc377398143"/>
      <w:bookmarkStart w:id="70" w:name="_Toc408243470"/>
      <w:r w:rsidRPr="00731EFD">
        <w:t>Les Pâturages</w:t>
      </w:r>
      <w:bookmarkEnd w:id="69"/>
      <w:bookmarkEnd w:id="70"/>
      <w:r w:rsidRPr="00731EFD">
        <w:t xml:space="preserve"> </w:t>
      </w:r>
    </w:p>
    <w:p w14:paraId="6B4C1B01" w14:textId="77777777" w:rsidR="000B6F68" w:rsidRPr="000B6F68" w:rsidRDefault="000B6F68" w:rsidP="006E468D">
      <w:pPr>
        <w:pStyle w:val="Paragraphedeliste"/>
        <w:spacing w:line="360" w:lineRule="auto"/>
        <w:ind w:firstLine="696"/>
        <w:rPr>
          <w:b/>
          <w:i/>
        </w:rPr>
      </w:pPr>
      <w:bookmarkStart w:id="71" w:name="_Toc377398144"/>
      <w:r>
        <w:t xml:space="preserve">Constitué de </w:t>
      </w:r>
      <w:proofErr w:type="spellStart"/>
      <w:r w:rsidRPr="000B6F68">
        <w:rPr>
          <w:i/>
          <w:u w:val="single"/>
        </w:rPr>
        <w:t>Pénnissetum</w:t>
      </w:r>
      <w:proofErr w:type="spellEnd"/>
      <w:r w:rsidRPr="000B6F68">
        <w:rPr>
          <w:i/>
          <w:u w:val="single"/>
        </w:rPr>
        <w:t xml:space="preserve"> </w:t>
      </w:r>
      <w:proofErr w:type="spellStart"/>
      <w:r w:rsidRPr="000B6F68">
        <w:rPr>
          <w:i/>
          <w:u w:val="single"/>
        </w:rPr>
        <w:t>purpurum</w:t>
      </w:r>
      <w:proofErr w:type="spellEnd"/>
      <w:r>
        <w:t xml:space="preserve">, </w:t>
      </w:r>
      <w:proofErr w:type="spellStart"/>
      <w:r w:rsidRPr="000B6F68">
        <w:rPr>
          <w:i/>
          <w:u w:val="single"/>
        </w:rPr>
        <w:t>Pénnissetum</w:t>
      </w:r>
      <w:proofErr w:type="spellEnd"/>
      <w:r w:rsidRPr="000B6F68">
        <w:rPr>
          <w:i/>
          <w:u w:val="single"/>
        </w:rPr>
        <w:t xml:space="preserve"> </w:t>
      </w:r>
      <w:proofErr w:type="spellStart"/>
      <w:r w:rsidRPr="000B6F68">
        <w:rPr>
          <w:i/>
          <w:u w:val="single"/>
        </w:rPr>
        <w:t>clandestinum</w:t>
      </w:r>
      <w:proofErr w:type="spellEnd"/>
      <w:r>
        <w:t xml:space="preserve">, </w:t>
      </w:r>
      <w:proofErr w:type="spellStart"/>
      <w:r w:rsidRPr="000B6F68">
        <w:rPr>
          <w:i/>
          <w:u w:val="single"/>
        </w:rPr>
        <w:t>Hyparhénia</w:t>
      </w:r>
      <w:proofErr w:type="spellEnd"/>
      <w:r w:rsidRPr="000B6F68">
        <w:rPr>
          <w:i/>
          <w:u w:val="single"/>
        </w:rPr>
        <w:t xml:space="preserve"> </w:t>
      </w:r>
      <w:proofErr w:type="spellStart"/>
      <w:r w:rsidRPr="000B6F68">
        <w:rPr>
          <w:i/>
          <w:u w:val="single"/>
        </w:rPr>
        <w:t>rufa</w:t>
      </w:r>
      <w:proofErr w:type="spellEnd"/>
      <w:r>
        <w:t xml:space="preserve">, </w:t>
      </w:r>
      <w:proofErr w:type="spellStart"/>
      <w:r w:rsidRPr="000B6F68">
        <w:rPr>
          <w:i/>
          <w:u w:val="single"/>
        </w:rPr>
        <w:t>Bracaria</w:t>
      </w:r>
      <w:proofErr w:type="spellEnd"/>
      <w:r w:rsidRPr="000B6F68">
        <w:rPr>
          <w:i/>
          <w:u w:val="single"/>
        </w:rPr>
        <w:t xml:space="preserve"> </w:t>
      </w:r>
      <w:proofErr w:type="spellStart"/>
      <w:r w:rsidRPr="000B6F68">
        <w:rPr>
          <w:i/>
          <w:u w:val="single"/>
        </w:rPr>
        <w:t>ruzusiensis</w:t>
      </w:r>
      <w:proofErr w:type="spellEnd"/>
      <w:r>
        <w:t xml:space="preserve"> etc. Pour ce qui est des graminées, on a </w:t>
      </w:r>
      <w:proofErr w:type="spellStart"/>
      <w:r w:rsidRPr="000B6F68">
        <w:rPr>
          <w:i/>
          <w:u w:val="single"/>
        </w:rPr>
        <w:t>Desmodium</w:t>
      </w:r>
      <w:proofErr w:type="spellEnd"/>
      <w:r w:rsidRPr="000B6F68">
        <w:rPr>
          <w:i/>
          <w:u w:val="single"/>
        </w:rPr>
        <w:t xml:space="preserve"> </w:t>
      </w:r>
      <w:proofErr w:type="spellStart"/>
      <w:r w:rsidRPr="000B6F68">
        <w:rPr>
          <w:i/>
          <w:u w:val="single"/>
        </w:rPr>
        <w:t>Intortum</w:t>
      </w:r>
      <w:proofErr w:type="spellEnd"/>
      <w:r>
        <w:t xml:space="preserve">, </w:t>
      </w:r>
      <w:proofErr w:type="spellStart"/>
      <w:r w:rsidRPr="000B6F68">
        <w:rPr>
          <w:i/>
          <w:u w:val="single"/>
        </w:rPr>
        <w:t>Desmodium</w:t>
      </w:r>
      <w:proofErr w:type="spellEnd"/>
      <w:r w:rsidRPr="000B6F68">
        <w:rPr>
          <w:i/>
          <w:u w:val="single"/>
        </w:rPr>
        <w:t xml:space="preserve"> </w:t>
      </w:r>
      <w:proofErr w:type="spellStart"/>
      <w:r w:rsidRPr="000B6F68">
        <w:rPr>
          <w:i/>
          <w:u w:val="single"/>
        </w:rPr>
        <w:t>Incinatum</w:t>
      </w:r>
      <w:proofErr w:type="spellEnd"/>
      <w:r>
        <w:t xml:space="preserve">, </w:t>
      </w:r>
      <w:proofErr w:type="spellStart"/>
      <w:r w:rsidRPr="000B6F68">
        <w:rPr>
          <w:i/>
          <w:u w:val="single"/>
        </w:rPr>
        <w:t>Caliendra</w:t>
      </w:r>
      <w:proofErr w:type="spellEnd"/>
      <w:r w:rsidRPr="000B6F68">
        <w:rPr>
          <w:i/>
          <w:u w:val="single"/>
        </w:rPr>
        <w:t xml:space="preserve"> </w:t>
      </w:r>
      <w:proofErr w:type="spellStart"/>
      <w:r w:rsidRPr="000B6F68">
        <w:rPr>
          <w:i/>
          <w:u w:val="single"/>
        </w:rPr>
        <w:t>calothyrsus</w:t>
      </w:r>
      <w:proofErr w:type="spellEnd"/>
      <w:r>
        <w:t xml:space="preserve">, </w:t>
      </w:r>
      <w:proofErr w:type="spellStart"/>
      <w:r w:rsidRPr="000B6F68">
        <w:rPr>
          <w:i/>
          <w:u w:val="single"/>
        </w:rPr>
        <w:t>Leucaena</w:t>
      </w:r>
      <w:proofErr w:type="spellEnd"/>
      <w:r w:rsidRPr="000B6F68">
        <w:rPr>
          <w:i/>
          <w:u w:val="single"/>
        </w:rPr>
        <w:t xml:space="preserve"> </w:t>
      </w:r>
      <w:proofErr w:type="spellStart"/>
      <w:r w:rsidRPr="000B6F68">
        <w:rPr>
          <w:i/>
          <w:u w:val="single"/>
        </w:rPr>
        <w:t>leucophala</w:t>
      </w:r>
      <w:proofErr w:type="spellEnd"/>
      <w:r>
        <w:t xml:space="preserve"> et </w:t>
      </w:r>
      <w:proofErr w:type="spellStart"/>
      <w:r w:rsidRPr="000B6F68">
        <w:rPr>
          <w:i/>
          <w:u w:val="single"/>
        </w:rPr>
        <w:t>Glyrissidia</w:t>
      </w:r>
      <w:proofErr w:type="spellEnd"/>
      <w:r w:rsidRPr="000B6F68">
        <w:rPr>
          <w:i/>
          <w:u w:val="single"/>
        </w:rPr>
        <w:t xml:space="preserve"> </w:t>
      </w:r>
      <w:proofErr w:type="spellStart"/>
      <w:r w:rsidRPr="000B6F68">
        <w:rPr>
          <w:i/>
          <w:u w:val="single"/>
        </w:rPr>
        <w:t>Sepium</w:t>
      </w:r>
      <w:proofErr w:type="spellEnd"/>
      <w:r>
        <w:t xml:space="preserve">. Pour ce qui est des légumineuses, ces espèces fourragères sont à ce jour remplacées à prêt de 50% par des espèces non appétées ou très peu appétées telles que : les goyaviers, le </w:t>
      </w:r>
      <w:proofErr w:type="spellStart"/>
      <w:r>
        <w:lastRenderedPageBreak/>
        <w:t>Bocassa</w:t>
      </w:r>
      <w:proofErr w:type="spellEnd"/>
      <w:r>
        <w:t xml:space="preserve"> </w:t>
      </w:r>
      <w:proofErr w:type="spellStart"/>
      <w:r>
        <w:t>grass</w:t>
      </w:r>
      <w:proofErr w:type="spellEnd"/>
      <w:r>
        <w:t xml:space="preserve"> et autres arbustes. Cela fait en sorte que le problème de fourrage pour l’alimentation animale se pose avec acuité. </w:t>
      </w:r>
    </w:p>
    <w:p w14:paraId="61B4F5B7" w14:textId="60B2D266" w:rsidR="000B6F68" w:rsidRPr="000B6F68" w:rsidRDefault="000B6F68" w:rsidP="000B6F68">
      <w:pPr>
        <w:pStyle w:val="Paragraphedeliste"/>
        <w:spacing w:line="360" w:lineRule="auto"/>
        <w:rPr>
          <w:b/>
          <w:i/>
        </w:rPr>
      </w:pPr>
      <w:r>
        <w:t xml:space="preserve">La baisse drastique des effectifs bovins de </w:t>
      </w:r>
      <w:r w:rsidR="008878DB">
        <w:t>700</w:t>
      </w:r>
      <w:r>
        <w:t xml:space="preserve"> à </w:t>
      </w:r>
      <w:r w:rsidR="008878DB">
        <w:t>500</w:t>
      </w:r>
      <w:r>
        <w:t xml:space="preserve"> têtes entre </w:t>
      </w:r>
      <w:r w:rsidR="008878DB">
        <w:t>2020</w:t>
      </w:r>
      <w:r>
        <w:t xml:space="preserve"> et </w:t>
      </w:r>
      <w:r w:rsidR="008878DB">
        <w:t>2024</w:t>
      </w:r>
      <w:r>
        <w:t xml:space="preserve"> est suffisante pour justifier ce problème.</w:t>
      </w:r>
    </w:p>
    <w:p w14:paraId="76434D29" w14:textId="77777777" w:rsidR="00D82B97" w:rsidRPr="00731EFD" w:rsidRDefault="00D82B97" w:rsidP="006B38CB">
      <w:pPr>
        <w:pStyle w:val="Titre3"/>
        <w:numPr>
          <w:ilvl w:val="0"/>
          <w:numId w:val="25"/>
        </w:numPr>
      </w:pPr>
      <w:bookmarkStart w:id="72" w:name="_Toc408243471"/>
      <w:r w:rsidRPr="00731EFD">
        <w:t>Hydraulique pastorale</w:t>
      </w:r>
      <w:bookmarkEnd w:id="71"/>
      <w:bookmarkEnd w:id="72"/>
    </w:p>
    <w:p w14:paraId="0EF41C60" w14:textId="77777777" w:rsidR="00313B0E" w:rsidRDefault="00313B0E" w:rsidP="006E468D">
      <w:pPr>
        <w:pStyle w:val="Paragraphedeliste"/>
        <w:spacing w:line="360" w:lineRule="auto"/>
        <w:ind w:firstLine="696"/>
      </w:pPr>
      <w:bookmarkStart w:id="73" w:name="_Toc377398145"/>
      <w:r>
        <w:t>En</w:t>
      </w:r>
      <w:r w:rsidRPr="00313B0E">
        <w:rPr>
          <w:b/>
        </w:rPr>
        <w:t xml:space="preserve"> </w:t>
      </w:r>
      <w:r>
        <w:t>dehors des petits cours d’eau naturels qui tarissent très souvent en pleine saison sèche pour la plupart, les bovins élevés en milieu pastoral à Dschang n’ont pas d’autres alternatives pour satisfaire leur besoin en eau.</w:t>
      </w:r>
    </w:p>
    <w:p w14:paraId="45F159BA" w14:textId="77777777" w:rsidR="00D82B97" w:rsidRPr="00731EFD" w:rsidRDefault="00D82B97" w:rsidP="006B38CB">
      <w:pPr>
        <w:pStyle w:val="Titre3"/>
        <w:numPr>
          <w:ilvl w:val="0"/>
          <w:numId w:val="25"/>
        </w:numPr>
      </w:pPr>
      <w:bookmarkStart w:id="74" w:name="_Toc408243472"/>
      <w:r w:rsidRPr="00731EFD">
        <w:t>Infrastructures communautaires</w:t>
      </w:r>
      <w:bookmarkEnd w:id="73"/>
      <w:bookmarkEnd w:id="74"/>
      <w:r w:rsidRPr="00731EFD">
        <w:t xml:space="preserve"> </w:t>
      </w:r>
    </w:p>
    <w:p w14:paraId="570C2004" w14:textId="77777777" w:rsidR="00313B0E" w:rsidRPr="00313B0E" w:rsidRDefault="00D82B97" w:rsidP="00313B0E">
      <w:pPr>
        <w:spacing w:line="360" w:lineRule="auto"/>
        <w:ind w:firstLine="360"/>
        <w:jc w:val="both"/>
        <w:rPr>
          <w:rFonts w:ascii="Times New Roman" w:hAnsi="Times New Roman" w:cs="Times New Roman"/>
          <w:sz w:val="24"/>
          <w:szCs w:val="24"/>
        </w:rPr>
      </w:pPr>
      <w:r w:rsidRPr="00313B0E">
        <w:rPr>
          <w:rFonts w:ascii="Times New Roman" w:hAnsi="Times New Roman" w:cs="Times New Roman"/>
          <w:b/>
          <w:i/>
          <w:sz w:val="24"/>
          <w:szCs w:val="24"/>
        </w:rPr>
        <w:t xml:space="preserve">  </w:t>
      </w:r>
      <w:r w:rsidR="006E468D">
        <w:rPr>
          <w:rFonts w:ascii="Times New Roman" w:hAnsi="Times New Roman" w:cs="Times New Roman"/>
          <w:b/>
          <w:i/>
          <w:sz w:val="24"/>
          <w:szCs w:val="24"/>
        </w:rPr>
        <w:tab/>
      </w:r>
      <w:r w:rsidR="006E468D">
        <w:rPr>
          <w:rFonts w:ascii="Times New Roman" w:hAnsi="Times New Roman" w:cs="Times New Roman"/>
          <w:b/>
          <w:i/>
          <w:sz w:val="24"/>
          <w:szCs w:val="24"/>
        </w:rPr>
        <w:tab/>
      </w:r>
      <w:r w:rsidR="00313B0E" w:rsidRPr="00313B0E">
        <w:rPr>
          <w:rFonts w:ascii="Times New Roman" w:hAnsi="Times New Roman" w:cs="Times New Roman"/>
          <w:sz w:val="24"/>
          <w:szCs w:val="24"/>
        </w:rPr>
        <w:t>Tuerie Municipale</w:t>
      </w:r>
    </w:p>
    <w:p w14:paraId="0735256E" w14:textId="77777777" w:rsidR="00D82B97" w:rsidRPr="00313B0E" w:rsidRDefault="00313B0E" w:rsidP="009760E7">
      <w:pPr>
        <w:ind w:firstLine="708"/>
        <w:jc w:val="both"/>
        <w:rPr>
          <w:rFonts w:ascii="Times New Roman" w:hAnsi="Times New Roman" w:cs="Times New Roman"/>
          <w:sz w:val="24"/>
          <w:szCs w:val="24"/>
        </w:rPr>
      </w:pPr>
      <w:r w:rsidRPr="00313B0E">
        <w:rPr>
          <w:rFonts w:ascii="Times New Roman" w:hAnsi="Times New Roman" w:cs="Times New Roman"/>
          <w:sz w:val="24"/>
          <w:szCs w:val="24"/>
        </w:rPr>
        <w:t>Parc vaccinogène en matériaux provisoire (piquets, bambous)</w:t>
      </w:r>
    </w:p>
    <w:p w14:paraId="1CE996A0" w14:textId="77777777" w:rsidR="006E468D" w:rsidRDefault="00D82B97" w:rsidP="006E468D">
      <w:pPr>
        <w:pStyle w:val="Titre3"/>
        <w:numPr>
          <w:ilvl w:val="0"/>
          <w:numId w:val="25"/>
        </w:numPr>
      </w:pPr>
      <w:bookmarkStart w:id="75" w:name="_Toc377398146"/>
      <w:bookmarkStart w:id="76" w:name="_Toc408243473"/>
      <w:r w:rsidRPr="00731EFD">
        <w:t>Infrastructures privées</w:t>
      </w:r>
      <w:bookmarkEnd w:id="75"/>
      <w:bookmarkEnd w:id="76"/>
      <w:r w:rsidRPr="00731EFD">
        <w:t xml:space="preserve"> </w:t>
      </w:r>
    </w:p>
    <w:p w14:paraId="48442B4D" w14:textId="77777777" w:rsidR="00D82B97" w:rsidRPr="006E468D" w:rsidRDefault="00313B0E" w:rsidP="006E468D">
      <w:pPr>
        <w:pStyle w:val="Titre3"/>
        <w:ind w:left="0" w:firstLine="708"/>
        <w:jc w:val="left"/>
      </w:pPr>
      <w:bookmarkStart w:id="77" w:name="_Toc408243474"/>
      <w:r w:rsidRPr="006E468D">
        <w:t>Non existant</w:t>
      </w:r>
      <w:bookmarkEnd w:id="77"/>
    </w:p>
    <w:p w14:paraId="7A3E0522" w14:textId="77777777" w:rsidR="00D82B97" w:rsidRPr="00A92220" w:rsidRDefault="00D82B97" w:rsidP="00D82B97">
      <w:pPr>
        <w:pStyle w:val="Titre3"/>
        <w:rPr>
          <w:b/>
          <w:sz w:val="28"/>
        </w:rPr>
      </w:pPr>
      <w:bookmarkStart w:id="78" w:name="_Toc408243475"/>
      <w:r w:rsidRPr="00A92220">
        <w:rPr>
          <w:b/>
          <w:sz w:val="28"/>
        </w:rPr>
        <w:t>II-1-2 Animation pastorale et vulgarisation</w:t>
      </w:r>
      <w:bookmarkEnd w:id="78"/>
    </w:p>
    <w:p w14:paraId="3857D33A" w14:textId="77777777" w:rsidR="00D82B97" w:rsidRPr="001B213A" w:rsidRDefault="00D82B97" w:rsidP="006B38CB">
      <w:pPr>
        <w:pStyle w:val="Titre3"/>
        <w:numPr>
          <w:ilvl w:val="0"/>
          <w:numId w:val="26"/>
        </w:numPr>
      </w:pPr>
      <w:bookmarkStart w:id="79" w:name="_Toc377398148"/>
      <w:bookmarkStart w:id="80" w:name="_Toc408243476"/>
      <w:r w:rsidRPr="001B213A">
        <w:t>L’animation pastorale</w:t>
      </w:r>
      <w:bookmarkEnd w:id="79"/>
      <w:bookmarkEnd w:id="80"/>
    </w:p>
    <w:p w14:paraId="1C4F24E0" w14:textId="4A52AB24" w:rsidR="00D82B97" w:rsidRPr="00BE62F8" w:rsidRDefault="00D82B97" w:rsidP="006E468D">
      <w:pPr>
        <w:spacing w:after="240"/>
        <w:ind w:firstLine="360"/>
        <w:rPr>
          <w:rFonts w:ascii="Times New Roman" w:hAnsi="Times New Roman" w:cs="Times New Roman"/>
          <w:b/>
          <w:i/>
          <w:sz w:val="24"/>
          <w:szCs w:val="24"/>
          <w:u w:val="single"/>
        </w:rPr>
      </w:pPr>
      <w:r w:rsidRPr="00BE62F8">
        <w:rPr>
          <w:rFonts w:ascii="Times New Roman" w:hAnsi="Times New Roman" w:cs="Times New Roman"/>
          <w:sz w:val="24"/>
          <w:szCs w:val="24"/>
        </w:rPr>
        <w:t xml:space="preserve">L’encadrement sur le terrain est assuré par </w:t>
      </w:r>
      <w:r w:rsidR="009A2448" w:rsidRPr="00BE62F8">
        <w:rPr>
          <w:rFonts w:ascii="Times New Roman" w:hAnsi="Times New Roman" w:cs="Times New Roman"/>
          <w:sz w:val="24"/>
          <w:szCs w:val="24"/>
        </w:rPr>
        <w:t>le personnel</w:t>
      </w:r>
      <w:r w:rsidRPr="00BE62F8">
        <w:rPr>
          <w:rFonts w:ascii="Times New Roman" w:hAnsi="Times New Roman" w:cs="Times New Roman"/>
          <w:sz w:val="24"/>
          <w:szCs w:val="24"/>
        </w:rPr>
        <w:t xml:space="preserve"> du MINEPIA mais aussi par le </w:t>
      </w:r>
      <w:r w:rsidR="008878DB">
        <w:rPr>
          <w:rFonts w:ascii="Times New Roman" w:hAnsi="Times New Roman" w:cs="Times New Roman"/>
          <w:sz w:val="24"/>
          <w:szCs w:val="24"/>
        </w:rPr>
        <w:t>PCP-ACEFA</w:t>
      </w:r>
      <w:r w:rsidRPr="00BE62F8">
        <w:rPr>
          <w:rFonts w:ascii="Times New Roman" w:hAnsi="Times New Roman" w:cs="Times New Roman"/>
          <w:sz w:val="24"/>
          <w:szCs w:val="24"/>
        </w:rPr>
        <w:t xml:space="preserve">, les programmes et projets du MINEPIA et la collaboration conjointe MINEPIA /MINADER. </w:t>
      </w:r>
    </w:p>
    <w:p w14:paraId="23465FD2" w14:textId="28A3ABB4" w:rsidR="00D82B97" w:rsidRPr="00537D2A" w:rsidRDefault="000F373F" w:rsidP="001C3B03">
      <w:pPr>
        <w:pStyle w:val="Lgende"/>
        <w:rPr>
          <w:rFonts w:ascii="Arial" w:hAnsi="Arial" w:cs="Arial"/>
          <w:i w:val="0"/>
          <w:iCs/>
          <w:color w:val="FF0000"/>
        </w:rPr>
      </w:pPr>
      <w:r w:rsidRPr="00537D2A">
        <w:rPr>
          <w:i w:val="0"/>
          <w:iCs/>
          <w:u w:val="single"/>
        </w:rPr>
        <w:t xml:space="preserve">Tableau n° </w:t>
      </w:r>
      <w:r w:rsidR="00537D2A" w:rsidRPr="00537D2A">
        <w:rPr>
          <w:i w:val="0"/>
          <w:iCs/>
          <w:u w:val="single"/>
        </w:rPr>
        <w:t>15</w:t>
      </w:r>
      <w:r w:rsidR="00537D2A" w:rsidRPr="00537D2A">
        <w:rPr>
          <w:i w:val="0"/>
          <w:iCs/>
        </w:rPr>
        <w:t xml:space="preserve"> :</w:t>
      </w:r>
      <w:r w:rsidR="00537D2A">
        <w:rPr>
          <w:i w:val="0"/>
          <w:iCs/>
        </w:rPr>
        <w:t xml:space="preserve"> </w:t>
      </w:r>
      <w:r w:rsidR="00D82B97" w:rsidRPr="00537D2A">
        <w:rPr>
          <w:i w:val="0"/>
          <w:iCs/>
        </w:rPr>
        <w:t>Prestations des producteurs au Comice</w:t>
      </w:r>
      <w:r w:rsidR="00CE4A6F" w:rsidRPr="00537D2A">
        <w:rPr>
          <w:i w:val="0"/>
          <w:iCs/>
        </w:rPr>
        <w:fldChar w:fldCharType="begin"/>
      </w:r>
      <w:r w:rsidRPr="00537D2A">
        <w:rPr>
          <w:i w:val="0"/>
          <w:iCs/>
        </w:rPr>
        <w:instrText xml:space="preserve"> XE "</w:instrText>
      </w:r>
      <w:r w:rsidRPr="00537D2A">
        <w:rPr>
          <w:i w:val="0"/>
          <w:iCs/>
          <w:u w:val="single"/>
        </w:rPr>
        <w:instrText>Tableau n° 15</w:instrText>
      </w:r>
      <w:r w:rsidRPr="00537D2A">
        <w:rPr>
          <w:i w:val="0"/>
          <w:iCs/>
        </w:rPr>
        <w:instrText>\</w:instrText>
      </w:r>
      <w:r w:rsidRPr="00537D2A">
        <w:rPr>
          <w:i w:val="0"/>
          <w:iCs/>
          <w:u w:val="single"/>
        </w:rPr>
        <w:instrText xml:space="preserve">: </w:instrText>
      </w:r>
      <w:r w:rsidRPr="00537D2A">
        <w:rPr>
          <w:i w:val="0"/>
          <w:iCs/>
        </w:rPr>
        <w:instrText xml:space="preserve">Prestations des producteurs au Comice" \i </w:instrText>
      </w:r>
      <w:r w:rsidR="00CE4A6F" w:rsidRPr="00537D2A">
        <w:rPr>
          <w:i w:val="0"/>
          <w:iCs/>
        </w:rPr>
        <w:fldChar w:fldCharType="end"/>
      </w:r>
      <w:r w:rsidR="00CE4A6F" w:rsidRPr="00537D2A">
        <w:rPr>
          <w:i w:val="0"/>
          <w:iCs/>
        </w:rPr>
        <w:fldChar w:fldCharType="begin"/>
      </w:r>
      <w:r w:rsidRPr="00537D2A">
        <w:rPr>
          <w:i w:val="0"/>
          <w:iCs/>
        </w:rPr>
        <w:instrText xml:space="preserve"> XE "</w:instrText>
      </w:r>
      <w:r w:rsidRPr="00537D2A">
        <w:rPr>
          <w:i w:val="0"/>
          <w:iCs/>
          <w:u w:val="single"/>
        </w:rPr>
        <w:instrText>Tableau n° 16</w:instrText>
      </w:r>
      <w:r w:rsidRPr="00537D2A">
        <w:rPr>
          <w:i w:val="0"/>
          <w:iCs/>
        </w:rPr>
        <w:instrText>\</w:instrText>
      </w:r>
      <w:r w:rsidRPr="00537D2A">
        <w:rPr>
          <w:i w:val="0"/>
          <w:iCs/>
          <w:u w:val="single"/>
        </w:rPr>
        <w:instrText xml:space="preserve">: </w:instrText>
      </w:r>
      <w:r w:rsidRPr="00537D2A">
        <w:rPr>
          <w:i w:val="0"/>
          <w:iCs/>
        </w:rPr>
        <w:instrText xml:space="preserve">Prestations des producteurs au Comice" \i </w:instrText>
      </w:r>
      <w:r w:rsidR="00CE4A6F" w:rsidRPr="00537D2A">
        <w:rPr>
          <w:i w:val="0"/>
          <w:iCs/>
        </w:rPr>
        <w:fldChar w:fldCharType="end"/>
      </w:r>
      <w:r w:rsidR="00D82B97" w:rsidRPr="00537D2A">
        <w:rPr>
          <w:rFonts w:ascii="Arial" w:hAnsi="Arial" w:cs="Arial"/>
          <w:i w:val="0"/>
          <w:iCs/>
          <w:color w:val="FF0000"/>
        </w:rPr>
        <w:t xml:space="preserve"> </w:t>
      </w:r>
    </w:p>
    <w:p w14:paraId="5DD6C8D7" w14:textId="77777777" w:rsidR="001C3B03" w:rsidRPr="001C3B03" w:rsidRDefault="001C3B03" w:rsidP="001C3B03">
      <w:pPr>
        <w:pStyle w:val="Justifi"/>
        <w:rPr>
          <w:lang w:val="fr-CM"/>
        </w:rPr>
      </w:pPr>
    </w:p>
    <w:p w14:paraId="13E3B9DF" w14:textId="77777777" w:rsidR="00D82B97" w:rsidRPr="00BE62F8" w:rsidRDefault="00220646" w:rsidP="006E468D">
      <w:pPr>
        <w:ind w:firstLine="360"/>
        <w:rPr>
          <w:rFonts w:ascii="Times New Roman" w:hAnsi="Times New Roman" w:cs="Times New Roman"/>
          <w:b/>
          <w:sz w:val="28"/>
          <w:szCs w:val="24"/>
        </w:rPr>
      </w:pPr>
      <w:r>
        <w:rPr>
          <w:rFonts w:ascii="Times New Roman" w:hAnsi="Times New Roman" w:cs="Times New Roman"/>
          <w:sz w:val="24"/>
        </w:rPr>
        <w:t xml:space="preserve">Le prochain mini comice est prévu à Bafoussam au mois de décembre. </w:t>
      </w:r>
    </w:p>
    <w:p w14:paraId="225E6AB8" w14:textId="77777777" w:rsidR="00D82B97" w:rsidRPr="001B213A" w:rsidRDefault="00D82B97" w:rsidP="006B38CB">
      <w:pPr>
        <w:pStyle w:val="Titre3"/>
        <w:numPr>
          <w:ilvl w:val="0"/>
          <w:numId w:val="26"/>
        </w:numPr>
      </w:pPr>
      <w:bookmarkStart w:id="81" w:name="_Toc377398149"/>
      <w:bookmarkStart w:id="82" w:name="_Toc408243477"/>
      <w:r w:rsidRPr="001B213A">
        <w:t>La vulgarisation</w:t>
      </w:r>
      <w:bookmarkEnd w:id="81"/>
      <w:bookmarkEnd w:id="82"/>
      <w:r w:rsidRPr="001B213A">
        <w:t xml:space="preserve"> </w:t>
      </w:r>
    </w:p>
    <w:p w14:paraId="1B30CBFE" w14:textId="438648C4" w:rsidR="00D82B97" w:rsidRDefault="00D82B97" w:rsidP="006E468D">
      <w:pPr>
        <w:spacing w:after="240" w:line="360" w:lineRule="auto"/>
        <w:ind w:firstLine="360"/>
        <w:jc w:val="both"/>
        <w:rPr>
          <w:rFonts w:ascii="Times New Roman" w:hAnsi="Times New Roman" w:cs="Times New Roman"/>
          <w:sz w:val="24"/>
          <w:szCs w:val="24"/>
        </w:rPr>
      </w:pPr>
      <w:r w:rsidRPr="00AC3DBF">
        <w:rPr>
          <w:rFonts w:ascii="Times New Roman" w:hAnsi="Times New Roman" w:cs="Times New Roman"/>
          <w:sz w:val="24"/>
          <w:szCs w:val="24"/>
        </w:rPr>
        <w:t xml:space="preserve">En matière d’animation et de </w:t>
      </w:r>
      <w:r w:rsidR="00645395">
        <w:rPr>
          <w:rFonts w:ascii="Times New Roman" w:hAnsi="Times New Roman" w:cs="Times New Roman"/>
          <w:sz w:val="24"/>
          <w:szCs w:val="24"/>
        </w:rPr>
        <w:t>conseil</w:t>
      </w:r>
      <w:r w:rsidRPr="00AC3DBF">
        <w:rPr>
          <w:rFonts w:ascii="Times New Roman" w:hAnsi="Times New Roman" w:cs="Times New Roman"/>
          <w:sz w:val="24"/>
          <w:szCs w:val="24"/>
        </w:rPr>
        <w:t xml:space="preserve">, les services </w:t>
      </w:r>
      <w:r w:rsidR="00313B0E">
        <w:rPr>
          <w:rFonts w:ascii="Times New Roman" w:hAnsi="Times New Roman" w:cs="Times New Roman"/>
          <w:sz w:val="24"/>
          <w:szCs w:val="24"/>
        </w:rPr>
        <w:t>d’Arrondissement</w:t>
      </w:r>
      <w:r w:rsidRPr="00AC3DBF">
        <w:rPr>
          <w:rFonts w:ascii="Times New Roman" w:hAnsi="Times New Roman" w:cs="Times New Roman"/>
          <w:sz w:val="24"/>
          <w:szCs w:val="24"/>
        </w:rPr>
        <w:t xml:space="preserve"> de l’Etat depuis un certain nombre d’années sont désormais supplantés par le programme </w:t>
      </w:r>
      <w:r w:rsidR="008878DB">
        <w:rPr>
          <w:rFonts w:ascii="Times New Roman" w:hAnsi="Times New Roman" w:cs="Times New Roman"/>
          <w:sz w:val="24"/>
          <w:szCs w:val="24"/>
        </w:rPr>
        <w:t>PCP-</w:t>
      </w:r>
      <w:r w:rsidRPr="00AC3DBF">
        <w:rPr>
          <w:rFonts w:ascii="Times New Roman" w:hAnsi="Times New Roman" w:cs="Times New Roman"/>
          <w:sz w:val="24"/>
          <w:szCs w:val="24"/>
        </w:rPr>
        <w:t xml:space="preserve">ACEFA grâce à son dispositif appui-conseil. Les organisations de producteurs, les syndicats et les ONG complètent ces efforts sans pour autant être suffisants.  </w:t>
      </w:r>
    </w:p>
    <w:p w14:paraId="3A0E9D20" w14:textId="77777777" w:rsidR="00A67038" w:rsidRPr="00F3661C" w:rsidRDefault="00A67038" w:rsidP="006E468D">
      <w:pPr>
        <w:spacing w:after="240" w:line="360" w:lineRule="auto"/>
        <w:ind w:firstLine="360"/>
        <w:jc w:val="both"/>
        <w:rPr>
          <w:rFonts w:ascii="Times New Roman" w:hAnsi="Times New Roman" w:cs="Times New Roman"/>
          <w:sz w:val="24"/>
          <w:szCs w:val="24"/>
        </w:rPr>
      </w:pPr>
    </w:p>
    <w:p w14:paraId="5DAEA3E6" w14:textId="77777777" w:rsidR="00D82B97" w:rsidRDefault="00D82B97" w:rsidP="00D82B97">
      <w:pPr>
        <w:pStyle w:val="Titre3"/>
        <w:rPr>
          <w:sz w:val="28"/>
        </w:rPr>
      </w:pPr>
      <w:bookmarkStart w:id="83" w:name="_Toc408243478"/>
      <w:r w:rsidRPr="00AC3DBF">
        <w:rPr>
          <w:sz w:val="28"/>
        </w:rPr>
        <w:lastRenderedPageBreak/>
        <w:t>II-1-3 Exploitation du bétail</w:t>
      </w:r>
      <w:bookmarkEnd w:id="83"/>
    </w:p>
    <w:p w14:paraId="0FD28F24" w14:textId="77777777" w:rsidR="000B235A" w:rsidRPr="000B235A" w:rsidRDefault="000B235A" w:rsidP="000B235A"/>
    <w:p w14:paraId="1BCA10BA" w14:textId="77777777" w:rsidR="000F373F" w:rsidRPr="000B235A" w:rsidRDefault="00D82B97" w:rsidP="001C3B03">
      <w:pPr>
        <w:pStyle w:val="Titre3"/>
        <w:numPr>
          <w:ilvl w:val="0"/>
          <w:numId w:val="27"/>
        </w:numPr>
      </w:pPr>
      <w:bookmarkStart w:id="84" w:name="_Toc377398151"/>
      <w:bookmarkStart w:id="85" w:name="_Toc408243479"/>
      <w:r w:rsidRPr="00AC3DBF">
        <w:t>Les abattages contrôlés</w:t>
      </w:r>
      <w:bookmarkEnd w:id="84"/>
      <w:bookmarkEnd w:id="85"/>
    </w:p>
    <w:p w14:paraId="31F06F56" w14:textId="18D6A829" w:rsidR="00D82B97" w:rsidRPr="004C20B0" w:rsidRDefault="00D82B97" w:rsidP="001C3B03">
      <w:pPr>
        <w:pStyle w:val="Lgende"/>
        <w:rPr>
          <w:b w:val="0"/>
          <w:bCs w:val="0"/>
          <w:i w:val="0"/>
          <w:iCs/>
          <w:szCs w:val="24"/>
        </w:rPr>
      </w:pPr>
      <w:r w:rsidRPr="004C20B0">
        <w:rPr>
          <w:i w:val="0"/>
          <w:iCs/>
          <w:u w:val="single"/>
        </w:rPr>
        <w:t xml:space="preserve">Tableau n° </w:t>
      </w:r>
      <w:r w:rsidR="009A2448" w:rsidRPr="004C20B0">
        <w:rPr>
          <w:i w:val="0"/>
          <w:iCs/>
          <w:u w:val="single"/>
        </w:rPr>
        <w:t>16</w:t>
      </w:r>
      <w:r w:rsidR="009A2448" w:rsidRPr="004C20B0">
        <w:rPr>
          <w:i w:val="0"/>
          <w:iCs/>
        </w:rPr>
        <w:t xml:space="preserve"> :</w:t>
      </w:r>
      <w:r w:rsidRPr="004C20B0">
        <w:rPr>
          <w:i w:val="0"/>
          <w:iCs/>
        </w:rPr>
        <w:t xml:space="preserve"> Les abattages contrôlés</w:t>
      </w:r>
      <w:r w:rsidR="00CE4A6F" w:rsidRPr="004C20B0">
        <w:rPr>
          <w:b w:val="0"/>
          <w:bCs w:val="0"/>
          <w:i w:val="0"/>
          <w:iCs/>
          <w:szCs w:val="24"/>
        </w:rPr>
        <w:fldChar w:fldCharType="begin"/>
      </w:r>
      <w:r w:rsidR="000F373F" w:rsidRPr="004C20B0">
        <w:rPr>
          <w:b w:val="0"/>
          <w:bCs w:val="0"/>
          <w:i w:val="0"/>
          <w:iCs/>
          <w:szCs w:val="24"/>
        </w:rPr>
        <w:instrText xml:space="preserve"> XE "Tableau n° 16\: Les abattages contrôlés" \i </w:instrText>
      </w:r>
      <w:r w:rsidR="00CE4A6F" w:rsidRPr="004C20B0">
        <w:rPr>
          <w:b w:val="0"/>
          <w:bCs w:val="0"/>
          <w:i w:val="0"/>
          <w:iCs/>
          <w:szCs w:val="24"/>
        </w:rPr>
        <w:fldChar w:fldCharType="end"/>
      </w:r>
    </w:p>
    <w:p w14:paraId="6FEBFFD2" w14:textId="77777777" w:rsidR="001C3B03" w:rsidRPr="001C3B03" w:rsidRDefault="001C3B03" w:rsidP="001C3B03">
      <w:pPr>
        <w:pStyle w:val="Justifi"/>
        <w:rPr>
          <w:lang w:val="fr-CM"/>
        </w:rPr>
      </w:pPr>
    </w:p>
    <w:tbl>
      <w:tblPr>
        <w:tblW w:w="0" w:type="auto"/>
        <w:tblInd w:w="70" w:type="dxa"/>
        <w:tblCellMar>
          <w:left w:w="70" w:type="dxa"/>
          <w:right w:w="70" w:type="dxa"/>
        </w:tblCellMar>
        <w:tblLook w:val="04A0" w:firstRow="1" w:lastRow="0" w:firstColumn="1" w:lastColumn="0" w:noHBand="0" w:noVBand="1"/>
      </w:tblPr>
      <w:tblGrid>
        <w:gridCol w:w="2654"/>
        <w:gridCol w:w="1033"/>
        <w:gridCol w:w="992"/>
        <w:gridCol w:w="853"/>
        <w:gridCol w:w="1136"/>
        <w:gridCol w:w="908"/>
        <w:gridCol w:w="831"/>
        <w:gridCol w:w="735"/>
      </w:tblGrid>
      <w:tr w:rsidR="00D82B97" w:rsidRPr="003C2CAE" w14:paraId="515500C3" w14:textId="77777777" w:rsidTr="007C5014">
        <w:trPr>
          <w:trHeight w:val="330"/>
        </w:trPr>
        <w:tc>
          <w:tcPr>
            <w:tcW w:w="2654" w:type="dxa"/>
            <w:tcBorders>
              <w:top w:val="single" w:sz="8" w:space="0" w:color="auto"/>
              <w:left w:val="single" w:sz="8" w:space="0" w:color="auto"/>
              <w:bottom w:val="single" w:sz="8" w:space="0" w:color="auto"/>
              <w:right w:val="single" w:sz="8" w:space="0" w:color="auto"/>
            </w:tcBorders>
            <w:vAlign w:val="center"/>
            <w:hideMark/>
          </w:tcPr>
          <w:p w14:paraId="4BC2035D" w14:textId="77777777" w:rsidR="00D82B97" w:rsidRPr="003C2CAE" w:rsidRDefault="00D82B97" w:rsidP="007C5014">
            <w:pPr>
              <w:spacing w:after="0"/>
              <w:jc w:val="center"/>
              <w:rPr>
                <w:rFonts w:ascii="Times New Roman" w:hAnsi="Times New Roman" w:cs="Times New Roman"/>
                <w:b/>
                <w:bCs/>
                <w:lang w:eastAsia="pt-BR"/>
              </w:rPr>
            </w:pPr>
            <w:r w:rsidRPr="003C2CAE">
              <w:rPr>
                <w:rFonts w:ascii="Times New Roman" w:hAnsi="Times New Roman" w:cs="Times New Roman"/>
                <w:b/>
                <w:bCs/>
                <w:lang w:eastAsia="pt-BR"/>
              </w:rPr>
              <w:t> </w:t>
            </w:r>
          </w:p>
        </w:tc>
        <w:tc>
          <w:tcPr>
            <w:tcW w:w="1033" w:type="dxa"/>
            <w:tcBorders>
              <w:top w:val="single" w:sz="8" w:space="0" w:color="auto"/>
              <w:left w:val="nil"/>
              <w:bottom w:val="single" w:sz="8" w:space="0" w:color="auto"/>
              <w:right w:val="single" w:sz="8" w:space="0" w:color="auto"/>
            </w:tcBorders>
            <w:noWrap/>
            <w:vAlign w:val="bottom"/>
            <w:hideMark/>
          </w:tcPr>
          <w:p w14:paraId="6D07EC29"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Taurillon</w:t>
            </w:r>
          </w:p>
        </w:tc>
        <w:tc>
          <w:tcPr>
            <w:tcW w:w="992" w:type="dxa"/>
            <w:tcBorders>
              <w:top w:val="single" w:sz="8" w:space="0" w:color="auto"/>
              <w:left w:val="nil"/>
              <w:bottom w:val="single" w:sz="8" w:space="0" w:color="auto"/>
              <w:right w:val="single" w:sz="8" w:space="0" w:color="auto"/>
            </w:tcBorders>
            <w:noWrap/>
            <w:vAlign w:val="bottom"/>
            <w:hideMark/>
          </w:tcPr>
          <w:p w14:paraId="63FBD7E1"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Génisse</w:t>
            </w:r>
          </w:p>
        </w:tc>
        <w:tc>
          <w:tcPr>
            <w:tcW w:w="853" w:type="dxa"/>
            <w:tcBorders>
              <w:top w:val="single" w:sz="8" w:space="0" w:color="auto"/>
              <w:left w:val="nil"/>
              <w:bottom w:val="single" w:sz="8" w:space="0" w:color="auto"/>
              <w:right w:val="single" w:sz="8" w:space="0" w:color="auto"/>
            </w:tcBorders>
            <w:noWrap/>
            <w:vAlign w:val="bottom"/>
            <w:hideMark/>
          </w:tcPr>
          <w:p w14:paraId="4F95BDA9"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Castré</w:t>
            </w:r>
          </w:p>
        </w:tc>
        <w:tc>
          <w:tcPr>
            <w:tcW w:w="1136" w:type="dxa"/>
            <w:tcBorders>
              <w:top w:val="single" w:sz="8" w:space="0" w:color="auto"/>
              <w:left w:val="nil"/>
              <w:bottom w:val="single" w:sz="8" w:space="0" w:color="auto"/>
              <w:right w:val="single" w:sz="8" w:space="0" w:color="auto"/>
            </w:tcBorders>
            <w:noWrap/>
            <w:vAlign w:val="bottom"/>
            <w:hideMark/>
          </w:tcPr>
          <w:p w14:paraId="3E99DDF4"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Taureau</w:t>
            </w:r>
          </w:p>
        </w:tc>
        <w:tc>
          <w:tcPr>
            <w:tcW w:w="908" w:type="dxa"/>
            <w:tcBorders>
              <w:top w:val="single" w:sz="8" w:space="0" w:color="auto"/>
              <w:left w:val="nil"/>
              <w:bottom w:val="single" w:sz="8" w:space="0" w:color="auto"/>
              <w:right w:val="nil"/>
            </w:tcBorders>
            <w:noWrap/>
            <w:vAlign w:val="bottom"/>
            <w:hideMark/>
          </w:tcPr>
          <w:p w14:paraId="2FE4A026"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 xml:space="preserve">Vache </w:t>
            </w:r>
          </w:p>
        </w:tc>
        <w:tc>
          <w:tcPr>
            <w:tcW w:w="831" w:type="dxa"/>
            <w:tcBorders>
              <w:top w:val="single" w:sz="8" w:space="0" w:color="auto"/>
              <w:left w:val="single" w:sz="8" w:space="0" w:color="auto"/>
              <w:bottom w:val="single" w:sz="8" w:space="0" w:color="auto"/>
              <w:right w:val="single" w:sz="8" w:space="0" w:color="auto"/>
            </w:tcBorders>
            <w:noWrap/>
            <w:vAlign w:val="bottom"/>
            <w:hideMark/>
          </w:tcPr>
          <w:p w14:paraId="70E0A8B8"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Veau</w:t>
            </w:r>
          </w:p>
        </w:tc>
        <w:tc>
          <w:tcPr>
            <w:tcW w:w="735" w:type="dxa"/>
            <w:tcBorders>
              <w:top w:val="single" w:sz="8" w:space="0" w:color="auto"/>
              <w:left w:val="nil"/>
              <w:bottom w:val="single" w:sz="8" w:space="0" w:color="auto"/>
              <w:right w:val="single" w:sz="8" w:space="0" w:color="auto"/>
            </w:tcBorders>
            <w:noWrap/>
            <w:vAlign w:val="center"/>
            <w:hideMark/>
          </w:tcPr>
          <w:p w14:paraId="75B58FA7" w14:textId="77777777" w:rsidR="00D82B97" w:rsidRPr="003C2CAE" w:rsidRDefault="00D82B97" w:rsidP="007C5014">
            <w:pPr>
              <w:spacing w:after="0"/>
              <w:jc w:val="center"/>
              <w:rPr>
                <w:rFonts w:ascii="Times New Roman" w:hAnsi="Times New Roman" w:cs="Times New Roman"/>
                <w:b/>
                <w:bCs/>
                <w:lang w:val="pt-BR" w:eastAsia="pt-BR"/>
              </w:rPr>
            </w:pPr>
            <w:r w:rsidRPr="003C2CAE">
              <w:rPr>
                <w:rFonts w:ascii="Times New Roman" w:hAnsi="Times New Roman" w:cs="Times New Roman"/>
                <w:b/>
                <w:bCs/>
                <w:lang w:val="pt-BR" w:eastAsia="pt-BR"/>
              </w:rPr>
              <w:t>Total</w:t>
            </w:r>
          </w:p>
        </w:tc>
      </w:tr>
      <w:tr w:rsidR="008C43E1" w:rsidRPr="003C2CAE" w14:paraId="1F28201A" w14:textId="77777777" w:rsidTr="00823563">
        <w:trPr>
          <w:trHeight w:val="20"/>
        </w:trPr>
        <w:tc>
          <w:tcPr>
            <w:tcW w:w="2654" w:type="dxa"/>
            <w:tcBorders>
              <w:top w:val="nil"/>
              <w:left w:val="single" w:sz="8" w:space="0" w:color="auto"/>
              <w:bottom w:val="single" w:sz="8" w:space="0" w:color="auto"/>
              <w:right w:val="single" w:sz="8" w:space="0" w:color="auto"/>
            </w:tcBorders>
            <w:hideMark/>
          </w:tcPr>
          <w:p w14:paraId="450B25DC" w14:textId="77777777" w:rsidR="008C43E1" w:rsidRPr="003C2CAE" w:rsidRDefault="008C43E1" w:rsidP="008C43E1">
            <w:pPr>
              <w:spacing w:after="0" w:line="240" w:lineRule="auto"/>
              <w:rPr>
                <w:rFonts w:ascii="Times New Roman" w:hAnsi="Times New Roman" w:cs="Times New Roman"/>
                <w:b/>
                <w:bCs/>
                <w:lang w:val="pt-BR" w:eastAsia="pt-BR"/>
              </w:rPr>
            </w:pPr>
            <w:r w:rsidRPr="003C2CAE">
              <w:rPr>
                <w:rFonts w:ascii="Times New Roman" w:hAnsi="Times New Roman" w:cs="Times New Roman"/>
                <w:b/>
                <w:bCs/>
              </w:rPr>
              <w:t>DAEPIA DSCHANG</w:t>
            </w:r>
          </w:p>
        </w:tc>
        <w:tc>
          <w:tcPr>
            <w:tcW w:w="1033" w:type="dxa"/>
            <w:tcBorders>
              <w:top w:val="nil"/>
              <w:left w:val="nil"/>
              <w:bottom w:val="single" w:sz="8" w:space="0" w:color="auto"/>
              <w:right w:val="single" w:sz="8" w:space="0" w:color="auto"/>
            </w:tcBorders>
            <w:noWrap/>
            <w:vAlign w:val="bottom"/>
            <w:hideMark/>
          </w:tcPr>
          <w:p w14:paraId="57B84DC6" w14:textId="1C2604D6" w:rsidR="008C43E1" w:rsidRDefault="008C43E1" w:rsidP="008C43E1">
            <w:pPr>
              <w:jc w:val="right"/>
              <w:rPr>
                <w:rFonts w:ascii="Calibri" w:eastAsia="Times New Roman" w:hAnsi="Calibri" w:cs="Calibri"/>
                <w:color w:val="000000"/>
              </w:rPr>
            </w:pPr>
            <w:r>
              <w:rPr>
                <w:rFonts w:ascii="Calibri" w:hAnsi="Calibri" w:cs="Calibri"/>
                <w:color w:val="000000"/>
              </w:rPr>
              <w:t>0</w:t>
            </w:r>
          </w:p>
        </w:tc>
        <w:tc>
          <w:tcPr>
            <w:tcW w:w="992" w:type="dxa"/>
            <w:tcBorders>
              <w:top w:val="nil"/>
              <w:left w:val="nil"/>
              <w:bottom w:val="single" w:sz="8" w:space="0" w:color="auto"/>
              <w:right w:val="single" w:sz="8" w:space="0" w:color="auto"/>
            </w:tcBorders>
            <w:noWrap/>
            <w:vAlign w:val="bottom"/>
            <w:hideMark/>
          </w:tcPr>
          <w:p w14:paraId="548C9180" w14:textId="46752A3D" w:rsidR="008C43E1" w:rsidRDefault="008C43E1" w:rsidP="008C43E1">
            <w:pPr>
              <w:jc w:val="right"/>
              <w:rPr>
                <w:rFonts w:ascii="Calibri" w:hAnsi="Calibri" w:cs="Calibri"/>
                <w:color w:val="000000"/>
              </w:rPr>
            </w:pPr>
            <w:r>
              <w:rPr>
                <w:rFonts w:ascii="Calibri" w:hAnsi="Calibri" w:cs="Calibri"/>
                <w:color w:val="000000"/>
              </w:rPr>
              <w:t>0</w:t>
            </w:r>
          </w:p>
        </w:tc>
        <w:tc>
          <w:tcPr>
            <w:tcW w:w="853" w:type="dxa"/>
            <w:tcBorders>
              <w:top w:val="nil"/>
              <w:left w:val="nil"/>
              <w:bottom w:val="single" w:sz="8" w:space="0" w:color="auto"/>
              <w:right w:val="single" w:sz="8" w:space="0" w:color="auto"/>
            </w:tcBorders>
            <w:noWrap/>
            <w:vAlign w:val="bottom"/>
            <w:hideMark/>
          </w:tcPr>
          <w:p w14:paraId="2FB6BCE8" w14:textId="5FB7FAE9" w:rsidR="008C43E1" w:rsidRDefault="008C43E1" w:rsidP="008C43E1">
            <w:pPr>
              <w:jc w:val="right"/>
              <w:rPr>
                <w:rFonts w:ascii="Calibri" w:hAnsi="Calibri" w:cs="Calibri"/>
                <w:color w:val="000000"/>
              </w:rPr>
            </w:pPr>
            <w:r>
              <w:rPr>
                <w:rFonts w:ascii="Calibri" w:hAnsi="Calibri" w:cs="Calibri"/>
                <w:color w:val="000000"/>
              </w:rPr>
              <w:t>9</w:t>
            </w:r>
          </w:p>
        </w:tc>
        <w:tc>
          <w:tcPr>
            <w:tcW w:w="1136" w:type="dxa"/>
            <w:tcBorders>
              <w:top w:val="nil"/>
              <w:left w:val="nil"/>
              <w:bottom w:val="single" w:sz="8" w:space="0" w:color="auto"/>
              <w:right w:val="nil"/>
            </w:tcBorders>
            <w:noWrap/>
            <w:vAlign w:val="bottom"/>
            <w:hideMark/>
          </w:tcPr>
          <w:p w14:paraId="1079EF38" w14:textId="140F9F4A" w:rsidR="008C43E1" w:rsidRDefault="008C43E1" w:rsidP="008C43E1">
            <w:pPr>
              <w:jc w:val="right"/>
              <w:rPr>
                <w:rFonts w:ascii="Calibri" w:hAnsi="Calibri" w:cs="Calibri"/>
                <w:color w:val="000000"/>
              </w:rPr>
            </w:pPr>
            <w:r>
              <w:rPr>
                <w:rFonts w:ascii="Calibri" w:hAnsi="Calibri" w:cs="Calibri"/>
                <w:color w:val="000000"/>
              </w:rPr>
              <w:t>302</w:t>
            </w:r>
          </w:p>
        </w:tc>
        <w:tc>
          <w:tcPr>
            <w:tcW w:w="908" w:type="dxa"/>
            <w:tcBorders>
              <w:top w:val="nil"/>
              <w:left w:val="single" w:sz="8" w:space="0" w:color="auto"/>
              <w:bottom w:val="single" w:sz="8" w:space="0" w:color="auto"/>
              <w:right w:val="nil"/>
            </w:tcBorders>
            <w:noWrap/>
            <w:vAlign w:val="bottom"/>
            <w:hideMark/>
          </w:tcPr>
          <w:p w14:paraId="30DAF024" w14:textId="671F3489" w:rsidR="008C43E1" w:rsidRDefault="008C43E1" w:rsidP="008C43E1">
            <w:pPr>
              <w:jc w:val="right"/>
              <w:rPr>
                <w:rFonts w:ascii="Calibri" w:hAnsi="Calibri" w:cs="Calibri"/>
                <w:color w:val="000000"/>
              </w:rPr>
            </w:pPr>
            <w:r>
              <w:rPr>
                <w:rFonts w:ascii="Calibri" w:hAnsi="Calibri" w:cs="Calibri"/>
                <w:color w:val="000000"/>
              </w:rPr>
              <w:t>36</w:t>
            </w:r>
          </w:p>
        </w:tc>
        <w:tc>
          <w:tcPr>
            <w:tcW w:w="831" w:type="dxa"/>
            <w:tcBorders>
              <w:top w:val="nil"/>
              <w:left w:val="single" w:sz="8" w:space="0" w:color="auto"/>
              <w:bottom w:val="single" w:sz="8" w:space="0" w:color="auto"/>
              <w:right w:val="single" w:sz="8" w:space="0" w:color="auto"/>
            </w:tcBorders>
            <w:noWrap/>
            <w:vAlign w:val="bottom"/>
            <w:hideMark/>
          </w:tcPr>
          <w:p w14:paraId="5A3B62C7" w14:textId="3C064FDF" w:rsidR="008C43E1" w:rsidRDefault="008C43E1" w:rsidP="008C43E1">
            <w:pPr>
              <w:jc w:val="right"/>
              <w:rPr>
                <w:rFonts w:ascii="Calibri" w:hAnsi="Calibri" w:cs="Calibri"/>
                <w:color w:val="000000"/>
              </w:rPr>
            </w:pPr>
            <w:r>
              <w:rPr>
                <w:rFonts w:ascii="Calibri" w:hAnsi="Calibri" w:cs="Calibri"/>
                <w:color w:val="000000"/>
              </w:rPr>
              <w:t>0</w:t>
            </w:r>
          </w:p>
        </w:tc>
        <w:tc>
          <w:tcPr>
            <w:tcW w:w="735" w:type="dxa"/>
            <w:tcBorders>
              <w:top w:val="nil"/>
              <w:left w:val="nil"/>
              <w:bottom w:val="single" w:sz="8" w:space="0" w:color="auto"/>
              <w:right w:val="single" w:sz="8" w:space="0" w:color="auto"/>
            </w:tcBorders>
            <w:noWrap/>
            <w:vAlign w:val="bottom"/>
            <w:hideMark/>
          </w:tcPr>
          <w:p w14:paraId="334953FF" w14:textId="14B4285A" w:rsidR="008C43E1" w:rsidRPr="002D124C" w:rsidRDefault="008C43E1" w:rsidP="008C43E1">
            <w:pPr>
              <w:jc w:val="right"/>
              <w:rPr>
                <w:rFonts w:ascii="Calibri" w:hAnsi="Calibri" w:cs="Calibri"/>
                <w:b/>
                <w:bCs/>
                <w:color w:val="000000"/>
              </w:rPr>
            </w:pPr>
            <w:r>
              <w:rPr>
                <w:rFonts w:ascii="Calibri" w:hAnsi="Calibri" w:cs="Calibri"/>
                <w:color w:val="000000"/>
              </w:rPr>
              <w:t>347</w:t>
            </w:r>
          </w:p>
        </w:tc>
      </w:tr>
      <w:tr w:rsidR="008C43E1" w:rsidRPr="003C2CAE" w14:paraId="398EA6EB" w14:textId="77777777" w:rsidTr="00823563">
        <w:trPr>
          <w:trHeight w:val="20"/>
        </w:trPr>
        <w:tc>
          <w:tcPr>
            <w:tcW w:w="2654" w:type="dxa"/>
            <w:tcBorders>
              <w:top w:val="nil"/>
              <w:left w:val="single" w:sz="8" w:space="0" w:color="auto"/>
              <w:bottom w:val="single" w:sz="8" w:space="0" w:color="auto"/>
              <w:right w:val="single" w:sz="8" w:space="0" w:color="auto"/>
            </w:tcBorders>
            <w:vAlign w:val="center"/>
            <w:hideMark/>
          </w:tcPr>
          <w:p w14:paraId="61643D57" w14:textId="77777777" w:rsidR="008C43E1" w:rsidRPr="003C2CAE" w:rsidRDefault="008C43E1" w:rsidP="008C43E1">
            <w:pPr>
              <w:spacing w:after="0" w:line="240" w:lineRule="auto"/>
              <w:jc w:val="center"/>
              <w:rPr>
                <w:rFonts w:ascii="Times New Roman" w:hAnsi="Times New Roman" w:cs="Times New Roman"/>
                <w:b/>
                <w:bCs/>
              </w:rPr>
            </w:pPr>
            <w:r w:rsidRPr="003C2CAE">
              <w:rPr>
                <w:rFonts w:ascii="Times New Roman" w:hAnsi="Times New Roman" w:cs="Times New Roman"/>
                <w:b/>
                <w:bCs/>
              </w:rPr>
              <w:t>TOTAL</w:t>
            </w:r>
          </w:p>
        </w:tc>
        <w:tc>
          <w:tcPr>
            <w:tcW w:w="1033" w:type="dxa"/>
            <w:tcBorders>
              <w:top w:val="nil"/>
              <w:left w:val="nil"/>
              <w:bottom w:val="single" w:sz="8" w:space="0" w:color="auto"/>
              <w:right w:val="single" w:sz="8" w:space="0" w:color="auto"/>
            </w:tcBorders>
            <w:noWrap/>
            <w:vAlign w:val="bottom"/>
            <w:hideMark/>
          </w:tcPr>
          <w:p w14:paraId="5D921FC6" w14:textId="27910C79" w:rsidR="008C43E1" w:rsidRPr="008C43E1" w:rsidRDefault="008C43E1" w:rsidP="008C43E1">
            <w:pPr>
              <w:jc w:val="right"/>
              <w:rPr>
                <w:rFonts w:ascii="Calibri" w:eastAsia="Times New Roman" w:hAnsi="Calibri" w:cs="Calibri"/>
                <w:b/>
                <w:bCs/>
                <w:color w:val="000000"/>
              </w:rPr>
            </w:pPr>
            <w:r w:rsidRPr="008C43E1">
              <w:rPr>
                <w:rFonts w:ascii="Calibri" w:hAnsi="Calibri" w:cs="Calibri"/>
                <w:b/>
                <w:bCs/>
                <w:color w:val="000000"/>
              </w:rPr>
              <w:t>0</w:t>
            </w:r>
          </w:p>
        </w:tc>
        <w:tc>
          <w:tcPr>
            <w:tcW w:w="992" w:type="dxa"/>
            <w:tcBorders>
              <w:top w:val="nil"/>
              <w:left w:val="nil"/>
              <w:bottom w:val="single" w:sz="8" w:space="0" w:color="auto"/>
              <w:right w:val="single" w:sz="8" w:space="0" w:color="auto"/>
            </w:tcBorders>
            <w:noWrap/>
            <w:vAlign w:val="bottom"/>
            <w:hideMark/>
          </w:tcPr>
          <w:p w14:paraId="49D9E1B8" w14:textId="2847CBF9"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0</w:t>
            </w:r>
          </w:p>
        </w:tc>
        <w:tc>
          <w:tcPr>
            <w:tcW w:w="853" w:type="dxa"/>
            <w:tcBorders>
              <w:top w:val="nil"/>
              <w:left w:val="nil"/>
              <w:bottom w:val="single" w:sz="8" w:space="0" w:color="auto"/>
              <w:right w:val="single" w:sz="8" w:space="0" w:color="auto"/>
            </w:tcBorders>
            <w:noWrap/>
            <w:vAlign w:val="bottom"/>
            <w:hideMark/>
          </w:tcPr>
          <w:p w14:paraId="46B5342C" w14:textId="047A74E9"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9</w:t>
            </w:r>
          </w:p>
        </w:tc>
        <w:tc>
          <w:tcPr>
            <w:tcW w:w="1136" w:type="dxa"/>
            <w:tcBorders>
              <w:top w:val="nil"/>
              <w:left w:val="nil"/>
              <w:bottom w:val="single" w:sz="8" w:space="0" w:color="auto"/>
              <w:right w:val="nil"/>
            </w:tcBorders>
            <w:noWrap/>
            <w:vAlign w:val="bottom"/>
            <w:hideMark/>
          </w:tcPr>
          <w:p w14:paraId="309F5E24" w14:textId="033960D8"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302</w:t>
            </w:r>
          </w:p>
        </w:tc>
        <w:tc>
          <w:tcPr>
            <w:tcW w:w="908" w:type="dxa"/>
            <w:tcBorders>
              <w:top w:val="nil"/>
              <w:left w:val="single" w:sz="8" w:space="0" w:color="auto"/>
              <w:bottom w:val="single" w:sz="8" w:space="0" w:color="auto"/>
              <w:right w:val="nil"/>
            </w:tcBorders>
            <w:noWrap/>
            <w:vAlign w:val="bottom"/>
            <w:hideMark/>
          </w:tcPr>
          <w:p w14:paraId="6CEB62F7" w14:textId="302AB545"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36</w:t>
            </w:r>
          </w:p>
        </w:tc>
        <w:tc>
          <w:tcPr>
            <w:tcW w:w="831" w:type="dxa"/>
            <w:tcBorders>
              <w:top w:val="nil"/>
              <w:left w:val="single" w:sz="8" w:space="0" w:color="auto"/>
              <w:bottom w:val="single" w:sz="8" w:space="0" w:color="auto"/>
              <w:right w:val="single" w:sz="8" w:space="0" w:color="auto"/>
            </w:tcBorders>
            <w:noWrap/>
            <w:vAlign w:val="bottom"/>
            <w:hideMark/>
          </w:tcPr>
          <w:p w14:paraId="1D40A068" w14:textId="4527C282"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0</w:t>
            </w:r>
          </w:p>
        </w:tc>
        <w:tc>
          <w:tcPr>
            <w:tcW w:w="735" w:type="dxa"/>
            <w:tcBorders>
              <w:top w:val="nil"/>
              <w:left w:val="nil"/>
              <w:bottom w:val="single" w:sz="8" w:space="0" w:color="auto"/>
              <w:right w:val="single" w:sz="8" w:space="0" w:color="auto"/>
            </w:tcBorders>
            <w:noWrap/>
            <w:vAlign w:val="bottom"/>
            <w:hideMark/>
          </w:tcPr>
          <w:p w14:paraId="5356873A" w14:textId="28088366"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347</w:t>
            </w:r>
          </w:p>
        </w:tc>
      </w:tr>
    </w:tbl>
    <w:p w14:paraId="30A65FF6" w14:textId="77777777" w:rsidR="00D82B97" w:rsidRPr="00AC3DBF" w:rsidRDefault="00D82B97" w:rsidP="00D82B97">
      <w:pPr>
        <w:spacing w:before="240" w:after="0"/>
        <w:ind w:firstLine="426"/>
        <w:rPr>
          <w:rFonts w:ascii="Times New Roman" w:hAnsi="Times New Roman" w:cs="Times New Roman"/>
          <w:sz w:val="24"/>
          <w:u w:val="single"/>
        </w:rPr>
      </w:pPr>
      <w:r w:rsidRPr="00AC3DBF">
        <w:rPr>
          <w:rFonts w:ascii="Times New Roman" w:hAnsi="Times New Roman" w:cs="Times New Roman"/>
          <w:sz w:val="24"/>
        </w:rPr>
        <w:t>Le rendement en viande d’une carcasse est de l’ordre de 60%. Cependant il varie suivant les catégories ainsi qu’il suit</w:t>
      </w:r>
      <w:r>
        <w:rPr>
          <w:rFonts w:ascii="Times New Roman" w:hAnsi="Times New Roman" w:cs="Times New Roman"/>
          <w:sz w:val="24"/>
        </w:rPr>
        <w:t> :</w:t>
      </w:r>
    </w:p>
    <w:p w14:paraId="79BC2AFE" w14:textId="4CC67A64" w:rsidR="00D82B97" w:rsidRPr="004C20B0" w:rsidRDefault="00D82B97" w:rsidP="00EE36BC">
      <w:pPr>
        <w:pStyle w:val="Lgende"/>
        <w:rPr>
          <w:i w:val="0"/>
          <w:iCs/>
        </w:rPr>
      </w:pPr>
      <w:r w:rsidRPr="004C20B0">
        <w:rPr>
          <w:i w:val="0"/>
          <w:iCs/>
          <w:u w:val="single"/>
        </w:rPr>
        <w:t xml:space="preserve">Tableau n° </w:t>
      </w:r>
      <w:r w:rsidR="004C20B0" w:rsidRPr="004C20B0">
        <w:rPr>
          <w:i w:val="0"/>
          <w:iCs/>
          <w:u w:val="single"/>
        </w:rPr>
        <w:t>17</w:t>
      </w:r>
      <w:r w:rsidR="004C20B0" w:rsidRPr="004C20B0">
        <w:rPr>
          <w:i w:val="0"/>
          <w:iCs/>
        </w:rPr>
        <w:t xml:space="preserve"> :</w:t>
      </w:r>
      <w:r w:rsidR="00196D32" w:rsidRPr="004C20B0">
        <w:rPr>
          <w:i w:val="0"/>
          <w:iCs/>
        </w:rPr>
        <w:t xml:space="preserve"> Rendement</w:t>
      </w:r>
      <w:r w:rsidRPr="004C20B0">
        <w:rPr>
          <w:i w:val="0"/>
          <w:iCs/>
        </w:rPr>
        <w:t xml:space="preserve"> moyen viande /carcasse par catégorie</w:t>
      </w:r>
      <w:r w:rsidR="00CE4A6F" w:rsidRPr="004C20B0">
        <w:rPr>
          <w:i w:val="0"/>
          <w:iCs/>
        </w:rPr>
        <w:fldChar w:fldCharType="begin"/>
      </w:r>
      <w:r w:rsidR="000F373F" w:rsidRPr="004C20B0">
        <w:rPr>
          <w:i w:val="0"/>
          <w:iCs/>
        </w:rPr>
        <w:instrText xml:space="preserve"> XE "</w:instrText>
      </w:r>
      <w:r w:rsidR="000F373F" w:rsidRPr="004C20B0">
        <w:rPr>
          <w:i w:val="0"/>
          <w:iCs/>
          <w:u w:val="single"/>
        </w:rPr>
        <w:instrText>Tableau n° 17</w:instrText>
      </w:r>
      <w:r w:rsidR="000F373F" w:rsidRPr="004C20B0">
        <w:rPr>
          <w:i w:val="0"/>
          <w:iCs/>
        </w:rPr>
        <w:instrText>\</w:instrText>
      </w:r>
      <w:r w:rsidR="000F373F" w:rsidRPr="004C20B0">
        <w:rPr>
          <w:i w:val="0"/>
          <w:iCs/>
          <w:u w:val="single"/>
        </w:rPr>
        <w:instrText xml:space="preserve">:  </w:instrText>
      </w:r>
      <w:r w:rsidR="000F373F" w:rsidRPr="004C20B0">
        <w:rPr>
          <w:i w:val="0"/>
          <w:iCs/>
        </w:rPr>
        <w:instrText xml:space="preserve">Rendement moyen viande /carcasse par  catégorie" \i </w:instrText>
      </w:r>
      <w:r w:rsidR="00CE4A6F" w:rsidRPr="004C20B0">
        <w:rPr>
          <w:i w:val="0"/>
          <w:iCs/>
        </w:rPr>
        <w:fldChar w:fldCharType="end"/>
      </w:r>
      <w:r w:rsidR="00CE4A6F" w:rsidRPr="004C20B0">
        <w:rPr>
          <w:i w:val="0"/>
          <w:iCs/>
        </w:rPr>
        <w:fldChar w:fldCharType="begin"/>
      </w:r>
      <w:r w:rsidR="000F373F" w:rsidRPr="004C20B0">
        <w:rPr>
          <w:i w:val="0"/>
          <w:iCs/>
        </w:rPr>
        <w:instrText xml:space="preserve"> </w:instrText>
      </w:r>
      <w:r w:rsidR="00CE4A6F" w:rsidRPr="004C20B0">
        <w:rPr>
          <w:i w:val="0"/>
          <w:iCs/>
        </w:rPr>
        <w:fldChar w:fldCharType="end"/>
      </w:r>
      <w:r w:rsidR="000F373F" w:rsidRPr="004C20B0">
        <w:rPr>
          <w:i w:val="0"/>
          <w:iCs/>
        </w:rPr>
        <w:t xml:space="preserve"> </w:t>
      </w:r>
    </w:p>
    <w:p w14:paraId="42CA4F2E" w14:textId="77777777" w:rsidR="00EE36BC" w:rsidRPr="00EE36BC" w:rsidRDefault="00EE36BC" w:rsidP="00EE36BC">
      <w:pPr>
        <w:pStyle w:val="Justifi"/>
        <w:rPr>
          <w:lang w:val="fr-CM"/>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267"/>
        <w:gridCol w:w="2836"/>
      </w:tblGrid>
      <w:tr w:rsidR="00D82B97" w:rsidRPr="00B57CE0" w14:paraId="6A980644" w14:textId="77777777" w:rsidTr="007C5014">
        <w:trPr>
          <w:jc w:val="center"/>
        </w:trPr>
        <w:tc>
          <w:tcPr>
            <w:tcW w:w="2802" w:type="dxa"/>
          </w:tcPr>
          <w:p w14:paraId="664C69C1" w14:textId="77777777" w:rsidR="00D82B97" w:rsidRPr="00B57CE0" w:rsidRDefault="00D82B97" w:rsidP="007C5014">
            <w:pPr>
              <w:spacing w:after="0"/>
              <w:rPr>
                <w:rFonts w:ascii="Times New Roman" w:hAnsi="Times New Roman" w:cs="Times New Roman"/>
                <w:b/>
                <w:sz w:val="24"/>
              </w:rPr>
            </w:pPr>
            <w:r w:rsidRPr="00B57CE0">
              <w:rPr>
                <w:rFonts w:ascii="Times New Roman" w:hAnsi="Times New Roman" w:cs="Times New Roman"/>
                <w:b/>
                <w:sz w:val="24"/>
              </w:rPr>
              <w:t>Catégorie</w:t>
            </w:r>
          </w:p>
        </w:tc>
        <w:tc>
          <w:tcPr>
            <w:tcW w:w="2267" w:type="dxa"/>
          </w:tcPr>
          <w:p w14:paraId="1C820D59" w14:textId="77777777" w:rsidR="00D82B97" w:rsidRPr="00B57CE0" w:rsidRDefault="00D82B97" w:rsidP="007C5014">
            <w:pPr>
              <w:spacing w:after="0"/>
              <w:rPr>
                <w:rFonts w:ascii="Times New Roman" w:hAnsi="Times New Roman" w:cs="Times New Roman"/>
                <w:b/>
                <w:sz w:val="24"/>
              </w:rPr>
            </w:pPr>
            <w:r w:rsidRPr="00B57CE0">
              <w:rPr>
                <w:rFonts w:ascii="Times New Roman" w:hAnsi="Times New Roman" w:cs="Times New Roman"/>
                <w:b/>
                <w:sz w:val="24"/>
              </w:rPr>
              <w:t>Poids moyen</w:t>
            </w:r>
          </w:p>
        </w:tc>
        <w:tc>
          <w:tcPr>
            <w:tcW w:w="2836" w:type="dxa"/>
          </w:tcPr>
          <w:p w14:paraId="4446C8F4" w14:textId="77777777" w:rsidR="00D82B97" w:rsidRPr="00B57CE0" w:rsidRDefault="00D82B97" w:rsidP="007C5014">
            <w:pPr>
              <w:spacing w:after="0"/>
              <w:rPr>
                <w:rFonts w:ascii="Times New Roman" w:hAnsi="Times New Roman" w:cs="Times New Roman"/>
                <w:b/>
                <w:sz w:val="24"/>
              </w:rPr>
            </w:pPr>
            <w:r w:rsidRPr="00B57CE0">
              <w:rPr>
                <w:rFonts w:ascii="Times New Roman" w:hAnsi="Times New Roman" w:cs="Times New Roman"/>
                <w:b/>
                <w:sz w:val="24"/>
              </w:rPr>
              <w:t>Rendement en carcasse</w:t>
            </w:r>
          </w:p>
        </w:tc>
      </w:tr>
      <w:tr w:rsidR="00D82B97" w:rsidRPr="00B57CE0" w14:paraId="3261C0F8" w14:textId="77777777" w:rsidTr="007C5014">
        <w:trPr>
          <w:jc w:val="center"/>
        </w:trPr>
        <w:tc>
          <w:tcPr>
            <w:tcW w:w="2802" w:type="dxa"/>
          </w:tcPr>
          <w:p w14:paraId="65353F6F"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Taurillon</w:t>
            </w:r>
          </w:p>
        </w:tc>
        <w:tc>
          <w:tcPr>
            <w:tcW w:w="2267" w:type="dxa"/>
            <w:vAlign w:val="center"/>
          </w:tcPr>
          <w:p w14:paraId="46CF7245"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67</w:t>
            </w:r>
          </w:p>
        </w:tc>
        <w:tc>
          <w:tcPr>
            <w:tcW w:w="2836" w:type="dxa"/>
            <w:vAlign w:val="center"/>
          </w:tcPr>
          <w:p w14:paraId="1F5F9EF4"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60%</w:t>
            </w:r>
          </w:p>
        </w:tc>
      </w:tr>
      <w:tr w:rsidR="00D82B97" w:rsidRPr="00B57CE0" w14:paraId="15E89A7A" w14:textId="77777777" w:rsidTr="007C5014">
        <w:trPr>
          <w:jc w:val="center"/>
        </w:trPr>
        <w:tc>
          <w:tcPr>
            <w:tcW w:w="2802" w:type="dxa"/>
          </w:tcPr>
          <w:p w14:paraId="6B34CB20"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Génisse</w:t>
            </w:r>
          </w:p>
        </w:tc>
        <w:tc>
          <w:tcPr>
            <w:tcW w:w="2267" w:type="dxa"/>
            <w:vAlign w:val="center"/>
          </w:tcPr>
          <w:p w14:paraId="63616D14" w14:textId="77777777" w:rsidR="00D82B97" w:rsidRPr="00B57CE0" w:rsidRDefault="00EE36BC" w:rsidP="007C5014">
            <w:pPr>
              <w:spacing w:after="0"/>
              <w:jc w:val="center"/>
              <w:rPr>
                <w:rFonts w:ascii="Times New Roman" w:hAnsi="Times New Roman" w:cs="Times New Roman"/>
                <w:sz w:val="24"/>
              </w:rPr>
            </w:pPr>
            <w:r>
              <w:rPr>
                <w:rFonts w:ascii="Times New Roman" w:hAnsi="Times New Roman" w:cs="Times New Roman"/>
                <w:sz w:val="24"/>
              </w:rPr>
              <w:t>80</w:t>
            </w:r>
          </w:p>
        </w:tc>
        <w:tc>
          <w:tcPr>
            <w:tcW w:w="2836" w:type="dxa"/>
            <w:vAlign w:val="center"/>
          </w:tcPr>
          <w:p w14:paraId="2BA28C2E" w14:textId="77777777" w:rsidR="00D82B97" w:rsidRPr="00B57CE0" w:rsidRDefault="00EE36BC" w:rsidP="007C5014">
            <w:pPr>
              <w:spacing w:after="0"/>
              <w:jc w:val="center"/>
              <w:rPr>
                <w:rFonts w:ascii="Times New Roman" w:hAnsi="Times New Roman" w:cs="Times New Roman"/>
                <w:sz w:val="24"/>
              </w:rPr>
            </w:pPr>
            <w:r>
              <w:rPr>
                <w:rFonts w:ascii="Times New Roman" w:hAnsi="Times New Roman" w:cs="Times New Roman"/>
                <w:sz w:val="24"/>
              </w:rPr>
              <w:t>65</w:t>
            </w:r>
            <w:r w:rsidR="00D82B97" w:rsidRPr="00B57CE0">
              <w:rPr>
                <w:rFonts w:ascii="Times New Roman" w:hAnsi="Times New Roman" w:cs="Times New Roman"/>
                <w:sz w:val="24"/>
              </w:rPr>
              <w:t>%</w:t>
            </w:r>
          </w:p>
        </w:tc>
      </w:tr>
      <w:tr w:rsidR="00D82B97" w:rsidRPr="00B57CE0" w14:paraId="62E85F71" w14:textId="77777777" w:rsidTr="007C5014">
        <w:trPr>
          <w:jc w:val="center"/>
        </w:trPr>
        <w:tc>
          <w:tcPr>
            <w:tcW w:w="2802" w:type="dxa"/>
          </w:tcPr>
          <w:p w14:paraId="177B0507"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Castré</w:t>
            </w:r>
          </w:p>
        </w:tc>
        <w:tc>
          <w:tcPr>
            <w:tcW w:w="2267" w:type="dxa"/>
            <w:vAlign w:val="center"/>
          </w:tcPr>
          <w:p w14:paraId="657C94B0"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121</w:t>
            </w:r>
          </w:p>
        </w:tc>
        <w:tc>
          <w:tcPr>
            <w:tcW w:w="2836" w:type="dxa"/>
            <w:vAlign w:val="center"/>
          </w:tcPr>
          <w:p w14:paraId="77611826"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65%</w:t>
            </w:r>
          </w:p>
        </w:tc>
      </w:tr>
      <w:tr w:rsidR="00D82B97" w:rsidRPr="00B57CE0" w14:paraId="33FBA9C9" w14:textId="77777777" w:rsidTr="007C5014">
        <w:trPr>
          <w:jc w:val="center"/>
        </w:trPr>
        <w:tc>
          <w:tcPr>
            <w:tcW w:w="2802" w:type="dxa"/>
          </w:tcPr>
          <w:p w14:paraId="07A252C9"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Taureau</w:t>
            </w:r>
          </w:p>
        </w:tc>
        <w:tc>
          <w:tcPr>
            <w:tcW w:w="2267" w:type="dxa"/>
            <w:vAlign w:val="center"/>
          </w:tcPr>
          <w:p w14:paraId="794EAF99"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110</w:t>
            </w:r>
          </w:p>
        </w:tc>
        <w:tc>
          <w:tcPr>
            <w:tcW w:w="2836" w:type="dxa"/>
            <w:vAlign w:val="center"/>
          </w:tcPr>
          <w:p w14:paraId="5AB384D4"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60%</w:t>
            </w:r>
          </w:p>
        </w:tc>
      </w:tr>
      <w:tr w:rsidR="00D82B97" w:rsidRPr="00B57CE0" w14:paraId="05EEBF68" w14:textId="77777777" w:rsidTr="007C5014">
        <w:trPr>
          <w:jc w:val="center"/>
        </w:trPr>
        <w:tc>
          <w:tcPr>
            <w:tcW w:w="2802" w:type="dxa"/>
          </w:tcPr>
          <w:p w14:paraId="58AD45A8"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Vache</w:t>
            </w:r>
          </w:p>
        </w:tc>
        <w:tc>
          <w:tcPr>
            <w:tcW w:w="2267" w:type="dxa"/>
            <w:vAlign w:val="center"/>
          </w:tcPr>
          <w:p w14:paraId="0A561C5F"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115</w:t>
            </w:r>
          </w:p>
        </w:tc>
        <w:tc>
          <w:tcPr>
            <w:tcW w:w="2836" w:type="dxa"/>
            <w:vAlign w:val="center"/>
          </w:tcPr>
          <w:p w14:paraId="248B0FED"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60%</w:t>
            </w:r>
          </w:p>
        </w:tc>
      </w:tr>
      <w:tr w:rsidR="00D82B97" w:rsidRPr="00B57CE0" w14:paraId="1558964B" w14:textId="77777777" w:rsidTr="007C5014">
        <w:trPr>
          <w:jc w:val="center"/>
        </w:trPr>
        <w:tc>
          <w:tcPr>
            <w:tcW w:w="2802" w:type="dxa"/>
          </w:tcPr>
          <w:p w14:paraId="3331B71F" w14:textId="77777777" w:rsidR="00D82B97" w:rsidRPr="00B57CE0" w:rsidRDefault="00D82B97" w:rsidP="007C5014">
            <w:pPr>
              <w:spacing w:after="0"/>
              <w:rPr>
                <w:rFonts w:ascii="Times New Roman" w:hAnsi="Times New Roman" w:cs="Times New Roman"/>
                <w:sz w:val="24"/>
              </w:rPr>
            </w:pPr>
            <w:r w:rsidRPr="00B57CE0">
              <w:rPr>
                <w:rFonts w:ascii="Times New Roman" w:hAnsi="Times New Roman" w:cs="Times New Roman"/>
                <w:sz w:val="24"/>
              </w:rPr>
              <w:t>Veau</w:t>
            </w:r>
          </w:p>
        </w:tc>
        <w:tc>
          <w:tcPr>
            <w:tcW w:w="2267" w:type="dxa"/>
            <w:vAlign w:val="center"/>
          </w:tcPr>
          <w:p w14:paraId="154AFEE6"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60</w:t>
            </w:r>
          </w:p>
        </w:tc>
        <w:tc>
          <w:tcPr>
            <w:tcW w:w="2836" w:type="dxa"/>
            <w:vAlign w:val="center"/>
          </w:tcPr>
          <w:p w14:paraId="792180D6" w14:textId="77777777" w:rsidR="00D82B97" w:rsidRPr="00B57CE0" w:rsidRDefault="00D82B97" w:rsidP="007C5014">
            <w:pPr>
              <w:spacing w:after="0"/>
              <w:jc w:val="center"/>
              <w:rPr>
                <w:rFonts w:ascii="Times New Roman" w:hAnsi="Times New Roman" w:cs="Times New Roman"/>
                <w:sz w:val="24"/>
              </w:rPr>
            </w:pPr>
            <w:r w:rsidRPr="00B57CE0">
              <w:rPr>
                <w:rFonts w:ascii="Times New Roman" w:hAnsi="Times New Roman" w:cs="Times New Roman"/>
                <w:sz w:val="24"/>
              </w:rPr>
              <w:t>60%</w:t>
            </w:r>
          </w:p>
        </w:tc>
      </w:tr>
    </w:tbl>
    <w:p w14:paraId="028A7B2A" w14:textId="77777777" w:rsidR="00D82B97" w:rsidRDefault="00D82B97" w:rsidP="00D82B97">
      <w:pPr>
        <w:spacing w:after="0" w:line="360" w:lineRule="auto"/>
        <w:rPr>
          <w:rFonts w:ascii="Times New Roman" w:hAnsi="Times New Roman" w:cs="Times New Roman"/>
          <w:b/>
          <w:sz w:val="24"/>
          <w:szCs w:val="24"/>
          <w:u w:val="single"/>
        </w:rPr>
      </w:pPr>
    </w:p>
    <w:p w14:paraId="15A3AB6A" w14:textId="22E404A4" w:rsidR="00D82B97" w:rsidRDefault="00D82B97" w:rsidP="00D82B97">
      <w:pPr>
        <w:spacing w:after="240"/>
        <w:ind w:firstLine="426"/>
        <w:rPr>
          <w:rFonts w:ascii="Times New Roman" w:hAnsi="Times New Roman" w:cs="Times New Roman"/>
          <w:sz w:val="24"/>
          <w:szCs w:val="24"/>
        </w:rPr>
      </w:pPr>
      <w:r w:rsidRPr="00FA5813">
        <w:rPr>
          <w:rFonts w:ascii="Times New Roman" w:hAnsi="Times New Roman" w:cs="Times New Roman"/>
          <w:sz w:val="24"/>
          <w:szCs w:val="24"/>
        </w:rPr>
        <w:t xml:space="preserve">Le tableau </w:t>
      </w:r>
      <w:r w:rsidR="00A04EAE" w:rsidRPr="00FA5813">
        <w:rPr>
          <w:rFonts w:ascii="Times New Roman" w:hAnsi="Times New Roman" w:cs="Times New Roman"/>
          <w:sz w:val="24"/>
          <w:szCs w:val="24"/>
        </w:rPr>
        <w:t xml:space="preserve">suivant </w:t>
      </w:r>
      <w:r w:rsidR="00A04EAE">
        <w:rPr>
          <w:rFonts w:ascii="Times New Roman" w:hAnsi="Times New Roman" w:cs="Times New Roman"/>
          <w:sz w:val="24"/>
          <w:szCs w:val="24"/>
        </w:rPr>
        <w:t>récapitule</w:t>
      </w:r>
      <w:r w:rsidRPr="00FA5813">
        <w:rPr>
          <w:rFonts w:ascii="Times New Roman" w:hAnsi="Times New Roman" w:cs="Times New Roman"/>
          <w:sz w:val="24"/>
          <w:szCs w:val="24"/>
        </w:rPr>
        <w:t xml:space="preserve"> la production en viande. </w:t>
      </w:r>
    </w:p>
    <w:p w14:paraId="42F3BAFB" w14:textId="77777777" w:rsidR="00D82B97" w:rsidRPr="004C20B0" w:rsidRDefault="000F373F" w:rsidP="009760E7">
      <w:pPr>
        <w:pStyle w:val="Lgende"/>
        <w:ind w:firstLine="426"/>
        <w:rPr>
          <w:i w:val="0"/>
          <w:iCs/>
        </w:rPr>
      </w:pPr>
      <w:r w:rsidRPr="004C20B0">
        <w:rPr>
          <w:i w:val="0"/>
          <w:iCs/>
          <w:u w:val="single"/>
        </w:rPr>
        <w:t>Tableau n° 18</w:t>
      </w:r>
      <w:r w:rsidRPr="004C20B0">
        <w:rPr>
          <w:i w:val="0"/>
          <w:iCs/>
        </w:rPr>
        <w:t> </w:t>
      </w:r>
      <w:r w:rsidR="00196D32" w:rsidRPr="004C20B0">
        <w:rPr>
          <w:i w:val="0"/>
          <w:iCs/>
        </w:rPr>
        <w:t>: Production</w:t>
      </w:r>
      <w:r w:rsidR="00D82B97" w:rsidRPr="004C20B0">
        <w:rPr>
          <w:i w:val="0"/>
          <w:iCs/>
        </w:rPr>
        <w:t xml:space="preserve"> de viande en tonnes</w:t>
      </w:r>
      <w:r w:rsidR="00CE4A6F" w:rsidRPr="004C20B0">
        <w:rPr>
          <w:i w:val="0"/>
          <w:iCs/>
        </w:rPr>
        <w:fldChar w:fldCharType="begin"/>
      </w:r>
      <w:r w:rsidRPr="004C20B0">
        <w:rPr>
          <w:i w:val="0"/>
          <w:iCs/>
        </w:rPr>
        <w:instrText xml:space="preserve"> XE "</w:instrText>
      </w:r>
      <w:r w:rsidRPr="004C20B0">
        <w:rPr>
          <w:i w:val="0"/>
          <w:iCs/>
          <w:u w:val="single"/>
        </w:rPr>
        <w:instrText>Tableau n° 18 </w:instrText>
      </w:r>
      <w:r w:rsidRPr="004C20B0">
        <w:rPr>
          <w:i w:val="0"/>
          <w:iCs/>
        </w:rPr>
        <w:instrText>\</w:instrText>
      </w:r>
      <w:r w:rsidRPr="004C20B0">
        <w:rPr>
          <w:i w:val="0"/>
          <w:iCs/>
          <w:u w:val="single"/>
        </w:rPr>
        <w:instrText xml:space="preserve">:  </w:instrText>
      </w:r>
      <w:r w:rsidRPr="004C20B0">
        <w:rPr>
          <w:i w:val="0"/>
          <w:iCs/>
        </w:rPr>
        <w:instrText xml:space="preserve">Production de viande en tonnes" \i </w:instrText>
      </w:r>
      <w:r w:rsidR="00CE4A6F" w:rsidRPr="004C20B0">
        <w:rPr>
          <w:i w:val="0"/>
          <w:iCs/>
        </w:rPr>
        <w:fldChar w:fldCharType="end"/>
      </w:r>
    </w:p>
    <w:p w14:paraId="1B5905E1" w14:textId="77777777" w:rsidR="00DC189C" w:rsidRPr="00DC189C" w:rsidRDefault="00DC189C" w:rsidP="00DC189C">
      <w:pPr>
        <w:pStyle w:val="Justifi"/>
        <w:rPr>
          <w:lang w:val="fr-CM"/>
        </w:rPr>
      </w:pPr>
    </w:p>
    <w:tbl>
      <w:tblPr>
        <w:tblW w:w="0" w:type="auto"/>
        <w:jc w:val="center"/>
        <w:tblCellMar>
          <w:left w:w="70" w:type="dxa"/>
          <w:right w:w="70" w:type="dxa"/>
        </w:tblCellMar>
        <w:tblLook w:val="04A0" w:firstRow="1" w:lastRow="0" w:firstColumn="1" w:lastColumn="0" w:noHBand="0" w:noVBand="1"/>
      </w:tblPr>
      <w:tblGrid>
        <w:gridCol w:w="1864"/>
        <w:gridCol w:w="1399"/>
        <w:gridCol w:w="837"/>
        <w:gridCol w:w="703"/>
        <w:gridCol w:w="861"/>
        <w:gridCol w:w="702"/>
        <w:gridCol w:w="605"/>
        <w:gridCol w:w="755"/>
      </w:tblGrid>
      <w:tr w:rsidR="00D82B97" w:rsidRPr="000B4BC6" w14:paraId="01AB8062" w14:textId="77777777" w:rsidTr="00594C93">
        <w:trPr>
          <w:trHeight w:val="330"/>
          <w:jc w:val="center"/>
        </w:trPr>
        <w:tc>
          <w:tcPr>
            <w:tcW w:w="1864" w:type="dxa"/>
            <w:tcBorders>
              <w:bottom w:val="single" w:sz="8" w:space="0" w:color="auto"/>
              <w:right w:val="single" w:sz="8" w:space="0" w:color="auto"/>
            </w:tcBorders>
            <w:vAlign w:val="center"/>
          </w:tcPr>
          <w:p w14:paraId="41434249" w14:textId="77777777" w:rsidR="00D82B97" w:rsidRPr="000B4BC6" w:rsidRDefault="00D82B97" w:rsidP="007C5014">
            <w:pPr>
              <w:spacing w:after="0" w:line="240" w:lineRule="auto"/>
              <w:rPr>
                <w:rFonts w:ascii="Times New Roman" w:hAnsi="Times New Roman" w:cs="Times New Roman"/>
                <w:b/>
              </w:rPr>
            </w:pPr>
            <w:bookmarkStart w:id="86" w:name="OLE_LINK1"/>
            <w:r w:rsidRPr="000B4BC6">
              <w:rPr>
                <w:rFonts w:ascii="Times New Roman" w:hAnsi="Times New Roman" w:cs="Times New Roman"/>
                <w:b/>
              </w:rPr>
              <w:t> </w:t>
            </w:r>
          </w:p>
        </w:tc>
        <w:tc>
          <w:tcPr>
            <w:tcW w:w="1399" w:type="dxa"/>
            <w:tcBorders>
              <w:top w:val="single" w:sz="8" w:space="0" w:color="auto"/>
              <w:left w:val="nil"/>
              <w:bottom w:val="single" w:sz="8" w:space="0" w:color="auto"/>
              <w:right w:val="single" w:sz="8" w:space="0" w:color="auto"/>
            </w:tcBorders>
            <w:noWrap/>
            <w:vAlign w:val="center"/>
          </w:tcPr>
          <w:p w14:paraId="4C52B12D"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Taurillon</w:t>
            </w:r>
          </w:p>
        </w:tc>
        <w:tc>
          <w:tcPr>
            <w:tcW w:w="0" w:type="auto"/>
            <w:tcBorders>
              <w:top w:val="single" w:sz="8" w:space="0" w:color="auto"/>
              <w:left w:val="nil"/>
              <w:bottom w:val="single" w:sz="8" w:space="0" w:color="auto"/>
              <w:right w:val="single" w:sz="8" w:space="0" w:color="auto"/>
            </w:tcBorders>
            <w:noWrap/>
            <w:vAlign w:val="center"/>
          </w:tcPr>
          <w:p w14:paraId="1B63F034"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Génisse</w:t>
            </w:r>
          </w:p>
        </w:tc>
        <w:tc>
          <w:tcPr>
            <w:tcW w:w="0" w:type="auto"/>
            <w:tcBorders>
              <w:top w:val="single" w:sz="8" w:space="0" w:color="auto"/>
              <w:left w:val="nil"/>
              <w:bottom w:val="single" w:sz="8" w:space="0" w:color="auto"/>
              <w:right w:val="single" w:sz="8" w:space="0" w:color="auto"/>
            </w:tcBorders>
            <w:noWrap/>
            <w:vAlign w:val="center"/>
          </w:tcPr>
          <w:p w14:paraId="6402C119"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Castré</w:t>
            </w:r>
          </w:p>
        </w:tc>
        <w:tc>
          <w:tcPr>
            <w:tcW w:w="0" w:type="auto"/>
            <w:tcBorders>
              <w:top w:val="single" w:sz="8" w:space="0" w:color="auto"/>
              <w:left w:val="nil"/>
              <w:bottom w:val="single" w:sz="8" w:space="0" w:color="auto"/>
              <w:right w:val="single" w:sz="8" w:space="0" w:color="auto"/>
            </w:tcBorders>
            <w:noWrap/>
            <w:vAlign w:val="center"/>
          </w:tcPr>
          <w:p w14:paraId="58B6BD7D"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Taureau</w:t>
            </w:r>
          </w:p>
        </w:tc>
        <w:tc>
          <w:tcPr>
            <w:tcW w:w="0" w:type="auto"/>
            <w:tcBorders>
              <w:top w:val="single" w:sz="8" w:space="0" w:color="auto"/>
              <w:left w:val="nil"/>
              <w:bottom w:val="single" w:sz="8" w:space="0" w:color="auto"/>
              <w:right w:val="nil"/>
            </w:tcBorders>
            <w:noWrap/>
            <w:vAlign w:val="center"/>
          </w:tcPr>
          <w:p w14:paraId="75904357"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Vache</w:t>
            </w:r>
          </w:p>
        </w:tc>
        <w:tc>
          <w:tcPr>
            <w:tcW w:w="0" w:type="auto"/>
            <w:tcBorders>
              <w:top w:val="single" w:sz="8" w:space="0" w:color="auto"/>
              <w:left w:val="single" w:sz="8" w:space="0" w:color="auto"/>
              <w:bottom w:val="single" w:sz="8" w:space="0" w:color="auto"/>
              <w:right w:val="single" w:sz="8" w:space="0" w:color="auto"/>
            </w:tcBorders>
            <w:noWrap/>
            <w:vAlign w:val="center"/>
          </w:tcPr>
          <w:p w14:paraId="3A746621"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Veau</w:t>
            </w:r>
          </w:p>
        </w:tc>
        <w:tc>
          <w:tcPr>
            <w:tcW w:w="0" w:type="auto"/>
            <w:tcBorders>
              <w:top w:val="single" w:sz="8" w:space="0" w:color="auto"/>
              <w:left w:val="nil"/>
              <w:bottom w:val="single" w:sz="8" w:space="0" w:color="auto"/>
              <w:right w:val="single" w:sz="8" w:space="0" w:color="auto"/>
            </w:tcBorders>
            <w:noWrap/>
            <w:vAlign w:val="center"/>
          </w:tcPr>
          <w:p w14:paraId="1E7ECDD7" w14:textId="77777777" w:rsidR="00D82B97" w:rsidRPr="000B4BC6" w:rsidRDefault="009F4A06" w:rsidP="007C5014">
            <w:pPr>
              <w:spacing w:after="0" w:line="240" w:lineRule="auto"/>
              <w:jc w:val="center"/>
              <w:rPr>
                <w:rFonts w:ascii="Times New Roman" w:hAnsi="Times New Roman" w:cs="Times New Roman"/>
              </w:rPr>
            </w:pPr>
            <w:r w:rsidRPr="000B4BC6">
              <w:rPr>
                <w:rFonts w:ascii="Times New Roman" w:hAnsi="Times New Roman" w:cs="Times New Roman"/>
              </w:rPr>
              <w:t>Total</w:t>
            </w:r>
          </w:p>
        </w:tc>
      </w:tr>
      <w:tr w:rsidR="008C43E1" w:rsidRPr="000B4BC6" w14:paraId="5A870A68" w14:textId="77777777" w:rsidTr="00594C93">
        <w:trPr>
          <w:trHeight w:val="20"/>
          <w:jc w:val="center"/>
        </w:trPr>
        <w:tc>
          <w:tcPr>
            <w:tcW w:w="1864" w:type="dxa"/>
            <w:tcBorders>
              <w:top w:val="nil"/>
              <w:left w:val="single" w:sz="8" w:space="0" w:color="auto"/>
              <w:bottom w:val="single" w:sz="8" w:space="0" w:color="auto"/>
              <w:right w:val="single" w:sz="8" w:space="0" w:color="auto"/>
            </w:tcBorders>
          </w:tcPr>
          <w:p w14:paraId="2B68E9D3" w14:textId="77777777" w:rsidR="008C43E1" w:rsidRPr="000B4BC6" w:rsidRDefault="008C43E1" w:rsidP="008C43E1">
            <w:pPr>
              <w:spacing w:after="0" w:line="240" w:lineRule="auto"/>
              <w:rPr>
                <w:b/>
                <w:bCs/>
                <w:lang w:val="pt-BR" w:eastAsia="pt-BR"/>
              </w:rPr>
            </w:pPr>
            <w:r w:rsidRPr="000B4BC6">
              <w:rPr>
                <w:b/>
                <w:bCs/>
              </w:rPr>
              <w:t>DSCHANG</w:t>
            </w:r>
          </w:p>
        </w:tc>
        <w:tc>
          <w:tcPr>
            <w:tcW w:w="1399" w:type="dxa"/>
            <w:tcBorders>
              <w:top w:val="nil"/>
              <w:left w:val="nil"/>
              <w:bottom w:val="single" w:sz="8" w:space="0" w:color="auto"/>
              <w:right w:val="single" w:sz="8" w:space="0" w:color="auto"/>
            </w:tcBorders>
            <w:noWrap/>
            <w:vAlign w:val="bottom"/>
          </w:tcPr>
          <w:p w14:paraId="72DEFC4C" w14:textId="27809245" w:rsidR="008C43E1" w:rsidRDefault="008C43E1" w:rsidP="008C43E1">
            <w:pPr>
              <w:jc w:val="right"/>
              <w:rPr>
                <w:rFonts w:ascii="Calibri" w:eastAsia="Times New Roman" w:hAnsi="Calibri" w:cs="Calibri"/>
                <w:color w:val="000000"/>
              </w:rPr>
            </w:pPr>
            <w:r>
              <w:rPr>
                <w:rFonts w:ascii="Calibri" w:hAnsi="Calibri" w:cs="Calibri"/>
                <w:color w:val="000000"/>
              </w:rPr>
              <w:t>0</w:t>
            </w:r>
          </w:p>
        </w:tc>
        <w:tc>
          <w:tcPr>
            <w:tcW w:w="0" w:type="auto"/>
            <w:tcBorders>
              <w:top w:val="nil"/>
              <w:left w:val="nil"/>
              <w:bottom w:val="single" w:sz="8" w:space="0" w:color="auto"/>
              <w:right w:val="single" w:sz="8" w:space="0" w:color="auto"/>
            </w:tcBorders>
            <w:noWrap/>
            <w:vAlign w:val="bottom"/>
          </w:tcPr>
          <w:p w14:paraId="6F81ECBD" w14:textId="40D63F43" w:rsidR="008C43E1" w:rsidRDefault="008C43E1" w:rsidP="008C43E1">
            <w:pPr>
              <w:jc w:val="right"/>
              <w:rPr>
                <w:rFonts w:ascii="Calibri" w:hAnsi="Calibri" w:cs="Calibri"/>
                <w:color w:val="000000"/>
              </w:rPr>
            </w:pPr>
            <w:r>
              <w:rPr>
                <w:rFonts w:ascii="Calibri" w:hAnsi="Calibri" w:cs="Calibri"/>
                <w:color w:val="000000"/>
              </w:rPr>
              <w:t>0</w:t>
            </w:r>
          </w:p>
        </w:tc>
        <w:tc>
          <w:tcPr>
            <w:tcW w:w="0" w:type="auto"/>
            <w:tcBorders>
              <w:top w:val="nil"/>
              <w:left w:val="nil"/>
              <w:bottom w:val="single" w:sz="8" w:space="0" w:color="auto"/>
              <w:right w:val="single" w:sz="8" w:space="0" w:color="auto"/>
            </w:tcBorders>
            <w:noWrap/>
            <w:vAlign w:val="bottom"/>
          </w:tcPr>
          <w:p w14:paraId="6663F5AF" w14:textId="6B6BEEB6" w:rsidR="008C43E1" w:rsidRDefault="008C43E1" w:rsidP="008C43E1">
            <w:pPr>
              <w:jc w:val="right"/>
              <w:rPr>
                <w:rFonts w:ascii="Calibri" w:hAnsi="Calibri" w:cs="Calibri"/>
                <w:color w:val="000000"/>
              </w:rPr>
            </w:pPr>
            <w:r>
              <w:rPr>
                <w:rFonts w:ascii="Calibri" w:hAnsi="Calibri" w:cs="Calibri"/>
                <w:color w:val="000000"/>
              </w:rPr>
              <w:t>1,449</w:t>
            </w:r>
          </w:p>
        </w:tc>
        <w:tc>
          <w:tcPr>
            <w:tcW w:w="0" w:type="auto"/>
            <w:tcBorders>
              <w:top w:val="nil"/>
              <w:left w:val="nil"/>
              <w:bottom w:val="single" w:sz="8" w:space="0" w:color="auto"/>
              <w:right w:val="nil"/>
            </w:tcBorders>
            <w:noWrap/>
            <w:vAlign w:val="bottom"/>
          </w:tcPr>
          <w:p w14:paraId="23D5317D" w14:textId="08340E56" w:rsidR="008C43E1" w:rsidRDefault="008C43E1" w:rsidP="008C43E1">
            <w:pPr>
              <w:jc w:val="right"/>
              <w:rPr>
                <w:rFonts w:ascii="Calibri" w:hAnsi="Calibri" w:cs="Calibri"/>
                <w:color w:val="000000"/>
              </w:rPr>
            </w:pPr>
            <w:r>
              <w:rPr>
                <w:rFonts w:ascii="Calibri" w:hAnsi="Calibri" w:cs="Calibri"/>
                <w:color w:val="000000"/>
              </w:rPr>
              <w:t>48,622</w:t>
            </w:r>
          </w:p>
        </w:tc>
        <w:tc>
          <w:tcPr>
            <w:tcW w:w="0" w:type="auto"/>
            <w:tcBorders>
              <w:top w:val="nil"/>
              <w:left w:val="single" w:sz="8" w:space="0" w:color="auto"/>
              <w:bottom w:val="single" w:sz="8" w:space="0" w:color="auto"/>
              <w:right w:val="nil"/>
            </w:tcBorders>
            <w:noWrap/>
            <w:vAlign w:val="bottom"/>
          </w:tcPr>
          <w:p w14:paraId="44D84600" w14:textId="13346644" w:rsidR="008C43E1" w:rsidRDefault="008C43E1" w:rsidP="008C43E1">
            <w:pPr>
              <w:jc w:val="right"/>
              <w:rPr>
                <w:rFonts w:ascii="Calibri" w:hAnsi="Calibri" w:cs="Calibri"/>
                <w:color w:val="000000"/>
              </w:rPr>
            </w:pPr>
            <w:r>
              <w:rPr>
                <w:rFonts w:ascii="Calibri" w:hAnsi="Calibri" w:cs="Calibri"/>
                <w:color w:val="000000"/>
              </w:rPr>
              <w:t>5,796</w:t>
            </w:r>
          </w:p>
        </w:tc>
        <w:tc>
          <w:tcPr>
            <w:tcW w:w="0" w:type="auto"/>
            <w:tcBorders>
              <w:top w:val="nil"/>
              <w:left w:val="single" w:sz="8" w:space="0" w:color="auto"/>
              <w:bottom w:val="single" w:sz="8" w:space="0" w:color="auto"/>
              <w:right w:val="single" w:sz="8" w:space="0" w:color="auto"/>
            </w:tcBorders>
            <w:noWrap/>
            <w:vAlign w:val="bottom"/>
          </w:tcPr>
          <w:p w14:paraId="380253AE" w14:textId="36B9F45B" w:rsidR="008C43E1" w:rsidRDefault="008C43E1" w:rsidP="008C43E1">
            <w:pPr>
              <w:jc w:val="right"/>
              <w:rPr>
                <w:rFonts w:ascii="Calibri" w:hAnsi="Calibri" w:cs="Calibri"/>
                <w:color w:val="000000"/>
              </w:rPr>
            </w:pPr>
            <w:r>
              <w:rPr>
                <w:rFonts w:ascii="Calibri" w:hAnsi="Calibri" w:cs="Calibri"/>
                <w:color w:val="000000"/>
              </w:rPr>
              <w:t>0</w:t>
            </w:r>
          </w:p>
        </w:tc>
        <w:tc>
          <w:tcPr>
            <w:tcW w:w="0" w:type="auto"/>
            <w:tcBorders>
              <w:top w:val="nil"/>
              <w:left w:val="nil"/>
              <w:bottom w:val="single" w:sz="8" w:space="0" w:color="auto"/>
              <w:right w:val="single" w:sz="8" w:space="0" w:color="auto"/>
            </w:tcBorders>
            <w:noWrap/>
            <w:vAlign w:val="bottom"/>
          </w:tcPr>
          <w:p w14:paraId="4C510058" w14:textId="2F58095B" w:rsidR="008C43E1" w:rsidRPr="002D124C" w:rsidRDefault="008C43E1" w:rsidP="008C43E1">
            <w:pPr>
              <w:jc w:val="right"/>
              <w:rPr>
                <w:rFonts w:ascii="Calibri" w:hAnsi="Calibri" w:cs="Calibri"/>
                <w:b/>
                <w:bCs/>
                <w:color w:val="000000"/>
              </w:rPr>
            </w:pPr>
            <w:r>
              <w:rPr>
                <w:rFonts w:ascii="Calibri" w:hAnsi="Calibri" w:cs="Calibri"/>
                <w:color w:val="000000"/>
              </w:rPr>
              <w:t>55,867</w:t>
            </w:r>
          </w:p>
        </w:tc>
      </w:tr>
      <w:tr w:rsidR="008C43E1" w:rsidRPr="000B4BC6" w14:paraId="138541ED" w14:textId="77777777" w:rsidTr="00594C93">
        <w:trPr>
          <w:trHeight w:val="20"/>
          <w:jc w:val="center"/>
        </w:trPr>
        <w:tc>
          <w:tcPr>
            <w:tcW w:w="1864" w:type="dxa"/>
            <w:tcBorders>
              <w:top w:val="single" w:sz="4" w:space="0" w:color="auto"/>
              <w:left w:val="single" w:sz="4" w:space="0" w:color="auto"/>
              <w:bottom w:val="single" w:sz="4" w:space="0" w:color="auto"/>
              <w:right w:val="single" w:sz="4" w:space="0" w:color="auto"/>
            </w:tcBorders>
            <w:vAlign w:val="center"/>
          </w:tcPr>
          <w:p w14:paraId="09A71AD7" w14:textId="77777777" w:rsidR="008C43E1" w:rsidRPr="000B4BC6" w:rsidRDefault="008C43E1" w:rsidP="008C43E1">
            <w:pPr>
              <w:spacing w:line="240" w:lineRule="auto"/>
              <w:rPr>
                <w:rFonts w:ascii="Times New Roman" w:hAnsi="Times New Roman" w:cs="Times New Roman"/>
                <w:b/>
                <w:bCs/>
              </w:rPr>
            </w:pPr>
            <w:r w:rsidRPr="000B4BC6">
              <w:rPr>
                <w:rFonts w:ascii="Times New Roman" w:hAnsi="Times New Roman" w:cs="Times New Roman"/>
                <w:b/>
              </w:rPr>
              <w:t>TOTAL</w:t>
            </w:r>
          </w:p>
        </w:tc>
        <w:tc>
          <w:tcPr>
            <w:tcW w:w="1399" w:type="dxa"/>
            <w:tcBorders>
              <w:top w:val="single" w:sz="4" w:space="0" w:color="auto"/>
              <w:left w:val="single" w:sz="4" w:space="0" w:color="auto"/>
              <w:bottom w:val="single" w:sz="4" w:space="0" w:color="auto"/>
              <w:right w:val="single" w:sz="4" w:space="0" w:color="auto"/>
            </w:tcBorders>
            <w:noWrap/>
            <w:vAlign w:val="bottom"/>
          </w:tcPr>
          <w:p w14:paraId="6ABD6286" w14:textId="612AAAE6" w:rsidR="008C43E1" w:rsidRPr="008C43E1" w:rsidRDefault="008C43E1" w:rsidP="008C43E1">
            <w:pPr>
              <w:jc w:val="right"/>
              <w:rPr>
                <w:rFonts w:ascii="Calibri" w:eastAsia="Times New Roman" w:hAnsi="Calibri" w:cs="Calibri"/>
                <w:b/>
                <w:bCs/>
                <w:color w:val="000000"/>
              </w:rPr>
            </w:pPr>
            <w:r w:rsidRPr="008C43E1">
              <w:rPr>
                <w:rFonts w:ascii="Calibri" w:hAnsi="Calibri" w:cs="Calibri"/>
                <w:b/>
                <w:bCs/>
                <w:color w:val="000000"/>
              </w:rPr>
              <w:t>0</w:t>
            </w:r>
          </w:p>
        </w:tc>
        <w:tc>
          <w:tcPr>
            <w:tcW w:w="0" w:type="auto"/>
            <w:tcBorders>
              <w:top w:val="single" w:sz="4" w:space="0" w:color="auto"/>
              <w:left w:val="single" w:sz="4" w:space="0" w:color="auto"/>
              <w:bottom w:val="single" w:sz="4" w:space="0" w:color="auto"/>
              <w:right w:val="single" w:sz="4" w:space="0" w:color="auto"/>
            </w:tcBorders>
            <w:noWrap/>
            <w:vAlign w:val="bottom"/>
          </w:tcPr>
          <w:p w14:paraId="7E79A643" w14:textId="22FD483A"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0</w:t>
            </w:r>
          </w:p>
        </w:tc>
        <w:tc>
          <w:tcPr>
            <w:tcW w:w="0" w:type="auto"/>
            <w:tcBorders>
              <w:top w:val="single" w:sz="4" w:space="0" w:color="auto"/>
              <w:left w:val="single" w:sz="4" w:space="0" w:color="auto"/>
              <w:bottom w:val="single" w:sz="4" w:space="0" w:color="auto"/>
              <w:right w:val="single" w:sz="4" w:space="0" w:color="auto"/>
            </w:tcBorders>
            <w:noWrap/>
            <w:vAlign w:val="bottom"/>
          </w:tcPr>
          <w:p w14:paraId="1BEC54A6" w14:textId="4E48E295"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1,449</w:t>
            </w:r>
          </w:p>
        </w:tc>
        <w:tc>
          <w:tcPr>
            <w:tcW w:w="0" w:type="auto"/>
            <w:tcBorders>
              <w:top w:val="single" w:sz="4" w:space="0" w:color="auto"/>
              <w:left w:val="single" w:sz="4" w:space="0" w:color="auto"/>
              <w:bottom w:val="single" w:sz="4" w:space="0" w:color="auto"/>
              <w:right w:val="single" w:sz="4" w:space="0" w:color="auto"/>
            </w:tcBorders>
            <w:noWrap/>
            <w:vAlign w:val="bottom"/>
          </w:tcPr>
          <w:p w14:paraId="547824F8" w14:textId="13FFC3AA"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48,622</w:t>
            </w:r>
          </w:p>
        </w:tc>
        <w:tc>
          <w:tcPr>
            <w:tcW w:w="0" w:type="auto"/>
            <w:tcBorders>
              <w:top w:val="single" w:sz="4" w:space="0" w:color="auto"/>
              <w:left w:val="single" w:sz="4" w:space="0" w:color="auto"/>
              <w:bottom w:val="single" w:sz="4" w:space="0" w:color="auto"/>
              <w:right w:val="single" w:sz="4" w:space="0" w:color="auto"/>
            </w:tcBorders>
            <w:noWrap/>
            <w:vAlign w:val="bottom"/>
          </w:tcPr>
          <w:p w14:paraId="202F0E92" w14:textId="28C4E850"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5,796</w:t>
            </w:r>
          </w:p>
        </w:tc>
        <w:tc>
          <w:tcPr>
            <w:tcW w:w="0" w:type="auto"/>
            <w:tcBorders>
              <w:top w:val="single" w:sz="4" w:space="0" w:color="auto"/>
              <w:left w:val="single" w:sz="4" w:space="0" w:color="auto"/>
              <w:bottom w:val="single" w:sz="4" w:space="0" w:color="auto"/>
              <w:right w:val="single" w:sz="4" w:space="0" w:color="auto"/>
            </w:tcBorders>
            <w:noWrap/>
            <w:vAlign w:val="bottom"/>
          </w:tcPr>
          <w:p w14:paraId="484EADA9" w14:textId="1993FB5B"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0</w:t>
            </w:r>
          </w:p>
        </w:tc>
        <w:tc>
          <w:tcPr>
            <w:tcW w:w="0" w:type="auto"/>
            <w:tcBorders>
              <w:top w:val="single" w:sz="4" w:space="0" w:color="auto"/>
              <w:left w:val="single" w:sz="4" w:space="0" w:color="auto"/>
              <w:bottom w:val="single" w:sz="4" w:space="0" w:color="auto"/>
              <w:right w:val="single" w:sz="4" w:space="0" w:color="auto"/>
            </w:tcBorders>
            <w:noWrap/>
            <w:vAlign w:val="bottom"/>
          </w:tcPr>
          <w:p w14:paraId="0D691632" w14:textId="7900D2E7" w:rsidR="008C43E1" w:rsidRPr="008C43E1" w:rsidRDefault="008C43E1" w:rsidP="008C43E1">
            <w:pPr>
              <w:jc w:val="right"/>
              <w:rPr>
                <w:rFonts w:ascii="Calibri" w:hAnsi="Calibri" w:cs="Calibri"/>
                <w:b/>
                <w:bCs/>
                <w:color w:val="000000"/>
              </w:rPr>
            </w:pPr>
            <w:r w:rsidRPr="008C43E1">
              <w:rPr>
                <w:rFonts w:ascii="Calibri" w:hAnsi="Calibri" w:cs="Calibri"/>
                <w:b/>
                <w:bCs/>
                <w:color w:val="000000"/>
              </w:rPr>
              <w:t>55,867</w:t>
            </w:r>
          </w:p>
        </w:tc>
      </w:tr>
    </w:tbl>
    <w:p w14:paraId="7A3ED8B1" w14:textId="77777777" w:rsidR="00D82B97" w:rsidRPr="00AC3DBF" w:rsidRDefault="00D82B97" w:rsidP="006B38CB">
      <w:pPr>
        <w:pStyle w:val="Titre3"/>
        <w:numPr>
          <w:ilvl w:val="0"/>
          <w:numId w:val="26"/>
        </w:numPr>
      </w:pPr>
      <w:bookmarkStart w:id="87" w:name="_Toc377398152"/>
      <w:bookmarkStart w:id="88" w:name="_Toc408243480"/>
      <w:bookmarkEnd w:id="86"/>
      <w:r w:rsidRPr="00AC3DBF">
        <w:t>Commercialisation des animaux et ressources générées</w:t>
      </w:r>
      <w:bookmarkEnd w:id="87"/>
      <w:bookmarkEnd w:id="88"/>
    </w:p>
    <w:p w14:paraId="580BF5F6" w14:textId="77777777" w:rsidR="00D82B97" w:rsidRDefault="00D82B97" w:rsidP="00D82B97">
      <w:pPr>
        <w:ind w:firstLine="567"/>
        <w:jc w:val="both"/>
        <w:rPr>
          <w:rFonts w:ascii="Times New Roman" w:hAnsi="Times New Roman" w:cs="Times New Roman"/>
          <w:sz w:val="24"/>
        </w:rPr>
      </w:pPr>
      <w:r w:rsidRPr="00FA5813">
        <w:rPr>
          <w:rFonts w:ascii="Times New Roman" w:hAnsi="Times New Roman" w:cs="Times New Roman"/>
          <w:sz w:val="24"/>
        </w:rPr>
        <w:t xml:space="preserve">Il n’existe pas de marché à bétail dans </w:t>
      </w:r>
      <w:r w:rsidR="00594C93">
        <w:rPr>
          <w:rFonts w:ascii="Times New Roman" w:hAnsi="Times New Roman" w:cs="Times New Roman"/>
          <w:sz w:val="24"/>
        </w:rPr>
        <w:t>l’Arrondissement de Dschang</w:t>
      </w:r>
      <w:r w:rsidRPr="00FA5813">
        <w:rPr>
          <w:rFonts w:ascii="Times New Roman" w:hAnsi="Times New Roman" w:cs="Times New Roman"/>
          <w:sz w:val="24"/>
        </w:rPr>
        <w:t>. Les animaux sont achetés dans les marchés de Foumban et Bamenda ou directement chez les éleveurs locaux.</w:t>
      </w:r>
    </w:p>
    <w:p w14:paraId="5DE7BB5A" w14:textId="77777777" w:rsidR="0018122F" w:rsidRDefault="0018122F" w:rsidP="00D82B97">
      <w:pPr>
        <w:ind w:firstLine="567"/>
        <w:jc w:val="both"/>
        <w:rPr>
          <w:rFonts w:ascii="Times New Roman" w:hAnsi="Times New Roman" w:cs="Times New Roman"/>
          <w:sz w:val="24"/>
        </w:rPr>
      </w:pPr>
    </w:p>
    <w:p w14:paraId="1E0B557F" w14:textId="77777777" w:rsidR="0018122F" w:rsidRDefault="0018122F" w:rsidP="00D82B97">
      <w:pPr>
        <w:ind w:firstLine="567"/>
        <w:jc w:val="both"/>
        <w:rPr>
          <w:rFonts w:ascii="Times New Roman" w:hAnsi="Times New Roman" w:cs="Times New Roman"/>
          <w:sz w:val="24"/>
        </w:rPr>
      </w:pPr>
    </w:p>
    <w:p w14:paraId="33DBAEE5" w14:textId="77777777" w:rsidR="0018122F" w:rsidRDefault="0018122F" w:rsidP="005C1ED0">
      <w:pPr>
        <w:jc w:val="both"/>
        <w:rPr>
          <w:rFonts w:ascii="Times New Roman" w:hAnsi="Times New Roman" w:cs="Times New Roman"/>
          <w:sz w:val="24"/>
        </w:rPr>
      </w:pPr>
    </w:p>
    <w:p w14:paraId="0DD16528" w14:textId="1BFC9149" w:rsidR="00D82B97" w:rsidRPr="004C20B0" w:rsidRDefault="00D82B97" w:rsidP="009760E7">
      <w:pPr>
        <w:pStyle w:val="Lgende"/>
        <w:ind w:firstLine="567"/>
        <w:rPr>
          <w:i w:val="0"/>
          <w:iCs/>
        </w:rPr>
      </w:pPr>
      <w:r w:rsidRPr="004C20B0">
        <w:rPr>
          <w:i w:val="0"/>
          <w:iCs/>
          <w:u w:val="single"/>
        </w:rPr>
        <w:lastRenderedPageBreak/>
        <w:t xml:space="preserve">Tableau n° </w:t>
      </w:r>
      <w:r w:rsidR="005C30BB" w:rsidRPr="004C20B0">
        <w:rPr>
          <w:i w:val="0"/>
          <w:iCs/>
          <w:u w:val="single"/>
        </w:rPr>
        <w:t>19</w:t>
      </w:r>
      <w:r w:rsidR="005C30BB" w:rsidRPr="004C20B0">
        <w:rPr>
          <w:i w:val="0"/>
          <w:iCs/>
        </w:rPr>
        <w:t xml:space="preserve"> :</w:t>
      </w:r>
      <w:r w:rsidRPr="004C20B0">
        <w:rPr>
          <w:i w:val="0"/>
          <w:iCs/>
        </w:rPr>
        <w:t xml:space="preserve"> Synthèse des activités de commercialisation</w:t>
      </w:r>
      <w:r w:rsidR="00CE4A6F" w:rsidRPr="004C20B0">
        <w:rPr>
          <w:i w:val="0"/>
          <w:iCs/>
        </w:rPr>
        <w:fldChar w:fldCharType="begin"/>
      </w:r>
      <w:r w:rsidR="000F373F" w:rsidRPr="004C20B0">
        <w:rPr>
          <w:i w:val="0"/>
          <w:iCs/>
        </w:rPr>
        <w:instrText xml:space="preserve"> XE "</w:instrText>
      </w:r>
      <w:r w:rsidR="000F373F" w:rsidRPr="004C20B0">
        <w:rPr>
          <w:i w:val="0"/>
          <w:iCs/>
          <w:u w:val="single"/>
        </w:rPr>
        <w:instrText>Tableau n° 19</w:instrText>
      </w:r>
      <w:r w:rsidR="000F373F" w:rsidRPr="004C20B0">
        <w:rPr>
          <w:i w:val="0"/>
          <w:iCs/>
        </w:rPr>
        <w:instrText xml:space="preserve">\: Synthèse des activités de commercialisation" \i </w:instrText>
      </w:r>
      <w:r w:rsidR="00CE4A6F" w:rsidRPr="004C20B0">
        <w:rPr>
          <w:i w:val="0"/>
          <w:iCs/>
        </w:rPr>
        <w:fldChar w:fldCharType="end"/>
      </w:r>
      <w:r w:rsidRPr="004C20B0">
        <w:rPr>
          <w:i w:val="0"/>
          <w:iCs/>
        </w:rPr>
        <w:t xml:space="preserve"> </w:t>
      </w:r>
    </w:p>
    <w:p w14:paraId="35225A77" w14:textId="77777777" w:rsidR="00D82B97" w:rsidRPr="00A31224" w:rsidRDefault="00D82B97" w:rsidP="00D82B97">
      <w:pPr>
        <w:pStyle w:val="Justifi"/>
        <w:rPr>
          <w:lang w:val="fr-CM"/>
        </w:rPr>
      </w:pPr>
    </w:p>
    <w:tbl>
      <w:tblPr>
        <w:tblW w:w="10774" w:type="dxa"/>
        <w:tblInd w:w="-923" w:type="dxa"/>
        <w:tblLayout w:type="fixed"/>
        <w:tblCellMar>
          <w:left w:w="70" w:type="dxa"/>
          <w:right w:w="70" w:type="dxa"/>
        </w:tblCellMar>
        <w:tblLook w:val="04A0" w:firstRow="1" w:lastRow="0" w:firstColumn="1" w:lastColumn="0" w:noHBand="0" w:noVBand="1"/>
      </w:tblPr>
      <w:tblGrid>
        <w:gridCol w:w="1844"/>
        <w:gridCol w:w="992"/>
        <w:gridCol w:w="851"/>
        <w:gridCol w:w="1275"/>
        <w:gridCol w:w="1276"/>
        <w:gridCol w:w="1293"/>
        <w:gridCol w:w="857"/>
        <w:gridCol w:w="1003"/>
        <w:gridCol w:w="1383"/>
      </w:tblGrid>
      <w:tr w:rsidR="0018122F" w:rsidRPr="007C3CCE" w14:paraId="74DD2044" w14:textId="77777777" w:rsidTr="009F7E10">
        <w:trPr>
          <w:trHeight w:val="330"/>
        </w:trPr>
        <w:tc>
          <w:tcPr>
            <w:tcW w:w="1844" w:type="dxa"/>
            <w:vMerge w:val="restart"/>
            <w:tcBorders>
              <w:top w:val="single" w:sz="4" w:space="0" w:color="auto"/>
              <w:left w:val="single" w:sz="4" w:space="0" w:color="auto"/>
              <w:right w:val="single" w:sz="8" w:space="0" w:color="auto"/>
            </w:tcBorders>
            <w:noWrap/>
            <w:vAlign w:val="bottom"/>
          </w:tcPr>
          <w:p w14:paraId="01F56425"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5687" w:type="dxa"/>
            <w:gridSpan w:val="5"/>
            <w:tcBorders>
              <w:top w:val="single" w:sz="4" w:space="0" w:color="auto"/>
              <w:left w:val="nil"/>
              <w:bottom w:val="single" w:sz="8" w:space="0" w:color="auto"/>
              <w:right w:val="single" w:sz="8" w:space="0" w:color="000000"/>
            </w:tcBorders>
            <w:vAlign w:val="center"/>
          </w:tcPr>
          <w:p w14:paraId="3E0F9BE9"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Animaux sur pied</w:t>
            </w:r>
          </w:p>
        </w:tc>
        <w:tc>
          <w:tcPr>
            <w:tcW w:w="3243" w:type="dxa"/>
            <w:gridSpan w:val="3"/>
            <w:tcBorders>
              <w:top w:val="single" w:sz="4" w:space="0" w:color="auto"/>
              <w:left w:val="nil"/>
              <w:bottom w:val="single" w:sz="8" w:space="0" w:color="auto"/>
              <w:right w:val="single" w:sz="8" w:space="0" w:color="000000"/>
            </w:tcBorders>
          </w:tcPr>
          <w:p w14:paraId="77DD0386"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bCs/>
                <w:sz w:val="20"/>
              </w:rPr>
              <w:t>Viande</w:t>
            </w:r>
          </w:p>
        </w:tc>
      </w:tr>
      <w:tr w:rsidR="0018122F" w:rsidRPr="007C3CCE" w14:paraId="3477D261" w14:textId="77777777" w:rsidTr="009F7E10">
        <w:trPr>
          <w:trHeight w:val="729"/>
        </w:trPr>
        <w:tc>
          <w:tcPr>
            <w:tcW w:w="1844" w:type="dxa"/>
            <w:vMerge/>
            <w:tcBorders>
              <w:left w:val="single" w:sz="4" w:space="0" w:color="auto"/>
              <w:right w:val="single" w:sz="8" w:space="0" w:color="auto"/>
            </w:tcBorders>
            <w:vAlign w:val="center"/>
          </w:tcPr>
          <w:p w14:paraId="622BC2D1"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1843" w:type="dxa"/>
            <w:gridSpan w:val="2"/>
            <w:tcBorders>
              <w:top w:val="nil"/>
              <w:left w:val="nil"/>
              <w:bottom w:val="single" w:sz="4" w:space="0" w:color="auto"/>
              <w:right w:val="single" w:sz="8" w:space="0" w:color="auto"/>
            </w:tcBorders>
            <w:vAlign w:val="center"/>
          </w:tcPr>
          <w:p w14:paraId="43DDBE57"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Effectif</w:t>
            </w:r>
          </w:p>
        </w:tc>
        <w:tc>
          <w:tcPr>
            <w:tcW w:w="1275" w:type="dxa"/>
            <w:vMerge w:val="restart"/>
            <w:tcBorders>
              <w:top w:val="nil"/>
              <w:left w:val="nil"/>
              <w:right w:val="single" w:sz="8" w:space="0" w:color="auto"/>
            </w:tcBorders>
            <w:vAlign w:val="center"/>
          </w:tcPr>
          <w:p w14:paraId="2CDBF775"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Destination</w:t>
            </w:r>
          </w:p>
        </w:tc>
        <w:tc>
          <w:tcPr>
            <w:tcW w:w="1276" w:type="dxa"/>
            <w:vMerge w:val="restart"/>
            <w:tcBorders>
              <w:top w:val="nil"/>
              <w:left w:val="nil"/>
              <w:right w:val="single" w:sz="8" w:space="0" w:color="auto"/>
            </w:tcBorders>
            <w:vAlign w:val="center"/>
          </w:tcPr>
          <w:p w14:paraId="0DB113E8"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Prix moyen</w:t>
            </w:r>
          </w:p>
          <w:p w14:paraId="5D555AEF"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w:t>
            </w:r>
            <w:proofErr w:type="gramStart"/>
            <w:r w:rsidRPr="007C3CCE">
              <w:rPr>
                <w:rFonts w:ascii="Arial" w:eastAsia="Times New Roman" w:hAnsi="Arial" w:cs="Arial"/>
                <w:b/>
                <w:sz w:val="20"/>
              </w:rPr>
              <w:t>en</w:t>
            </w:r>
            <w:proofErr w:type="gramEnd"/>
            <w:r w:rsidRPr="007C3CCE">
              <w:rPr>
                <w:rFonts w:ascii="Arial" w:eastAsia="Times New Roman" w:hAnsi="Arial" w:cs="Arial"/>
                <w:b/>
                <w:sz w:val="20"/>
              </w:rPr>
              <w:t xml:space="preserve"> FCFA/tête)</w:t>
            </w:r>
          </w:p>
        </w:tc>
        <w:tc>
          <w:tcPr>
            <w:tcW w:w="1293" w:type="dxa"/>
            <w:vMerge w:val="restart"/>
            <w:tcBorders>
              <w:top w:val="nil"/>
              <w:left w:val="nil"/>
              <w:right w:val="single" w:sz="4" w:space="0" w:color="auto"/>
            </w:tcBorders>
            <w:vAlign w:val="center"/>
          </w:tcPr>
          <w:p w14:paraId="2E8E70BF"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Ressources générées (en millions F CFA)</w:t>
            </w:r>
          </w:p>
        </w:tc>
        <w:tc>
          <w:tcPr>
            <w:tcW w:w="857" w:type="dxa"/>
            <w:vMerge w:val="restart"/>
            <w:tcBorders>
              <w:top w:val="nil"/>
              <w:left w:val="nil"/>
              <w:right w:val="single" w:sz="4" w:space="0" w:color="auto"/>
            </w:tcBorders>
            <w:vAlign w:val="center"/>
          </w:tcPr>
          <w:p w14:paraId="298814C6"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Quantité (en tonnes)</w:t>
            </w:r>
          </w:p>
        </w:tc>
        <w:tc>
          <w:tcPr>
            <w:tcW w:w="1003" w:type="dxa"/>
            <w:vMerge w:val="restart"/>
            <w:tcBorders>
              <w:top w:val="nil"/>
              <w:left w:val="nil"/>
              <w:right w:val="single" w:sz="4" w:space="0" w:color="auto"/>
            </w:tcBorders>
            <w:vAlign w:val="center"/>
          </w:tcPr>
          <w:p w14:paraId="6491AB0C"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Prix moyen (FCFA/Kg)</w:t>
            </w:r>
          </w:p>
        </w:tc>
        <w:tc>
          <w:tcPr>
            <w:tcW w:w="1383" w:type="dxa"/>
            <w:vMerge w:val="restart"/>
            <w:tcBorders>
              <w:top w:val="nil"/>
              <w:left w:val="nil"/>
              <w:right w:val="single" w:sz="4" w:space="0" w:color="auto"/>
            </w:tcBorders>
            <w:vAlign w:val="center"/>
          </w:tcPr>
          <w:p w14:paraId="435BD143"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Ressources générées (millions de FCFA)</w:t>
            </w:r>
          </w:p>
        </w:tc>
      </w:tr>
      <w:tr w:rsidR="0018122F" w:rsidRPr="007C3CCE" w14:paraId="70EBFDB9" w14:textId="77777777" w:rsidTr="009F7E10">
        <w:trPr>
          <w:trHeight w:val="617"/>
        </w:trPr>
        <w:tc>
          <w:tcPr>
            <w:tcW w:w="1844" w:type="dxa"/>
            <w:vMerge/>
            <w:tcBorders>
              <w:left w:val="single" w:sz="4" w:space="0" w:color="auto"/>
              <w:bottom w:val="single" w:sz="8" w:space="0" w:color="000000"/>
              <w:right w:val="single" w:sz="8" w:space="0" w:color="auto"/>
            </w:tcBorders>
            <w:vAlign w:val="center"/>
          </w:tcPr>
          <w:p w14:paraId="73CEA150"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992" w:type="dxa"/>
            <w:tcBorders>
              <w:top w:val="single" w:sz="4" w:space="0" w:color="auto"/>
              <w:left w:val="nil"/>
              <w:bottom w:val="single" w:sz="8" w:space="0" w:color="auto"/>
              <w:right w:val="single" w:sz="4" w:space="0" w:color="auto"/>
            </w:tcBorders>
            <w:vAlign w:val="center"/>
          </w:tcPr>
          <w:p w14:paraId="590F5E3E"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Présenté</w:t>
            </w:r>
          </w:p>
        </w:tc>
        <w:tc>
          <w:tcPr>
            <w:tcW w:w="851" w:type="dxa"/>
            <w:tcBorders>
              <w:top w:val="single" w:sz="4" w:space="0" w:color="auto"/>
              <w:left w:val="single" w:sz="4" w:space="0" w:color="auto"/>
              <w:bottom w:val="single" w:sz="8" w:space="0" w:color="auto"/>
              <w:right w:val="single" w:sz="8" w:space="0" w:color="auto"/>
            </w:tcBorders>
            <w:vAlign w:val="center"/>
          </w:tcPr>
          <w:p w14:paraId="3D9F44D1" w14:textId="77777777" w:rsidR="0018122F" w:rsidRPr="007C3CCE" w:rsidRDefault="0018122F" w:rsidP="009F7E10">
            <w:pPr>
              <w:tabs>
                <w:tab w:val="left" w:pos="851"/>
              </w:tabs>
              <w:spacing w:line="240" w:lineRule="auto"/>
              <w:jc w:val="center"/>
              <w:rPr>
                <w:rFonts w:ascii="Arial" w:eastAsia="Times New Roman" w:hAnsi="Arial" w:cs="Arial"/>
                <w:b/>
                <w:sz w:val="20"/>
              </w:rPr>
            </w:pPr>
            <w:r w:rsidRPr="007C3CCE">
              <w:rPr>
                <w:rFonts w:ascii="Arial" w:eastAsia="Times New Roman" w:hAnsi="Arial" w:cs="Arial"/>
                <w:b/>
                <w:sz w:val="20"/>
              </w:rPr>
              <w:t>Vendu</w:t>
            </w:r>
          </w:p>
        </w:tc>
        <w:tc>
          <w:tcPr>
            <w:tcW w:w="1275" w:type="dxa"/>
            <w:vMerge/>
            <w:tcBorders>
              <w:left w:val="nil"/>
              <w:bottom w:val="single" w:sz="8" w:space="0" w:color="auto"/>
              <w:right w:val="single" w:sz="8" w:space="0" w:color="auto"/>
            </w:tcBorders>
            <w:vAlign w:val="center"/>
          </w:tcPr>
          <w:p w14:paraId="221FED07"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c>
          <w:tcPr>
            <w:tcW w:w="1276" w:type="dxa"/>
            <w:vMerge/>
            <w:tcBorders>
              <w:left w:val="nil"/>
              <w:bottom w:val="single" w:sz="8" w:space="0" w:color="auto"/>
              <w:right w:val="single" w:sz="8" w:space="0" w:color="auto"/>
            </w:tcBorders>
            <w:vAlign w:val="center"/>
          </w:tcPr>
          <w:p w14:paraId="3DD4FCFC"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c>
          <w:tcPr>
            <w:tcW w:w="1293" w:type="dxa"/>
            <w:vMerge/>
            <w:tcBorders>
              <w:left w:val="nil"/>
              <w:bottom w:val="single" w:sz="8" w:space="0" w:color="auto"/>
              <w:right w:val="single" w:sz="4" w:space="0" w:color="auto"/>
            </w:tcBorders>
            <w:vAlign w:val="center"/>
          </w:tcPr>
          <w:p w14:paraId="2EFA286A"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c>
          <w:tcPr>
            <w:tcW w:w="857" w:type="dxa"/>
            <w:vMerge/>
            <w:tcBorders>
              <w:left w:val="nil"/>
              <w:bottom w:val="single" w:sz="8" w:space="0" w:color="auto"/>
              <w:right w:val="single" w:sz="4" w:space="0" w:color="auto"/>
            </w:tcBorders>
            <w:vAlign w:val="center"/>
          </w:tcPr>
          <w:p w14:paraId="4DED2E51"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c>
          <w:tcPr>
            <w:tcW w:w="1003" w:type="dxa"/>
            <w:vMerge/>
            <w:tcBorders>
              <w:left w:val="nil"/>
              <w:bottom w:val="single" w:sz="8" w:space="0" w:color="auto"/>
              <w:right w:val="single" w:sz="4" w:space="0" w:color="auto"/>
            </w:tcBorders>
            <w:vAlign w:val="center"/>
          </w:tcPr>
          <w:p w14:paraId="1F16C207"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c>
          <w:tcPr>
            <w:tcW w:w="1383" w:type="dxa"/>
            <w:vMerge/>
            <w:tcBorders>
              <w:left w:val="nil"/>
              <w:bottom w:val="single" w:sz="8" w:space="0" w:color="auto"/>
              <w:right w:val="single" w:sz="4" w:space="0" w:color="auto"/>
            </w:tcBorders>
            <w:vAlign w:val="center"/>
          </w:tcPr>
          <w:p w14:paraId="471E4FE6" w14:textId="77777777" w:rsidR="0018122F" w:rsidRPr="007C3CCE" w:rsidRDefault="0018122F" w:rsidP="009F7E10">
            <w:pPr>
              <w:tabs>
                <w:tab w:val="left" w:pos="851"/>
              </w:tabs>
              <w:spacing w:line="240" w:lineRule="auto"/>
              <w:rPr>
                <w:rFonts w:ascii="Times New Roman" w:eastAsia="Times New Roman" w:hAnsi="Times New Roman" w:cs="Times New Roman"/>
                <w:b/>
                <w:sz w:val="20"/>
              </w:rPr>
            </w:pPr>
          </w:p>
        </w:tc>
      </w:tr>
      <w:tr w:rsidR="0018122F" w:rsidRPr="007C3CCE" w14:paraId="7C180283" w14:textId="77777777" w:rsidTr="009F7E10">
        <w:trPr>
          <w:trHeight w:val="330"/>
        </w:trPr>
        <w:tc>
          <w:tcPr>
            <w:tcW w:w="1844" w:type="dxa"/>
            <w:tcBorders>
              <w:top w:val="nil"/>
              <w:left w:val="single" w:sz="8" w:space="0" w:color="auto"/>
              <w:bottom w:val="single" w:sz="8" w:space="0" w:color="auto"/>
              <w:right w:val="single" w:sz="8" w:space="0" w:color="auto"/>
            </w:tcBorders>
            <w:vAlign w:val="center"/>
          </w:tcPr>
          <w:p w14:paraId="287193E0" w14:textId="77777777" w:rsidR="0018122F" w:rsidRPr="007C3CCE" w:rsidRDefault="0018122F" w:rsidP="009F7E10">
            <w:pPr>
              <w:tabs>
                <w:tab w:val="left" w:pos="851"/>
              </w:tabs>
              <w:spacing w:line="240" w:lineRule="auto"/>
              <w:rPr>
                <w:rFonts w:ascii="Times New Roman" w:eastAsia="Times New Roman" w:hAnsi="Times New Roman" w:cs="Times New Roman"/>
                <w:b/>
                <w:sz w:val="20"/>
                <w:szCs w:val="24"/>
              </w:rPr>
            </w:pPr>
            <w:r w:rsidRPr="007C3CCE">
              <w:rPr>
                <w:rFonts w:ascii="Times New Roman" w:eastAsia="Times New Roman" w:hAnsi="Times New Roman" w:cs="Times New Roman"/>
                <w:b/>
                <w:sz w:val="20"/>
                <w:szCs w:val="24"/>
              </w:rPr>
              <w:t>3CZV/Dschang</w:t>
            </w:r>
          </w:p>
        </w:tc>
        <w:tc>
          <w:tcPr>
            <w:tcW w:w="992" w:type="dxa"/>
            <w:tcBorders>
              <w:top w:val="nil"/>
              <w:left w:val="nil"/>
              <w:bottom w:val="single" w:sz="8" w:space="0" w:color="auto"/>
              <w:right w:val="single" w:sz="4" w:space="0" w:color="auto"/>
            </w:tcBorders>
            <w:noWrap/>
            <w:vAlign w:val="bottom"/>
          </w:tcPr>
          <w:p w14:paraId="2842C0FB"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851" w:type="dxa"/>
            <w:tcBorders>
              <w:top w:val="nil"/>
              <w:left w:val="single" w:sz="4" w:space="0" w:color="auto"/>
              <w:bottom w:val="single" w:sz="8" w:space="0" w:color="auto"/>
              <w:right w:val="single" w:sz="8" w:space="0" w:color="auto"/>
            </w:tcBorders>
            <w:vAlign w:val="bottom"/>
          </w:tcPr>
          <w:p w14:paraId="23F23766"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1275" w:type="dxa"/>
            <w:tcBorders>
              <w:top w:val="nil"/>
              <w:left w:val="nil"/>
              <w:bottom w:val="single" w:sz="8" w:space="0" w:color="auto"/>
              <w:right w:val="single" w:sz="8" w:space="0" w:color="auto"/>
            </w:tcBorders>
            <w:noWrap/>
            <w:vAlign w:val="bottom"/>
          </w:tcPr>
          <w:p w14:paraId="1E441235" w14:textId="77777777" w:rsidR="0018122F" w:rsidRPr="007C3CCE" w:rsidRDefault="0018122F" w:rsidP="009F7E10">
            <w:pPr>
              <w:tabs>
                <w:tab w:val="left" w:pos="851"/>
              </w:tabs>
              <w:spacing w:after="0" w:line="240" w:lineRule="auto"/>
              <w:rPr>
                <w:rFonts w:ascii="Times New Roman" w:eastAsia="Times New Roman" w:hAnsi="Times New Roman" w:cs="Times New Roman"/>
                <w:sz w:val="20"/>
                <w:szCs w:val="24"/>
              </w:rPr>
            </w:pPr>
          </w:p>
        </w:tc>
        <w:tc>
          <w:tcPr>
            <w:tcW w:w="1276" w:type="dxa"/>
            <w:tcBorders>
              <w:top w:val="nil"/>
              <w:left w:val="nil"/>
              <w:bottom w:val="single" w:sz="8" w:space="0" w:color="auto"/>
              <w:right w:val="single" w:sz="8" w:space="0" w:color="auto"/>
            </w:tcBorders>
            <w:noWrap/>
            <w:vAlign w:val="bottom"/>
          </w:tcPr>
          <w:p w14:paraId="347B400A" w14:textId="77777777" w:rsidR="0018122F" w:rsidRPr="007C3CCE" w:rsidRDefault="0018122F" w:rsidP="009F7E10">
            <w:pPr>
              <w:tabs>
                <w:tab w:val="left" w:pos="851"/>
              </w:tabs>
              <w:spacing w:after="0" w:line="240" w:lineRule="auto"/>
              <w:rPr>
                <w:rFonts w:ascii="Times New Roman" w:eastAsia="Times New Roman" w:hAnsi="Times New Roman" w:cs="Times New Roman"/>
                <w:sz w:val="20"/>
                <w:szCs w:val="24"/>
              </w:rPr>
            </w:pPr>
          </w:p>
        </w:tc>
        <w:tc>
          <w:tcPr>
            <w:tcW w:w="1293" w:type="dxa"/>
            <w:tcBorders>
              <w:top w:val="nil"/>
              <w:left w:val="nil"/>
              <w:bottom w:val="single" w:sz="8" w:space="0" w:color="auto"/>
              <w:right w:val="single" w:sz="4" w:space="0" w:color="auto"/>
            </w:tcBorders>
            <w:noWrap/>
            <w:vAlign w:val="bottom"/>
          </w:tcPr>
          <w:p w14:paraId="77548FBA" w14:textId="77777777" w:rsidR="0018122F" w:rsidRPr="007C3CCE" w:rsidRDefault="0018122F" w:rsidP="009F7E10">
            <w:pPr>
              <w:tabs>
                <w:tab w:val="left" w:pos="851"/>
              </w:tabs>
              <w:spacing w:line="240" w:lineRule="auto"/>
              <w:rPr>
                <w:rFonts w:ascii="Times New Roman" w:eastAsia="Times New Roman" w:hAnsi="Times New Roman" w:cs="Times New Roman"/>
                <w:b/>
                <w:sz w:val="20"/>
                <w:szCs w:val="24"/>
              </w:rPr>
            </w:pPr>
          </w:p>
        </w:tc>
        <w:tc>
          <w:tcPr>
            <w:tcW w:w="857" w:type="dxa"/>
            <w:tcBorders>
              <w:top w:val="nil"/>
              <w:left w:val="nil"/>
              <w:bottom w:val="single" w:sz="8" w:space="0" w:color="auto"/>
              <w:right w:val="single" w:sz="4" w:space="0" w:color="auto"/>
            </w:tcBorders>
          </w:tcPr>
          <w:p w14:paraId="021AD972"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1003" w:type="dxa"/>
            <w:tcBorders>
              <w:top w:val="nil"/>
              <w:left w:val="nil"/>
              <w:bottom w:val="single" w:sz="8" w:space="0" w:color="auto"/>
              <w:right w:val="single" w:sz="4" w:space="0" w:color="auto"/>
            </w:tcBorders>
          </w:tcPr>
          <w:p w14:paraId="5B149C17"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c>
          <w:tcPr>
            <w:tcW w:w="1383" w:type="dxa"/>
            <w:tcBorders>
              <w:top w:val="nil"/>
              <w:left w:val="nil"/>
              <w:bottom w:val="single" w:sz="8" w:space="0" w:color="auto"/>
              <w:right w:val="single" w:sz="4" w:space="0" w:color="auto"/>
            </w:tcBorders>
          </w:tcPr>
          <w:p w14:paraId="40B5089B" w14:textId="77777777" w:rsidR="0018122F" w:rsidRPr="007C3CCE" w:rsidRDefault="0018122F" w:rsidP="009F7E10">
            <w:pPr>
              <w:tabs>
                <w:tab w:val="left" w:pos="851"/>
              </w:tabs>
              <w:spacing w:line="240" w:lineRule="auto"/>
              <w:rPr>
                <w:rFonts w:ascii="Times New Roman" w:eastAsia="Times New Roman" w:hAnsi="Times New Roman" w:cs="Times New Roman"/>
                <w:sz w:val="20"/>
                <w:szCs w:val="24"/>
              </w:rPr>
            </w:pPr>
          </w:p>
        </w:tc>
      </w:tr>
      <w:tr w:rsidR="00127DFC" w:rsidRPr="007C3CCE" w14:paraId="7D410C40" w14:textId="77777777" w:rsidTr="00823563">
        <w:trPr>
          <w:trHeight w:val="330"/>
        </w:trPr>
        <w:tc>
          <w:tcPr>
            <w:tcW w:w="1844" w:type="dxa"/>
            <w:tcBorders>
              <w:top w:val="nil"/>
              <w:left w:val="single" w:sz="8" w:space="0" w:color="auto"/>
              <w:bottom w:val="single" w:sz="8" w:space="0" w:color="auto"/>
              <w:right w:val="single" w:sz="4" w:space="0" w:color="auto"/>
            </w:tcBorders>
            <w:vAlign w:val="center"/>
          </w:tcPr>
          <w:p w14:paraId="4025647C" w14:textId="77777777" w:rsidR="00127DFC" w:rsidRPr="007C3CCE" w:rsidRDefault="00127DFC" w:rsidP="00127DFC">
            <w:pPr>
              <w:tabs>
                <w:tab w:val="left" w:pos="851"/>
              </w:tabs>
              <w:spacing w:line="240" w:lineRule="auto"/>
              <w:rPr>
                <w:rFonts w:ascii="Times New Roman" w:eastAsia="Times New Roman" w:hAnsi="Times New Roman" w:cs="Times New Roman"/>
                <w:b/>
                <w:sz w:val="20"/>
                <w:szCs w:val="24"/>
              </w:rPr>
            </w:pPr>
            <w:r w:rsidRPr="007C3CCE">
              <w:rPr>
                <w:rFonts w:ascii="Times New Roman" w:eastAsia="Times New Roman" w:hAnsi="Times New Roman" w:cs="Times New Roman"/>
                <w:b/>
                <w:sz w:val="20"/>
                <w:szCs w:val="24"/>
              </w:rPr>
              <w:t>TOTAL</w:t>
            </w:r>
          </w:p>
        </w:tc>
        <w:tc>
          <w:tcPr>
            <w:tcW w:w="992" w:type="dxa"/>
            <w:tcBorders>
              <w:top w:val="single" w:sz="4" w:space="0" w:color="auto"/>
              <w:left w:val="single" w:sz="4" w:space="0" w:color="auto"/>
              <w:bottom w:val="single" w:sz="4" w:space="0" w:color="auto"/>
              <w:right w:val="single" w:sz="4" w:space="0" w:color="auto"/>
            </w:tcBorders>
            <w:noWrap/>
            <w:vAlign w:val="center"/>
          </w:tcPr>
          <w:p w14:paraId="758CBD7D" w14:textId="77777777" w:rsidR="00127DFC" w:rsidRPr="002D124C" w:rsidRDefault="00127DFC" w:rsidP="00127DFC">
            <w:pPr>
              <w:tabs>
                <w:tab w:val="left" w:pos="851"/>
              </w:tabs>
              <w:spacing w:line="240" w:lineRule="auto"/>
              <w:jc w:val="center"/>
              <w:rPr>
                <w:rFonts w:ascii="Times New Roman" w:eastAsia="Times New Roman" w:hAnsi="Times New Roman" w:cs="Times New Roman"/>
                <w:b/>
                <w:sz w:val="20"/>
                <w:szCs w:val="24"/>
              </w:rPr>
            </w:pPr>
            <w:r w:rsidRPr="002D124C">
              <w:rPr>
                <w:rFonts w:ascii="Times New Roman" w:eastAsia="Times New Roman" w:hAnsi="Times New Roman" w:cs="Times New Roman"/>
                <w:b/>
                <w:sz w:val="20"/>
                <w:szCs w:val="24"/>
              </w:rPr>
              <w:t>00</w:t>
            </w:r>
          </w:p>
        </w:tc>
        <w:tc>
          <w:tcPr>
            <w:tcW w:w="851" w:type="dxa"/>
            <w:tcBorders>
              <w:top w:val="single" w:sz="4" w:space="0" w:color="auto"/>
              <w:left w:val="single" w:sz="4" w:space="0" w:color="auto"/>
              <w:bottom w:val="single" w:sz="4" w:space="0" w:color="auto"/>
              <w:right w:val="single" w:sz="4" w:space="0" w:color="auto"/>
            </w:tcBorders>
            <w:vAlign w:val="center"/>
          </w:tcPr>
          <w:p w14:paraId="334E5973" w14:textId="77777777" w:rsidR="00127DFC" w:rsidRPr="002D124C" w:rsidRDefault="00127DFC" w:rsidP="00127DFC">
            <w:pPr>
              <w:tabs>
                <w:tab w:val="left" w:pos="851"/>
              </w:tabs>
              <w:spacing w:line="240" w:lineRule="auto"/>
              <w:jc w:val="center"/>
              <w:rPr>
                <w:rFonts w:ascii="Times New Roman" w:eastAsia="Times New Roman" w:hAnsi="Times New Roman" w:cs="Times New Roman"/>
                <w:b/>
                <w:sz w:val="20"/>
                <w:szCs w:val="24"/>
              </w:rPr>
            </w:pPr>
            <w:r w:rsidRPr="002D124C">
              <w:rPr>
                <w:rFonts w:ascii="Times New Roman" w:eastAsia="Times New Roman" w:hAnsi="Times New Roman" w:cs="Times New Roman"/>
                <w:b/>
                <w:sz w:val="20"/>
                <w:szCs w:val="24"/>
              </w:rPr>
              <w:t>00</w:t>
            </w:r>
          </w:p>
        </w:tc>
        <w:tc>
          <w:tcPr>
            <w:tcW w:w="1275" w:type="dxa"/>
            <w:tcBorders>
              <w:top w:val="nil"/>
              <w:left w:val="single" w:sz="4" w:space="0" w:color="auto"/>
              <w:bottom w:val="single" w:sz="8" w:space="0" w:color="auto"/>
              <w:right w:val="single" w:sz="8" w:space="0" w:color="auto"/>
            </w:tcBorders>
            <w:noWrap/>
            <w:vAlign w:val="center"/>
          </w:tcPr>
          <w:p w14:paraId="5FCA6020" w14:textId="77777777" w:rsidR="00127DFC" w:rsidRPr="002D124C" w:rsidRDefault="00127DFC" w:rsidP="00127DFC">
            <w:pPr>
              <w:tabs>
                <w:tab w:val="left" w:pos="851"/>
              </w:tabs>
              <w:spacing w:line="240" w:lineRule="auto"/>
              <w:jc w:val="center"/>
              <w:rPr>
                <w:rFonts w:ascii="Times New Roman" w:eastAsia="Times New Roman" w:hAnsi="Times New Roman" w:cs="Times New Roman"/>
                <w:b/>
                <w:sz w:val="20"/>
                <w:szCs w:val="24"/>
              </w:rPr>
            </w:pPr>
            <w:r w:rsidRPr="002D124C">
              <w:rPr>
                <w:rFonts w:ascii="Times New Roman" w:eastAsia="Times New Roman" w:hAnsi="Times New Roman" w:cs="Times New Roman"/>
                <w:b/>
                <w:sz w:val="20"/>
                <w:szCs w:val="24"/>
              </w:rPr>
              <w:t>/</w:t>
            </w:r>
          </w:p>
        </w:tc>
        <w:tc>
          <w:tcPr>
            <w:tcW w:w="1276" w:type="dxa"/>
            <w:tcBorders>
              <w:top w:val="nil"/>
              <w:left w:val="nil"/>
              <w:bottom w:val="single" w:sz="8" w:space="0" w:color="auto"/>
              <w:right w:val="single" w:sz="8" w:space="0" w:color="auto"/>
            </w:tcBorders>
            <w:noWrap/>
            <w:vAlign w:val="center"/>
          </w:tcPr>
          <w:p w14:paraId="71D6932C" w14:textId="77777777" w:rsidR="00127DFC" w:rsidRPr="002D124C" w:rsidRDefault="00127DFC" w:rsidP="00127DFC">
            <w:pPr>
              <w:tabs>
                <w:tab w:val="left" w:pos="851"/>
              </w:tabs>
              <w:spacing w:line="240" w:lineRule="auto"/>
              <w:jc w:val="center"/>
              <w:rPr>
                <w:rFonts w:ascii="Times New Roman" w:eastAsia="Times New Roman" w:hAnsi="Times New Roman" w:cs="Times New Roman"/>
                <w:b/>
                <w:sz w:val="20"/>
                <w:szCs w:val="24"/>
              </w:rPr>
            </w:pPr>
            <w:r w:rsidRPr="002D124C">
              <w:rPr>
                <w:rFonts w:ascii="Times New Roman" w:eastAsia="Times New Roman" w:hAnsi="Times New Roman" w:cs="Times New Roman"/>
                <w:b/>
                <w:sz w:val="20"/>
                <w:szCs w:val="24"/>
              </w:rPr>
              <w:t>00</w:t>
            </w:r>
          </w:p>
        </w:tc>
        <w:tc>
          <w:tcPr>
            <w:tcW w:w="1293" w:type="dxa"/>
            <w:tcBorders>
              <w:top w:val="single" w:sz="8" w:space="0" w:color="auto"/>
              <w:left w:val="nil"/>
              <w:bottom w:val="single" w:sz="8" w:space="0" w:color="auto"/>
              <w:right w:val="single" w:sz="4" w:space="0" w:color="auto"/>
            </w:tcBorders>
            <w:noWrap/>
            <w:vAlign w:val="center"/>
          </w:tcPr>
          <w:p w14:paraId="4FD9003C" w14:textId="77777777" w:rsidR="00127DFC" w:rsidRPr="002D124C" w:rsidRDefault="00127DFC" w:rsidP="00127DFC">
            <w:pPr>
              <w:tabs>
                <w:tab w:val="left" w:pos="851"/>
              </w:tabs>
              <w:spacing w:line="240" w:lineRule="auto"/>
              <w:jc w:val="center"/>
              <w:rPr>
                <w:rFonts w:ascii="Times New Roman" w:eastAsia="Times New Roman" w:hAnsi="Times New Roman" w:cs="Times New Roman"/>
                <w:b/>
                <w:sz w:val="20"/>
                <w:szCs w:val="24"/>
              </w:rPr>
            </w:pPr>
            <w:r w:rsidRPr="002D124C">
              <w:rPr>
                <w:rFonts w:ascii="Times New Roman" w:eastAsia="Times New Roman" w:hAnsi="Times New Roman" w:cs="Times New Roman"/>
                <w:b/>
                <w:sz w:val="20"/>
                <w:szCs w:val="24"/>
              </w:rPr>
              <w:t>00</w:t>
            </w:r>
          </w:p>
        </w:tc>
        <w:tc>
          <w:tcPr>
            <w:tcW w:w="857" w:type="dxa"/>
            <w:tcBorders>
              <w:top w:val="single" w:sz="8" w:space="0" w:color="auto"/>
              <w:left w:val="nil"/>
              <w:bottom w:val="single" w:sz="8" w:space="0" w:color="auto"/>
              <w:right w:val="single" w:sz="4" w:space="0" w:color="auto"/>
            </w:tcBorders>
            <w:vAlign w:val="bottom"/>
          </w:tcPr>
          <w:p w14:paraId="52EAE45F" w14:textId="4B444375" w:rsidR="00127DFC" w:rsidRPr="002D124C" w:rsidRDefault="008C43E1" w:rsidP="004828D1">
            <w:pPr>
              <w:jc w:val="right"/>
              <w:rPr>
                <w:rFonts w:ascii="Calibri" w:hAnsi="Calibri" w:cs="Calibri"/>
                <w:b/>
                <w:color w:val="000000"/>
              </w:rPr>
            </w:pPr>
            <w:r>
              <w:rPr>
                <w:rFonts w:ascii="Calibri" w:hAnsi="Calibri" w:cs="Calibri"/>
                <w:b/>
                <w:color w:val="000000"/>
              </w:rPr>
              <w:t>55</w:t>
            </w:r>
            <w:r w:rsidR="00127DFC" w:rsidRPr="002D124C">
              <w:rPr>
                <w:rFonts w:ascii="Calibri" w:hAnsi="Calibri" w:cs="Calibri"/>
                <w:b/>
                <w:color w:val="000000"/>
              </w:rPr>
              <w:t>,</w:t>
            </w:r>
            <w:r>
              <w:rPr>
                <w:rFonts w:ascii="Calibri" w:hAnsi="Calibri" w:cs="Calibri"/>
                <w:b/>
                <w:color w:val="000000"/>
              </w:rPr>
              <w:t>867</w:t>
            </w:r>
          </w:p>
        </w:tc>
        <w:tc>
          <w:tcPr>
            <w:tcW w:w="1003" w:type="dxa"/>
            <w:tcBorders>
              <w:top w:val="single" w:sz="8" w:space="0" w:color="auto"/>
              <w:left w:val="nil"/>
              <w:bottom w:val="single" w:sz="8" w:space="0" w:color="auto"/>
              <w:right w:val="single" w:sz="4" w:space="0" w:color="auto"/>
            </w:tcBorders>
            <w:vAlign w:val="center"/>
          </w:tcPr>
          <w:p w14:paraId="184803E7" w14:textId="113DFB66" w:rsidR="00127DFC" w:rsidRPr="002D124C" w:rsidRDefault="00421431" w:rsidP="00127DFC">
            <w:pPr>
              <w:tabs>
                <w:tab w:val="left" w:pos="851"/>
              </w:tabs>
              <w:spacing w:line="240" w:lineRule="auto"/>
              <w:jc w:val="center"/>
              <w:rPr>
                <w:rFonts w:ascii="Times New Roman" w:eastAsia="Times New Roman" w:hAnsi="Times New Roman" w:cs="Times New Roman"/>
                <w:b/>
                <w:sz w:val="20"/>
                <w:szCs w:val="24"/>
              </w:rPr>
            </w:pPr>
            <w:r>
              <w:rPr>
                <w:rFonts w:ascii="Times New Roman" w:eastAsia="Times New Roman" w:hAnsi="Times New Roman" w:cs="Times New Roman"/>
                <w:b/>
                <w:sz w:val="20"/>
                <w:szCs w:val="24"/>
              </w:rPr>
              <w:t>2700</w:t>
            </w:r>
          </w:p>
        </w:tc>
        <w:tc>
          <w:tcPr>
            <w:tcW w:w="1383" w:type="dxa"/>
            <w:tcBorders>
              <w:top w:val="single" w:sz="8" w:space="0" w:color="auto"/>
              <w:left w:val="nil"/>
              <w:bottom w:val="single" w:sz="8" w:space="0" w:color="auto"/>
              <w:right w:val="single" w:sz="4" w:space="0" w:color="auto"/>
            </w:tcBorders>
            <w:vAlign w:val="center"/>
          </w:tcPr>
          <w:p w14:paraId="1DCA8445" w14:textId="0B20100A" w:rsidR="00127DFC" w:rsidRPr="002D124C" w:rsidRDefault="008C43E1" w:rsidP="004828D1">
            <w:pPr>
              <w:tabs>
                <w:tab w:val="left" w:pos="851"/>
              </w:tabs>
              <w:spacing w:line="240" w:lineRule="auto"/>
              <w:jc w:val="center"/>
              <w:rPr>
                <w:rFonts w:ascii="Times New Roman" w:eastAsia="Times New Roman" w:hAnsi="Times New Roman" w:cs="Times New Roman"/>
                <w:b/>
                <w:sz w:val="20"/>
                <w:szCs w:val="24"/>
              </w:rPr>
            </w:pPr>
            <w:r>
              <w:rPr>
                <w:rFonts w:ascii="Times New Roman" w:hAnsi="Times New Roman"/>
                <w:b/>
                <w:sz w:val="20"/>
                <w:szCs w:val="24"/>
              </w:rPr>
              <w:t>150</w:t>
            </w:r>
            <w:r w:rsidR="00127DFC" w:rsidRPr="002D124C">
              <w:rPr>
                <w:rFonts w:ascii="Times New Roman" w:hAnsi="Times New Roman"/>
                <w:b/>
                <w:sz w:val="20"/>
                <w:szCs w:val="24"/>
              </w:rPr>
              <w:t>,</w:t>
            </w:r>
            <w:r>
              <w:rPr>
                <w:rFonts w:ascii="Times New Roman" w:hAnsi="Times New Roman"/>
                <w:b/>
                <w:sz w:val="20"/>
                <w:szCs w:val="24"/>
              </w:rPr>
              <w:t>840</w:t>
            </w:r>
          </w:p>
        </w:tc>
      </w:tr>
    </w:tbl>
    <w:p w14:paraId="437FF480" w14:textId="77777777" w:rsidR="00D82B97" w:rsidRPr="000C3948" w:rsidRDefault="00D82B97" w:rsidP="00D82B97">
      <w:pPr>
        <w:spacing w:after="0"/>
        <w:rPr>
          <w:rFonts w:ascii="Times New Roman" w:hAnsi="Times New Roman" w:cs="Times New Roman"/>
        </w:rPr>
      </w:pPr>
    </w:p>
    <w:p w14:paraId="1ED3B914" w14:textId="77777777" w:rsidR="00D82B97" w:rsidRPr="0060566C" w:rsidRDefault="00D82B97" w:rsidP="00D82B97">
      <w:pPr>
        <w:pStyle w:val="Titre3"/>
        <w:spacing w:before="0"/>
        <w:rPr>
          <w:b/>
        </w:rPr>
      </w:pPr>
      <w:bookmarkStart w:id="89" w:name="_Toc408243481"/>
      <w:r w:rsidRPr="0060566C">
        <w:rPr>
          <w:b/>
        </w:rPr>
        <w:t>II-1- 4 Exploitation des produits dérivés</w:t>
      </w:r>
      <w:bookmarkEnd w:id="89"/>
    </w:p>
    <w:p w14:paraId="3B70014B" w14:textId="77777777" w:rsidR="00D82B97" w:rsidRPr="00BA6613" w:rsidRDefault="00D82B97" w:rsidP="00FF65EF">
      <w:pPr>
        <w:spacing w:after="240"/>
        <w:ind w:firstLine="567"/>
        <w:jc w:val="both"/>
        <w:rPr>
          <w:rFonts w:ascii="Times New Roman" w:hAnsi="Times New Roman" w:cs="Times New Roman"/>
          <w:sz w:val="24"/>
        </w:rPr>
      </w:pPr>
      <w:r w:rsidRPr="00152F95">
        <w:rPr>
          <w:rFonts w:ascii="Times New Roman" w:hAnsi="Times New Roman" w:cs="Times New Roman"/>
          <w:sz w:val="24"/>
          <w:szCs w:val="24"/>
        </w:rPr>
        <w:t xml:space="preserve">Les principaux produits dérivés de l’élevage bovin dans </w:t>
      </w:r>
      <w:r w:rsidR="00594C93">
        <w:rPr>
          <w:rFonts w:ascii="Times New Roman" w:hAnsi="Times New Roman" w:cs="Times New Roman"/>
          <w:sz w:val="24"/>
          <w:szCs w:val="24"/>
        </w:rPr>
        <w:t>l’Arrondissement de Dschang</w:t>
      </w:r>
      <w:r w:rsidRPr="00152F95">
        <w:rPr>
          <w:rFonts w:ascii="Times New Roman" w:hAnsi="Times New Roman" w:cs="Times New Roman"/>
          <w:sz w:val="24"/>
          <w:szCs w:val="24"/>
        </w:rPr>
        <w:t xml:space="preserve"> sont la poudre d’os, les </w:t>
      </w:r>
      <w:r w:rsidR="000F373F">
        <w:rPr>
          <w:rFonts w:ascii="Times New Roman" w:hAnsi="Times New Roman" w:cs="Times New Roman"/>
          <w:sz w:val="24"/>
          <w:szCs w:val="24"/>
        </w:rPr>
        <w:t>peaux</w:t>
      </w:r>
      <w:r w:rsidR="00FF65EF">
        <w:rPr>
          <w:rFonts w:ascii="Times New Roman" w:hAnsi="Times New Roman" w:cs="Times New Roman"/>
          <w:sz w:val="24"/>
          <w:szCs w:val="24"/>
        </w:rPr>
        <w:t xml:space="preserve"> cependant, l</w:t>
      </w:r>
      <w:r w:rsidRPr="00BA6613">
        <w:rPr>
          <w:rFonts w:ascii="Times New Roman" w:hAnsi="Times New Roman" w:cs="Times New Roman"/>
          <w:sz w:val="24"/>
        </w:rPr>
        <w:t>’exploitation des produits dérivés de l’élevage bovin est quelque peu négligeable.</w:t>
      </w:r>
    </w:p>
    <w:p w14:paraId="52EE6998" w14:textId="77777777" w:rsidR="00D82B97" w:rsidRPr="00A905E2" w:rsidRDefault="00D82B97" w:rsidP="006B38CB">
      <w:pPr>
        <w:pStyle w:val="Paragraphedeliste"/>
        <w:numPr>
          <w:ilvl w:val="0"/>
          <w:numId w:val="28"/>
        </w:numPr>
        <w:spacing w:line="276" w:lineRule="auto"/>
        <w:jc w:val="left"/>
        <w:rPr>
          <w:b/>
          <w:i/>
        </w:rPr>
      </w:pPr>
      <w:r w:rsidRPr="00A905E2">
        <w:rPr>
          <w:b/>
          <w:i/>
        </w:rPr>
        <w:t xml:space="preserve">Production </w:t>
      </w:r>
      <w:r>
        <w:rPr>
          <w:b/>
          <w:i/>
        </w:rPr>
        <w:t>et commercialisation du lait et ses produits dérivés</w:t>
      </w:r>
    </w:p>
    <w:p w14:paraId="1F55D3C6" w14:textId="77777777" w:rsidR="00D82B97" w:rsidRPr="00BA6613" w:rsidRDefault="00D82B97" w:rsidP="00D82B97">
      <w:pPr>
        <w:spacing w:after="0"/>
        <w:ind w:firstLine="360"/>
        <w:rPr>
          <w:rFonts w:ascii="Times New Roman" w:hAnsi="Times New Roman" w:cs="Times New Roman"/>
          <w:sz w:val="24"/>
        </w:rPr>
      </w:pPr>
      <w:r w:rsidRPr="00BA6613">
        <w:rPr>
          <w:rFonts w:ascii="Times New Roman" w:hAnsi="Times New Roman" w:cs="Times New Roman"/>
          <w:sz w:val="24"/>
        </w:rPr>
        <w:t>Le lait produit sert uniquement pour les ménages</w:t>
      </w:r>
    </w:p>
    <w:p w14:paraId="3AAA0774" w14:textId="77777777" w:rsidR="00D82B97" w:rsidRDefault="00D82B97" w:rsidP="00D82B97">
      <w:pPr>
        <w:spacing w:after="0"/>
        <w:ind w:firstLine="360"/>
      </w:pPr>
    </w:p>
    <w:p w14:paraId="27ECD3A5" w14:textId="77777777" w:rsidR="00D82B97" w:rsidRDefault="00D82B97" w:rsidP="006B38CB">
      <w:pPr>
        <w:pStyle w:val="Paragraphedeliste"/>
        <w:numPr>
          <w:ilvl w:val="0"/>
          <w:numId w:val="28"/>
        </w:numPr>
        <w:spacing w:line="276" w:lineRule="auto"/>
        <w:jc w:val="left"/>
        <w:rPr>
          <w:b/>
          <w:i/>
        </w:rPr>
      </w:pPr>
      <w:r w:rsidRPr="00A905E2">
        <w:rPr>
          <w:b/>
          <w:i/>
        </w:rPr>
        <w:t xml:space="preserve">Production </w:t>
      </w:r>
      <w:r>
        <w:rPr>
          <w:b/>
          <w:i/>
        </w:rPr>
        <w:t xml:space="preserve">et commercialisation </w:t>
      </w:r>
      <w:r w:rsidRPr="00A905E2">
        <w:rPr>
          <w:b/>
          <w:i/>
        </w:rPr>
        <w:t>de</w:t>
      </w:r>
      <w:r>
        <w:rPr>
          <w:b/>
          <w:i/>
        </w:rPr>
        <w:t>s</w:t>
      </w:r>
      <w:r w:rsidRPr="00A905E2">
        <w:rPr>
          <w:b/>
          <w:i/>
        </w:rPr>
        <w:t xml:space="preserve"> cuir</w:t>
      </w:r>
      <w:r>
        <w:rPr>
          <w:b/>
          <w:i/>
        </w:rPr>
        <w:t>s</w:t>
      </w:r>
    </w:p>
    <w:p w14:paraId="43802700" w14:textId="3F41D30B" w:rsidR="00DC5B4A" w:rsidRPr="004C20B0" w:rsidRDefault="00DC5B4A" w:rsidP="00DC5B4A">
      <w:pPr>
        <w:pStyle w:val="Paragraphedeliste"/>
        <w:tabs>
          <w:tab w:val="left" w:pos="851"/>
        </w:tabs>
        <w:spacing w:after="240"/>
        <w:rPr>
          <w:b/>
        </w:rPr>
      </w:pPr>
      <w:r w:rsidRPr="004C20B0">
        <w:rPr>
          <w:b/>
          <w:u w:val="single"/>
        </w:rPr>
        <w:t xml:space="preserve">Tableau n° </w:t>
      </w:r>
      <w:r w:rsidR="005C30BB" w:rsidRPr="004C20B0">
        <w:rPr>
          <w:b/>
          <w:u w:val="single"/>
        </w:rPr>
        <w:t>20</w:t>
      </w:r>
      <w:r w:rsidR="005C30BB" w:rsidRPr="004C20B0">
        <w:rPr>
          <w:b/>
        </w:rPr>
        <w:t xml:space="preserve"> :</w:t>
      </w:r>
      <w:r w:rsidRPr="004C20B0">
        <w:rPr>
          <w:b/>
        </w:rPr>
        <w:t xml:space="preserve"> Synthèse de la production et de la commercialisation des cuirs</w:t>
      </w:r>
    </w:p>
    <w:p w14:paraId="2664FE79" w14:textId="77777777" w:rsidR="00DC5B4A" w:rsidRDefault="00DC5B4A" w:rsidP="00DC5B4A">
      <w:pPr>
        <w:pStyle w:val="Paragraphedeliste"/>
        <w:spacing w:line="276" w:lineRule="auto"/>
        <w:jc w:val="left"/>
        <w:rPr>
          <w:b/>
          <w:i/>
        </w:rPr>
      </w:pPr>
    </w:p>
    <w:tbl>
      <w:tblPr>
        <w:tblW w:w="9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1810"/>
        <w:gridCol w:w="1801"/>
        <w:gridCol w:w="1779"/>
        <w:gridCol w:w="1779"/>
      </w:tblGrid>
      <w:tr w:rsidR="00DC5B4A" w:rsidRPr="007C3CCE" w14:paraId="77905582" w14:textId="77777777" w:rsidTr="009F7E10">
        <w:trPr>
          <w:trHeight w:val="646"/>
        </w:trPr>
        <w:tc>
          <w:tcPr>
            <w:tcW w:w="1976" w:type="dxa"/>
            <w:hideMark/>
          </w:tcPr>
          <w:p w14:paraId="0B8328C6" w14:textId="77777777" w:rsidR="00DC5B4A" w:rsidRPr="007C3CCE" w:rsidRDefault="00DC5B4A" w:rsidP="009F7E10">
            <w:pPr>
              <w:tabs>
                <w:tab w:val="left" w:pos="851"/>
              </w:tabs>
              <w:spacing w:line="240" w:lineRule="auto"/>
              <w:rPr>
                <w:rFonts w:ascii="Times New Roman" w:eastAsia="Times New Roman" w:hAnsi="Times New Roman" w:cs="Times New Roman"/>
                <w:bCs/>
                <w:sz w:val="24"/>
                <w:szCs w:val="24"/>
              </w:rPr>
            </w:pPr>
          </w:p>
        </w:tc>
        <w:tc>
          <w:tcPr>
            <w:tcW w:w="1810" w:type="dxa"/>
            <w:hideMark/>
          </w:tcPr>
          <w:p w14:paraId="41BFEBFA" w14:textId="77777777" w:rsidR="00DC5B4A" w:rsidRPr="007C3CCE" w:rsidRDefault="00DC5B4A" w:rsidP="009F7E10">
            <w:pPr>
              <w:tabs>
                <w:tab w:val="left" w:pos="851"/>
              </w:tabs>
              <w:spacing w:line="240" w:lineRule="auto"/>
              <w:jc w:val="center"/>
              <w:rPr>
                <w:rFonts w:ascii="Arial" w:eastAsia="Times New Roman" w:hAnsi="Arial" w:cs="Arial"/>
                <w:b/>
                <w:bCs/>
              </w:rPr>
            </w:pPr>
            <w:r w:rsidRPr="007C3CCE">
              <w:rPr>
                <w:rFonts w:ascii="Arial" w:eastAsia="Times New Roman" w:hAnsi="Arial" w:cs="Arial"/>
                <w:b/>
                <w:bCs/>
              </w:rPr>
              <w:t>Quantité (En unité)</w:t>
            </w:r>
          </w:p>
        </w:tc>
        <w:tc>
          <w:tcPr>
            <w:tcW w:w="1801" w:type="dxa"/>
            <w:hideMark/>
          </w:tcPr>
          <w:p w14:paraId="7ACCAA90" w14:textId="77777777" w:rsidR="00DC5B4A" w:rsidRPr="007C3CCE" w:rsidRDefault="00DC5B4A" w:rsidP="009F7E10">
            <w:pPr>
              <w:tabs>
                <w:tab w:val="left" w:pos="851"/>
              </w:tabs>
              <w:spacing w:line="240" w:lineRule="auto"/>
              <w:jc w:val="center"/>
              <w:rPr>
                <w:rFonts w:ascii="Arial" w:eastAsia="Times New Roman" w:hAnsi="Arial" w:cs="Arial"/>
                <w:b/>
                <w:bCs/>
              </w:rPr>
            </w:pPr>
            <w:r w:rsidRPr="007C3CCE">
              <w:rPr>
                <w:rFonts w:ascii="Arial" w:eastAsia="Times New Roman" w:hAnsi="Arial" w:cs="Arial"/>
                <w:b/>
                <w:bCs/>
              </w:rPr>
              <w:t>Prix moyen</w:t>
            </w:r>
          </w:p>
          <w:p w14:paraId="18B840DD" w14:textId="77777777" w:rsidR="00DC5B4A" w:rsidRPr="007C3CCE" w:rsidRDefault="00DC5B4A" w:rsidP="009F7E10">
            <w:pPr>
              <w:tabs>
                <w:tab w:val="left" w:pos="851"/>
              </w:tabs>
              <w:spacing w:line="240" w:lineRule="auto"/>
              <w:jc w:val="center"/>
              <w:rPr>
                <w:rFonts w:ascii="Arial" w:eastAsia="Times New Roman" w:hAnsi="Arial" w:cs="Arial"/>
                <w:b/>
                <w:bCs/>
              </w:rPr>
            </w:pPr>
            <w:r w:rsidRPr="007C3CCE">
              <w:rPr>
                <w:rFonts w:ascii="Arial" w:eastAsia="Times New Roman" w:hAnsi="Arial" w:cs="Arial"/>
                <w:b/>
                <w:bCs/>
              </w:rPr>
              <w:t>FCFA/Unité</w:t>
            </w:r>
          </w:p>
        </w:tc>
        <w:tc>
          <w:tcPr>
            <w:tcW w:w="1779" w:type="dxa"/>
            <w:hideMark/>
          </w:tcPr>
          <w:p w14:paraId="6F9D1D26" w14:textId="77777777" w:rsidR="00DC5B4A" w:rsidRPr="007C3CCE" w:rsidRDefault="00DC5B4A" w:rsidP="009F7E10">
            <w:pPr>
              <w:tabs>
                <w:tab w:val="left" w:pos="851"/>
              </w:tabs>
              <w:spacing w:line="240" w:lineRule="auto"/>
              <w:jc w:val="center"/>
              <w:rPr>
                <w:rFonts w:ascii="Arial" w:eastAsia="Times New Roman" w:hAnsi="Arial" w:cs="Arial"/>
                <w:b/>
                <w:bCs/>
              </w:rPr>
            </w:pPr>
            <w:r w:rsidRPr="007C3CCE">
              <w:rPr>
                <w:rFonts w:ascii="Arial" w:eastAsia="Times New Roman" w:hAnsi="Arial" w:cs="Arial"/>
                <w:b/>
                <w:bCs/>
              </w:rPr>
              <w:t>Ressources générées (en millions FCFA)</w:t>
            </w:r>
          </w:p>
        </w:tc>
        <w:tc>
          <w:tcPr>
            <w:tcW w:w="1779" w:type="dxa"/>
            <w:hideMark/>
          </w:tcPr>
          <w:p w14:paraId="797423DA" w14:textId="77777777" w:rsidR="00DC5B4A" w:rsidRPr="007C3CCE" w:rsidRDefault="00DC5B4A" w:rsidP="009F7E10">
            <w:pPr>
              <w:tabs>
                <w:tab w:val="left" w:pos="851"/>
              </w:tabs>
              <w:spacing w:line="240" w:lineRule="auto"/>
              <w:jc w:val="center"/>
              <w:rPr>
                <w:rFonts w:ascii="Arial" w:eastAsia="Times New Roman" w:hAnsi="Arial" w:cs="Arial"/>
                <w:b/>
                <w:bCs/>
              </w:rPr>
            </w:pPr>
            <w:r w:rsidRPr="007C3CCE">
              <w:rPr>
                <w:rFonts w:ascii="Arial" w:eastAsia="Times New Roman" w:hAnsi="Arial" w:cs="Arial"/>
                <w:b/>
                <w:bCs/>
              </w:rPr>
              <w:t>Principales destinations</w:t>
            </w:r>
          </w:p>
        </w:tc>
      </w:tr>
      <w:tr w:rsidR="00DC5B4A" w:rsidRPr="007C3CCE" w14:paraId="303FD41F" w14:textId="77777777" w:rsidTr="009F7E10">
        <w:trPr>
          <w:trHeight w:val="351"/>
        </w:trPr>
        <w:tc>
          <w:tcPr>
            <w:tcW w:w="1976" w:type="dxa"/>
            <w:hideMark/>
          </w:tcPr>
          <w:p w14:paraId="772D4B0B" w14:textId="77777777" w:rsidR="00DC5B4A" w:rsidRPr="007C3CCE" w:rsidRDefault="00DC5B4A" w:rsidP="009F7E10">
            <w:pPr>
              <w:tabs>
                <w:tab w:val="left" w:pos="851"/>
              </w:tabs>
              <w:spacing w:line="240" w:lineRule="auto"/>
              <w:rPr>
                <w:rFonts w:ascii="Times New Roman" w:eastAsia="Times New Roman" w:hAnsi="Times New Roman" w:cs="Times New Roman"/>
                <w:b/>
                <w:bCs/>
                <w:sz w:val="24"/>
                <w:szCs w:val="24"/>
              </w:rPr>
            </w:pPr>
            <w:r w:rsidRPr="007C3CCE">
              <w:rPr>
                <w:rFonts w:ascii="Times New Roman" w:eastAsia="Times New Roman" w:hAnsi="Times New Roman" w:cs="Times New Roman"/>
                <w:b/>
                <w:bCs/>
                <w:sz w:val="24"/>
                <w:szCs w:val="24"/>
              </w:rPr>
              <w:t>CZV/Dschang</w:t>
            </w:r>
          </w:p>
        </w:tc>
        <w:tc>
          <w:tcPr>
            <w:tcW w:w="1810" w:type="dxa"/>
            <w:noWrap/>
            <w:hideMark/>
          </w:tcPr>
          <w:p w14:paraId="1FA4D7B7" w14:textId="77777777" w:rsidR="00DC5B4A" w:rsidRPr="007C3CCE" w:rsidRDefault="00DC5B4A" w:rsidP="009F7E10">
            <w:pPr>
              <w:tabs>
                <w:tab w:val="left" w:pos="851"/>
              </w:tabs>
              <w:spacing w:line="240" w:lineRule="auto"/>
              <w:rPr>
                <w:rFonts w:ascii="Times New Roman" w:eastAsia="Times New Roman" w:hAnsi="Times New Roman" w:cs="Times New Roman"/>
                <w:bCs/>
                <w:sz w:val="24"/>
                <w:szCs w:val="24"/>
              </w:rPr>
            </w:pPr>
          </w:p>
        </w:tc>
        <w:tc>
          <w:tcPr>
            <w:tcW w:w="1801" w:type="dxa"/>
            <w:noWrap/>
            <w:hideMark/>
          </w:tcPr>
          <w:p w14:paraId="11F43E8E" w14:textId="77777777" w:rsidR="00DC5B4A" w:rsidRPr="007C3CCE" w:rsidRDefault="00DC5B4A" w:rsidP="009F7E10">
            <w:pPr>
              <w:tabs>
                <w:tab w:val="left" w:pos="851"/>
              </w:tabs>
              <w:spacing w:line="240" w:lineRule="auto"/>
              <w:rPr>
                <w:rFonts w:ascii="Times New Roman" w:eastAsia="Times New Roman" w:hAnsi="Times New Roman" w:cs="Times New Roman"/>
                <w:sz w:val="24"/>
                <w:szCs w:val="24"/>
              </w:rPr>
            </w:pPr>
          </w:p>
        </w:tc>
        <w:tc>
          <w:tcPr>
            <w:tcW w:w="1779" w:type="dxa"/>
            <w:noWrap/>
            <w:hideMark/>
          </w:tcPr>
          <w:p w14:paraId="62109477" w14:textId="77777777" w:rsidR="00DC5B4A" w:rsidRPr="007C3CCE" w:rsidRDefault="00DC5B4A" w:rsidP="009F7E10">
            <w:pPr>
              <w:tabs>
                <w:tab w:val="left" w:pos="851"/>
              </w:tabs>
              <w:spacing w:line="240" w:lineRule="auto"/>
              <w:rPr>
                <w:rFonts w:ascii="Times New Roman" w:eastAsia="Times New Roman" w:hAnsi="Times New Roman" w:cs="Times New Roman"/>
                <w:sz w:val="24"/>
                <w:szCs w:val="24"/>
              </w:rPr>
            </w:pPr>
          </w:p>
        </w:tc>
        <w:tc>
          <w:tcPr>
            <w:tcW w:w="1779" w:type="dxa"/>
            <w:noWrap/>
            <w:hideMark/>
          </w:tcPr>
          <w:p w14:paraId="311C92FD" w14:textId="77777777" w:rsidR="00DC5B4A" w:rsidRPr="007C3CCE" w:rsidRDefault="00DC5B4A" w:rsidP="009F7E10">
            <w:pPr>
              <w:tabs>
                <w:tab w:val="left" w:pos="851"/>
              </w:tabs>
              <w:spacing w:line="240" w:lineRule="auto"/>
              <w:rPr>
                <w:rFonts w:ascii="Times New Roman" w:eastAsia="Times New Roman" w:hAnsi="Times New Roman" w:cs="Times New Roman"/>
                <w:sz w:val="24"/>
                <w:szCs w:val="24"/>
              </w:rPr>
            </w:pPr>
          </w:p>
        </w:tc>
      </w:tr>
      <w:tr w:rsidR="00DC5B4A" w:rsidRPr="007C3CCE" w14:paraId="7BDDED32" w14:textId="77777777" w:rsidTr="009F7E10">
        <w:trPr>
          <w:trHeight w:val="330"/>
        </w:trPr>
        <w:tc>
          <w:tcPr>
            <w:tcW w:w="1976" w:type="dxa"/>
            <w:hideMark/>
          </w:tcPr>
          <w:p w14:paraId="1BB9656F" w14:textId="77777777" w:rsidR="00DC5B4A" w:rsidRPr="007C3CCE" w:rsidRDefault="00DC5B4A" w:rsidP="009F7E10">
            <w:pPr>
              <w:tabs>
                <w:tab w:val="left" w:pos="851"/>
              </w:tabs>
              <w:spacing w:line="240" w:lineRule="auto"/>
              <w:rPr>
                <w:rFonts w:ascii="Times New Roman" w:eastAsia="Times New Roman" w:hAnsi="Times New Roman" w:cs="Times New Roman"/>
                <w:b/>
                <w:bCs/>
                <w:sz w:val="24"/>
                <w:szCs w:val="24"/>
              </w:rPr>
            </w:pPr>
            <w:r w:rsidRPr="007C3CCE">
              <w:rPr>
                <w:rFonts w:ascii="Times New Roman" w:eastAsia="Times New Roman" w:hAnsi="Times New Roman" w:cs="Times New Roman"/>
                <w:b/>
                <w:bCs/>
                <w:sz w:val="24"/>
                <w:szCs w:val="24"/>
              </w:rPr>
              <w:t>Total</w:t>
            </w:r>
          </w:p>
        </w:tc>
        <w:tc>
          <w:tcPr>
            <w:tcW w:w="1810" w:type="dxa"/>
            <w:noWrap/>
            <w:vAlign w:val="center"/>
            <w:hideMark/>
          </w:tcPr>
          <w:p w14:paraId="32750155" w14:textId="2C22EF3E" w:rsidR="00DC5B4A" w:rsidRPr="007C3CCE" w:rsidRDefault="008C43E1" w:rsidP="009F7E10">
            <w:pPr>
              <w:tabs>
                <w:tab w:val="left" w:pos="851"/>
              </w:tabs>
              <w:spacing w:line="240" w:lineRule="auto"/>
              <w:jc w:val="center"/>
              <w:rPr>
                <w:rFonts w:ascii="Times New Roman" w:eastAsia="Times New Roman" w:hAnsi="Times New Roman" w:cs="Times New Roman"/>
                <w:b/>
                <w:sz w:val="24"/>
                <w:szCs w:val="24"/>
              </w:rPr>
            </w:pPr>
            <w:r>
              <w:rPr>
                <w:rFonts w:eastAsia="Times New Roman" w:cs="Times New Roman"/>
                <w:b/>
                <w:sz w:val="24"/>
                <w:szCs w:val="24"/>
              </w:rPr>
              <w:t>347</w:t>
            </w:r>
          </w:p>
        </w:tc>
        <w:tc>
          <w:tcPr>
            <w:tcW w:w="1801" w:type="dxa"/>
            <w:noWrap/>
            <w:vAlign w:val="center"/>
            <w:hideMark/>
          </w:tcPr>
          <w:p w14:paraId="4DC0E196" w14:textId="4D1E2344" w:rsidR="00DC5B4A" w:rsidRPr="007C3CCE" w:rsidRDefault="00421431" w:rsidP="009F7E10">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sidR="00DC5B4A" w:rsidRPr="007C3CCE">
              <w:rPr>
                <w:rFonts w:ascii="Times New Roman" w:eastAsia="Times New Roman" w:hAnsi="Times New Roman" w:cs="Times New Roman"/>
                <w:b/>
                <w:sz w:val="24"/>
                <w:szCs w:val="24"/>
              </w:rPr>
              <w:t xml:space="preserve"> 000</w:t>
            </w:r>
          </w:p>
        </w:tc>
        <w:tc>
          <w:tcPr>
            <w:tcW w:w="1779" w:type="dxa"/>
            <w:noWrap/>
            <w:vAlign w:val="center"/>
            <w:hideMark/>
          </w:tcPr>
          <w:p w14:paraId="7B9B0ACF" w14:textId="4CC3FF06" w:rsidR="00DC5B4A" w:rsidRPr="007C3CCE" w:rsidRDefault="00421431" w:rsidP="006C23D5">
            <w:pPr>
              <w:tabs>
                <w:tab w:val="left" w:pos="851"/>
              </w:tabs>
              <w:spacing w:line="240" w:lineRule="auto"/>
              <w:jc w:val="center"/>
              <w:rPr>
                <w:rFonts w:ascii="Times New Roman" w:eastAsia="Times New Roman" w:hAnsi="Times New Roman" w:cs="Times New Roman"/>
                <w:b/>
                <w:sz w:val="24"/>
                <w:szCs w:val="24"/>
              </w:rPr>
            </w:pPr>
            <w:r>
              <w:rPr>
                <w:rFonts w:ascii="Times New Roman" w:hAnsi="Times New Roman"/>
                <w:b/>
                <w:sz w:val="24"/>
                <w:szCs w:val="24"/>
              </w:rPr>
              <w:t>6</w:t>
            </w:r>
            <w:r w:rsidR="00DC5B4A" w:rsidRPr="007C3CCE">
              <w:rPr>
                <w:rFonts w:ascii="Times New Roman" w:hAnsi="Times New Roman"/>
                <w:b/>
                <w:sz w:val="24"/>
                <w:szCs w:val="24"/>
              </w:rPr>
              <w:t>,</w:t>
            </w:r>
            <w:r w:rsidR="00FA09BA">
              <w:rPr>
                <w:rFonts w:ascii="Times New Roman" w:hAnsi="Times New Roman"/>
                <w:b/>
                <w:sz w:val="24"/>
                <w:szCs w:val="24"/>
              </w:rPr>
              <w:t>940</w:t>
            </w:r>
          </w:p>
        </w:tc>
        <w:tc>
          <w:tcPr>
            <w:tcW w:w="1779" w:type="dxa"/>
            <w:noWrap/>
            <w:vAlign w:val="center"/>
            <w:hideMark/>
          </w:tcPr>
          <w:p w14:paraId="05FAA6CE" w14:textId="77777777" w:rsidR="00DC5B4A" w:rsidRPr="007C3CCE" w:rsidRDefault="00DC5B4A" w:rsidP="009F7E10">
            <w:pPr>
              <w:tabs>
                <w:tab w:val="left" w:pos="851"/>
              </w:tabs>
              <w:spacing w:line="240" w:lineRule="auto"/>
              <w:jc w:val="center"/>
              <w:rPr>
                <w:rFonts w:ascii="Times New Roman" w:eastAsia="Times New Roman" w:hAnsi="Times New Roman" w:cs="Times New Roman"/>
                <w:b/>
                <w:sz w:val="24"/>
                <w:szCs w:val="24"/>
              </w:rPr>
            </w:pPr>
            <w:r w:rsidRPr="007C3CCE">
              <w:rPr>
                <w:rFonts w:ascii="Times New Roman" w:eastAsia="Times New Roman" w:hAnsi="Times New Roman" w:cs="Times New Roman"/>
                <w:b/>
                <w:sz w:val="24"/>
                <w:szCs w:val="24"/>
              </w:rPr>
              <w:t>Ménages</w:t>
            </w:r>
          </w:p>
        </w:tc>
      </w:tr>
    </w:tbl>
    <w:p w14:paraId="0BE1987E" w14:textId="77777777" w:rsidR="0018122F" w:rsidRDefault="0018122F" w:rsidP="0018122F">
      <w:pPr>
        <w:pStyle w:val="Paragraphedeliste"/>
        <w:spacing w:line="276" w:lineRule="auto"/>
        <w:jc w:val="left"/>
        <w:rPr>
          <w:b/>
          <w:i/>
        </w:rPr>
      </w:pPr>
    </w:p>
    <w:p w14:paraId="68A3E107" w14:textId="77777777" w:rsidR="0018122F" w:rsidRPr="00DC5B4A" w:rsidRDefault="00DC5B4A" w:rsidP="0018122F">
      <w:pPr>
        <w:pStyle w:val="Paragraphedeliste"/>
        <w:spacing w:line="276" w:lineRule="auto"/>
        <w:jc w:val="left"/>
        <w:rPr>
          <w:i/>
        </w:rPr>
      </w:pPr>
      <w:r w:rsidRPr="00DC5B4A">
        <w:rPr>
          <w:b/>
          <w:i/>
          <w:u w:val="single"/>
        </w:rPr>
        <w:t>NB</w:t>
      </w:r>
      <w:r>
        <w:rPr>
          <w:b/>
          <w:i/>
          <w:u w:val="single"/>
        </w:rPr>
        <w:t> </w:t>
      </w:r>
      <w:r>
        <w:rPr>
          <w:b/>
          <w:i/>
        </w:rPr>
        <w:t>:</w:t>
      </w:r>
      <w:r>
        <w:rPr>
          <w:i/>
        </w:rPr>
        <w:t xml:space="preserve"> </w:t>
      </w:r>
      <w:r w:rsidRPr="00DC5B4A">
        <w:rPr>
          <w:b/>
          <w:i/>
        </w:rPr>
        <w:t xml:space="preserve">Tous ces cuirs sont vendus à l’état vert </w:t>
      </w:r>
    </w:p>
    <w:p w14:paraId="71FCBFC7" w14:textId="77777777" w:rsidR="00D82B97" w:rsidRPr="00BA6613" w:rsidRDefault="00D82B97" w:rsidP="00D82B97">
      <w:pPr>
        <w:ind w:firstLine="360"/>
        <w:jc w:val="both"/>
        <w:rPr>
          <w:rFonts w:ascii="Times New Roman" w:hAnsi="Times New Roman" w:cs="Times New Roman"/>
          <w:sz w:val="24"/>
        </w:rPr>
      </w:pPr>
    </w:p>
    <w:p w14:paraId="08562743" w14:textId="77777777" w:rsidR="00D82B97" w:rsidRPr="0059501B" w:rsidRDefault="00D82B97" w:rsidP="00D82B97">
      <w:pPr>
        <w:pStyle w:val="Titre3"/>
        <w:spacing w:after="200" w:line="360" w:lineRule="auto"/>
        <w:rPr>
          <w:b/>
        </w:rPr>
      </w:pPr>
      <w:bookmarkStart w:id="90" w:name="_Toc408243482"/>
      <w:r w:rsidRPr="0059501B">
        <w:rPr>
          <w:b/>
        </w:rPr>
        <w:t>II-1-5 Mouvement de bétail</w:t>
      </w:r>
      <w:bookmarkEnd w:id="90"/>
    </w:p>
    <w:p w14:paraId="6C2CF374" w14:textId="77777777" w:rsidR="00594C93" w:rsidRPr="001C2972" w:rsidRDefault="00D82B97" w:rsidP="00594C93">
      <w:pPr>
        <w:spacing w:line="360" w:lineRule="auto"/>
        <w:jc w:val="both"/>
        <w:rPr>
          <w:rFonts w:ascii="Times New Roman" w:hAnsi="Times New Roman" w:cs="Times New Roman"/>
          <w:sz w:val="24"/>
          <w:szCs w:val="24"/>
        </w:rPr>
      </w:pPr>
      <w:r w:rsidRPr="000C3948">
        <w:rPr>
          <w:rFonts w:ascii="Times New Roman" w:hAnsi="Times New Roman" w:cs="Times New Roman"/>
        </w:rPr>
        <w:tab/>
      </w:r>
      <w:r w:rsidR="00594C93" w:rsidRPr="001C2972">
        <w:rPr>
          <w:rFonts w:ascii="Times New Roman" w:hAnsi="Times New Roman" w:cs="Times New Roman"/>
          <w:sz w:val="24"/>
          <w:szCs w:val="24"/>
        </w:rPr>
        <w:t xml:space="preserve">Les quelques mouvements observés concernent les animaux en déplacement pour la transhumance vers </w:t>
      </w:r>
      <w:proofErr w:type="spellStart"/>
      <w:r w:rsidR="00594C93" w:rsidRPr="001C2972">
        <w:rPr>
          <w:rFonts w:ascii="Times New Roman" w:hAnsi="Times New Roman" w:cs="Times New Roman"/>
          <w:sz w:val="24"/>
          <w:szCs w:val="24"/>
        </w:rPr>
        <w:t>Santchou</w:t>
      </w:r>
      <w:proofErr w:type="spellEnd"/>
      <w:r w:rsidR="00594C93" w:rsidRPr="001C2972">
        <w:rPr>
          <w:rFonts w:ascii="Times New Roman" w:hAnsi="Times New Roman" w:cs="Times New Roman"/>
          <w:sz w:val="24"/>
          <w:szCs w:val="24"/>
        </w:rPr>
        <w:t xml:space="preserve"> et quelques bovins achetés dans les zones avoisinantes.</w:t>
      </w:r>
    </w:p>
    <w:p w14:paraId="1384993D" w14:textId="77777777" w:rsidR="006846E5" w:rsidRPr="001C2972" w:rsidRDefault="00594C93" w:rsidP="001C2972">
      <w:pPr>
        <w:spacing w:line="360" w:lineRule="auto"/>
        <w:jc w:val="both"/>
        <w:rPr>
          <w:rFonts w:ascii="Times New Roman" w:hAnsi="Times New Roman" w:cs="Times New Roman"/>
          <w:sz w:val="24"/>
          <w:szCs w:val="24"/>
        </w:rPr>
      </w:pPr>
      <w:r w:rsidRPr="001C2972">
        <w:rPr>
          <w:rFonts w:ascii="Times New Roman" w:hAnsi="Times New Roman" w:cs="Times New Roman"/>
          <w:sz w:val="24"/>
          <w:szCs w:val="24"/>
        </w:rPr>
        <w:tab/>
        <w:t xml:space="preserve">On note également des troupeaux de bovins d’abattage en provenance du </w:t>
      </w:r>
      <w:r w:rsidR="00F73DB5" w:rsidRPr="001C2972">
        <w:rPr>
          <w:rFonts w:ascii="Times New Roman" w:hAnsi="Times New Roman" w:cs="Times New Roman"/>
          <w:sz w:val="24"/>
          <w:szCs w:val="24"/>
        </w:rPr>
        <w:t>Nord-Ouest</w:t>
      </w:r>
      <w:r w:rsidRPr="001C2972">
        <w:rPr>
          <w:rFonts w:ascii="Times New Roman" w:hAnsi="Times New Roman" w:cs="Times New Roman"/>
          <w:sz w:val="24"/>
          <w:szCs w:val="24"/>
        </w:rPr>
        <w:t xml:space="preserve"> et du Noun pour la ville de Dschang.</w:t>
      </w:r>
    </w:p>
    <w:p w14:paraId="60F76272" w14:textId="77777777" w:rsidR="00D82B97" w:rsidRPr="0059501B" w:rsidRDefault="00D82B97" w:rsidP="00D82B97">
      <w:pPr>
        <w:pStyle w:val="Titre3"/>
        <w:rPr>
          <w:b/>
        </w:rPr>
      </w:pPr>
      <w:bookmarkStart w:id="91" w:name="_Toc377398155"/>
      <w:bookmarkStart w:id="92" w:name="_Toc408243483"/>
      <w:r w:rsidRPr="0059501B">
        <w:rPr>
          <w:b/>
        </w:rPr>
        <w:lastRenderedPageBreak/>
        <w:t>a) Circulation intérieure</w:t>
      </w:r>
      <w:bookmarkEnd w:id="91"/>
      <w:bookmarkEnd w:id="92"/>
    </w:p>
    <w:p w14:paraId="0D888C7A" w14:textId="75165411" w:rsidR="00D82B97" w:rsidRPr="004C20B0" w:rsidRDefault="00D82B97" w:rsidP="005E1E8A">
      <w:pPr>
        <w:pStyle w:val="Lgende"/>
        <w:rPr>
          <w:i w:val="0"/>
          <w:iCs/>
        </w:rPr>
      </w:pPr>
      <w:r w:rsidRPr="004C20B0">
        <w:rPr>
          <w:i w:val="0"/>
          <w:iCs/>
          <w:u w:val="single"/>
        </w:rPr>
        <w:t xml:space="preserve">Tableau n° </w:t>
      </w:r>
      <w:r w:rsidR="00E436DA" w:rsidRPr="004C20B0">
        <w:rPr>
          <w:i w:val="0"/>
          <w:iCs/>
          <w:u w:val="single"/>
        </w:rPr>
        <w:t>2</w:t>
      </w:r>
      <w:r w:rsidR="00636FC7">
        <w:rPr>
          <w:i w:val="0"/>
          <w:iCs/>
          <w:u w:val="single"/>
        </w:rPr>
        <w:t>1</w:t>
      </w:r>
      <w:r w:rsidR="00636FC7">
        <w:rPr>
          <w:i w:val="0"/>
          <w:iCs/>
        </w:rPr>
        <w:t xml:space="preserve"> </w:t>
      </w:r>
      <w:r w:rsidR="00CE4A6F" w:rsidRPr="004C20B0">
        <w:rPr>
          <w:i w:val="0"/>
          <w:iCs/>
          <w:u w:val="single"/>
        </w:rPr>
        <w:fldChar w:fldCharType="begin"/>
      </w:r>
      <w:r w:rsidR="00E436DA" w:rsidRPr="004C20B0">
        <w:rPr>
          <w:i w:val="0"/>
          <w:iCs/>
        </w:rPr>
        <w:instrText xml:space="preserve"> XE "</w:instrText>
      </w:r>
      <w:r w:rsidR="00E436DA" w:rsidRPr="004C20B0">
        <w:rPr>
          <w:i w:val="0"/>
          <w:iCs/>
          <w:u w:val="single"/>
        </w:rPr>
        <w:instrText>Tableau n° 20</w:instrText>
      </w:r>
      <w:r w:rsidR="00E436DA" w:rsidRPr="004C20B0">
        <w:rPr>
          <w:i w:val="0"/>
          <w:iCs/>
        </w:rPr>
        <w:instrText xml:space="preserve">" \i </w:instrText>
      </w:r>
      <w:r w:rsidR="00CE4A6F" w:rsidRPr="004C20B0">
        <w:rPr>
          <w:i w:val="0"/>
          <w:iCs/>
          <w:u w:val="single"/>
        </w:rPr>
        <w:fldChar w:fldCharType="end"/>
      </w:r>
      <w:r w:rsidRPr="004C20B0">
        <w:rPr>
          <w:i w:val="0"/>
          <w:iCs/>
        </w:rPr>
        <w:t>: Situation de la circulation intérieure</w:t>
      </w:r>
    </w:p>
    <w:p w14:paraId="4A81EEB9" w14:textId="77777777" w:rsidR="0042678B" w:rsidRPr="0042678B" w:rsidRDefault="0042678B" w:rsidP="0042678B">
      <w:pPr>
        <w:pStyle w:val="Justifi"/>
        <w:rPr>
          <w:lang w:val="fr-CM"/>
        </w:rPr>
      </w:pPr>
    </w:p>
    <w:tbl>
      <w:tblPr>
        <w:tblW w:w="0" w:type="auto"/>
        <w:tblInd w:w="70" w:type="dxa"/>
        <w:tblCellMar>
          <w:left w:w="70" w:type="dxa"/>
          <w:right w:w="70" w:type="dxa"/>
        </w:tblCellMar>
        <w:tblLook w:val="04A0" w:firstRow="1" w:lastRow="0" w:firstColumn="1" w:lastColumn="0" w:noHBand="0" w:noVBand="1"/>
      </w:tblPr>
      <w:tblGrid>
        <w:gridCol w:w="1029"/>
        <w:gridCol w:w="398"/>
        <w:gridCol w:w="482"/>
        <w:gridCol w:w="1107"/>
        <w:gridCol w:w="1311"/>
        <w:gridCol w:w="1261"/>
        <w:gridCol w:w="1152"/>
        <w:gridCol w:w="1088"/>
        <w:gridCol w:w="759"/>
        <w:gridCol w:w="895"/>
      </w:tblGrid>
      <w:tr w:rsidR="00D82B97" w:rsidRPr="00642E90" w14:paraId="1DECDF1B" w14:textId="77777777" w:rsidTr="00BA4FAC">
        <w:trPr>
          <w:trHeight w:val="20"/>
          <w:tblHeader/>
        </w:trPr>
        <w:tc>
          <w:tcPr>
            <w:tcW w:w="879" w:type="dxa"/>
            <w:tcBorders>
              <w:top w:val="nil"/>
              <w:left w:val="nil"/>
              <w:right w:val="nil"/>
            </w:tcBorders>
            <w:noWrap/>
            <w:vAlign w:val="center"/>
            <w:hideMark/>
          </w:tcPr>
          <w:p w14:paraId="75B01734" w14:textId="77777777" w:rsidR="00D82B97" w:rsidRPr="000E6669" w:rsidRDefault="00D82B97" w:rsidP="007C5014">
            <w:pPr>
              <w:jc w:val="center"/>
            </w:pPr>
          </w:p>
        </w:tc>
        <w:tc>
          <w:tcPr>
            <w:tcW w:w="2024" w:type="dxa"/>
            <w:gridSpan w:val="3"/>
            <w:tcBorders>
              <w:top w:val="single" w:sz="8" w:space="0" w:color="auto"/>
              <w:left w:val="single" w:sz="8" w:space="0" w:color="auto"/>
              <w:bottom w:val="single" w:sz="8" w:space="0" w:color="auto"/>
              <w:right w:val="single" w:sz="8" w:space="0" w:color="auto"/>
            </w:tcBorders>
            <w:vAlign w:val="center"/>
            <w:hideMark/>
          </w:tcPr>
          <w:p w14:paraId="7F772A96" w14:textId="77777777" w:rsidR="00D82B97" w:rsidRPr="00642E90" w:rsidRDefault="00D82B97" w:rsidP="007C5014">
            <w:pPr>
              <w:jc w:val="center"/>
              <w:rPr>
                <w:b/>
                <w:bCs/>
              </w:rPr>
            </w:pPr>
            <w:r w:rsidRPr="00642E90">
              <w:rPr>
                <w:b/>
                <w:bCs/>
              </w:rPr>
              <w:t>Transit</w:t>
            </w:r>
          </w:p>
        </w:tc>
        <w:tc>
          <w:tcPr>
            <w:tcW w:w="6579" w:type="dxa"/>
            <w:gridSpan w:val="6"/>
            <w:tcBorders>
              <w:top w:val="single" w:sz="8" w:space="0" w:color="auto"/>
              <w:left w:val="nil"/>
              <w:bottom w:val="single" w:sz="8" w:space="0" w:color="auto"/>
              <w:right w:val="single" w:sz="8" w:space="0" w:color="auto"/>
            </w:tcBorders>
            <w:noWrap/>
            <w:vAlign w:val="center"/>
            <w:hideMark/>
          </w:tcPr>
          <w:p w14:paraId="19A9B0B5" w14:textId="77777777" w:rsidR="00D82B97" w:rsidRPr="00642E90" w:rsidRDefault="00D82B97" w:rsidP="007C5014">
            <w:pPr>
              <w:jc w:val="center"/>
              <w:rPr>
                <w:b/>
                <w:bCs/>
              </w:rPr>
            </w:pPr>
            <w:r w:rsidRPr="00642E90">
              <w:rPr>
                <w:b/>
                <w:bCs/>
              </w:rPr>
              <w:t>Transhumance</w:t>
            </w:r>
          </w:p>
        </w:tc>
      </w:tr>
      <w:tr w:rsidR="00D50A36" w:rsidRPr="0059501B" w14:paraId="59EBEA5D" w14:textId="77777777" w:rsidTr="00BA4FAC">
        <w:trPr>
          <w:trHeight w:val="20"/>
          <w:tblHeader/>
        </w:trPr>
        <w:tc>
          <w:tcPr>
            <w:tcW w:w="879" w:type="dxa"/>
            <w:vMerge w:val="restart"/>
            <w:tcBorders>
              <w:bottom w:val="single" w:sz="8" w:space="0" w:color="000000"/>
              <w:right w:val="single" w:sz="8" w:space="0" w:color="auto"/>
            </w:tcBorders>
            <w:vAlign w:val="center"/>
            <w:hideMark/>
          </w:tcPr>
          <w:p w14:paraId="2337D000" w14:textId="77777777" w:rsidR="00D82B97" w:rsidRPr="0059501B" w:rsidRDefault="00D82B97" w:rsidP="007C5014">
            <w:pPr>
              <w:spacing w:after="0"/>
              <w:jc w:val="center"/>
              <w:rPr>
                <w:rFonts w:ascii="Times New Roman" w:hAnsi="Times New Roman" w:cs="Times New Roman"/>
                <w:bCs/>
              </w:rPr>
            </w:pPr>
          </w:p>
        </w:tc>
        <w:tc>
          <w:tcPr>
            <w:tcW w:w="0" w:type="auto"/>
            <w:vMerge w:val="restart"/>
            <w:tcBorders>
              <w:top w:val="nil"/>
              <w:left w:val="single" w:sz="8" w:space="0" w:color="auto"/>
              <w:bottom w:val="single" w:sz="8" w:space="0" w:color="000000"/>
              <w:right w:val="single" w:sz="8" w:space="0" w:color="auto"/>
            </w:tcBorders>
            <w:textDirection w:val="tbRl"/>
            <w:vAlign w:val="center"/>
            <w:hideMark/>
          </w:tcPr>
          <w:p w14:paraId="2F334487" w14:textId="77777777" w:rsidR="00D82B97" w:rsidRPr="0059501B" w:rsidRDefault="00D82B97" w:rsidP="007C5014">
            <w:pPr>
              <w:spacing w:after="0" w:line="240" w:lineRule="auto"/>
              <w:ind w:left="113" w:right="113"/>
              <w:jc w:val="center"/>
              <w:rPr>
                <w:rFonts w:ascii="Times New Roman" w:hAnsi="Times New Roman" w:cs="Times New Roman"/>
                <w:bCs/>
                <w:szCs w:val="20"/>
              </w:rPr>
            </w:pPr>
            <w:r w:rsidRPr="0059501B">
              <w:rPr>
                <w:rFonts w:ascii="Times New Roman" w:hAnsi="Times New Roman" w:cs="Times New Roman"/>
                <w:bCs/>
                <w:szCs w:val="20"/>
              </w:rPr>
              <w:t>Effectif</w:t>
            </w:r>
          </w:p>
        </w:tc>
        <w:tc>
          <w:tcPr>
            <w:tcW w:w="492" w:type="dxa"/>
            <w:vMerge w:val="restart"/>
            <w:tcBorders>
              <w:top w:val="nil"/>
              <w:left w:val="single" w:sz="8" w:space="0" w:color="auto"/>
              <w:bottom w:val="single" w:sz="8" w:space="0" w:color="000000"/>
              <w:right w:val="single" w:sz="8" w:space="0" w:color="auto"/>
            </w:tcBorders>
            <w:textDirection w:val="tbRl"/>
            <w:vAlign w:val="center"/>
            <w:hideMark/>
          </w:tcPr>
          <w:p w14:paraId="5CD8AF2E" w14:textId="77777777" w:rsidR="00D82B97" w:rsidRPr="0059501B" w:rsidRDefault="00E436DA" w:rsidP="007C5014">
            <w:pPr>
              <w:spacing w:after="0" w:line="240" w:lineRule="auto"/>
              <w:ind w:left="113" w:right="113"/>
              <w:jc w:val="center"/>
              <w:rPr>
                <w:rFonts w:ascii="Times New Roman" w:hAnsi="Times New Roman" w:cs="Times New Roman"/>
                <w:bCs/>
                <w:szCs w:val="20"/>
              </w:rPr>
            </w:pPr>
            <w:r w:rsidRPr="0059501B">
              <w:rPr>
                <w:rFonts w:ascii="Times New Roman" w:hAnsi="Times New Roman" w:cs="Times New Roman"/>
                <w:bCs/>
                <w:szCs w:val="20"/>
              </w:rPr>
              <w:t>Provenance</w:t>
            </w:r>
          </w:p>
        </w:tc>
        <w:tc>
          <w:tcPr>
            <w:tcW w:w="1136" w:type="dxa"/>
            <w:vMerge w:val="restart"/>
            <w:tcBorders>
              <w:top w:val="nil"/>
              <w:left w:val="single" w:sz="8" w:space="0" w:color="auto"/>
              <w:bottom w:val="single" w:sz="8" w:space="0" w:color="000000"/>
              <w:right w:val="single" w:sz="8" w:space="0" w:color="auto"/>
            </w:tcBorders>
            <w:textDirection w:val="tbRl"/>
            <w:vAlign w:val="center"/>
            <w:hideMark/>
          </w:tcPr>
          <w:p w14:paraId="7FC56421" w14:textId="77777777" w:rsidR="00D82B97" w:rsidRPr="0059501B" w:rsidRDefault="00D82B97" w:rsidP="007C5014">
            <w:pPr>
              <w:spacing w:after="0" w:line="240" w:lineRule="auto"/>
              <w:ind w:left="113" w:right="113"/>
              <w:jc w:val="center"/>
              <w:rPr>
                <w:rFonts w:ascii="Times New Roman" w:hAnsi="Times New Roman" w:cs="Times New Roman"/>
                <w:bCs/>
                <w:szCs w:val="20"/>
              </w:rPr>
            </w:pPr>
            <w:proofErr w:type="spellStart"/>
            <w:r w:rsidRPr="0059501B">
              <w:rPr>
                <w:rFonts w:ascii="Times New Roman" w:hAnsi="Times New Roman" w:cs="Times New Roman"/>
                <w:bCs/>
                <w:szCs w:val="20"/>
              </w:rPr>
              <w:t>Desti</w:t>
            </w:r>
            <w:proofErr w:type="spellEnd"/>
          </w:p>
          <w:p w14:paraId="529F3FD2" w14:textId="77777777" w:rsidR="00D82B97" w:rsidRPr="0059501B" w:rsidRDefault="00D82B97" w:rsidP="007C5014">
            <w:pPr>
              <w:spacing w:after="0" w:line="240" w:lineRule="auto"/>
              <w:ind w:left="113" w:right="113"/>
              <w:jc w:val="center"/>
              <w:rPr>
                <w:rFonts w:ascii="Times New Roman" w:hAnsi="Times New Roman" w:cs="Times New Roman"/>
                <w:bCs/>
                <w:szCs w:val="20"/>
              </w:rPr>
            </w:pPr>
            <w:proofErr w:type="gramStart"/>
            <w:r w:rsidRPr="0059501B">
              <w:rPr>
                <w:rFonts w:ascii="Times New Roman" w:hAnsi="Times New Roman" w:cs="Times New Roman"/>
                <w:bCs/>
                <w:szCs w:val="20"/>
              </w:rPr>
              <w:t>nation</w:t>
            </w:r>
            <w:proofErr w:type="gramEnd"/>
          </w:p>
        </w:tc>
        <w:tc>
          <w:tcPr>
            <w:tcW w:w="1346" w:type="dxa"/>
            <w:vMerge w:val="restart"/>
            <w:tcBorders>
              <w:top w:val="nil"/>
              <w:left w:val="nil"/>
              <w:right w:val="single" w:sz="8" w:space="0" w:color="auto"/>
            </w:tcBorders>
            <w:textDirection w:val="tbRl"/>
            <w:vAlign w:val="center"/>
            <w:hideMark/>
          </w:tcPr>
          <w:p w14:paraId="4260429E" w14:textId="77777777" w:rsidR="00D82B97" w:rsidRPr="0059501B" w:rsidRDefault="00D82B97" w:rsidP="007C5014">
            <w:pPr>
              <w:spacing w:after="0" w:line="240" w:lineRule="auto"/>
              <w:ind w:left="113" w:right="113"/>
              <w:jc w:val="center"/>
              <w:rPr>
                <w:rFonts w:ascii="Times New Roman" w:hAnsi="Times New Roman" w:cs="Times New Roman"/>
                <w:bCs/>
                <w:szCs w:val="20"/>
              </w:rPr>
            </w:pPr>
            <w:r w:rsidRPr="0059501B">
              <w:rPr>
                <w:rFonts w:ascii="Times New Roman" w:hAnsi="Times New Roman" w:cs="Times New Roman"/>
                <w:bCs/>
                <w:szCs w:val="20"/>
              </w:rPr>
              <w:t>Effectif de départ</w:t>
            </w:r>
          </w:p>
        </w:tc>
        <w:tc>
          <w:tcPr>
            <w:tcW w:w="1294" w:type="dxa"/>
            <w:vMerge w:val="restart"/>
            <w:tcBorders>
              <w:top w:val="nil"/>
              <w:left w:val="nil"/>
              <w:right w:val="single" w:sz="8" w:space="0" w:color="auto"/>
            </w:tcBorders>
            <w:textDirection w:val="tbRl"/>
            <w:vAlign w:val="center"/>
            <w:hideMark/>
          </w:tcPr>
          <w:p w14:paraId="01E86D63" w14:textId="77777777" w:rsidR="00D82B97" w:rsidRPr="0059501B" w:rsidRDefault="00D82B97" w:rsidP="007C5014">
            <w:pPr>
              <w:spacing w:after="0" w:line="240" w:lineRule="auto"/>
              <w:ind w:left="113" w:right="113"/>
              <w:jc w:val="center"/>
              <w:rPr>
                <w:rFonts w:ascii="Times New Roman" w:hAnsi="Times New Roman" w:cs="Times New Roman"/>
                <w:bCs/>
                <w:szCs w:val="20"/>
              </w:rPr>
            </w:pPr>
            <w:r w:rsidRPr="0059501B">
              <w:rPr>
                <w:rFonts w:ascii="Times New Roman" w:hAnsi="Times New Roman" w:cs="Times New Roman"/>
                <w:bCs/>
                <w:szCs w:val="20"/>
              </w:rPr>
              <w:t>Effectif d'arrivée</w:t>
            </w:r>
          </w:p>
        </w:tc>
        <w:tc>
          <w:tcPr>
            <w:tcW w:w="1182" w:type="dxa"/>
            <w:vMerge w:val="restart"/>
            <w:tcBorders>
              <w:top w:val="nil"/>
              <w:left w:val="nil"/>
              <w:right w:val="single" w:sz="8" w:space="0" w:color="auto"/>
            </w:tcBorders>
            <w:textDirection w:val="tbRl"/>
            <w:vAlign w:val="center"/>
            <w:hideMark/>
          </w:tcPr>
          <w:p w14:paraId="4CB9151A" w14:textId="77777777" w:rsidR="00D82B97" w:rsidRPr="0059501B" w:rsidRDefault="00D82B97" w:rsidP="007C5014">
            <w:pPr>
              <w:spacing w:after="0" w:line="240" w:lineRule="auto"/>
              <w:ind w:left="113" w:right="113"/>
              <w:jc w:val="center"/>
              <w:rPr>
                <w:rFonts w:ascii="Times New Roman" w:hAnsi="Times New Roman" w:cs="Times New Roman"/>
                <w:bCs/>
                <w:szCs w:val="20"/>
              </w:rPr>
            </w:pPr>
            <w:r w:rsidRPr="0059501B">
              <w:rPr>
                <w:rFonts w:ascii="Times New Roman" w:hAnsi="Times New Roman" w:cs="Times New Roman"/>
                <w:bCs/>
                <w:szCs w:val="20"/>
              </w:rPr>
              <w:t>Nais-</w:t>
            </w:r>
          </w:p>
          <w:p w14:paraId="736B71BE" w14:textId="77777777" w:rsidR="00D82B97" w:rsidRPr="0059501B" w:rsidRDefault="00D82B97" w:rsidP="007C5014">
            <w:pPr>
              <w:spacing w:after="0" w:line="240" w:lineRule="auto"/>
              <w:ind w:left="113" w:right="113"/>
              <w:jc w:val="center"/>
              <w:rPr>
                <w:rFonts w:ascii="Times New Roman" w:hAnsi="Times New Roman" w:cs="Times New Roman"/>
                <w:bCs/>
                <w:szCs w:val="20"/>
              </w:rPr>
            </w:pPr>
            <w:proofErr w:type="spellStart"/>
            <w:proofErr w:type="gramStart"/>
            <w:r w:rsidRPr="0059501B">
              <w:rPr>
                <w:rFonts w:ascii="Times New Roman" w:hAnsi="Times New Roman" w:cs="Times New Roman"/>
                <w:bCs/>
                <w:szCs w:val="20"/>
              </w:rPr>
              <w:t>sances</w:t>
            </w:r>
            <w:proofErr w:type="spellEnd"/>
            <w:proofErr w:type="gramEnd"/>
          </w:p>
          <w:p w14:paraId="7BF77B0F" w14:textId="77777777" w:rsidR="00D82B97" w:rsidRPr="0059501B" w:rsidRDefault="00D82B97" w:rsidP="007C5014">
            <w:pPr>
              <w:spacing w:after="0" w:line="240" w:lineRule="auto"/>
              <w:ind w:left="113" w:right="113"/>
              <w:jc w:val="center"/>
              <w:rPr>
                <w:rFonts w:ascii="Times New Roman" w:hAnsi="Times New Roman" w:cs="Times New Roman"/>
                <w:bCs/>
                <w:szCs w:val="20"/>
              </w:rPr>
            </w:pPr>
          </w:p>
        </w:tc>
        <w:tc>
          <w:tcPr>
            <w:tcW w:w="1116" w:type="dxa"/>
            <w:vMerge w:val="restart"/>
            <w:tcBorders>
              <w:top w:val="nil"/>
              <w:left w:val="nil"/>
              <w:right w:val="single" w:sz="8" w:space="0" w:color="auto"/>
            </w:tcBorders>
            <w:textDirection w:val="tbRl"/>
            <w:vAlign w:val="center"/>
            <w:hideMark/>
          </w:tcPr>
          <w:p w14:paraId="6038E429" w14:textId="77777777" w:rsidR="00D82B97" w:rsidRPr="0059501B" w:rsidRDefault="00D82B97" w:rsidP="007C5014">
            <w:pPr>
              <w:spacing w:after="0" w:line="240" w:lineRule="auto"/>
              <w:ind w:left="113" w:right="113"/>
              <w:jc w:val="center"/>
              <w:rPr>
                <w:rFonts w:ascii="Times New Roman" w:hAnsi="Times New Roman" w:cs="Times New Roman"/>
                <w:bCs/>
                <w:szCs w:val="20"/>
              </w:rPr>
            </w:pPr>
            <w:proofErr w:type="spellStart"/>
            <w:r w:rsidRPr="0059501B">
              <w:rPr>
                <w:rFonts w:ascii="Times New Roman" w:hAnsi="Times New Roman" w:cs="Times New Roman"/>
                <w:bCs/>
                <w:szCs w:val="20"/>
              </w:rPr>
              <w:t>Mort-alités</w:t>
            </w:r>
            <w:proofErr w:type="spellEnd"/>
          </w:p>
          <w:p w14:paraId="0195E086" w14:textId="77777777" w:rsidR="00D82B97" w:rsidRPr="0059501B" w:rsidRDefault="00D82B97" w:rsidP="007C5014">
            <w:pPr>
              <w:spacing w:after="0" w:line="240" w:lineRule="auto"/>
              <w:ind w:left="113" w:right="113"/>
              <w:jc w:val="center"/>
              <w:rPr>
                <w:rFonts w:ascii="Times New Roman" w:hAnsi="Times New Roman" w:cs="Times New Roman"/>
                <w:bCs/>
                <w:szCs w:val="20"/>
              </w:rPr>
            </w:pPr>
          </w:p>
        </w:tc>
        <w:tc>
          <w:tcPr>
            <w:tcW w:w="0" w:type="auto"/>
            <w:gridSpan w:val="2"/>
            <w:tcBorders>
              <w:top w:val="nil"/>
              <w:left w:val="nil"/>
              <w:bottom w:val="single" w:sz="8" w:space="0" w:color="auto"/>
              <w:right w:val="single" w:sz="8" w:space="0" w:color="auto"/>
            </w:tcBorders>
            <w:vAlign w:val="center"/>
            <w:hideMark/>
          </w:tcPr>
          <w:p w14:paraId="6DD3302C" w14:textId="77777777" w:rsidR="00D82B97" w:rsidRPr="0059501B" w:rsidRDefault="00D82B97" w:rsidP="007C5014">
            <w:pPr>
              <w:spacing w:after="0"/>
              <w:jc w:val="center"/>
              <w:rPr>
                <w:rFonts w:ascii="Times New Roman" w:hAnsi="Times New Roman" w:cs="Times New Roman"/>
                <w:bCs/>
                <w:szCs w:val="20"/>
              </w:rPr>
            </w:pPr>
            <w:r w:rsidRPr="0059501B">
              <w:rPr>
                <w:rFonts w:ascii="Times New Roman" w:hAnsi="Times New Roman" w:cs="Times New Roman"/>
                <w:bCs/>
                <w:szCs w:val="20"/>
              </w:rPr>
              <w:t>Nombre de conflits agro-pastoraux</w:t>
            </w:r>
          </w:p>
        </w:tc>
      </w:tr>
      <w:tr w:rsidR="00D50A36" w:rsidRPr="00642E90" w14:paraId="6FAF89F7" w14:textId="77777777" w:rsidTr="00BA4FAC">
        <w:trPr>
          <w:trHeight w:val="20"/>
          <w:tblHeader/>
        </w:trPr>
        <w:tc>
          <w:tcPr>
            <w:tcW w:w="879" w:type="dxa"/>
            <w:vMerge/>
            <w:tcBorders>
              <w:top w:val="single" w:sz="8" w:space="0" w:color="000000"/>
              <w:bottom w:val="single" w:sz="8" w:space="0" w:color="000000"/>
              <w:right w:val="single" w:sz="8" w:space="0" w:color="auto"/>
            </w:tcBorders>
            <w:vAlign w:val="center"/>
            <w:hideMark/>
          </w:tcPr>
          <w:p w14:paraId="4A8AEA32" w14:textId="77777777" w:rsidR="00D82B97" w:rsidRPr="00642E90" w:rsidRDefault="00D82B97" w:rsidP="007C5014">
            <w:pPr>
              <w:spacing w:after="0"/>
              <w:jc w:val="center"/>
              <w:rPr>
                <w:b/>
                <w:bCs/>
              </w:rPr>
            </w:pPr>
          </w:p>
        </w:tc>
        <w:tc>
          <w:tcPr>
            <w:tcW w:w="0" w:type="auto"/>
            <w:vMerge/>
            <w:tcBorders>
              <w:top w:val="nil"/>
              <w:left w:val="single" w:sz="8" w:space="0" w:color="auto"/>
              <w:bottom w:val="single" w:sz="8" w:space="0" w:color="000000"/>
              <w:right w:val="single" w:sz="8" w:space="0" w:color="auto"/>
            </w:tcBorders>
            <w:vAlign w:val="center"/>
            <w:hideMark/>
          </w:tcPr>
          <w:p w14:paraId="4E475608" w14:textId="77777777" w:rsidR="00D82B97" w:rsidRPr="00642E90" w:rsidRDefault="00D82B97" w:rsidP="007C5014">
            <w:pPr>
              <w:jc w:val="center"/>
              <w:rPr>
                <w:b/>
                <w:bCs/>
                <w:sz w:val="20"/>
                <w:szCs w:val="20"/>
              </w:rPr>
            </w:pPr>
          </w:p>
        </w:tc>
        <w:tc>
          <w:tcPr>
            <w:tcW w:w="492" w:type="dxa"/>
            <w:vMerge/>
            <w:tcBorders>
              <w:top w:val="nil"/>
              <w:left w:val="single" w:sz="8" w:space="0" w:color="auto"/>
              <w:bottom w:val="single" w:sz="8" w:space="0" w:color="000000"/>
              <w:right w:val="single" w:sz="8" w:space="0" w:color="auto"/>
            </w:tcBorders>
            <w:vAlign w:val="center"/>
            <w:hideMark/>
          </w:tcPr>
          <w:p w14:paraId="21BC50E4" w14:textId="77777777" w:rsidR="00D82B97" w:rsidRPr="00642E90" w:rsidRDefault="00D82B97" w:rsidP="007C5014">
            <w:pPr>
              <w:jc w:val="center"/>
              <w:rPr>
                <w:b/>
                <w:bCs/>
                <w:sz w:val="20"/>
                <w:szCs w:val="20"/>
              </w:rPr>
            </w:pPr>
          </w:p>
        </w:tc>
        <w:tc>
          <w:tcPr>
            <w:tcW w:w="1136" w:type="dxa"/>
            <w:vMerge/>
            <w:tcBorders>
              <w:top w:val="nil"/>
              <w:left w:val="single" w:sz="8" w:space="0" w:color="auto"/>
              <w:bottom w:val="single" w:sz="8" w:space="0" w:color="000000"/>
              <w:right w:val="single" w:sz="8" w:space="0" w:color="auto"/>
            </w:tcBorders>
            <w:vAlign w:val="center"/>
            <w:hideMark/>
          </w:tcPr>
          <w:p w14:paraId="50780874" w14:textId="77777777" w:rsidR="00D82B97" w:rsidRPr="00642E90" w:rsidRDefault="00D82B97" w:rsidP="007C5014">
            <w:pPr>
              <w:jc w:val="center"/>
              <w:rPr>
                <w:b/>
                <w:bCs/>
                <w:sz w:val="20"/>
                <w:szCs w:val="20"/>
              </w:rPr>
            </w:pPr>
          </w:p>
        </w:tc>
        <w:tc>
          <w:tcPr>
            <w:tcW w:w="1346" w:type="dxa"/>
            <w:vMerge/>
            <w:tcBorders>
              <w:left w:val="nil"/>
              <w:bottom w:val="single" w:sz="8" w:space="0" w:color="auto"/>
              <w:right w:val="single" w:sz="8" w:space="0" w:color="auto"/>
            </w:tcBorders>
            <w:vAlign w:val="center"/>
            <w:hideMark/>
          </w:tcPr>
          <w:p w14:paraId="27E92AE0" w14:textId="77777777" w:rsidR="00D82B97" w:rsidRPr="00642E90" w:rsidRDefault="00D82B97" w:rsidP="007C5014">
            <w:pPr>
              <w:jc w:val="center"/>
              <w:rPr>
                <w:b/>
                <w:bCs/>
                <w:sz w:val="20"/>
                <w:szCs w:val="20"/>
              </w:rPr>
            </w:pPr>
          </w:p>
        </w:tc>
        <w:tc>
          <w:tcPr>
            <w:tcW w:w="1294" w:type="dxa"/>
            <w:vMerge/>
            <w:tcBorders>
              <w:left w:val="nil"/>
              <w:bottom w:val="single" w:sz="8" w:space="0" w:color="auto"/>
              <w:right w:val="single" w:sz="8" w:space="0" w:color="auto"/>
            </w:tcBorders>
            <w:vAlign w:val="center"/>
            <w:hideMark/>
          </w:tcPr>
          <w:p w14:paraId="371E99F5" w14:textId="77777777" w:rsidR="00D82B97" w:rsidRPr="00642E90" w:rsidRDefault="00D82B97" w:rsidP="007C5014">
            <w:pPr>
              <w:jc w:val="center"/>
              <w:rPr>
                <w:b/>
                <w:bCs/>
                <w:sz w:val="20"/>
                <w:szCs w:val="20"/>
              </w:rPr>
            </w:pPr>
          </w:p>
        </w:tc>
        <w:tc>
          <w:tcPr>
            <w:tcW w:w="1182" w:type="dxa"/>
            <w:vMerge/>
            <w:tcBorders>
              <w:left w:val="nil"/>
              <w:bottom w:val="single" w:sz="8" w:space="0" w:color="auto"/>
              <w:right w:val="single" w:sz="8" w:space="0" w:color="auto"/>
            </w:tcBorders>
            <w:vAlign w:val="center"/>
            <w:hideMark/>
          </w:tcPr>
          <w:p w14:paraId="2C0529E4" w14:textId="77777777" w:rsidR="00D82B97" w:rsidRPr="00642E90" w:rsidRDefault="00D82B97" w:rsidP="007C5014">
            <w:pPr>
              <w:jc w:val="center"/>
              <w:rPr>
                <w:b/>
                <w:bCs/>
                <w:sz w:val="20"/>
                <w:szCs w:val="20"/>
              </w:rPr>
            </w:pPr>
          </w:p>
        </w:tc>
        <w:tc>
          <w:tcPr>
            <w:tcW w:w="1116" w:type="dxa"/>
            <w:vMerge/>
            <w:tcBorders>
              <w:left w:val="nil"/>
              <w:bottom w:val="single" w:sz="8" w:space="0" w:color="auto"/>
              <w:right w:val="single" w:sz="8" w:space="0" w:color="auto"/>
            </w:tcBorders>
            <w:vAlign w:val="center"/>
            <w:hideMark/>
          </w:tcPr>
          <w:p w14:paraId="5D24DA28" w14:textId="77777777" w:rsidR="00D82B97" w:rsidRPr="00642E90" w:rsidRDefault="00D82B97" w:rsidP="007C5014">
            <w:pPr>
              <w:jc w:val="center"/>
              <w:rPr>
                <w:b/>
                <w:bCs/>
                <w:sz w:val="20"/>
                <w:szCs w:val="20"/>
              </w:rPr>
            </w:pPr>
          </w:p>
        </w:tc>
        <w:tc>
          <w:tcPr>
            <w:tcW w:w="0" w:type="auto"/>
            <w:tcBorders>
              <w:top w:val="nil"/>
              <w:left w:val="nil"/>
              <w:bottom w:val="single" w:sz="8" w:space="0" w:color="auto"/>
              <w:right w:val="single" w:sz="8" w:space="0" w:color="auto"/>
            </w:tcBorders>
            <w:vAlign w:val="center"/>
            <w:hideMark/>
          </w:tcPr>
          <w:p w14:paraId="69D21190" w14:textId="77777777" w:rsidR="00D82B97" w:rsidRPr="00642E90" w:rsidRDefault="00D82B97" w:rsidP="007C5014">
            <w:pPr>
              <w:jc w:val="center"/>
              <w:rPr>
                <w:b/>
                <w:bCs/>
                <w:sz w:val="20"/>
                <w:szCs w:val="20"/>
              </w:rPr>
            </w:pPr>
            <w:r w:rsidRPr="00642E90">
              <w:rPr>
                <w:b/>
                <w:bCs/>
                <w:sz w:val="20"/>
                <w:szCs w:val="20"/>
              </w:rPr>
              <w:t>Résolus</w:t>
            </w:r>
          </w:p>
        </w:tc>
        <w:tc>
          <w:tcPr>
            <w:tcW w:w="0" w:type="auto"/>
            <w:tcBorders>
              <w:top w:val="nil"/>
              <w:left w:val="nil"/>
              <w:bottom w:val="single" w:sz="8" w:space="0" w:color="auto"/>
              <w:right w:val="single" w:sz="8" w:space="0" w:color="auto"/>
            </w:tcBorders>
            <w:vAlign w:val="center"/>
            <w:hideMark/>
          </w:tcPr>
          <w:p w14:paraId="3AF8A3C5" w14:textId="77777777" w:rsidR="00D82B97" w:rsidRPr="00642E90" w:rsidRDefault="00D82B97" w:rsidP="007C5014">
            <w:pPr>
              <w:jc w:val="center"/>
              <w:rPr>
                <w:b/>
                <w:bCs/>
                <w:sz w:val="20"/>
                <w:szCs w:val="20"/>
              </w:rPr>
            </w:pPr>
            <w:r w:rsidRPr="00642E90">
              <w:rPr>
                <w:b/>
                <w:bCs/>
                <w:sz w:val="20"/>
                <w:szCs w:val="20"/>
              </w:rPr>
              <w:t>Pendants</w:t>
            </w:r>
          </w:p>
        </w:tc>
      </w:tr>
      <w:tr w:rsidR="00D50A36" w:rsidRPr="00642E90" w14:paraId="05DB2E20" w14:textId="77777777" w:rsidTr="00BA4FAC">
        <w:trPr>
          <w:trHeight w:val="20"/>
        </w:trPr>
        <w:tc>
          <w:tcPr>
            <w:tcW w:w="879" w:type="dxa"/>
            <w:tcBorders>
              <w:top w:val="nil"/>
              <w:left w:val="single" w:sz="8" w:space="0" w:color="auto"/>
              <w:bottom w:val="single" w:sz="8" w:space="0" w:color="auto"/>
              <w:right w:val="single" w:sz="8" w:space="0" w:color="auto"/>
            </w:tcBorders>
            <w:vAlign w:val="center"/>
            <w:hideMark/>
          </w:tcPr>
          <w:p w14:paraId="3C4CBAEC" w14:textId="77777777" w:rsidR="00D82B97" w:rsidRPr="00642E90" w:rsidRDefault="00D82B97" w:rsidP="007C5014">
            <w:pPr>
              <w:jc w:val="center"/>
              <w:rPr>
                <w:b/>
                <w:bCs/>
                <w:lang w:val="pt-BR" w:eastAsia="pt-BR"/>
              </w:rPr>
            </w:pPr>
            <w:r w:rsidRPr="00642E90">
              <w:rPr>
                <w:b/>
                <w:bCs/>
              </w:rPr>
              <w:t>DAEPIA DSCHANG</w:t>
            </w:r>
          </w:p>
        </w:tc>
        <w:tc>
          <w:tcPr>
            <w:tcW w:w="0" w:type="auto"/>
            <w:tcBorders>
              <w:top w:val="nil"/>
              <w:left w:val="nil"/>
              <w:bottom w:val="single" w:sz="8" w:space="0" w:color="auto"/>
              <w:right w:val="single" w:sz="8" w:space="0" w:color="auto"/>
            </w:tcBorders>
            <w:noWrap/>
            <w:vAlign w:val="center"/>
            <w:hideMark/>
          </w:tcPr>
          <w:p w14:paraId="66ABC2AE" w14:textId="77777777" w:rsidR="00D82B97" w:rsidRPr="00642E90" w:rsidRDefault="00D82B97" w:rsidP="007C5014">
            <w:pPr>
              <w:jc w:val="center"/>
            </w:pPr>
            <w:r w:rsidRPr="00642E90">
              <w:t>-</w:t>
            </w:r>
          </w:p>
        </w:tc>
        <w:tc>
          <w:tcPr>
            <w:tcW w:w="492" w:type="dxa"/>
            <w:tcBorders>
              <w:top w:val="nil"/>
              <w:left w:val="nil"/>
              <w:bottom w:val="single" w:sz="8" w:space="0" w:color="auto"/>
              <w:right w:val="single" w:sz="8" w:space="0" w:color="auto"/>
            </w:tcBorders>
            <w:noWrap/>
            <w:vAlign w:val="center"/>
            <w:hideMark/>
          </w:tcPr>
          <w:p w14:paraId="665869F8" w14:textId="77777777" w:rsidR="00D82B97" w:rsidRPr="00642E90" w:rsidRDefault="00812A3D" w:rsidP="007C5014">
            <w:pPr>
              <w:jc w:val="center"/>
            </w:pPr>
            <w:r>
              <w:t>-</w:t>
            </w:r>
          </w:p>
        </w:tc>
        <w:tc>
          <w:tcPr>
            <w:tcW w:w="1136" w:type="dxa"/>
            <w:tcBorders>
              <w:top w:val="nil"/>
              <w:left w:val="nil"/>
              <w:bottom w:val="single" w:sz="8" w:space="0" w:color="auto"/>
              <w:right w:val="single" w:sz="8" w:space="0" w:color="auto"/>
            </w:tcBorders>
            <w:noWrap/>
            <w:vAlign w:val="center"/>
            <w:hideMark/>
          </w:tcPr>
          <w:p w14:paraId="68E64A59" w14:textId="77777777" w:rsidR="00D82B97" w:rsidRPr="00642E90" w:rsidRDefault="00D82B97" w:rsidP="007C5014">
            <w:pPr>
              <w:jc w:val="center"/>
            </w:pPr>
            <w:r w:rsidRPr="00642E90">
              <w:t>-</w:t>
            </w:r>
          </w:p>
        </w:tc>
        <w:tc>
          <w:tcPr>
            <w:tcW w:w="1346" w:type="dxa"/>
            <w:tcBorders>
              <w:top w:val="nil"/>
              <w:left w:val="nil"/>
              <w:bottom w:val="single" w:sz="8" w:space="0" w:color="auto"/>
              <w:right w:val="single" w:sz="8" w:space="0" w:color="auto"/>
            </w:tcBorders>
            <w:noWrap/>
            <w:vAlign w:val="center"/>
            <w:hideMark/>
          </w:tcPr>
          <w:p w14:paraId="65BF30D1" w14:textId="77777777" w:rsidR="00D82B97" w:rsidRPr="00642E90" w:rsidRDefault="00D82B97" w:rsidP="007C5014">
            <w:pPr>
              <w:jc w:val="center"/>
            </w:pPr>
          </w:p>
        </w:tc>
        <w:tc>
          <w:tcPr>
            <w:tcW w:w="1294" w:type="dxa"/>
            <w:tcBorders>
              <w:top w:val="nil"/>
              <w:left w:val="nil"/>
              <w:bottom w:val="single" w:sz="8" w:space="0" w:color="auto"/>
              <w:right w:val="single" w:sz="8" w:space="0" w:color="auto"/>
            </w:tcBorders>
            <w:noWrap/>
            <w:vAlign w:val="center"/>
            <w:hideMark/>
          </w:tcPr>
          <w:p w14:paraId="72C09EC2" w14:textId="77777777" w:rsidR="00D82B97" w:rsidRPr="00642E90" w:rsidRDefault="00D82B97" w:rsidP="007C5014">
            <w:pPr>
              <w:jc w:val="center"/>
            </w:pPr>
          </w:p>
        </w:tc>
        <w:tc>
          <w:tcPr>
            <w:tcW w:w="1182" w:type="dxa"/>
            <w:tcBorders>
              <w:top w:val="nil"/>
              <w:left w:val="nil"/>
              <w:bottom w:val="single" w:sz="8" w:space="0" w:color="auto"/>
              <w:right w:val="single" w:sz="8" w:space="0" w:color="auto"/>
            </w:tcBorders>
            <w:noWrap/>
            <w:vAlign w:val="center"/>
            <w:hideMark/>
          </w:tcPr>
          <w:p w14:paraId="62977AB3" w14:textId="77777777" w:rsidR="00D82B97" w:rsidRPr="00642E90" w:rsidRDefault="00D82B97" w:rsidP="007C5014">
            <w:pPr>
              <w:jc w:val="center"/>
            </w:pPr>
            <w:r w:rsidRPr="00642E90">
              <w:t>-</w:t>
            </w:r>
          </w:p>
        </w:tc>
        <w:tc>
          <w:tcPr>
            <w:tcW w:w="1116" w:type="dxa"/>
            <w:tcBorders>
              <w:top w:val="nil"/>
              <w:left w:val="nil"/>
              <w:bottom w:val="single" w:sz="8" w:space="0" w:color="auto"/>
              <w:right w:val="single" w:sz="8" w:space="0" w:color="auto"/>
            </w:tcBorders>
            <w:noWrap/>
            <w:vAlign w:val="center"/>
            <w:hideMark/>
          </w:tcPr>
          <w:p w14:paraId="684B198A" w14:textId="77777777" w:rsidR="00D82B97" w:rsidRPr="00642E90" w:rsidRDefault="00D82B97" w:rsidP="007C5014">
            <w:pPr>
              <w:jc w:val="center"/>
            </w:pPr>
            <w:r w:rsidRPr="00642E90">
              <w:t>-</w:t>
            </w:r>
          </w:p>
        </w:tc>
        <w:tc>
          <w:tcPr>
            <w:tcW w:w="0" w:type="auto"/>
            <w:tcBorders>
              <w:top w:val="nil"/>
              <w:left w:val="nil"/>
              <w:bottom w:val="single" w:sz="8" w:space="0" w:color="auto"/>
              <w:right w:val="nil"/>
            </w:tcBorders>
            <w:noWrap/>
            <w:vAlign w:val="center"/>
            <w:hideMark/>
          </w:tcPr>
          <w:p w14:paraId="241FAE48" w14:textId="77777777" w:rsidR="00D82B97" w:rsidRPr="00642E90" w:rsidRDefault="00D82B97" w:rsidP="007C5014">
            <w:pPr>
              <w:jc w:val="center"/>
            </w:pPr>
            <w:r w:rsidRPr="00642E90">
              <w:t>-</w:t>
            </w:r>
          </w:p>
        </w:tc>
        <w:tc>
          <w:tcPr>
            <w:tcW w:w="0" w:type="auto"/>
            <w:tcBorders>
              <w:top w:val="nil"/>
              <w:left w:val="single" w:sz="8" w:space="0" w:color="auto"/>
              <w:bottom w:val="single" w:sz="8" w:space="0" w:color="auto"/>
              <w:right w:val="single" w:sz="8" w:space="0" w:color="auto"/>
            </w:tcBorders>
            <w:noWrap/>
            <w:vAlign w:val="center"/>
            <w:hideMark/>
          </w:tcPr>
          <w:p w14:paraId="6E6DD041" w14:textId="77777777" w:rsidR="00D82B97" w:rsidRPr="00642E90" w:rsidRDefault="00D82B97" w:rsidP="007C5014">
            <w:pPr>
              <w:jc w:val="center"/>
              <w:rPr>
                <w:sz w:val="20"/>
                <w:szCs w:val="20"/>
              </w:rPr>
            </w:pPr>
            <w:r w:rsidRPr="00642E90">
              <w:rPr>
                <w:sz w:val="20"/>
                <w:szCs w:val="20"/>
              </w:rPr>
              <w:t>-</w:t>
            </w:r>
          </w:p>
        </w:tc>
      </w:tr>
      <w:tr w:rsidR="001C2972" w:rsidRPr="000E6669" w14:paraId="21B3AB43" w14:textId="77777777" w:rsidTr="00BA4FAC">
        <w:trPr>
          <w:trHeight w:val="20"/>
        </w:trPr>
        <w:tc>
          <w:tcPr>
            <w:tcW w:w="879" w:type="dxa"/>
            <w:tcBorders>
              <w:top w:val="nil"/>
              <w:left w:val="single" w:sz="8" w:space="0" w:color="auto"/>
              <w:bottom w:val="single" w:sz="8" w:space="0" w:color="auto"/>
              <w:right w:val="single" w:sz="8" w:space="0" w:color="auto"/>
            </w:tcBorders>
            <w:vAlign w:val="center"/>
            <w:hideMark/>
          </w:tcPr>
          <w:p w14:paraId="4485334D" w14:textId="77777777" w:rsidR="001C2972" w:rsidRPr="00642E90" w:rsidRDefault="001C2972" w:rsidP="007C5014">
            <w:pPr>
              <w:jc w:val="center"/>
              <w:rPr>
                <w:b/>
                <w:bCs/>
                <w:lang w:val="pt-BR" w:eastAsia="pt-BR"/>
              </w:rPr>
            </w:pPr>
            <w:r w:rsidRPr="00642E90">
              <w:rPr>
                <w:b/>
                <w:bCs/>
                <w:lang w:val="pt-BR" w:eastAsia="pt-BR"/>
              </w:rPr>
              <w:t>TOTAL</w:t>
            </w:r>
          </w:p>
        </w:tc>
        <w:tc>
          <w:tcPr>
            <w:tcW w:w="0" w:type="auto"/>
            <w:tcBorders>
              <w:top w:val="nil"/>
              <w:left w:val="nil"/>
              <w:bottom w:val="single" w:sz="8" w:space="0" w:color="auto"/>
              <w:right w:val="single" w:sz="8" w:space="0" w:color="auto"/>
            </w:tcBorders>
            <w:noWrap/>
            <w:vAlign w:val="center"/>
            <w:hideMark/>
          </w:tcPr>
          <w:p w14:paraId="450DFB39" w14:textId="77777777" w:rsidR="001C2972" w:rsidRPr="00642E90" w:rsidRDefault="001C2972" w:rsidP="007C5014">
            <w:pPr>
              <w:jc w:val="center"/>
              <w:rPr>
                <w:b/>
                <w:sz w:val="20"/>
                <w:szCs w:val="20"/>
              </w:rPr>
            </w:pPr>
          </w:p>
        </w:tc>
        <w:tc>
          <w:tcPr>
            <w:tcW w:w="492" w:type="dxa"/>
            <w:tcBorders>
              <w:top w:val="nil"/>
              <w:left w:val="nil"/>
              <w:bottom w:val="single" w:sz="8" w:space="0" w:color="auto"/>
              <w:right w:val="single" w:sz="8" w:space="0" w:color="auto"/>
            </w:tcBorders>
            <w:vAlign w:val="center"/>
            <w:hideMark/>
          </w:tcPr>
          <w:p w14:paraId="446B82E9" w14:textId="77777777" w:rsidR="001C2972" w:rsidRPr="00642E90" w:rsidRDefault="00812A3D" w:rsidP="007C5014">
            <w:pPr>
              <w:jc w:val="center"/>
              <w:rPr>
                <w:sz w:val="20"/>
                <w:szCs w:val="20"/>
              </w:rPr>
            </w:pPr>
            <w:r>
              <w:rPr>
                <w:sz w:val="20"/>
                <w:szCs w:val="20"/>
              </w:rPr>
              <w:t>-</w:t>
            </w:r>
          </w:p>
        </w:tc>
        <w:tc>
          <w:tcPr>
            <w:tcW w:w="1136" w:type="dxa"/>
            <w:tcBorders>
              <w:top w:val="nil"/>
              <w:left w:val="nil"/>
              <w:bottom w:val="single" w:sz="8" w:space="0" w:color="auto"/>
              <w:right w:val="single" w:sz="8" w:space="0" w:color="auto"/>
            </w:tcBorders>
            <w:vAlign w:val="center"/>
            <w:hideMark/>
          </w:tcPr>
          <w:p w14:paraId="6B8A103D" w14:textId="77777777" w:rsidR="001C2972" w:rsidRPr="00642E90" w:rsidRDefault="001C2972" w:rsidP="007C5014">
            <w:pPr>
              <w:jc w:val="center"/>
              <w:rPr>
                <w:sz w:val="20"/>
                <w:szCs w:val="20"/>
              </w:rPr>
            </w:pPr>
            <w:r w:rsidRPr="00642E90">
              <w:rPr>
                <w:sz w:val="20"/>
                <w:szCs w:val="20"/>
              </w:rPr>
              <w:t>-</w:t>
            </w:r>
          </w:p>
        </w:tc>
        <w:tc>
          <w:tcPr>
            <w:tcW w:w="1346" w:type="dxa"/>
            <w:tcBorders>
              <w:top w:val="nil"/>
              <w:left w:val="nil"/>
              <w:bottom w:val="single" w:sz="8" w:space="0" w:color="auto"/>
              <w:right w:val="single" w:sz="8" w:space="0" w:color="auto"/>
            </w:tcBorders>
            <w:noWrap/>
            <w:vAlign w:val="center"/>
            <w:hideMark/>
          </w:tcPr>
          <w:p w14:paraId="2A9DEE12" w14:textId="77777777" w:rsidR="001C2972" w:rsidRPr="00642E90" w:rsidRDefault="001C2972" w:rsidP="00EB2FA6">
            <w:pPr>
              <w:jc w:val="center"/>
            </w:pPr>
          </w:p>
        </w:tc>
        <w:tc>
          <w:tcPr>
            <w:tcW w:w="1294" w:type="dxa"/>
            <w:tcBorders>
              <w:top w:val="nil"/>
              <w:left w:val="nil"/>
              <w:bottom w:val="single" w:sz="8" w:space="0" w:color="auto"/>
              <w:right w:val="single" w:sz="8" w:space="0" w:color="auto"/>
            </w:tcBorders>
            <w:noWrap/>
            <w:vAlign w:val="center"/>
            <w:hideMark/>
          </w:tcPr>
          <w:p w14:paraId="07C2F066" w14:textId="77777777" w:rsidR="001C2972" w:rsidRPr="00642E90" w:rsidRDefault="001C2972" w:rsidP="00EB2FA6">
            <w:pPr>
              <w:jc w:val="center"/>
            </w:pPr>
          </w:p>
        </w:tc>
        <w:tc>
          <w:tcPr>
            <w:tcW w:w="1182" w:type="dxa"/>
            <w:tcBorders>
              <w:top w:val="nil"/>
              <w:left w:val="nil"/>
              <w:bottom w:val="single" w:sz="8" w:space="0" w:color="auto"/>
              <w:right w:val="single" w:sz="8" w:space="0" w:color="auto"/>
            </w:tcBorders>
            <w:noWrap/>
            <w:hideMark/>
          </w:tcPr>
          <w:p w14:paraId="5C8D33F2" w14:textId="77777777" w:rsidR="001C2972" w:rsidRPr="00642E90" w:rsidRDefault="001C2972" w:rsidP="007C5014">
            <w:pPr>
              <w:rPr>
                <w:sz w:val="20"/>
                <w:szCs w:val="20"/>
              </w:rPr>
            </w:pPr>
            <w:r w:rsidRPr="00642E90">
              <w:t>-</w:t>
            </w:r>
          </w:p>
        </w:tc>
        <w:tc>
          <w:tcPr>
            <w:tcW w:w="1116" w:type="dxa"/>
            <w:tcBorders>
              <w:top w:val="nil"/>
              <w:left w:val="nil"/>
              <w:bottom w:val="single" w:sz="8" w:space="0" w:color="auto"/>
              <w:right w:val="single" w:sz="8" w:space="0" w:color="auto"/>
            </w:tcBorders>
            <w:noWrap/>
            <w:hideMark/>
          </w:tcPr>
          <w:p w14:paraId="300EC247" w14:textId="77777777" w:rsidR="001C2972" w:rsidRPr="00642E90" w:rsidRDefault="001C2972" w:rsidP="007C5014">
            <w:pPr>
              <w:rPr>
                <w:sz w:val="20"/>
                <w:szCs w:val="20"/>
              </w:rPr>
            </w:pPr>
            <w:r w:rsidRPr="00642E90">
              <w:t>-</w:t>
            </w:r>
          </w:p>
        </w:tc>
        <w:tc>
          <w:tcPr>
            <w:tcW w:w="0" w:type="auto"/>
            <w:tcBorders>
              <w:top w:val="nil"/>
              <w:left w:val="nil"/>
              <w:bottom w:val="single" w:sz="8" w:space="0" w:color="auto"/>
              <w:right w:val="nil"/>
            </w:tcBorders>
            <w:noWrap/>
            <w:hideMark/>
          </w:tcPr>
          <w:p w14:paraId="413FDED5" w14:textId="77777777" w:rsidR="001C2972" w:rsidRPr="00642E90" w:rsidRDefault="001C2972" w:rsidP="007C5014">
            <w:r w:rsidRPr="00642E90">
              <w:t>-</w:t>
            </w:r>
          </w:p>
        </w:tc>
        <w:tc>
          <w:tcPr>
            <w:tcW w:w="0" w:type="auto"/>
            <w:tcBorders>
              <w:top w:val="nil"/>
              <w:left w:val="single" w:sz="8" w:space="0" w:color="auto"/>
              <w:bottom w:val="single" w:sz="8" w:space="0" w:color="auto"/>
              <w:right w:val="single" w:sz="8" w:space="0" w:color="auto"/>
            </w:tcBorders>
            <w:noWrap/>
            <w:hideMark/>
          </w:tcPr>
          <w:p w14:paraId="4A545E54" w14:textId="77777777" w:rsidR="001C2972" w:rsidRPr="0053296C" w:rsidRDefault="001C2972" w:rsidP="007C5014">
            <w:pPr>
              <w:rPr>
                <w:sz w:val="20"/>
                <w:szCs w:val="20"/>
              </w:rPr>
            </w:pPr>
            <w:r w:rsidRPr="00642E90">
              <w:t>-</w:t>
            </w:r>
          </w:p>
        </w:tc>
      </w:tr>
    </w:tbl>
    <w:p w14:paraId="04BDEEA7" w14:textId="77777777" w:rsidR="00D82B97" w:rsidRPr="005B7A15" w:rsidRDefault="00D82B97" w:rsidP="00D82B97">
      <w:pPr>
        <w:pStyle w:val="Titre3"/>
      </w:pPr>
      <w:bookmarkStart w:id="93" w:name="_Toc408243484"/>
      <w:r w:rsidRPr="005B7A15">
        <w:t>II-1-6 Exportation d’animaux et produits dérivé</w:t>
      </w:r>
      <w:bookmarkEnd w:id="93"/>
      <w:r w:rsidRPr="005B7A15">
        <w:t xml:space="preserve"> </w:t>
      </w:r>
    </w:p>
    <w:p w14:paraId="057930D2" w14:textId="77777777" w:rsidR="00D82B97" w:rsidRPr="005B7A15" w:rsidRDefault="00D82B97" w:rsidP="00D82B97">
      <w:pPr>
        <w:spacing w:after="0"/>
        <w:ind w:firstLine="708"/>
        <w:rPr>
          <w:rFonts w:ascii="Times New Roman" w:hAnsi="Times New Roman" w:cs="Times New Roman"/>
          <w:sz w:val="24"/>
        </w:rPr>
      </w:pPr>
      <w:bookmarkStart w:id="94" w:name="_Toc321139824"/>
      <w:bookmarkStart w:id="95" w:name="_Toc354751083"/>
      <w:r w:rsidRPr="005B7A15">
        <w:rPr>
          <w:rFonts w:ascii="Times New Roman" w:hAnsi="Times New Roman" w:cs="Times New Roman"/>
          <w:sz w:val="24"/>
        </w:rPr>
        <w:t>Pas d’exportation</w:t>
      </w:r>
    </w:p>
    <w:p w14:paraId="1552ABF4" w14:textId="77777777" w:rsidR="00D82B97" w:rsidRPr="000C3948" w:rsidRDefault="00D82B97" w:rsidP="00D82B97">
      <w:pPr>
        <w:pStyle w:val="Lgende"/>
        <w:rPr>
          <w:rFonts w:ascii="Times New Roman" w:hAnsi="Times New Roman"/>
          <w:b w:val="0"/>
          <w:i w:val="0"/>
          <w:sz w:val="22"/>
          <w:szCs w:val="22"/>
          <w:u w:val="single"/>
        </w:rPr>
      </w:pPr>
    </w:p>
    <w:p w14:paraId="1F9B63F1" w14:textId="77777777" w:rsidR="00D82B97" w:rsidRPr="005B7A15" w:rsidRDefault="00D82B97" w:rsidP="00D82B97">
      <w:pPr>
        <w:pStyle w:val="Titre3"/>
      </w:pPr>
      <w:bookmarkStart w:id="96" w:name="_Toc408243485"/>
      <w:bookmarkEnd w:id="94"/>
      <w:bookmarkEnd w:id="95"/>
      <w:r w:rsidRPr="005B7A15">
        <w:t>II-1-7 Importation d’animaux et produits dérivés</w:t>
      </w:r>
      <w:bookmarkEnd w:id="96"/>
    </w:p>
    <w:p w14:paraId="2755E626" w14:textId="77777777" w:rsidR="00D82B97" w:rsidRDefault="00D82B97" w:rsidP="00D82B97">
      <w:pPr>
        <w:ind w:firstLine="709"/>
        <w:rPr>
          <w:rFonts w:ascii="Times New Roman" w:hAnsi="Times New Roman" w:cs="Times New Roman"/>
          <w:sz w:val="24"/>
        </w:rPr>
      </w:pPr>
      <w:r w:rsidRPr="005B7A15">
        <w:rPr>
          <w:rFonts w:ascii="Times New Roman" w:hAnsi="Times New Roman" w:cs="Times New Roman"/>
          <w:sz w:val="24"/>
        </w:rPr>
        <w:t>Pas d’importation</w:t>
      </w:r>
    </w:p>
    <w:p w14:paraId="256B123A" w14:textId="77777777" w:rsidR="005C1ED0" w:rsidRPr="005B7A15" w:rsidRDefault="005C1ED0" w:rsidP="00D82B97">
      <w:pPr>
        <w:ind w:firstLine="709"/>
        <w:rPr>
          <w:rFonts w:ascii="Times New Roman" w:hAnsi="Times New Roman" w:cs="Times New Roman"/>
          <w:sz w:val="24"/>
        </w:rPr>
      </w:pPr>
    </w:p>
    <w:p w14:paraId="17A70D6B" w14:textId="3D885B6C" w:rsidR="00D82B97" w:rsidRPr="00DE4678" w:rsidRDefault="00D82B97" w:rsidP="009760E7">
      <w:pPr>
        <w:ind w:left="708" w:firstLine="708"/>
        <w:rPr>
          <w:rFonts w:ascii="Times New Roman" w:hAnsi="Times New Roman" w:cs="Times New Roman"/>
          <w:b/>
          <w:sz w:val="28"/>
          <w:szCs w:val="28"/>
        </w:rPr>
      </w:pPr>
      <w:r w:rsidRPr="00DE4678">
        <w:rPr>
          <w:rFonts w:ascii="Times New Roman" w:hAnsi="Times New Roman" w:cs="Times New Roman"/>
          <w:b/>
          <w:sz w:val="28"/>
          <w:szCs w:val="28"/>
        </w:rPr>
        <w:t xml:space="preserve">II-2 </w:t>
      </w:r>
      <w:r w:rsidR="00A04EAE" w:rsidRPr="00DE4678">
        <w:rPr>
          <w:rFonts w:ascii="Times New Roman" w:hAnsi="Times New Roman" w:cs="Times New Roman"/>
          <w:b/>
          <w:sz w:val="28"/>
          <w:szCs w:val="28"/>
        </w:rPr>
        <w:t>L’ELEVAGE OVIN</w:t>
      </w:r>
    </w:p>
    <w:p w14:paraId="7EBA8D3F" w14:textId="74F726FB" w:rsidR="00D82B97" w:rsidRPr="009851C0" w:rsidRDefault="00D82B97" w:rsidP="00D82B97">
      <w:pPr>
        <w:spacing w:before="240"/>
        <w:ind w:firstLine="708"/>
        <w:jc w:val="both"/>
        <w:rPr>
          <w:rFonts w:ascii="Times New Roman" w:hAnsi="Times New Roman" w:cs="Times New Roman"/>
          <w:sz w:val="24"/>
        </w:rPr>
      </w:pPr>
      <w:r w:rsidRPr="001A3B0A">
        <w:rPr>
          <w:rFonts w:ascii="Times New Roman" w:hAnsi="Times New Roman"/>
          <w:b/>
          <w:i/>
          <w:sz w:val="24"/>
          <w:szCs w:val="24"/>
        </w:rPr>
        <w:t xml:space="preserve"> </w:t>
      </w:r>
      <w:r w:rsidR="00A04EAE" w:rsidRPr="009851C0">
        <w:rPr>
          <w:rFonts w:ascii="Times New Roman" w:hAnsi="Times New Roman" w:cs="Times New Roman"/>
          <w:sz w:val="24"/>
        </w:rPr>
        <w:t>D’une manière générale</w:t>
      </w:r>
      <w:r w:rsidRPr="009851C0">
        <w:rPr>
          <w:rFonts w:ascii="Times New Roman" w:hAnsi="Times New Roman" w:cs="Times New Roman"/>
          <w:sz w:val="24"/>
        </w:rPr>
        <w:t xml:space="preserve">, l’élevage des ovins est une activité empreinte de tradition et de culture. La religion musulmane, les cérémonies de dot, de deuil et d’échange de dons pour lesquelles le mouton est au centre de plusieurs pratiques sont à côté du climat et de la végétation les principaux facteurs de développement de ce type d’élevage et déterminent par conséquent sa distribution dans l’espace. </w:t>
      </w:r>
    </w:p>
    <w:p w14:paraId="55C99FBF" w14:textId="77777777" w:rsidR="00D82B97" w:rsidRPr="009851C0" w:rsidRDefault="00D82B97" w:rsidP="00D82B97">
      <w:pPr>
        <w:ind w:firstLine="708"/>
        <w:jc w:val="both"/>
        <w:rPr>
          <w:rFonts w:ascii="Times New Roman" w:hAnsi="Times New Roman" w:cs="Times New Roman"/>
          <w:sz w:val="24"/>
        </w:rPr>
      </w:pPr>
      <w:r w:rsidRPr="009851C0">
        <w:rPr>
          <w:rFonts w:ascii="Times New Roman" w:hAnsi="Times New Roman" w:cs="Times New Roman"/>
          <w:sz w:val="24"/>
        </w:rPr>
        <w:t>Les ovins sont en majorité élevés en divagation, en claustration chez certains pr</w:t>
      </w:r>
      <w:r w:rsidR="00E436DA">
        <w:rPr>
          <w:rFonts w:ascii="Times New Roman" w:hAnsi="Times New Roman" w:cs="Times New Roman"/>
          <w:sz w:val="24"/>
        </w:rPr>
        <w:t xml:space="preserve">oducteurs dans </w:t>
      </w:r>
      <w:r w:rsidR="001C2972">
        <w:rPr>
          <w:rFonts w:ascii="Times New Roman" w:hAnsi="Times New Roman" w:cs="Times New Roman"/>
          <w:sz w:val="24"/>
        </w:rPr>
        <w:t>l’Arrondissement</w:t>
      </w:r>
      <w:r w:rsidR="00E436DA">
        <w:rPr>
          <w:rFonts w:ascii="Times New Roman" w:hAnsi="Times New Roman" w:cs="Times New Roman"/>
          <w:sz w:val="24"/>
        </w:rPr>
        <w:t>.</w:t>
      </w:r>
    </w:p>
    <w:p w14:paraId="330257F3" w14:textId="54EA0CD9" w:rsidR="005E10FF" w:rsidRPr="004C20B0" w:rsidRDefault="00D82B97" w:rsidP="00D50A36">
      <w:pPr>
        <w:pStyle w:val="Lgende"/>
        <w:rPr>
          <w:i w:val="0"/>
          <w:iCs/>
        </w:rPr>
      </w:pPr>
      <w:r w:rsidRPr="004C20B0">
        <w:rPr>
          <w:i w:val="0"/>
          <w:iCs/>
          <w:u w:val="single"/>
        </w:rPr>
        <w:t xml:space="preserve">Tableau n° </w:t>
      </w:r>
      <w:r w:rsidR="00A04EAE" w:rsidRPr="004C20B0">
        <w:rPr>
          <w:i w:val="0"/>
          <w:iCs/>
          <w:u w:val="single"/>
        </w:rPr>
        <w:t>2</w:t>
      </w:r>
      <w:r w:rsidR="00636FC7">
        <w:rPr>
          <w:i w:val="0"/>
          <w:iCs/>
          <w:u w:val="single"/>
        </w:rPr>
        <w:t>2</w:t>
      </w:r>
      <w:r w:rsidR="00A04EAE" w:rsidRPr="004C20B0">
        <w:rPr>
          <w:i w:val="0"/>
          <w:iCs/>
        </w:rPr>
        <w:t xml:space="preserve"> :</w:t>
      </w:r>
      <w:r w:rsidRPr="004C20B0">
        <w:rPr>
          <w:i w:val="0"/>
          <w:iCs/>
        </w:rPr>
        <w:t xml:space="preserve"> Situation du cheptel ovin</w:t>
      </w:r>
    </w:p>
    <w:p w14:paraId="7BF4DEE3" w14:textId="77777777" w:rsidR="00D82B97" w:rsidRDefault="00CE4A6F" w:rsidP="00D50A36">
      <w:pPr>
        <w:pStyle w:val="Lgende"/>
      </w:pPr>
      <w:r>
        <w:fldChar w:fldCharType="begin"/>
      </w:r>
      <w:r w:rsidR="00E436DA">
        <w:instrText xml:space="preserve"> XE "</w:instrText>
      </w:r>
      <w:r w:rsidR="00E436DA" w:rsidRPr="004762CC">
        <w:rPr>
          <w:u w:val="single"/>
        </w:rPr>
        <w:instrText>Tableau n° 21</w:instrText>
      </w:r>
      <w:r w:rsidR="00E436DA" w:rsidRPr="004762CC">
        <w:instrText>\</w:instrText>
      </w:r>
      <w:r w:rsidR="00E436DA" w:rsidRPr="004762CC">
        <w:rPr>
          <w:u w:val="single"/>
        </w:rPr>
        <w:instrText>:</w:instrText>
      </w:r>
      <w:r w:rsidR="00E436DA" w:rsidRPr="004762CC">
        <w:instrText xml:space="preserve"> Situation du cheptel ovin</w:instrText>
      </w:r>
      <w:r w:rsidR="00E436DA">
        <w:instrText xml:space="preserve">" \i </w:instrText>
      </w:r>
      <w:r>
        <w:fldChar w:fldCharType="end"/>
      </w:r>
    </w:p>
    <w:tbl>
      <w:tblPr>
        <w:tblW w:w="8615" w:type="dxa"/>
        <w:jc w:val="center"/>
        <w:tblCellMar>
          <w:left w:w="70" w:type="dxa"/>
          <w:right w:w="70" w:type="dxa"/>
        </w:tblCellMar>
        <w:tblLook w:val="04A0" w:firstRow="1" w:lastRow="0" w:firstColumn="1" w:lastColumn="0" w:noHBand="0" w:noVBand="1"/>
      </w:tblPr>
      <w:tblGrid>
        <w:gridCol w:w="2247"/>
        <w:gridCol w:w="1328"/>
        <w:gridCol w:w="1074"/>
        <w:gridCol w:w="914"/>
        <w:gridCol w:w="500"/>
        <w:gridCol w:w="1241"/>
        <w:gridCol w:w="1311"/>
      </w:tblGrid>
      <w:tr w:rsidR="005E10FF" w:rsidRPr="00AE3470" w14:paraId="1B6521DA" w14:textId="77777777" w:rsidTr="00DE4678">
        <w:trPr>
          <w:trHeight w:val="330"/>
          <w:jc w:val="center"/>
        </w:trPr>
        <w:tc>
          <w:tcPr>
            <w:tcW w:w="2247" w:type="dxa"/>
            <w:tcBorders>
              <w:top w:val="single" w:sz="8" w:space="0" w:color="auto"/>
              <w:left w:val="single" w:sz="8" w:space="0" w:color="auto"/>
              <w:bottom w:val="single" w:sz="8" w:space="0" w:color="auto"/>
              <w:right w:val="single" w:sz="8" w:space="0" w:color="auto"/>
            </w:tcBorders>
            <w:vAlign w:val="center"/>
          </w:tcPr>
          <w:p w14:paraId="7C17B3F4"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bookmarkStart w:id="97" w:name="_Hlk233628150"/>
            <w:r w:rsidRPr="00AE3470">
              <w:rPr>
                <w:rFonts w:ascii="Times New Roman" w:eastAsia="Times New Roman" w:hAnsi="Times New Roman" w:cs="Times New Roman"/>
                <w:b/>
                <w:sz w:val="24"/>
                <w:szCs w:val="24"/>
              </w:rPr>
              <w:t>Département</w:t>
            </w:r>
          </w:p>
        </w:tc>
        <w:tc>
          <w:tcPr>
            <w:tcW w:w="1328" w:type="dxa"/>
            <w:tcBorders>
              <w:top w:val="single" w:sz="8" w:space="0" w:color="auto"/>
              <w:left w:val="nil"/>
              <w:bottom w:val="single" w:sz="8" w:space="0" w:color="auto"/>
              <w:right w:val="single" w:sz="8" w:space="0" w:color="auto"/>
            </w:tcBorders>
            <w:noWrap/>
            <w:vAlign w:val="bottom"/>
          </w:tcPr>
          <w:p w14:paraId="345FA3D5"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Béliers</w:t>
            </w:r>
          </w:p>
        </w:tc>
        <w:tc>
          <w:tcPr>
            <w:tcW w:w="1074" w:type="dxa"/>
            <w:tcBorders>
              <w:top w:val="single" w:sz="8" w:space="0" w:color="auto"/>
              <w:left w:val="nil"/>
              <w:bottom w:val="single" w:sz="8" w:space="0" w:color="auto"/>
              <w:right w:val="single" w:sz="8" w:space="0" w:color="auto"/>
            </w:tcBorders>
            <w:noWrap/>
            <w:vAlign w:val="bottom"/>
          </w:tcPr>
          <w:p w14:paraId="541CF686"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Brebis</w:t>
            </w:r>
          </w:p>
        </w:tc>
        <w:tc>
          <w:tcPr>
            <w:tcW w:w="914" w:type="dxa"/>
            <w:tcBorders>
              <w:top w:val="single" w:sz="8" w:space="0" w:color="auto"/>
              <w:left w:val="nil"/>
              <w:bottom w:val="single" w:sz="8" w:space="0" w:color="auto"/>
              <w:right w:val="single" w:sz="4" w:space="0" w:color="auto"/>
            </w:tcBorders>
          </w:tcPr>
          <w:p w14:paraId="762A4BD7"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Castrés</w:t>
            </w:r>
          </w:p>
        </w:tc>
        <w:tc>
          <w:tcPr>
            <w:tcW w:w="500" w:type="dxa"/>
            <w:tcBorders>
              <w:top w:val="single" w:sz="8" w:space="0" w:color="auto"/>
              <w:left w:val="single" w:sz="4" w:space="0" w:color="auto"/>
              <w:bottom w:val="single" w:sz="8" w:space="0" w:color="auto"/>
              <w:right w:val="nil"/>
            </w:tcBorders>
          </w:tcPr>
          <w:p w14:paraId="4FAC7D27"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p>
        </w:tc>
        <w:tc>
          <w:tcPr>
            <w:tcW w:w="1241" w:type="dxa"/>
            <w:tcBorders>
              <w:top w:val="single" w:sz="8" w:space="0" w:color="auto"/>
              <w:left w:val="nil"/>
              <w:bottom w:val="single" w:sz="8" w:space="0" w:color="auto"/>
              <w:right w:val="single" w:sz="8" w:space="0" w:color="auto"/>
            </w:tcBorders>
            <w:noWrap/>
            <w:vAlign w:val="bottom"/>
          </w:tcPr>
          <w:p w14:paraId="274A195C"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Agneaux</w:t>
            </w:r>
          </w:p>
        </w:tc>
        <w:tc>
          <w:tcPr>
            <w:tcW w:w="1311" w:type="dxa"/>
            <w:tcBorders>
              <w:top w:val="single" w:sz="8" w:space="0" w:color="auto"/>
              <w:left w:val="nil"/>
              <w:bottom w:val="single" w:sz="8" w:space="0" w:color="auto"/>
              <w:right w:val="single" w:sz="4" w:space="0" w:color="auto"/>
            </w:tcBorders>
            <w:noWrap/>
            <w:vAlign w:val="bottom"/>
          </w:tcPr>
          <w:p w14:paraId="60BBB03E" w14:textId="77777777" w:rsidR="005E10FF" w:rsidRPr="00AE3470" w:rsidRDefault="005E10FF" w:rsidP="009F7E10">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TOTAL</w:t>
            </w:r>
          </w:p>
        </w:tc>
      </w:tr>
      <w:tr w:rsidR="00FA09BA" w:rsidRPr="00AE3470" w14:paraId="6A719E85" w14:textId="77777777" w:rsidTr="00EE6235">
        <w:trPr>
          <w:trHeight w:val="330"/>
          <w:jc w:val="center"/>
        </w:trPr>
        <w:tc>
          <w:tcPr>
            <w:tcW w:w="2247" w:type="dxa"/>
            <w:tcBorders>
              <w:top w:val="nil"/>
              <w:left w:val="single" w:sz="8" w:space="0" w:color="auto"/>
              <w:bottom w:val="single" w:sz="8" w:space="0" w:color="auto"/>
              <w:right w:val="single" w:sz="8" w:space="0" w:color="auto"/>
            </w:tcBorders>
            <w:noWrap/>
            <w:vAlign w:val="center"/>
          </w:tcPr>
          <w:p w14:paraId="11D06E2E" w14:textId="77777777" w:rsidR="00FA09BA" w:rsidRPr="00AE3470" w:rsidRDefault="00FA09BA" w:rsidP="00FA09BA">
            <w:pPr>
              <w:tabs>
                <w:tab w:val="left" w:pos="851"/>
              </w:tabs>
              <w:spacing w:line="240" w:lineRule="auto"/>
              <w:rPr>
                <w:rFonts w:ascii="Times New Roman" w:eastAsia="Times New Roman" w:hAnsi="Times New Roman" w:cs="Times New Roman"/>
                <w:b/>
                <w:sz w:val="24"/>
                <w:szCs w:val="24"/>
              </w:rPr>
            </w:pPr>
            <w:r w:rsidRPr="00AE3470">
              <w:rPr>
                <w:rFonts w:ascii="Times New Roman" w:eastAsia="Times New Roman" w:hAnsi="Times New Roman" w:cs="Times New Roman"/>
                <w:b/>
                <w:sz w:val="24"/>
                <w:szCs w:val="24"/>
              </w:rPr>
              <w:t>TOTAL</w:t>
            </w:r>
          </w:p>
        </w:tc>
        <w:tc>
          <w:tcPr>
            <w:tcW w:w="1328" w:type="dxa"/>
            <w:tcBorders>
              <w:top w:val="nil"/>
              <w:left w:val="nil"/>
              <w:bottom w:val="single" w:sz="8" w:space="0" w:color="auto"/>
              <w:right w:val="single" w:sz="8" w:space="0" w:color="auto"/>
            </w:tcBorders>
            <w:vAlign w:val="center"/>
          </w:tcPr>
          <w:p w14:paraId="041FA737" w14:textId="4A2411AE" w:rsidR="00FA09BA" w:rsidRDefault="00FA09BA" w:rsidP="00FA09BA">
            <w:pPr>
              <w:jc w:val="center"/>
              <w:rPr>
                <w:rFonts w:eastAsia="Times New Roman"/>
                <w:color w:val="000000"/>
              </w:rPr>
            </w:pPr>
            <w:r>
              <w:rPr>
                <w:rFonts w:ascii="Calibri" w:hAnsi="Calibri" w:cs="Calibri"/>
                <w:color w:val="000000"/>
              </w:rPr>
              <w:t>70</w:t>
            </w:r>
          </w:p>
        </w:tc>
        <w:tc>
          <w:tcPr>
            <w:tcW w:w="1074" w:type="dxa"/>
            <w:tcBorders>
              <w:top w:val="nil"/>
              <w:left w:val="nil"/>
              <w:bottom w:val="single" w:sz="8" w:space="0" w:color="auto"/>
              <w:right w:val="single" w:sz="8" w:space="0" w:color="auto"/>
            </w:tcBorders>
            <w:noWrap/>
            <w:vAlign w:val="center"/>
          </w:tcPr>
          <w:p w14:paraId="4D5EADEA" w14:textId="4572F411" w:rsidR="00FA09BA" w:rsidRDefault="00FA09BA" w:rsidP="00FA09BA">
            <w:pPr>
              <w:jc w:val="center"/>
              <w:rPr>
                <w:color w:val="000000"/>
              </w:rPr>
            </w:pPr>
            <w:r>
              <w:rPr>
                <w:rFonts w:ascii="Calibri" w:hAnsi="Calibri" w:cs="Calibri"/>
                <w:color w:val="000000"/>
              </w:rPr>
              <w:t>172</w:t>
            </w:r>
          </w:p>
        </w:tc>
        <w:tc>
          <w:tcPr>
            <w:tcW w:w="914" w:type="dxa"/>
            <w:tcBorders>
              <w:top w:val="nil"/>
              <w:left w:val="nil"/>
              <w:bottom w:val="single" w:sz="8" w:space="0" w:color="auto"/>
              <w:right w:val="single" w:sz="4" w:space="0" w:color="auto"/>
            </w:tcBorders>
            <w:vAlign w:val="center"/>
          </w:tcPr>
          <w:p w14:paraId="4442C80B" w14:textId="2A7F8981" w:rsidR="00FA09BA" w:rsidRDefault="00FA09BA" w:rsidP="00FA09BA">
            <w:pPr>
              <w:jc w:val="center"/>
              <w:rPr>
                <w:color w:val="000000"/>
              </w:rPr>
            </w:pPr>
            <w:r>
              <w:rPr>
                <w:rFonts w:ascii="Calibri" w:hAnsi="Calibri" w:cs="Calibri"/>
                <w:color w:val="000000"/>
              </w:rPr>
              <w:t>0</w:t>
            </w:r>
          </w:p>
        </w:tc>
        <w:tc>
          <w:tcPr>
            <w:tcW w:w="500" w:type="dxa"/>
            <w:tcBorders>
              <w:top w:val="nil"/>
              <w:left w:val="single" w:sz="4" w:space="0" w:color="auto"/>
              <w:bottom w:val="single" w:sz="8" w:space="0" w:color="auto"/>
              <w:right w:val="nil"/>
            </w:tcBorders>
            <w:vAlign w:val="center"/>
          </w:tcPr>
          <w:p w14:paraId="51012643" w14:textId="79CAF2F3" w:rsidR="00FA09BA" w:rsidRDefault="00FA09BA" w:rsidP="00FA09BA">
            <w:pPr>
              <w:jc w:val="center"/>
              <w:rPr>
                <w:color w:val="000000"/>
              </w:rPr>
            </w:pPr>
            <w:r>
              <w:rPr>
                <w:rFonts w:ascii="Calibri" w:hAnsi="Calibri" w:cs="Calibri"/>
                <w:color w:val="000000"/>
              </w:rPr>
              <w:t> </w:t>
            </w:r>
          </w:p>
        </w:tc>
        <w:tc>
          <w:tcPr>
            <w:tcW w:w="1241" w:type="dxa"/>
            <w:tcBorders>
              <w:top w:val="nil"/>
              <w:left w:val="nil"/>
              <w:bottom w:val="single" w:sz="8" w:space="0" w:color="auto"/>
              <w:right w:val="single" w:sz="8" w:space="0" w:color="auto"/>
            </w:tcBorders>
            <w:noWrap/>
            <w:vAlign w:val="center"/>
          </w:tcPr>
          <w:p w14:paraId="3425B122" w14:textId="54A5A64B" w:rsidR="00FA09BA" w:rsidRDefault="00FA09BA" w:rsidP="00FA09BA">
            <w:pPr>
              <w:jc w:val="center"/>
              <w:rPr>
                <w:color w:val="000000"/>
              </w:rPr>
            </w:pPr>
            <w:r>
              <w:rPr>
                <w:rFonts w:ascii="Calibri" w:hAnsi="Calibri" w:cs="Calibri"/>
                <w:color w:val="000000"/>
              </w:rPr>
              <w:t>208</w:t>
            </w:r>
          </w:p>
        </w:tc>
        <w:tc>
          <w:tcPr>
            <w:tcW w:w="1311" w:type="dxa"/>
            <w:tcBorders>
              <w:top w:val="nil"/>
              <w:left w:val="nil"/>
              <w:bottom w:val="single" w:sz="8" w:space="0" w:color="auto"/>
              <w:right w:val="single" w:sz="4" w:space="0" w:color="auto"/>
            </w:tcBorders>
            <w:noWrap/>
            <w:vAlign w:val="bottom"/>
          </w:tcPr>
          <w:p w14:paraId="25092232" w14:textId="254D26D5" w:rsidR="00FA09BA" w:rsidRPr="00FA09BA" w:rsidRDefault="00FA09BA" w:rsidP="00FA09BA">
            <w:pPr>
              <w:jc w:val="center"/>
              <w:rPr>
                <w:rFonts w:eastAsia="Times New Roman"/>
                <w:b/>
                <w:bCs/>
                <w:color w:val="000000"/>
              </w:rPr>
            </w:pPr>
            <w:r w:rsidRPr="00FA09BA">
              <w:rPr>
                <w:rFonts w:ascii="Calibri" w:hAnsi="Calibri" w:cs="Calibri"/>
                <w:b/>
                <w:bCs/>
                <w:color w:val="000000"/>
              </w:rPr>
              <w:t>450</w:t>
            </w:r>
          </w:p>
        </w:tc>
      </w:tr>
    </w:tbl>
    <w:p w14:paraId="23DB43A9" w14:textId="77777777" w:rsidR="00D82B97" w:rsidRPr="0059501B" w:rsidRDefault="00D82B97" w:rsidP="00DE4678">
      <w:pPr>
        <w:pStyle w:val="Titre3"/>
        <w:spacing w:line="360" w:lineRule="auto"/>
        <w:ind w:firstLine="708"/>
        <w:jc w:val="left"/>
        <w:rPr>
          <w:b/>
        </w:rPr>
      </w:pPr>
      <w:bookmarkStart w:id="98" w:name="_Toc408243486"/>
      <w:bookmarkEnd w:id="97"/>
      <w:r w:rsidRPr="0059501B">
        <w:rPr>
          <w:b/>
        </w:rPr>
        <w:lastRenderedPageBreak/>
        <w:t>II-2-1 Infrastructures d’exploitation</w:t>
      </w:r>
      <w:bookmarkEnd w:id="98"/>
    </w:p>
    <w:p w14:paraId="2DBF8117" w14:textId="77777777" w:rsidR="00D82B97" w:rsidRDefault="00D82B97" w:rsidP="00D57938">
      <w:pPr>
        <w:spacing w:after="240"/>
        <w:ind w:firstLine="708"/>
        <w:jc w:val="both"/>
        <w:rPr>
          <w:rFonts w:ascii="Times New Roman" w:hAnsi="Times New Roman" w:cs="Times New Roman"/>
          <w:sz w:val="24"/>
        </w:rPr>
      </w:pPr>
      <w:r w:rsidRPr="009851C0">
        <w:rPr>
          <w:rFonts w:ascii="Times New Roman" w:hAnsi="Times New Roman" w:cs="Times New Roman"/>
          <w:sz w:val="24"/>
        </w:rPr>
        <w:t>Les animaux sont élevés dans le même pâturage que les bovins pour la plupart.</w:t>
      </w:r>
    </w:p>
    <w:p w14:paraId="26C808E7" w14:textId="77777777" w:rsidR="00D82B97" w:rsidRPr="0059501B" w:rsidRDefault="00D82B97" w:rsidP="00D82B97">
      <w:pPr>
        <w:pStyle w:val="Titre3"/>
        <w:rPr>
          <w:b/>
        </w:rPr>
      </w:pPr>
      <w:bookmarkStart w:id="99" w:name="_Toc408243487"/>
      <w:r w:rsidRPr="0059501B">
        <w:rPr>
          <w:b/>
        </w:rPr>
        <w:t>II-2-2 Animation pastorale et vulgarisation</w:t>
      </w:r>
      <w:bookmarkEnd w:id="99"/>
      <w:r w:rsidRPr="0059501B">
        <w:rPr>
          <w:b/>
        </w:rPr>
        <w:tab/>
      </w:r>
    </w:p>
    <w:p w14:paraId="630A4C93" w14:textId="77777777" w:rsidR="00D82B97" w:rsidRPr="00312D71" w:rsidRDefault="00D82B97" w:rsidP="006B38CB">
      <w:pPr>
        <w:pStyle w:val="Titre3"/>
        <w:numPr>
          <w:ilvl w:val="0"/>
          <w:numId w:val="14"/>
        </w:numPr>
      </w:pPr>
      <w:bookmarkStart w:id="100" w:name="_Toc377398161"/>
      <w:bookmarkStart w:id="101" w:name="_Toc408243488"/>
      <w:r w:rsidRPr="00312D71">
        <w:t>Encadrement</w:t>
      </w:r>
      <w:bookmarkEnd w:id="100"/>
      <w:bookmarkEnd w:id="101"/>
      <w:r w:rsidRPr="00312D71">
        <w:t xml:space="preserve"> </w:t>
      </w:r>
    </w:p>
    <w:p w14:paraId="1D288842" w14:textId="77777777" w:rsidR="00D82B97" w:rsidRDefault="00D82B97" w:rsidP="00D57938">
      <w:pPr>
        <w:pStyle w:val="Paragraphedeliste"/>
        <w:spacing w:line="276" w:lineRule="auto"/>
        <w:ind w:left="0" w:firstLine="360"/>
      </w:pPr>
      <w:r>
        <w:t>L’encadrement est effectué par le p</w:t>
      </w:r>
      <w:r w:rsidR="001C2972">
        <w:t>ersonnel des services de</w:t>
      </w:r>
      <w:r>
        <w:t xml:space="preserve"> </w:t>
      </w:r>
      <w:r w:rsidR="001C2972">
        <w:t>la DA</w:t>
      </w:r>
      <w:r>
        <w:t>EPIA/</w:t>
      </w:r>
      <w:r w:rsidR="001C2972">
        <w:t>Dschang</w:t>
      </w:r>
      <w:r>
        <w:t xml:space="preserve">, le personnel du programme ACEFA et le projet d’appui au développement de l’élevage des petits ruminants. Il consiste en soins de santé administrés aux animaux, en organisation des éleveurs en groupements et en transfert de techniques. Les éleveurs ont notamment été instruits sur l’importance de la vaccination, l’apport du sel dans l’alimentation des animaux, le lien entre croissance et déparasitage interne et externe. Ils ont en outre appris à fabriquer des pierres à lécher. </w:t>
      </w:r>
    </w:p>
    <w:p w14:paraId="3700122F" w14:textId="77777777" w:rsidR="002825D4" w:rsidRDefault="002825D4" w:rsidP="0059501B">
      <w:pPr>
        <w:pStyle w:val="Paragraphedeliste"/>
        <w:spacing w:line="276" w:lineRule="auto"/>
        <w:ind w:left="0" w:firstLine="567"/>
      </w:pPr>
    </w:p>
    <w:p w14:paraId="18C6767C" w14:textId="53135D92" w:rsidR="00D82B97" w:rsidRPr="00042F46" w:rsidRDefault="00D82B97" w:rsidP="005E1E8A">
      <w:pPr>
        <w:pStyle w:val="Lgende"/>
        <w:spacing w:after="240"/>
        <w:rPr>
          <w:rFonts w:ascii="Arial" w:hAnsi="Arial" w:cs="Arial"/>
          <w:i w:val="0"/>
          <w:iCs/>
          <w:color w:val="FF0000"/>
        </w:rPr>
      </w:pPr>
      <w:r w:rsidRPr="00636FC7">
        <w:rPr>
          <w:i w:val="0"/>
          <w:iCs/>
          <w:u w:val="single"/>
        </w:rPr>
        <w:t>Tableau n</w:t>
      </w:r>
      <w:r w:rsidR="00042F46" w:rsidRPr="00636FC7">
        <w:rPr>
          <w:i w:val="0"/>
          <w:iCs/>
          <w:u w:val="single"/>
        </w:rPr>
        <w:t>°</w:t>
      </w:r>
      <w:r w:rsidR="00636FC7" w:rsidRPr="00636FC7">
        <w:rPr>
          <w:i w:val="0"/>
          <w:iCs/>
          <w:u w:val="single"/>
        </w:rPr>
        <w:t xml:space="preserve"> </w:t>
      </w:r>
      <w:r w:rsidR="001D40BB" w:rsidRPr="00636FC7">
        <w:rPr>
          <w:i w:val="0"/>
          <w:iCs/>
          <w:u w:val="single"/>
        </w:rPr>
        <w:t>2</w:t>
      </w:r>
      <w:r w:rsidR="00636FC7" w:rsidRPr="00636FC7">
        <w:rPr>
          <w:i w:val="0"/>
          <w:iCs/>
          <w:u w:val="single"/>
        </w:rPr>
        <w:t>3</w:t>
      </w:r>
      <w:r w:rsidR="00636FC7" w:rsidRPr="00636FC7">
        <w:rPr>
          <w:i w:val="0"/>
          <w:iCs/>
        </w:rPr>
        <w:t> :</w:t>
      </w:r>
      <w:r w:rsidR="00CE4A6F" w:rsidRPr="00636FC7">
        <w:rPr>
          <w:i w:val="0"/>
          <w:iCs/>
        </w:rPr>
        <w:fldChar w:fldCharType="begin"/>
      </w:r>
      <w:r w:rsidR="00E436DA" w:rsidRPr="00636FC7">
        <w:rPr>
          <w:i w:val="0"/>
          <w:iCs/>
        </w:rPr>
        <w:instrText xml:space="preserve"> XE "Tableau n°\: 22" \i </w:instrText>
      </w:r>
      <w:r w:rsidR="00CE4A6F" w:rsidRPr="00636FC7">
        <w:rPr>
          <w:i w:val="0"/>
          <w:iCs/>
        </w:rPr>
        <w:fldChar w:fldCharType="end"/>
      </w:r>
      <w:r w:rsidRPr="00042F46">
        <w:rPr>
          <w:i w:val="0"/>
          <w:iCs/>
        </w:rPr>
        <w:t xml:space="preserve">      Prestations des producteurs au Comice</w:t>
      </w:r>
      <w:r w:rsidRPr="00042F46">
        <w:rPr>
          <w:rFonts w:ascii="Arial" w:hAnsi="Arial" w:cs="Arial"/>
          <w:i w:val="0"/>
          <w:iCs/>
          <w:color w:val="FF0000"/>
        </w:rPr>
        <w:t xml:space="preserve"> </w:t>
      </w:r>
    </w:p>
    <w:p w14:paraId="10BC2B9F" w14:textId="77777777" w:rsidR="00D82B97" w:rsidRPr="002825D4" w:rsidRDefault="00DE4678" w:rsidP="00D57938">
      <w:pPr>
        <w:spacing w:after="240" w:line="360" w:lineRule="auto"/>
        <w:ind w:firstLine="360"/>
        <w:rPr>
          <w:rFonts w:ascii="Times New Roman" w:hAnsi="Times New Roman" w:cs="Times New Roman"/>
          <w:b/>
          <w:sz w:val="28"/>
          <w:szCs w:val="24"/>
        </w:rPr>
      </w:pPr>
      <w:r>
        <w:rPr>
          <w:rFonts w:ascii="Times New Roman" w:hAnsi="Times New Roman" w:cs="Times New Roman"/>
          <w:sz w:val="24"/>
        </w:rPr>
        <w:t>Le prochain mini comice aura lieu en décembre.</w:t>
      </w:r>
    </w:p>
    <w:p w14:paraId="1DE22B8F" w14:textId="77777777" w:rsidR="00D82B97" w:rsidRPr="0059501B" w:rsidRDefault="00D82B97" w:rsidP="0059501B">
      <w:pPr>
        <w:pStyle w:val="Titre3"/>
        <w:numPr>
          <w:ilvl w:val="0"/>
          <w:numId w:val="14"/>
        </w:numPr>
        <w:tabs>
          <w:tab w:val="left" w:pos="1276"/>
        </w:tabs>
        <w:jc w:val="left"/>
        <w:rPr>
          <w:b/>
        </w:rPr>
      </w:pPr>
      <w:bookmarkStart w:id="102" w:name="_Toc377398162"/>
      <w:bookmarkStart w:id="103" w:name="_Toc408243489"/>
      <w:r w:rsidRPr="0059501B">
        <w:rPr>
          <w:b/>
        </w:rPr>
        <w:t>Initiatives paysannes</w:t>
      </w:r>
      <w:bookmarkEnd w:id="102"/>
      <w:bookmarkEnd w:id="103"/>
      <w:r w:rsidRPr="0059501B">
        <w:rPr>
          <w:b/>
        </w:rPr>
        <w:t xml:space="preserve"> </w:t>
      </w:r>
    </w:p>
    <w:p w14:paraId="08ADDAA7" w14:textId="77777777" w:rsidR="00D82B97" w:rsidRPr="00EC39B3" w:rsidRDefault="00D82B97" w:rsidP="0059501B">
      <w:pPr>
        <w:ind w:firstLine="567"/>
        <w:jc w:val="both"/>
        <w:rPr>
          <w:rFonts w:ascii="Times New Roman" w:hAnsi="Times New Roman" w:cs="Times New Roman"/>
          <w:sz w:val="24"/>
        </w:rPr>
      </w:pPr>
      <w:r w:rsidRPr="00EC39B3">
        <w:rPr>
          <w:rFonts w:ascii="Times New Roman" w:hAnsi="Times New Roman" w:cs="Times New Roman"/>
          <w:sz w:val="24"/>
        </w:rPr>
        <w:t xml:space="preserve">La formalisation des groupements de producteurs de la filière reste le principal résultat de l’appropriation des initiatives de développement. Malheureusement cette dynamique organisationnelle est le plus souvent mue par la recherche de financements et presque tous les groupes meurent une fois cet objectif atteint. </w:t>
      </w:r>
    </w:p>
    <w:p w14:paraId="10A9FA02" w14:textId="77777777" w:rsidR="00D82B97" w:rsidRPr="0059501B" w:rsidRDefault="00D82B97" w:rsidP="00D82B97">
      <w:pPr>
        <w:pStyle w:val="Titre3"/>
        <w:rPr>
          <w:b/>
          <w:sz w:val="28"/>
        </w:rPr>
      </w:pPr>
      <w:bookmarkStart w:id="104" w:name="_Toc346108079"/>
      <w:bookmarkStart w:id="105" w:name="_Toc408243490"/>
      <w:r w:rsidRPr="0059501B">
        <w:rPr>
          <w:b/>
          <w:sz w:val="28"/>
        </w:rPr>
        <w:t>II-2-3 Exploitation du bétail</w:t>
      </w:r>
      <w:bookmarkEnd w:id="104"/>
      <w:bookmarkEnd w:id="105"/>
    </w:p>
    <w:p w14:paraId="63E8E130" w14:textId="77777777" w:rsidR="00D82B97" w:rsidRPr="0059501B" w:rsidRDefault="00D82B97" w:rsidP="0059501B">
      <w:pPr>
        <w:pStyle w:val="Titre3"/>
        <w:spacing w:line="240" w:lineRule="auto"/>
        <w:jc w:val="both"/>
        <w:rPr>
          <w:b/>
        </w:rPr>
      </w:pPr>
      <w:bookmarkStart w:id="106" w:name="_Toc377398164"/>
      <w:bookmarkStart w:id="107" w:name="_Toc408243491"/>
      <w:r w:rsidRPr="0059501B">
        <w:rPr>
          <w:b/>
        </w:rPr>
        <w:t>a) Les abattages contrôlés</w:t>
      </w:r>
      <w:bookmarkEnd w:id="106"/>
      <w:bookmarkEnd w:id="107"/>
    </w:p>
    <w:p w14:paraId="7813CCB2" w14:textId="77777777" w:rsidR="00D82B97" w:rsidRDefault="00D82B97" w:rsidP="00D82B97">
      <w:pPr>
        <w:spacing w:after="0" w:line="240" w:lineRule="auto"/>
        <w:ind w:firstLine="720"/>
        <w:jc w:val="both"/>
        <w:rPr>
          <w:rFonts w:ascii="Times New Roman" w:hAnsi="Times New Roman"/>
          <w:sz w:val="24"/>
          <w:szCs w:val="24"/>
        </w:rPr>
      </w:pPr>
      <w:r w:rsidRPr="001A3B0A">
        <w:rPr>
          <w:rFonts w:ascii="Times New Roman" w:hAnsi="Times New Roman"/>
          <w:sz w:val="24"/>
          <w:szCs w:val="24"/>
        </w:rPr>
        <w:t>Il n’existe pas d’abattoir spécifique pour les petits ruminants. Ceux-ci sont abattus dans les comptoirs municipaux et occasionnellement dans les domiciles privés. Il est donc difficile d’avoir de vrais chiffres pour les abattages contrôlés des ovins. Néanmoins le tableau suivant présente la situation des abattages d’ovins.</w:t>
      </w:r>
    </w:p>
    <w:p w14:paraId="2AA0B5D6" w14:textId="0A4D3D7F" w:rsidR="002825D4" w:rsidRPr="00042F46" w:rsidRDefault="00D82B97" w:rsidP="00E436DA">
      <w:pPr>
        <w:pStyle w:val="Lgende"/>
        <w:spacing w:before="240"/>
        <w:rPr>
          <w:i w:val="0"/>
          <w:iCs/>
        </w:rPr>
      </w:pPr>
      <w:r w:rsidRPr="00042F46">
        <w:rPr>
          <w:i w:val="0"/>
          <w:iCs/>
          <w:u w:val="single"/>
        </w:rPr>
        <w:t xml:space="preserve">Tableau n° </w:t>
      </w:r>
      <w:r w:rsidR="00651FDB" w:rsidRPr="00042F46">
        <w:rPr>
          <w:i w:val="0"/>
          <w:iCs/>
          <w:u w:val="single"/>
        </w:rPr>
        <w:t>2</w:t>
      </w:r>
      <w:r w:rsidR="00636FC7">
        <w:rPr>
          <w:i w:val="0"/>
          <w:iCs/>
          <w:u w:val="single"/>
        </w:rPr>
        <w:t>4</w:t>
      </w:r>
      <w:r w:rsidR="00651FDB" w:rsidRPr="00042F46">
        <w:rPr>
          <w:i w:val="0"/>
          <w:iCs/>
        </w:rPr>
        <w:t xml:space="preserve"> :</w:t>
      </w:r>
      <w:r w:rsidRPr="00042F46">
        <w:rPr>
          <w:i w:val="0"/>
          <w:iCs/>
        </w:rPr>
        <w:t xml:space="preserve"> Situation des abattages d’ovins </w:t>
      </w:r>
    </w:p>
    <w:tbl>
      <w:tblPr>
        <w:tblpPr w:leftFromText="141" w:rightFromText="141" w:vertAnchor="text" w:horzAnchor="page" w:tblpX="2181" w:tblpY="1021"/>
        <w:tblOverlap w:val="never"/>
        <w:tblW w:w="4452" w:type="dxa"/>
        <w:tblCellMar>
          <w:left w:w="70" w:type="dxa"/>
          <w:right w:w="70" w:type="dxa"/>
        </w:tblCellMar>
        <w:tblLook w:val="04A0" w:firstRow="1" w:lastRow="0" w:firstColumn="1" w:lastColumn="0" w:noHBand="0" w:noVBand="1"/>
      </w:tblPr>
      <w:tblGrid>
        <w:gridCol w:w="1092"/>
        <w:gridCol w:w="1880"/>
        <w:gridCol w:w="1480"/>
      </w:tblGrid>
      <w:tr w:rsidR="00D82B97" w:rsidRPr="001A3B0A" w14:paraId="67C76E52" w14:textId="77777777" w:rsidTr="0059501B">
        <w:trPr>
          <w:gridBefore w:val="1"/>
          <w:wBefore w:w="1092" w:type="dxa"/>
          <w:trHeight w:val="57"/>
        </w:trPr>
        <w:tc>
          <w:tcPr>
            <w:tcW w:w="1880" w:type="dxa"/>
            <w:tcBorders>
              <w:bottom w:val="single" w:sz="8" w:space="0" w:color="auto"/>
              <w:right w:val="single" w:sz="8" w:space="0" w:color="auto"/>
            </w:tcBorders>
            <w:vAlign w:val="center"/>
          </w:tcPr>
          <w:p w14:paraId="726C9F3E" w14:textId="77777777" w:rsidR="00D82B97" w:rsidRPr="001A3B0A" w:rsidRDefault="00D82B97" w:rsidP="0059501B">
            <w:pPr>
              <w:spacing w:after="0" w:line="240" w:lineRule="auto"/>
              <w:rPr>
                <w:rFonts w:ascii="Times New Roman" w:hAnsi="Times New Roman"/>
                <w:b/>
                <w:sz w:val="24"/>
                <w:szCs w:val="24"/>
              </w:rPr>
            </w:pPr>
            <w:r w:rsidRPr="001A3B0A">
              <w:rPr>
                <w:rFonts w:ascii="Times New Roman" w:hAnsi="Times New Roman"/>
                <w:b/>
                <w:sz w:val="24"/>
                <w:szCs w:val="24"/>
              </w:rPr>
              <w:t> </w:t>
            </w:r>
          </w:p>
        </w:tc>
        <w:tc>
          <w:tcPr>
            <w:tcW w:w="1480" w:type="dxa"/>
            <w:tcBorders>
              <w:top w:val="single" w:sz="8" w:space="0" w:color="auto"/>
              <w:left w:val="nil"/>
              <w:bottom w:val="single" w:sz="8" w:space="0" w:color="auto"/>
              <w:right w:val="single" w:sz="8" w:space="0" w:color="auto"/>
            </w:tcBorders>
            <w:noWrap/>
            <w:vAlign w:val="bottom"/>
          </w:tcPr>
          <w:p w14:paraId="4C25F8D2" w14:textId="77777777" w:rsidR="00D82B97" w:rsidRPr="001A3B0A" w:rsidRDefault="00D82B97" w:rsidP="0059501B">
            <w:pPr>
              <w:spacing w:after="0" w:line="240" w:lineRule="auto"/>
              <w:rPr>
                <w:rFonts w:ascii="Times New Roman" w:hAnsi="Times New Roman"/>
                <w:b/>
                <w:sz w:val="24"/>
                <w:szCs w:val="24"/>
              </w:rPr>
            </w:pPr>
            <w:r w:rsidRPr="001A3B0A">
              <w:rPr>
                <w:rFonts w:ascii="Times New Roman" w:hAnsi="Times New Roman"/>
                <w:b/>
                <w:sz w:val="24"/>
                <w:szCs w:val="24"/>
              </w:rPr>
              <w:t>Ovins</w:t>
            </w:r>
          </w:p>
        </w:tc>
      </w:tr>
      <w:tr w:rsidR="00D82B97" w:rsidRPr="001A3B0A" w14:paraId="65E0A199" w14:textId="77777777" w:rsidTr="0059501B">
        <w:trPr>
          <w:trHeight w:val="57"/>
        </w:trPr>
        <w:tc>
          <w:tcPr>
            <w:tcW w:w="2972" w:type="dxa"/>
            <w:gridSpan w:val="2"/>
            <w:tcBorders>
              <w:top w:val="single" w:sz="4" w:space="0" w:color="auto"/>
              <w:left w:val="single" w:sz="8" w:space="0" w:color="auto"/>
              <w:bottom w:val="single" w:sz="8" w:space="0" w:color="auto"/>
              <w:right w:val="single" w:sz="8" w:space="0" w:color="auto"/>
            </w:tcBorders>
            <w:vAlign w:val="center"/>
          </w:tcPr>
          <w:p w14:paraId="68E03E6A" w14:textId="77777777" w:rsidR="00D82B97" w:rsidRPr="00613A6F" w:rsidRDefault="00D82B97" w:rsidP="0059501B">
            <w:pPr>
              <w:spacing w:after="0" w:line="240" w:lineRule="auto"/>
              <w:jc w:val="center"/>
              <w:rPr>
                <w:rFonts w:ascii="Calibri" w:eastAsia="Times New Roman" w:hAnsi="Calibri" w:cs="Times New Roman"/>
                <w:b/>
                <w:bCs/>
                <w:color w:val="000000"/>
              </w:rPr>
            </w:pPr>
            <w:r w:rsidRPr="00613A6F">
              <w:rPr>
                <w:rFonts w:ascii="Calibri" w:eastAsia="Times New Roman" w:hAnsi="Calibri" w:cs="Times New Roman"/>
                <w:b/>
                <w:bCs/>
                <w:color w:val="000000"/>
              </w:rPr>
              <w:t>DAEPIA DSCHANG</w:t>
            </w:r>
          </w:p>
        </w:tc>
        <w:tc>
          <w:tcPr>
            <w:tcW w:w="1480" w:type="dxa"/>
            <w:tcBorders>
              <w:top w:val="nil"/>
              <w:left w:val="nil"/>
              <w:bottom w:val="single" w:sz="8" w:space="0" w:color="auto"/>
              <w:right w:val="single" w:sz="8" w:space="0" w:color="auto"/>
            </w:tcBorders>
            <w:noWrap/>
            <w:vAlign w:val="bottom"/>
          </w:tcPr>
          <w:p w14:paraId="7DC767A8" w14:textId="4C098ACC" w:rsidR="00D82B97" w:rsidRPr="003902C6" w:rsidRDefault="00405FDF" w:rsidP="0059501B">
            <w:pPr>
              <w:spacing w:after="0"/>
              <w:jc w:val="center"/>
              <w:rPr>
                <w:rFonts w:ascii="Calibri" w:hAnsi="Calibri"/>
                <w:bCs/>
                <w:color w:val="000000"/>
              </w:rPr>
            </w:pPr>
            <w:r>
              <w:rPr>
                <w:rFonts w:ascii="Calibri" w:hAnsi="Calibri"/>
                <w:bCs/>
                <w:color w:val="000000"/>
              </w:rPr>
              <w:t>0</w:t>
            </w:r>
          </w:p>
        </w:tc>
      </w:tr>
      <w:tr w:rsidR="00D82B97" w:rsidRPr="001A3B0A" w14:paraId="30363E45" w14:textId="77777777" w:rsidTr="0059501B">
        <w:trPr>
          <w:trHeight w:val="57"/>
        </w:trPr>
        <w:tc>
          <w:tcPr>
            <w:tcW w:w="2972" w:type="dxa"/>
            <w:gridSpan w:val="2"/>
            <w:tcBorders>
              <w:top w:val="nil"/>
              <w:left w:val="single" w:sz="8" w:space="0" w:color="auto"/>
              <w:bottom w:val="single" w:sz="8" w:space="0" w:color="auto"/>
              <w:right w:val="single" w:sz="8" w:space="0" w:color="auto"/>
            </w:tcBorders>
            <w:vAlign w:val="center"/>
          </w:tcPr>
          <w:p w14:paraId="75A4574D" w14:textId="77777777" w:rsidR="00D82B97" w:rsidRPr="00613A6F" w:rsidRDefault="00D82B97" w:rsidP="0059501B">
            <w:pPr>
              <w:spacing w:after="0" w:line="240" w:lineRule="auto"/>
              <w:jc w:val="center"/>
              <w:rPr>
                <w:rFonts w:ascii="Calibri" w:eastAsia="Times New Roman" w:hAnsi="Calibri" w:cs="Times New Roman"/>
                <w:b/>
                <w:bCs/>
                <w:color w:val="000000"/>
              </w:rPr>
            </w:pPr>
            <w:r w:rsidRPr="00613A6F">
              <w:rPr>
                <w:rFonts w:ascii="Calibri" w:eastAsia="Times New Roman" w:hAnsi="Calibri" w:cs="Times New Roman"/>
                <w:b/>
                <w:bCs/>
                <w:color w:val="000000"/>
                <w:lang w:val="pt-BR" w:eastAsia="pt-BR"/>
              </w:rPr>
              <w:t>TOTAL</w:t>
            </w:r>
          </w:p>
        </w:tc>
        <w:tc>
          <w:tcPr>
            <w:tcW w:w="1480" w:type="dxa"/>
            <w:tcBorders>
              <w:top w:val="nil"/>
              <w:left w:val="nil"/>
              <w:bottom w:val="single" w:sz="8" w:space="0" w:color="auto"/>
              <w:right w:val="single" w:sz="8" w:space="0" w:color="auto"/>
            </w:tcBorders>
            <w:noWrap/>
            <w:vAlign w:val="bottom"/>
          </w:tcPr>
          <w:p w14:paraId="3CB61451" w14:textId="201E961E" w:rsidR="00D82B97" w:rsidRDefault="00405FDF" w:rsidP="0059501B">
            <w:pPr>
              <w:spacing w:after="0"/>
              <w:jc w:val="center"/>
              <w:rPr>
                <w:rFonts w:ascii="Calibri" w:hAnsi="Calibri"/>
                <w:b/>
                <w:bCs/>
                <w:color w:val="000000"/>
              </w:rPr>
            </w:pPr>
            <w:r>
              <w:rPr>
                <w:rFonts w:ascii="Calibri" w:hAnsi="Calibri"/>
                <w:b/>
                <w:bCs/>
                <w:color w:val="000000"/>
              </w:rPr>
              <w:t>0</w:t>
            </w:r>
          </w:p>
        </w:tc>
      </w:tr>
    </w:tbl>
    <w:p w14:paraId="2BFFA48D" w14:textId="77777777" w:rsidR="00E436DA" w:rsidRPr="00DE4678" w:rsidRDefault="00E436DA" w:rsidP="00DE4678"/>
    <w:p w14:paraId="095873A4" w14:textId="77777777" w:rsidR="00D82B97" w:rsidRPr="00D67613" w:rsidRDefault="00D82B97" w:rsidP="005C1ED0">
      <w:pPr>
        <w:pStyle w:val="Titre3"/>
        <w:spacing w:before="0"/>
        <w:ind w:left="0" w:firstLine="708"/>
        <w:jc w:val="left"/>
        <w:rPr>
          <w:b/>
        </w:rPr>
      </w:pPr>
      <w:bookmarkStart w:id="108" w:name="_Toc377398165"/>
      <w:bookmarkStart w:id="109" w:name="_Toc408243492"/>
      <w:r w:rsidRPr="00D67613">
        <w:rPr>
          <w:b/>
        </w:rPr>
        <w:lastRenderedPageBreak/>
        <w:t>b) Production de viande en tonnes</w:t>
      </w:r>
      <w:bookmarkEnd w:id="108"/>
      <w:bookmarkEnd w:id="109"/>
      <w:r w:rsidRPr="00D67613">
        <w:rPr>
          <w:b/>
        </w:rPr>
        <w:t xml:space="preserve"> </w:t>
      </w:r>
    </w:p>
    <w:p w14:paraId="215919D2" w14:textId="77777777" w:rsidR="00A33BE9" w:rsidRDefault="00D82B97" w:rsidP="005D6114">
      <w:pPr>
        <w:spacing w:after="240"/>
        <w:ind w:firstLine="708"/>
        <w:jc w:val="both"/>
        <w:rPr>
          <w:rFonts w:ascii="Times New Roman" w:hAnsi="Times New Roman"/>
          <w:sz w:val="24"/>
          <w:szCs w:val="24"/>
        </w:rPr>
      </w:pPr>
      <w:r w:rsidRPr="001A3B0A">
        <w:rPr>
          <w:rFonts w:ascii="Times New Roman" w:hAnsi="Times New Roman"/>
          <w:sz w:val="24"/>
          <w:szCs w:val="24"/>
        </w:rPr>
        <w:t xml:space="preserve"> Le tableau suivant fait éta</w:t>
      </w:r>
      <w:r>
        <w:rPr>
          <w:rFonts w:ascii="Times New Roman" w:hAnsi="Times New Roman"/>
          <w:sz w:val="24"/>
          <w:szCs w:val="24"/>
        </w:rPr>
        <w:t xml:space="preserve">t de la production de </w:t>
      </w:r>
      <w:r w:rsidR="002825D4">
        <w:rPr>
          <w:rFonts w:ascii="Times New Roman" w:hAnsi="Times New Roman"/>
          <w:sz w:val="24"/>
          <w:szCs w:val="24"/>
        </w:rPr>
        <w:t>viande,</w:t>
      </w:r>
      <w:r>
        <w:rPr>
          <w:rFonts w:ascii="Times New Roman" w:hAnsi="Times New Roman"/>
          <w:sz w:val="24"/>
          <w:szCs w:val="24"/>
        </w:rPr>
        <w:t xml:space="preserve"> il est important de noter que </w:t>
      </w:r>
      <w:r w:rsidRPr="001A3B0A">
        <w:rPr>
          <w:rFonts w:ascii="Times New Roman" w:hAnsi="Times New Roman"/>
          <w:sz w:val="24"/>
          <w:szCs w:val="24"/>
        </w:rPr>
        <w:t>les chiffres sont collectés au niveau des marchés locaux sans une base fixe de calcul du rendement car</w:t>
      </w:r>
      <w:r w:rsidR="005D6114">
        <w:rPr>
          <w:rFonts w:ascii="Times New Roman" w:hAnsi="Times New Roman"/>
          <w:sz w:val="24"/>
          <w:szCs w:val="24"/>
        </w:rPr>
        <w:t>casse.</w:t>
      </w:r>
    </w:p>
    <w:p w14:paraId="72404C73" w14:textId="4B042DBE" w:rsidR="00D82B97" w:rsidRPr="00042F46" w:rsidRDefault="00D82B97" w:rsidP="002825D4">
      <w:pPr>
        <w:pStyle w:val="Lgende"/>
        <w:rPr>
          <w:i w:val="0"/>
          <w:iCs/>
        </w:rPr>
      </w:pPr>
      <w:r w:rsidRPr="00042F46">
        <w:rPr>
          <w:i w:val="0"/>
          <w:iCs/>
          <w:u w:val="single"/>
        </w:rPr>
        <w:t xml:space="preserve">Tableau n° </w:t>
      </w:r>
      <w:r w:rsidR="00651FDB" w:rsidRPr="00042F46">
        <w:rPr>
          <w:i w:val="0"/>
          <w:iCs/>
          <w:u w:val="single"/>
        </w:rPr>
        <w:t>2</w:t>
      </w:r>
      <w:r w:rsidR="00636FC7">
        <w:rPr>
          <w:i w:val="0"/>
          <w:iCs/>
          <w:u w:val="single"/>
        </w:rPr>
        <w:t>5</w:t>
      </w:r>
      <w:r w:rsidR="00651FDB" w:rsidRPr="00042F46">
        <w:rPr>
          <w:i w:val="0"/>
          <w:iCs/>
        </w:rPr>
        <w:t xml:space="preserve"> :</w:t>
      </w:r>
      <w:r w:rsidRPr="00042F46">
        <w:rPr>
          <w:i w:val="0"/>
          <w:iCs/>
        </w:rPr>
        <w:t xml:space="preserve"> Etat de la production de viande ovine en tonnes</w:t>
      </w:r>
      <w:r w:rsidR="00CE4A6F" w:rsidRPr="00042F46">
        <w:rPr>
          <w:i w:val="0"/>
          <w:iCs/>
        </w:rPr>
        <w:fldChar w:fldCharType="begin"/>
      </w:r>
      <w:r w:rsidR="00E436DA" w:rsidRPr="00042F46">
        <w:rPr>
          <w:i w:val="0"/>
          <w:iCs/>
        </w:rPr>
        <w:instrText xml:space="preserve"> XE "</w:instrText>
      </w:r>
      <w:r w:rsidR="00E436DA" w:rsidRPr="00042F46">
        <w:rPr>
          <w:i w:val="0"/>
          <w:iCs/>
          <w:u w:val="single"/>
        </w:rPr>
        <w:instrText>Tableau n° 24</w:instrText>
      </w:r>
      <w:r w:rsidR="00E436DA" w:rsidRPr="00042F46">
        <w:rPr>
          <w:i w:val="0"/>
          <w:iCs/>
        </w:rPr>
        <w:instrText>\</w:instrText>
      </w:r>
      <w:r w:rsidR="00E436DA" w:rsidRPr="00042F46">
        <w:rPr>
          <w:i w:val="0"/>
          <w:iCs/>
          <w:u w:val="single"/>
        </w:rPr>
        <w:instrText>:</w:instrText>
      </w:r>
      <w:r w:rsidR="00E436DA" w:rsidRPr="00042F46">
        <w:rPr>
          <w:i w:val="0"/>
          <w:iCs/>
        </w:rPr>
        <w:instrText xml:space="preserve"> Etat de la production de viande ovine en tonnes" \i </w:instrText>
      </w:r>
      <w:r w:rsidR="00CE4A6F" w:rsidRPr="00042F46">
        <w:rPr>
          <w:i w:val="0"/>
          <w:iCs/>
        </w:rPr>
        <w:fldChar w:fldCharType="end"/>
      </w:r>
      <w:r w:rsidRPr="00042F46">
        <w:rPr>
          <w:i w:val="0"/>
          <w:iCs/>
        </w:rPr>
        <w:tab/>
      </w:r>
      <w:r w:rsidRPr="00042F46">
        <w:rPr>
          <w:i w:val="0"/>
          <w:iCs/>
        </w:rPr>
        <w:tab/>
      </w:r>
    </w:p>
    <w:tbl>
      <w:tblPr>
        <w:tblW w:w="4462" w:type="dxa"/>
        <w:tblInd w:w="779" w:type="dxa"/>
        <w:tblCellMar>
          <w:left w:w="70" w:type="dxa"/>
          <w:right w:w="70" w:type="dxa"/>
        </w:tblCellMar>
        <w:tblLook w:val="04A0" w:firstRow="1" w:lastRow="0" w:firstColumn="1" w:lastColumn="0" w:noHBand="0" w:noVBand="1"/>
      </w:tblPr>
      <w:tblGrid>
        <w:gridCol w:w="3235"/>
        <w:gridCol w:w="1227"/>
      </w:tblGrid>
      <w:tr w:rsidR="00D82B97" w:rsidRPr="00D41897" w14:paraId="581A3ECD" w14:textId="77777777" w:rsidTr="007C5014">
        <w:trPr>
          <w:trHeight w:val="20"/>
        </w:trPr>
        <w:tc>
          <w:tcPr>
            <w:tcW w:w="3235" w:type="dxa"/>
            <w:tcBorders>
              <w:bottom w:val="single" w:sz="8" w:space="0" w:color="auto"/>
              <w:right w:val="single" w:sz="8" w:space="0" w:color="auto"/>
            </w:tcBorders>
            <w:vAlign w:val="center"/>
          </w:tcPr>
          <w:p w14:paraId="27C1DCB4" w14:textId="77777777" w:rsidR="00D82B97" w:rsidRPr="00D41897" w:rsidRDefault="00D82B97" w:rsidP="007C5014">
            <w:pPr>
              <w:rPr>
                <w:rFonts w:ascii="Times New Roman" w:hAnsi="Times New Roman" w:cs="Times New Roman"/>
                <w:b/>
                <w:sz w:val="24"/>
                <w:szCs w:val="24"/>
              </w:rPr>
            </w:pPr>
            <w:r w:rsidRPr="00D41897">
              <w:rPr>
                <w:rFonts w:ascii="Times New Roman" w:hAnsi="Times New Roman" w:cs="Times New Roman"/>
                <w:b/>
                <w:sz w:val="24"/>
                <w:szCs w:val="24"/>
              </w:rPr>
              <w:t> </w:t>
            </w:r>
          </w:p>
        </w:tc>
        <w:tc>
          <w:tcPr>
            <w:tcW w:w="1227" w:type="dxa"/>
            <w:tcBorders>
              <w:top w:val="single" w:sz="8" w:space="0" w:color="auto"/>
              <w:left w:val="nil"/>
              <w:bottom w:val="single" w:sz="8" w:space="0" w:color="auto"/>
              <w:right w:val="single" w:sz="8" w:space="0" w:color="auto"/>
            </w:tcBorders>
            <w:noWrap/>
            <w:vAlign w:val="bottom"/>
          </w:tcPr>
          <w:p w14:paraId="533CA1DB" w14:textId="77777777" w:rsidR="00D82B97" w:rsidRPr="00D41897" w:rsidRDefault="00D82B97" w:rsidP="007C5014">
            <w:pPr>
              <w:rPr>
                <w:rFonts w:ascii="Times New Roman" w:hAnsi="Times New Roman" w:cs="Times New Roman"/>
                <w:b/>
                <w:sz w:val="24"/>
                <w:szCs w:val="24"/>
              </w:rPr>
            </w:pPr>
            <w:r w:rsidRPr="00D41897">
              <w:rPr>
                <w:rFonts w:ascii="Times New Roman" w:hAnsi="Times New Roman" w:cs="Times New Roman"/>
                <w:b/>
                <w:sz w:val="24"/>
                <w:szCs w:val="24"/>
              </w:rPr>
              <w:t>Ovins</w:t>
            </w:r>
          </w:p>
        </w:tc>
      </w:tr>
      <w:tr w:rsidR="00D82B97" w:rsidRPr="00D41897" w14:paraId="6C736238" w14:textId="77777777" w:rsidTr="007C5014">
        <w:trPr>
          <w:trHeight w:val="408"/>
        </w:trPr>
        <w:tc>
          <w:tcPr>
            <w:tcW w:w="3235" w:type="dxa"/>
            <w:tcBorders>
              <w:top w:val="nil"/>
              <w:left w:val="single" w:sz="8" w:space="0" w:color="auto"/>
              <w:bottom w:val="single" w:sz="8" w:space="0" w:color="auto"/>
              <w:right w:val="single" w:sz="8" w:space="0" w:color="auto"/>
            </w:tcBorders>
            <w:vAlign w:val="center"/>
          </w:tcPr>
          <w:p w14:paraId="01E81C10" w14:textId="77777777" w:rsidR="00D82B97" w:rsidRPr="00D41897" w:rsidRDefault="00D82B97" w:rsidP="007C5014">
            <w:pPr>
              <w:pStyle w:val="Justifi"/>
              <w:jc w:val="left"/>
              <w:rPr>
                <w:rFonts w:ascii="Times New Roman" w:hAnsi="Times New Roman"/>
              </w:rPr>
            </w:pPr>
            <w:r w:rsidRPr="00D41897">
              <w:rPr>
                <w:rFonts w:ascii="Times New Roman" w:hAnsi="Times New Roman"/>
              </w:rPr>
              <w:t>DAEPIA DSCHANG</w:t>
            </w:r>
          </w:p>
        </w:tc>
        <w:tc>
          <w:tcPr>
            <w:tcW w:w="1227" w:type="dxa"/>
            <w:tcBorders>
              <w:top w:val="nil"/>
              <w:left w:val="nil"/>
              <w:bottom w:val="single" w:sz="8" w:space="0" w:color="auto"/>
              <w:right w:val="single" w:sz="8" w:space="0" w:color="auto"/>
            </w:tcBorders>
            <w:noWrap/>
            <w:vAlign w:val="center"/>
          </w:tcPr>
          <w:p w14:paraId="40894045" w14:textId="7D9B64C3" w:rsidR="00D82B97" w:rsidRPr="00D41897" w:rsidRDefault="00405FDF" w:rsidP="006C23D5">
            <w:pPr>
              <w:pStyle w:val="Justifi"/>
              <w:ind w:firstLine="0"/>
              <w:jc w:val="center"/>
              <w:rPr>
                <w:rFonts w:ascii="Times New Roman" w:hAnsi="Times New Roman"/>
              </w:rPr>
            </w:pPr>
            <w:r>
              <w:rPr>
                <w:rFonts w:ascii="Times New Roman" w:hAnsi="Times New Roman"/>
              </w:rPr>
              <w:t>00</w:t>
            </w:r>
          </w:p>
        </w:tc>
      </w:tr>
      <w:tr w:rsidR="00D82B97" w:rsidRPr="00D41897" w14:paraId="4BE224B1" w14:textId="77777777" w:rsidTr="007C5014">
        <w:trPr>
          <w:trHeight w:val="20"/>
        </w:trPr>
        <w:tc>
          <w:tcPr>
            <w:tcW w:w="3235" w:type="dxa"/>
            <w:tcBorders>
              <w:top w:val="nil"/>
              <w:left w:val="single" w:sz="8" w:space="0" w:color="auto"/>
              <w:bottom w:val="single" w:sz="8" w:space="0" w:color="auto"/>
              <w:right w:val="single" w:sz="8" w:space="0" w:color="auto"/>
            </w:tcBorders>
            <w:vAlign w:val="bottom"/>
          </w:tcPr>
          <w:p w14:paraId="218BF64E" w14:textId="77777777" w:rsidR="00D82B97" w:rsidRPr="00D41897" w:rsidRDefault="00D82B97" w:rsidP="007C5014">
            <w:pPr>
              <w:spacing w:after="0" w:line="240" w:lineRule="auto"/>
              <w:jc w:val="center"/>
              <w:rPr>
                <w:rFonts w:ascii="Times New Roman" w:eastAsia="Times New Roman" w:hAnsi="Times New Roman" w:cs="Times New Roman"/>
                <w:b/>
                <w:bCs/>
                <w:color w:val="000000"/>
                <w:sz w:val="24"/>
                <w:szCs w:val="24"/>
              </w:rPr>
            </w:pPr>
            <w:r w:rsidRPr="00D41897">
              <w:rPr>
                <w:rFonts w:ascii="Times New Roman" w:eastAsia="Times New Roman" w:hAnsi="Times New Roman" w:cs="Times New Roman"/>
                <w:b/>
                <w:bCs/>
                <w:color w:val="000000"/>
                <w:sz w:val="24"/>
                <w:szCs w:val="24"/>
                <w:lang w:val="pt-BR" w:eastAsia="pt-BR"/>
              </w:rPr>
              <w:t>TOTAL</w:t>
            </w:r>
          </w:p>
        </w:tc>
        <w:tc>
          <w:tcPr>
            <w:tcW w:w="1227" w:type="dxa"/>
            <w:tcBorders>
              <w:top w:val="nil"/>
              <w:left w:val="nil"/>
              <w:bottom w:val="single" w:sz="8" w:space="0" w:color="auto"/>
              <w:right w:val="single" w:sz="8" w:space="0" w:color="auto"/>
            </w:tcBorders>
            <w:noWrap/>
            <w:vAlign w:val="center"/>
          </w:tcPr>
          <w:p w14:paraId="1174E0D6" w14:textId="14359AE8" w:rsidR="00D82B97" w:rsidRPr="00D41897" w:rsidRDefault="00405FDF" w:rsidP="006C23D5">
            <w:pPr>
              <w:spacing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00</w:t>
            </w:r>
          </w:p>
        </w:tc>
      </w:tr>
    </w:tbl>
    <w:p w14:paraId="3DA687EC" w14:textId="77777777" w:rsidR="00D82B97" w:rsidRPr="00D67613" w:rsidRDefault="00D82B97" w:rsidP="00D67613">
      <w:pPr>
        <w:pStyle w:val="Titre3"/>
        <w:jc w:val="left"/>
        <w:rPr>
          <w:b/>
        </w:rPr>
      </w:pPr>
      <w:bookmarkStart w:id="110" w:name="_Toc377398166"/>
      <w:bookmarkStart w:id="111" w:name="_Toc408243493"/>
      <w:r w:rsidRPr="00D67613">
        <w:rPr>
          <w:b/>
        </w:rPr>
        <w:t>c) Commercialisation des animaux</w:t>
      </w:r>
      <w:bookmarkEnd w:id="110"/>
      <w:bookmarkEnd w:id="111"/>
    </w:p>
    <w:p w14:paraId="38B9389C" w14:textId="77777777" w:rsidR="00D82B97" w:rsidRPr="00D41897" w:rsidRDefault="00D82B97" w:rsidP="00D82B97">
      <w:pPr>
        <w:spacing w:after="0"/>
        <w:jc w:val="both"/>
        <w:rPr>
          <w:rFonts w:ascii="Times New Roman" w:hAnsi="Times New Roman" w:cs="Times New Roman"/>
          <w:sz w:val="24"/>
          <w:szCs w:val="24"/>
        </w:rPr>
      </w:pPr>
      <w:r w:rsidRPr="00D41897">
        <w:rPr>
          <w:rFonts w:ascii="Times New Roman" w:hAnsi="Times New Roman" w:cs="Times New Roman"/>
          <w:b/>
          <w:sz w:val="24"/>
          <w:szCs w:val="24"/>
        </w:rPr>
        <w:t xml:space="preserve">              </w:t>
      </w:r>
      <w:r w:rsidRPr="00D41897">
        <w:rPr>
          <w:rFonts w:ascii="Times New Roman" w:hAnsi="Times New Roman" w:cs="Times New Roman"/>
          <w:sz w:val="24"/>
          <w:szCs w:val="24"/>
        </w:rPr>
        <w:t>La plupart du temps, la commercialisation des animaux se fait de gré à gré dans les élevages. Elle se passe beaucoup plus dans les marchés lo</w:t>
      </w:r>
      <w:r w:rsidR="005D6114">
        <w:rPr>
          <w:rFonts w:ascii="Times New Roman" w:hAnsi="Times New Roman" w:cs="Times New Roman"/>
          <w:sz w:val="24"/>
          <w:szCs w:val="24"/>
        </w:rPr>
        <w:t>caux avec des prix qui varient </w:t>
      </w:r>
    </w:p>
    <w:p w14:paraId="34BD8447" w14:textId="77777777" w:rsidR="005D6114" w:rsidRDefault="00D82B97" w:rsidP="00D82B97">
      <w:pPr>
        <w:spacing w:after="0"/>
        <w:jc w:val="both"/>
        <w:rPr>
          <w:rFonts w:ascii="Times New Roman" w:hAnsi="Times New Roman" w:cs="Times New Roman"/>
          <w:sz w:val="24"/>
          <w:szCs w:val="24"/>
        </w:rPr>
      </w:pPr>
      <w:r w:rsidRPr="00D41897">
        <w:rPr>
          <w:rFonts w:ascii="Times New Roman" w:hAnsi="Times New Roman" w:cs="Times New Roman"/>
          <w:sz w:val="24"/>
          <w:szCs w:val="24"/>
        </w:rPr>
        <w:t xml:space="preserve">Le tableau suivant en fait une synthèse parcellaire. </w:t>
      </w:r>
    </w:p>
    <w:p w14:paraId="658855D5" w14:textId="77777777" w:rsidR="005D6114" w:rsidRDefault="005D6114" w:rsidP="00D82B97">
      <w:pPr>
        <w:spacing w:after="0"/>
        <w:jc w:val="both"/>
        <w:rPr>
          <w:rFonts w:ascii="Times New Roman" w:hAnsi="Times New Roman" w:cs="Times New Roman"/>
          <w:sz w:val="24"/>
          <w:szCs w:val="24"/>
        </w:rPr>
      </w:pPr>
    </w:p>
    <w:p w14:paraId="3A51B581" w14:textId="28FCD90C" w:rsidR="005E10FF" w:rsidRPr="00042F46" w:rsidRDefault="00D82B97" w:rsidP="002825D4">
      <w:pPr>
        <w:pStyle w:val="Lgende"/>
        <w:rPr>
          <w:i w:val="0"/>
          <w:iCs/>
        </w:rPr>
      </w:pPr>
      <w:r w:rsidRPr="00042F46">
        <w:rPr>
          <w:i w:val="0"/>
          <w:iCs/>
          <w:u w:val="single"/>
        </w:rPr>
        <w:t xml:space="preserve">Tableau n° </w:t>
      </w:r>
      <w:r w:rsidR="00651FDB" w:rsidRPr="00042F46">
        <w:rPr>
          <w:i w:val="0"/>
          <w:iCs/>
          <w:u w:val="single"/>
        </w:rPr>
        <w:t>2</w:t>
      </w:r>
      <w:r w:rsidR="00636FC7">
        <w:rPr>
          <w:i w:val="0"/>
          <w:iCs/>
          <w:u w:val="single"/>
        </w:rPr>
        <w:t>6</w:t>
      </w:r>
      <w:r w:rsidR="00651FDB" w:rsidRPr="00042F46">
        <w:rPr>
          <w:i w:val="0"/>
          <w:iCs/>
        </w:rPr>
        <w:t xml:space="preserve"> :</w:t>
      </w:r>
      <w:r w:rsidRPr="00042F46">
        <w:rPr>
          <w:i w:val="0"/>
          <w:iCs/>
        </w:rPr>
        <w:t xml:space="preserve"> Etat de la commercialisation des animaux et de la viande</w:t>
      </w:r>
    </w:p>
    <w:p w14:paraId="6BACE9A1" w14:textId="77777777" w:rsidR="00D82B97" w:rsidRDefault="00CE4A6F" w:rsidP="002825D4">
      <w:pPr>
        <w:pStyle w:val="Lgende"/>
      </w:pPr>
      <w:r>
        <w:fldChar w:fldCharType="begin"/>
      </w:r>
      <w:r w:rsidR="00E436DA">
        <w:instrText xml:space="preserve"> XE "</w:instrText>
      </w:r>
      <w:r w:rsidR="00E436DA" w:rsidRPr="004762CC">
        <w:rPr>
          <w:u w:val="single"/>
        </w:rPr>
        <w:instrText>Tableau n° 25</w:instrText>
      </w:r>
      <w:r w:rsidR="00E436DA" w:rsidRPr="004762CC">
        <w:instrText>\</w:instrText>
      </w:r>
      <w:r w:rsidR="00E436DA" w:rsidRPr="004762CC">
        <w:rPr>
          <w:u w:val="single"/>
        </w:rPr>
        <w:instrText>:</w:instrText>
      </w:r>
      <w:r w:rsidR="00E436DA" w:rsidRPr="004762CC">
        <w:instrText xml:space="preserve"> Etat de la commercialisation des animaux et de la viande</w:instrText>
      </w:r>
      <w:r w:rsidR="00E436DA">
        <w:instrText xml:space="preserve">" \i </w:instrText>
      </w:r>
      <w:r>
        <w:fldChar w:fldCharType="end"/>
      </w:r>
    </w:p>
    <w:tbl>
      <w:tblPr>
        <w:tblW w:w="10774" w:type="dxa"/>
        <w:tblInd w:w="-781" w:type="dxa"/>
        <w:tblLayout w:type="fixed"/>
        <w:tblCellMar>
          <w:left w:w="70" w:type="dxa"/>
          <w:right w:w="70" w:type="dxa"/>
        </w:tblCellMar>
        <w:tblLook w:val="04A0" w:firstRow="1" w:lastRow="0" w:firstColumn="1" w:lastColumn="0" w:noHBand="0" w:noVBand="1"/>
      </w:tblPr>
      <w:tblGrid>
        <w:gridCol w:w="1418"/>
        <w:gridCol w:w="1134"/>
        <w:gridCol w:w="851"/>
        <w:gridCol w:w="992"/>
        <w:gridCol w:w="1276"/>
        <w:gridCol w:w="1417"/>
        <w:gridCol w:w="1134"/>
        <w:gridCol w:w="1276"/>
        <w:gridCol w:w="1276"/>
      </w:tblGrid>
      <w:tr w:rsidR="005E10FF" w:rsidRPr="00F85C8C" w14:paraId="22D7B1A8" w14:textId="77777777" w:rsidTr="009F7E10">
        <w:trPr>
          <w:trHeight w:val="227"/>
        </w:trPr>
        <w:tc>
          <w:tcPr>
            <w:tcW w:w="1418" w:type="dxa"/>
            <w:vMerge w:val="restart"/>
            <w:tcBorders>
              <w:top w:val="single" w:sz="8" w:space="0" w:color="auto"/>
              <w:left w:val="single" w:sz="8" w:space="0" w:color="auto"/>
              <w:right w:val="single" w:sz="8" w:space="0" w:color="auto"/>
            </w:tcBorders>
            <w:noWrap/>
            <w:vAlign w:val="center"/>
          </w:tcPr>
          <w:p w14:paraId="638BC889"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Département</w:t>
            </w:r>
          </w:p>
        </w:tc>
        <w:tc>
          <w:tcPr>
            <w:tcW w:w="5670" w:type="dxa"/>
            <w:gridSpan w:val="5"/>
            <w:tcBorders>
              <w:top w:val="single" w:sz="8" w:space="0" w:color="auto"/>
              <w:left w:val="nil"/>
              <w:bottom w:val="single" w:sz="8" w:space="0" w:color="auto"/>
              <w:right w:val="single" w:sz="4" w:space="0" w:color="auto"/>
            </w:tcBorders>
            <w:vAlign w:val="center"/>
          </w:tcPr>
          <w:p w14:paraId="04992423"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Animaux sur pied</w:t>
            </w:r>
          </w:p>
        </w:tc>
        <w:tc>
          <w:tcPr>
            <w:tcW w:w="3686" w:type="dxa"/>
            <w:gridSpan w:val="3"/>
            <w:tcBorders>
              <w:top w:val="single" w:sz="8" w:space="0" w:color="auto"/>
              <w:left w:val="nil"/>
              <w:bottom w:val="single" w:sz="8" w:space="0" w:color="auto"/>
              <w:right w:val="single" w:sz="4" w:space="0" w:color="auto"/>
            </w:tcBorders>
          </w:tcPr>
          <w:p w14:paraId="020C0991"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bCs/>
              </w:rPr>
              <w:t>Viande</w:t>
            </w:r>
          </w:p>
        </w:tc>
      </w:tr>
      <w:tr w:rsidR="005E10FF" w:rsidRPr="00F85C8C" w14:paraId="4DB66AA5" w14:textId="77777777" w:rsidTr="009F7E10">
        <w:trPr>
          <w:trHeight w:val="875"/>
        </w:trPr>
        <w:tc>
          <w:tcPr>
            <w:tcW w:w="1418" w:type="dxa"/>
            <w:vMerge/>
            <w:tcBorders>
              <w:left w:val="single" w:sz="8" w:space="0" w:color="auto"/>
              <w:right w:val="single" w:sz="8" w:space="0" w:color="auto"/>
            </w:tcBorders>
            <w:vAlign w:val="center"/>
          </w:tcPr>
          <w:p w14:paraId="47C7336E" w14:textId="77777777" w:rsidR="005E10FF" w:rsidRPr="00F85C8C" w:rsidRDefault="005E10FF" w:rsidP="009F7E10">
            <w:pPr>
              <w:tabs>
                <w:tab w:val="left" w:pos="851"/>
              </w:tabs>
              <w:spacing w:line="240" w:lineRule="auto"/>
              <w:jc w:val="center"/>
              <w:rPr>
                <w:rFonts w:ascii="Arial" w:eastAsia="Times New Roman" w:hAnsi="Arial" w:cs="Arial"/>
                <w:b/>
              </w:rPr>
            </w:pPr>
          </w:p>
        </w:tc>
        <w:tc>
          <w:tcPr>
            <w:tcW w:w="1985" w:type="dxa"/>
            <w:gridSpan w:val="2"/>
            <w:tcBorders>
              <w:top w:val="nil"/>
              <w:left w:val="nil"/>
              <w:bottom w:val="single" w:sz="4" w:space="0" w:color="auto"/>
              <w:right w:val="single" w:sz="8" w:space="0" w:color="auto"/>
            </w:tcBorders>
            <w:vAlign w:val="center"/>
          </w:tcPr>
          <w:p w14:paraId="400CD2AF"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Effectif</w:t>
            </w:r>
          </w:p>
        </w:tc>
        <w:tc>
          <w:tcPr>
            <w:tcW w:w="992" w:type="dxa"/>
            <w:vMerge w:val="restart"/>
            <w:tcBorders>
              <w:top w:val="nil"/>
              <w:left w:val="nil"/>
              <w:right w:val="single" w:sz="8" w:space="0" w:color="auto"/>
            </w:tcBorders>
            <w:vAlign w:val="center"/>
          </w:tcPr>
          <w:p w14:paraId="46FB679A"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Provenance</w:t>
            </w:r>
          </w:p>
        </w:tc>
        <w:tc>
          <w:tcPr>
            <w:tcW w:w="1276" w:type="dxa"/>
            <w:vMerge w:val="restart"/>
            <w:tcBorders>
              <w:top w:val="nil"/>
              <w:left w:val="nil"/>
              <w:right w:val="single" w:sz="8" w:space="0" w:color="auto"/>
            </w:tcBorders>
            <w:vAlign w:val="center"/>
          </w:tcPr>
          <w:p w14:paraId="35C26B98"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Prix moyen (en F CFA/tête)</w:t>
            </w:r>
          </w:p>
        </w:tc>
        <w:tc>
          <w:tcPr>
            <w:tcW w:w="1417" w:type="dxa"/>
            <w:vMerge w:val="restart"/>
            <w:tcBorders>
              <w:top w:val="nil"/>
              <w:left w:val="nil"/>
              <w:right w:val="single" w:sz="4" w:space="0" w:color="auto"/>
            </w:tcBorders>
            <w:vAlign w:val="center"/>
          </w:tcPr>
          <w:p w14:paraId="7EA6683A"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Ressources générées (en Millions</w:t>
            </w:r>
          </w:p>
          <w:p w14:paraId="50F97A3F" w14:textId="77777777" w:rsidR="005E10FF" w:rsidRPr="00F85C8C" w:rsidRDefault="005E10FF" w:rsidP="009F7E10">
            <w:pPr>
              <w:tabs>
                <w:tab w:val="left" w:pos="851"/>
              </w:tabs>
              <w:spacing w:line="240" w:lineRule="auto"/>
              <w:jc w:val="center"/>
              <w:rPr>
                <w:rFonts w:ascii="Arial" w:eastAsia="Times New Roman" w:hAnsi="Arial" w:cs="Arial"/>
                <w:b/>
              </w:rPr>
            </w:pPr>
            <w:r w:rsidRPr="00F85C8C">
              <w:rPr>
                <w:rFonts w:ascii="Arial" w:eastAsia="Times New Roman" w:hAnsi="Arial" w:cs="Arial"/>
                <w:b/>
              </w:rPr>
              <w:t>F CFA)</w:t>
            </w:r>
          </w:p>
        </w:tc>
        <w:tc>
          <w:tcPr>
            <w:tcW w:w="1134" w:type="dxa"/>
            <w:vMerge w:val="restart"/>
            <w:tcBorders>
              <w:top w:val="nil"/>
              <w:left w:val="nil"/>
              <w:right w:val="single" w:sz="4" w:space="0" w:color="auto"/>
            </w:tcBorders>
            <w:vAlign w:val="center"/>
          </w:tcPr>
          <w:p w14:paraId="0DD3A26C" w14:textId="77777777" w:rsidR="005E10FF" w:rsidRPr="00F85C8C" w:rsidRDefault="005E10FF" w:rsidP="009F7E10">
            <w:pPr>
              <w:tabs>
                <w:tab w:val="left" w:pos="851"/>
              </w:tabs>
              <w:spacing w:line="240" w:lineRule="auto"/>
              <w:jc w:val="center"/>
              <w:rPr>
                <w:rFonts w:ascii="Arial" w:eastAsia="Times New Roman" w:hAnsi="Arial" w:cs="Arial"/>
                <w:b/>
                <w:bCs/>
              </w:rPr>
            </w:pPr>
            <w:r w:rsidRPr="00F85C8C">
              <w:rPr>
                <w:rFonts w:ascii="Arial" w:eastAsia="Times New Roman" w:hAnsi="Arial" w:cs="Arial"/>
                <w:b/>
                <w:bCs/>
              </w:rPr>
              <w:t>Quantité (en tonnes)</w:t>
            </w:r>
          </w:p>
        </w:tc>
        <w:tc>
          <w:tcPr>
            <w:tcW w:w="1276" w:type="dxa"/>
            <w:vMerge w:val="restart"/>
            <w:tcBorders>
              <w:top w:val="nil"/>
              <w:left w:val="nil"/>
              <w:right w:val="single" w:sz="4" w:space="0" w:color="auto"/>
            </w:tcBorders>
            <w:vAlign w:val="center"/>
          </w:tcPr>
          <w:p w14:paraId="0B0AD36B" w14:textId="77777777" w:rsidR="005E10FF" w:rsidRPr="00F85C8C" w:rsidRDefault="005E10FF" w:rsidP="009F7E10">
            <w:pPr>
              <w:tabs>
                <w:tab w:val="left" w:pos="851"/>
              </w:tabs>
              <w:spacing w:line="240" w:lineRule="auto"/>
              <w:jc w:val="center"/>
              <w:rPr>
                <w:rFonts w:ascii="Arial" w:eastAsia="Times New Roman" w:hAnsi="Arial" w:cs="Arial"/>
                <w:b/>
                <w:bCs/>
              </w:rPr>
            </w:pPr>
            <w:r w:rsidRPr="00F85C8C">
              <w:rPr>
                <w:rFonts w:ascii="Arial" w:eastAsia="Times New Roman" w:hAnsi="Arial" w:cs="Arial"/>
                <w:b/>
                <w:bCs/>
              </w:rPr>
              <w:t>Prix moyen (en FCFA/kg)</w:t>
            </w:r>
          </w:p>
        </w:tc>
        <w:tc>
          <w:tcPr>
            <w:tcW w:w="1276" w:type="dxa"/>
            <w:vMerge w:val="restart"/>
            <w:tcBorders>
              <w:top w:val="nil"/>
              <w:left w:val="nil"/>
              <w:right w:val="single" w:sz="4" w:space="0" w:color="auto"/>
            </w:tcBorders>
            <w:vAlign w:val="center"/>
          </w:tcPr>
          <w:p w14:paraId="395D5C9B" w14:textId="77777777" w:rsidR="005E10FF" w:rsidRPr="00F85C8C" w:rsidRDefault="005E10FF" w:rsidP="009F7E10">
            <w:pPr>
              <w:tabs>
                <w:tab w:val="left" w:pos="851"/>
              </w:tabs>
              <w:spacing w:line="240" w:lineRule="auto"/>
              <w:jc w:val="center"/>
              <w:rPr>
                <w:rFonts w:ascii="Arial" w:eastAsia="Times New Roman" w:hAnsi="Arial" w:cs="Arial"/>
                <w:b/>
                <w:bCs/>
              </w:rPr>
            </w:pPr>
            <w:r w:rsidRPr="00F85C8C">
              <w:rPr>
                <w:rFonts w:ascii="Arial" w:eastAsia="Times New Roman" w:hAnsi="Arial" w:cs="Arial"/>
                <w:b/>
                <w:bCs/>
              </w:rPr>
              <w:t>Ressources générées (en millions de FCFA)</w:t>
            </w:r>
          </w:p>
        </w:tc>
      </w:tr>
      <w:tr w:rsidR="005E10FF" w:rsidRPr="00F85C8C" w14:paraId="462123A9" w14:textId="77777777" w:rsidTr="009F7E10">
        <w:trPr>
          <w:trHeight w:val="576"/>
        </w:trPr>
        <w:tc>
          <w:tcPr>
            <w:tcW w:w="1418" w:type="dxa"/>
            <w:vMerge/>
            <w:tcBorders>
              <w:left w:val="single" w:sz="8" w:space="0" w:color="auto"/>
              <w:bottom w:val="single" w:sz="8" w:space="0" w:color="000000"/>
              <w:right w:val="single" w:sz="8" w:space="0" w:color="auto"/>
            </w:tcBorders>
            <w:vAlign w:val="center"/>
          </w:tcPr>
          <w:p w14:paraId="6A260897"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134" w:type="dxa"/>
            <w:tcBorders>
              <w:top w:val="single" w:sz="4" w:space="0" w:color="auto"/>
              <w:left w:val="nil"/>
              <w:bottom w:val="single" w:sz="8" w:space="0" w:color="auto"/>
              <w:right w:val="single" w:sz="4" w:space="0" w:color="auto"/>
            </w:tcBorders>
            <w:vAlign w:val="center"/>
          </w:tcPr>
          <w:p w14:paraId="50248217" w14:textId="77777777" w:rsidR="005E10FF" w:rsidRPr="00F85C8C" w:rsidRDefault="005E10FF" w:rsidP="009F7E10">
            <w:pPr>
              <w:tabs>
                <w:tab w:val="left" w:pos="851"/>
              </w:tabs>
              <w:spacing w:line="240" w:lineRule="auto"/>
              <w:jc w:val="center"/>
              <w:rPr>
                <w:rFonts w:ascii="Times New Roman" w:eastAsia="Times New Roman" w:hAnsi="Times New Roman" w:cs="Times New Roman"/>
                <w:b/>
                <w:sz w:val="24"/>
                <w:szCs w:val="24"/>
              </w:rPr>
            </w:pPr>
            <w:r w:rsidRPr="00F85C8C">
              <w:rPr>
                <w:rFonts w:ascii="Times New Roman" w:eastAsia="Times New Roman" w:hAnsi="Times New Roman" w:cs="Times New Roman"/>
                <w:b/>
                <w:sz w:val="24"/>
                <w:szCs w:val="24"/>
              </w:rPr>
              <w:t>Présenté</w:t>
            </w:r>
          </w:p>
        </w:tc>
        <w:tc>
          <w:tcPr>
            <w:tcW w:w="851" w:type="dxa"/>
            <w:tcBorders>
              <w:top w:val="single" w:sz="4" w:space="0" w:color="auto"/>
              <w:left w:val="single" w:sz="4" w:space="0" w:color="auto"/>
              <w:bottom w:val="single" w:sz="8" w:space="0" w:color="auto"/>
              <w:right w:val="single" w:sz="8" w:space="0" w:color="auto"/>
            </w:tcBorders>
            <w:vAlign w:val="center"/>
          </w:tcPr>
          <w:p w14:paraId="239F8227" w14:textId="77777777" w:rsidR="005E10FF" w:rsidRPr="00F85C8C" w:rsidRDefault="005E10FF" w:rsidP="009F7E10">
            <w:pPr>
              <w:tabs>
                <w:tab w:val="left" w:pos="851"/>
              </w:tabs>
              <w:spacing w:line="240" w:lineRule="auto"/>
              <w:jc w:val="center"/>
              <w:rPr>
                <w:rFonts w:ascii="Times New Roman" w:eastAsia="Times New Roman" w:hAnsi="Times New Roman" w:cs="Times New Roman"/>
                <w:b/>
                <w:sz w:val="24"/>
                <w:szCs w:val="24"/>
              </w:rPr>
            </w:pPr>
            <w:r w:rsidRPr="00F85C8C">
              <w:rPr>
                <w:rFonts w:ascii="Times New Roman" w:eastAsia="Times New Roman" w:hAnsi="Times New Roman" w:cs="Times New Roman"/>
                <w:b/>
                <w:sz w:val="24"/>
                <w:szCs w:val="24"/>
              </w:rPr>
              <w:t>Vendu</w:t>
            </w:r>
          </w:p>
        </w:tc>
        <w:tc>
          <w:tcPr>
            <w:tcW w:w="992" w:type="dxa"/>
            <w:vMerge/>
            <w:tcBorders>
              <w:left w:val="nil"/>
              <w:bottom w:val="single" w:sz="8" w:space="0" w:color="auto"/>
              <w:right w:val="single" w:sz="8" w:space="0" w:color="auto"/>
            </w:tcBorders>
            <w:vAlign w:val="center"/>
          </w:tcPr>
          <w:p w14:paraId="3950C4D2"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276" w:type="dxa"/>
            <w:vMerge/>
            <w:tcBorders>
              <w:left w:val="nil"/>
              <w:bottom w:val="single" w:sz="8" w:space="0" w:color="auto"/>
              <w:right w:val="single" w:sz="8" w:space="0" w:color="auto"/>
            </w:tcBorders>
            <w:vAlign w:val="center"/>
          </w:tcPr>
          <w:p w14:paraId="6A9B7E09"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417" w:type="dxa"/>
            <w:vMerge/>
            <w:tcBorders>
              <w:left w:val="nil"/>
              <w:bottom w:val="single" w:sz="8" w:space="0" w:color="auto"/>
              <w:right w:val="single" w:sz="4" w:space="0" w:color="auto"/>
            </w:tcBorders>
            <w:vAlign w:val="center"/>
          </w:tcPr>
          <w:p w14:paraId="6A3EFFA0"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134" w:type="dxa"/>
            <w:vMerge/>
            <w:tcBorders>
              <w:left w:val="nil"/>
              <w:bottom w:val="single" w:sz="8" w:space="0" w:color="auto"/>
              <w:right w:val="single" w:sz="4" w:space="0" w:color="auto"/>
            </w:tcBorders>
            <w:vAlign w:val="center"/>
          </w:tcPr>
          <w:p w14:paraId="0DE18D99" w14:textId="77777777" w:rsidR="005E10FF" w:rsidRPr="00F85C8C" w:rsidRDefault="005E10FF" w:rsidP="009F7E10">
            <w:pPr>
              <w:tabs>
                <w:tab w:val="left" w:pos="851"/>
              </w:tabs>
              <w:spacing w:line="240" w:lineRule="auto"/>
              <w:rPr>
                <w:rFonts w:ascii="Times New Roman" w:eastAsia="Times New Roman" w:hAnsi="Times New Roman" w:cs="Times New Roman"/>
                <w:b/>
                <w:bCs/>
                <w:sz w:val="24"/>
                <w:szCs w:val="24"/>
              </w:rPr>
            </w:pPr>
          </w:p>
        </w:tc>
        <w:tc>
          <w:tcPr>
            <w:tcW w:w="1276" w:type="dxa"/>
            <w:vMerge/>
            <w:tcBorders>
              <w:left w:val="nil"/>
              <w:bottom w:val="single" w:sz="8" w:space="0" w:color="auto"/>
              <w:right w:val="single" w:sz="4" w:space="0" w:color="auto"/>
            </w:tcBorders>
            <w:vAlign w:val="center"/>
          </w:tcPr>
          <w:p w14:paraId="2101CC59" w14:textId="77777777" w:rsidR="005E10FF" w:rsidRPr="00F85C8C" w:rsidRDefault="005E10FF" w:rsidP="009F7E10">
            <w:pPr>
              <w:tabs>
                <w:tab w:val="left" w:pos="851"/>
              </w:tabs>
              <w:spacing w:line="240" w:lineRule="auto"/>
              <w:rPr>
                <w:rFonts w:ascii="Times New Roman" w:eastAsia="Times New Roman" w:hAnsi="Times New Roman" w:cs="Times New Roman"/>
                <w:b/>
                <w:bCs/>
                <w:sz w:val="24"/>
                <w:szCs w:val="24"/>
              </w:rPr>
            </w:pPr>
          </w:p>
        </w:tc>
        <w:tc>
          <w:tcPr>
            <w:tcW w:w="1276" w:type="dxa"/>
            <w:vMerge/>
            <w:tcBorders>
              <w:left w:val="nil"/>
              <w:bottom w:val="single" w:sz="8" w:space="0" w:color="auto"/>
              <w:right w:val="single" w:sz="4" w:space="0" w:color="auto"/>
            </w:tcBorders>
            <w:vAlign w:val="center"/>
          </w:tcPr>
          <w:p w14:paraId="5D093AC9" w14:textId="77777777" w:rsidR="005E10FF" w:rsidRPr="00F85C8C" w:rsidRDefault="005E10FF" w:rsidP="009F7E10">
            <w:pPr>
              <w:tabs>
                <w:tab w:val="left" w:pos="851"/>
              </w:tabs>
              <w:spacing w:line="240" w:lineRule="auto"/>
              <w:rPr>
                <w:rFonts w:ascii="Times New Roman" w:eastAsia="Times New Roman" w:hAnsi="Times New Roman" w:cs="Times New Roman"/>
                <w:b/>
                <w:bCs/>
                <w:sz w:val="24"/>
                <w:szCs w:val="24"/>
              </w:rPr>
            </w:pPr>
          </w:p>
        </w:tc>
      </w:tr>
      <w:tr w:rsidR="005E10FF" w:rsidRPr="00F85C8C" w14:paraId="33198581" w14:textId="77777777" w:rsidTr="009F7E10">
        <w:trPr>
          <w:trHeight w:val="227"/>
        </w:trPr>
        <w:tc>
          <w:tcPr>
            <w:tcW w:w="1418" w:type="dxa"/>
            <w:tcBorders>
              <w:top w:val="nil"/>
              <w:left w:val="single" w:sz="8" w:space="0" w:color="auto"/>
              <w:bottom w:val="single" w:sz="8" w:space="0" w:color="auto"/>
              <w:right w:val="single" w:sz="8" w:space="0" w:color="auto"/>
            </w:tcBorders>
            <w:vAlign w:val="center"/>
          </w:tcPr>
          <w:p w14:paraId="0061E0CB"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r w:rsidRPr="00F85C8C">
              <w:rPr>
                <w:rFonts w:ascii="Times New Roman" w:eastAsia="Times New Roman" w:hAnsi="Times New Roman" w:cs="Times New Roman"/>
                <w:b/>
                <w:sz w:val="24"/>
                <w:szCs w:val="24"/>
              </w:rPr>
              <w:t>CZV de Dschang</w:t>
            </w:r>
          </w:p>
        </w:tc>
        <w:tc>
          <w:tcPr>
            <w:tcW w:w="1134" w:type="dxa"/>
            <w:tcBorders>
              <w:top w:val="nil"/>
              <w:left w:val="nil"/>
              <w:bottom w:val="single" w:sz="8" w:space="0" w:color="auto"/>
              <w:right w:val="single" w:sz="4" w:space="0" w:color="auto"/>
            </w:tcBorders>
            <w:noWrap/>
            <w:vAlign w:val="center"/>
          </w:tcPr>
          <w:p w14:paraId="45F9696B"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851" w:type="dxa"/>
            <w:tcBorders>
              <w:top w:val="nil"/>
              <w:left w:val="single" w:sz="4" w:space="0" w:color="auto"/>
              <w:bottom w:val="single" w:sz="8" w:space="0" w:color="auto"/>
              <w:right w:val="single" w:sz="8" w:space="0" w:color="auto"/>
            </w:tcBorders>
            <w:vAlign w:val="center"/>
          </w:tcPr>
          <w:p w14:paraId="0C4E0505"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992" w:type="dxa"/>
            <w:tcBorders>
              <w:top w:val="nil"/>
              <w:left w:val="nil"/>
              <w:bottom w:val="single" w:sz="8" w:space="0" w:color="auto"/>
              <w:right w:val="nil"/>
            </w:tcBorders>
            <w:noWrap/>
            <w:vAlign w:val="center"/>
          </w:tcPr>
          <w:p w14:paraId="282335D5"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276" w:type="dxa"/>
            <w:tcBorders>
              <w:top w:val="nil"/>
              <w:left w:val="single" w:sz="8" w:space="0" w:color="auto"/>
              <w:bottom w:val="single" w:sz="8" w:space="0" w:color="auto"/>
              <w:right w:val="nil"/>
            </w:tcBorders>
            <w:noWrap/>
            <w:vAlign w:val="center"/>
          </w:tcPr>
          <w:p w14:paraId="69D4FBE0"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417" w:type="dxa"/>
            <w:tcBorders>
              <w:top w:val="nil"/>
              <w:left w:val="single" w:sz="8" w:space="0" w:color="auto"/>
              <w:bottom w:val="single" w:sz="8" w:space="0" w:color="auto"/>
              <w:right w:val="single" w:sz="4" w:space="0" w:color="auto"/>
            </w:tcBorders>
            <w:noWrap/>
            <w:vAlign w:val="center"/>
          </w:tcPr>
          <w:p w14:paraId="2ACFB5DD"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134" w:type="dxa"/>
            <w:tcBorders>
              <w:top w:val="nil"/>
              <w:left w:val="single" w:sz="8" w:space="0" w:color="auto"/>
              <w:bottom w:val="single" w:sz="8" w:space="0" w:color="auto"/>
              <w:right w:val="single" w:sz="4" w:space="0" w:color="auto"/>
            </w:tcBorders>
          </w:tcPr>
          <w:p w14:paraId="7D80B1ED"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276" w:type="dxa"/>
            <w:tcBorders>
              <w:top w:val="nil"/>
              <w:left w:val="single" w:sz="4" w:space="0" w:color="auto"/>
              <w:bottom w:val="single" w:sz="8" w:space="0" w:color="auto"/>
              <w:right w:val="single" w:sz="4" w:space="0" w:color="auto"/>
            </w:tcBorders>
          </w:tcPr>
          <w:p w14:paraId="4D36DEB6"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c>
          <w:tcPr>
            <w:tcW w:w="1276" w:type="dxa"/>
            <w:tcBorders>
              <w:top w:val="nil"/>
              <w:left w:val="single" w:sz="4" w:space="0" w:color="auto"/>
              <w:bottom w:val="single" w:sz="8" w:space="0" w:color="auto"/>
              <w:right w:val="single" w:sz="4" w:space="0" w:color="auto"/>
            </w:tcBorders>
          </w:tcPr>
          <w:p w14:paraId="4D0AD1A5"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p>
        </w:tc>
      </w:tr>
      <w:tr w:rsidR="005E10FF" w:rsidRPr="00F85C8C" w14:paraId="225AB3A1" w14:textId="77777777" w:rsidTr="009F7E10">
        <w:trPr>
          <w:trHeight w:val="227"/>
        </w:trPr>
        <w:tc>
          <w:tcPr>
            <w:tcW w:w="1418" w:type="dxa"/>
            <w:tcBorders>
              <w:top w:val="nil"/>
              <w:left w:val="single" w:sz="8" w:space="0" w:color="auto"/>
              <w:bottom w:val="single" w:sz="8" w:space="0" w:color="auto"/>
              <w:right w:val="single" w:sz="8" w:space="0" w:color="auto"/>
            </w:tcBorders>
            <w:vAlign w:val="center"/>
          </w:tcPr>
          <w:p w14:paraId="7523622D" w14:textId="77777777" w:rsidR="005E10FF" w:rsidRPr="00F85C8C" w:rsidRDefault="005E10FF" w:rsidP="009F7E10">
            <w:pPr>
              <w:tabs>
                <w:tab w:val="left" w:pos="851"/>
              </w:tabs>
              <w:spacing w:line="240" w:lineRule="auto"/>
              <w:rPr>
                <w:rFonts w:ascii="Times New Roman" w:eastAsia="Times New Roman" w:hAnsi="Times New Roman" w:cs="Times New Roman"/>
                <w:b/>
                <w:sz w:val="24"/>
                <w:szCs w:val="24"/>
              </w:rPr>
            </w:pPr>
            <w:r w:rsidRPr="00F85C8C">
              <w:rPr>
                <w:rFonts w:ascii="Times New Roman" w:eastAsia="Times New Roman" w:hAnsi="Times New Roman" w:cs="Times New Roman"/>
                <w:b/>
                <w:sz w:val="24"/>
                <w:szCs w:val="24"/>
              </w:rPr>
              <w:t>TOTAL</w:t>
            </w:r>
          </w:p>
        </w:tc>
        <w:tc>
          <w:tcPr>
            <w:tcW w:w="1134" w:type="dxa"/>
            <w:tcBorders>
              <w:top w:val="nil"/>
              <w:left w:val="nil"/>
              <w:bottom w:val="single" w:sz="8" w:space="0" w:color="auto"/>
              <w:right w:val="single" w:sz="4" w:space="0" w:color="auto"/>
            </w:tcBorders>
            <w:noWrap/>
            <w:vAlign w:val="center"/>
          </w:tcPr>
          <w:p w14:paraId="697A6104" w14:textId="253FD1F7" w:rsidR="005E10FF" w:rsidRPr="00F85C8C" w:rsidRDefault="00FA09BA" w:rsidP="009F7E10">
            <w:pPr>
              <w:tabs>
                <w:tab w:val="left" w:pos="851"/>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350</w:t>
            </w:r>
          </w:p>
        </w:tc>
        <w:tc>
          <w:tcPr>
            <w:tcW w:w="851" w:type="dxa"/>
            <w:tcBorders>
              <w:top w:val="nil"/>
              <w:left w:val="single" w:sz="4" w:space="0" w:color="auto"/>
              <w:bottom w:val="single" w:sz="8" w:space="0" w:color="auto"/>
              <w:right w:val="single" w:sz="8" w:space="0" w:color="auto"/>
            </w:tcBorders>
            <w:vAlign w:val="center"/>
          </w:tcPr>
          <w:p w14:paraId="16E8BC49" w14:textId="2A1D1CB1" w:rsidR="005E10FF" w:rsidRPr="00F85C8C" w:rsidRDefault="00FA09BA" w:rsidP="009F7E10">
            <w:pPr>
              <w:tabs>
                <w:tab w:val="left" w:pos="851"/>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115</w:t>
            </w:r>
          </w:p>
        </w:tc>
        <w:tc>
          <w:tcPr>
            <w:tcW w:w="992" w:type="dxa"/>
            <w:tcBorders>
              <w:top w:val="nil"/>
              <w:left w:val="nil"/>
              <w:bottom w:val="single" w:sz="8" w:space="0" w:color="auto"/>
              <w:right w:val="nil"/>
            </w:tcBorders>
            <w:noWrap/>
            <w:vAlign w:val="center"/>
          </w:tcPr>
          <w:p w14:paraId="798BEA39" w14:textId="37E76260" w:rsidR="005E10FF" w:rsidRPr="00F85C8C" w:rsidRDefault="00353A58" w:rsidP="009F7E10">
            <w:pPr>
              <w:tabs>
                <w:tab w:val="left" w:pos="851"/>
              </w:tabs>
              <w:spacing w:line="240" w:lineRule="auto"/>
              <w:rPr>
                <w:rFonts w:ascii="Times New Roman" w:eastAsia="Times New Roman" w:hAnsi="Times New Roman" w:cs="Times New Roman"/>
                <w:sz w:val="24"/>
                <w:szCs w:val="24"/>
              </w:rPr>
            </w:pPr>
            <w:r w:rsidRPr="00F85C8C">
              <w:rPr>
                <w:rFonts w:ascii="Times New Roman" w:eastAsia="Times New Roman" w:hAnsi="Times New Roman" w:cs="Times New Roman"/>
                <w:sz w:val="24"/>
                <w:szCs w:val="24"/>
              </w:rPr>
              <w:t>Menoua et</w:t>
            </w:r>
            <w:r w:rsidR="005E10FF" w:rsidRPr="00F85C8C">
              <w:rPr>
                <w:rFonts w:ascii="Times New Roman" w:eastAsia="Times New Roman" w:hAnsi="Times New Roman" w:cs="Times New Roman"/>
                <w:sz w:val="24"/>
                <w:szCs w:val="24"/>
              </w:rPr>
              <w:t xml:space="preserve"> Bamboutos</w:t>
            </w:r>
          </w:p>
        </w:tc>
        <w:tc>
          <w:tcPr>
            <w:tcW w:w="1276" w:type="dxa"/>
            <w:tcBorders>
              <w:top w:val="nil"/>
              <w:left w:val="single" w:sz="8" w:space="0" w:color="auto"/>
              <w:bottom w:val="single" w:sz="8" w:space="0" w:color="auto"/>
              <w:right w:val="nil"/>
            </w:tcBorders>
            <w:noWrap/>
            <w:vAlign w:val="center"/>
          </w:tcPr>
          <w:p w14:paraId="07A58545" w14:textId="533F3D8D" w:rsidR="005E10FF" w:rsidRPr="00F85C8C" w:rsidRDefault="0002288C" w:rsidP="009F7E10">
            <w:pPr>
              <w:tabs>
                <w:tab w:val="left" w:pos="851"/>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0C1F35">
              <w:rPr>
                <w:rFonts w:ascii="Times New Roman" w:eastAsia="Times New Roman" w:hAnsi="Times New Roman" w:cs="Times New Roman"/>
                <w:sz w:val="24"/>
                <w:szCs w:val="24"/>
              </w:rPr>
              <w:t xml:space="preserve"> </w:t>
            </w:r>
            <w:r w:rsidR="005E10FF" w:rsidRPr="00F85C8C">
              <w:rPr>
                <w:rFonts w:ascii="Times New Roman" w:eastAsia="Times New Roman" w:hAnsi="Times New Roman" w:cs="Times New Roman"/>
                <w:sz w:val="24"/>
                <w:szCs w:val="24"/>
              </w:rPr>
              <w:t>000</w:t>
            </w:r>
          </w:p>
        </w:tc>
        <w:tc>
          <w:tcPr>
            <w:tcW w:w="1417" w:type="dxa"/>
            <w:tcBorders>
              <w:top w:val="nil"/>
              <w:left w:val="single" w:sz="8" w:space="0" w:color="auto"/>
              <w:bottom w:val="single" w:sz="8" w:space="0" w:color="auto"/>
              <w:right w:val="single" w:sz="4" w:space="0" w:color="auto"/>
            </w:tcBorders>
            <w:noWrap/>
            <w:vAlign w:val="center"/>
          </w:tcPr>
          <w:p w14:paraId="73F66594" w14:textId="4DEEFF87" w:rsidR="005E10FF" w:rsidRPr="00F85C8C" w:rsidRDefault="00FA09BA" w:rsidP="006C23D5">
            <w:pPr>
              <w:tabs>
                <w:tab w:val="left" w:pos="851"/>
              </w:tabs>
              <w:spacing w:line="240" w:lineRule="auto"/>
              <w:jc w:val="center"/>
              <w:rPr>
                <w:rFonts w:ascii="Times New Roman" w:eastAsia="Times New Roman" w:hAnsi="Times New Roman" w:cs="Times New Roman"/>
                <w:b/>
                <w:sz w:val="24"/>
                <w:szCs w:val="24"/>
              </w:rPr>
            </w:pPr>
            <w:r>
              <w:rPr>
                <w:rFonts w:ascii="Times New Roman" w:hAnsi="Times New Roman"/>
                <w:b/>
                <w:sz w:val="24"/>
                <w:szCs w:val="24"/>
              </w:rPr>
              <w:t>4</w:t>
            </w:r>
            <w:r w:rsidR="009506E9" w:rsidRPr="00F85C8C">
              <w:rPr>
                <w:rFonts w:ascii="Times New Roman" w:hAnsi="Times New Roman"/>
                <w:b/>
                <w:sz w:val="24"/>
                <w:szCs w:val="24"/>
              </w:rPr>
              <w:t>,</w:t>
            </w:r>
            <w:r>
              <w:rPr>
                <w:rFonts w:ascii="Times New Roman" w:hAnsi="Times New Roman"/>
                <w:b/>
                <w:sz w:val="24"/>
                <w:szCs w:val="24"/>
              </w:rPr>
              <w:t>025</w:t>
            </w:r>
          </w:p>
        </w:tc>
        <w:tc>
          <w:tcPr>
            <w:tcW w:w="1134" w:type="dxa"/>
            <w:tcBorders>
              <w:top w:val="nil"/>
              <w:left w:val="single" w:sz="8" w:space="0" w:color="auto"/>
              <w:bottom w:val="single" w:sz="8" w:space="0" w:color="auto"/>
              <w:right w:val="single" w:sz="4" w:space="0" w:color="auto"/>
            </w:tcBorders>
            <w:vAlign w:val="center"/>
          </w:tcPr>
          <w:p w14:paraId="4EA3E3D6" w14:textId="4EB57942" w:rsidR="005E10FF" w:rsidRPr="00F85C8C" w:rsidRDefault="00405FDF" w:rsidP="006C23D5">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00</w:t>
            </w:r>
          </w:p>
        </w:tc>
        <w:tc>
          <w:tcPr>
            <w:tcW w:w="1276" w:type="dxa"/>
            <w:tcBorders>
              <w:top w:val="nil"/>
              <w:left w:val="single" w:sz="4" w:space="0" w:color="auto"/>
              <w:bottom w:val="single" w:sz="8" w:space="0" w:color="auto"/>
              <w:right w:val="single" w:sz="4" w:space="0" w:color="auto"/>
            </w:tcBorders>
            <w:vAlign w:val="center"/>
          </w:tcPr>
          <w:p w14:paraId="0068795D" w14:textId="77777777" w:rsidR="005E10FF" w:rsidRPr="00F85C8C" w:rsidRDefault="005E10FF" w:rsidP="009F7E10">
            <w:pPr>
              <w:tabs>
                <w:tab w:val="left" w:pos="851"/>
              </w:tabs>
              <w:spacing w:line="240" w:lineRule="auto"/>
              <w:jc w:val="center"/>
              <w:rPr>
                <w:rFonts w:ascii="Times New Roman" w:eastAsia="Times New Roman" w:hAnsi="Times New Roman" w:cs="Times New Roman"/>
                <w:b/>
                <w:sz w:val="24"/>
                <w:szCs w:val="24"/>
              </w:rPr>
            </w:pPr>
            <w:r w:rsidRPr="00F85C8C">
              <w:rPr>
                <w:rFonts w:ascii="Times New Roman" w:eastAsia="Times New Roman" w:hAnsi="Times New Roman" w:cs="Times New Roman"/>
                <w:b/>
                <w:sz w:val="24"/>
                <w:szCs w:val="24"/>
              </w:rPr>
              <w:t>3000</w:t>
            </w:r>
          </w:p>
        </w:tc>
        <w:tc>
          <w:tcPr>
            <w:tcW w:w="1276" w:type="dxa"/>
            <w:tcBorders>
              <w:top w:val="nil"/>
              <w:left w:val="single" w:sz="4" w:space="0" w:color="auto"/>
              <w:bottom w:val="single" w:sz="8" w:space="0" w:color="auto"/>
              <w:right w:val="single" w:sz="4" w:space="0" w:color="auto"/>
            </w:tcBorders>
            <w:vAlign w:val="center"/>
          </w:tcPr>
          <w:p w14:paraId="4304987C" w14:textId="646B5AAE" w:rsidR="005E10FF" w:rsidRPr="00F85C8C" w:rsidRDefault="00405FDF" w:rsidP="006C23D5">
            <w:pPr>
              <w:tabs>
                <w:tab w:val="left" w:pos="851"/>
              </w:tabs>
              <w:spacing w:line="240" w:lineRule="auto"/>
              <w:jc w:val="center"/>
              <w:rPr>
                <w:rFonts w:ascii="Times New Roman" w:eastAsia="Times New Roman" w:hAnsi="Times New Roman" w:cs="Times New Roman"/>
                <w:b/>
                <w:sz w:val="24"/>
                <w:szCs w:val="24"/>
              </w:rPr>
            </w:pPr>
            <w:r>
              <w:rPr>
                <w:rFonts w:ascii="Times New Roman" w:hAnsi="Times New Roman"/>
                <w:b/>
                <w:sz w:val="24"/>
                <w:szCs w:val="24"/>
              </w:rPr>
              <w:t>00</w:t>
            </w:r>
          </w:p>
        </w:tc>
      </w:tr>
    </w:tbl>
    <w:p w14:paraId="0CA9DC8A" w14:textId="77777777" w:rsidR="002825D4" w:rsidRPr="002825D4" w:rsidRDefault="002825D4" w:rsidP="002825D4">
      <w:pPr>
        <w:pStyle w:val="Justifi"/>
        <w:rPr>
          <w:lang w:val="fr-CM"/>
        </w:rPr>
      </w:pPr>
    </w:p>
    <w:p w14:paraId="6B7E64AF" w14:textId="77777777" w:rsidR="00D82B97" w:rsidRPr="00D67613" w:rsidRDefault="00D82B97" w:rsidP="001A2114">
      <w:pPr>
        <w:pStyle w:val="Titre3"/>
        <w:jc w:val="left"/>
        <w:rPr>
          <w:b/>
        </w:rPr>
      </w:pPr>
      <w:bookmarkStart w:id="112" w:name="_Toc408243494"/>
      <w:r w:rsidRPr="00D67613">
        <w:rPr>
          <w:b/>
        </w:rPr>
        <w:t>II-2-4 Exploitation des produits dérivés</w:t>
      </w:r>
      <w:bookmarkEnd w:id="112"/>
    </w:p>
    <w:p w14:paraId="6AE98382" w14:textId="77777777" w:rsidR="00D82B97" w:rsidRDefault="00D82B97" w:rsidP="00D82B97">
      <w:pPr>
        <w:spacing w:after="240" w:line="360" w:lineRule="auto"/>
        <w:rPr>
          <w:rFonts w:ascii="Times New Roman" w:hAnsi="Times New Roman"/>
          <w:sz w:val="24"/>
          <w:szCs w:val="24"/>
        </w:rPr>
      </w:pPr>
      <w:r w:rsidRPr="00800E18">
        <w:rPr>
          <w:rFonts w:ascii="Times New Roman" w:hAnsi="Times New Roman"/>
          <w:b/>
          <w:i/>
        </w:rPr>
        <w:tab/>
      </w:r>
      <w:r w:rsidRPr="00262592">
        <w:rPr>
          <w:rFonts w:ascii="Times New Roman" w:hAnsi="Times New Roman"/>
          <w:sz w:val="24"/>
          <w:szCs w:val="24"/>
        </w:rPr>
        <w:t>Le seul produit dérivé qu’on exploite dans cet élevage est sa viande.</w:t>
      </w:r>
    </w:p>
    <w:p w14:paraId="1B670ED6" w14:textId="77777777" w:rsidR="00D82B97" w:rsidRPr="00D67613" w:rsidRDefault="00D82B97" w:rsidP="001A2114">
      <w:pPr>
        <w:pStyle w:val="Titre3"/>
        <w:jc w:val="left"/>
        <w:rPr>
          <w:b/>
        </w:rPr>
      </w:pPr>
      <w:bookmarkStart w:id="113" w:name="_Toc346108081"/>
      <w:bookmarkStart w:id="114" w:name="_Toc408243495"/>
      <w:r w:rsidRPr="00D67613">
        <w:rPr>
          <w:b/>
        </w:rPr>
        <w:t>II-2-5 Mouvement de bétail</w:t>
      </w:r>
      <w:bookmarkEnd w:id="113"/>
      <w:bookmarkEnd w:id="114"/>
    </w:p>
    <w:p w14:paraId="5BB0DDEA" w14:textId="77777777" w:rsidR="00D82B97" w:rsidRPr="00911962" w:rsidRDefault="00D82B97" w:rsidP="00D82B97">
      <w:pPr>
        <w:ind w:firstLine="708"/>
        <w:jc w:val="both"/>
        <w:rPr>
          <w:rFonts w:ascii="Times New Roman" w:hAnsi="Times New Roman" w:cs="Times New Roman"/>
          <w:sz w:val="24"/>
        </w:rPr>
      </w:pPr>
      <w:r w:rsidRPr="00911962">
        <w:rPr>
          <w:rFonts w:ascii="Times New Roman" w:hAnsi="Times New Roman" w:cs="Times New Roman"/>
          <w:sz w:val="24"/>
        </w:rPr>
        <w:t xml:space="preserve">Les mouvements d’ovins ne sont significatifs qu’aux approches de fêtes religieuses. Les animaux sont tous dirigés vers les marchés pour être vendus sur pied. </w:t>
      </w:r>
    </w:p>
    <w:p w14:paraId="2B3E405D" w14:textId="77777777" w:rsidR="00D82B97" w:rsidRPr="00D67613" w:rsidRDefault="00D82B97" w:rsidP="001A2114">
      <w:pPr>
        <w:pStyle w:val="Titre3"/>
        <w:jc w:val="left"/>
        <w:rPr>
          <w:b/>
        </w:rPr>
      </w:pPr>
      <w:bookmarkStart w:id="115" w:name="_Toc377398169"/>
      <w:bookmarkStart w:id="116" w:name="_Toc408243496"/>
      <w:r w:rsidRPr="00D67613">
        <w:rPr>
          <w:b/>
        </w:rPr>
        <w:lastRenderedPageBreak/>
        <w:t>a) Circulation intérieure</w:t>
      </w:r>
      <w:bookmarkEnd w:id="115"/>
      <w:bookmarkEnd w:id="116"/>
    </w:p>
    <w:p w14:paraId="0E37E7E9" w14:textId="77777777" w:rsidR="00857D7E" w:rsidRPr="00042F46" w:rsidRDefault="00D82B97" w:rsidP="009760E7">
      <w:pPr>
        <w:ind w:firstLine="708"/>
        <w:jc w:val="both"/>
        <w:rPr>
          <w:rFonts w:ascii="Times New Roman" w:hAnsi="Times New Roman" w:cs="Times New Roman"/>
          <w:sz w:val="24"/>
          <w:u w:val="single"/>
        </w:rPr>
      </w:pPr>
      <w:r w:rsidRPr="00042F46">
        <w:rPr>
          <w:rFonts w:ascii="Times New Roman" w:hAnsi="Times New Roman" w:cs="Times New Roman"/>
          <w:sz w:val="24"/>
          <w:u w:val="single"/>
        </w:rPr>
        <w:t>Le tableau suivant fai</w:t>
      </w:r>
      <w:r w:rsidR="00D97AAB" w:rsidRPr="00042F46">
        <w:rPr>
          <w:rFonts w:ascii="Times New Roman" w:hAnsi="Times New Roman" w:cs="Times New Roman"/>
          <w:sz w:val="24"/>
          <w:u w:val="single"/>
        </w:rPr>
        <w:t>t la synthèse de ces mouvements.</w:t>
      </w:r>
    </w:p>
    <w:p w14:paraId="11C88AFF" w14:textId="5A22CF19" w:rsidR="00D82B97" w:rsidRPr="00042F46" w:rsidRDefault="00D82B97" w:rsidP="00671E96">
      <w:pPr>
        <w:pStyle w:val="Lgende"/>
        <w:rPr>
          <w:i w:val="0"/>
          <w:iCs/>
        </w:rPr>
      </w:pPr>
      <w:r w:rsidRPr="00042F46">
        <w:rPr>
          <w:i w:val="0"/>
          <w:iCs/>
          <w:u w:val="single"/>
        </w:rPr>
        <w:t xml:space="preserve">Tableau n° </w:t>
      </w:r>
      <w:r w:rsidR="00165184" w:rsidRPr="00042F46">
        <w:rPr>
          <w:i w:val="0"/>
          <w:iCs/>
          <w:u w:val="single"/>
        </w:rPr>
        <w:t>2</w:t>
      </w:r>
      <w:r w:rsidR="00636FC7">
        <w:rPr>
          <w:i w:val="0"/>
          <w:iCs/>
          <w:u w:val="single"/>
        </w:rPr>
        <w:t>7</w:t>
      </w:r>
      <w:r w:rsidR="00165184" w:rsidRPr="00042F46">
        <w:rPr>
          <w:i w:val="0"/>
          <w:iCs/>
        </w:rPr>
        <w:t xml:space="preserve"> :</w:t>
      </w:r>
      <w:r w:rsidRPr="00042F46">
        <w:rPr>
          <w:i w:val="0"/>
          <w:iCs/>
        </w:rPr>
        <w:t xml:space="preserve"> Etat de la circulation intérieure des ovins </w:t>
      </w:r>
      <w:r w:rsidR="00CE4A6F" w:rsidRPr="00042F46">
        <w:rPr>
          <w:i w:val="0"/>
          <w:iCs/>
        </w:rPr>
        <w:fldChar w:fldCharType="begin"/>
      </w:r>
      <w:r w:rsidR="00E436DA" w:rsidRPr="00042F46">
        <w:rPr>
          <w:i w:val="0"/>
          <w:iCs/>
        </w:rPr>
        <w:instrText xml:space="preserve"> XE "</w:instrText>
      </w:r>
      <w:r w:rsidR="00E436DA" w:rsidRPr="00042F46">
        <w:rPr>
          <w:i w:val="0"/>
          <w:iCs/>
          <w:u w:val="single"/>
        </w:rPr>
        <w:instrText>Tableau n° 26</w:instrText>
      </w:r>
      <w:r w:rsidR="00E436DA" w:rsidRPr="00042F46">
        <w:rPr>
          <w:i w:val="0"/>
          <w:iCs/>
        </w:rPr>
        <w:instrText>\</w:instrText>
      </w:r>
      <w:r w:rsidR="00E436DA" w:rsidRPr="00042F46">
        <w:rPr>
          <w:i w:val="0"/>
          <w:iCs/>
          <w:u w:val="single"/>
        </w:rPr>
        <w:instrText>:</w:instrText>
      </w:r>
      <w:r w:rsidR="00E436DA" w:rsidRPr="00042F46">
        <w:rPr>
          <w:i w:val="0"/>
          <w:iCs/>
        </w:rPr>
        <w:instrText xml:space="preserve"> Etat de la circulation intérieure des ovins par Arrondissement" \i </w:instrText>
      </w:r>
      <w:r w:rsidR="00CE4A6F" w:rsidRPr="00042F46">
        <w:rPr>
          <w:i w:val="0"/>
          <w:iCs/>
        </w:rPr>
        <w:fldChar w:fldCharType="end"/>
      </w:r>
    </w:p>
    <w:p w14:paraId="558918B3" w14:textId="77777777" w:rsidR="00671E96" w:rsidRPr="00671E96" w:rsidRDefault="00671E96" w:rsidP="00671E96">
      <w:pPr>
        <w:pStyle w:val="Justifi"/>
        <w:rPr>
          <w:lang w:val="fr-CM"/>
        </w:rPr>
      </w:pP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95"/>
        <w:gridCol w:w="1680"/>
        <w:gridCol w:w="1216"/>
        <w:gridCol w:w="1201"/>
      </w:tblGrid>
      <w:tr w:rsidR="00D82B97" w:rsidRPr="00F85C8C" w14:paraId="4DF36022" w14:textId="77777777" w:rsidTr="00E436DA">
        <w:trPr>
          <w:trHeight w:val="20"/>
          <w:tblHeader/>
        </w:trPr>
        <w:tc>
          <w:tcPr>
            <w:tcW w:w="0" w:type="auto"/>
            <w:tcBorders>
              <w:top w:val="nil"/>
              <w:left w:val="nil"/>
            </w:tcBorders>
            <w:vAlign w:val="center"/>
            <w:hideMark/>
          </w:tcPr>
          <w:p w14:paraId="0785707C" w14:textId="77777777" w:rsidR="00D82B97" w:rsidRPr="00F85C8C" w:rsidRDefault="00D82B97" w:rsidP="007C5014"/>
        </w:tc>
        <w:tc>
          <w:tcPr>
            <w:tcW w:w="0" w:type="auto"/>
            <w:vAlign w:val="center"/>
            <w:hideMark/>
          </w:tcPr>
          <w:p w14:paraId="2538F647" w14:textId="77777777" w:rsidR="00D82B97" w:rsidRPr="00F85C8C" w:rsidRDefault="00D82B97" w:rsidP="007C5014">
            <w:pPr>
              <w:jc w:val="center"/>
              <w:rPr>
                <w:b/>
                <w:bCs/>
              </w:rPr>
            </w:pPr>
            <w:r w:rsidRPr="00F85C8C">
              <w:rPr>
                <w:b/>
                <w:bCs/>
              </w:rPr>
              <w:t>Nombre de têtes</w:t>
            </w:r>
          </w:p>
        </w:tc>
        <w:tc>
          <w:tcPr>
            <w:tcW w:w="0" w:type="auto"/>
            <w:vAlign w:val="center"/>
            <w:hideMark/>
          </w:tcPr>
          <w:p w14:paraId="154CC23C" w14:textId="77777777" w:rsidR="00D82B97" w:rsidRPr="00F85C8C" w:rsidRDefault="00D82B97" w:rsidP="007C5014">
            <w:pPr>
              <w:jc w:val="center"/>
              <w:rPr>
                <w:b/>
                <w:bCs/>
              </w:rPr>
            </w:pPr>
            <w:r w:rsidRPr="00F85C8C">
              <w:rPr>
                <w:b/>
                <w:bCs/>
              </w:rPr>
              <w:t>Provenance</w:t>
            </w:r>
          </w:p>
        </w:tc>
        <w:tc>
          <w:tcPr>
            <w:tcW w:w="0" w:type="auto"/>
            <w:vAlign w:val="center"/>
            <w:hideMark/>
          </w:tcPr>
          <w:p w14:paraId="3CC4335E" w14:textId="77777777" w:rsidR="00D82B97" w:rsidRPr="00F85C8C" w:rsidRDefault="00D82B97" w:rsidP="007C5014">
            <w:pPr>
              <w:jc w:val="center"/>
              <w:rPr>
                <w:b/>
                <w:bCs/>
              </w:rPr>
            </w:pPr>
            <w:r w:rsidRPr="00F85C8C">
              <w:rPr>
                <w:b/>
                <w:bCs/>
              </w:rPr>
              <w:t>Destination</w:t>
            </w:r>
          </w:p>
        </w:tc>
      </w:tr>
      <w:tr w:rsidR="00671E96" w:rsidRPr="00F85C8C" w14:paraId="2E4332C4" w14:textId="77777777" w:rsidTr="006E12F6">
        <w:trPr>
          <w:trHeight w:val="20"/>
        </w:trPr>
        <w:tc>
          <w:tcPr>
            <w:tcW w:w="0" w:type="auto"/>
            <w:noWrap/>
            <w:hideMark/>
          </w:tcPr>
          <w:p w14:paraId="0CBBE108" w14:textId="77777777" w:rsidR="00671E96" w:rsidRPr="00F85C8C" w:rsidRDefault="00671E96" w:rsidP="007C5014">
            <w:pPr>
              <w:spacing w:after="0"/>
              <w:rPr>
                <w:b/>
                <w:bCs/>
                <w:lang w:val="pt-BR" w:eastAsia="pt-BR"/>
              </w:rPr>
            </w:pPr>
            <w:r w:rsidRPr="00F85C8C">
              <w:rPr>
                <w:b/>
                <w:bCs/>
              </w:rPr>
              <w:t>DAEPIA DSCHANG</w:t>
            </w:r>
          </w:p>
        </w:tc>
        <w:tc>
          <w:tcPr>
            <w:tcW w:w="0" w:type="auto"/>
            <w:noWrap/>
            <w:vAlign w:val="bottom"/>
            <w:hideMark/>
          </w:tcPr>
          <w:p w14:paraId="1EB499DE" w14:textId="77777777" w:rsidR="00671E96" w:rsidRPr="00F85C8C" w:rsidRDefault="00BF2DE1">
            <w:pPr>
              <w:jc w:val="center"/>
              <w:rPr>
                <w:rFonts w:ascii="Calibri" w:hAnsi="Calibri"/>
              </w:rPr>
            </w:pPr>
            <w:r w:rsidRPr="00F85C8C">
              <w:rPr>
                <w:rFonts w:ascii="Calibri" w:hAnsi="Calibri"/>
              </w:rPr>
              <w:t>00</w:t>
            </w:r>
          </w:p>
        </w:tc>
        <w:tc>
          <w:tcPr>
            <w:tcW w:w="0" w:type="auto"/>
            <w:noWrap/>
            <w:vAlign w:val="bottom"/>
            <w:hideMark/>
          </w:tcPr>
          <w:p w14:paraId="117FA8B3" w14:textId="77777777" w:rsidR="00671E96" w:rsidRPr="00F85C8C" w:rsidRDefault="002C4CBF">
            <w:pPr>
              <w:rPr>
                <w:rFonts w:ascii="Calibri" w:hAnsi="Calibri"/>
              </w:rPr>
            </w:pPr>
            <w:r w:rsidRPr="00F85C8C">
              <w:rPr>
                <w:rFonts w:ascii="Calibri" w:hAnsi="Calibri"/>
              </w:rPr>
              <w:t>M</w:t>
            </w:r>
            <w:r w:rsidR="00671E96" w:rsidRPr="00F85C8C">
              <w:rPr>
                <w:rFonts w:ascii="Calibri" w:hAnsi="Calibri"/>
              </w:rPr>
              <w:t>enoua</w:t>
            </w:r>
          </w:p>
        </w:tc>
        <w:tc>
          <w:tcPr>
            <w:tcW w:w="0" w:type="auto"/>
            <w:vAlign w:val="bottom"/>
            <w:hideMark/>
          </w:tcPr>
          <w:p w14:paraId="6977A6B4" w14:textId="77777777" w:rsidR="00671E96" w:rsidRPr="00F85C8C" w:rsidRDefault="00534DBB">
            <w:pPr>
              <w:rPr>
                <w:rFonts w:ascii="Calibri" w:hAnsi="Calibri"/>
              </w:rPr>
            </w:pPr>
            <w:r w:rsidRPr="00F85C8C">
              <w:rPr>
                <w:rFonts w:ascii="Calibri" w:hAnsi="Calibri"/>
              </w:rPr>
              <w:t>Sud-ouest</w:t>
            </w:r>
          </w:p>
        </w:tc>
      </w:tr>
      <w:tr w:rsidR="00D97AAB" w:rsidRPr="00F85C8C" w14:paraId="3C81F47A" w14:textId="77777777" w:rsidTr="006E12F6">
        <w:trPr>
          <w:trHeight w:val="20"/>
        </w:trPr>
        <w:tc>
          <w:tcPr>
            <w:tcW w:w="0" w:type="auto"/>
            <w:noWrap/>
            <w:vAlign w:val="center"/>
          </w:tcPr>
          <w:p w14:paraId="62FF47D7" w14:textId="77777777" w:rsidR="00D97AAB" w:rsidRPr="00F85C8C" w:rsidRDefault="00D97AAB" w:rsidP="007C5014">
            <w:pPr>
              <w:spacing w:after="0"/>
              <w:jc w:val="center"/>
              <w:rPr>
                <w:b/>
                <w:bCs/>
              </w:rPr>
            </w:pPr>
            <w:r w:rsidRPr="00F85C8C">
              <w:rPr>
                <w:b/>
                <w:bCs/>
              </w:rPr>
              <w:t>TOTAL</w:t>
            </w:r>
          </w:p>
        </w:tc>
        <w:tc>
          <w:tcPr>
            <w:tcW w:w="0" w:type="auto"/>
            <w:noWrap/>
            <w:vAlign w:val="bottom"/>
          </w:tcPr>
          <w:p w14:paraId="7673FD9C" w14:textId="77777777" w:rsidR="00D97AAB" w:rsidRPr="00F85C8C" w:rsidRDefault="00BF2DE1">
            <w:pPr>
              <w:jc w:val="center"/>
              <w:rPr>
                <w:rFonts w:ascii="Calibri" w:hAnsi="Calibri"/>
                <w:b/>
                <w:bCs/>
              </w:rPr>
            </w:pPr>
            <w:r w:rsidRPr="00F85C8C">
              <w:rPr>
                <w:rFonts w:ascii="Calibri" w:hAnsi="Calibri"/>
                <w:b/>
                <w:bCs/>
              </w:rPr>
              <w:t>00</w:t>
            </w:r>
          </w:p>
        </w:tc>
        <w:tc>
          <w:tcPr>
            <w:tcW w:w="0" w:type="auto"/>
            <w:noWrap/>
            <w:vAlign w:val="bottom"/>
          </w:tcPr>
          <w:p w14:paraId="5AD54933" w14:textId="77777777" w:rsidR="00D97AAB" w:rsidRPr="00F85C8C" w:rsidRDefault="002C4CBF" w:rsidP="00EB2FA6">
            <w:pPr>
              <w:rPr>
                <w:rFonts w:ascii="Calibri" w:hAnsi="Calibri"/>
              </w:rPr>
            </w:pPr>
            <w:r w:rsidRPr="00F85C8C">
              <w:rPr>
                <w:rFonts w:ascii="Calibri" w:hAnsi="Calibri"/>
              </w:rPr>
              <w:t>M</w:t>
            </w:r>
            <w:r w:rsidR="00D97AAB" w:rsidRPr="00F85C8C">
              <w:rPr>
                <w:rFonts w:ascii="Calibri" w:hAnsi="Calibri"/>
              </w:rPr>
              <w:t>enoua</w:t>
            </w:r>
          </w:p>
        </w:tc>
        <w:tc>
          <w:tcPr>
            <w:tcW w:w="0" w:type="auto"/>
            <w:noWrap/>
            <w:vAlign w:val="bottom"/>
          </w:tcPr>
          <w:p w14:paraId="4366095C" w14:textId="77777777" w:rsidR="00D97AAB" w:rsidRPr="00F85C8C" w:rsidRDefault="00534DBB" w:rsidP="00EB2FA6">
            <w:pPr>
              <w:rPr>
                <w:rFonts w:ascii="Calibri" w:hAnsi="Calibri"/>
              </w:rPr>
            </w:pPr>
            <w:r w:rsidRPr="00F85C8C">
              <w:rPr>
                <w:rFonts w:ascii="Calibri" w:hAnsi="Calibri"/>
              </w:rPr>
              <w:t>Sud-ouest</w:t>
            </w:r>
          </w:p>
        </w:tc>
      </w:tr>
    </w:tbl>
    <w:p w14:paraId="608CAEEE" w14:textId="77777777" w:rsidR="00D82B97" w:rsidRPr="001A2114" w:rsidRDefault="00D82B97" w:rsidP="001A2114">
      <w:pPr>
        <w:pStyle w:val="Titre3"/>
        <w:jc w:val="left"/>
        <w:rPr>
          <w:b/>
        </w:rPr>
      </w:pPr>
      <w:bookmarkStart w:id="117" w:name="_Toc377398170"/>
      <w:bookmarkStart w:id="118" w:name="_Toc408243497"/>
      <w:r w:rsidRPr="001A2114">
        <w:rPr>
          <w:b/>
        </w:rPr>
        <w:t>b) Circulation internationale</w:t>
      </w:r>
      <w:bookmarkEnd w:id="117"/>
      <w:bookmarkEnd w:id="118"/>
    </w:p>
    <w:p w14:paraId="101FCCA9" w14:textId="77777777" w:rsidR="00D82B97" w:rsidRPr="00262592" w:rsidRDefault="00D82B97" w:rsidP="00D82B97">
      <w:pPr>
        <w:spacing w:after="240" w:line="240" w:lineRule="auto"/>
        <w:ind w:firstLine="720"/>
        <w:jc w:val="both"/>
        <w:rPr>
          <w:rFonts w:ascii="Times New Roman" w:hAnsi="Times New Roman"/>
          <w:sz w:val="24"/>
          <w:szCs w:val="24"/>
        </w:rPr>
      </w:pPr>
      <w:r w:rsidRPr="00262592">
        <w:rPr>
          <w:rFonts w:ascii="Times New Roman" w:hAnsi="Times New Roman"/>
          <w:sz w:val="24"/>
          <w:szCs w:val="24"/>
        </w:rPr>
        <w:t xml:space="preserve">Dans </w:t>
      </w:r>
      <w:r w:rsidR="00D97AAB">
        <w:rPr>
          <w:rFonts w:ascii="Times New Roman" w:hAnsi="Times New Roman"/>
          <w:sz w:val="24"/>
          <w:szCs w:val="24"/>
        </w:rPr>
        <w:t>l’Arrondissement de Dschang</w:t>
      </w:r>
      <w:r w:rsidR="00E436DA">
        <w:rPr>
          <w:rFonts w:ascii="Times New Roman" w:hAnsi="Times New Roman"/>
          <w:sz w:val="24"/>
          <w:szCs w:val="24"/>
        </w:rPr>
        <w:t>,</w:t>
      </w:r>
      <w:r w:rsidR="00D97AAB">
        <w:rPr>
          <w:rFonts w:ascii="Times New Roman" w:hAnsi="Times New Roman"/>
          <w:sz w:val="24"/>
          <w:szCs w:val="24"/>
        </w:rPr>
        <w:t xml:space="preserve"> </w:t>
      </w:r>
      <w:r w:rsidRPr="00262592">
        <w:rPr>
          <w:rFonts w:ascii="Times New Roman" w:hAnsi="Times New Roman"/>
          <w:sz w:val="24"/>
          <w:szCs w:val="24"/>
        </w:rPr>
        <w:t xml:space="preserve">on ne peut pas déterminer les mouvements des ovins hors du pays étant </w:t>
      </w:r>
      <w:r w:rsidR="002C4CBF" w:rsidRPr="00262592">
        <w:rPr>
          <w:rFonts w:ascii="Times New Roman" w:hAnsi="Times New Roman"/>
          <w:sz w:val="24"/>
          <w:szCs w:val="24"/>
        </w:rPr>
        <w:t>donné qu’on</w:t>
      </w:r>
      <w:r w:rsidRPr="00262592">
        <w:rPr>
          <w:rFonts w:ascii="Times New Roman" w:hAnsi="Times New Roman"/>
          <w:sz w:val="24"/>
          <w:szCs w:val="24"/>
        </w:rPr>
        <w:t xml:space="preserve"> ne délivre que des laissez-passer pour les animaux qui sortent de la région et </w:t>
      </w:r>
      <w:r w:rsidR="00796299">
        <w:rPr>
          <w:rFonts w:ascii="Times New Roman" w:hAnsi="Times New Roman"/>
          <w:sz w:val="24"/>
          <w:szCs w:val="24"/>
        </w:rPr>
        <w:t xml:space="preserve">encore moins du </w:t>
      </w:r>
      <w:r w:rsidRPr="00262592">
        <w:rPr>
          <w:rFonts w:ascii="Times New Roman" w:hAnsi="Times New Roman"/>
          <w:sz w:val="24"/>
          <w:szCs w:val="24"/>
        </w:rPr>
        <w:t>pays.</w:t>
      </w:r>
    </w:p>
    <w:p w14:paraId="2EFB2DF6" w14:textId="77777777" w:rsidR="00D82B97" w:rsidRPr="001A2114" w:rsidRDefault="00D82B97" w:rsidP="00D82B97">
      <w:pPr>
        <w:pStyle w:val="Titre3"/>
        <w:rPr>
          <w:b/>
        </w:rPr>
      </w:pPr>
      <w:bookmarkStart w:id="119" w:name="_Toc408243498"/>
      <w:r w:rsidRPr="001A2114">
        <w:rPr>
          <w:b/>
        </w:rPr>
        <w:t>I-2-5 Exportation d’animaux et produits dérivés</w:t>
      </w:r>
      <w:bookmarkEnd w:id="119"/>
    </w:p>
    <w:p w14:paraId="751F038A" w14:textId="77777777" w:rsidR="009760E7" w:rsidRDefault="00D82B97" w:rsidP="009760E7">
      <w:pPr>
        <w:rPr>
          <w:rFonts w:ascii="Times New Roman" w:hAnsi="Times New Roman" w:cs="Times New Roman"/>
        </w:rPr>
      </w:pPr>
      <w:r w:rsidRPr="00162DA7">
        <w:rPr>
          <w:rFonts w:ascii="Times New Roman" w:hAnsi="Times New Roman" w:cs="Times New Roman"/>
        </w:rPr>
        <w:t>Inexistant</w:t>
      </w:r>
    </w:p>
    <w:p w14:paraId="41D7C8C8" w14:textId="77777777" w:rsidR="00D82B97" w:rsidRPr="009760E7" w:rsidRDefault="00D82B97" w:rsidP="009760E7">
      <w:pPr>
        <w:rPr>
          <w:rFonts w:ascii="Times New Roman" w:hAnsi="Times New Roman" w:cs="Times New Roman"/>
        </w:rPr>
      </w:pPr>
      <w:r w:rsidRPr="001A2114">
        <w:rPr>
          <w:b/>
          <w:i/>
        </w:rPr>
        <w:tab/>
      </w:r>
      <w:r w:rsidRPr="001A2114">
        <w:rPr>
          <w:b/>
          <w:szCs w:val="24"/>
        </w:rPr>
        <w:t>a) Exportation du</w:t>
      </w:r>
      <w:r w:rsidRPr="001A2114">
        <w:rPr>
          <w:b/>
          <w:i/>
          <w:szCs w:val="24"/>
        </w:rPr>
        <w:t xml:space="preserve"> </w:t>
      </w:r>
      <w:r w:rsidRPr="00D97AAB">
        <w:rPr>
          <w:b/>
          <w:szCs w:val="24"/>
        </w:rPr>
        <w:t xml:space="preserve">bétail </w:t>
      </w:r>
      <w:r w:rsidRPr="001A2114">
        <w:rPr>
          <w:b/>
          <w:i/>
          <w:szCs w:val="24"/>
        </w:rPr>
        <w:t xml:space="preserve">    </w:t>
      </w:r>
      <w:r w:rsidRPr="001A2114">
        <w:rPr>
          <w:b/>
          <w:szCs w:val="24"/>
        </w:rPr>
        <w:t xml:space="preserve"> </w:t>
      </w:r>
    </w:p>
    <w:p w14:paraId="0E3E800B" w14:textId="77777777" w:rsidR="00EE5EA6" w:rsidRDefault="00D82B97" w:rsidP="009760E7">
      <w:pPr>
        <w:pStyle w:val="Titre3"/>
        <w:rPr>
          <w:b/>
        </w:rPr>
      </w:pPr>
      <w:bookmarkStart w:id="120" w:name="_Toc408243499"/>
      <w:r w:rsidRPr="001A2114">
        <w:rPr>
          <w:b/>
        </w:rPr>
        <w:t>II-2-6 Importation d’animaux et produits dérivés</w:t>
      </w:r>
      <w:bookmarkEnd w:id="120"/>
      <w:r w:rsidRPr="001A2114">
        <w:rPr>
          <w:b/>
        </w:rPr>
        <w:t xml:space="preserve"> </w:t>
      </w:r>
    </w:p>
    <w:p w14:paraId="0EC2E23E" w14:textId="77777777" w:rsidR="00D82B97" w:rsidRPr="009760E7" w:rsidRDefault="00D82B97" w:rsidP="009760E7">
      <w:pPr>
        <w:pStyle w:val="Titre3"/>
        <w:rPr>
          <w:b/>
          <w:sz w:val="36"/>
        </w:rPr>
      </w:pPr>
      <w:r w:rsidRPr="001A2114">
        <w:rPr>
          <w:b/>
        </w:rPr>
        <w:t xml:space="preserve">   </w:t>
      </w:r>
      <w:r w:rsidRPr="001A2114">
        <w:rPr>
          <w:b/>
          <w:sz w:val="36"/>
        </w:rPr>
        <w:t xml:space="preserve">     </w:t>
      </w:r>
    </w:p>
    <w:p w14:paraId="656E197F" w14:textId="77777777" w:rsidR="00D82B97" w:rsidRPr="006F4888" w:rsidRDefault="00D82B97" w:rsidP="00B10C66">
      <w:pPr>
        <w:pStyle w:val="Titre2"/>
      </w:pPr>
      <w:bookmarkStart w:id="121" w:name="_Toc408243500"/>
      <w:r w:rsidRPr="006F4888">
        <w:t>II-3 L’ELEVAGE CAPRIN</w:t>
      </w:r>
      <w:bookmarkEnd w:id="121"/>
    </w:p>
    <w:p w14:paraId="4BD50716" w14:textId="2F8FC3DD" w:rsidR="00962123" w:rsidRPr="00ED796C" w:rsidRDefault="00962123" w:rsidP="00962123">
      <w:pPr>
        <w:tabs>
          <w:tab w:val="left" w:pos="851"/>
        </w:tabs>
        <w:spacing w:after="0" w:line="360" w:lineRule="auto"/>
        <w:rPr>
          <w:rFonts w:ascii="Times New Roman" w:hAnsi="Times New Roman"/>
          <w:sz w:val="24"/>
          <w:szCs w:val="24"/>
        </w:rPr>
      </w:pPr>
      <w:r>
        <w:rPr>
          <w:rFonts w:ascii="Times New Roman" w:hAnsi="Times New Roman"/>
          <w:sz w:val="24"/>
          <w:szCs w:val="24"/>
        </w:rPr>
        <w:tab/>
      </w:r>
      <w:r w:rsidR="00165184" w:rsidRPr="00ED796C">
        <w:rPr>
          <w:rFonts w:ascii="Times New Roman" w:hAnsi="Times New Roman"/>
          <w:sz w:val="24"/>
          <w:szCs w:val="24"/>
        </w:rPr>
        <w:t>Cet élevage</w:t>
      </w:r>
      <w:r w:rsidRPr="00ED796C">
        <w:rPr>
          <w:rFonts w:ascii="Times New Roman" w:hAnsi="Times New Roman"/>
          <w:sz w:val="24"/>
          <w:szCs w:val="24"/>
        </w:rPr>
        <w:t xml:space="preserve"> est pratiqué par une multitude de producteurs mais il n’existe pas de producteurs à grande échelle.  Le nombre de tête varie entre 01 à 15 têtes par élevage. Cet élevage </w:t>
      </w:r>
      <w:r w:rsidR="00165184" w:rsidRPr="00ED796C">
        <w:rPr>
          <w:rFonts w:ascii="Times New Roman" w:hAnsi="Times New Roman"/>
          <w:sz w:val="24"/>
          <w:szCs w:val="24"/>
        </w:rPr>
        <w:t>est pratiqué</w:t>
      </w:r>
      <w:r w:rsidRPr="00ED796C">
        <w:rPr>
          <w:rFonts w:ascii="Times New Roman" w:hAnsi="Times New Roman"/>
          <w:sz w:val="24"/>
          <w:szCs w:val="24"/>
        </w:rPr>
        <w:t xml:space="preserve"> </w:t>
      </w:r>
      <w:r w:rsidR="00534DBB" w:rsidRPr="00ED796C">
        <w:rPr>
          <w:rFonts w:ascii="Times New Roman" w:hAnsi="Times New Roman"/>
          <w:sz w:val="24"/>
          <w:szCs w:val="24"/>
        </w:rPr>
        <w:t>sous-système</w:t>
      </w:r>
      <w:r w:rsidRPr="00ED796C">
        <w:rPr>
          <w:rFonts w:ascii="Times New Roman" w:hAnsi="Times New Roman"/>
          <w:sz w:val="24"/>
          <w:szCs w:val="24"/>
        </w:rPr>
        <w:t xml:space="preserve"> agricole et le mode d’alimentation est la mise au piquet généralement </w:t>
      </w:r>
      <w:r w:rsidR="00165184" w:rsidRPr="00ED796C">
        <w:rPr>
          <w:rFonts w:ascii="Times New Roman" w:hAnsi="Times New Roman"/>
          <w:sz w:val="24"/>
          <w:szCs w:val="24"/>
        </w:rPr>
        <w:t>sans supplémentassions</w:t>
      </w:r>
      <w:r w:rsidRPr="00ED796C">
        <w:rPr>
          <w:rFonts w:ascii="Times New Roman" w:hAnsi="Times New Roman"/>
          <w:sz w:val="24"/>
          <w:szCs w:val="24"/>
        </w:rPr>
        <w:t>.  Il n’existe pas de bergerie et les animaux partagent très souvent les magasins avec le ménage. La peste des petits ruminants et le vol sont les principales menaces pour cet élevage.</w:t>
      </w:r>
    </w:p>
    <w:p w14:paraId="467DAAB0" w14:textId="77777777" w:rsidR="00D82B97" w:rsidRDefault="00D82B97" w:rsidP="001A2114">
      <w:pPr>
        <w:spacing w:before="240" w:after="240"/>
        <w:ind w:firstLine="708"/>
        <w:jc w:val="both"/>
        <w:rPr>
          <w:rFonts w:ascii="Times New Roman" w:hAnsi="Times New Roman"/>
          <w:sz w:val="24"/>
          <w:szCs w:val="24"/>
        </w:rPr>
      </w:pPr>
      <w:r w:rsidRPr="00E436DA">
        <w:rPr>
          <w:rFonts w:ascii="Times New Roman" w:hAnsi="Times New Roman"/>
          <w:sz w:val="24"/>
          <w:szCs w:val="24"/>
        </w:rPr>
        <w:t>Malgré les opportunités qu’offrent cet élevage, de nombreuses contraintes devraient être levées pour que la production augmente. En effet, les caprins occasionnent de nombreux conflits agropastoraux du fait de leur mode d’élevage. La mortalité reste élevée à cause de l’exposition aux intempéries, aux vols, aux morsures de serpents et aux attaques de fauves résultant eux-mêmes du manque d’habitat approprié ; mais aussi à cause du déficit en soins de santé contre les helminthiases, la peste des petits ruminants, la piroplasmose, le piétin en saison pluvieuse et toutes les autres affections non spécifiques.</w:t>
      </w:r>
      <w:r w:rsidRPr="00473C08">
        <w:rPr>
          <w:rFonts w:ascii="Times New Roman" w:hAnsi="Times New Roman"/>
          <w:sz w:val="24"/>
          <w:szCs w:val="24"/>
        </w:rPr>
        <w:t xml:space="preserve"> </w:t>
      </w:r>
    </w:p>
    <w:p w14:paraId="5E09F7A7" w14:textId="77777777" w:rsidR="00E436DA" w:rsidRDefault="00E436DA" w:rsidP="001A2114">
      <w:pPr>
        <w:spacing w:before="240" w:after="240"/>
        <w:ind w:firstLine="708"/>
        <w:jc w:val="both"/>
        <w:rPr>
          <w:rFonts w:ascii="Times New Roman" w:hAnsi="Times New Roman"/>
          <w:sz w:val="24"/>
          <w:szCs w:val="24"/>
        </w:rPr>
      </w:pPr>
      <w:r>
        <w:rPr>
          <w:rFonts w:ascii="Times New Roman" w:hAnsi="Times New Roman"/>
          <w:sz w:val="24"/>
          <w:szCs w:val="24"/>
        </w:rPr>
        <w:lastRenderedPageBreak/>
        <w:t>Il n’est pas superflu de signaler que l’Université de Dschang abrite le « projet chèv</w:t>
      </w:r>
      <w:r w:rsidR="00B736BC">
        <w:rPr>
          <w:rFonts w:ascii="Times New Roman" w:hAnsi="Times New Roman"/>
          <w:sz w:val="24"/>
          <w:szCs w:val="24"/>
        </w:rPr>
        <w:t>re » qui fait l’étude génétique</w:t>
      </w:r>
      <w:r>
        <w:rPr>
          <w:rFonts w:ascii="Times New Roman" w:hAnsi="Times New Roman"/>
          <w:sz w:val="24"/>
          <w:szCs w:val="24"/>
        </w:rPr>
        <w:t xml:space="preserve"> et zootechnique de l’espèce et </w:t>
      </w:r>
      <w:r w:rsidR="00B736BC">
        <w:rPr>
          <w:rFonts w:ascii="Times New Roman" w:hAnsi="Times New Roman"/>
          <w:sz w:val="24"/>
          <w:szCs w:val="24"/>
        </w:rPr>
        <w:t>travaille à la dissémination de</w:t>
      </w:r>
      <w:r>
        <w:rPr>
          <w:rFonts w:ascii="Times New Roman" w:hAnsi="Times New Roman"/>
          <w:sz w:val="24"/>
          <w:szCs w:val="24"/>
        </w:rPr>
        <w:t xml:space="preserve"> ses techniques d’élevage.</w:t>
      </w:r>
    </w:p>
    <w:p w14:paraId="3F6EBA14" w14:textId="77777777" w:rsidR="00BF2DE1" w:rsidRPr="00473C08" w:rsidRDefault="001A2114" w:rsidP="00BA044C">
      <w:pPr>
        <w:spacing w:before="240" w:after="240"/>
        <w:ind w:firstLine="720"/>
        <w:jc w:val="both"/>
        <w:rPr>
          <w:rFonts w:ascii="Times New Roman" w:hAnsi="Times New Roman"/>
          <w:sz w:val="24"/>
          <w:szCs w:val="24"/>
        </w:rPr>
      </w:pPr>
      <w:r>
        <w:rPr>
          <w:rFonts w:ascii="Times New Roman" w:hAnsi="Times New Roman"/>
          <w:sz w:val="24"/>
          <w:szCs w:val="24"/>
        </w:rPr>
        <w:t>Le</w:t>
      </w:r>
      <w:r w:rsidR="00E436DA">
        <w:rPr>
          <w:rFonts w:ascii="Times New Roman" w:hAnsi="Times New Roman"/>
          <w:sz w:val="24"/>
          <w:szCs w:val="24"/>
        </w:rPr>
        <w:t xml:space="preserve"> tableau suivant présente la situation du cheptel </w:t>
      </w:r>
      <w:r w:rsidR="00B736BC">
        <w:rPr>
          <w:rFonts w:ascii="Times New Roman" w:hAnsi="Times New Roman"/>
          <w:sz w:val="24"/>
          <w:szCs w:val="24"/>
        </w:rPr>
        <w:t>de</w:t>
      </w:r>
      <w:r w:rsidR="00E436DA">
        <w:rPr>
          <w:rFonts w:ascii="Times New Roman" w:hAnsi="Times New Roman"/>
          <w:sz w:val="24"/>
          <w:szCs w:val="24"/>
        </w:rPr>
        <w:t xml:space="preserve"> </w:t>
      </w:r>
      <w:r w:rsidR="00B736BC">
        <w:rPr>
          <w:rFonts w:ascii="Times New Roman" w:hAnsi="Times New Roman"/>
          <w:sz w:val="24"/>
          <w:szCs w:val="24"/>
        </w:rPr>
        <w:t>l’</w:t>
      </w:r>
      <w:r w:rsidR="00E436DA">
        <w:rPr>
          <w:rFonts w:ascii="Times New Roman" w:hAnsi="Times New Roman"/>
          <w:sz w:val="24"/>
          <w:szCs w:val="24"/>
        </w:rPr>
        <w:t>Arrondissement :</w:t>
      </w:r>
    </w:p>
    <w:p w14:paraId="15E56723" w14:textId="7FE8D4C7" w:rsidR="00D82B97" w:rsidRPr="00BA044C" w:rsidRDefault="00D82B97" w:rsidP="00BA044C">
      <w:pPr>
        <w:ind w:firstLine="708"/>
        <w:rPr>
          <w:rFonts w:ascii="Times New Roman" w:eastAsia="Times New Roman" w:hAnsi="Times New Roman" w:cs="Times New Roman"/>
          <w:b/>
          <w:bCs/>
          <w:i/>
          <w:sz w:val="24"/>
          <w:szCs w:val="24"/>
          <w:u w:val="single"/>
          <w:lang w:val="fr-CM"/>
        </w:rPr>
      </w:pPr>
      <w:r w:rsidRPr="00042F46">
        <w:rPr>
          <w:rFonts w:ascii="Times New Roman" w:hAnsi="Times New Roman" w:cs="Times New Roman"/>
          <w:b/>
          <w:sz w:val="24"/>
          <w:szCs w:val="24"/>
          <w:u w:val="single"/>
        </w:rPr>
        <w:t>Tableau n° 2</w:t>
      </w:r>
      <w:r w:rsidR="00636FC7">
        <w:rPr>
          <w:rFonts w:ascii="Times New Roman" w:hAnsi="Times New Roman" w:cs="Times New Roman"/>
          <w:b/>
          <w:sz w:val="24"/>
          <w:szCs w:val="24"/>
          <w:u w:val="single"/>
        </w:rPr>
        <w:t>8</w:t>
      </w:r>
      <w:r w:rsidR="00636FC7">
        <w:rPr>
          <w:rFonts w:ascii="Times New Roman" w:hAnsi="Times New Roman" w:cs="Times New Roman"/>
          <w:b/>
          <w:sz w:val="24"/>
          <w:szCs w:val="24"/>
        </w:rPr>
        <w:t xml:space="preserve"> </w:t>
      </w:r>
      <w:r w:rsidR="00CE4A6F" w:rsidRPr="00042F46">
        <w:rPr>
          <w:rFonts w:ascii="Times New Roman" w:hAnsi="Times New Roman" w:cs="Times New Roman"/>
          <w:b/>
          <w:sz w:val="24"/>
          <w:szCs w:val="24"/>
        </w:rPr>
        <w:fldChar w:fldCharType="begin"/>
      </w:r>
      <w:r w:rsidR="00E436DA" w:rsidRPr="00042F46">
        <w:rPr>
          <w:rFonts w:ascii="Times New Roman" w:hAnsi="Times New Roman" w:cs="Times New Roman"/>
          <w:b/>
          <w:sz w:val="24"/>
          <w:szCs w:val="24"/>
        </w:rPr>
        <w:instrText xml:space="preserve"> XE "Tableau n° 27" \i </w:instrText>
      </w:r>
      <w:r w:rsidR="00CE4A6F" w:rsidRPr="00042F46">
        <w:rPr>
          <w:rFonts w:ascii="Times New Roman" w:hAnsi="Times New Roman" w:cs="Times New Roman"/>
          <w:b/>
          <w:sz w:val="24"/>
          <w:szCs w:val="24"/>
        </w:rPr>
        <w:fldChar w:fldCharType="end"/>
      </w:r>
      <w:r w:rsidRPr="00042F46">
        <w:rPr>
          <w:rFonts w:ascii="Times New Roman" w:hAnsi="Times New Roman" w:cs="Times New Roman"/>
          <w:b/>
          <w:sz w:val="24"/>
          <w:szCs w:val="24"/>
        </w:rPr>
        <w:t>: Situation</w:t>
      </w:r>
      <w:r w:rsidRPr="00BA044C">
        <w:rPr>
          <w:rFonts w:ascii="Times New Roman" w:hAnsi="Times New Roman" w:cs="Times New Roman"/>
          <w:b/>
          <w:sz w:val="24"/>
          <w:szCs w:val="24"/>
        </w:rPr>
        <w:t xml:space="preserve"> du cheptel caprin </w:t>
      </w:r>
    </w:p>
    <w:p w14:paraId="1CB26356" w14:textId="77777777" w:rsidR="003C0453" w:rsidRPr="003C0453" w:rsidRDefault="003C0453" w:rsidP="003C0453">
      <w:pPr>
        <w:pStyle w:val="Justifi"/>
        <w:rPr>
          <w:lang w:val="fr-CM"/>
        </w:rPr>
      </w:pPr>
    </w:p>
    <w:tbl>
      <w:tblPr>
        <w:tblW w:w="8966" w:type="dxa"/>
        <w:jc w:val="center"/>
        <w:tblCellMar>
          <w:left w:w="70" w:type="dxa"/>
          <w:right w:w="70" w:type="dxa"/>
        </w:tblCellMar>
        <w:tblLook w:val="04A0" w:firstRow="1" w:lastRow="0" w:firstColumn="1" w:lastColumn="0" w:noHBand="0" w:noVBand="1"/>
      </w:tblPr>
      <w:tblGrid>
        <w:gridCol w:w="2854"/>
        <w:gridCol w:w="1228"/>
        <w:gridCol w:w="1208"/>
        <w:gridCol w:w="1208"/>
        <w:gridCol w:w="1260"/>
        <w:gridCol w:w="1208"/>
      </w:tblGrid>
      <w:tr w:rsidR="00823563" w:rsidRPr="009506E9" w14:paraId="305D835F" w14:textId="77777777" w:rsidTr="00823563">
        <w:trPr>
          <w:trHeight w:val="170"/>
          <w:jc w:val="center"/>
        </w:trPr>
        <w:tc>
          <w:tcPr>
            <w:tcW w:w="2854" w:type="dxa"/>
            <w:tcBorders>
              <w:top w:val="nil"/>
              <w:left w:val="nil"/>
              <w:bottom w:val="single" w:sz="8" w:space="0" w:color="auto"/>
              <w:right w:val="single" w:sz="8" w:space="0" w:color="auto"/>
            </w:tcBorders>
            <w:vAlign w:val="bottom"/>
            <w:hideMark/>
          </w:tcPr>
          <w:p w14:paraId="0299A7DF" w14:textId="77777777" w:rsidR="00823563" w:rsidRPr="009506E9" w:rsidRDefault="00823563" w:rsidP="00823563">
            <w:pPr>
              <w:spacing w:after="0"/>
              <w:jc w:val="center"/>
              <w:rPr>
                <w:b/>
                <w:bCs/>
              </w:rPr>
            </w:pPr>
            <w:bookmarkStart w:id="122" w:name="_Hlk233629179"/>
            <w:bookmarkStart w:id="123" w:name="_Toc408243501"/>
            <w:r w:rsidRPr="009506E9">
              <w:rPr>
                <w:b/>
                <w:bCs/>
              </w:rPr>
              <w:t> </w:t>
            </w:r>
          </w:p>
        </w:tc>
        <w:tc>
          <w:tcPr>
            <w:tcW w:w="1228" w:type="dxa"/>
            <w:tcBorders>
              <w:top w:val="single" w:sz="8" w:space="0" w:color="auto"/>
              <w:left w:val="nil"/>
              <w:bottom w:val="single" w:sz="8" w:space="0" w:color="auto"/>
              <w:right w:val="single" w:sz="8" w:space="0" w:color="auto"/>
            </w:tcBorders>
            <w:noWrap/>
            <w:vAlign w:val="center"/>
            <w:hideMark/>
          </w:tcPr>
          <w:p w14:paraId="5BC9D061" w14:textId="77777777" w:rsidR="00823563" w:rsidRPr="009506E9" w:rsidRDefault="00823563" w:rsidP="00823563">
            <w:pPr>
              <w:spacing w:after="0"/>
              <w:jc w:val="center"/>
              <w:rPr>
                <w:b/>
                <w:bCs/>
              </w:rPr>
            </w:pPr>
            <w:r w:rsidRPr="009506E9">
              <w:rPr>
                <w:b/>
                <w:bCs/>
              </w:rPr>
              <w:t>Boucs</w:t>
            </w:r>
          </w:p>
        </w:tc>
        <w:tc>
          <w:tcPr>
            <w:tcW w:w="1208" w:type="dxa"/>
            <w:tcBorders>
              <w:top w:val="single" w:sz="8" w:space="0" w:color="auto"/>
              <w:left w:val="nil"/>
              <w:bottom w:val="single" w:sz="8" w:space="0" w:color="auto"/>
              <w:right w:val="single" w:sz="8" w:space="0" w:color="auto"/>
            </w:tcBorders>
            <w:noWrap/>
            <w:vAlign w:val="center"/>
            <w:hideMark/>
          </w:tcPr>
          <w:p w14:paraId="684C062F" w14:textId="77777777" w:rsidR="00823563" w:rsidRPr="009506E9" w:rsidRDefault="00823563" w:rsidP="00823563">
            <w:pPr>
              <w:spacing w:after="0"/>
              <w:jc w:val="center"/>
              <w:rPr>
                <w:b/>
                <w:bCs/>
              </w:rPr>
            </w:pPr>
            <w:r w:rsidRPr="009506E9">
              <w:rPr>
                <w:b/>
                <w:bCs/>
              </w:rPr>
              <w:t>Chèvres</w:t>
            </w:r>
          </w:p>
        </w:tc>
        <w:tc>
          <w:tcPr>
            <w:tcW w:w="1208" w:type="dxa"/>
            <w:tcBorders>
              <w:top w:val="single" w:sz="8" w:space="0" w:color="auto"/>
              <w:left w:val="nil"/>
              <w:bottom w:val="single" w:sz="8" w:space="0" w:color="auto"/>
              <w:right w:val="single" w:sz="8" w:space="0" w:color="auto"/>
            </w:tcBorders>
            <w:noWrap/>
            <w:vAlign w:val="center"/>
            <w:hideMark/>
          </w:tcPr>
          <w:p w14:paraId="47962DF6" w14:textId="77777777" w:rsidR="00823563" w:rsidRPr="009506E9" w:rsidRDefault="00823563" w:rsidP="00823563">
            <w:pPr>
              <w:spacing w:after="0"/>
              <w:jc w:val="center"/>
              <w:rPr>
                <w:b/>
                <w:bCs/>
              </w:rPr>
            </w:pPr>
            <w:r w:rsidRPr="009506E9">
              <w:rPr>
                <w:b/>
                <w:bCs/>
              </w:rPr>
              <w:t>Castrés</w:t>
            </w:r>
          </w:p>
        </w:tc>
        <w:tc>
          <w:tcPr>
            <w:tcW w:w="1260" w:type="dxa"/>
            <w:tcBorders>
              <w:top w:val="single" w:sz="8" w:space="0" w:color="auto"/>
              <w:left w:val="nil"/>
              <w:bottom w:val="single" w:sz="8" w:space="0" w:color="auto"/>
              <w:right w:val="single" w:sz="8" w:space="0" w:color="auto"/>
            </w:tcBorders>
            <w:noWrap/>
            <w:vAlign w:val="center"/>
            <w:hideMark/>
          </w:tcPr>
          <w:p w14:paraId="676E1DFE" w14:textId="77777777" w:rsidR="00823563" w:rsidRPr="009506E9" w:rsidRDefault="00823563" w:rsidP="00823563">
            <w:pPr>
              <w:spacing w:after="0"/>
              <w:jc w:val="center"/>
              <w:rPr>
                <w:b/>
                <w:bCs/>
              </w:rPr>
            </w:pPr>
            <w:r w:rsidRPr="009506E9">
              <w:rPr>
                <w:b/>
                <w:bCs/>
              </w:rPr>
              <w:t>Chevreaux</w:t>
            </w:r>
          </w:p>
        </w:tc>
        <w:tc>
          <w:tcPr>
            <w:tcW w:w="1208" w:type="dxa"/>
            <w:tcBorders>
              <w:top w:val="single" w:sz="8" w:space="0" w:color="auto"/>
              <w:left w:val="nil"/>
              <w:bottom w:val="single" w:sz="8" w:space="0" w:color="auto"/>
              <w:right w:val="single" w:sz="8" w:space="0" w:color="auto"/>
            </w:tcBorders>
            <w:noWrap/>
            <w:vAlign w:val="center"/>
            <w:hideMark/>
          </w:tcPr>
          <w:p w14:paraId="06817B22" w14:textId="77777777" w:rsidR="00823563" w:rsidRPr="009506E9" w:rsidRDefault="00823563" w:rsidP="00823563">
            <w:pPr>
              <w:spacing w:after="0"/>
              <w:jc w:val="center"/>
              <w:rPr>
                <w:b/>
                <w:bCs/>
              </w:rPr>
            </w:pPr>
            <w:r w:rsidRPr="009506E9">
              <w:rPr>
                <w:b/>
                <w:bCs/>
              </w:rPr>
              <w:t>TOTAL</w:t>
            </w:r>
          </w:p>
        </w:tc>
      </w:tr>
      <w:tr w:rsidR="00C75201" w:rsidRPr="009506E9" w14:paraId="63C417EB" w14:textId="77777777" w:rsidTr="00C77678">
        <w:trPr>
          <w:trHeight w:val="20"/>
          <w:jc w:val="center"/>
        </w:trPr>
        <w:tc>
          <w:tcPr>
            <w:tcW w:w="2854" w:type="dxa"/>
            <w:tcBorders>
              <w:top w:val="nil"/>
              <w:left w:val="single" w:sz="8" w:space="0" w:color="auto"/>
              <w:bottom w:val="single" w:sz="8" w:space="0" w:color="auto"/>
              <w:right w:val="single" w:sz="8" w:space="0" w:color="auto"/>
            </w:tcBorders>
            <w:noWrap/>
            <w:vAlign w:val="center"/>
            <w:hideMark/>
          </w:tcPr>
          <w:p w14:paraId="0E8599F3" w14:textId="77777777" w:rsidR="00C75201" w:rsidRPr="009506E9" w:rsidRDefault="00C75201" w:rsidP="00C75201">
            <w:pPr>
              <w:spacing w:after="0" w:line="240" w:lineRule="auto"/>
              <w:jc w:val="center"/>
              <w:rPr>
                <w:b/>
                <w:bCs/>
              </w:rPr>
            </w:pPr>
            <w:r w:rsidRPr="009506E9">
              <w:rPr>
                <w:b/>
                <w:bCs/>
              </w:rPr>
              <w:t>DAEPIA DSCHANG</w:t>
            </w:r>
          </w:p>
        </w:tc>
        <w:tc>
          <w:tcPr>
            <w:tcW w:w="1228" w:type="dxa"/>
            <w:tcBorders>
              <w:top w:val="nil"/>
              <w:left w:val="nil"/>
              <w:bottom w:val="single" w:sz="8" w:space="0" w:color="auto"/>
              <w:right w:val="single" w:sz="8" w:space="0" w:color="auto"/>
            </w:tcBorders>
            <w:noWrap/>
            <w:vAlign w:val="center"/>
            <w:hideMark/>
          </w:tcPr>
          <w:p w14:paraId="366FA8DD" w14:textId="5E20AB90" w:rsidR="00C75201" w:rsidRPr="009506E9" w:rsidRDefault="00C75201" w:rsidP="00C75201">
            <w:pPr>
              <w:spacing w:line="240" w:lineRule="auto"/>
              <w:jc w:val="center"/>
              <w:rPr>
                <w:rFonts w:ascii="Calibri" w:hAnsi="Calibri"/>
              </w:rPr>
            </w:pPr>
            <w:r>
              <w:rPr>
                <w:rFonts w:ascii="Calibri" w:hAnsi="Calibri" w:cs="Calibri"/>
                <w:color w:val="000000"/>
              </w:rPr>
              <w:t>274</w:t>
            </w:r>
          </w:p>
        </w:tc>
        <w:tc>
          <w:tcPr>
            <w:tcW w:w="1208" w:type="dxa"/>
            <w:tcBorders>
              <w:top w:val="nil"/>
              <w:left w:val="nil"/>
              <w:bottom w:val="single" w:sz="8" w:space="0" w:color="auto"/>
              <w:right w:val="single" w:sz="8" w:space="0" w:color="auto"/>
            </w:tcBorders>
            <w:noWrap/>
            <w:vAlign w:val="center"/>
            <w:hideMark/>
          </w:tcPr>
          <w:p w14:paraId="74ADF8DA" w14:textId="2FC4EC36" w:rsidR="00C75201" w:rsidRPr="009506E9" w:rsidRDefault="00C75201" w:rsidP="00C75201">
            <w:pPr>
              <w:spacing w:line="240" w:lineRule="auto"/>
              <w:jc w:val="center"/>
              <w:rPr>
                <w:rFonts w:ascii="Calibri" w:hAnsi="Calibri"/>
              </w:rPr>
            </w:pPr>
            <w:r>
              <w:rPr>
                <w:rFonts w:ascii="Calibri" w:hAnsi="Calibri" w:cs="Calibri"/>
                <w:color w:val="000000"/>
              </w:rPr>
              <w:t>1022</w:t>
            </w:r>
          </w:p>
        </w:tc>
        <w:tc>
          <w:tcPr>
            <w:tcW w:w="1208" w:type="dxa"/>
            <w:tcBorders>
              <w:top w:val="nil"/>
              <w:left w:val="nil"/>
              <w:bottom w:val="single" w:sz="8" w:space="0" w:color="auto"/>
              <w:right w:val="single" w:sz="8" w:space="0" w:color="auto"/>
            </w:tcBorders>
            <w:noWrap/>
            <w:vAlign w:val="center"/>
            <w:hideMark/>
          </w:tcPr>
          <w:p w14:paraId="5130C9D7" w14:textId="00B048DA" w:rsidR="00C75201" w:rsidRPr="009506E9" w:rsidRDefault="00C75201" w:rsidP="00C75201">
            <w:pPr>
              <w:spacing w:line="240" w:lineRule="auto"/>
              <w:jc w:val="center"/>
              <w:rPr>
                <w:rFonts w:ascii="Calibri" w:hAnsi="Calibri"/>
              </w:rPr>
            </w:pPr>
            <w:r>
              <w:rPr>
                <w:rFonts w:ascii="Calibri" w:hAnsi="Calibri" w:cs="Calibri"/>
                <w:color w:val="000000"/>
              </w:rPr>
              <w:t>38</w:t>
            </w:r>
          </w:p>
        </w:tc>
        <w:tc>
          <w:tcPr>
            <w:tcW w:w="1260" w:type="dxa"/>
            <w:tcBorders>
              <w:top w:val="nil"/>
              <w:left w:val="nil"/>
              <w:bottom w:val="single" w:sz="8" w:space="0" w:color="auto"/>
              <w:right w:val="single" w:sz="8" w:space="0" w:color="auto"/>
            </w:tcBorders>
            <w:noWrap/>
            <w:vAlign w:val="center"/>
            <w:hideMark/>
          </w:tcPr>
          <w:p w14:paraId="57BC26AE" w14:textId="1BAB02BE" w:rsidR="00C75201" w:rsidRPr="009506E9" w:rsidRDefault="00C75201" w:rsidP="00C75201">
            <w:pPr>
              <w:spacing w:line="240" w:lineRule="auto"/>
              <w:jc w:val="center"/>
              <w:rPr>
                <w:rFonts w:ascii="Calibri" w:hAnsi="Calibri"/>
              </w:rPr>
            </w:pPr>
            <w:r>
              <w:rPr>
                <w:rFonts w:ascii="Calibri" w:hAnsi="Calibri" w:cs="Calibri"/>
                <w:color w:val="000000"/>
              </w:rPr>
              <w:t>866</w:t>
            </w:r>
          </w:p>
        </w:tc>
        <w:tc>
          <w:tcPr>
            <w:tcW w:w="1208" w:type="dxa"/>
            <w:tcBorders>
              <w:top w:val="nil"/>
              <w:left w:val="nil"/>
              <w:bottom w:val="single" w:sz="8" w:space="0" w:color="auto"/>
              <w:right w:val="single" w:sz="8" w:space="0" w:color="auto"/>
            </w:tcBorders>
            <w:noWrap/>
            <w:vAlign w:val="bottom"/>
            <w:hideMark/>
          </w:tcPr>
          <w:p w14:paraId="6824B86D" w14:textId="0D850E4B" w:rsidR="00C75201" w:rsidRPr="009506E9" w:rsidRDefault="00C75201" w:rsidP="00C75201">
            <w:pPr>
              <w:spacing w:line="240" w:lineRule="auto"/>
              <w:jc w:val="center"/>
              <w:rPr>
                <w:rFonts w:ascii="Calibri" w:hAnsi="Calibri"/>
                <w:b/>
                <w:bCs/>
              </w:rPr>
            </w:pPr>
            <w:r>
              <w:rPr>
                <w:rFonts w:ascii="Calibri" w:hAnsi="Calibri" w:cs="Calibri"/>
                <w:color w:val="000000"/>
              </w:rPr>
              <w:t>2200</w:t>
            </w:r>
          </w:p>
        </w:tc>
      </w:tr>
      <w:tr w:rsidR="00C75201" w:rsidRPr="009506E9" w14:paraId="3769CC0C" w14:textId="77777777" w:rsidTr="005978CD">
        <w:trPr>
          <w:trHeight w:val="20"/>
          <w:jc w:val="center"/>
        </w:trPr>
        <w:tc>
          <w:tcPr>
            <w:tcW w:w="2854" w:type="dxa"/>
            <w:tcBorders>
              <w:top w:val="nil"/>
              <w:left w:val="single" w:sz="8" w:space="0" w:color="auto"/>
              <w:bottom w:val="single" w:sz="8" w:space="0" w:color="auto"/>
              <w:right w:val="single" w:sz="8" w:space="0" w:color="auto"/>
            </w:tcBorders>
            <w:noWrap/>
            <w:vAlign w:val="center"/>
            <w:hideMark/>
          </w:tcPr>
          <w:p w14:paraId="74D688E8" w14:textId="77777777" w:rsidR="00C75201" w:rsidRPr="009506E9" w:rsidRDefault="00C75201" w:rsidP="00C75201">
            <w:pPr>
              <w:spacing w:after="0" w:line="240" w:lineRule="auto"/>
              <w:jc w:val="center"/>
              <w:rPr>
                <w:b/>
                <w:bCs/>
              </w:rPr>
            </w:pPr>
            <w:r w:rsidRPr="009506E9">
              <w:rPr>
                <w:b/>
                <w:bCs/>
              </w:rPr>
              <w:t>TOTAL</w:t>
            </w:r>
          </w:p>
        </w:tc>
        <w:tc>
          <w:tcPr>
            <w:tcW w:w="1228" w:type="dxa"/>
            <w:tcBorders>
              <w:top w:val="nil"/>
              <w:left w:val="nil"/>
              <w:bottom w:val="single" w:sz="8" w:space="0" w:color="auto"/>
              <w:right w:val="single" w:sz="8" w:space="0" w:color="auto"/>
            </w:tcBorders>
            <w:vAlign w:val="center"/>
            <w:hideMark/>
          </w:tcPr>
          <w:p w14:paraId="654F13C1" w14:textId="412194D3" w:rsidR="00C75201" w:rsidRPr="00C75201" w:rsidRDefault="00C75201" w:rsidP="00C75201">
            <w:pPr>
              <w:spacing w:line="240" w:lineRule="auto"/>
              <w:jc w:val="center"/>
              <w:rPr>
                <w:rFonts w:ascii="Calibri" w:hAnsi="Calibri"/>
                <w:b/>
                <w:bCs/>
              </w:rPr>
            </w:pPr>
            <w:r w:rsidRPr="00C75201">
              <w:rPr>
                <w:rFonts w:ascii="Calibri" w:hAnsi="Calibri" w:cs="Calibri"/>
                <w:b/>
                <w:bCs/>
                <w:color w:val="000000"/>
              </w:rPr>
              <w:t>274</w:t>
            </w:r>
          </w:p>
        </w:tc>
        <w:tc>
          <w:tcPr>
            <w:tcW w:w="1208" w:type="dxa"/>
            <w:tcBorders>
              <w:top w:val="nil"/>
              <w:left w:val="nil"/>
              <w:bottom w:val="single" w:sz="8" w:space="0" w:color="auto"/>
              <w:right w:val="single" w:sz="8" w:space="0" w:color="auto"/>
            </w:tcBorders>
            <w:vAlign w:val="center"/>
            <w:hideMark/>
          </w:tcPr>
          <w:p w14:paraId="25B5CD79" w14:textId="7011446A" w:rsidR="00C75201" w:rsidRPr="00C75201" w:rsidRDefault="00C75201" w:rsidP="00C75201">
            <w:pPr>
              <w:spacing w:line="240" w:lineRule="auto"/>
              <w:jc w:val="center"/>
              <w:rPr>
                <w:rFonts w:ascii="Calibri" w:hAnsi="Calibri"/>
                <w:b/>
                <w:bCs/>
              </w:rPr>
            </w:pPr>
            <w:r w:rsidRPr="00C75201">
              <w:rPr>
                <w:rFonts w:ascii="Calibri" w:hAnsi="Calibri" w:cs="Calibri"/>
                <w:b/>
                <w:bCs/>
                <w:color w:val="000000"/>
              </w:rPr>
              <w:t>1022</w:t>
            </w:r>
          </w:p>
        </w:tc>
        <w:tc>
          <w:tcPr>
            <w:tcW w:w="1208" w:type="dxa"/>
            <w:tcBorders>
              <w:top w:val="nil"/>
              <w:left w:val="nil"/>
              <w:bottom w:val="single" w:sz="8" w:space="0" w:color="auto"/>
              <w:right w:val="single" w:sz="8" w:space="0" w:color="auto"/>
            </w:tcBorders>
            <w:vAlign w:val="center"/>
            <w:hideMark/>
          </w:tcPr>
          <w:p w14:paraId="4A98662F" w14:textId="344B5497" w:rsidR="00C75201" w:rsidRPr="00C75201" w:rsidRDefault="00C75201" w:rsidP="00C75201">
            <w:pPr>
              <w:spacing w:line="240" w:lineRule="auto"/>
              <w:jc w:val="center"/>
              <w:rPr>
                <w:rFonts w:ascii="Calibri" w:hAnsi="Calibri"/>
                <w:b/>
                <w:bCs/>
              </w:rPr>
            </w:pPr>
            <w:r w:rsidRPr="00C75201">
              <w:rPr>
                <w:rFonts w:ascii="Calibri" w:hAnsi="Calibri" w:cs="Calibri"/>
                <w:b/>
                <w:bCs/>
                <w:color w:val="000000"/>
              </w:rPr>
              <w:t>38</w:t>
            </w:r>
          </w:p>
        </w:tc>
        <w:tc>
          <w:tcPr>
            <w:tcW w:w="1260" w:type="dxa"/>
            <w:tcBorders>
              <w:top w:val="nil"/>
              <w:left w:val="nil"/>
              <w:bottom w:val="single" w:sz="8" w:space="0" w:color="auto"/>
              <w:right w:val="single" w:sz="8" w:space="0" w:color="auto"/>
            </w:tcBorders>
            <w:vAlign w:val="center"/>
            <w:hideMark/>
          </w:tcPr>
          <w:p w14:paraId="53950100" w14:textId="1238F0E2" w:rsidR="00C75201" w:rsidRPr="00C75201" w:rsidRDefault="00C75201" w:rsidP="00C75201">
            <w:pPr>
              <w:spacing w:line="240" w:lineRule="auto"/>
              <w:jc w:val="center"/>
              <w:rPr>
                <w:rFonts w:ascii="Calibri" w:hAnsi="Calibri"/>
                <w:b/>
                <w:bCs/>
              </w:rPr>
            </w:pPr>
            <w:r w:rsidRPr="00C75201">
              <w:rPr>
                <w:rFonts w:ascii="Calibri" w:hAnsi="Calibri" w:cs="Calibri"/>
                <w:b/>
                <w:bCs/>
                <w:color w:val="000000"/>
              </w:rPr>
              <w:t>866</w:t>
            </w:r>
          </w:p>
        </w:tc>
        <w:tc>
          <w:tcPr>
            <w:tcW w:w="1208" w:type="dxa"/>
            <w:tcBorders>
              <w:top w:val="nil"/>
              <w:left w:val="nil"/>
              <w:bottom w:val="single" w:sz="8" w:space="0" w:color="auto"/>
              <w:right w:val="single" w:sz="8" w:space="0" w:color="auto"/>
            </w:tcBorders>
            <w:noWrap/>
            <w:vAlign w:val="bottom"/>
            <w:hideMark/>
          </w:tcPr>
          <w:p w14:paraId="1654345F" w14:textId="4ED0E168" w:rsidR="00C75201" w:rsidRPr="00C75201" w:rsidRDefault="00C75201" w:rsidP="00C75201">
            <w:pPr>
              <w:spacing w:line="240" w:lineRule="auto"/>
              <w:jc w:val="center"/>
              <w:rPr>
                <w:rFonts w:ascii="Calibri" w:hAnsi="Calibri"/>
                <w:b/>
                <w:bCs/>
              </w:rPr>
            </w:pPr>
            <w:r w:rsidRPr="00C75201">
              <w:rPr>
                <w:rFonts w:ascii="Calibri" w:hAnsi="Calibri" w:cs="Calibri"/>
                <w:b/>
                <w:bCs/>
                <w:color w:val="000000"/>
              </w:rPr>
              <w:t>2200</w:t>
            </w:r>
          </w:p>
        </w:tc>
      </w:tr>
    </w:tbl>
    <w:bookmarkEnd w:id="122"/>
    <w:p w14:paraId="70C5B04A" w14:textId="77777777" w:rsidR="00D82B97" w:rsidRPr="005C4C7E" w:rsidRDefault="00D82B97" w:rsidP="00D82B97">
      <w:pPr>
        <w:pStyle w:val="Titre3"/>
      </w:pPr>
      <w:r w:rsidRPr="005C4C7E">
        <w:t>I-3-1 Infrastructures d’exploitation</w:t>
      </w:r>
      <w:bookmarkEnd w:id="123"/>
    </w:p>
    <w:p w14:paraId="6B08EF1B" w14:textId="77777777" w:rsidR="00EB2FA6" w:rsidRPr="00086886" w:rsidRDefault="00D82B97" w:rsidP="00D82B97">
      <w:pPr>
        <w:jc w:val="both"/>
        <w:rPr>
          <w:rFonts w:ascii="Times New Roman" w:hAnsi="Times New Roman" w:cs="Times New Roman"/>
          <w:sz w:val="24"/>
        </w:rPr>
      </w:pPr>
      <w:r w:rsidRPr="00086886">
        <w:rPr>
          <w:rFonts w:ascii="Times New Roman" w:hAnsi="Times New Roman" w:cs="Times New Roman"/>
          <w:sz w:val="24"/>
        </w:rPr>
        <w:tab/>
        <w:t>Les animaux sont attachés dans les espaces non cultivés autour des concessions.</w:t>
      </w:r>
    </w:p>
    <w:p w14:paraId="50C9D21F" w14:textId="77777777" w:rsidR="00D82B97" w:rsidRPr="005C4C7E" w:rsidRDefault="00D82B97" w:rsidP="00D82B97">
      <w:pPr>
        <w:spacing w:after="240" w:line="240" w:lineRule="auto"/>
        <w:jc w:val="center"/>
        <w:rPr>
          <w:rFonts w:ascii="Times New Roman" w:hAnsi="Times New Roman" w:cs="Times New Roman"/>
          <w:b/>
          <w:sz w:val="28"/>
          <w:szCs w:val="32"/>
        </w:rPr>
      </w:pPr>
      <w:r w:rsidRPr="005C4C7E">
        <w:rPr>
          <w:rFonts w:ascii="Times New Roman" w:hAnsi="Times New Roman" w:cs="Times New Roman"/>
          <w:b/>
          <w:sz w:val="28"/>
          <w:szCs w:val="32"/>
        </w:rPr>
        <w:t>II-3-2 Animation pastorale et vulgarisation</w:t>
      </w:r>
    </w:p>
    <w:p w14:paraId="698EDE14" w14:textId="77777777" w:rsidR="00D82B97" w:rsidRPr="00A236C8" w:rsidRDefault="00D82B97" w:rsidP="006B38CB">
      <w:pPr>
        <w:pStyle w:val="Titre3"/>
        <w:numPr>
          <w:ilvl w:val="0"/>
          <w:numId w:val="15"/>
        </w:numPr>
      </w:pPr>
      <w:bookmarkStart w:id="124" w:name="_Toc408243502"/>
      <w:r w:rsidRPr="00A236C8">
        <w:t>Encadrement</w:t>
      </w:r>
      <w:bookmarkEnd w:id="124"/>
    </w:p>
    <w:p w14:paraId="28EA97E8" w14:textId="77777777" w:rsidR="00D82B97" w:rsidRDefault="00D82B97" w:rsidP="00D82B97">
      <w:pPr>
        <w:spacing w:after="240" w:line="240" w:lineRule="auto"/>
        <w:ind w:firstLine="720"/>
        <w:jc w:val="both"/>
        <w:rPr>
          <w:rFonts w:ascii="Times New Roman" w:hAnsi="Times New Roman"/>
          <w:sz w:val="24"/>
          <w:szCs w:val="24"/>
        </w:rPr>
      </w:pPr>
      <w:r w:rsidRPr="00473C08">
        <w:rPr>
          <w:rFonts w:ascii="Times New Roman" w:hAnsi="Times New Roman"/>
          <w:sz w:val="24"/>
          <w:szCs w:val="24"/>
        </w:rPr>
        <w:t>L’encadrement est assuré par les services techniques du MINEPIA que renforcent le projet PADEPR et le programme PNVRA et ACEFA. Il consiste en actions sanitaires, en amélioration des itinéraires techniques, de l’alimentation, de l’habitat et en sensibilisation des producteurs sur les enjeux du travail en groupe.</w:t>
      </w:r>
    </w:p>
    <w:p w14:paraId="4AD275AC" w14:textId="0F9F438D" w:rsidR="00D82B97" w:rsidRPr="001C4995" w:rsidRDefault="00D82B97" w:rsidP="00E66B27">
      <w:pPr>
        <w:pStyle w:val="Lgende"/>
        <w:rPr>
          <w:i w:val="0"/>
          <w:iCs/>
          <w:szCs w:val="24"/>
        </w:rPr>
      </w:pPr>
      <w:r w:rsidRPr="001C4995">
        <w:rPr>
          <w:i w:val="0"/>
          <w:iCs/>
          <w:szCs w:val="24"/>
          <w:u w:val="single"/>
        </w:rPr>
        <w:t>Tableau n</w:t>
      </w:r>
      <w:r w:rsidR="001C4995">
        <w:rPr>
          <w:i w:val="0"/>
          <w:iCs/>
          <w:szCs w:val="24"/>
          <w:u w:val="single"/>
        </w:rPr>
        <w:t>°</w:t>
      </w:r>
      <w:r w:rsidR="00E66B27" w:rsidRPr="001C4995">
        <w:rPr>
          <w:i w:val="0"/>
          <w:iCs/>
          <w:szCs w:val="24"/>
          <w:u w:val="single"/>
        </w:rPr>
        <w:t xml:space="preserve"> </w:t>
      </w:r>
      <w:r w:rsidR="00073AFF" w:rsidRPr="001C4995">
        <w:rPr>
          <w:i w:val="0"/>
          <w:iCs/>
          <w:szCs w:val="24"/>
          <w:u w:val="single"/>
        </w:rPr>
        <w:t>2</w:t>
      </w:r>
      <w:r w:rsidR="00CE767C">
        <w:rPr>
          <w:i w:val="0"/>
          <w:iCs/>
          <w:szCs w:val="24"/>
          <w:u w:val="single"/>
        </w:rPr>
        <w:t>9</w:t>
      </w:r>
      <w:r w:rsidR="00073AFF" w:rsidRPr="001C4995">
        <w:rPr>
          <w:i w:val="0"/>
          <w:iCs/>
          <w:szCs w:val="24"/>
        </w:rPr>
        <w:t xml:space="preserve"> :</w:t>
      </w:r>
      <w:r w:rsidRPr="001C4995">
        <w:rPr>
          <w:i w:val="0"/>
          <w:iCs/>
          <w:szCs w:val="24"/>
        </w:rPr>
        <w:t xml:space="preserve"> Prestations des producteurs au Comice</w:t>
      </w:r>
      <w:r w:rsidR="00CE4A6F" w:rsidRPr="001C4995">
        <w:rPr>
          <w:i w:val="0"/>
          <w:iCs/>
          <w:szCs w:val="24"/>
        </w:rPr>
        <w:fldChar w:fldCharType="begin"/>
      </w:r>
      <w:r w:rsidR="00E436DA" w:rsidRPr="001C4995">
        <w:rPr>
          <w:i w:val="0"/>
          <w:iCs/>
        </w:rPr>
        <w:instrText xml:space="preserve"> XE "</w:instrText>
      </w:r>
      <w:r w:rsidR="00E436DA" w:rsidRPr="001C4995">
        <w:rPr>
          <w:i w:val="0"/>
          <w:iCs/>
          <w:szCs w:val="24"/>
        </w:rPr>
        <w:instrText>Tableau n 28</w:instrText>
      </w:r>
      <w:r w:rsidR="00E436DA" w:rsidRPr="001C4995">
        <w:rPr>
          <w:i w:val="0"/>
          <w:iCs/>
        </w:rPr>
        <w:instrText>\</w:instrText>
      </w:r>
      <w:r w:rsidR="00E436DA" w:rsidRPr="001C4995">
        <w:rPr>
          <w:i w:val="0"/>
          <w:iCs/>
          <w:szCs w:val="24"/>
        </w:rPr>
        <w:instrText>: Prestations des producteurs au Comice</w:instrText>
      </w:r>
      <w:r w:rsidR="00E436DA" w:rsidRPr="001C4995">
        <w:rPr>
          <w:i w:val="0"/>
          <w:iCs/>
        </w:rPr>
        <w:instrText xml:space="preserve">" \i </w:instrText>
      </w:r>
      <w:r w:rsidR="00CE4A6F" w:rsidRPr="001C4995">
        <w:rPr>
          <w:i w:val="0"/>
          <w:iCs/>
          <w:szCs w:val="24"/>
        </w:rPr>
        <w:fldChar w:fldCharType="end"/>
      </w:r>
      <w:r w:rsidRPr="001C4995">
        <w:rPr>
          <w:i w:val="0"/>
          <w:iCs/>
          <w:szCs w:val="24"/>
        </w:rPr>
        <w:t xml:space="preserve"> </w:t>
      </w:r>
    </w:p>
    <w:p w14:paraId="06F931E3" w14:textId="77777777" w:rsidR="00D82B97" w:rsidRPr="00E66B27" w:rsidRDefault="00962123" w:rsidP="00D82B97">
      <w:pPr>
        <w:spacing w:after="240" w:line="240" w:lineRule="auto"/>
        <w:ind w:firstLine="720"/>
        <w:rPr>
          <w:rFonts w:ascii="Times New Roman" w:hAnsi="Times New Roman"/>
          <w:sz w:val="24"/>
          <w:szCs w:val="24"/>
        </w:rPr>
      </w:pPr>
      <w:r>
        <w:rPr>
          <w:rFonts w:ascii="Times New Roman" w:hAnsi="Times New Roman"/>
          <w:sz w:val="24"/>
          <w:szCs w:val="24"/>
        </w:rPr>
        <w:t>Le prochain mini comice aura lieu en décembre prochain.</w:t>
      </w:r>
    </w:p>
    <w:p w14:paraId="20FB823F" w14:textId="77777777" w:rsidR="00D82B97" w:rsidRPr="00A236C8" w:rsidRDefault="00D82B97" w:rsidP="006B38CB">
      <w:pPr>
        <w:pStyle w:val="Titre3"/>
        <w:numPr>
          <w:ilvl w:val="0"/>
          <w:numId w:val="15"/>
        </w:numPr>
      </w:pPr>
      <w:bookmarkStart w:id="125" w:name="_Toc408243503"/>
      <w:r w:rsidRPr="00A236C8">
        <w:t>Initiatives paysannes</w:t>
      </w:r>
      <w:bookmarkEnd w:id="125"/>
    </w:p>
    <w:p w14:paraId="6BC067E0" w14:textId="3959CC47" w:rsidR="00D82B97" w:rsidRDefault="00D82B97" w:rsidP="001A2114">
      <w:pPr>
        <w:ind w:firstLine="708"/>
        <w:jc w:val="both"/>
        <w:rPr>
          <w:rFonts w:ascii="Times New Roman" w:eastAsiaTheme="majorEastAsia" w:hAnsi="Times New Roman" w:cs="Times New Roman"/>
          <w:b/>
          <w:bCs/>
          <w:sz w:val="28"/>
        </w:rPr>
      </w:pPr>
      <w:r w:rsidRPr="00086886">
        <w:rPr>
          <w:rFonts w:ascii="Times New Roman" w:hAnsi="Times New Roman" w:cs="Times New Roman"/>
          <w:sz w:val="24"/>
        </w:rPr>
        <w:t xml:space="preserve">Comme dans l’élevage ovin, l’appropriation des innovations se traduit le plus par la formalisation des groupements de producteurs dont la durée est déterminée par le but poursuivi : l’obtention d’un appui financier généralement destiné à satisfaire des besoins inavoués. </w:t>
      </w:r>
    </w:p>
    <w:p w14:paraId="4F5DF708" w14:textId="77777777" w:rsidR="00D82B97" w:rsidRPr="001A2114" w:rsidRDefault="00D82B97" w:rsidP="00D82B97">
      <w:pPr>
        <w:pStyle w:val="Titre3"/>
        <w:rPr>
          <w:b/>
          <w:sz w:val="28"/>
        </w:rPr>
      </w:pPr>
      <w:bookmarkStart w:id="126" w:name="_Toc408243504"/>
      <w:r w:rsidRPr="001A2114">
        <w:rPr>
          <w:b/>
          <w:sz w:val="28"/>
        </w:rPr>
        <w:t>II-3-3 Exploitation du bétail</w:t>
      </w:r>
      <w:bookmarkEnd w:id="126"/>
    </w:p>
    <w:p w14:paraId="62DAD515" w14:textId="77777777" w:rsidR="00D82B97" w:rsidRPr="00473C08" w:rsidRDefault="00D82B97" w:rsidP="00D82B97">
      <w:pPr>
        <w:spacing w:after="240"/>
        <w:ind w:firstLine="720"/>
        <w:jc w:val="both"/>
        <w:rPr>
          <w:rFonts w:ascii="Times New Roman" w:hAnsi="Times New Roman"/>
          <w:sz w:val="24"/>
          <w:szCs w:val="24"/>
        </w:rPr>
      </w:pPr>
      <w:r w:rsidRPr="00473C08">
        <w:rPr>
          <w:rFonts w:ascii="Times New Roman" w:hAnsi="Times New Roman"/>
          <w:sz w:val="24"/>
          <w:szCs w:val="24"/>
        </w:rPr>
        <w:t>L’exploitation de cet él</w:t>
      </w:r>
      <w:r w:rsidR="0000147C">
        <w:rPr>
          <w:rFonts w:ascii="Times New Roman" w:hAnsi="Times New Roman"/>
          <w:sz w:val="24"/>
          <w:szCs w:val="24"/>
        </w:rPr>
        <w:t>evage est moins répandue dans l’Arrondissement</w:t>
      </w:r>
      <w:r>
        <w:rPr>
          <w:rFonts w:ascii="Times New Roman" w:hAnsi="Times New Roman"/>
          <w:sz w:val="24"/>
          <w:szCs w:val="24"/>
        </w:rPr>
        <w:t>.</w:t>
      </w:r>
      <w:r w:rsidRPr="00473C08">
        <w:rPr>
          <w:rFonts w:ascii="Times New Roman" w:hAnsi="Times New Roman"/>
          <w:sz w:val="24"/>
          <w:szCs w:val="24"/>
        </w:rPr>
        <w:t xml:space="preserve"> Généralement, cet élevage est entrepris en même temps que les autres spéculations (bovins, volaille, porcin).</w:t>
      </w:r>
    </w:p>
    <w:p w14:paraId="002D650B" w14:textId="77777777" w:rsidR="00D82B97" w:rsidRPr="001A2114" w:rsidRDefault="00D82B97" w:rsidP="006B38CB">
      <w:pPr>
        <w:pStyle w:val="Titre3"/>
        <w:numPr>
          <w:ilvl w:val="0"/>
          <w:numId w:val="29"/>
        </w:numPr>
        <w:rPr>
          <w:b/>
        </w:rPr>
      </w:pPr>
      <w:bookmarkStart w:id="127" w:name="_Toc408243505"/>
      <w:r w:rsidRPr="001A2114">
        <w:rPr>
          <w:b/>
        </w:rPr>
        <w:t>Abattages contrôlés</w:t>
      </w:r>
      <w:bookmarkEnd w:id="127"/>
    </w:p>
    <w:p w14:paraId="688A0560" w14:textId="77777777" w:rsidR="00D82B97" w:rsidRDefault="00D82B97" w:rsidP="00D82B97">
      <w:pPr>
        <w:spacing w:after="240"/>
        <w:ind w:firstLine="720"/>
        <w:rPr>
          <w:rFonts w:ascii="Times New Roman" w:hAnsi="Times New Roman"/>
          <w:sz w:val="24"/>
          <w:szCs w:val="24"/>
        </w:rPr>
      </w:pPr>
      <w:r w:rsidRPr="00473C08">
        <w:rPr>
          <w:rFonts w:ascii="Times New Roman" w:hAnsi="Times New Roman"/>
          <w:sz w:val="24"/>
          <w:szCs w:val="24"/>
        </w:rPr>
        <w:t>Un grand nombre d’abattages échappe aux services techniques. Le tableau suivant récapitule la situation des abattages contrôlés</w:t>
      </w:r>
      <w:r>
        <w:rPr>
          <w:rFonts w:ascii="Times New Roman" w:hAnsi="Times New Roman"/>
          <w:sz w:val="24"/>
          <w:szCs w:val="24"/>
        </w:rPr>
        <w:t>.</w:t>
      </w:r>
    </w:p>
    <w:p w14:paraId="11FD1E6D" w14:textId="77777777" w:rsidR="0005387C" w:rsidRPr="00473C08" w:rsidRDefault="0005387C" w:rsidP="00D82B97">
      <w:pPr>
        <w:spacing w:after="240"/>
        <w:ind w:firstLine="720"/>
        <w:rPr>
          <w:rFonts w:ascii="Times New Roman" w:hAnsi="Times New Roman"/>
          <w:sz w:val="24"/>
          <w:szCs w:val="24"/>
        </w:rPr>
      </w:pPr>
    </w:p>
    <w:p w14:paraId="368508B3" w14:textId="2A1EDE60" w:rsidR="00D82B97" w:rsidRPr="001C4995" w:rsidRDefault="00D82B97" w:rsidP="00E66B27">
      <w:pPr>
        <w:pStyle w:val="Lgende"/>
        <w:rPr>
          <w:i w:val="0"/>
          <w:iCs/>
          <w:szCs w:val="24"/>
        </w:rPr>
      </w:pPr>
      <w:r w:rsidRPr="001C4995">
        <w:rPr>
          <w:i w:val="0"/>
          <w:iCs/>
          <w:szCs w:val="24"/>
          <w:u w:val="single"/>
        </w:rPr>
        <w:lastRenderedPageBreak/>
        <w:t xml:space="preserve">Tableau n° </w:t>
      </w:r>
      <w:r w:rsidR="00CE767C">
        <w:rPr>
          <w:i w:val="0"/>
          <w:iCs/>
          <w:szCs w:val="24"/>
          <w:u w:val="single"/>
        </w:rPr>
        <w:t>30</w:t>
      </w:r>
      <w:r w:rsidR="00073AFF" w:rsidRPr="001C4995">
        <w:rPr>
          <w:i w:val="0"/>
          <w:iCs/>
          <w:szCs w:val="24"/>
        </w:rPr>
        <w:t xml:space="preserve"> :</w:t>
      </w:r>
      <w:r w:rsidRPr="001C4995">
        <w:rPr>
          <w:i w:val="0"/>
          <w:iCs/>
          <w:szCs w:val="24"/>
        </w:rPr>
        <w:t xml:space="preserve"> Situation des abattages de caprins</w:t>
      </w:r>
      <w:r w:rsidR="00CE4A6F" w:rsidRPr="001C4995">
        <w:rPr>
          <w:i w:val="0"/>
          <w:iCs/>
          <w:szCs w:val="24"/>
        </w:rPr>
        <w:fldChar w:fldCharType="begin"/>
      </w:r>
      <w:r w:rsidR="00E436DA" w:rsidRPr="001C4995">
        <w:rPr>
          <w:i w:val="0"/>
          <w:iCs/>
        </w:rPr>
        <w:instrText xml:space="preserve"> XE "</w:instrText>
      </w:r>
      <w:r w:rsidR="00E436DA" w:rsidRPr="001C4995">
        <w:rPr>
          <w:i w:val="0"/>
          <w:iCs/>
          <w:szCs w:val="24"/>
          <w:u w:val="single"/>
        </w:rPr>
        <w:instrText>Tableau</w:instrText>
      </w:r>
      <w:r w:rsidR="00E436DA" w:rsidRPr="001C4995">
        <w:rPr>
          <w:i w:val="0"/>
          <w:iCs/>
          <w:szCs w:val="24"/>
        </w:rPr>
        <w:instrText xml:space="preserve"> n° 29</w:instrText>
      </w:r>
      <w:r w:rsidR="00E436DA" w:rsidRPr="001C4995">
        <w:rPr>
          <w:i w:val="0"/>
          <w:iCs/>
        </w:rPr>
        <w:instrText>\</w:instrText>
      </w:r>
      <w:r w:rsidR="00E436DA" w:rsidRPr="001C4995">
        <w:rPr>
          <w:i w:val="0"/>
          <w:iCs/>
          <w:szCs w:val="24"/>
        </w:rPr>
        <w:instrText>: Situation des abattages de caprins</w:instrText>
      </w:r>
      <w:r w:rsidR="00E436DA" w:rsidRPr="001C4995">
        <w:rPr>
          <w:i w:val="0"/>
          <w:iCs/>
        </w:rPr>
        <w:instrText xml:space="preserve">" \i </w:instrText>
      </w:r>
      <w:r w:rsidR="00CE4A6F" w:rsidRPr="001C4995">
        <w:rPr>
          <w:i w:val="0"/>
          <w:iCs/>
          <w:szCs w:val="24"/>
        </w:rPr>
        <w:fldChar w:fldCharType="end"/>
      </w:r>
      <w:r w:rsidRPr="001C4995">
        <w:rPr>
          <w:i w:val="0"/>
          <w:iCs/>
          <w:szCs w:val="24"/>
        </w:rPr>
        <w:t xml:space="preserve">  </w:t>
      </w:r>
    </w:p>
    <w:p w14:paraId="28AB9159" w14:textId="77777777" w:rsidR="00D82B97" w:rsidRPr="00473C08" w:rsidRDefault="00D82B97" w:rsidP="00D82B97">
      <w:pPr>
        <w:spacing w:after="0" w:line="240" w:lineRule="auto"/>
        <w:rPr>
          <w:rFonts w:ascii="Times New Roman" w:hAnsi="Times New Roman"/>
          <w:b/>
          <w:sz w:val="24"/>
          <w:szCs w:val="24"/>
        </w:rPr>
      </w:pPr>
      <w:r w:rsidRPr="00473C08">
        <w:rPr>
          <w:rFonts w:ascii="Times New Roman" w:hAnsi="Times New Roman"/>
          <w:b/>
          <w:sz w:val="24"/>
          <w:szCs w:val="24"/>
        </w:rPr>
        <w:tab/>
      </w:r>
      <w:r w:rsidRPr="00473C08">
        <w:rPr>
          <w:rFonts w:ascii="Times New Roman" w:hAnsi="Times New Roman"/>
          <w:b/>
          <w:sz w:val="24"/>
          <w:szCs w:val="24"/>
        </w:rPr>
        <w:tab/>
      </w:r>
      <w:r w:rsidRPr="00473C08">
        <w:rPr>
          <w:rFonts w:ascii="Times New Roman" w:hAnsi="Times New Roman"/>
          <w:b/>
          <w:sz w:val="24"/>
          <w:szCs w:val="24"/>
        </w:rPr>
        <w:tab/>
      </w:r>
      <w:r w:rsidRPr="00473C08">
        <w:rPr>
          <w:rFonts w:ascii="Times New Roman" w:hAnsi="Times New Roman"/>
          <w:b/>
          <w:sz w:val="24"/>
          <w:szCs w:val="24"/>
        </w:rPr>
        <w:tab/>
      </w:r>
      <w:r w:rsidRPr="00473C08">
        <w:rPr>
          <w:rFonts w:ascii="Times New Roman" w:hAnsi="Times New Roman"/>
          <w:b/>
          <w:sz w:val="24"/>
          <w:szCs w:val="24"/>
        </w:rPr>
        <w:tab/>
        <w:t xml:space="preserve">             </w:t>
      </w:r>
    </w:p>
    <w:tbl>
      <w:tblPr>
        <w:tblW w:w="6678" w:type="dxa"/>
        <w:jc w:val="center"/>
        <w:tblCellMar>
          <w:left w:w="70" w:type="dxa"/>
          <w:right w:w="70" w:type="dxa"/>
        </w:tblCellMar>
        <w:tblLook w:val="04A0" w:firstRow="1" w:lastRow="0" w:firstColumn="1" w:lastColumn="0" w:noHBand="0" w:noVBand="1"/>
      </w:tblPr>
      <w:tblGrid>
        <w:gridCol w:w="3460"/>
        <w:gridCol w:w="3218"/>
      </w:tblGrid>
      <w:tr w:rsidR="00D82B97" w:rsidRPr="009347E7" w14:paraId="2DCBDA68" w14:textId="77777777" w:rsidTr="00A33BE9">
        <w:trPr>
          <w:trHeight w:val="645"/>
          <w:jc w:val="center"/>
        </w:trPr>
        <w:tc>
          <w:tcPr>
            <w:tcW w:w="3460" w:type="dxa"/>
            <w:tcBorders>
              <w:top w:val="single" w:sz="8" w:space="0" w:color="auto"/>
              <w:left w:val="single" w:sz="8" w:space="0" w:color="auto"/>
              <w:bottom w:val="single" w:sz="8" w:space="0" w:color="auto"/>
              <w:right w:val="single" w:sz="8" w:space="0" w:color="auto"/>
            </w:tcBorders>
            <w:vAlign w:val="center"/>
            <w:hideMark/>
          </w:tcPr>
          <w:p w14:paraId="58F3C066" w14:textId="77777777" w:rsidR="00D82B97" w:rsidRPr="009347E7" w:rsidRDefault="00D82B97" w:rsidP="00A33BE9">
            <w:pPr>
              <w:spacing w:after="0" w:line="240" w:lineRule="auto"/>
              <w:jc w:val="center"/>
              <w:rPr>
                <w:rFonts w:ascii="Times New Roman" w:eastAsia="Times New Roman" w:hAnsi="Times New Roman" w:cs="Times New Roman"/>
                <w:b/>
                <w:bCs/>
                <w:color w:val="000000"/>
                <w:sz w:val="24"/>
                <w:szCs w:val="24"/>
              </w:rPr>
            </w:pPr>
            <w:r w:rsidRPr="009347E7">
              <w:rPr>
                <w:rFonts w:ascii="Times New Roman" w:eastAsia="Times New Roman" w:hAnsi="Times New Roman" w:cs="Times New Roman"/>
                <w:b/>
                <w:bCs/>
                <w:color w:val="000000"/>
                <w:sz w:val="24"/>
                <w:szCs w:val="24"/>
              </w:rPr>
              <w:t>Arrondissement</w:t>
            </w:r>
            <w:r>
              <w:rPr>
                <w:rFonts w:ascii="Times New Roman" w:eastAsia="Times New Roman" w:hAnsi="Times New Roman" w:cs="Times New Roman"/>
                <w:b/>
                <w:bCs/>
                <w:color w:val="000000"/>
                <w:sz w:val="24"/>
                <w:szCs w:val="24"/>
              </w:rPr>
              <w:t>s</w:t>
            </w:r>
          </w:p>
        </w:tc>
        <w:tc>
          <w:tcPr>
            <w:tcW w:w="3218" w:type="dxa"/>
            <w:tcBorders>
              <w:top w:val="single" w:sz="8" w:space="0" w:color="auto"/>
              <w:left w:val="nil"/>
              <w:bottom w:val="single" w:sz="8" w:space="0" w:color="auto"/>
              <w:right w:val="single" w:sz="8" w:space="0" w:color="auto"/>
            </w:tcBorders>
            <w:noWrap/>
            <w:vAlign w:val="center"/>
            <w:hideMark/>
          </w:tcPr>
          <w:p w14:paraId="1A28E452" w14:textId="77777777" w:rsidR="00D82B97" w:rsidRPr="009347E7" w:rsidRDefault="00D82B97" w:rsidP="00A33BE9">
            <w:pPr>
              <w:spacing w:after="0" w:line="240" w:lineRule="auto"/>
              <w:jc w:val="center"/>
              <w:rPr>
                <w:rFonts w:ascii="Times New Roman" w:eastAsia="Times New Roman" w:hAnsi="Times New Roman" w:cs="Times New Roman"/>
                <w:b/>
                <w:bCs/>
                <w:color w:val="000000"/>
                <w:sz w:val="24"/>
                <w:szCs w:val="24"/>
              </w:rPr>
            </w:pPr>
            <w:r w:rsidRPr="009347E7">
              <w:rPr>
                <w:rFonts w:ascii="Times New Roman" w:eastAsia="Times New Roman" w:hAnsi="Times New Roman" w:cs="Times New Roman"/>
                <w:b/>
                <w:bCs/>
                <w:color w:val="000000"/>
                <w:sz w:val="24"/>
                <w:szCs w:val="24"/>
              </w:rPr>
              <w:t>Quantité en nombre de têtes</w:t>
            </w:r>
          </w:p>
        </w:tc>
      </w:tr>
      <w:tr w:rsidR="00E66B27" w:rsidRPr="00534DBB" w14:paraId="340FAAAB" w14:textId="77777777" w:rsidTr="00A33BE9">
        <w:trPr>
          <w:trHeight w:val="20"/>
          <w:jc w:val="center"/>
        </w:trPr>
        <w:tc>
          <w:tcPr>
            <w:tcW w:w="3460" w:type="dxa"/>
            <w:tcBorders>
              <w:top w:val="nil"/>
              <w:left w:val="single" w:sz="8" w:space="0" w:color="auto"/>
              <w:bottom w:val="single" w:sz="8" w:space="0" w:color="auto"/>
              <w:right w:val="single" w:sz="8" w:space="0" w:color="auto"/>
            </w:tcBorders>
            <w:vAlign w:val="center"/>
            <w:hideMark/>
          </w:tcPr>
          <w:p w14:paraId="00869F9A" w14:textId="77777777" w:rsidR="00E66B27" w:rsidRPr="00534DBB" w:rsidRDefault="00E66B27" w:rsidP="00A33BE9">
            <w:pPr>
              <w:spacing w:after="0" w:line="240" w:lineRule="auto"/>
              <w:jc w:val="center"/>
              <w:rPr>
                <w:rFonts w:ascii="Times New Roman" w:eastAsia="Times New Roman" w:hAnsi="Times New Roman" w:cs="Times New Roman"/>
                <w:bCs/>
                <w:color w:val="000000"/>
                <w:sz w:val="24"/>
                <w:szCs w:val="24"/>
              </w:rPr>
            </w:pPr>
            <w:r w:rsidRPr="00534DBB">
              <w:rPr>
                <w:rFonts w:ascii="Times New Roman" w:eastAsia="Times New Roman" w:hAnsi="Times New Roman" w:cs="Times New Roman"/>
                <w:bCs/>
                <w:color w:val="000000"/>
                <w:sz w:val="24"/>
                <w:szCs w:val="24"/>
              </w:rPr>
              <w:t>DAEPIA DSCHANG</w:t>
            </w:r>
          </w:p>
        </w:tc>
        <w:tc>
          <w:tcPr>
            <w:tcW w:w="3218" w:type="dxa"/>
            <w:tcBorders>
              <w:top w:val="nil"/>
              <w:left w:val="nil"/>
              <w:bottom w:val="single" w:sz="8" w:space="0" w:color="auto"/>
              <w:right w:val="single" w:sz="8" w:space="0" w:color="auto"/>
            </w:tcBorders>
            <w:noWrap/>
            <w:vAlign w:val="center"/>
            <w:hideMark/>
          </w:tcPr>
          <w:p w14:paraId="47A585ED" w14:textId="39944BAC" w:rsidR="00E66B27" w:rsidRPr="00534DBB" w:rsidRDefault="0002288C" w:rsidP="00A33BE9">
            <w:pPr>
              <w:spacing w:line="240" w:lineRule="auto"/>
              <w:jc w:val="center"/>
              <w:rPr>
                <w:rFonts w:ascii="Calibri" w:hAnsi="Calibri"/>
                <w:color w:val="000000"/>
              </w:rPr>
            </w:pPr>
            <w:r>
              <w:rPr>
                <w:rFonts w:ascii="Calibri" w:hAnsi="Calibri"/>
                <w:color w:val="000000"/>
              </w:rPr>
              <w:t>82</w:t>
            </w:r>
          </w:p>
        </w:tc>
      </w:tr>
      <w:tr w:rsidR="00D82B97" w:rsidRPr="009347E7" w14:paraId="370E9401" w14:textId="77777777" w:rsidTr="00A33BE9">
        <w:trPr>
          <w:trHeight w:val="330"/>
          <w:jc w:val="center"/>
        </w:trPr>
        <w:tc>
          <w:tcPr>
            <w:tcW w:w="3460" w:type="dxa"/>
            <w:tcBorders>
              <w:top w:val="nil"/>
              <w:left w:val="single" w:sz="8" w:space="0" w:color="auto"/>
              <w:bottom w:val="single" w:sz="8" w:space="0" w:color="auto"/>
              <w:right w:val="single" w:sz="8" w:space="0" w:color="auto"/>
            </w:tcBorders>
            <w:vAlign w:val="center"/>
            <w:hideMark/>
          </w:tcPr>
          <w:p w14:paraId="581331B2" w14:textId="77777777" w:rsidR="00D82B97" w:rsidRPr="009347E7" w:rsidRDefault="00D82B97" w:rsidP="00A33BE9">
            <w:pPr>
              <w:spacing w:after="0" w:line="240" w:lineRule="auto"/>
              <w:jc w:val="center"/>
              <w:rPr>
                <w:rFonts w:ascii="Times New Roman" w:eastAsia="Times New Roman" w:hAnsi="Times New Roman" w:cs="Times New Roman"/>
                <w:b/>
                <w:bCs/>
                <w:color w:val="000000"/>
                <w:sz w:val="24"/>
                <w:szCs w:val="24"/>
              </w:rPr>
            </w:pPr>
            <w:r w:rsidRPr="009347E7">
              <w:rPr>
                <w:rFonts w:ascii="Times New Roman" w:eastAsia="Times New Roman" w:hAnsi="Times New Roman" w:cs="Times New Roman"/>
                <w:b/>
                <w:bCs/>
                <w:color w:val="000000"/>
                <w:sz w:val="24"/>
                <w:szCs w:val="24"/>
              </w:rPr>
              <w:t>TOTAL</w:t>
            </w:r>
          </w:p>
        </w:tc>
        <w:tc>
          <w:tcPr>
            <w:tcW w:w="3218" w:type="dxa"/>
            <w:tcBorders>
              <w:top w:val="nil"/>
              <w:left w:val="nil"/>
              <w:bottom w:val="single" w:sz="8" w:space="0" w:color="auto"/>
              <w:right w:val="single" w:sz="8" w:space="0" w:color="auto"/>
            </w:tcBorders>
            <w:noWrap/>
            <w:vAlign w:val="bottom"/>
            <w:hideMark/>
          </w:tcPr>
          <w:p w14:paraId="73664FC1" w14:textId="46263694" w:rsidR="00D82B97" w:rsidRDefault="0002288C" w:rsidP="00A33BE9">
            <w:pPr>
              <w:spacing w:line="240" w:lineRule="auto"/>
              <w:jc w:val="center"/>
              <w:rPr>
                <w:rFonts w:ascii="Calibri" w:hAnsi="Calibri"/>
                <w:b/>
                <w:bCs/>
                <w:color w:val="000000"/>
              </w:rPr>
            </w:pPr>
            <w:r>
              <w:rPr>
                <w:rFonts w:ascii="Calibri" w:hAnsi="Calibri"/>
                <w:b/>
                <w:bCs/>
                <w:color w:val="000000"/>
              </w:rPr>
              <w:t>82</w:t>
            </w:r>
          </w:p>
        </w:tc>
      </w:tr>
    </w:tbl>
    <w:p w14:paraId="4550ABA0" w14:textId="77777777" w:rsidR="00D82B97" w:rsidRPr="00A33BE9" w:rsidRDefault="00D82B97" w:rsidP="00A33BE9">
      <w:pPr>
        <w:pStyle w:val="Titre3"/>
        <w:numPr>
          <w:ilvl w:val="0"/>
          <w:numId w:val="29"/>
        </w:numPr>
        <w:spacing w:after="0" w:line="240" w:lineRule="auto"/>
        <w:rPr>
          <w:b/>
        </w:rPr>
      </w:pPr>
      <w:bookmarkStart w:id="128" w:name="_Toc408243506"/>
      <w:r w:rsidRPr="00A33BE9">
        <w:rPr>
          <w:b/>
        </w:rPr>
        <w:t>Production de viande en tonnes</w:t>
      </w:r>
      <w:bookmarkEnd w:id="128"/>
    </w:p>
    <w:p w14:paraId="42D4FAFB" w14:textId="77777777" w:rsidR="00D82B97" w:rsidRDefault="00D82B97" w:rsidP="001A2114">
      <w:pPr>
        <w:spacing w:after="0"/>
        <w:ind w:firstLine="567"/>
        <w:jc w:val="both"/>
        <w:rPr>
          <w:rFonts w:ascii="Times New Roman" w:hAnsi="Times New Roman" w:cs="Times New Roman"/>
          <w:sz w:val="24"/>
        </w:rPr>
      </w:pPr>
      <w:r w:rsidRPr="009347E7">
        <w:rPr>
          <w:rFonts w:ascii="Times New Roman" w:hAnsi="Times New Roman" w:cs="Times New Roman"/>
          <w:sz w:val="24"/>
        </w:rPr>
        <w:t xml:space="preserve">Le rendement carcasse/viande calculé sur une base de 40% du poids total varie en fonction de multiples critères énoncés déjà dans l’élevage ovin. </w:t>
      </w:r>
    </w:p>
    <w:p w14:paraId="7FAD5190" w14:textId="77777777" w:rsidR="00D82B97" w:rsidRDefault="00D82B97" w:rsidP="00D82B97">
      <w:pPr>
        <w:spacing w:after="0"/>
        <w:ind w:firstLine="360"/>
        <w:jc w:val="both"/>
        <w:rPr>
          <w:rFonts w:ascii="Times New Roman" w:hAnsi="Times New Roman" w:cs="Times New Roman"/>
          <w:sz w:val="24"/>
        </w:rPr>
      </w:pPr>
    </w:p>
    <w:p w14:paraId="371EEE1C" w14:textId="766C8A4A" w:rsidR="00D82B97" w:rsidRPr="001C4995" w:rsidRDefault="00D82B97" w:rsidP="00E436DA">
      <w:pPr>
        <w:pStyle w:val="Lgende"/>
        <w:jc w:val="center"/>
        <w:rPr>
          <w:i w:val="0"/>
          <w:iCs/>
        </w:rPr>
      </w:pPr>
      <w:r w:rsidRPr="001C4995">
        <w:rPr>
          <w:i w:val="0"/>
          <w:iCs/>
          <w:u w:val="single"/>
        </w:rPr>
        <w:t xml:space="preserve">Tableau n° </w:t>
      </w:r>
      <w:r w:rsidR="00CE767C">
        <w:rPr>
          <w:i w:val="0"/>
          <w:iCs/>
          <w:u w:val="single"/>
        </w:rPr>
        <w:t>31</w:t>
      </w:r>
      <w:r w:rsidR="00073AFF" w:rsidRPr="001C4995">
        <w:rPr>
          <w:i w:val="0"/>
          <w:iCs/>
        </w:rPr>
        <w:t xml:space="preserve"> :</w:t>
      </w:r>
      <w:r w:rsidRPr="001C4995">
        <w:rPr>
          <w:i w:val="0"/>
          <w:iCs/>
        </w:rPr>
        <w:t xml:space="preserve"> Situation de la production de viande de caprins (en tonnes)</w:t>
      </w:r>
      <w:r w:rsidR="00CE4A6F" w:rsidRPr="001C4995">
        <w:rPr>
          <w:i w:val="0"/>
          <w:iCs/>
        </w:rPr>
        <w:fldChar w:fldCharType="begin"/>
      </w:r>
      <w:r w:rsidR="00E436DA" w:rsidRPr="001C4995">
        <w:rPr>
          <w:i w:val="0"/>
          <w:iCs/>
        </w:rPr>
        <w:instrText xml:space="preserve"> XE "</w:instrText>
      </w:r>
      <w:r w:rsidR="00E436DA" w:rsidRPr="001C4995">
        <w:rPr>
          <w:i w:val="0"/>
          <w:iCs/>
          <w:u w:val="single"/>
        </w:rPr>
        <w:instrText>Tableau n° 30</w:instrText>
      </w:r>
      <w:r w:rsidR="00E436DA" w:rsidRPr="001C4995">
        <w:rPr>
          <w:i w:val="0"/>
          <w:iCs/>
        </w:rPr>
        <w:instrText>\</w:instrText>
      </w:r>
      <w:r w:rsidR="00E436DA" w:rsidRPr="001C4995">
        <w:rPr>
          <w:i w:val="0"/>
          <w:iCs/>
          <w:u w:val="single"/>
        </w:rPr>
        <w:instrText>:</w:instrText>
      </w:r>
      <w:r w:rsidR="00E436DA" w:rsidRPr="001C4995">
        <w:rPr>
          <w:i w:val="0"/>
          <w:iCs/>
        </w:rPr>
        <w:instrText xml:space="preserve"> Situation de la production de viande de caprins (en tonnes)" \i </w:instrText>
      </w:r>
      <w:r w:rsidR="00CE4A6F" w:rsidRPr="001C4995">
        <w:rPr>
          <w:i w:val="0"/>
          <w:iCs/>
        </w:rPr>
        <w:fldChar w:fldCharType="end"/>
      </w:r>
    </w:p>
    <w:tbl>
      <w:tblPr>
        <w:tblW w:w="7103" w:type="dxa"/>
        <w:jc w:val="center"/>
        <w:tblCellMar>
          <w:left w:w="70" w:type="dxa"/>
          <w:right w:w="70" w:type="dxa"/>
        </w:tblCellMar>
        <w:tblLook w:val="04A0" w:firstRow="1" w:lastRow="0" w:firstColumn="1" w:lastColumn="0" w:noHBand="0" w:noVBand="1"/>
      </w:tblPr>
      <w:tblGrid>
        <w:gridCol w:w="3460"/>
        <w:gridCol w:w="3643"/>
      </w:tblGrid>
      <w:tr w:rsidR="00D82B97" w:rsidRPr="009347E7" w14:paraId="3C8E3EAA" w14:textId="77777777" w:rsidTr="00E436DA">
        <w:trPr>
          <w:trHeight w:val="283"/>
          <w:jc w:val="center"/>
        </w:trPr>
        <w:tc>
          <w:tcPr>
            <w:tcW w:w="3460" w:type="dxa"/>
            <w:tcBorders>
              <w:top w:val="single" w:sz="8" w:space="0" w:color="auto"/>
              <w:left w:val="single" w:sz="8" w:space="0" w:color="auto"/>
              <w:bottom w:val="single" w:sz="8" w:space="0" w:color="auto"/>
              <w:right w:val="single" w:sz="8" w:space="0" w:color="auto"/>
            </w:tcBorders>
            <w:hideMark/>
          </w:tcPr>
          <w:p w14:paraId="38A1781F" w14:textId="77777777" w:rsidR="00D82B97" w:rsidRPr="009347E7" w:rsidRDefault="00D82B97" w:rsidP="00A33BE9">
            <w:pPr>
              <w:spacing w:after="0" w:line="240" w:lineRule="auto"/>
              <w:jc w:val="center"/>
              <w:rPr>
                <w:rFonts w:ascii="Times New Roman" w:eastAsia="Times New Roman" w:hAnsi="Times New Roman" w:cs="Times New Roman"/>
                <w:b/>
                <w:bCs/>
                <w:color w:val="000000"/>
                <w:sz w:val="24"/>
                <w:szCs w:val="24"/>
              </w:rPr>
            </w:pPr>
            <w:r w:rsidRPr="009347E7">
              <w:rPr>
                <w:rFonts w:ascii="Times New Roman" w:eastAsia="Times New Roman" w:hAnsi="Times New Roman" w:cs="Times New Roman"/>
                <w:b/>
                <w:bCs/>
                <w:color w:val="000000"/>
                <w:sz w:val="24"/>
                <w:szCs w:val="24"/>
              </w:rPr>
              <w:t>Arrondissement</w:t>
            </w:r>
          </w:p>
        </w:tc>
        <w:tc>
          <w:tcPr>
            <w:tcW w:w="3643" w:type="dxa"/>
            <w:tcBorders>
              <w:top w:val="single" w:sz="8" w:space="0" w:color="auto"/>
              <w:left w:val="nil"/>
              <w:bottom w:val="single" w:sz="8" w:space="0" w:color="auto"/>
              <w:right w:val="single" w:sz="8" w:space="0" w:color="auto"/>
            </w:tcBorders>
            <w:noWrap/>
            <w:hideMark/>
          </w:tcPr>
          <w:p w14:paraId="258A0FD6" w14:textId="77777777" w:rsidR="00D82B97" w:rsidRPr="009347E7" w:rsidRDefault="00D82B97" w:rsidP="00A33BE9">
            <w:pPr>
              <w:spacing w:after="0" w:line="240" w:lineRule="auto"/>
              <w:jc w:val="center"/>
              <w:rPr>
                <w:rFonts w:ascii="Times New Roman" w:eastAsia="Times New Roman" w:hAnsi="Times New Roman" w:cs="Times New Roman"/>
                <w:b/>
                <w:bCs/>
                <w:color w:val="000000"/>
                <w:sz w:val="24"/>
                <w:szCs w:val="24"/>
              </w:rPr>
            </w:pPr>
            <w:r w:rsidRPr="009347E7">
              <w:rPr>
                <w:rFonts w:ascii="Times New Roman" w:eastAsia="Times New Roman" w:hAnsi="Times New Roman" w:cs="Times New Roman"/>
                <w:b/>
                <w:bCs/>
                <w:color w:val="000000"/>
                <w:sz w:val="24"/>
                <w:szCs w:val="24"/>
              </w:rPr>
              <w:t>Quantité de viande en tonnes</w:t>
            </w:r>
          </w:p>
        </w:tc>
      </w:tr>
      <w:tr w:rsidR="00E66B27" w:rsidRPr="009347E7" w14:paraId="32AB0622" w14:textId="77777777" w:rsidTr="00E436DA">
        <w:trPr>
          <w:trHeight w:val="20"/>
          <w:jc w:val="center"/>
        </w:trPr>
        <w:tc>
          <w:tcPr>
            <w:tcW w:w="3460" w:type="dxa"/>
            <w:tcBorders>
              <w:top w:val="nil"/>
              <w:left w:val="single" w:sz="8" w:space="0" w:color="auto"/>
              <w:bottom w:val="single" w:sz="8" w:space="0" w:color="auto"/>
              <w:right w:val="single" w:sz="8" w:space="0" w:color="auto"/>
            </w:tcBorders>
            <w:vAlign w:val="center"/>
            <w:hideMark/>
          </w:tcPr>
          <w:p w14:paraId="3806C2E5" w14:textId="77777777" w:rsidR="00E66B27" w:rsidRPr="00A33BE9" w:rsidRDefault="00E66B27" w:rsidP="00A33BE9">
            <w:pPr>
              <w:spacing w:after="0" w:line="240" w:lineRule="auto"/>
              <w:jc w:val="center"/>
              <w:rPr>
                <w:rFonts w:ascii="Times New Roman" w:eastAsia="Times New Roman" w:hAnsi="Times New Roman" w:cs="Times New Roman"/>
                <w:bCs/>
                <w:color w:val="000000"/>
                <w:sz w:val="24"/>
                <w:szCs w:val="24"/>
              </w:rPr>
            </w:pPr>
            <w:r w:rsidRPr="00A33BE9">
              <w:rPr>
                <w:rFonts w:ascii="Times New Roman" w:eastAsia="Times New Roman" w:hAnsi="Times New Roman" w:cs="Times New Roman"/>
                <w:bCs/>
                <w:color w:val="000000"/>
                <w:sz w:val="24"/>
                <w:szCs w:val="24"/>
              </w:rPr>
              <w:t>DAEPIA DSCHANG</w:t>
            </w:r>
          </w:p>
        </w:tc>
        <w:tc>
          <w:tcPr>
            <w:tcW w:w="3643" w:type="dxa"/>
            <w:tcBorders>
              <w:top w:val="nil"/>
              <w:left w:val="nil"/>
              <w:bottom w:val="single" w:sz="8" w:space="0" w:color="auto"/>
              <w:right w:val="single" w:sz="8" w:space="0" w:color="auto"/>
            </w:tcBorders>
            <w:noWrap/>
            <w:vAlign w:val="center"/>
            <w:hideMark/>
          </w:tcPr>
          <w:p w14:paraId="766F9B70" w14:textId="2C6E7244" w:rsidR="00E66B27" w:rsidRPr="00E66B27" w:rsidRDefault="00353A58" w:rsidP="006C23D5">
            <w:pPr>
              <w:spacing w:line="240" w:lineRule="auto"/>
              <w:jc w:val="center"/>
              <w:rPr>
                <w:rFonts w:ascii="Calibri" w:hAnsi="Calibri"/>
                <w:b/>
                <w:color w:val="000000"/>
              </w:rPr>
            </w:pPr>
            <w:r>
              <w:rPr>
                <w:rFonts w:ascii="Calibri" w:hAnsi="Calibri"/>
                <w:b/>
                <w:color w:val="000000"/>
              </w:rPr>
              <w:t>1</w:t>
            </w:r>
            <w:r w:rsidR="00BF2DE1">
              <w:rPr>
                <w:rFonts w:ascii="Calibri" w:hAnsi="Calibri"/>
                <w:b/>
                <w:color w:val="000000"/>
              </w:rPr>
              <w:t>,</w:t>
            </w:r>
            <w:r w:rsidR="0002288C">
              <w:rPr>
                <w:rFonts w:ascii="Calibri" w:hAnsi="Calibri"/>
                <w:b/>
                <w:color w:val="000000"/>
              </w:rPr>
              <w:t>64</w:t>
            </w:r>
          </w:p>
        </w:tc>
      </w:tr>
    </w:tbl>
    <w:p w14:paraId="6617164C" w14:textId="77777777" w:rsidR="00D82B97" w:rsidRPr="001A2114" w:rsidRDefault="00D82B97" w:rsidP="00D82B97">
      <w:pPr>
        <w:pStyle w:val="Titre3"/>
        <w:rPr>
          <w:b/>
        </w:rPr>
      </w:pPr>
      <w:bookmarkStart w:id="129" w:name="_Toc408243507"/>
      <w:r w:rsidRPr="001A2114">
        <w:rPr>
          <w:b/>
        </w:rPr>
        <w:t>c) Commercialisation des animaux</w:t>
      </w:r>
      <w:bookmarkEnd w:id="129"/>
    </w:p>
    <w:p w14:paraId="1EBF5A8C" w14:textId="1F585A0C" w:rsidR="00A56A4D" w:rsidRPr="0024616E" w:rsidRDefault="00D82B97" w:rsidP="00BA044C">
      <w:pPr>
        <w:ind w:firstLine="360"/>
        <w:jc w:val="both"/>
        <w:rPr>
          <w:rFonts w:ascii="Times New Roman" w:hAnsi="Times New Roman" w:cs="Times New Roman"/>
          <w:sz w:val="24"/>
        </w:rPr>
      </w:pPr>
      <w:r w:rsidRPr="0024616E">
        <w:rPr>
          <w:rFonts w:ascii="Times New Roman" w:hAnsi="Times New Roman" w:cs="Times New Roman"/>
          <w:sz w:val="24"/>
        </w:rPr>
        <w:t xml:space="preserve">La commercialisation des animaux issus de l’élevage caprin est difficile à cause de la prédominance de la vente de gré à gré et de la forte dimension sentimentale qui entoure cet élevage. Le tableau suivant récapitule ce </w:t>
      </w:r>
      <w:r w:rsidR="00073AFF" w:rsidRPr="0024616E">
        <w:rPr>
          <w:rFonts w:ascii="Times New Roman" w:hAnsi="Times New Roman" w:cs="Times New Roman"/>
          <w:sz w:val="24"/>
        </w:rPr>
        <w:t>point :</w:t>
      </w:r>
    </w:p>
    <w:p w14:paraId="2E0166C8" w14:textId="03E3FD0D" w:rsidR="0047517C" w:rsidRPr="001C4995" w:rsidRDefault="00D82B97" w:rsidP="00E66B27">
      <w:pPr>
        <w:pStyle w:val="Lgende"/>
        <w:rPr>
          <w:i w:val="0"/>
          <w:iCs/>
        </w:rPr>
      </w:pPr>
      <w:r w:rsidRPr="001C4995">
        <w:rPr>
          <w:i w:val="0"/>
          <w:iCs/>
          <w:u w:val="single"/>
        </w:rPr>
        <w:t xml:space="preserve">Tableau n° </w:t>
      </w:r>
      <w:r w:rsidR="00CE767C">
        <w:rPr>
          <w:i w:val="0"/>
          <w:iCs/>
          <w:u w:val="single"/>
        </w:rPr>
        <w:t>32</w:t>
      </w:r>
      <w:r w:rsidR="00073AFF" w:rsidRPr="001C4995">
        <w:rPr>
          <w:i w:val="0"/>
          <w:iCs/>
        </w:rPr>
        <w:t xml:space="preserve"> :</w:t>
      </w:r>
      <w:r w:rsidRPr="001C4995">
        <w:rPr>
          <w:i w:val="0"/>
          <w:iCs/>
        </w:rPr>
        <w:t xml:space="preserve"> Situation de la commercialisation des animaux sur pied.</w:t>
      </w:r>
    </w:p>
    <w:p w14:paraId="06D0C9CC" w14:textId="77777777" w:rsidR="00D82B97" w:rsidRDefault="00CE4A6F" w:rsidP="00E66B27">
      <w:pPr>
        <w:pStyle w:val="Lgende"/>
      </w:pPr>
      <w:r>
        <w:fldChar w:fldCharType="begin"/>
      </w:r>
      <w:r w:rsidR="00E436DA">
        <w:instrText xml:space="preserve"> XE "</w:instrText>
      </w:r>
      <w:r w:rsidR="00E436DA" w:rsidRPr="004762CC">
        <w:rPr>
          <w:u w:val="single"/>
        </w:rPr>
        <w:instrText>Tableau n° 31</w:instrText>
      </w:r>
      <w:r w:rsidR="00E436DA" w:rsidRPr="004762CC">
        <w:instrText>\</w:instrText>
      </w:r>
      <w:r w:rsidR="00E436DA" w:rsidRPr="004762CC">
        <w:rPr>
          <w:u w:val="single"/>
        </w:rPr>
        <w:instrText>:</w:instrText>
      </w:r>
      <w:r w:rsidR="00E436DA" w:rsidRPr="004762CC">
        <w:instrText xml:space="preserve"> Situation de la commercialisation des animaux sur pied.</w:instrText>
      </w:r>
      <w:r w:rsidR="00E436DA">
        <w:instrText xml:space="preserve">" \i </w:instrText>
      </w:r>
      <w:r>
        <w:fldChar w:fldCharType="end"/>
      </w:r>
    </w:p>
    <w:tbl>
      <w:tblPr>
        <w:tblW w:w="10052" w:type="dxa"/>
        <w:tblInd w:w="53" w:type="dxa"/>
        <w:tblCellMar>
          <w:left w:w="70" w:type="dxa"/>
          <w:right w:w="70" w:type="dxa"/>
        </w:tblCellMar>
        <w:tblLook w:val="04A0" w:firstRow="1" w:lastRow="0" w:firstColumn="1" w:lastColumn="0" w:noHBand="0" w:noVBand="1"/>
      </w:tblPr>
      <w:tblGrid>
        <w:gridCol w:w="1021"/>
        <w:gridCol w:w="1113"/>
        <w:gridCol w:w="914"/>
        <w:gridCol w:w="1388"/>
        <w:gridCol w:w="851"/>
        <w:gridCol w:w="1417"/>
        <w:gridCol w:w="1033"/>
        <w:gridCol w:w="1155"/>
        <w:gridCol w:w="1388"/>
      </w:tblGrid>
      <w:tr w:rsidR="0047517C" w:rsidRPr="00156517" w14:paraId="0C061F8F" w14:textId="77777777" w:rsidTr="009F7E10">
        <w:trPr>
          <w:trHeight w:val="492"/>
        </w:trPr>
        <w:tc>
          <w:tcPr>
            <w:tcW w:w="1487" w:type="dxa"/>
            <w:vMerge w:val="restart"/>
            <w:tcBorders>
              <w:top w:val="single" w:sz="8" w:space="0" w:color="auto"/>
              <w:left w:val="single" w:sz="8" w:space="0" w:color="auto"/>
              <w:right w:val="single" w:sz="8" w:space="0" w:color="auto"/>
            </w:tcBorders>
            <w:vAlign w:val="center"/>
          </w:tcPr>
          <w:p w14:paraId="12DA40FF" w14:textId="77777777"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rPr>
              <w:t>CZV</w:t>
            </w:r>
          </w:p>
        </w:tc>
        <w:tc>
          <w:tcPr>
            <w:tcW w:w="1861" w:type="dxa"/>
            <w:gridSpan w:val="2"/>
            <w:vMerge w:val="restart"/>
            <w:tcBorders>
              <w:top w:val="single" w:sz="4" w:space="0" w:color="auto"/>
              <w:left w:val="nil"/>
              <w:right w:val="single" w:sz="8" w:space="0" w:color="auto"/>
            </w:tcBorders>
            <w:vAlign w:val="center"/>
          </w:tcPr>
          <w:p w14:paraId="59FC3EB7" w14:textId="77777777"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rPr>
              <w:t>Effectifs (en têtes)</w:t>
            </w:r>
          </w:p>
        </w:tc>
        <w:tc>
          <w:tcPr>
            <w:tcW w:w="1347" w:type="dxa"/>
            <w:vMerge w:val="restart"/>
            <w:tcBorders>
              <w:top w:val="single" w:sz="4" w:space="0" w:color="auto"/>
              <w:left w:val="nil"/>
              <w:right w:val="single" w:sz="8" w:space="0" w:color="auto"/>
            </w:tcBorders>
            <w:vAlign w:val="center"/>
          </w:tcPr>
          <w:p w14:paraId="3CFEE8A5" w14:textId="77777777"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rPr>
              <w:t>Provenance</w:t>
            </w:r>
          </w:p>
        </w:tc>
        <w:tc>
          <w:tcPr>
            <w:tcW w:w="851" w:type="dxa"/>
            <w:vMerge w:val="restart"/>
            <w:tcBorders>
              <w:top w:val="single" w:sz="4" w:space="0" w:color="auto"/>
              <w:left w:val="nil"/>
              <w:right w:val="single" w:sz="8" w:space="0" w:color="auto"/>
            </w:tcBorders>
            <w:vAlign w:val="center"/>
          </w:tcPr>
          <w:p w14:paraId="1A2FC694" w14:textId="77777777"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rPr>
              <w:t>Prix moyen</w:t>
            </w:r>
          </w:p>
          <w:p w14:paraId="35E1DDEE" w14:textId="77777777"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bCs/>
              </w:rPr>
              <w:t>(</w:t>
            </w:r>
            <w:proofErr w:type="gramStart"/>
            <w:r w:rsidRPr="00156517">
              <w:rPr>
                <w:rFonts w:ascii="Arial" w:eastAsia="Times New Roman" w:hAnsi="Arial" w:cs="Arial"/>
                <w:b/>
                <w:bCs/>
              </w:rPr>
              <w:t>en</w:t>
            </w:r>
            <w:proofErr w:type="gramEnd"/>
            <w:r w:rsidRPr="00156517">
              <w:rPr>
                <w:rFonts w:ascii="Arial" w:eastAsia="Times New Roman" w:hAnsi="Arial" w:cs="Arial"/>
                <w:b/>
                <w:bCs/>
              </w:rPr>
              <w:t xml:space="preserve"> FCFA)</w:t>
            </w:r>
          </w:p>
        </w:tc>
        <w:tc>
          <w:tcPr>
            <w:tcW w:w="1417" w:type="dxa"/>
            <w:vMerge w:val="restart"/>
            <w:tcBorders>
              <w:top w:val="single" w:sz="4" w:space="0" w:color="auto"/>
              <w:left w:val="nil"/>
              <w:right w:val="single" w:sz="8" w:space="0" w:color="auto"/>
            </w:tcBorders>
            <w:vAlign w:val="center"/>
          </w:tcPr>
          <w:p w14:paraId="350BB5D9" w14:textId="1FF56D01" w:rsidR="0047517C" w:rsidRPr="00156517" w:rsidRDefault="0047517C" w:rsidP="009F7E10">
            <w:pPr>
              <w:tabs>
                <w:tab w:val="left" w:pos="851"/>
              </w:tabs>
              <w:spacing w:line="240" w:lineRule="auto"/>
              <w:jc w:val="center"/>
              <w:rPr>
                <w:rFonts w:ascii="Arial" w:eastAsia="Times New Roman" w:hAnsi="Arial" w:cs="Arial"/>
                <w:b/>
              </w:rPr>
            </w:pPr>
            <w:r w:rsidRPr="00156517">
              <w:rPr>
                <w:rFonts w:ascii="Arial" w:eastAsia="Times New Roman" w:hAnsi="Arial" w:cs="Arial"/>
                <w:b/>
              </w:rPr>
              <w:t xml:space="preserve">Ressources </w:t>
            </w:r>
            <w:r w:rsidR="00073AFF" w:rsidRPr="00156517">
              <w:rPr>
                <w:rFonts w:ascii="Arial" w:eastAsia="Times New Roman" w:hAnsi="Arial" w:cs="Arial"/>
                <w:b/>
              </w:rPr>
              <w:t>générées (</w:t>
            </w:r>
            <w:r w:rsidRPr="00156517">
              <w:rPr>
                <w:rFonts w:ascii="Arial" w:eastAsia="Times New Roman" w:hAnsi="Arial" w:cs="Arial"/>
                <w:b/>
              </w:rPr>
              <w:t>en Million)</w:t>
            </w:r>
          </w:p>
        </w:tc>
        <w:tc>
          <w:tcPr>
            <w:tcW w:w="3089" w:type="dxa"/>
            <w:gridSpan w:val="3"/>
            <w:tcBorders>
              <w:top w:val="single" w:sz="4" w:space="0" w:color="auto"/>
              <w:left w:val="nil"/>
              <w:bottom w:val="single" w:sz="4" w:space="0" w:color="auto"/>
              <w:right w:val="single" w:sz="8" w:space="0" w:color="auto"/>
            </w:tcBorders>
            <w:vAlign w:val="center"/>
          </w:tcPr>
          <w:p w14:paraId="1D4C1D20" w14:textId="77777777" w:rsidR="0047517C" w:rsidRPr="00156517" w:rsidRDefault="0047517C" w:rsidP="009F7E10">
            <w:pPr>
              <w:tabs>
                <w:tab w:val="left" w:pos="851"/>
              </w:tabs>
              <w:spacing w:line="240" w:lineRule="auto"/>
              <w:jc w:val="center"/>
              <w:rPr>
                <w:rFonts w:ascii="Arial" w:eastAsia="Times New Roman" w:hAnsi="Arial" w:cs="Arial"/>
                <w:b/>
                <w:bCs/>
              </w:rPr>
            </w:pPr>
            <w:r w:rsidRPr="00156517">
              <w:rPr>
                <w:rFonts w:ascii="Arial" w:eastAsia="Times New Roman" w:hAnsi="Arial" w:cs="Arial"/>
                <w:b/>
                <w:bCs/>
              </w:rPr>
              <w:t>Viande</w:t>
            </w:r>
          </w:p>
        </w:tc>
      </w:tr>
      <w:tr w:rsidR="0047517C" w:rsidRPr="00156517" w14:paraId="33870A61" w14:textId="77777777" w:rsidTr="009F7E10">
        <w:trPr>
          <w:trHeight w:val="219"/>
        </w:trPr>
        <w:tc>
          <w:tcPr>
            <w:tcW w:w="1487" w:type="dxa"/>
            <w:vMerge/>
            <w:tcBorders>
              <w:top w:val="single" w:sz="8" w:space="0" w:color="auto"/>
              <w:left w:val="single" w:sz="8" w:space="0" w:color="auto"/>
              <w:right w:val="single" w:sz="8" w:space="0" w:color="auto"/>
            </w:tcBorders>
            <w:vAlign w:val="center"/>
          </w:tcPr>
          <w:p w14:paraId="61F556A3" w14:textId="77777777" w:rsidR="0047517C" w:rsidRPr="00156517" w:rsidRDefault="0047517C" w:rsidP="009F7E10">
            <w:pPr>
              <w:tabs>
                <w:tab w:val="left" w:pos="851"/>
              </w:tabs>
              <w:spacing w:line="240" w:lineRule="auto"/>
              <w:jc w:val="center"/>
              <w:rPr>
                <w:rFonts w:ascii="Arial" w:eastAsia="Times New Roman" w:hAnsi="Arial" w:cs="Arial"/>
                <w:b/>
              </w:rPr>
            </w:pPr>
          </w:p>
        </w:tc>
        <w:tc>
          <w:tcPr>
            <w:tcW w:w="1861" w:type="dxa"/>
            <w:gridSpan w:val="2"/>
            <w:vMerge/>
            <w:tcBorders>
              <w:left w:val="nil"/>
              <w:bottom w:val="single" w:sz="4" w:space="0" w:color="auto"/>
              <w:right w:val="single" w:sz="8" w:space="0" w:color="auto"/>
            </w:tcBorders>
            <w:vAlign w:val="center"/>
          </w:tcPr>
          <w:p w14:paraId="1C099311" w14:textId="77777777" w:rsidR="0047517C" w:rsidRPr="00156517" w:rsidRDefault="0047517C" w:rsidP="009F7E10">
            <w:pPr>
              <w:tabs>
                <w:tab w:val="left" w:pos="851"/>
              </w:tabs>
              <w:spacing w:line="240" w:lineRule="auto"/>
              <w:jc w:val="center"/>
              <w:rPr>
                <w:rFonts w:ascii="Arial" w:eastAsia="Times New Roman" w:hAnsi="Arial" w:cs="Arial"/>
                <w:b/>
              </w:rPr>
            </w:pPr>
          </w:p>
        </w:tc>
        <w:tc>
          <w:tcPr>
            <w:tcW w:w="1347" w:type="dxa"/>
            <w:vMerge/>
            <w:tcBorders>
              <w:top w:val="single" w:sz="4" w:space="0" w:color="auto"/>
              <w:left w:val="nil"/>
              <w:right w:val="single" w:sz="8" w:space="0" w:color="auto"/>
            </w:tcBorders>
            <w:vAlign w:val="center"/>
          </w:tcPr>
          <w:p w14:paraId="365BC393" w14:textId="77777777" w:rsidR="0047517C" w:rsidRPr="00156517" w:rsidRDefault="0047517C" w:rsidP="009F7E10">
            <w:pPr>
              <w:tabs>
                <w:tab w:val="left" w:pos="851"/>
              </w:tabs>
              <w:spacing w:line="240" w:lineRule="auto"/>
              <w:jc w:val="center"/>
              <w:rPr>
                <w:rFonts w:ascii="Arial" w:eastAsia="Times New Roman" w:hAnsi="Arial" w:cs="Arial"/>
                <w:b/>
              </w:rPr>
            </w:pPr>
          </w:p>
        </w:tc>
        <w:tc>
          <w:tcPr>
            <w:tcW w:w="851" w:type="dxa"/>
            <w:vMerge/>
            <w:tcBorders>
              <w:top w:val="single" w:sz="4" w:space="0" w:color="auto"/>
              <w:left w:val="nil"/>
              <w:right w:val="single" w:sz="8" w:space="0" w:color="auto"/>
            </w:tcBorders>
            <w:vAlign w:val="center"/>
          </w:tcPr>
          <w:p w14:paraId="796AB46B" w14:textId="77777777" w:rsidR="0047517C" w:rsidRPr="00156517" w:rsidRDefault="0047517C" w:rsidP="009F7E10">
            <w:pPr>
              <w:tabs>
                <w:tab w:val="left" w:pos="851"/>
              </w:tabs>
              <w:spacing w:line="240" w:lineRule="auto"/>
              <w:jc w:val="center"/>
              <w:rPr>
                <w:rFonts w:ascii="Arial" w:eastAsia="Times New Roman" w:hAnsi="Arial" w:cs="Arial"/>
                <w:b/>
              </w:rPr>
            </w:pPr>
          </w:p>
        </w:tc>
        <w:tc>
          <w:tcPr>
            <w:tcW w:w="1417" w:type="dxa"/>
            <w:vMerge/>
            <w:tcBorders>
              <w:top w:val="single" w:sz="4" w:space="0" w:color="auto"/>
              <w:left w:val="nil"/>
              <w:right w:val="single" w:sz="8" w:space="0" w:color="auto"/>
            </w:tcBorders>
            <w:vAlign w:val="center"/>
          </w:tcPr>
          <w:p w14:paraId="0D985ACB" w14:textId="77777777" w:rsidR="0047517C" w:rsidRPr="00156517" w:rsidRDefault="0047517C" w:rsidP="009F7E10">
            <w:pPr>
              <w:tabs>
                <w:tab w:val="left" w:pos="851"/>
              </w:tabs>
              <w:spacing w:line="240" w:lineRule="auto"/>
              <w:jc w:val="center"/>
              <w:rPr>
                <w:rFonts w:ascii="Arial" w:eastAsia="Times New Roman" w:hAnsi="Arial" w:cs="Arial"/>
                <w:b/>
              </w:rPr>
            </w:pPr>
          </w:p>
        </w:tc>
        <w:tc>
          <w:tcPr>
            <w:tcW w:w="953" w:type="dxa"/>
            <w:tcBorders>
              <w:top w:val="single" w:sz="4" w:space="0" w:color="auto"/>
              <w:left w:val="nil"/>
              <w:right w:val="single" w:sz="4" w:space="0" w:color="auto"/>
            </w:tcBorders>
            <w:vAlign w:val="center"/>
          </w:tcPr>
          <w:p w14:paraId="28DFE335" w14:textId="77777777" w:rsidR="0047517C" w:rsidRPr="00156517" w:rsidRDefault="0047517C" w:rsidP="009F7E10">
            <w:pPr>
              <w:tabs>
                <w:tab w:val="left" w:pos="851"/>
              </w:tabs>
              <w:spacing w:line="240" w:lineRule="auto"/>
              <w:jc w:val="center"/>
              <w:rPr>
                <w:rFonts w:ascii="Arial" w:eastAsia="Times New Roman" w:hAnsi="Arial" w:cs="Arial"/>
                <w:b/>
                <w:bCs/>
              </w:rPr>
            </w:pPr>
            <w:r w:rsidRPr="00156517">
              <w:rPr>
                <w:rFonts w:ascii="Arial" w:eastAsia="Times New Roman" w:hAnsi="Arial" w:cs="Arial"/>
                <w:b/>
                <w:bCs/>
              </w:rPr>
              <w:t>Quantité (en tonnes)</w:t>
            </w:r>
          </w:p>
        </w:tc>
        <w:tc>
          <w:tcPr>
            <w:tcW w:w="980" w:type="dxa"/>
            <w:tcBorders>
              <w:top w:val="single" w:sz="4" w:space="0" w:color="auto"/>
              <w:left w:val="single" w:sz="4" w:space="0" w:color="auto"/>
              <w:right w:val="single" w:sz="4" w:space="0" w:color="auto"/>
            </w:tcBorders>
            <w:vAlign w:val="center"/>
          </w:tcPr>
          <w:p w14:paraId="301C2A58" w14:textId="77777777" w:rsidR="0047517C" w:rsidRPr="00156517" w:rsidRDefault="0047517C" w:rsidP="009F7E10">
            <w:pPr>
              <w:tabs>
                <w:tab w:val="left" w:pos="851"/>
              </w:tabs>
              <w:spacing w:line="240" w:lineRule="auto"/>
              <w:jc w:val="center"/>
              <w:rPr>
                <w:rFonts w:ascii="Arial" w:eastAsia="Times New Roman" w:hAnsi="Arial" w:cs="Arial"/>
                <w:b/>
                <w:bCs/>
              </w:rPr>
            </w:pPr>
            <w:r w:rsidRPr="00156517">
              <w:rPr>
                <w:rFonts w:ascii="Arial" w:eastAsia="Times New Roman" w:hAnsi="Arial" w:cs="Arial"/>
                <w:b/>
                <w:bCs/>
              </w:rPr>
              <w:t>Prix moyen (en FCFA/Kg)</w:t>
            </w:r>
          </w:p>
        </w:tc>
        <w:tc>
          <w:tcPr>
            <w:tcW w:w="1156" w:type="dxa"/>
            <w:tcBorders>
              <w:top w:val="single" w:sz="4" w:space="0" w:color="auto"/>
              <w:left w:val="single" w:sz="4" w:space="0" w:color="auto"/>
              <w:right w:val="single" w:sz="8" w:space="0" w:color="auto"/>
            </w:tcBorders>
            <w:vAlign w:val="center"/>
          </w:tcPr>
          <w:p w14:paraId="43912D63" w14:textId="77777777" w:rsidR="0047517C" w:rsidRPr="00156517" w:rsidRDefault="0047517C" w:rsidP="009F7E10">
            <w:pPr>
              <w:tabs>
                <w:tab w:val="left" w:pos="851"/>
              </w:tabs>
              <w:spacing w:line="240" w:lineRule="auto"/>
              <w:jc w:val="center"/>
              <w:rPr>
                <w:rFonts w:ascii="Arial" w:eastAsia="Times New Roman" w:hAnsi="Arial" w:cs="Arial"/>
                <w:b/>
                <w:bCs/>
              </w:rPr>
            </w:pPr>
            <w:r w:rsidRPr="00156517">
              <w:rPr>
                <w:rFonts w:ascii="Arial" w:eastAsia="Times New Roman" w:hAnsi="Arial" w:cs="Arial"/>
                <w:b/>
                <w:bCs/>
              </w:rPr>
              <w:t>Ressources générées (en millions de FCFA)</w:t>
            </w:r>
          </w:p>
        </w:tc>
      </w:tr>
      <w:tr w:rsidR="0047517C" w:rsidRPr="00156517" w14:paraId="66805EDC" w14:textId="77777777" w:rsidTr="009F7E10">
        <w:trPr>
          <w:trHeight w:val="292"/>
        </w:trPr>
        <w:tc>
          <w:tcPr>
            <w:tcW w:w="1487" w:type="dxa"/>
            <w:vMerge/>
            <w:tcBorders>
              <w:left w:val="single" w:sz="8" w:space="0" w:color="auto"/>
              <w:bottom w:val="single" w:sz="8" w:space="0" w:color="000000"/>
              <w:right w:val="single" w:sz="8" w:space="0" w:color="auto"/>
            </w:tcBorders>
            <w:vAlign w:val="center"/>
          </w:tcPr>
          <w:p w14:paraId="5EA5F5CA"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1038" w:type="dxa"/>
            <w:tcBorders>
              <w:top w:val="single" w:sz="4" w:space="0" w:color="auto"/>
              <w:left w:val="nil"/>
              <w:bottom w:val="single" w:sz="8" w:space="0" w:color="auto"/>
              <w:right w:val="single" w:sz="4" w:space="0" w:color="auto"/>
            </w:tcBorders>
            <w:vAlign w:val="center"/>
          </w:tcPr>
          <w:p w14:paraId="1FD33C52" w14:textId="77777777" w:rsidR="0047517C" w:rsidRPr="00156517" w:rsidRDefault="0047517C" w:rsidP="009F7E10">
            <w:pPr>
              <w:tabs>
                <w:tab w:val="left" w:pos="851"/>
              </w:tabs>
              <w:spacing w:line="240" w:lineRule="auto"/>
              <w:jc w:val="center"/>
              <w:rPr>
                <w:rFonts w:ascii="Times New Roman" w:eastAsia="Times New Roman" w:hAnsi="Times New Roman" w:cs="Times New Roman"/>
                <w:b/>
                <w:bCs/>
                <w:sz w:val="24"/>
                <w:szCs w:val="24"/>
              </w:rPr>
            </w:pPr>
            <w:r w:rsidRPr="00156517">
              <w:rPr>
                <w:rFonts w:ascii="Times New Roman" w:eastAsia="Times New Roman" w:hAnsi="Times New Roman" w:cs="Times New Roman"/>
                <w:b/>
                <w:bCs/>
                <w:sz w:val="24"/>
                <w:szCs w:val="24"/>
              </w:rPr>
              <w:t>Présentés</w:t>
            </w:r>
          </w:p>
        </w:tc>
        <w:tc>
          <w:tcPr>
            <w:tcW w:w="823" w:type="dxa"/>
            <w:tcBorders>
              <w:top w:val="single" w:sz="4" w:space="0" w:color="auto"/>
              <w:left w:val="single" w:sz="4" w:space="0" w:color="auto"/>
              <w:bottom w:val="single" w:sz="8" w:space="0" w:color="auto"/>
              <w:right w:val="single" w:sz="8" w:space="0" w:color="auto"/>
            </w:tcBorders>
            <w:vAlign w:val="center"/>
          </w:tcPr>
          <w:p w14:paraId="05BDEBE3" w14:textId="77777777" w:rsidR="0047517C" w:rsidRPr="00156517" w:rsidRDefault="0047517C" w:rsidP="009F7E10">
            <w:pPr>
              <w:tabs>
                <w:tab w:val="left" w:pos="851"/>
              </w:tabs>
              <w:spacing w:line="240" w:lineRule="auto"/>
              <w:jc w:val="center"/>
              <w:rPr>
                <w:rFonts w:ascii="Times New Roman" w:eastAsia="Times New Roman" w:hAnsi="Times New Roman" w:cs="Times New Roman"/>
                <w:b/>
                <w:bCs/>
                <w:sz w:val="24"/>
                <w:szCs w:val="24"/>
              </w:rPr>
            </w:pPr>
            <w:r w:rsidRPr="00156517">
              <w:rPr>
                <w:rFonts w:ascii="Times New Roman" w:eastAsia="Times New Roman" w:hAnsi="Times New Roman" w:cs="Times New Roman"/>
                <w:b/>
                <w:bCs/>
                <w:sz w:val="24"/>
                <w:szCs w:val="24"/>
              </w:rPr>
              <w:t>Vendus</w:t>
            </w:r>
          </w:p>
        </w:tc>
        <w:tc>
          <w:tcPr>
            <w:tcW w:w="1347" w:type="dxa"/>
            <w:vMerge/>
            <w:tcBorders>
              <w:left w:val="nil"/>
              <w:bottom w:val="single" w:sz="8" w:space="0" w:color="auto"/>
              <w:right w:val="single" w:sz="8" w:space="0" w:color="auto"/>
            </w:tcBorders>
            <w:vAlign w:val="center"/>
          </w:tcPr>
          <w:p w14:paraId="620F0BA0"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851" w:type="dxa"/>
            <w:vMerge/>
            <w:tcBorders>
              <w:left w:val="nil"/>
              <w:bottom w:val="single" w:sz="8" w:space="0" w:color="auto"/>
              <w:right w:val="single" w:sz="8" w:space="0" w:color="auto"/>
            </w:tcBorders>
            <w:vAlign w:val="center"/>
          </w:tcPr>
          <w:p w14:paraId="763DE0BF"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1417" w:type="dxa"/>
            <w:vMerge/>
            <w:tcBorders>
              <w:left w:val="nil"/>
              <w:bottom w:val="single" w:sz="8" w:space="0" w:color="auto"/>
              <w:right w:val="single" w:sz="8" w:space="0" w:color="auto"/>
            </w:tcBorders>
            <w:vAlign w:val="center"/>
          </w:tcPr>
          <w:p w14:paraId="3EE4079B"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953" w:type="dxa"/>
            <w:tcBorders>
              <w:left w:val="nil"/>
              <w:bottom w:val="single" w:sz="8" w:space="0" w:color="auto"/>
              <w:right w:val="single" w:sz="4" w:space="0" w:color="auto"/>
            </w:tcBorders>
          </w:tcPr>
          <w:p w14:paraId="4D04A7D7"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980" w:type="dxa"/>
            <w:tcBorders>
              <w:left w:val="single" w:sz="4" w:space="0" w:color="auto"/>
              <w:bottom w:val="single" w:sz="8" w:space="0" w:color="auto"/>
              <w:right w:val="single" w:sz="4" w:space="0" w:color="auto"/>
            </w:tcBorders>
          </w:tcPr>
          <w:p w14:paraId="46A7B77A"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c>
          <w:tcPr>
            <w:tcW w:w="1156" w:type="dxa"/>
            <w:tcBorders>
              <w:left w:val="single" w:sz="4" w:space="0" w:color="auto"/>
              <w:bottom w:val="single" w:sz="8" w:space="0" w:color="auto"/>
              <w:right w:val="single" w:sz="8" w:space="0" w:color="auto"/>
            </w:tcBorders>
          </w:tcPr>
          <w:p w14:paraId="2B368B07"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p>
        </w:tc>
      </w:tr>
      <w:tr w:rsidR="0047517C" w:rsidRPr="00156517" w14:paraId="238C1064" w14:textId="77777777" w:rsidTr="009F7E10">
        <w:trPr>
          <w:trHeight w:val="113"/>
        </w:trPr>
        <w:tc>
          <w:tcPr>
            <w:tcW w:w="1487" w:type="dxa"/>
            <w:tcBorders>
              <w:top w:val="nil"/>
              <w:left w:val="single" w:sz="8" w:space="0" w:color="auto"/>
              <w:bottom w:val="single" w:sz="8" w:space="0" w:color="auto"/>
              <w:right w:val="single" w:sz="8" w:space="0" w:color="auto"/>
            </w:tcBorders>
            <w:vAlign w:val="center"/>
          </w:tcPr>
          <w:p w14:paraId="65C41D86"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r w:rsidRPr="00156517">
              <w:rPr>
                <w:rFonts w:ascii="Times New Roman" w:eastAsia="Times New Roman" w:hAnsi="Times New Roman" w:cs="Times New Roman"/>
                <w:b/>
                <w:sz w:val="24"/>
                <w:szCs w:val="24"/>
              </w:rPr>
              <w:t>CZV de Dschang</w:t>
            </w:r>
          </w:p>
        </w:tc>
        <w:tc>
          <w:tcPr>
            <w:tcW w:w="1038" w:type="dxa"/>
            <w:tcBorders>
              <w:top w:val="nil"/>
              <w:left w:val="nil"/>
              <w:bottom w:val="single" w:sz="8" w:space="0" w:color="auto"/>
              <w:right w:val="single" w:sz="4" w:space="0" w:color="auto"/>
            </w:tcBorders>
            <w:noWrap/>
            <w:vAlign w:val="center"/>
          </w:tcPr>
          <w:p w14:paraId="2FAD8455"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823" w:type="dxa"/>
            <w:tcBorders>
              <w:top w:val="nil"/>
              <w:left w:val="single" w:sz="4" w:space="0" w:color="auto"/>
              <w:bottom w:val="single" w:sz="8" w:space="0" w:color="auto"/>
              <w:right w:val="single" w:sz="8" w:space="0" w:color="auto"/>
            </w:tcBorders>
            <w:vAlign w:val="center"/>
          </w:tcPr>
          <w:p w14:paraId="2EBA84E0"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1347" w:type="dxa"/>
            <w:tcBorders>
              <w:top w:val="nil"/>
              <w:left w:val="nil"/>
              <w:bottom w:val="single" w:sz="8" w:space="0" w:color="auto"/>
              <w:right w:val="single" w:sz="8" w:space="0" w:color="auto"/>
            </w:tcBorders>
            <w:noWrap/>
            <w:vAlign w:val="center"/>
          </w:tcPr>
          <w:p w14:paraId="4488509A" w14:textId="77777777" w:rsidR="0047517C" w:rsidRPr="00156517" w:rsidRDefault="0047517C" w:rsidP="00E022FE">
            <w:pPr>
              <w:tabs>
                <w:tab w:val="left" w:pos="851"/>
              </w:tabs>
              <w:spacing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noWrap/>
            <w:vAlign w:val="center"/>
          </w:tcPr>
          <w:p w14:paraId="3C890BDF"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1417" w:type="dxa"/>
            <w:tcBorders>
              <w:top w:val="nil"/>
              <w:left w:val="nil"/>
              <w:bottom w:val="single" w:sz="8" w:space="0" w:color="auto"/>
              <w:right w:val="single" w:sz="8" w:space="0" w:color="auto"/>
            </w:tcBorders>
            <w:noWrap/>
            <w:vAlign w:val="center"/>
          </w:tcPr>
          <w:p w14:paraId="70994160"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953" w:type="dxa"/>
            <w:tcBorders>
              <w:top w:val="nil"/>
              <w:left w:val="nil"/>
              <w:bottom w:val="single" w:sz="8" w:space="0" w:color="auto"/>
              <w:right w:val="single" w:sz="4" w:space="0" w:color="auto"/>
            </w:tcBorders>
          </w:tcPr>
          <w:p w14:paraId="426DF823"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980" w:type="dxa"/>
            <w:tcBorders>
              <w:top w:val="nil"/>
              <w:left w:val="single" w:sz="4" w:space="0" w:color="auto"/>
              <w:bottom w:val="single" w:sz="8" w:space="0" w:color="auto"/>
              <w:right w:val="single" w:sz="4" w:space="0" w:color="auto"/>
            </w:tcBorders>
          </w:tcPr>
          <w:p w14:paraId="0FD51EB9"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c>
          <w:tcPr>
            <w:tcW w:w="1156" w:type="dxa"/>
            <w:tcBorders>
              <w:top w:val="nil"/>
              <w:left w:val="single" w:sz="4" w:space="0" w:color="auto"/>
              <w:bottom w:val="single" w:sz="8" w:space="0" w:color="auto"/>
              <w:right w:val="single" w:sz="8" w:space="0" w:color="auto"/>
            </w:tcBorders>
          </w:tcPr>
          <w:p w14:paraId="7E086809" w14:textId="77777777" w:rsidR="0047517C" w:rsidRPr="00156517" w:rsidRDefault="0047517C" w:rsidP="009F7E10">
            <w:pPr>
              <w:tabs>
                <w:tab w:val="left" w:pos="851"/>
              </w:tabs>
              <w:spacing w:line="240" w:lineRule="auto"/>
              <w:rPr>
                <w:rFonts w:ascii="Times New Roman" w:eastAsia="Times New Roman" w:hAnsi="Times New Roman" w:cs="Times New Roman"/>
                <w:sz w:val="24"/>
                <w:szCs w:val="24"/>
              </w:rPr>
            </w:pPr>
          </w:p>
        </w:tc>
      </w:tr>
      <w:tr w:rsidR="0047517C" w:rsidRPr="00156517" w14:paraId="7C21D16E" w14:textId="77777777" w:rsidTr="009F7E10">
        <w:trPr>
          <w:trHeight w:val="113"/>
        </w:trPr>
        <w:tc>
          <w:tcPr>
            <w:tcW w:w="1487" w:type="dxa"/>
            <w:tcBorders>
              <w:top w:val="nil"/>
              <w:left w:val="single" w:sz="8" w:space="0" w:color="auto"/>
              <w:bottom w:val="single" w:sz="8" w:space="0" w:color="auto"/>
              <w:right w:val="single" w:sz="8" w:space="0" w:color="auto"/>
            </w:tcBorders>
            <w:vAlign w:val="center"/>
          </w:tcPr>
          <w:p w14:paraId="4F5D8E31" w14:textId="77777777" w:rsidR="0047517C" w:rsidRPr="00156517" w:rsidRDefault="0047517C" w:rsidP="009F7E10">
            <w:pPr>
              <w:tabs>
                <w:tab w:val="left" w:pos="851"/>
              </w:tabs>
              <w:spacing w:line="240" w:lineRule="auto"/>
              <w:rPr>
                <w:rFonts w:ascii="Times New Roman" w:eastAsia="Times New Roman" w:hAnsi="Times New Roman" w:cs="Times New Roman"/>
                <w:b/>
                <w:sz w:val="24"/>
                <w:szCs w:val="24"/>
              </w:rPr>
            </w:pPr>
            <w:r w:rsidRPr="00156517">
              <w:rPr>
                <w:rFonts w:ascii="Times New Roman" w:eastAsia="Times New Roman" w:hAnsi="Times New Roman" w:cs="Times New Roman"/>
                <w:b/>
                <w:sz w:val="24"/>
                <w:szCs w:val="24"/>
              </w:rPr>
              <w:t>TOTAL</w:t>
            </w:r>
          </w:p>
        </w:tc>
        <w:tc>
          <w:tcPr>
            <w:tcW w:w="1038" w:type="dxa"/>
            <w:tcBorders>
              <w:top w:val="nil"/>
              <w:left w:val="nil"/>
              <w:bottom w:val="single" w:sz="8" w:space="0" w:color="auto"/>
              <w:right w:val="single" w:sz="4" w:space="0" w:color="auto"/>
            </w:tcBorders>
            <w:noWrap/>
            <w:vAlign w:val="bottom"/>
          </w:tcPr>
          <w:p w14:paraId="5324BAAD" w14:textId="6D3B7D12" w:rsidR="0047517C" w:rsidRPr="00156517" w:rsidRDefault="00C26DB7" w:rsidP="009F7E10">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698</w:t>
            </w:r>
          </w:p>
        </w:tc>
        <w:tc>
          <w:tcPr>
            <w:tcW w:w="823" w:type="dxa"/>
            <w:tcBorders>
              <w:top w:val="nil"/>
              <w:left w:val="single" w:sz="4" w:space="0" w:color="auto"/>
              <w:bottom w:val="single" w:sz="8" w:space="0" w:color="auto"/>
              <w:right w:val="single" w:sz="8" w:space="0" w:color="auto"/>
            </w:tcBorders>
            <w:vAlign w:val="bottom"/>
          </w:tcPr>
          <w:p w14:paraId="431A66A0" w14:textId="12F43F25" w:rsidR="0047517C" w:rsidRPr="00156517" w:rsidRDefault="00C26DB7" w:rsidP="009F7E10">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365</w:t>
            </w:r>
          </w:p>
        </w:tc>
        <w:tc>
          <w:tcPr>
            <w:tcW w:w="1347" w:type="dxa"/>
            <w:tcBorders>
              <w:top w:val="nil"/>
              <w:left w:val="nil"/>
              <w:bottom w:val="single" w:sz="8" w:space="0" w:color="auto"/>
              <w:right w:val="single" w:sz="8" w:space="0" w:color="auto"/>
            </w:tcBorders>
            <w:noWrap/>
            <w:vAlign w:val="center"/>
          </w:tcPr>
          <w:p w14:paraId="66DFD18D" w14:textId="77777777" w:rsidR="0047517C" w:rsidRPr="00156517" w:rsidRDefault="0047517C" w:rsidP="009F7E10">
            <w:pPr>
              <w:tabs>
                <w:tab w:val="left" w:pos="851"/>
              </w:tabs>
              <w:spacing w:line="240" w:lineRule="auto"/>
              <w:jc w:val="center"/>
              <w:rPr>
                <w:rFonts w:ascii="Times New Roman" w:eastAsia="Times New Roman" w:hAnsi="Times New Roman" w:cs="Times New Roman"/>
                <w:b/>
                <w:sz w:val="24"/>
                <w:szCs w:val="24"/>
              </w:rPr>
            </w:pPr>
            <w:r w:rsidRPr="00156517">
              <w:rPr>
                <w:rFonts w:ascii="Times New Roman" w:eastAsia="Times New Roman" w:hAnsi="Times New Roman" w:cs="Times New Roman"/>
                <w:b/>
                <w:sz w:val="24"/>
                <w:szCs w:val="24"/>
              </w:rPr>
              <w:t>Bamboutos</w:t>
            </w:r>
          </w:p>
        </w:tc>
        <w:tc>
          <w:tcPr>
            <w:tcW w:w="851" w:type="dxa"/>
            <w:tcBorders>
              <w:top w:val="nil"/>
              <w:left w:val="nil"/>
              <w:bottom w:val="single" w:sz="8" w:space="0" w:color="auto"/>
              <w:right w:val="single" w:sz="8" w:space="0" w:color="auto"/>
            </w:tcBorders>
            <w:noWrap/>
            <w:vAlign w:val="bottom"/>
          </w:tcPr>
          <w:p w14:paraId="33770EBA" w14:textId="2638C66D" w:rsidR="0047517C" w:rsidRPr="00156517" w:rsidRDefault="00A55A61" w:rsidP="009F7E10">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47517C" w:rsidRPr="00156517">
              <w:rPr>
                <w:rFonts w:ascii="Times New Roman" w:eastAsia="Times New Roman" w:hAnsi="Times New Roman" w:cs="Times New Roman"/>
                <w:b/>
                <w:sz w:val="24"/>
                <w:szCs w:val="24"/>
              </w:rPr>
              <w:t xml:space="preserve"> 000</w:t>
            </w:r>
          </w:p>
        </w:tc>
        <w:tc>
          <w:tcPr>
            <w:tcW w:w="1417" w:type="dxa"/>
            <w:tcBorders>
              <w:top w:val="nil"/>
              <w:left w:val="nil"/>
              <w:bottom w:val="single" w:sz="8" w:space="0" w:color="auto"/>
              <w:right w:val="single" w:sz="8" w:space="0" w:color="auto"/>
            </w:tcBorders>
            <w:noWrap/>
            <w:vAlign w:val="bottom"/>
          </w:tcPr>
          <w:p w14:paraId="797CBCC0" w14:textId="7636FC9C" w:rsidR="0047517C" w:rsidRPr="00156517" w:rsidRDefault="00C26DB7" w:rsidP="00823563">
            <w:pPr>
              <w:tabs>
                <w:tab w:val="left" w:pos="851"/>
              </w:tabs>
              <w:spacing w:line="240" w:lineRule="auto"/>
              <w:jc w:val="center"/>
              <w:rPr>
                <w:rFonts w:ascii="Times New Roman" w:eastAsia="Times New Roman" w:hAnsi="Times New Roman" w:cs="Times New Roman"/>
                <w:b/>
                <w:sz w:val="24"/>
                <w:szCs w:val="24"/>
              </w:rPr>
            </w:pPr>
            <w:r>
              <w:rPr>
                <w:rFonts w:ascii="Times New Roman" w:hAnsi="Times New Roman"/>
                <w:b/>
                <w:sz w:val="24"/>
                <w:szCs w:val="24"/>
              </w:rPr>
              <w:t>10</w:t>
            </w:r>
            <w:r w:rsidR="00F80CE2">
              <w:rPr>
                <w:rFonts w:ascii="Times New Roman" w:hAnsi="Times New Roman"/>
                <w:b/>
                <w:sz w:val="24"/>
                <w:szCs w:val="24"/>
              </w:rPr>
              <w:t>,</w:t>
            </w:r>
            <w:r>
              <w:rPr>
                <w:rFonts w:ascii="Times New Roman" w:hAnsi="Times New Roman"/>
                <w:b/>
                <w:sz w:val="24"/>
                <w:szCs w:val="24"/>
              </w:rPr>
              <w:t>950</w:t>
            </w:r>
          </w:p>
        </w:tc>
        <w:tc>
          <w:tcPr>
            <w:tcW w:w="953" w:type="dxa"/>
            <w:tcBorders>
              <w:top w:val="nil"/>
              <w:left w:val="nil"/>
              <w:bottom w:val="single" w:sz="8" w:space="0" w:color="auto"/>
              <w:right w:val="single" w:sz="4" w:space="0" w:color="auto"/>
            </w:tcBorders>
          </w:tcPr>
          <w:p w14:paraId="41620105" w14:textId="2EB0F664" w:rsidR="0047517C" w:rsidRPr="00156517" w:rsidRDefault="00353A58" w:rsidP="006C23D5">
            <w:pPr>
              <w:tabs>
                <w:tab w:val="left" w:pos="851"/>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47517C" w:rsidRPr="00156517">
              <w:rPr>
                <w:rFonts w:ascii="Times New Roman" w:eastAsia="Times New Roman" w:hAnsi="Times New Roman" w:cs="Times New Roman"/>
                <w:b/>
                <w:sz w:val="24"/>
                <w:szCs w:val="24"/>
              </w:rPr>
              <w:t>,</w:t>
            </w:r>
            <w:r w:rsidR="0002288C">
              <w:rPr>
                <w:rFonts w:ascii="Times New Roman" w:eastAsia="Times New Roman" w:hAnsi="Times New Roman" w:cs="Times New Roman"/>
                <w:b/>
                <w:sz w:val="24"/>
                <w:szCs w:val="24"/>
              </w:rPr>
              <w:t>64</w:t>
            </w:r>
          </w:p>
        </w:tc>
        <w:tc>
          <w:tcPr>
            <w:tcW w:w="980" w:type="dxa"/>
            <w:tcBorders>
              <w:top w:val="nil"/>
              <w:left w:val="single" w:sz="4" w:space="0" w:color="auto"/>
              <w:bottom w:val="single" w:sz="8" w:space="0" w:color="auto"/>
              <w:right w:val="single" w:sz="4" w:space="0" w:color="auto"/>
            </w:tcBorders>
          </w:tcPr>
          <w:p w14:paraId="67CDEC9D" w14:textId="77777777" w:rsidR="0047517C" w:rsidRPr="00156517" w:rsidRDefault="0047517C" w:rsidP="009F7E10">
            <w:pPr>
              <w:tabs>
                <w:tab w:val="left" w:pos="851"/>
              </w:tabs>
              <w:spacing w:line="240" w:lineRule="auto"/>
              <w:jc w:val="center"/>
              <w:rPr>
                <w:rFonts w:ascii="Times New Roman" w:eastAsia="Times New Roman" w:hAnsi="Times New Roman" w:cs="Times New Roman"/>
                <w:b/>
                <w:sz w:val="24"/>
                <w:szCs w:val="24"/>
              </w:rPr>
            </w:pPr>
            <w:r w:rsidRPr="00156517">
              <w:rPr>
                <w:rFonts w:ascii="Times New Roman" w:eastAsia="Times New Roman" w:hAnsi="Times New Roman" w:cs="Times New Roman"/>
                <w:b/>
                <w:sz w:val="24"/>
                <w:szCs w:val="24"/>
              </w:rPr>
              <w:t>3000</w:t>
            </w:r>
          </w:p>
        </w:tc>
        <w:tc>
          <w:tcPr>
            <w:tcW w:w="1156" w:type="dxa"/>
            <w:tcBorders>
              <w:top w:val="nil"/>
              <w:left w:val="single" w:sz="4" w:space="0" w:color="auto"/>
              <w:bottom w:val="single" w:sz="8" w:space="0" w:color="auto"/>
              <w:right w:val="single" w:sz="8" w:space="0" w:color="auto"/>
            </w:tcBorders>
          </w:tcPr>
          <w:p w14:paraId="61FB2E08" w14:textId="318201A1" w:rsidR="0047517C" w:rsidRPr="00156517" w:rsidRDefault="0002288C" w:rsidP="006C23D5">
            <w:pPr>
              <w:tabs>
                <w:tab w:val="left" w:pos="851"/>
              </w:tabs>
              <w:spacing w:line="240" w:lineRule="auto"/>
              <w:jc w:val="center"/>
              <w:rPr>
                <w:rFonts w:ascii="Times New Roman" w:eastAsia="Times New Roman" w:hAnsi="Times New Roman" w:cs="Times New Roman"/>
                <w:b/>
                <w:sz w:val="24"/>
                <w:szCs w:val="24"/>
              </w:rPr>
            </w:pPr>
            <w:r>
              <w:rPr>
                <w:rFonts w:ascii="Times New Roman" w:hAnsi="Times New Roman"/>
                <w:b/>
                <w:sz w:val="24"/>
                <w:szCs w:val="24"/>
              </w:rPr>
              <w:t>4</w:t>
            </w:r>
            <w:r w:rsidR="0047517C" w:rsidRPr="00156517">
              <w:rPr>
                <w:rFonts w:ascii="Times New Roman" w:hAnsi="Times New Roman"/>
                <w:b/>
                <w:sz w:val="24"/>
                <w:szCs w:val="24"/>
              </w:rPr>
              <w:t>,</w:t>
            </w:r>
            <w:r>
              <w:rPr>
                <w:rFonts w:ascii="Times New Roman" w:eastAsia="Times New Roman" w:hAnsi="Times New Roman" w:cs="Times New Roman"/>
                <w:b/>
                <w:sz w:val="24"/>
                <w:szCs w:val="24"/>
              </w:rPr>
              <w:t>920</w:t>
            </w:r>
            <w:r w:rsidR="0047517C" w:rsidRPr="00156517">
              <w:rPr>
                <w:rFonts w:ascii="Times New Roman" w:eastAsia="Times New Roman" w:hAnsi="Times New Roman" w:cs="Times New Roman"/>
                <w:b/>
                <w:sz w:val="24"/>
                <w:szCs w:val="24"/>
              </w:rPr>
              <w:t xml:space="preserve"> </w:t>
            </w:r>
          </w:p>
        </w:tc>
      </w:tr>
    </w:tbl>
    <w:p w14:paraId="386C51B6" w14:textId="77777777" w:rsidR="00E66B27" w:rsidRPr="00E66B27" w:rsidRDefault="00E66B27" w:rsidP="00E66B27">
      <w:pPr>
        <w:pStyle w:val="Justifi"/>
        <w:rPr>
          <w:lang w:val="fr-CM"/>
        </w:rPr>
      </w:pPr>
    </w:p>
    <w:p w14:paraId="2E878A8F" w14:textId="77777777" w:rsidR="00D82B97" w:rsidRPr="001A2114" w:rsidRDefault="00D82B97" w:rsidP="00D82B97">
      <w:pPr>
        <w:pStyle w:val="Titre3"/>
        <w:rPr>
          <w:b/>
        </w:rPr>
      </w:pPr>
      <w:bookmarkStart w:id="130" w:name="_Toc408243508"/>
      <w:r w:rsidRPr="001A2114">
        <w:rPr>
          <w:b/>
        </w:rPr>
        <w:t>II-3-4 Exploitation des produits dérivés</w:t>
      </w:r>
      <w:bookmarkEnd w:id="130"/>
    </w:p>
    <w:p w14:paraId="20DB68D1" w14:textId="77777777" w:rsidR="00D82B97" w:rsidRPr="00273971" w:rsidRDefault="00D82B97" w:rsidP="00D82B97">
      <w:pPr>
        <w:spacing w:line="240" w:lineRule="auto"/>
        <w:ind w:firstLine="360"/>
        <w:jc w:val="both"/>
        <w:rPr>
          <w:rFonts w:ascii="Times New Roman" w:hAnsi="Times New Roman"/>
          <w:b/>
          <w:sz w:val="24"/>
          <w:szCs w:val="24"/>
        </w:rPr>
      </w:pPr>
      <w:r w:rsidRPr="00273971">
        <w:rPr>
          <w:rFonts w:ascii="Times New Roman" w:hAnsi="Times New Roman"/>
          <w:sz w:val="24"/>
          <w:szCs w:val="24"/>
        </w:rPr>
        <w:t>Le seul produit dérivé de l’élevage des caprins est la viande. Les circuits de commercialisation sont difficiles à cause de la prédominance de la vente de gré à gré et de la forte dimension sentimentale qui entoure cet élevage. Les différents acteurs sont</w:t>
      </w:r>
      <w:r w:rsidRPr="00273971">
        <w:rPr>
          <w:rFonts w:ascii="Times New Roman" w:hAnsi="Times New Roman"/>
          <w:b/>
          <w:sz w:val="24"/>
          <w:szCs w:val="24"/>
        </w:rPr>
        <w:t> :</w:t>
      </w:r>
    </w:p>
    <w:p w14:paraId="1C50DDBD" w14:textId="77777777" w:rsidR="00D82B97" w:rsidRPr="00273971" w:rsidRDefault="00D82B97" w:rsidP="00D82B97">
      <w:pPr>
        <w:pStyle w:val="Paragraphedeliste"/>
        <w:keepNext/>
        <w:numPr>
          <w:ilvl w:val="0"/>
          <w:numId w:val="1"/>
        </w:numPr>
        <w:suppressAutoHyphens/>
      </w:pPr>
      <w:r w:rsidRPr="00273971">
        <w:lastRenderedPageBreak/>
        <w:t>Les éleveurs qui produisent le mouton et la chèvre pour vendre dans les marchés locaux et pour l’autoconsommation.</w:t>
      </w:r>
    </w:p>
    <w:p w14:paraId="65575DE5" w14:textId="77777777" w:rsidR="00D82B97" w:rsidRPr="00273971" w:rsidRDefault="00D82B97" w:rsidP="00D82B97">
      <w:pPr>
        <w:pStyle w:val="Paragraphedeliste"/>
        <w:keepNext/>
        <w:numPr>
          <w:ilvl w:val="0"/>
          <w:numId w:val="1"/>
        </w:numPr>
        <w:suppressAutoHyphens/>
      </w:pPr>
      <w:r w:rsidRPr="00273971">
        <w:t>Les commerçants occasionnels qui jouent un rôle intermédiaire entre les éleveurs dans les zones de production et les consommateurs.</w:t>
      </w:r>
    </w:p>
    <w:p w14:paraId="63BA09E8" w14:textId="77777777" w:rsidR="00D82B97" w:rsidRPr="00273971" w:rsidRDefault="00D82B97" w:rsidP="00D82B97">
      <w:pPr>
        <w:pStyle w:val="Paragraphedeliste"/>
        <w:keepNext/>
        <w:numPr>
          <w:ilvl w:val="0"/>
          <w:numId w:val="1"/>
        </w:numPr>
        <w:suppressAutoHyphens/>
      </w:pPr>
      <w:r w:rsidRPr="00273971">
        <w:t>Les transporteurs occasionnels.</w:t>
      </w:r>
    </w:p>
    <w:p w14:paraId="731B02D0" w14:textId="77777777" w:rsidR="00D82B97" w:rsidRPr="00273971" w:rsidRDefault="00D82B97" w:rsidP="00D82B97">
      <w:pPr>
        <w:pStyle w:val="Paragraphedeliste"/>
        <w:keepNext/>
        <w:numPr>
          <w:ilvl w:val="0"/>
          <w:numId w:val="1"/>
        </w:numPr>
        <w:suppressAutoHyphens/>
      </w:pPr>
      <w:r w:rsidRPr="00273971">
        <w:t>Les consommateurs.</w:t>
      </w:r>
    </w:p>
    <w:p w14:paraId="6E47D73A" w14:textId="77777777" w:rsidR="00D82B97" w:rsidRPr="00273971" w:rsidRDefault="00D82B97" w:rsidP="00D82B97">
      <w:pPr>
        <w:pStyle w:val="Paragraphedeliste"/>
        <w:keepNext/>
        <w:numPr>
          <w:ilvl w:val="0"/>
          <w:numId w:val="1"/>
        </w:numPr>
        <w:suppressAutoHyphens/>
      </w:pPr>
      <w:r w:rsidRPr="00273971">
        <w:t>Les vétérinaires publics et privés.</w:t>
      </w:r>
    </w:p>
    <w:p w14:paraId="5518BB0A" w14:textId="77777777" w:rsidR="00D82B97" w:rsidRDefault="00D82B97" w:rsidP="00D82B97">
      <w:pPr>
        <w:pStyle w:val="Paragraphedeliste"/>
        <w:keepNext/>
        <w:numPr>
          <w:ilvl w:val="0"/>
          <w:numId w:val="1"/>
        </w:numPr>
        <w:suppressAutoHyphens/>
      </w:pPr>
      <w:r w:rsidRPr="00273971">
        <w:t xml:space="preserve">Les </w:t>
      </w:r>
      <w:proofErr w:type="spellStart"/>
      <w:r w:rsidRPr="00273971">
        <w:t>braiseurs</w:t>
      </w:r>
      <w:proofErr w:type="spellEnd"/>
      <w:r w:rsidRPr="00273971">
        <w:t>.</w:t>
      </w:r>
    </w:p>
    <w:p w14:paraId="30CC48EC" w14:textId="77777777" w:rsidR="00D82B97" w:rsidRPr="001A2114" w:rsidRDefault="00D82B97" w:rsidP="00D82B97">
      <w:pPr>
        <w:pStyle w:val="Titre3"/>
        <w:rPr>
          <w:b/>
        </w:rPr>
      </w:pPr>
      <w:bookmarkStart w:id="131" w:name="_Toc408243509"/>
      <w:r w:rsidRPr="001A2114">
        <w:rPr>
          <w:b/>
        </w:rPr>
        <w:t>II-3-5 Mouvement de bétail</w:t>
      </w:r>
      <w:bookmarkEnd w:id="131"/>
    </w:p>
    <w:p w14:paraId="28165ADB" w14:textId="77777777" w:rsidR="00D82B97" w:rsidRDefault="00D82B97" w:rsidP="00D82B97">
      <w:pPr>
        <w:spacing w:after="0" w:line="240" w:lineRule="auto"/>
        <w:jc w:val="both"/>
        <w:rPr>
          <w:rFonts w:ascii="Times New Roman" w:hAnsi="Times New Roman"/>
          <w:sz w:val="24"/>
          <w:szCs w:val="24"/>
        </w:rPr>
      </w:pPr>
      <w:r w:rsidRPr="00800E18">
        <w:rPr>
          <w:rFonts w:ascii="Times New Roman" w:hAnsi="Times New Roman"/>
          <w:b/>
          <w:i/>
        </w:rPr>
        <w:tab/>
      </w:r>
      <w:r w:rsidRPr="00273971">
        <w:rPr>
          <w:rFonts w:ascii="Times New Roman" w:hAnsi="Times New Roman"/>
          <w:sz w:val="24"/>
          <w:szCs w:val="24"/>
        </w:rPr>
        <w:t xml:space="preserve">Dans l’élevage caprin, les animaux sont déplacés le plus souvent pour approvisionner les marchés. Les périodes festives peuvent occasionner de vastes mouvements d’animaux mais la plupart du temps, les producteurs conduisent un animal au marché pour obtenir l’argent nécessaire à la résolution d’un problème ponctuel. </w:t>
      </w:r>
    </w:p>
    <w:p w14:paraId="7CA84438" w14:textId="77777777" w:rsidR="00D82B97" w:rsidRPr="001A2114" w:rsidRDefault="00D82B97" w:rsidP="006B38CB">
      <w:pPr>
        <w:pStyle w:val="Titre3"/>
        <w:numPr>
          <w:ilvl w:val="0"/>
          <w:numId w:val="16"/>
        </w:numPr>
        <w:rPr>
          <w:b/>
        </w:rPr>
      </w:pPr>
      <w:bookmarkStart w:id="132" w:name="_Toc408243510"/>
      <w:r w:rsidRPr="001A2114">
        <w:rPr>
          <w:b/>
        </w:rPr>
        <w:t>Circulation intérieure</w:t>
      </w:r>
      <w:bookmarkEnd w:id="132"/>
    </w:p>
    <w:p w14:paraId="5E4E0F2E" w14:textId="77777777" w:rsidR="00A56A4D" w:rsidRDefault="00D82B97" w:rsidP="00BA044C">
      <w:pPr>
        <w:pStyle w:val="Paragraphedeliste"/>
        <w:ind w:left="90" w:firstLine="630"/>
        <w:jc w:val="left"/>
      </w:pPr>
      <w:r w:rsidRPr="00273971">
        <w:t xml:space="preserve">La circulation intérieure des animaux sert deux desseins qui sont l’approvisionnement des marchés et la délocalisation des troupeaux à la recherche de pâturages. Le tableau qui suit fait </w:t>
      </w:r>
      <w:r>
        <w:t>une synthèse de cette situation.</w:t>
      </w:r>
    </w:p>
    <w:p w14:paraId="73A934D8" w14:textId="77777777" w:rsidR="00D82B97" w:rsidRDefault="00D82B97" w:rsidP="00D82B97">
      <w:pPr>
        <w:spacing w:after="0" w:line="240" w:lineRule="auto"/>
        <w:rPr>
          <w:rFonts w:ascii="Times New Roman" w:hAnsi="Times New Roman"/>
          <w:b/>
          <w:sz w:val="24"/>
          <w:szCs w:val="24"/>
          <w:u w:val="single"/>
        </w:rPr>
      </w:pPr>
    </w:p>
    <w:p w14:paraId="3D5D3A34" w14:textId="47FB0E08" w:rsidR="00D82B97" w:rsidRPr="00A17E6D" w:rsidRDefault="00D82B97" w:rsidP="002E6926">
      <w:pPr>
        <w:pStyle w:val="Lgende"/>
        <w:rPr>
          <w:i w:val="0"/>
          <w:iCs/>
        </w:rPr>
      </w:pPr>
      <w:r w:rsidRPr="00A17E6D">
        <w:rPr>
          <w:i w:val="0"/>
          <w:iCs/>
          <w:u w:val="single"/>
        </w:rPr>
        <w:t xml:space="preserve">Tableau n° </w:t>
      </w:r>
      <w:r w:rsidR="00CE767C">
        <w:rPr>
          <w:i w:val="0"/>
          <w:iCs/>
          <w:u w:val="single"/>
        </w:rPr>
        <w:t>33</w:t>
      </w:r>
      <w:r w:rsidR="002E6926" w:rsidRPr="00A17E6D">
        <w:rPr>
          <w:i w:val="0"/>
          <w:iCs/>
        </w:rPr>
        <w:t xml:space="preserve"> : </w:t>
      </w:r>
      <w:r w:rsidRPr="00A17E6D">
        <w:rPr>
          <w:i w:val="0"/>
          <w:iCs/>
        </w:rPr>
        <w:t>Situation de la circulation intérieure des animaux sur pied</w:t>
      </w:r>
      <w:r w:rsidR="00CE4A6F" w:rsidRPr="00A17E6D">
        <w:rPr>
          <w:i w:val="0"/>
          <w:iCs/>
        </w:rPr>
        <w:fldChar w:fldCharType="begin"/>
      </w:r>
      <w:r w:rsidR="00E436DA" w:rsidRPr="00A17E6D">
        <w:rPr>
          <w:i w:val="0"/>
          <w:iCs/>
        </w:rPr>
        <w:instrText xml:space="preserve"> XE "</w:instrText>
      </w:r>
      <w:r w:rsidR="00E436DA" w:rsidRPr="00A17E6D">
        <w:rPr>
          <w:i w:val="0"/>
          <w:iCs/>
          <w:u w:val="single"/>
        </w:rPr>
        <w:instrText>Tableau n° 31 </w:instrText>
      </w:r>
      <w:r w:rsidR="00E436DA" w:rsidRPr="00A17E6D">
        <w:rPr>
          <w:i w:val="0"/>
          <w:iCs/>
        </w:rPr>
        <w:instrText>\</w:instrText>
      </w:r>
      <w:r w:rsidR="00E436DA" w:rsidRPr="00A17E6D">
        <w:rPr>
          <w:i w:val="0"/>
          <w:iCs/>
          <w:u w:val="single"/>
        </w:rPr>
        <w:instrText xml:space="preserve">: </w:instrText>
      </w:r>
      <w:r w:rsidR="00E436DA" w:rsidRPr="00A17E6D">
        <w:rPr>
          <w:i w:val="0"/>
          <w:iCs/>
        </w:rPr>
        <w:instrText xml:space="preserve">Situation de la circulation intérieure des animaux sur pied" \i </w:instrText>
      </w:r>
      <w:r w:rsidR="00CE4A6F" w:rsidRPr="00A17E6D">
        <w:rPr>
          <w:i w:val="0"/>
          <w:iCs/>
        </w:rPr>
        <w:fldChar w:fldCharType="end"/>
      </w:r>
    </w:p>
    <w:p w14:paraId="3C8EC0EC" w14:textId="77777777" w:rsidR="002E6926" w:rsidRPr="002E6926" w:rsidRDefault="002E6926" w:rsidP="002E6926">
      <w:pPr>
        <w:pStyle w:val="Justifi"/>
        <w:rPr>
          <w:lang w:val="fr-CM"/>
        </w:rPr>
      </w:pPr>
    </w:p>
    <w:tbl>
      <w:tblPr>
        <w:tblW w:w="9437" w:type="dxa"/>
        <w:tblCellMar>
          <w:left w:w="70" w:type="dxa"/>
          <w:right w:w="70" w:type="dxa"/>
        </w:tblCellMar>
        <w:tblLook w:val="04A0" w:firstRow="1" w:lastRow="0" w:firstColumn="1" w:lastColumn="0" w:noHBand="0" w:noVBand="1"/>
      </w:tblPr>
      <w:tblGrid>
        <w:gridCol w:w="1740"/>
        <w:gridCol w:w="1198"/>
        <w:gridCol w:w="1897"/>
        <w:gridCol w:w="1796"/>
        <w:gridCol w:w="1607"/>
        <w:gridCol w:w="1199"/>
      </w:tblGrid>
      <w:tr w:rsidR="0047517C" w:rsidRPr="005969E4" w14:paraId="0CDCBD4B" w14:textId="77777777" w:rsidTr="009F7E10">
        <w:trPr>
          <w:trHeight w:val="645"/>
        </w:trPr>
        <w:tc>
          <w:tcPr>
            <w:tcW w:w="1740" w:type="dxa"/>
            <w:tcBorders>
              <w:top w:val="nil"/>
              <w:bottom w:val="single" w:sz="8" w:space="0" w:color="auto"/>
              <w:right w:val="single" w:sz="8" w:space="0" w:color="auto"/>
            </w:tcBorders>
            <w:noWrap/>
            <w:vAlign w:val="center"/>
            <w:hideMark/>
          </w:tcPr>
          <w:p w14:paraId="4B8BE404"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198" w:type="dxa"/>
            <w:tcBorders>
              <w:top w:val="single" w:sz="8" w:space="0" w:color="auto"/>
              <w:left w:val="nil"/>
              <w:bottom w:val="single" w:sz="8" w:space="0" w:color="auto"/>
              <w:right w:val="single" w:sz="8" w:space="0" w:color="auto"/>
            </w:tcBorders>
            <w:vAlign w:val="center"/>
            <w:hideMark/>
          </w:tcPr>
          <w:p w14:paraId="50B755D4"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Nombre de têtes</w:t>
            </w:r>
          </w:p>
        </w:tc>
        <w:tc>
          <w:tcPr>
            <w:tcW w:w="1897" w:type="dxa"/>
            <w:tcBorders>
              <w:top w:val="single" w:sz="8" w:space="0" w:color="auto"/>
              <w:left w:val="nil"/>
              <w:bottom w:val="single" w:sz="8" w:space="0" w:color="auto"/>
              <w:right w:val="single" w:sz="8" w:space="0" w:color="auto"/>
            </w:tcBorders>
            <w:vAlign w:val="center"/>
            <w:hideMark/>
          </w:tcPr>
          <w:p w14:paraId="246480D5"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Prix moyen</w:t>
            </w:r>
          </w:p>
        </w:tc>
        <w:tc>
          <w:tcPr>
            <w:tcW w:w="1796" w:type="dxa"/>
            <w:tcBorders>
              <w:top w:val="single" w:sz="8" w:space="0" w:color="auto"/>
              <w:left w:val="nil"/>
              <w:bottom w:val="single" w:sz="8" w:space="0" w:color="auto"/>
              <w:right w:val="single" w:sz="8" w:space="0" w:color="auto"/>
            </w:tcBorders>
            <w:vAlign w:val="center"/>
            <w:hideMark/>
          </w:tcPr>
          <w:p w14:paraId="3EAF248D"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Ressources générées</w:t>
            </w:r>
            <w:r w:rsidRPr="005969E4">
              <w:rPr>
                <w:rFonts w:ascii="Times New Roman" w:hAnsi="Times New Roman"/>
                <w:b/>
                <w:bCs/>
                <w:sz w:val="24"/>
                <w:szCs w:val="24"/>
              </w:rPr>
              <w:t xml:space="preserve"> </w:t>
            </w:r>
            <w:r w:rsidRPr="005969E4">
              <w:rPr>
                <w:rFonts w:ascii="Times New Roman" w:eastAsia="Times New Roman" w:hAnsi="Times New Roman" w:cs="Times New Roman"/>
                <w:b/>
                <w:bCs/>
                <w:sz w:val="24"/>
                <w:szCs w:val="24"/>
              </w:rPr>
              <w:t>(million)</w:t>
            </w:r>
          </w:p>
        </w:tc>
        <w:tc>
          <w:tcPr>
            <w:tcW w:w="1607" w:type="dxa"/>
            <w:tcBorders>
              <w:top w:val="single" w:sz="8" w:space="0" w:color="auto"/>
              <w:left w:val="nil"/>
              <w:bottom w:val="single" w:sz="8" w:space="0" w:color="auto"/>
              <w:right w:val="single" w:sz="8" w:space="0" w:color="auto"/>
            </w:tcBorders>
            <w:vAlign w:val="center"/>
            <w:hideMark/>
          </w:tcPr>
          <w:p w14:paraId="6019FF66"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Destination</w:t>
            </w:r>
          </w:p>
        </w:tc>
        <w:tc>
          <w:tcPr>
            <w:tcW w:w="1199" w:type="dxa"/>
            <w:tcBorders>
              <w:top w:val="single" w:sz="8" w:space="0" w:color="auto"/>
              <w:left w:val="nil"/>
              <w:bottom w:val="single" w:sz="8" w:space="0" w:color="auto"/>
              <w:right w:val="single" w:sz="8" w:space="0" w:color="auto"/>
            </w:tcBorders>
            <w:vAlign w:val="center"/>
            <w:hideMark/>
          </w:tcPr>
          <w:p w14:paraId="6067E583"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Nombre de peaux</w:t>
            </w:r>
          </w:p>
        </w:tc>
      </w:tr>
      <w:tr w:rsidR="0047517C" w:rsidRPr="005969E4" w14:paraId="4F074020" w14:textId="77777777" w:rsidTr="009F7E10">
        <w:trPr>
          <w:trHeight w:val="330"/>
        </w:trPr>
        <w:tc>
          <w:tcPr>
            <w:tcW w:w="1740" w:type="dxa"/>
            <w:tcBorders>
              <w:top w:val="nil"/>
              <w:left w:val="single" w:sz="8" w:space="0" w:color="auto"/>
              <w:bottom w:val="single" w:sz="8" w:space="0" w:color="auto"/>
              <w:right w:val="single" w:sz="8" w:space="0" w:color="auto"/>
            </w:tcBorders>
            <w:vAlign w:val="center"/>
            <w:hideMark/>
          </w:tcPr>
          <w:p w14:paraId="0B568C8A" w14:textId="77777777" w:rsidR="0047517C" w:rsidRPr="005969E4" w:rsidRDefault="00E022FE"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CZ</w:t>
            </w:r>
            <w:r w:rsidR="0047517C" w:rsidRPr="005969E4">
              <w:rPr>
                <w:rFonts w:ascii="Times New Roman" w:eastAsia="Times New Roman" w:hAnsi="Times New Roman" w:cs="Times New Roman"/>
                <w:b/>
                <w:bCs/>
                <w:sz w:val="24"/>
                <w:szCs w:val="24"/>
              </w:rPr>
              <w:t>V</w:t>
            </w:r>
          </w:p>
        </w:tc>
        <w:tc>
          <w:tcPr>
            <w:tcW w:w="1198" w:type="dxa"/>
            <w:tcBorders>
              <w:top w:val="nil"/>
              <w:left w:val="nil"/>
              <w:bottom w:val="single" w:sz="8" w:space="0" w:color="auto"/>
              <w:right w:val="single" w:sz="8" w:space="0" w:color="auto"/>
            </w:tcBorders>
            <w:noWrap/>
            <w:vAlign w:val="center"/>
            <w:hideMark/>
          </w:tcPr>
          <w:p w14:paraId="125A36A5"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897" w:type="dxa"/>
            <w:tcBorders>
              <w:top w:val="nil"/>
              <w:left w:val="nil"/>
              <w:bottom w:val="single" w:sz="8" w:space="0" w:color="auto"/>
              <w:right w:val="single" w:sz="8" w:space="0" w:color="auto"/>
            </w:tcBorders>
            <w:noWrap/>
            <w:vAlign w:val="center"/>
            <w:hideMark/>
          </w:tcPr>
          <w:p w14:paraId="29EF075F"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796" w:type="dxa"/>
            <w:tcBorders>
              <w:top w:val="nil"/>
              <w:left w:val="nil"/>
              <w:bottom w:val="single" w:sz="8" w:space="0" w:color="auto"/>
              <w:right w:val="single" w:sz="8" w:space="0" w:color="auto"/>
            </w:tcBorders>
            <w:noWrap/>
            <w:vAlign w:val="center"/>
            <w:hideMark/>
          </w:tcPr>
          <w:p w14:paraId="51FAA087"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607" w:type="dxa"/>
            <w:tcBorders>
              <w:top w:val="nil"/>
              <w:left w:val="nil"/>
              <w:bottom w:val="single" w:sz="8" w:space="0" w:color="auto"/>
              <w:right w:val="single" w:sz="8" w:space="0" w:color="auto"/>
            </w:tcBorders>
            <w:noWrap/>
            <w:vAlign w:val="center"/>
            <w:hideMark/>
          </w:tcPr>
          <w:p w14:paraId="16ED2CCB"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199" w:type="dxa"/>
            <w:tcBorders>
              <w:top w:val="nil"/>
              <w:left w:val="nil"/>
              <w:bottom w:val="single" w:sz="8" w:space="0" w:color="auto"/>
              <w:right w:val="single" w:sz="8" w:space="0" w:color="auto"/>
            </w:tcBorders>
            <w:noWrap/>
            <w:vAlign w:val="center"/>
            <w:hideMark/>
          </w:tcPr>
          <w:p w14:paraId="23DC21BE"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r>
      <w:tr w:rsidR="0047517C" w:rsidRPr="005969E4" w14:paraId="57D313AF" w14:textId="77777777" w:rsidTr="009F7E10">
        <w:trPr>
          <w:trHeight w:val="330"/>
        </w:trPr>
        <w:tc>
          <w:tcPr>
            <w:tcW w:w="1740" w:type="dxa"/>
            <w:tcBorders>
              <w:top w:val="nil"/>
              <w:left w:val="single" w:sz="8" w:space="0" w:color="auto"/>
              <w:bottom w:val="single" w:sz="8" w:space="0" w:color="auto"/>
              <w:right w:val="single" w:sz="8" w:space="0" w:color="auto"/>
            </w:tcBorders>
            <w:vAlign w:val="center"/>
            <w:hideMark/>
          </w:tcPr>
          <w:p w14:paraId="6433FE1D"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Boucs</w:t>
            </w:r>
          </w:p>
        </w:tc>
        <w:tc>
          <w:tcPr>
            <w:tcW w:w="1198" w:type="dxa"/>
            <w:tcBorders>
              <w:top w:val="nil"/>
              <w:left w:val="nil"/>
              <w:bottom w:val="single" w:sz="8" w:space="0" w:color="auto"/>
              <w:right w:val="single" w:sz="8" w:space="0" w:color="auto"/>
            </w:tcBorders>
            <w:noWrap/>
            <w:vAlign w:val="center"/>
            <w:hideMark/>
          </w:tcPr>
          <w:p w14:paraId="39A88D5B" w14:textId="77777777" w:rsidR="0047517C" w:rsidRPr="005969E4" w:rsidRDefault="00C61640" w:rsidP="009F7E10">
            <w:pPr>
              <w:tabs>
                <w:tab w:val="left" w:pos="851"/>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1897" w:type="dxa"/>
            <w:tcBorders>
              <w:top w:val="nil"/>
              <w:left w:val="nil"/>
              <w:bottom w:val="single" w:sz="8" w:space="0" w:color="auto"/>
              <w:right w:val="single" w:sz="8" w:space="0" w:color="auto"/>
            </w:tcBorders>
            <w:noWrap/>
            <w:vAlign w:val="center"/>
            <w:hideMark/>
          </w:tcPr>
          <w:p w14:paraId="1243A857"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r w:rsidRPr="005969E4">
              <w:rPr>
                <w:rFonts w:ascii="Times New Roman" w:eastAsia="Times New Roman" w:hAnsi="Times New Roman" w:cs="Times New Roman"/>
                <w:sz w:val="24"/>
                <w:szCs w:val="24"/>
              </w:rPr>
              <w:t>20 000</w:t>
            </w:r>
          </w:p>
        </w:tc>
        <w:tc>
          <w:tcPr>
            <w:tcW w:w="1796" w:type="dxa"/>
            <w:tcBorders>
              <w:top w:val="nil"/>
              <w:left w:val="nil"/>
              <w:bottom w:val="single" w:sz="8" w:space="0" w:color="auto"/>
              <w:right w:val="single" w:sz="8" w:space="0" w:color="auto"/>
            </w:tcBorders>
            <w:noWrap/>
            <w:vAlign w:val="center"/>
            <w:hideMark/>
          </w:tcPr>
          <w:p w14:paraId="489DC1A2" w14:textId="77777777" w:rsidR="0047517C" w:rsidRPr="005969E4" w:rsidRDefault="0047517C" w:rsidP="00C61640">
            <w:pPr>
              <w:tabs>
                <w:tab w:val="left" w:pos="851"/>
              </w:tabs>
              <w:spacing w:line="240" w:lineRule="auto"/>
              <w:rPr>
                <w:rFonts w:ascii="Times New Roman" w:eastAsia="Times New Roman" w:hAnsi="Times New Roman" w:cs="Times New Roman"/>
                <w:sz w:val="24"/>
                <w:szCs w:val="24"/>
              </w:rPr>
            </w:pPr>
            <w:r w:rsidRPr="005969E4">
              <w:rPr>
                <w:rFonts w:ascii="Times New Roman" w:hAnsi="Times New Roman"/>
                <w:sz w:val="24"/>
                <w:szCs w:val="24"/>
              </w:rPr>
              <w:t>0,</w:t>
            </w:r>
            <w:r w:rsidR="00C61640">
              <w:rPr>
                <w:rFonts w:ascii="Times New Roman" w:eastAsia="Times New Roman" w:hAnsi="Times New Roman" w:cs="Times New Roman"/>
                <w:sz w:val="24"/>
                <w:szCs w:val="24"/>
              </w:rPr>
              <w:t>76</w:t>
            </w:r>
            <w:r w:rsidRPr="005969E4">
              <w:rPr>
                <w:rFonts w:ascii="Times New Roman" w:eastAsia="Times New Roman" w:hAnsi="Times New Roman" w:cs="Times New Roman"/>
                <w:sz w:val="24"/>
                <w:szCs w:val="24"/>
              </w:rPr>
              <w:t xml:space="preserve"> </w:t>
            </w:r>
          </w:p>
        </w:tc>
        <w:tc>
          <w:tcPr>
            <w:tcW w:w="1607" w:type="dxa"/>
            <w:vMerge w:val="restart"/>
            <w:tcBorders>
              <w:top w:val="nil"/>
              <w:left w:val="nil"/>
              <w:right w:val="single" w:sz="8" w:space="0" w:color="auto"/>
            </w:tcBorders>
            <w:noWrap/>
            <w:vAlign w:val="center"/>
            <w:hideMark/>
          </w:tcPr>
          <w:p w14:paraId="671A4E3F"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r w:rsidRPr="005969E4">
              <w:rPr>
                <w:rFonts w:ascii="Times New Roman" w:eastAsia="Times New Roman" w:hAnsi="Times New Roman" w:cs="Times New Roman"/>
                <w:sz w:val="24"/>
                <w:szCs w:val="24"/>
              </w:rPr>
              <w:t>Consommation et élevage</w:t>
            </w:r>
          </w:p>
        </w:tc>
        <w:tc>
          <w:tcPr>
            <w:tcW w:w="1199" w:type="dxa"/>
            <w:tcBorders>
              <w:top w:val="nil"/>
              <w:left w:val="nil"/>
              <w:bottom w:val="single" w:sz="8" w:space="0" w:color="auto"/>
              <w:right w:val="single" w:sz="8" w:space="0" w:color="auto"/>
            </w:tcBorders>
            <w:noWrap/>
            <w:vAlign w:val="center"/>
            <w:hideMark/>
          </w:tcPr>
          <w:p w14:paraId="7738C463"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r>
      <w:tr w:rsidR="0047517C" w:rsidRPr="005969E4" w14:paraId="59D6716C" w14:textId="77777777" w:rsidTr="009F7E10">
        <w:trPr>
          <w:trHeight w:val="330"/>
        </w:trPr>
        <w:tc>
          <w:tcPr>
            <w:tcW w:w="1740" w:type="dxa"/>
            <w:tcBorders>
              <w:top w:val="nil"/>
              <w:left w:val="single" w:sz="8" w:space="0" w:color="auto"/>
              <w:bottom w:val="single" w:sz="8" w:space="0" w:color="auto"/>
              <w:right w:val="single" w:sz="8" w:space="0" w:color="auto"/>
            </w:tcBorders>
            <w:vAlign w:val="center"/>
            <w:hideMark/>
          </w:tcPr>
          <w:p w14:paraId="57A6F504"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Chèvres</w:t>
            </w:r>
          </w:p>
        </w:tc>
        <w:tc>
          <w:tcPr>
            <w:tcW w:w="1198" w:type="dxa"/>
            <w:tcBorders>
              <w:top w:val="nil"/>
              <w:left w:val="nil"/>
              <w:bottom w:val="single" w:sz="8" w:space="0" w:color="auto"/>
              <w:right w:val="single" w:sz="8" w:space="0" w:color="auto"/>
            </w:tcBorders>
            <w:noWrap/>
            <w:vAlign w:val="center"/>
            <w:hideMark/>
          </w:tcPr>
          <w:p w14:paraId="3B128F7E" w14:textId="77777777" w:rsidR="0047517C" w:rsidRPr="005969E4" w:rsidRDefault="00215C38" w:rsidP="009F7E10">
            <w:pPr>
              <w:tabs>
                <w:tab w:val="left" w:pos="851"/>
              </w:tabs>
              <w:spacing w:line="240" w:lineRule="auto"/>
              <w:rPr>
                <w:rFonts w:ascii="Times New Roman" w:eastAsia="Times New Roman" w:hAnsi="Times New Roman" w:cs="Times New Roman"/>
                <w:sz w:val="24"/>
                <w:szCs w:val="24"/>
              </w:rPr>
            </w:pPr>
            <w:r w:rsidRPr="005969E4">
              <w:rPr>
                <w:rFonts w:ascii="Times New Roman" w:eastAsia="Times New Roman" w:hAnsi="Times New Roman" w:cs="Times New Roman"/>
                <w:sz w:val="24"/>
                <w:szCs w:val="24"/>
              </w:rPr>
              <w:t>98</w:t>
            </w:r>
          </w:p>
        </w:tc>
        <w:tc>
          <w:tcPr>
            <w:tcW w:w="1897" w:type="dxa"/>
            <w:tcBorders>
              <w:top w:val="nil"/>
              <w:left w:val="nil"/>
              <w:bottom w:val="single" w:sz="8" w:space="0" w:color="auto"/>
              <w:right w:val="single" w:sz="8" w:space="0" w:color="auto"/>
            </w:tcBorders>
            <w:noWrap/>
            <w:vAlign w:val="center"/>
            <w:hideMark/>
          </w:tcPr>
          <w:p w14:paraId="5217A3F9"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r w:rsidRPr="005969E4">
              <w:rPr>
                <w:rFonts w:ascii="Times New Roman" w:eastAsia="Times New Roman" w:hAnsi="Times New Roman" w:cs="Times New Roman"/>
                <w:sz w:val="24"/>
                <w:szCs w:val="24"/>
              </w:rPr>
              <w:t>30 000</w:t>
            </w:r>
          </w:p>
        </w:tc>
        <w:tc>
          <w:tcPr>
            <w:tcW w:w="1796" w:type="dxa"/>
            <w:tcBorders>
              <w:top w:val="nil"/>
              <w:left w:val="nil"/>
              <w:bottom w:val="single" w:sz="8" w:space="0" w:color="auto"/>
              <w:right w:val="single" w:sz="8" w:space="0" w:color="auto"/>
            </w:tcBorders>
            <w:noWrap/>
            <w:vAlign w:val="center"/>
            <w:hideMark/>
          </w:tcPr>
          <w:p w14:paraId="6FFA6112" w14:textId="77777777" w:rsidR="0047517C" w:rsidRPr="005969E4" w:rsidRDefault="00E022FE" w:rsidP="00E022FE">
            <w:pPr>
              <w:tabs>
                <w:tab w:val="left" w:pos="851"/>
              </w:tabs>
              <w:spacing w:line="240" w:lineRule="auto"/>
              <w:rPr>
                <w:rFonts w:ascii="Times New Roman" w:eastAsia="Times New Roman" w:hAnsi="Times New Roman" w:cs="Times New Roman"/>
                <w:sz w:val="24"/>
                <w:szCs w:val="24"/>
              </w:rPr>
            </w:pPr>
            <w:r w:rsidRPr="005969E4">
              <w:rPr>
                <w:rFonts w:ascii="Times New Roman" w:hAnsi="Times New Roman"/>
                <w:sz w:val="24"/>
                <w:szCs w:val="24"/>
              </w:rPr>
              <w:t>2</w:t>
            </w:r>
            <w:r w:rsidR="0047517C" w:rsidRPr="005969E4">
              <w:rPr>
                <w:rFonts w:ascii="Times New Roman" w:hAnsi="Times New Roman"/>
                <w:sz w:val="24"/>
                <w:szCs w:val="24"/>
              </w:rPr>
              <w:t>,</w:t>
            </w:r>
            <w:r w:rsidR="00215C38" w:rsidRPr="005969E4">
              <w:rPr>
                <w:rFonts w:ascii="Times New Roman" w:eastAsia="Times New Roman" w:hAnsi="Times New Roman" w:cs="Times New Roman"/>
                <w:sz w:val="24"/>
                <w:szCs w:val="24"/>
              </w:rPr>
              <w:t>94</w:t>
            </w:r>
            <w:r w:rsidR="0047517C" w:rsidRPr="005969E4">
              <w:rPr>
                <w:rFonts w:ascii="Times New Roman" w:eastAsia="Times New Roman" w:hAnsi="Times New Roman" w:cs="Times New Roman"/>
                <w:sz w:val="24"/>
                <w:szCs w:val="24"/>
              </w:rPr>
              <w:t xml:space="preserve"> </w:t>
            </w:r>
          </w:p>
        </w:tc>
        <w:tc>
          <w:tcPr>
            <w:tcW w:w="1607" w:type="dxa"/>
            <w:vMerge/>
            <w:tcBorders>
              <w:left w:val="nil"/>
              <w:right w:val="single" w:sz="8" w:space="0" w:color="auto"/>
            </w:tcBorders>
            <w:noWrap/>
            <w:vAlign w:val="center"/>
            <w:hideMark/>
          </w:tcPr>
          <w:p w14:paraId="736AD2AB"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199" w:type="dxa"/>
            <w:tcBorders>
              <w:top w:val="nil"/>
              <w:left w:val="nil"/>
              <w:bottom w:val="single" w:sz="8" w:space="0" w:color="auto"/>
              <w:right w:val="single" w:sz="8" w:space="0" w:color="auto"/>
            </w:tcBorders>
            <w:noWrap/>
            <w:vAlign w:val="center"/>
            <w:hideMark/>
          </w:tcPr>
          <w:p w14:paraId="6420CFF2"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r>
      <w:tr w:rsidR="0047517C" w:rsidRPr="005969E4" w14:paraId="7BA2DEB5" w14:textId="77777777" w:rsidTr="009F7E10">
        <w:trPr>
          <w:trHeight w:val="330"/>
        </w:trPr>
        <w:tc>
          <w:tcPr>
            <w:tcW w:w="1740" w:type="dxa"/>
            <w:tcBorders>
              <w:top w:val="nil"/>
              <w:left w:val="single" w:sz="8" w:space="0" w:color="auto"/>
              <w:bottom w:val="single" w:sz="8" w:space="0" w:color="auto"/>
              <w:right w:val="single" w:sz="8" w:space="0" w:color="auto"/>
            </w:tcBorders>
            <w:vAlign w:val="center"/>
            <w:hideMark/>
          </w:tcPr>
          <w:p w14:paraId="12CA1567"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Chevreaux</w:t>
            </w:r>
          </w:p>
        </w:tc>
        <w:tc>
          <w:tcPr>
            <w:tcW w:w="1198" w:type="dxa"/>
            <w:tcBorders>
              <w:top w:val="nil"/>
              <w:left w:val="nil"/>
              <w:bottom w:val="single" w:sz="8" w:space="0" w:color="auto"/>
              <w:right w:val="single" w:sz="8" w:space="0" w:color="auto"/>
            </w:tcBorders>
            <w:noWrap/>
            <w:vAlign w:val="center"/>
            <w:hideMark/>
          </w:tcPr>
          <w:p w14:paraId="6DA3C9BC" w14:textId="77777777" w:rsidR="0047517C" w:rsidRPr="005969E4" w:rsidRDefault="00C61640" w:rsidP="009F7E10">
            <w:pPr>
              <w:tabs>
                <w:tab w:val="left" w:pos="851"/>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w:t>
            </w:r>
          </w:p>
        </w:tc>
        <w:tc>
          <w:tcPr>
            <w:tcW w:w="1897" w:type="dxa"/>
            <w:tcBorders>
              <w:top w:val="nil"/>
              <w:left w:val="nil"/>
              <w:bottom w:val="single" w:sz="8" w:space="0" w:color="auto"/>
              <w:right w:val="single" w:sz="8" w:space="0" w:color="auto"/>
            </w:tcBorders>
            <w:noWrap/>
            <w:vAlign w:val="center"/>
            <w:hideMark/>
          </w:tcPr>
          <w:p w14:paraId="3F7F2FC7"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r w:rsidRPr="005969E4">
              <w:rPr>
                <w:rFonts w:ascii="Times New Roman" w:eastAsia="Times New Roman" w:hAnsi="Times New Roman" w:cs="Times New Roman"/>
                <w:sz w:val="24"/>
                <w:szCs w:val="24"/>
              </w:rPr>
              <w:t>15 000</w:t>
            </w:r>
          </w:p>
        </w:tc>
        <w:tc>
          <w:tcPr>
            <w:tcW w:w="1796" w:type="dxa"/>
            <w:tcBorders>
              <w:top w:val="nil"/>
              <w:left w:val="nil"/>
              <w:bottom w:val="single" w:sz="8" w:space="0" w:color="auto"/>
              <w:right w:val="single" w:sz="8" w:space="0" w:color="auto"/>
            </w:tcBorders>
            <w:noWrap/>
            <w:vAlign w:val="center"/>
            <w:hideMark/>
          </w:tcPr>
          <w:p w14:paraId="0D58B026" w14:textId="77777777" w:rsidR="0047517C" w:rsidRPr="005969E4" w:rsidRDefault="00E022FE" w:rsidP="00C61640">
            <w:pPr>
              <w:tabs>
                <w:tab w:val="left" w:pos="851"/>
              </w:tabs>
              <w:spacing w:line="240" w:lineRule="auto"/>
              <w:rPr>
                <w:rFonts w:ascii="Times New Roman" w:eastAsia="Times New Roman" w:hAnsi="Times New Roman" w:cs="Times New Roman"/>
                <w:sz w:val="24"/>
                <w:szCs w:val="24"/>
              </w:rPr>
            </w:pPr>
            <w:r w:rsidRPr="005969E4">
              <w:rPr>
                <w:rFonts w:ascii="Times New Roman" w:hAnsi="Times New Roman"/>
                <w:sz w:val="24"/>
                <w:szCs w:val="24"/>
              </w:rPr>
              <w:t>2</w:t>
            </w:r>
            <w:r w:rsidR="0047517C" w:rsidRPr="005969E4">
              <w:rPr>
                <w:rFonts w:ascii="Times New Roman" w:hAnsi="Times New Roman"/>
                <w:sz w:val="24"/>
                <w:szCs w:val="24"/>
              </w:rPr>
              <w:t>,</w:t>
            </w:r>
            <w:r w:rsidR="00C61640">
              <w:rPr>
                <w:rFonts w:ascii="Times New Roman" w:eastAsia="Times New Roman" w:hAnsi="Times New Roman" w:cs="Times New Roman"/>
                <w:sz w:val="24"/>
                <w:szCs w:val="24"/>
              </w:rPr>
              <w:t>13</w:t>
            </w:r>
            <w:r w:rsidR="0047517C" w:rsidRPr="005969E4">
              <w:rPr>
                <w:rFonts w:ascii="Times New Roman" w:eastAsia="Times New Roman" w:hAnsi="Times New Roman" w:cs="Times New Roman"/>
                <w:sz w:val="24"/>
                <w:szCs w:val="24"/>
              </w:rPr>
              <w:t xml:space="preserve"> </w:t>
            </w:r>
          </w:p>
        </w:tc>
        <w:tc>
          <w:tcPr>
            <w:tcW w:w="1607" w:type="dxa"/>
            <w:vMerge/>
            <w:tcBorders>
              <w:left w:val="nil"/>
              <w:bottom w:val="single" w:sz="8" w:space="0" w:color="auto"/>
              <w:right w:val="single" w:sz="8" w:space="0" w:color="auto"/>
            </w:tcBorders>
            <w:noWrap/>
            <w:vAlign w:val="center"/>
            <w:hideMark/>
          </w:tcPr>
          <w:p w14:paraId="1E6A66E4"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199" w:type="dxa"/>
            <w:tcBorders>
              <w:top w:val="nil"/>
              <w:left w:val="nil"/>
              <w:bottom w:val="single" w:sz="8" w:space="0" w:color="auto"/>
              <w:right w:val="single" w:sz="8" w:space="0" w:color="auto"/>
            </w:tcBorders>
            <w:noWrap/>
            <w:vAlign w:val="center"/>
            <w:hideMark/>
          </w:tcPr>
          <w:p w14:paraId="72F9FE6F"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r>
      <w:tr w:rsidR="0047517C" w:rsidRPr="005969E4" w14:paraId="05EFAF77" w14:textId="77777777" w:rsidTr="009F7E10">
        <w:trPr>
          <w:trHeight w:val="345"/>
        </w:trPr>
        <w:tc>
          <w:tcPr>
            <w:tcW w:w="1740" w:type="dxa"/>
            <w:tcBorders>
              <w:top w:val="nil"/>
              <w:left w:val="single" w:sz="8" w:space="0" w:color="auto"/>
              <w:bottom w:val="single" w:sz="8" w:space="0" w:color="auto"/>
              <w:right w:val="single" w:sz="8" w:space="0" w:color="auto"/>
            </w:tcBorders>
            <w:vAlign w:val="center"/>
            <w:hideMark/>
          </w:tcPr>
          <w:p w14:paraId="3246C5A8" w14:textId="77777777" w:rsidR="0047517C" w:rsidRPr="005969E4" w:rsidRDefault="0047517C" w:rsidP="009F7E10">
            <w:pPr>
              <w:tabs>
                <w:tab w:val="left" w:pos="851"/>
              </w:tabs>
              <w:spacing w:line="240" w:lineRule="auto"/>
              <w:rPr>
                <w:rFonts w:ascii="Times New Roman" w:eastAsia="Times New Roman" w:hAnsi="Times New Roman" w:cs="Times New Roman"/>
                <w:b/>
                <w:bCs/>
                <w:sz w:val="24"/>
                <w:szCs w:val="24"/>
              </w:rPr>
            </w:pPr>
            <w:r w:rsidRPr="005969E4">
              <w:rPr>
                <w:rFonts w:ascii="Times New Roman" w:eastAsia="Times New Roman" w:hAnsi="Times New Roman" w:cs="Times New Roman"/>
                <w:b/>
                <w:bCs/>
                <w:sz w:val="24"/>
                <w:szCs w:val="24"/>
              </w:rPr>
              <w:t>TOTAL</w:t>
            </w:r>
          </w:p>
        </w:tc>
        <w:tc>
          <w:tcPr>
            <w:tcW w:w="1198" w:type="dxa"/>
            <w:tcBorders>
              <w:top w:val="nil"/>
              <w:left w:val="nil"/>
              <w:bottom w:val="single" w:sz="8" w:space="0" w:color="auto"/>
              <w:right w:val="single" w:sz="8" w:space="0" w:color="auto"/>
            </w:tcBorders>
            <w:noWrap/>
            <w:vAlign w:val="center"/>
            <w:hideMark/>
          </w:tcPr>
          <w:p w14:paraId="60199A44" w14:textId="77777777" w:rsidR="0047517C" w:rsidRPr="005969E4" w:rsidRDefault="00C61640" w:rsidP="009F7E10">
            <w:pPr>
              <w:tabs>
                <w:tab w:val="left" w:pos="851"/>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278</w:t>
            </w:r>
          </w:p>
        </w:tc>
        <w:tc>
          <w:tcPr>
            <w:tcW w:w="1897" w:type="dxa"/>
            <w:tcBorders>
              <w:top w:val="nil"/>
              <w:left w:val="nil"/>
              <w:bottom w:val="single" w:sz="8" w:space="0" w:color="auto"/>
              <w:right w:val="single" w:sz="8" w:space="0" w:color="auto"/>
            </w:tcBorders>
            <w:noWrap/>
            <w:vAlign w:val="center"/>
            <w:hideMark/>
          </w:tcPr>
          <w:p w14:paraId="5140138B"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796" w:type="dxa"/>
            <w:tcBorders>
              <w:top w:val="nil"/>
              <w:left w:val="nil"/>
              <w:bottom w:val="single" w:sz="8" w:space="0" w:color="auto"/>
              <w:right w:val="single" w:sz="8" w:space="0" w:color="auto"/>
            </w:tcBorders>
            <w:noWrap/>
            <w:vAlign w:val="center"/>
            <w:hideMark/>
          </w:tcPr>
          <w:p w14:paraId="223AAA78" w14:textId="77777777" w:rsidR="0047517C" w:rsidRPr="005969E4" w:rsidRDefault="00C61640" w:rsidP="00C61640">
            <w:pPr>
              <w:tabs>
                <w:tab w:val="left" w:pos="851"/>
              </w:tabs>
              <w:spacing w:line="240" w:lineRule="auto"/>
              <w:rPr>
                <w:rFonts w:ascii="Times New Roman" w:eastAsia="Times New Roman" w:hAnsi="Times New Roman" w:cs="Times New Roman"/>
                <w:b/>
                <w:sz w:val="24"/>
                <w:szCs w:val="24"/>
              </w:rPr>
            </w:pPr>
            <w:r>
              <w:rPr>
                <w:rFonts w:ascii="Times New Roman" w:hAnsi="Times New Roman"/>
                <w:b/>
                <w:sz w:val="24"/>
                <w:szCs w:val="24"/>
              </w:rPr>
              <w:t>5</w:t>
            </w:r>
            <w:r w:rsidR="0047517C" w:rsidRPr="005969E4">
              <w:rPr>
                <w:rFonts w:ascii="Times New Roman" w:hAnsi="Times New Roman"/>
                <w:b/>
                <w:sz w:val="24"/>
                <w:szCs w:val="24"/>
              </w:rPr>
              <w:t>,</w:t>
            </w:r>
            <w:r>
              <w:rPr>
                <w:rFonts w:ascii="Times New Roman" w:eastAsia="Times New Roman" w:hAnsi="Times New Roman" w:cs="Times New Roman"/>
                <w:b/>
                <w:sz w:val="24"/>
                <w:szCs w:val="24"/>
              </w:rPr>
              <w:t>83</w:t>
            </w:r>
            <w:r w:rsidR="0047517C" w:rsidRPr="005969E4">
              <w:rPr>
                <w:rFonts w:ascii="Times New Roman" w:eastAsia="Times New Roman" w:hAnsi="Times New Roman" w:cs="Times New Roman"/>
                <w:b/>
                <w:sz w:val="24"/>
                <w:szCs w:val="24"/>
              </w:rPr>
              <w:t xml:space="preserve"> </w:t>
            </w:r>
          </w:p>
        </w:tc>
        <w:tc>
          <w:tcPr>
            <w:tcW w:w="1607" w:type="dxa"/>
            <w:tcBorders>
              <w:top w:val="nil"/>
              <w:left w:val="nil"/>
              <w:bottom w:val="single" w:sz="8" w:space="0" w:color="auto"/>
              <w:right w:val="single" w:sz="8" w:space="0" w:color="auto"/>
            </w:tcBorders>
            <w:noWrap/>
            <w:vAlign w:val="center"/>
            <w:hideMark/>
          </w:tcPr>
          <w:p w14:paraId="3FAA7172" w14:textId="77777777" w:rsidR="0047517C" w:rsidRPr="005969E4" w:rsidRDefault="0047517C" w:rsidP="009F7E10">
            <w:pPr>
              <w:tabs>
                <w:tab w:val="left" w:pos="851"/>
              </w:tabs>
              <w:spacing w:line="240" w:lineRule="auto"/>
              <w:rPr>
                <w:rFonts w:ascii="Times New Roman" w:eastAsia="Times New Roman" w:hAnsi="Times New Roman" w:cs="Times New Roman"/>
                <w:sz w:val="24"/>
                <w:szCs w:val="24"/>
              </w:rPr>
            </w:pPr>
          </w:p>
        </w:tc>
        <w:tc>
          <w:tcPr>
            <w:tcW w:w="1199" w:type="dxa"/>
            <w:tcBorders>
              <w:top w:val="nil"/>
              <w:left w:val="nil"/>
              <w:bottom w:val="single" w:sz="8" w:space="0" w:color="auto"/>
              <w:right w:val="single" w:sz="8" w:space="0" w:color="auto"/>
            </w:tcBorders>
            <w:noWrap/>
            <w:vAlign w:val="center"/>
            <w:hideMark/>
          </w:tcPr>
          <w:p w14:paraId="08CEF091" w14:textId="77777777" w:rsidR="0047517C" w:rsidRPr="005969E4" w:rsidRDefault="0047517C" w:rsidP="009F7E10">
            <w:pPr>
              <w:tabs>
                <w:tab w:val="left" w:pos="851"/>
              </w:tabs>
              <w:spacing w:line="240" w:lineRule="auto"/>
              <w:jc w:val="center"/>
              <w:rPr>
                <w:rFonts w:ascii="Times New Roman" w:eastAsia="Times New Roman" w:hAnsi="Times New Roman" w:cs="Times New Roman"/>
                <w:b/>
                <w:sz w:val="24"/>
                <w:szCs w:val="24"/>
              </w:rPr>
            </w:pPr>
          </w:p>
        </w:tc>
      </w:tr>
    </w:tbl>
    <w:p w14:paraId="572B11F7" w14:textId="77777777" w:rsidR="00D82B97" w:rsidRPr="00800E18" w:rsidRDefault="00D82B97" w:rsidP="00D82B97">
      <w:pPr>
        <w:spacing w:after="0" w:line="240" w:lineRule="auto"/>
        <w:rPr>
          <w:rFonts w:ascii="Times New Roman" w:hAnsi="Times New Roman"/>
          <w:b/>
          <w:i/>
        </w:rPr>
      </w:pPr>
    </w:p>
    <w:p w14:paraId="2A5D113D" w14:textId="77777777" w:rsidR="00D82B97" w:rsidRPr="001A2114" w:rsidRDefault="00D82B97" w:rsidP="006B38CB">
      <w:pPr>
        <w:pStyle w:val="Titre3"/>
        <w:numPr>
          <w:ilvl w:val="0"/>
          <w:numId w:val="16"/>
        </w:numPr>
        <w:rPr>
          <w:b/>
        </w:rPr>
      </w:pPr>
      <w:bookmarkStart w:id="133" w:name="_Toc408243511"/>
      <w:r w:rsidRPr="001A2114">
        <w:rPr>
          <w:b/>
        </w:rPr>
        <w:t>Circulation internationale :</w:t>
      </w:r>
      <w:bookmarkEnd w:id="133"/>
      <w:r w:rsidRPr="001A2114">
        <w:rPr>
          <w:b/>
        </w:rPr>
        <w:t xml:space="preserve"> </w:t>
      </w:r>
    </w:p>
    <w:p w14:paraId="4F6B2933" w14:textId="77777777" w:rsidR="00D82B97" w:rsidRPr="001A2114" w:rsidRDefault="00D82B97" w:rsidP="00D82B97">
      <w:pPr>
        <w:pStyle w:val="Titre3"/>
        <w:ind w:left="426"/>
        <w:rPr>
          <w:b/>
          <w:sz w:val="28"/>
        </w:rPr>
      </w:pPr>
      <w:r w:rsidRPr="001A2114">
        <w:rPr>
          <w:b/>
        </w:rPr>
        <w:tab/>
      </w:r>
      <w:bookmarkStart w:id="134" w:name="_Toc408243512"/>
      <w:r w:rsidRPr="001A2114">
        <w:rPr>
          <w:b/>
          <w:sz w:val="28"/>
        </w:rPr>
        <w:t>II-3-6 Exportation d’animaux et produits dérivés :</w:t>
      </w:r>
      <w:bookmarkEnd w:id="134"/>
      <w:r w:rsidRPr="001A2114">
        <w:rPr>
          <w:b/>
          <w:sz w:val="28"/>
        </w:rPr>
        <w:t xml:space="preserve">   </w:t>
      </w:r>
    </w:p>
    <w:p w14:paraId="5D1873C6" w14:textId="77777777" w:rsidR="00E436DA" w:rsidRPr="00E436DA" w:rsidRDefault="005B57F5" w:rsidP="00E436DA">
      <w:pPr>
        <w:rPr>
          <w:rFonts w:ascii="Times New Roman" w:hAnsi="Times New Roman" w:cs="Times New Roman"/>
          <w:sz w:val="24"/>
        </w:rPr>
      </w:pPr>
      <w:r>
        <w:rPr>
          <w:rFonts w:ascii="Times New Roman" w:hAnsi="Times New Roman" w:cs="Times New Roman"/>
          <w:sz w:val="24"/>
        </w:rPr>
        <w:tab/>
        <w:t>Inexistant dans l’Arrondissement de Dschang</w:t>
      </w:r>
    </w:p>
    <w:p w14:paraId="0E1E6280" w14:textId="77777777" w:rsidR="00D82B97" w:rsidRPr="001A2114" w:rsidRDefault="00D82B97" w:rsidP="00D82B97">
      <w:pPr>
        <w:pStyle w:val="Titre3"/>
        <w:ind w:left="709"/>
        <w:rPr>
          <w:b/>
        </w:rPr>
      </w:pPr>
      <w:bookmarkStart w:id="135" w:name="_Toc408243513"/>
      <w:r w:rsidRPr="001A2114">
        <w:rPr>
          <w:b/>
          <w:sz w:val="28"/>
        </w:rPr>
        <w:t>II-3-7 Importation d’animaux et produits dérivés :</w:t>
      </w:r>
      <w:bookmarkEnd w:id="135"/>
      <w:r w:rsidRPr="001A2114">
        <w:rPr>
          <w:b/>
          <w:sz w:val="28"/>
        </w:rPr>
        <w:t xml:space="preserve"> </w:t>
      </w:r>
    </w:p>
    <w:p w14:paraId="3EB58DBC" w14:textId="77777777" w:rsidR="00E436DA" w:rsidRDefault="00E436DA" w:rsidP="001A2114">
      <w:pPr>
        <w:pStyle w:val="Titre3"/>
        <w:jc w:val="left"/>
      </w:pPr>
      <w:r w:rsidRPr="001A2114">
        <w:rPr>
          <w:i/>
          <w:szCs w:val="24"/>
        </w:rPr>
        <w:tab/>
      </w:r>
      <w:bookmarkStart w:id="136" w:name="_Toc408243514"/>
      <w:r w:rsidRPr="001A2114">
        <w:t>Inexistant dans l</w:t>
      </w:r>
      <w:r w:rsidR="005B57F5">
        <w:t>’Arrondissement de Dschang</w:t>
      </w:r>
      <w:bookmarkEnd w:id="136"/>
    </w:p>
    <w:p w14:paraId="560B38D7" w14:textId="77777777" w:rsidR="00BF2DE1" w:rsidRPr="00BF2DE1" w:rsidRDefault="00BF2DE1" w:rsidP="00BF2DE1"/>
    <w:p w14:paraId="07907E41" w14:textId="77777777" w:rsidR="00D82B97" w:rsidRPr="009F7E10" w:rsidRDefault="00D82B97" w:rsidP="005B57F5">
      <w:pPr>
        <w:ind w:firstLine="708"/>
        <w:rPr>
          <w:b/>
          <w:i/>
          <w:sz w:val="28"/>
          <w:szCs w:val="28"/>
        </w:rPr>
      </w:pPr>
      <w:r w:rsidRPr="009F7E10">
        <w:rPr>
          <w:b/>
          <w:sz w:val="28"/>
          <w:szCs w:val="28"/>
        </w:rPr>
        <w:lastRenderedPageBreak/>
        <w:t>II-4 LES ELEVAGES DES ASINS ET EQUINIDES</w:t>
      </w:r>
    </w:p>
    <w:p w14:paraId="4D48378A" w14:textId="77777777" w:rsidR="00D82B97" w:rsidRPr="00A875D1" w:rsidRDefault="00D82B97" w:rsidP="00D82B97">
      <w:pPr>
        <w:spacing w:before="240" w:after="0"/>
        <w:ind w:firstLine="708"/>
        <w:jc w:val="both"/>
        <w:rPr>
          <w:rFonts w:ascii="Times New Roman" w:hAnsi="Times New Roman" w:cs="Times New Roman"/>
          <w:sz w:val="24"/>
        </w:rPr>
      </w:pPr>
      <w:r w:rsidRPr="00A875D1">
        <w:rPr>
          <w:rFonts w:ascii="Times New Roman" w:hAnsi="Times New Roman" w:cs="Times New Roman"/>
          <w:sz w:val="24"/>
        </w:rPr>
        <w:t xml:space="preserve">         </w:t>
      </w:r>
      <w:r w:rsidR="005B57F5">
        <w:rPr>
          <w:rFonts w:ascii="Times New Roman" w:hAnsi="Times New Roman" w:cs="Times New Roman"/>
          <w:sz w:val="24"/>
        </w:rPr>
        <w:t xml:space="preserve">  Faiblement représentés dans l’Arrondissement</w:t>
      </w:r>
      <w:r w:rsidR="00365B2D">
        <w:rPr>
          <w:rFonts w:ascii="Times New Roman" w:hAnsi="Times New Roman" w:cs="Times New Roman"/>
          <w:sz w:val="24"/>
        </w:rPr>
        <w:t xml:space="preserve"> de Dschang</w:t>
      </w:r>
      <w:r w:rsidRPr="00A875D1">
        <w:rPr>
          <w:rFonts w:ascii="Times New Roman" w:hAnsi="Times New Roman" w:cs="Times New Roman"/>
          <w:sz w:val="24"/>
        </w:rPr>
        <w:t xml:space="preserve">, prestigieux et réservés à l’élite, absents pour ce qui est des ânes et des chameaux, les élevages de ce groupe d’une manière générale ne sont pas populaires. </w:t>
      </w:r>
    </w:p>
    <w:p w14:paraId="66877E40" w14:textId="02662A6D" w:rsidR="009F7E10" w:rsidRPr="00A17E6D" w:rsidRDefault="00073AFF" w:rsidP="002E6926">
      <w:pPr>
        <w:pStyle w:val="Lgende"/>
        <w:rPr>
          <w:i w:val="0"/>
          <w:iCs/>
        </w:rPr>
      </w:pPr>
      <w:r w:rsidRPr="00A17E6D">
        <w:rPr>
          <w:i w:val="0"/>
          <w:iCs/>
          <w:u w:val="single"/>
        </w:rPr>
        <w:t>Tableau</w:t>
      </w:r>
      <w:r w:rsidR="00D82B97" w:rsidRPr="00A17E6D">
        <w:rPr>
          <w:i w:val="0"/>
          <w:iCs/>
          <w:u w:val="single"/>
        </w:rPr>
        <w:t xml:space="preserve"> n° </w:t>
      </w:r>
      <w:r w:rsidR="00CE767C">
        <w:rPr>
          <w:i w:val="0"/>
          <w:iCs/>
          <w:u w:val="single"/>
        </w:rPr>
        <w:t>34</w:t>
      </w:r>
      <w:r w:rsidR="00C07534" w:rsidRPr="00A17E6D">
        <w:rPr>
          <w:i w:val="0"/>
          <w:iCs/>
        </w:rPr>
        <w:t xml:space="preserve"> :</w:t>
      </w:r>
      <w:r w:rsidR="00D82B97" w:rsidRPr="00A17E6D">
        <w:rPr>
          <w:i w:val="0"/>
          <w:iCs/>
        </w:rPr>
        <w:t xml:space="preserve"> Situation des cheptels de camélidés et d’équidés</w:t>
      </w:r>
    </w:p>
    <w:p w14:paraId="77034446" w14:textId="77777777" w:rsidR="00D82B97" w:rsidRDefault="00CE4A6F" w:rsidP="002E6926">
      <w:pPr>
        <w:pStyle w:val="Lgende"/>
      </w:pPr>
      <w:r>
        <w:fldChar w:fldCharType="begin"/>
      </w:r>
      <w:r w:rsidR="00F655EA">
        <w:instrText xml:space="preserve"> XE "</w:instrText>
      </w:r>
      <w:r w:rsidR="00F655EA" w:rsidRPr="004762CC">
        <w:instrText>.</w:instrText>
      </w:r>
      <w:r w:rsidR="00F655EA" w:rsidRPr="004762CC">
        <w:rPr>
          <w:u w:val="single"/>
        </w:rPr>
        <w:instrText>Tableau n° 32</w:instrText>
      </w:r>
      <w:r w:rsidR="00F655EA" w:rsidRPr="004762CC">
        <w:instrText>\</w:instrText>
      </w:r>
      <w:r w:rsidR="00F655EA" w:rsidRPr="004762CC">
        <w:rPr>
          <w:u w:val="single"/>
        </w:rPr>
        <w:instrText>:</w:instrText>
      </w:r>
      <w:r w:rsidR="00F655EA" w:rsidRPr="004762CC">
        <w:instrText xml:space="preserve"> Situation des cheptels de camélidés et d’équidés</w:instrText>
      </w:r>
      <w:r w:rsidR="00F655EA">
        <w:instrText xml:space="preserve">" \i </w:instrText>
      </w:r>
      <w:r>
        <w:fldChar w:fldCharType="end"/>
      </w:r>
    </w:p>
    <w:tbl>
      <w:tblPr>
        <w:tblW w:w="0" w:type="auto"/>
        <w:jc w:val="center"/>
        <w:tblCellMar>
          <w:left w:w="70" w:type="dxa"/>
          <w:right w:w="70" w:type="dxa"/>
        </w:tblCellMar>
        <w:tblLook w:val="04A0" w:firstRow="1" w:lastRow="0" w:firstColumn="1" w:lastColumn="0" w:noHBand="0" w:noVBand="1"/>
      </w:tblPr>
      <w:tblGrid>
        <w:gridCol w:w="1654"/>
        <w:gridCol w:w="1217"/>
        <w:gridCol w:w="1247"/>
        <w:gridCol w:w="1136"/>
        <w:gridCol w:w="1142"/>
        <w:gridCol w:w="1142"/>
      </w:tblGrid>
      <w:tr w:rsidR="009F7E10" w:rsidRPr="00A93092" w14:paraId="6F8D9D76" w14:textId="77777777" w:rsidTr="009F7E10">
        <w:trPr>
          <w:trHeight w:val="113"/>
          <w:jc w:val="center"/>
        </w:trPr>
        <w:tc>
          <w:tcPr>
            <w:tcW w:w="1654" w:type="dxa"/>
            <w:tcBorders>
              <w:top w:val="single" w:sz="4" w:space="0" w:color="auto"/>
              <w:left w:val="single" w:sz="4" w:space="0" w:color="auto"/>
              <w:bottom w:val="single" w:sz="8" w:space="0" w:color="auto"/>
              <w:right w:val="single" w:sz="8" w:space="0" w:color="auto"/>
            </w:tcBorders>
            <w:vAlign w:val="center"/>
          </w:tcPr>
          <w:p w14:paraId="535F2844" w14:textId="77777777" w:rsidR="009F7E10" w:rsidRPr="00A93092" w:rsidRDefault="009F7E10" w:rsidP="009F7E10">
            <w:pPr>
              <w:tabs>
                <w:tab w:val="left" w:pos="851"/>
              </w:tabs>
              <w:spacing w:line="240" w:lineRule="auto"/>
              <w:rPr>
                <w:rFonts w:ascii="Times New Roman" w:hAnsi="Times New Roman"/>
                <w:b/>
                <w:i/>
                <w:sz w:val="24"/>
                <w:szCs w:val="24"/>
              </w:rPr>
            </w:pPr>
          </w:p>
        </w:tc>
        <w:tc>
          <w:tcPr>
            <w:tcW w:w="1217" w:type="dxa"/>
            <w:tcBorders>
              <w:top w:val="single" w:sz="8" w:space="0" w:color="auto"/>
              <w:left w:val="nil"/>
              <w:bottom w:val="single" w:sz="8" w:space="0" w:color="auto"/>
              <w:right w:val="single" w:sz="8" w:space="0" w:color="auto"/>
            </w:tcBorders>
            <w:noWrap/>
          </w:tcPr>
          <w:p w14:paraId="049895D8"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Anes</w:t>
            </w:r>
          </w:p>
        </w:tc>
        <w:tc>
          <w:tcPr>
            <w:tcW w:w="1155" w:type="dxa"/>
            <w:tcBorders>
              <w:top w:val="single" w:sz="8" w:space="0" w:color="auto"/>
              <w:left w:val="nil"/>
              <w:bottom w:val="single" w:sz="8" w:space="0" w:color="auto"/>
              <w:right w:val="single" w:sz="4" w:space="0" w:color="auto"/>
            </w:tcBorders>
          </w:tcPr>
          <w:p w14:paraId="6CB92A7A"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bCs/>
                <w:sz w:val="24"/>
                <w:szCs w:val="24"/>
              </w:rPr>
              <w:t>Chameaux</w:t>
            </w:r>
          </w:p>
        </w:tc>
        <w:tc>
          <w:tcPr>
            <w:tcW w:w="1136" w:type="dxa"/>
            <w:tcBorders>
              <w:top w:val="single" w:sz="8" w:space="0" w:color="auto"/>
              <w:left w:val="single" w:sz="4" w:space="0" w:color="auto"/>
              <w:bottom w:val="single" w:sz="8" w:space="0" w:color="auto"/>
              <w:right w:val="single" w:sz="8" w:space="0" w:color="auto"/>
            </w:tcBorders>
            <w:noWrap/>
          </w:tcPr>
          <w:p w14:paraId="169F6E34"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Chevaux</w:t>
            </w:r>
          </w:p>
        </w:tc>
        <w:tc>
          <w:tcPr>
            <w:tcW w:w="1142" w:type="dxa"/>
            <w:tcBorders>
              <w:top w:val="single" w:sz="8" w:space="0" w:color="auto"/>
              <w:left w:val="nil"/>
              <w:bottom w:val="single" w:sz="8" w:space="0" w:color="auto"/>
              <w:right w:val="single" w:sz="4" w:space="0" w:color="auto"/>
            </w:tcBorders>
          </w:tcPr>
          <w:p w14:paraId="7D53794F"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bCs/>
                <w:sz w:val="24"/>
                <w:szCs w:val="24"/>
              </w:rPr>
              <w:t>Mulets</w:t>
            </w:r>
          </w:p>
        </w:tc>
        <w:tc>
          <w:tcPr>
            <w:tcW w:w="1142" w:type="dxa"/>
            <w:tcBorders>
              <w:top w:val="single" w:sz="8" w:space="0" w:color="auto"/>
              <w:left w:val="single" w:sz="4" w:space="0" w:color="auto"/>
              <w:bottom w:val="single" w:sz="8" w:space="0" w:color="auto"/>
              <w:right w:val="single" w:sz="4" w:space="0" w:color="auto"/>
            </w:tcBorders>
            <w:noWrap/>
            <w:vAlign w:val="bottom"/>
          </w:tcPr>
          <w:p w14:paraId="0661C34A"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TOTAL</w:t>
            </w:r>
          </w:p>
        </w:tc>
      </w:tr>
      <w:tr w:rsidR="009F7E10" w:rsidRPr="00A93092" w14:paraId="70F733C3" w14:textId="77777777" w:rsidTr="009F7E10">
        <w:trPr>
          <w:trHeight w:val="113"/>
          <w:jc w:val="center"/>
        </w:trPr>
        <w:tc>
          <w:tcPr>
            <w:tcW w:w="1654" w:type="dxa"/>
            <w:tcBorders>
              <w:top w:val="nil"/>
              <w:left w:val="single" w:sz="8" w:space="0" w:color="auto"/>
              <w:bottom w:val="single" w:sz="8" w:space="0" w:color="auto"/>
              <w:right w:val="single" w:sz="8" w:space="0" w:color="auto"/>
            </w:tcBorders>
            <w:noWrap/>
            <w:vAlign w:val="center"/>
          </w:tcPr>
          <w:p w14:paraId="26DE9ED2"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CZV/Dschang</w:t>
            </w:r>
          </w:p>
        </w:tc>
        <w:tc>
          <w:tcPr>
            <w:tcW w:w="1217" w:type="dxa"/>
            <w:tcBorders>
              <w:top w:val="nil"/>
              <w:left w:val="nil"/>
              <w:bottom w:val="single" w:sz="8" w:space="0" w:color="auto"/>
              <w:right w:val="single" w:sz="8" w:space="0" w:color="auto"/>
            </w:tcBorders>
            <w:noWrap/>
            <w:vAlign w:val="center"/>
          </w:tcPr>
          <w:p w14:paraId="457FA7F2" w14:textId="77777777" w:rsidR="009F7E10" w:rsidRPr="00A93092" w:rsidRDefault="009F7E10" w:rsidP="009F7E10">
            <w:pPr>
              <w:tabs>
                <w:tab w:val="left" w:pos="851"/>
              </w:tabs>
              <w:spacing w:line="240" w:lineRule="auto"/>
              <w:rPr>
                <w:rFonts w:ascii="Times New Roman" w:hAnsi="Times New Roman"/>
                <w:b/>
                <w:sz w:val="24"/>
                <w:szCs w:val="24"/>
              </w:rPr>
            </w:pPr>
          </w:p>
        </w:tc>
        <w:tc>
          <w:tcPr>
            <w:tcW w:w="1155" w:type="dxa"/>
            <w:tcBorders>
              <w:top w:val="nil"/>
              <w:left w:val="nil"/>
              <w:bottom w:val="single" w:sz="8" w:space="0" w:color="auto"/>
              <w:right w:val="single" w:sz="4" w:space="0" w:color="auto"/>
            </w:tcBorders>
          </w:tcPr>
          <w:p w14:paraId="4D5AB798" w14:textId="77777777" w:rsidR="009F7E10" w:rsidRPr="00A93092" w:rsidRDefault="009F7E10" w:rsidP="009F7E10">
            <w:pPr>
              <w:tabs>
                <w:tab w:val="left" w:pos="851"/>
              </w:tabs>
              <w:spacing w:line="240" w:lineRule="auto"/>
              <w:rPr>
                <w:rFonts w:ascii="Times New Roman" w:hAnsi="Times New Roman"/>
                <w:b/>
                <w:sz w:val="24"/>
                <w:szCs w:val="24"/>
              </w:rPr>
            </w:pPr>
          </w:p>
        </w:tc>
        <w:tc>
          <w:tcPr>
            <w:tcW w:w="1136" w:type="dxa"/>
            <w:tcBorders>
              <w:top w:val="nil"/>
              <w:left w:val="single" w:sz="4" w:space="0" w:color="auto"/>
              <w:bottom w:val="single" w:sz="8" w:space="0" w:color="auto"/>
              <w:right w:val="single" w:sz="8" w:space="0" w:color="auto"/>
            </w:tcBorders>
            <w:noWrap/>
            <w:vAlign w:val="center"/>
          </w:tcPr>
          <w:p w14:paraId="2C422367" w14:textId="77777777" w:rsidR="009F7E10" w:rsidRPr="00A93092" w:rsidRDefault="009F7E10" w:rsidP="009F7E10">
            <w:pPr>
              <w:tabs>
                <w:tab w:val="left" w:pos="851"/>
              </w:tabs>
              <w:spacing w:line="240" w:lineRule="auto"/>
              <w:rPr>
                <w:rFonts w:ascii="Times New Roman" w:hAnsi="Times New Roman"/>
                <w:b/>
                <w:sz w:val="24"/>
                <w:szCs w:val="24"/>
              </w:rPr>
            </w:pPr>
          </w:p>
        </w:tc>
        <w:tc>
          <w:tcPr>
            <w:tcW w:w="1142" w:type="dxa"/>
            <w:tcBorders>
              <w:top w:val="nil"/>
              <w:left w:val="nil"/>
              <w:bottom w:val="single" w:sz="8" w:space="0" w:color="auto"/>
              <w:right w:val="single" w:sz="4" w:space="0" w:color="auto"/>
            </w:tcBorders>
          </w:tcPr>
          <w:p w14:paraId="0054F074" w14:textId="77777777" w:rsidR="009F7E10" w:rsidRPr="00A93092" w:rsidRDefault="009F7E10" w:rsidP="009F7E10">
            <w:pPr>
              <w:tabs>
                <w:tab w:val="left" w:pos="851"/>
              </w:tabs>
              <w:spacing w:line="240" w:lineRule="auto"/>
              <w:rPr>
                <w:rFonts w:ascii="Times New Roman" w:hAnsi="Times New Roman"/>
                <w:b/>
                <w:sz w:val="24"/>
                <w:szCs w:val="24"/>
              </w:rPr>
            </w:pPr>
          </w:p>
        </w:tc>
        <w:tc>
          <w:tcPr>
            <w:tcW w:w="1142" w:type="dxa"/>
            <w:tcBorders>
              <w:top w:val="nil"/>
              <w:left w:val="single" w:sz="4" w:space="0" w:color="auto"/>
              <w:bottom w:val="single" w:sz="8" w:space="0" w:color="auto"/>
              <w:right w:val="single" w:sz="4" w:space="0" w:color="auto"/>
            </w:tcBorders>
            <w:noWrap/>
            <w:vAlign w:val="center"/>
          </w:tcPr>
          <w:p w14:paraId="559930EF" w14:textId="77777777" w:rsidR="009F7E10" w:rsidRPr="00A93092" w:rsidRDefault="009F7E10" w:rsidP="009F7E10">
            <w:pPr>
              <w:tabs>
                <w:tab w:val="left" w:pos="851"/>
              </w:tabs>
              <w:spacing w:line="240" w:lineRule="auto"/>
              <w:rPr>
                <w:rFonts w:ascii="Times New Roman" w:hAnsi="Times New Roman"/>
                <w:b/>
                <w:sz w:val="24"/>
                <w:szCs w:val="24"/>
              </w:rPr>
            </w:pPr>
          </w:p>
        </w:tc>
      </w:tr>
      <w:tr w:rsidR="009F7E10" w:rsidRPr="00A93092" w14:paraId="3FEF3CF8" w14:textId="77777777" w:rsidTr="009F7E10">
        <w:trPr>
          <w:trHeight w:val="113"/>
          <w:jc w:val="center"/>
        </w:trPr>
        <w:tc>
          <w:tcPr>
            <w:tcW w:w="1654" w:type="dxa"/>
            <w:tcBorders>
              <w:top w:val="nil"/>
              <w:left w:val="single" w:sz="8" w:space="0" w:color="auto"/>
              <w:bottom w:val="single" w:sz="8" w:space="0" w:color="auto"/>
              <w:right w:val="single" w:sz="8" w:space="0" w:color="auto"/>
            </w:tcBorders>
            <w:noWrap/>
            <w:vAlign w:val="center"/>
          </w:tcPr>
          <w:p w14:paraId="5689C07E"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TOTAL</w:t>
            </w:r>
          </w:p>
        </w:tc>
        <w:tc>
          <w:tcPr>
            <w:tcW w:w="1217" w:type="dxa"/>
            <w:tcBorders>
              <w:top w:val="nil"/>
              <w:left w:val="nil"/>
              <w:bottom w:val="single" w:sz="8" w:space="0" w:color="auto"/>
              <w:right w:val="single" w:sz="8" w:space="0" w:color="auto"/>
            </w:tcBorders>
            <w:vAlign w:val="bottom"/>
          </w:tcPr>
          <w:p w14:paraId="7DAA76F7"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00</w:t>
            </w:r>
          </w:p>
        </w:tc>
        <w:tc>
          <w:tcPr>
            <w:tcW w:w="1155" w:type="dxa"/>
            <w:tcBorders>
              <w:top w:val="nil"/>
              <w:left w:val="nil"/>
              <w:bottom w:val="single" w:sz="8" w:space="0" w:color="auto"/>
              <w:right w:val="single" w:sz="4" w:space="0" w:color="auto"/>
            </w:tcBorders>
          </w:tcPr>
          <w:p w14:paraId="0FA2CFBA"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00</w:t>
            </w:r>
          </w:p>
        </w:tc>
        <w:tc>
          <w:tcPr>
            <w:tcW w:w="1136" w:type="dxa"/>
            <w:tcBorders>
              <w:top w:val="nil"/>
              <w:left w:val="single" w:sz="4" w:space="0" w:color="auto"/>
              <w:bottom w:val="single" w:sz="8" w:space="0" w:color="auto"/>
              <w:right w:val="single" w:sz="8" w:space="0" w:color="auto"/>
            </w:tcBorders>
            <w:noWrap/>
            <w:vAlign w:val="bottom"/>
          </w:tcPr>
          <w:p w14:paraId="7407DEEB"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15</w:t>
            </w:r>
          </w:p>
        </w:tc>
        <w:tc>
          <w:tcPr>
            <w:tcW w:w="1142" w:type="dxa"/>
            <w:tcBorders>
              <w:top w:val="nil"/>
              <w:left w:val="nil"/>
              <w:bottom w:val="single" w:sz="8" w:space="0" w:color="auto"/>
              <w:right w:val="single" w:sz="4" w:space="0" w:color="auto"/>
            </w:tcBorders>
          </w:tcPr>
          <w:p w14:paraId="6CFFE118"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00</w:t>
            </w:r>
          </w:p>
        </w:tc>
        <w:tc>
          <w:tcPr>
            <w:tcW w:w="1142" w:type="dxa"/>
            <w:tcBorders>
              <w:top w:val="nil"/>
              <w:left w:val="single" w:sz="4" w:space="0" w:color="auto"/>
              <w:bottom w:val="single" w:sz="8" w:space="0" w:color="auto"/>
              <w:right w:val="single" w:sz="4" w:space="0" w:color="auto"/>
            </w:tcBorders>
            <w:noWrap/>
            <w:vAlign w:val="bottom"/>
          </w:tcPr>
          <w:p w14:paraId="2F6B3C26" w14:textId="77777777" w:rsidR="009F7E10" w:rsidRPr="00A93092" w:rsidRDefault="009F7E10" w:rsidP="009F7E10">
            <w:pPr>
              <w:tabs>
                <w:tab w:val="left" w:pos="851"/>
              </w:tabs>
              <w:spacing w:line="240" w:lineRule="auto"/>
              <w:rPr>
                <w:rFonts w:ascii="Times New Roman" w:hAnsi="Times New Roman"/>
                <w:b/>
                <w:sz w:val="24"/>
                <w:szCs w:val="24"/>
              </w:rPr>
            </w:pPr>
            <w:r w:rsidRPr="00A93092">
              <w:rPr>
                <w:rFonts w:ascii="Times New Roman" w:hAnsi="Times New Roman"/>
                <w:b/>
                <w:sz w:val="24"/>
                <w:szCs w:val="24"/>
              </w:rPr>
              <w:t>15</w:t>
            </w:r>
          </w:p>
        </w:tc>
      </w:tr>
    </w:tbl>
    <w:p w14:paraId="5802D4A7" w14:textId="77777777" w:rsidR="002E6926" w:rsidRPr="002E6926" w:rsidRDefault="002E6926" w:rsidP="002E6926">
      <w:pPr>
        <w:pStyle w:val="Justifi"/>
        <w:rPr>
          <w:lang w:val="fr-CM"/>
        </w:rPr>
      </w:pPr>
    </w:p>
    <w:p w14:paraId="7FA4ED58" w14:textId="77777777" w:rsidR="00D82B97" w:rsidRPr="001A2114" w:rsidRDefault="00D82B97" w:rsidP="00D82B97">
      <w:pPr>
        <w:pStyle w:val="Titre3"/>
        <w:ind w:firstLine="1134"/>
        <w:rPr>
          <w:b/>
        </w:rPr>
      </w:pPr>
      <w:bookmarkStart w:id="137" w:name="_Toc408243515"/>
      <w:r w:rsidRPr="001A2114">
        <w:rPr>
          <w:b/>
        </w:rPr>
        <w:t>II-4-1 Infrastructures d’exploitation</w:t>
      </w:r>
      <w:bookmarkEnd w:id="137"/>
    </w:p>
    <w:p w14:paraId="753251A3" w14:textId="77777777" w:rsidR="00D82B97" w:rsidRDefault="00D82B97" w:rsidP="00D82B97">
      <w:pPr>
        <w:spacing w:after="0"/>
        <w:ind w:firstLine="567"/>
        <w:jc w:val="both"/>
        <w:rPr>
          <w:rFonts w:ascii="Times New Roman" w:hAnsi="Times New Roman"/>
          <w:b/>
          <w:sz w:val="24"/>
          <w:szCs w:val="24"/>
        </w:rPr>
      </w:pPr>
      <w:r w:rsidRPr="007D0448">
        <w:rPr>
          <w:rFonts w:ascii="Times New Roman" w:hAnsi="Times New Roman"/>
          <w:sz w:val="24"/>
          <w:szCs w:val="24"/>
        </w:rPr>
        <w:t xml:space="preserve">Les équidés et </w:t>
      </w:r>
      <w:proofErr w:type="spellStart"/>
      <w:r w:rsidRPr="007D0448">
        <w:rPr>
          <w:rFonts w:ascii="Times New Roman" w:hAnsi="Times New Roman"/>
          <w:sz w:val="24"/>
          <w:szCs w:val="24"/>
        </w:rPr>
        <w:t>asins</w:t>
      </w:r>
      <w:proofErr w:type="spellEnd"/>
      <w:r w:rsidRPr="007D0448">
        <w:rPr>
          <w:rFonts w:ascii="Times New Roman" w:hAnsi="Times New Roman"/>
          <w:sz w:val="24"/>
          <w:szCs w:val="24"/>
        </w:rPr>
        <w:t xml:space="preserve"> partagent la plupart du temps les infrastructures de l’élevage bovin à l’instar des parcs de vaccinations, des abattoirs, des pâturages, etc</w:t>
      </w:r>
      <w:r w:rsidRPr="007D0448">
        <w:rPr>
          <w:rFonts w:ascii="Times New Roman" w:hAnsi="Times New Roman"/>
          <w:b/>
          <w:sz w:val="24"/>
          <w:szCs w:val="24"/>
        </w:rPr>
        <w:t xml:space="preserve">. </w:t>
      </w:r>
    </w:p>
    <w:p w14:paraId="2672C00B" w14:textId="77777777" w:rsidR="00D82B97" w:rsidRPr="001A2114" w:rsidRDefault="00D82B97" w:rsidP="00D82B97">
      <w:pPr>
        <w:pStyle w:val="Titre3"/>
        <w:ind w:firstLine="1134"/>
        <w:rPr>
          <w:b/>
        </w:rPr>
      </w:pPr>
      <w:bookmarkStart w:id="138" w:name="_Toc408243516"/>
      <w:r w:rsidRPr="001A2114">
        <w:rPr>
          <w:b/>
        </w:rPr>
        <w:t>II-4-2 Animation pastorale et vulgarisation</w:t>
      </w:r>
      <w:bookmarkEnd w:id="138"/>
    </w:p>
    <w:p w14:paraId="1B3E3A25" w14:textId="77777777" w:rsidR="00D82B97" w:rsidRPr="007D0448" w:rsidRDefault="00D82B97" w:rsidP="00D82B97">
      <w:pPr>
        <w:spacing w:after="0" w:line="240" w:lineRule="auto"/>
        <w:ind w:firstLine="426"/>
        <w:jc w:val="both"/>
        <w:rPr>
          <w:rFonts w:ascii="Times New Roman" w:hAnsi="Times New Roman"/>
          <w:sz w:val="24"/>
          <w:szCs w:val="24"/>
        </w:rPr>
      </w:pPr>
      <w:r w:rsidRPr="007D0448">
        <w:rPr>
          <w:rFonts w:ascii="Times New Roman" w:hAnsi="Times New Roman"/>
          <w:sz w:val="24"/>
          <w:szCs w:val="24"/>
        </w:rPr>
        <w:t xml:space="preserve">Les services du MINEPIA offrent pour ces élevages des interventions à la demande. Elles concernent surtout les soins de santé aux animaux et des conseils en alimentation. </w:t>
      </w:r>
    </w:p>
    <w:p w14:paraId="3D49503E" w14:textId="77777777" w:rsidR="00D82B97" w:rsidRPr="001A2114" w:rsidRDefault="00D82B97" w:rsidP="00D82B97">
      <w:pPr>
        <w:pStyle w:val="Titre3"/>
        <w:ind w:firstLine="1134"/>
        <w:rPr>
          <w:b/>
        </w:rPr>
      </w:pPr>
      <w:bookmarkStart w:id="139" w:name="_Toc408243517"/>
      <w:r w:rsidRPr="001A2114">
        <w:rPr>
          <w:b/>
        </w:rPr>
        <w:t>II-4-3 Exploitation du bétail</w:t>
      </w:r>
      <w:bookmarkEnd w:id="139"/>
    </w:p>
    <w:p w14:paraId="40983A35" w14:textId="77777777" w:rsidR="00D82B97" w:rsidRPr="003E3D06" w:rsidRDefault="00D82B97" w:rsidP="00BA044C">
      <w:pPr>
        <w:ind w:left="360" w:firstLine="348"/>
        <w:rPr>
          <w:rFonts w:ascii="Times New Roman" w:hAnsi="Times New Roman" w:cs="Times New Roman"/>
          <w:sz w:val="24"/>
          <w:szCs w:val="24"/>
        </w:rPr>
      </w:pPr>
      <w:r w:rsidRPr="003E3D06">
        <w:rPr>
          <w:rFonts w:ascii="Times New Roman" w:hAnsi="Times New Roman" w:cs="Times New Roman"/>
          <w:sz w:val="24"/>
          <w:szCs w:val="24"/>
        </w:rPr>
        <w:t xml:space="preserve">Les chevaux sont utilisés par les éleveurs de bovin comme moyen de locomotion. Ils sont aussi utilisés pour le transport des denrées et certains sont destinés à la cavalerie. </w:t>
      </w:r>
    </w:p>
    <w:p w14:paraId="2AFDDB5F" w14:textId="77777777" w:rsidR="00D82B97" w:rsidRPr="001A2114" w:rsidRDefault="00D82B97" w:rsidP="006B38CB">
      <w:pPr>
        <w:pStyle w:val="Titre3"/>
        <w:numPr>
          <w:ilvl w:val="0"/>
          <w:numId w:val="13"/>
        </w:numPr>
        <w:rPr>
          <w:b/>
          <w:sz w:val="32"/>
        </w:rPr>
      </w:pPr>
      <w:bookmarkStart w:id="140" w:name="_Toc408243518"/>
      <w:r w:rsidRPr="001A2114">
        <w:rPr>
          <w:b/>
        </w:rPr>
        <w:t>Abattages contrôlés</w:t>
      </w:r>
      <w:bookmarkEnd w:id="140"/>
    </w:p>
    <w:p w14:paraId="67D5965D" w14:textId="77777777" w:rsidR="002D28E9" w:rsidRDefault="001A2114" w:rsidP="00D82B97">
      <w:pPr>
        <w:ind w:left="360" w:firstLine="348"/>
        <w:jc w:val="both"/>
        <w:rPr>
          <w:rFonts w:ascii="Times New Roman" w:hAnsi="Times New Roman" w:cs="Times New Roman"/>
          <w:sz w:val="24"/>
        </w:rPr>
      </w:pPr>
      <w:r>
        <w:rPr>
          <w:rFonts w:ascii="Times New Roman" w:hAnsi="Times New Roman" w:cs="Times New Roman"/>
          <w:sz w:val="24"/>
        </w:rPr>
        <w:t>La consommation de la viande d’</w:t>
      </w:r>
      <w:r w:rsidR="002D28E9">
        <w:rPr>
          <w:rFonts w:ascii="Times New Roman" w:hAnsi="Times New Roman" w:cs="Times New Roman"/>
          <w:sz w:val="24"/>
        </w:rPr>
        <w:t>équidé</w:t>
      </w:r>
      <w:r>
        <w:rPr>
          <w:rFonts w:ascii="Times New Roman" w:hAnsi="Times New Roman" w:cs="Times New Roman"/>
          <w:sz w:val="24"/>
        </w:rPr>
        <w:t xml:space="preserve"> et d’</w:t>
      </w:r>
      <w:proofErr w:type="spellStart"/>
      <w:r>
        <w:rPr>
          <w:rFonts w:ascii="Times New Roman" w:hAnsi="Times New Roman" w:cs="Times New Roman"/>
          <w:sz w:val="24"/>
        </w:rPr>
        <w:t>Asin</w:t>
      </w:r>
      <w:proofErr w:type="spellEnd"/>
      <w:r>
        <w:rPr>
          <w:rFonts w:ascii="Times New Roman" w:hAnsi="Times New Roman" w:cs="Times New Roman"/>
          <w:sz w:val="24"/>
        </w:rPr>
        <w:t xml:space="preserve"> re</w:t>
      </w:r>
      <w:r w:rsidR="002D28E9">
        <w:rPr>
          <w:rFonts w:ascii="Times New Roman" w:hAnsi="Times New Roman" w:cs="Times New Roman"/>
          <w:sz w:val="24"/>
        </w:rPr>
        <w:t>s</w:t>
      </w:r>
      <w:r>
        <w:rPr>
          <w:rFonts w:ascii="Times New Roman" w:hAnsi="Times New Roman" w:cs="Times New Roman"/>
          <w:sz w:val="24"/>
        </w:rPr>
        <w:t>te un tabou pour la plupart des habitant</w:t>
      </w:r>
      <w:r w:rsidR="002D28E9">
        <w:rPr>
          <w:rFonts w:ascii="Times New Roman" w:hAnsi="Times New Roman" w:cs="Times New Roman"/>
          <w:sz w:val="24"/>
        </w:rPr>
        <w:t>s</w:t>
      </w:r>
      <w:r w:rsidR="00365B2D">
        <w:rPr>
          <w:rFonts w:ascii="Times New Roman" w:hAnsi="Times New Roman" w:cs="Times New Roman"/>
          <w:sz w:val="24"/>
        </w:rPr>
        <w:t xml:space="preserve"> de l’Arrondissement de Dschang</w:t>
      </w:r>
      <w:r>
        <w:rPr>
          <w:rFonts w:ascii="Times New Roman" w:hAnsi="Times New Roman" w:cs="Times New Roman"/>
          <w:sz w:val="24"/>
        </w:rPr>
        <w:t xml:space="preserve">, qui </w:t>
      </w:r>
      <w:r w:rsidR="002D28E9">
        <w:rPr>
          <w:rFonts w:ascii="Times New Roman" w:hAnsi="Times New Roman" w:cs="Times New Roman"/>
          <w:sz w:val="24"/>
        </w:rPr>
        <w:t>les considérait comme des animaux de compagnie.</w:t>
      </w:r>
    </w:p>
    <w:p w14:paraId="07F6593C" w14:textId="77777777" w:rsidR="009F7E10" w:rsidRDefault="00D82B97" w:rsidP="002827D3">
      <w:pPr>
        <w:ind w:left="360" w:firstLine="348"/>
        <w:jc w:val="both"/>
        <w:rPr>
          <w:rFonts w:ascii="Times New Roman" w:hAnsi="Times New Roman" w:cs="Times New Roman"/>
          <w:sz w:val="24"/>
        </w:rPr>
      </w:pPr>
      <w:r w:rsidRPr="00A875D1">
        <w:rPr>
          <w:rFonts w:ascii="Times New Roman" w:hAnsi="Times New Roman" w:cs="Times New Roman"/>
          <w:sz w:val="24"/>
        </w:rPr>
        <w:t xml:space="preserve">Le tableau suivant récapitule la situation des abattages. </w:t>
      </w:r>
    </w:p>
    <w:p w14:paraId="10CA1869" w14:textId="0CC354A5" w:rsidR="009F7E10" w:rsidRPr="00A17E6D" w:rsidRDefault="00D82B97" w:rsidP="00051E83">
      <w:pPr>
        <w:pStyle w:val="Lgende"/>
        <w:rPr>
          <w:i w:val="0"/>
          <w:iCs/>
        </w:rPr>
      </w:pPr>
      <w:r w:rsidRPr="00A17E6D">
        <w:rPr>
          <w:i w:val="0"/>
          <w:iCs/>
          <w:u w:val="single"/>
        </w:rPr>
        <w:t xml:space="preserve">Tableau n° </w:t>
      </w:r>
      <w:r w:rsidR="00CE767C">
        <w:rPr>
          <w:i w:val="0"/>
          <w:iCs/>
          <w:u w:val="single"/>
        </w:rPr>
        <w:t>35</w:t>
      </w:r>
      <w:r w:rsidR="00C07534" w:rsidRPr="00A17E6D">
        <w:rPr>
          <w:i w:val="0"/>
          <w:iCs/>
        </w:rPr>
        <w:t xml:space="preserve"> :</w:t>
      </w:r>
      <w:r w:rsidRPr="00A17E6D">
        <w:rPr>
          <w:i w:val="0"/>
          <w:iCs/>
        </w:rPr>
        <w:t xml:space="preserve"> Situation des abattages d’équidés</w:t>
      </w:r>
    </w:p>
    <w:p w14:paraId="34171DCE" w14:textId="77777777" w:rsidR="00D82B97" w:rsidRDefault="00CE4A6F" w:rsidP="00051E83">
      <w:pPr>
        <w:pStyle w:val="Lgende"/>
      </w:pPr>
      <w:r>
        <w:fldChar w:fldCharType="begin"/>
      </w:r>
      <w:r w:rsidR="00F655EA">
        <w:instrText xml:space="preserve"> XE "</w:instrText>
      </w:r>
      <w:r w:rsidR="00F655EA" w:rsidRPr="004762CC">
        <w:rPr>
          <w:u w:val="single"/>
        </w:rPr>
        <w:instrText>Tableau n° 33</w:instrText>
      </w:r>
      <w:r w:rsidR="00F655EA" w:rsidRPr="004762CC">
        <w:instrText>\</w:instrText>
      </w:r>
      <w:r w:rsidR="00F655EA" w:rsidRPr="004762CC">
        <w:rPr>
          <w:u w:val="single"/>
        </w:rPr>
        <w:instrText>:</w:instrText>
      </w:r>
      <w:r w:rsidR="00F655EA" w:rsidRPr="004762CC">
        <w:instrText xml:space="preserve"> Situation des abattages d’équidés</w:instrText>
      </w:r>
      <w:r w:rsidR="00F655EA">
        <w:instrText xml:space="preserve">" \i </w:instrText>
      </w:r>
      <w:r>
        <w:fldChar w:fldCharType="end"/>
      </w:r>
    </w:p>
    <w:tbl>
      <w:tblPr>
        <w:tblW w:w="8880" w:type="dxa"/>
        <w:jc w:val="center"/>
        <w:tblCellMar>
          <w:left w:w="70" w:type="dxa"/>
          <w:right w:w="70" w:type="dxa"/>
        </w:tblCellMar>
        <w:tblLook w:val="04A0" w:firstRow="1" w:lastRow="0" w:firstColumn="1" w:lastColumn="0" w:noHBand="0" w:noVBand="1"/>
      </w:tblPr>
      <w:tblGrid>
        <w:gridCol w:w="1840"/>
        <w:gridCol w:w="1420"/>
        <w:gridCol w:w="1420"/>
        <w:gridCol w:w="1400"/>
        <w:gridCol w:w="1400"/>
        <w:gridCol w:w="1400"/>
      </w:tblGrid>
      <w:tr w:rsidR="009F7E10" w:rsidRPr="00ED796C" w14:paraId="2FCCB043" w14:textId="77777777" w:rsidTr="009F7E10">
        <w:trPr>
          <w:trHeight w:val="113"/>
          <w:jc w:val="center"/>
        </w:trPr>
        <w:tc>
          <w:tcPr>
            <w:tcW w:w="1840" w:type="dxa"/>
            <w:tcBorders>
              <w:top w:val="single" w:sz="4" w:space="0" w:color="auto"/>
              <w:left w:val="single" w:sz="4" w:space="0" w:color="auto"/>
              <w:bottom w:val="single" w:sz="8" w:space="0" w:color="auto"/>
              <w:right w:val="single" w:sz="8" w:space="0" w:color="auto"/>
            </w:tcBorders>
            <w:vAlign w:val="center"/>
          </w:tcPr>
          <w:p w14:paraId="75DF415F" w14:textId="77777777" w:rsidR="009F7E10" w:rsidRPr="00ED796C" w:rsidRDefault="009F7E10" w:rsidP="009F7E10">
            <w:pPr>
              <w:tabs>
                <w:tab w:val="left" w:pos="851"/>
              </w:tabs>
              <w:spacing w:after="0" w:line="240" w:lineRule="auto"/>
              <w:rPr>
                <w:rFonts w:ascii="Times New Roman" w:hAnsi="Times New Roman"/>
                <w:b/>
                <w:sz w:val="24"/>
                <w:szCs w:val="24"/>
              </w:rPr>
            </w:pPr>
          </w:p>
        </w:tc>
        <w:tc>
          <w:tcPr>
            <w:tcW w:w="1420" w:type="dxa"/>
            <w:tcBorders>
              <w:top w:val="single" w:sz="8" w:space="0" w:color="auto"/>
              <w:left w:val="nil"/>
              <w:bottom w:val="single" w:sz="8" w:space="0" w:color="auto"/>
              <w:right w:val="single" w:sz="8" w:space="0" w:color="auto"/>
            </w:tcBorders>
            <w:noWrap/>
            <w:vAlign w:val="center"/>
          </w:tcPr>
          <w:p w14:paraId="10DBDC0A" w14:textId="77777777" w:rsidR="009F7E10" w:rsidRPr="00ED796C" w:rsidRDefault="009F7E10" w:rsidP="009F7E10">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Anes</w:t>
            </w:r>
          </w:p>
        </w:tc>
        <w:tc>
          <w:tcPr>
            <w:tcW w:w="1420" w:type="dxa"/>
            <w:tcBorders>
              <w:top w:val="single" w:sz="8" w:space="0" w:color="auto"/>
              <w:left w:val="nil"/>
              <w:bottom w:val="single" w:sz="8" w:space="0" w:color="auto"/>
              <w:right w:val="single" w:sz="8" w:space="0" w:color="auto"/>
            </w:tcBorders>
            <w:noWrap/>
            <w:vAlign w:val="center"/>
          </w:tcPr>
          <w:p w14:paraId="5D952F4B" w14:textId="77777777" w:rsidR="009F7E10" w:rsidRPr="00ED796C" w:rsidRDefault="009F7E10" w:rsidP="009F7E10">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Chevaux</w:t>
            </w:r>
          </w:p>
        </w:tc>
        <w:tc>
          <w:tcPr>
            <w:tcW w:w="1400" w:type="dxa"/>
            <w:tcBorders>
              <w:top w:val="single" w:sz="8" w:space="0" w:color="auto"/>
              <w:left w:val="nil"/>
              <w:bottom w:val="single" w:sz="8" w:space="0" w:color="auto"/>
              <w:right w:val="single" w:sz="4" w:space="0" w:color="auto"/>
            </w:tcBorders>
            <w:vAlign w:val="center"/>
          </w:tcPr>
          <w:p w14:paraId="3F442AE9" w14:textId="77777777" w:rsidR="009F7E10" w:rsidRPr="008F0F97" w:rsidRDefault="009F7E10" w:rsidP="009F7E10">
            <w:pPr>
              <w:tabs>
                <w:tab w:val="left" w:pos="851"/>
              </w:tabs>
              <w:spacing w:after="0" w:line="240" w:lineRule="auto"/>
              <w:rPr>
                <w:rFonts w:ascii="Times New Roman" w:hAnsi="Times New Roman"/>
                <w:b/>
                <w:sz w:val="24"/>
                <w:szCs w:val="24"/>
              </w:rPr>
            </w:pPr>
            <w:r w:rsidRPr="008F0F97">
              <w:rPr>
                <w:rFonts w:ascii="Times New Roman" w:hAnsi="Times New Roman"/>
                <w:b/>
                <w:bCs/>
                <w:sz w:val="24"/>
                <w:szCs w:val="24"/>
              </w:rPr>
              <w:t>Chameaux</w:t>
            </w:r>
          </w:p>
        </w:tc>
        <w:tc>
          <w:tcPr>
            <w:tcW w:w="1400" w:type="dxa"/>
            <w:tcBorders>
              <w:top w:val="single" w:sz="8" w:space="0" w:color="auto"/>
              <w:left w:val="single" w:sz="4" w:space="0" w:color="auto"/>
              <w:bottom w:val="single" w:sz="8" w:space="0" w:color="auto"/>
              <w:right w:val="single" w:sz="4" w:space="0" w:color="auto"/>
            </w:tcBorders>
            <w:vAlign w:val="center"/>
          </w:tcPr>
          <w:p w14:paraId="352EFE3E" w14:textId="77777777" w:rsidR="009F7E10" w:rsidRPr="008F0F97" w:rsidRDefault="009F7E10" w:rsidP="009F7E10">
            <w:pPr>
              <w:tabs>
                <w:tab w:val="left" w:pos="851"/>
              </w:tabs>
              <w:spacing w:after="0" w:line="240" w:lineRule="auto"/>
              <w:rPr>
                <w:rFonts w:ascii="Times New Roman" w:hAnsi="Times New Roman"/>
                <w:b/>
                <w:sz w:val="24"/>
                <w:szCs w:val="24"/>
              </w:rPr>
            </w:pPr>
            <w:r w:rsidRPr="008F0F97">
              <w:rPr>
                <w:rFonts w:ascii="Times New Roman" w:hAnsi="Times New Roman"/>
                <w:b/>
                <w:bCs/>
                <w:sz w:val="24"/>
                <w:szCs w:val="24"/>
              </w:rPr>
              <w:t>Mulets</w:t>
            </w:r>
          </w:p>
        </w:tc>
        <w:tc>
          <w:tcPr>
            <w:tcW w:w="1400" w:type="dxa"/>
            <w:tcBorders>
              <w:top w:val="single" w:sz="8" w:space="0" w:color="auto"/>
              <w:left w:val="single" w:sz="4" w:space="0" w:color="auto"/>
              <w:bottom w:val="single" w:sz="8" w:space="0" w:color="auto"/>
              <w:right w:val="single" w:sz="4" w:space="0" w:color="auto"/>
            </w:tcBorders>
            <w:noWrap/>
            <w:vAlign w:val="center"/>
          </w:tcPr>
          <w:p w14:paraId="66DC62F1" w14:textId="77777777" w:rsidR="009F7E10" w:rsidRPr="00ED796C" w:rsidRDefault="009F7E10" w:rsidP="009F7E10">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Total</w:t>
            </w:r>
          </w:p>
        </w:tc>
      </w:tr>
      <w:tr w:rsidR="009F7E10" w:rsidRPr="00ED796C" w14:paraId="5816ACD1" w14:textId="77777777" w:rsidTr="009F7E10">
        <w:trPr>
          <w:trHeight w:val="113"/>
          <w:jc w:val="center"/>
        </w:trPr>
        <w:tc>
          <w:tcPr>
            <w:tcW w:w="1840" w:type="dxa"/>
            <w:tcBorders>
              <w:top w:val="nil"/>
              <w:left w:val="single" w:sz="8" w:space="0" w:color="auto"/>
              <w:bottom w:val="single" w:sz="8" w:space="0" w:color="auto"/>
              <w:right w:val="single" w:sz="8" w:space="0" w:color="auto"/>
            </w:tcBorders>
            <w:noWrap/>
            <w:vAlign w:val="center"/>
          </w:tcPr>
          <w:p w14:paraId="5A92C5B7" w14:textId="77777777" w:rsidR="009F7E10" w:rsidRPr="00ED796C" w:rsidRDefault="009F7E10" w:rsidP="009F7E10">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CZV/Dschang</w:t>
            </w:r>
          </w:p>
        </w:tc>
        <w:tc>
          <w:tcPr>
            <w:tcW w:w="1420" w:type="dxa"/>
            <w:tcBorders>
              <w:top w:val="nil"/>
              <w:left w:val="nil"/>
              <w:bottom w:val="single" w:sz="8" w:space="0" w:color="auto"/>
              <w:right w:val="single" w:sz="8" w:space="0" w:color="auto"/>
            </w:tcBorders>
            <w:noWrap/>
            <w:vAlign w:val="center"/>
          </w:tcPr>
          <w:p w14:paraId="4BB7F358" w14:textId="77777777" w:rsidR="009F7E10" w:rsidRPr="00ED796C" w:rsidRDefault="009F7E10" w:rsidP="009F7E10">
            <w:pPr>
              <w:tabs>
                <w:tab w:val="left" w:pos="851"/>
              </w:tabs>
              <w:spacing w:after="0" w:line="240" w:lineRule="auto"/>
              <w:rPr>
                <w:rFonts w:ascii="Times New Roman" w:hAnsi="Times New Roman"/>
                <w:b/>
                <w:sz w:val="24"/>
                <w:szCs w:val="24"/>
              </w:rPr>
            </w:pPr>
          </w:p>
        </w:tc>
        <w:tc>
          <w:tcPr>
            <w:tcW w:w="1420" w:type="dxa"/>
            <w:tcBorders>
              <w:top w:val="nil"/>
              <w:left w:val="nil"/>
              <w:bottom w:val="single" w:sz="8" w:space="0" w:color="auto"/>
              <w:right w:val="single" w:sz="4" w:space="0" w:color="auto"/>
            </w:tcBorders>
            <w:noWrap/>
            <w:vAlign w:val="center"/>
          </w:tcPr>
          <w:p w14:paraId="6AFF4617" w14:textId="77777777" w:rsidR="009F7E10" w:rsidRPr="00ED796C" w:rsidRDefault="009F7E10" w:rsidP="009F7E10">
            <w:pPr>
              <w:tabs>
                <w:tab w:val="left" w:pos="851"/>
              </w:tabs>
              <w:spacing w:after="0" w:line="240" w:lineRule="auto"/>
              <w:rPr>
                <w:rFonts w:ascii="Times New Roman" w:hAnsi="Times New Roman"/>
                <w:b/>
                <w:sz w:val="24"/>
                <w:szCs w:val="24"/>
              </w:rPr>
            </w:pPr>
          </w:p>
        </w:tc>
        <w:tc>
          <w:tcPr>
            <w:tcW w:w="1400" w:type="dxa"/>
            <w:tcBorders>
              <w:top w:val="nil"/>
              <w:left w:val="single" w:sz="8" w:space="0" w:color="auto"/>
              <w:bottom w:val="single" w:sz="8" w:space="0" w:color="auto"/>
              <w:right w:val="single" w:sz="8" w:space="0" w:color="auto"/>
            </w:tcBorders>
          </w:tcPr>
          <w:p w14:paraId="5E30D95D" w14:textId="77777777" w:rsidR="009F7E10" w:rsidRPr="00ED796C" w:rsidRDefault="009F7E10" w:rsidP="009F7E10">
            <w:pPr>
              <w:tabs>
                <w:tab w:val="left" w:pos="851"/>
              </w:tabs>
              <w:spacing w:after="0" w:line="240" w:lineRule="auto"/>
              <w:rPr>
                <w:rFonts w:ascii="Times New Roman" w:hAnsi="Times New Roman"/>
                <w:b/>
                <w:sz w:val="24"/>
                <w:szCs w:val="24"/>
              </w:rPr>
            </w:pPr>
          </w:p>
        </w:tc>
        <w:tc>
          <w:tcPr>
            <w:tcW w:w="1400" w:type="dxa"/>
            <w:tcBorders>
              <w:top w:val="nil"/>
              <w:left w:val="single" w:sz="8" w:space="0" w:color="auto"/>
              <w:bottom w:val="single" w:sz="8" w:space="0" w:color="auto"/>
              <w:right w:val="single" w:sz="8" w:space="0" w:color="auto"/>
            </w:tcBorders>
          </w:tcPr>
          <w:p w14:paraId="130FAC1D" w14:textId="77777777" w:rsidR="009F7E10" w:rsidRPr="00ED796C" w:rsidRDefault="009F7E10" w:rsidP="009F7E10">
            <w:pPr>
              <w:tabs>
                <w:tab w:val="left" w:pos="851"/>
              </w:tabs>
              <w:spacing w:after="0" w:line="240" w:lineRule="auto"/>
              <w:rPr>
                <w:rFonts w:ascii="Times New Roman" w:hAnsi="Times New Roman"/>
                <w:b/>
                <w:sz w:val="24"/>
                <w:szCs w:val="24"/>
              </w:rPr>
            </w:pPr>
          </w:p>
        </w:tc>
        <w:tc>
          <w:tcPr>
            <w:tcW w:w="1400" w:type="dxa"/>
            <w:tcBorders>
              <w:top w:val="nil"/>
              <w:left w:val="single" w:sz="8" w:space="0" w:color="auto"/>
              <w:bottom w:val="single" w:sz="8" w:space="0" w:color="auto"/>
              <w:right w:val="single" w:sz="4" w:space="0" w:color="auto"/>
            </w:tcBorders>
            <w:noWrap/>
            <w:vAlign w:val="center"/>
          </w:tcPr>
          <w:p w14:paraId="5B4A9A84" w14:textId="77777777" w:rsidR="009F7E10" w:rsidRPr="00ED796C" w:rsidRDefault="009F7E10" w:rsidP="009F7E10">
            <w:pPr>
              <w:tabs>
                <w:tab w:val="left" w:pos="851"/>
              </w:tabs>
              <w:spacing w:after="0" w:line="240" w:lineRule="auto"/>
              <w:rPr>
                <w:rFonts w:ascii="Times New Roman" w:hAnsi="Times New Roman"/>
                <w:b/>
                <w:sz w:val="24"/>
                <w:szCs w:val="24"/>
              </w:rPr>
            </w:pPr>
          </w:p>
        </w:tc>
      </w:tr>
      <w:tr w:rsidR="009F7E10" w:rsidRPr="00ED796C" w14:paraId="68FA65BE" w14:textId="77777777" w:rsidTr="009F7E10">
        <w:trPr>
          <w:trHeight w:val="113"/>
          <w:jc w:val="center"/>
        </w:trPr>
        <w:tc>
          <w:tcPr>
            <w:tcW w:w="1840" w:type="dxa"/>
            <w:tcBorders>
              <w:top w:val="nil"/>
              <w:left w:val="single" w:sz="8" w:space="0" w:color="auto"/>
              <w:bottom w:val="single" w:sz="8" w:space="0" w:color="auto"/>
              <w:right w:val="single" w:sz="8" w:space="0" w:color="auto"/>
            </w:tcBorders>
            <w:noWrap/>
            <w:vAlign w:val="center"/>
          </w:tcPr>
          <w:p w14:paraId="78F0B938" w14:textId="77777777" w:rsidR="009F7E10" w:rsidRPr="00ED796C" w:rsidRDefault="009F7E10" w:rsidP="009F7E10">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c>
          <w:tcPr>
            <w:tcW w:w="1420" w:type="dxa"/>
            <w:tcBorders>
              <w:top w:val="nil"/>
              <w:left w:val="nil"/>
              <w:bottom w:val="single" w:sz="8" w:space="0" w:color="auto"/>
              <w:right w:val="single" w:sz="8" w:space="0" w:color="auto"/>
            </w:tcBorders>
            <w:noWrap/>
            <w:vAlign w:val="center"/>
          </w:tcPr>
          <w:p w14:paraId="45FE9DBE" w14:textId="77777777" w:rsidR="009F7E10" w:rsidRPr="005969E4" w:rsidRDefault="009F7E10" w:rsidP="009F7E10">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1420" w:type="dxa"/>
            <w:tcBorders>
              <w:top w:val="nil"/>
              <w:left w:val="nil"/>
              <w:bottom w:val="single" w:sz="8" w:space="0" w:color="auto"/>
              <w:right w:val="single" w:sz="4" w:space="0" w:color="auto"/>
            </w:tcBorders>
            <w:noWrap/>
            <w:vAlign w:val="center"/>
          </w:tcPr>
          <w:p w14:paraId="53F65A5D" w14:textId="7F2D0081" w:rsidR="009F7E10" w:rsidRPr="005969E4" w:rsidRDefault="00E022FE" w:rsidP="009F7E10">
            <w:pPr>
              <w:tabs>
                <w:tab w:val="left" w:pos="851"/>
              </w:tabs>
              <w:spacing w:line="240" w:lineRule="auto"/>
              <w:rPr>
                <w:rFonts w:ascii="Times New Roman" w:hAnsi="Times New Roman"/>
                <w:sz w:val="24"/>
                <w:szCs w:val="24"/>
              </w:rPr>
            </w:pPr>
            <w:r w:rsidRPr="005969E4">
              <w:rPr>
                <w:rFonts w:ascii="Times New Roman" w:hAnsi="Times New Roman"/>
                <w:sz w:val="24"/>
                <w:szCs w:val="24"/>
              </w:rPr>
              <w:t>0</w:t>
            </w:r>
            <w:r w:rsidR="00354C74">
              <w:rPr>
                <w:rFonts w:ascii="Times New Roman" w:hAnsi="Times New Roman"/>
                <w:sz w:val="24"/>
                <w:szCs w:val="24"/>
              </w:rPr>
              <w:t>0</w:t>
            </w:r>
          </w:p>
        </w:tc>
        <w:tc>
          <w:tcPr>
            <w:tcW w:w="1400" w:type="dxa"/>
            <w:tcBorders>
              <w:top w:val="nil"/>
              <w:left w:val="single" w:sz="8" w:space="0" w:color="auto"/>
              <w:bottom w:val="single" w:sz="8" w:space="0" w:color="auto"/>
              <w:right w:val="single" w:sz="8" w:space="0" w:color="auto"/>
            </w:tcBorders>
          </w:tcPr>
          <w:p w14:paraId="2CF5818C" w14:textId="77777777" w:rsidR="009F7E10" w:rsidRPr="005969E4" w:rsidRDefault="009F7E10" w:rsidP="009F7E10">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1400" w:type="dxa"/>
            <w:tcBorders>
              <w:top w:val="nil"/>
              <w:left w:val="single" w:sz="8" w:space="0" w:color="auto"/>
              <w:bottom w:val="single" w:sz="8" w:space="0" w:color="auto"/>
              <w:right w:val="single" w:sz="8" w:space="0" w:color="auto"/>
            </w:tcBorders>
          </w:tcPr>
          <w:p w14:paraId="61779094" w14:textId="77777777" w:rsidR="009F7E10" w:rsidRPr="005969E4" w:rsidRDefault="009F7E10" w:rsidP="009F7E10">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1400" w:type="dxa"/>
            <w:tcBorders>
              <w:top w:val="nil"/>
              <w:left w:val="single" w:sz="8" w:space="0" w:color="auto"/>
              <w:bottom w:val="single" w:sz="8" w:space="0" w:color="auto"/>
              <w:right w:val="single" w:sz="4" w:space="0" w:color="auto"/>
            </w:tcBorders>
            <w:noWrap/>
            <w:vAlign w:val="center"/>
          </w:tcPr>
          <w:p w14:paraId="42F26ADD" w14:textId="0849D8E4" w:rsidR="009F7E10" w:rsidRPr="00ED796C" w:rsidRDefault="009F7E10" w:rsidP="009F7E10">
            <w:pPr>
              <w:tabs>
                <w:tab w:val="left" w:pos="851"/>
              </w:tabs>
              <w:spacing w:line="240" w:lineRule="auto"/>
              <w:rPr>
                <w:rFonts w:ascii="Times New Roman" w:hAnsi="Times New Roman"/>
                <w:b/>
                <w:sz w:val="24"/>
                <w:szCs w:val="24"/>
              </w:rPr>
            </w:pPr>
            <w:r w:rsidRPr="00ED796C">
              <w:rPr>
                <w:rFonts w:ascii="Times New Roman" w:hAnsi="Times New Roman"/>
                <w:b/>
                <w:sz w:val="24"/>
                <w:szCs w:val="24"/>
              </w:rPr>
              <w:t>0</w:t>
            </w:r>
            <w:r w:rsidR="003139ED">
              <w:rPr>
                <w:rFonts w:ascii="Times New Roman" w:hAnsi="Times New Roman"/>
                <w:b/>
                <w:sz w:val="24"/>
                <w:szCs w:val="24"/>
              </w:rPr>
              <w:t>0</w:t>
            </w:r>
          </w:p>
        </w:tc>
      </w:tr>
    </w:tbl>
    <w:p w14:paraId="691E1279" w14:textId="77777777" w:rsidR="00D82B97" w:rsidRPr="007D0448" w:rsidRDefault="00D82B97" w:rsidP="00D82B97">
      <w:pPr>
        <w:spacing w:after="0" w:line="240" w:lineRule="auto"/>
        <w:rPr>
          <w:rFonts w:ascii="Times New Roman" w:hAnsi="Times New Roman"/>
          <w:b/>
          <w:sz w:val="24"/>
          <w:szCs w:val="24"/>
        </w:rPr>
      </w:pPr>
    </w:p>
    <w:p w14:paraId="41B78DBD" w14:textId="77777777" w:rsidR="00D82B97" w:rsidRPr="001A2114" w:rsidRDefault="00D82B97" w:rsidP="00D82B97">
      <w:pPr>
        <w:pStyle w:val="Titre3"/>
        <w:rPr>
          <w:b/>
        </w:rPr>
      </w:pPr>
      <w:bookmarkStart w:id="141" w:name="_Toc408243519"/>
      <w:r w:rsidRPr="001A2114">
        <w:rPr>
          <w:b/>
        </w:rPr>
        <w:t>b) Production de viande en tonnes</w:t>
      </w:r>
      <w:bookmarkEnd w:id="141"/>
    </w:p>
    <w:p w14:paraId="39C56713" w14:textId="77777777" w:rsidR="00D82B97" w:rsidRDefault="00D82B97" w:rsidP="00A33BE9">
      <w:pPr>
        <w:spacing w:after="240" w:line="240" w:lineRule="auto"/>
        <w:ind w:firstLine="720"/>
        <w:jc w:val="both"/>
        <w:rPr>
          <w:rFonts w:ascii="Times New Roman" w:hAnsi="Times New Roman"/>
          <w:b/>
          <w:i/>
          <w:sz w:val="24"/>
          <w:szCs w:val="24"/>
        </w:rPr>
      </w:pPr>
      <w:r w:rsidRPr="007D0448">
        <w:rPr>
          <w:rFonts w:ascii="Times New Roman" w:hAnsi="Times New Roman"/>
          <w:sz w:val="24"/>
          <w:szCs w:val="24"/>
        </w:rPr>
        <w:t xml:space="preserve">Le tableau suivant représente la production en viande dans </w:t>
      </w:r>
      <w:r>
        <w:rPr>
          <w:rFonts w:ascii="Times New Roman" w:hAnsi="Times New Roman"/>
          <w:sz w:val="24"/>
          <w:szCs w:val="24"/>
        </w:rPr>
        <w:t>les élevages d’équidés</w:t>
      </w:r>
      <w:r w:rsidRPr="007D0448">
        <w:rPr>
          <w:rFonts w:ascii="Times New Roman" w:hAnsi="Times New Roman"/>
          <w:b/>
          <w:i/>
          <w:sz w:val="24"/>
          <w:szCs w:val="24"/>
        </w:rPr>
        <w:t>.</w:t>
      </w:r>
    </w:p>
    <w:p w14:paraId="65100E74" w14:textId="0B9D864B" w:rsidR="00510D6F" w:rsidRPr="00A17E6D" w:rsidRDefault="00D82B97" w:rsidP="00051E83">
      <w:pPr>
        <w:pStyle w:val="Lgende"/>
        <w:rPr>
          <w:i w:val="0"/>
          <w:iCs/>
        </w:rPr>
      </w:pPr>
      <w:r w:rsidRPr="00A17E6D">
        <w:rPr>
          <w:i w:val="0"/>
          <w:iCs/>
          <w:u w:val="single"/>
        </w:rPr>
        <w:lastRenderedPageBreak/>
        <w:t xml:space="preserve">Tableau n° </w:t>
      </w:r>
      <w:r w:rsidR="00CE767C">
        <w:rPr>
          <w:i w:val="0"/>
          <w:iCs/>
          <w:u w:val="single"/>
        </w:rPr>
        <w:t>36</w:t>
      </w:r>
      <w:r w:rsidR="00C07534" w:rsidRPr="00A17E6D">
        <w:rPr>
          <w:i w:val="0"/>
          <w:iCs/>
        </w:rPr>
        <w:t xml:space="preserve"> :</w:t>
      </w:r>
      <w:r w:rsidRPr="00A17E6D">
        <w:rPr>
          <w:i w:val="0"/>
          <w:iCs/>
        </w:rPr>
        <w:t xml:space="preserve"> Etat de la production de viande dans les élevages d’équidés</w:t>
      </w:r>
    </w:p>
    <w:p w14:paraId="34076E14" w14:textId="77777777" w:rsidR="00D82B97" w:rsidRPr="007D0448" w:rsidRDefault="00CE4A6F" w:rsidP="00051E83">
      <w:pPr>
        <w:pStyle w:val="Lgende"/>
      </w:pPr>
      <w:r>
        <w:fldChar w:fldCharType="begin"/>
      </w:r>
      <w:r w:rsidR="00F655EA">
        <w:instrText xml:space="preserve"> XE "</w:instrText>
      </w:r>
      <w:r w:rsidR="00F655EA" w:rsidRPr="004762CC">
        <w:rPr>
          <w:u w:val="single"/>
        </w:rPr>
        <w:instrText>Tableau n° 34</w:instrText>
      </w:r>
      <w:r w:rsidR="00F655EA" w:rsidRPr="004762CC">
        <w:instrText>\</w:instrText>
      </w:r>
      <w:r w:rsidR="00F655EA" w:rsidRPr="004762CC">
        <w:rPr>
          <w:u w:val="single"/>
        </w:rPr>
        <w:instrText>:</w:instrText>
      </w:r>
      <w:r w:rsidR="00F655EA" w:rsidRPr="004762CC">
        <w:instrText xml:space="preserve"> Etat de la production de viande dans les élevages d’équidés</w:instrText>
      </w:r>
      <w:r w:rsidR="00F655EA">
        <w:instrText xml:space="preserve">" \i </w:instrText>
      </w:r>
      <w:r>
        <w:fldChar w:fldCharType="end"/>
      </w:r>
    </w:p>
    <w:tbl>
      <w:tblPr>
        <w:tblW w:w="9009" w:type="dxa"/>
        <w:jc w:val="center"/>
        <w:tblCellMar>
          <w:left w:w="70" w:type="dxa"/>
          <w:right w:w="70" w:type="dxa"/>
        </w:tblCellMar>
        <w:tblLook w:val="04A0" w:firstRow="1" w:lastRow="0" w:firstColumn="1" w:lastColumn="0" w:noHBand="0" w:noVBand="1"/>
      </w:tblPr>
      <w:tblGrid>
        <w:gridCol w:w="2254"/>
        <w:gridCol w:w="1720"/>
        <w:gridCol w:w="1619"/>
        <w:gridCol w:w="1385"/>
        <w:gridCol w:w="1142"/>
        <w:gridCol w:w="889"/>
      </w:tblGrid>
      <w:tr w:rsidR="00510D6F" w:rsidRPr="00ED796C" w14:paraId="054CAA2A" w14:textId="77777777" w:rsidTr="002B168B">
        <w:trPr>
          <w:trHeight w:val="171"/>
          <w:jc w:val="center"/>
        </w:trPr>
        <w:tc>
          <w:tcPr>
            <w:tcW w:w="2254" w:type="dxa"/>
            <w:tcBorders>
              <w:top w:val="single" w:sz="4" w:space="0" w:color="auto"/>
              <w:left w:val="single" w:sz="4" w:space="0" w:color="auto"/>
              <w:bottom w:val="single" w:sz="8" w:space="0" w:color="auto"/>
              <w:right w:val="single" w:sz="8" w:space="0" w:color="auto"/>
            </w:tcBorders>
          </w:tcPr>
          <w:p w14:paraId="1C16CB5C" w14:textId="77777777" w:rsidR="00510D6F" w:rsidRPr="008F0F97" w:rsidRDefault="00510D6F" w:rsidP="002B168B">
            <w:pPr>
              <w:tabs>
                <w:tab w:val="left" w:pos="851"/>
              </w:tabs>
              <w:spacing w:line="240" w:lineRule="auto"/>
              <w:rPr>
                <w:rFonts w:ascii="Times New Roman" w:hAnsi="Times New Roman"/>
                <w:b/>
                <w:i/>
                <w:sz w:val="24"/>
                <w:szCs w:val="24"/>
              </w:rPr>
            </w:pPr>
            <w:r w:rsidRPr="008F0F97">
              <w:rPr>
                <w:rFonts w:ascii="Times New Roman" w:hAnsi="Times New Roman"/>
                <w:b/>
                <w:sz w:val="24"/>
                <w:szCs w:val="24"/>
              </w:rPr>
              <w:t>Espèces/CZV</w:t>
            </w:r>
          </w:p>
        </w:tc>
        <w:tc>
          <w:tcPr>
            <w:tcW w:w="1720" w:type="dxa"/>
            <w:tcBorders>
              <w:top w:val="single" w:sz="8" w:space="0" w:color="auto"/>
              <w:left w:val="nil"/>
              <w:bottom w:val="single" w:sz="8" w:space="0" w:color="auto"/>
              <w:right w:val="single" w:sz="8" w:space="0" w:color="auto"/>
            </w:tcBorders>
            <w:noWrap/>
          </w:tcPr>
          <w:p w14:paraId="318456F3" w14:textId="77777777" w:rsidR="00510D6F" w:rsidRPr="00ED796C" w:rsidRDefault="00510D6F"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Anes</w:t>
            </w:r>
          </w:p>
        </w:tc>
        <w:tc>
          <w:tcPr>
            <w:tcW w:w="1619" w:type="dxa"/>
            <w:tcBorders>
              <w:top w:val="single" w:sz="8" w:space="0" w:color="auto"/>
              <w:left w:val="nil"/>
              <w:bottom w:val="single" w:sz="8" w:space="0" w:color="auto"/>
              <w:right w:val="single" w:sz="8" w:space="0" w:color="auto"/>
            </w:tcBorders>
            <w:noWrap/>
          </w:tcPr>
          <w:p w14:paraId="3D08698A" w14:textId="77777777" w:rsidR="00510D6F" w:rsidRPr="00ED796C" w:rsidRDefault="00510D6F"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Chevaux</w:t>
            </w:r>
          </w:p>
        </w:tc>
        <w:tc>
          <w:tcPr>
            <w:tcW w:w="1385" w:type="dxa"/>
            <w:tcBorders>
              <w:top w:val="single" w:sz="8" w:space="0" w:color="auto"/>
              <w:left w:val="nil"/>
              <w:bottom w:val="single" w:sz="8" w:space="0" w:color="auto"/>
              <w:right w:val="single" w:sz="4" w:space="0" w:color="auto"/>
            </w:tcBorders>
          </w:tcPr>
          <w:p w14:paraId="06C5B4FE" w14:textId="77777777" w:rsidR="00510D6F" w:rsidRPr="008F0F97" w:rsidRDefault="00510D6F" w:rsidP="002B168B">
            <w:pPr>
              <w:tabs>
                <w:tab w:val="left" w:pos="851"/>
              </w:tabs>
              <w:spacing w:after="0" w:line="240" w:lineRule="auto"/>
              <w:rPr>
                <w:rFonts w:ascii="Times New Roman" w:hAnsi="Times New Roman"/>
                <w:b/>
                <w:sz w:val="24"/>
                <w:szCs w:val="24"/>
              </w:rPr>
            </w:pPr>
            <w:r w:rsidRPr="008F0F97">
              <w:rPr>
                <w:rFonts w:ascii="Times New Roman" w:hAnsi="Times New Roman"/>
                <w:b/>
                <w:bCs/>
                <w:sz w:val="24"/>
                <w:szCs w:val="24"/>
              </w:rPr>
              <w:t>Chameaux</w:t>
            </w:r>
          </w:p>
        </w:tc>
        <w:tc>
          <w:tcPr>
            <w:tcW w:w="1142" w:type="dxa"/>
            <w:tcBorders>
              <w:top w:val="single" w:sz="8" w:space="0" w:color="auto"/>
              <w:left w:val="single" w:sz="4" w:space="0" w:color="auto"/>
              <w:bottom w:val="single" w:sz="8" w:space="0" w:color="auto"/>
              <w:right w:val="single" w:sz="4" w:space="0" w:color="auto"/>
            </w:tcBorders>
            <w:noWrap/>
          </w:tcPr>
          <w:p w14:paraId="69BD304A" w14:textId="77777777" w:rsidR="00510D6F" w:rsidRPr="008F0F97" w:rsidRDefault="00510D6F" w:rsidP="002B168B">
            <w:pPr>
              <w:tabs>
                <w:tab w:val="left" w:pos="851"/>
              </w:tabs>
              <w:spacing w:after="0" w:line="240" w:lineRule="auto"/>
              <w:rPr>
                <w:rFonts w:ascii="Times New Roman" w:hAnsi="Times New Roman"/>
                <w:b/>
                <w:sz w:val="24"/>
                <w:szCs w:val="24"/>
              </w:rPr>
            </w:pPr>
            <w:r w:rsidRPr="008F0F97">
              <w:rPr>
                <w:rFonts w:ascii="Times New Roman" w:hAnsi="Times New Roman"/>
                <w:b/>
                <w:bCs/>
                <w:sz w:val="24"/>
                <w:szCs w:val="24"/>
              </w:rPr>
              <w:t>Mulets</w:t>
            </w:r>
          </w:p>
        </w:tc>
        <w:tc>
          <w:tcPr>
            <w:tcW w:w="889" w:type="dxa"/>
            <w:tcBorders>
              <w:top w:val="single" w:sz="8" w:space="0" w:color="auto"/>
              <w:left w:val="single" w:sz="4" w:space="0" w:color="auto"/>
              <w:bottom w:val="single" w:sz="8" w:space="0" w:color="auto"/>
              <w:right w:val="single" w:sz="4" w:space="0" w:color="auto"/>
            </w:tcBorders>
          </w:tcPr>
          <w:p w14:paraId="19F273AE" w14:textId="77777777" w:rsidR="00510D6F" w:rsidRPr="00ED796C" w:rsidRDefault="00510D6F"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r>
      <w:tr w:rsidR="005969E4" w:rsidRPr="00ED796C" w14:paraId="5C35CBB2" w14:textId="77777777" w:rsidTr="002B168B">
        <w:trPr>
          <w:trHeight w:val="171"/>
          <w:jc w:val="center"/>
        </w:trPr>
        <w:tc>
          <w:tcPr>
            <w:tcW w:w="2254" w:type="dxa"/>
            <w:tcBorders>
              <w:top w:val="nil"/>
              <w:left w:val="single" w:sz="8" w:space="0" w:color="auto"/>
              <w:bottom w:val="single" w:sz="8" w:space="0" w:color="auto"/>
              <w:right w:val="single" w:sz="8" w:space="0" w:color="auto"/>
            </w:tcBorders>
            <w:vAlign w:val="center"/>
          </w:tcPr>
          <w:p w14:paraId="6928B977" w14:textId="77777777" w:rsidR="005969E4" w:rsidRPr="00ED796C" w:rsidRDefault="005969E4"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CZV/Dschang</w:t>
            </w:r>
          </w:p>
        </w:tc>
        <w:tc>
          <w:tcPr>
            <w:tcW w:w="1720" w:type="dxa"/>
            <w:tcBorders>
              <w:top w:val="nil"/>
              <w:left w:val="nil"/>
              <w:bottom w:val="single" w:sz="8" w:space="0" w:color="auto"/>
              <w:right w:val="single" w:sz="8" w:space="0" w:color="auto"/>
            </w:tcBorders>
            <w:noWrap/>
            <w:vAlign w:val="center"/>
          </w:tcPr>
          <w:p w14:paraId="5A5FEA83" w14:textId="77777777" w:rsidR="005969E4" w:rsidRPr="005969E4" w:rsidRDefault="005969E4" w:rsidP="00B17E0F">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1619" w:type="dxa"/>
            <w:tcBorders>
              <w:top w:val="nil"/>
              <w:left w:val="nil"/>
              <w:bottom w:val="single" w:sz="8" w:space="0" w:color="auto"/>
              <w:right w:val="single" w:sz="4" w:space="0" w:color="auto"/>
            </w:tcBorders>
            <w:noWrap/>
            <w:vAlign w:val="center"/>
          </w:tcPr>
          <w:p w14:paraId="2CB48D17" w14:textId="29E26625" w:rsidR="005969E4" w:rsidRPr="005969E4" w:rsidRDefault="003139ED" w:rsidP="006C23D5">
            <w:pPr>
              <w:tabs>
                <w:tab w:val="left" w:pos="851"/>
              </w:tabs>
              <w:spacing w:line="240" w:lineRule="auto"/>
              <w:rPr>
                <w:rFonts w:ascii="Times New Roman" w:hAnsi="Times New Roman"/>
                <w:sz w:val="24"/>
                <w:szCs w:val="24"/>
              </w:rPr>
            </w:pPr>
            <w:r>
              <w:rPr>
                <w:rFonts w:ascii="Times New Roman" w:hAnsi="Times New Roman"/>
                <w:sz w:val="24"/>
                <w:szCs w:val="24"/>
              </w:rPr>
              <w:t>00</w:t>
            </w:r>
          </w:p>
        </w:tc>
        <w:tc>
          <w:tcPr>
            <w:tcW w:w="1385" w:type="dxa"/>
            <w:tcBorders>
              <w:top w:val="nil"/>
              <w:left w:val="single" w:sz="8" w:space="0" w:color="auto"/>
              <w:bottom w:val="single" w:sz="8" w:space="0" w:color="auto"/>
              <w:right w:val="single" w:sz="8" w:space="0" w:color="auto"/>
            </w:tcBorders>
          </w:tcPr>
          <w:p w14:paraId="25957B9B" w14:textId="77777777" w:rsidR="005969E4" w:rsidRPr="005969E4" w:rsidRDefault="005969E4" w:rsidP="00B17E0F">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1142" w:type="dxa"/>
            <w:tcBorders>
              <w:top w:val="nil"/>
              <w:left w:val="single" w:sz="8" w:space="0" w:color="auto"/>
              <w:bottom w:val="single" w:sz="8" w:space="0" w:color="auto"/>
              <w:right w:val="single" w:sz="4" w:space="0" w:color="auto"/>
            </w:tcBorders>
            <w:noWrap/>
            <w:vAlign w:val="center"/>
          </w:tcPr>
          <w:p w14:paraId="72B3B163" w14:textId="77777777" w:rsidR="005969E4" w:rsidRPr="005969E4" w:rsidRDefault="005969E4" w:rsidP="00B17E0F">
            <w:pPr>
              <w:tabs>
                <w:tab w:val="left" w:pos="851"/>
              </w:tabs>
              <w:spacing w:line="240" w:lineRule="auto"/>
              <w:rPr>
                <w:rFonts w:ascii="Times New Roman" w:hAnsi="Times New Roman"/>
                <w:sz w:val="24"/>
                <w:szCs w:val="24"/>
              </w:rPr>
            </w:pPr>
            <w:r w:rsidRPr="005969E4">
              <w:rPr>
                <w:rFonts w:ascii="Times New Roman" w:hAnsi="Times New Roman"/>
                <w:sz w:val="24"/>
                <w:szCs w:val="24"/>
              </w:rPr>
              <w:t>00</w:t>
            </w:r>
          </w:p>
        </w:tc>
        <w:tc>
          <w:tcPr>
            <w:tcW w:w="889" w:type="dxa"/>
            <w:tcBorders>
              <w:top w:val="nil"/>
              <w:left w:val="single" w:sz="8" w:space="0" w:color="auto"/>
              <w:bottom w:val="single" w:sz="8" w:space="0" w:color="auto"/>
              <w:right w:val="single" w:sz="4" w:space="0" w:color="auto"/>
            </w:tcBorders>
          </w:tcPr>
          <w:p w14:paraId="72A91920" w14:textId="04E46DED" w:rsidR="005969E4" w:rsidRPr="00300F21" w:rsidRDefault="003139ED" w:rsidP="006C23D5">
            <w:pPr>
              <w:tabs>
                <w:tab w:val="left" w:pos="851"/>
              </w:tabs>
              <w:spacing w:line="240" w:lineRule="auto"/>
              <w:rPr>
                <w:rFonts w:ascii="Times New Roman" w:hAnsi="Times New Roman"/>
                <w:b/>
                <w:sz w:val="24"/>
                <w:szCs w:val="24"/>
              </w:rPr>
            </w:pPr>
            <w:r>
              <w:rPr>
                <w:rFonts w:ascii="Times New Roman" w:hAnsi="Times New Roman"/>
                <w:b/>
                <w:sz w:val="24"/>
                <w:szCs w:val="24"/>
              </w:rPr>
              <w:t>00</w:t>
            </w:r>
          </w:p>
        </w:tc>
      </w:tr>
      <w:tr w:rsidR="00F72615" w:rsidRPr="00ED796C" w14:paraId="37D99ED7" w14:textId="77777777" w:rsidTr="002B168B">
        <w:trPr>
          <w:trHeight w:val="171"/>
          <w:jc w:val="center"/>
        </w:trPr>
        <w:tc>
          <w:tcPr>
            <w:tcW w:w="2254" w:type="dxa"/>
            <w:tcBorders>
              <w:top w:val="nil"/>
              <w:left w:val="single" w:sz="8" w:space="0" w:color="auto"/>
              <w:bottom w:val="single" w:sz="8" w:space="0" w:color="auto"/>
              <w:right w:val="single" w:sz="8" w:space="0" w:color="auto"/>
            </w:tcBorders>
            <w:vAlign w:val="center"/>
          </w:tcPr>
          <w:p w14:paraId="16D45B3C" w14:textId="77777777" w:rsidR="00F72615" w:rsidRPr="00ED796C" w:rsidRDefault="00F72615" w:rsidP="00F72615">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c>
          <w:tcPr>
            <w:tcW w:w="1720" w:type="dxa"/>
            <w:tcBorders>
              <w:top w:val="nil"/>
              <w:left w:val="nil"/>
              <w:bottom w:val="single" w:sz="8" w:space="0" w:color="auto"/>
              <w:right w:val="single" w:sz="8" w:space="0" w:color="auto"/>
            </w:tcBorders>
            <w:noWrap/>
            <w:vAlign w:val="center"/>
          </w:tcPr>
          <w:p w14:paraId="6BBCD207" w14:textId="77777777" w:rsidR="00F72615" w:rsidRPr="00F72615" w:rsidRDefault="00F72615" w:rsidP="00F72615">
            <w:pPr>
              <w:tabs>
                <w:tab w:val="left" w:pos="851"/>
              </w:tabs>
              <w:spacing w:line="240" w:lineRule="auto"/>
              <w:rPr>
                <w:rFonts w:ascii="Times New Roman" w:hAnsi="Times New Roman"/>
                <w:b/>
                <w:sz w:val="24"/>
                <w:szCs w:val="24"/>
              </w:rPr>
            </w:pPr>
            <w:r w:rsidRPr="00F72615">
              <w:rPr>
                <w:rFonts w:ascii="Times New Roman" w:hAnsi="Times New Roman"/>
                <w:b/>
                <w:sz w:val="24"/>
                <w:szCs w:val="24"/>
              </w:rPr>
              <w:t>00</w:t>
            </w:r>
          </w:p>
        </w:tc>
        <w:tc>
          <w:tcPr>
            <w:tcW w:w="1619" w:type="dxa"/>
            <w:tcBorders>
              <w:top w:val="nil"/>
              <w:left w:val="nil"/>
              <w:bottom w:val="single" w:sz="8" w:space="0" w:color="auto"/>
              <w:right w:val="single" w:sz="4" w:space="0" w:color="auto"/>
            </w:tcBorders>
            <w:noWrap/>
            <w:vAlign w:val="center"/>
          </w:tcPr>
          <w:p w14:paraId="45D25074" w14:textId="44CA6395" w:rsidR="00F72615" w:rsidRPr="00F72615" w:rsidRDefault="003139ED" w:rsidP="001A049E">
            <w:pPr>
              <w:tabs>
                <w:tab w:val="left" w:pos="851"/>
              </w:tabs>
              <w:spacing w:line="240" w:lineRule="auto"/>
              <w:rPr>
                <w:rFonts w:ascii="Times New Roman" w:hAnsi="Times New Roman"/>
                <w:b/>
                <w:sz w:val="24"/>
                <w:szCs w:val="24"/>
              </w:rPr>
            </w:pPr>
            <w:r>
              <w:rPr>
                <w:rFonts w:ascii="Times New Roman" w:hAnsi="Times New Roman"/>
                <w:b/>
                <w:sz w:val="24"/>
                <w:szCs w:val="24"/>
              </w:rPr>
              <w:t>00</w:t>
            </w:r>
          </w:p>
        </w:tc>
        <w:tc>
          <w:tcPr>
            <w:tcW w:w="1385" w:type="dxa"/>
            <w:tcBorders>
              <w:top w:val="nil"/>
              <w:left w:val="single" w:sz="8" w:space="0" w:color="auto"/>
              <w:bottom w:val="single" w:sz="8" w:space="0" w:color="auto"/>
              <w:right w:val="single" w:sz="8" w:space="0" w:color="auto"/>
            </w:tcBorders>
          </w:tcPr>
          <w:p w14:paraId="30653A00" w14:textId="77777777" w:rsidR="00F72615" w:rsidRPr="00F72615" w:rsidRDefault="00F72615" w:rsidP="00F72615">
            <w:pPr>
              <w:tabs>
                <w:tab w:val="left" w:pos="851"/>
              </w:tabs>
              <w:spacing w:line="240" w:lineRule="auto"/>
              <w:rPr>
                <w:rFonts w:ascii="Times New Roman" w:hAnsi="Times New Roman"/>
                <w:b/>
                <w:sz w:val="24"/>
                <w:szCs w:val="24"/>
              </w:rPr>
            </w:pPr>
            <w:r w:rsidRPr="00F72615">
              <w:rPr>
                <w:rFonts w:ascii="Times New Roman" w:hAnsi="Times New Roman"/>
                <w:b/>
                <w:sz w:val="24"/>
                <w:szCs w:val="24"/>
              </w:rPr>
              <w:t>00</w:t>
            </w:r>
          </w:p>
        </w:tc>
        <w:tc>
          <w:tcPr>
            <w:tcW w:w="1142" w:type="dxa"/>
            <w:tcBorders>
              <w:top w:val="nil"/>
              <w:left w:val="single" w:sz="8" w:space="0" w:color="auto"/>
              <w:bottom w:val="single" w:sz="8" w:space="0" w:color="auto"/>
              <w:right w:val="single" w:sz="4" w:space="0" w:color="auto"/>
            </w:tcBorders>
            <w:noWrap/>
            <w:vAlign w:val="center"/>
          </w:tcPr>
          <w:p w14:paraId="366ECCE5" w14:textId="77777777" w:rsidR="00F72615" w:rsidRPr="00F72615" w:rsidRDefault="00F72615" w:rsidP="00F72615">
            <w:pPr>
              <w:tabs>
                <w:tab w:val="left" w:pos="851"/>
              </w:tabs>
              <w:spacing w:line="240" w:lineRule="auto"/>
              <w:rPr>
                <w:rFonts w:ascii="Times New Roman" w:hAnsi="Times New Roman"/>
                <w:b/>
                <w:sz w:val="24"/>
                <w:szCs w:val="24"/>
              </w:rPr>
            </w:pPr>
            <w:r w:rsidRPr="00F72615">
              <w:rPr>
                <w:rFonts w:ascii="Times New Roman" w:hAnsi="Times New Roman"/>
                <w:b/>
                <w:sz w:val="24"/>
                <w:szCs w:val="24"/>
              </w:rPr>
              <w:t>00</w:t>
            </w:r>
          </w:p>
        </w:tc>
        <w:tc>
          <w:tcPr>
            <w:tcW w:w="889" w:type="dxa"/>
            <w:tcBorders>
              <w:top w:val="nil"/>
              <w:left w:val="single" w:sz="8" w:space="0" w:color="auto"/>
              <w:bottom w:val="single" w:sz="8" w:space="0" w:color="auto"/>
              <w:right w:val="single" w:sz="4" w:space="0" w:color="auto"/>
            </w:tcBorders>
          </w:tcPr>
          <w:p w14:paraId="53B73E30" w14:textId="23CD59AA" w:rsidR="00F72615" w:rsidRPr="00F72615" w:rsidRDefault="003139ED" w:rsidP="001A049E">
            <w:pPr>
              <w:tabs>
                <w:tab w:val="left" w:pos="851"/>
              </w:tabs>
              <w:spacing w:line="240" w:lineRule="auto"/>
              <w:rPr>
                <w:rFonts w:ascii="Times New Roman" w:hAnsi="Times New Roman"/>
                <w:b/>
                <w:sz w:val="24"/>
                <w:szCs w:val="24"/>
              </w:rPr>
            </w:pPr>
            <w:r>
              <w:rPr>
                <w:rFonts w:ascii="Times New Roman" w:hAnsi="Times New Roman"/>
                <w:b/>
                <w:sz w:val="24"/>
                <w:szCs w:val="24"/>
              </w:rPr>
              <w:t>00</w:t>
            </w:r>
          </w:p>
        </w:tc>
      </w:tr>
    </w:tbl>
    <w:p w14:paraId="32AF6B0F" w14:textId="77777777" w:rsidR="00D82B97" w:rsidRPr="002D28E9" w:rsidRDefault="00510D6F" w:rsidP="00510D6F">
      <w:pPr>
        <w:pStyle w:val="Titre3"/>
        <w:ind w:left="2832" w:firstLine="0"/>
        <w:jc w:val="left"/>
        <w:rPr>
          <w:b/>
        </w:rPr>
      </w:pPr>
      <w:r>
        <w:rPr>
          <w:b/>
        </w:rPr>
        <w:t xml:space="preserve">        </w:t>
      </w:r>
      <w:bookmarkStart w:id="142" w:name="_Toc408243520"/>
      <w:r w:rsidR="00D82B97" w:rsidRPr="002D28E9">
        <w:rPr>
          <w:b/>
        </w:rPr>
        <w:t>c) Commercialisation des animaux</w:t>
      </w:r>
      <w:bookmarkEnd w:id="142"/>
    </w:p>
    <w:p w14:paraId="0EAAE6D5" w14:textId="77777777" w:rsidR="00D82B97" w:rsidRDefault="00D82B97" w:rsidP="00A33BE9">
      <w:pPr>
        <w:spacing w:after="0"/>
        <w:ind w:firstLine="720"/>
        <w:jc w:val="both"/>
        <w:rPr>
          <w:rFonts w:ascii="Times New Roman" w:hAnsi="Times New Roman"/>
          <w:sz w:val="24"/>
          <w:szCs w:val="24"/>
        </w:rPr>
      </w:pPr>
      <w:r>
        <w:rPr>
          <w:rFonts w:ascii="Times New Roman" w:hAnsi="Times New Roman"/>
          <w:sz w:val="24"/>
          <w:szCs w:val="24"/>
        </w:rPr>
        <w:t>Il n’existe</w:t>
      </w:r>
      <w:r w:rsidR="00365B2D">
        <w:rPr>
          <w:rFonts w:ascii="Times New Roman" w:hAnsi="Times New Roman"/>
          <w:sz w:val="24"/>
          <w:szCs w:val="24"/>
        </w:rPr>
        <w:t xml:space="preserve"> pas de marché à chevaux dans l’Arrondissement</w:t>
      </w:r>
      <w:r>
        <w:rPr>
          <w:rFonts w:ascii="Times New Roman" w:hAnsi="Times New Roman"/>
          <w:sz w:val="24"/>
          <w:szCs w:val="24"/>
        </w:rPr>
        <w:t>, aussi, les ventes si elles existent, se font de gré à gré entre le vendeur et l’acheteur.</w:t>
      </w:r>
    </w:p>
    <w:p w14:paraId="4D663EB0" w14:textId="77777777" w:rsidR="00D82B97" w:rsidRPr="00700168" w:rsidRDefault="00D82B97" w:rsidP="00A33BE9">
      <w:pPr>
        <w:spacing w:after="0"/>
        <w:ind w:firstLine="720"/>
        <w:jc w:val="both"/>
        <w:rPr>
          <w:rFonts w:ascii="Times New Roman" w:hAnsi="Times New Roman"/>
          <w:sz w:val="24"/>
          <w:szCs w:val="24"/>
        </w:rPr>
      </w:pPr>
      <w:r>
        <w:rPr>
          <w:rFonts w:ascii="Times New Roman" w:hAnsi="Times New Roman"/>
          <w:sz w:val="24"/>
          <w:szCs w:val="24"/>
        </w:rPr>
        <w:t>Il nous ait donc difficile de les évaluer.</w:t>
      </w:r>
    </w:p>
    <w:p w14:paraId="667FC073" w14:textId="77777777" w:rsidR="00D82B97" w:rsidRPr="00046118" w:rsidRDefault="00D82B97" w:rsidP="00A33BE9">
      <w:pPr>
        <w:spacing w:after="0" w:line="240" w:lineRule="auto"/>
        <w:jc w:val="both"/>
        <w:rPr>
          <w:rFonts w:ascii="Times New Roman" w:hAnsi="Times New Roman"/>
          <w:b/>
          <w:i/>
          <w:sz w:val="20"/>
          <w:szCs w:val="20"/>
        </w:rPr>
      </w:pPr>
    </w:p>
    <w:p w14:paraId="4E06E5CD" w14:textId="77777777" w:rsidR="00D82B97" w:rsidRPr="002D28E9" w:rsidRDefault="00D82B97" w:rsidP="00D82B97">
      <w:pPr>
        <w:pStyle w:val="Titre3"/>
        <w:rPr>
          <w:b/>
          <w:sz w:val="28"/>
          <w:szCs w:val="24"/>
        </w:rPr>
      </w:pPr>
      <w:bookmarkStart w:id="143" w:name="_Toc408243521"/>
      <w:r w:rsidRPr="002D28E9">
        <w:rPr>
          <w:b/>
          <w:sz w:val="28"/>
          <w:szCs w:val="24"/>
        </w:rPr>
        <w:t>II-4-4 Exploitation des produits dérivés</w:t>
      </w:r>
      <w:bookmarkEnd w:id="143"/>
    </w:p>
    <w:p w14:paraId="79AAC422" w14:textId="77777777" w:rsidR="002D28E9" w:rsidRPr="00061C83" w:rsidRDefault="00D82B97" w:rsidP="00D82B97">
      <w:pPr>
        <w:rPr>
          <w:rFonts w:ascii="Times New Roman" w:hAnsi="Times New Roman" w:cs="Times New Roman"/>
          <w:sz w:val="24"/>
        </w:rPr>
      </w:pPr>
      <w:r w:rsidRPr="00061C83">
        <w:rPr>
          <w:rFonts w:ascii="Times New Roman" w:hAnsi="Times New Roman" w:cs="Times New Roman"/>
          <w:sz w:val="24"/>
        </w:rPr>
        <w:t xml:space="preserve">Néant </w:t>
      </w:r>
    </w:p>
    <w:p w14:paraId="27334450" w14:textId="77777777" w:rsidR="00D82B97" w:rsidRPr="002D28E9" w:rsidRDefault="00D82B97" w:rsidP="00D82B97">
      <w:pPr>
        <w:pStyle w:val="Titre3"/>
        <w:rPr>
          <w:b/>
          <w:sz w:val="28"/>
          <w:szCs w:val="24"/>
        </w:rPr>
      </w:pPr>
      <w:bookmarkStart w:id="144" w:name="_Toc408243522"/>
      <w:r w:rsidRPr="002D28E9">
        <w:rPr>
          <w:b/>
          <w:sz w:val="28"/>
          <w:szCs w:val="24"/>
        </w:rPr>
        <w:t>II-4-5 Mouvement de bétail</w:t>
      </w:r>
      <w:bookmarkEnd w:id="144"/>
    </w:p>
    <w:p w14:paraId="74D0838E" w14:textId="77777777" w:rsidR="00D82B97" w:rsidRPr="000507BA" w:rsidRDefault="00D82B97" w:rsidP="00D82B97">
      <w:pPr>
        <w:spacing w:after="240"/>
        <w:jc w:val="both"/>
        <w:rPr>
          <w:rFonts w:ascii="Times New Roman" w:hAnsi="Times New Roman"/>
          <w:sz w:val="24"/>
          <w:szCs w:val="24"/>
        </w:rPr>
      </w:pPr>
      <w:r w:rsidRPr="000507BA">
        <w:rPr>
          <w:rFonts w:ascii="Times New Roman" w:hAnsi="Times New Roman"/>
          <w:sz w:val="24"/>
          <w:szCs w:val="24"/>
        </w:rPr>
        <w:tab/>
        <w:t xml:space="preserve">Les mouvements des animaux de ces types d’élevages sont principalement mus par la recherche de pâturages et dans une moindre mesure, ils visent l’approvisionnement des marchés des chevaux qui viennent du Nord-Ouest pour </w:t>
      </w:r>
      <w:proofErr w:type="spellStart"/>
      <w:r w:rsidRPr="000507BA">
        <w:rPr>
          <w:rFonts w:ascii="Times New Roman" w:hAnsi="Times New Roman"/>
          <w:sz w:val="24"/>
          <w:szCs w:val="24"/>
        </w:rPr>
        <w:t>Melon</w:t>
      </w:r>
      <w:r w:rsidR="00A56A4D">
        <w:rPr>
          <w:rFonts w:ascii="Times New Roman" w:hAnsi="Times New Roman"/>
          <w:sz w:val="24"/>
          <w:szCs w:val="24"/>
        </w:rPr>
        <w:t>g</w:t>
      </w:r>
      <w:proofErr w:type="spellEnd"/>
      <w:r w:rsidRPr="000507BA">
        <w:rPr>
          <w:rFonts w:ascii="Times New Roman" w:hAnsi="Times New Roman"/>
          <w:sz w:val="24"/>
          <w:szCs w:val="24"/>
        </w:rPr>
        <w:t xml:space="preserve"> dans le Littoral en passant par Bamboutos et la Menoua. </w:t>
      </w:r>
    </w:p>
    <w:p w14:paraId="7E53DE43" w14:textId="77777777" w:rsidR="00D82B97" w:rsidRPr="002D28E9" w:rsidRDefault="00D82B97" w:rsidP="006B38CB">
      <w:pPr>
        <w:pStyle w:val="Titre3"/>
        <w:numPr>
          <w:ilvl w:val="0"/>
          <w:numId w:val="17"/>
        </w:numPr>
        <w:rPr>
          <w:rStyle w:val="Accentuationintense"/>
          <w:b w:val="0"/>
          <w:bCs/>
          <w:i w:val="0"/>
          <w:iCs w:val="0"/>
          <w:color w:val="auto"/>
          <w:szCs w:val="24"/>
        </w:rPr>
      </w:pPr>
      <w:bookmarkStart w:id="145" w:name="_Toc408243523"/>
      <w:r w:rsidRPr="002D28E9">
        <w:rPr>
          <w:rStyle w:val="Accentuationintense"/>
          <w:b w:val="0"/>
          <w:bCs/>
          <w:i w:val="0"/>
          <w:iCs w:val="0"/>
          <w:color w:val="auto"/>
          <w:szCs w:val="24"/>
        </w:rPr>
        <w:t>Circulation intérieure</w:t>
      </w:r>
      <w:bookmarkEnd w:id="145"/>
    </w:p>
    <w:p w14:paraId="72829DF5" w14:textId="77777777" w:rsidR="00D82B97" w:rsidRPr="000507BA" w:rsidRDefault="00D82B97" w:rsidP="00D82B97">
      <w:pPr>
        <w:pStyle w:val="Paragraphedeliste"/>
        <w:spacing w:after="240" w:line="276" w:lineRule="auto"/>
        <w:ind w:left="0" w:firstLine="720"/>
      </w:pPr>
      <w:r>
        <w:t>Inexistante</w:t>
      </w:r>
    </w:p>
    <w:p w14:paraId="17F2B652" w14:textId="77777777" w:rsidR="00D82B97" w:rsidRPr="002D28E9" w:rsidRDefault="00D82B97" w:rsidP="006B38CB">
      <w:pPr>
        <w:pStyle w:val="Titre3"/>
        <w:numPr>
          <w:ilvl w:val="0"/>
          <w:numId w:val="17"/>
        </w:numPr>
        <w:rPr>
          <w:rStyle w:val="Accentuationintense"/>
          <w:b w:val="0"/>
          <w:bCs/>
          <w:i w:val="0"/>
          <w:iCs w:val="0"/>
          <w:color w:val="auto"/>
          <w:szCs w:val="24"/>
        </w:rPr>
      </w:pPr>
      <w:bookmarkStart w:id="146" w:name="_Toc408243524"/>
      <w:r w:rsidRPr="002D28E9">
        <w:rPr>
          <w:rStyle w:val="Accentuationintense"/>
          <w:b w:val="0"/>
          <w:bCs/>
          <w:i w:val="0"/>
          <w:iCs w:val="0"/>
          <w:color w:val="auto"/>
          <w:szCs w:val="24"/>
        </w:rPr>
        <w:t>Circulation internationale</w:t>
      </w:r>
      <w:bookmarkEnd w:id="146"/>
    </w:p>
    <w:p w14:paraId="55491412" w14:textId="77777777" w:rsidR="00D82B97" w:rsidRPr="002D28E9" w:rsidRDefault="00D82B97" w:rsidP="00BA044C">
      <w:pPr>
        <w:pStyle w:val="Paragraphedeliste"/>
        <w:spacing w:after="240" w:line="276" w:lineRule="auto"/>
        <w:ind w:left="0" w:firstLine="720"/>
      </w:pPr>
      <w:r w:rsidRPr="006077C0">
        <w:rPr>
          <w:b/>
        </w:rPr>
        <w:t xml:space="preserve">                        </w:t>
      </w:r>
      <w:r>
        <w:t>Inexistante</w:t>
      </w:r>
    </w:p>
    <w:p w14:paraId="6F93DDCA" w14:textId="77777777" w:rsidR="00D82B97" w:rsidRPr="002D28E9" w:rsidRDefault="00D82B97" w:rsidP="00BA044C">
      <w:pPr>
        <w:pStyle w:val="Titre3"/>
        <w:jc w:val="left"/>
        <w:rPr>
          <w:rStyle w:val="Accentuationintense"/>
          <w:bCs/>
          <w:i w:val="0"/>
          <w:iCs w:val="0"/>
          <w:color w:val="auto"/>
          <w:szCs w:val="24"/>
        </w:rPr>
      </w:pPr>
      <w:r w:rsidRPr="002D28E9">
        <w:t xml:space="preserve"> </w:t>
      </w:r>
      <w:bookmarkStart w:id="147" w:name="_Toc408243525"/>
      <w:r w:rsidRPr="002D28E9">
        <w:rPr>
          <w:rStyle w:val="Accentuationintense"/>
          <w:bCs/>
          <w:i w:val="0"/>
          <w:iCs w:val="0"/>
          <w:color w:val="auto"/>
          <w:szCs w:val="24"/>
        </w:rPr>
        <w:t>II-4-6 Exportation d’animaux et produits dérivés</w:t>
      </w:r>
      <w:bookmarkEnd w:id="147"/>
    </w:p>
    <w:p w14:paraId="16B073C3" w14:textId="77777777" w:rsidR="00D82B97" w:rsidRPr="000507BA" w:rsidRDefault="00D82B97" w:rsidP="00D82B97">
      <w:pPr>
        <w:pStyle w:val="Paragraphedeliste"/>
        <w:spacing w:after="240" w:line="276" w:lineRule="auto"/>
        <w:ind w:left="0" w:firstLine="720"/>
      </w:pPr>
      <w:r w:rsidRPr="00035B84">
        <w:rPr>
          <w:b/>
          <w:sz w:val="28"/>
        </w:rPr>
        <w:t xml:space="preserve">                        </w:t>
      </w:r>
      <w:r>
        <w:t>Inexistante</w:t>
      </w:r>
    </w:p>
    <w:p w14:paraId="0A55D08B" w14:textId="77777777" w:rsidR="00D82B97" w:rsidRPr="002D28E9" w:rsidRDefault="00D82B97" w:rsidP="00437D2A">
      <w:pPr>
        <w:pStyle w:val="Titre3"/>
        <w:jc w:val="left"/>
        <w:rPr>
          <w:rStyle w:val="Accentuationintense"/>
          <w:bCs/>
          <w:i w:val="0"/>
          <w:iCs w:val="0"/>
          <w:color w:val="auto"/>
          <w:szCs w:val="24"/>
        </w:rPr>
      </w:pPr>
      <w:r w:rsidRPr="002D28E9">
        <w:t xml:space="preserve"> </w:t>
      </w:r>
      <w:bookmarkStart w:id="148" w:name="_Toc408243526"/>
      <w:r w:rsidRPr="002D28E9">
        <w:rPr>
          <w:rStyle w:val="Accentuationintense"/>
          <w:bCs/>
          <w:i w:val="0"/>
          <w:iCs w:val="0"/>
          <w:color w:val="auto"/>
          <w:szCs w:val="24"/>
        </w:rPr>
        <w:t>II-4-7 Importation d’animaux et produits dérivés</w:t>
      </w:r>
      <w:bookmarkEnd w:id="148"/>
    </w:p>
    <w:p w14:paraId="192E09AA" w14:textId="77777777" w:rsidR="00D20002" w:rsidRDefault="00D82B97" w:rsidP="00437D2A">
      <w:pPr>
        <w:pStyle w:val="Paragraphedeliste"/>
        <w:spacing w:after="240" w:line="276" w:lineRule="auto"/>
        <w:ind w:left="2112" w:firstLine="720"/>
      </w:pPr>
      <w:r>
        <w:t xml:space="preserve">Inexistante </w:t>
      </w:r>
    </w:p>
    <w:p w14:paraId="163575D5" w14:textId="77777777" w:rsidR="002827D3" w:rsidRDefault="002827D3" w:rsidP="00437D2A">
      <w:pPr>
        <w:pStyle w:val="Paragraphedeliste"/>
        <w:spacing w:after="240" w:line="276" w:lineRule="auto"/>
        <w:ind w:left="2112" w:firstLine="720"/>
      </w:pPr>
    </w:p>
    <w:p w14:paraId="1BF63343" w14:textId="77777777" w:rsidR="002827D3" w:rsidRDefault="002827D3" w:rsidP="00437D2A">
      <w:pPr>
        <w:pStyle w:val="Paragraphedeliste"/>
        <w:spacing w:after="240" w:line="276" w:lineRule="auto"/>
        <w:ind w:left="2112" w:firstLine="720"/>
      </w:pPr>
    </w:p>
    <w:p w14:paraId="4F1964BC" w14:textId="77777777" w:rsidR="002827D3" w:rsidRDefault="002827D3" w:rsidP="00437D2A">
      <w:pPr>
        <w:pStyle w:val="Paragraphedeliste"/>
        <w:spacing w:after="240" w:line="276" w:lineRule="auto"/>
        <w:ind w:left="2112" w:firstLine="720"/>
      </w:pPr>
    </w:p>
    <w:p w14:paraId="1C3A6082" w14:textId="77777777" w:rsidR="002827D3" w:rsidRDefault="002827D3" w:rsidP="00437D2A">
      <w:pPr>
        <w:pStyle w:val="Paragraphedeliste"/>
        <w:spacing w:after="240" w:line="276" w:lineRule="auto"/>
        <w:ind w:left="2112" w:firstLine="720"/>
      </w:pPr>
    </w:p>
    <w:p w14:paraId="06951766" w14:textId="77777777" w:rsidR="009E2635" w:rsidRDefault="009E2635" w:rsidP="00437D2A">
      <w:pPr>
        <w:pStyle w:val="Paragraphedeliste"/>
        <w:spacing w:after="240" w:line="276" w:lineRule="auto"/>
        <w:ind w:left="2112" w:firstLine="720"/>
      </w:pPr>
    </w:p>
    <w:p w14:paraId="20AF5210" w14:textId="4F710735" w:rsidR="00D82B97" w:rsidRPr="00437D2A" w:rsidRDefault="002827D3" w:rsidP="00437D2A">
      <w:pPr>
        <w:spacing w:after="240"/>
        <w:ind w:left="708" w:firstLine="708"/>
        <w:rPr>
          <w:rStyle w:val="Accentuationintense"/>
          <w:bCs w:val="0"/>
          <w:i w:val="0"/>
          <w:iCs w:val="0"/>
          <w:color w:val="auto"/>
          <w:sz w:val="28"/>
          <w:szCs w:val="28"/>
        </w:rPr>
      </w:pPr>
      <w:r>
        <w:rPr>
          <w:rStyle w:val="Accentuationintense"/>
          <w:bCs w:val="0"/>
          <w:i w:val="0"/>
          <w:iCs w:val="0"/>
          <w:color w:val="auto"/>
          <w:sz w:val="28"/>
          <w:szCs w:val="28"/>
        </w:rPr>
        <w:lastRenderedPageBreak/>
        <w:t xml:space="preserve">II-5 </w:t>
      </w:r>
      <w:r w:rsidR="00C07534">
        <w:rPr>
          <w:rStyle w:val="Accentuationintense"/>
          <w:bCs w:val="0"/>
          <w:i w:val="0"/>
          <w:iCs w:val="0"/>
          <w:color w:val="auto"/>
          <w:sz w:val="28"/>
          <w:szCs w:val="28"/>
        </w:rPr>
        <w:t>L’ELEVAGE PORCIN</w:t>
      </w:r>
    </w:p>
    <w:p w14:paraId="00EBF786" w14:textId="77777777" w:rsidR="00D82B97" w:rsidRPr="00035B84" w:rsidRDefault="00D82B97" w:rsidP="00D82B97">
      <w:pPr>
        <w:spacing w:before="240"/>
        <w:ind w:firstLine="708"/>
        <w:jc w:val="both"/>
        <w:rPr>
          <w:rFonts w:ascii="Times New Roman" w:hAnsi="Times New Roman" w:cs="Times New Roman"/>
          <w:sz w:val="24"/>
        </w:rPr>
      </w:pPr>
      <w:r w:rsidRPr="00035B84">
        <w:rPr>
          <w:rFonts w:ascii="Times New Roman" w:hAnsi="Times New Roman" w:cs="Times New Roman"/>
          <w:sz w:val="24"/>
        </w:rPr>
        <w:t>L’élevage porcin est</w:t>
      </w:r>
      <w:r w:rsidR="00D20002">
        <w:rPr>
          <w:rFonts w:ascii="Times New Roman" w:hAnsi="Times New Roman" w:cs="Times New Roman"/>
          <w:sz w:val="24"/>
        </w:rPr>
        <w:t xml:space="preserve"> répandu sur toute l’étendue de l’Arrondissement </w:t>
      </w:r>
      <w:r w:rsidRPr="00035B84">
        <w:rPr>
          <w:rFonts w:ascii="Times New Roman" w:hAnsi="Times New Roman" w:cs="Times New Roman"/>
          <w:sz w:val="24"/>
        </w:rPr>
        <w:t xml:space="preserve">quoiqu’il constitue une activité secondaire pour le plus grand nombre de producteurs. Il tient sa popularité du caractère omnivore des sujets qui peuvent se contenter de tous types d’aliments. Les espèces les plus courantes sont en dehors des races locales la large white et le </w:t>
      </w:r>
      <w:proofErr w:type="spellStart"/>
      <w:r w:rsidRPr="00035B84">
        <w:rPr>
          <w:rFonts w:ascii="Times New Roman" w:hAnsi="Times New Roman" w:cs="Times New Roman"/>
          <w:sz w:val="24"/>
        </w:rPr>
        <w:t>Durock</w:t>
      </w:r>
      <w:proofErr w:type="spellEnd"/>
      <w:r w:rsidRPr="00035B84">
        <w:rPr>
          <w:rFonts w:ascii="Times New Roman" w:hAnsi="Times New Roman" w:cs="Times New Roman"/>
          <w:sz w:val="24"/>
        </w:rPr>
        <w:t xml:space="preserve">. Les élevages de races améliorées se modernisent progressivement à travers l’habitat et l’alimentation. L’habitat est généralement fait en matériaux locaux avec un plancher en bois sur pilotis cependant, des bâtiments construits en dur sont de plus en plus nombreux. L’alimentation repose sur les aliments complets, des drèches de brasseries, des tourteaux, etc. </w:t>
      </w:r>
    </w:p>
    <w:p w14:paraId="77837CA2" w14:textId="77777777" w:rsidR="00D82B97" w:rsidRPr="00035B84" w:rsidRDefault="00D82B97" w:rsidP="00D82B97">
      <w:pPr>
        <w:ind w:firstLine="708"/>
        <w:jc w:val="both"/>
        <w:rPr>
          <w:rFonts w:ascii="Times New Roman" w:hAnsi="Times New Roman" w:cs="Times New Roman"/>
          <w:sz w:val="24"/>
        </w:rPr>
      </w:pPr>
      <w:r w:rsidRPr="00035B84">
        <w:rPr>
          <w:rFonts w:ascii="Times New Roman" w:hAnsi="Times New Roman" w:cs="Times New Roman"/>
          <w:sz w:val="24"/>
        </w:rPr>
        <w:t>L’élevage porcin, bien qu’ayant connu une nette amélioration avec l’appui institutionnel, matériel et financier du Programme de Développement de la filière porcine et programme ACEFA reste élémentaire et les opportunités offertes par cette filière sont nombreuses à l’instar de la forte demande que la production actuelle n’arrive pas à satisfaire. L’action de l’état en faveur de la relance de la filière par le biais de l’instauration des mesures de biosécurité et l’appui au repeuplement des fermes est plus qu’une nécessité, un impératif pour l’atteinte à court terme des performances existantes avant les ravages de la peste.</w:t>
      </w:r>
    </w:p>
    <w:p w14:paraId="0A515276" w14:textId="77777777" w:rsidR="00D82B97" w:rsidRPr="00035B84" w:rsidRDefault="00D82B97" w:rsidP="00D82B97">
      <w:pPr>
        <w:ind w:firstLine="708"/>
        <w:jc w:val="both"/>
        <w:rPr>
          <w:rFonts w:ascii="Times New Roman" w:hAnsi="Times New Roman" w:cs="Times New Roman"/>
          <w:sz w:val="24"/>
        </w:rPr>
      </w:pPr>
      <w:r w:rsidRPr="00035B84">
        <w:rPr>
          <w:rFonts w:ascii="Times New Roman" w:hAnsi="Times New Roman" w:cs="Times New Roman"/>
          <w:sz w:val="24"/>
        </w:rPr>
        <w:t>Les chiffres énoncés dans le tableau suivant ne sauraient refléter l’effectif réel du cheptel.</w:t>
      </w:r>
    </w:p>
    <w:p w14:paraId="6CD51E67" w14:textId="3855F900" w:rsidR="00D82B97" w:rsidRPr="00336570" w:rsidRDefault="00D82B97" w:rsidP="00EA0FA1">
      <w:pPr>
        <w:pStyle w:val="Lgende"/>
        <w:rPr>
          <w:b w:val="0"/>
          <w:bCs w:val="0"/>
          <w:i w:val="0"/>
          <w:iCs/>
          <w:szCs w:val="24"/>
        </w:rPr>
      </w:pPr>
      <w:r w:rsidRPr="00336570">
        <w:rPr>
          <w:i w:val="0"/>
          <w:iCs/>
          <w:u w:val="single"/>
        </w:rPr>
        <w:t xml:space="preserve">Tableau n° </w:t>
      </w:r>
      <w:r w:rsidR="00CE767C">
        <w:rPr>
          <w:i w:val="0"/>
          <w:iCs/>
          <w:u w:val="single"/>
        </w:rPr>
        <w:t>37</w:t>
      </w:r>
      <w:r w:rsidR="00C07534" w:rsidRPr="00336570">
        <w:rPr>
          <w:i w:val="0"/>
          <w:iCs/>
        </w:rPr>
        <w:t xml:space="preserve"> :</w:t>
      </w:r>
      <w:r w:rsidRPr="00336570">
        <w:rPr>
          <w:i w:val="0"/>
          <w:iCs/>
        </w:rPr>
        <w:t xml:space="preserve"> Situation du cheptel porcin </w:t>
      </w:r>
      <w:r w:rsidR="00CE4A6F" w:rsidRPr="00336570">
        <w:rPr>
          <w:b w:val="0"/>
          <w:bCs w:val="0"/>
          <w:i w:val="0"/>
          <w:iCs/>
          <w:szCs w:val="24"/>
        </w:rPr>
        <w:fldChar w:fldCharType="begin"/>
      </w:r>
      <w:r w:rsidR="00F655EA" w:rsidRPr="00336570">
        <w:rPr>
          <w:b w:val="0"/>
          <w:bCs w:val="0"/>
          <w:i w:val="0"/>
          <w:iCs/>
          <w:szCs w:val="24"/>
        </w:rPr>
        <w:instrText xml:space="preserve"> XE "Tableau n° 35\: Situation du cheptel porcin par Arrondissement" \i </w:instrText>
      </w:r>
      <w:r w:rsidR="00CE4A6F" w:rsidRPr="00336570">
        <w:rPr>
          <w:b w:val="0"/>
          <w:bCs w:val="0"/>
          <w:i w:val="0"/>
          <w:iCs/>
          <w:szCs w:val="24"/>
        </w:rPr>
        <w:fldChar w:fldCharType="end"/>
      </w:r>
    </w:p>
    <w:p w14:paraId="46FC55B2" w14:textId="77777777" w:rsidR="00EA0FA1" w:rsidRPr="00EA0FA1" w:rsidRDefault="00EA0FA1" w:rsidP="00EA0FA1">
      <w:pPr>
        <w:pStyle w:val="Justifi"/>
        <w:rPr>
          <w:lang w:val="fr-CM"/>
        </w:rPr>
      </w:pPr>
    </w:p>
    <w:tbl>
      <w:tblPr>
        <w:tblW w:w="9381" w:type="dxa"/>
        <w:tblInd w:w="55" w:type="dxa"/>
        <w:tblCellMar>
          <w:left w:w="70" w:type="dxa"/>
          <w:right w:w="70" w:type="dxa"/>
        </w:tblCellMar>
        <w:tblLook w:val="04A0" w:firstRow="1" w:lastRow="0" w:firstColumn="1" w:lastColumn="0" w:noHBand="0" w:noVBand="1"/>
      </w:tblPr>
      <w:tblGrid>
        <w:gridCol w:w="3984"/>
        <w:gridCol w:w="1276"/>
        <w:gridCol w:w="992"/>
        <w:gridCol w:w="993"/>
        <w:gridCol w:w="1073"/>
        <w:gridCol w:w="1063"/>
      </w:tblGrid>
      <w:tr w:rsidR="00865880" w:rsidRPr="00B822D4" w14:paraId="1C9EF160" w14:textId="77777777" w:rsidTr="00CC7319">
        <w:trPr>
          <w:trHeight w:val="375"/>
        </w:trPr>
        <w:tc>
          <w:tcPr>
            <w:tcW w:w="3984" w:type="dxa"/>
            <w:tcBorders>
              <w:top w:val="nil"/>
              <w:left w:val="nil"/>
              <w:bottom w:val="single" w:sz="8" w:space="0" w:color="auto"/>
              <w:right w:val="single" w:sz="8" w:space="0" w:color="auto"/>
            </w:tcBorders>
            <w:vAlign w:val="bottom"/>
            <w:hideMark/>
          </w:tcPr>
          <w:p w14:paraId="5970664E"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bookmarkStart w:id="149" w:name="_Hlk233630494"/>
            <w:r w:rsidRPr="00B822D4">
              <w:rPr>
                <w:rFonts w:ascii="Times New Roman" w:eastAsia="Times New Roman" w:hAnsi="Times New Roman" w:cs="Times New Roman"/>
                <w:b/>
                <w:bCs/>
                <w:sz w:val="24"/>
                <w:szCs w:val="24"/>
              </w:rPr>
              <w:t> </w:t>
            </w:r>
          </w:p>
        </w:tc>
        <w:tc>
          <w:tcPr>
            <w:tcW w:w="1276" w:type="dxa"/>
            <w:tcBorders>
              <w:top w:val="single" w:sz="8" w:space="0" w:color="auto"/>
              <w:left w:val="nil"/>
              <w:bottom w:val="single" w:sz="8" w:space="0" w:color="auto"/>
              <w:right w:val="single" w:sz="8" w:space="0" w:color="auto"/>
            </w:tcBorders>
            <w:noWrap/>
            <w:vAlign w:val="bottom"/>
            <w:hideMark/>
          </w:tcPr>
          <w:p w14:paraId="4811939B"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Verrats</w:t>
            </w:r>
          </w:p>
        </w:tc>
        <w:tc>
          <w:tcPr>
            <w:tcW w:w="992" w:type="dxa"/>
            <w:tcBorders>
              <w:top w:val="single" w:sz="8" w:space="0" w:color="auto"/>
              <w:left w:val="nil"/>
              <w:bottom w:val="single" w:sz="8" w:space="0" w:color="auto"/>
              <w:right w:val="single" w:sz="8" w:space="0" w:color="auto"/>
            </w:tcBorders>
            <w:noWrap/>
            <w:vAlign w:val="bottom"/>
            <w:hideMark/>
          </w:tcPr>
          <w:p w14:paraId="65586FE8"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Truies</w:t>
            </w:r>
          </w:p>
        </w:tc>
        <w:tc>
          <w:tcPr>
            <w:tcW w:w="993" w:type="dxa"/>
            <w:tcBorders>
              <w:top w:val="single" w:sz="8" w:space="0" w:color="auto"/>
              <w:left w:val="nil"/>
              <w:bottom w:val="single" w:sz="8" w:space="0" w:color="auto"/>
              <w:right w:val="single" w:sz="8" w:space="0" w:color="auto"/>
            </w:tcBorders>
            <w:noWrap/>
            <w:vAlign w:val="bottom"/>
            <w:hideMark/>
          </w:tcPr>
          <w:p w14:paraId="0CCA05E1"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Castrés</w:t>
            </w:r>
          </w:p>
        </w:tc>
        <w:tc>
          <w:tcPr>
            <w:tcW w:w="1073" w:type="dxa"/>
            <w:tcBorders>
              <w:top w:val="single" w:sz="8" w:space="0" w:color="auto"/>
              <w:left w:val="nil"/>
              <w:bottom w:val="single" w:sz="8" w:space="0" w:color="auto"/>
              <w:right w:val="single" w:sz="8" w:space="0" w:color="auto"/>
            </w:tcBorders>
            <w:noWrap/>
            <w:vAlign w:val="bottom"/>
            <w:hideMark/>
          </w:tcPr>
          <w:p w14:paraId="3D50401C"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Porcelets</w:t>
            </w:r>
          </w:p>
        </w:tc>
        <w:tc>
          <w:tcPr>
            <w:tcW w:w="1063" w:type="dxa"/>
            <w:tcBorders>
              <w:top w:val="single" w:sz="8" w:space="0" w:color="auto"/>
              <w:left w:val="nil"/>
              <w:bottom w:val="single" w:sz="8" w:space="0" w:color="auto"/>
              <w:right w:val="single" w:sz="8" w:space="0" w:color="auto"/>
            </w:tcBorders>
            <w:noWrap/>
            <w:vAlign w:val="bottom"/>
            <w:hideMark/>
          </w:tcPr>
          <w:p w14:paraId="4AB854ED" w14:textId="77777777" w:rsidR="00865880" w:rsidRPr="00B822D4" w:rsidRDefault="00865880" w:rsidP="00CC7319">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TOTAL</w:t>
            </w:r>
          </w:p>
        </w:tc>
      </w:tr>
      <w:tr w:rsidR="00C26DB7" w:rsidRPr="00B822D4" w14:paraId="094EEC42" w14:textId="77777777" w:rsidTr="001F2550">
        <w:trPr>
          <w:trHeight w:val="390"/>
        </w:trPr>
        <w:tc>
          <w:tcPr>
            <w:tcW w:w="3984" w:type="dxa"/>
            <w:tcBorders>
              <w:top w:val="nil"/>
              <w:left w:val="single" w:sz="8" w:space="0" w:color="auto"/>
              <w:bottom w:val="single" w:sz="8" w:space="0" w:color="auto"/>
              <w:right w:val="single" w:sz="8" w:space="0" w:color="auto"/>
            </w:tcBorders>
            <w:noWrap/>
            <w:hideMark/>
          </w:tcPr>
          <w:p w14:paraId="189EAB39" w14:textId="77777777" w:rsidR="00C26DB7" w:rsidRPr="00B822D4" w:rsidRDefault="00C26DB7" w:rsidP="00C26DB7">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DSCHANG</w:t>
            </w:r>
          </w:p>
        </w:tc>
        <w:tc>
          <w:tcPr>
            <w:tcW w:w="1276" w:type="dxa"/>
            <w:tcBorders>
              <w:top w:val="nil"/>
              <w:left w:val="nil"/>
              <w:bottom w:val="single" w:sz="8" w:space="0" w:color="auto"/>
              <w:right w:val="single" w:sz="8" w:space="0" w:color="auto"/>
            </w:tcBorders>
            <w:noWrap/>
            <w:vAlign w:val="center"/>
            <w:hideMark/>
          </w:tcPr>
          <w:p w14:paraId="1A1B57CA" w14:textId="4394243D" w:rsidR="00C26DB7" w:rsidRPr="00B822D4" w:rsidRDefault="00C26DB7" w:rsidP="00C26DB7">
            <w:pPr>
              <w:spacing w:line="240" w:lineRule="auto"/>
              <w:jc w:val="center"/>
              <w:rPr>
                <w:rFonts w:ascii="Calibri" w:hAnsi="Calibri"/>
              </w:rPr>
            </w:pPr>
            <w:r>
              <w:rPr>
                <w:rFonts w:ascii="Calibri" w:hAnsi="Calibri" w:cs="Calibri"/>
                <w:color w:val="000000"/>
              </w:rPr>
              <w:t>219</w:t>
            </w:r>
          </w:p>
        </w:tc>
        <w:tc>
          <w:tcPr>
            <w:tcW w:w="992" w:type="dxa"/>
            <w:tcBorders>
              <w:top w:val="nil"/>
              <w:left w:val="nil"/>
              <w:bottom w:val="single" w:sz="8" w:space="0" w:color="auto"/>
              <w:right w:val="single" w:sz="8" w:space="0" w:color="auto"/>
            </w:tcBorders>
            <w:noWrap/>
            <w:vAlign w:val="center"/>
            <w:hideMark/>
          </w:tcPr>
          <w:p w14:paraId="2603AF0F" w14:textId="008B3133" w:rsidR="00C26DB7" w:rsidRPr="00B822D4" w:rsidRDefault="00C26DB7" w:rsidP="00C26DB7">
            <w:pPr>
              <w:spacing w:line="240" w:lineRule="auto"/>
              <w:jc w:val="center"/>
              <w:rPr>
                <w:rFonts w:ascii="Calibri" w:hAnsi="Calibri"/>
              </w:rPr>
            </w:pPr>
            <w:r>
              <w:rPr>
                <w:rFonts w:ascii="Calibri" w:hAnsi="Calibri" w:cs="Calibri"/>
                <w:color w:val="000000"/>
              </w:rPr>
              <w:t>809</w:t>
            </w:r>
          </w:p>
        </w:tc>
        <w:tc>
          <w:tcPr>
            <w:tcW w:w="993" w:type="dxa"/>
            <w:tcBorders>
              <w:top w:val="nil"/>
              <w:left w:val="nil"/>
              <w:bottom w:val="single" w:sz="8" w:space="0" w:color="auto"/>
              <w:right w:val="single" w:sz="8" w:space="0" w:color="auto"/>
            </w:tcBorders>
            <w:noWrap/>
            <w:vAlign w:val="center"/>
            <w:hideMark/>
          </w:tcPr>
          <w:p w14:paraId="765FA1A5" w14:textId="379DF607" w:rsidR="00C26DB7" w:rsidRPr="00B822D4" w:rsidRDefault="00C26DB7" w:rsidP="00C26DB7">
            <w:pPr>
              <w:spacing w:line="240" w:lineRule="auto"/>
              <w:jc w:val="center"/>
              <w:rPr>
                <w:rFonts w:ascii="Calibri" w:hAnsi="Calibri"/>
              </w:rPr>
            </w:pPr>
            <w:r>
              <w:rPr>
                <w:rFonts w:ascii="Calibri" w:hAnsi="Calibri" w:cs="Calibri"/>
                <w:color w:val="000000"/>
              </w:rPr>
              <w:t>0</w:t>
            </w:r>
          </w:p>
        </w:tc>
        <w:tc>
          <w:tcPr>
            <w:tcW w:w="1073" w:type="dxa"/>
            <w:tcBorders>
              <w:top w:val="nil"/>
              <w:left w:val="nil"/>
              <w:bottom w:val="single" w:sz="8" w:space="0" w:color="auto"/>
              <w:right w:val="single" w:sz="8" w:space="0" w:color="auto"/>
            </w:tcBorders>
            <w:noWrap/>
            <w:vAlign w:val="center"/>
            <w:hideMark/>
          </w:tcPr>
          <w:p w14:paraId="4DC936EB" w14:textId="50105661" w:rsidR="00C26DB7" w:rsidRPr="00B822D4" w:rsidRDefault="00C26DB7" w:rsidP="00C26DB7">
            <w:pPr>
              <w:spacing w:line="240" w:lineRule="auto"/>
              <w:jc w:val="center"/>
              <w:rPr>
                <w:rFonts w:ascii="Calibri" w:hAnsi="Calibri"/>
              </w:rPr>
            </w:pPr>
            <w:r>
              <w:rPr>
                <w:rFonts w:ascii="Calibri" w:hAnsi="Calibri" w:cs="Calibri"/>
                <w:color w:val="000000"/>
              </w:rPr>
              <w:t>1972</w:t>
            </w:r>
          </w:p>
        </w:tc>
        <w:tc>
          <w:tcPr>
            <w:tcW w:w="1063" w:type="dxa"/>
            <w:tcBorders>
              <w:top w:val="nil"/>
              <w:left w:val="nil"/>
              <w:bottom w:val="single" w:sz="8" w:space="0" w:color="auto"/>
              <w:right w:val="single" w:sz="8" w:space="0" w:color="auto"/>
            </w:tcBorders>
            <w:noWrap/>
            <w:vAlign w:val="bottom"/>
            <w:hideMark/>
          </w:tcPr>
          <w:p w14:paraId="3B4CB880" w14:textId="1DD4ED9C" w:rsidR="00C26DB7" w:rsidRPr="00C26DB7" w:rsidRDefault="00C26DB7" w:rsidP="00C26DB7">
            <w:pPr>
              <w:spacing w:line="240" w:lineRule="auto"/>
              <w:jc w:val="center"/>
              <w:rPr>
                <w:rFonts w:ascii="Calibri" w:hAnsi="Calibri"/>
                <w:b/>
                <w:bCs/>
              </w:rPr>
            </w:pPr>
            <w:r w:rsidRPr="00C26DB7">
              <w:rPr>
                <w:rFonts w:ascii="Calibri" w:hAnsi="Calibri" w:cs="Calibri"/>
                <w:b/>
                <w:bCs/>
                <w:color w:val="000000"/>
              </w:rPr>
              <w:t>3000</w:t>
            </w:r>
          </w:p>
        </w:tc>
      </w:tr>
      <w:bookmarkEnd w:id="149"/>
    </w:tbl>
    <w:p w14:paraId="33CA46B7" w14:textId="77777777" w:rsidR="00D82B97" w:rsidRPr="000507BA" w:rsidRDefault="00D82B97" w:rsidP="00D82B97">
      <w:pPr>
        <w:rPr>
          <w:rFonts w:ascii="Times New Roman" w:hAnsi="Times New Roman"/>
          <w:b/>
        </w:rPr>
      </w:pPr>
    </w:p>
    <w:p w14:paraId="7207B0CC" w14:textId="77777777" w:rsidR="00D82B97" w:rsidRPr="002D28E9" w:rsidRDefault="00D82B97" w:rsidP="00437D2A">
      <w:pPr>
        <w:pStyle w:val="Titre3"/>
        <w:ind w:firstLine="708"/>
        <w:jc w:val="left"/>
        <w:rPr>
          <w:rStyle w:val="Accentuationintense"/>
          <w:bCs/>
          <w:i w:val="0"/>
          <w:iCs w:val="0"/>
          <w:color w:val="auto"/>
        </w:rPr>
      </w:pPr>
      <w:bookmarkStart w:id="150" w:name="_Toc408243527"/>
      <w:r w:rsidRPr="002D28E9">
        <w:rPr>
          <w:rStyle w:val="Accentuationintense"/>
          <w:bCs/>
          <w:i w:val="0"/>
          <w:iCs w:val="0"/>
          <w:color w:val="auto"/>
        </w:rPr>
        <w:t>II-5-1 Infrastructures d’exploitation</w:t>
      </w:r>
      <w:bookmarkEnd w:id="150"/>
    </w:p>
    <w:p w14:paraId="2C16658A" w14:textId="77777777" w:rsidR="00D82B97" w:rsidRPr="0060566C" w:rsidRDefault="00D82B97" w:rsidP="006B38CB">
      <w:pPr>
        <w:pStyle w:val="Titre3"/>
        <w:numPr>
          <w:ilvl w:val="0"/>
          <w:numId w:val="30"/>
        </w:numPr>
        <w:rPr>
          <w:rStyle w:val="Accentuationintense"/>
          <w:bCs/>
          <w:i w:val="0"/>
          <w:iCs w:val="0"/>
          <w:color w:val="auto"/>
        </w:rPr>
      </w:pPr>
      <w:bookmarkStart w:id="151" w:name="_Toc377398204"/>
      <w:bookmarkStart w:id="152" w:name="_Toc408243528"/>
      <w:r w:rsidRPr="0060566C">
        <w:rPr>
          <w:rStyle w:val="Accentuationintense"/>
          <w:bCs/>
          <w:i w:val="0"/>
          <w:iCs w:val="0"/>
          <w:color w:val="auto"/>
        </w:rPr>
        <w:t>Les fermes</w:t>
      </w:r>
      <w:bookmarkEnd w:id="151"/>
      <w:bookmarkEnd w:id="152"/>
    </w:p>
    <w:p w14:paraId="72423A78" w14:textId="77777777" w:rsidR="00D82B97" w:rsidRPr="000507BA" w:rsidRDefault="00D82B97" w:rsidP="00D82B97">
      <w:pPr>
        <w:spacing w:after="0"/>
        <w:ind w:firstLine="720"/>
        <w:jc w:val="both"/>
        <w:rPr>
          <w:bCs/>
          <w:iCs/>
          <w:color w:val="4F81BD"/>
          <w:sz w:val="24"/>
          <w:szCs w:val="24"/>
        </w:rPr>
      </w:pPr>
      <w:r w:rsidRPr="000507BA">
        <w:rPr>
          <w:rFonts w:ascii="Times New Roman" w:hAnsi="Times New Roman"/>
          <w:sz w:val="24"/>
          <w:szCs w:val="24"/>
        </w:rPr>
        <w:t xml:space="preserve"> Les fermes sont construites en matériaux provisoires (planches, bambou) dans le périmètre urbain où se pratique l’élevage familial et en matériaux définitifs (parpaings, briques de terre) dans les zones périurbaines et rurales où se pratique l’élevage sem</w:t>
      </w:r>
      <w:r w:rsidR="001C050E">
        <w:rPr>
          <w:rFonts w:ascii="Times New Roman" w:hAnsi="Times New Roman"/>
          <w:sz w:val="24"/>
          <w:szCs w:val="24"/>
        </w:rPr>
        <w:t>i-moderne</w:t>
      </w:r>
      <w:r w:rsidRPr="000507BA">
        <w:rPr>
          <w:rFonts w:ascii="Times New Roman" w:hAnsi="Times New Roman"/>
          <w:sz w:val="24"/>
          <w:szCs w:val="24"/>
        </w:rPr>
        <w:t>. Les fermes en matériaux locaux sont sur pilotis ou au sol, recouvertes de nattes ou de tôles selon la disponibilité financière du producteur.</w:t>
      </w:r>
    </w:p>
    <w:p w14:paraId="71C9F78A" w14:textId="77777777" w:rsidR="00D82B97" w:rsidRPr="0060566C" w:rsidRDefault="00D82B97" w:rsidP="006B38CB">
      <w:pPr>
        <w:pStyle w:val="Titre3"/>
        <w:numPr>
          <w:ilvl w:val="0"/>
          <w:numId w:val="30"/>
        </w:numPr>
        <w:rPr>
          <w:rStyle w:val="Accentuationintense"/>
          <w:bCs/>
          <w:i w:val="0"/>
          <w:iCs w:val="0"/>
          <w:color w:val="auto"/>
        </w:rPr>
      </w:pPr>
      <w:bookmarkStart w:id="153" w:name="_Toc377398205"/>
      <w:bookmarkStart w:id="154" w:name="_Toc408243529"/>
      <w:r w:rsidRPr="0060566C">
        <w:rPr>
          <w:rStyle w:val="Accentuationintense"/>
          <w:bCs/>
          <w:i w:val="0"/>
          <w:iCs w:val="0"/>
          <w:color w:val="auto"/>
        </w:rPr>
        <w:t>Infrastructures communautaires (abattoirs, marchés, etc.)</w:t>
      </w:r>
      <w:bookmarkEnd w:id="153"/>
      <w:bookmarkEnd w:id="154"/>
    </w:p>
    <w:p w14:paraId="6C2A6357" w14:textId="77777777" w:rsidR="00D82B97" w:rsidRPr="00CD1375" w:rsidRDefault="00EB256C" w:rsidP="00D82B97">
      <w:pPr>
        <w:ind w:firstLine="567"/>
        <w:rPr>
          <w:rFonts w:ascii="Times New Roman" w:hAnsi="Times New Roman" w:cs="Times New Roman"/>
          <w:sz w:val="24"/>
        </w:rPr>
      </w:pPr>
      <w:r>
        <w:rPr>
          <w:rFonts w:ascii="Times New Roman" w:hAnsi="Times New Roman" w:cs="Times New Roman"/>
          <w:sz w:val="24"/>
        </w:rPr>
        <w:t>Un abattoir porc a été construit. Sa mise en service est conditionnée par l’arrivée de ses équipements.</w:t>
      </w:r>
    </w:p>
    <w:p w14:paraId="3131E456" w14:textId="77777777" w:rsidR="00D82B97" w:rsidRPr="0060566C" w:rsidRDefault="00D82B97" w:rsidP="002D28E9">
      <w:pPr>
        <w:pStyle w:val="Titre3"/>
        <w:numPr>
          <w:ilvl w:val="0"/>
          <w:numId w:val="30"/>
        </w:numPr>
        <w:ind w:firstLine="1265"/>
        <w:jc w:val="left"/>
        <w:rPr>
          <w:rStyle w:val="Accentuationintense"/>
          <w:bCs/>
          <w:i w:val="0"/>
          <w:iCs w:val="0"/>
          <w:color w:val="auto"/>
          <w:szCs w:val="24"/>
        </w:rPr>
      </w:pPr>
      <w:bookmarkStart w:id="155" w:name="_Toc377398206"/>
      <w:bookmarkStart w:id="156" w:name="_Toc408243530"/>
      <w:r w:rsidRPr="0060566C">
        <w:rPr>
          <w:rStyle w:val="Accentuationintense"/>
          <w:bCs/>
          <w:i w:val="0"/>
          <w:iCs w:val="0"/>
          <w:color w:val="auto"/>
          <w:szCs w:val="28"/>
        </w:rPr>
        <w:lastRenderedPageBreak/>
        <w:t>Infrastructures privées</w:t>
      </w:r>
      <w:bookmarkEnd w:id="155"/>
      <w:bookmarkEnd w:id="156"/>
      <w:r w:rsidRPr="0060566C">
        <w:rPr>
          <w:rStyle w:val="Accentuationintense"/>
          <w:bCs/>
          <w:i w:val="0"/>
          <w:iCs w:val="0"/>
          <w:color w:val="auto"/>
          <w:szCs w:val="28"/>
        </w:rPr>
        <w:t xml:space="preserve"> </w:t>
      </w:r>
    </w:p>
    <w:p w14:paraId="62118817" w14:textId="77777777" w:rsidR="00D82B97" w:rsidRPr="000507BA" w:rsidRDefault="00D82B97" w:rsidP="00D82B97">
      <w:pPr>
        <w:spacing w:after="240"/>
        <w:ind w:firstLine="720"/>
        <w:rPr>
          <w:rFonts w:ascii="Times New Roman" w:hAnsi="Times New Roman"/>
          <w:sz w:val="24"/>
          <w:szCs w:val="24"/>
        </w:rPr>
      </w:pPr>
      <w:r w:rsidRPr="000507BA">
        <w:rPr>
          <w:rFonts w:ascii="Times New Roman" w:hAnsi="Times New Roman"/>
          <w:sz w:val="24"/>
          <w:szCs w:val="24"/>
        </w:rPr>
        <w:t>Les unités de production et de vente d’aliments sont les principales infrastructures privées ra</w:t>
      </w:r>
      <w:r w:rsidR="001C050E">
        <w:rPr>
          <w:rFonts w:ascii="Times New Roman" w:hAnsi="Times New Roman"/>
          <w:sz w:val="24"/>
          <w:szCs w:val="24"/>
        </w:rPr>
        <w:t>pportées qui se trouvent dans l’Arrondissement.</w:t>
      </w:r>
      <w:r w:rsidRPr="000507BA">
        <w:rPr>
          <w:rFonts w:ascii="Times New Roman" w:hAnsi="Times New Roman"/>
          <w:sz w:val="24"/>
          <w:szCs w:val="24"/>
        </w:rPr>
        <w:t xml:space="preserve"> </w:t>
      </w:r>
    </w:p>
    <w:p w14:paraId="559EB3D2" w14:textId="77777777" w:rsidR="00D82B97" w:rsidRPr="002D28E9" w:rsidRDefault="00D82B97" w:rsidP="00D82B97">
      <w:pPr>
        <w:pStyle w:val="Titre3"/>
        <w:rPr>
          <w:rStyle w:val="Accentuationintense"/>
          <w:bCs/>
          <w:i w:val="0"/>
          <w:iCs w:val="0"/>
          <w:color w:val="auto"/>
          <w:sz w:val="28"/>
        </w:rPr>
      </w:pPr>
      <w:bookmarkStart w:id="157" w:name="_Toc408243531"/>
      <w:r w:rsidRPr="002D28E9">
        <w:rPr>
          <w:rStyle w:val="Accentuationintense"/>
          <w:bCs/>
          <w:i w:val="0"/>
          <w:iCs w:val="0"/>
          <w:color w:val="auto"/>
          <w:sz w:val="28"/>
        </w:rPr>
        <w:t>II-5-2 Animation pastorale et vulgarisation</w:t>
      </w:r>
      <w:bookmarkEnd w:id="157"/>
    </w:p>
    <w:p w14:paraId="4465547C" w14:textId="77777777" w:rsidR="00D82B97" w:rsidRPr="00B15113" w:rsidRDefault="00D82B97" w:rsidP="00D82B97">
      <w:pPr>
        <w:spacing w:after="240"/>
        <w:ind w:firstLine="720"/>
        <w:jc w:val="both"/>
        <w:rPr>
          <w:rFonts w:ascii="Times New Roman" w:hAnsi="Times New Roman"/>
          <w:sz w:val="24"/>
          <w:szCs w:val="24"/>
        </w:rPr>
      </w:pPr>
      <w:r w:rsidRPr="00B15113">
        <w:rPr>
          <w:rFonts w:ascii="Times New Roman" w:hAnsi="Times New Roman"/>
          <w:sz w:val="24"/>
          <w:szCs w:val="24"/>
        </w:rPr>
        <w:t xml:space="preserve">L’élevage porcin bénéficie de l’encadrement des services déconcentrés du MINEPIA et de nombreux projets et programmes à l’instar du PNVRA, du PDFP, d’ACEFA et de nombreuses ONG telles que </w:t>
      </w:r>
      <w:proofErr w:type="spellStart"/>
      <w:r w:rsidRPr="00B15113">
        <w:rPr>
          <w:rFonts w:ascii="Times New Roman" w:hAnsi="Times New Roman"/>
          <w:sz w:val="24"/>
          <w:szCs w:val="24"/>
        </w:rPr>
        <w:t>Heifer</w:t>
      </w:r>
      <w:proofErr w:type="spellEnd"/>
      <w:r w:rsidRPr="00B15113">
        <w:rPr>
          <w:rFonts w:ascii="Times New Roman" w:hAnsi="Times New Roman"/>
          <w:sz w:val="24"/>
          <w:szCs w:val="24"/>
        </w:rPr>
        <w:t xml:space="preserve"> International. A travers les séminaires organisés par les services du MINEPIA, les producteurs ont amélioré leurs connaissances en matière de construction des bâtiments d’élevage, d’alimentation, de reproduction, de maladies porcines et prophylaxies correspondantes, en gestion technico – économique et en réglementation. </w:t>
      </w:r>
    </w:p>
    <w:p w14:paraId="7E66E0AD" w14:textId="77777777" w:rsidR="00D82B97" w:rsidRPr="0060566C" w:rsidRDefault="00D82B97" w:rsidP="002D28E9">
      <w:pPr>
        <w:pStyle w:val="Titre3"/>
        <w:numPr>
          <w:ilvl w:val="0"/>
          <w:numId w:val="39"/>
        </w:numPr>
        <w:jc w:val="left"/>
        <w:rPr>
          <w:rStyle w:val="Accentuationintense"/>
          <w:i w:val="0"/>
          <w:color w:val="auto"/>
          <w:szCs w:val="24"/>
        </w:rPr>
      </w:pPr>
      <w:bookmarkStart w:id="158" w:name="_Toc377398208"/>
      <w:bookmarkStart w:id="159" w:name="_Toc408243532"/>
      <w:r w:rsidRPr="0060566C">
        <w:rPr>
          <w:rStyle w:val="Accentuationintense"/>
          <w:i w:val="0"/>
          <w:color w:val="auto"/>
          <w:szCs w:val="24"/>
        </w:rPr>
        <w:t>Encadrement</w:t>
      </w:r>
      <w:bookmarkEnd w:id="158"/>
      <w:bookmarkEnd w:id="159"/>
      <w:r w:rsidRPr="0060566C">
        <w:rPr>
          <w:rStyle w:val="Accentuationintense"/>
          <w:i w:val="0"/>
          <w:color w:val="auto"/>
          <w:szCs w:val="24"/>
        </w:rPr>
        <w:t xml:space="preserve"> </w:t>
      </w:r>
    </w:p>
    <w:p w14:paraId="4BC63F90"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L’encadrement du programme de développement de la Filière Porcine a favorisé : </w:t>
      </w:r>
    </w:p>
    <w:p w14:paraId="0F8154C0"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 l’amélioration des rendements par l’introduction des méthodes de production mieux appropriées, </w:t>
      </w:r>
    </w:p>
    <w:p w14:paraId="6F9D10A1"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 la diminution des pertes dues aux mortalités inhérentes aux maladies rouges, </w:t>
      </w:r>
    </w:p>
    <w:p w14:paraId="7793EA3E"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 la structuration et la promotion de groupements professionnels, </w:t>
      </w:r>
    </w:p>
    <w:p w14:paraId="008E532C"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 l’amélioration des itinéraires techniques et </w:t>
      </w:r>
    </w:p>
    <w:p w14:paraId="6F198231" w14:textId="77777777" w:rsidR="00D82B97" w:rsidRPr="00B15113" w:rsidRDefault="00D82B97" w:rsidP="00D82B97">
      <w:pPr>
        <w:spacing w:after="0"/>
        <w:ind w:firstLine="426"/>
        <w:jc w:val="both"/>
        <w:rPr>
          <w:rFonts w:ascii="Times New Roman" w:hAnsi="Times New Roman"/>
          <w:sz w:val="24"/>
          <w:szCs w:val="24"/>
        </w:rPr>
      </w:pPr>
      <w:r w:rsidRPr="00B15113">
        <w:rPr>
          <w:rFonts w:ascii="Times New Roman" w:hAnsi="Times New Roman"/>
          <w:sz w:val="24"/>
          <w:szCs w:val="24"/>
        </w:rPr>
        <w:t xml:space="preserve">- l’accès aux appuis financiers grâce au système de fond revolving mis en place. </w:t>
      </w:r>
    </w:p>
    <w:p w14:paraId="40A48F62" w14:textId="77777777" w:rsidR="00EF2144" w:rsidRDefault="00D82B97" w:rsidP="0010138B">
      <w:pPr>
        <w:ind w:firstLine="426"/>
        <w:jc w:val="both"/>
        <w:rPr>
          <w:rFonts w:ascii="Times New Roman" w:hAnsi="Times New Roman"/>
          <w:sz w:val="24"/>
          <w:szCs w:val="24"/>
        </w:rPr>
      </w:pPr>
      <w:r w:rsidRPr="00B15113">
        <w:rPr>
          <w:rFonts w:ascii="Times New Roman" w:hAnsi="Times New Roman"/>
          <w:sz w:val="24"/>
          <w:szCs w:val="24"/>
        </w:rPr>
        <w:t xml:space="preserve">Le programme ACEFA a quant à lui contribué à l’amélioration de l’habitat en aidant les fermiers à cimenter les sols des fermes et à corriger les systèmes de drainage.  </w:t>
      </w:r>
    </w:p>
    <w:p w14:paraId="041D721B" w14:textId="7E8AF102" w:rsidR="00D82B97" w:rsidRPr="00336570" w:rsidRDefault="00D82B97" w:rsidP="004F5708">
      <w:pPr>
        <w:pStyle w:val="Lgende"/>
        <w:rPr>
          <w:i w:val="0"/>
          <w:iCs/>
        </w:rPr>
      </w:pPr>
      <w:r w:rsidRPr="00336570">
        <w:rPr>
          <w:i w:val="0"/>
          <w:iCs/>
          <w:u w:val="single"/>
        </w:rPr>
        <w:t>Tableau n°</w:t>
      </w:r>
      <w:r w:rsidR="00336570">
        <w:rPr>
          <w:i w:val="0"/>
          <w:iCs/>
          <w:u w:val="single"/>
        </w:rPr>
        <w:t xml:space="preserve"> </w:t>
      </w:r>
      <w:r w:rsidR="00CE767C">
        <w:rPr>
          <w:i w:val="0"/>
          <w:iCs/>
          <w:u w:val="single"/>
        </w:rPr>
        <w:t>38</w:t>
      </w:r>
      <w:r w:rsidR="004F5708" w:rsidRPr="00336570">
        <w:rPr>
          <w:i w:val="0"/>
          <w:iCs/>
        </w:rPr>
        <w:t xml:space="preserve"> :</w:t>
      </w:r>
      <w:r w:rsidRPr="00336570">
        <w:rPr>
          <w:i w:val="0"/>
          <w:iCs/>
        </w:rPr>
        <w:t xml:space="preserve"> Prestations des producteurs au Comice</w:t>
      </w:r>
      <w:r w:rsidR="00CE4A6F" w:rsidRPr="00336570">
        <w:rPr>
          <w:i w:val="0"/>
          <w:iCs/>
        </w:rPr>
        <w:fldChar w:fldCharType="begin"/>
      </w:r>
      <w:r w:rsidR="00556C3E" w:rsidRPr="00336570">
        <w:rPr>
          <w:i w:val="0"/>
          <w:iCs/>
        </w:rPr>
        <w:instrText xml:space="preserve"> XE "Tableau n°36 \: Prestations des producteurs au Comice" \i </w:instrText>
      </w:r>
      <w:r w:rsidR="00CE4A6F" w:rsidRPr="00336570">
        <w:rPr>
          <w:i w:val="0"/>
          <w:iCs/>
        </w:rPr>
        <w:fldChar w:fldCharType="end"/>
      </w:r>
      <w:r w:rsidRPr="00336570">
        <w:rPr>
          <w:i w:val="0"/>
          <w:iCs/>
        </w:rPr>
        <w:t xml:space="preserve"> </w:t>
      </w:r>
    </w:p>
    <w:p w14:paraId="78AF1E91" w14:textId="77777777" w:rsidR="00EF2144" w:rsidRDefault="00EF02A2" w:rsidP="00EF2144">
      <w:pPr>
        <w:spacing w:after="0"/>
        <w:ind w:firstLine="720"/>
        <w:rPr>
          <w:rFonts w:ascii="Times New Roman" w:hAnsi="Times New Roman"/>
          <w:sz w:val="24"/>
          <w:szCs w:val="24"/>
        </w:rPr>
      </w:pPr>
      <w:bookmarkStart w:id="160" w:name="_Toc377398209"/>
      <w:r>
        <w:rPr>
          <w:rFonts w:ascii="Times New Roman" w:hAnsi="Times New Roman"/>
          <w:sz w:val="24"/>
          <w:szCs w:val="24"/>
        </w:rPr>
        <w:t>Le prochain comice aura lieu à Bafoussam en décembre.</w:t>
      </w:r>
    </w:p>
    <w:p w14:paraId="713499AF" w14:textId="77777777" w:rsidR="00D82B97" w:rsidRPr="00EF02A2" w:rsidRDefault="00D82B97" w:rsidP="00EF2144">
      <w:pPr>
        <w:spacing w:after="0"/>
        <w:ind w:firstLine="720"/>
        <w:rPr>
          <w:rStyle w:val="Accentuationintense"/>
          <w:rFonts w:ascii="Times New Roman" w:hAnsi="Times New Roman" w:cs="Times New Roman"/>
          <w:i w:val="0"/>
          <w:color w:val="auto"/>
          <w:sz w:val="24"/>
          <w:szCs w:val="24"/>
        </w:rPr>
      </w:pPr>
      <w:r w:rsidRPr="00EF02A2">
        <w:rPr>
          <w:rStyle w:val="Accentuationintense"/>
          <w:rFonts w:ascii="Times New Roman" w:hAnsi="Times New Roman" w:cs="Times New Roman"/>
          <w:i w:val="0"/>
          <w:color w:val="auto"/>
          <w:sz w:val="24"/>
          <w:szCs w:val="24"/>
        </w:rPr>
        <w:t>Initiatives paysannes</w:t>
      </w:r>
      <w:bookmarkEnd w:id="160"/>
      <w:r w:rsidRPr="00EF02A2">
        <w:rPr>
          <w:rStyle w:val="Accentuationintense"/>
          <w:rFonts w:ascii="Times New Roman" w:hAnsi="Times New Roman" w:cs="Times New Roman"/>
          <w:i w:val="0"/>
          <w:color w:val="auto"/>
          <w:sz w:val="24"/>
          <w:szCs w:val="24"/>
        </w:rPr>
        <w:t xml:space="preserve"> </w:t>
      </w:r>
    </w:p>
    <w:p w14:paraId="09F8B5E7" w14:textId="77777777" w:rsidR="00761C1D" w:rsidRDefault="00D82B97" w:rsidP="0010138B">
      <w:pPr>
        <w:spacing w:before="240" w:after="240"/>
        <w:ind w:firstLine="720"/>
        <w:jc w:val="both"/>
        <w:rPr>
          <w:rFonts w:ascii="Times New Roman" w:hAnsi="Times New Roman"/>
          <w:sz w:val="24"/>
          <w:szCs w:val="24"/>
        </w:rPr>
      </w:pPr>
      <w:r w:rsidRPr="00B15113">
        <w:rPr>
          <w:rFonts w:ascii="Times New Roman" w:hAnsi="Times New Roman"/>
          <w:sz w:val="24"/>
          <w:szCs w:val="24"/>
        </w:rPr>
        <w:t xml:space="preserve">La majorité des producteurs sont des membres d’organisations. Ils participent au cours de leurs réunions à des échanges d’expériences et portent les questions pendantes à l’attention de leurs encadreurs. La dynamique organisationnelle dans cette filière </w:t>
      </w:r>
      <w:r>
        <w:rPr>
          <w:rFonts w:ascii="Times New Roman" w:hAnsi="Times New Roman"/>
          <w:sz w:val="24"/>
          <w:szCs w:val="24"/>
        </w:rPr>
        <w:t xml:space="preserve">est </w:t>
      </w:r>
      <w:r w:rsidRPr="00B15113">
        <w:rPr>
          <w:rFonts w:ascii="Times New Roman" w:hAnsi="Times New Roman"/>
          <w:sz w:val="24"/>
          <w:szCs w:val="24"/>
        </w:rPr>
        <w:t xml:space="preserve">rapportée ainsi qu’il suit : </w:t>
      </w:r>
    </w:p>
    <w:p w14:paraId="256724FA" w14:textId="5DE2ED33" w:rsidR="00D82B97" w:rsidRPr="00336570" w:rsidRDefault="00D82B97" w:rsidP="006C2674">
      <w:pPr>
        <w:pStyle w:val="Lgende"/>
        <w:rPr>
          <w:i w:val="0"/>
          <w:iCs/>
        </w:rPr>
      </w:pPr>
      <w:r w:rsidRPr="00336570">
        <w:rPr>
          <w:i w:val="0"/>
          <w:iCs/>
          <w:u w:val="single"/>
        </w:rPr>
        <w:t xml:space="preserve">Tableau n° </w:t>
      </w:r>
      <w:r w:rsidR="00CE767C">
        <w:rPr>
          <w:i w:val="0"/>
          <w:iCs/>
          <w:u w:val="single"/>
        </w:rPr>
        <w:t>39</w:t>
      </w:r>
      <w:r w:rsidR="00C07534" w:rsidRPr="00336570">
        <w:rPr>
          <w:i w:val="0"/>
          <w:iCs/>
        </w:rPr>
        <w:t xml:space="preserve"> :</w:t>
      </w:r>
      <w:r w:rsidRPr="00336570">
        <w:rPr>
          <w:i w:val="0"/>
          <w:iCs/>
        </w:rPr>
        <w:t xml:space="preserve"> Dynamique des organisations</w:t>
      </w:r>
      <w:r w:rsidR="00CE4A6F" w:rsidRPr="00336570">
        <w:rPr>
          <w:i w:val="0"/>
          <w:iCs/>
        </w:rPr>
        <w:fldChar w:fldCharType="begin"/>
      </w:r>
      <w:r w:rsidR="00E20554" w:rsidRPr="00336570">
        <w:rPr>
          <w:i w:val="0"/>
          <w:iCs/>
        </w:rPr>
        <w:instrText xml:space="preserve"> XE "</w:instrText>
      </w:r>
      <w:r w:rsidR="00E20554" w:rsidRPr="00336570">
        <w:rPr>
          <w:i w:val="0"/>
          <w:iCs/>
          <w:u w:val="single"/>
        </w:rPr>
        <w:instrText>Tableau n° 37</w:instrText>
      </w:r>
      <w:r w:rsidR="00E20554" w:rsidRPr="00336570">
        <w:rPr>
          <w:i w:val="0"/>
          <w:iCs/>
        </w:rPr>
        <w:instrText>\</w:instrText>
      </w:r>
      <w:r w:rsidR="00E20554" w:rsidRPr="00336570">
        <w:rPr>
          <w:i w:val="0"/>
          <w:iCs/>
          <w:u w:val="single"/>
        </w:rPr>
        <w:instrText>:</w:instrText>
      </w:r>
      <w:r w:rsidR="00E20554" w:rsidRPr="00336570">
        <w:rPr>
          <w:i w:val="0"/>
          <w:iCs/>
        </w:rPr>
        <w:instrText xml:space="preserve"> Dynamique des organisations" \i </w:instrText>
      </w:r>
      <w:r w:rsidR="00CE4A6F" w:rsidRPr="00336570">
        <w:rPr>
          <w:i w:val="0"/>
          <w:iCs/>
        </w:rPr>
        <w:fldChar w:fldCharType="end"/>
      </w:r>
      <w:r w:rsidRPr="00336570">
        <w:rPr>
          <w:i w:val="0"/>
          <w:iCs/>
        </w:rPr>
        <w:t xml:space="preserve">  </w:t>
      </w:r>
    </w:p>
    <w:p w14:paraId="01025E4B" w14:textId="77777777" w:rsidR="006C2674" w:rsidRPr="006C2674" w:rsidRDefault="006C2674" w:rsidP="006C2674">
      <w:pPr>
        <w:pStyle w:val="Justifi"/>
        <w:rPr>
          <w:lang w:val="fr-CM"/>
        </w:rPr>
      </w:pPr>
    </w:p>
    <w:tbl>
      <w:tblPr>
        <w:tblW w:w="10773" w:type="dxa"/>
        <w:jc w:val="center"/>
        <w:tblLayout w:type="fixed"/>
        <w:tblCellMar>
          <w:left w:w="70" w:type="dxa"/>
          <w:right w:w="70" w:type="dxa"/>
        </w:tblCellMar>
        <w:tblLook w:val="04A0" w:firstRow="1" w:lastRow="0" w:firstColumn="1" w:lastColumn="0" w:noHBand="0" w:noVBand="1"/>
      </w:tblPr>
      <w:tblGrid>
        <w:gridCol w:w="1585"/>
        <w:gridCol w:w="898"/>
        <w:gridCol w:w="1170"/>
        <w:gridCol w:w="883"/>
        <w:gridCol w:w="1276"/>
        <w:gridCol w:w="851"/>
        <w:gridCol w:w="992"/>
        <w:gridCol w:w="1559"/>
        <w:gridCol w:w="1559"/>
      </w:tblGrid>
      <w:tr w:rsidR="00510D6F" w:rsidRPr="005969E4" w14:paraId="1BA4A301" w14:textId="77777777" w:rsidTr="002B168B">
        <w:trPr>
          <w:trHeight w:val="300"/>
          <w:jc w:val="center"/>
        </w:trPr>
        <w:tc>
          <w:tcPr>
            <w:tcW w:w="1585" w:type="dxa"/>
            <w:vMerge w:val="restart"/>
            <w:tcBorders>
              <w:top w:val="single" w:sz="4" w:space="0" w:color="auto"/>
              <w:left w:val="single" w:sz="4" w:space="0" w:color="auto"/>
              <w:bottom w:val="single" w:sz="4" w:space="0" w:color="auto"/>
              <w:right w:val="single" w:sz="4" w:space="0" w:color="auto"/>
            </w:tcBorders>
            <w:noWrap/>
            <w:vAlign w:val="center"/>
            <w:hideMark/>
          </w:tcPr>
          <w:p w14:paraId="52E8240F" w14:textId="77777777" w:rsidR="00510D6F" w:rsidRPr="005969E4" w:rsidRDefault="00510D6F" w:rsidP="002B168B">
            <w:pPr>
              <w:tabs>
                <w:tab w:val="left" w:pos="851"/>
              </w:tabs>
              <w:spacing w:line="240" w:lineRule="auto"/>
              <w:rPr>
                <w:rFonts w:ascii="Times New Roman" w:hAnsi="Times New Roman"/>
                <w:sz w:val="24"/>
                <w:szCs w:val="24"/>
              </w:rPr>
            </w:pPr>
            <w:r w:rsidRPr="005969E4">
              <w:rPr>
                <w:rFonts w:ascii="Times New Roman" w:hAnsi="Times New Roman"/>
                <w:b/>
                <w:sz w:val="24"/>
                <w:szCs w:val="24"/>
              </w:rPr>
              <w:t>CZV</w:t>
            </w:r>
          </w:p>
        </w:tc>
        <w:tc>
          <w:tcPr>
            <w:tcW w:w="898" w:type="dxa"/>
            <w:vMerge w:val="restart"/>
            <w:tcBorders>
              <w:top w:val="single" w:sz="4" w:space="0" w:color="auto"/>
              <w:left w:val="single" w:sz="4" w:space="0" w:color="auto"/>
              <w:bottom w:val="single" w:sz="4" w:space="0" w:color="auto"/>
              <w:right w:val="single" w:sz="4" w:space="0" w:color="auto"/>
            </w:tcBorders>
            <w:noWrap/>
            <w:vAlign w:val="center"/>
            <w:hideMark/>
          </w:tcPr>
          <w:p w14:paraId="2EBC31DD"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 xml:space="preserve">Nbre de </w:t>
            </w:r>
            <w:proofErr w:type="spellStart"/>
            <w:r w:rsidRPr="005969E4">
              <w:rPr>
                <w:rFonts w:ascii="Times New Roman" w:hAnsi="Times New Roman"/>
                <w:b/>
                <w:bCs/>
                <w:sz w:val="24"/>
                <w:szCs w:val="24"/>
              </w:rPr>
              <w:t>GICs</w:t>
            </w:r>
            <w:proofErr w:type="spellEnd"/>
          </w:p>
        </w:tc>
        <w:tc>
          <w:tcPr>
            <w:tcW w:w="1170" w:type="dxa"/>
            <w:vMerge w:val="restart"/>
            <w:tcBorders>
              <w:top w:val="single" w:sz="4" w:space="0" w:color="auto"/>
              <w:left w:val="single" w:sz="4" w:space="0" w:color="auto"/>
              <w:bottom w:val="single" w:sz="4" w:space="0" w:color="auto"/>
              <w:right w:val="single" w:sz="4" w:space="0" w:color="auto"/>
            </w:tcBorders>
            <w:noWrap/>
            <w:vAlign w:val="center"/>
            <w:hideMark/>
          </w:tcPr>
          <w:p w14:paraId="04D1A522"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Nombre d'Unions</w:t>
            </w:r>
          </w:p>
        </w:tc>
        <w:tc>
          <w:tcPr>
            <w:tcW w:w="883" w:type="dxa"/>
            <w:vMerge w:val="restart"/>
            <w:tcBorders>
              <w:top w:val="single" w:sz="4" w:space="0" w:color="auto"/>
              <w:left w:val="single" w:sz="4" w:space="0" w:color="auto"/>
              <w:bottom w:val="single" w:sz="4" w:space="0" w:color="auto"/>
              <w:right w:val="single" w:sz="4" w:space="0" w:color="auto"/>
            </w:tcBorders>
            <w:noWrap/>
            <w:vAlign w:val="center"/>
            <w:hideMark/>
          </w:tcPr>
          <w:p w14:paraId="79B8C584"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Fédération</w:t>
            </w:r>
          </w:p>
        </w:tc>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407E53B0"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Confédération</w:t>
            </w:r>
          </w:p>
        </w:tc>
        <w:tc>
          <w:tcPr>
            <w:tcW w:w="4961" w:type="dxa"/>
            <w:gridSpan w:val="4"/>
            <w:tcBorders>
              <w:top w:val="single" w:sz="4" w:space="0" w:color="auto"/>
              <w:left w:val="nil"/>
              <w:bottom w:val="single" w:sz="4" w:space="0" w:color="auto"/>
              <w:right w:val="single" w:sz="4" w:space="0" w:color="auto"/>
            </w:tcBorders>
            <w:noWrap/>
            <w:vAlign w:val="center"/>
            <w:hideMark/>
          </w:tcPr>
          <w:p w14:paraId="495D4ECB"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Appuis accordés en millions de FCFA</w:t>
            </w:r>
          </w:p>
        </w:tc>
      </w:tr>
      <w:tr w:rsidR="00510D6F" w:rsidRPr="005969E4" w14:paraId="36C1E8F8" w14:textId="77777777" w:rsidTr="002B168B">
        <w:trPr>
          <w:trHeight w:val="300"/>
          <w:jc w:val="center"/>
        </w:trPr>
        <w:tc>
          <w:tcPr>
            <w:tcW w:w="1585" w:type="dxa"/>
            <w:vMerge/>
            <w:tcBorders>
              <w:top w:val="single" w:sz="4" w:space="0" w:color="auto"/>
              <w:left w:val="single" w:sz="4" w:space="0" w:color="auto"/>
              <w:bottom w:val="single" w:sz="4" w:space="0" w:color="auto"/>
              <w:right w:val="single" w:sz="4" w:space="0" w:color="auto"/>
            </w:tcBorders>
            <w:vAlign w:val="center"/>
            <w:hideMark/>
          </w:tcPr>
          <w:p w14:paraId="160E2E5D" w14:textId="77777777" w:rsidR="00510D6F" w:rsidRPr="005969E4" w:rsidRDefault="00510D6F" w:rsidP="002B168B">
            <w:pPr>
              <w:tabs>
                <w:tab w:val="left" w:pos="851"/>
              </w:tabs>
              <w:spacing w:line="240" w:lineRule="auto"/>
              <w:rPr>
                <w:rFonts w:ascii="Times New Roman" w:hAnsi="Times New Roman"/>
                <w:sz w:val="24"/>
                <w:szCs w:val="24"/>
              </w:rPr>
            </w:pPr>
          </w:p>
        </w:tc>
        <w:tc>
          <w:tcPr>
            <w:tcW w:w="898" w:type="dxa"/>
            <w:vMerge/>
            <w:tcBorders>
              <w:top w:val="single" w:sz="4" w:space="0" w:color="auto"/>
              <w:left w:val="single" w:sz="4" w:space="0" w:color="auto"/>
              <w:bottom w:val="single" w:sz="4" w:space="0" w:color="auto"/>
              <w:right w:val="single" w:sz="4" w:space="0" w:color="auto"/>
            </w:tcBorders>
            <w:vAlign w:val="center"/>
            <w:hideMark/>
          </w:tcPr>
          <w:p w14:paraId="391566D3" w14:textId="77777777" w:rsidR="00510D6F" w:rsidRPr="005969E4" w:rsidRDefault="00510D6F" w:rsidP="002B168B">
            <w:pPr>
              <w:tabs>
                <w:tab w:val="left" w:pos="851"/>
              </w:tabs>
              <w:spacing w:line="240" w:lineRule="auto"/>
              <w:rPr>
                <w:rFonts w:ascii="Times New Roman" w:hAnsi="Times New Roman"/>
                <w:b/>
                <w:bCs/>
                <w:sz w:val="24"/>
                <w:szCs w:val="24"/>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0516799C" w14:textId="77777777" w:rsidR="00510D6F" w:rsidRPr="005969E4" w:rsidRDefault="00510D6F" w:rsidP="002B168B">
            <w:pPr>
              <w:tabs>
                <w:tab w:val="left" w:pos="851"/>
              </w:tabs>
              <w:spacing w:line="240" w:lineRule="auto"/>
              <w:rPr>
                <w:rFonts w:ascii="Times New Roman" w:hAnsi="Times New Roman"/>
                <w:b/>
                <w:bCs/>
                <w:sz w:val="24"/>
                <w:szCs w:val="24"/>
              </w:rPr>
            </w:pPr>
          </w:p>
        </w:tc>
        <w:tc>
          <w:tcPr>
            <w:tcW w:w="883" w:type="dxa"/>
            <w:vMerge/>
            <w:tcBorders>
              <w:top w:val="single" w:sz="4" w:space="0" w:color="auto"/>
              <w:left w:val="single" w:sz="4" w:space="0" w:color="auto"/>
              <w:bottom w:val="single" w:sz="4" w:space="0" w:color="auto"/>
              <w:right w:val="single" w:sz="4" w:space="0" w:color="auto"/>
            </w:tcBorders>
            <w:vAlign w:val="center"/>
            <w:hideMark/>
          </w:tcPr>
          <w:p w14:paraId="4A43F7B0" w14:textId="77777777" w:rsidR="00510D6F" w:rsidRPr="005969E4" w:rsidRDefault="00510D6F" w:rsidP="002B168B">
            <w:pPr>
              <w:tabs>
                <w:tab w:val="left" w:pos="851"/>
              </w:tabs>
              <w:spacing w:line="240" w:lineRule="auto"/>
              <w:rPr>
                <w:rFonts w:ascii="Times New Roman" w:hAnsi="Times New Roman"/>
                <w:b/>
                <w:bCs/>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C82069C" w14:textId="77777777" w:rsidR="00510D6F" w:rsidRPr="005969E4" w:rsidRDefault="00510D6F" w:rsidP="002B168B">
            <w:pPr>
              <w:tabs>
                <w:tab w:val="left" w:pos="851"/>
              </w:tabs>
              <w:spacing w:line="240" w:lineRule="auto"/>
              <w:rPr>
                <w:rFonts w:ascii="Times New Roman" w:hAnsi="Times New Roman"/>
                <w:b/>
                <w:bCs/>
                <w:sz w:val="24"/>
                <w:szCs w:val="24"/>
              </w:rPr>
            </w:pPr>
          </w:p>
        </w:tc>
        <w:tc>
          <w:tcPr>
            <w:tcW w:w="851" w:type="dxa"/>
            <w:tcBorders>
              <w:top w:val="nil"/>
              <w:left w:val="nil"/>
              <w:bottom w:val="single" w:sz="4" w:space="0" w:color="auto"/>
              <w:right w:val="single" w:sz="4" w:space="0" w:color="auto"/>
            </w:tcBorders>
            <w:noWrap/>
            <w:vAlign w:val="center"/>
            <w:hideMark/>
          </w:tcPr>
          <w:p w14:paraId="13446930"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Financier</w:t>
            </w:r>
          </w:p>
        </w:tc>
        <w:tc>
          <w:tcPr>
            <w:tcW w:w="992" w:type="dxa"/>
            <w:tcBorders>
              <w:top w:val="nil"/>
              <w:left w:val="nil"/>
              <w:bottom w:val="single" w:sz="4" w:space="0" w:color="auto"/>
              <w:right w:val="single" w:sz="4" w:space="0" w:color="auto"/>
            </w:tcBorders>
            <w:noWrap/>
            <w:vAlign w:val="center"/>
            <w:hideMark/>
          </w:tcPr>
          <w:p w14:paraId="42841A19"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Matériel</w:t>
            </w:r>
          </w:p>
        </w:tc>
        <w:tc>
          <w:tcPr>
            <w:tcW w:w="1559" w:type="dxa"/>
            <w:tcBorders>
              <w:top w:val="nil"/>
              <w:left w:val="nil"/>
              <w:bottom w:val="single" w:sz="4" w:space="0" w:color="auto"/>
              <w:right w:val="single" w:sz="4" w:space="0" w:color="auto"/>
            </w:tcBorders>
            <w:noWrap/>
            <w:vAlign w:val="center"/>
            <w:hideMark/>
          </w:tcPr>
          <w:p w14:paraId="60EA0BBE"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Infrastructure/équipement</w:t>
            </w:r>
          </w:p>
        </w:tc>
        <w:tc>
          <w:tcPr>
            <w:tcW w:w="1559" w:type="dxa"/>
            <w:tcBorders>
              <w:top w:val="nil"/>
              <w:left w:val="nil"/>
              <w:bottom w:val="single" w:sz="4" w:space="0" w:color="auto"/>
              <w:right w:val="single" w:sz="4" w:space="0" w:color="auto"/>
            </w:tcBorders>
            <w:noWrap/>
            <w:vAlign w:val="center"/>
            <w:hideMark/>
          </w:tcPr>
          <w:p w14:paraId="0DD16FFD" w14:textId="77777777" w:rsidR="00510D6F" w:rsidRPr="005969E4" w:rsidRDefault="00510D6F" w:rsidP="002B168B">
            <w:pPr>
              <w:tabs>
                <w:tab w:val="left" w:pos="851"/>
              </w:tabs>
              <w:spacing w:line="240" w:lineRule="auto"/>
              <w:rPr>
                <w:rFonts w:ascii="Times New Roman" w:hAnsi="Times New Roman"/>
                <w:b/>
                <w:bCs/>
                <w:sz w:val="24"/>
                <w:szCs w:val="24"/>
              </w:rPr>
            </w:pPr>
            <w:r w:rsidRPr="005969E4">
              <w:rPr>
                <w:rFonts w:ascii="Times New Roman" w:hAnsi="Times New Roman"/>
                <w:b/>
                <w:bCs/>
                <w:sz w:val="24"/>
                <w:szCs w:val="24"/>
              </w:rPr>
              <w:t>Renforcement de capacités</w:t>
            </w:r>
          </w:p>
        </w:tc>
      </w:tr>
      <w:tr w:rsidR="00510D6F" w:rsidRPr="005969E4" w14:paraId="7EBA6D44" w14:textId="77777777" w:rsidTr="002B168B">
        <w:trPr>
          <w:trHeight w:val="300"/>
          <w:jc w:val="center"/>
        </w:trPr>
        <w:tc>
          <w:tcPr>
            <w:tcW w:w="1585" w:type="dxa"/>
            <w:tcBorders>
              <w:top w:val="nil"/>
              <w:left w:val="single" w:sz="4" w:space="0" w:color="auto"/>
              <w:bottom w:val="single" w:sz="4" w:space="0" w:color="auto"/>
              <w:right w:val="single" w:sz="4" w:space="0" w:color="auto"/>
            </w:tcBorders>
            <w:noWrap/>
            <w:hideMark/>
          </w:tcPr>
          <w:p w14:paraId="48134471" w14:textId="77777777" w:rsidR="00510D6F" w:rsidRPr="005969E4" w:rsidRDefault="00510D6F" w:rsidP="002B168B">
            <w:pPr>
              <w:tabs>
                <w:tab w:val="left" w:pos="851"/>
              </w:tabs>
              <w:spacing w:line="240" w:lineRule="auto"/>
              <w:rPr>
                <w:rFonts w:ascii="Times New Roman" w:hAnsi="Times New Roman"/>
                <w:b/>
                <w:sz w:val="24"/>
                <w:szCs w:val="24"/>
              </w:rPr>
            </w:pPr>
            <w:r w:rsidRPr="005969E4">
              <w:rPr>
                <w:rFonts w:ascii="Times New Roman" w:hAnsi="Times New Roman"/>
                <w:b/>
                <w:sz w:val="24"/>
                <w:szCs w:val="24"/>
              </w:rPr>
              <w:t>CZV de Dschang</w:t>
            </w:r>
          </w:p>
        </w:tc>
        <w:tc>
          <w:tcPr>
            <w:tcW w:w="898" w:type="dxa"/>
            <w:tcBorders>
              <w:top w:val="nil"/>
              <w:left w:val="nil"/>
              <w:bottom w:val="single" w:sz="4" w:space="0" w:color="auto"/>
              <w:right w:val="single" w:sz="4" w:space="0" w:color="auto"/>
            </w:tcBorders>
            <w:noWrap/>
            <w:vAlign w:val="center"/>
            <w:hideMark/>
          </w:tcPr>
          <w:p w14:paraId="26356E6E" w14:textId="77777777" w:rsidR="00510D6F" w:rsidRPr="005969E4" w:rsidRDefault="00510D6F" w:rsidP="002B168B">
            <w:pPr>
              <w:tabs>
                <w:tab w:val="left" w:pos="851"/>
              </w:tabs>
              <w:spacing w:line="240" w:lineRule="auto"/>
              <w:rPr>
                <w:rFonts w:ascii="Times New Roman" w:hAnsi="Times New Roman"/>
                <w:sz w:val="24"/>
                <w:szCs w:val="24"/>
              </w:rPr>
            </w:pPr>
          </w:p>
        </w:tc>
        <w:tc>
          <w:tcPr>
            <w:tcW w:w="1170" w:type="dxa"/>
            <w:tcBorders>
              <w:top w:val="nil"/>
              <w:left w:val="nil"/>
              <w:bottom w:val="single" w:sz="4" w:space="0" w:color="auto"/>
              <w:right w:val="single" w:sz="4" w:space="0" w:color="auto"/>
            </w:tcBorders>
            <w:noWrap/>
            <w:vAlign w:val="center"/>
            <w:hideMark/>
          </w:tcPr>
          <w:p w14:paraId="6ADA4175" w14:textId="77777777" w:rsidR="00510D6F" w:rsidRPr="005969E4" w:rsidRDefault="00510D6F" w:rsidP="002B168B">
            <w:pPr>
              <w:tabs>
                <w:tab w:val="left" w:pos="851"/>
              </w:tabs>
              <w:spacing w:line="240" w:lineRule="auto"/>
              <w:rPr>
                <w:rFonts w:ascii="Times New Roman" w:hAnsi="Times New Roman"/>
                <w:sz w:val="24"/>
                <w:szCs w:val="24"/>
              </w:rPr>
            </w:pPr>
          </w:p>
        </w:tc>
        <w:tc>
          <w:tcPr>
            <w:tcW w:w="883" w:type="dxa"/>
            <w:tcBorders>
              <w:top w:val="nil"/>
              <w:left w:val="nil"/>
              <w:bottom w:val="single" w:sz="4" w:space="0" w:color="auto"/>
              <w:right w:val="single" w:sz="4" w:space="0" w:color="auto"/>
            </w:tcBorders>
            <w:noWrap/>
            <w:vAlign w:val="center"/>
            <w:hideMark/>
          </w:tcPr>
          <w:p w14:paraId="520E1AFE" w14:textId="77777777" w:rsidR="00510D6F" w:rsidRPr="005969E4" w:rsidRDefault="00510D6F" w:rsidP="002B168B">
            <w:pPr>
              <w:tabs>
                <w:tab w:val="left" w:pos="851"/>
              </w:tabs>
              <w:spacing w:line="240" w:lineRule="auto"/>
              <w:rPr>
                <w:rFonts w:ascii="Times New Roman" w:hAnsi="Times New Roman"/>
                <w:sz w:val="24"/>
                <w:szCs w:val="24"/>
              </w:rPr>
            </w:pPr>
          </w:p>
        </w:tc>
        <w:tc>
          <w:tcPr>
            <w:tcW w:w="1276" w:type="dxa"/>
            <w:tcBorders>
              <w:top w:val="nil"/>
              <w:left w:val="nil"/>
              <w:bottom w:val="single" w:sz="4" w:space="0" w:color="auto"/>
              <w:right w:val="single" w:sz="4" w:space="0" w:color="auto"/>
            </w:tcBorders>
            <w:noWrap/>
            <w:vAlign w:val="center"/>
            <w:hideMark/>
          </w:tcPr>
          <w:p w14:paraId="022E54EC" w14:textId="77777777" w:rsidR="00510D6F" w:rsidRPr="005969E4" w:rsidRDefault="00510D6F" w:rsidP="002B168B">
            <w:pPr>
              <w:tabs>
                <w:tab w:val="left" w:pos="851"/>
              </w:tabs>
              <w:spacing w:line="240" w:lineRule="auto"/>
              <w:rPr>
                <w:rFonts w:ascii="Times New Roman" w:hAnsi="Times New Roman"/>
                <w:sz w:val="24"/>
                <w:szCs w:val="24"/>
              </w:rPr>
            </w:pPr>
          </w:p>
        </w:tc>
        <w:tc>
          <w:tcPr>
            <w:tcW w:w="851" w:type="dxa"/>
            <w:tcBorders>
              <w:top w:val="nil"/>
              <w:left w:val="nil"/>
              <w:bottom w:val="single" w:sz="4" w:space="0" w:color="auto"/>
              <w:right w:val="single" w:sz="4" w:space="0" w:color="auto"/>
            </w:tcBorders>
            <w:noWrap/>
            <w:vAlign w:val="center"/>
            <w:hideMark/>
          </w:tcPr>
          <w:p w14:paraId="467CA29F" w14:textId="77777777" w:rsidR="00510D6F" w:rsidRPr="005969E4" w:rsidRDefault="00510D6F" w:rsidP="002B168B">
            <w:pPr>
              <w:tabs>
                <w:tab w:val="left" w:pos="851"/>
              </w:tabs>
              <w:spacing w:line="240" w:lineRule="auto"/>
              <w:rPr>
                <w:rFonts w:ascii="Times New Roman" w:hAnsi="Times New Roman"/>
                <w:sz w:val="24"/>
                <w:szCs w:val="24"/>
              </w:rPr>
            </w:pPr>
          </w:p>
        </w:tc>
        <w:tc>
          <w:tcPr>
            <w:tcW w:w="992" w:type="dxa"/>
            <w:tcBorders>
              <w:top w:val="nil"/>
              <w:left w:val="nil"/>
              <w:bottom w:val="single" w:sz="4" w:space="0" w:color="auto"/>
              <w:right w:val="single" w:sz="4" w:space="0" w:color="auto"/>
            </w:tcBorders>
            <w:noWrap/>
            <w:vAlign w:val="center"/>
            <w:hideMark/>
          </w:tcPr>
          <w:p w14:paraId="36779325" w14:textId="77777777" w:rsidR="00510D6F" w:rsidRPr="005969E4" w:rsidRDefault="00510D6F" w:rsidP="002B168B">
            <w:pPr>
              <w:tabs>
                <w:tab w:val="left" w:pos="851"/>
              </w:tabs>
              <w:spacing w:line="240" w:lineRule="auto"/>
              <w:rPr>
                <w:rFonts w:ascii="Times New Roman" w:hAnsi="Times New Roman"/>
                <w:sz w:val="24"/>
                <w:szCs w:val="24"/>
              </w:rPr>
            </w:pPr>
          </w:p>
        </w:tc>
        <w:tc>
          <w:tcPr>
            <w:tcW w:w="1559" w:type="dxa"/>
            <w:tcBorders>
              <w:top w:val="nil"/>
              <w:left w:val="nil"/>
              <w:bottom w:val="single" w:sz="4" w:space="0" w:color="auto"/>
              <w:right w:val="single" w:sz="4" w:space="0" w:color="auto"/>
            </w:tcBorders>
            <w:noWrap/>
            <w:vAlign w:val="center"/>
            <w:hideMark/>
          </w:tcPr>
          <w:p w14:paraId="2454B3B5" w14:textId="77777777" w:rsidR="00510D6F" w:rsidRPr="005969E4" w:rsidRDefault="00510D6F" w:rsidP="002B168B">
            <w:pPr>
              <w:tabs>
                <w:tab w:val="left" w:pos="851"/>
              </w:tabs>
              <w:spacing w:line="240" w:lineRule="auto"/>
              <w:rPr>
                <w:rFonts w:ascii="Times New Roman" w:hAnsi="Times New Roman"/>
                <w:sz w:val="24"/>
                <w:szCs w:val="24"/>
              </w:rPr>
            </w:pPr>
          </w:p>
        </w:tc>
        <w:tc>
          <w:tcPr>
            <w:tcW w:w="1559" w:type="dxa"/>
            <w:tcBorders>
              <w:top w:val="nil"/>
              <w:left w:val="nil"/>
              <w:bottom w:val="single" w:sz="4" w:space="0" w:color="auto"/>
              <w:right w:val="single" w:sz="4" w:space="0" w:color="auto"/>
            </w:tcBorders>
            <w:noWrap/>
            <w:vAlign w:val="center"/>
            <w:hideMark/>
          </w:tcPr>
          <w:p w14:paraId="607EE23F" w14:textId="77777777" w:rsidR="00510D6F" w:rsidRPr="005969E4" w:rsidRDefault="00510D6F" w:rsidP="002B168B">
            <w:pPr>
              <w:tabs>
                <w:tab w:val="left" w:pos="851"/>
              </w:tabs>
              <w:spacing w:line="240" w:lineRule="auto"/>
              <w:rPr>
                <w:rFonts w:ascii="Times New Roman" w:hAnsi="Times New Roman"/>
                <w:sz w:val="24"/>
                <w:szCs w:val="24"/>
              </w:rPr>
            </w:pPr>
          </w:p>
        </w:tc>
      </w:tr>
      <w:tr w:rsidR="00510D6F" w:rsidRPr="005969E4" w14:paraId="014D1C08" w14:textId="77777777" w:rsidTr="002B168B">
        <w:trPr>
          <w:trHeight w:val="300"/>
          <w:jc w:val="center"/>
        </w:trPr>
        <w:tc>
          <w:tcPr>
            <w:tcW w:w="1585" w:type="dxa"/>
            <w:tcBorders>
              <w:top w:val="nil"/>
              <w:left w:val="single" w:sz="4" w:space="0" w:color="auto"/>
              <w:bottom w:val="single" w:sz="4" w:space="0" w:color="auto"/>
              <w:right w:val="single" w:sz="4" w:space="0" w:color="auto"/>
            </w:tcBorders>
            <w:noWrap/>
            <w:hideMark/>
          </w:tcPr>
          <w:p w14:paraId="50FEB680" w14:textId="77777777" w:rsidR="00510D6F" w:rsidRPr="005969E4" w:rsidRDefault="00510D6F" w:rsidP="002B168B">
            <w:pPr>
              <w:tabs>
                <w:tab w:val="left" w:pos="851"/>
              </w:tabs>
              <w:spacing w:line="240" w:lineRule="auto"/>
              <w:rPr>
                <w:rFonts w:ascii="Times New Roman" w:hAnsi="Times New Roman"/>
                <w:b/>
                <w:sz w:val="24"/>
                <w:szCs w:val="24"/>
              </w:rPr>
            </w:pPr>
            <w:r w:rsidRPr="005969E4">
              <w:rPr>
                <w:rFonts w:ascii="Times New Roman" w:hAnsi="Times New Roman"/>
                <w:b/>
                <w:sz w:val="24"/>
                <w:szCs w:val="24"/>
              </w:rPr>
              <w:t>TOTAL</w:t>
            </w:r>
          </w:p>
        </w:tc>
        <w:tc>
          <w:tcPr>
            <w:tcW w:w="898" w:type="dxa"/>
            <w:tcBorders>
              <w:top w:val="nil"/>
              <w:left w:val="nil"/>
              <w:bottom w:val="single" w:sz="4" w:space="0" w:color="auto"/>
              <w:right w:val="single" w:sz="4" w:space="0" w:color="auto"/>
            </w:tcBorders>
            <w:noWrap/>
            <w:vAlign w:val="center"/>
            <w:hideMark/>
          </w:tcPr>
          <w:p w14:paraId="56AC1C73"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15</w:t>
            </w:r>
          </w:p>
        </w:tc>
        <w:tc>
          <w:tcPr>
            <w:tcW w:w="1170" w:type="dxa"/>
            <w:tcBorders>
              <w:top w:val="nil"/>
              <w:left w:val="nil"/>
              <w:bottom w:val="single" w:sz="4" w:space="0" w:color="auto"/>
              <w:right w:val="single" w:sz="4" w:space="0" w:color="auto"/>
            </w:tcBorders>
            <w:noWrap/>
            <w:vAlign w:val="center"/>
            <w:hideMark/>
          </w:tcPr>
          <w:p w14:paraId="23CC3A5A"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02</w:t>
            </w:r>
          </w:p>
        </w:tc>
        <w:tc>
          <w:tcPr>
            <w:tcW w:w="883" w:type="dxa"/>
            <w:tcBorders>
              <w:top w:val="nil"/>
              <w:left w:val="nil"/>
              <w:bottom w:val="single" w:sz="4" w:space="0" w:color="auto"/>
              <w:right w:val="single" w:sz="4" w:space="0" w:color="auto"/>
            </w:tcBorders>
            <w:noWrap/>
            <w:vAlign w:val="center"/>
            <w:hideMark/>
          </w:tcPr>
          <w:p w14:paraId="6CE7489D"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01</w:t>
            </w:r>
          </w:p>
        </w:tc>
        <w:tc>
          <w:tcPr>
            <w:tcW w:w="1276" w:type="dxa"/>
            <w:tcBorders>
              <w:top w:val="nil"/>
              <w:left w:val="nil"/>
              <w:bottom w:val="single" w:sz="4" w:space="0" w:color="auto"/>
              <w:right w:val="single" w:sz="4" w:space="0" w:color="auto"/>
            </w:tcBorders>
            <w:noWrap/>
            <w:vAlign w:val="center"/>
            <w:hideMark/>
          </w:tcPr>
          <w:p w14:paraId="7FD99888"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00</w:t>
            </w:r>
          </w:p>
        </w:tc>
        <w:tc>
          <w:tcPr>
            <w:tcW w:w="851" w:type="dxa"/>
            <w:tcBorders>
              <w:top w:val="nil"/>
              <w:left w:val="nil"/>
              <w:bottom w:val="single" w:sz="4" w:space="0" w:color="auto"/>
              <w:right w:val="single" w:sz="4" w:space="0" w:color="auto"/>
            </w:tcBorders>
            <w:noWrap/>
            <w:vAlign w:val="center"/>
            <w:hideMark/>
          </w:tcPr>
          <w:p w14:paraId="59BD9004"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00</w:t>
            </w:r>
          </w:p>
        </w:tc>
        <w:tc>
          <w:tcPr>
            <w:tcW w:w="992" w:type="dxa"/>
            <w:tcBorders>
              <w:top w:val="nil"/>
              <w:left w:val="nil"/>
              <w:bottom w:val="single" w:sz="4" w:space="0" w:color="auto"/>
              <w:right w:val="single" w:sz="4" w:space="0" w:color="auto"/>
            </w:tcBorders>
            <w:noWrap/>
            <w:vAlign w:val="center"/>
            <w:hideMark/>
          </w:tcPr>
          <w:p w14:paraId="584AD7F9"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00</w:t>
            </w:r>
          </w:p>
        </w:tc>
        <w:tc>
          <w:tcPr>
            <w:tcW w:w="1559" w:type="dxa"/>
            <w:tcBorders>
              <w:top w:val="nil"/>
              <w:left w:val="nil"/>
              <w:bottom w:val="single" w:sz="4" w:space="0" w:color="auto"/>
              <w:right w:val="single" w:sz="4" w:space="0" w:color="auto"/>
            </w:tcBorders>
            <w:noWrap/>
            <w:vAlign w:val="center"/>
            <w:hideMark/>
          </w:tcPr>
          <w:p w14:paraId="4A4C4239"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00</w:t>
            </w:r>
          </w:p>
        </w:tc>
        <w:tc>
          <w:tcPr>
            <w:tcW w:w="1559" w:type="dxa"/>
            <w:tcBorders>
              <w:top w:val="nil"/>
              <w:left w:val="nil"/>
              <w:bottom w:val="single" w:sz="4" w:space="0" w:color="auto"/>
              <w:right w:val="single" w:sz="4" w:space="0" w:color="auto"/>
            </w:tcBorders>
            <w:noWrap/>
            <w:vAlign w:val="center"/>
            <w:hideMark/>
          </w:tcPr>
          <w:p w14:paraId="6A956B95" w14:textId="77777777" w:rsidR="00510D6F" w:rsidRPr="005969E4" w:rsidRDefault="00510D6F" w:rsidP="002B168B">
            <w:pPr>
              <w:tabs>
                <w:tab w:val="left" w:pos="851"/>
              </w:tabs>
              <w:spacing w:line="240" w:lineRule="auto"/>
              <w:jc w:val="center"/>
              <w:rPr>
                <w:rFonts w:ascii="Times New Roman" w:hAnsi="Times New Roman"/>
                <w:b/>
                <w:sz w:val="24"/>
                <w:szCs w:val="24"/>
              </w:rPr>
            </w:pPr>
            <w:r w:rsidRPr="005969E4">
              <w:rPr>
                <w:rFonts w:ascii="Times New Roman" w:hAnsi="Times New Roman"/>
                <w:b/>
                <w:sz w:val="24"/>
                <w:szCs w:val="24"/>
              </w:rPr>
              <w:t>00</w:t>
            </w:r>
          </w:p>
        </w:tc>
      </w:tr>
    </w:tbl>
    <w:p w14:paraId="06391DC6" w14:textId="77777777" w:rsidR="00D82B97" w:rsidRPr="00B15113" w:rsidRDefault="00D82B97" w:rsidP="00D82B97">
      <w:pPr>
        <w:spacing w:after="240"/>
        <w:jc w:val="both"/>
        <w:rPr>
          <w:rFonts w:ascii="Times New Roman" w:hAnsi="Times New Roman"/>
          <w:sz w:val="24"/>
          <w:szCs w:val="24"/>
        </w:rPr>
      </w:pPr>
      <w:r w:rsidRPr="00800E18">
        <w:rPr>
          <w:rFonts w:ascii="Times New Roman" w:hAnsi="Times New Roman"/>
          <w:b/>
          <w:i/>
        </w:rPr>
        <w:lastRenderedPageBreak/>
        <w:tab/>
      </w:r>
      <w:r w:rsidRPr="00B15113">
        <w:rPr>
          <w:rFonts w:ascii="Times New Roman" w:hAnsi="Times New Roman"/>
          <w:sz w:val="24"/>
          <w:szCs w:val="24"/>
        </w:rPr>
        <w:t>Les animaux issus de l’élevage porcin font l’objet d’exploitations multiples. Ils sont commercialisés sur pied en plusieurs catégories. Les porcelets et les reproducteurs font l’objet de transactions informelles entre éleveurs. Ce qui pourrait expliquer la propagation de plusieurs pathologies redoutables à l’instar de la peste porcine africaine. L’exploitation des animaux de boucherie n’est pas bien documentée non plus par défaut d’infrastructures d’exploitation soumises au contrôle des services techniques. Dans cet élevage, le plus gra</w:t>
      </w:r>
      <w:r w:rsidR="00612A3B">
        <w:rPr>
          <w:rFonts w:ascii="Times New Roman" w:hAnsi="Times New Roman"/>
          <w:sz w:val="24"/>
          <w:szCs w:val="24"/>
        </w:rPr>
        <w:t>nd nombre de transactions se fai</w:t>
      </w:r>
      <w:r w:rsidRPr="00B15113">
        <w:rPr>
          <w:rFonts w:ascii="Times New Roman" w:hAnsi="Times New Roman"/>
          <w:sz w:val="24"/>
          <w:szCs w:val="24"/>
        </w:rPr>
        <w:t xml:space="preserve">t de gré à gré. Les pratiques d’abattage et de commercialisation aux coins de rues qui tendent à se répandre ne favorisent pas non plus le suivi de ces activités. </w:t>
      </w:r>
    </w:p>
    <w:p w14:paraId="5837F79E" w14:textId="77777777" w:rsidR="00D82B97" w:rsidRPr="0060566C" w:rsidRDefault="00D82B97" w:rsidP="006B38CB">
      <w:pPr>
        <w:pStyle w:val="Titre3"/>
        <w:numPr>
          <w:ilvl w:val="0"/>
          <w:numId w:val="18"/>
        </w:numPr>
        <w:rPr>
          <w:rStyle w:val="Accentuationintense"/>
          <w:i w:val="0"/>
          <w:color w:val="auto"/>
        </w:rPr>
      </w:pPr>
      <w:r w:rsidRPr="0060566C">
        <w:rPr>
          <w:rStyle w:val="Accentuationintense"/>
          <w:i w:val="0"/>
          <w:color w:val="auto"/>
        </w:rPr>
        <w:t xml:space="preserve"> </w:t>
      </w:r>
      <w:bookmarkStart w:id="161" w:name="_Toc377398210"/>
      <w:bookmarkStart w:id="162" w:name="_Toc408243533"/>
      <w:r w:rsidRPr="0060566C">
        <w:rPr>
          <w:rStyle w:val="Accentuationintense"/>
          <w:i w:val="0"/>
          <w:color w:val="auto"/>
        </w:rPr>
        <w:t>Commercialisation des animaux</w:t>
      </w:r>
      <w:bookmarkEnd w:id="161"/>
      <w:bookmarkEnd w:id="162"/>
    </w:p>
    <w:p w14:paraId="762340B2" w14:textId="77777777" w:rsidR="00D82B97" w:rsidRDefault="00D82B97" w:rsidP="00D82B97">
      <w:pPr>
        <w:pStyle w:val="Paragraphedeliste"/>
        <w:spacing w:line="276" w:lineRule="auto"/>
        <w:ind w:left="0" w:firstLine="709"/>
      </w:pPr>
      <w:r>
        <w:t xml:space="preserve">Les porcs commercialisés dans les marchés font pour la plupart, l’objet d’une seconde ou d’une troisième vente. Les revendeurs s’approvisionnent dans les zones de production auprès des éleveurs et vendent à des grossistes ou directement aux consommateurs. </w:t>
      </w:r>
    </w:p>
    <w:p w14:paraId="4175D484" w14:textId="77777777" w:rsidR="00D82B97" w:rsidRPr="0060566C" w:rsidRDefault="00D82B97" w:rsidP="00437D2A">
      <w:pPr>
        <w:pStyle w:val="Titre3"/>
        <w:ind w:firstLine="708"/>
        <w:jc w:val="left"/>
        <w:rPr>
          <w:b/>
          <w:sz w:val="28"/>
        </w:rPr>
      </w:pPr>
      <w:bookmarkStart w:id="163" w:name="_Toc408243534"/>
      <w:r w:rsidRPr="0060566C">
        <w:rPr>
          <w:b/>
          <w:sz w:val="28"/>
        </w:rPr>
        <w:t>II-5-3 Exploitation du bétail</w:t>
      </w:r>
      <w:bookmarkEnd w:id="163"/>
    </w:p>
    <w:p w14:paraId="60669C80" w14:textId="77777777" w:rsidR="00D82B97" w:rsidRPr="0060566C" w:rsidRDefault="00D82B97" w:rsidP="006B38CB">
      <w:pPr>
        <w:pStyle w:val="Titre3"/>
        <w:numPr>
          <w:ilvl w:val="0"/>
          <w:numId w:val="19"/>
        </w:numPr>
        <w:rPr>
          <w:rStyle w:val="Accentuationintense"/>
          <w:bCs/>
          <w:i w:val="0"/>
          <w:iCs w:val="0"/>
          <w:color w:val="auto"/>
        </w:rPr>
      </w:pPr>
      <w:bookmarkStart w:id="164" w:name="_Toc377398212"/>
      <w:bookmarkStart w:id="165" w:name="_Toc408243535"/>
      <w:r w:rsidRPr="0060566C">
        <w:rPr>
          <w:rStyle w:val="Accentuationintense"/>
          <w:bCs/>
          <w:i w:val="0"/>
          <w:iCs w:val="0"/>
          <w:color w:val="auto"/>
        </w:rPr>
        <w:t>Abattages contrôlés</w:t>
      </w:r>
      <w:bookmarkEnd w:id="164"/>
      <w:bookmarkEnd w:id="165"/>
    </w:p>
    <w:p w14:paraId="5B8EBE74" w14:textId="77777777" w:rsidR="00612A3B" w:rsidRPr="00B15113" w:rsidRDefault="00D82B97" w:rsidP="00D82B97">
      <w:pPr>
        <w:spacing w:after="240"/>
        <w:rPr>
          <w:rFonts w:ascii="Times New Roman" w:hAnsi="Times New Roman"/>
          <w:sz w:val="24"/>
          <w:szCs w:val="24"/>
        </w:rPr>
      </w:pPr>
      <w:r w:rsidRPr="00B15113">
        <w:rPr>
          <w:rFonts w:ascii="Times New Roman" w:hAnsi="Times New Roman"/>
          <w:sz w:val="24"/>
          <w:szCs w:val="24"/>
        </w:rPr>
        <w:t xml:space="preserve">           Le plus grand nombre d’abattages échappe au contrôle</w:t>
      </w:r>
      <w:r w:rsidR="00612A3B">
        <w:rPr>
          <w:rFonts w:ascii="Times New Roman" w:hAnsi="Times New Roman"/>
          <w:sz w:val="24"/>
          <w:szCs w:val="24"/>
        </w:rPr>
        <w:t>,</w:t>
      </w:r>
      <w:r w:rsidRPr="00B15113">
        <w:rPr>
          <w:rFonts w:ascii="Times New Roman" w:hAnsi="Times New Roman"/>
          <w:sz w:val="24"/>
          <w:szCs w:val="24"/>
        </w:rPr>
        <w:t xml:space="preserve"> mais comme cette activité est très intense lors des fêtes de fin d’année des équipes d’ISV sont mises sur pied pour effectuer des contrôles au niveau des points d’abattages. Il a toutefois été rapporté ce qui suit :</w:t>
      </w:r>
    </w:p>
    <w:p w14:paraId="0E2D4DD2" w14:textId="4C08E79D" w:rsidR="00AB554C" w:rsidRPr="00336570" w:rsidRDefault="00D82B97" w:rsidP="00E20554">
      <w:pPr>
        <w:pStyle w:val="Lgende"/>
        <w:rPr>
          <w:i w:val="0"/>
          <w:iCs/>
        </w:rPr>
      </w:pPr>
      <w:r w:rsidRPr="00336570">
        <w:rPr>
          <w:i w:val="0"/>
          <w:iCs/>
          <w:u w:val="single"/>
        </w:rPr>
        <w:t xml:space="preserve">Tableau n° </w:t>
      </w:r>
      <w:r w:rsidR="00CE767C">
        <w:rPr>
          <w:i w:val="0"/>
          <w:iCs/>
          <w:u w:val="single"/>
        </w:rPr>
        <w:t>40</w:t>
      </w:r>
      <w:r w:rsidR="00C07534" w:rsidRPr="00336570">
        <w:rPr>
          <w:i w:val="0"/>
          <w:iCs/>
        </w:rPr>
        <w:t xml:space="preserve"> :</w:t>
      </w:r>
      <w:r w:rsidRPr="00336570">
        <w:rPr>
          <w:i w:val="0"/>
          <w:iCs/>
        </w:rPr>
        <w:t xml:space="preserve"> Situation des abattages de porcins</w:t>
      </w:r>
      <w:r w:rsidR="00CE4A6F" w:rsidRPr="00336570">
        <w:rPr>
          <w:i w:val="0"/>
          <w:iCs/>
        </w:rPr>
        <w:fldChar w:fldCharType="begin"/>
      </w:r>
      <w:r w:rsidR="00E20554" w:rsidRPr="00336570">
        <w:rPr>
          <w:i w:val="0"/>
          <w:iCs/>
        </w:rPr>
        <w:instrText xml:space="preserve"> XE "</w:instrText>
      </w:r>
      <w:r w:rsidR="00E20554" w:rsidRPr="00336570">
        <w:rPr>
          <w:i w:val="0"/>
          <w:iCs/>
          <w:u w:val="single"/>
        </w:rPr>
        <w:instrText>Tableau n° 38</w:instrText>
      </w:r>
      <w:r w:rsidR="00E20554" w:rsidRPr="00336570">
        <w:rPr>
          <w:i w:val="0"/>
          <w:iCs/>
        </w:rPr>
        <w:instrText>\</w:instrText>
      </w:r>
      <w:r w:rsidR="00E20554" w:rsidRPr="00336570">
        <w:rPr>
          <w:i w:val="0"/>
          <w:iCs/>
          <w:u w:val="single"/>
        </w:rPr>
        <w:instrText>:</w:instrText>
      </w:r>
      <w:r w:rsidR="00E20554" w:rsidRPr="00336570">
        <w:rPr>
          <w:i w:val="0"/>
          <w:iCs/>
        </w:rPr>
        <w:instrText xml:space="preserve"> Situation des abattages de porcins" \i </w:instrText>
      </w:r>
      <w:r w:rsidR="00CE4A6F" w:rsidRPr="00336570">
        <w:rPr>
          <w:i w:val="0"/>
          <w:iCs/>
        </w:rPr>
        <w:fldChar w:fldCharType="end"/>
      </w:r>
      <w:r w:rsidRPr="00336570">
        <w:rPr>
          <w:i w:val="0"/>
          <w:iCs/>
        </w:rPr>
        <w:t xml:space="preserve">  </w:t>
      </w:r>
    </w:p>
    <w:p w14:paraId="7B0F376B" w14:textId="77777777" w:rsidR="00E20554" w:rsidRDefault="00E20554" w:rsidP="00E20554">
      <w:pPr>
        <w:pStyle w:val="Justifi"/>
        <w:rPr>
          <w:lang w:val="fr-CM"/>
        </w:rPr>
      </w:pPr>
    </w:p>
    <w:tbl>
      <w:tblPr>
        <w:tblW w:w="8004" w:type="dxa"/>
        <w:tblInd w:w="55" w:type="dxa"/>
        <w:tblCellMar>
          <w:left w:w="70" w:type="dxa"/>
          <w:right w:w="70" w:type="dxa"/>
        </w:tblCellMar>
        <w:tblLook w:val="04A0" w:firstRow="1" w:lastRow="0" w:firstColumn="1" w:lastColumn="0" w:noHBand="0" w:noVBand="1"/>
      </w:tblPr>
      <w:tblGrid>
        <w:gridCol w:w="3134"/>
        <w:gridCol w:w="930"/>
        <w:gridCol w:w="1320"/>
        <w:gridCol w:w="1200"/>
        <w:gridCol w:w="1420"/>
      </w:tblGrid>
      <w:tr w:rsidR="00D82B97" w:rsidRPr="00B822D4" w14:paraId="05D09D38" w14:textId="77777777" w:rsidTr="00091B3C">
        <w:trPr>
          <w:trHeight w:val="283"/>
        </w:trPr>
        <w:tc>
          <w:tcPr>
            <w:tcW w:w="3134" w:type="dxa"/>
            <w:tcBorders>
              <w:top w:val="nil"/>
              <w:left w:val="nil"/>
              <w:bottom w:val="single" w:sz="8" w:space="0" w:color="auto"/>
              <w:right w:val="single" w:sz="8" w:space="0" w:color="auto"/>
            </w:tcBorders>
            <w:noWrap/>
            <w:vAlign w:val="center"/>
            <w:hideMark/>
          </w:tcPr>
          <w:p w14:paraId="11CE04AD" w14:textId="77777777" w:rsidR="00D82B97" w:rsidRPr="00B822D4" w:rsidRDefault="00D82B97" w:rsidP="00091B3C">
            <w:pPr>
              <w:spacing w:after="0" w:line="240" w:lineRule="auto"/>
              <w:jc w:val="center"/>
              <w:rPr>
                <w:rFonts w:ascii="Times New Roman" w:eastAsia="Times New Roman" w:hAnsi="Times New Roman" w:cs="Times New Roman"/>
                <w:b/>
                <w:bCs/>
                <w:sz w:val="20"/>
                <w:szCs w:val="20"/>
              </w:rPr>
            </w:pPr>
          </w:p>
        </w:tc>
        <w:tc>
          <w:tcPr>
            <w:tcW w:w="930" w:type="dxa"/>
            <w:tcBorders>
              <w:top w:val="single" w:sz="8" w:space="0" w:color="auto"/>
              <w:left w:val="nil"/>
              <w:bottom w:val="single" w:sz="8" w:space="0" w:color="auto"/>
              <w:right w:val="single" w:sz="8" w:space="0" w:color="auto"/>
            </w:tcBorders>
            <w:noWrap/>
            <w:vAlign w:val="center"/>
            <w:hideMark/>
          </w:tcPr>
          <w:p w14:paraId="27961D9E" w14:textId="77777777" w:rsidR="00D82B97" w:rsidRPr="00B822D4" w:rsidRDefault="00D82B97" w:rsidP="00091B3C">
            <w:pPr>
              <w:spacing w:after="0"/>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Verrats</w:t>
            </w:r>
          </w:p>
        </w:tc>
        <w:tc>
          <w:tcPr>
            <w:tcW w:w="1320" w:type="dxa"/>
            <w:tcBorders>
              <w:top w:val="single" w:sz="8" w:space="0" w:color="auto"/>
              <w:left w:val="nil"/>
              <w:bottom w:val="single" w:sz="8" w:space="0" w:color="auto"/>
              <w:right w:val="single" w:sz="8" w:space="0" w:color="auto"/>
            </w:tcBorders>
            <w:noWrap/>
            <w:vAlign w:val="center"/>
            <w:hideMark/>
          </w:tcPr>
          <w:p w14:paraId="44FAF5CA" w14:textId="77777777" w:rsidR="00D82B97" w:rsidRPr="00B822D4" w:rsidRDefault="00D82B97" w:rsidP="00091B3C">
            <w:pPr>
              <w:spacing w:after="0"/>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Truies</w:t>
            </w:r>
          </w:p>
        </w:tc>
        <w:tc>
          <w:tcPr>
            <w:tcW w:w="1200" w:type="dxa"/>
            <w:tcBorders>
              <w:top w:val="single" w:sz="8" w:space="0" w:color="auto"/>
              <w:left w:val="nil"/>
              <w:bottom w:val="single" w:sz="8" w:space="0" w:color="auto"/>
              <w:right w:val="single" w:sz="8" w:space="0" w:color="auto"/>
            </w:tcBorders>
            <w:noWrap/>
            <w:vAlign w:val="center"/>
            <w:hideMark/>
          </w:tcPr>
          <w:p w14:paraId="6AB4137B" w14:textId="77777777" w:rsidR="00D82B97" w:rsidRPr="00B822D4" w:rsidRDefault="00D82B97" w:rsidP="00091B3C">
            <w:pPr>
              <w:spacing w:after="0"/>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Castrés</w:t>
            </w:r>
          </w:p>
        </w:tc>
        <w:tc>
          <w:tcPr>
            <w:tcW w:w="1420" w:type="dxa"/>
            <w:tcBorders>
              <w:top w:val="single" w:sz="8" w:space="0" w:color="auto"/>
              <w:left w:val="nil"/>
              <w:bottom w:val="single" w:sz="8" w:space="0" w:color="auto"/>
              <w:right w:val="single" w:sz="8" w:space="0" w:color="auto"/>
            </w:tcBorders>
            <w:noWrap/>
            <w:vAlign w:val="center"/>
            <w:hideMark/>
          </w:tcPr>
          <w:p w14:paraId="195C525E" w14:textId="77777777" w:rsidR="00D82B97" w:rsidRPr="00B822D4" w:rsidRDefault="00D82B97" w:rsidP="00091B3C">
            <w:pPr>
              <w:spacing w:after="0"/>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Total</w:t>
            </w:r>
          </w:p>
        </w:tc>
      </w:tr>
      <w:tr w:rsidR="00C26DB7" w:rsidRPr="00B822D4" w14:paraId="71A386A3" w14:textId="77777777" w:rsidTr="00CC7319">
        <w:trPr>
          <w:trHeight w:val="20"/>
        </w:trPr>
        <w:tc>
          <w:tcPr>
            <w:tcW w:w="3134" w:type="dxa"/>
            <w:tcBorders>
              <w:top w:val="nil"/>
              <w:left w:val="single" w:sz="8" w:space="0" w:color="auto"/>
              <w:bottom w:val="single" w:sz="8" w:space="0" w:color="auto"/>
              <w:right w:val="single" w:sz="8" w:space="0" w:color="auto"/>
            </w:tcBorders>
            <w:noWrap/>
            <w:vAlign w:val="center"/>
            <w:hideMark/>
          </w:tcPr>
          <w:p w14:paraId="2F2C223F" w14:textId="77777777" w:rsidR="00C26DB7" w:rsidRPr="00B822D4" w:rsidRDefault="00C26DB7" w:rsidP="00C26DB7">
            <w:pPr>
              <w:spacing w:after="0" w:line="240" w:lineRule="auto"/>
              <w:jc w:val="center"/>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DAEPIA DSCHANG</w:t>
            </w:r>
          </w:p>
        </w:tc>
        <w:tc>
          <w:tcPr>
            <w:tcW w:w="930" w:type="dxa"/>
            <w:tcBorders>
              <w:top w:val="nil"/>
              <w:left w:val="nil"/>
              <w:bottom w:val="single" w:sz="8" w:space="0" w:color="auto"/>
              <w:right w:val="single" w:sz="8" w:space="0" w:color="auto"/>
            </w:tcBorders>
            <w:noWrap/>
            <w:vAlign w:val="bottom"/>
            <w:hideMark/>
          </w:tcPr>
          <w:p w14:paraId="4B2A8781" w14:textId="7BD8730A" w:rsidR="00C26DB7" w:rsidRDefault="00C26DB7" w:rsidP="00C26DB7">
            <w:pPr>
              <w:jc w:val="right"/>
              <w:rPr>
                <w:rFonts w:ascii="Calibri" w:eastAsia="Times New Roman" w:hAnsi="Calibri" w:cs="Calibri"/>
                <w:color w:val="000000"/>
              </w:rPr>
            </w:pPr>
            <w:r>
              <w:rPr>
                <w:rFonts w:ascii="Calibri" w:hAnsi="Calibri" w:cs="Calibri"/>
                <w:color w:val="000000"/>
              </w:rPr>
              <w:t>25</w:t>
            </w:r>
          </w:p>
        </w:tc>
        <w:tc>
          <w:tcPr>
            <w:tcW w:w="1320" w:type="dxa"/>
            <w:tcBorders>
              <w:top w:val="nil"/>
              <w:left w:val="nil"/>
              <w:bottom w:val="single" w:sz="8" w:space="0" w:color="auto"/>
              <w:right w:val="single" w:sz="8" w:space="0" w:color="auto"/>
            </w:tcBorders>
            <w:noWrap/>
            <w:vAlign w:val="bottom"/>
            <w:hideMark/>
          </w:tcPr>
          <w:p w14:paraId="399D37AE" w14:textId="6E8BA13F" w:rsidR="00C26DB7" w:rsidRDefault="00C26DB7" w:rsidP="00C26DB7">
            <w:pPr>
              <w:jc w:val="right"/>
              <w:rPr>
                <w:rFonts w:ascii="Calibri" w:hAnsi="Calibri" w:cs="Calibri"/>
                <w:color w:val="000000"/>
              </w:rPr>
            </w:pPr>
            <w:r>
              <w:rPr>
                <w:rFonts w:ascii="Calibri" w:hAnsi="Calibri" w:cs="Calibri"/>
                <w:color w:val="000000"/>
              </w:rPr>
              <w:t>93</w:t>
            </w:r>
          </w:p>
        </w:tc>
        <w:tc>
          <w:tcPr>
            <w:tcW w:w="1200" w:type="dxa"/>
            <w:tcBorders>
              <w:top w:val="nil"/>
              <w:left w:val="nil"/>
              <w:bottom w:val="single" w:sz="8" w:space="0" w:color="auto"/>
              <w:right w:val="single" w:sz="8" w:space="0" w:color="auto"/>
            </w:tcBorders>
            <w:noWrap/>
            <w:vAlign w:val="bottom"/>
            <w:hideMark/>
          </w:tcPr>
          <w:p w14:paraId="5F6DE38D" w14:textId="44F4F747" w:rsidR="00C26DB7" w:rsidRDefault="00C26DB7" w:rsidP="00C26DB7">
            <w:pPr>
              <w:jc w:val="right"/>
              <w:rPr>
                <w:rFonts w:ascii="Calibri" w:hAnsi="Calibri" w:cs="Calibri"/>
                <w:color w:val="000000"/>
              </w:rPr>
            </w:pPr>
            <w:r>
              <w:rPr>
                <w:rFonts w:ascii="Calibri" w:hAnsi="Calibri" w:cs="Calibri"/>
                <w:color w:val="000000"/>
              </w:rPr>
              <w:t>0</w:t>
            </w:r>
          </w:p>
        </w:tc>
        <w:tc>
          <w:tcPr>
            <w:tcW w:w="1420" w:type="dxa"/>
            <w:tcBorders>
              <w:top w:val="nil"/>
              <w:left w:val="nil"/>
              <w:bottom w:val="single" w:sz="8" w:space="0" w:color="auto"/>
              <w:right w:val="single" w:sz="8" w:space="0" w:color="auto"/>
            </w:tcBorders>
            <w:noWrap/>
            <w:vAlign w:val="bottom"/>
            <w:hideMark/>
          </w:tcPr>
          <w:p w14:paraId="15BF9428" w14:textId="342F1014" w:rsidR="00C26DB7" w:rsidRPr="00C26DB7" w:rsidRDefault="00C26DB7" w:rsidP="00C26DB7">
            <w:pPr>
              <w:jc w:val="right"/>
              <w:rPr>
                <w:rFonts w:ascii="Calibri" w:hAnsi="Calibri" w:cs="Calibri"/>
                <w:b/>
                <w:bCs/>
                <w:color w:val="000000"/>
              </w:rPr>
            </w:pPr>
            <w:r w:rsidRPr="00C26DB7">
              <w:rPr>
                <w:rFonts w:ascii="Calibri" w:hAnsi="Calibri" w:cs="Calibri"/>
                <w:b/>
                <w:bCs/>
                <w:color w:val="000000"/>
              </w:rPr>
              <w:t>118</w:t>
            </w:r>
          </w:p>
        </w:tc>
      </w:tr>
    </w:tbl>
    <w:p w14:paraId="29711FB1" w14:textId="77777777" w:rsidR="003E3471" w:rsidRPr="00D95362" w:rsidRDefault="00D82B97" w:rsidP="003E3471">
      <w:pPr>
        <w:pStyle w:val="Titre3"/>
        <w:numPr>
          <w:ilvl w:val="0"/>
          <w:numId w:val="19"/>
        </w:numPr>
        <w:ind w:left="1210"/>
        <w:rPr>
          <w:b/>
        </w:rPr>
      </w:pPr>
      <w:bookmarkStart w:id="166" w:name="_Toc377398213"/>
      <w:bookmarkStart w:id="167" w:name="_Toc408243536"/>
      <w:r w:rsidRPr="00D95362">
        <w:rPr>
          <w:rStyle w:val="Accentuationintense"/>
          <w:bCs/>
          <w:i w:val="0"/>
          <w:iCs w:val="0"/>
          <w:color w:val="auto"/>
        </w:rPr>
        <w:t>Production de viande en tonnes</w:t>
      </w:r>
      <w:bookmarkEnd w:id="166"/>
      <w:bookmarkEnd w:id="167"/>
    </w:p>
    <w:p w14:paraId="73D9822B" w14:textId="56A3486B" w:rsidR="00D82B97" w:rsidRPr="003A45F4" w:rsidRDefault="00D82B97" w:rsidP="00AB554C">
      <w:pPr>
        <w:pStyle w:val="Lgende"/>
        <w:spacing w:after="240"/>
        <w:rPr>
          <w:i w:val="0"/>
          <w:iCs/>
        </w:rPr>
      </w:pPr>
      <w:r w:rsidRPr="003A45F4">
        <w:rPr>
          <w:i w:val="0"/>
          <w:iCs/>
          <w:u w:val="single"/>
        </w:rPr>
        <w:t xml:space="preserve">Tableau n° </w:t>
      </w:r>
      <w:r w:rsidR="00F804A8">
        <w:rPr>
          <w:i w:val="0"/>
          <w:iCs/>
          <w:u w:val="single"/>
        </w:rPr>
        <w:t>41</w:t>
      </w:r>
      <w:r w:rsidR="00C07534" w:rsidRPr="003A45F4">
        <w:rPr>
          <w:i w:val="0"/>
          <w:iCs/>
        </w:rPr>
        <w:t xml:space="preserve"> :</w:t>
      </w:r>
      <w:r w:rsidRPr="003A45F4">
        <w:rPr>
          <w:i w:val="0"/>
          <w:iCs/>
        </w:rPr>
        <w:t xml:space="preserve"> Situation de la production de viande de porcins en tonnes</w:t>
      </w:r>
      <w:r w:rsidR="00CE4A6F" w:rsidRPr="003A45F4">
        <w:rPr>
          <w:i w:val="0"/>
          <w:iCs/>
        </w:rPr>
        <w:fldChar w:fldCharType="begin"/>
      </w:r>
      <w:r w:rsidR="00E20554" w:rsidRPr="003A45F4">
        <w:rPr>
          <w:i w:val="0"/>
          <w:iCs/>
        </w:rPr>
        <w:instrText xml:space="preserve"> XE "Tableau n° 39\: Situation de la production de viande de porcins en tonnes" \i </w:instrText>
      </w:r>
      <w:r w:rsidR="00CE4A6F" w:rsidRPr="003A45F4">
        <w:rPr>
          <w:i w:val="0"/>
          <w:iCs/>
        </w:rPr>
        <w:fldChar w:fldCharType="end"/>
      </w:r>
      <w:r w:rsidRPr="003A45F4">
        <w:rPr>
          <w:i w:val="0"/>
          <w:iCs/>
        </w:rPr>
        <w:t xml:space="preserve">  </w:t>
      </w:r>
    </w:p>
    <w:tbl>
      <w:tblPr>
        <w:tblW w:w="8520" w:type="dxa"/>
        <w:tblInd w:w="55" w:type="dxa"/>
        <w:tblCellMar>
          <w:left w:w="70" w:type="dxa"/>
          <w:right w:w="70" w:type="dxa"/>
        </w:tblCellMar>
        <w:tblLook w:val="04A0" w:firstRow="1" w:lastRow="0" w:firstColumn="1" w:lastColumn="0" w:noHBand="0" w:noVBand="1"/>
      </w:tblPr>
      <w:tblGrid>
        <w:gridCol w:w="3843"/>
        <w:gridCol w:w="1134"/>
        <w:gridCol w:w="1134"/>
        <w:gridCol w:w="1134"/>
        <w:gridCol w:w="1275"/>
      </w:tblGrid>
      <w:tr w:rsidR="00D82B97" w:rsidRPr="00B822D4" w14:paraId="4738F1BE" w14:textId="77777777" w:rsidTr="00E20554">
        <w:trPr>
          <w:trHeight w:val="330"/>
          <w:tblHeader/>
        </w:trPr>
        <w:tc>
          <w:tcPr>
            <w:tcW w:w="3843" w:type="dxa"/>
            <w:tcBorders>
              <w:top w:val="nil"/>
              <w:left w:val="nil"/>
              <w:bottom w:val="single" w:sz="8" w:space="0" w:color="auto"/>
              <w:right w:val="single" w:sz="8" w:space="0" w:color="auto"/>
            </w:tcBorders>
            <w:noWrap/>
            <w:vAlign w:val="center"/>
            <w:hideMark/>
          </w:tcPr>
          <w:p w14:paraId="7A63A6A6" w14:textId="77777777" w:rsidR="00D82B97" w:rsidRPr="00B822D4" w:rsidRDefault="00D82B97" w:rsidP="007C5014">
            <w:pPr>
              <w:spacing w:after="0" w:line="240" w:lineRule="auto"/>
              <w:jc w:val="center"/>
              <w:rPr>
                <w:rFonts w:ascii="Times New Roman" w:eastAsia="Times New Roman" w:hAnsi="Times New Roman" w:cs="Times New Roman"/>
                <w:b/>
                <w:bCs/>
                <w:sz w:val="20"/>
                <w:szCs w:val="20"/>
              </w:rPr>
            </w:pPr>
          </w:p>
        </w:tc>
        <w:tc>
          <w:tcPr>
            <w:tcW w:w="1134" w:type="dxa"/>
            <w:tcBorders>
              <w:top w:val="single" w:sz="8" w:space="0" w:color="auto"/>
              <w:left w:val="nil"/>
              <w:bottom w:val="single" w:sz="8" w:space="0" w:color="auto"/>
              <w:right w:val="single" w:sz="8" w:space="0" w:color="auto"/>
            </w:tcBorders>
            <w:noWrap/>
            <w:vAlign w:val="center"/>
            <w:hideMark/>
          </w:tcPr>
          <w:p w14:paraId="5BFD3865" w14:textId="77777777" w:rsidR="00D82B97" w:rsidRPr="00B822D4" w:rsidRDefault="00D82B97" w:rsidP="007C5014">
            <w:pPr>
              <w:spacing w:after="0" w:line="240" w:lineRule="auto"/>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Verrats</w:t>
            </w:r>
          </w:p>
        </w:tc>
        <w:tc>
          <w:tcPr>
            <w:tcW w:w="1134" w:type="dxa"/>
            <w:tcBorders>
              <w:top w:val="single" w:sz="8" w:space="0" w:color="auto"/>
              <w:left w:val="nil"/>
              <w:bottom w:val="single" w:sz="8" w:space="0" w:color="auto"/>
              <w:right w:val="single" w:sz="8" w:space="0" w:color="auto"/>
            </w:tcBorders>
            <w:noWrap/>
            <w:vAlign w:val="center"/>
            <w:hideMark/>
          </w:tcPr>
          <w:p w14:paraId="1C6971E8" w14:textId="77777777" w:rsidR="00D82B97" w:rsidRPr="00B822D4" w:rsidRDefault="00D82B97" w:rsidP="007C5014">
            <w:pPr>
              <w:spacing w:after="0" w:line="240" w:lineRule="auto"/>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Truies</w:t>
            </w:r>
          </w:p>
        </w:tc>
        <w:tc>
          <w:tcPr>
            <w:tcW w:w="1134" w:type="dxa"/>
            <w:tcBorders>
              <w:top w:val="single" w:sz="8" w:space="0" w:color="auto"/>
              <w:left w:val="nil"/>
              <w:bottom w:val="single" w:sz="8" w:space="0" w:color="auto"/>
              <w:right w:val="single" w:sz="8" w:space="0" w:color="auto"/>
            </w:tcBorders>
            <w:noWrap/>
            <w:vAlign w:val="center"/>
            <w:hideMark/>
          </w:tcPr>
          <w:p w14:paraId="14438463" w14:textId="77777777" w:rsidR="00D82B97" w:rsidRPr="00B822D4" w:rsidRDefault="00D82B97" w:rsidP="007C5014">
            <w:pPr>
              <w:spacing w:after="0" w:line="240" w:lineRule="auto"/>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Castrés</w:t>
            </w:r>
          </w:p>
        </w:tc>
        <w:tc>
          <w:tcPr>
            <w:tcW w:w="1275" w:type="dxa"/>
            <w:tcBorders>
              <w:top w:val="single" w:sz="8" w:space="0" w:color="auto"/>
              <w:left w:val="nil"/>
              <w:bottom w:val="single" w:sz="8" w:space="0" w:color="auto"/>
              <w:right w:val="single" w:sz="8" w:space="0" w:color="auto"/>
            </w:tcBorders>
            <w:noWrap/>
            <w:vAlign w:val="center"/>
            <w:hideMark/>
          </w:tcPr>
          <w:p w14:paraId="7D3A78CB" w14:textId="77777777" w:rsidR="00D82B97" w:rsidRPr="00B822D4" w:rsidRDefault="00D82B97" w:rsidP="007C5014">
            <w:pPr>
              <w:spacing w:after="0" w:line="240" w:lineRule="auto"/>
              <w:jc w:val="center"/>
              <w:rPr>
                <w:rFonts w:ascii="Times New Roman" w:eastAsia="Times New Roman" w:hAnsi="Times New Roman" w:cs="Times New Roman"/>
                <w:b/>
                <w:bCs/>
                <w:sz w:val="24"/>
                <w:szCs w:val="20"/>
              </w:rPr>
            </w:pPr>
            <w:r w:rsidRPr="00B822D4">
              <w:rPr>
                <w:rFonts w:ascii="Times New Roman" w:eastAsia="Times New Roman" w:hAnsi="Times New Roman" w:cs="Times New Roman"/>
                <w:b/>
                <w:bCs/>
                <w:sz w:val="24"/>
                <w:szCs w:val="20"/>
              </w:rPr>
              <w:t>Total</w:t>
            </w:r>
          </w:p>
        </w:tc>
      </w:tr>
      <w:tr w:rsidR="00C26DB7" w:rsidRPr="00B822D4" w14:paraId="56BF15D9" w14:textId="77777777" w:rsidTr="00C96B27">
        <w:trPr>
          <w:trHeight w:val="330"/>
        </w:trPr>
        <w:tc>
          <w:tcPr>
            <w:tcW w:w="3843" w:type="dxa"/>
            <w:tcBorders>
              <w:top w:val="nil"/>
              <w:left w:val="single" w:sz="8" w:space="0" w:color="auto"/>
              <w:bottom w:val="single" w:sz="8" w:space="0" w:color="auto"/>
              <w:right w:val="single" w:sz="8" w:space="0" w:color="auto"/>
            </w:tcBorders>
            <w:noWrap/>
            <w:vAlign w:val="center"/>
            <w:hideMark/>
          </w:tcPr>
          <w:p w14:paraId="6E9ED25F" w14:textId="77777777" w:rsidR="00C26DB7" w:rsidRPr="00B822D4" w:rsidRDefault="00C26DB7" w:rsidP="00C26DB7">
            <w:pPr>
              <w:spacing w:after="0" w:line="240" w:lineRule="auto"/>
              <w:rPr>
                <w:rFonts w:ascii="Times New Roman" w:eastAsia="Times New Roman" w:hAnsi="Times New Roman" w:cs="Times New Roman"/>
                <w:b/>
                <w:bCs/>
                <w:sz w:val="24"/>
                <w:szCs w:val="24"/>
              </w:rPr>
            </w:pPr>
            <w:r w:rsidRPr="00B822D4">
              <w:rPr>
                <w:rFonts w:ascii="Times New Roman" w:eastAsia="Times New Roman" w:hAnsi="Times New Roman" w:cs="Times New Roman"/>
                <w:b/>
                <w:bCs/>
                <w:sz w:val="24"/>
                <w:szCs w:val="24"/>
              </w:rPr>
              <w:t>DAEPIA DSCHANG</w:t>
            </w:r>
          </w:p>
        </w:tc>
        <w:tc>
          <w:tcPr>
            <w:tcW w:w="1134" w:type="dxa"/>
            <w:tcBorders>
              <w:top w:val="nil"/>
              <w:left w:val="nil"/>
              <w:bottom w:val="single" w:sz="8" w:space="0" w:color="auto"/>
              <w:right w:val="single" w:sz="8" w:space="0" w:color="auto"/>
            </w:tcBorders>
            <w:noWrap/>
            <w:vAlign w:val="bottom"/>
            <w:hideMark/>
          </w:tcPr>
          <w:p w14:paraId="5DF98A3C" w14:textId="557F4E3D" w:rsidR="00C26DB7" w:rsidRDefault="00C26DB7" w:rsidP="00C26DB7">
            <w:pPr>
              <w:jc w:val="right"/>
              <w:rPr>
                <w:rFonts w:ascii="Calibri" w:eastAsia="Times New Roman" w:hAnsi="Calibri" w:cs="Calibri"/>
                <w:color w:val="000000"/>
              </w:rPr>
            </w:pPr>
            <w:r>
              <w:rPr>
                <w:rFonts w:ascii="Calibri" w:hAnsi="Calibri" w:cs="Calibri"/>
                <w:color w:val="000000"/>
              </w:rPr>
              <w:t>1,75</w:t>
            </w:r>
          </w:p>
        </w:tc>
        <w:tc>
          <w:tcPr>
            <w:tcW w:w="1134" w:type="dxa"/>
            <w:tcBorders>
              <w:top w:val="nil"/>
              <w:left w:val="nil"/>
              <w:bottom w:val="single" w:sz="8" w:space="0" w:color="auto"/>
              <w:right w:val="single" w:sz="8" w:space="0" w:color="auto"/>
            </w:tcBorders>
            <w:noWrap/>
            <w:vAlign w:val="bottom"/>
            <w:hideMark/>
          </w:tcPr>
          <w:p w14:paraId="49390639" w14:textId="05E66E90" w:rsidR="00C26DB7" w:rsidRDefault="00C26DB7" w:rsidP="00C26DB7">
            <w:pPr>
              <w:jc w:val="right"/>
              <w:rPr>
                <w:rFonts w:ascii="Calibri" w:hAnsi="Calibri" w:cs="Calibri"/>
                <w:color w:val="000000"/>
              </w:rPr>
            </w:pPr>
            <w:r>
              <w:rPr>
                <w:rFonts w:ascii="Calibri" w:hAnsi="Calibri" w:cs="Calibri"/>
                <w:color w:val="000000"/>
              </w:rPr>
              <w:t>6,51</w:t>
            </w:r>
          </w:p>
        </w:tc>
        <w:tc>
          <w:tcPr>
            <w:tcW w:w="1134" w:type="dxa"/>
            <w:tcBorders>
              <w:top w:val="nil"/>
              <w:left w:val="nil"/>
              <w:bottom w:val="single" w:sz="8" w:space="0" w:color="auto"/>
              <w:right w:val="single" w:sz="8" w:space="0" w:color="auto"/>
            </w:tcBorders>
            <w:noWrap/>
            <w:vAlign w:val="bottom"/>
            <w:hideMark/>
          </w:tcPr>
          <w:p w14:paraId="2BB09E29" w14:textId="60C11AC0" w:rsidR="00C26DB7" w:rsidRDefault="00C26DB7" w:rsidP="00C26DB7">
            <w:pPr>
              <w:jc w:val="right"/>
              <w:rPr>
                <w:rFonts w:ascii="Calibri" w:hAnsi="Calibri" w:cs="Calibri"/>
                <w:color w:val="000000"/>
              </w:rPr>
            </w:pPr>
            <w:r>
              <w:rPr>
                <w:rFonts w:ascii="Calibri" w:hAnsi="Calibri" w:cs="Calibri"/>
                <w:color w:val="000000"/>
              </w:rPr>
              <w:t>0</w:t>
            </w:r>
          </w:p>
        </w:tc>
        <w:tc>
          <w:tcPr>
            <w:tcW w:w="1275" w:type="dxa"/>
            <w:tcBorders>
              <w:top w:val="nil"/>
              <w:left w:val="nil"/>
              <w:bottom w:val="single" w:sz="8" w:space="0" w:color="auto"/>
              <w:right w:val="single" w:sz="8" w:space="0" w:color="auto"/>
            </w:tcBorders>
            <w:noWrap/>
            <w:vAlign w:val="bottom"/>
            <w:hideMark/>
          </w:tcPr>
          <w:p w14:paraId="31B0627D" w14:textId="1809F8BB" w:rsidR="00C26DB7" w:rsidRPr="00C26DB7" w:rsidRDefault="00C26DB7" w:rsidP="00C26DB7">
            <w:pPr>
              <w:jc w:val="right"/>
              <w:rPr>
                <w:rFonts w:ascii="Calibri" w:hAnsi="Calibri" w:cs="Calibri"/>
                <w:b/>
                <w:bCs/>
                <w:color w:val="000000"/>
              </w:rPr>
            </w:pPr>
            <w:r w:rsidRPr="00C26DB7">
              <w:rPr>
                <w:rFonts w:ascii="Calibri" w:hAnsi="Calibri" w:cs="Calibri"/>
                <w:b/>
                <w:bCs/>
                <w:color w:val="000000"/>
              </w:rPr>
              <w:t>8,26</w:t>
            </w:r>
          </w:p>
        </w:tc>
      </w:tr>
    </w:tbl>
    <w:p w14:paraId="7BB607C3" w14:textId="77777777" w:rsidR="00D82B97" w:rsidRPr="0060566C" w:rsidRDefault="00D82B97" w:rsidP="006B38CB">
      <w:pPr>
        <w:pStyle w:val="Titre3"/>
        <w:numPr>
          <w:ilvl w:val="0"/>
          <w:numId w:val="19"/>
        </w:numPr>
        <w:rPr>
          <w:rStyle w:val="Accentuationintense"/>
          <w:bCs/>
          <w:i w:val="0"/>
          <w:iCs w:val="0"/>
          <w:color w:val="auto"/>
        </w:rPr>
      </w:pPr>
      <w:bookmarkStart w:id="168" w:name="_Toc377398214"/>
      <w:bookmarkStart w:id="169" w:name="_Toc408243537"/>
      <w:r w:rsidRPr="0060566C">
        <w:rPr>
          <w:rStyle w:val="Accentuationintense"/>
          <w:bCs/>
          <w:i w:val="0"/>
          <w:iCs w:val="0"/>
          <w:color w:val="auto"/>
        </w:rPr>
        <w:t>Commercialisation des produits</w:t>
      </w:r>
      <w:bookmarkEnd w:id="168"/>
      <w:bookmarkEnd w:id="169"/>
      <w:r w:rsidRPr="0060566C">
        <w:rPr>
          <w:rStyle w:val="Accentuationintense"/>
          <w:bCs/>
          <w:i w:val="0"/>
          <w:iCs w:val="0"/>
          <w:color w:val="auto"/>
        </w:rPr>
        <w:t xml:space="preserve">  </w:t>
      </w:r>
    </w:p>
    <w:p w14:paraId="1154AD31" w14:textId="77777777" w:rsidR="00D82B97" w:rsidRDefault="00D82B97" w:rsidP="00D82B97">
      <w:pPr>
        <w:ind w:firstLine="360"/>
        <w:rPr>
          <w:rFonts w:ascii="Times New Roman" w:hAnsi="Times New Roman" w:cs="Times New Roman"/>
          <w:sz w:val="24"/>
        </w:rPr>
      </w:pPr>
      <w:r w:rsidRPr="00070067">
        <w:rPr>
          <w:rFonts w:ascii="Times New Roman" w:hAnsi="Times New Roman" w:cs="Times New Roman"/>
          <w:sz w:val="24"/>
        </w:rPr>
        <w:t xml:space="preserve">Les rapports font état de plusieurs types de </w:t>
      </w:r>
      <w:r w:rsidR="00827275" w:rsidRPr="00070067">
        <w:rPr>
          <w:rFonts w:ascii="Times New Roman" w:hAnsi="Times New Roman" w:cs="Times New Roman"/>
          <w:sz w:val="24"/>
        </w:rPr>
        <w:t>sous-produits</w:t>
      </w:r>
      <w:r w:rsidRPr="00070067">
        <w:rPr>
          <w:rFonts w:ascii="Times New Roman" w:hAnsi="Times New Roman" w:cs="Times New Roman"/>
          <w:sz w:val="24"/>
        </w:rPr>
        <w:t xml:space="preserve"> faisant l’objet de transactions commerciales dans l’élevage porcin. Quoique toutes les </w:t>
      </w:r>
      <w:r w:rsidR="00D86E56">
        <w:rPr>
          <w:rFonts w:ascii="Times New Roman" w:hAnsi="Times New Roman" w:cs="Times New Roman"/>
          <w:sz w:val="24"/>
        </w:rPr>
        <w:t>Régions</w:t>
      </w:r>
      <w:r w:rsidRPr="00070067">
        <w:rPr>
          <w:rFonts w:ascii="Times New Roman" w:hAnsi="Times New Roman" w:cs="Times New Roman"/>
          <w:sz w:val="24"/>
        </w:rPr>
        <w:t xml:space="preserve"> n’aient pas documenté ce point, il peut être retenu ce qui suit :</w:t>
      </w:r>
    </w:p>
    <w:p w14:paraId="7884F342" w14:textId="77777777" w:rsidR="00861F75" w:rsidRDefault="00861F75" w:rsidP="00D82B97">
      <w:pPr>
        <w:ind w:firstLine="360"/>
        <w:rPr>
          <w:rFonts w:ascii="Times New Roman" w:hAnsi="Times New Roman" w:cs="Times New Roman"/>
          <w:sz w:val="24"/>
        </w:rPr>
      </w:pPr>
    </w:p>
    <w:p w14:paraId="1F752F9A" w14:textId="77777777" w:rsidR="00861F75" w:rsidRPr="00070067" w:rsidRDefault="00861F75" w:rsidP="00AB02C4">
      <w:pPr>
        <w:rPr>
          <w:rFonts w:ascii="Times New Roman" w:hAnsi="Times New Roman" w:cs="Times New Roman"/>
          <w:sz w:val="24"/>
        </w:rPr>
      </w:pPr>
    </w:p>
    <w:p w14:paraId="6DAFEDE6" w14:textId="27F462D5" w:rsidR="00D82B97" w:rsidRPr="003A45F4" w:rsidRDefault="00D82B97" w:rsidP="00011993">
      <w:pPr>
        <w:pStyle w:val="Lgende"/>
        <w:rPr>
          <w:i w:val="0"/>
          <w:iCs/>
        </w:rPr>
      </w:pPr>
      <w:r w:rsidRPr="003A45F4">
        <w:rPr>
          <w:i w:val="0"/>
          <w:iCs/>
          <w:u w:val="single"/>
        </w:rPr>
        <w:lastRenderedPageBreak/>
        <w:t xml:space="preserve">Tableau n° </w:t>
      </w:r>
      <w:r w:rsidR="00F804A8">
        <w:rPr>
          <w:i w:val="0"/>
          <w:iCs/>
          <w:u w:val="single"/>
        </w:rPr>
        <w:t>42</w:t>
      </w:r>
      <w:r w:rsidR="00C07534" w:rsidRPr="003A45F4">
        <w:rPr>
          <w:i w:val="0"/>
          <w:iCs/>
        </w:rPr>
        <w:t xml:space="preserve"> :</w:t>
      </w:r>
      <w:r w:rsidRPr="003A45F4">
        <w:rPr>
          <w:i w:val="0"/>
          <w:iCs/>
        </w:rPr>
        <w:t xml:space="preserve"> Etat de la commercialisation des produits issus de l’élevage de porcins</w:t>
      </w:r>
      <w:r w:rsidR="00CE4A6F" w:rsidRPr="003A45F4">
        <w:rPr>
          <w:i w:val="0"/>
          <w:iCs/>
        </w:rPr>
        <w:fldChar w:fldCharType="begin"/>
      </w:r>
      <w:r w:rsidR="00E20554" w:rsidRPr="003A45F4">
        <w:rPr>
          <w:i w:val="0"/>
          <w:iCs/>
        </w:rPr>
        <w:instrText xml:space="preserve"> XE "Tableau n° 40\: Etat de la commercialisation des produits issus de l’élevage de porcins" \i </w:instrText>
      </w:r>
      <w:r w:rsidR="00CE4A6F" w:rsidRPr="003A45F4">
        <w:rPr>
          <w:i w:val="0"/>
          <w:iCs/>
        </w:rPr>
        <w:fldChar w:fldCharType="end"/>
      </w:r>
      <w:r w:rsidRPr="003A45F4">
        <w:rPr>
          <w:i w:val="0"/>
          <w:iCs/>
        </w:rPr>
        <w:t xml:space="preserve">   </w:t>
      </w:r>
    </w:p>
    <w:p w14:paraId="11469149" w14:textId="77777777" w:rsidR="003E3471" w:rsidRPr="003E3471" w:rsidRDefault="003E3471" w:rsidP="003E3471">
      <w:pPr>
        <w:pStyle w:val="Justifi"/>
        <w:rPr>
          <w:lang w:val="fr-CM"/>
        </w:rPr>
      </w:pPr>
    </w:p>
    <w:tbl>
      <w:tblPr>
        <w:tblW w:w="10206" w:type="dxa"/>
        <w:tblInd w:w="-497" w:type="dxa"/>
        <w:tblLayout w:type="fixed"/>
        <w:tblCellMar>
          <w:left w:w="70" w:type="dxa"/>
          <w:right w:w="70" w:type="dxa"/>
        </w:tblCellMar>
        <w:tblLook w:val="04A0" w:firstRow="1" w:lastRow="0" w:firstColumn="1" w:lastColumn="0" w:noHBand="0" w:noVBand="1"/>
      </w:tblPr>
      <w:tblGrid>
        <w:gridCol w:w="1127"/>
        <w:gridCol w:w="1039"/>
        <w:gridCol w:w="1095"/>
        <w:gridCol w:w="1134"/>
        <w:gridCol w:w="1417"/>
        <w:gridCol w:w="1134"/>
        <w:gridCol w:w="1418"/>
        <w:gridCol w:w="1842"/>
      </w:tblGrid>
      <w:tr w:rsidR="003E3471" w:rsidRPr="00ED796C" w14:paraId="7D6D0F11" w14:textId="77777777" w:rsidTr="002B168B">
        <w:trPr>
          <w:trHeight w:val="170"/>
        </w:trPr>
        <w:tc>
          <w:tcPr>
            <w:tcW w:w="1127" w:type="dxa"/>
            <w:vMerge w:val="restart"/>
            <w:tcBorders>
              <w:top w:val="single" w:sz="4" w:space="0" w:color="auto"/>
              <w:left w:val="single" w:sz="4" w:space="0" w:color="auto"/>
              <w:right w:val="single" w:sz="8" w:space="0" w:color="auto"/>
            </w:tcBorders>
            <w:noWrap/>
            <w:vAlign w:val="center"/>
          </w:tcPr>
          <w:p w14:paraId="5B405364" w14:textId="77777777" w:rsidR="003E3471" w:rsidRPr="00ED796C" w:rsidRDefault="003E3471" w:rsidP="002B168B">
            <w:pPr>
              <w:tabs>
                <w:tab w:val="left" w:pos="851"/>
              </w:tabs>
              <w:spacing w:line="240" w:lineRule="auto"/>
              <w:rPr>
                <w:rFonts w:ascii="Times New Roman" w:hAnsi="Times New Roman"/>
                <w:b/>
                <w:sz w:val="24"/>
                <w:szCs w:val="24"/>
              </w:rPr>
            </w:pPr>
          </w:p>
        </w:tc>
        <w:tc>
          <w:tcPr>
            <w:tcW w:w="4685" w:type="dxa"/>
            <w:gridSpan w:val="4"/>
            <w:tcBorders>
              <w:top w:val="single" w:sz="8" w:space="0" w:color="auto"/>
              <w:left w:val="nil"/>
              <w:bottom w:val="single" w:sz="8" w:space="0" w:color="auto"/>
              <w:right w:val="single" w:sz="8" w:space="0" w:color="000000"/>
            </w:tcBorders>
            <w:vAlign w:val="center"/>
          </w:tcPr>
          <w:p w14:paraId="4DCC142B" w14:textId="77777777" w:rsidR="003E3471" w:rsidRPr="00ED796C" w:rsidRDefault="003E3471" w:rsidP="002B168B">
            <w:pPr>
              <w:tabs>
                <w:tab w:val="left" w:pos="851"/>
              </w:tabs>
              <w:spacing w:line="240" w:lineRule="auto"/>
              <w:jc w:val="center"/>
              <w:rPr>
                <w:rFonts w:ascii="Times New Roman" w:hAnsi="Times New Roman"/>
                <w:b/>
                <w:sz w:val="24"/>
                <w:szCs w:val="24"/>
              </w:rPr>
            </w:pPr>
            <w:r w:rsidRPr="00ED796C">
              <w:rPr>
                <w:rFonts w:ascii="Times New Roman" w:hAnsi="Times New Roman"/>
                <w:b/>
                <w:sz w:val="24"/>
                <w:szCs w:val="24"/>
              </w:rPr>
              <w:t>Animaux sur pied</w:t>
            </w:r>
          </w:p>
        </w:tc>
        <w:tc>
          <w:tcPr>
            <w:tcW w:w="4394" w:type="dxa"/>
            <w:gridSpan w:val="3"/>
            <w:tcBorders>
              <w:top w:val="single" w:sz="8" w:space="0" w:color="auto"/>
              <w:left w:val="nil"/>
              <w:bottom w:val="single" w:sz="8" w:space="0" w:color="auto"/>
              <w:right w:val="single" w:sz="8" w:space="0" w:color="000000"/>
            </w:tcBorders>
            <w:noWrap/>
            <w:vAlign w:val="center"/>
          </w:tcPr>
          <w:p w14:paraId="292EA497" w14:textId="77777777" w:rsidR="003E3471" w:rsidRPr="00ED796C" w:rsidRDefault="003E3471" w:rsidP="002B168B">
            <w:pPr>
              <w:tabs>
                <w:tab w:val="left" w:pos="851"/>
              </w:tabs>
              <w:spacing w:line="240" w:lineRule="auto"/>
              <w:jc w:val="center"/>
              <w:rPr>
                <w:rFonts w:ascii="Times New Roman" w:hAnsi="Times New Roman"/>
                <w:b/>
                <w:sz w:val="24"/>
                <w:szCs w:val="24"/>
              </w:rPr>
            </w:pPr>
            <w:r w:rsidRPr="00ED796C">
              <w:rPr>
                <w:rFonts w:ascii="Times New Roman" w:hAnsi="Times New Roman"/>
                <w:b/>
                <w:sz w:val="24"/>
                <w:szCs w:val="24"/>
              </w:rPr>
              <w:t>Viande</w:t>
            </w:r>
          </w:p>
        </w:tc>
      </w:tr>
      <w:tr w:rsidR="003E3471" w:rsidRPr="00ED796C" w14:paraId="18DC460C" w14:textId="77777777" w:rsidTr="002B168B">
        <w:trPr>
          <w:trHeight w:val="720"/>
        </w:trPr>
        <w:tc>
          <w:tcPr>
            <w:tcW w:w="1127" w:type="dxa"/>
            <w:vMerge/>
            <w:tcBorders>
              <w:left w:val="single" w:sz="4" w:space="0" w:color="auto"/>
              <w:right w:val="single" w:sz="8" w:space="0" w:color="auto"/>
            </w:tcBorders>
            <w:vAlign w:val="center"/>
          </w:tcPr>
          <w:p w14:paraId="5BE7F3B0" w14:textId="77777777" w:rsidR="003E3471" w:rsidRPr="00ED796C" w:rsidRDefault="003E3471" w:rsidP="002B168B">
            <w:pPr>
              <w:tabs>
                <w:tab w:val="left" w:pos="851"/>
              </w:tabs>
              <w:spacing w:line="240" w:lineRule="auto"/>
              <w:rPr>
                <w:rFonts w:ascii="Times New Roman" w:hAnsi="Times New Roman"/>
                <w:b/>
                <w:sz w:val="24"/>
                <w:szCs w:val="24"/>
              </w:rPr>
            </w:pPr>
          </w:p>
        </w:tc>
        <w:tc>
          <w:tcPr>
            <w:tcW w:w="2134" w:type="dxa"/>
            <w:gridSpan w:val="2"/>
            <w:tcBorders>
              <w:top w:val="nil"/>
              <w:left w:val="nil"/>
              <w:bottom w:val="single" w:sz="4" w:space="0" w:color="auto"/>
              <w:right w:val="single" w:sz="8" w:space="0" w:color="auto"/>
            </w:tcBorders>
            <w:vAlign w:val="center"/>
          </w:tcPr>
          <w:p w14:paraId="6C7C9228"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Effectif</w:t>
            </w:r>
          </w:p>
        </w:tc>
        <w:tc>
          <w:tcPr>
            <w:tcW w:w="1134" w:type="dxa"/>
            <w:vMerge w:val="restart"/>
            <w:tcBorders>
              <w:top w:val="nil"/>
              <w:left w:val="nil"/>
              <w:right w:val="single" w:sz="8" w:space="0" w:color="auto"/>
            </w:tcBorders>
            <w:vAlign w:val="center"/>
          </w:tcPr>
          <w:p w14:paraId="020005F7"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Prix moyen</w:t>
            </w:r>
          </w:p>
          <w:p w14:paraId="55F18AE7"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w:t>
            </w:r>
            <w:proofErr w:type="gramStart"/>
            <w:r w:rsidRPr="00300F21">
              <w:rPr>
                <w:rFonts w:ascii="Arial" w:hAnsi="Arial" w:cs="Arial"/>
                <w:b/>
              </w:rPr>
              <w:t>en</w:t>
            </w:r>
            <w:proofErr w:type="gramEnd"/>
            <w:r w:rsidRPr="00300F21">
              <w:rPr>
                <w:rFonts w:ascii="Arial" w:hAnsi="Arial" w:cs="Arial"/>
                <w:b/>
              </w:rPr>
              <w:t xml:space="preserve"> FCFA)</w:t>
            </w:r>
          </w:p>
        </w:tc>
        <w:tc>
          <w:tcPr>
            <w:tcW w:w="1417" w:type="dxa"/>
            <w:vMerge w:val="restart"/>
            <w:tcBorders>
              <w:top w:val="nil"/>
              <w:left w:val="nil"/>
              <w:right w:val="single" w:sz="4" w:space="0" w:color="auto"/>
            </w:tcBorders>
            <w:vAlign w:val="center"/>
          </w:tcPr>
          <w:p w14:paraId="2E6AA646"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Ressources générées</w:t>
            </w:r>
          </w:p>
          <w:p w14:paraId="4C799A8E"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w:t>
            </w:r>
            <w:proofErr w:type="gramStart"/>
            <w:r w:rsidRPr="00300F21">
              <w:rPr>
                <w:rFonts w:ascii="Arial" w:hAnsi="Arial" w:cs="Arial"/>
                <w:b/>
              </w:rPr>
              <w:t>en</w:t>
            </w:r>
            <w:proofErr w:type="gramEnd"/>
            <w:r w:rsidRPr="00300F21">
              <w:rPr>
                <w:rFonts w:ascii="Arial" w:hAnsi="Arial" w:cs="Arial"/>
                <w:b/>
              </w:rPr>
              <w:t xml:space="preserve"> million F CFA)</w:t>
            </w:r>
          </w:p>
        </w:tc>
        <w:tc>
          <w:tcPr>
            <w:tcW w:w="1134" w:type="dxa"/>
            <w:vMerge w:val="restart"/>
            <w:tcBorders>
              <w:top w:val="nil"/>
              <w:left w:val="single" w:sz="8" w:space="0" w:color="auto"/>
              <w:right w:val="single" w:sz="8" w:space="0" w:color="auto"/>
            </w:tcBorders>
            <w:vAlign w:val="center"/>
          </w:tcPr>
          <w:p w14:paraId="702B0C3B" w14:textId="77777777" w:rsidR="003E3471" w:rsidRPr="00300F21" w:rsidRDefault="003E3471" w:rsidP="00A27F4D">
            <w:pPr>
              <w:tabs>
                <w:tab w:val="left" w:pos="851"/>
              </w:tabs>
              <w:spacing w:line="240" w:lineRule="auto"/>
              <w:jc w:val="center"/>
              <w:rPr>
                <w:rFonts w:ascii="Arial" w:hAnsi="Arial" w:cs="Arial"/>
                <w:b/>
              </w:rPr>
            </w:pPr>
            <w:r w:rsidRPr="00300F21">
              <w:rPr>
                <w:rFonts w:ascii="Arial" w:hAnsi="Arial" w:cs="Arial"/>
                <w:b/>
              </w:rPr>
              <w:t xml:space="preserve">Qté en </w:t>
            </w:r>
            <w:r w:rsidR="00A27F4D">
              <w:rPr>
                <w:rFonts w:ascii="Arial" w:hAnsi="Arial" w:cs="Arial"/>
                <w:b/>
              </w:rPr>
              <w:t>tonne</w:t>
            </w:r>
          </w:p>
        </w:tc>
        <w:tc>
          <w:tcPr>
            <w:tcW w:w="1418" w:type="dxa"/>
            <w:vMerge w:val="restart"/>
            <w:tcBorders>
              <w:top w:val="nil"/>
              <w:left w:val="nil"/>
              <w:right w:val="single" w:sz="8" w:space="0" w:color="auto"/>
            </w:tcBorders>
            <w:vAlign w:val="center"/>
          </w:tcPr>
          <w:p w14:paraId="3E811AAF"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Prix moyen</w:t>
            </w:r>
          </w:p>
          <w:p w14:paraId="79E99119"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w:t>
            </w:r>
            <w:proofErr w:type="gramStart"/>
            <w:r w:rsidRPr="00300F21">
              <w:rPr>
                <w:rFonts w:ascii="Arial" w:hAnsi="Arial" w:cs="Arial"/>
                <w:b/>
              </w:rPr>
              <w:t>en</w:t>
            </w:r>
            <w:proofErr w:type="gramEnd"/>
            <w:r w:rsidRPr="00300F21">
              <w:rPr>
                <w:rFonts w:ascii="Arial" w:hAnsi="Arial" w:cs="Arial"/>
                <w:b/>
              </w:rPr>
              <w:t xml:space="preserve"> F CFA/kg)</w:t>
            </w:r>
          </w:p>
        </w:tc>
        <w:tc>
          <w:tcPr>
            <w:tcW w:w="1842" w:type="dxa"/>
            <w:vMerge w:val="restart"/>
            <w:tcBorders>
              <w:top w:val="nil"/>
              <w:left w:val="nil"/>
              <w:right w:val="single" w:sz="4" w:space="0" w:color="auto"/>
            </w:tcBorders>
            <w:vAlign w:val="center"/>
          </w:tcPr>
          <w:p w14:paraId="10707102"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Ressources générées</w:t>
            </w:r>
          </w:p>
          <w:p w14:paraId="44AC1632" w14:textId="77777777" w:rsidR="003E3471" w:rsidRPr="00300F21" w:rsidRDefault="003E3471" w:rsidP="002B168B">
            <w:pPr>
              <w:tabs>
                <w:tab w:val="left" w:pos="851"/>
              </w:tabs>
              <w:spacing w:line="240" w:lineRule="auto"/>
              <w:jc w:val="center"/>
              <w:rPr>
                <w:rFonts w:ascii="Arial" w:hAnsi="Arial" w:cs="Arial"/>
                <w:b/>
              </w:rPr>
            </w:pPr>
            <w:r w:rsidRPr="00300F21">
              <w:rPr>
                <w:rFonts w:ascii="Arial" w:hAnsi="Arial" w:cs="Arial"/>
                <w:b/>
              </w:rPr>
              <w:t>(</w:t>
            </w:r>
            <w:proofErr w:type="gramStart"/>
            <w:r w:rsidRPr="00300F21">
              <w:rPr>
                <w:rFonts w:ascii="Arial" w:hAnsi="Arial" w:cs="Arial"/>
                <w:b/>
              </w:rPr>
              <w:t>en</w:t>
            </w:r>
            <w:proofErr w:type="gramEnd"/>
            <w:r w:rsidRPr="00300F21">
              <w:rPr>
                <w:rFonts w:ascii="Arial" w:hAnsi="Arial" w:cs="Arial"/>
                <w:b/>
              </w:rPr>
              <w:t xml:space="preserve"> millions F CFA)</w:t>
            </w:r>
          </w:p>
        </w:tc>
      </w:tr>
      <w:tr w:rsidR="003E3471" w:rsidRPr="00ED796C" w14:paraId="03150CD0" w14:textId="77777777" w:rsidTr="002B168B">
        <w:trPr>
          <w:trHeight w:val="766"/>
        </w:trPr>
        <w:tc>
          <w:tcPr>
            <w:tcW w:w="1127" w:type="dxa"/>
            <w:vMerge/>
            <w:tcBorders>
              <w:left w:val="single" w:sz="4" w:space="0" w:color="auto"/>
              <w:bottom w:val="single" w:sz="8" w:space="0" w:color="000000"/>
              <w:right w:val="single" w:sz="8" w:space="0" w:color="auto"/>
            </w:tcBorders>
            <w:vAlign w:val="center"/>
          </w:tcPr>
          <w:p w14:paraId="5577F195" w14:textId="77777777" w:rsidR="003E3471" w:rsidRPr="00ED796C" w:rsidRDefault="003E3471" w:rsidP="002B168B">
            <w:pPr>
              <w:tabs>
                <w:tab w:val="left" w:pos="851"/>
              </w:tabs>
              <w:spacing w:line="240" w:lineRule="auto"/>
              <w:rPr>
                <w:rFonts w:ascii="Times New Roman" w:hAnsi="Times New Roman"/>
                <w:b/>
                <w:sz w:val="24"/>
                <w:szCs w:val="24"/>
              </w:rPr>
            </w:pPr>
          </w:p>
        </w:tc>
        <w:tc>
          <w:tcPr>
            <w:tcW w:w="1039" w:type="dxa"/>
            <w:tcBorders>
              <w:top w:val="single" w:sz="4" w:space="0" w:color="auto"/>
              <w:left w:val="nil"/>
              <w:bottom w:val="single" w:sz="8" w:space="0" w:color="auto"/>
              <w:right w:val="single" w:sz="4" w:space="0" w:color="auto"/>
            </w:tcBorders>
            <w:vAlign w:val="center"/>
          </w:tcPr>
          <w:p w14:paraId="757BB5F2" w14:textId="77777777" w:rsidR="003E3471" w:rsidRPr="00300F21" w:rsidRDefault="003E3471" w:rsidP="002B168B">
            <w:pPr>
              <w:tabs>
                <w:tab w:val="left" w:pos="851"/>
              </w:tabs>
              <w:spacing w:line="240" w:lineRule="auto"/>
              <w:jc w:val="center"/>
              <w:rPr>
                <w:rFonts w:ascii="Times New Roman" w:hAnsi="Times New Roman"/>
                <w:b/>
                <w:sz w:val="24"/>
                <w:szCs w:val="24"/>
              </w:rPr>
            </w:pPr>
            <w:r w:rsidRPr="00300F21">
              <w:rPr>
                <w:rFonts w:ascii="Times New Roman" w:hAnsi="Times New Roman"/>
                <w:b/>
                <w:sz w:val="24"/>
                <w:szCs w:val="24"/>
              </w:rPr>
              <w:t>Présenté</w:t>
            </w:r>
          </w:p>
        </w:tc>
        <w:tc>
          <w:tcPr>
            <w:tcW w:w="1095" w:type="dxa"/>
            <w:tcBorders>
              <w:top w:val="single" w:sz="4" w:space="0" w:color="auto"/>
              <w:left w:val="single" w:sz="4" w:space="0" w:color="auto"/>
              <w:bottom w:val="single" w:sz="8" w:space="0" w:color="auto"/>
              <w:right w:val="single" w:sz="8" w:space="0" w:color="auto"/>
            </w:tcBorders>
            <w:vAlign w:val="center"/>
          </w:tcPr>
          <w:p w14:paraId="25FFF66F" w14:textId="77777777" w:rsidR="003E3471" w:rsidRPr="00300F21" w:rsidRDefault="003E3471" w:rsidP="002B168B">
            <w:pPr>
              <w:tabs>
                <w:tab w:val="left" w:pos="851"/>
              </w:tabs>
              <w:spacing w:line="240" w:lineRule="auto"/>
              <w:jc w:val="center"/>
              <w:rPr>
                <w:rFonts w:ascii="Times New Roman" w:hAnsi="Times New Roman"/>
                <w:b/>
                <w:sz w:val="24"/>
                <w:szCs w:val="24"/>
              </w:rPr>
            </w:pPr>
            <w:r w:rsidRPr="00300F21">
              <w:rPr>
                <w:rFonts w:ascii="Times New Roman" w:hAnsi="Times New Roman"/>
                <w:b/>
                <w:sz w:val="24"/>
                <w:szCs w:val="24"/>
              </w:rPr>
              <w:t>Vendu</w:t>
            </w:r>
          </w:p>
        </w:tc>
        <w:tc>
          <w:tcPr>
            <w:tcW w:w="1134" w:type="dxa"/>
            <w:vMerge/>
            <w:tcBorders>
              <w:left w:val="nil"/>
              <w:bottom w:val="single" w:sz="8" w:space="0" w:color="auto"/>
              <w:right w:val="single" w:sz="8" w:space="0" w:color="auto"/>
            </w:tcBorders>
            <w:vAlign w:val="center"/>
          </w:tcPr>
          <w:p w14:paraId="679DBAFE" w14:textId="77777777" w:rsidR="003E3471" w:rsidRPr="00ED796C" w:rsidRDefault="003E3471" w:rsidP="002B168B">
            <w:pPr>
              <w:tabs>
                <w:tab w:val="left" w:pos="851"/>
              </w:tabs>
              <w:spacing w:line="240" w:lineRule="auto"/>
              <w:rPr>
                <w:rFonts w:ascii="Times New Roman" w:hAnsi="Times New Roman"/>
                <w:b/>
                <w:sz w:val="24"/>
                <w:szCs w:val="24"/>
              </w:rPr>
            </w:pPr>
          </w:p>
        </w:tc>
        <w:tc>
          <w:tcPr>
            <w:tcW w:w="1417" w:type="dxa"/>
            <w:vMerge/>
            <w:tcBorders>
              <w:left w:val="nil"/>
              <w:bottom w:val="single" w:sz="8" w:space="0" w:color="auto"/>
              <w:right w:val="single" w:sz="4" w:space="0" w:color="auto"/>
            </w:tcBorders>
            <w:vAlign w:val="center"/>
          </w:tcPr>
          <w:p w14:paraId="291B84BB" w14:textId="77777777" w:rsidR="003E3471" w:rsidRPr="00ED796C" w:rsidRDefault="003E3471" w:rsidP="002B168B">
            <w:pPr>
              <w:tabs>
                <w:tab w:val="left" w:pos="851"/>
              </w:tabs>
              <w:spacing w:line="240" w:lineRule="auto"/>
              <w:rPr>
                <w:rFonts w:ascii="Times New Roman" w:hAnsi="Times New Roman"/>
                <w:b/>
                <w:sz w:val="24"/>
                <w:szCs w:val="24"/>
              </w:rPr>
            </w:pPr>
          </w:p>
        </w:tc>
        <w:tc>
          <w:tcPr>
            <w:tcW w:w="1134" w:type="dxa"/>
            <w:vMerge/>
            <w:tcBorders>
              <w:left w:val="single" w:sz="8" w:space="0" w:color="auto"/>
              <w:bottom w:val="single" w:sz="8" w:space="0" w:color="auto"/>
              <w:right w:val="single" w:sz="8" w:space="0" w:color="auto"/>
            </w:tcBorders>
            <w:vAlign w:val="center"/>
          </w:tcPr>
          <w:p w14:paraId="1FBFC756" w14:textId="77777777" w:rsidR="003E3471" w:rsidRPr="00ED796C" w:rsidRDefault="003E3471" w:rsidP="002B168B">
            <w:pPr>
              <w:tabs>
                <w:tab w:val="left" w:pos="851"/>
              </w:tabs>
              <w:spacing w:line="240" w:lineRule="auto"/>
              <w:rPr>
                <w:rFonts w:ascii="Times New Roman" w:hAnsi="Times New Roman"/>
                <w:b/>
                <w:sz w:val="24"/>
                <w:szCs w:val="24"/>
              </w:rPr>
            </w:pPr>
          </w:p>
        </w:tc>
        <w:tc>
          <w:tcPr>
            <w:tcW w:w="1418" w:type="dxa"/>
            <w:vMerge/>
            <w:tcBorders>
              <w:left w:val="nil"/>
              <w:bottom w:val="single" w:sz="8" w:space="0" w:color="auto"/>
              <w:right w:val="single" w:sz="8" w:space="0" w:color="auto"/>
            </w:tcBorders>
            <w:vAlign w:val="center"/>
          </w:tcPr>
          <w:p w14:paraId="1B4EFA12" w14:textId="77777777" w:rsidR="003E3471" w:rsidRPr="00ED796C" w:rsidRDefault="003E3471" w:rsidP="002B168B">
            <w:pPr>
              <w:tabs>
                <w:tab w:val="left" w:pos="851"/>
              </w:tabs>
              <w:spacing w:line="240" w:lineRule="auto"/>
              <w:rPr>
                <w:rFonts w:ascii="Times New Roman" w:hAnsi="Times New Roman"/>
                <w:b/>
                <w:sz w:val="24"/>
                <w:szCs w:val="24"/>
              </w:rPr>
            </w:pPr>
          </w:p>
        </w:tc>
        <w:tc>
          <w:tcPr>
            <w:tcW w:w="1842" w:type="dxa"/>
            <w:vMerge/>
            <w:tcBorders>
              <w:left w:val="nil"/>
              <w:bottom w:val="single" w:sz="8" w:space="0" w:color="auto"/>
              <w:right w:val="single" w:sz="4" w:space="0" w:color="auto"/>
            </w:tcBorders>
            <w:vAlign w:val="center"/>
          </w:tcPr>
          <w:p w14:paraId="3FDC577C" w14:textId="77777777" w:rsidR="003E3471" w:rsidRPr="00ED796C" w:rsidRDefault="003E3471" w:rsidP="002B168B">
            <w:pPr>
              <w:tabs>
                <w:tab w:val="left" w:pos="851"/>
              </w:tabs>
              <w:spacing w:line="240" w:lineRule="auto"/>
              <w:rPr>
                <w:rFonts w:ascii="Times New Roman" w:hAnsi="Times New Roman"/>
                <w:b/>
                <w:sz w:val="24"/>
                <w:szCs w:val="24"/>
              </w:rPr>
            </w:pPr>
          </w:p>
        </w:tc>
      </w:tr>
      <w:tr w:rsidR="003E3471" w:rsidRPr="00ED796C" w14:paraId="1FA2867A" w14:textId="77777777" w:rsidTr="002B168B">
        <w:trPr>
          <w:trHeight w:val="170"/>
        </w:trPr>
        <w:tc>
          <w:tcPr>
            <w:tcW w:w="1127" w:type="dxa"/>
            <w:tcBorders>
              <w:top w:val="nil"/>
              <w:left w:val="single" w:sz="8" w:space="0" w:color="auto"/>
              <w:bottom w:val="single" w:sz="8" w:space="0" w:color="auto"/>
              <w:right w:val="single" w:sz="8" w:space="0" w:color="auto"/>
            </w:tcBorders>
            <w:noWrap/>
            <w:vAlign w:val="center"/>
          </w:tcPr>
          <w:p w14:paraId="59993617" w14:textId="77777777" w:rsidR="003E3471" w:rsidRPr="00ED796C" w:rsidRDefault="003E3471"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c>
          <w:tcPr>
            <w:tcW w:w="1039" w:type="dxa"/>
            <w:tcBorders>
              <w:top w:val="nil"/>
              <w:left w:val="nil"/>
              <w:bottom w:val="single" w:sz="8" w:space="0" w:color="auto"/>
              <w:right w:val="single" w:sz="4" w:space="0" w:color="auto"/>
            </w:tcBorders>
            <w:noWrap/>
            <w:vAlign w:val="bottom"/>
          </w:tcPr>
          <w:p w14:paraId="65BD08D7" w14:textId="43AED639" w:rsidR="003E3471" w:rsidRPr="00B822D4" w:rsidRDefault="00F6016A" w:rsidP="002B168B">
            <w:pPr>
              <w:tabs>
                <w:tab w:val="left" w:pos="851"/>
              </w:tabs>
              <w:spacing w:line="240" w:lineRule="auto"/>
              <w:jc w:val="center"/>
              <w:rPr>
                <w:rFonts w:ascii="Times New Roman" w:hAnsi="Times New Roman"/>
                <w:b/>
                <w:sz w:val="24"/>
                <w:szCs w:val="24"/>
              </w:rPr>
            </w:pPr>
            <w:r>
              <w:rPr>
                <w:rFonts w:ascii="Times New Roman" w:hAnsi="Times New Roman"/>
                <w:b/>
                <w:sz w:val="24"/>
                <w:szCs w:val="24"/>
              </w:rPr>
              <w:t>1659</w:t>
            </w:r>
          </w:p>
        </w:tc>
        <w:tc>
          <w:tcPr>
            <w:tcW w:w="1095" w:type="dxa"/>
            <w:tcBorders>
              <w:top w:val="nil"/>
              <w:left w:val="single" w:sz="4" w:space="0" w:color="auto"/>
              <w:bottom w:val="single" w:sz="8" w:space="0" w:color="auto"/>
              <w:right w:val="single" w:sz="8" w:space="0" w:color="auto"/>
            </w:tcBorders>
            <w:vAlign w:val="center"/>
          </w:tcPr>
          <w:p w14:paraId="200913F2" w14:textId="090BCB9F" w:rsidR="003E3471" w:rsidRPr="00B822D4" w:rsidRDefault="00F6016A" w:rsidP="002B168B">
            <w:pPr>
              <w:tabs>
                <w:tab w:val="left" w:pos="851"/>
              </w:tabs>
              <w:spacing w:line="240" w:lineRule="auto"/>
              <w:jc w:val="center"/>
              <w:rPr>
                <w:rFonts w:ascii="Times New Roman" w:hAnsi="Times New Roman"/>
                <w:b/>
                <w:bCs/>
                <w:sz w:val="24"/>
                <w:szCs w:val="24"/>
              </w:rPr>
            </w:pPr>
            <w:r>
              <w:rPr>
                <w:rFonts w:ascii="Times New Roman" w:hAnsi="Times New Roman"/>
                <w:b/>
                <w:bCs/>
                <w:sz w:val="24"/>
                <w:szCs w:val="24"/>
              </w:rPr>
              <w:t>910</w:t>
            </w:r>
          </w:p>
        </w:tc>
        <w:tc>
          <w:tcPr>
            <w:tcW w:w="1134" w:type="dxa"/>
            <w:tcBorders>
              <w:top w:val="nil"/>
              <w:left w:val="nil"/>
              <w:bottom w:val="single" w:sz="8" w:space="0" w:color="auto"/>
              <w:right w:val="single" w:sz="8" w:space="0" w:color="auto"/>
            </w:tcBorders>
            <w:noWrap/>
            <w:vAlign w:val="center"/>
          </w:tcPr>
          <w:p w14:paraId="174EFDB6" w14:textId="3E82E230" w:rsidR="003E3471" w:rsidRPr="00B822D4" w:rsidRDefault="00F6016A" w:rsidP="002B168B">
            <w:pPr>
              <w:tabs>
                <w:tab w:val="left" w:pos="851"/>
              </w:tabs>
              <w:spacing w:line="240" w:lineRule="auto"/>
              <w:jc w:val="center"/>
              <w:rPr>
                <w:rFonts w:ascii="Times New Roman" w:hAnsi="Times New Roman"/>
                <w:b/>
                <w:bCs/>
                <w:sz w:val="24"/>
                <w:szCs w:val="24"/>
              </w:rPr>
            </w:pPr>
            <w:r>
              <w:rPr>
                <w:rFonts w:ascii="Times New Roman" w:hAnsi="Times New Roman"/>
                <w:b/>
                <w:bCs/>
                <w:sz w:val="24"/>
                <w:szCs w:val="24"/>
              </w:rPr>
              <w:t>70</w:t>
            </w:r>
            <w:r w:rsidR="003E3471" w:rsidRPr="00B822D4">
              <w:rPr>
                <w:rFonts w:ascii="Times New Roman" w:hAnsi="Times New Roman"/>
                <w:b/>
                <w:bCs/>
                <w:sz w:val="24"/>
                <w:szCs w:val="24"/>
              </w:rPr>
              <w:t xml:space="preserve"> 000</w:t>
            </w:r>
          </w:p>
        </w:tc>
        <w:tc>
          <w:tcPr>
            <w:tcW w:w="1417" w:type="dxa"/>
            <w:tcBorders>
              <w:top w:val="nil"/>
              <w:left w:val="nil"/>
              <w:bottom w:val="single" w:sz="8" w:space="0" w:color="auto"/>
              <w:right w:val="single" w:sz="4" w:space="0" w:color="auto"/>
            </w:tcBorders>
            <w:noWrap/>
            <w:vAlign w:val="center"/>
          </w:tcPr>
          <w:p w14:paraId="4C67FDF1" w14:textId="180A57DB" w:rsidR="003E3471" w:rsidRPr="00B822D4" w:rsidRDefault="00F6016A" w:rsidP="002D78A3">
            <w:pPr>
              <w:tabs>
                <w:tab w:val="left" w:pos="851"/>
              </w:tabs>
              <w:spacing w:line="240" w:lineRule="auto"/>
              <w:jc w:val="center"/>
              <w:rPr>
                <w:rFonts w:ascii="Times New Roman" w:hAnsi="Times New Roman"/>
                <w:b/>
                <w:bCs/>
                <w:sz w:val="24"/>
                <w:szCs w:val="24"/>
              </w:rPr>
            </w:pPr>
            <w:r>
              <w:rPr>
                <w:rFonts w:ascii="Times New Roman" w:hAnsi="Times New Roman"/>
                <w:b/>
                <w:bCs/>
                <w:sz w:val="24"/>
                <w:szCs w:val="24"/>
              </w:rPr>
              <w:t>63</w:t>
            </w:r>
            <w:r w:rsidR="00B822D4" w:rsidRPr="00B822D4">
              <w:rPr>
                <w:rFonts w:ascii="Times New Roman" w:hAnsi="Times New Roman"/>
                <w:b/>
                <w:bCs/>
                <w:sz w:val="24"/>
                <w:szCs w:val="24"/>
              </w:rPr>
              <w:t>,</w:t>
            </w:r>
            <w:r>
              <w:rPr>
                <w:rFonts w:ascii="Times New Roman" w:hAnsi="Times New Roman"/>
                <w:b/>
                <w:bCs/>
                <w:sz w:val="24"/>
                <w:szCs w:val="24"/>
              </w:rPr>
              <w:t>700</w:t>
            </w:r>
          </w:p>
        </w:tc>
        <w:tc>
          <w:tcPr>
            <w:tcW w:w="1134" w:type="dxa"/>
            <w:tcBorders>
              <w:top w:val="nil"/>
              <w:left w:val="single" w:sz="8" w:space="0" w:color="auto"/>
              <w:bottom w:val="single" w:sz="8" w:space="0" w:color="auto"/>
              <w:right w:val="single" w:sz="8" w:space="0" w:color="auto"/>
            </w:tcBorders>
            <w:noWrap/>
            <w:vAlign w:val="center"/>
          </w:tcPr>
          <w:p w14:paraId="4C85E3B0" w14:textId="4460ED3F" w:rsidR="003E3471" w:rsidRPr="00ED796C" w:rsidRDefault="00F6016A" w:rsidP="00F66E22">
            <w:pPr>
              <w:tabs>
                <w:tab w:val="left" w:pos="851"/>
              </w:tabs>
              <w:spacing w:line="240" w:lineRule="auto"/>
              <w:jc w:val="center"/>
              <w:rPr>
                <w:rFonts w:ascii="Times New Roman" w:hAnsi="Times New Roman"/>
                <w:b/>
                <w:bCs/>
                <w:color w:val="000000"/>
                <w:sz w:val="24"/>
                <w:szCs w:val="24"/>
              </w:rPr>
            </w:pPr>
            <w:r>
              <w:rPr>
                <w:rFonts w:ascii="Times New Roman" w:hAnsi="Times New Roman"/>
                <w:b/>
                <w:bCs/>
                <w:color w:val="000000"/>
                <w:sz w:val="24"/>
                <w:szCs w:val="24"/>
              </w:rPr>
              <w:t>8</w:t>
            </w:r>
            <w:r w:rsidR="003A45F4">
              <w:rPr>
                <w:rFonts w:ascii="Times New Roman" w:hAnsi="Times New Roman"/>
                <w:b/>
                <w:bCs/>
                <w:color w:val="000000"/>
                <w:sz w:val="24"/>
                <w:szCs w:val="24"/>
              </w:rPr>
              <w:t>,</w:t>
            </w:r>
            <w:r>
              <w:rPr>
                <w:rFonts w:ascii="Times New Roman" w:hAnsi="Times New Roman"/>
                <w:b/>
                <w:bCs/>
                <w:color w:val="000000"/>
                <w:sz w:val="24"/>
                <w:szCs w:val="24"/>
              </w:rPr>
              <w:t>26</w:t>
            </w:r>
          </w:p>
        </w:tc>
        <w:tc>
          <w:tcPr>
            <w:tcW w:w="1418" w:type="dxa"/>
            <w:tcBorders>
              <w:top w:val="nil"/>
              <w:left w:val="nil"/>
              <w:bottom w:val="single" w:sz="8" w:space="0" w:color="auto"/>
              <w:right w:val="single" w:sz="8" w:space="0" w:color="auto"/>
            </w:tcBorders>
            <w:noWrap/>
            <w:vAlign w:val="center"/>
          </w:tcPr>
          <w:p w14:paraId="477CA84F" w14:textId="2A69F09B" w:rsidR="003E3471" w:rsidRPr="00ED796C" w:rsidRDefault="00ED258A" w:rsidP="002B168B">
            <w:pPr>
              <w:tabs>
                <w:tab w:val="left" w:pos="851"/>
              </w:tabs>
              <w:spacing w:line="240" w:lineRule="auto"/>
              <w:jc w:val="center"/>
              <w:rPr>
                <w:rFonts w:ascii="Times New Roman" w:hAnsi="Times New Roman"/>
                <w:b/>
                <w:bCs/>
                <w:color w:val="000000"/>
                <w:sz w:val="24"/>
                <w:szCs w:val="24"/>
              </w:rPr>
            </w:pPr>
            <w:r>
              <w:rPr>
                <w:rFonts w:ascii="Times New Roman" w:hAnsi="Times New Roman"/>
                <w:b/>
                <w:bCs/>
                <w:color w:val="000000"/>
                <w:sz w:val="24"/>
                <w:szCs w:val="24"/>
              </w:rPr>
              <w:t>2 700</w:t>
            </w:r>
          </w:p>
        </w:tc>
        <w:tc>
          <w:tcPr>
            <w:tcW w:w="1842" w:type="dxa"/>
            <w:tcBorders>
              <w:top w:val="nil"/>
              <w:left w:val="nil"/>
              <w:bottom w:val="single" w:sz="8" w:space="0" w:color="auto"/>
              <w:right w:val="single" w:sz="4" w:space="0" w:color="auto"/>
            </w:tcBorders>
            <w:noWrap/>
            <w:vAlign w:val="center"/>
          </w:tcPr>
          <w:p w14:paraId="1451C295" w14:textId="105C48AF" w:rsidR="003E3471" w:rsidRPr="00F53801" w:rsidRDefault="00F6016A" w:rsidP="002D78A3">
            <w:pPr>
              <w:tabs>
                <w:tab w:val="left" w:pos="851"/>
              </w:tabs>
              <w:spacing w:line="240" w:lineRule="auto"/>
              <w:jc w:val="center"/>
              <w:rPr>
                <w:rFonts w:ascii="Times New Roman" w:hAnsi="Times New Roman"/>
                <w:b/>
                <w:bCs/>
                <w:sz w:val="24"/>
                <w:szCs w:val="24"/>
              </w:rPr>
            </w:pPr>
            <w:r>
              <w:rPr>
                <w:rFonts w:ascii="Times New Roman" w:hAnsi="Times New Roman"/>
                <w:b/>
                <w:bCs/>
                <w:sz w:val="24"/>
                <w:szCs w:val="24"/>
              </w:rPr>
              <w:t>22</w:t>
            </w:r>
            <w:r w:rsidR="003E3471">
              <w:rPr>
                <w:rFonts w:ascii="Times New Roman" w:hAnsi="Times New Roman"/>
                <w:b/>
                <w:bCs/>
                <w:sz w:val="24"/>
                <w:szCs w:val="24"/>
              </w:rPr>
              <w:t>,</w:t>
            </w:r>
            <w:r>
              <w:rPr>
                <w:rFonts w:ascii="Times New Roman" w:hAnsi="Times New Roman"/>
                <w:b/>
                <w:bCs/>
                <w:sz w:val="24"/>
                <w:szCs w:val="24"/>
              </w:rPr>
              <w:t>302</w:t>
            </w:r>
          </w:p>
        </w:tc>
      </w:tr>
    </w:tbl>
    <w:p w14:paraId="390DC093" w14:textId="77777777" w:rsidR="00AB554C" w:rsidRPr="00AB554C" w:rsidRDefault="00AB554C" w:rsidP="00AB554C">
      <w:pPr>
        <w:pStyle w:val="Justifi"/>
        <w:rPr>
          <w:lang w:val="fr-CM"/>
        </w:rPr>
      </w:pPr>
    </w:p>
    <w:p w14:paraId="5FA1A177" w14:textId="77777777" w:rsidR="00D82B97" w:rsidRPr="0060566C" w:rsidRDefault="00D82B97" w:rsidP="00E20554">
      <w:pPr>
        <w:pStyle w:val="Titre3"/>
        <w:rPr>
          <w:rStyle w:val="Accentuationintense"/>
          <w:b w:val="0"/>
          <w:bCs/>
          <w:i w:val="0"/>
          <w:iCs w:val="0"/>
          <w:color w:val="auto"/>
          <w:szCs w:val="26"/>
        </w:rPr>
      </w:pPr>
      <w:r w:rsidRPr="0060566C">
        <w:rPr>
          <w:b/>
        </w:rPr>
        <w:t xml:space="preserve"> </w:t>
      </w:r>
      <w:bookmarkStart w:id="170" w:name="_Toc408243538"/>
      <w:r w:rsidRPr="0060566C">
        <w:rPr>
          <w:rStyle w:val="Accentuationintense"/>
          <w:b w:val="0"/>
          <w:bCs/>
          <w:i w:val="0"/>
          <w:iCs w:val="0"/>
          <w:color w:val="auto"/>
          <w:szCs w:val="26"/>
        </w:rPr>
        <w:t>II-5- 4 Exploitation des produits dérivés</w:t>
      </w:r>
      <w:bookmarkEnd w:id="170"/>
    </w:p>
    <w:p w14:paraId="56BC38CE" w14:textId="67A39C37" w:rsidR="00D82B97" w:rsidRPr="00630B09" w:rsidRDefault="00D82B97" w:rsidP="00D82B97">
      <w:pPr>
        <w:spacing w:after="240"/>
        <w:ind w:firstLine="708"/>
        <w:rPr>
          <w:rFonts w:ascii="Times New Roman" w:hAnsi="Times New Roman"/>
          <w:sz w:val="24"/>
          <w:szCs w:val="24"/>
        </w:rPr>
      </w:pPr>
      <w:r w:rsidRPr="00630B09">
        <w:rPr>
          <w:rFonts w:ascii="Times New Roman" w:hAnsi="Times New Roman"/>
          <w:sz w:val="24"/>
          <w:szCs w:val="24"/>
        </w:rPr>
        <w:t xml:space="preserve">Le seul produit dérivé de l’élevage porcin est </w:t>
      </w:r>
      <w:r w:rsidR="00C07534" w:rsidRPr="00630B09">
        <w:rPr>
          <w:rFonts w:ascii="Times New Roman" w:hAnsi="Times New Roman"/>
          <w:sz w:val="24"/>
          <w:szCs w:val="24"/>
        </w:rPr>
        <w:t>la viande</w:t>
      </w:r>
      <w:r w:rsidRPr="00630B09">
        <w:rPr>
          <w:rFonts w:ascii="Times New Roman" w:hAnsi="Times New Roman"/>
          <w:sz w:val="24"/>
          <w:szCs w:val="24"/>
        </w:rPr>
        <w:t>. Ici on note plusieurs formes de consommation : la braise avec des petites unités de braisage</w:t>
      </w:r>
      <w:r w:rsidR="00D86E56">
        <w:rPr>
          <w:rFonts w:ascii="Times New Roman" w:hAnsi="Times New Roman"/>
          <w:sz w:val="24"/>
          <w:szCs w:val="24"/>
        </w:rPr>
        <w:t>.</w:t>
      </w:r>
      <w:r w:rsidRPr="00630B09">
        <w:rPr>
          <w:rFonts w:ascii="Times New Roman" w:hAnsi="Times New Roman"/>
          <w:sz w:val="24"/>
          <w:szCs w:val="24"/>
        </w:rPr>
        <w:t xml:space="preserve"> </w:t>
      </w:r>
    </w:p>
    <w:p w14:paraId="0DDC2A3B" w14:textId="77777777" w:rsidR="00D82B97" w:rsidRPr="0060566C" w:rsidRDefault="00D82B97" w:rsidP="00E20554">
      <w:pPr>
        <w:pStyle w:val="Titre3"/>
        <w:rPr>
          <w:rStyle w:val="Accentuationintense"/>
          <w:bCs/>
          <w:i w:val="0"/>
          <w:iCs w:val="0"/>
          <w:color w:val="auto"/>
          <w:szCs w:val="26"/>
        </w:rPr>
      </w:pPr>
      <w:bookmarkStart w:id="171" w:name="_Toc408243539"/>
      <w:r w:rsidRPr="0060566C">
        <w:rPr>
          <w:rStyle w:val="Accentuationintense"/>
          <w:bCs/>
          <w:i w:val="0"/>
          <w:iCs w:val="0"/>
          <w:color w:val="auto"/>
          <w:szCs w:val="26"/>
        </w:rPr>
        <w:t>II-5-5 Mouvements des animaux</w:t>
      </w:r>
      <w:bookmarkEnd w:id="171"/>
    </w:p>
    <w:p w14:paraId="524CC26B" w14:textId="77777777" w:rsidR="00D82B97" w:rsidRPr="00630B09" w:rsidRDefault="00D82B97" w:rsidP="00D82B97">
      <w:pPr>
        <w:spacing w:after="240" w:line="240" w:lineRule="auto"/>
        <w:rPr>
          <w:rFonts w:ascii="Times New Roman" w:hAnsi="Times New Roman"/>
          <w:sz w:val="24"/>
          <w:szCs w:val="24"/>
        </w:rPr>
      </w:pPr>
      <w:r w:rsidRPr="00630B09">
        <w:rPr>
          <w:rFonts w:ascii="Times New Roman" w:hAnsi="Times New Roman"/>
          <w:sz w:val="24"/>
          <w:szCs w:val="24"/>
        </w:rPr>
        <w:tab/>
        <w:t>Les mouvements internes d’animaux sont difficilement suivis en raison de la régularité des ravitaillements informels. L’approvisionnement des fermes et des marchés est la principale motivation à la circulation des porcelets, des reproducteurs et des animaux de boucherie.</w:t>
      </w:r>
    </w:p>
    <w:p w14:paraId="65CB6A6C" w14:textId="77777777" w:rsidR="00D82B97" w:rsidRPr="00CC4402" w:rsidRDefault="00D82B97" w:rsidP="00E20554">
      <w:pPr>
        <w:pStyle w:val="Titre3"/>
        <w:rPr>
          <w:rStyle w:val="Accentuationintense"/>
          <w:b w:val="0"/>
          <w:bCs/>
          <w:i w:val="0"/>
          <w:iCs w:val="0"/>
          <w:color w:val="auto"/>
          <w:szCs w:val="26"/>
        </w:rPr>
      </w:pPr>
      <w:bookmarkStart w:id="172" w:name="_Toc408243540"/>
      <w:r w:rsidRPr="00CC4402">
        <w:rPr>
          <w:rStyle w:val="Accentuationintense"/>
          <w:b w:val="0"/>
          <w:bCs/>
          <w:i w:val="0"/>
          <w:iCs w:val="0"/>
          <w:color w:val="auto"/>
          <w:szCs w:val="26"/>
        </w:rPr>
        <w:t>II-5-6 Exportation d’animaux et produits dérivés</w:t>
      </w:r>
      <w:bookmarkEnd w:id="172"/>
    </w:p>
    <w:p w14:paraId="47BE8C1F" w14:textId="77777777" w:rsidR="00D82B97" w:rsidRPr="00070067" w:rsidRDefault="00D82B97" w:rsidP="00D82B97">
      <w:pPr>
        <w:rPr>
          <w:rFonts w:ascii="Times New Roman" w:hAnsi="Times New Roman" w:cs="Times New Roman"/>
          <w:sz w:val="24"/>
        </w:rPr>
      </w:pPr>
      <w:r w:rsidRPr="00070067">
        <w:rPr>
          <w:sz w:val="24"/>
        </w:rPr>
        <w:t>I</w:t>
      </w:r>
      <w:r w:rsidRPr="00070067">
        <w:rPr>
          <w:rFonts w:ascii="Times New Roman" w:hAnsi="Times New Roman" w:cs="Times New Roman"/>
          <w:sz w:val="24"/>
        </w:rPr>
        <w:t xml:space="preserve">nexistant </w:t>
      </w:r>
    </w:p>
    <w:p w14:paraId="741267C3" w14:textId="77777777" w:rsidR="00D82B97" w:rsidRPr="00CC4402" w:rsidRDefault="00D82B97" w:rsidP="00E20554">
      <w:pPr>
        <w:pStyle w:val="Titre3"/>
        <w:rPr>
          <w:rStyle w:val="Accentuationintense"/>
          <w:b w:val="0"/>
          <w:bCs/>
          <w:i w:val="0"/>
          <w:iCs w:val="0"/>
          <w:color w:val="auto"/>
          <w:szCs w:val="26"/>
        </w:rPr>
      </w:pPr>
      <w:bookmarkStart w:id="173" w:name="_Toc408243541"/>
      <w:r w:rsidRPr="00CC4402">
        <w:rPr>
          <w:rStyle w:val="Accentuationintense"/>
          <w:b w:val="0"/>
          <w:bCs/>
          <w:i w:val="0"/>
          <w:iCs w:val="0"/>
          <w:color w:val="auto"/>
          <w:szCs w:val="26"/>
        </w:rPr>
        <w:t>II-5-7 Importation d’animaux et produits dérivés</w:t>
      </w:r>
      <w:bookmarkEnd w:id="173"/>
    </w:p>
    <w:p w14:paraId="01239044" w14:textId="77777777" w:rsidR="00091B3C" w:rsidRPr="00D86E56" w:rsidRDefault="00D82B97" w:rsidP="00D82B97">
      <w:pPr>
        <w:tabs>
          <w:tab w:val="left" w:pos="142"/>
        </w:tabs>
        <w:spacing w:after="240"/>
        <w:rPr>
          <w:rStyle w:val="Accentuationintense"/>
          <w:rFonts w:ascii="Times New Roman" w:hAnsi="Times New Roman" w:cs="Times New Roman"/>
          <w:i w:val="0"/>
          <w:color w:val="000000" w:themeColor="text1"/>
          <w:sz w:val="28"/>
          <w:szCs w:val="24"/>
        </w:rPr>
      </w:pPr>
      <w:r>
        <w:rPr>
          <w:rStyle w:val="Accentuationintense"/>
          <w:i w:val="0"/>
          <w:color w:val="000000" w:themeColor="text1"/>
          <w:sz w:val="24"/>
          <w:szCs w:val="24"/>
        </w:rPr>
        <w:t xml:space="preserve">                 </w:t>
      </w:r>
      <w:r w:rsidRPr="00070067">
        <w:rPr>
          <w:rStyle w:val="Accentuationintense"/>
          <w:rFonts w:ascii="Times New Roman" w:hAnsi="Times New Roman" w:cs="Times New Roman"/>
          <w:i w:val="0"/>
          <w:color w:val="000000" w:themeColor="text1"/>
          <w:sz w:val="28"/>
          <w:szCs w:val="24"/>
        </w:rPr>
        <w:t xml:space="preserve"> </w:t>
      </w:r>
      <w:r w:rsidRPr="00070067">
        <w:rPr>
          <w:rFonts w:ascii="Times New Roman" w:hAnsi="Times New Roman" w:cs="Times New Roman"/>
          <w:sz w:val="24"/>
        </w:rPr>
        <w:t>Inexistante</w:t>
      </w:r>
      <w:r w:rsidRPr="00070067">
        <w:rPr>
          <w:rStyle w:val="Accentuationintense"/>
          <w:rFonts w:ascii="Times New Roman" w:hAnsi="Times New Roman" w:cs="Times New Roman"/>
          <w:i w:val="0"/>
          <w:color w:val="000000" w:themeColor="text1"/>
          <w:sz w:val="28"/>
          <w:szCs w:val="24"/>
        </w:rPr>
        <w:t xml:space="preserve">     </w:t>
      </w:r>
    </w:p>
    <w:p w14:paraId="4C622DE2" w14:textId="77777777" w:rsidR="00D82B97" w:rsidRPr="00CC7319" w:rsidRDefault="00D82B97" w:rsidP="00B10C66">
      <w:pPr>
        <w:pStyle w:val="Titre2"/>
      </w:pPr>
      <w:bookmarkStart w:id="174" w:name="_Toc408243542"/>
      <w:r w:rsidRPr="00CC7319">
        <w:rPr>
          <w:rStyle w:val="Accentuationintense"/>
          <w:b/>
          <w:bCs/>
          <w:i w:val="0"/>
          <w:iCs w:val="0"/>
          <w:color w:val="auto"/>
        </w:rPr>
        <w:t>II-6 LES ELEVAGES AVICOLES</w:t>
      </w:r>
      <w:bookmarkEnd w:id="174"/>
    </w:p>
    <w:p w14:paraId="6D87253F" w14:textId="77777777" w:rsidR="00D82B97" w:rsidRPr="004503AB" w:rsidRDefault="00D82B97" w:rsidP="0010138B">
      <w:pPr>
        <w:numPr>
          <w:ilvl w:val="12"/>
          <w:numId w:val="0"/>
        </w:numPr>
        <w:spacing w:before="240" w:after="0"/>
        <w:ind w:firstLine="708"/>
        <w:jc w:val="both"/>
        <w:rPr>
          <w:rFonts w:ascii="Times New Roman" w:hAnsi="Times New Roman"/>
          <w:sz w:val="24"/>
          <w:szCs w:val="24"/>
        </w:rPr>
      </w:pPr>
      <w:r w:rsidRPr="004503AB">
        <w:rPr>
          <w:rFonts w:ascii="Times New Roman" w:hAnsi="Times New Roman"/>
          <w:sz w:val="24"/>
          <w:szCs w:val="24"/>
        </w:rPr>
        <w:t>Il existe trois grands systèmes dans le domaine de l’aviculture</w:t>
      </w:r>
      <w:r w:rsidR="00D86E56">
        <w:rPr>
          <w:rFonts w:ascii="Times New Roman" w:hAnsi="Times New Roman"/>
          <w:sz w:val="24"/>
          <w:szCs w:val="24"/>
        </w:rPr>
        <w:t xml:space="preserve"> </w:t>
      </w:r>
      <w:r w:rsidRPr="004503AB">
        <w:rPr>
          <w:rFonts w:ascii="Times New Roman" w:hAnsi="Times New Roman"/>
          <w:sz w:val="24"/>
          <w:szCs w:val="24"/>
        </w:rPr>
        <w:t>:</w:t>
      </w:r>
    </w:p>
    <w:p w14:paraId="74ACC7A3" w14:textId="69CB387F" w:rsidR="00D82B97" w:rsidRPr="004503AB" w:rsidRDefault="00D82B97" w:rsidP="00E20554">
      <w:pPr>
        <w:numPr>
          <w:ilvl w:val="12"/>
          <w:numId w:val="0"/>
        </w:numPr>
        <w:spacing w:after="0"/>
        <w:ind w:firstLine="708"/>
        <w:jc w:val="both"/>
        <w:rPr>
          <w:rFonts w:ascii="Times New Roman" w:hAnsi="Times New Roman"/>
          <w:sz w:val="24"/>
          <w:szCs w:val="24"/>
        </w:rPr>
      </w:pPr>
      <w:r w:rsidRPr="004503AB">
        <w:rPr>
          <w:rFonts w:ascii="Times New Roman" w:hAnsi="Times New Roman"/>
          <w:sz w:val="24"/>
          <w:szCs w:val="24"/>
        </w:rPr>
        <w:t>Le système traditionnel qui concerne la production des volailles de races dites</w:t>
      </w:r>
      <w:r w:rsidR="00651FDB" w:rsidRPr="004503AB">
        <w:rPr>
          <w:rFonts w:ascii="Times New Roman" w:hAnsi="Times New Roman"/>
          <w:sz w:val="24"/>
          <w:szCs w:val="24"/>
        </w:rPr>
        <w:t xml:space="preserve"> « locales</w:t>
      </w:r>
      <w:r w:rsidRPr="004503AB">
        <w:rPr>
          <w:rFonts w:ascii="Times New Roman" w:hAnsi="Times New Roman"/>
          <w:sz w:val="24"/>
          <w:szCs w:val="24"/>
        </w:rPr>
        <w:t> », encore appelées volailles villageoises. C’est une activité très facile à mettre en œuvre et requérant un investissement moins lourd que les autres spéculations. Ce système est partagé entre la grande divagation (les oiseaux sortent à la recherche de la nourriture et rentrent dans ce qui tient lieu de poulailler, généralement un coin de la cuisine à la tombée de la nuit) et l’élevage en claustration.</w:t>
      </w:r>
    </w:p>
    <w:p w14:paraId="2373ABD5" w14:textId="77777777" w:rsidR="00D82B97" w:rsidRPr="004503AB" w:rsidRDefault="00D82B97" w:rsidP="00E20554">
      <w:pPr>
        <w:numPr>
          <w:ilvl w:val="12"/>
          <w:numId w:val="0"/>
        </w:numPr>
        <w:spacing w:after="0"/>
        <w:jc w:val="both"/>
        <w:rPr>
          <w:rFonts w:ascii="Times New Roman" w:hAnsi="Times New Roman"/>
          <w:sz w:val="24"/>
          <w:szCs w:val="24"/>
        </w:rPr>
      </w:pPr>
      <w:r w:rsidRPr="004503AB">
        <w:rPr>
          <w:rFonts w:ascii="Times New Roman" w:hAnsi="Times New Roman"/>
          <w:sz w:val="24"/>
          <w:szCs w:val="24"/>
        </w:rPr>
        <w:t>Le système semi-intensif </w:t>
      </w:r>
      <w:bookmarkStart w:id="175" w:name="_Toc337125101"/>
      <w:r w:rsidRPr="004503AB">
        <w:rPr>
          <w:rFonts w:ascii="Times New Roman" w:hAnsi="Times New Roman"/>
          <w:sz w:val="24"/>
          <w:szCs w:val="24"/>
        </w:rPr>
        <w:t>: Ce système concerne la production des poulets de chair et la production des œufs de consomma</w:t>
      </w:r>
      <w:r w:rsidR="00D86E56">
        <w:rPr>
          <w:rFonts w:ascii="Times New Roman" w:hAnsi="Times New Roman"/>
          <w:sz w:val="24"/>
          <w:szCs w:val="24"/>
        </w:rPr>
        <w:t>tion. Les effectifs varient de 2</w:t>
      </w:r>
      <w:r w:rsidRPr="004503AB">
        <w:rPr>
          <w:rFonts w:ascii="Times New Roman" w:hAnsi="Times New Roman"/>
          <w:sz w:val="24"/>
          <w:szCs w:val="24"/>
        </w:rPr>
        <w:t xml:space="preserve">00 à </w:t>
      </w:r>
      <w:r w:rsidR="00D86E56">
        <w:rPr>
          <w:rFonts w:ascii="Times New Roman" w:hAnsi="Times New Roman"/>
          <w:sz w:val="24"/>
          <w:szCs w:val="24"/>
        </w:rPr>
        <w:t>5</w:t>
      </w:r>
      <w:r>
        <w:rPr>
          <w:rFonts w:ascii="Times New Roman" w:hAnsi="Times New Roman"/>
          <w:sz w:val="24"/>
          <w:szCs w:val="24"/>
        </w:rPr>
        <w:t xml:space="preserve"> </w:t>
      </w:r>
      <w:r w:rsidRPr="004503AB">
        <w:rPr>
          <w:rFonts w:ascii="Times New Roman" w:hAnsi="Times New Roman"/>
          <w:sz w:val="24"/>
          <w:szCs w:val="24"/>
        </w:rPr>
        <w:t>000 sujets. Ici les mesures de biosécurités sont respectées, la qualité et la quantité d’aliments sont contrôlées.</w:t>
      </w:r>
    </w:p>
    <w:p w14:paraId="2793C859" w14:textId="77777777" w:rsidR="00D82B97" w:rsidRPr="004503AB" w:rsidRDefault="00D82B97" w:rsidP="00E20554">
      <w:pPr>
        <w:numPr>
          <w:ilvl w:val="12"/>
          <w:numId w:val="0"/>
        </w:numPr>
        <w:spacing w:after="0"/>
        <w:jc w:val="both"/>
        <w:rPr>
          <w:rFonts w:ascii="Times New Roman" w:hAnsi="Times New Roman"/>
          <w:sz w:val="24"/>
          <w:szCs w:val="24"/>
        </w:rPr>
      </w:pPr>
      <w:r w:rsidRPr="004503AB">
        <w:rPr>
          <w:rFonts w:ascii="Times New Roman" w:hAnsi="Times New Roman"/>
          <w:sz w:val="24"/>
          <w:szCs w:val="24"/>
        </w:rPr>
        <w:t xml:space="preserve">Le système intensif : qui </w:t>
      </w:r>
      <w:r w:rsidR="006972D5" w:rsidRPr="004503AB">
        <w:rPr>
          <w:rFonts w:ascii="Times New Roman" w:hAnsi="Times New Roman"/>
          <w:sz w:val="24"/>
          <w:szCs w:val="24"/>
        </w:rPr>
        <w:t>fait</w:t>
      </w:r>
      <w:r w:rsidRPr="004503AB">
        <w:rPr>
          <w:rFonts w:ascii="Times New Roman" w:hAnsi="Times New Roman"/>
          <w:sz w:val="24"/>
          <w:szCs w:val="24"/>
        </w:rPr>
        <w:t xml:space="preserve"> dans la production des œufs (élevage en batterie) et dans l’élevage des reproducteurs.</w:t>
      </w:r>
    </w:p>
    <w:bookmarkEnd w:id="175"/>
    <w:p w14:paraId="6B79BA1F" w14:textId="77777777" w:rsidR="00D82B97" w:rsidRPr="004503AB" w:rsidRDefault="00D82B97" w:rsidP="00E20554">
      <w:pPr>
        <w:numPr>
          <w:ilvl w:val="12"/>
          <w:numId w:val="0"/>
        </w:numPr>
        <w:spacing w:after="0"/>
        <w:ind w:firstLine="720"/>
        <w:jc w:val="both"/>
        <w:rPr>
          <w:rFonts w:ascii="Times New Roman" w:hAnsi="Times New Roman"/>
          <w:sz w:val="24"/>
          <w:szCs w:val="24"/>
        </w:rPr>
      </w:pPr>
      <w:r w:rsidRPr="004503AB">
        <w:rPr>
          <w:rFonts w:ascii="Times New Roman" w:hAnsi="Times New Roman"/>
          <w:sz w:val="24"/>
          <w:szCs w:val="24"/>
        </w:rPr>
        <w:t xml:space="preserve">Dans l’élevage traditionnel, c’est la poule locale (Gallus </w:t>
      </w:r>
      <w:proofErr w:type="spellStart"/>
      <w:r w:rsidRPr="004503AB">
        <w:rPr>
          <w:rFonts w:ascii="Times New Roman" w:hAnsi="Times New Roman"/>
          <w:sz w:val="24"/>
          <w:szCs w:val="24"/>
        </w:rPr>
        <w:t>domesticus</w:t>
      </w:r>
      <w:proofErr w:type="spellEnd"/>
      <w:r w:rsidRPr="004503AB">
        <w:rPr>
          <w:rFonts w:ascii="Times New Roman" w:hAnsi="Times New Roman"/>
          <w:sz w:val="24"/>
          <w:szCs w:val="24"/>
        </w:rPr>
        <w:t xml:space="preserve">) qui est exploitée dans plus de 80% des cas. Le canard (genre Anas) vient en deuxième position avec près de 15% </w:t>
      </w:r>
      <w:r w:rsidRPr="004503AB">
        <w:rPr>
          <w:rFonts w:ascii="Times New Roman" w:hAnsi="Times New Roman"/>
          <w:sz w:val="24"/>
          <w:szCs w:val="24"/>
        </w:rPr>
        <w:lastRenderedPageBreak/>
        <w:t xml:space="preserve">de l’effectif des volailles, puis l’oie (genre Anser) et dindon (genre </w:t>
      </w:r>
      <w:proofErr w:type="spellStart"/>
      <w:r w:rsidRPr="004503AB">
        <w:rPr>
          <w:rFonts w:ascii="Times New Roman" w:hAnsi="Times New Roman"/>
          <w:sz w:val="24"/>
          <w:szCs w:val="24"/>
        </w:rPr>
        <w:t>Meleagris</w:t>
      </w:r>
      <w:proofErr w:type="spellEnd"/>
      <w:r w:rsidRPr="004503AB">
        <w:rPr>
          <w:rFonts w:ascii="Times New Roman" w:hAnsi="Times New Roman"/>
          <w:sz w:val="24"/>
          <w:szCs w:val="24"/>
        </w:rPr>
        <w:t xml:space="preserve">) et pigeon (genre </w:t>
      </w:r>
      <w:proofErr w:type="spellStart"/>
      <w:r w:rsidRPr="004503AB">
        <w:rPr>
          <w:rFonts w:ascii="Times New Roman" w:hAnsi="Times New Roman"/>
          <w:sz w:val="24"/>
          <w:szCs w:val="24"/>
        </w:rPr>
        <w:t>Columba</w:t>
      </w:r>
      <w:proofErr w:type="spellEnd"/>
      <w:r w:rsidRPr="004503AB">
        <w:rPr>
          <w:rFonts w:ascii="Times New Roman" w:hAnsi="Times New Roman"/>
          <w:sz w:val="24"/>
          <w:szCs w:val="24"/>
        </w:rPr>
        <w:t xml:space="preserve">) avec des effectifs négligeables du genre </w:t>
      </w:r>
      <w:proofErr w:type="spellStart"/>
      <w:r w:rsidRPr="004503AB">
        <w:rPr>
          <w:rFonts w:ascii="Times New Roman" w:hAnsi="Times New Roman"/>
          <w:sz w:val="24"/>
          <w:szCs w:val="24"/>
        </w:rPr>
        <w:t>Numida</w:t>
      </w:r>
      <w:proofErr w:type="spellEnd"/>
      <w:r w:rsidRPr="004503AB">
        <w:rPr>
          <w:rFonts w:ascii="Times New Roman" w:hAnsi="Times New Roman"/>
          <w:sz w:val="24"/>
          <w:szCs w:val="24"/>
        </w:rPr>
        <w:t xml:space="preserve">. A l’heure actuelle, il est difficile de donner les principales races de volailles villageoises exploitées </w:t>
      </w:r>
      <w:r w:rsidR="00D86E56">
        <w:rPr>
          <w:rFonts w:ascii="Times New Roman" w:hAnsi="Times New Roman"/>
          <w:sz w:val="24"/>
          <w:szCs w:val="24"/>
        </w:rPr>
        <w:t>dans l’Arrondissement de Dschang</w:t>
      </w:r>
      <w:r w:rsidRPr="004503AB">
        <w:rPr>
          <w:rFonts w:ascii="Times New Roman" w:hAnsi="Times New Roman"/>
          <w:sz w:val="24"/>
          <w:szCs w:val="24"/>
        </w:rPr>
        <w:t>. Toutefois, des producteurs ont commencé à se spécialiser dans la production des poussins villageois. A cet effet, ils ont introduit des races de poules dites « exotiques » du fait de leurs performances de croissance supérieures aux races locales. On retrouve ainsi des poules de souche, la souche Jupiter.</w:t>
      </w:r>
    </w:p>
    <w:p w14:paraId="37E63584" w14:textId="77777777" w:rsidR="00D82B97" w:rsidRPr="004503AB" w:rsidRDefault="00D82B97" w:rsidP="00D82B97">
      <w:pPr>
        <w:numPr>
          <w:ilvl w:val="12"/>
          <w:numId w:val="0"/>
        </w:numPr>
        <w:spacing w:after="0"/>
        <w:ind w:firstLine="720"/>
        <w:jc w:val="both"/>
        <w:rPr>
          <w:rFonts w:ascii="Times New Roman" w:hAnsi="Times New Roman"/>
          <w:color w:val="000000"/>
          <w:sz w:val="24"/>
          <w:szCs w:val="24"/>
        </w:rPr>
      </w:pPr>
      <w:r w:rsidRPr="004503AB">
        <w:rPr>
          <w:rFonts w:ascii="Times New Roman" w:hAnsi="Times New Roman"/>
          <w:color w:val="000000"/>
          <w:sz w:val="24"/>
          <w:szCs w:val="24"/>
        </w:rPr>
        <w:t>Dans l’élevage de poulet de chair, les principales souches de volailles exploitées sont : Abor Acres.</w:t>
      </w:r>
    </w:p>
    <w:p w14:paraId="159FE558" w14:textId="5FC3F172" w:rsidR="00D82B97" w:rsidRPr="004503AB" w:rsidRDefault="00D82B97" w:rsidP="00D82B97">
      <w:pPr>
        <w:numPr>
          <w:ilvl w:val="12"/>
          <w:numId w:val="0"/>
        </w:numPr>
        <w:spacing w:after="0"/>
        <w:ind w:firstLine="720"/>
        <w:jc w:val="both"/>
        <w:rPr>
          <w:rFonts w:ascii="Times New Roman" w:hAnsi="Times New Roman"/>
          <w:color w:val="000000"/>
          <w:sz w:val="24"/>
          <w:szCs w:val="24"/>
        </w:rPr>
      </w:pPr>
      <w:r w:rsidRPr="004503AB">
        <w:rPr>
          <w:rFonts w:ascii="Times New Roman" w:hAnsi="Times New Roman"/>
          <w:color w:val="000000"/>
          <w:sz w:val="24"/>
          <w:szCs w:val="24"/>
        </w:rPr>
        <w:t xml:space="preserve">En ponte, ce sont les souches de volailles productrices d’œufs roux qui sont utilisées, notamment la </w:t>
      </w:r>
      <w:proofErr w:type="spellStart"/>
      <w:r w:rsidRPr="004503AB">
        <w:rPr>
          <w:rFonts w:ascii="Times New Roman" w:hAnsi="Times New Roman"/>
          <w:color w:val="000000"/>
          <w:sz w:val="24"/>
          <w:szCs w:val="24"/>
        </w:rPr>
        <w:t>Delka</w:t>
      </w:r>
      <w:proofErr w:type="spellEnd"/>
      <w:r w:rsidRPr="004503AB">
        <w:rPr>
          <w:rFonts w:ascii="Times New Roman" w:hAnsi="Times New Roman"/>
          <w:color w:val="000000"/>
          <w:sz w:val="24"/>
          <w:szCs w:val="24"/>
        </w:rPr>
        <w:t xml:space="preserve"> Brown, </w:t>
      </w:r>
      <w:proofErr w:type="spellStart"/>
      <w:r w:rsidRPr="004503AB">
        <w:rPr>
          <w:rFonts w:ascii="Times New Roman" w:hAnsi="Times New Roman"/>
          <w:color w:val="000000"/>
          <w:sz w:val="24"/>
          <w:szCs w:val="24"/>
        </w:rPr>
        <w:t>Novidien</w:t>
      </w:r>
      <w:proofErr w:type="spellEnd"/>
      <w:r w:rsidRPr="004503AB">
        <w:rPr>
          <w:rFonts w:ascii="Times New Roman" w:hAnsi="Times New Roman"/>
          <w:color w:val="000000"/>
          <w:sz w:val="24"/>
          <w:szCs w:val="24"/>
        </w:rPr>
        <w:t xml:space="preserve"> (CIPREC), </w:t>
      </w:r>
      <w:proofErr w:type="spellStart"/>
      <w:r w:rsidRPr="004503AB">
        <w:rPr>
          <w:rFonts w:ascii="Times New Roman" w:hAnsi="Times New Roman"/>
          <w:color w:val="000000"/>
          <w:sz w:val="24"/>
          <w:szCs w:val="24"/>
        </w:rPr>
        <w:t>Lowman</w:t>
      </w:r>
      <w:proofErr w:type="spellEnd"/>
      <w:r w:rsidRPr="004503AB">
        <w:rPr>
          <w:rFonts w:ascii="Times New Roman" w:hAnsi="Times New Roman"/>
          <w:color w:val="000000"/>
          <w:sz w:val="24"/>
          <w:szCs w:val="24"/>
        </w:rPr>
        <w:t xml:space="preserve"> Brown</w:t>
      </w:r>
      <w:r w:rsidR="002564B2">
        <w:rPr>
          <w:rFonts w:ascii="Times New Roman" w:hAnsi="Times New Roman"/>
          <w:color w:val="000000"/>
          <w:sz w:val="24"/>
          <w:szCs w:val="24"/>
        </w:rPr>
        <w:t xml:space="preserve"> </w:t>
      </w:r>
      <w:r w:rsidRPr="004503AB">
        <w:rPr>
          <w:rFonts w:ascii="Times New Roman" w:hAnsi="Times New Roman"/>
          <w:color w:val="000000"/>
          <w:sz w:val="24"/>
          <w:szCs w:val="24"/>
        </w:rPr>
        <w:t>(SPC).</w:t>
      </w:r>
    </w:p>
    <w:p w14:paraId="322E1306" w14:textId="77777777" w:rsidR="00D82B97" w:rsidRPr="004503AB" w:rsidRDefault="00D82B97" w:rsidP="00D82B97">
      <w:pPr>
        <w:numPr>
          <w:ilvl w:val="12"/>
          <w:numId w:val="0"/>
        </w:numPr>
        <w:spacing w:after="0"/>
        <w:ind w:firstLine="708"/>
        <w:jc w:val="both"/>
        <w:rPr>
          <w:rFonts w:ascii="Times New Roman" w:hAnsi="Times New Roman"/>
          <w:sz w:val="24"/>
          <w:szCs w:val="24"/>
        </w:rPr>
      </w:pPr>
      <w:r w:rsidRPr="004503AB">
        <w:rPr>
          <w:rFonts w:ascii="Times New Roman" w:hAnsi="Times New Roman"/>
          <w:sz w:val="24"/>
          <w:szCs w:val="24"/>
        </w:rPr>
        <w:t xml:space="preserve">La production de volailles dans </w:t>
      </w:r>
      <w:r w:rsidR="002707C9">
        <w:rPr>
          <w:rFonts w:ascii="Times New Roman" w:hAnsi="Times New Roman"/>
          <w:sz w:val="24"/>
          <w:szCs w:val="24"/>
        </w:rPr>
        <w:t>l’Arrondissement de Dschang</w:t>
      </w:r>
      <w:r w:rsidRPr="004503AB">
        <w:rPr>
          <w:rFonts w:ascii="Times New Roman" w:hAnsi="Times New Roman"/>
          <w:sz w:val="24"/>
          <w:szCs w:val="24"/>
        </w:rPr>
        <w:t xml:space="preserve"> est destinée à la consommation locale et l’approvisionnement des grands centres de consommation (Bamenda, Douala, Yaoundé).</w:t>
      </w:r>
    </w:p>
    <w:p w14:paraId="2C9C8D8B" w14:textId="77777777" w:rsidR="003C5A3E" w:rsidRDefault="00D82B97" w:rsidP="00D82B97">
      <w:pPr>
        <w:numPr>
          <w:ilvl w:val="12"/>
          <w:numId w:val="0"/>
        </w:numPr>
        <w:spacing w:after="0"/>
        <w:jc w:val="both"/>
        <w:rPr>
          <w:rFonts w:ascii="Times New Roman" w:hAnsi="Times New Roman"/>
          <w:sz w:val="24"/>
          <w:szCs w:val="24"/>
        </w:rPr>
      </w:pPr>
      <w:r w:rsidRPr="004503AB">
        <w:rPr>
          <w:rFonts w:ascii="Times New Roman" w:hAnsi="Times New Roman"/>
          <w:sz w:val="24"/>
          <w:szCs w:val="24"/>
        </w:rPr>
        <w:t>En ce qui concerne les œufs produits dans</w:t>
      </w:r>
      <w:r>
        <w:rPr>
          <w:rFonts w:ascii="Times New Roman" w:hAnsi="Times New Roman"/>
          <w:sz w:val="24"/>
          <w:szCs w:val="24"/>
        </w:rPr>
        <w:t xml:space="preserve"> </w:t>
      </w:r>
      <w:r w:rsidR="002707C9">
        <w:rPr>
          <w:rFonts w:ascii="Times New Roman" w:hAnsi="Times New Roman"/>
          <w:sz w:val="24"/>
          <w:szCs w:val="24"/>
        </w:rPr>
        <w:t>l’Arrondissement de Dschang</w:t>
      </w:r>
      <w:r w:rsidRPr="004503AB">
        <w:rPr>
          <w:rFonts w:ascii="Times New Roman" w:hAnsi="Times New Roman"/>
          <w:sz w:val="24"/>
          <w:szCs w:val="24"/>
        </w:rPr>
        <w:t>, une partie est destinée à la consommation locale et une autre à l’exportation.</w:t>
      </w:r>
    </w:p>
    <w:p w14:paraId="0CEEE876" w14:textId="6EB68458" w:rsidR="00B43AAA" w:rsidRPr="00125643" w:rsidRDefault="00B43AAA" w:rsidP="00D82B97">
      <w:pPr>
        <w:numPr>
          <w:ilvl w:val="12"/>
          <w:numId w:val="0"/>
        </w:numPr>
        <w:spacing w:after="0"/>
        <w:jc w:val="both"/>
        <w:rPr>
          <w:rFonts w:ascii="Times New Roman" w:hAnsi="Times New Roman"/>
          <w:sz w:val="24"/>
          <w:szCs w:val="24"/>
        </w:rPr>
      </w:pPr>
      <w:r w:rsidRPr="00125643">
        <w:rPr>
          <w:rFonts w:ascii="Times New Roman" w:hAnsi="Times New Roman"/>
          <w:sz w:val="24"/>
          <w:szCs w:val="24"/>
        </w:rPr>
        <w:tab/>
        <w:t xml:space="preserve">Il est important de préciser que depuis </w:t>
      </w:r>
      <w:r w:rsidR="00AB02C4">
        <w:rPr>
          <w:rFonts w:ascii="Times New Roman" w:hAnsi="Times New Roman"/>
          <w:sz w:val="24"/>
          <w:szCs w:val="24"/>
        </w:rPr>
        <w:t xml:space="preserve">plus </w:t>
      </w:r>
      <w:r w:rsidR="00791662">
        <w:rPr>
          <w:rFonts w:ascii="Times New Roman" w:hAnsi="Times New Roman"/>
          <w:sz w:val="24"/>
          <w:szCs w:val="24"/>
        </w:rPr>
        <w:t>de deux</w:t>
      </w:r>
      <w:r w:rsidR="00AB02C4">
        <w:rPr>
          <w:rFonts w:ascii="Times New Roman" w:hAnsi="Times New Roman"/>
          <w:sz w:val="24"/>
          <w:szCs w:val="24"/>
        </w:rPr>
        <w:t xml:space="preserve"> an</w:t>
      </w:r>
      <w:r w:rsidR="00791662">
        <w:rPr>
          <w:rFonts w:ascii="Times New Roman" w:hAnsi="Times New Roman"/>
          <w:sz w:val="24"/>
          <w:szCs w:val="24"/>
        </w:rPr>
        <w:t>s</w:t>
      </w:r>
      <w:r w:rsidRPr="00125643">
        <w:rPr>
          <w:rFonts w:ascii="Times New Roman" w:hAnsi="Times New Roman"/>
          <w:sz w:val="24"/>
          <w:szCs w:val="24"/>
        </w:rPr>
        <w:t xml:space="preserve">, </w:t>
      </w:r>
      <w:r w:rsidR="00125643">
        <w:rPr>
          <w:rFonts w:ascii="Times New Roman" w:hAnsi="Times New Roman"/>
          <w:sz w:val="24"/>
          <w:szCs w:val="24"/>
        </w:rPr>
        <w:t>l’Union National</w:t>
      </w:r>
      <w:r w:rsidR="00125643" w:rsidRPr="00125643">
        <w:rPr>
          <w:rFonts w:ascii="Times New Roman" w:hAnsi="Times New Roman"/>
          <w:sz w:val="24"/>
          <w:szCs w:val="24"/>
        </w:rPr>
        <w:t xml:space="preserve"> des Avicul</w:t>
      </w:r>
      <w:r w:rsidR="00125643">
        <w:rPr>
          <w:rFonts w:ascii="Times New Roman" w:hAnsi="Times New Roman"/>
          <w:sz w:val="24"/>
          <w:szCs w:val="24"/>
        </w:rPr>
        <w:t>teurs du Cameroun (U</w:t>
      </w:r>
      <w:r w:rsidR="00125643" w:rsidRPr="00125643">
        <w:rPr>
          <w:rFonts w:ascii="Times New Roman" w:hAnsi="Times New Roman"/>
          <w:sz w:val="24"/>
          <w:szCs w:val="24"/>
        </w:rPr>
        <w:t>N</w:t>
      </w:r>
      <w:r w:rsidRPr="00125643">
        <w:rPr>
          <w:rFonts w:ascii="Times New Roman" w:hAnsi="Times New Roman"/>
          <w:sz w:val="24"/>
          <w:szCs w:val="24"/>
        </w:rPr>
        <w:t xml:space="preserve">ACAM) a mis sur pied un programme qui vise à améliorer </w:t>
      </w:r>
      <w:r w:rsidR="000F5E5C" w:rsidRPr="00125643">
        <w:rPr>
          <w:rFonts w:ascii="Times New Roman" w:hAnsi="Times New Roman"/>
          <w:sz w:val="24"/>
          <w:szCs w:val="24"/>
        </w:rPr>
        <w:t>la bassecour villageoise</w:t>
      </w:r>
      <w:r w:rsidR="00D54751" w:rsidRPr="00125643">
        <w:rPr>
          <w:rFonts w:ascii="Times New Roman" w:hAnsi="Times New Roman"/>
          <w:sz w:val="24"/>
          <w:szCs w:val="24"/>
        </w:rPr>
        <w:t xml:space="preserve"> à travers la distribution des poussins </w:t>
      </w:r>
      <w:r w:rsidR="00AB02C4">
        <w:rPr>
          <w:rFonts w:ascii="Times New Roman" w:hAnsi="Times New Roman"/>
          <w:sz w:val="24"/>
          <w:szCs w:val="24"/>
        </w:rPr>
        <w:t xml:space="preserve">(coquelets) </w:t>
      </w:r>
      <w:r w:rsidR="00D54751" w:rsidRPr="00125643">
        <w:rPr>
          <w:rFonts w:ascii="Times New Roman" w:hAnsi="Times New Roman"/>
          <w:sz w:val="24"/>
          <w:szCs w:val="24"/>
        </w:rPr>
        <w:t xml:space="preserve">d’un mois à moindre coût aux populations désireuses selon le concept « one </w:t>
      </w:r>
      <w:proofErr w:type="spellStart"/>
      <w:r w:rsidR="00D54751" w:rsidRPr="00125643">
        <w:rPr>
          <w:rFonts w:ascii="Times New Roman" w:hAnsi="Times New Roman"/>
          <w:sz w:val="24"/>
          <w:szCs w:val="24"/>
        </w:rPr>
        <w:t>family</w:t>
      </w:r>
      <w:proofErr w:type="spellEnd"/>
      <w:r w:rsidR="00D54751" w:rsidRPr="00125643">
        <w:rPr>
          <w:rFonts w:ascii="Times New Roman" w:hAnsi="Times New Roman"/>
          <w:sz w:val="24"/>
          <w:szCs w:val="24"/>
        </w:rPr>
        <w:t xml:space="preserve">, </w:t>
      </w:r>
      <w:proofErr w:type="spellStart"/>
      <w:r w:rsidR="00D54751" w:rsidRPr="00125643">
        <w:rPr>
          <w:rFonts w:ascii="Times New Roman" w:hAnsi="Times New Roman"/>
          <w:sz w:val="24"/>
          <w:szCs w:val="24"/>
        </w:rPr>
        <w:t>ten</w:t>
      </w:r>
      <w:proofErr w:type="spellEnd"/>
      <w:r w:rsidR="00D54751" w:rsidRPr="00125643">
        <w:rPr>
          <w:rFonts w:ascii="Times New Roman" w:hAnsi="Times New Roman"/>
          <w:sz w:val="24"/>
          <w:szCs w:val="24"/>
        </w:rPr>
        <w:t xml:space="preserve"> </w:t>
      </w:r>
      <w:proofErr w:type="spellStart"/>
      <w:r w:rsidR="00D54751" w:rsidRPr="00125643">
        <w:rPr>
          <w:rFonts w:ascii="Times New Roman" w:hAnsi="Times New Roman"/>
          <w:sz w:val="24"/>
          <w:szCs w:val="24"/>
        </w:rPr>
        <w:t>chickens</w:t>
      </w:r>
      <w:proofErr w:type="spellEnd"/>
      <w:r w:rsidR="00D54751" w:rsidRPr="00125643">
        <w:rPr>
          <w:rFonts w:ascii="Times New Roman" w:hAnsi="Times New Roman"/>
          <w:sz w:val="24"/>
          <w:szCs w:val="24"/>
        </w:rPr>
        <w:t xml:space="preserve"> ». A ce jour, </w:t>
      </w:r>
      <w:r w:rsidR="00AB02C4">
        <w:rPr>
          <w:rFonts w:ascii="Times New Roman" w:hAnsi="Times New Roman"/>
          <w:sz w:val="24"/>
          <w:szCs w:val="24"/>
        </w:rPr>
        <w:t xml:space="preserve">le cumul </w:t>
      </w:r>
      <w:r w:rsidR="00160030">
        <w:rPr>
          <w:rFonts w:ascii="Times New Roman" w:hAnsi="Times New Roman"/>
          <w:sz w:val="24"/>
          <w:szCs w:val="24"/>
        </w:rPr>
        <w:t xml:space="preserve">des poussins </w:t>
      </w:r>
      <w:r w:rsidR="00AB02C4">
        <w:rPr>
          <w:rFonts w:ascii="Times New Roman" w:hAnsi="Times New Roman"/>
          <w:sz w:val="24"/>
          <w:szCs w:val="24"/>
        </w:rPr>
        <w:t>déjà distribué</w:t>
      </w:r>
      <w:r w:rsidR="00D54751" w:rsidRPr="00125643">
        <w:rPr>
          <w:rFonts w:ascii="Times New Roman" w:hAnsi="Times New Roman"/>
          <w:sz w:val="24"/>
          <w:szCs w:val="24"/>
        </w:rPr>
        <w:t xml:space="preserve"> </w:t>
      </w:r>
      <w:r w:rsidR="00160030">
        <w:rPr>
          <w:rFonts w:ascii="Times New Roman" w:hAnsi="Times New Roman"/>
          <w:sz w:val="24"/>
          <w:szCs w:val="24"/>
        </w:rPr>
        <w:t>est</w:t>
      </w:r>
      <w:r w:rsidR="00D54751" w:rsidRPr="00125643">
        <w:rPr>
          <w:rFonts w:ascii="Times New Roman" w:hAnsi="Times New Roman"/>
          <w:sz w:val="24"/>
          <w:szCs w:val="24"/>
        </w:rPr>
        <w:t xml:space="preserve"> </w:t>
      </w:r>
      <w:r w:rsidR="00160030">
        <w:rPr>
          <w:rFonts w:ascii="Times New Roman" w:hAnsi="Times New Roman"/>
          <w:sz w:val="24"/>
          <w:szCs w:val="24"/>
        </w:rPr>
        <w:t>évalué à environ 30000</w:t>
      </w:r>
      <w:r w:rsidR="00D54751" w:rsidRPr="00125643">
        <w:rPr>
          <w:rFonts w:ascii="Times New Roman" w:hAnsi="Times New Roman"/>
          <w:sz w:val="24"/>
          <w:szCs w:val="24"/>
        </w:rPr>
        <w:t xml:space="preserve"> dans l’Arrondissement de Dschang.</w:t>
      </w:r>
      <w:r w:rsidR="00791662">
        <w:rPr>
          <w:rFonts w:ascii="Times New Roman" w:hAnsi="Times New Roman"/>
          <w:sz w:val="24"/>
          <w:szCs w:val="24"/>
        </w:rPr>
        <w:t xml:space="preserve"> Malheureusement, la grippe aviaire enregistrée un peu partout à l’Ouest et dans d’autres Régions du pays a stoppé </w:t>
      </w:r>
      <w:r w:rsidR="000F5E5C">
        <w:rPr>
          <w:rFonts w:ascii="Times New Roman" w:hAnsi="Times New Roman"/>
          <w:sz w:val="24"/>
          <w:szCs w:val="24"/>
        </w:rPr>
        <w:t>ledit</w:t>
      </w:r>
      <w:r w:rsidR="00791662">
        <w:rPr>
          <w:rFonts w:ascii="Times New Roman" w:hAnsi="Times New Roman"/>
          <w:sz w:val="24"/>
          <w:szCs w:val="24"/>
        </w:rPr>
        <w:t xml:space="preserve"> projet qui prenait déjà de l’envol.</w:t>
      </w:r>
      <w:r w:rsidRPr="00125643">
        <w:rPr>
          <w:rFonts w:ascii="Times New Roman" w:hAnsi="Times New Roman"/>
          <w:sz w:val="24"/>
          <w:szCs w:val="24"/>
        </w:rPr>
        <w:t xml:space="preserve"> </w:t>
      </w:r>
    </w:p>
    <w:p w14:paraId="4458BDF9" w14:textId="0CC97E06" w:rsidR="00D82B97" w:rsidRPr="003A45F4" w:rsidRDefault="00D82B97" w:rsidP="002548D8">
      <w:pPr>
        <w:pStyle w:val="Lgende"/>
        <w:spacing w:before="240"/>
        <w:rPr>
          <w:i w:val="0"/>
          <w:iCs/>
        </w:rPr>
      </w:pPr>
      <w:r w:rsidRPr="003A45F4">
        <w:rPr>
          <w:i w:val="0"/>
          <w:iCs/>
          <w:u w:val="single"/>
        </w:rPr>
        <w:t xml:space="preserve">Tableau n° </w:t>
      </w:r>
      <w:r w:rsidR="00F804A8">
        <w:rPr>
          <w:i w:val="0"/>
          <w:iCs/>
          <w:u w:val="single"/>
        </w:rPr>
        <w:t>43</w:t>
      </w:r>
      <w:r w:rsidR="000F5E5C" w:rsidRPr="003A45F4">
        <w:rPr>
          <w:i w:val="0"/>
          <w:iCs/>
        </w:rPr>
        <w:t xml:space="preserve"> :</w:t>
      </w:r>
      <w:r w:rsidRPr="003A45F4">
        <w:rPr>
          <w:i w:val="0"/>
          <w:iCs/>
        </w:rPr>
        <w:t xml:space="preserve"> Situation des bandes </w:t>
      </w:r>
      <w:r w:rsidR="00CE4A6F" w:rsidRPr="003A45F4">
        <w:rPr>
          <w:i w:val="0"/>
          <w:iCs/>
        </w:rPr>
        <w:fldChar w:fldCharType="begin"/>
      </w:r>
      <w:r w:rsidR="002548D8" w:rsidRPr="003A45F4">
        <w:rPr>
          <w:i w:val="0"/>
          <w:iCs/>
        </w:rPr>
        <w:instrText xml:space="preserve"> XE "Tableau n° 41\: Situation des bandes par  Arrondissement" \i </w:instrText>
      </w:r>
      <w:r w:rsidR="00CE4A6F" w:rsidRPr="003A45F4">
        <w:rPr>
          <w:i w:val="0"/>
          <w:iCs/>
        </w:rPr>
        <w:fldChar w:fldCharType="end"/>
      </w:r>
    </w:p>
    <w:tbl>
      <w:tblPr>
        <w:tblW w:w="4361" w:type="dxa"/>
        <w:jc w:val="center"/>
        <w:tblCellMar>
          <w:left w:w="70" w:type="dxa"/>
          <w:right w:w="70" w:type="dxa"/>
        </w:tblCellMar>
        <w:tblLook w:val="04A0" w:firstRow="1" w:lastRow="0" w:firstColumn="1" w:lastColumn="0" w:noHBand="0" w:noVBand="1"/>
      </w:tblPr>
      <w:tblGrid>
        <w:gridCol w:w="1674"/>
        <w:gridCol w:w="1594"/>
        <w:gridCol w:w="1093"/>
      </w:tblGrid>
      <w:tr w:rsidR="005A725E" w:rsidRPr="00CF298B" w14:paraId="087E091A" w14:textId="77777777" w:rsidTr="009A2448">
        <w:trPr>
          <w:trHeight w:val="20"/>
          <w:jc w:val="center"/>
        </w:trPr>
        <w:tc>
          <w:tcPr>
            <w:tcW w:w="0" w:type="auto"/>
            <w:tcBorders>
              <w:top w:val="single" w:sz="12" w:space="0" w:color="000000"/>
              <w:left w:val="single" w:sz="12" w:space="0" w:color="000000"/>
              <w:bottom w:val="nil"/>
              <w:right w:val="nil"/>
            </w:tcBorders>
            <w:vAlign w:val="center"/>
          </w:tcPr>
          <w:p w14:paraId="7A10652B" w14:textId="77777777" w:rsidR="005A725E" w:rsidRPr="00CF298B" w:rsidRDefault="005A725E" w:rsidP="009A2448">
            <w:pPr>
              <w:tabs>
                <w:tab w:val="left" w:pos="851"/>
              </w:tabs>
              <w:spacing w:line="240" w:lineRule="auto"/>
              <w:rPr>
                <w:rFonts w:ascii="Times New Roman" w:hAnsi="Times New Roman"/>
                <w:b/>
                <w:sz w:val="24"/>
                <w:szCs w:val="24"/>
              </w:rPr>
            </w:pPr>
            <w:bookmarkStart w:id="176" w:name="_Hlk107211248"/>
            <w:r w:rsidRPr="00CF298B">
              <w:rPr>
                <w:rFonts w:ascii="Times New Roman" w:hAnsi="Times New Roman"/>
                <w:b/>
                <w:sz w:val="24"/>
                <w:szCs w:val="24"/>
              </w:rPr>
              <w:t>CZV</w:t>
            </w:r>
          </w:p>
        </w:tc>
        <w:tc>
          <w:tcPr>
            <w:tcW w:w="1594" w:type="dxa"/>
            <w:vMerge w:val="restart"/>
            <w:tcBorders>
              <w:top w:val="single" w:sz="8" w:space="0" w:color="auto"/>
              <w:left w:val="single" w:sz="8" w:space="0" w:color="auto"/>
              <w:bottom w:val="single" w:sz="8" w:space="0" w:color="000000"/>
              <w:right w:val="single" w:sz="8" w:space="0" w:color="auto"/>
            </w:tcBorders>
            <w:noWrap/>
            <w:vAlign w:val="center"/>
          </w:tcPr>
          <w:p w14:paraId="62061EED" w14:textId="77777777" w:rsidR="005A725E" w:rsidRPr="00CF298B" w:rsidRDefault="005A725E" w:rsidP="009A2448">
            <w:pPr>
              <w:tabs>
                <w:tab w:val="left" w:pos="851"/>
              </w:tabs>
              <w:spacing w:line="240" w:lineRule="auto"/>
              <w:rPr>
                <w:rFonts w:ascii="Times New Roman" w:hAnsi="Times New Roman"/>
                <w:b/>
                <w:sz w:val="24"/>
                <w:szCs w:val="24"/>
              </w:rPr>
            </w:pPr>
            <w:r w:rsidRPr="00CF298B">
              <w:rPr>
                <w:rFonts w:ascii="Times New Roman" w:hAnsi="Times New Roman"/>
                <w:b/>
                <w:sz w:val="24"/>
                <w:szCs w:val="24"/>
              </w:rPr>
              <w:t>CZV/Dschang</w:t>
            </w:r>
          </w:p>
        </w:tc>
        <w:tc>
          <w:tcPr>
            <w:tcW w:w="1093" w:type="dxa"/>
            <w:vMerge w:val="restart"/>
            <w:tcBorders>
              <w:top w:val="single" w:sz="12" w:space="0" w:color="000000"/>
              <w:left w:val="nil"/>
              <w:bottom w:val="single" w:sz="12" w:space="0" w:color="000000"/>
              <w:right w:val="single" w:sz="12" w:space="0" w:color="000000"/>
            </w:tcBorders>
            <w:vAlign w:val="center"/>
          </w:tcPr>
          <w:p w14:paraId="1FDD5120" w14:textId="77777777" w:rsidR="005A725E" w:rsidRPr="00CF298B" w:rsidRDefault="005A725E" w:rsidP="009A2448">
            <w:pPr>
              <w:tabs>
                <w:tab w:val="left" w:pos="851"/>
              </w:tabs>
              <w:spacing w:line="240" w:lineRule="auto"/>
              <w:rPr>
                <w:rFonts w:ascii="Times New Roman" w:hAnsi="Times New Roman"/>
                <w:b/>
                <w:sz w:val="24"/>
                <w:szCs w:val="24"/>
              </w:rPr>
            </w:pPr>
            <w:r w:rsidRPr="00CF298B">
              <w:rPr>
                <w:rFonts w:ascii="Times New Roman" w:hAnsi="Times New Roman"/>
                <w:b/>
                <w:sz w:val="24"/>
                <w:szCs w:val="24"/>
              </w:rPr>
              <w:t>Total</w:t>
            </w:r>
          </w:p>
        </w:tc>
      </w:tr>
      <w:tr w:rsidR="005A725E" w:rsidRPr="00CF298B" w14:paraId="3E8619BA" w14:textId="77777777" w:rsidTr="009A2448">
        <w:trPr>
          <w:trHeight w:val="20"/>
          <w:jc w:val="center"/>
        </w:trPr>
        <w:tc>
          <w:tcPr>
            <w:tcW w:w="0" w:type="auto"/>
            <w:tcBorders>
              <w:top w:val="nil"/>
              <w:left w:val="single" w:sz="12" w:space="0" w:color="000000"/>
              <w:bottom w:val="single" w:sz="12" w:space="0" w:color="000000"/>
              <w:right w:val="nil"/>
            </w:tcBorders>
            <w:vAlign w:val="center"/>
          </w:tcPr>
          <w:p w14:paraId="662FE111" w14:textId="77777777" w:rsidR="005A725E" w:rsidRPr="00CF298B" w:rsidRDefault="005A725E" w:rsidP="009A2448">
            <w:pPr>
              <w:tabs>
                <w:tab w:val="left" w:pos="851"/>
              </w:tabs>
              <w:spacing w:line="240" w:lineRule="auto"/>
              <w:rPr>
                <w:rFonts w:ascii="Times New Roman" w:hAnsi="Times New Roman"/>
                <w:b/>
                <w:sz w:val="24"/>
                <w:szCs w:val="24"/>
              </w:rPr>
            </w:pPr>
            <w:r w:rsidRPr="00CF298B">
              <w:rPr>
                <w:rFonts w:ascii="Times New Roman" w:hAnsi="Times New Roman"/>
                <w:b/>
                <w:sz w:val="24"/>
                <w:szCs w:val="24"/>
              </w:rPr>
              <w:t>Catégorie</w:t>
            </w:r>
          </w:p>
        </w:tc>
        <w:tc>
          <w:tcPr>
            <w:tcW w:w="1594" w:type="dxa"/>
            <w:vMerge/>
            <w:tcBorders>
              <w:top w:val="single" w:sz="8" w:space="0" w:color="auto"/>
              <w:left w:val="single" w:sz="8" w:space="0" w:color="auto"/>
              <w:bottom w:val="single" w:sz="4" w:space="0" w:color="auto"/>
              <w:right w:val="single" w:sz="8" w:space="0" w:color="auto"/>
            </w:tcBorders>
            <w:vAlign w:val="center"/>
          </w:tcPr>
          <w:p w14:paraId="55DA32F9" w14:textId="77777777" w:rsidR="005A725E" w:rsidRPr="00CF298B" w:rsidRDefault="005A725E" w:rsidP="009A2448">
            <w:pPr>
              <w:tabs>
                <w:tab w:val="left" w:pos="851"/>
              </w:tabs>
              <w:spacing w:line="240" w:lineRule="auto"/>
              <w:rPr>
                <w:rFonts w:ascii="Times New Roman" w:hAnsi="Times New Roman"/>
                <w:b/>
                <w:sz w:val="24"/>
                <w:szCs w:val="24"/>
              </w:rPr>
            </w:pPr>
          </w:p>
        </w:tc>
        <w:tc>
          <w:tcPr>
            <w:tcW w:w="1093" w:type="dxa"/>
            <w:vMerge/>
            <w:tcBorders>
              <w:top w:val="single" w:sz="12" w:space="0" w:color="000000"/>
              <w:left w:val="nil"/>
              <w:bottom w:val="single" w:sz="4" w:space="0" w:color="auto"/>
              <w:right w:val="single" w:sz="12" w:space="0" w:color="000000"/>
            </w:tcBorders>
            <w:vAlign w:val="center"/>
          </w:tcPr>
          <w:p w14:paraId="2EE26694" w14:textId="77777777" w:rsidR="005A725E" w:rsidRPr="00CF298B" w:rsidRDefault="005A725E" w:rsidP="009A2448">
            <w:pPr>
              <w:tabs>
                <w:tab w:val="left" w:pos="851"/>
              </w:tabs>
              <w:spacing w:line="240" w:lineRule="auto"/>
              <w:rPr>
                <w:rFonts w:ascii="Times New Roman" w:hAnsi="Times New Roman"/>
                <w:b/>
                <w:sz w:val="24"/>
                <w:szCs w:val="24"/>
              </w:rPr>
            </w:pPr>
          </w:p>
        </w:tc>
      </w:tr>
      <w:tr w:rsidR="00B629AF" w:rsidRPr="00CF298B" w14:paraId="13EB948A" w14:textId="77777777" w:rsidTr="009A2448">
        <w:trPr>
          <w:trHeight w:val="325"/>
          <w:jc w:val="center"/>
        </w:trPr>
        <w:tc>
          <w:tcPr>
            <w:tcW w:w="0" w:type="auto"/>
            <w:tcBorders>
              <w:top w:val="nil"/>
              <w:left w:val="single" w:sz="12" w:space="0" w:color="000000"/>
              <w:bottom w:val="single" w:sz="8" w:space="0" w:color="000000"/>
              <w:right w:val="single" w:sz="4" w:space="0" w:color="auto"/>
            </w:tcBorders>
            <w:vAlign w:val="center"/>
          </w:tcPr>
          <w:p w14:paraId="3995C5DE"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Poussins chair</w:t>
            </w:r>
          </w:p>
        </w:tc>
        <w:tc>
          <w:tcPr>
            <w:tcW w:w="1594" w:type="dxa"/>
            <w:tcBorders>
              <w:top w:val="single" w:sz="4" w:space="0" w:color="auto"/>
              <w:left w:val="single" w:sz="4" w:space="0" w:color="auto"/>
              <w:bottom w:val="single" w:sz="4" w:space="0" w:color="auto"/>
              <w:right w:val="single" w:sz="4" w:space="0" w:color="auto"/>
            </w:tcBorders>
            <w:vAlign w:val="center"/>
          </w:tcPr>
          <w:p w14:paraId="41D4B28F"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17D2FAC8" w14:textId="1EA7E0C6"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13250</w:t>
            </w:r>
          </w:p>
        </w:tc>
      </w:tr>
      <w:tr w:rsidR="00B629AF" w:rsidRPr="00CF298B" w14:paraId="667181C9" w14:textId="77777777" w:rsidTr="009A2448">
        <w:trPr>
          <w:trHeight w:val="272"/>
          <w:jc w:val="center"/>
        </w:trPr>
        <w:tc>
          <w:tcPr>
            <w:tcW w:w="0" w:type="auto"/>
            <w:tcBorders>
              <w:top w:val="nil"/>
              <w:left w:val="single" w:sz="12" w:space="0" w:color="000000"/>
              <w:bottom w:val="single" w:sz="8" w:space="0" w:color="000000"/>
              <w:right w:val="single" w:sz="4" w:space="0" w:color="auto"/>
            </w:tcBorders>
            <w:vAlign w:val="center"/>
          </w:tcPr>
          <w:p w14:paraId="4FAE295B"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Poussins ponte</w:t>
            </w:r>
          </w:p>
        </w:tc>
        <w:tc>
          <w:tcPr>
            <w:tcW w:w="1594" w:type="dxa"/>
            <w:tcBorders>
              <w:top w:val="single" w:sz="4" w:space="0" w:color="auto"/>
              <w:left w:val="single" w:sz="4" w:space="0" w:color="auto"/>
              <w:bottom w:val="single" w:sz="4" w:space="0" w:color="auto"/>
              <w:right w:val="single" w:sz="4" w:space="0" w:color="auto"/>
            </w:tcBorders>
            <w:vAlign w:val="center"/>
          </w:tcPr>
          <w:p w14:paraId="67755CE0"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1C78EEE5" w14:textId="7D368E02" w:rsidR="00B629AF" w:rsidRPr="00AE4E6D" w:rsidRDefault="00B629AF" w:rsidP="00B629AF">
            <w:pPr>
              <w:tabs>
                <w:tab w:val="left" w:pos="851"/>
              </w:tabs>
              <w:spacing w:line="240" w:lineRule="auto"/>
              <w:rPr>
                <w:rFonts w:ascii="Times New Roman" w:hAnsi="Times New Roman"/>
                <w:sz w:val="24"/>
                <w:szCs w:val="24"/>
              </w:rPr>
            </w:pPr>
            <w:r>
              <w:rPr>
                <w:rFonts w:ascii="Times New Roman" w:hAnsi="Times New Roman"/>
                <w:sz w:val="24"/>
                <w:szCs w:val="24"/>
              </w:rPr>
              <w:t>00</w:t>
            </w:r>
          </w:p>
        </w:tc>
      </w:tr>
      <w:tr w:rsidR="00B629AF" w:rsidRPr="00CF298B" w14:paraId="13E42D5C" w14:textId="77777777" w:rsidTr="009A2448">
        <w:trPr>
          <w:trHeight w:val="317"/>
          <w:jc w:val="center"/>
        </w:trPr>
        <w:tc>
          <w:tcPr>
            <w:tcW w:w="0" w:type="auto"/>
            <w:tcBorders>
              <w:top w:val="nil"/>
              <w:left w:val="single" w:sz="12" w:space="0" w:color="000000"/>
              <w:bottom w:val="single" w:sz="8" w:space="0" w:color="000000"/>
              <w:right w:val="single" w:sz="4" w:space="0" w:color="auto"/>
            </w:tcBorders>
            <w:vAlign w:val="center"/>
          </w:tcPr>
          <w:p w14:paraId="2B8CD782"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Poussin coquelets</w:t>
            </w:r>
          </w:p>
        </w:tc>
        <w:tc>
          <w:tcPr>
            <w:tcW w:w="1594" w:type="dxa"/>
            <w:tcBorders>
              <w:top w:val="single" w:sz="4" w:space="0" w:color="auto"/>
              <w:left w:val="single" w:sz="4" w:space="0" w:color="auto"/>
              <w:bottom w:val="single" w:sz="4" w:space="0" w:color="auto"/>
              <w:right w:val="single" w:sz="4" w:space="0" w:color="auto"/>
            </w:tcBorders>
            <w:vAlign w:val="center"/>
          </w:tcPr>
          <w:p w14:paraId="553467BF"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567CFC34" w14:textId="7037FECC" w:rsidR="00B629AF" w:rsidRPr="00AE4E6D" w:rsidRDefault="00B629AF" w:rsidP="00B629AF">
            <w:pPr>
              <w:tabs>
                <w:tab w:val="left" w:pos="851"/>
              </w:tabs>
              <w:spacing w:line="240" w:lineRule="auto"/>
              <w:rPr>
                <w:rFonts w:ascii="Times New Roman" w:hAnsi="Times New Roman"/>
                <w:sz w:val="24"/>
                <w:szCs w:val="24"/>
              </w:rPr>
            </w:pPr>
            <w:r>
              <w:rPr>
                <w:rFonts w:ascii="Times New Roman" w:hAnsi="Times New Roman"/>
                <w:sz w:val="24"/>
                <w:szCs w:val="24"/>
              </w:rPr>
              <w:t>00</w:t>
            </w:r>
          </w:p>
        </w:tc>
      </w:tr>
      <w:tr w:rsidR="00B629AF" w:rsidRPr="00CF298B" w14:paraId="7FD578C2"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3ACED6D"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Poulets de chair</w:t>
            </w:r>
          </w:p>
        </w:tc>
        <w:tc>
          <w:tcPr>
            <w:tcW w:w="1594" w:type="dxa"/>
            <w:tcBorders>
              <w:top w:val="single" w:sz="4" w:space="0" w:color="auto"/>
              <w:left w:val="single" w:sz="4" w:space="0" w:color="auto"/>
              <w:bottom w:val="single" w:sz="4" w:space="0" w:color="auto"/>
              <w:right w:val="single" w:sz="4" w:space="0" w:color="auto"/>
            </w:tcBorders>
            <w:vAlign w:val="center"/>
          </w:tcPr>
          <w:p w14:paraId="0C1D419F"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596B2E20" w14:textId="0D6E26BB"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5800</w:t>
            </w:r>
          </w:p>
        </w:tc>
      </w:tr>
      <w:tr w:rsidR="00B629AF" w:rsidRPr="00CF298B" w14:paraId="35A03705"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B86A356"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Poules pondeuses</w:t>
            </w:r>
          </w:p>
        </w:tc>
        <w:tc>
          <w:tcPr>
            <w:tcW w:w="1594" w:type="dxa"/>
            <w:tcBorders>
              <w:top w:val="single" w:sz="4" w:space="0" w:color="auto"/>
              <w:left w:val="single" w:sz="4" w:space="0" w:color="auto"/>
              <w:bottom w:val="single" w:sz="4" w:space="0" w:color="auto"/>
              <w:right w:val="single" w:sz="4" w:space="0" w:color="auto"/>
            </w:tcBorders>
            <w:vAlign w:val="center"/>
          </w:tcPr>
          <w:p w14:paraId="3734F3A2"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05735C15" w14:textId="2D1FB6CA"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25973</w:t>
            </w:r>
          </w:p>
        </w:tc>
      </w:tr>
      <w:tr w:rsidR="00B629AF" w:rsidRPr="00CF298B" w14:paraId="3EBC6D5F"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5E6B86CB"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Poules reformées</w:t>
            </w:r>
          </w:p>
        </w:tc>
        <w:tc>
          <w:tcPr>
            <w:tcW w:w="1594" w:type="dxa"/>
            <w:tcBorders>
              <w:top w:val="single" w:sz="4" w:space="0" w:color="auto"/>
              <w:left w:val="single" w:sz="4" w:space="0" w:color="auto"/>
              <w:bottom w:val="single" w:sz="4" w:space="0" w:color="auto"/>
              <w:right w:val="single" w:sz="4" w:space="0" w:color="auto"/>
            </w:tcBorders>
            <w:vAlign w:val="center"/>
          </w:tcPr>
          <w:p w14:paraId="5E1EFAA0"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6581C701" w14:textId="5B638EB5" w:rsidR="00B629AF" w:rsidRPr="00AE4E6D" w:rsidRDefault="0079243C" w:rsidP="00B629AF">
            <w:pPr>
              <w:tabs>
                <w:tab w:val="left" w:pos="851"/>
              </w:tabs>
              <w:spacing w:line="240" w:lineRule="auto"/>
              <w:rPr>
                <w:rFonts w:ascii="Times New Roman" w:hAnsi="Times New Roman"/>
                <w:sz w:val="24"/>
                <w:szCs w:val="24"/>
              </w:rPr>
            </w:pPr>
            <w:r>
              <w:rPr>
                <w:rFonts w:ascii="Times New Roman" w:hAnsi="Times New Roman"/>
                <w:sz w:val="24"/>
                <w:szCs w:val="24"/>
              </w:rPr>
              <w:t>00</w:t>
            </w:r>
          </w:p>
        </w:tc>
      </w:tr>
      <w:tr w:rsidR="00B629AF" w:rsidRPr="00CF298B" w14:paraId="494F406A"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5DBCA097"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Coquelets</w:t>
            </w:r>
          </w:p>
        </w:tc>
        <w:tc>
          <w:tcPr>
            <w:tcW w:w="1594" w:type="dxa"/>
            <w:tcBorders>
              <w:top w:val="single" w:sz="4" w:space="0" w:color="auto"/>
              <w:left w:val="single" w:sz="4" w:space="0" w:color="auto"/>
              <w:bottom w:val="single" w:sz="4" w:space="0" w:color="auto"/>
              <w:right w:val="single" w:sz="4" w:space="0" w:color="auto"/>
            </w:tcBorders>
            <w:vAlign w:val="center"/>
          </w:tcPr>
          <w:p w14:paraId="28699AD9"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76663013" w14:textId="4FD16F58" w:rsidR="00B629AF" w:rsidRPr="00AE4E6D" w:rsidRDefault="00B629AF" w:rsidP="00B629AF">
            <w:pPr>
              <w:tabs>
                <w:tab w:val="left" w:pos="851"/>
              </w:tabs>
              <w:spacing w:line="240" w:lineRule="auto"/>
              <w:rPr>
                <w:rFonts w:ascii="Times New Roman" w:hAnsi="Times New Roman"/>
                <w:sz w:val="24"/>
                <w:szCs w:val="24"/>
              </w:rPr>
            </w:pPr>
            <w:r w:rsidRPr="00AE4E6D">
              <w:rPr>
                <w:rFonts w:ascii="Times New Roman" w:hAnsi="Times New Roman"/>
                <w:sz w:val="24"/>
                <w:szCs w:val="24"/>
              </w:rPr>
              <w:t>0</w:t>
            </w:r>
            <w:r>
              <w:rPr>
                <w:rFonts w:ascii="Times New Roman" w:hAnsi="Times New Roman"/>
                <w:sz w:val="24"/>
                <w:szCs w:val="24"/>
              </w:rPr>
              <w:t>0</w:t>
            </w:r>
          </w:p>
        </w:tc>
      </w:tr>
      <w:tr w:rsidR="00B629AF" w:rsidRPr="00CF298B" w14:paraId="1BC3A285"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0066F190"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lastRenderedPageBreak/>
              <w:t>Poulets villageois</w:t>
            </w:r>
          </w:p>
        </w:tc>
        <w:tc>
          <w:tcPr>
            <w:tcW w:w="1594" w:type="dxa"/>
            <w:tcBorders>
              <w:top w:val="single" w:sz="4" w:space="0" w:color="auto"/>
              <w:left w:val="single" w:sz="4" w:space="0" w:color="auto"/>
              <w:bottom w:val="single" w:sz="4" w:space="0" w:color="auto"/>
              <w:right w:val="single" w:sz="4" w:space="0" w:color="auto"/>
            </w:tcBorders>
            <w:vAlign w:val="center"/>
          </w:tcPr>
          <w:p w14:paraId="084DC6A1"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2AC9D380" w14:textId="506D200E"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8050</w:t>
            </w:r>
          </w:p>
        </w:tc>
      </w:tr>
      <w:tr w:rsidR="00B629AF" w:rsidRPr="00CF298B" w14:paraId="472978AB"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B3E886B"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Reproducteurs</w:t>
            </w:r>
          </w:p>
        </w:tc>
        <w:tc>
          <w:tcPr>
            <w:tcW w:w="1594" w:type="dxa"/>
            <w:tcBorders>
              <w:top w:val="single" w:sz="4" w:space="0" w:color="auto"/>
              <w:left w:val="single" w:sz="4" w:space="0" w:color="auto"/>
              <w:bottom w:val="single" w:sz="4" w:space="0" w:color="auto"/>
              <w:right w:val="single" w:sz="4" w:space="0" w:color="auto"/>
            </w:tcBorders>
            <w:vAlign w:val="center"/>
          </w:tcPr>
          <w:p w14:paraId="690446A0"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641650DF" w14:textId="775017BC"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17797</w:t>
            </w:r>
          </w:p>
        </w:tc>
      </w:tr>
      <w:tr w:rsidR="00B629AF" w:rsidRPr="00CF298B" w14:paraId="32C86D0E"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1D07030D"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Canards</w:t>
            </w:r>
          </w:p>
        </w:tc>
        <w:tc>
          <w:tcPr>
            <w:tcW w:w="1594" w:type="dxa"/>
            <w:tcBorders>
              <w:top w:val="single" w:sz="4" w:space="0" w:color="auto"/>
              <w:left w:val="single" w:sz="4" w:space="0" w:color="auto"/>
              <w:bottom w:val="single" w:sz="4" w:space="0" w:color="auto"/>
              <w:right w:val="single" w:sz="4" w:space="0" w:color="auto"/>
            </w:tcBorders>
            <w:vAlign w:val="center"/>
          </w:tcPr>
          <w:p w14:paraId="310CD5C7"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5471F4C8" w14:textId="2CED2410" w:rsidR="00B629AF" w:rsidRPr="00AE4E6D" w:rsidRDefault="00F6016A" w:rsidP="00B629AF">
            <w:pPr>
              <w:tabs>
                <w:tab w:val="left" w:pos="851"/>
              </w:tabs>
              <w:spacing w:line="240" w:lineRule="auto"/>
              <w:rPr>
                <w:rFonts w:ascii="Times New Roman" w:hAnsi="Times New Roman"/>
                <w:sz w:val="24"/>
                <w:szCs w:val="24"/>
              </w:rPr>
            </w:pPr>
            <w:r>
              <w:rPr>
                <w:rFonts w:ascii="Times New Roman" w:hAnsi="Times New Roman"/>
                <w:sz w:val="24"/>
                <w:szCs w:val="24"/>
              </w:rPr>
              <w:t>525</w:t>
            </w:r>
          </w:p>
        </w:tc>
      </w:tr>
      <w:tr w:rsidR="00B629AF" w:rsidRPr="00CF298B" w14:paraId="71E024E3"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4E0C881A"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Paons</w:t>
            </w:r>
          </w:p>
        </w:tc>
        <w:tc>
          <w:tcPr>
            <w:tcW w:w="1594" w:type="dxa"/>
            <w:tcBorders>
              <w:top w:val="single" w:sz="4" w:space="0" w:color="auto"/>
              <w:left w:val="single" w:sz="4" w:space="0" w:color="auto"/>
              <w:bottom w:val="single" w:sz="4" w:space="0" w:color="auto"/>
              <w:right w:val="single" w:sz="4" w:space="0" w:color="auto"/>
            </w:tcBorders>
            <w:vAlign w:val="center"/>
          </w:tcPr>
          <w:p w14:paraId="51CE3B5D"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6FC84A88" w14:textId="0D63FD34" w:rsidR="00B629AF" w:rsidRPr="00AE4E6D" w:rsidRDefault="00B629AF" w:rsidP="00B629AF">
            <w:pPr>
              <w:tabs>
                <w:tab w:val="left" w:pos="851"/>
              </w:tabs>
              <w:spacing w:line="240" w:lineRule="auto"/>
              <w:rPr>
                <w:rFonts w:ascii="Times New Roman" w:hAnsi="Times New Roman"/>
                <w:sz w:val="24"/>
                <w:szCs w:val="24"/>
              </w:rPr>
            </w:pPr>
            <w:r w:rsidRPr="00AE4E6D">
              <w:rPr>
                <w:rFonts w:ascii="Times New Roman" w:hAnsi="Times New Roman"/>
                <w:sz w:val="24"/>
                <w:szCs w:val="24"/>
              </w:rPr>
              <w:t>0</w:t>
            </w:r>
            <w:r>
              <w:rPr>
                <w:rFonts w:ascii="Times New Roman" w:hAnsi="Times New Roman"/>
                <w:sz w:val="24"/>
                <w:szCs w:val="24"/>
              </w:rPr>
              <w:t>0</w:t>
            </w:r>
          </w:p>
        </w:tc>
      </w:tr>
      <w:tr w:rsidR="00B629AF" w:rsidRPr="00CF298B" w14:paraId="091911DE"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EF3FE71"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Pigeons</w:t>
            </w:r>
          </w:p>
        </w:tc>
        <w:tc>
          <w:tcPr>
            <w:tcW w:w="1594" w:type="dxa"/>
            <w:tcBorders>
              <w:top w:val="single" w:sz="4" w:space="0" w:color="auto"/>
              <w:left w:val="single" w:sz="4" w:space="0" w:color="auto"/>
              <w:bottom w:val="single" w:sz="4" w:space="0" w:color="auto"/>
              <w:right w:val="single" w:sz="4" w:space="0" w:color="auto"/>
            </w:tcBorders>
            <w:vAlign w:val="center"/>
          </w:tcPr>
          <w:p w14:paraId="31751722"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74054445" w14:textId="1465F481" w:rsidR="00B629AF" w:rsidRPr="00AE4E6D" w:rsidRDefault="00B629AF" w:rsidP="00B629AF">
            <w:pPr>
              <w:tabs>
                <w:tab w:val="left" w:pos="851"/>
              </w:tabs>
              <w:spacing w:line="240" w:lineRule="auto"/>
              <w:rPr>
                <w:rFonts w:ascii="Times New Roman" w:hAnsi="Times New Roman"/>
                <w:sz w:val="24"/>
                <w:szCs w:val="24"/>
              </w:rPr>
            </w:pPr>
            <w:r w:rsidRPr="00AE4E6D">
              <w:rPr>
                <w:rFonts w:ascii="Times New Roman" w:hAnsi="Times New Roman"/>
                <w:sz w:val="24"/>
                <w:szCs w:val="24"/>
              </w:rPr>
              <w:t>0</w:t>
            </w:r>
            <w:r>
              <w:rPr>
                <w:rFonts w:ascii="Times New Roman" w:hAnsi="Times New Roman"/>
                <w:sz w:val="24"/>
                <w:szCs w:val="24"/>
              </w:rPr>
              <w:t>0</w:t>
            </w:r>
          </w:p>
        </w:tc>
      </w:tr>
      <w:tr w:rsidR="00B629AF" w:rsidRPr="00CF298B" w14:paraId="6F059DB4"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21CF1C6F"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Pintades</w:t>
            </w:r>
          </w:p>
        </w:tc>
        <w:tc>
          <w:tcPr>
            <w:tcW w:w="1594" w:type="dxa"/>
            <w:tcBorders>
              <w:top w:val="single" w:sz="4" w:space="0" w:color="auto"/>
              <w:left w:val="single" w:sz="4" w:space="0" w:color="auto"/>
              <w:bottom w:val="single" w:sz="4" w:space="0" w:color="auto"/>
              <w:right w:val="single" w:sz="4" w:space="0" w:color="auto"/>
            </w:tcBorders>
            <w:vAlign w:val="center"/>
          </w:tcPr>
          <w:p w14:paraId="21829D4D"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2AD957AF" w14:textId="2CC135FD" w:rsidR="00B629AF" w:rsidRPr="00AE4E6D" w:rsidRDefault="008056CE" w:rsidP="00B629AF">
            <w:pPr>
              <w:tabs>
                <w:tab w:val="left" w:pos="851"/>
              </w:tabs>
              <w:spacing w:line="240" w:lineRule="auto"/>
              <w:rPr>
                <w:rFonts w:ascii="Times New Roman" w:hAnsi="Times New Roman"/>
                <w:sz w:val="24"/>
                <w:szCs w:val="24"/>
              </w:rPr>
            </w:pPr>
            <w:r>
              <w:rPr>
                <w:rFonts w:ascii="Times New Roman" w:hAnsi="Times New Roman"/>
                <w:sz w:val="24"/>
                <w:szCs w:val="24"/>
              </w:rPr>
              <w:t>55</w:t>
            </w:r>
          </w:p>
        </w:tc>
      </w:tr>
      <w:tr w:rsidR="00B629AF" w:rsidRPr="00CF298B" w14:paraId="278F27D8"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457FE705"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Dindons</w:t>
            </w:r>
          </w:p>
        </w:tc>
        <w:tc>
          <w:tcPr>
            <w:tcW w:w="1594" w:type="dxa"/>
            <w:tcBorders>
              <w:top w:val="single" w:sz="4" w:space="0" w:color="auto"/>
              <w:left w:val="single" w:sz="4" w:space="0" w:color="auto"/>
              <w:bottom w:val="single" w:sz="4" w:space="0" w:color="auto"/>
              <w:right w:val="single" w:sz="4" w:space="0" w:color="auto"/>
            </w:tcBorders>
            <w:vAlign w:val="center"/>
          </w:tcPr>
          <w:p w14:paraId="56CE828E"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4B737653" w14:textId="5BD4F618" w:rsidR="00B629AF" w:rsidRPr="00AE4E6D" w:rsidRDefault="008056CE" w:rsidP="00B629AF">
            <w:pPr>
              <w:tabs>
                <w:tab w:val="left" w:pos="851"/>
              </w:tabs>
              <w:spacing w:line="240" w:lineRule="auto"/>
              <w:rPr>
                <w:rFonts w:ascii="Times New Roman" w:hAnsi="Times New Roman"/>
                <w:sz w:val="24"/>
                <w:szCs w:val="24"/>
              </w:rPr>
            </w:pPr>
            <w:r>
              <w:rPr>
                <w:rFonts w:ascii="Times New Roman" w:hAnsi="Times New Roman"/>
                <w:sz w:val="24"/>
                <w:szCs w:val="24"/>
              </w:rPr>
              <w:t>350</w:t>
            </w:r>
          </w:p>
        </w:tc>
      </w:tr>
      <w:tr w:rsidR="00B629AF" w:rsidRPr="00CF298B" w14:paraId="46C97854"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9F84D34"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Cailles</w:t>
            </w:r>
          </w:p>
        </w:tc>
        <w:tc>
          <w:tcPr>
            <w:tcW w:w="1594" w:type="dxa"/>
            <w:tcBorders>
              <w:top w:val="single" w:sz="4" w:space="0" w:color="auto"/>
              <w:left w:val="single" w:sz="4" w:space="0" w:color="auto"/>
              <w:bottom w:val="single" w:sz="4" w:space="0" w:color="auto"/>
              <w:right w:val="single" w:sz="4" w:space="0" w:color="auto"/>
            </w:tcBorders>
            <w:vAlign w:val="center"/>
          </w:tcPr>
          <w:p w14:paraId="05B6A587"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4AF8D328" w14:textId="40687574" w:rsidR="00B629AF" w:rsidRPr="00AE4E6D" w:rsidRDefault="008056CE" w:rsidP="00B629AF">
            <w:pPr>
              <w:tabs>
                <w:tab w:val="left" w:pos="851"/>
              </w:tabs>
              <w:spacing w:line="240" w:lineRule="auto"/>
              <w:rPr>
                <w:rFonts w:ascii="Times New Roman" w:hAnsi="Times New Roman"/>
                <w:sz w:val="24"/>
                <w:szCs w:val="24"/>
              </w:rPr>
            </w:pPr>
            <w:r>
              <w:rPr>
                <w:rFonts w:ascii="Times New Roman" w:hAnsi="Times New Roman"/>
                <w:sz w:val="24"/>
                <w:szCs w:val="24"/>
              </w:rPr>
              <w:t>575</w:t>
            </w:r>
          </w:p>
        </w:tc>
      </w:tr>
      <w:tr w:rsidR="00B629AF" w:rsidRPr="00CF298B" w14:paraId="11656F93" w14:textId="77777777" w:rsidTr="009A2448">
        <w:trPr>
          <w:trHeight w:val="20"/>
          <w:jc w:val="center"/>
        </w:trPr>
        <w:tc>
          <w:tcPr>
            <w:tcW w:w="0" w:type="auto"/>
            <w:tcBorders>
              <w:top w:val="nil"/>
              <w:left w:val="single" w:sz="12" w:space="0" w:color="000000"/>
              <w:bottom w:val="single" w:sz="8" w:space="0" w:color="000000"/>
              <w:right w:val="single" w:sz="4" w:space="0" w:color="auto"/>
            </w:tcBorders>
            <w:vAlign w:val="center"/>
          </w:tcPr>
          <w:p w14:paraId="3A19FD57"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Oies</w:t>
            </w:r>
          </w:p>
        </w:tc>
        <w:tc>
          <w:tcPr>
            <w:tcW w:w="1594" w:type="dxa"/>
            <w:tcBorders>
              <w:top w:val="single" w:sz="4" w:space="0" w:color="auto"/>
              <w:left w:val="single" w:sz="4" w:space="0" w:color="auto"/>
              <w:bottom w:val="single" w:sz="4" w:space="0" w:color="auto"/>
              <w:right w:val="single" w:sz="4" w:space="0" w:color="auto"/>
            </w:tcBorders>
            <w:vAlign w:val="center"/>
          </w:tcPr>
          <w:p w14:paraId="1218CFBF"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5CE67D65" w14:textId="6C65063F" w:rsidR="00B629AF" w:rsidRPr="00AE4E6D" w:rsidRDefault="008056CE" w:rsidP="00B629AF">
            <w:pPr>
              <w:tabs>
                <w:tab w:val="left" w:pos="851"/>
              </w:tabs>
              <w:spacing w:line="240" w:lineRule="auto"/>
              <w:rPr>
                <w:rFonts w:ascii="Times New Roman" w:hAnsi="Times New Roman"/>
                <w:sz w:val="24"/>
                <w:szCs w:val="24"/>
              </w:rPr>
            </w:pPr>
            <w:r>
              <w:rPr>
                <w:rFonts w:ascii="Times New Roman" w:hAnsi="Times New Roman"/>
                <w:sz w:val="24"/>
                <w:szCs w:val="24"/>
              </w:rPr>
              <w:t>55</w:t>
            </w:r>
          </w:p>
        </w:tc>
      </w:tr>
      <w:tr w:rsidR="00B629AF" w:rsidRPr="00CF298B" w14:paraId="4D0B2323" w14:textId="77777777" w:rsidTr="009A2448">
        <w:trPr>
          <w:trHeight w:val="20"/>
          <w:jc w:val="center"/>
        </w:trPr>
        <w:tc>
          <w:tcPr>
            <w:tcW w:w="0" w:type="auto"/>
            <w:tcBorders>
              <w:top w:val="nil"/>
              <w:left w:val="single" w:sz="12" w:space="0" w:color="000000"/>
              <w:bottom w:val="single" w:sz="12" w:space="0" w:color="000000"/>
              <w:right w:val="single" w:sz="4" w:space="0" w:color="auto"/>
            </w:tcBorders>
            <w:vAlign w:val="center"/>
          </w:tcPr>
          <w:p w14:paraId="7B7612BF" w14:textId="77777777" w:rsidR="00B629AF" w:rsidRPr="00CF298B" w:rsidRDefault="00B629AF" w:rsidP="00B629AF">
            <w:pPr>
              <w:tabs>
                <w:tab w:val="left" w:pos="851"/>
              </w:tabs>
              <w:spacing w:line="240" w:lineRule="auto"/>
              <w:rPr>
                <w:rFonts w:ascii="Times New Roman" w:hAnsi="Times New Roman"/>
                <w:b/>
                <w:sz w:val="24"/>
                <w:szCs w:val="24"/>
              </w:rPr>
            </w:pPr>
            <w:r w:rsidRPr="00CF298B">
              <w:rPr>
                <w:rFonts w:ascii="Times New Roman" w:hAnsi="Times New Roman"/>
                <w:b/>
                <w:sz w:val="24"/>
                <w:szCs w:val="24"/>
              </w:rPr>
              <w:t>Total</w:t>
            </w:r>
          </w:p>
        </w:tc>
        <w:tc>
          <w:tcPr>
            <w:tcW w:w="1594" w:type="dxa"/>
            <w:tcBorders>
              <w:top w:val="single" w:sz="4" w:space="0" w:color="auto"/>
              <w:left w:val="single" w:sz="4" w:space="0" w:color="auto"/>
              <w:bottom w:val="single" w:sz="4" w:space="0" w:color="auto"/>
              <w:right w:val="single" w:sz="4" w:space="0" w:color="auto"/>
            </w:tcBorders>
            <w:vAlign w:val="center"/>
          </w:tcPr>
          <w:p w14:paraId="7BBA1A00" w14:textId="77777777" w:rsidR="00B629AF" w:rsidRPr="00CF298B" w:rsidRDefault="00B629AF" w:rsidP="00B629AF">
            <w:pPr>
              <w:tabs>
                <w:tab w:val="left" w:pos="851"/>
              </w:tabs>
              <w:spacing w:line="240" w:lineRule="auto"/>
              <w:rPr>
                <w:rFonts w:ascii="Times New Roman" w:hAnsi="Times New Roman"/>
                <w:b/>
                <w:sz w:val="24"/>
                <w:szCs w:val="24"/>
              </w:rPr>
            </w:pPr>
          </w:p>
        </w:tc>
        <w:tc>
          <w:tcPr>
            <w:tcW w:w="1093" w:type="dxa"/>
            <w:tcBorders>
              <w:top w:val="single" w:sz="4" w:space="0" w:color="auto"/>
              <w:left w:val="single" w:sz="4" w:space="0" w:color="auto"/>
              <w:bottom w:val="single" w:sz="4" w:space="0" w:color="auto"/>
              <w:right w:val="single" w:sz="4" w:space="0" w:color="auto"/>
            </w:tcBorders>
            <w:vAlign w:val="center"/>
          </w:tcPr>
          <w:p w14:paraId="2D9D6550" w14:textId="73849864" w:rsidR="00B629AF" w:rsidRPr="00B822D4" w:rsidRDefault="008056CE" w:rsidP="00B629AF">
            <w:pPr>
              <w:rPr>
                <w:rFonts w:ascii="Times New Roman" w:hAnsi="Times New Roman"/>
                <w:b/>
                <w:sz w:val="24"/>
                <w:szCs w:val="24"/>
              </w:rPr>
            </w:pPr>
            <w:r>
              <w:rPr>
                <w:rFonts w:ascii="Times New Roman" w:hAnsi="Times New Roman"/>
                <w:b/>
                <w:sz w:val="24"/>
                <w:szCs w:val="24"/>
              </w:rPr>
              <w:t>72430</w:t>
            </w:r>
          </w:p>
          <w:p w14:paraId="4D29861F" w14:textId="77777777" w:rsidR="00B629AF" w:rsidRPr="00B822D4" w:rsidRDefault="00B629AF" w:rsidP="00B629AF">
            <w:pPr>
              <w:tabs>
                <w:tab w:val="left" w:pos="851"/>
              </w:tabs>
              <w:spacing w:line="240" w:lineRule="auto"/>
              <w:rPr>
                <w:rFonts w:ascii="Times New Roman" w:hAnsi="Times New Roman"/>
                <w:b/>
                <w:bCs/>
                <w:sz w:val="24"/>
                <w:szCs w:val="24"/>
              </w:rPr>
            </w:pPr>
          </w:p>
        </w:tc>
      </w:tr>
      <w:bookmarkEnd w:id="176"/>
    </w:tbl>
    <w:p w14:paraId="6D4B14F2" w14:textId="77777777" w:rsidR="00752A0F" w:rsidRDefault="00752A0F" w:rsidP="00437D2A">
      <w:pPr>
        <w:pStyle w:val="Titre3"/>
        <w:jc w:val="left"/>
        <w:rPr>
          <w:rStyle w:val="Accentuationintense"/>
          <w:bCs/>
          <w:i w:val="0"/>
          <w:iCs w:val="0"/>
          <w:color w:val="auto"/>
        </w:rPr>
      </w:pPr>
    </w:p>
    <w:p w14:paraId="746F668C" w14:textId="77777777" w:rsidR="00D82B97" w:rsidRPr="002548D8" w:rsidRDefault="00D82B97" w:rsidP="00437D2A">
      <w:pPr>
        <w:pStyle w:val="Titre3"/>
        <w:jc w:val="left"/>
        <w:rPr>
          <w:rStyle w:val="Accentuationintense"/>
          <w:bCs/>
          <w:i w:val="0"/>
          <w:iCs w:val="0"/>
          <w:color w:val="auto"/>
        </w:rPr>
      </w:pPr>
      <w:bookmarkStart w:id="177" w:name="_Toc408243543"/>
      <w:r w:rsidRPr="002548D8">
        <w:rPr>
          <w:rStyle w:val="Accentuationintense"/>
          <w:bCs/>
          <w:i w:val="0"/>
          <w:iCs w:val="0"/>
          <w:color w:val="auto"/>
        </w:rPr>
        <w:t>II-6-1 Infrastructures d’exploitation</w:t>
      </w:r>
      <w:bookmarkEnd w:id="177"/>
    </w:p>
    <w:p w14:paraId="70BDF295" w14:textId="77777777" w:rsidR="00D82B97" w:rsidRPr="004D4582" w:rsidRDefault="00D82B97" w:rsidP="006B38CB">
      <w:pPr>
        <w:pStyle w:val="Titre3"/>
        <w:numPr>
          <w:ilvl w:val="0"/>
          <w:numId w:val="20"/>
        </w:numPr>
        <w:rPr>
          <w:rStyle w:val="Accentuationintense"/>
          <w:b w:val="0"/>
          <w:bCs/>
          <w:i w:val="0"/>
          <w:iCs w:val="0"/>
          <w:color w:val="auto"/>
          <w:szCs w:val="28"/>
        </w:rPr>
      </w:pPr>
      <w:bookmarkStart w:id="178" w:name="_Toc377398221"/>
      <w:bookmarkStart w:id="179" w:name="_Toc408243544"/>
      <w:r w:rsidRPr="004D4582">
        <w:rPr>
          <w:rStyle w:val="Accentuationintense"/>
          <w:b w:val="0"/>
          <w:bCs/>
          <w:i w:val="0"/>
          <w:iCs w:val="0"/>
          <w:color w:val="auto"/>
          <w:szCs w:val="28"/>
        </w:rPr>
        <w:t>Les infrastructures communautaires</w:t>
      </w:r>
      <w:bookmarkEnd w:id="178"/>
      <w:bookmarkEnd w:id="179"/>
    </w:p>
    <w:p w14:paraId="4210235B" w14:textId="77777777" w:rsidR="00D82B97" w:rsidRPr="001C1CF4" w:rsidRDefault="00D82B97" w:rsidP="002548D8">
      <w:pPr>
        <w:ind w:firstLine="880"/>
        <w:rPr>
          <w:rFonts w:ascii="Times New Roman" w:hAnsi="Times New Roman" w:cs="Times New Roman"/>
          <w:sz w:val="24"/>
        </w:rPr>
      </w:pPr>
      <w:r w:rsidRPr="001C1CF4">
        <w:rPr>
          <w:rFonts w:ascii="Times New Roman" w:hAnsi="Times New Roman" w:cs="Times New Roman"/>
          <w:sz w:val="24"/>
        </w:rPr>
        <w:t>L’aviculture dispose d’un grand nombre d’in</w:t>
      </w:r>
      <w:r w:rsidR="002707C9">
        <w:rPr>
          <w:rFonts w:ascii="Times New Roman" w:hAnsi="Times New Roman" w:cs="Times New Roman"/>
          <w:sz w:val="24"/>
        </w:rPr>
        <w:t>frastructures d’exploitation qui</w:t>
      </w:r>
      <w:r w:rsidRPr="001C1CF4">
        <w:rPr>
          <w:rFonts w:ascii="Times New Roman" w:hAnsi="Times New Roman" w:cs="Times New Roman"/>
          <w:sz w:val="24"/>
        </w:rPr>
        <w:t xml:space="preserve"> </w:t>
      </w:r>
      <w:r w:rsidR="00D54751">
        <w:rPr>
          <w:rFonts w:ascii="Times New Roman" w:hAnsi="Times New Roman" w:cs="Times New Roman"/>
          <w:sz w:val="24"/>
        </w:rPr>
        <w:t>ne sont</w:t>
      </w:r>
      <w:r w:rsidRPr="001C1CF4">
        <w:rPr>
          <w:rFonts w:ascii="Times New Roman" w:hAnsi="Times New Roman" w:cs="Times New Roman"/>
          <w:sz w:val="24"/>
        </w:rPr>
        <w:t xml:space="preserve"> pas indiqué. </w:t>
      </w:r>
    </w:p>
    <w:p w14:paraId="00294330" w14:textId="77777777" w:rsidR="00D82B97" w:rsidRPr="004D4582" w:rsidRDefault="00D82B97" w:rsidP="006B38CB">
      <w:pPr>
        <w:pStyle w:val="Titre3"/>
        <w:numPr>
          <w:ilvl w:val="0"/>
          <w:numId w:val="20"/>
        </w:numPr>
        <w:rPr>
          <w:rStyle w:val="Accentuationintense"/>
          <w:b w:val="0"/>
          <w:bCs/>
          <w:i w:val="0"/>
          <w:iCs w:val="0"/>
          <w:color w:val="auto"/>
          <w:szCs w:val="28"/>
        </w:rPr>
      </w:pPr>
      <w:bookmarkStart w:id="180" w:name="_Toc377398222"/>
      <w:bookmarkStart w:id="181" w:name="_Toc408243545"/>
      <w:r w:rsidRPr="004D4582">
        <w:rPr>
          <w:rStyle w:val="Accentuationintense"/>
          <w:b w:val="0"/>
          <w:bCs/>
          <w:i w:val="0"/>
          <w:iCs w:val="0"/>
          <w:color w:val="auto"/>
          <w:szCs w:val="28"/>
        </w:rPr>
        <w:t>Les infrastructures privées</w:t>
      </w:r>
      <w:bookmarkEnd w:id="180"/>
      <w:bookmarkEnd w:id="181"/>
    </w:p>
    <w:p w14:paraId="4A0335D8" w14:textId="77777777" w:rsidR="00D82B97" w:rsidRPr="00377850" w:rsidRDefault="00D82B97" w:rsidP="002548D8">
      <w:pPr>
        <w:ind w:firstLine="990"/>
        <w:rPr>
          <w:rFonts w:ascii="Times New Roman" w:hAnsi="Times New Roman" w:cs="Times New Roman"/>
          <w:sz w:val="24"/>
        </w:rPr>
      </w:pPr>
      <w:r w:rsidRPr="00377850">
        <w:rPr>
          <w:rFonts w:ascii="Times New Roman" w:hAnsi="Times New Roman" w:cs="Times New Roman"/>
          <w:sz w:val="24"/>
        </w:rPr>
        <w:t xml:space="preserve">Par rapport aux autres types d’élevage, c’est dans l’aviculture que le secteur privé tient son rôle de partenaire de l’Etat. Dans tous les domaines d’activité inhérents à la production avicole il se dénombre plus d’une infrastructure moderne. Toutes les fermes de multiplication et de production appartiennent aux opérateurs privés. </w:t>
      </w:r>
    </w:p>
    <w:p w14:paraId="78357C27" w14:textId="56BD5C05" w:rsidR="00D82B97" w:rsidRPr="00377850" w:rsidRDefault="00D82B97" w:rsidP="002548D8">
      <w:pPr>
        <w:ind w:firstLine="990"/>
        <w:rPr>
          <w:rFonts w:ascii="Times New Roman" w:hAnsi="Times New Roman" w:cs="Times New Roman"/>
          <w:sz w:val="24"/>
        </w:rPr>
      </w:pPr>
      <w:r w:rsidRPr="00377850">
        <w:rPr>
          <w:rFonts w:ascii="Times New Roman" w:hAnsi="Times New Roman" w:cs="Times New Roman"/>
          <w:sz w:val="24"/>
        </w:rPr>
        <w:t xml:space="preserve">Dans l’alimentation, les dépôts de vente s’étendent dans tout </w:t>
      </w:r>
      <w:r w:rsidR="002707C9">
        <w:rPr>
          <w:rFonts w:ascii="Times New Roman" w:hAnsi="Times New Roman" w:cs="Times New Roman"/>
          <w:sz w:val="24"/>
        </w:rPr>
        <w:t>l’Arrondissement</w:t>
      </w:r>
      <w:r w:rsidRPr="00377850">
        <w:rPr>
          <w:rFonts w:ascii="Times New Roman" w:hAnsi="Times New Roman" w:cs="Times New Roman"/>
          <w:sz w:val="24"/>
        </w:rPr>
        <w:t xml:space="preserve"> </w:t>
      </w:r>
      <w:r w:rsidR="00AF30C4" w:rsidRPr="00377850">
        <w:rPr>
          <w:rFonts w:ascii="Times New Roman" w:hAnsi="Times New Roman" w:cs="Times New Roman"/>
          <w:sz w:val="24"/>
        </w:rPr>
        <w:t>et sont</w:t>
      </w:r>
      <w:r w:rsidRPr="00377850">
        <w:rPr>
          <w:rFonts w:ascii="Times New Roman" w:hAnsi="Times New Roman" w:cs="Times New Roman"/>
          <w:sz w:val="24"/>
        </w:rPr>
        <w:t xml:space="preserve"> la propriété des sociétés privées. </w:t>
      </w:r>
    </w:p>
    <w:p w14:paraId="36E8E6D8" w14:textId="77777777" w:rsidR="00D82B97" w:rsidRPr="002548D8" w:rsidRDefault="00D82B97" w:rsidP="002548D8">
      <w:pPr>
        <w:pStyle w:val="Titre3"/>
        <w:rPr>
          <w:rStyle w:val="Accentuationintense"/>
          <w:bCs/>
          <w:i w:val="0"/>
          <w:iCs w:val="0"/>
          <w:color w:val="auto"/>
        </w:rPr>
      </w:pPr>
      <w:bookmarkStart w:id="182" w:name="_Toc408243546"/>
      <w:r w:rsidRPr="002548D8">
        <w:rPr>
          <w:rStyle w:val="Accentuationintense"/>
          <w:bCs/>
          <w:i w:val="0"/>
          <w:iCs w:val="0"/>
          <w:color w:val="auto"/>
        </w:rPr>
        <w:t>II-6-2 Animation et vulgarisation</w:t>
      </w:r>
      <w:bookmarkEnd w:id="182"/>
    </w:p>
    <w:p w14:paraId="1FECBDEB" w14:textId="77777777" w:rsidR="00D82B97" w:rsidRPr="00377850" w:rsidRDefault="00D82B97" w:rsidP="002548D8">
      <w:pPr>
        <w:spacing w:after="240"/>
        <w:ind w:firstLine="990"/>
        <w:jc w:val="both"/>
        <w:rPr>
          <w:rFonts w:ascii="Times New Roman" w:hAnsi="Times New Roman" w:cs="Times New Roman"/>
          <w:sz w:val="24"/>
          <w:szCs w:val="24"/>
        </w:rPr>
      </w:pPr>
      <w:r w:rsidRPr="00377850">
        <w:rPr>
          <w:rFonts w:ascii="Times New Roman" w:hAnsi="Times New Roman" w:cs="Times New Roman"/>
          <w:sz w:val="24"/>
          <w:szCs w:val="24"/>
        </w:rPr>
        <w:t xml:space="preserve"> L’animation et la vulgarisation quoiqu’à plusieurs vitesses en fonction du type d’élevage, sont assurées dans l’aviculture par l</w:t>
      </w:r>
      <w:r w:rsidR="002707C9">
        <w:rPr>
          <w:rFonts w:ascii="Times New Roman" w:hAnsi="Times New Roman" w:cs="Times New Roman"/>
          <w:sz w:val="24"/>
          <w:szCs w:val="24"/>
        </w:rPr>
        <w:t>es structures traditionnelles de la DAEPIA/Dschang,</w:t>
      </w:r>
      <w:r w:rsidRPr="00377850">
        <w:rPr>
          <w:rFonts w:ascii="Times New Roman" w:hAnsi="Times New Roman" w:cs="Times New Roman"/>
          <w:sz w:val="24"/>
          <w:szCs w:val="24"/>
        </w:rPr>
        <w:t xml:space="preserve"> les vétérinaires installés en clientèle privée et les programmes et ONG partenaires que sont, </w:t>
      </w:r>
    </w:p>
    <w:p w14:paraId="583EA4DB" w14:textId="6A8E6244" w:rsidR="00D82B97" w:rsidRPr="00377850" w:rsidRDefault="000F5E5C" w:rsidP="006B38CB">
      <w:pPr>
        <w:pStyle w:val="Paragraphedeliste"/>
        <w:numPr>
          <w:ilvl w:val="0"/>
          <w:numId w:val="31"/>
        </w:numPr>
        <w:tabs>
          <w:tab w:val="left" w:pos="1134"/>
        </w:tabs>
        <w:spacing w:line="276" w:lineRule="auto"/>
        <w:ind w:left="709" w:firstLine="0"/>
      </w:pPr>
      <w:r w:rsidRPr="00377850">
        <w:lastRenderedPageBreak/>
        <w:t>Le</w:t>
      </w:r>
      <w:r w:rsidR="00D82B97" w:rsidRPr="00377850">
        <w:t xml:space="preserve"> programme ACEFA</w:t>
      </w:r>
    </w:p>
    <w:p w14:paraId="76474025" w14:textId="5FD870E6" w:rsidR="00D82B97" w:rsidRPr="00377850" w:rsidRDefault="00B629AF" w:rsidP="006B38CB">
      <w:pPr>
        <w:pStyle w:val="Paragraphedeliste"/>
        <w:numPr>
          <w:ilvl w:val="0"/>
          <w:numId w:val="31"/>
        </w:numPr>
        <w:tabs>
          <w:tab w:val="left" w:pos="1134"/>
        </w:tabs>
        <w:spacing w:line="276" w:lineRule="auto"/>
        <w:ind w:left="709" w:firstLine="0"/>
      </w:pPr>
      <w:r>
        <w:t>Le PRODEL</w:t>
      </w:r>
      <w:r w:rsidR="00D82B97" w:rsidRPr="00377850">
        <w:t xml:space="preserve">. </w:t>
      </w:r>
    </w:p>
    <w:p w14:paraId="2674BC6F" w14:textId="1BAF4761" w:rsidR="00D82B97" w:rsidRPr="00377850" w:rsidRDefault="00D82B97" w:rsidP="002548D8">
      <w:pPr>
        <w:ind w:firstLine="990"/>
        <w:jc w:val="both"/>
        <w:rPr>
          <w:rFonts w:ascii="Times New Roman" w:hAnsi="Times New Roman" w:cs="Times New Roman"/>
          <w:sz w:val="24"/>
          <w:szCs w:val="24"/>
        </w:rPr>
      </w:pPr>
      <w:r w:rsidRPr="00377850">
        <w:rPr>
          <w:rFonts w:ascii="Times New Roman" w:hAnsi="Times New Roman" w:cs="Times New Roman"/>
          <w:sz w:val="24"/>
          <w:szCs w:val="24"/>
        </w:rPr>
        <w:t xml:space="preserve">Le suivi des volailles villageoises et les programmes de vaccination appliqués </w:t>
      </w:r>
      <w:r w:rsidR="000F5E5C" w:rsidRPr="00377850">
        <w:rPr>
          <w:rFonts w:ascii="Times New Roman" w:hAnsi="Times New Roman" w:cs="Times New Roman"/>
          <w:sz w:val="24"/>
          <w:szCs w:val="24"/>
        </w:rPr>
        <w:t>par le</w:t>
      </w:r>
      <w:r w:rsidRPr="00377850">
        <w:rPr>
          <w:rFonts w:ascii="Times New Roman" w:hAnsi="Times New Roman" w:cs="Times New Roman"/>
          <w:sz w:val="24"/>
          <w:szCs w:val="24"/>
        </w:rPr>
        <w:t xml:space="preserve"> PA</w:t>
      </w:r>
      <w:r w:rsidR="002548D8">
        <w:rPr>
          <w:rFonts w:ascii="Times New Roman" w:hAnsi="Times New Roman" w:cs="Times New Roman"/>
          <w:sz w:val="24"/>
          <w:szCs w:val="24"/>
        </w:rPr>
        <w:t xml:space="preserve">DAV à l’aviculture </w:t>
      </w:r>
      <w:r w:rsidR="00023BB0">
        <w:rPr>
          <w:rFonts w:ascii="Times New Roman" w:hAnsi="Times New Roman" w:cs="Times New Roman"/>
          <w:sz w:val="24"/>
          <w:szCs w:val="24"/>
        </w:rPr>
        <w:t xml:space="preserve">avait </w:t>
      </w:r>
      <w:r w:rsidR="00023BB0" w:rsidRPr="00377850">
        <w:rPr>
          <w:rFonts w:ascii="Times New Roman" w:hAnsi="Times New Roman" w:cs="Times New Roman"/>
          <w:sz w:val="24"/>
          <w:szCs w:val="24"/>
        </w:rPr>
        <w:t>permis</w:t>
      </w:r>
      <w:r w:rsidRPr="00377850">
        <w:rPr>
          <w:rFonts w:ascii="Times New Roman" w:hAnsi="Times New Roman" w:cs="Times New Roman"/>
          <w:sz w:val="24"/>
          <w:szCs w:val="24"/>
        </w:rPr>
        <w:t xml:space="preserve"> de recenser le cheptel. Les aviculteurs ne sollicitent pas spontanément l’appui technique des services compétents et les initiatives prises tardivement en cas de pathologies graves compromettent l’efficacité des solutions envisagées.  </w:t>
      </w:r>
    </w:p>
    <w:p w14:paraId="676DC4DD" w14:textId="77777777" w:rsidR="00861F75" w:rsidRDefault="00861F75" w:rsidP="002548D8">
      <w:pPr>
        <w:spacing w:after="0"/>
        <w:ind w:firstLine="720"/>
        <w:jc w:val="both"/>
        <w:rPr>
          <w:rStyle w:val="Accentuationintense"/>
          <w:rFonts w:ascii="Times New Roman" w:eastAsia="Calibri" w:hAnsi="Times New Roman" w:cs="Times New Roman"/>
          <w:i w:val="0"/>
          <w:color w:val="auto"/>
          <w:sz w:val="24"/>
          <w:szCs w:val="28"/>
        </w:rPr>
      </w:pPr>
    </w:p>
    <w:p w14:paraId="79264A9E" w14:textId="77777777" w:rsidR="00D82B97" w:rsidRPr="00377850" w:rsidRDefault="00D82B97" w:rsidP="002548D8">
      <w:pPr>
        <w:spacing w:after="0"/>
        <w:ind w:firstLine="720"/>
        <w:jc w:val="both"/>
        <w:rPr>
          <w:rStyle w:val="Accentuationintense"/>
          <w:rFonts w:ascii="Times New Roman" w:eastAsia="Calibri" w:hAnsi="Times New Roman" w:cs="Times New Roman"/>
          <w:i w:val="0"/>
          <w:color w:val="auto"/>
          <w:sz w:val="24"/>
          <w:szCs w:val="28"/>
        </w:rPr>
      </w:pPr>
      <w:r w:rsidRPr="00377850">
        <w:rPr>
          <w:rStyle w:val="Accentuationintense"/>
          <w:rFonts w:ascii="Times New Roman" w:eastAsia="Calibri" w:hAnsi="Times New Roman" w:cs="Times New Roman"/>
          <w:i w:val="0"/>
          <w:color w:val="auto"/>
          <w:sz w:val="24"/>
          <w:szCs w:val="28"/>
        </w:rPr>
        <w:t>Encadrement</w:t>
      </w:r>
    </w:p>
    <w:p w14:paraId="4D0984A9" w14:textId="3DB53EF8" w:rsidR="00D82B97" w:rsidRPr="00377850" w:rsidRDefault="00D82B97" w:rsidP="002548D8">
      <w:pPr>
        <w:spacing w:after="0"/>
        <w:ind w:firstLine="990"/>
        <w:jc w:val="both"/>
        <w:rPr>
          <w:rFonts w:ascii="Times New Roman" w:hAnsi="Times New Roman" w:cs="Times New Roman"/>
          <w:sz w:val="24"/>
        </w:rPr>
      </w:pPr>
      <w:r w:rsidRPr="00377850">
        <w:rPr>
          <w:rFonts w:ascii="Times New Roman" w:hAnsi="Times New Roman" w:cs="Times New Roman"/>
          <w:sz w:val="24"/>
        </w:rPr>
        <w:t xml:space="preserve">Les besoins d’accompagnement en aviculture villageoise sont encore importants et les efforts du Projet de Développement de l’Aviculture Villageoise restent limités et non porteurs. </w:t>
      </w:r>
      <w:r w:rsidR="002548D8">
        <w:rPr>
          <w:rFonts w:ascii="Times New Roman" w:hAnsi="Times New Roman" w:cs="Times New Roman"/>
          <w:sz w:val="24"/>
        </w:rPr>
        <w:tab/>
      </w:r>
      <w:r w:rsidRPr="00377850">
        <w:rPr>
          <w:rFonts w:ascii="Times New Roman" w:hAnsi="Times New Roman" w:cs="Times New Roman"/>
          <w:sz w:val="24"/>
        </w:rPr>
        <w:t xml:space="preserve">L’aviculture moderne par contre, a </w:t>
      </w:r>
      <w:r w:rsidR="000F5E5C" w:rsidRPr="00377850">
        <w:rPr>
          <w:rFonts w:ascii="Times New Roman" w:hAnsi="Times New Roman" w:cs="Times New Roman"/>
          <w:sz w:val="24"/>
        </w:rPr>
        <w:t>connu</w:t>
      </w:r>
      <w:r w:rsidR="000F5E5C">
        <w:rPr>
          <w:rFonts w:ascii="Times New Roman" w:hAnsi="Times New Roman" w:cs="Times New Roman"/>
          <w:sz w:val="24"/>
        </w:rPr>
        <w:t xml:space="preserve"> </w:t>
      </w:r>
      <w:r w:rsidR="000F5E5C" w:rsidRPr="00377850">
        <w:rPr>
          <w:rFonts w:ascii="Times New Roman" w:hAnsi="Times New Roman" w:cs="Times New Roman"/>
          <w:sz w:val="24"/>
        </w:rPr>
        <w:t>un</w:t>
      </w:r>
      <w:r w:rsidRPr="00377850">
        <w:rPr>
          <w:rFonts w:ascii="Times New Roman" w:hAnsi="Times New Roman" w:cs="Times New Roman"/>
          <w:sz w:val="24"/>
        </w:rPr>
        <w:t xml:space="preserve"> accroissement significatif de la production grâce aux équipements, infrastructures, acquis à travers le programme ACEFA.</w:t>
      </w:r>
    </w:p>
    <w:p w14:paraId="01332B94" w14:textId="77777777" w:rsidR="00AD55C4" w:rsidRDefault="00D82B97" w:rsidP="00404D51">
      <w:pPr>
        <w:pStyle w:val="Lgende"/>
        <w:rPr>
          <w:rFonts w:ascii="Times New Roman" w:hAnsi="Times New Roman"/>
          <w:sz w:val="28"/>
          <w:szCs w:val="24"/>
        </w:rPr>
      </w:pPr>
      <w:r w:rsidRPr="00377850">
        <w:rPr>
          <w:rFonts w:ascii="Times New Roman" w:hAnsi="Times New Roman"/>
          <w:sz w:val="28"/>
          <w:szCs w:val="24"/>
        </w:rPr>
        <w:tab/>
      </w:r>
    </w:p>
    <w:p w14:paraId="231B7AA0" w14:textId="7CF119AB" w:rsidR="00D82B97" w:rsidRPr="003A45F4" w:rsidRDefault="00D82B97" w:rsidP="00404D51">
      <w:pPr>
        <w:pStyle w:val="Lgende"/>
        <w:rPr>
          <w:i w:val="0"/>
          <w:iCs/>
        </w:rPr>
      </w:pPr>
      <w:r w:rsidRPr="003A45F4">
        <w:rPr>
          <w:i w:val="0"/>
          <w:iCs/>
          <w:u w:val="single"/>
        </w:rPr>
        <w:t>Tableau n°</w:t>
      </w:r>
      <w:r w:rsidR="003A45F4">
        <w:rPr>
          <w:i w:val="0"/>
          <w:iCs/>
          <w:u w:val="single"/>
        </w:rPr>
        <w:t xml:space="preserve"> </w:t>
      </w:r>
      <w:r w:rsidR="00F804A8">
        <w:rPr>
          <w:i w:val="0"/>
          <w:iCs/>
          <w:u w:val="single"/>
        </w:rPr>
        <w:t>44</w:t>
      </w:r>
      <w:r w:rsidR="00AF30C4" w:rsidRPr="003A45F4">
        <w:rPr>
          <w:i w:val="0"/>
          <w:iCs/>
        </w:rPr>
        <w:t xml:space="preserve"> :</w:t>
      </w:r>
      <w:r w:rsidRPr="003A45F4">
        <w:rPr>
          <w:i w:val="0"/>
          <w:iCs/>
        </w:rPr>
        <w:t xml:space="preserve">   Prestations des producteurs au Comice</w:t>
      </w:r>
      <w:r w:rsidR="00CE4A6F" w:rsidRPr="003A45F4">
        <w:rPr>
          <w:i w:val="0"/>
          <w:iCs/>
        </w:rPr>
        <w:fldChar w:fldCharType="begin"/>
      </w:r>
      <w:r w:rsidR="002548D8" w:rsidRPr="003A45F4">
        <w:rPr>
          <w:i w:val="0"/>
          <w:iCs/>
        </w:rPr>
        <w:instrText xml:space="preserve"> XE "Tableau n°42\:   Prestations des producteurs au Comice" \i </w:instrText>
      </w:r>
      <w:r w:rsidR="00CE4A6F" w:rsidRPr="003A45F4">
        <w:rPr>
          <w:i w:val="0"/>
          <w:iCs/>
        </w:rPr>
        <w:fldChar w:fldCharType="end"/>
      </w:r>
    </w:p>
    <w:p w14:paraId="703C05E5" w14:textId="77777777" w:rsidR="00AD55C4" w:rsidRPr="003A2056" w:rsidRDefault="003856B3" w:rsidP="00AD55C4">
      <w:pPr>
        <w:pStyle w:val="Justifi"/>
        <w:rPr>
          <w:rFonts w:ascii="Times New Roman" w:hAnsi="Times New Roman"/>
          <w:lang w:val="fr-CM"/>
        </w:rPr>
      </w:pPr>
      <w:r>
        <w:rPr>
          <w:rFonts w:ascii="Times New Roman" w:hAnsi="Times New Roman"/>
          <w:lang w:val="fr-CM"/>
        </w:rPr>
        <w:t>Le prochain mini comice aura lieu en décembre.</w:t>
      </w:r>
    </w:p>
    <w:p w14:paraId="49BB0941" w14:textId="77777777" w:rsidR="00D82B97" w:rsidRPr="002548D8" w:rsidRDefault="00D82B97" w:rsidP="002548D8">
      <w:pPr>
        <w:pStyle w:val="Paragraphedeliste"/>
        <w:numPr>
          <w:ilvl w:val="0"/>
          <w:numId w:val="38"/>
        </w:numPr>
        <w:spacing w:before="240" w:after="240"/>
        <w:rPr>
          <w:rStyle w:val="Accentuationintense"/>
          <w:rFonts w:eastAsia="Calibri"/>
          <w:i w:val="0"/>
          <w:color w:val="auto"/>
          <w:szCs w:val="28"/>
        </w:rPr>
      </w:pPr>
      <w:r w:rsidRPr="002548D8">
        <w:rPr>
          <w:rStyle w:val="Accentuationintense"/>
          <w:rFonts w:eastAsia="Calibri"/>
          <w:i w:val="0"/>
          <w:color w:val="auto"/>
          <w:szCs w:val="28"/>
        </w:rPr>
        <w:t xml:space="preserve">Initiatives paysannes </w:t>
      </w:r>
    </w:p>
    <w:p w14:paraId="275EE9CB" w14:textId="77777777" w:rsidR="00D82B97" w:rsidRPr="0032063E" w:rsidRDefault="00D82B97" w:rsidP="002548D8">
      <w:pPr>
        <w:spacing w:before="240" w:after="240"/>
        <w:jc w:val="both"/>
        <w:rPr>
          <w:rFonts w:ascii="Times New Roman" w:hAnsi="Times New Roman"/>
          <w:sz w:val="24"/>
          <w:szCs w:val="24"/>
        </w:rPr>
      </w:pPr>
      <w:r w:rsidRPr="0032063E">
        <w:rPr>
          <w:rFonts w:ascii="Times New Roman" w:hAnsi="Times New Roman"/>
          <w:sz w:val="24"/>
          <w:szCs w:val="24"/>
        </w:rPr>
        <w:t xml:space="preserve">          Les effets bénéfiques des dispositifs d’appui-conseil et de vulgarisation de zone mis sur pied par les programm</w:t>
      </w:r>
      <w:r w:rsidR="00F06C38">
        <w:rPr>
          <w:rFonts w:ascii="Times New Roman" w:hAnsi="Times New Roman"/>
          <w:sz w:val="24"/>
          <w:szCs w:val="24"/>
        </w:rPr>
        <w:t>es ACEFA, PNVRA</w:t>
      </w:r>
      <w:r w:rsidRPr="0032063E">
        <w:rPr>
          <w:rFonts w:ascii="Times New Roman" w:hAnsi="Times New Roman"/>
          <w:sz w:val="24"/>
          <w:szCs w:val="24"/>
        </w:rPr>
        <w:t xml:space="preserve"> sont visibles à travers la maturité avec laquelle les producteurs de la filière avicole implémentent les techniques et technologies.</w:t>
      </w:r>
    </w:p>
    <w:p w14:paraId="7F3BC8CA" w14:textId="77777777" w:rsidR="00D82B97" w:rsidRPr="0032063E" w:rsidRDefault="00D82B97" w:rsidP="002548D8">
      <w:pPr>
        <w:spacing w:after="240"/>
        <w:jc w:val="both"/>
        <w:rPr>
          <w:rFonts w:ascii="Times New Roman" w:hAnsi="Times New Roman"/>
          <w:sz w:val="24"/>
          <w:szCs w:val="24"/>
        </w:rPr>
      </w:pPr>
      <w:r w:rsidRPr="0032063E">
        <w:rPr>
          <w:rFonts w:ascii="Times New Roman" w:hAnsi="Times New Roman"/>
          <w:sz w:val="24"/>
          <w:szCs w:val="24"/>
        </w:rPr>
        <w:t xml:space="preserve">          Ces efforts d’accompagnement des populations à la base que les services traditionnels du MINEPIA non plus négligent sont aussi appréciables à travers le dynamisme organisationnel qui pousse les GIC à devenir spontanément des Unions ou des coopératives. </w:t>
      </w:r>
    </w:p>
    <w:p w14:paraId="3392E87E" w14:textId="77777777" w:rsidR="00D82B97" w:rsidRPr="002548D8" w:rsidRDefault="00D82B97" w:rsidP="00437D2A">
      <w:pPr>
        <w:pStyle w:val="Titre3"/>
        <w:ind w:firstLine="708"/>
        <w:jc w:val="left"/>
        <w:rPr>
          <w:b/>
          <w:sz w:val="28"/>
        </w:rPr>
      </w:pPr>
      <w:bookmarkStart w:id="183" w:name="_Toc408243547"/>
      <w:r w:rsidRPr="002548D8">
        <w:rPr>
          <w:b/>
          <w:sz w:val="28"/>
        </w:rPr>
        <w:t>II-6-3 Exploitation des bandes</w:t>
      </w:r>
      <w:bookmarkEnd w:id="183"/>
    </w:p>
    <w:p w14:paraId="25EDEE09" w14:textId="1BAB7868" w:rsidR="00D82B97" w:rsidRPr="0032063E" w:rsidRDefault="00D82B97" w:rsidP="002548D8">
      <w:pPr>
        <w:spacing w:after="240" w:line="360" w:lineRule="auto"/>
        <w:jc w:val="both"/>
        <w:rPr>
          <w:rFonts w:ascii="Times New Roman" w:hAnsi="Times New Roman"/>
          <w:sz w:val="24"/>
          <w:szCs w:val="24"/>
        </w:rPr>
      </w:pPr>
      <w:r w:rsidRPr="0032063E">
        <w:rPr>
          <w:rFonts w:ascii="Times New Roman" w:hAnsi="Times New Roman"/>
          <w:sz w:val="24"/>
          <w:szCs w:val="24"/>
        </w:rPr>
        <w:tab/>
        <w:t xml:space="preserve">La commercialisation des oiseaux se fait à la fois dans les fermes, sur les marchés et de gré à gré. L’achat dans les fermes peut être des grossistes ou des détaillants mais ils sont ceux qui dictent la loi des prix aux producteurs et aux consommateurs. Les consommateurs et les acteurs de la restauration de </w:t>
      </w:r>
      <w:r w:rsidR="00023BB0" w:rsidRPr="0032063E">
        <w:rPr>
          <w:rFonts w:ascii="Times New Roman" w:hAnsi="Times New Roman"/>
          <w:sz w:val="24"/>
          <w:szCs w:val="24"/>
        </w:rPr>
        <w:t>masse s’approvisionnent</w:t>
      </w:r>
      <w:r w:rsidRPr="0032063E">
        <w:rPr>
          <w:rFonts w:ascii="Times New Roman" w:hAnsi="Times New Roman"/>
          <w:sz w:val="24"/>
          <w:szCs w:val="24"/>
        </w:rPr>
        <w:t xml:space="preserve"> dans les marchés auprès des grossistes ou des détaillants.</w:t>
      </w:r>
    </w:p>
    <w:p w14:paraId="33D194F4" w14:textId="77777777" w:rsidR="00D82B97" w:rsidRPr="004D4582" w:rsidRDefault="00D82B97" w:rsidP="00D82B97">
      <w:pPr>
        <w:pStyle w:val="Titre3"/>
      </w:pPr>
      <w:bookmarkStart w:id="184" w:name="_Toc377398225"/>
      <w:bookmarkStart w:id="185" w:name="_Toc408243548"/>
      <w:r w:rsidRPr="004D4582">
        <w:t>a) Commercialisation des oiseaux sur pied</w:t>
      </w:r>
      <w:bookmarkEnd w:id="184"/>
      <w:bookmarkEnd w:id="185"/>
    </w:p>
    <w:p w14:paraId="0A4C2BA3" w14:textId="77777777" w:rsidR="003C5A3E" w:rsidRPr="00752A0F" w:rsidRDefault="00D82B97" w:rsidP="00752A0F">
      <w:pPr>
        <w:spacing w:after="240"/>
        <w:rPr>
          <w:u w:val="single"/>
        </w:rPr>
        <w:sectPr w:rsidR="003C5A3E" w:rsidRPr="00752A0F" w:rsidSect="007B7753">
          <w:type w:val="nextColumn"/>
          <w:pgSz w:w="11906" w:h="16838" w:code="9"/>
          <w:pgMar w:top="1247" w:right="1247" w:bottom="851" w:left="1247" w:header="284" w:footer="0" w:gutter="0"/>
          <w:cols w:space="720"/>
          <w:docGrid w:linePitch="382"/>
        </w:sectPr>
      </w:pPr>
      <w:r w:rsidRPr="0032063E">
        <w:rPr>
          <w:rFonts w:ascii="Times New Roman" w:hAnsi="Times New Roman"/>
          <w:sz w:val="24"/>
          <w:szCs w:val="24"/>
        </w:rPr>
        <w:tab/>
        <w:t>Les chiffres énoncés ici sont en dessous de la réalité en raison de l’importance du secteur</w:t>
      </w:r>
      <w:r w:rsidRPr="0032063E">
        <w:rPr>
          <w:rFonts w:ascii="Times New Roman" w:hAnsi="Times New Roman"/>
          <w:b/>
          <w:sz w:val="24"/>
          <w:szCs w:val="24"/>
        </w:rPr>
        <w:t xml:space="preserve"> </w:t>
      </w:r>
      <w:r w:rsidRPr="0032063E">
        <w:rPr>
          <w:rFonts w:ascii="Times New Roman" w:hAnsi="Times New Roman"/>
          <w:sz w:val="24"/>
          <w:szCs w:val="24"/>
        </w:rPr>
        <w:t>informel qui domine l’aviculture traditionnelle. Il est néanmoins rapporté ce qui suit </w:t>
      </w:r>
    </w:p>
    <w:p w14:paraId="2732BB46" w14:textId="32710650" w:rsidR="00D62E74" w:rsidRPr="003A45F4" w:rsidRDefault="00D82B97" w:rsidP="00ED28B5">
      <w:pPr>
        <w:pStyle w:val="Lgende"/>
        <w:rPr>
          <w:i w:val="0"/>
          <w:iCs/>
        </w:rPr>
      </w:pPr>
      <w:r w:rsidRPr="003A45F4">
        <w:rPr>
          <w:i w:val="0"/>
          <w:iCs/>
          <w:u w:val="single"/>
        </w:rPr>
        <w:lastRenderedPageBreak/>
        <w:t xml:space="preserve">Tableau n° </w:t>
      </w:r>
      <w:r w:rsidR="00F804A8">
        <w:rPr>
          <w:i w:val="0"/>
          <w:iCs/>
          <w:u w:val="single"/>
        </w:rPr>
        <w:t>45</w:t>
      </w:r>
      <w:r w:rsidRPr="003A45F4">
        <w:rPr>
          <w:i w:val="0"/>
          <w:iCs/>
        </w:rPr>
        <w:t xml:space="preserve"> : Etat de la commercialisation des oiseaux sur pied </w:t>
      </w:r>
    </w:p>
    <w:p w14:paraId="6047229A" w14:textId="77777777" w:rsidR="00D82B97" w:rsidRDefault="00CE4A6F" w:rsidP="00ED28B5">
      <w:pPr>
        <w:pStyle w:val="Lgende"/>
      </w:pPr>
      <w:r>
        <w:fldChar w:fldCharType="begin"/>
      </w:r>
      <w:r w:rsidR="002548D8">
        <w:instrText xml:space="preserve"> XE "</w:instrText>
      </w:r>
      <w:r w:rsidR="002548D8" w:rsidRPr="004762CC">
        <w:rPr>
          <w:u w:val="single"/>
        </w:rPr>
        <w:instrText>Tableau n° 43 </w:instrText>
      </w:r>
      <w:r w:rsidR="002548D8" w:rsidRPr="004762CC">
        <w:instrText>\</w:instrText>
      </w:r>
      <w:r w:rsidR="002548D8" w:rsidRPr="004762CC">
        <w:rPr>
          <w:u w:val="single"/>
        </w:rPr>
        <w:instrText>:</w:instrText>
      </w:r>
      <w:r w:rsidR="002548D8" w:rsidRPr="004762CC">
        <w:instrText xml:space="preserve"> Etat de la commercialisation des oiseaux sur pied par Arrondissement</w:instrText>
      </w:r>
      <w:r w:rsidR="002548D8">
        <w:instrText xml:space="preserve">" \i </w:instrText>
      </w:r>
      <w:r>
        <w:fldChar w:fldCharType="end"/>
      </w:r>
    </w:p>
    <w:tbl>
      <w:tblPr>
        <w:tblW w:w="11112" w:type="dxa"/>
        <w:jc w:val="center"/>
        <w:tblLayout w:type="fixed"/>
        <w:tblCellMar>
          <w:left w:w="70" w:type="dxa"/>
          <w:right w:w="70" w:type="dxa"/>
        </w:tblCellMar>
        <w:tblLook w:val="04A0" w:firstRow="1" w:lastRow="0" w:firstColumn="1" w:lastColumn="0" w:noHBand="0" w:noVBand="1"/>
      </w:tblPr>
      <w:tblGrid>
        <w:gridCol w:w="1192"/>
        <w:gridCol w:w="703"/>
        <w:gridCol w:w="707"/>
        <w:gridCol w:w="709"/>
        <w:gridCol w:w="709"/>
        <w:gridCol w:w="567"/>
        <w:gridCol w:w="709"/>
        <w:gridCol w:w="708"/>
        <w:gridCol w:w="567"/>
        <w:gridCol w:w="567"/>
        <w:gridCol w:w="567"/>
        <w:gridCol w:w="567"/>
        <w:gridCol w:w="567"/>
        <w:gridCol w:w="567"/>
        <w:gridCol w:w="510"/>
        <w:gridCol w:w="908"/>
        <w:gridCol w:w="123"/>
        <w:gridCol w:w="165"/>
      </w:tblGrid>
      <w:tr w:rsidR="00D62E74" w:rsidRPr="00B822D4" w14:paraId="585EDFE2" w14:textId="77777777" w:rsidTr="002B168B">
        <w:trPr>
          <w:cantSplit/>
          <w:trHeight w:val="1397"/>
          <w:jc w:val="center"/>
        </w:trPr>
        <w:tc>
          <w:tcPr>
            <w:tcW w:w="1192" w:type="dxa"/>
            <w:tcBorders>
              <w:top w:val="single" w:sz="4" w:space="0" w:color="auto"/>
              <w:left w:val="single" w:sz="4" w:space="0" w:color="auto"/>
              <w:bottom w:val="single" w:sz="8" w:space="0" w:color="auto"/>
              <w:right w:val="single" w:sz="8" w:space="0" w:color="auto"/>
            </w:tcBorders>
            <w:vAlign w:val="center"/>
          </w:tcPr>
          <w:p w14:paraId="2407544D"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Catégorie</w:t>
            </w:r>
          </w:p>
          <w:p w14:paraId="4839C618" w14:textId="77777777" w:rsidR="00D62E74" w:rsidRPr="00B822D4" w:rsidRDefault="00D62E74" w:rsidP="002B168B">
            <w:pPr>
              <w:tabs>
                <w:tab w:val="left" w:pos="851"/>
              </w:tabs>
              <w:spacing w:line="240" w:lineRule="auto"/>
              <w:rPr>
                <w:rFonts w:ascii="Times New Roman" w:hAnsi="Times New Roman"/>
                <w:b/>
                <w:sz w:val="24"/>
                <w:szCs w:val="24"/>
              </w:rPr>
            </w:pPr>
          </w:p>
        </w:tc>
        <w:tc>
          <w:tcPr>
            <w:tcW w:w="703" w:type="dxa"/>
            <w:tcBorders>
              <w:top w:val="single" w:sz="8" w:space="0" w:color="auto"/>
              <w:left w:val="nil"/>
              <w:bottom w:val="single" w:sz="8" w:space="0" w:color="auto"/>
              <w:right w:val="single" w:sz="8" w:space="0" w:color="auto"/>
            </w:tcBorders>
            <w:textDirection w:val="tbRl"/>
          </w:tcPr>
          <w:p w14:paraId="6B71626E"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Poussins chair</w:t>
            </w:r>
          </w:p>
        </w:tc>
        <w:tc>
          <w:tcPr>
            <w:tcW w:w="707" w:type="dxa"/>
            <w:tcBorders>
              <w:top w:val="single" w:sz="8" w:space="0" w:color="auto"/>
              <w:left w:val="nil"/>
              <w:bottom w:val="single" w:sz="8" w:space="0" w:color="auto"/>
              <w:right w:val="single" w:sz="8" w:space="0" w:color="auto"/>
            </w:tcBorders>
            <w:textDirection w:val="tbRl"/>
          </w:tcPr>
          <w:p w14:paraId="77D9FC63"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Poussins ponte</w:t>
            </w:r>
          </w:p>
        </w:tc>
        <w:tc>
          <w:tcPr>
            <w:tcW w:w="709" w:type="dxa"/>
            <w:tcBorders>
              <w:top w:val="single" w:sz="8" w:space="0" w:color="auto"/>
              <w:left w:val="nil"/>
              <w:bottom w:val="single" w:sz="8" w:space="0" w:color="auto"/>
              <w:right w:val="single" w:sz="8" w:space="0" w:color="auto"/>
            </w:tcBorders>
            <w:textDirection w:val="tbRl"/>
          </w:tcPr>
          <w:p w14:paraId="00B4477F"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Poulets chair</w:t>
            </w:r>
          </w:p>
        </w:tc>
        <w:tc>
          <w:tcPr>
            <w:tcW w:w="709" w:type="dxa"/>
            <w:tcBorders>
              <w:top w:val="single" w:sz="8" w:space="0" w:color="auto"/>
              <w:left w:val="nil"/>
              <w:bottom w:val="single" w:sz="8" w:space="0" w:color="auto"/>
              <w:right w:val="single" w:sz="8" w:space="0" w:color="auto"/>
            </w:tcBorders>
            <w:textDirection w:val="tbRl"/>
          </w:tcPr>
          <w:p w14:paraId="1F278B69"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Poules pondeuses</w:t>
            </w:r>
          </w:p>
        </w:tc>
        <w:tc>
          <w:tcPr>
            <w:tcW w:w="567" w:type="dxa"/>
            <w:tcBorders>
              <w:top w:val="single" w:sz="8" w:space="0" w:color="auto"/>
              <w:left w:val="nil"/>
              <w:bottom w:val="single" w:sz="8" w:space="0" w:color="auto"/>
              <w:right w:val="single" w:sz="8" w:space="0" w:color="auto"/>
            </w:tcBorders>
            <w:textDirection w:val="tbRl"/>
          </w:tcPr>
          <w:p w14:paraId="4B1BFE6E"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Coquelets</w:t>
            </w:r>
          </w:p>
        </w:tc>
        <w:tc>
          <w:tcPr>
            <w:tcW w:w="709" w:type="dxa"/>
            <w:tcBorders>
              <w:top w:val="single" w:sz="8" w:space="0" w:color="auto"/>
              <w:left w:val="nil"/>
              <w:bottom w:val="single" w:sz="8" w:space="0" w:color="auto"/>
              <w:right w:val="single" w:sz="4" w:space="0" w:color="auto"/>
            </w:tcBorders>
            <w:textDirection w:val="tbRl"/>
          </w:tcPr>
          <w:p w14:paraId="0BFCABA7"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bCs/>
                <w:sz w:val="24"/>
                <w:szCs w:val="24"/>
              </w:rPr>
              <w:t>Poules réformées</w:t>
            </w:r>
          </w:p>
        </w:tc>
        <w:tc>
          <w:tcPr>
            <w:tcW w:w="708" w:type="dxa"/>
            <w:tcBorders>
              <w:top w:val="single" w:sz="8" w:space="0" w:color="auto"/>
              <w:left w:val="single" w:sz="4" w:space="0" w:color="auto"/>
              <w:bottom w:val="single" w:sz="8" w:space="0" w:color="auto"/>
              <w:right w:val="single" w:sz="8" w:space="0" w:color="auto"/>
            </w:tcBorders>
            <w:textDirection w:val="tbRl"/>
          </w:tcPr>
          <w:p w14:paraId="7751CDD4"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Poulets villageois</w:t>
            </w:r>
          </w:p>
        </w:tc>
        <w:tc>
          <w:tcPr>
            <w:tcW w:w="567" w:type="dxa"/>
            <w:tcBorders>
              <w:top w:val="single" w:sz="8" w:space="0" w:color="auto"/>
              <w:left w:val="nil"/>
              <w:bottom w:val="single" w:sz="8" w:space="0" w:color="auto"/>
              <w:right w:val="single" w:sz="8" w:space="0" w:color="auto"/>
            </w:tcBorders>
            <w:textDirection w:val="tbRl"/>
          </w:tcPr>
          <w:p w14:paraId="185225A5"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Canards</w:t>
            </w:r>
          </w:p>
        </w:tc>
        <w:tc>
          <w:tcPr>
            <w:tcW w:w="567" w:type="dxa"/>
            <w:tcBorders>
              <w:top w:val="single" w:sz="8" w:space="0" w:color="auto"/>
              <w:left w:val="nil"/>
              <w:bottom w:val="single" w:sz="8" w:space="0" w:color="auto"/>
              <w:right w:val="single" w:sz="8" w:space="0" w:color="auto"/>
            </w:tcBorders>
            <w:textDirection w:val="tbRl"/>
          </w:tcPr>
          <w:p w14:paraId="227AE683"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Pigeons</w:t>
            </w:r>
          </w:p>
        </w:tc>
        <w:tc>
          <w:tcPr>
            <w:tcW w:w="567" w:type="dxa"/>
            <w:tcBorders>
              <w:top w:val="single" w:sz="8" w:space="0" w:color="auto"/>
              <w:left w:val="nil"/>
              <w:bottom w:val="single" w:sz="8" w:space="0" w:color="auto"/>
              <w:right w:val="single" w:sz="8" w:space="0" w:color="auto"/>
            </w:tcBorders>
            <w:textDirection w:val="tbRl"/>
          </w:tcPr>
          <w:p w14:paraId="5FE9F293"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Pintades</w:t>
            </w:r>
          </w:p>
        </w:tc>
        <w:tc>
          <w:tcPr>
            <w:tcW w:w="567" w:type="dxa"/>
            <w:tcBorders>
              <w:top w:val="single" w:sz="8" w:space="0" w:color="auto"/>
              <w:left w:val="nil"/>
              <w:bottom w:val="single" w:sz="8" w:space="0" w:color="auto"/>
              <w:right w:val="single" w:sz="8" w:space="0" w:color="auto"/>
            </w:tcBorders>
            <w:textDirection w:val="tbRl"/>
          </w:tcPr>
          <w:p w14:paraId="2D0BDA14"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Cailles</w:t>
            </w:r>
          </w:p>
        </w:tc>
        <w:tc>
          <w:tcPr>
            <w:tcW w:w="567" w:type="dxa"/>
            <w:tcBorders>
              <w:top w:val="single" w:sz="8" w:space="0" w:color="auto"/>
              <w:left w:val="nil"/>
              <w:bottom w:val="single" w:sz="8" w:space="0" w:color="auto"/>
              <w:right w:val="single" w:sz="8" w:space="0" w:color="auto"/>
            </w:tcBorders>
            <w:textDirection w:val="tbRl"/>
          </w:tcPr>
          <w:p w14:paraId="3ABA0197"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Dindons</w:t>
            </w:r>
          </w:p>
        </w:tc>
        <w:tc>
          <w:tcPr>
            <w:tcW w:w="567" w:type="dxa"/>
            <w:tcBorders>
              <w:top w:val="single" w:sz="8" w:space="0" w:color="auto"/>
              <w:left w:val="nil"/>
              <w:bottom w:val="single" w:sz="8" w:space="0" w:color="auto"/>
              <w:right w:val="single" w:sz="8" w:space="0" w:color="auto"/>
            </w:tcBorders>
            <w:textDirection w:val="tbRl"/>
          </w:tcPr>
          <w:p w14:paraId="0CDBCCE9"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Oies</w:t>
            </w:r>
          </w:p>
        </w:tc>
        <w:tc>
          <w:tcPr>
            <w:tcW w:w="510" w:type="dxa"/>
            <w:tcBorders>
              <w:top w:val="single" w:sz="8" w:space="0" w:color="auto"/>
              <w:left w:val="nil"/>
              <w:bottom w:val="single" w:sz="8" w:space="0" w:color="auto"/>
              <w:right w:val="single" w:sz="4" w:space="0" w:color="auto"/>
            </w:tcBorders>
            <w:textDirection w:val="tbRl"/>
          </w:tcPr>
          <w:p w14:paraId="6750ABF5" w14:textId="77777777" w:rsidR="00D62E74" w:rsidRPr="00B822D4" w:rsidRDefault="00D62E74" w:rsidP="002B168B">
            <w:pPr>
              <w:tabs>
                <w:tab w:val="left" w:pos="851"/>
              </w:tabs>
              <w:spacing w:line="240" w:lineRule="auto"/>
              <w:ind w:left="113" w:right="113"/>
              <w:rPr>
                <w:rFonts w:ascii="Times New Roman" w:hAnsi="Times New Roman"/>
                <w:b/>
                <w:sz w:val="24"/>
                <w:szCs w:val="24"/>
              </w:rPr>
            </w:pPr>
            <w:r w:rsidRPr="00B822D4">
              <w:rPr>
                <w:rFonts w:ascii="Times New Roman" w:hAnsi="Times New Roman"/>
                <w:b/>
                <w:sz w:val="24"/>
                <w:szCs w:val="24"/>
              </w:rPr>
              <w:t>Autres</w:t>
            </w:r>
          </w:p>
        </w:tc>
        <w:tc>
          <w:tcPr>
            <w:tcW w:w="1031" w:type="dxa"/>
            <w:gridSpan w:val="2"/>
            <w:tcBorders>
              <w:top w:val="single" w:sz="8" w:space="0" w:color="auto"/>
              <w:left w:val="single" w:sz="4" w:space="0" w:color="auto"/>
              <w:bottom w:val="single" w:sz="8" w:space="0" w:color="auto"/>
              <w:right w:val="nil"/>
            </w:tcBorders>
            <w:vAlign w:val="center"/>
          </w:tcPr>
          <w:p w14:paraId="1CE1C161" w14:textId="77777777" w:rsidR="00D62E74" w:rsidRPr="00B822D4" w:rsidRDefault="00D62E74" w:rsidP="002B168B">
            <w:pPr>
              <w:tabs>
                <w:tab w:val="left" w:pos="851"/>
              </w:tabs>
              <w:spacing w:line="240" w:lineRule="auto"/>
              <w:ind w:right="-353"/>
              <w:rPr>
                <w:rFonts w:ascii="Times New Roman" w:hAnsi="Times New Roman"/>
                <w:b/>
                <w:sz w:val="24"/>
                <w:szCs w:val="24"/>
              </w:rPr>
            </w:pPr>
            <w:r w:rsidRPr="00B822D4">
              <w:rPr>
                <w:rFonts w:ascii="Times New Roman" w:hAnsi="Times New Roman"/>
                <w:b/>
                <w:sz w:val="24"/>
                <w:szCs w:val="24"/>
              </w:rPr>
              <w:t>TOTAL</w:t>
            </w:r>
          </w:p>
        </w:tc>
        <w:tc>
          <w:tcPr>
            <w:tcW w:w="165" w:type="dxa"/>
            <w:tcBorders>
              <w:top w:val="single" w:sz="8" w:space="0" w:color="auto"/>
              <w:left w:val="nil"/>
              <w:bottom w:val="single" w:sz="8" w:space="0" w:color="auto"/>
              <w:right w:val="single" w:sz="8" w:space="0" w:color="auto"/>
            </w:tcBorders>
            <w:textDirection w:val="tbRl"/>
          </w:tcPr>
          <w:p w14:paraId="1BC464E2" w14:textId="77777777" w:rsidR="00D62E74" w:rsidRPr="00B822D4" w:rsidRDefault="00D62E74" w:rsidP="002B168B">
            <w:pPr>
              <w:tabs>
                <w:tab w:val="left" w:pos="851"/>
              </w:tabs>
              <w:spacing w:line="240" w:lineRule="auto"/>
              <w:ind w:left="113" w:right="113"/>
              <w:rPr>
                <w:rFonts w:ascii="Times New Roman" w:hAnsi="Times New Roman"/>
                <w:b/>
                <w:sz w:val="24"/>
                <w:szCs w:val="24"/>
              </w:rPr>
            </w:pPr>
          </w:p>
        </w:tc>
      </w:tr>
      <w:tr w:rsidR="00D62E74" w:rsidRPr="00B822D4" w14:paraId="18C3B86E" w14:textId="77777777" w:rsidTr="002B168B">
        <w:trPr>
          <w:trHeight w:val="20"/>
          <w:jc w:val="center"/>
        </w:trPr>
        <w:tc>
          <w:tcPr>
            <w:tcW w:w="1192" w:type="dxa"/>
            <w:tcBorders>
              <w:top w:val="nil"/>
              <w:left w:val="single" w:sz="8" w:space="0" w:color="auto"/>
              <w:bottom w:val="single" w:sz="8" w:space="0" w:color="auto"/>
              <w:right w:val="single" w:sz="8" w:space="0" w:color="auto"/>
            </w:tcBorders>
            <w:noWrap/>
            <w:vAlign w:val="center"/>
          </w:tcPr>
          <w:p w14:paraId="4ABFBA44" w14:textId="77777777" w:rsidR="00D62E74" w:rsidRPr="00B822D4" w:rsidRDefault="00D62E74" w:rsidP="002B168B">
            <w:pPr>
              <w:tabs>
                <w:tab w:val="left" w:pos="851"/>
              </w:tabs>
              <w:spacing w:line="240" w:lineRule="auto"/>
              <w:jc w:val="center"/>
              <w:rPr>
                <w:rFonts w:ascii="Times New Roman" w:hAnsi="Times New Roman"/>
                <w:b/>
                <w:sz w:val="24"/>
                <w:szCs w:val="24"/>
              </w:rPr>
            </w:pPr>
            <w:r w:rsidRPr="00B822D4">
              <w:rPr>
                <w:rFonts w:ascii="Times New Roman" w:hAnsi="Times New Roman"/>
                <w:b/>
                <w:sz w:val="24"/>
                <w:szCs w:val="24"/>
              </w:rPr>
              <w:t>Total</w:t>
            </w:r>
          </w:p>
        </w:tc>
        <w:tc>
          <w:tcPr>
            <w:tcW w:w="703" w:type="dxa"/>
            <w:tcBorders>
              <w:top w:val="nil"/>
              <w:left w:val="nil"/>
              <w:bottom w:val="single" w:sz="8" w:space="0" w:color="auto"/>
              <w:right w:val="single" w:sz="8" w:space="0" w:color="auto"/>
            </w:tcBorders>
            <w:noWrap/>
            <w:vAlign w:val="center"/>
          </w:tcPr>
          <w:p w14:paraId="3859A263" w14:textId="25A398E8" w:rsidR="00D62E74" w:rsidRPr="0000752E" w:rsidRDefault="00FA0A81" w:rsidP="002B168B">
            <w:pPr>
              <w:tabs>
                <w:tab w:val="left" w:pos="851"/>
              </w:tabs>
              <w:spacing w:line="240" w:lineRule="auto"/>
              <w:jc w:val="center"/>
              <w:rPr>
                <w:rFonts w:ascii="Times New Roman" w:hAnsi="Times New Roman"/>
                <w:szCs w:val="24"/>
              </w:rPr>
            </w:pPr>
            <w:r>
              <w:rPr>
                <w:rFonts w:ascii="Times New Roman" w:hAnsi="Times New Roman"/>
                <w:szCs w:val="24"/>
              </w:rPr>
              <w:t>0</w:t>
            </w:r>
          </w:p>
        </w:tc>
        <w:tc>
          <w:tcPr>
            <w:tcW w:w="707" w:type="dxa"/>
            <w:tcBorders>
              <w:top w:val="nil"/>
              <w:left w:val="nil"/>
              <w:bottom w:val="single" w:sz="8" w:space="0" w:color="auto"/>
              <w:right w:val="single" w:sz="8" w:space="0" w:color="auto"/>
            </w:tcBorders>
            <w:noWrap/>
            <w:vAlign w:val="center"/>
          </w:tcPr>
          <w:p w14:paraId="61B78814" w14:textId="422463AC" w:rsidR="00D62E74" w:rsidRPr="0000752E" w:rsidRDefault="00AB7B80" w:rsidP="002B168B">
            <w:pPr>
              <w:tabs>
                <w:tab w:val="left" w:pos="851"/>
              </w:tabs>
              <w:spacing w:line="240" w:lineRule="auto"/>
              <w:jc w:val="center"/>
              <w:rPr>
                <w:rFonts w:ascii="Times New Roman" w:hAnsi="Times New Roman"/>
                <w:sz w:val="24"/>
                <w:szCs w:val="24"/>
              </w:rPr>
            </w:pPr>
            <w:r>
              <w:rPr>
                <w:rFonts w:ascii="Times New Roman" w:hAnsi="Times New Roman"/>
                <w:sz w:val="24"/>
                <w:szCs w:val="24"/>
              </w:rPr>
              <w:t>0</w:t>
            </w:r>
          </w:p>
        </w:tc>
        <w:tc>
          <w:tcPr>
            <w:tcW w:w="709" w:type="dxa"/>
            <w:tcBorders>
              <w:top w:val="nil"/>
              <w:left w:val="nil"/>
              <w:bottom w:val="single" w:sz="8" w:space="0" w:color="auto"/>
              <w:right w:val="single" w:sz="8" w:space="0" w:color="auto"/>
            </w:tcBorders>
            <w:noWrap/>
            <w:vAlign w:val="center"/>
          </w:tcPr>
          <w:p w14:paraId="58EC587B" w14:textId="264EB6E7" w:rsidR="00D62E74" w:rsidRPr="0000752E" w:rsidRDefault="008056CE" w:rsidP="002B168B">
            <w:pPr>
              <w:tabs>
                <w:tab w:val="left" w:pos="851"/>
              </w:tabs>
              <w:spacing w:line="240" w:lineRule="auto"/>
              <w:jc w:val="center"/>
              <w:rPr>
                <w:rFonts w:ascii="Times New Roman" w:hAnsi="Times New Roman"/>
                <w:szCs w:val="24"/>
              </w:rPr>
            </w:pPr>
            <w:r>
              <w:rPr>
                <w:rFonts w:ascii="Times New Roman" w:hAnsi="Times New Roman"/>
                <w:szCs w:val="24"/>
              </w:rPr>
              <w:t>5800</w:t>
            </w:r>
          </w:p>
        </w:tc>
        <w:tc>
          <w:tcPr>
            <w:tcW w:w="709" w:type="dxa"/>
            <w:tcBorders>
              <w:top w:val="nil"/>
              <w:left w:val="nil"/>
              <w:bottom w:val="single" w:sz="8" w:space="0" w:color="auto"/>
              <w:right w:val="single" w:sz="8" w:space="0" w:color="auto"/>
            </w:tcBorders>
            <w:noWrap/>
            <w:vAlign w:val="center"/>
          </w:tcPr>
          <w:p w14:paraId="7E0B5221" w14:textId="0BF55810" w:rsidR="00D62E74" w:rsidRPr="0000752E" w:rsidRDefault="00FA0A81" w:rsidP="002B168B">
            <w:pPr>
              <w:tabs>
                <w:tab w:val="left" w:pos="851"/>
              </w:tabs>
              <w:spacing w:line="240" w:lineRule="auto"/>
              <w:jc w:val="center"/>
              <w:rPr>
                <w:rFonts w:ascii="Times New Roman" w:hAnsi="Times New Roman"/>
                <w:sz w:val="24"/>
                <w:szCs w:val="24"/>
              </w:rPr>
            </w:pPr>
            <w:r>
              <w:rPr>
                <w:rFonts w:ascii="Times New Roman" w:hAnsi="Times New Roman"/>
                <w:sz w:val="24"/>
                <w:szCs w:val="24"/>
              </w:rPr>
              <w:t>0</w:t>
            </w:r>
          </w:p>
        </w:tc>
        <w:tc>
          <w:tcPr>
            <w:tcW w:w="567" w:type="dxa"/>
            <w:tcBorders>
              <w:top w:val="nil"/>
              <w:left w:val="nil"/>
              <w:bottom w:val="single" w:sz="8" w:space="0" w:color="auto"/>
              <w:right w:val="single" w:sz="8" w:space="0" w:color="auto"/>
            </w:tcBorders>
            <w:noWrap/>
            <w:vAlign w:val="center"/>
          </w:tcPr>
          <w:p w14:paraId="135AA7F7" w14:textId="77777777" w:rsidR="00D62E74" w:rsidRPr="0000752E" w:rsidRDefault="00D62E74"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709" w:type="dxa"/>
            <w:tcBorders>
              <w:top w:val="nil"/>
              <w:left w:val="nil"/>
              <w:bottom w:val="single" w:sz="8" w:space="0" w:color="auto"/>
              <w:right w:val="single" w:sz="4" w:space="0" w:color="auto"/>
            </w:tcBorders>
            <w:vAlign w:val="center"/>
          </w:tcPr>
          <w:p w14:paraId="17EA5878" w14:textId="0DBE14FE" w:rsidR="00D62E74" w:rsidRPr="0000752E" w:rsidRDefault="008056CE" w:rsidP="002B168B">
            <w:pPr>
              <w:tabs>
                <w:tab w:val="left" w:pos="851"/>
              </w:tabs>
              <w:spacing w:line="240" w:lineRule="auto"/>
              <w:jc w:val="center"/>
              <w:rPr>
                <w:rFonts w:ascii="Times New Roman" w:hAnsi="Times New Roman"/>
                <w:sz w:val="24"/>
                <w:szCs w:val="24"/>
              </w:rPr>
            </w:pPr>
            <w:r>
              <w:rPr>
                <w:rFonts w:ascii="Times New Roman" w:hAnsi="Times New Roman"/>
                <w:sz w:val="24"/>
                <w:szCs w:val="24"/>
              </w:rPr>
              <w:t>1100</w:t>
            </w:r>
          </w:p>
        </w:tc>
        <w:tc>
          <w:tcPr>
            <w:tcW w:w="708" w:type="dxa"/>
            <w:tcBorders>
              <w:top w:val="nil"/>
              <w:left w:val="single" w:sz="4" w:space="0" w:color="auto"/>
              <w:bottom w:val="single" w:sz="8" w:space="0" w:color="auto"/>
              <w:right w:val="single" w:sz="8" w:space="0" w:color="auto"/>
            </w:tcBorders>
            <w:noWrap/>
            <w:vAlign w:val="center"/>
          </w:tcPr>
          <w:p w14:paraId="1450ADBE" w14:textId="61C6C79A" w:rsidR="00D62E74" w:rsidRPr="0000752E" w:rsidRDefault="008056CE" w:rsidP="002B168B">
            <w:pPr>
              <w:tabs>
                <w:tab w:val="left" w:pos="851"/>
              </w:tabs>
              <w:spacing w:line="240" w:lineRule="auto"/>
              <w:jc w:val="center"/>
              <w:rPr>
                <w:rFonts w:ascii="Times New Roman" w:hAnsi="Times New Roman"/>
                <w:sz w:val="24"/>
                <w:szCs w:val="24"/>
              </w:rPr>
            </w:pPr>
            <w:r>
              <w:rPr>
                <w:rFonts w:ascii="Times New Roman" w:hAnsi="Times New Roman"/>
                <w:sz w:val="24"/>
                <w:szCs w:val="24"/>
              </w:rPr>
              <w:t>525</w:t>
            </w:r>
          </w:p>
        </w:tc>
        <w:tc>
          <w:tcPr>
            <w:tcW w:w="567" w:type="dxa"/>
            <w:tcBorders>
              <w:top w:val="nil"/>
              <w:left w:val="nil"/>
              <w:bottom w:val="single" w:sz="8" w:space="0" w:color="auto"/>
              <w:right w:val="single" w:sz="8" w:space="0" w:color="auto"/>
            </w:tcBorders>
            <w:noWrap/>
            <w:vAlign w:val="center"/>
          </w:tcPr>
          <w:p w14:paraId="762603B3" w14:textId="130C01D0" w:rsidR="00D62E74" w:rsidRPr="0000752E" w:rsidRDefault="008056CE" w:rsidP="002B168B">
            <w:pPr>
              <w:tabs>
                <w:tab w:val="left" w:pos="851"/>
              </w:tabs>
              <w:spacing w:line="240" w:lineRule="auto"/>
              <w:jc w:val="center"/>
              <w:rPr>
                <w:rFonts w:ascii="Times New Roman" w:hAnsi="Times New Roman"/>
                <w:sz w:val="24"/>
                <w:szCs w:val="24"/>
              </w:rPr>
            </w:pPr>
            <w:r>
              <w:rPr>
                <w:rFonts w:ascii="Times New Roman" w:hAnsi="Times New Roman"/>
                <w:sz w:val="24"/>
                <w:szCs w:val="24"/>
              </w:rPr>
              <w:t>21</w:t>
            </w:r>
          </w:p>
        </w:tc>
        <w:tc>
          <w:tcPr>
            <w:tcW w:w="567" w:type="dxa"/>
            <w:tcBorders>
              <w:top w:val="nil"/>
              <w:left w:val="nil"/>
              <w:bottom w:val="single" w:sz="8" w:space="0" w:color="auto"/>
              <w:right w:val="single" w:sz="8" w:space="0" w:color="auto"/>
            </w:tcBorders>
            <w:vAlign w:val="center"/>
          </w:tcPr>
          <w:p w14:paraId="2B68D447" w14:textId="77777777" w:rsidR="00D62E74" w:rsidRPr="0000752E" w:rsidRDefault="003856B3"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567" w:type="dxa"/>
            <w:tcBorders>
              <w:top w:val="nil"/>
              <w:left w:val="nil"/>
              <w:bottom w:val="single" w:sz="8" w:space="0" w:color="auto"/>
              <w:right w:val="single" w:sz="8" w:space="0" w:color="auto"/>
            </w:tcBorders>
            <w:vAlign w:val="center"/>
          </w:tcPr>
          <w:p w14:paraId="6FA47125" w14:textId="77777777" w:rsidR="00D62E74" w:rsidRPr="0000752E" w:rsidRDefault="003856B3"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567" w:type="dxa"/>
            <w:tcBorders>
              <w:top w:val="nil"/>
              <w:left w:val="nil"/>
              <w:bottom w:val="single" w:sz="8" w:space="0" w:color="auto"/>
              <w:right w:val="single" w:sz="8" w:space="0" w:color="auto"/>
            </w:tcBorders>
            <w:vAlign w:val="center"/>
          </w:tcPr>
          <w:p w14:paraId="129591FA" w14:textId="77777777" w:rsidR="00D62E74" w:rsidRPr="0000752E" w:rsidRDefault="003856B3"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567" w:type="dxa"/>
            <w:tcBorders>
              <w:top w:val="nil"/>
              <w:left w:val="nil"/>
              <w:bottom w:val="single" w:sz="8" w:space="0" w:color="auto"/>
              <w:right w:val="single" w:sz="8" w:space="0" w:color="auto"/>
            </w:tcBorders>
            <w:vAlign w:val="center"/>
          </w:tcPr>
          <w:p w14:paraId="0F0DEF47" w14:textId="77777777" w:rsidR="00D62E74" w:rsidRPr="0000752E" w:rsidRDefault="00D62E74"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567" w:type="dxa"/>
            <w:tcBorders>
              <w:top w:val="nil"/>
              <w:left w:val="nil"/>
              <w:bottom w:val="single" w:sz="8" w:space="0" w:color="auto"/>
              <w:right w:val="single" w:sz="8" w:space="0" w:color="auto"/>
            </w:tcBorders>
            <w:vAlign w:val="center"/>
          </w:tcPr>
          <w:p w14:paraId="24A126E6" w14:textId="77777777" w:rsidR="00D62E74" w:rsidRPr="0000752E" w:rsidRDefault="00D62E74"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510" w:type="dxa"/>
            <w:tcBorders>
              <w:top w:val="nil"/>
              <w:left w:val="nil"/>
              <w:bottom w:val="single" w:sz="8" w:space="0" w:color="auto"/>
              <w:right w:val="single" w:sz="4" w:space="0" w:color="auto"/>
            </w:tcBorders>
            <w:vAlign w:val="center"/>
          </w:tcPr>
          <w:p w14:paraId="555E108F" w14:textId="77777777" w:rsidR="00D62E74" w:rsidRPr="0000752E" w:rsidRDefault="003856B3" w:rsidP="002B168B">
            <w:pPr>
              <w:tabs>
                <w:tab w:val="left" w:pos="851"/>
              </w:tabs>
              <w:spacing w:line="240" w:lineRule="auto"/>
              <w:jc w:val="center"/>
              <w:rPr>
                <w:rFonts w:ascii="Times New Roman" w:hAnsi="Times New Roman"/>
                <w:sz w:val="24"/>
                <w:szCs w:val="24"/>
              </w:rPr>
            </w:pPr>
            <w:r w:rsidRPr="0000752E">
              <w:rPr>
                <w:rFonts w:ascii="Times New Roman" w:hAnsi="Times New Roman"/>
                <w:sz w:val="24"/>
                <w:szCs w:val="24"/>
              </w:rPr>
              <w:t>0</w:t>
            </w:r>
          </w:p>
        </w:tc>
        <w:tc>
          <w:tcPr>
            <w:tcW w:w="908" w:type="dxa"/>
            <w:tcBorders>
              <w:top w:val="nil"/>
              <w:left w:val="single" w:sz="4" w:space="0" w:color="auto"/>
              <w:bottom w:val="single" w:sz="8" w:space="0" w:color="auto"/>
              <w:right w:val="nil"/>
            </w:tcBorders>
            <w:vAlign w:val="center"/>
          </w:tcPr>
          <w:p w14:paraId="14AE10F9" w14:textId="383C5230" w:rsidR="00D62E74" w:rsidRPr="00B822D4" w:rsidRDefault="008056CE" w:rsidP="002B168B">
            <w:pPr>
              <w:tabs>
                <w:tab w:val="left" w:pos="851"/>
              </w:tabs>
              <w:spacing w:line="240" w:lineRule="auto"/>
              <w:jc w:val="center"/>
              <w:rPr>
                <w:rFonts w:ascii="Times New Roman" w:hAnsi="Times New Roman"/>
                <w:b/>
                <w:sz w:val="24"/>
                <w:szCs w:val="24"/>
              </w:rPr>
            </w:pPr>
            <w:r>
              <w:rPr>
                <w:rFonts w:ascii="Times New Roman" w:hAnsi="Times New Roman"/>
                <w:b/>
                <w:sz w:val="24"/>
                <w:szCs w:val="24"/>
              </w:rPr>
              <w:t>7446</w:t>
            </w:r>
          </w:p>
        </w:tc>
        <w:tc>
          <w:tcPr>
            <w:tcW w:w="288" w:type="dxa"/>
            <w:gridSpan w:val="2"/>
            <w:tcBorders>
              <w:top w:val="nil"/>
              <w:left w:val="nil"/>
              <w:bottom w:val="single" w:sz="8" w:space="0" w:color="auto"/>
              <w:right w:val="single" w:sz="8" w:space="0" w:color="auto"/>
            </w:tcBorders>
            <w:vAlign w:val="center"/>
          </w:tcPr>
          <w:p w14:paraId="74CDDDD2" w14:textId="77777777" w:rsidR="00D62E74" w:rsidRPr="00B822D4" w:rsidRDefault="00D62E74" w:rsidP="002B168B">
            <w:pPr>
              <w:tabs>
                <w:tab w:val="left" w:pos="851"/>
              </w:tabs>
              <w:spacing w:line="240" w:lineRule="auto"/>
              <w:jc w:val="center"/>
              <w:rPr>
                <w:rFonts w:ascii="Times New Roman" w:hAnsi="Times New Roman"/>
                <w:b/>
                <w:sz w:val="24"/>
                <w:szCs w:val="24"/>
              </w:rPr>
            </w:pPr>
          </w:p>
        </w:tc>
      </w:tr>
    </w:tbl>
    <w:p w14:paraId="2787003F" w14:textId="77777777" w:rsidR="00ED28B5" w:rsidRPr="00ED28B5" w:rsidRDefault="00ED28B5" w:rsidP="00ED28B5">
      <w:pPr>
        <w:pStyle w:val="Justifi"/>
        <w:rPr>
          <w:lang w:val="fr-CM"/>
        </w:rPr>
      </w:pPr>
    </w:p>
    <w:p w14:paraId="012131C7" w14:textId="77777777" w:rsidR="00D82B97" w:rsidRPr="00DD4EE8" w:rsidRDefault="00D82B97" w:rsidP="00D82B97">
      <w:pPr>
        <w:pStyle w:val="Titre3"/>
      </w:pPr>
      <w:bookmarkStart w:id="186" w:name="_Toc377398226"/>
      <w:bookmarkStart w:id="187" w:name="_Toc408243549"/>
      <w:r w:rsidRPr="00DD4EE8">
        <w:t>b) Ressources générées</w:t>
      </w:r>
      <w:bookmarkEnd w:id="186"/>
      <w:bookmarkEnd w:id="187"/>
    </w:p>
    <w:p w14:paraId="717F5E4E" w14:textId="77777777" w:rsidR="00D82B97" w:rsidRDefault="00D82B97" w:rsidP="002548D8">
      <w:pPr>
        <w:spacing w:after="240"/>
        <w:ind w:right="-154" w:firstLine="720"/>
        <w:jc w:val="both"/>
      </w:pPr>
      <w:r w:rsidRPr="00377850">
        <w:rPr>
          <w:rFonts w:ascii="Times New Roman" w:hAnsi="Times New Roman" w:cs="Times New Roman"/>
          <w:sz w:val="24"/>
        </w:rPr>
        <w:t xml:space="preserve">La masse monétaire mobilisée par la commercialisation des oiseaux est approximative en raison de </w:t>
      </w:r>
      <w:r w:rsidR="00F06C38">
        <w:rPr>
          <w:rFonts w:ascii="Times New Roman" w:hAnsi="Times New Roman" w:cs="Times New Roman"/>
          <w:sz w:val="24"/>
        </w:rPr>
        <w:t xml:space="preserve">la </w:t>
      </w:r>
      <w:r w:rsidRPr="00377850">
        <w:rPr>
          <w:rFonts w:ascii="Times New Roman" w:hAnsi="Times New Roman" w:cs="Times New Roman"/>
          <w:sz w:val="24"/>
        </w:rPr>
        <w:t xml:space="preserve">non maîtrise des effectifs réels. Il est néanmoins à retenir que les différentes catégories de cette </w:t>
      </w:r>
      <w:r w:rsidRPr="003F56B1">
        <w:rPr>
          <w:rFonts w:ascii="Times New Roman" w:hAnsi="Times New Roman" w:cs="Times New Roman"/>
          <w:sz w:val="24"/>
          <w:szCs w:val="24"/>
        </w:rPr>
        <w:t>filière ont des valeurs très différentes sur le marché</w:t>
      </w:r>
      <w:r w:rsidRPr="00377850">
        <w:rPr>
          <w:rFonts w:ascii="Times New Roman" w:hAnsi="Times New Roman" w:cs="Times New Roman"/>
        </w:rPr>
        <w:t>.</w:t>
      </w:r>
      <w:r>
        <w:t xml:space="preserve"> </w:t>
      </w:r>
    </w:p>
    <w:p w14:paraId="3E51CD53" w14:textId="77777777" w:rsidR="00C16D6E" w:rsidRDefault="00D82B97" w:rsidP="003F56B1">
      <w:pPr>
        <w:spacing w:after="240"/>
        <w:ind w:firstLine="720"/>
        <w:rPr>
          <w:rFonts w:ascii="Times New Roman" w:hAnsi="Times New Roman" w:cs="Times New Roman"/>
          <w:sz w:val="24"/>
        </w:rPr>
      </w:pPr>
      <w:r w:rsidRPr="004A0FB0">
        <w:rPr>
          <w:rFonts w:ascii="Times New Roman" w:hAnsi="Times New Roman" w:cs="Times New Roman"/>
          <w:sz w:val="24"/>
        </w:rPr>
        <w:t>La situation est la su</w:t>
      </w:r>
      <w:r>
        <w:rPr>
          <w:rFonts w:ascii="Times New Roman" w:hAnsi="Times New Roman" w:cs="Times New Roman"/>
          <w:sz w:val="24"/>
        </w:rPr>
        <w:t>ivante.</w:t>
      </w:r>
    </w:p>
    <w:p w14:paraId="633EB940" w14:textId="18D66A40" w:rsidR="00D62E74" w:rsidRPr="00791266" w:rsidRDefault="0060566C" w:rsidP="0060566C">
      <w:pPr>
        <w:pStyle w:val="Lgende"/>
        <w:rPr>
          <w:i w:val="0"/>
          <w:iCs/>
          <w:szCs w:val="24"/>
        </w:rPr>
      </w:pPr>
      <w:r w:rsidRPr="00791266">
        <w:rPr>
          <w:i w:val="0"/>
          <w:iCs/>
          <w:szCs w:val="24"/>
          <w:u w:val="single"/>
        </w:rPr>
        <w:t xml:space="preserve">Tableau n° </w:t>
      </w:r>
      <w:r w:rsidR="00F804A8">
        <w:rPr>
          <w:i w:val="0"/>
          <w:iCs/>
          <w:szCs w:val="24"/>
          <w:u w:val="single"/>
        </w:rPr>
        <w:t>56</w:t>
      </w:r>
      <w:r w:rsidR="00351D15" w:rsidRPr="00791266">
        <w:rPr>
          <w:i w:val="0"/>
          <w:iCs/>
          <w:szCs w:val="24"/>
        </w:rPr>
        <w:t xml:space="preserve"> :</w:t>
      </w:r>
      <w:r w:rsidRPr="00791266">
        <w:rPr>
          <w:i w:val="0"/>
          <w:iCs/>
          <w:szCs w:val="24"/>
        </w:rPr>
        <w:t xml:space="preserve"> Etat de la commercialisation des oiseaux sur pied par catégorie</w:t>
      </w:r>
    </w:p>
    <w:p w14:paraId="7855ACC1" w14:textId="77777777" w:rsidR="0060566C" w:rsidRPr="007A6E20" w:rsidRDefault="00CE4A6F" w:rsidP="0060566C">
      <w:pPr>
        <w:pStyle w:val="Lgende"/>
        <w:rPr>
          <w:szCs w:val="24"/>
        </w:rPr>
      </w:pPr>
      <w:r>
        <w:rPr>
          <w:szCs w:val="24"/>
        </w:rPr>
        <w:fldChar w:fldCharType="begin"/>
      </w:r>
      <w:r w:rsidR="0060566C">
        <w:instrText xml:space="preserve"> XE "</w:instrText>
      </w:r>
      <w:r w:rsidR="0060566C" w:rsidRPr="004762CC">
        <w:rPr>
          <w:szCs w:val="24"/>
        </w:rPr>
        <w:instrText>Tableau n° 44</w:instrText>
      </w:r>
      <w:r w:rsidR="0060566C" w:rsidRPr="004762CC">
        <w:instrText>\</w:instrText>
      </w:r>
      <w:r w:rsidR="0060566C" w:rsidRPr="004762CC">
        <w:rPr>
          <w:szCs w:val="24"/>
        </w:rPr>
        <w:instrText>: Etat de la commercialisation des oiseaux sur pied par Arrondissement et par catégorie</w:instrText>
      </w:r>
      <w:r w:rsidR="0060566C">
        <w:instrText xml:space="preserve">" \i </w:instrText>
      </w:r>
      <w:r>
        <w:rPr>
          <w:szCs w:val="24"/>
        </w:rPr>
        <w:fldChar w:fldCharType="end"/>
      </w:r>
    </w:p>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94"/>
        <w:gridCol w:w="620"/>
        <w:gridCol w:w="620"/>
        <w:gridCol w:w="1383"/>
      </w:tblGrid>
      <w:tr w:rsidR="00D62E74" w:rsidRPr="00B822D4" w14:paraId="06A57236" w14:textId="77777777" w:rsidTr="002B168B">
        <w:trPr>
          <w:trHeight w:val="687"/>
          <w:jc w:val="center"/>
        </w:trPr>
        <w:tc>
          <w:tcPr>
            <w:tcW w:w="1194" w:type="dxa"/>
            <w:tcBorders>
              <w:top w:val="single" w:sz="4" w:space="0" w:color="auto"/>
              <w:left w:val="single" w:sz="4" w:space="0" w:color="auto"/>
            </w:tcBorders>
            <w:vAlign w:val="center"/>
          </w:tcPr>
          <w:p w14:paraId="09D16685" w14:textId="77777777" w:rsidR="00D62E74" w:rsidRPr="00B822D4" w:rsidRDefault="00D62E74" w:rsidP="002B168B">
            <w:pPr>
              <w:tabs>
                <w:tab w:val="left" w:pos="851"/>
              </w:tabs>
              <w:spacing w:line="240" w:lineRule="auto"/>
              <w:rPr>
                <w:rFonts w:ascii="Times New Roman" w:hAnsi="Times New Roman"/>
                <w:b/>
                <w:sz w:val="24"/>
                <w:szCs w:val="24"/>
              </w:rPr>
            </w:pPr>
          </w:p>
        </w:tc>
        <w:tc>
          <w:tcPr>
            <w:tcW w:w="0" w:type="auto"/>
            <w:gridSpan w:val="2"/>
            <w:vAlign w:val="center"/>
          </w:tcPr>
          <w:p w14:paraId="4156C047"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CZV de Dschang</w:t>
            </w:r>
          </w:p>
        </w:tc>
        <w:tc>
          <w:tcPr>
            <w:tcW w:w="1383" w:type="dxa"/>
            <w:vMerge w:val="restart"/>
            <w:noWrap/>
            <w:vAlign w:val="center"/>
          </w:tcPr>
          <w:p w14:paraId="381B33F8"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Total (million de FCFA)</w:t>
            </w:r>
          </w:p>
        </w:tc>
      </w:tr>
      <w:tr w:rsidR="00D62E74" w:rsidRPr="00B822D4" w14:paraId="604A98E1" w14:textId="77777777" w:rsidTr="002B168B">
        <w:trPr>
          <w:trHeight w:val="330"/>
          <w:jc w:val="center"/>
        </w:trPr>
        <w:tc>
          <w:tcPr>
            <w:tcW w:w="1194" w:type="dxa"/>
            <w:vAlign w:val="center"/>
          </w:tcPr>
          <w:p w14:paraId="141B2F2D"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Catégorie</w:t>
            </w:r>
          </w:p>
        </w:tc>
        <w:tc>
          <w:tcPr>
            <w:tcW w:w="0" w:type="auto"/>
            <w:vAlign w:val="center"/>
          </w:tcPr>
          <w:p w14:paraId="71ED959B" w14:textId="3A7F3B80" w:rsidR="00D62E74" w:rsidRPr="00B822D4" w:rsidRDefault="00351D15"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 U</w:t>
            </w:r>
          </w:p>
        </w:tc>
        <w:tc>
          <w:tcPr>
            <w:tcW w:w="0" w:type="auto"/>
            <w:vAlign w:val="center"/>
          </w:tcPr>
          <w:p w14:paraId="4291475B" w14:textId="79CF6D4B" w:rsidR="00D62E74" w:rsidRPr="00B822D4" w:rsidRDefault="00351D15"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 T</w:t>
            </w:r>
            <w:r w:rsidR="00D62E74" w:rsidRPr="00B822D4">
              <w:rPr>
                <w:rFonts w:ascii="Times New Roman" w:hAnsi="Times New Roman"/>
                <w:b/>
                <w:sz w:val="24"/>
                <w:szCs w:val="24"/>
              </w:rPr>
              <w:t>°</w:t>
            </w:r>
          </w:p>
        </w:tc>
        <w:tc>
          <w:tcPr>
            <w:tcW w:w="1383" w:type="dxa"/>
            <w:vMerge/>
            <w:vAlign w:val="center"/>
          </w:tcPr>
          <w:p w14:paraId="5A6B4533" w14:textId="77777777" w:rsidR="00D62E74" w:rsidRPr="00B822D4" w:rsidRDefault="00D62E74" w:rsidP="002B168B">
            <w:pPr>
              <w:tabs>
                <w:tab w:val="left" w:pos="851"/>
              </w:tabs>
              <w:spacing w:line="240" w:lineRule="auto"/>
              <w:rPr>
                <w:rFonts w:ascii="Times New Roman" w:hAnsi="Times New Roman"/>
                <w:b/>
                <w:sz w:val="24"/>
                <w:szCs w:val="24"/>
              </w:rPr>
            </w:pPr>
          </w:p>
        </w:tc>
      </w:tr>
      <w:tr w:rsidR="00D62E74" w:rsidRPr="00B822D4" w14:paraId="7E4DC803" w14:textId="77777777" w:rsidTr="002B168B">
        <w:trPr>
          <w:trHeight w:val="345"/>
          <w:jc w:val="center"/>
        </w:trPr>
        <w:tc>
          <w:tcPr>
            <w:tcW w:w="1194" w:type="dxa"/>
            <w:vAlign w:val="center"/>
          </w:tcPr>
          <w:p w14:paraId="28D7EA66"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Poussins chair</w:t>
            </w:r>
          </w:p>
        </w:tc>
        <w:tc>
          <w:tcPr>
            <w:tcW w:w="0" w:type="auto"/>
            <w:vAlign w:val="center"/>
          </w:tcPr>
          <w:p w14:paraId="7E480BCA"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500</w:t>
            </w:r>
          </w:p>
        </w:tc>
        <w:tc>
          <w:tcPr>
            <w:tcW w:w="0" w:type="auto"/>
            <w:vAlign w:val="center"/>
          </w:tcPr>
          <w:p w14:paraId="2CF94230" w14:textId="4B00FE1E" w:rsidR="00D62E74" w:rsidRPr="00B822D4" w:rsidRDefault="00791266" w:rsidP="002B168B">
            <w:pPr>
              <w:tabs>
                <w:tab w:val="left" w:pos="851"/>
              </w:tabs>
              <w:spacing w:line="240" w:lineRule="auto"/>
              <w:rPr>
                <w:rFonts w:ascii="Times New Roman" w:hAnsi="Times New Roman"/>
                <w:b/>
                <w:sz w:val="24"/>
                <w:szCs w:val="24"/>
              </w:rPr>
            </w:pPr>
            <w:r>
              <w:rPr>
                <w:rFonts w:ascii="Times New Roman" w:hAnsi="Times New Roman"/>
                <w:b/>
                <w:sz w:val="24"/>
                <w:szCs w:val="24"/>
              </w:rPr>
              <w:t>0</w:t>
            </w:r>
          </w:p>
        </w:tc>
        <w:tc>
          <w:tcPr>
            <w:tcW w:w="1383" w:type="dxa"/>
            <w:noWrap/>
            <w:vAlign w:val="center"/>
          </w:tcPr>
          <w:p w14:paraId="716D0460" w14:textId="23FED3E7" w:rsidR="00D62E74" w:rsidRPr="00B822D4" w:rsidRDefault="00791266" w:rsidP="008318E4">
            <w:pPr>
              <w:tabs>
                <w:tab w:val="left" w:pos="851"/>
              </w:tabs>
              <w:spacing w:line="240" w:lineRule="auto"/>
              <w:rPr>
                <w:rFonts w:ascii="Times New Roman" w:hAnsi="Times New Roman"/>
                <w:b/>
                <w:sz w:val="24"/>
                <w:szCs w:val="24"/>
              </w:rPr>
            </w:pPr>
            <w:r>
              <w:rPr>
                <w:rFonts w:ascii="Times New Roman" w:hAnsi="Times New Roman"/>
                <w:b/>
                <w:sz w:val="24"/>
                <w:szCs w:val="24"/>
              </w:rPr>
              <w:t>0</w:t>
            </w:r>
          </w:p>
        </w:tc>
      </w:tr>
      <w:tr w:rsidR="00D62E74" w:rsidRPr="00B822D4" w14:paraId="713A3944" w14:textId="77777777" w:rsidTr="002B168B">
        <w:trPr>
          <w:trHeight w:val="264"/>
          <w:jc w:val="center"/>
        </w:trPr>
        <w:tc>
          <w:tcPr>
            <w:tcW w:w="1194" w:type="dxa"/>
            <w:vAlign w:val="center"/>
          </w:tcPr>
          <w:p w14:paraId="08FF2616"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Poussins ponte</w:t>
            </w:r>
          </w:p>
        </w:tc>
        <w:tc>
          <w:tcPr>
            <w:tcW w:w="0" w:type="auto"/>
            <w:vAlign w:val="center"/>
          </w:tcPr>
          <w:p w14:paraId="3F64CB5F" w14:textId="77777777" w:rsidR="00D62E74" w:rsidRPr="00B822D4" w:rsidRDefault="003856B3"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750</w:t>
            </w:r>
          </w:p>
        </w:tc>
        <w:tc>
          <w:tcPr>
            <w:tcW w:w="0" w:type="auto"/>
            <w:vAlign w:val="center"/>
          </w:tcPr>
          <w:p w14:paraId="18DAC9E4" w14:textId="0B45AF7E" w:rsidR="00D62E74" w:rsidRPr="00B822D4" w:rsidRDefault="00AB7B80" w:rsidP="002B168B">
            <w:pPr>
              <w:tabs>
                <w:tab w:val="left" w:pos="851"/>
              </w:tabs>
              <w:spacing w:line="240" w:lineRule="auto"/>
              <w:rPr>
                <w:rFonts w:ascii="Times New Roman" w:hAnsi="Times New Roman"/>
                <w:b/>
                <w:sz w:val="24"/>
                <w:szCs w:val="24"/>
              </w:rPr>
            </w:pPr>
            <w:r>
              <w:rPr>
                <w:rFonts w:ascii="Times New Roman" w:hAnsi="Times New Roman"/>
                <w:b/>
                <w:sz w:val="24"/>
                <w:szCs w:val="24"/>
              </w:rPr>
              <w:t>0</w:t>
            </w:r>
          </w:p>
        </w:tc>
        <w:tc>
          <w:tcPr>
            <w:tcW w:w="1383" w:type="dxa"/>
            <w:noWrap/>
            <w:vAlign w:val="center"/>
          </w:tcPr>
          <w:p w14:paraId="1C7FE328" w14:textId="034928E8" w:rsidR="00D62E74" w:rsidRPr="00B822D4" w:rsidRDefault="002849B6" w:rsidP="00AB7B80">
            <w:pPr>
              <w:tabs>
                <w:tab w:val="left" w:pos="851"/>
              </w:tabs>
              <w:spacing w:line="240" w:lineRule="auto"/>
              <w:rPr>
                <w:rFonts w:ascii="Times New Roman" w:hAnsi="Times New Roman"/>
                <w:b/>
                <w:sz w:val="24"/>
                <w:szCs w:val="24"/>
              </w:rPr>
            </w:pPr>
            <w:r>
              <w:rPr>
                <w:rFonts w:ascii="Times New Roman" w:hAnsi="Times New Roman"/>
                <w:b/>
                <w:sz w:val="24"/>
                <w:szCs w:val="24"/>
              </w:rPr>
              <w:t>0</w:t>
            </w:r>
          </w:p>
        </w:tc>
      </w:tr>
      <w:tr w:rsidR="00D62E74" w:rsidRPr="00B822D4" w14:paraId="29A86AC2" w14:textId="77777777" w:rsidTr="002B168B">
        <w:trPr>
          <w:trHeight w:val="345"/>
          <w:jc w:val="center"/>
        </w:trPr>
        <w:tc>
          <w:tcPr>
            <w:tcW w:w="1194" w:type="dxa"/>
            <w:vAlign w:val="center"/>
          </w:tcPr>
          <w:p w14:paraId="61B3C755"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Poulets de chair</w:t>
            </w:r>
          </w:p>
        </w:tc>
        <w:tc>
          <w:tcPr>
            <w:tcW w:w="0" w:type="auto"/>
            <w:vAlign w:val="center"/>
          </w:tcPr>
          <w:p w14:paraId="48F2FBCB"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3000</w:t>
            </w:r>
          </w:p>
        </w:tc>
        <w:tc>
          <w:tcPr>
            <w:tcW w:w="0" w:type="auto"/>
            <w:vAlign w:val="center"/>
          </w:tcPr>
          <w:p w14:paraId="2CB27483" w14:textId="6ACED2A3" w:rsidR="00D62E74" w:rsidRPr="00B822D4" w:rsidRDefault="008056CE" w:rsidP="002B168B">
            <w:pPr>
              <w:tabs>
                <w:tab w:val="left" w:pos="851"/>
              </w:tabs>
              <w:spacing w:line="240" w:lineRule="auto"/>
              <w:rPr>
                <w:rFonts w:ascii="Times New Roman" w:hAnsi="Times New Roman"/>
                <w:b/>
                <w:sz w:val="24"/>
                <w:szCs w:val="24"/>
              </w:rPr>
            </w:pPr>
            <w:r>
              <w:rPr>
                <w:rFonts w:ascii="Times New Roman" w:hAnsi="Times New Roman"/>
                <w:b/>
                <w:sz w:val="24"/>
                <w:szCs w:val="24"/>
              </w:rPr>
              <w:t>5800</w:t>
            </w:r>
          </w:p>
        </w:tc>
        <w:tc>
          <w:tcPr>
            <w:tcW w:w="1383" w:type="dxa"/>
            <w:noWrap/>
            <w:vAlign w:val="center"/>
          </w:tcPr>
          <w:p w14:paraId="552C904B" w14:textId="6F5A97E8" w:rsidR="00D62E74" w:rsidRPr="00B822D4" w:rsidRDefault="008056CE" w:rsidP="00AB7B80">
            <w:pPr>
              <w:tabs>
                <w:tab w:val="left" w:pos="851"/>
              </w:tabs>
              <w:spacing w:line="240" w:lineRule="auto"/>
              <w:rPr>
                <w:rFonts w:ascii="Times New Roman" w:hAnsi="Times New Roman"/>
                <w:b/>
                <w:sz w:val="24"/>
                <w:szCs w:val="24"/>
              </w:rPr>
            </w:pPr>
            <w:r>
              <w:rPr>
                <w:rFonts w:ascii="Times New Roman" w:hAnsi="Times New Roman"/>
                <w:b/>
                <w:sz w:val="24"/>
                <w:szCs w:val="24"/>
              </w:rPr>
              <w:t>17</w:t>
            </w:r>
            <w:r w:rsidR="00D62E74" w:rsidRPr="00B822D4">
              <w:rPr>
                <w:rFonts w:ascii="Times New Roman" w:hAnsi="Times New Roman"/>
                <w:b/>
                <w:sz w:val="24"/>
                <w:szCs w:val="24"/>
              </w:rPr>
              <w:t>,</w:t>
            </w:r>
            <w:r>
              <w:rPr>
                <w:rFonts w:ascii="Times New Roman" w:hAnsi="Times New Roman"/>
                <w:b/>
                <w:sz w:val="24"/>
                <w:szCs w:val="24"/>
              </w:rPr>
              <w:t>400</w:t>
            </w:r>
          </w:p>
        </w:tc>
      </w:tr>
      <w:tr w:rsidR="00D62E74" w:rsidRPr="00B822D4" w14:paraId="1C7E5ACA" w14:textId="77777777" w:rsidTr="002B168B">
        <w:trPr>
          <w:trHeight w:val="345"/>
          <w:jc w:val="center"/>
        </w:trPr>
        <w:tc>
          <w:tcPr>
            <w:tcW w:w="1194" w:type="dxa"/>
            <w:vAlign w:val="center"/>
          </w:tcPr>
          <w:p w14:paraId="3D146254"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Poules pondeuses</w:t>
            </w:r>
          </w:p>
        </w:tc>
        <w:tc>
          <w:tcPr>
            <w:tcW w:w="0" w:type="auto"/>
            <w:vAlign w:val="center"/>
          </w:tcPr>
          <w:p w14:paraId="520CFFCA"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2500</w:t>
            </w:r>
          </w:p>
        </w:tc>
        <w:tc>
          <w:tcPr>
            <w:tcW w:w="0" w:type="auto"/>
            <w:vAlign w:val="center"/>
          </w:tcPr>
          <w:p w14:paraId="57BDC8F7" w14:textId="11BCE905" w:rsidR="00D62E74" w:rsidRPr="00B822D4" w:rsidRDefault="00791266" w:rsidP="002B168B">
            <w:pPr>
              <w:tabs>
                <w:tab w:val="left" w:pos="851"/>
              </w:tabs>
              <w:spacing w:line="240" w:lineRule="auto"/>
              <w:rPr>
                <w:rFonts w:ascii="Times New Roman" w:hAnsi="Times New Roman"/>
                <w:b/>
                <w:sz w:val="24"/>
                <w:szCs w:val="24"/>
              </w:rPr>
            </w:pPr>
            <w:r>
              <w:rPr>
                <w:rFonts w:ascii="Times New Roman" w:hAnsi="Times New Roman"/>
                <w:b/>
                <w:sz w:val="24"/>
                <w:szCs w:val="24"/>
              </w:rPr>
              <w:t>0</w:t>
            </w:r>
          </w:p>
        </w:tc>
        <w:tc>
          <w:tcPr>
            <w:tcW w:w="1383" w:type="dxa"/>
            <w:noWrap/>
            <w:vAlign w:val="center"/>
          </w:tcPr>
          <w:p w14:paraId="26D38ABE" w14:textId="2C788EFF" w:rsidR="00D62E74" w:rsidRPr="00B822D4" w:rsidRDefault="00791266" w:rsidP="002B168B">
            <w:pPr>
              <w:tabs>
                <w:tab w:val="left" w:pos="851"/>
              </w:tabs>
              <w:spacing w:line="240" w:lineRule="auto"/>
              <w:rPr>
                <w:rFonts w:ascii="Times New Roman" w:hAnsi="Times New Roman"/>
                <w:b/>
                <w:sz w:val="24"/>
                <w:szCs w:val="24"/>
              </w:rPr>
            </w:pPr>
            <w:r>
              <w:rPr>
                <w:rFonts w:ascii="Times New Roman" w:hAnsi="Times New Roman"/>
                <w:b/>
                <w:sz w:val="24"/>
                <w:szCs w:val="24"/>
              </w:rPr>
              <w:t>0</w:t>
            </w:r>
          </w:p>
        </w:tc>
      </w:tr>
      <w:tr w:rsidR="00D62E74" w:rsidRPr="00B822D4" w14:paraId="3C737E29" w14:textId="77777777" w:rsidTr="002B168B">
        <w:trPr>
          <w:trHeight w:val="330"/>
          <w:jc w:val="center"/>
        </w:trPr>
        <w:tc>
          <w:tcPr>
            <w:tcW w:w="1194" w:type="dxa"/>
            <w:vAlign w:val="center"/>
          </w:tcPr>
          <w:p w14:paraId="366DC0F7"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Coquelets</w:t>
            </w:r>
          </w:p>
        </w:tc>
        <w:tc>
          <w:tcPr>
            <w:tcW w:w="0" w:type="auto"/>
            <w:vAlign w:val="center"/>
          </w:tcPr>
          <w:p w14:paraId="2B908572"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c>
          <w:tcPr>
            <w:tcW w:w="0" w:type="auto"/>
            <w:vAlign w:val="center"/>
          </w:tcPr>
          <w:p w14:paraId="625C255A"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0411DDB8"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r>
      <w:tr w:rsidR="00D62E74" w:rsidRPr="00B822D4" w14:paraId="29DA0DCF" w14:textId="77777777" w:rsidTr="002B168B">
        <w:trPr>
          <w:trHeight w:val="282"/>
          <w:jc w:val="center"/>
        </w:trPr>
        <w:tc>
          <w:tcPr>
            <w:tcW w:w="1194" w:type="dxa"/>
            <w:vAlign w:val="center"/>
          </w:tcPr>
          <w:p w14:paraId="35BBCC14"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Poulets villageois</w:t>
            </w:r>
          </w:p>
        </w:tc>
        <w:tc>
          <w:tcPr>
            <w:tcW w:w="0" w:type="auto"/>
            <w:vAlign w:val="center"/>
          </w:tcPr>
          <w:p w14:paraId="0090E54D"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3000</w:t>
            </w:r>
          </w:p>
        </w:tc>
        <w:tc>
          <w:tcPr>
            <w:tcW w:w="0" w:type="auto"/>
            <w:vAlign w:val="center"/>
          </w:tcPr>
          <w:p w14:paraId="51B959C4" w14:textId="19780773" w:rsidR="00D62E74" w:rsidRPr="00B822D4" w:rsidRDefault="008056CE" w:rsidP="002B168B">
            <w:pPr>
              <w:tabs>
                <w:tab w:val="left" w:pos="851"/>
              </w:tabs>
              <w:spacing w:line="240" w:lineRule="auto"/>
              <w:rPr>
                <w:rFonts w:ascii="Times New Roman" w:hAnsi="Times New Roman"/>
                <w:b/>
                <w:sz w:val="24"/>
                <w:szCs w:val="24"/>
              </w:rPr>
            </w:pPr>
            <w:r>
              <w:rPr>
                <w:rFonts w:ascii="Times New Roman" w:hAnsi="Times New Roman"/>
                <w:b/>
                <w:sz w:val="24"/>
                <w:szCs w:val="24"/>
              </w:rPr>
              <w:t>525</w:t>
            </w:r>
          </w:p>
        </w:tc>
        <w:tc>
          <w:tcPr>
            <w:tcW w:w="1383" w:type="dxa"/>
            <w:noWrap/>
            <w:vAlign w:val="center"/>
          </w:tcPr>
          <w:p w14:paraId="4EB5A725" w14:textId="37F5FEC0" w:rsidR="00D62E74" w:rsidRPr="00B822D4" w:rsidRDefault="00466F5B" w:rsidP="00AB7B80">
            <w:pPr>
              <w:tabs>
                <w:tab w:val="left" w:pos="851"/>
              </w:tabs>
              <w:spacing w:line="240" w:lineRule="auto"/>
              <w:rPr>
                <w:rFonts w:ascii="Times New Roman" w:hAnsi="Times New Roman"/>
                <w:b/>
                <w:sz w:val="24"/>
                <w:szCs w:val="24"/>
              </w:rPr>
            </w:pPr>
            <w:r>
              <w:rPr>
                <w:rFonts w:ascii="Times New Roman" w:hAnsi="Times New Roman"/>
                <w:b/>
                <w:sz w:val="24"/>
                <w:szCs w:val="24"/>
              </w:rPr>
              <w:t>1</w:t>
            </w:r>
            <w:r w:rsidR="00D62E74" w:rsidRPr="00B822D4">
              <w:rPr>
                <w:rFonts w:ascii="Times New Roman" w:hAnsi="Times New Roman"/>
                <w:b/>
                <w:sz w:val="24"/>
                <w:szCs w:val="24"/>
              </w:rPr>
              <w:t>,</w:t>
            </w:r>
            <w:r w:rsidR="008056CE">
              <w:rPr>
                <w:rFonts w:ascii="Times New Roman" w:hAnsi="Times New Roman"/>
                <w:b/>
                <w:sz w:val="24"/>
                <w:szCs w:val="24"/>
              </w:rPr>
              <w:t>575</w:t>
            </w:r>
          </w:p>
        </w:tc>
      </w:tr>
      <w:tr w:rsidR="00D62E74" w:rsidRPr="00B822D4" w14:paraId="43F347C0" w14:textId="77777777" w:rsidTr="002B168B">
        <w:trPr>
          <w:trHeight w:val="330"/>
          <w:jc w:val="center"/>
        </w:trPr>
        <w:tc>
          <w:tcPr>
            <w:tcW w:w="1194" w:type="dxa"/>
            <w:vAlign w:val="center"/>
          </w:tcPr>
          <w:p w14:paraId="2D509019"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Canards</w:t>
            </w:r>
          </w:p>
        </w:tc>
        <w:tc>
          <w:tcPr>
            <w:tcW w:w="0" w:type="auto"/>
            <w:vAlign w:val="center"/>
          </w:tcPr>
          <w:p w14:paraId="06B4D704"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3000</w:t>
            </w:r>
          </w:p>
        </w:tc>
        <w:tc>
          <w:tcPr>
            <w:tcW w:w="0" w:type="auto"/>
            <w:vAlign w:val="center"/>
          </w:tcPr>
          <w:p w14:paraId="62A97650" w14:textId="5A218CC4" w:rsidR="00D62E74" w:rsidRPr="00B822D4" w:rsidRDefault="008056CE" w:rsidP="002B168B">
            <w:pPr>
              <w:tabs>
                <w:tab w:val="left" w:pos="851"/>
              </w:tabs>
              <w:spacing w:line="240" w:lineRule="auto"/>
              <w:rPr>
                <w:rFonts w:ascii="Times New Roman" w:hAnsi="Times New Roman"/>
                <w:b/>
                <w:sz w:val="24"/>
                <w:szCs w:val="24"/>
              </w:rPr>
            </w:pPr>
            <w:r>
              <w:rPr>
                <w:rFonts w:ascii="Times New Roman" w:hAnsi="Times New Roman"/>
                <w:b/>
                <w:sz w:val="24"/>
                <w:szCs w:val="24"/>
              </w:rPr>
              <w:t>21</w:t>
            </w:r>
          </w:p>
        </w:tc>
        <w:tc>
          <w:tcPr>
            <w:tcW w:w="1383" w:type="dxa"/>
            <w:noWrap/>
            <w:vAlign w:val="center"/>
          </w:tcPr>
          <w:p w14:paraId="1A2CCE4E" w14:textId="0D03C5C2" w:rsidR="00D62E74" w:rsidRPr="00B822D4" w:rsidRDefault="00D62E74" w:rsidP="00DA0CA4">
            <w:pPr>
              <w:tabs>
                <w:tab w:val="left" w:pos="851"/>
              </w:tabs>
              <w:spacing w:line="240" w:lineRule="auto"/>
              <w:rPr>
                <w:rFonts w:ascii="Times New Roman" w:hAnsi="Times New Roman"/>
                <w:b/>
                <w:sz w:val="24"/>
                <w:szCs w:val="24"/>
              </w:rPr>
            </w:pPr>
            <w:r w:rsidRPr="00B822D4">
              <w:rPr>
                <w:rFonts w:ascii="Times New Roman" w:hAnsi="Times New Roman"/>
                <w:b/>
                <w:sz w:val="24"/>
                <w:szCs w:val="24"/>
              </w:rPr>
              <w:t>0,</w:t>
            </w:r>
            <w:r w:rsidR="008056CE">
              <w:rPr>
                <w:rFonts w:ascii="Times New Roman" w:hAnsi="Times New Roman"/>
                <w:b/>
                <w:sz w:val="24"/>
                <w:szCs w:val="24"/>
              </w:rPr>
              <w:t>063</w:t>
            </w:r>
          </w:p>
        </w:tc>
      </w:tr>
      <w:tr w:rsidR="00D62E74" w:rsidRPr="00B822D4" w14:paraId="19A9D73E" w14:textId="77777777" w:rsidTr="002B168B">
        <w:trPr>
          <w:trHeight w:val="330"/>
          <w:jc w:val="center"/>
        </w:trPr>
        <w:tc>
          <w:tcPr>
            <w:tcW w:w="1194" w:type="dxa"/>
            <w:vAlign w:val="center"/>
          </w:tcPr>
          <w:p w14:paraId="67145A2D"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Pigeons</w:t>
            </w:r>
          </w:p>
        </w:tc>
        <w:tc>
          <w:tcPr>
            <w:tcW w:w="0" w:type="auto"/>
            <w:vAlign w:val="center"/>
          </w:tcPr>
          <w:p w14:paraId="12D470DA"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c>
          <w:tcPr>
            <w:tcW w:w="0" w:type="auto"/>
            <w:vAlign w:val="center"/>
          </w:tcPr>
          <w:p w14:paraId="7AFA2260"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6905AC24"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r>
      <w:tr w:rsidR="00D62E74" w:rsidRPr="00B822D4" w14:paraId="627B5F32" w14:textId="77777777" w:rsidTr="002B168B">
        <w:trPr>
          <w:trHeight w:val="330"/>
          <w:jc w:val="center"/>
        </w:trPr>
        <w:tc>
          <w:tcPr>
            <w:tcW w:w="1194" w:type="dxa"/>
            <w:vAlign w:val="center"/>
          </w:tcPr>
          <w:p w14:paraId="23B32A29"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Pintades</w:t>
            </w:r>
          </w:p>
        </w:tc>
        <w:tc>
          <w:tcPr>
            <w:tcW w:w="0" w:type="auto"/>
            <w:vAlign w:val="center"/>
          </w:tcPr>
          <w:p w14:paraId="2B65290F"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c>
          <w:tcPr>
            <w:tcW w:w="0" w:type="auto"/>
            <w:vAlign w:val="center"/>
          </w:tcPr>
          <w:p w14:paraId="62E4E6D5"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0278770A"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r>
      <w:tr w:rsidR="00D62E74" w:rsidRPr="00B822D4" w14:paraId="4E8BA0CB" w14:textId="77777777" w:rsidTr="002B168B">
        <w:trPr>
          <w:trHeight w:val="330"/>
          <w:jc w:val="center"/>
        </w:trPr>
        <w:tc>
          <w:tcPr>
            <w:tcW w:w="1194" w:type="dxa"/>
            <w:vAlign w:val="center"/>
          </w:tcPr>
          <w:p w14:paraId="31FFF395"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lastRenderedPageBreak/>
              <w:t>Cailles</w:t>
            </w:r>
          </w:p>
        </w:tc>
        <w:tc>
          <w:tcPr>
            <w:tcW w:w="0" w:type="auto"/>
            <w:vAlign w:val="center"/>
          </w:tcPr>
          <w:p w14:paraId="4330739F"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c>
          <w:tcPr>
            <w:tcW w:w="0" w:type="auto"/>
            <w:vAlign w:val="center"/>
          </w:tcPr>
          <w:p w14:paraId="34D06218"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39500990"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w:t>
            </w:r>
          </w:p>
        </w:tc>
      </w:tr>
      <w:tr w:rsidR="00D62E74" w:rsidRPr="00B822D4" w14:paraId="0DE56C09" w14:textId="77777777" w:rsidTr="002B168B">
        <w:trPr>
          <w:trHeight w:val="330"/>
          <w:jc w:val="center"/>
        </w:trPr>
        <w:tc>
          <w:tcPr>
            <w:tcW w:w="1194" w:type="dxa"/>
            <w:vAlign w:val="center"/>
          </w:tcPr>
          <w:p w14:paraId="5DA47086"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Dindons</w:t>
            </w:r>
          </w:p>
        </w:tc>
        <w:tc>
          <w:tcPr>
            <w:tcW w:w="0" w:type="auto"/>
            <w:vAlign w:val="center"/>
          </w:tcPr>
          <w:p w14:paraId="087DAA49"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00</w:t>
            </w:r>
          </w:p>
        </w:tc>
        <w:tc>
          <w:tcPr>
            <w:tcW w:w="0" w:type="auto"/>
            <w:vAlign w:val="center"/>
          </w:tcPr>
          <w:p w14:paraId="57FA71AF"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3DE82522"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00</w:t>
            </w:r>
          </w:p>
        </w:tc>
      </w:tr>
      <w:tr w:rsidR="00D62E74" w:rsidRPr="00B822D4" w14:paraId="6B019C53" w14:textId="77777777" w:rsidTr="002B168B">
        <w:trPr>
          <w:trHeight w:val="330"/>
          <w:jc w:val="center"/>
        </w:trPr>
        <w:tc>
          <w:tcPr>
            <w:tcW w:w="1194" w:type="dxa"/>
            <w:vAlign w:val="center"/>
          </w:tcPr>
          <w:p w14:paraId="356E5137"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Oies</w:t>
            </w:r>
          </w:p>
        </w:tc>
        <w:tc>
          <w:tcPr>
            <w:tcW w:w="0" w:type="auto"/>
            <w:vAlign w:val="center"/>
          </w:tcPr>
          <w:p w14:paraId="642E6A71"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00</w:t>
            </w:r>
          </w:p>
        </w:tc>
        <w:tc>
          <w:tcPr>
            <w:tcW w:w="0" w:type="auto"/>
            <w:vAlign w:val="center"/>
          </w:tcPr>
          <w:p w14:paraId="63B66B7B" w14:textId="77777777" w:rsidR="00D62E74" w:rsidRPr="00B822D4" w:rsidRDefault="00D62E74" w:rsidP="002B168B">
            <w:pPr>
              <w:tabs>
                <w:tab w:val="left" w:pos="851"/>
              </w:tabs>
              <w:spacing w:line="240" w:lineRule="auto"/>
              <w:rPr>
                <w:rFonts w:ascii="Times New Roman" w:hAnsi="Times New Roman"/>
                <w:b/>
                <w:sz w:val="24"/>
                <w:szCs w:val="24"/>
              </w:rPr>
            </w:pPr>
          </w:p>
        </w:tc>
        <w:tc>
          <w:tcPr>
            <w:tcW w:w="1383" w:type="dxa"/>
            <w:noWrap/>
            <w:vAlign w:val="center"/>
          </w:tcPr>
          <w:p w14:paraId="6846463E" w14:textId="77777777" w:rsidR="00D62E74" w:rsidRPr="00B822D4" w:rsidRDefault="00D62E74"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00</w:t>
            </w:r>
          </w:p>
        </w:tc>
      </w:tr>
    </w:tbl>
    <w:p w14:paraId="37D71A42" w14:textId="77777777" w:rsidR="00D82B97" w:rsidRPr="00D62E74" w:rsidRDefault="00D82B97" w:rsidP="00D62E74">
      <w:pPr>
        <w:rPr>
          <w:rFonts w:ascii="Arial Narrow" w:eastAsia="Times New Roman" w:hAnsi="Arial Narrow" w:cs="Times New Roman"/>
          <w:b/>
          <w:bCs/>
          <w:i/>
          <w:sz w:val="24"/>
          <w:szCs w:val="24"/>
          <w:lang w:val="fr-CM"/>
        </w:rPr>
        <w:sectPr w:rsidR="00D82B97" w:rsidRPr="00D62E74" w:rsidSect="007B7753">
          <w:type w:val="nextColumn"/>
          <w:pgSz w:w="11906" w:h="16838" w:code="9"/>
          <w:pgMar w:top="1247" w:right="1247" w:bottom="851" w:left="1247" w:header="284" w:footer="0" w:gutter="0"/>
          <w:cols w:space="720"/>
          <w:docGrid w:linePitch="382"/>
        </w:sectPr>
      </w:pPr>
    </w:p>
    <w:p w14:paraId="5217246D" w14:textId="77777777" w:rsidR="00D82B97" w:rsidRPr="0032063E" w:rsidRDefault="00D82B97" w:rsidP="00180014">
      <w:pPr>
        <w:spacing w:after="0"/>
        <w:ind w:firstLine="708"/>
        <w:jc w:val="both"/>
        <w:rPr>
          <w:rFonts w:ascii="Times New Roman" w:hAnsi="Times New Roman"/>
          <w:sz w:val="24"/>
          <w:szCs w:val="24"/>
        </w:rPr>
      </w:pPr>
      <w:r w:rsidRPr="0032063E">
        <w:rPr>
          <w:rFonts w:ascii="Times New Roman" w:hAnsi="Times New Roman"/>
          <w:sz w:val="24"/>
          <w:szCs w:val="24"/>
        </w:rPr>
        <w:lastRenderedPageBreak/>
        <w:t>Peu d’abattages sont contrôlés en raison du défaut d’</w:t>
      </w:r>
      <w:r>
        <w:rPr>
          <w:rFonts w:ascii="Times New Roman" w:hAnsi="Times New Roman"/>
          <w:sz w:val="24"/>
          <w:szCs w:val="24"/>
        </w:rPr>
        <w:t>abattoirs</w:t>
      </w:r>
      <w:r w:rsidRPr="0032063E">
        <w:rPr>
          <w:rFonts w:ascii="Times New Roman" w:hAnsi="Times New Roman"/>
          <w:sz w:val="24"/>
          <w:szCs w:val="24"/>
        </w:rPr>
        <w:t xml:space="preserve">. Il est toutefois rapporté ce qui suit : </w:t>
      </w:r>
    </w:p>
    <w:p w14:paraId="5CDD4A41" w14:textId="62A8DCF2" w:rsidR="00D62E74" w:rsidRPr="00B10C66" w:rsidRDefault="00D82B97" w:rsidP="000A355D">
      <w:pPr>
        <w:pStyle w:val="Lgende"/>
        <w:spacing w:before="240"/>
        <w:rPr>
          <w:i w:val="0"/>
          <w:iCs/>
        </w:rPr>
      </w:pPr>
      <w:r w:rsidRPr="00B10C66">
        <w:rPr>
          <w:i w:val="0"/>
          <w:iCs/>
          <w:u w:val="single"/>
        </w:rPr>
        <w:t xml:space="preserve">Tableau n° </w:t>
      </w:r>
      <w:r w:rsidR="00F804A8" w:rsidRPr="00B10C66">
        <w:rPr>
          <w:i w:val="0"/>
          <w:iCs/>
          <w:u w:val="single"/>
        </w:rPr>
        <w:t>47</w:t>
      </w:r>
      <w:r w:rsidR="00351D15" w:rsidRPr="00B10C66">
        <w:rPr>
          <w:i w:val="0"/>
          <w:iCs/>
        </w:rPr>
        <w:t xml:space="preserve"> :</w:t>
      </w:r>
      <w:r w:rsidRPr="00B10C66">
        <w:rPr>
          <w:i w:val="0"/>
          <w:iCs/>
        </w:rPr>
        <w:t xml:space="preserve"> Situation des abattages contrôlés de volaille </w:t>
      </w:r>
    </w:p>
    <w:p w14:paraId="30768598" w14:textId="77777777" w:rsidR="00D82B97" w:rsidRDefault="00CE4A6F" w:rsidP="000A355D">
      <w:pPr>
        <w:pStyle w:val="Lgende"/>
        <w:spacing w:before="240"/>
      </w:pPr>
      <w:r>
        <w:fldChar w:fldCharType="begin"/>
      </w:r>
      <w:r w:rsidR="000A355D">
        <w:instrText xml:space="preserve"> XE "</w:instrText>
      </w:r>
      <w:r w:rsidR="000A355D" w:rsidRPr="004762CC">
        <w:rPr>
          <w:u w:val="single"/>
        </w:rPr>
        <w:instrText>Tableau n° 45</w:instrText>
      </w:r>
      <w:r w:rsidR="000A355D" w:rsidRPr="004762CC">
        <w:instrText>\</w:instrText>
      </w:r>
      <w:r w:rsidR="000A355D" w:rsidRPr="004762CC">
        <w:rPr>
          <w:u w:val="single"/>
        </w:rPr>
        <w:instrText>:</w:instrText>
      </w:r>
      <w:r w:rsidR="000A355D" w:rsidRPr="004762CC">
        <w:instrText xml:space="preserve"> Situation des abattages contrôlés de volaille par Arrondissement</w:instrText>
      </w:r>
      <w:r w:rsidR="000A355D">
        <w:instrText xml:space="preserve">" \i </w:instrText>
      </w:r>
      <w:r>
        <w:fldChar w:fldCharType="end"/>
      </w:r>
    </w:p>
    <w:tbl>
      <w:tblPr>
        <w:tblW w:w="9823" w:type="dxa"/>
        <w:jc w:val="center"/>
        <w:tblCellMar>
          <w:left w:w="70" w:type="dxa"/>
          <w:right w:w="70" w:type="dxa"/>
        </w:tblCellMar>
        <w:tblLook w:val="04A0" w:firstRow="1" w:lastRow="0" w:firstColumn="1" w:lastColumn="0" w:noHBand="0" w:noVBand="1"/>
      </w:tblPr>
      <w:tblGrid>
        <w:gridCol w:w="1905"/>
        <w:gridCol w:w="2195"/>
        <w:gridCol w:w="2214"/>
        <w:gridCol w:w="1241"/>
        <w:gridCol w:w="1101"/>
        <w:gridCol w:w="1167"/>
      </w:tblGrid>
      <w:tr w:rsidR="00D62E74" w:rsidRPr="00ED796C" w14:paraId="1270C1D5" w14:textId="77777777" w:rsidTr="002B168B">
        <w:trPr>
          <w:trHeight w:val="20"/>
          <w:jc w:val="center"/>
        </w:trPr>
        <w:tc>
          <w:tcPr>
            <w:tcW w:w="1905" w:type="dxa"/>
            <w:tcBorders>
              <w:top w:val="single" w:sz="4" w:space="0" w:color="auto"/>
              <w:left w:val="single" w:sz="4" w:space="0" w:color="auto"/>
              <w:bottom w:val="single" w:sz="8" w:space="0" w:color="auto"/>
              <w:right w:val="single" w:sz="8" w:space="0" w:color="auto"/>
            </w:tcBorders>
            <w:noWrap/>
            <w:vAlign w:val="center"/>
          </w:tcPr>
          <w:p w14:paraId="4DEFD3DC" w14:textId="77777777" w:rsidR="00D62E74" w:rsidRPr="00ED796C" w:rsidRDefault="00D62E74"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CZV</w:t>
            </w:r>
          </w:p>
        </w:tc>
        <w:tc>
          <w:tcPr>
            <w:tcW w:w="2195" w:type="dxa"/>
            <w:tcBorders>
              <w:top w:val="single" w:sz="8" w:space="0" w:color="auto"/>
              <w:left w:val="nil"/>
              <w:bottom w:val="single" w:sz="8" w:space="0" w:color="auto"/>
              <w:right w:val="single" w:sz="8" w:space="0" w:color="auto"/>
            </w:tcBorders>
            <w:vAlign w:val="center"/>
          </w:tcPr>
          <w:p w14:paraId="049F8F3E" w14:textId="77777777" w:rsidR="00D62E74" w:rsidRPr="00ED796C" w:rsidRDefault="00D62E74"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Poulets de chair</w:t>
            </w:r>
          </w:p>
        </w:tc>
        <w:tc>
          <w:tcPr>
            <w:tcW w:w="2214" w:type="dxa"/>
            <w:tcBorders>
              <w:top w:val="single" w:sz="8" w:space="0" w:color="auto"/>
              <w:left w:val="nil"/>
              <w:bottom w:val="single" w:sz="8" w:space="0" w:color="auto"/>
              <w:right w:val="single" w:sz="4" w:space="0" w:color="auto"/>
            </w:tcBorders>
            <w:vAlign w:val="center"/>
          </w:tcPr>
          <w:p w14:paraId="7846FBB6" w14:textId="77777777" w:rsidR="00D62E74" w:rsidRPr="00ED796C" w:rsidRDefault="00D62E74"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Poulets villageois</w:t>
            </w:r>
          </w:p>
        </w:tc>
        <w:tc>
          <w:tcPr>
            <w:tcW w:w="1241" w:type="dxa"/>
            <w:tcBorders>
              <w:top w:val="single" w:sz="8" w:space="0" w:color="auto"/>
              <w:left w:val="single" w:sz="8" w:space="0" w:color="auto"/>
              <w:bottom w:val="single" w:sz="8" w:space="0" w:color="auto"/>
              <w:right w:val="single" w:sz="4" w:space="0" w:color="auto"/>
            </w:tcBorders>
            <w:vAlign w:val="center"/>
          </w:tcPr>
          <w:p w14:paraId="56336C2D" w14:textId="77777777" w:rsidR="00D62E74" w:rsidRPr="00B92088" w:rsidRDefault="00D62E74" w:rsidP="002B168B">
            <w:pPr>
              <w:tabs>
                <w:tab w:val="left" w:pos="851"/>
              </w:tabs>
              <w:spacing w:line="240" w:lineRule="auto"/>
              <w:rPr>
                <w:rFonts w:ascii="Times New Roman" w:hAnsi="Times New Roman"/>
                <w:b/>
                <w:sz w:val="24"/>
                <w:szCs w:val="24"/>
              </w:rPr>
            </w:pPr>
            <w:r w:rsidRPr="00B92088">
              <w:rPr>
                <w:rFonts w:ascii="Times New Roman" w:hAnsi="Times New Roman"/>
                <w:b/>
                <w:bCs/>
                <w:sz w:val="24"/>
                <w:szCs w:val="24"/>
              </w:rPr>
              <w:t>Coquelets</w:t>
            </w:r>
          </w:p>
        </w:tc>
        <w:tc>
          <w:tcPr>
            <w:tcW w:w="1101" w:type="dxa"/>
            <w:tcBorders>
              <w:top w:val="single" w:sz="8" w:space="0" w:color="auto"/>
              <w:left w:val="single" w:sz="8" w:space="0" w:color="auto"/>
              <w:bottom w:val="single" w:sz="8" w:space="0" w:color="auto"/>
              <w:right w:val="single" w:sz="4" w:space="0" w:color="auto"/>
            </w:tcBorders>
          </w:tcPr>
          <w:p w14:paraId="0DC9EC51" w14:textId="77777777" w:rsidR="00D62E74" w:rsidRPr="00B92088" w:rsidRDefault="00D62E74" w:rsidP="002B168B">
            <w:pPr>
              <w:tabs>
                <w:tab w:val="left" w:pos="851"/>
              </w:tabs>
              <w:spacing w:line="240" w:lineRule="auto"/>
              <w:rPr>
                <w:rFonts w:ascii="Times New Roman" w:hAnsi="Times New Roman"/>
                <w:b/>
                <w:bCs/>
                <w:sz w:val="24"/>
                <w:szCs w:val="24"/>
              </w:rPr>
            </w:pPr>
            <w:r w:rsidRPr="00B92088">
              <w:rPr>
                <w:rFonts w:ascii="Times New Roman" w:hAnsi="Times New Roman"/>
                <w:b/>
                <w:bCs/>
                <w:sz w:val="24"/>
                <w:szCs w:val="24"/>
              </w:rPr>
              <w:t>Autres</w:t>
            </w:r>
          </w:p>
          <w:p w14:paraId="167B9D78" w14:textId="77777777" w:rsidR="00D62E74" w:rsidRPr="00B92088" w:rsidRDefault="00D62E74" w:rsidP="002B168B">
            <w:pPr>
              <w:tabs>
                <w:tab w:val="left" w:pos="851"/>
              </w:tabs>
              <w:spacing w:line="240" w:lineRule="auto"/>
              <w:rPr>
                <w:rFonts w:ascii="Times New Roman" w:hAnsi="Times New Roman"/>
                <w:b/>
                <w:sz w:val="24"/>
                <w:szCs w:val="24"/>
              </w:rPr>
            </w:pPr>
            <w:r w:rsidRPr="00B92088">
              <w:rPr>
                <w:rFonts w:ascii="Times New Roman" w:hAnsi="Times New Roman"/>
                <w:b/>
                <w:bCs/>
                <w:sz w:val="24"/>
                <w:szCs w:val="24"/>
              </w:rPr>
              <w:t>(</w:t>
            </w:r>
            <w:proofErr w:type="gramStart"/>
            <w:r w:rsidRPr="00B92088">
              <w:rPr>
                <w:rFonts w:ascii="Times New Roman" w:hAnsi="Times New Roman"/>
                <w:b/>
                <w:bCs/>
                <w:sz w:val="24"/>
                <w:szCs w:val="24"/>
              </w:rPr>
              <w:t>poules</w:t>
            </w:r>
            <w:proofErr w:type="gramEnd"/>
            <w:r w:rsidRPr="00B92088">
              <w:rPr>
                <w:rFonts w:ascii="Times New Roman" w:hAnsi="Times New Roman"/>
                <w:b/>
                <w:bCs/>
                <w:sz w:val="24"/>
                <w:szCs w:val="24"/>
              </w:rPr>
              <w:t xml:space="preserve"> de </w:t>
            </w:r>
            <w:r w:rsidR="00ED68BC" w:rsidRPr="00B92088">
              <w:rPr>
                <w:rFonts w:ascii="Times New Roman" w:hAnsi="Times New Roman"/>
                <w:b/>
                <w:bCs/>
                <w:sz w:val="24"/>
                <w:szCs w:val="24"/>
              </w:rPr>
              <w:t>réforme</w:t>
            </w:r>
            <w:r w:rsidRPr="00B92088">
              <w:rPr>
                <w:rFonts w:ascii="Times New Roman" w:hAnsi="Times New Roman"/>
                <w:b/>
                <w:bCs/>
                <w:sz w:val="24"/>
                <w:szCs w:val="24"/>
              </w:rPr>
              <w:t xml:space="preserve"> etc.)</w:t>
            </w:r>
          </w:p>
        </w:tc>
        <w:tc>
          <w:tcPr>
            <w:tcW w:w="1167" w:type="dxa"/>
            <w:tcBorders>
              <w:top w:val="single" w:sz="8" w:space="0" w:color="auto"/>
              <w:left w:val="single" w:sz="8" w:space="0" w:color="auto"/>
              <w:bottom w:val="single" w:sz="8" w:space="0" w:color="auto"/>
              <w:right w:val="single" w:sz="4" w:space="0" w:color="auto"/>
            </w:tcBorders>
          </w:tcPr>
          <w:p w14:paraId="1F54C75B" w14:textId="77777777" w:rsidR="00D62E74" w:rsidRPr="00ED796C" w:rsidRDefault="00D62E74"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r>
      <w:tr w:rsidR="00466F5B" w:rsidRPr="00ED796C" w14:paraId="33EDB660" w14:textId="77777777" w:rsidTr="0073024E">
        <w:trPr>
          <w:trHeight w:val="417"/>
          <w:jc w:val="center"/>
        </w:trPr>
        <w:tc>
          <w:tcPr>
            <w:tcW w:w="1905" w:type="dxa"/>
            <w:tcBorders>
              <w:top w:val="nil"/>
              <w:left w:val="single" w:sz="8" w:space="0" w:color="auto"/>
              <w:bottom w:val="single" w:sz="8" w:space="0" w:color="auto"/>
              <w:right w:val="single" w:sz="8" w:space="0" w:color="auto"/>
            </w:tcBorders>
            <w:noWrap/>
            <w:vAlign w:val="center"/>
          </w:tcPr>
          <w:p w14:paraId="0AC8BEB5" w14:textId="77777777" w:rsidR="00466F5B" w:rsidRPr="00ED796C" w:rsidRDefault="00466F5B" w:rsidP="00466F5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c>
          <w:tcPr>
            <w:tcW w:w="2195" w:type="dxa"/>
            <w:tcBorders>
              <w:top w:val="nil"/>
              <w:left w:val="nil"/>
              <w:bottom w:val="single" w:sz="8" w:space="0" w:color="auto"/>
              <w:right w:val="single" w:sz="8" w:space="0" w:color="auto"/>
            </w:tcBorders>
            <w:noWrap/>
            <w:vAlign w:val="bottom"/>
          </w:tcPr>
          <w:p w14:paraId="5248CD51" w14:textId="670DCA3A" w:rsidR="00466F5B" w:rsidRPr="009C12C0" w:rsidRDefault="00B10C66" w:rsidP="00466F5B">
            <w:pPr>
              <w:tabs>
                <w:tab w:val="left" w:pos="851"/>
              </w:tabs>
              <w:spacing w:line="240" w:lineRule="auto"/>
              <w:rPr>
                <w:rFonts w:ascii="Times New Roman" w:hAnsi="Times New Roman"/>
                <w:b/>
                <w:bCs/>
                <w:sz w:val="24"/>
                <w:szCs w:val="24"/>
              </w:rPr>
            </w:pPr>
            <w:r>
              <w:rPr>
                <w:rFonts w:ascii="Calibri" w:hAnsi="Calibri" w:cs="Calibri"/>
                <w:color w:val="000000"/>
              </w:rPr>
              <w:t>27580</w:t>
            </w:r>
          </w:p>
        </w:tc>
        <w:tc>
          <w:tcPr>
            <w:tcW w:w="2214" w:type="dxa"/>
            <w:tcBorders>
              <w:top w:val="nil"/>
              <w:left w:val="nil"/>
              <w:bottom w:val="single" w:sz="8" w:space="0" w:color="auto"/>
              <w:right w:val="single" w:sz="4" w:space="0" w:color="auto"/>
            </w:tcBorders>
            <w:noWrap/>
            <w:vAlign w:val="bottom"/>
          </w:tcPr>
          <w:p w14:paraId="4DF972AB" w14:textId="0A26A50B" w:rsidR="00466F5B" w:rsidRPr="009C12C0" w:rsidRDefault="00466F5B" w:rsidP="00466F5B">
            <w:pPr>
              <w:tabs>
                <w:tab w:val="left" w:pos="851"/>
              </w:tabs>
              <w:spacing w:line="240" w:lineRule="auto"/>
              <w:rPr>
                <w:rFonts w:ascii="Times New Roman" w:hAnsi="Times New Roman"/>
                <w:b/>
                <w:bCs/>
                <w:sz w:val="24"/>
                <w:szCs w:val="24"/>
              </w:rPr>
            </w:pPr>
            <w:r>
              <w:rPr>
                <w:rFonts w:ascii="Calibri" w:hAnsi="Calibri" w:cs="Calibri"/>
                <w:color w:val="000000"/>
              </w:rPr>
              <w:t>0</w:t>
            </w:r>
          </w:p>
        </w:tc>
        <w:tc>
          <w:tcPr>
            <w:tcW w:w="1241" w:type="dxa"/>
            <w:tcBorders>
              <w:top w:val="nil"/>
              <w:left w:val="single" w:sz="8" w:space="0" w:color="auto"/>
              <w:bottom w:val="single" w:sz="8" w:space="0" w:color="auto"/>
              <w:right w:val="single" w:sz="4" w:space="0" w:color="auto"/>
            </w:tcBorders>
            <w:noWrap/>
            <w:vAlign w:val="bottom"/>
          </w:tcPr>
          <w:p w14:paraId="75B0E694" w14:textId="2C26D075" w:rsidR="00466F5B" w:rsidRPr="009C12C0" w:rsidRDefault="00466F5B" w:rsidP="00466F5B">
            <w:pPr>
              <w:tabs>
                <w:tab w:val="left" w:pos="851"/>
              </w:tabs>
              <w:spacing w:line="240" w:lineRule="auto"/>
              <w:rPr>
                <w:rFonts w:ascii="Times New Roman" w:hAnsi="Times New Roman"/>
                <w:b/>
                <w:bCs/>
                <w:sz w:val="24"/>
                <w:szCs w:val="24"/>
              </w:rPr>
            </w:pPr>
            <w:r>
              <w:rPr>
                <w:rFonts w:ascii="Calibri" w:hAnsi="Calibri" w:cs="Calibri"/>
                <w:color w:val="000000"/>
              </w:rPr>
              <w:t>0</w:t>
            </w:r>
          </w:p>
        </w:tc>
        <w:tc>
          <w:tcPr>
            <w:tcW w:w="1101" w:type="dxa"/>
            <w:tcBorders>
              <w:top w:val="nil"/>
              <w:left w:val="single" w:sz="8" w:space="0" w:color="auto"/>
              <w:bottom w:val="single" w:sz="8" w:space="0" w:color="auto"/>
              <w:right w:val="single" w:sz="4" w:space="0" w:color="auto"/>
            </w:tcBorders>
            <w:vAlign w:val="bottom"/>
          </w:tcPr>
          <w:p w14:paraId="1E8AC184" w14:textId="77F2C012" w:rsidR="00466F5B" w:rsidRPr="009C12C0" w:rsidRDefault="00466F5B" w:rsidP="00466F5B">
            <w:pPr>
              <w:tabs>
                <w:tab w:val="left" w:pos="851"/>
              </w:tabs>
              <w:spacing w:line="240" w:lineRule="auto"/>
              <w:rPr>
                <w:rFonts w:ascii="Times New Roman" w:hAnsi="Times New Roman"/>
                <w:b/>
                <w:bCs/>
                <w:sz w:val="24"/>
                <w:szCs w:val="24"/>
              </w:rPr>
            </w:pPr>
            <w:r>
              <w:rPr>
                <w:rFonts w:ascii="Calibri" w:hAnsi="Calibri" w:cs="Calibri"/>
                <w:color w:val="000000"/>
              </w:rPr>
              <w:t>0</w:t>
            </w:r>
          </w:p>
        </w:tc>
        <w:tc>
          <w:tcPr>
            <w:tcW w:w="1167" w:type="dxa"/>
            <w:tcBorders>
              <w:top w:val="nil"/>
              <w:left w:val="single" w:sz="8" w:space="0" w:color="auto"/>
              <w:bottom w:val="single" w:sz="8" w:space="0" w:color="auto"/>
              <w:right w:val="single" w:sz="4" w:space="0" w:color="auto"/>
            </w:tcBorders>
            <w:vAlign w:val="bottom"/>
          </w:tcPr>
          <w:p w14:paraId="4C2EA145" w14:textId="2543FE77" w:rsidR="00466F5B" w:rsidRPr="00466F5B" w:rsidRDefault="00B10C66" w:rsidP="00466F5B">
            <w:pPr>
              <w:tabs>
                <w:tab w:val="left" w:pos="851"/>
              </w:tabs>
              <w:spacing w:line="240" w:lineRule="auto"/>
              <w:rPr>
                <w:rFonts w:ascii="Times New Roman" w:hAnsi="Times New Roman"/>
                <w:b/>
                <w:bCs/>
                <w:sz w:val="24"/>
                <w:szCs w:val="24"/>
              </w:rPr>
            </w:pPr>
            <w:r>
              <w:rPr>
                <w:rFonts w:ascii="Calibri" w:hAnsi="Calibri" w:cs="Calibri"/>
                <w:b/>
                <w:bCs/>
                <w:color w:val="000000"/>
              </w:rPr>
              <w:t>27580</w:t>
            </w:r>
          </w:p>
        </w:tc>
      </w:tr>
    </w:tbl>
    <w:p w14:paraId="417A4057" w14:textId="77777777" w:rsidR="007A6E20" w:rsidRPr="007A6E20" w:rsidRDefault="007A6E20" w:rsidP="007A6E20">
      <w:pPr>
        <w:pStyle w:val="Justifi"/>
        <w:rPr>
          <w:lang w:val="fr-CM"/>
        </w:rPr>
      </w:pPr>
    </w:p>
    <w:p w14:paraId="0A031DAE" w14:textId="77777777" w:rsidR="00D82B97" w:rsidRPr="009F3C3C" w:rsidRDefault="00D82B97" w:rsidP="006B38CB">
      <w:pPr>
        <w:pStyle w:val="Titre3"/>
        <w:numPr>
          <w:ilvl w:val="0"/>
          <w:numId w:val="21"/>
        </w:numPr>
        <w:rPr>
          <w:rStyle w:val="Accentuationintense"/>
          <w:rFonts w:eastAsia="Calibri"/>
          <w:i w:val="0"/>
          <w:color w:val="auto"/>
          <w:szCs w:val="28"/>
        </w:rPr>
      </w:pPr>
      <w:bookmarkStart w:id="188" w:name="_Toc377398228"/>
      <w:bookmarkStart w:id="189" w:name="_Toc408243550"/>
      <w:r w:rsidRPr="009F3C3C">
        <w:rPr>
          <w:rStyle w:val="Accentuationintense"/>
          <w:rFonts w:eastAsia="Calibri"/>
          <w:i w:val="0"/>
          <w:color w:val="auto"/>
          <w:szCs w:val="28"/>
        </w:rPr>
        <w:t>Production de viande en tonnes</w:t>
      </w:r>
      <w:bookmarkEnd w:id="188"/>
      <w:bookmarkEnd w:id="189"/>
    </w:p>
    <w:p w14:paraId="3496480C" w14:textId="77777777" w:rsidR="00D82B97" w:rsidRPr="0032063E" w:rsidRDefault="00D82B97" w:rsidP="00D82B97">
      <w:pPr>
        <w:spacing w:after="240"/>
        <w:ind w:firstLine="720"/>
        <w:rPr>
          <w:rFonts w:ascii="Times New Roman" w:hAnsi="Times New Roman"/>
          <w:sz w:val="24"/>
          <w:szCs w:val="24"/>
        </w:rPr>
      </w:pPr>
      <w:r w:rsidRPr="0032063E">
        <w:rPr>
          <w:rFonts w:ascii="Times New Roman" w:hAnsi="Times New Roman"/>
          <w:sz w:val="24"/>
          <w:szCs w:val="24"/>
        </w:rPr>
        <w:t xml:space="preserve">Les rendements viande/carcasse sont différents d’une catégorie à une autre et suivant les conditions particulières d’élevage pour une même race dans la même catégorie. </w:t>
      </w:r>
    </w:p>
    <w:p w14:paraId="0456B1CE" w14:textId="369184F8" w:rsidR="00DF08ED" w:rsidRPr="00B10C66" w:rsidRDefault="00D82B97" w:rsidP="007A6E20">
      <w:pPr>
        <w:pStyle w:val="Lgende"/>
        <w:rPr>
          <w:i w:val="0"/>
          <w:iCs/>
        </w:rPr>
      </w:pPr>
      <w:r w:rsidRPr="00B10C66">
        <w:rPr>
          <w:i w:val="0"/>
          <w:iCs/>
          <w:u w:val="single"/>
        </w:rPr>
        <w:t xml:space="preserve">Tableau n° </w:t>
      </w:r>
      <w:r w:rsidR="00F804A8" w:rsidRPr="00B10C66">
        <w:rPr>
          <w:i w:val="0"/>
          <w:iCs/>
          <w:u w:val="single"/>
        </w:rPr>
        <w:t>48</w:t>
      </w:r>
      <w:r w:rsidR="00351D15" w:rsidRPr="00B10C66">
        <w:rPr>
          <w:i w:val="0"/>
          <w:iCs/>
        </w:rPr>
        <w:t xml:space="preserve"> :</w:t>
      </w:r>
      <w:r w:rsidRPr="00B10C66">
        <w:rPr>
          <w:i w:val="0"/>
          <w:iCs/>
        </w:rPr>
        <w:t xml:space="preserve"> Etat de production de la viande de volaille (en tonnes)</w:t>
      </w:r>
    </w:p>
    <w:p w14:paraId="0CEFDD38" w14:textId="77777777" w:rsidR="00D82B97" w:rsidRPr="00182F60" w:rsidRDefault="00CE4A6F" w:rsidP="007A6E20">
      <w:pPr>
        <w:pStyle w:val="Lgende"/>
      </w:pPr>
      <w:r>
        <w:fldChar w:fldCharType="begin"/>
      </w:r>
      <w:r w:rsidR="000A355D">
        <w:instrText xml:space="preserve"> XE "</w:instrText>
      </w:r>
      <w:r w:rsidR="000A355D" w:rsidRPr="004762CC">
        <w:rPr>
          <w:u w:val="single"/>
        </w:rPr>
        <w:instrText>Tableau n° 46</w:instrText>
      </w:r>
      <w:r w:rsidR="000A355D" w:rsidRPr="004762CC">
        <w:instrText>\</w:instrText>
      </w:r>
      <w:r w:rsidR="000A355D" w:rsidRPr="004762CC">
        <w:rPr>
          <w:u w:val="single"/>
        </w:rPr>
        <w:instrText>:</w:instrText>
      </w:r>
      <w:r w:rsidR="000A355D" w:rsidRPr="004762CC">
        <w:instrText xml:space="preserve"> Etat de production de la viande de volaille par  Arrondissement (en tonnes)</w:instrText>
      </w:r>
      <w:r w:rsidR="000A355D">
        <w:instrText xml:space="preserve">" \i </w:instrText>
      </w:r>
      <w:r>
        <w:fldChar w:fldCharType="end"/>
      </w:r>
    </w:p>
    <w:tbl>
      <w:tblPr>
        <w:tblW w:w="10068" w:type="dxa"/>
        <w:jc w:val="center"/>
        <w:tblCellMar>
          <w:left w:w="70" w:type="dxa"/>
          <w:right w:w="70" w:type="dxa"/>
        </w:tblCellMar>
        <w:tblLook w:val="04A0" w:firstRow="1" w:lastRow="0" w:firstColumn="1" w:lastColumn="0" w:noHBand="0" w:noVBand="1"/>
      </w:tblPr>
      <w:tblGrid>
        <w:gridCol w:w="2340"/>
        <w:gridCol w:w="1734"/>
        <w:gridCol w:w="2268"/>
        <w:gridCol w:w="1242"/>
        <w:gridCol w:w="1242"/>
        <w:gridCol w:w="1242"/>
      </w:tblGrid>
      <w:tr w:rsidR="00DF08ED" w:rsidRPr="00ED796C" w14:paraId="2016AF04" w14:textId="77777777" w:rsidTr="002B168B">
        <w:trPr>
          <w:trHeight w:val="227"/>
          <w:jc w:val="center"/>
        </w:trPr>
        <w:tc>
          <w:tcPr>
            <w:tcW w:w="2340" w:type="dxa"/>
            <w:tcBorders>
              <w:top w:val="single" w:sz="4" w:space="0" w:color="auto"/>
              <w:left w:val="single" w:sz="4" w:space="0" w:color="auto"/>
              <w:bottom w:val="single" w:sz="8" w:space="0" w:color="auto"/>
              <w:right w:val="single" w:sz="8" w:space="0" w:color="auto"/>
            </w:tcBorders>
            <w:noWrap/>
            <w:vAlign w:val="center"/>
          </w:tcPr>
          <w:p w14:paraId="6906555A" w14:textId="77777777" w:rsidR="00DF08ED" w:rsidRPr="00ED796C" w:rsidRDefault="00DF08ED" w:rsidP="002B168B">
            <w:pPr>
              <w:tabs>
                <w:tab w:val="left" w:pos="851"/>
              </w:tabs>
              <w:spacing w:line="240" w:lineRule="auto"/>
              <w:rPr>
                <w:rFonts w:ascii="Times New Roman" w:hAnsi="Times New Roman"/>
                <w:b/>
                <w:sz w:val="24"/>
                <w:szCs w:val="24"/>
              </w:rPr>
            </w:pPr>
          </w:p>
        </w:tc>
        <w:tc>
          <w:tcPr>
            <w:tcW w:w="1734" w:type="dxa"/>
            <w:tcBorders>
              <w:top w:val="single" w:sz="8" w:space="0" w:color="auto"/>
              <w:left w:val="nil"/>
              <w:bottom w:val="single" w:sz="8" w:space="0" w:color="auto"/>
              <w:right w:val="single" w:sz="8" w:space="0" w:color="auto"/>
            </w:tcBorders>
            <w:vAlign w:val="center"/>
          </w:tcPr>
          <w:p w14:paraId="33055DC0" w14:textId="77777777" w:rsidR="00DF08ED" w:rsidRPr="00ED796C" w:rsidRDefault="00DF08ED"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Poulet de chair</w:t>
            </w:r>
          </w:p>
        </w:tc>
        <w:tc>
          <w:tcPr>
            <w:tcW w:w="2268" w:type="dxa"/>
            <w:tcBorders>
              <w:top w:val="single" w:sz="8" w:space="0" w:color="auto"/>
              <w:left w:val="nil"/>
              <w:bottom w:val="single" w:sz="8" w:space="0" w:color="auto"/>
              <w:right w:val="single" w:sz="4" w:space="0" w:color="auto"/>
            </w:tcBorders>
            <w:vAlign w:val="center"/>
          </w:tcPr>
          <w:p w14:paraId="6FEA527C" w14:textId="77777777" w:rsidR="00DF08ED" w:rsidRPr="00ED796C" w:rsidRDefault="00DF08ED"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Poulets villageois</w:t>
            </w:r>
          </w:p>
        </w:tc>
        <w:tc>
          <w:tcPr>
            <w:tcW w:w="1242" w:type="dxa"/>
            <w:tcBorders>
              <w:top w:val="single" w:sz="8" w:space="0" w:color="auto"/>
              <w:left w:val="single" w:sz="8" w:space="0" w:color="auto"/>
              <w:bottom w:val="single" w:sz="8" w:space="0" w:color="auto"/>
              <w:right w:val="single" w:sz="4" w:space="0" w:color="auto"/>
            </w:tcBorders>
            <w:vAlign w:val="center"/>
          </w:tcPr>
          <w:p w14:paraId="0B6B40AF" w14:textId="77777777" w:rsidR="00DF08ED" w:rsidRPr="00B92088" w:rsidRDefault="00DF08ED" w:rsidP="002B168B">
            <w:pPr>
              <w:tabs>
                <w:tab w:val="left" w:pos="851"/>
              </w:tabs>
              <w:spacing w:line="240" w:lineRule="auto"/>
              <w:rPr>
                <w:rFonts w:ascii="Times New Roman" w:hAnsi="Times New Roman"/>
                <w:b/>
                <w:sz w:val="24"/>
                <w:szCs w:val="24"/>
              </w:rPr>
            </w:pPr>
            <w:r w:rsidRPr="00B92088">
              <w:rPr>
                <w:rFonts w:ascii="Times New Roman" w:hAnsi="Times New Roman"/>
                <w:b/>
                <w:bCs/>
                <w:sz w:val="24"/>
                <w:szCs w:val="24"/>
              </w:rPr>
              <w:t>Coquelets</w:t>
            </w:r>
          </w:p>
        </w:tc>
        <w:tc>
          <w:tcPr>
            <w:tcW w:w="1242" w:type="dxa"/>
            <w:tcBorders>
              <w:top w:val="single" w:sz="8" w:space="0" w:color="auto"/>
              <w:left w:val="single" w:sz="4" w:space="0" w:color="auto"/>
              <w:bottom w:val="single" w:sz="8" w:space="0" w:color="auto"/>
              <w:right w:val="single" w:sz="4" w:space="0" w:color="auto"/>
            </w:tcBorders>
          </w:tcPr>
          <w:p w14:paraId="2C9D20C3" w14:textId="77777777" w:rsidR="00DF08ED" w:rsidRPr="00B92088" w:rsidRDefault="00DF08ED" w:rsidP="002B168B">
            <w:pPr>
              <w:tabs>
                <w:tab w:val="left" w:pos="851"/>
              </w:tabs>
              <w:spacing w:line="240" w:lineRule="auto"/>
              <w:rPr>
                <w:rFonts w:ascii="Times New Roman" w:hAnsi="Times New Roman"/>
                <w:b/>
                <w:sz w:val="24"/>
                <w:szCs w:val="24"/>
              </w:rPr>
            </w:pPr>
            <w:r w:rsidRPr="00B92088">
              <w:rPr>
                <w:rFonts w:ascii="Times New Roman" w:hAnsi="Times New Roman"/>
                <w:b/>
                <w:bCs/>
                <w:sz w:val="24"/>
                <w:szCs w:val="24"/>
              </w:rPr>
              <w:t xml:space="preserve">Autres (poules de </w:t>
            </w:r>
            <w:r w:rsidR="00ED68BC" w:rsidRPr="00B92088">
              <w:rPr>
                <w:rFonts w:ascii="Times New Roman" w:hAnsi="Times New Roman"/>
                <w:b/>
                <w:bCs/>
                <w:sz w:val="24"/>
                <w:szCs w:val="24"/>
              </w:rPr>
              <w:t>réforme</w:t>
            </w:r>
            <w:r w:rsidRPr="00B92088">
              <w:rPr>
                <w:rFonts w:ascii="Times New Roman" w:hAnsi="Times New Roman"/>
                <w:b/>
                <w:bCs/>
                <w:sz w:val="24"/>
                <w:szCs w:val="24"/>
              </w:rPr>
              <w:t xml:space="preserve"> etc.)</w:t>
            </w:r>
          </w:p>
        </w:tc>
        <w:tc>
          <w:tcPr>
            <w:tcW w:w="1242" w:type="dxa"/>
            <w:tcBorders>
              <w:top w:val="single" w:sz="8" w:space="0" w:color="auto"/>
              <w:left w:val="single" w:sz="8" w:space="0" w:color="auto"/>
              <w:bottom w:val="single" w:sz="8" w:space="0" w:color="auto"/>
              <w:right w:val="single" w:sz="4" w:space="0" w:color="auto"/>
            </w:tcBorders>
            <w:vAlign w:val="center"/>
          </w:tcPr>
          <w:p w14:paraId="22FEB29B" w14:textId="77777777" w:rsidR="00DF08ED" w:rsidRPr="00ED796C" w:rsidRDefault="00DF08ED" w:rsidP="002B168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r>
      <w:tr w:rsidR="00466F5B" w:rsidRPr="00ED796C" w14:paraId="75B5AE75" w14:textId="77777777" w:rsidTr="00FA198E">
        <w:trPr>
          <w:trHeight w:val="227"/>
          <w:jc w:val="center"/>
        </w:trPr>
        <w:tc>
          <w:tcPr>
            <w:tcW w:w="2340" w:type="dxa"/>
            <w:tcBorders>
              <w:top w:val="nil"/>
              <w:left w:val="single" w:sz="8" w:space="0" w:color="auto"/>
              <w:bottom w:val="single" w:sz="8" w:space="0" w:color="auto"/>
              <w:right w:val="single" w:sz="8" w:space="0" w:color="auto"/>
            </w:tcBorders>
            <w:noWrap/>
            <w:vAlign w:val="center"/>
          </w:tcPr>
          <w:p w14:paraId="2144E39A" w14:textId="77777777" w:rsidR="00466F5B" w:rsidRPr="00ED796C" w:rsidRDefault="00466F5B" w:rsidP="00466F5B">
            <w:pPr>
              <w:tabs>
                <w:tab w:val="left" w:pos="851"/>
              </w:tabs>
              <w:spacing w:line="240" w:lineRule="auto"/>
              <w:rPr>
                <w:rFonts w:ascii="Times New Roman" w:hAnsi="Times New Roman"/>
                <w:b/>
                <w:sz w:val="24"/>
                <w:szCs w:val="24"/>
              </w:rPr>
            </w:pPr>
            <w:r w:rsidRPr="00ED796C">
              <w:rPr>
                <w:rFonts w:ascii="Times New Roman" w:hAnsi="Times New Roman"/>
                <w:b/>
                <w:sz w:val="24"/>
                <w:szCs w:val="24"/>
              </w:rPr>
              <w:t>Total</w:t>
            </w:r>
          </w:p>
        </w:tc>
        <w:tc>
          <w:tcPr>
            <w:tcW w:w="1734" w:type="dxa"/>
            <w:tcBorders>
              <w:top w:val="nil"/>
              <w:left w:val="nil"/>
              <w:bottom w:val="single" w:sz="8" w:space="0" w:color="auto"/>
              <w:right w:val="single" w:sz="8" w:space="0" w:color="auto"/>
            </w:tcBorders>
            <w:noWrap/>
            <w:vAlign w:val="bottom"/>
          </w:tcPr>
          <w:p w14:paraId="6ADC58CB" w14:textId="1EC52686" w:rsidR="00466F5B" w:rsidRPr="009C12C0" w:rsidRDefault="00B10C66" w:rsidP="00466F5B">
            <w:pPr>
              <w:jc w:val="right"/>
              <w:rPr>
                <w:rFonts w:ascii="Calibri" w:eastAsia="Times New Roman" w:hAnsi="Calibri" w:cs="Calibri"/>
                <w:b/>
                <w:bCs/>
                <w:color w:val="000000"/>
              </w:rPr>
            </w:pPr>
            <w:r>
              <w:rPr>
                <w:rFonts w:ascii="Calibri" w:hAnsi="Calibri" w:cs="Calibri"/>
                <w:color w:val="000000"/>
              </w:rPr>
              <w:t>55</w:t>
            </w:r>
            <w:r w:rsidR="00466F5B">
              <w:rPr>
                <w:rFonts w:ascii="Calibri" w:hAnsi="Calibri" w:cs="Calibri"/>
                <w:color w:val="000000"/>
              </w:rPr>
              <w:t>,</w:t>
            </w:r>
            <w:r>
              <w:rPr>
                <w:rFonts w:ascii="Calibri" w:hAnsi="Calibri" w:cs="Calibri"/>
                <w:color w:val="000000"/>
              </w:rPr>
              <w:t>16</w:t>
            </w:r>
          </w:p>
        </w:tc>
        <w:tc>
          <w:tcPr>
            <w:tcW w:w="2268" w:type="dxa"/>
            <w:tcBorders>
              <w:top w:val="nil"/>
              <w:left w:val="nil"/>
              <w:bottom w:val="single" w:sz="8" w:space="0" w:color="auto"/>
              <w:right w:val="single" w:sz="4" w:space="0" w:color="auto"/>
            </w:tcBorders>
            <w:noWrap/>
            <w:vAlign w:val="bottom"/>
          </w:tcPr>
          <w:p w14:paraId="22475963" w14:textId="2BA64F4C" w:rsidR="00466F5B" w:rsidRPr="009C12C0" w:rsidRDefault="00466F5B" w:rsidP="00466F5B">
            <w:pPr>
              <w:jc w:val="right"/>
              <w:rPr>
                <w:rFonts w:ascii="Calibri" w:hAnsi="Calibri" w:cs="Calibri"/>
                <w:b/>
                <w:bCs/>
                <w:color w:val="000000"/>
              </w:rPr>
            </w:pPr>
            <w:r>
              <w:rPr>
                <w:rFonts w:ascii="Calibri" w:hAnsi="Calibri" w:cs="Calibri"/>
                <w:color w:val="000000"/>
              </w:rPr>
              <w:t>0</w:t>
            </w:r>
          </w:p>
        </w:tc>
        <w:tc>
          <w:tcPr>
            <w:tcW w:w="1242" w:type="dxa"/>
            <w:tcBorders>
              <w:top w:val="nil"/>
              <w:left w:val="single" w:sz="8" w:space="0" w:color="auto"/>
              <w:bottom w:val="single" w:sz="8" w:space="0" w:color="auto"/>
              <w:right w:val="single" w:sz="8" w:space="0" w:color="auto"/>
            </w:tcBorders>
            <w:vAlign w:val="bottom"/>
          </w:tcPr>
          <w:p w14:paraId="263CE556" w14:textId="05D3B7A6" w:rsidR="00466F5B" w:rsidRPr="009C12C0" w:rsidRDefault="00466F5B" w:rsidP="00466F5B">
            <w:pPr>
              <w:jc w:val="right"/>
              <w:rPr>
                <w:rFonts w:ascii="Calibri" w:hAnsi="Calibri" w:cs="Calibri"/>
                <w:b/>
                <w:bCs/>
                <w:color w:val="000000"/>
              </w:rPr>
            </w:pPr>
            <w:r>
              <w:rPr>
                <w:rFonts w:ascii="Calibri" w:hAnsi="Calibri" w:cs="Calibri"/>
                <w:color w:val="000000"/>
              </w:rPr>
              <w:t>0</w:t>
            </w:r>
          </w:p>
        </w:tc>
        <w:tc>
          <w:tcPr>
            <w:tcW w:w="1242" w:type="dxa"/>
            <w:tcBorders>
              <w:top w:val="nil"/>
              <w:left w:val="single" w:sz="8" w:space="0" w:color="auto"/>
              <w:bottom w:val="single" w:sz="8" w:space="0" w:color="auto"/>
              <w:right w:val="single" w:sz="4" w:space="0" w:color="auto"/>
            </w:tcBorders>
            <w:vAlign w:val="bottom"/>
          </w:tcPr>
          <w:p w14:paraId="0936DAD4" w14:textId="77DBCA99" w:rsidR="00466F5B" w:rsidRPr="009C12C0" w:rsidRDefault="00466F5B" w:rsidP="00466F5B">
            <w:pPr>
              <w:jc w:val="right"/>
              <w:rPr>
                <w:rFonts w:ascii="Calibri" w:hAnsi="Calibri" w:cs="Calibri"/>
                <w:b/>
                <w:bCs/>
                <w:color w:val="000000"/>
              </w:rPr>
            </w:pPr>
            <w:r>
              <w:rPr>
                <w:rFonts w:ascii="Calibri" w:hAnsi="Calibri" w:cs="Calibri"/>
                <w:color w:val="000000"/>
              </w:rPr>
              <w:t>0</w:t>
            </w:r>
          </w:p>
        </w:tc>
        <w:tc>
          <w:tcPr>
            <w:tcW w:w="1242" w:type="dxa"/>
            <w:tcBorders>
              <w:top w:val="nil"/>
              <w:left w:val="single" w:sz="8" w:space="0" w:color="auto"/>
              <w:bottom w:val="single" w:sz="8" w:space="0" w:color="auto"/>
              <w:right w:val="single" w:sz="4" w:space="0" w:color="auto"/>
            </w:tcBorders>
            <w:noWrap/>
            <w:vAlign w:val="bottom"/>
          </w:tcPr>
          <w:p w14:paraId="1875AE8A" w14:textId="1C66512D" w:rsidR="00466F5B" w:rsidRPr="00466F5B" w:rsidRDefault="00B10C66" w:rsidP="00466F5B">
            <w:pPr>
              <w:jc w:val="right"/>
              <w:rPr>
                <w:rFonts w:ascii="Calibri" w:hAnsi="Calibri" w:cs="Calibri"/>
                <w:b/>
                <w:bCs/>
                <w:color w:val="000000"/>
              </w:rPr>
            </w:pPr>
            <w:r>
              <w:rPr>
                <w:rFonts w:ascii="Calibri" w:hAnsi="Calibri" w:cs="Calibri"/>
                <w:b/>
                <w:bCs/>
                <w:color w:val="000000"/>
              </w:rPr>
              <w:t>55</w:t>
            </w:r>
            <w:r w:rsidR="00466F5B" w:rsidRPr="00466F5B">
              <w:rPr>
                <w:rFonts w:ascii="Calibri" w:hAnsi="Calibri" w:cs="Calibri"/>
                <w:b/>
                <w:bCs/>
                <w:color w:val="000000"/>
              </w:rPr>
              <w:t>,</w:t>
            </w:r>
            <w:r>
              <w:rPr>
                <w:rFonts w:ascii="Calibri" w:hAnsi="Calibri" w:cs="Calibri"/>
                <w:b/>
                <w:bCs/>
                <w:color w:val="000000"/>
              </w:rPr>
              <w:t>16</w:t>
            </w:r>
          </w:p>
        </w:tc>
      </w:tr>
    </w:tbl>
    <w:p w14:paraId="55F2C5E6" w14:textId="77777777" w:rsidR="00D82B97" w:rsidRPr="000A355D" w:rsidRDefault="00D82B97" w:rsidP="008C373B">
      <w:pPr>
        <w:pStyle w:val="Titre3"/>
        <w:spacing w:after="0"/>
        <w:rPr>
          <w:rStyle w:val="Accentuationintense"/>
          <w:bCs/>
          <w:i w:val="0"/>
          <w:iCs w:val="0"/>
          <w:color w:val="auto"/>
        </w:rPr>
      </w:pPr>
      <w:bookmarkStart w:id="190" w:name="_Toc408243551"/>
      <w:r w:rsidRPr="000A355D">
        <w:rPr>
          <w:rStyle w:val="Accentuationintense"/>
          <w:bCs/>
          <w:i w:val="0"/>
          <w:iCs w:val="0"/>
          <w:color w:val="auto"/>
        </w:rPr>
        <w:t>II-6- 4 Exploitation des produits dérivés</w:t>
      </w:r>
      <w:bookmarkEnd w:id="190"/>
    </w:p>
    <w:p w14:paraId="5D9EEB15" w14:textId="77777777" w:rsidR="00D82B97" w:rsidRPr="009E2FA0" w:rsidRDefault="00D82B97" w:rsidP="008C373B">
      <w:pPr>
        <w:pStyle w:val="Titre3"/>
        <w:spacing w:after="0"/>
        <w:rPr>
          <w:rStyle w:val="Accentuationintense"/>
          <w:b w:val="0"/>
          <w:i w:val="0"/>
          <w:color w:val="auto"/>
          <w:szCs w:val="24"/>
        </w:rPr>
      </w:pPr>
      <w:bookmarkStart w:id="191" w:name="_Toc377398230"/>
      <w:bookmarkStart w:id="192" w:name="_Toc408243552"/>
      <w:r w:rsidRPr="009E2FA0">
        <w:rPr>
          <w:rStyle w:val="Accentuationintense"/>
          <w:b w:val="0"/>
          <w:i w:val="0"/>
          <w:color w:val="auto"/>
          <w:szCs w:val="24"/>
        </w:rPr>
        <w:t>a) Production des œufs.</w:t>
      </w:r>
      <w:bookmarkEnd w:id="191"/>
      <w:bookmarkEnd w:id="192"/>
    </w:p>
    <w:p w14:paraId="34AD7F5D" w14:textId="77777777" w:rsidR="00D82B97" w:rsidRDefault="00D82B97" w:rsidP="00D82B97">
      <w:pPr>
        <w:spacing w:after="0" w:line="240" w:lineRule="auto"/>
        <w:ind w:firstLine="720"/>
        <w:rPr>
          <w:rFonts w:ascii="Times New Roman" w:hAnsi="Times New Roman"/>
          <w:sz w:val="24"/>
          <w:szCs w:val="24"/>
        </w:rPr>
      </w:pPr>
      <w:r w:rsidRPr="00182F60">
        <w:rPr>
          <w:rFonts w:ascii="Times New Roman" w:hAnsi="Times New Roman"/>
          <w:sz w:val="24"/>
          <w:szCs w:val="24"/>
        </w:rPr>
        <w:t>L’état de la production des œufs est le suivant :</w:t>
      </w:r>
    </w:p>
    <w:p w14:paraId="7EFBDA7D" w14:textId="31CE4EA2" w:rsidR="00DF08ED" w:rsidRPr="00F52BE1" w:rsidRDefault="00D82B97" w:rsidP="00CD121F">
      <w:pPr>
        <w:pStyle w:val="Lgende"/>
        <w:rPr>
          <w:i w:val="0"/>
          <w:iCs/>
        </w:rPr>
      </w:pPr>
      <w:r w:rsidRPr="00F52BE1">
        <w:rPr>
          <w:i w:val="0"/>
          <w:iCs/>
          <w:u w:val="single"/>
        </w:rPr>
        <w:t xml:space="preserve">Tableau n° </w:t>
      </w:r>
      <w:r w:rsidR="00F804A8">
        <w:rPr>
          <w:i w:val="0"/>
          <w:iCs/>
          <w:u w:val="single"/>
        </w:rPr>
        <w:t>49</w:t>
      </w:r>
      <w:r w:rsidRPr="00F52BE1">
        <w:rPr>
          <w:i w:val="0"/>
          <w:iCs/>
        </w:rPr>
        <w:t xml:space="preserve"> : Etat</w:t>
      </w:r>
      <w:r w:rsidR="00DF08ED" w:rsidRPr="00F52BE1">
        <w:rPr>
          <w:i w:val="0"/>
          <w:iCs/>
        </w:rPr>
        <w:t xml:space="preserve"> de la production des œufs et des fientes</w:t>
      </w:r>
    </w:p>
    <w:p w14:paraId="1EF9E719" w14:textId="77777777" w:rsidR="00DF08ED" w:rsidRPr="00DF08ED" w:rsidRDefault="00DF08ED" w:rsidP="00DF08ED">
      <w:pPr>
        <w:pStyle w:val="Justifi"/>
        <w:rPr>
          <w:lang w:val="fr-CM"/>
        </w:rPr>
      </w:pPr>
    </w:p>
    <w:tbl>
      <w:tblPr>
        <w:tblW w:w="10064" w:type="dxa"/>
        <w:tblInd w:w="212" w:type="dxa"/>
        <w:tblLayout w:type="fixed"/>
        <w:tblCellMar>
          <w:left w:w="70" w:type="dxa"/>
          <w:right w:w="70" w:type="dxa"/>
        </w:tblCellMar>
        <w:tblLook w:val="04A0" w:firstRow="1" w:lastRow="0" w:firstColumn="1" w:lastColumn="0" w:noHBand="0" w:noVBand="1"/>
      </w:tblPr>
      <w:tblGrid>
        <w:gridCol w:w="851"/>
        <w:gridCol w:w="1275"/>
        <w:gridCol w:w="851"/>
        <w:gridCol w:w="1276"/>
        <w:gridCol w:w="1134"/>
        <w:gridCol w:w="850"/>
        <w:gridCol w:w="1276"/>
        <w:gridCol w:w="992"/>
        <w:gridCol w:w="851"/>
        <w:gridCol w:w="708"/>
      </w:tblGrid>
      <w:tr w:rsidR="00DF08ED" w:rsidRPr="00DA0CA4" w14:paraId="34BE5246" w14:textId="77777777" w:rsidTr="002B168B">
        <w:trPr>
          <w:trHeight w:val="330"/>
        </w:trPr>
        <w:tc>
          <w:tcPr>
            <w:tcW w:w="851" w:type="dxa"/>
            <w:vMerge w:val="restart"/>
            <w:tcBorders>
              <w:top w:val="single" w:sz="8" w:space="0" w:color="auto"/>
              <w:left w:val="single" w:sz="8" w:space="0" w:color="auto"/>
              <w:bottom w:val="single" w:sz="8" w:space="0" w:color="000000"/>
              <w:right w:val="single" w:sz="8" w:space="0" w:color="auto"/>
            </w:tcBorders>
            <w:noWrap/>
            <w:vAlign w:val="center"/>
          </w:tcPr>
          <w:p w14:paraId="74235CF5" w14:textId="77777777" w:rsidR="00DF08ED" w:rsidRPr="00DA0CA4" w:rsidRDefault="00DF08ED" w:rsidP="002B168B">
            <w:pPr>
              <w:tabs>
                <w:tab w:val="left" w:pos="851"/>
              </w:tabs>
              <w:spacing w:line="240" w:lineRule="auto"/>
              <w:jc w:val="center"/>
              <w:rPr>
                <w:rFonts w:ascii="Times New Roman" w:hAnsi="Times New Roman"/>
                <w:b/>
                <w:sz w:val="24"/>
                <w:szCs w:val="24"/>
              </w:rPr>
            </w:pPr>
          </w:p>
        </w:tc>
        <w:tc>
          <w:tcPr>
            <w:tcW w:w="3402" w:type="dxa"/>
            <w:gridSpan w:val="3"/>
            <w:tcBorders>
              <w:top w:val="single" w:sz="8" w:space="0" w:color="auto"/>
              <w:left w:val="nil"/>
              <w:bottom w:val="single" w:sz="8" w:space="0" w:color="auto"/>
              <w:right w:val="single" w:sz="8" w:space="0" w:color="000000"/>
            </w:tcBorders>
            <w:vAlign w:val="center"/>
          </w:tcPr>
          <w:p w14:paraId="0BB209A9"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sz w:val="24"/>
                <w:szCs w:val="24"/>
              </w:rPr>
              <w:t>Œufs de poules</w:t>
            </w:r>
          </w:p>
        </w:tc>
        <w:tc>
          <w:tcPr>
            <w:tcW w:w="3260" w:type="dxa"/>
            <w:gridSpan w:val="3"/>
            <w:tcBorders>
              <w:top w:val="single" w:sz="8" w:space="0" w:color="auto"/>
              <w:left w:val="nil"/>
              <w:bottom w:val="single" w:sz="8" w:space="0" w:color="auto"/>
              <w:right w:val="single" w:sz="8" w:space="0" w:color="000000"/>
            </w:tcBorders>
          </w:tcPr>
          <w:p w14:paraId="4829462D"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bCs/>
                <w:sz w:val="24"/>
                <w:szCs w:val="24"/>
              </w:rPr>
              <w:t>Œufs de cailles</w:t>
            </w:r>
          </w:p>
        </w:tc>
        <w:tc>
          <w:tcPr>
            <w:tcW w:w="2551" w:type="dxa"/>
            <w:gridSpan w:val="3"/>
            <w:tcBorders>
              <w:top w:val="single" w:sz="8" w:space="0" w:color="auto"/>
              <w:left w:val="nil"/>
              <w:bottom w:val="single" w:sz="8" w:space="0" w:color="auto"/>
              <w:right w:val="single" w:sz="8" w:space="0" w:color="000000"/>
            </w:tcBorders>
          </w:tcPr>
          <w:p w14:paraId="72760582" w14:textId="77777777" w:rsidR="00DF08ED" w:rsidRPr="00DA0CA4" w:rsidRDefault="00DF08ED" w:rsidP="002B168B">
            <w:pPr>
              <w:tabs>
                <w:tab w:val="left" w:pos="851"/>
              </w:tabs>
              <w:spacing w:line="240" w:lineRule="auto"/>
              <w:jc w:val="center"/>
              <w:rPr>
                <w:rFonts w:ascii="Times New Roman" w:hAnsi="Times New Roman"/>
                <w:b/>
                <w:bCs/>
                <w:sz w:val="24"/>
                <w:szCs w:val="24"/>
              </w:rPr>
            </w:pPr>
            <w:r w:rsidRPr="00DA0CA4">
              <w:rPr>
                <w:rFonts w:ascii="Times New Roman" w:hAnsi="Times New Roman"/>
                <w:b/>
                <w:bCs/>
                <w:sz w:val="24"/>
                <w:szCs w:val="24"/>
              </w:rPr>
              <w:t>Fiente</w:t>
            </w:r>
          </w:p>
        </w:tc>
      </w:tr>
      <w:tr w:rsidR="00DF08ED" w:rsidRPr="00DA0CA4" w14:paraId="363E00D5" w14:textId="77777777" w:rsidTr="002B168B">
        <w:trPr>
          <w:trHeight w:val="570"/>
        </w:trPr>
        <w:tc>
          <w:tcPr>
            <w:tcW w:w="851" w:type="dxa"/>
            <w:vMerge/>
            <w:tcBorders>
              <w:top w:val="single" w:sz="8" w:space="0" w:color="auto"/>
              <w:left w:val="single" w:sz="8" w:space="0" w:color="auto"/>
              <w:bottom w:val="single" w:sz="8" w:space="0" w:color="000000"/>
              <w:right w:val="single" w:sz="8" w:space="0" w:color="auto"/>
            </w:tcBorders>
            <w:vAlign w:val="center"/>
          </w:tcPr>
          <w:p w14:paraId="04671FA0" w14:textId="77777777" w:rsidR="00DF08ED" w:rsidRPr="00DA0CA4" w:rsidRDefault="00DF08ED" w:rsidP="002B168B">
            <w:pPr>
              <w:tabs>
                <w:tab w:val="left" w:pos="851"/>
              </w:tabs>
              <w:spacing w:line="240" w:lineRule="auto"/>
              <w:jc w:val="center"/>
              <w:rPr>
                <w:rFonts w:ascii="Times New Roman" w:hAnsi="Times New Roman"/>
                <w:b/>
                <w:sz w:val="24"/>
                <w:szCs w:val="24"/>
              </w:rPr>
            </w:pPr>
          </w:p>
        </w:tc>
        <w:tc>
          <w:tcPr>
            <w:tcW w:w="1275" w:type="dxa"/>
            <w:tcBorders>
              <w:top w:val="nil"/>
              <w:left w:val="nil"/>
              <w:bottom w:val="single" w:sz="8" w:space="0" w:color="auto"/>
              <w:right w:val="single" w:sz="8" w:space="0" w:color="auto"/>
            </w:tcBorders>
          </w:tcPr>
          <w:p w14:paraId="0334E896"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sz w:val="24"/>
                <w:szCs w:val="24"/>
              </w:rPr>
              <w:t>Quantité en unité</w:t>
            </w:r>
          </w:p>
        </w:tc>
        <w:tc>
          <w:tcPr>
            <w:tcW w:w="851" w:type="dxa"/>
            <w:tcBorders>
              <w:top w:val="nil"/>
              <w:left w:val="nil"/>
              <w:bottom w:val="single" w:sz="8" w:space="0" w:color="auto"/>
              <w:right w:val="single" w:sz="4" w:space="0" w:color="auto"/>
            </w:tcBorders>
          </w:tcPr>
          <w:p w14:paraId="1FCB8375" w14:textId="77777777" w:rsidR="00DF08ED" w:rsidRPr="00DA0CA4" w:rsidRDefault="00DF08ED" w:rsidP="002B168B">
            <w:pPr>
              <w:tabs>
                <w:tab w:val="left" w:pos="851"/>
              </w:tabs>
              <w:spacing w:after="0" w:line="240" w:lineRule="auto"/>
              <w:jc w:val="center"/>
              <w:rPr>
                <w:rFonts w:ascii="Times New Roman" w:hAnsi="Times New Roman"/>
                <w:b/>
                <w:sz w:val="24"/>
                <w:szCs w:val="24"/>
              </w:rPr>
            </w:pPr>
            <w:r w:rsidRPr="00DA0CA4">
              <w:rPr>
                <w:rFonts w:ascii="Times New Roman" w:hAnsi="Times New Roman"/>
                <w:b/>
                <w:sz w:val="24"/>
                <w:szCs w:val="24"/>
              </w:rPr>
              <w:t>PU moyen</w:t>
            </w:r>
          </w:p>
          <w:p w14:paraId="5D7EE57D" w14:textId="77777777" w:rsidR="00DF08ED" w:rsidRPr="00DA0CA4" w:rsidRDefault="00DF08ED" w:rsidP="002B168B">
            <w:pPr>
              <w:tabs>
                <w:tab w:val="left" w:pos="851"/>
              </w:tabs>
              <w:spacing w:after="0" w:line="240" w:lineRule="auto"/>
              <w:jc w:val="center"/>
              <w:rPr>
                <w:rFonts w:ascii="Times New Roman" w:hAnsi="Times New Roman"/>
                <w:b/>
                <w:sz w:val="24"/>
                <w:szCs w:val="24"/>
              </w:rPr>
            </w:pPr>
          </w:p>
          <w:p w14:paraId="6836CFEA"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r w:rsidRPr="00DA0CA4">
              <w:rPr>
                <w:rFonts w:ascii="Times New Roman" w:hAnsi="Times New Roman"/>
                <w:b/>
                <w:bCs/>
                <w:sz w:val="24"/>
                <w:szCs w:val="24"/>
              </w:rPr>
              <w:t>(FCFA/</w:t>
            </w:r>
          </w:p>
          <w:p w14:paraId="19D3263E" w14:textId="77777777" w:rsidR="00DF08ED" w:rsidRPr="00DA0CA4" w:rsidRDefault="00DF08ED" w:rsidP="002B168B">
            <w:pPr>
              <w:tabs>
                <w:tab w:val="left" w:pos="851"/>
              </w:tabs>
              <w:spacing w:after="0" w:line="240" w:lineRule="auto"/>
              <w:jc w:val="center"/>
              <w:rPr>
                <w:rFonts w:ascii="Times New Roman" w:hAnsi="Times New Roman"/>
                <w:b/>
                <w:sz w:val="24"/>
                <w:szCs w:val="24"/>
              </w:rPr>
            </w:pPr>
            <w:r w:rsidRPr="00DA0CA4">
              <w:rPr>
                <w:rFonts w:ascii="Times New Roman" w:hAnsi="Times New Roman"/>
                <w:b/>
                <w:bCs/>
                <w:sz w:val="24"/>
                <w:szCs w:val="24"/>
              </w:rPr>
              <w:t>Unité)</w:t>
            </w:r>
          </w:p>
        </w:tc>
        <w:tc>
          <w:tcPr>
            <w:tcW w:w="1276" w:type="dxa"/>
            <w:tcBorders>
              <w:top w:val="nil"/>
              <w:left w:val="nil"/>
              <w:bottom w:val="single" w:sz="8" w:space="0" w:color="auto"/>
              <w:right w:val="single" w:sz="8" w:space="0" w:color="auto"/>
            </w:tcBorders>
          </w:tcPr>
          <w:p w14:paraId="546ED105" w14:textId="5D97A504" w:rsidR="00DF08ED" w:rsidRPr="00DA0CA4" w:rsidRDefault="00351D15" w:rsidP="002B168B">
            <w:pPr>
              <w:tabs>
                <w:tab w:val="left" w:pos="851"/>
              </w:tabs>
              <w:spacing w:line="240" w:lineRule="auto"/>
              <w:jc w:val="center"/>
              <w:rPr>
                <w:rFonts w:ascii="Times New Roman" w:hAnsi="Times New Roman"/>
                <w:b/>
                <w:sz w:val="24"/>
                <w:szCs w:val="24"/>
              </w:rPr>
            </w:pPr>
            <w:r w:rsidRPr="00DA0CA4">
              <w:rPr>
                <w:rFonts w:ascii="Times New Roman" w:hAnsi="Times New Roman"/>
                <w:b/>
                <w:sz w:val="24"/>
                <w:szCs w:val="24"/>
              </w:rPr>
              <w:t>Ressources générées</w:t>
            </w:r>
          </w:p>
          <w:p w14:paraId="3A558502"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bCs/>
                <w:sz w:val="24"/>
                <w:szCs w:val="24"/>
              </w:rPr>
              <w:t>(</w:t>
            </w:r>
            <w:proofErr w:type="gramStart"/>
            <w:r w:rsidRPr="00DA0CA4">
              <w:rPr>
                <w:rFonts w:ascii="Times New Roman" w:hAnsi="Times New Roman"/>
                <w:b/>
                <w:bCs/>
                <w:sz w:val="24"/>
                <w:szCs w:val="24"/>
              </w:rPr>
              <w:t>en</w:t>
            </w:r>
            <w:proofErr w:type="gramEnd"/>
            <w:r w:rsidRPr="00DA0CA4">
              <w:rPr>
                <w:rFonts w:ascii="Times New Roman" w:hAnsi="Times New Roman"/>
                <w:b/>
                <w:bCs/>
                <w:sz w:val="24"/>
                <w:szCs w:val="24"/>
              </w:rPr>
              <w:t xml:space="preserve"> millions de FCFA)</w:t>
            </w:r>
          </w:p>
        </w:tc>
        <w:tc>
          <w:tcPr>
            <w:tcW w:w="1134" w:type="dxa"/>
            <w:tcBorders>
              <w:top w:val="nil"/>
              <w:left w:val="nil"/>
              <w:bottom w:val="single" w:sz="8" w:space="0" w:color="auto"/>
              <w:right w:val="single" w:sz="4" w:space="0" w:color="auto"/>
            </w:tcBorders>
          </w:tcPr>
          <w:p w14:paraId="7DDC6F8B"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sz w:val="24"/>
                <w:szCs w:val="24"/>
              </w:rPr>
              <w:t>Quantité en unité</w:t>
            </w:r>
          </w:p>
        </w:tc>
        <w:tc>
          <w:tcPr>
            <w:tcW w:w="850" w:type="dxa"/>
            <w:tcBorders>
              <w:top w:val="nil"/>
              <w:left w:val="single" w:sz="4" w:space="0" w:color="auto"/>
              <w:bottom w:val="single" w:sz="8" w:space="0" w:color="auto"/>
              <w:right w:val="single" w:sz="4" w:space="0" w:color="auto"/>
            </w:tcBorders>
          </w:tcPr>
          <w:p w14:paraId="0CB03530" w14:textId="77777777" w:rsidR="00DF08ED" w:rsidRPr="00DA0CA4" w:rsidRDefault="00DF08ED" w:rsidP="002B168B">
            <w:pPr>
              <w:tabs>
                <w:tab w:val="left" w:pos="851"/>
              </w:tabs>
              <w:spacing w:after="0" w:line="240" w:lineRule="auto"/>
              <w:jc w:val="center"/>
              <w:rPr>
                <w:rFonts w:ascii="Times New Roman" w:hAnsi="Times New Roman"/>
                <w:b/>
                <w:sz w:val="24"/>
                <w:szCs w:val="24"/>
              </w:rPr>
            </w:pPr>
            <w:r w:rsidRPr="00DA0CA4">
              <w:rPr>
                <w:rFonts w:ascii="Times New Roman" w:hAnsi="Times New Roman"/>
                <w:b/>
                <w:sz w:val="24"/>
                <w:szCs w:val="24"/>
              </w:rPr>
              <w:t>PU moyen</w:t>
            </w:r>
          </w:p>
          <w:p w14:paraId="5EF5387E" w14:textId="77777777" w:rsidR="00DF08ED" w:rsidRPr="00DA0CA4" w:rsidRDefault="00DF08ED" w:rsidP="002B168B">
            <w:pPr>
              <w:tabs>
                <w:tab w:val="left" w:pos="851"/>
              </w:tabs>
              <w:spacing w:after="0" w:line="240" w:lineRule="auto"/>
              <w:jc w:val="center"/>
              <w:rPr>
                <w:rFonts w:ascii="Times New Roman" w:hAnsi="Times New Roman"/>
                <w:b/>
                <w:sz w:val="24"/>
                <w:szCs w:val="24"/>
              </w:rPr>
            </w:pPr>
          </w:p>
          <w:p w14:paraId="0085339C"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r w:rsidRPr="00DA0CA4">
              <w:rPr>
                <w:rFonts w:ascii="Times New Roman" w:hAnsi="Times New Roman"/>
                <w:b/>
                <w:bCs/>
                <w:sz w:val="24"/>
                <w:szCs w:val="24"/>
              </w:rPr>
              <w:t>(FCFA/</w:t>
            </w:r>
          </w:p>
          <w:p w14:paraId="1119A87D" w14:textId="77777777" w:rsidR="00DF08ED" w:rsidRPr="00DA0CA4" w:rsidRDefault="00DF08ED" w:rsidP="002B168B">
            <w:pPr>
              <w:tabs>
                <w:tab w:val="left" w:pos="851"/>
              </w:tabs>
              <w:spacing w:after="0" w:line="240" w:lineRule="auto"/>
              <w:jc w:val="center"/>
              <w:rPr>
                <w:rFonts w:ascii="Times New Roman" w:hAnsi="Times New Roman"/>
                <w:b/>
                <w:sz w:val="24"/>
                <w:szCs w:val="24"/>
              </w:rPr>
            </w:pPr>
            <w:r w:rsidRPr="00DA0CA4">
              <w:rPr>
                <w:rFonts w:ascii="Times New Roman" w:hAnsi="Times New Roman"/>
                <w:b/>
                <w:bCs/>
                <w:sz w:val="24"/>
                <w:szCs w:val="24"/>
              </w:rPr>
              <w:t>Unité</w:t>
            </w:r>
          </w:p>
        </w:tc>
        <w:tc>
          <w:tcPr>
            <w:tcW w:w="1276" w:type="dxa"/>
            <w:tcBorders>
              <w:top w:val="nil"/>
              <w:left w:val="single" w:sz="4" w:space="0" w:color="auto"/>
              <w:bottom w:val="single" w:sz="8" w:space="0" w:color="auto"/>
              <w:right w:val="single" w:sz="8" w:space="0" w:color="auto"/>
            </w:tcBorders>
          </w:tcPr>
          <w:p w14:paraId="20617B76" w14:textId="6AE1F2EA" w:rsidR="00DF08ED" w:rsidRPr="00DA0CA4" w:rsidRDefault="00351D15" w:rsidP="002B168B">
            <w:pPr>
              <w:tabs>
                <w:tab w:val="left" w:pos="851"/>
              </w:tabs>
              <w:spacing w:line="240" w:lineRule="auto"/>
              <w:jc w:val="center"/>
              <w:rPr>
                <w:rFonts w:ascii="Times New Roman" w:hAnsi="Times New Roman"/>
                <w:b/>
                <w:sz w:val="24"/>
                <w:szCs w:val="24"/>
              </w:rPr>
            </w:pPr>
            <w:r w:rsidRPr="00DA0CA4">
              <w:rPr>
                <w:rFonts w:ascii="Times New Roman" w:hAnsi="Times New Roman"/>
                <w:b/>
                <w:sz w:val="24"/>
                <w:szCs w:val="24"/>
              </w:rPr>
              <w:t>Ressources générées</w:t>
            </w:r>
          </w:p>
          <w:p w14:paraId="56CA17C0" w14:textId="77777777" w:rsidR="00DF08ED" w:rsidRPr="00DA0CA4" w:rsidRDefault="00DF08ED" w:rsidP="002B168B">
            <w:pPr>
              <w:tabs>
                <w:tab w:val="left" w:pos="851"/>
              </w:tabs>
              <w:spacing w:line="240" w:lineRule="auto"/>
              <w:jc w:val="center"/>
              <w:rPr>
                <w:rFonts w:ascii="Times New Roman" w:hAnsi="Times New Roman"/>
                <w:b/>
                <w:sz w:val="24"/>
                <w:szCs w:val="24"/>
              </w:rPr>
            </w:pPr>
            <w:r w:rsidRPr="00DA0CA4">
              <w:rPr>
                <w:rFonts w:ascii="Times New Roman" w:hAnsi="Times New Roman"/>
                <w:b/>
                <w:bCs/>
                <w:sz w:val="24"/>
                <w:szCs w:val="24"/>
              </w:rPr>
              <w:t>(</w:t>
            </w:r>
            <w:proofErr w:type="gramStart"/>
            <w:r w:rsidRPr="00DA0CA4">
              <w:rPr>
                <w:rFonts w:ascii="Times New Roman" w:hAnsi="Times New Roman"/>
                <w:b/>
                <w:bCs/>
                <w:sz w:val="24"/>
                <w:szCs w:val="24"/>
              </w:rPr>
              <w:t>en</w:t>
            </w:r>
            <w:proofErr w:type="gramEnd"/>
            <w:r w:rsidRPr="00DA0CA4">
              <w:rPr>
                <w:rFonts w:ascii="Times New Roman" w:hAnsi="Times New Roman"/>
                <w:b/>
                <w:bCs/>
                <w:sz w:val="24"/>
                <w:szCs w:val="24"/>
              </w:rPr>
              <w:t xml:space="preserve"> millions de FCFA)</w:t>
            </w:r>
          </w:p>
        </w:tc>
        <w:tc>
          <w:tcPr>
            <w:tcW w:w="992" w:type="dxa"/>
            <w:tcBorders>
              <w:top w:val="nil"/>
              <w:left w:val="single" w:sz="4" w:space="0" w:color="auto"/>
              <w:bottom w:val="single" w:sz="8" w:space="0" w:color="auto"/>
              <w:right w:val="single" w:sz="4" w:space="0" w:color="auto"/>
            </w:tcBorders>
          </w:tcPr>
          <w:p w14:paraId="21FDF396" w14:textId="77777777" w:rsidR="00DF08ED" w:rsidRPr="00DA0CA4" w:rsidRDefault="00DF08ED" w:rsidP="002B168B">
            <w:pPr>
              <w:tabs>
                <w:tab w:val="left" w:pos="851"/>
              </w:tabs>
              <w:spacing w:line="240" w:lineRule="auto"/>
              <w:jc w:val="center"/>
              <w:rPr>
                <w:rFonts w:ascii="Times New Roman" w:hAnsi="Times New Roman"/>
                <w:b/>
                <w:bCs/>
                <w:sz w:val="24"/>
                <w:szCs w:val="24"/>
              </w:rPr>
            </w:pPr>
            <w:r w:rsidRPr="00DA0CA4">
              <w:rPr>
                <w:rFonts w:ascii="Times New Roman" w:hAnsi="Times New Roman"/>
                <w:b/>
                <w:bCs/>
                <w:sz w:val="24"/>
                <w:szCs w:val="24"/>
              </w:rPr>
              <w:t>Quantité</w:t>
            </w:r>
          </w:p>
          <w:p w14:paraId="26768095" w14:textId="634544DA" w:rsidR="00DF08ED" w:rsidRPr="00DA0CA4" w:rsidRDefault="00DF08ED" w:rsidP="002B168B">
            <w:pPr>
              <w:tabs>
                <w:tab w:val="left" w:pos="851"/>
              </w:tabs>
              <w:spacing w:line="240" w:lineRule="auto"/>
              <w:jc w:val="center"/>
              <w:rPr>
                <w:rFonts w:ascii="Times New Roman" w:hAnsi="Times New Roman"/>
                <w:b/>
                <w:bCs/>
                <w:sz w:val="24"/>
                <w:szCs w:val="24"/>
              </w:rPr>
            </w:pPr>
            <w:r w:rsidRPr="00DA0CA4">
              <w:rPr>
                <w:rFonts w:ascii="Times New Roman" w:hAnsi="Times New Roman"/>
                <w:b/>
                <w:bCs/>
                <w:sz w:val="24"/>
                <w:szCs w:val="24"/>
              </w:rPr>
              <w:t>(</w:t>
            </w:r>
            <w:proofErr w:type="gramStart"/>
            <w:r w:rsidR="00351D15" w:rsidRPr="00DA0CA4">
              <w:rPr>
                <w:rFonts w:ascii="Times New Roman" w:hAnsi="Times New Roman"/>
                <w:b/>
                <w:bCs/>
                <w:sz w:val="24"/>
                <w:szCs w:val="24"/>
              </w:rPr>
              <w:t>en</w:t>
            </w:r>
            <w:proofErr w:type="gramEnd"/>
            <w:r w:rsidR="00351D15" w:rsidRPr="00DA0CA4">
              <w:rPr>
                <w:rFonts w:ascii="Times New Roman" w:hAnsi="Times New Roman"/>
                <w:b/>
                <w:bCs/>
                <w:sz w:val="24"/>
                <w:szCs w:val="24"/>
              </w:rPr>
              <w:t xml:space="preserve"> sacs</w:t>
            </w:r>
            <w:r w:rsidRPr="00DA0CA4">
              <w:rPr>
                <w:rFonts w:ascii="Times New Roman" w:hAnsi="Times New Roman"/>
                <w:b/>
                <w:bCs/>
                <w:sz w:val="24"/>
                <w:szCs w:val="24"/>
              </w:rPr>
              <w:t xml:space="preserve"> de 50 kg)</w:t>
            </w:r>
          </w:p>
        </w:tc>
        <w:tc>
          <w:tcPr>
            <w:tcW w:w="851" w:type="dxa"/>
            <w:tcBorders>
              <w:top w:val="nil"/>
              <w:left w:val="single" w:sz="4" w:space="0" w:color="auto"/>
              <w:bottom w:val="single" w:sz="8" w:space="0" w:color="auto"/>
              <w:right w:val="single" w:sz="4" w:space="0" w:color="auto"/>
            </w:tcBorders>
          </w:tcPr>
          <w:p w14:paraId="2B2FABB9"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r w:rsidRPr="00DA0CA4">
              <w:rPr>
                <w:rFonts w:ascii="Times New Roman" w:hAnsi="Times New Roman"/>
                <w:b/>
                <w:bCs/>
                <w:sz w:val="24"/>
                <w:szCs w:val="24"/>
              </w:rPr>
              <w:t>PU moyen</w:t>
            </w:r>
          </w:p>
          <w:p w14:paraId="5EDB98A5"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p>
          <w:p w14:paraId="297BD3E0"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r w:rsidRPr="00DA0CA4">
              <w:rPr>
                <w:rFonts w:ascii="Times New Roman" w:hAnsi="Times New Roman"/>
                <w:b/>
                <w:bCs/>
                <w:sz w:val="24"/>
                <w:szCs w:val="24"/>
              </w:rPr>
              <w:t>(FCFA/Sac)</w:t>
            </w:r>
          </w:p>
        </w:tc>
        <w:tc>
          <w:tcPr>
            <w:tcW w:w="708" w:type="dxa"/>
            <w:tcBorders>
              <w:top w:val="nil"/>
              <w:left w:val="single" w:sz="4" w:space="0" w:color="auto"/>
              <w:bottom w:val="single" w:sz="8" w:space="0" w:color="auto"/>
              <w:right w:val="single" w:sz="8" w:space="0" w:color="auto"/>
            </w:tcBorders>
          </w:tcPr>
          <w:p w14:paraId="0E7BFB5D" w14:textId="77777777" w:rsidR="00DF08ED" w:rsidRPr="00DA0CA4" w:rsidRDefault="00DF08ED" w:rsidP="002B168B">
            <w:pPr>
              <w:tabs>
                <w:tab w:val="left" w:pos="851"/>
              </w:tabs>
              <w:spacing w:line="240" w:lineRule="auto"/>
              <w:jc w:val="center"/>
              <w:rPr>
                <w:rFonts w:ascii="Times New Roman" w:hAnsi="Times New Roman"/>
                <w:b/>
                <w:bCs/>
                <w:sz w:val="24"/>
                <w:szCs w:val="24"/>
              </w:rPr>
            </w:pPr>
            <w:r w:rsidRPr="00DA0CA4">
              <w:rPr>
                <w:rFonts w:ascii="Times New Roman" w:hAnsi="Times New Roman"/>
                <w:b/>
                <w:bCs/>
                <w:sz w:val="24"/>
                <w:szCs w:val="24"/>
              </w:rPr>
              <w:t>Ressources générées</w:t>
            </w:r>
          </w:p>
          <w:p w14:paraId="4566E119"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r w:rsidRPr="00DA0CA4">
              <w:rPr>
                <w:rFonts w:ascii="Times New Roman" w:hAnsi="Times New Roman"/>
                <w:b/>
                <w:bCs/>
                <w:sz w:val="24"/>
                <w:szCs w:val="24"/>
              </w:rPr>
              <w:t>(</w:t>
            </w:r>
            <w:proofErr w:type="gramStart"/>
            <w:r w:rsidRPr="00DA0CA4">
              <w:rPr>
                <w:rFonts w:ascii="Times New Roman" w:hAnsi="Times New Roman"/>
                <w:b/>
                <w:bCs/>
                <w:sz w:val="24"/>
                <w:szCs w:val="24"/>
              </w:rPr>
              <w:t>en</w:t>
            </w:r>
            <w:proofErr w:type="gramEnd"/>
            <w:r w:rsidRPr="00DA0CA4">
              <w:rPr>
                <w:rFonts w:ascii="Times New Roman" w:hAnsi="Times New Roman"/>
                <w:b/>
                <w:bCs/>
                <w:sz w:val="24"/>
                <w:szCs w:val="24"/>
              </w:rPr>
              <w:t xml:space="preserve"> millions</w:t>
            </w:r>
          </w:p>
          <w:p w14:paraId="16D64C68" w14:textId="77777777" w:rsidR="00DF08ED" w:rsidRPr="00DA0CA4" w:rsidRDefault="00DF08ED" w:rsidP="002B168B">
            <w:pPr>
              <w:tabs>
                <w:tab w:val="left" w:pos="851"/>
              </w:tabs>
              <w:spacing w:after="0" w:line="240" w:lineRule="auto"/>
              <w:jc w:val="center"/>
              <w:rPr>
                <w:rFonts w:ascii="Times New Roman" w:hAnsi="Times New Roman"/>
                <w:b/>
                <w:bCs/>
                <w:sz w:val="24"/>
                <w:szCs w:val="24"/>
              </w:rPr>
            </w:pPr>
            <w:proofErr w:type="gramStart"/>
            <w:r w:rsidRPr="00DA0CA4">
              <w:rPr>
                <w:rFonts w:ascii="Times New Roman" w:hAnsi="Times New Roman"/>
                <w:b/>
                <w:bCs/>
                <w:sz w:val="24"/>
                <w:szCs w:val="24"/>
              </w:rPr>
              <w:lastRenderedPageBreak/>
              <w:t>de</w:t>
            </w:r>
            <w:proofErr w:type="gramEnd"/>
            <w:r w:rsidRPr="00DA0CA4">
              <w:rPr>
                <w:rFonts w:ascii="Times New Roman" w:hAnsi="Times New Roman"/>
                <w:b/>
                <w:bCs/>
                <w:sz w:val="24"/>
                <w:szCs w:val="24"/>
              </w:rPr>
              <w:t xml:space="preserve"> FCFA)</w:t>
            </w:r>
          </w:p>
        </w:tc>
      </w:tr>
      <w:tr w:rsidR="00DF08ED" w:rsidRPr="00DA0CA4" w14:paraId="44A987E4" w14:textId="77777777" w:rsidTr="002B168B">
        <w:trPr>
          <w:trHeight w:val="330"/>
        </w:trPr>
        <w:tc>
          <w:tcPr>
            <w:tcW w:w="851" w:type="dxa"/>
            <w:tcBorders>
              <w:top w:val="nil"/>
              <w:left w:val="single" w:sz="8" w:space="0" w:color="auto"/>
              <w:bottom w:val="single" w:sz="8" w:space="0" w:color="auto"/>
              <w:right w:val="single" w:sz="8" w:space="0" w:color="auto"/>
            </w:tcBorders>
            <w:noWrap/>
            <w:vAlign w:val="center"/>
          </w:tcPr>
          <w:p w14:paraId="03B2B70F" w14:textId="77777777" w:rsidR="00DF08ED" w:rsidRPr="00DA0CA4" w:rsidRDefault="00DF08ED" w:rsidP="002B168B">
            <w:pPr>
              <w:tabs>
                <w:tab w:val="left" w:pos="851"/>
              </w:tabs>
              <w:spacing w:line="240" w:lineRule="auto"/>
              <w:rPr>
                <w:rFonts w:ascii="Times New Roman" w:hAnsi="Times New Roman"/>
                <w:b/>
                <w:sz w:val="24"/>
                <w:szCs w:val="24"/>
              </w:rPr>
            </w:pPr>
            <w:r w:rsidRPr="00DA0CA4">
              <w:rPr>
                <w:rFonts w:ascii="Times New Roman" w:hAnsi="Times New Roman"/>
                <w:b/>
                <w:sz w:val="24"/>
                <w:szCs w:val="24"/>
              </w:rPr>
              <w:lastRenderedPageBreak/>
              <w:t>Total</w:t>
            </w:r>
          </w:p>
        </w:tc>
        <w:tc>
          <w:tcPr>
            <w:tcW w:w="1275" w:type="dxa"/>
            <w:tcBorders>
              <w:top w:val="nil"/>
              <w:left w:val="nil"/>
              <w:bottom w:val="single" w:sz="8" w:space="0" w:color="auto"/>
              <w:right w:val="single" w:sz="8" w:space="0" w:color="auto"/>
            </w:tcBorders>
            <w:noWrap/>
            <w:vAlign w:val="center"/>
          </w:tcPr>
          <w:p w14:paraId="7A257F74" w14:textId="19F15642" w:rsidR="00DF08ED" w:rsidRPr="00DA0CA4" w:rsidRDefault="00641BC8"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2999105</w:t>
            </w:r>
          </w:p>
        </w:tc>
        <w:tc>
          <w:tcPr>
            <w:tcW w:w="851" w:type="dxa"/>
            <w:tcBorders>
              <w:top w:val="nil"/>
              <w:left w:val="nil"/>
              <w:bottom w:val="single" w:sz="8" w:space="0" w:color="auto"/>
              <w:right w:val="single" w:sz="4" w:space="0" w:color="auto"/>
            </w:tcBorders>
            <w:noWrap/>
            <w:vAlign w:val="center"/>
          </w:tcPr>
          <w:p w14:paraId="0B979083" w14:textId="5A74DE2F" w:rsidR="00DF08ED" w:rsidRPr="00DA0CA4" w:rsidRDefault="00505938" w:rsidP="002B168B">
            <w:pPr>
              <w:tabs>
                <w:tab w:val="left" w:pos="851"/>
              </w:tabs>
              <w:spacing w:line="240" w:lineRule="auto"/>
              <w:rPr>
                <w:rFonts w:ascii="Times New Roman" w:hAnsi="Times New Roman"/>
                <w:b/>
                <w:sz w:val="24"/>
                <w:szCs w:val="24"/>
              </w:rPr>
            </w:pPr>
            <w:r>
              <w:rPr>
                <w:rFonts w:ascii="Times New Roman" w:hAnsi="Times New Roman"/>
                <w:b/>
                <w:sz w:val="24"/>
                <w:szCs w:val="24"/>
              </w:rPr>
              <w:t>75</w:t>
            </w:r>
          </w:p>
        </w:tc>
        <w:tc>
          <w:tcPr>
            <w:tcW w:w="1276" w:type="dxa"/>
            <w:tcBorders>
              <w:top w:val="nil"/>
              <w:left w:val="single" w:sz="8" w:space="0" w:color="auto"/>
              <w:bottom w:val="single" w:sz="8" w:space="0" w:color="auto"/>
              <w:right w:val="single" w:sz="8" w:space="0" w:color="auto"/>
            </w:tcBorders>
            <w:noWrap/>
            <w:vAlign w:val="center"/>
          </w:tcPr>
          <w:p w14:paraId="508F9F5F" w14:textId="608F0B96" w:rsidR="00DF08ED" w:rsidRPr="00DA0CA4" w:rsidRDefault="00641BC8" w:rsidP="009648D3">
            <w:pPr>
              <w:tabs>
                <w:tab w:val="left" w:pos="851"/>
              </w:tabs>
              <w:spacing w:line="240" w:lineRule="auto"/>
              <w:rPr>
                <w:rFonts w:ascii="Times New Roman" w:hAnsi="Times New Roman"/>
                <w:b/>
                <w:sz w:val="24"/>
                <w:szCs w:val="24"/>
              </w:rPr>
            </w:pPr>
            <w:r>
              <w:rPr>
                <w:rFonts w:ascii="Times New Roman" w:hAnsi="Times New Roman"/>
                <w:b/>
                <w:sz w:val="24"/>
                <w:szCs w:val="24"/>
              </w:rPr>
              <w:t>224</w:t>
            </w:r>
            <w:r w:rsidR="00B822D4" w:rsidRPr="00DA0CA4">
              <w:rPr>
                <w:rFonts w:ascii="Times New Roman" w:hAnsi="Times New Roman"/>
                <w:b/>
                <w:sz w:val="24"/>
                <w:szCs w:val="24"/>
              </w:rPr>
              <w:t>,</w:t>
            </w:r>
            <w:r>
              <w:rPr>
                <w:rFonts w:ascii="Times New Roman" w:hAnsi="Times New Roman"/>
                <w:b/>
                <w:sz w:val="24"/>
                <w:szCs w:val="24"/>
              </w:rPr>
              <w:t>932</w:t>
            </w:r>
          </w:p>
        </w:tc>
        <w:tc>
          <w:tcPr>
            <w:tcW w:w="1134" w:type="dxa"/>
            <w:tcBorders>
              <w:top w:val="nil"/>
              <w:left w:val="single" w:sz="8" w:space="0" w:color="auto"/>
              <w:bottom w:val="single" w:sz="8" w:space="0" w:color="auto"/>
              <w:right w:val="single" w:sz="4" w:space="0" w:color="auto"/>
            </w:tcBorders>
          </w:tcPr>
          <w:p w14:paraId="30E1D8AD" w14:textId="77777777" w:rsidR="00DF08ED" w:rsidRPr="00DA0CA4" w:rsidRDefault="00DF08ED" w:rsidP="002B168B">
            <w:pPr>
              <w:tabs>
                <w:tab w:val="left" w:pos="851"/>
              </w:tabs>
              <w:spacing w:line="240" w:lineRule="auto"/>
              <w:rPr>
                <w:rFonts w:ascii="Times New Roman" w:hAnsi="Times New Roman"/>
                <w:b/>
                <w:sz w:val="24"/>
                <w:szCs w:val="24"/>
              </w:rPr>
            </w:pPr>
            <w:r w:rsidRPr="00DA0CA4">
              <w:rPr>
                <w:rFonts w:ascii="Times New Roman" w:hAnsi="Times New Roman"/>
                <w:b/>
                <w:sz w:val="24"/>
                <w:szCs w:val="24"/>
              </w:rPr>
              <w:t>/</w:t>
            </w:r>
          </w:p>
        </w:tc>
        <w:tc>
          <w:tcPr>
            <w:tcW w:w="850" w:type="dxa"/>
            <w:tcBorders>
              <w:top w:val="nil"/>
              <w:left w:val="single" w:sz="4" w:space="0" w:color="auto"/>
              <w:bottom w:val="single" w:sz="8" w:space="0" w:color="auto"/>
              <w:right w:val="single" w:sz="4" w:space="0" w:color="auto"/>
            </w:tcBorders>
          </w:tcPr>
          <w:p w14:paraId="63424487" w14:textId="77777777" w:rsidR="00DF08ED" w:rsidRPr="00DA0CA4" w:rsidRDefault="00DF08ED" w:rsidP="002B168B">
            <w:pPr>
              <w:tabs>
                <w:tab w:val="left" w:pos="851"/>
              </w:tabs>
              <w:spacing w:line="240" w:lineRule="auto"/>
              <w:rPr>
                <w:rFonts w:ascii="Times New Roman" w:hAnsi="Times New Roman"/>
                <w:b/>
                <w:sz w:val="24"/>
                <w:szCs w:val="24"/>
              </w:rPr>
            </w:pPr>
            <w:r w:rsidRPr="00DA0CA4">
              <w:rPr>
                <w:rFonts w:ascii="Times New Roman" w:hAnsi="Times New Roman"/>
                <w:b/>
                <w:sz w:val="24"/>
                <w:szCs w:val="24"/>
              </w:rPr>
              <w:t>/</w:t>
            </w:r>
          </w:p>
        </w:tc>
        <w:tc>
          <w:tcPr>
            <w:tcW w:w="1276" w:type="dxa"/>
            <w:tcBorders>
              <w:top w:val="nil"/>
              <w:left w:val="single" w:sz="4" w:space="0" w:color="auto"/>
              <w:bottom w:val="single" w:sz="8" w:space="0" w:color="auto"/>
              <w:right w:val="single" w:sz="8" w:space="0" w:color="auto"/>
            </w:tcBorders>
          </w:tcPr>
          <w:p w14:paraId="004BED87" w14:textId="77777777" w:rsidR="00DF08ED" w:rsidRPr="00DA0CA4" w:rsidRDefault="00DF08ED" w:rsidP="002B168B">
            <w:pPr>
              <w:tabs>
                <w:tab w:val="left" w:pos="851"/>
              </w:tabs>
              <w:spacing w:line="240" w:lineRule="auto"/>
              <w:rPr>
                <w:rFonts w:ascii="Times New Roman" w:hAnsi="Times New Roman"/>
                <w:b/>
                <w:sz w:val="24"/>
                <w:szCs w:val="24"/>
              </w:rPr>
            </w:pPr>
            <w:r w:rsidRPr="00DA0CA4">
              <w:rPr>
                <w:rFonts w:ascii="Times New Roman" w:hAnsi="Times New Roman"/>
                <w:b/>
                <w:sz w:val="24"/>
                <w:szCs w:val="24"/>
              </w:rPr>
              <w:t>/</w:t>
            </w:r>
          </w:p>
        </w:tc>
        <w:tc>
          <w:tcPr>
            <w:tcW w:w="992" w:type="dxa"/>
            <w:tcBorders>
              <w:top w:val="nil"/>
              <w:left w:val="single" w:sz="4" w:space="0" w:color="auto"/>
              <w:bottom w:val="single" w:sz="8" w:space="0" w:color="auto"/>
              <w:right w:val="single" w:sz="4" w:space="0" w:color="auto"/>
            </w:tcBorders>
            <w:vAlign w:val="center"/>
          </w:tcPr>
          <w:p w14:paraId="7BE3F888" w14:textId="24B9CE35" w:rsidR="00DF08ED" w:rsidRPr="00DA0CA4" w:rsidRDefault="00641BC8" w:rsidP="002B168B">
            <w:pPr>
              <w:tabs>
                <w:tab w:val="left" w:pos="851"/>
              </w:tabs>
              <w:spacing w:line="240" w:lineRule="auto"/>
              <w:rPr>
                <w:rFonts w:ascii="Times New Roman" w:hAnsi="Times New Roman"/>
                <w:b/>
                <w:sz w:val="24"/>
                <w:szCs w:val="24"/>
              </w:rPr>
            </w:pPr>
            <w:r>
              <w:rPr>
                <w:rFonts w:ascii="Times New Roman" w:hAnsi="Times New Roman"/>
                <w:b/>
                <w:sz w:val="24"/>
                <w:szCs w:val="24"/>
              </w:rPr>
              <w:t>450</w:t>
            </w:r>
          </w:p>
        </w:tc>
        <w:tc>
          <w:tcPr>
            <w:tcW w:w="851" w:type="dxa"/>
            <w:tcBorders>
              <w:top w:val="nil"/>
              <w:left w:val="single" w:sz="4" w:space="0" w:color="auto"/>
              <w:bottom w:val="single" w:sz="8" w:space="0" w:color="auto"/>
              <w:right w:val="single" w:sz="4" w:space="0" w:color="auto"/>
            </w:tcBorders>
            <w:vAlign w:val="center"/>
          </w:tcPr>
          <w:p w14:paraId="73C264DA" w14:textId="39653D51" w:rsidR="00DF08ED" w:rsidRPr="00DA0CA4" w:rsidRDefault="00F52BE1" w:rsidP="002B168B">
            <w:pPr>
              <w:tabs>
                <w:tab w:val="left" w:pos="851"/>
              </w:tabs>
              <w:spacing w:line="240" w:lineRule="auto"/>
              <w:rPr>
                <w:rFonts w:ascii="Times New Roman" w:hAnsi="Times New Roman"/>
                <w:b/>
                <w:sz w:val="24"/>
                <w:szCs w:val="24"/>
              </w:rPr>
            </w:pPr>
            <w:r>
              <w:rPr>
                <w:rFonts w:ascii="Times New Roman" w:hAnsi="Times New Roman"/>
                <w:b/>
                <w:sz w:val="24"/>
                <w:szCs w:val="24"/>
              </w:rPr>
              <w:t>3000</w:t>
            </w:r>
          </w:p>
        </w:tc>
        <w:tc>
          <w:tcPr>
            <w:tcW w:w="708" w:type="dxa"/>
            <w:tcBorders>
              <w:top w:val="nil"/>
              <w:left w:val="single" w:sz="4" w:space="0" w:color="auto"/>
              <w:bottom w:val="single" w:sz="8" w:space="0" w:color="auto"/>
              <w:right w:val="single" w:sz="8" w:space="0" w:color="auto"/>
            </w:tcBorders>
            <w:vAlign w:val="center"/>
          </w:tcPr>
          <w:p w14:paraId="03A3F98F" w14:textId="6CD8A772" w:rsidR="00DF08ED" w:rsidRPr="00DA0CA4" w:rsidRDefault="009C12C0" w:rsidP="009648D3">
            <w:pPr>
              <w:tabs>
                <w:tab w:val="left" w:pos="851"/>
              </w:tabs>
              <w:spacing w:line="240" w:lineRule="auto"/>
              <w:rPr>
                <w:rFonts w:ascii="Times New Roman" w:hAnsi="Times New Roman"/>
                <w:b/>
                <w:szCs w:val="24"/>
              </w:rPr>
            </w:pPr>
            <w:r>
              <w:rPr>
                <w:rFonts w:ascii="Times New Roman" w:hAnsi="Times New Roman"/>
                <w:b/>
                <w:szCs w:val="24"/>
              </w:rPr>
              <w:t>1</w:t>
            </w:r>
            <w:r w:rsidR="00DF08ED" w:rsidRPr="00DA0CA4">
              <w:rPr>
                <w:rFonts w:ascii="Times New Roman" w:hAnsi="Times New Roman"/>
                <w:b/>
                <w:szCs w:val="24"/>
              </w:rPr>
              <w:t>,</w:t>
            </w:r>
            <w:r w:rsidR="00641BC8">
              <w:rPr>
                <w:rFonts w:ascii="Times New Roman" w:hAnsi="Times New Roman"/>
                <w:b/>
                <w:szCs w:val="24"/>
              </w:rPr>
              <w:t>350</w:t>
            </w:r>
          </w:p>
        </w:tc>
      </w:tr>
    </w:tbl>
    <w:p w14:paraId="36CEFE5C" w14:textId="77777777" w:rsidR="00D82B97" w:rsidRPr="00182F60" w:rsidRDefault="00CE4A6F" w:rsidP="00CD121F">
      <w:pPr>
        <w:pStyle w:val="Lgende"/>
      </w:pPr>
      <w:r>
        <w:fldChar w:fldCharType="begin"/>
      </w:r>
      <w:r w:rsidR="000A355D">
        <w:instrText xml:space="preserve"> XE "</w:instrText>
      </w:r>
      <w:r w:rsidR="000A355D" w:rsidRPr="004762CC">
        <w:rPr>
          <w:u w:val="single"/>
        </w:rPr>
        <w:instrText xml:space="preserve">Tableau n° 46 </w:instrText>
      </w:r>
      <w:r w:rsidR="000A355D" w:rsidRPr="004762CC">
        <w:instrText>\</w:instrText>
      </w:r>
      <w:r w:rsidR="000A355D" w:rsidRPr="004762CC">
        <w:rPr>
          <w:u w:val="single"/>
        </w:rPr>
        <w:instrText>:</w:instrText>
      </w:r>
      <w:r w:rsidR="000A355D" w:rsidRPr="004762CC">
        <w:instrText xml:space="preserve"> Etat de la production des œufs par Arrondissement (en unité)</w:instrText>
      </w:r>
      <w:r w:rsidR="000A355D">
        <w:instrText xml:space="preserve">" \i </w:instrText>
      </w:r>
      <w:r>
        <w:fldChar w:fldCharType="end"/>
      </w:r>
    </w:p>
    <w:p w14:paraId="3E00E2AB" w14:textId="77777777" w:rsidR="00D82B97" w:rsidRPr="009F3C3C" w:rsidRDefault="00D82B97" w:rsidP="00D82B97">
      <w:pPr>
        <w:pStyle w:val="Titre3"/>
        <w:rPr>
          <w:rStyle w:val="Accentuationintense"/>
          <w:bCs/>
          <w:i w:val="0"/>
          <w:iCs w:val="0"/>
          <w:color w:val="auto"/>
          <w:szCs w:val="28"/>
        </w:rPr>
      </w:pPr>
      <w:bookmarkStart w:id="193" w:name="_Toc408243553"/>
      <w:r w:rsidRPr="009F3C3C">
        <w:rPr>
          <w:rStyle w:val="Accentuationintense"/>
          <w:bCs/>
          <w:i w:val="0"/>
          <w:iCs w:val="0"/>
          <w:color w:val="auto"/>
          <w:szCs w:val="24"/>
        </w:rPr>
        <w:t>c</w:t>
      </w:r>
      <w:r w:rsidRPr="009F3C3C">
        <w:rPr>
          <w:rStyle w:val="Accentuationintense"/>
          <w:bCs/>
          <w:i w:val="0"/>
          <w:iCs w:val="0"/>
          <w:color w:val="auto"/>
          <w:szCs w:val="28"/>
        </w:rPr>
        <w:t>) Produits connexes de l’aviculture</w:t>
      </w:r>
      <w:bookmarkEnd w:id="193"/>
      <w:r w:rsidRPr="009F3C3C">
        <w:rPr>
          <w:rStyle w:val="Accentuationintense"/>
          <w:bCs/>
          <w:i w:val="0"/>
          <w:iCs w:val="0"/>
          <w:color w:val="auto"/>
          <w:szCs w:val="28"/>
        </w:rPr>
        <w:t xml:space="preserve"> </w:t>
      </w:r>
    </w:p>
    <w:p w14:paraId="43048C64" w14:textId="77777777" w:rsidR="00D82B97" w:rsidRPr="00182F60" w:rsidRDefault="00D82B97" w:rsidP="00D82B97">
      <w:pPr>
        <w:spacing w:after="240"/>
        <w:jc w:val="both"/>
        <w:rPr>
          <w:rFonts w:ascii="Times New Roman" w:hAnsi="Times New Roman"/>
          <w:sz w:val="24"/>
          <w:szCs w:val="24"/>
        </w:rPr>
      </w:pPr>
      <w:r w:rsidRPr="00182F60">
        <w:rPr>
          <w:rFonts w:ascii="Times New Roman" w:hAnsi="Times New Roman"/>
          <w:sz w:val="24"/>
          <w:szCs w:val="24"/>
        </w:rPr>
        <w:t xml:space="preserve">         L’aviculture génère de nombreuses activités connexes relatives à la santé préventive et curative des oiseaux, à l’alimentation des bandes, au conditionnement, stockage et transport des produits. L’alimentation est le domaine qui a suscité le développement d’une industrie connexe mettant en présence une grande quantité de produits dont la consommation est récapitulée dans le tableau suivant : </w:t>
      </w:r>
    </w:p>
    <w:p w14:paraId="208AC31A" w14:textId="48ED4A56" w:rsidR="00D82B97" w:rsidRPr="00F52BE1" w:rsidRDefault="00D82B97" w:rsidP="006843F2">
      <w:pPr>
        <w:pStyle w:val="Lgende"/>
        <w:rPr>
          <w:i w:val="0"/>
          <w:iCs/>
        </w:rPr>
      </w:pPr>
      <w:r w:rsidRPr="00F52BE1">
        <w:rPr>
          <w:i w:val="0"/>
          <w:iCs/>
          <w:u w:val="single"/>
        </w:rPr>
        <w:t xml:space="preserve">Tableau n° </w:t>
      </w:r>
      <w:r w:rsidR="00F804A8">
        <w:rPr>
          <w:i w:val="0"/>
          <w:iCs/>
          <w:u w:val="single"/>
        </w:rPr>
        <w:t>50</w:t>
      </w:r>
      <w:r w:rsidRPr="00F52BE1">
        <w:rPr>
          <w:i w:val="0"/>
          <w:iCs/>
        </w:rPr>
        <w:t xml:space="preserve"> : Etat de la consommation des produits connexes de l’aviculture (en tonnes)</w:t>
      </w:r>
      <w:r w:rsidR="00CE4A6F" w:rsidRPr="00F52BE1">
        <w:rPr>
          <w:i w:val="0"/>
          <w:iCs/>
        </w:rPr>
        <w:fldChar w:fldCharType="begin"/>
      </w:r>
      <w:r w:rsidR="000A355D" w:rsidRPr="00F52BE1">
        <w:rPr>
          <w:i w:val="0"/>
          <w:iCs/>
        </w:rPr>
        <w:instrText xml:space="preserve"> XE "Tableau n° 48 \: Etat de la consommation des produits connexes de l’aviculture (en tonnes)" \i </w:instrText>
      </w:r>
      <w:r w:rsidR="00CE4A6F" w:rsidRPr="00F52BE1">
        <w:rPr>
          <w:i w:val="0"/>
          <w:iCs/>
        </w:rPr>
        <w:fldChar w:fldCharType="end"/>
      </w:r>
    </w:p>
    <w:p w14:paraId="066B9012" w14:textId="77777777" w:rsidR="006843F2" w:rsidRPr="006843F2" w:rsidRDefault="006843F2" w:rsidP="006843F2">
      <w:pPr>
        <w:pStyle w:val="Justifi"/>
        <w:rPr>
          <w:lang w:val="fr-CM"/>
        </w:rPr>
      </w:pPr>
    </w:p>
    <w:tbl>
      <w:tblPr>
        <w:tblW w:w="6526" w:type="dxa"/>
        <w:jc w:val="center"/>
        <w:tblLayout w:type="fixed"/>
        <w:tblCellMar>
          <w:left w:w="70" w:type="dxa"/>
          <w:right w:w="70" w:type="dxa"/>
        </w:tblCellMar>
        <w:tblLook w:val="04A0" w:firstRow="1" w:lastRow="0" w:firstColumn="1" w:lastColumn="0" w:noHBand="0" w:noVBand="1"/>
      </w:tblPr>
      <w:tblGrid>
        <w:gridCol w:w="3564"/>
        <w:gridCol w:w="1357"/>
        <w:gridCol w:w="1605"/>
      </w:tblGrid>
      <w:tr w:rsidR="002C6C69" w:rsidRPr="00B822D4" w14:paraId="471B8BAB" w14:textId="77777777" w:rsidTr="002B168B">
        <w:trPr>
          <w:trHeight w:val="20"/>
          <w:jc w:val="center"/>
        </w:trPr>
        <w:tc>
          <w:tcPr>
            <w:tcW w:w="3564" w:type="dxa"/>
            <w:tcBorders>
              <w:top w:val="single" w:sz="12" w:space="0" w:color="000000"/>
              <w:left w:val="single" w:sz="12" w:space="0" w:color="000000"/>
              <w:bottom w:val="nil"/>
              <w:right w:val="nil"/>
            </w:tcBorders>
            <w:vAlign w:val="center"/>
          </w:tcPr>
          <w:p w14:paraId="6782AAEC"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CZV</w:t>
            </w:r>
          </w:p>
        </w:tc>
        <w:tc>
          <w:tcPr>
            <w:tcW w:w="1357" w:type="dxa"/>
            <w:vMerge w:val="restart"/>
            <w:tcBorders>
              <w:top w:val="single" w:sz="8" w:space="0" w:color="auto"/>
              <w:left w:val="single" w:sz="8" w:space="0" w:color="auto"/>
              <w:bottom w:val="single" w:sz="8" w:space="0" w:color="000000"/>
              <w:right w:val="single" w:sz="8" w:space="0" w:color="auto"/>
            </w:tcBorders>
            <w:noWrap/>
          </w:tcPr>
          <w:p w14:paraId="1AE41C45"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CZV de Dschang</w:t>
            </w:r>
          </w:p>
        </w:tc>
        <w:tc>
          <w:tcPr>
            <w:tcW w:w="1605" w:type="dxa"/>
            <w:tcBorders>
              <w:top w:val="single" w:sz="12" w:space="0" w:color="000000"/>
              <w:left w:val="single" w:sz="8" w:space="0" w:color="auto"/>
              <w:right w:val="single" w:sz="12" w:space="0" w:color="000000"/>
            </w:tcBorders>
          </w:tcPr>
          <w:p w14:paraId="3C1D3232"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TOTAL(t)</w:t>
            </w:r>
          </w:p>
        </w:tc>
      </w:tr>
      <w:tr w:rsidR="002C6C69" w:rsidRPr="00B822D4" w14:paraId="6EC45F1D" w14:textId="77777777" w:rsidTr="002B168B">
        <w:trPr>
          <w:trHeight w:val="20"/>
          <w:jc w:val="center"/>
        </w:trPr>
        <w:tc>
          <w:tcPr>
            <w:tcW w:w="3564" w:type="dxa"/>
            <w:tcBorders>
              <w:top w:val="nil"/>
              <w:left w:val="single" w:sz="12" w:space="0" w:color="000000"/>
              <w:bottom w:val="single" w:sz="12" w:space="0" w:color="000000"/>
              <w:right w:val="nil"/>
            </w:tcBorders>
            <w:vAlign w:val="center"/>
          </w:tcPr>
          <w:p w14:paraId="06CA015B"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Catégorie</w:t>
            </w:r>
          </w:p>
        </w:tc>
        <w:tc>
          <w:tcPr>
            <w:tcW w:w="1357" w:type="dxa"/>
            <w:vMerge/>
            <w:tcBorders>
              <w:top w:val="single" w:sz="8" w:space="0" w:color="auto"/>
              <w:left w:val="single" w:sz="8" w:space="0" w:color="auto"/>
              <w:bottom w:val="single" w:sz="8" w:space="0" w:color="000000"/>
              <w:right w:val="single" w:sz="8" w:space="0" w:color="auto"/>
            </w:tcBorders>
            <w:vAlign w:val="center"/>
          </w:tcPr>
          <w:p w14:paraId="0EA2B88F"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left w:val="single" w:sz="8" w:space="0" w:color="auto"/>
              <w:bottom w:val="single" w:sz="12" w:space="0" w:color="000000"/>
              <w:right w:val="single" w:sz="12" w:space="0" w:color="000000"/>
            </w:tcBorders>
          </w:tcPr>
          <w:p w14:paraId="138EF7C8" w14:textId="77777777" w:rsidR="002C6C69" w:rsidRPr="00B822D4" w:rsidRDefault="002C6C69" w:rsidP="002B168B">
            <w:pPr>
              <w:tabs>
                <w:tab w:val="left" w:pos="851"/>
              </w:tabs>
              <w:spacing w:line="240" w:lineRule="auto"/>
              <w:rPr>
                <w:rFonts w:ascii="Times New Roman" w:hAnsi="Times New Roman"/>
                <w:b/>
                <w:sz w:val="24"/>
                <w:szCs w:val="24"/>
              </w:rPr>
            </w:pPr>
          </w:p>
        </w:tc>
      </w:tr>
      <w:tr w:rsidR="002C6C69" w:rsidRPr="00B822D4" w14:paraId="0EDD2A97" w14:textId="77777777" w:rsidTr="002B168B">
        <w:trPr>
          <w:trHeight w:val="875"/>
          <w:jc w:val="center"/>
        </w:trPr>
        <w:tc>
          <w:tcPr>
            <w:tcW w:w="3564" w:type="dxa"/>
            <w:tcBorders>
              <w:top w:val="nil"/>
              <w:left w:val="single" w:sz="12" w:space="0" w:color="000000"/>
              <w:bottom w:val="single" w:sz="4" w:space="0" w:color="auto"/>
              <w:right w:val="single" w:sz="8" w:space="0" w:color="000000"/>
            </w:tcBorders>
            <w:vAlign w:val="center"/>
          </w:tcPr>
          <w:p w14:paraId="7E81C2DC"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Aliments complets chair :</w:t>
            </w:r>
          </w:p>
          <w:p w14:paraId="531D5E58" w14:textId="324D1836" w:rsidR="002C6C69" w:rsidRPr="00B822D4" w:rsidRDefault="00755CB5"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Démarrage</w:t>
            </w:r>
          </w:p>
        </w:tc>
        <w:tc>
          <w:tcPr>
            <w:tcW w:w="1357" w:type="dxa"/>
            <w:tcBorders>
              <w:top w:val="nil"/>
              <w:left w:val="nil"/>
              <w:bottom w:val="single" w:sz="4" w:space="0" w:color="auto"/>
              <w:right w:val="single" w:sz="8" w:space="0" w:color="000000"/>
            </w:tcBorders>
            <w:vAlign w:val="center"/>
          </w:tcPr>
          <w:p w14:paraId="28B92984"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4" w:space="0" w:color="auto"/>
              <w:right w:val="single" w:sz="8" w:space="0" w:color="000000"/>
            </w:tcBorders>
            <w:vAlign w:val="center"/>
          </w:tcPr>
          <w:p w14:paraId="627A74BC" w14:textId="77777777" w:rsidR="002C6C69" w:rsidRPr="00A03020" w:rsidRDefault="00FB7E7A" w:rsidP="00EF755A">
            <w:pPr>
              <w:tabs>
                <w:tab w:val="left" w:pos="851"/>
              </w:tabs>
              <w:spacing w:line="240" w:lineRule="auto"/>
              <w:rPr>
                <w:rFonts w:ascii="Times New Roman" w:hAnsi="Times New Roman"/>
                <w:sz w:val="24"/>
                <w:szCs w:val="24"/>
              </w:rPr>
            </w:pPr>
            <w:r w:rsidRPr="00A03020">
              <w:rPr>
                <w:rFonts w:ascii="Times New Roman" w:hAnsi="Times New Roman"/>
                <w:sz w:val="24"/>
                <w:szCs w:val="24"/>
              </w:rPr>
              <w:t>0,</w:t>
            </w:r>
            <w:r w:rsidR="00ED68BC">
              <w:rPr>
                <w:rFonts w:ascii="Times New Roman" w:hAnsi="Times New Roman"/>
                <w:sz w:val="24"/>
                <w:szCs w:val="24"/>
              </w:rPr>
              <w:t>70</w:t>
            </w:r>
          </w:p>
        </w:tc>
      </w:tr>
      <w:tr w:rsidR="002C6C69" w:rsidRPr="00B822D4" w14:paraId="4442FC96" w14:textId="77777777" w:rsidTr="002B168B">
        <w:trPr>
          <w:trHeight w:val="583"/>
          <w:jc w:val="center"/>
        </w:trPr>
        <w:tc>
          <w:tcPr>
            <w:tcW w:w="3564" w:type="dxa"/>
            <w:tcBorders>
              <w:top w:val="single" w:sz="4" w:space="0" w:color="auto"/>
              <w:left w:val="single" w:sz="12" w:space="0" w:color="000000"/>
              <w:bottom w:val="single" w:sz="8" w:space="0" w:color="000000"/>
              <w:right w:val="single" w:sz="8" w:space="0" w:color="000000"/>
            </w:tcBorders>
            <w:vAlign w:val="center"/>
          </w:tcPr>
          <w:p w14:paraId="55B7919C"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Aliments complets chair :</w:t>
            </w:r>
          </w:p>
          <w:p w14:paraId="7E59F4B2" w14:textId="5F6677AC" w:rsidR="002C6C69" w:rsidRPr="00B822D4" w:rsidRDefault="00755CB5"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Finition</w:t>
            </w:r>
          </w:p>
        </w:tc>
        <w:tc>
          <w:tcPr>
            <w:tcW w:w="1357" w:type="dxa"/>
            <w:tcBorders>
              <w:top w:val="single" w:sz="4" w:space="0" w:color="auto"/>
              <w:left w:val="nil"/>
              <w:bottom w:val="single" w:sz="8" w:space="0" w:color="000000"/>
              <w:right w:val="single" w:sz="8" w:space="0" w:color="000000"/>
            </w:tcBorders>
            <w:vAlign w:val="center"/>
          </w:tcPr>
          <w:p w14:paraId="5C0D4780"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single" w:sz="4" w:space="0" w:color="auto"/>
              <w:left w:val="nil"/>
              <w:bottom w:val="single" w:sz="8" w:space="0" w:color="000000"/>
              <w:right w:val="single" w:sz="8" w:space="0" w:color="000000"/>
            </w:tcBorders>
            <w:vAlign w:val="center"/>
          </w:tcPr>
          <w:p w14:paraId="047CD6A4" w14:textId="77777777" w:rsidR="002C6C69" w:rsidRPr="00A03020" w:rsidRDefault="005D7B76"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5DD5006E" w14:textId="77777777" w:rsidTr="002B168B">
        <w:trPr>
          <w:trHeight w:val="912"/>
          <w:jc w:val="center"/>
        </w:trPr>
        <w:tc>
          <w:tcPr>
            <w:tcW w:w="3564" w:type="dxa"/>
            <w:tcBorders>
              <w:top w:val="nil"/>
              <w:left w:val="single" w:sz="12" w:space="0" w:color="000000"/>
              <w:bottom w:val="single" w:sz="4" w:space="0" w:color="auto"/>
              <w:right w:val="single" w:sz="8" w:space="0" w:color="000000"/>
            </w:tcBorders>
            <w:vAlign w:val="center"/>
          </w:tcPr>
          <w:p w14:paraId="58E0EA5F"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Aliments complets ponte : démarrage</w:t>
            </w:r>
          </w:p>
        </w:tc>
        <w:tc>
          <w:tcPr>
            <w:tcW w:w="1357" w:type="dxa"/>
            <w:tcBorders>
              <w:top w:val="nil"/>
              <w:left w:val="nil"/>
              <w:bottom w:val="single" w:sz="4" w:space="0" w:color="auto"/>
              <w:right w:val="single" w:sz="8" w:space="0" w:color="000000"/>
            </w:tcBorders>
            <w:vAlign w:val="center"/>
          </w:tcPr>
          <w:p w14:paraId="478C1D39"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4" w:space="0" w:color="auto"/>
              <w:right w:val="single" w:sz="8" w:space="0" w:color="000000"/>
            </w:tcBorders>
            <w:vAlign w:val="center"/>
          </w:tcPr>
          <w:p w14:paraId="6549DDF6" w14:textId="77777777" w:rsidR="002C6C69" w:rsidRPr="00A03020" w:rsidRDefault="002C6C69"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1B515314" w14:textId="77777777" w:rsidTr="002B168B">
        <w:trPr>
          <w:trHeight w:val="292"/>
          <w:jc w:val="center"/>
        </w:trPr>
        <w:tc>
          <w:tcPr>
            <w:tcW w:w="3564" w:type="dxa"/>
            <w:tcBorders>
              <w:top w:val="single" w:sz="4" w:space="0" w:color="auto"/>
              <w:left w:val="single" w:sz="12" w:space="0" w:color="000000"/>
              <w:bottom w:val="single" w:sz="4" w:space="0" w:color="auto"/>
              <w:right w:val="single" w:sz="8" w:space="0" w:color="000000"/>
            </w:tcBorders>
            <w:vAlign w:val="center"/>
          </w:tcPr>
          <w:p w14:paraId="4F7E628A"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Aliments complet ponte poulettes</w:t>
            </w:r>
          </w:p>
        </w:tc>
        <w:tc>
          <w:tcPr>
            <w:tcW w:w="1357" w:type="dxa"/>
            <w:tcBorders>
              <w:top w:val="single" w:sz="4" w:space="0" w:color="auto"/>
              <w:left w:val="nil"/>
              <w:bottom w:val="single" w:sz="4" w:space="0" w:color="auto"/>
              <w:right w:val="single" w:sz="8" w:space="0" w:color="000000"/>
            </w:tcBorders>
            <w:vAlign w:val="center"/>
          </w:tcPr>
          <w:p w14:paraId="3E971529"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single" w:sz="4" w:space="0" w:color="auto"/>
              <w:left w:val="nil"/>
              <w:bottom w:val="single" w:sz="4" w:space="0" w:color="auto"/>
              <w:right w:val="single" w:sz="8" w:space="0" w:color="000000"/>
            </w:tcBorders>
            <w:vAlign w:val="center"/>
          </w:tcPr>
          <w:p w14:paraId="4513953E" w14:textId="77777777" w:rsidR="002C6C69" w:rsidRPr="00A03020" w:rsidRDefault="005D7B76" w:rsidP="005D7B76">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6FB04F26" w14:textId="77777777" w:rsidTr="002B168B">
        <w:trPr>
          <w:trHeight w:val="547"/>
          <w:jc w:val="center"/>
        </w:trPr>
        <w:tc>
          <w:tcPr>
            <w:tcW w:w="3564" w:type="dxa"/>
            <w:tcBorders>
              <w:top w:val="single" w:sz="4" w:space="0" w:color="auto"/>
              <w:left w:val="single" w:sz="12" w:space="0" w:color="000000"/>
              <w:bottom w:val="single" w:sz="8" w:space="0" w:color="000000"/>
              <w:right w:val="single" w:sz="8" w:space="0" w:color="000000"/>
            </w:tcBorders>
            <w:vAlign w:val="center"/>
          </w:tcPr>
          <w:p w14:paraId="19ECDACB"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Aliment complet ponte : ponte</w:t>
            </w:r>
          </w:p>
        </w:tc>
        <w:tc>
          <w:tcPr>
            <w:tcW w:w="1357" w:type="dxa"/>
            <w:tcBorders>
              <w:top w:val="single" w:sz="4" w:space="0" w:color="auto"/>
              <w:left w:val="nil"/>
              <w:bottom w:val="single" w:sz="8" w:space="0" w:color="000000"/>
              <w:right w:val="single" w:sz="8" w:space="0" w:color="000000"/>
            </w:tcBorders>
            <w:vAlign w:val="center"/>
          </w:tcPr>
          <w:p w14:paraId="2E925DE3"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single" w:sz="4" w:space="0" w:color="auto"/>
              <w:left w:val="nil"/>
              <w:bottom w:val="single" w:sz="8" w:space="0" w:color="000000"/>
              <w:right w:val="single" w:sz="8" w:space="0" w:color="000000"/>
            </w:tcBorders>
            <w:vAlign w:val="center"/>
          </w:tcPr>
          <w:p w14:paraId="40289386" w14:textId="77777777" w:rsidR="002C6C69" w:rsidRPr="00A03020" w:rsidRDefault="005D7B76" w:rsidP="005D7B76">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27CE5F57" w14:textId="77777777" w:rsidTr="002B168B">
        <w:trPr>
          <w:trHeight w:val="1076"/>
          <w:jc w:val="center"/>
        </w:trPr>
        <w:tc>
          <w:tcPr>
            <w:tcW w:w="3564" w:type="dxa"/>
            <w:tcBorders>
              <w:top w:val="nil"/>
              <w:left w:val="single" w:sz="12" w:space="0" w:color="000000"/>
              <w:bottom w:val="single" w:sz="4" w:space="0" w:color="auto"/>
              <w:right w:val="single" w:sz="8" w:space="0" w:color="000000"/>
            </w:tcBorders>
            <w:vAlign w:val="center"/>
          </w:tcPr>
          <w:p w14:paraId="59D94BFB" w14:textId="77777777" w:rsidR="002C6C69" w:rsidRPr="00B822D4" w:rsidRDefault="002C6C69"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Aliments complets</w:t>
            </w:r>
          </w:p>
          <w:p w14:paraId="0044BAAC" w14:textId="77777777" w:rsidR="002C6C69" w:rsidRPr="00B822D4" w:rsidRDefault="002C6C69"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Porc :</w:t>
            </w:r>
          </w:p>
          <w:p w14:paraId="67BA0DD5" w14:textId="0E8B1EA6" w:rsidR="002C6C69" w:rsidRPr="00B822D4" w:rsidRDefault="00755CB5"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Porcelets</w:t>
            </w:r>
          </w:p>
        </w:tc>
        <w:tc>
          <w:tcPr>
            <w:tcW w:w="1357" w:type="dxa"/>
            <w:vMerge w:val="restart"/>
            <w:tcBorders>
              <w:top w:val="nil"/>
              <w:left w:val="nil"/>
              <w:right w:val="single" w:sz="8" w:space="0" w:color="000000"/>
            </w:tcBorders>
            <w:vAlign w:val="center"/>
          </w:tcPr>
          <w:p w14:paraId="67B18ACE"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vMerge w:val="restart"/>
            <w:tcBorders>
              <w:top w:val="nil"/>
              <w:left w:val="nil"/>
              <w:right w:val="single" w:sz="8" w:space="0" w:color="000000"/>
            </w:tcBorders>
          </w:tcPr>
          <w:p w14:paraId="2126F4AD" w14:textId="77777777" w:rsidR="002C6C69" w:rsidRPr="00A03020" w:rsidRDefault="005D7B76"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p w14:paraId="6E8563A4" w14:textId="77777777" w:rsidR="002131A5" w:rsidRPr="00A03020" w:rsidRDefault="002131A5"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p w14:paraId="0E4C7FC5" w14:textId="77777777" w:rsidR="002131A5" w:rsidRPr="00A03020" w:rsidRDefault="002131A5"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595AE4EA" w14:textId="77777777" w:rsidTr="002B168B">
        <w:trPr>
          <w:trHeight w:val="237"/>
          <w:jc w:val="center"/>
        </w:trPr>
        <w:tc>
          <w:tcPr>
            <w:tcW w:w="3564" w:type="dxa"/>
            <w:tcBorders>
              <w:top w:val="single" w:sz="4" w:space="0" w:color="auto"/>
              <w:left w:val="single" w:sz="12" w:space="0" w:color="000000"/>
              <w:bottom w:val="single" w:sz="4" w:space="0" w:color="auto"/>
              <w:right w:val="single" w:sz="8" w:space="0" w:color="000000"/>
            </w:tcBorders>
            <w:vAlign w:val="center"/>
          </w:tcPr>
          <w:p w14:paraId="332C5DFB" w14:textId="77777777" w:rsidR="002C6C69" w:rsidRPr="00B822D4" w:rsidRDefault="002C6C69"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Aliment complet engraissement,</w:t>
            </w:r>
          </w:p>
        </w:tc>
        <w:tc>
          <w:tcPr>
            <w:tcW w:w="1357" w:type="dxa"/>
            <w:vMerge/>
            <w:tcBorders>
              <w:left w:val="nil"/>
              <w:right w:val="single" w:sz="8" w:space="0" w:color="000000"/>
            </w:tcBorders>
            <w:vAlign w:val="center"/>
          </w:tcPr>
          <w:p w14:paraId="481E23B3"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vMerge/>
            <w:tcBorders>
              <w:left w:val="nil"/>
              <w:right w:val="single" w:sz="8" w:space="0" w:color="000000"/>
            </w:tcBorders>
          </w:tcPr>
          <w:p w14:paraId="474C68BD" w14:textId="77777777" w:rsidR="002C6C69" w:rsidRPr="00A03020" w:rsidRDefault="002C6C69" w:rsidP="002B168B">
            <w:pPr>
              <w:tabs>
                <w:tab w:val="left" w:pos="851"/>
              </w:tabs>
              <w:spacing w:line="240" w:lineRule="auto"/>
              <w:rPr>
                <w:rFonts w:ascii="Times New Roman" w:hAnsi="Times New Roman"/>
                <w:sz w:val="24"/>
                <w:szCs w:val="24"/>
              </w:rPr>
            </w:pPr>
          </w:p>
        </w:tc>
      </w:tr>
      <w:tr w:rsidR="002C6C69" w:rsidRPr="00B822D4" w14:paraId="19466E73" w14:textId="77777777" w:rsidTr="002B168B">
        <w:trPr>
          <w:trHeight w:val="310"/>
          <w:jc w:val="center"/>
        </w:trPr>
        <w:tc>
          <w:tcPr>
            <w:tcW w:w="3564" w:type="dxa"/>
            <w:tcBorders>
              <w:top w:val="single" w:sz="4" w:space="0" w:color="auto"/>
              <w:left w:val="single" w:sz="12" w:space="0" w:color="000000"/>
              <w:bottom w:val="single" w:sz="8" w:space="0" w:color="000000"/>
              <w:right w:val="single" w:sz="8" w:space="0" w:color="000000"/>
            </w:tcBorders>
            <w:vAlign w:val="center"/>
          </w:tcPr>
          <w:p w14:paraId="0F0CBF13" w14:textId="77777777" w:rsidR="002C6C69" w:rsidRPr="00B822D4" w:rsidRDefault="002C6C69"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Aliment complet truie et verrat</w:t>
            </w:r>
          </w:p>
        </w:tc>
        <w:tc>
          <w:tcPr>
            <w:tcW w:w="1357" w:type="dxa"/>
            <w:vMerge/>
            <w:tcBorders>
              <w:left w:val="nil"/>
              <w:bottom w:val="single" w:sz="8" w:space="0" w:color="000000"/>
              <w:right w:val="single" w:sz="8" w:space="0" w:color="000000"/>
            </w:tcBorders>
            <w:vAlign w:val="center"/>
          </w:tcPr>
          <w:p w14:paraId="770AFC1D"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vMerge/>
            <w:tcBorders>
              <w:left w:val="nil"/>
              <w:bottom w:val="single" w:sz="8" w:space="0" w:color="000000"/>
              <w:right w:val="single" w:sz="8" w:space="0" w:color="000000"/>
            </w:tcBorders>
          </w:tcPr>
          <w:p w14:paraId="7B76D7EC" w14:textId="77777777" w:rsidR="002C6C69" w:rsidRPr="00A03020" w:rsidRDefault="002C6C69" w:rsidP="002B168B">
            <w:pPr>
              <w:tabs>
                <w:tab w:val="left" w:pos="851"/>
              </w:tabs>
              <w:spacing w:line="240" w:lineRule="auto"/>
              <w:rPr>
                <w:rFonts w:ascii="Times New Roman" w:hAnsi="Times New Roman"/>
                <w:sz w:val="24"/>
                <w:szCs w:val="24"/>
              </w:rPr>
            </w:pPr>
          </w:p>
        </w:tc>
      </w:tr>
      <w:tr w:rsidR="002C6C69" w:rsidRPr="00B822D4" w14:paraId="16DC232E"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3E07F30A"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Concentré chair</w:t>
            </w:r>
          </w:p>
        </w:tc>
        <w:tc>
          <w:tcPr>
            <w:tcW w:w="1357" w:type="dxa"/>
            <w:tcBorders>
              <w:top w:val="nil"/>
              <w:left w:val="nil"/>
              <w:bottom w:val="single" w:sz="8" w:space="0" w:color="000000"/>
              <w:right w:val="single" w:sz="8" w:space="0" w:color="000000"/>
            </w:tcBorders>
            <w:vAlign w:val="center"/>
          </w:tcPr>
          <w:p w14:paraId="5203A87D"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7163A5CA" w14:textId="77777777" w:rsidR="002C6C69" w:rsidRPr="00A03020" w:rsidRDefault="00EF755A" w:rsidP="002B168B">
            <w:pPr>
              <w:tabs>
                <w:tab w:val="left" w:pos="851"/>
              </w:tabs>
              <w:spacing w:line="240" w:lineRule="auto"/>
              <w:rPr>
                <w:rFonts w:ascii="Times New Roman" w:hAnsi="Times New Roman"/>
                <w:sz w:val="24"/>
                <w:szCs w:val="24"/>
              </w:rPr>
            </w:pPr>
            <w:r>
              <w:rPr>
                <w:rFonts w:ascii="Times New Roman" w:hAnsi="Times New Roman"/>
                <w:sz w:val="24"/>
                <w:szCs w:val="24"/>
              </w:rPr>
              <w:t>4</w:t>
            </w:r>
            <w:r w:rsidR="00ED68BC">
              <w:rPr>
                <w:rFonts w:ascii="Times New Roman" w:hAnsi="Times New Roman"/>
                <w:sz w:val="24"/>
                <w:szCs w:val="24"/>
              </w:rPr>
              <w:t>,5</w:t>
            </w:r>
          </w:p>
        </w:tc>
      </w:tr>
      <w:tr w:rsidR="002C6C69" w:rsidRPr="00B822D4" w14:paraId="5D1954AA"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163E6BAA"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Concentré ponte</w:t>
            </w:r>
          </w:p>
        </w:tc>
        <w:tc>
          <w:tcPr>
            <w:tcW w:w="1357" w:type="dxa"/>
            <w:tcBorders>
              <w:top w:val="nil"/>
              <w:left w:val="nil"/>
              <w:bottom w:val="single" w:sz="8" w:space="0" w:color="000000"/>
              <w:right w:val="single" w:sz="8" w:space="0" w:color="000000"/>
            </w:tcBorders>
            <w:vAlign w:val="center"/>
          </w:tcPr>
          <w:p w14:paraId="73B504F6"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028C5804" w14:textId="77777777" w:rsidR="002C6C69" w:rsidRPr="00A03020" w:rsidRDefault="00DA0CA4"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5</w:t>
            </w:r>
            <w:r w:rsidR="005D7B76" w:rsidRPr="00A03020">
              <w:rPr>
                <w:rFonts w:ascii="Times New Roman" w:hAnsi="Times New Roman"/>
                <w:sz w:val="24"/>
                <w:szCs w:val="24"/>
              </w:rPr>
              <w:t>,</w:t>
            </w:r>
            <w:r w:rsidR="00ED68BC">
              <w:rPr>
                <w:rFonts w:ascii="Times New Roman" w:hAnsi="Times New Roman"/>
                <w:sz w:val="24"/>
                <w:szCs w:val="24"/>
              </w:rPr>
              <w:t>5</w:t>
            </w:r>
          </w:p>
        </w:tc>
      </w:tr>
      <w:tr w:rsidR="002C6C69" w:rsidRPr="00B822D4" w14:paraId="3C8A9DF1"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2FD1D4FA" w14:textId="77777777" w:rsidR="002C6C69" w:rsidRPr="00B822D4" w:rsidRDefault="002C6C69"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Concentré</w:t>
            </w:r>
          </w:p>
          <w:p w14:paraId="1FE455C9" w14:textId="0FCFAAA4" w:rsidR="002C6C69" w:rsidRPr="00B822D4" w:rsidRDefault="00755CB5" w:rsidP="002B168B">
            <w:pPr>
              <w:tabs>
                <w:tab w:val="left" w:pos="851"/>
              </w:tabs>
              <w:spacing w:after="0" w:line="240" w:lineRule="auto"/>
              <w:rPr>
                <w:rFonts w:ascii="Times New Roman" w:hAnsi="Times New Roman"/>
                <w:b/>
                <w:sz w:val="24"/>
                <w:szCs w:val="24"/>
              </w:rPr>
            </w:pPr>
            <w:r w:rsidRPr="00B822D4">
              <w:rPr>
                <w:rFonts w:ascii="Times New Roman" w:hAnsi="Times New Roman"/>
                <w:b/>
                <w:sz w:val="24"/>
                <w:szCs w:val="24"/>
              </w:rPr>
              <w:t>Porc</w:t>
            </w:r>
          </w:p>
        </w:tc>
        <w:tc>
          <w:tcPr>
            <w:tcW w:w="1357" w:type="dxa"/>
            <w:tcBorders>
              <w:top w:val="nil"/>
              <w:left w:val="nil"/>
              <w:bottom w:val="single" w:sz="8" w:space="0" w:color="000000"/>
              <w:right w:val="single" w:sz="8" w:space="0" w:color="000000"/>
            </w:tcBorders>
            <w:vAlign w:val="center"/>
          </w:tcPr>
          <w:p w14:paraId="15BBC721"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5FD2FEEC" w14:textId="77777777" w:rsidR="002C6C69" w:rsidRPr="00A03020" w:rsidRDefault="005D7B76"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1</w:t>
            </w:r>
            <w:r w:rsidR="00ED68BC">
              <w:rPr>
                <w:rFonts w:ascii="Times New Roman" w:hAnsi="Times New Roman"/>
                <w:sz w:val="24"/>
                <w:szCs w:val="24"/>
              </w:rPr>
              <w:t>,2</w:t>
            </w:r>
          </w:p>
        </w:tc>
      </w:tr>
      <w:tr w:rsidR="002C6C69" w:rsidRPr="00B822D4" w14:paraId="3936681E" w14:textId="77777777" w:rsidTr="002B168B">
        <w:trPr>
          <w:trHeight w:val="20"/>
          <w:jc w:val="center"/>
        </w:trPr>
        <w:tc>
          <w:tcPr>
            <w:tcW w:w="3564" w:type="dxa"/>
            <w:tcBorders>
              <w:top w:val="single" w:sz="4" w:space="0" w:color="auto"/>
              <w:left w:val="single" w:sz="12" w:space="0" w:color="000000"/>
              <w:bottom w:val="single" w:sz="8" w:space="0" w:color="000000"/>
              <w:right w:val="single" w:sz="8" w:space="0" w:color="000000"/>
            </w:tcBorders>
            <w:vAlign w:val="center"/>
          </w:tcPr>
          <w:p w14:paraId="2CDA0A35"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Coquillage</w:t>
            </w:r>
          </w:p>
        </w:tc>
        <w:tc>
          <w:tcPr>
            <w:tcW w:w="1357" w:type="dxa"/>
            <w:tcBorders>
              <w:top w:val="single" w:sz="4" w:space="0" w:color="auto"/>
              <w:left w:val="nil"/>
              <w:bottom w:val="single" w:sz="8" w:space="0" w:color="000000"/>
              <w:right w:val="single" w:sz="8" w:space="0" w:color="000000"/>
            </w:tcBorders>
            <w:vAlign w:val="center"/>
          </w:tcPr>
          <w:p w14:paraId="43C65D0F"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single" w:sz="4" w:space="0" w:color="auto"/>
              <w:left w:val="nil"/>
              <w:bottom w:val="single" w:sz="8" w:space="0" w:color="000000"/>
              <w:right w:val="single" w:sz="8" w:space="0" w:color="000000"/>
            </w:tcBorders>
          </w:tcPr>
          <w:p w14:paraId="2BECDF11" w14:textId="77777777" w:rsidR="002C6C69" w:rsidRPr="00A03020" w:rsidRDefault="005D7B76" w:rsidP="00FB7E7A">
            <w:pPr>
              <w:tabs>
                <w:tab w:val="left" w:pos="851"/>
              </w:tabs>
              <w:spacing w:line="240" w:lineRule="auto"/>
              <w:rPr>
                <w:rFonts w:ascii="Times New Roman" w:hAnsi="Times New Roman"/>
                <w:sz w:val="24"/>
                <w:szCs w:val="24"/>
              </w:rPr>
            </w:pPr>
            <w:r w:rsidRPr="00A03020">
              <w:rPr>
                <w:rFonts w:ascii="Times New Roman" w:hAnsi="Times New Roman"/>
                <w:sz w:val="24"/>
                <w:szCs w:val="24"/>
              </w:rPr>
              <w:t>1,</w:t>
            </w:r>
            <w:r w:rsidR="00ED68BC">
              <w:rPr>
                <w:rFonts w:ascii="Times New Roman" w:hAnsi="Times New Roman"/>
                <w:sz w:val="24"/>
                <w:szCs w:val="24"/>
              </w:rPr>
              <w:t>3</w:t>
            </w:r>
          </w:p>
        </w:tc>
      </w:tr>
      <w:tr w:rsidR="002C6C69" w:rsidRPr="00B822D4" w14:paraId="6CF96E67"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774511AC"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lastRenderedPageBreak/>
              <w:t>Farine de poisson</w:t>
            </w:r>
          </w:p>
        </w:tc>
        <w:tc>
          <w:tcPr>
            <w:tcW w:w="1357" w:type="dxa"/>
            <w:tcBorders>
              <w:top w:val="nil"/>
              <w:left w:val="nil"/>
              <w:bottom w:val="single" w:sz="8" w:space="0" w:color="000000"/>
              <w:right w:val="single" w:sz="8" w:space="0" w:color="000000"/>
            </w:tcBorders>
            <w:vAlign w:val="center"/>
          </w:tcPr>
          <w:p w14:paraId="2FC3FE54"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0D00A653" w14:textId="77777777" w:rsidR="002C6C69" w:rsidRPr="00A03020" w:rsidRDefault="00ED68BC" w:rsidP="002B168B">
            <w:pPr>
              <w:tabs>
                <w:tab w:val="left" w:pos="851"/>
              </w:tabs>
              <w:spacing w:line="240" w:lineRule="auto"/>
              <w:rPr>
                <w:rFonts w:ascii="Times New Roman" w:hAnsi="Times New Roman"/>
                <w:sz w:val="24"/>
                <w:szCs w:val="24"/>
              </w:rPr>
            </w:pPr>
            <w:r>
              <w:rPr>
                <w:rFonts w:ascii="Times New Roman" w:hAnsi="Times New Roman"/>
                <w:sz w:val="24"/>
                <w:szCs w:val="24"/>
              </w:rPr>
              <w:t>5</w:t>
            </w:r>
          </w:p>
        </w:tc>
      </w:tr>
      <w:tr w:rsidR="002C6C69" w:rsidRPr="00B822D4" w14:paraId="62941750"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380D64B9"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Farine de sang</w:t>
            </w:r>
          </w:p>
        </w:tc>
        <w:tc>
          <w:tcPr>
            <w:tcW w:w="1357" w:type="dxa"/>
            <w:tcBorders>
              <w:top w:val="nil"/>
              <w:left w:val="nil"/>
              <w:bottom w:val="single" w:sz="8" w:space="0" w:color="000000"/>
              <w:right w:val="single" w:sz="8" w:space="0" w:color="000000"/>
            </w:tcBorders>
            <w:vAlign w:val="center"/>
          </w:tcPr>
          <w:p w14:paraId="74DDD80F"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7DB6A2E5" w14:textId="77777777" w:rsidR="002C6C69" w:rsidRPr="00A03020" w:rsidRDefault="002C6C69"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62CC3877"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664F3618"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Maïs</w:t>
            </w:r>
          </w:p>
        </w:tc>
        <w:tc>
          <w:tcPr>
            <w:tcW w:w="1357" w:type="dxa"/>
            <w:tcBorders>
              <w:top w:val="nil"/>
              <w:left w:val="nil"/>
              <w:bottom w:val="single" w:sz="8" w:space="0" w:color="000000"/>
              <w:right w:val="single" w:sz="8" w:space="0" w:color="000000"/>
            </w:tcBorders>
            <w:vAlign w:val="center"/>
          </w:tcPr>
          <w:p w14:paraId="07DB355A"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7F9A701E" w14:textId="77777777" w:rsidR="002C6C69" w:rsidRPr="00A03020" w:rsidRDefault="00ED68BC" w:rsidP="002B168B">
            <w:pPr>
              <w:tabs>
                <w:tab w:val="left" w:pos="851"/>
              </w:tabs>
              <w:spacing w:line="240" w:lineRule="auto"/>
              <w:rPr>
                <w:rFonts w:ascii="Times New Roman" w:hAnsi="Times New Roman"/>
                <w:sz w:val="24"/>
                <w:szCs w:val="24"/>
              </w:rPr>
            </w:pPr>
            <w:r>
              <w:rPr>
                <w:rFonts w:ascii="Times New Roman" w:hAnsi="Times New Roman"/>
                <w:sz w:val="24"/>
                <w:szCs w:val="24"/>
              </w:rPr>
              <w:t>7</w:t>
            </w:r>
            <w:r w:rsidR="00EF755A">
              <w:rPr>
                <w:rFonts w:ascii="Times New Roman" w:hAnsi="Times New Roman"/>
                <w:sz w:val="24"/>
                <w:szCs w:val="24"/>
              </w:rPr>
              <w:t>5</w:t>
            </w:r>
          </w:p>
        </w:tc>
      </w:tr>
      <w:tr w:rsidR="002C6C69" w:rsidRPr="00B822D4" w14:paraId="0CC3620D" w14:textId="77777777" w:rsidTr="002B168B">
        <w:trPr>
          <w:trHeight w:val="20"/>
          <w:jc w:val="center"/>
        </w:trPr>
        <w:tc>
          <w:tcPr>
            <w:tcW w:w="3564" w:type="dxa"/>
            <w:tcBorders>
              <w:top w:val="single" w:sz="4" w:space="0" w:color="auto"/>
              <w:left w:val="single" w:sz="12" w:space="0" w:color="000000"/>
              <w:bottom w:val="single" w:sz="8" w:space="0" w:color="000000"/>
              <w:right w:val="single" w:sz="8" w:space="0" w:color="000000"/>
            </w:tcBorders>
            <w:vAlign w:val="center"/>
          </w:tcPr>
          <w:p w14:paraId="4F9F19F3"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Poudre d'os</w:t>
            </w:r>
          </w:p>
        </w:tc>
        <w:tc>
          <w:tcPr>
            <w:tcW w:w="1357" w:type="dxa"/>
            <w:tcBorders>
              <w:top w:val="single" w:sz="4" w:space="0" w:color="auto"/>
              <w:left w:val="nil"/>
              <w:bottom w:val="single" w:sz="8" w:space="0" w:color="000000"/>
              <w:right w:val="single" w:sz="8" w:space="0" w:color="000000"/>
            </w:tcBorders>
            <w:vAlign w:val="center"/>
          </w:tcPr>
          <w:p w14:paraId="25B36E9F"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single" w:sz="4" w:space="0" w:color="auto"/>
              <w:left w:val="nil"/>
              <w:bottom w:val="single" w:sz="8" w:space="0" w:color="000000"/>
              <w:right w:val="single" w:sz="8" w:space="0" w:color="000000"/>
            </w:tcBorders>
          </w:tcPr>
          <w:p w14:paraId="6FA7A073" w14:textId="77777777" w:rsidR="002C6C69" w:rsidRPr="00A03020" w:rsidRDefault="005D7B76" w:rsidP="005D7B76">
            <w:pPr>
              <w:tabs>
                <w:tab w:val="left" w:pos="851"/>
              </w:tabs>
              <w:spacing w:line="240" w:lineRule="auto"/>
              <w:rPr>
                <w:rFonts w:ascii="Times New Roman" w:hAnsi="Times New Roman"/>
                <w:sz w:val="24"/>
                <w:szCs w:val="24"/>
              </w:rPr>
            </w:pPr>
            <w:r w:rsidRPr="00A03020">
              <w:rPr>
                <w:rFonts w:ascii="Times New Roman" w:hAnsi="Times New Roman"/>
                <w:sz w:val="24"/>
                <w:szCs w:val="24"/>
              </w:rPr>
              <w:t>0</w:t>
            </w:r>
            <w:r w:rsidR="002C6C69" w:rsidRPr="00A03020">
              <w:rPr>
                <w:rFonts w:ascii="Times New Roman" w:hAnsi="Times New Roman"/>
                <w:sz w:val="24"/>
                <w:szCs w:val="24"/>
              </w:rPr>
              <w:t>,</w:t>
            </w:r>
            <w:r w:rsidR="00FB7E7A" w:rsidRPr="00A03020">
              <w:rPr>
                <w:rFonts w:ascii="Times New Roman" w:hAnsi="Times New Roman"/>
                <w:sz w:val="24"/>
                <w:szCs w:val="24"/>
              </w:rPr>
              <w:t>5</w:t>
            </w:r>
          </w:p>
        </w:tc>
      </w:tr>
      <w:tr w:rsidR="002C6C69" w:rsidRPr="00B822D4" w14:paraId="43988882"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3E955361"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Remoulage</w:t>
            </w:r>
          </w:p>
        </w:tc>
        <w:tc>
          <w:tcPr>
            <w:tcW w:w="1357" w:type="dxa"/>
            <w:tcBorders>
              <w:top w:val="nil"/>
              <w:left w:val="nil"/>
              <w:bottom w:val="single" w:sz="8" w:space="0" w:color="000000"/>
              <w:right w:val="single" w:sz="8" w:space="0" w:color="000000"/>
            </w:tcBorders>
            <w:vAlign w:val="center"/>
          </w:tcPr>
          <w:p w14:paraId="01AC9519"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54E07FED" w14:textId="77777777" w:rsidR="002C6C69" w:rsidRPr="00A03020" w:rsidRDefault="00ED68BC" w:rsidP="002B168B">
            <w:pPr>
              <w:tabs>
                <w:tab w:val="left" w:pos="851"/>
              </w:tabs>
              <w:spacing w:line="240" w:lineRule="auto"/>
              <w:rPr>
                <w:rFonts w:ascii="Times New Roman" w:hAnsi="Times New Roman"/>
                <w:sz w:val="24"/>
                <w:szCs w:val="24"/>
              </w:rPr>
            </w:pPr>
            <w:r>
              <w:rPr>
                <w:rFonts w:ascii="Times New Roman" w:hAnsi="Times New Roman"/>
                <w:sz w:val="24"/>
                <w:szCs w:val="24"/>
              </w:rPr>
              <w:t>45</w:t>
            </w:r>
          </w:p>
        </w:tc>
      </w:tr>
      <w:tr w:rsidR="002C6C69" w:rsidRPr="00B822D4" w14:paraId="53AF4927"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4DB9B2CD"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Son de blé</w:t>
            </w:r>
          </w:p>
        </w:tc>
        <w:tc>
          <w:tcPr>
            <w:tcW w:w="1357" w:type="dxa"/>
            <w:tcBorders>
              <w:top w:val="nil"/>
              <w:left w:val="nil"/>
              <w:bottom w:val="single" w:sz="8" w:space="0" w:color="000000"/>
              <w:right w:val="single" w:sz="8" w:space="0" w:color="000000"/>
            </w:tcBorders>
            <w:vAlign w:val="center"/>
          </w:tcPr>
          <w:p w14:paraId="680D3890"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5E3FE133" w14:textId="77777777" w:rsidR="002C6C69" w:rsidRPr="00A03020" w:rsidRDefault="00ED68BC" w:rsidP="002B168B">
            <w:pPr>
              <w:tabs>
                <w:tab w:val="left" w:pos="851"/>
              </w:tabs>
              <w:spacing w:line="240" w:lineRule="auto"/>
              <w:rPr>
                <w:rFonts w:ascii="Times New Roman" w:hAnsi="Times New Roman"/>
                <w:sz w:val="24"/>
                <w:szCs w:val="24"/>
              </w:rPr>
            </w:pPr>
            <w:r>
              <w:rPr>
                <w:rFonts w:ascii="Times New Roman" w:hAnsi="Times New Roman"/>
                <w:sz w:val="24"/>
                <w:szCs w:val="24"/>
              </w:rPr>
              <w:t>35</w:t>
            </w:r>
          </w:p>
        </w:tc>
      </w:tr>
      <w:tr w:rsidR="002C6C69" w:rsidRPr="00B822D4" w14:paraId="21A16456"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06963F07"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Son cubé</w:t>
            </w:r>
          </w:p>
        </w:tc>
        <w:tc>
          <w:tcPr>
            <w:tcW w:w="1357" w:type="dxa"/>
            <w:tcBorders>
              <w:top w:val="nil"/>
              <w:left w:val="nil"/>
              <w:bottom w:val="single" w:sz="8" w:space="0" w:color="000000"/>
              <w:right w:val="single" w:sz="8" w:space="0" w:color="000000"/>
            </w:tcBorders>
            <w:vAlign w:val="center"/>
          </w:tcPr>
          <w:p w14:paraId="4CFCAB8F"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144E79C0" w14:textId="77777777" w:rsidR="002C6C69" w:rsidRPr="00A03020" w:rsidRDefault="002C6C69"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p>
        </w:tc>
      </w:tr>
      <w:tr w:rsidR="002C6C69" w:rsidRPr="00B822D4" w14:paraId="71C99557"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479309D0"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Sulfate de fer</w:t>
            </w:r>
          </w:p>
        </w:tc>
        <w:tc>
          <w:tcPr>
            <w:tcW w:w="1357" w:type="dxa"/>
            <w:tcBorders>
              <w:top w:val="nil"/>
              <w:left w:val="nil"/>
              <w:bottom w:val="single" w:sz="8" w:space="0" w:color="000000"/>
              <w:right w:val="single" w:sz="8" w:space="0" w:color="000000"/>
            </w:tcBorders>
            <w:vAlign w:val="center"/>
          </w:tcPr>
          <w:p w14:paraId="6EEC50D8" w14:textId="77777777" w:rsidR="002C6C69" w:rsidRPr="00B822D4" w:rsidRDefault="002C6C69"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7AE657F7" w14:textId="77777777" w:rsidR="002C6C69" w:rsidRPr="00A03020" w:rsidRDefault="005D7B76"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0</w:t>
            </w:r>
            <w:r w:rsidR="00ED68BC">
              <w:rPr>
                <w:rFonts w:ascii="Times New Roman" w:hAnsi="Times New Roman"/>
                <w:sz w:val="24"/>
                <w:szCs w:val="24"/>
              </w:rPr>
              <w:t>,05</w:t>
            </w:r>
          </w:p>
        </w:tc>
      </w:tr>
      <w:tr w:rsidR="005D7B76" w:rsidRPr="00B822D4" w14:paraId="036843AF"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5D731920" w14:textId="77777777" w:rsidR="005D7B76" w:rsidRPr="00B822D4" w:rsidRDefault="005D7B76"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Tourteaux de coton</w:t>
            </w:r>
          </w:p>
        </w:tc>
        <w:tc>
          <w:tcPr>
            <w:tcW w:w="1357" w:type="dxa"/>
            <w:tcBorders>
              <w:top w:val="nil"/>
              <w:left w:val="nil"/>
              <w:bottom w:val="single" w:sz="8" w:space="0" w:color="000000"/>
              <w:right w:val="single" w:sz="8" w:space="0" w:color="000000"/>
            </w:tcBorders>
            <w:vAlign w:val="center"/>
          </w:tcPr>
          <w:p w14:paraId="2397B778" w14:textId="77777777" w:rsidR="005D7B76" w:rsidRPr="00B822D4" w:rsidRDefault="005D7B76" w:rsidP="002B168B">
            <w:pPr>
              <w:tabs>
                <w:tab w:val="left" w:pos="851"/>
              </w:tabs>
              <w:spacing w:line="240" w:lineRule="auto"/>
              <w:rPr>
                <w:rFonts w:ascii="Times New Roman" w:hAnsi="Times New Roman"/>
                <w:b/>
                <w:sz w:val="24"/>
                <w:szCs w:val="24"/>
              </w:rPr>
            </w:pPr>
          </w:p>
        </w:tc>
        <w:tc>
          <w:tcPr>
            <w:tcW w:w="1605" w:type="dxa"/>
            <w:tcBorders>
              <w:top w:val="nil"/>
              <w:left w:val="nil"/>
              <w:bottom w:val="single" w:sz="8" w:space="0" w:color="000000"/>
              <w:right w:val="single" w:sz="8" w:space="0" w:color="000000"/>
            </w:tcBorders>
          </w:tcPr>
          <w:p w14:paraId="0E663E14" w14:textId="77777777" w:rsidR="005D7B76" w:rsidRPr="00A03020" w:rsidRDefault="002131A5" w:rsidP="007D2285">
            <w:pPr>
              <w:tabs>
                <w:tab w:val="left" w:pos="851"/>
              </w:tabs>
              <w:spacing w:line="240" w:lineRule="auto"/>
              <w:rPr>
                <w:rFonts w:ascii="Times New Roman" w:hAnsi="Times New Roman"/>
                <w:sz w:val="24"/>
                <w:szCs w:val="24"/>
              </w:rPr>
            </w:pPr>
            <w:r w:rsidRPr="00A03020">
              <w:rPr>
                <w:rFonts w:ascii="Times New Roman" w:hAnsi="Times New Roman"/>
                <w:sz w:val="24"/>
                <w:szCs w:val="24"/>
              </w:rPr>
              <w:t>7,5</w:t>
            </w:r>
          </w:p>
        </w:tc>
      </w:tr>
      <w:tr w:rsidR="002C6C69" w:rsidRPr="00B822D4" w14:paraId="65B9E7B0"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51F94FD0"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Tourteaux de soja</w:t>
            </w:r>
          </w:p>
        </w:tc>
        <w:tc>
          <w:tcPr>
            <w:tcW w:w="1357" w:type="dxa"/>
            <w:tcBorders>
              <w:top w:val="nil"/>
              <w:left w:val="nil"/>
              <w:bottom w:val="single" w:sz="8" w:space="0" w:color="000000"/>
              <w:right w:val="single" w:sz="8" w:space="0" w:color="000000"/>
            </w:tcBorders>
            <w:vAlign w:val="center"/>
          </w:tcPr>
          <w:p w14:paraId="6477C417" w14:textId="77777777" w:rsidR="002C6C69" w:rsidRPr="00B822D4" w:rsidRDefault="002C6C69" w:rsidP="002B168B">
            <w:pPr>
              <w:tabs>
                <w:tab w:val="left" w:pos="851"/>
              </w:tabs>
              <w:spacing w:line="240" w:lineRule="auto"/>
              <w:rPr>
                <w:rFonts w:ascii="Times New Roman" w:hAnsi="Times New Roman"/>
                <w:b/>
                <w:i/>
                <w:sz w:val="24"/>
                <w:szCs w:val="24"/>
              </w:rPr>
            </w:pPr>
          </w:p>
        </w:tc>
        <w:tc>
          <w:tcPr>
            <w:tcW w:w="1605" w:type="dxa"/>
            <w:tcBorders>
              <w:top w:val="nil"/>
              <w:left w:val="nil"/>
              <w:bottom w:val="single" w:sz="8" w:space="0" w:color="000000"/>
              <w:right w:val="single" w:sz="8" w:space="0" w:color="000000"/>
            </w:tcBorders>
          </w:tcPr>
          <w:p w14:paraId="61AA84EA" w14:textId="77777777" w:rsidR="002C6C69" w:rsidRPr="00A03020" w:rsidRDefault="005D7B76"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1</w:t>
            </w:r>
            <w:r w:rsidR="00ED68BC">
              <w:rPr>
                <w:rFonts w:ascii="Times New Roman" w:hAnsi="Times New Roman"/>
                <w:sz w:val="24"/>
                <w:szCs w:val="24"/>
              </w:rPr>
              <w:t>3</w:t>
            </w:r>
          </w:p>
        </w:tc>
      </w:tr>
      <w:tr w:rsidR="002C6C69" w:rsidRPr="00B822D4" w14:paraId="237FD267" w14:textId="77777777" w:rsidTr="002B168B">
        <w:trPr>
          <w:trHeight w:val="20"/>
          <w:jc w:val="center"/>
        </w:trPr>
        <w:tc>
          <w:tcPr>
            <w:tcW w:w="3564" w:type="dxa"/>
            <w:tcBorders>
              <w:top w:val="nil"/>
              <w:left w:val="single" w:sz="12" w:space="0" w:color="000000"/>
              <w:bottom w:val="single" w:sz="8" w:space="0" w:color="000000"/>
              <w:right w:val="single" w:sz="8" w:space="0" w:color="000000"/>
            </w:tcBorders>
            <w:vAlign w:val="center"/>
          </w:tcPr>
          <w:p w14:paraId="27FA2D3F"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Tourteaux de palmistes</w:t>
            </w:r>
          </w:p>
        </w:tc>
        <w:tc>
          <w:tcPr>
            <w:tcW w:w="1357" w:type="dxa"/>
            <w:tcBorders>
              <w:top w:val="nil"/>
              <w:left w:val="nil"/>
              <w:bottom w:val="single" w:sz="8" w:space="0" w:color="000000"/>
              <w:right w:val="single" w:sz="8" w:space="0" w:color="000000"/>
            </w:tcBorders>
            <w:vAlign w:val="center"/>
          </w:tcPr>
          <w:p w14:paraId="43A6895A" w14:textId="77777777" w:rsidR="002C6C69" w:rsidRPr="00B822D4" w:rsidRDefault="002C6C69" w:rsidP="002B168B">
            <w:pPr>
              <w:tabs>
                <w:tab w:val="left" w:pos="851"/>
              </w:tabs>
              <w:spacing w:line="240" w:lineRule="auto"/>
              <w:rPr>
                <w:rFonts w:ascii="Times New Roman" w:hAnsi="Times New Roman"/>
                <w:b/>
                <w:i/>
                <w:sz w:val="24"/>
                <w:szCs w:val="24"/>
              </w:rPr>
            </w:pPr>
          </w:p>
        </w:tc>
        <w:tc>
          <w:tcPr>
            <w:tcW w:w="1605" w:type="dxa"/>
            <w:tcBorders>
              <w:top w:val="nil"/>
              <w:left w:val="nil"/>
              <w:bottom w:val="single" w:sz="8" w:space="0" w:color="000000"/>
              <w:right w:val="single" w:sz="8" w:space="0" w:color="000000"/>
            </w:tcBorders>
          </w:tcPr>
          <w:p w14:paraId="66F015C3" w14:textId="77777777" w:rsidR="002C6C69" w:rsidRPr="00A03020" w:rsidRDefault="00ED68BC" w:rsidP="002B168B">
            <w:pPr>
              <w:tabs>
                <w:tab w:val="left" w:pos="851"/>
              </w:tabs>
              <w:spacing w:line="240" w:lineRule="auto"/>
              <w:rPr>
                <w:rFonts w:ascii="Times New Roman" w:hAnsi="Times New Roman"/>
                <w:sz w:val="24"/>
                <w:szCs w:val="24"/>
              </w:rPr>
            </w:pPr>
            <w:r>
              <w:rPr>
                <w:rFonts w:ascii="Times New Roman" w:hAnsi="Times New Roman"/>
                <w:sz w:val="24"/>
                <w:szCs w:val="24"/>
              </w:rPr>
              <w:t>12</w:t>
            </w:r>
          </w:p>
        </w:tc>
      </w:tr>
      <w:tr w:rsidR="002C6C69" w:rsidRPr="00B822D4" w14:paraId="32DAA6A0" w14:textId="77777777" w:rsidTr="002B168B">
        <w:trPr>
          <w:trHeight w:val="20"/>
          <w:jc w:val="center"/>
        </w:trPr>
        <w:tc>
          <w:tcPr>
            <w:tcW w:w="3564" w:type="dxa"/>
            <w:tcBorders>
              <w:top w:val="nil"/>
              <w:left w:val="single" w:sz="12" w:space="0" w:color="000000"/>
              <w:bottom w:val="single" w:sz="12" w:space="0" w:color="000000"/>
              <w:right w:val="single" w:sz="8" w:space="0" w:color="000000"/>
            </w:tcBorders>
            <w:vAlign w:val="center"/>
          </w:tcPr>
          <w:p w14:paraId="79B776DB" w14:textId="77777777" w:rsidR="002C6C69" w:rsidRPr="00B822D4" w:rsidRDefault="002C6C69" w:rsidP="002B168B">
            <w:pPr>
              <w:tabs>
                <w:tab w:val="left" w:pos="851"/>
              </w:tabs>
              <w:spacing w:line="240" w:lineRule="auto"/>
              <w:rPr>
                <w:rFonts w:ascii="Times New Roman" w:hAnsi="Times New Roman"/>
                <w:b/>
                <w:sz w:val="24"/>
                <w:szCs w:val="24"/>
              </w:rPr>
            </w:pPr>
            <w:r w:rsidRPr="00B822D4">
              <w:rPr>
                <w:rFonts w:ascii="Times New Roman" w:hAnsi="Times New Roman"/>
                <w:b/>
                <w:sz w:val="24"/>
                <w:szCs w:val="24"/>
              </w:rPr>
              <w:t>TOTAL</w:t>
            </w:r>
          </w:p>
        </w:tc>
        <w:tc>
          <w:tcPr>
            <w:tcW w:w="1357" w:type="dxa"/>
            <w:tcBorders>
              <w:top w:val="nil"/>
              <w:left w:val="nil"/>
              <w:bottom w:val="single" w:sz="12" w:space="0" w:color="000000"/>
              <w:right w:val="single" w:sz="8" w:space="0" w:color="000000"/>
            </w:tcBorders>
            <w:vAlign w:val="bottom"/>
          </w:tcPr>
          <w:p w14:paraId="0E57ADAB" w14:textId="77777777" w:rsidR="002C6C69" w:rsidRPr="00B822D4" w:rsidRDefault="002C6C69" w:rsidP="002B168B">
            <w:pPr>
              <w:tabs>
                <w:tab w:val="left" w:pos="851"/>
              </w:tabs>
              <w:spacing w:line="240" w:lineRule="auto"/>
              <w:rPr>
                <w:rFonts w:ascii="Times New Roman" w:hAnsi="Times New Roman"/>
                <w:b/>
                <w:i/>
                <w:sz w:val="24"/>
                <w:szCs w:val="24"/>
              </w:rPr>
            </w:pPr>
          </w:p>
        </w:tc>
        <w:tc>
          <w:tcPr>
            <w:tcW w:w="1605" w:type="dxa"/>
            <w:tcBorders>
              <w:top w:val="nil"/>
              <w:left w:val="nil"/>
              <w:bottom w:val="single" w:sz="12" w:space="0" w:color="000000"/>
              <w:right w:val="single" w:sz="8" w:space="0" w:color="000000"/>
            </w:tcBorders>
          </w:tcPr>
          <w:p w14:paraId="54AE2135" w14:textId="77777777" w:rsidR="002C6C69" w:rsidRPr="00B822D4" w:rsidRDefault="002C6C69" w:rsidP="002B168B">
            <w:pPr>
              <w:tabs>
                <w:tab w:val="left" w:pos="851"/>
              </w:tabs>
              <w:spacing w:line="240" w:lineRule="auto"/>
              <w:rPr>
                <w:rFonts w:ascii="Times New Roman" w:hAnsi="Times New Roman"/>
                <w:b/>
                <w:sz w:val="24"/>
                <w:szCs w:val="24"/>
              </w:rPr>
            </w:pPr>
          </w:p>
          <w:p w14:paraId="373CCEEA" w14:textId="77777777" w:rsidR="002C6C69" w:rsidRPr="00B822D4" w:rsidRDefault="006037EF" w:rsidP="00EF755A">
            <w:pPr>
              <w:rPr>
                <w:rFonts w:ascii="Times New Roman" w:hAnsi="Times New Roman"/>
                <w:b/>
                <w:sz w:val="24"/>
                <w:szCs w:val="24"/>
              </w:rPr>
            </w:pPr>
            <w:r>
              <w:rPr>
                <w:b/>
                <w:sz w:val="24"/>
                <w:szCs w:val="24"/>
              </w:rPr>
              <w:t>206</w:t>
            </w:r>
            <w:r w:rsidR="002C6C69" w:rsidRPr="00B822D4">
              <w:rPr>
                <w:b/>
                <w:sz w:val="24"/>
                <w:szCs w:val="24"/>
              </w:rPr>
              <w:t>,</w:t>
            </w:r>
            <w:r>
              <w:rPr>
                <w:b/>
                <w:sz w:val="24"/>
                <w:szCs w:val="24"/>
              </w:rPr>
              <w:t>2</w:t>
            </w:r>
            <w:r w:rsidR="00EF755A">
              <w:rPr>
                <w:b/>
                <w:sz w:val="24"/>
                <w:szCs w:val="24"/>
              </w:rPr>
              <w:t>5</w:t>
            </w:r>
          </w:p>
        </w:tc>
      </w:tr>
    </w:tbl>
    <w:p w14:paraId="093703C6" w14:textId="77777777" w:rsidR="00D82B97" w:rsidRPr="00C91976" w:rsidRDefault="00D82B97" w:rsidP="00D82B97">
      <w:pPr>
        <w:spacing w:after="0"/>
        <w:rPr>
          <w:rFonts w:ascii="Times New Roman" w:hAnsi="Times New Roman"/>
          <w:b/>
          <w:i/>
          <w:sz w:val="24"/>
          <w:szCs w:val="24"/>
        </w:rPr>
      </w:pPr>
    </w:p>
    <w:p w14:paraId="1E986686" w14:textId="77777777" w:rsidR="00D82B97" w:rsidRPr="00182F60" w:rsidRDefault="00D82B97" w:rsidP="00D82B97">
      <w:pPr>
        <w:ind w:firstLine="720"/>
        <w:rPr>
          <w:rFonts w:ascii="Times New Roman" w:hAnsi="Times New Roman"/>
          <w:sz w:val="24"/>
          <w:szCs w:val="24"/>
        </w:rPr>
      </w:pPr>
      <w:r w:rsidRPr="00182F60">
        <w:rPr>
          <w:rFonts w:ascii="Times New Roman" w:hAnsi="Times New Roman"/>
          <w:sz w:val="24"/>
          <w:szCs w:val="24"/>
        </w:rPr>
        <w:t>Ces chiffres sont purement indicatifs car ils ne tiennent pas compte des aliments pour les porcs et le gros bétail dont la fabrication n’est pas réellement dissociable de celle des aliments pour volaille.</w:t>
      </w:r>
    </w:p>
    <w:p w14:paraId="57A1E0DE" w14:textId="77777777" w:rsidR="00D82B97" w:rsidRPr="00182F60" w:rsidRDefault="00D82B97" w:rsidP="00074A80">
      <w:pPr>
        <w:spacing w:after="240"/>
        <w:ind w:firstLine="708"/>
        <w:rPr>
          <w:rFonts w:ascii="Times New Roman" w:hAnsi="Times New Roman"/>
          <w:sz w:val="24"/>
          <w:szCs w:val="24"/>
        </w:rPr>
      </w:pPr>
      <w:r w:rsidRPr="00182F60">
        <w:rPr>
          <w:rFonts w:ascii="Times New Roman" w:hAnsi="Times New Roman"/>
          <w:sz w:val="24"/>
          <w:szCs w:val="24"/>
        </w:rPr>
        <w:t>La situation des emplois au sein de cette filière, les circuits de distribution et les ressources générées n’ont pas été documentés.</w:t>
      </w:r>
    </w:p>
    <w:p w14:paraId="783C9BB5" w14:textId="77777777" w:rsidR="00D82B97" w:rsidRPr="000A355D" w:rsidRDefault="00D82B97" w:rsidP="000A355D">
      <w:pPr>
        <w:pStyle w:val="Titre3"/>
        <w:rPr>
          <w:rStyle w:val="Accentuationintense"/>
          <w:bCs/>
          <w:i w:val="0"/>
          <w:iCs w:val="0"/>
          <w:color w:val="auto"/>
          <w:sz w:val="26"/>
          <w:szCs w:val="26"/>
        </w:rPr>
      </w:pPr>
      <w:bookmarkStart w:id="194" w:name="_Toc408243554"/>
      <w:r w:rsidRPr="000A355D">
        <w:rPr>
          <w:rStyle w:val="Accentuationintense"/>
          <w:bCs/>
          <w:i w:val="0"/>
          <w:iCs w:val="0"/>
          <w:color w:val="auto"/>
          <w:sz w:val="26"/>
          <w:szCs w:val="26"/>
        </w:rPr>
        <w:t>II-6-5 Mouvement des bandes, des produits dérivés et produits connexes</w:t>
      </w:r>
      <w:bookmarkEnd w:id="194"/>
    </w:p>
    <w:p w14:paraId="482E60A5" w14:textId="77777777" w:rsidR="00074A80" w:rsidRPr="00437D2A" w:rsidRDefault="00D82B97" w:rsidP="00437D2A">
      <w:pPr>
        <w:spacing w:after="240" w:line="360" w:lineRule="auto"/>
        <w:jc w:val="both"/>
        <w:rPr>
          <w:rFonts w:ascii="Times New Roman" w:hAnsi="Times New Roman"/>
          <w:sz w:val="24"/>
          <w:szCs w:val="24"/>
        </w:rPr>
      </w:pPr>
      <w:r w:rsidRPr="00182F60">
        <w:rPr>
          <w:rFonts w:ascii="Times New Roman" w:hAnsi="Times New Roman"/>
          <w:sz w:val="24"/>
          <w:szCs w:val="24"/>
        </w:rPr>
        <w:tab/>
        <w:t xml:space="preserve">Les bandes et les produits dérivés de l’aviculture sont toujours acheminés des centres de production vers les centres de consommation. La production se consomme d’abord localement. Les situations de circulation d’une région vers une autre </w:t>
      </w:r>
      <w:proofErr w:type="gramStart"/>
      <w:r w:rsidRPr="00182F60">
        <w:rPr>
          <w:rFonts w:ascii="Times New Roman" w:hAnsi="Times New Roman"/>
          <w:sz w:val="24"/>
          <w:szCs w:val="24"/>
        </w:rPr>
        <w:t>sont</w:t>
      </w:r>
      <w:proofErr w:type="gramEnd"/>
      <w:r w:rsidRPr="00182F60">
        <w:rPr>
          <w:rFonts w:ascii="Times New Roman" w:hAnsi="Times New Roman"/>
          <w:sz w:val="24"/>
          <w:szCs w:val="24"/>
        </w:rPr>
        <w:t xml:space="preserve"> orientées par le niveau de la production ; la surproduction induit la sortie des produits vers d’autres zones de consommation et la sous-production l’inverse. Les produits connexes quant à eux sont acheminés des pôles industriels de Douala, Bafoussam vers </w:t>
      </w:r>
      <w:r w:rsidR="004467BC">
        <w:rPr>
          <w:rFonts w:ascii="Times New Roman" w:hAnsi="Times New Roman"/>
          <w:sz w:val="24"/>
          <w:szCs w:val="24"/>
        </w:rPr>
        <w:t xml:space="preserve">les </w:t>
      </w:r>
      <w:r w:rsidRPr="00182F60">
        <w:rPr>
          <w:rFonts w:ascii="Times New Roman" w:hAnsi="Times New Roman"/>
          <w:sz w:val="24"/>
          <w:szCs w:val="24"/>
        </w:rPr>
        <w:t>producteurs via les points de vente. Pour amoindrir les risques de pertes dues à l’exposition des produits au soleil, les déplacements des bandes sont pour la plup</w:t>
      </w:r>
      <w:r w:rsidR="00B85D1D">
        <w:rPr>
          <w:rFonts w:ascii="Times New Roman" w:hAnsi="Times New Roman"/>
          <w:sz w:val="24"/>
          <w:szCs w:val="24"/>
        </w:rPr>
        <w:t xml:space="preserve">art toujours effectués de nuit, par </w:t>
      </w:r>
      <w:r w:rsidR="004467BC">
        <w:rPr>
          <w:rFonts w:ascii="Times New Roman" w:hAnsi="Times New Roman"/>
          <w:sz w:val="24"/>
          <w:szCs w:val="24"/>
        </w:rPr>
        <w:t>conséquent</w:t>
      </w:r>
      <w:r w:rsidR="00B85D1D">
        <w:rPr>
          <w:rFonts w:ascii="Times New Roman" w:hAnsi="Times New Roman"/>
          <w:sz w:val="24"/>
          <w:szCs w:val="24"/>
        </w:rPr>
        <w:t>, t</w:t>
      </w:r>
      <w:r w:rsidRPr="00182F60">
        <w:rPr>
          <w:rFonts w:ascii="Times New Roman" w:hAnsi="Times New Roman"/>
          <w:sz w:val="24"/>
          <w:szCs w:val="24"/>
        </w:rPr>
        <w:t xml:space="preserve">ous les mouvements n’ont </w:t>
      </w:r>
      <w:r w:rsidR="00B85D1D">
        <w:rPr>
          <w:rFonts w:ascii="Times New Roman" w:hAnsi="Times New Roman"/>
          <w:sz w:val="24"/>
          <w:szCs w:val="24"/>
        </w:rPr>
        <w:t xml:space="preserve">sans doute pas </w:t>
      </w:r>
      <w:r w:rsidRPr="00182F60">
        <w:rPr>
          <w:rFonts w:ascii="Times New Roman" w:hAnsi="Times New Roman"/>
          <w:sz w:val="24"/>
          <w:szCs w:val="24"/>
        </w:rPr>
        <w:t xml:space="preserve">été </w:t>
      </w:r>
      <w:r w:rsidR="00B85D1D">
        <w:rPr>
          <w:rFonts w:ascii="Times New Roman" w:hAnsi="Times New Roman"/>
          <w:sz w:val="24"/>
          <w:szCs w:val="24"/>
        </w:rPr>
        <w:t>enregistr</w:t>
      </w:r>
      <w:r w:rsidRPr="00182F60">
        <w:rPr>
          <w:rFonts w:ascii="Times New Roman" w:hAnsi="Times New Roman"/>
          <w:sz w:val="24"/>
          <w:szCs w:val="24"/>
        </w:rPr>
        <w:t xml:space="preserve">és. </w:t>
      </w:r>
    </w:p>
    <w:p w14:paraId="363E7761" w14:textId="1112DBB2" w:rsidR="00074A80" w:rsidRPr="00F01E0F" w:rsidRDefault="00D82B97" w:rsidP="002A77BC">
      <w:pPr>
        <w:pStyle w:val="Lgende"/>
        <w:rPr>
          <w:i w:val="0"/>
          <w:iCs/>
        </w:rPr>
      </w:pPr>
      <w:r w:rsidRPr="00F52BE1">
        <w:rPr>
          <w:i w:val="0"/>
          <w:iCs/>
          <w:u w:val="single"/>
        </w:rPr>
        <w:lastRenderedPageBreak/>
        <w:t>Tableau n°</w:t>
      </w:r>
      <w:r w:rsidR="00F01E0F">
        <w:rPr>
          <w:i w:val="0"/>
          <w:iCs/>
          <w:u w:val="single"/>
        </w:rPr>
        <w:t xml:space="preserve"> </w:t>
      </w:r>
      <w:r w:rsidR="00F804A8">
        <w:rPr>
          <w:i w:val="0"/>
          <w:iCs/>
          <w:u w:val="single"/>
        </w:rPr>
        <w:t>51</w:t>
      </w:r>
      <w:r w:rsidR="00AF30C4" w:rsidRPr="00F52BE1">
        <w:rPr>
          <w:i w:val="0"/>
          <w:iCs/>
        </w:rPr>
        <w:t xml:space="preserve"> :</w:t>
      </w:r>
      <w:r w:rsidRPr="00F52BE1">
        <w:rPr>
          <w:i w:val="0"/>
          <w:iCs/>
        </w:rPr>
        <w:t xml:space="preserve"> Etat de la circulation des bandes, produits dérivés et produits connexes de</w:t>
      </w:r>
      <w:r w:rsidRPr="00182F60">
        <w:t xml:space="preserve"> </w:t>
      </w:r>
      <w:r w:rsidRPr="00F01E0F">
        <w:rPr>
          <w:i w:val="0"/>
          <w:iCs/>
        </w:rPr>
        <w:t>l’aviculture.</w:t>
      </w:r>
    </w:p>
    <w:p w14:paraId="15768B20" w14:textId="77777777" w:rsidR="00074A80" w:rsidRPr="00074A80" w:rsidRDefault="00074A80" w:rsidP="00074A80">
      <w:pPr>
        <w:pStyle w:val="Justifi"/>
        <w:rPr>
          <w:lang w:val="fr-CM"/>
        </w:rPr>
      </w:pPr>
    </w:p>
    <w:tbl>
      <w:tblPr>
        <w:tblW w:w="8368" w:type="dxa"/>
        <w:jc w:val="center"/>
        <w:tblCellMar>
          <w:left w:w="70" w:type="dxa"/>
          <w:right w:w="70" w:type="dxa"/>
        </w:tblCellMar>
        <w:tblLook w:val="04A0" w:firstRow="1" w:lastRow="0" w:firstColumn="1" w:lastColumn="0" w:noHBand="0" w:noVBand="1"/>
      </w:tblPr>
      <w:tblGrid>
        <w:gridCol w:w="2981"/>
        <w:gridCol w:w="993"/>
        <w:gridCol w:w="2982"/>
        <w:gridCol w:w="1412"/>
      </w:tblGrid>
      <w:tr w:rsidR="002C6C69" w:rsidRPr="0007106F" w14:paraId="7F5090AB" w14:textId="77777777" w:rsidTr="002B168B">
        <w:trPr>
          <w:trHeight w:val="170"/>
          <w:jc w:val="center"/>
        </w:trPr>
        <w:tc>
          <w:tcPr>
            <w:tcW w:w="2981" w:type="dxa"/>
            <w:tcBorders>
              <w:top w:val="nil"/>
              <w:left w:val="nil"/>
              <w:bottom w:val="nil"/>
              <w:right w:val="nil"/>
            </w:tcBorders>
            <w:noWrap/>
            <w:vAlign w:val="center"/>
            <w:hideMark/>
          </w:tcPr>
          <w:p w14:paraId="7FC3F7A7" w14:textId="77777777" w:rsidR="002C6C69" w:rsidRPr="0007106F" w:rsidRDefault="002C6C69" w:rsidP="002B168B">
            <w:pPr>
              <w:tabs>
                <w:tab w:val="left" w:pos="851"/>
              </w:tabs>
              <w:spacing w:line="240" w:lineRule="auto"/>
              <w:rPr>
                <w:rFonts w:ascii="Times New Roman" w:hAnsi="Times New Roman"/>
                <w:sz w:val="24"/>
                <w:szCs w:val="24"/>
              </w:rPr>
            </w:pPr>
          </w:p>
        </w:tc>
        <w:tc>
          <w:tcPr>
            <w:tcW w:w="3975" w:type="dxa"/>
            <w:gridSpan w:val="2"/>
            <w:tcBorders>
              <w:top w:val="single" w:sz="4" w:space="0" w:color="auto"/>
              <w:left w:val="single" w:sz="4" w:space="0" w:color="auto"/>
              <w:bottom w:val="single" w:sz="4" w:space="0" w:color="auto"/>
              <w:right w:val="single" w:sz="4" w:space="0" w:color="auto"/>
            </w:tcBorders>
            <w:noWrap/>
            <w:vAlign w:val="center"/>
            <w:hideMark/>
          </w:tcPr>
          <w:p w14:paraId="1C00C83E" w14:textId="77777777" w:rsidR="002C6C69" w:rsidRPr="0007106F" w:rsidRDefault="002C6C69"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CZV</w:t>
            </w:r>
          </w:p>
        </w:tc>
        <w:tc>
          <w:tcPr>
            <w:tcW w:w="1412" w:type="dxa"/>
            <w:vMerge w:val="restart"/>
            <w:tcBorders>
              <w:top w:val="single" w:sz="4" w:space="0" w:color="auto"/>
              <w:left w:val="single" w:sz="4" w:space="0" w:color="auto"/>
              <w:bottom w:val="single" w:sz="4" w:space="0" w:color="000000"/>
              <w:right w:val="single" w:sz="4" w:space="0" w:color="auto"/>
            </w:tcBorders>
            <w:noWrap/>
            <w:vAlign w:val="center"/>
            <w:hideMark/>
          </w:tcPr>
          <w:p w14:paraId="650EAEB0" w14:textId="77777777" w:rsidR="002C6C69" w:rsidRPr="0007106F" w:rsidRDefault="002C6C69"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Total</w:t>
            </w:r>
          </w:p>
        </w:tc>
      </w:tr>
      <w:tr w:rsidR="002C6C69" w:rsidRPr="0007106F" w14:paraId="77D4A05D" w14:textId="77777777" w:rsidTr="002B168B">
        <w:trPr>
          <w:trHeight w:val="170"/>
          <w:jc w:val="center"/>
        </w:trPr>
        <w:tc>
          <w:tcPr>
            <w:tcW w:w="2981" w:type="dxa"/>
            <w:tcBorders>
              <w:top w:val="nil"/>
              <w:left w:val="nil"/>
              <w:bottom w:val="nil"/>
              <w:right w:val="nil"/>
            </w:tcBorders>
            <w:noWrap/>
            <w:vAlign w:val="center"/>
            <w:hideMark/>
          </w:tcPr>
          <w:p w14:paraId="50CADE31" w14:textId="77777777" w:rsidR="002C6C69" w:rsidRPr="0007106F" w:rsidRDefault="002C6C69" w:rsidP="002B168B">
            <w:pPr>
              <w:tabs>
                <w:tab w:val="left" w:pos="851"/>
              </w:tabs>
              <w:spacing w:line="240" w:lineRule="auto"/>
              <w:rPr>
                <w:rFonts w:ascii="Times New Roman" w:hAnsi="Times New Roman"/>
                <w:sz w:val="24"/>
                <w:szCs w:val="24"/>
              </w:rPr>
            </w:pPr>
          </w:p>
        </w:tc>
        <w:tc>
          <w:tcPr>
            <w:tcW w:w="993" w:type="dxa"/>
            <w:tcBorders>
              <w:top w:val="nil"/>
              <w:left w:val="single" w:sz="4" w:space="0" w:color="auto"/>
              <w:bottom w:val="single" w:sz="4" w:space="0" w:color="auto"/>
              <w:right w:val="single" w:sz="4" w:space="0" w:color="auto"/>
            </w:tcBorders>
            <w:noWrap/>
            <w:vAlign w:val="center"/>
            <w:hideMark/>
          </w:tcPr>
          <w:p w14:paraId="11BAD133" w14:textId="77777777" w:rsidR="002C6C69" w:rsidRPr="0007106F" w:rsidRDefault="002C6C69"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Qté</w:t>
            </w:r>
          </w:p>
        </w:tc>
        <w:tc>
          <w:tcPr>
            <w:tcW w:w="2982" w:type="dxa"/>
            <w:tcBorders>
              <w:top w:val="nil"/>
              <w:left w:val="nil"/>
              <w:bottom w:val="single" w:sz="4" w:space="0" w:color="auto"/>
              <w:right w:val="single" w:sz="4" w:space="0" w:color="auto"/>
            </w:tcBorders>
            <w:noWrap/>
            <w:vAlign w:val="center"/>
            <w:hideMark/>
          </w:tcPr>
          <w:p w14:paraId="46F84B5F" w14:textId="77777777" w:rsidR="002C6C69" w:rsidRPr="0007106F" w:rsidRDefault="002C6C69"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Origine</w:t>
            </w:r>
          </w:p>
        </w:tc>
        <w:tc>
          <w:tcPr>
            <w:tcW w:w="1412" w:type="dxa"/>
            <w:vMerge/>
            <w:tcBorders>
              <w:top w:val="single" w:sz="4" w:space="0" w:color="auto"/>
              <w:left w:val="single" w:sz="4" w:space="0" w:color="auto"/>
              <w:bottom w:val="single" w:sz="4" w:space="0" w:color="000000"/>
              <w:right w:val="single" w:sz="4" w:space="0" w:color="auto"/>
            </w:tcBorders>
            <w:vAlign w:val="center"/>
            <w:hideMark/>
          </w:tcPr>
          <w:p w14:paraId="3E705E0B" w14:textId="77777777" w:rsidR="002C6C69" w:rsidRPr="0007106F" w:rsidRDefault="002C6C69" w:rsidP="002B168B">
            <w:pPr>
              <w:tabs>
                <w:tab w:val="left" w:pos="851"/>
              </w:tabs>
              <w:spacing w:line="240" w:lineRule="auto"/>
              <w:rPr>
                <w:rFonts w:ascii="Times New Roman" w:hAnsi="Times New Roman"/>
                <w:b/>
                <w:bCs/>
                <w:sz w:val="24"/>
                <w:szCs w:val="24"/>
              </w:rPr>
            </w:pPr>
          </w:p>
        </w:tc>
      </w:tr>
      <w:tr w:rsidR="00A4733E" w:rsidRPr="0007106F" w14:paraId="6299E027" w14:textId="77777777" w:rsidTr="002B168B">
        <w:trPr>
          <w:trHeight w:val="170"/>
          <w:jc w:val="center"/>
        </w:trPr>
        <w:tc>
          <w:tcPr>
            <w:tcW w:w="2981" w:type="dxa"/>
            <w:tcBorders>
              <w:top w:val="single" w:sz="4" w:space="0" w:color="auto"/>
              <w:left w:val="single" w:sz="4" w:space="0" w:color="auto"/>
              <w:bottom w:val="single" w:sz="4" w:space="0" w:color="auto"/>
              <w:right w:val="single" w:sz="4" w:space="0" w:color="auto"/>
            </w:tcBorders>
            <w:noWrap/>
            <w:vAlign w:val="center"/>
            <w:hideMark/>
          </w:tcPr>
          <w:p w14:paraId="3318FDDB"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Aliment complet (t)</w:t>
            </w:r>
          </w:p>
        </w:tc>
        <w:tc>
          <w:tcPr>
            <w:tcW w:w="993" w:type="dxa"/>
            <w:tcBorders>
              <w:top w:val="nil"/>
              <w:left w:val="nil"/>
              <w:bottom w:val="single" w:sz="4" w:space="0" w:color="auto"/>
              <w:right w:val="single" w:sz="4" w:space="0" w:color="auto"/>
            </w:tcBorders>
            <w:noWrap/>
            <w:vAlign w:val="center"/>
            <w:hideMark/>
          </w:tcPr>
          <w:p w14:paraId="60CF8DF4" w14:textId="77777777" w:rsidR="00A4733E" w:rsidRPr="0007106F" w:rsidRDefault="006037EF" w:rsidP="002B168B">
            <w:pPr>
              <w:tabs>
                <w:tab w:val="left" w:pos="851"/>
              </w:tabs>
              <w:spacing w:line="240" w:lineRule="auto"/>
              <w:rPr>
                <w:rFonts w:ascii="Times New Roman" w:hAnsi="Times New Roman"/>
                <w:sz w:val="24"/>
                <w:szCs w:val="24"/>
              </w:rPr>
            </w:pPr>
            <w:r>
              <w:rPr>
                <w:rFonts w:ascii="Times New Roman" w:hAnsi="Times New Roman"/>
                <w:sz w:val="24"/>
                <w:szCs w:val="24"/>
              </w:rPr>
              <w:t>19</w:t>
            </w:r>
          </w:p>
        </w:tc>
        <w:tc>
          <w:tcPr>
            <w:tcW w:w="2982" w:type="dxa"/>
            <w:tcBorders>
              <w:top w:val="nil"/>
              <w:left w:val="nil"/>
              <w:bottom w:val="single" w:sz="4" w:space="0" w:color="auto"/>
              <w:right w:val="single" w:sz="4" w:space="0" w:color="auto"/>
            </w:tcBorders>
            <w:noWrap/>
            <w:vAlign w:val="center"/>
            <w:hideMark/>
          </w:tcPr>
          <w:p w14:paraId="1585A9DA"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Dépôts locaux de vente d’aliment du bétail</w:t>
            </w:r>
          </w:p>
        </w:tc>
        <w:tc>
          <w:tcPr>
            <w:tcW w:w="1412" w:type="dxa"/>
            <w:tcBorders>
              <w:top w:val="nil"/>
              <w:left w:val="nil"/>
              <w:bottom w:val="single" w:sz="4" w:space="0" w:color="auto"/>
              <w:right w:val="single" w:sz="4" w:space="0" w:color="auto"/>
            </w:tcBorders>
            <w:noWrap/>
            <w:vAlign w:val="center"/>
            <w:hideMark/>
          </w:tcPr>
          <w:p w14:paraId="43D1CC5D" w14:textId="77777777" w:rsidR="00A4733E" w:rsidRPr="0007106F" w:rsidRDefault="006037EF" w:rsidP="006020A3">
            <w:pPr>
              <w:tabs>
                <w:tab w:val="left" w:pos="851"/>
              </w:tabs>
              <w:spacing w:line="240" w:lineRule="auto"/>
              <w:rPr>
                <w:rFonts w:ascii="Times New Roman" w:hAnsi="Times New Roman"/>
                <w:sz w:val="24"/>
                <w:szCs w:val="24"/>
              </w:rPr>
            </w:pPr>
            <w:r>
              <w:rPr>
                <w:rFonts w:ascii="Times New Roman" w:hAnsi="Times New Roman"/>
                <w:sz w:val="24"/>
                <w:szCs w:val="24"/>
              </w:rPr>
              <w:t>19</w:t>
            </w:r>
          </w:p>
        </w:tc>
      </w:tr>
      <w:tr w:rsidR="00A4733E" w:rsidRPr="0007106F" w14:paraId="380DF5F6"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4439263D" w14:textId="0F8CFCF4" w:rsidR="00A4733E" w:rsidRPr="0007106F" w:rsidRDefault="00755CB5"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Concentré</w:t>
            </w:r>
            <w:r w:rsidR="00A4733E" w:rsidRPr="0007106F">
              <w:rPr>
                <w:rFonts w:ascii="Times New Roman" w:hAnsi="Times New Roman"/>
                <w:b/>
                <w:bCs/>
                <w:sz w:val="24"/>
                <w:szCs w:val="24"/>
              </w:rPr>
              <w:t xml:space="preserve"> 5 et 10%(t)</w:t>
            </w:r>
          </w:p>
        </w:tc>
        <w:tc>
          <w:tcPr>
            <w:tcW w:w="993" w:type="dxa"/>
            <w:tcBorders>
              <w:top w:val="nil"/>
              <w:left w:val="nil"/>
              <w:bottom w:val="single" w:sz="4" w:space="0" w:color="auto"/>
              <w:right w:val="single" w:sz="4" w:space="0" w:color="auto"/>
            </w:tcBorders>
            <w:noWrap/>
            <w:vAlign w:val="center"/>
            <w:hideMark/>
          </w:tcPr>
          <w:p w14:paraId="5F7CC57B" w14:textId="77777777" w:rsidR="00A4733E" w:rsidRPr="0007106F" w:rsidRDefault="00A4733E" w:rsidP="002B168B">
            <w:pPr>
              <w:tabs>
                <w:tab w:val="left" w:pos="851"/>
              </w:tabs>
              <w:spacing w:line="240" w:lineRule="auto"/>
              <w:rPr>
                <w:rFonts w:ascii="Times New Roman" w:hAnsi="Times New Roman"/>
                <w:sz w:val="24"/>
                <w:szCs w:val="24"/>
              </w:rPr>
            </w:pPr>
            <w:r>
              <w:rPr>
                <w:rFonts w:ascii="Times New Roman" w:hAnsi="Times New Roman"/>
                <w:sz w:val="24"/>
                <w:szCs w:val="24"/>
              </w:rPr>
              <w:t>7</w:t>
            </w:r>
            <w:r w:rsidRPr="0007106F">
              <w:rPr>
                <w:rFonts w:ascii="Times New Roman" w:hAnsi="Times New Roman"/>
                <w:sz w:val="24"/>
                <w:szCs w:val="24"/>
              </w:rPr>
              <w:t>,5</w:t>
            </w:r>
          </w:p>
        </w:tc>
        <w:tc>
          <w:tcPr>
            <w:tcW w:w="2982" w:type="dxa"/>
            <w:tcBorders>
              <w:top w:val="nil"/>
              <w:left w:val="nil"/>
              <w:bottom w:val="single" w:sz="4" w:space="0" w:color="auto"/>
              <w:right w:val="single" w:sz="4" w:space="0" w:color="auto"/>
            </w:tcBorders>
            <w:noWrap/>
            <w:vAlign w:val="center"/>
            <w:hideMark/>
          </w:tcPr>
          <w:p w14:paraId="50B0D8EC" w14:textId="77777777" w:rsidR="00A4733E" w:rsidRPr="0007106F" w:rsidRDefault="00A4733E" w:rsidP="002B168B">
            <w:pPr>
              <w:tabs>
                <w:tab w:val="left" w:pos="851"/>
              </w:tabs>
              <w:spacing w:line="240" w:lineRule="auto"/>
              <w:rPr>
                <w:rFonts w:ascii="Times New Roman" w:hAnsi="Times New Roman"/>
                <w:sz w:val="24"/>
                <w:szCs w:val="24"/>
              </w:rPr>
            </w:pPr>
          </w:p>
        </w:tc>
        <w:tc>
          <w:tcPr>
            <w:tcW w:w="1412" w:type="dxa"/>
            <w:tcBorders>
              <w:top w:val="nil"/>
              <w:left w:val="nil"/>
              <w:bottom w:val="single" w:sz="4" w:space="0" w:color="auto"/>
              <w:right w:val="single" w:sz="4" w:space="0" w:color="auto"/>
            </w:tcBorders>
            <w:noWrap/>
            <w:vAlign w:val="center"/>
            <w:hideMark/>
          </w:tcPr>
          <w:p w14:paraId="2B7EBC63" w14:textId="77777777" w:rsidR="00A4733E" w:rsidRPr="0007106F" w:rsidRDefault="00A4733E" w:rsidP="006020A3">
            <w:pPr>
              <w:tabs>
                <w:tab w:val="left" w:pos="851"/>
              </w:tabs>
              <w:spacing w:line="240" w:lineRule="auto"/>
              <w:rPr>
                <w:rFonts w:ascii="Times New Roman" w:hAnsi="Times New Roman"/>
                <w:sz w:val="24"/>
                <w:szCs w:val="24"/>
              </w:rPr>
            </w:pPr>
            <w:r>
              <w:rPr>
                <w:rFonts w:ascii="Times New Roman" w:hAnsi="Times New Roman"/>
                <w:sz w:val="24"/>
                <w:szCs w:val="24"/>
              </w:rPr>
              <w:t>7</w:t>
            </w:r>
            <w:r w:rsidRPr="0007106F">
              <w:rPr>
                <w:rFonts w:ascii="Times New Roman" w:hAnsi="Times New Roman"/>
                <w:sz w:val="24"/>
                <w:szCs w:val="24"/>
              </w:rPr>
              <w:t>,5</w:t>
            </w:r>
          </w:p>
        </w:tc>
      </w:tr>
      <w:tr w:rsidR="00A4733E" w:rsidRPr="0007106F" w14:paraId="6C1AB7C1"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0AA1A999"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Farine de poisson (t)</w:t>
            </w:r>
          </w:p>
        </w:tc>
        <w:tc>
          <w:tcPr>
            <w:tcW w:w="993" w:type="dxa"/>
            <w:tcBorders>
              <w:top w:val="nil"/>
              <w:left w:val="nil"/>
              <w:bottom w:val="single" w:sz="4" w:space="0" w:color="auto"/>
              <w:right w:val="single" w:sz="4" w:space="0" w:color="auto"/>
            </w:tcBorders>
            <w:noWrap/>
            <w:vAlign w:val="center"/>
            <w:hideMark/>
          </w:tcPr>
          <w:p w14:paraId="76F41424"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5</w:t>
            </w:r>
            <w:r w:rsidR="006037EF">
              <w:rPr>
                <w:rFonts w:ascii="Times New Roman" w:hAnsi="Times New Roman"/>
                <w:sz w:val="24"/>
                <w:szCs w:val="24"/>
              </w:rPr>
              <w:t>,5</w:t>
            </w:r>
          </w:p>
        </w:tc>
        <w:tc>
          <w:tcPr>
            <w:tcW w:w="2982" w:type="dxa"/>
            <w:tcBorders>
              <w:top w:val="nil"/>
              <w:left w:val="nil"/>
              <w:bottom w:val="single" w:sz="4" w:space="0" w:color="auto"/>
              <w:right w:val="single" w:sz="4" w:space="0" w:color="auto"/>
            </w:tcBorders>
            <w:noWrap/>
            <w:vAlign w:val="center"/>
            <w:hideMark/>
          </w:tcPr>
          <w:p w14:paraId="0CB5A6D0" w14:textId="77777777" w:rsidR="00A4733E" w:rsidRPr="0007106F" w:rsidRDefault="00A4733E" w:rsidP="002B168B">
            <w:pPr>
              <w:tabs>
                <w:tab w:val="left" w:pos="851"/>
              </w:tabs>
              <w:spacing w:line="240" w:lineRule="auto"/>
              <w:rPr>
                <w:rFonts w:ascii="Times New Roman" w:hAnsi="Times New Roman"/>
                <w:sz w:val="24"/>
                <w:szCs w:val="24"/>
              </w:rPr>
            </w:pPr>
            <w:proofErr w:type="spellStart"/>
            <w:r w:rsidRPr="0007106F">
              <w:rPr>
                <w:rFonts w:ascii="Times New Roman" w:hAnsi="Times New Roman"/>
                <w:sz w:val="24"/>
                <w:szCs w:val="24"/>
              </w:rPr>
              <w:t>Belgocam</w:t>
            </w:r>
            <w:proofErr w:type="spellEnd"/>
          </w:p>
        </w:tc>
        <w:tc>
          <w:tcPr>
            <w:tcW w:w="1412" w:type="dxa"/>
            <w:tcBorders>
              <w:top w:val="nil"/>
              <w:left w:val="nil"/>
              <w:bottom w:val="single" w:sz="4" w:space="0" w:color="auto"/>
              <w:right w:val="single" w:sz="4" w:space="0" w:color="auto"/>
            </w:tcBorders>
            <w:noWrap/>
            <w:vAlign w:val="center"/>
            <w:hideMark/>
          </w:tcPr>
          <w:p w14:paraId="2FCD253F"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5</w:t>
            </w:r>
            <w:r w:rsidR="006037EF">
              <w:rPr>
                <w:rFonts w:ascii="Times New Roman" w:hAnsi="Times New Roman"/>
                <w:sz w:val="24"/>
                <w:szCs w:val="24"/>
              </w:rPr>
              <w:t>,5</w:t>
            </w:r>
          </w:p>
        </w:tc>
      </w:tr>
      <w:tr w:rsidR="00A4733E" w:rsidRPr="0007106F" w14:paraId="6C84CE5C"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58084718"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Farine de sang (t)</w:t>
            </w:r>
          </w:p>
        </w:tc>
        <w:tc>
          <w:tcPr>
            <w:tcW w:w="993" w:type="dxa"/>
            <w:tcBorders>
              <w:top w:val="nil"/>
              <w:left w:val="nil"/>
              <w:bottom w:val="single" w:sz="4" w:space="0" w:color="auto"/>
              <w:right w:val="single" w:sz="4" w:space="0" w:color="auto"/>
            </w:tcBorders>
            <w:noWrap/>
            <w:vAlign w:val="center"/>
            <w:hideMark/>
          </w:tcPr>
          <w:p w14:paraId="509C57C8"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0</w:t>
            </w:r>
          </w:p>
        </w:tc>
        <w:tc>
          <w:tcPr>
            <w:tcW w:w="2982" w:type="dxa"/>
            <w:tcBorders>
              <w:top w:val="nil"/>
              <w:left w:val="nil"/>
              <w:bottom w:val="single" w:sz="4" w:space="0" w:color="auto"/>
              <w:right w:val="single" w:sz="4" w:space="0" w:color="auto"/>
            </w:tcBorders>
            <w:noWrap/>
            <w:vAlign w:val="center"/>
            <w:hideMark/>
          </w:tcPr>
          <w:p w14:paraId="18E07B5C" w14:textId="77777777" w:rsidR="00A4733E" w:rsidRPr="0007106F" w:rsidRDefault="00A4733E" w:rsidP="002B168B">
            <w:pPr>
              <w:tabs>
                <w:tab w:val="left" w:pos="851"/>
              </w:tabs>
              <w:spacing w:line="240" w:lineRule="auto"/>
              <w:rPr>
                <w:rFonts w:ascii="Times New Roman" w:hAnsi="Times New Roman"/>
                <w:sz w:val="24"/>
                <w:szCs w:val="24"/>
              </w:rPr>
            </w:pPr>
          </w:p>
        </w:tc>
        <w:tc>
          <w:tcPr>
            <w:tcW w:w="1412" w:type="dxa"/>
            <w:tcBorders>
              <w:top w:val="nil"/>
              <w:left w:val="nil"/>
              <w:bottom w:val="single" w:sz="4" w:space="0" w:color="auto"/>
              <w:right w:val="single" w:sz="4" w:space="0" w:color="auto"/>
            </w:tcBorders>
            <w:noWrap/>
            <w:vAlign w:val="center"/>
            <w:hideMark/>
          </w:tcPr>
          <w:p w14:paraId="76E93AE1"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0</w:t>
            </w:r>
          </w:p>
        </w:tc>
      </w:tr>
      <w:tr w:rsidR="00A4733E" w:rsidRPr="0007106F" w14:paraId="0B854F8B"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3DED8CBE"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Maïs (t)</w:t>
            </w:r>
          </w:p>
        </w:tc>
        <w:tc>
          <w:tcPr>
            <w:tcW w:w="993" w:type="dxa"/>
            <w:tcBorders>
              <w:top w:val="nil"/>
              <w:left w:val="nil"/>
              <w:bottom w:val="single" w:sz="4" w:space="0" w:color="auto"/>
              <w:right w:val="single" w:sz="4" w:space="0" w:color="auto"/>
            </w:tcBorders>
            <w:noWrap/>
            <w:vAlign w:val="center"/>
            <w:hideMark/>
          </w:tcPr>
          <w:p w14:paraId="5D3D2F76"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c>
          <w:tcPr>
            <w:tcW w:w="2982" w:type="dxa"/>
            <w:tcBorders>
              <w:top w:val="nil"/>
              <w:left w:val="nil"/>
              <w:bottom w:val="single" w:sz="4" w:space="0" w:color="auto"/>
              <w:right w:val="single" w:sz="4" w:space="0" w:color="auto"/>
            </w:tcBorders>
            <w:noWrap/>
            <w:vAlign w:val="center"/>
            <w:hideMark/>
          </w:tcPr>
          <w:p w14:paraId="0F52A4ED" w14:textId="77777777" w:rsidR="00A4733E" w:rsidRPr="0007106F" w:rsidRDefault="00A4733E" w:rsidP="002B168B">
            <w:pPr>
              <w:tabs>
                <w:tab w:val="left" w:pos="851"/>
              </w:tabs>
              <w:spacing w:line="240" w:lineRule="auto"/>
              <w:rPr>
                <w:rFonts w:ascii="Times New Roman" w:hAnsi="Times New Roman"/>
                <w:sz w:val="24"/>
                <w:szCs w:val="24"/>
              </w:rPr>
            </w:pPr>
          </w:p>
        </w:tc>
        <w:tc>
          <w:tcPr>
            <w:tcW w:w="1412" w:type="dxa"/>
            <w:tcBorders>
              <w:top w:val="nil"/>
              <w:left w:val="nil"/>
              <w:bottom w:val="single" w:sz="4" w:space="0" w:color="auto"/>
              <w:right w:val="single" w:sz="4" w:space="0" w:color="auto"/>
            </w:tcBorders>
            <w:noWrap/>
            <w:vAlign w:val="center"/>
            <w:hideMark/>
          </w:tcPr>
          <w:p w14:paraId="708DD084"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r>
      <w:tr w:rsidR="00A4733E" w:rsidRPr="0007106F" w14:paraId="01CBE3CD"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14493714"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Œufs (unité)</w:t>
            </w:r>
          </w:p>
        </w:tc>
        <w:tc>
          <w:tcPr>
            <w:tcW w:w="993" w:type="dxa"/>
            <w:tcBorders>
              <w:top w:val="nil"/>
              <w:left w:val="nil"/>
              <w:bottom w:val="single" w:sz="4" w:space="0" w:color="auto"/>
              <w:right w:val="single" w:sz="4" w:space="0" w:color="auto"/>
            </w:tcBorders>
            <w:noWrap/>
            <w:vAlign w:val="center"/>
            <w:hideMark/>
          </w:tcPr>
          <w:p w14:paraId="57D2BADA" w14:textId="77777777" w:rsidR="00A4733E" w:rsidRPr="0007106F" w:rsidRDefault="006037EF" w:rsidP="002B168B">
            <w:pPr>
              <w:tabs>
                <w:tab w:val="left" w:pos="851"/>
              </w:tabs>
              <w:spacing w:line="240" w:lineRule="auto"/>
              <w:rPr>
                <w:rFonts w:ascii="Times New Roman" w:hAnsi="Times New Roman"/>
                <w:sz w:val="24"/>
                <w:szCs w:val="24"/>
              </w:rPr>
            </w:pPr>
            <w:r>
              <w:rPr>
                <w:rFonts w:ascii="Times New Roman" w:hAnsi="Times New Roman"/>
                <w:sz w:val="24"/>
                <w:szCs w:val="24"/>
              </w:rPr>
              <w:t>655</w:t>
            </w:r>
            <w:r w:rsidR="00A4733E" w:rsidRPr="0007106F">
              <w:rPr>
                <w:rFonts w:ascii="Times New Roman" w:hAnsi="Times New Roman"/>
                <w:sz w:val="24"/>
                <w:szCs w:val="24"/>
              </w:rPr>
              <w:t>000</w:t>
            </w:r>
          </w:p>
        </w:tc>
        <w:tc>
          <w:tcPr>
            <w:tcW w:w="2982" w:type="dxa"/>
            <w:tcBorders>
              <w:top w:val="nil"/>
              <w:left w:val="nil"/>
              <w:bottom w:val="single" w:sz="4" w:space="0" w:color="auto"/>
              <w:right w:val="single" w:sz="4" w:space="0" w:color="auto"/>
            </w:tcBorders>
            <w:noWrap/>
            <w:vAlign w:val="center"/>
            <w:hideMark/>
          </w:tcPr>
          <w:p w14:paraId="4A572D10" w14:textId="77777777" w:rsidR="00A4733E" w:rsidRPr="0007106F" w:rsidRDefault="00A4733E" w:rsidP="002B168B">
            <w:pPr>
              <w:tabs>
                <w:tab w:val="left" w:pos="851"/>
              </w:tabs>
              <w:spacing w:line="240" w:lineRule="auto"/>
              <w:rPr>
                <w:rFonts w:ascii="Times New Roman" w:hAnsi="Times New Roman"/>
                <w:sz w:val="24"/>
                <w:szCs w:val="24"/>
              </w:rPr>
            </w:pPr>
            <w:proofErr w:type="spellStart"/>
            <w:r w:rsidRPr="0007106F">
              <w:rPr>
                <w:rFonts w:ascii="Times New Roman" w:hAnsi="Times New Roman"/>
                <w:sz w:val="24"/>
                <w:szCs w:val="24"/>
              </w:rPr>
              <w:t>Nkong</w:t>
            </w:r>
            <w:proofErr w:type="spellEnd"/>
            <w:r w:rsidRPr="0007106F">
              <w:rPr>
                <w:rFonts w:ascii="Times New Roman" w:hAnsi="Times New Roman"/>
                <w:sz w:val="24"/>
                <w:szCs w:val="24"/>
              </w:rPr>
              <w:t xml:space="preserve">-Ni, </w:t>
            </w:r>
            <w:proofErr w:type="spellStart"/>
            <w:r w:rsidRPr="0007106F">
              <w:rPr>
                <w:rFonts w:ascii="Times New Roman" w:hAnsi="Times New Roman"/>
                <w:sz w:val="24"/>
                <w:szCs w:val="24"/>
              </w:rPr>
              <w:t>Penka</w:t>
            </w:r>
            <w:proofErr w:type="spellEnd"/>
            <w:r w:rsidRPr="0007106F">
              <w:rPr>
                <w:rFonts w:ascii="Times New Roman" w:hAnsi="Times New Roman"/>
                <w:sz w:val="24"/>
                <w:szCs w:val="24"/>
              </w:rPr>
              <w:t xml:space="preserve"> Michel</w:t>
            </w:r>
          </w:p>
        </w:tc>
        <w:tc>
          <w:tcPr>
            <w:tcW w:w="1412" w:type="dxa"/>
            <w:tcBorders>
              <w:top w:val="nil"/>
              <w:left w:val="nil"/>
              <w:bottom w:val="single" w:sz="4" w:space="0" w:color="auto"/>
              <w:right w:val="single" w:sz="4" w:space="0" w:color="auto"/>
            </w:tcBorders>
            <w:noWrap/>
            <w:vAlign w:val="center"/>
            <w:hideMark/>
          </w:tcPr>
          <w:p w14:paraId="0D689FEC" w14:textId="77777777" w:rsidR="00A4733E" w:rsidRPr="0007106F" w:rsidRDefault="006037EF" w:rsidP="006020A3">
            <w:pPr>
              <w:tabs>
                <w:tab w:val="left" w:pos="851"/>
              </w:tabs>
              <w:spacing w:line="240" w:lineRule="auto"/>
              <w:rPr>
                <w:rFonts w:ascii="Times New Roman" w:hAnsi="Times New Roman"/>
                <w:sz w:val="24"/>
                <w:szCs w:val="24"/>
              </w:rPr>
            </w:pPr>
            <w:r>
              <w:rPr>
                <w:rFonts w:ascii="Times New Roman" w:hAnsi="Times New Roman"/>
                <w:sz w:val="24"/>
                <w:szCs w:val="24"/>
              </w:rPr>
              <w:t>655</w:t>
            </w:r>
            <w:r w:rsidR="00A4733E" w:rsidRPr="0007106F">
              <w:rPr>
                <w:rFonts w:ascii="Times New Roman" w:hAnsi="Times New Roman"/>
                <w:sz w:val="24"/>
                <w:szCs w:val="24"/>
              </w:rPr>
              <w:t>000</w:t>
            </w:r>
          </w:p>
        </w:tc>
      </w:tr>
      <w:tr w:rsidR="00A4733E" w:rsidRPr="0007106F" w14:paraId="2D588AC9"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05EED265"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Poudre d'os (t)</w:t>
            </w:r>
          </w:p>
        </w:tc>
        <w:tc>
          <w:tcPr>
            <w:tcW w:w="993" w:type="dxa"/>
            <w:tcBorders>
              <w:top w:val="nil"/>
              <w:left w:val="nil"/>
              <w:bottom w:val="single" w:sz="4" w:space="0" w:color="auto"/>
              <w:right w:val="single" w:sz="4" w:space="0" w:color="auto"/>
            </w:tcBorders>
            <w:noWrap/>
            <w:vAlign w:val="center"/>
            <w:hideMark/>
          </w:tcPr>
          <w:p w14:paraId="360A1289"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2</w:t>
            </w:r>
          </w:p>
        </w:tc>
        <w:tc>
          <w:tcPr>
            <w:tcW w:w="2982" w:type="dxa"/>
            <w:tcBorders>
              <w:top w:val="nil"/>
              <w:left w:val="nil"/>
              <w:bottom w:val="single" w:sz="4" w:space="0" w:color="auto"/>
              <w:right w:val="single" w:sz="4" w:space="0" w:color="auto"/>
            </w:tcBorders>
            <w:noWrap/>
            <w:vAlign w:val="center"/>
            <w:hideMark/>
          </w:tcPr>
          <w:p w14:paraId="3B75D1D3" w14:textId="77777777" w:rsidR="00A4733E" w:rsidRPr="0007106F" w:rsidRDefault="00A4733E" w:rsidP="002B6BC2">
            <w:pPr>
              <w:tabs>
                <w:tab w:val="left" w:pos="851"/>
              </w:tabs>
              <w:spacing w:line="240" w:lineRule="auto"/>
              <w:rPr>
                <w:rFonts w:ascii="Times New Roman" w:hAnsi="Times New Roman"/>
                <w:sz w:val="24"/>
                <w:szCs w:val="24"/>
              </w:rPr>
            </w:pPr>
            <w:r w:rsidRPr="0007106F">
              <w:rPr>
                <w:rFonts w:ascii="Times New Roman" w:hAnsi="Times New Roman"/>
                <w:sz w:val="24"/>
                <w:szCs w:val="24"/>
              </w:rPr>
              <w:t>Bafoussam</w:t>
            </w:r>
          </w:p>
        </w:tc>
        <w:tc>
          <w:tcPr>
            <w:tcW w:w="1412" w:type="dxa"/>
            <w:tcBorders>
              <w:top w:val="nil"/>
              <w:left w:val="nil"/>
              <w:bottom w:val="single" w:sz="4" w:space="0" w:color="auto"/>
              <w:right w:val="single" w:sz="4" w:space="0" w:color="auto"/>
            </w:tcBorders>
            <w:noWrap/>
            <w:vAlign w:val="center"/>
            <w:hideMark/>
          </w:tcPr>
          <w:p w14:paraId="31FF61D2"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2</w:t>
            </w:r>
          </w:p>
        </w:tc>
      </w:tr>
      <w:tr w:rsidR="00A4733E" w:rsidRPr="0007106F" w14:paraId="23B789FC"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38D0FE29"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Poulet villageois (Nombre)</w:t>
            </w:r>
          </w:p>
        </w:tc>
        <w:tc>
          <w:tcPr>
            <w:tcW w:w="993" w:type="dxa"/>
            <w:tcBorders>
              <w:top w:val="nil"/>
              <w:left w:val="nil"/>
              <w:bottom w:val="single" w:sz="4" w:space="0" w:color="auto"/>
              <w:right w:val="single" w:sz="4" w:space="0" w:color="auto"/>
            </w:tcBorders>
            <w:noWrap/>
            <w:vAlign w:val="center"/>
            <w:hideMark/>
          </w:tcPr>
          <w:p w14:paraId="44B34D20"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c>
          <w:tcPr>
            <w:tcW w:w="2982" w:type="dxa"/>
            <w:tcBorders>
              <w:top w:val="nil"/>
              <w:left w:val="nil"/>
              <w:bottom w:val="single" w:sz="4" w:space="0" w:color="auto"/>
              <w:right w:val="single" w:sz="4" w:space="0" w:color="auto"/>
            </w:tcBorders>
            <w:noWrap/>
            <w:vAlign w:val="center"/>
            <w:hideMark/>
          </w:tcPr>
          <w:p w14:paraId="2DA2A37C"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Dschang</w:t>
            </w:r>
          </w:p>
        </w:tc>
        <w:tc>
          <w:tcPr>
            <w:tcW w:w="1412" w:type="dxa"/>
            <w:tcBorders>
              <w:top w:val="nil"/>
              <w:left w:val="nil"/>
              <w:bottom w:val="single" w:sz="4" w:space="0" w:color="auto"/>
              <w:right w:val="single" w:sz="4" w:space="0" w:color="auto"/>
            </w:tcBorders>
            <w:noWrap/>
            <w:vAlign w:val="center"/>
            <w:hideMark/>
          </w:tcPr>
          <w:p w14:paraId="5366A43D"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r>
      <w:tr w:rsidR="00A4733E" w:rsidRPr="0007106F" w14:paraId="36C82804"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53354982"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Poulets de chair (Nombre)</w:t>
            </w:r>
          </w:p>
        </w:tc>
        <w:tc>
          <w:tcPr>
            <w:tcW w:w="993" w:type="dxa"/>
            <w:tcBorders>
              <w:top w:val="nil"/>
              <w:left w:val="nil"/>
              <w:bottom w:val="single" w:sz="4" w:space="0" w:color="auto"/>
              <w:right w:val="single" w:sz="4" w:space="0" w:color="auto"/>
            </w:tcBorders>
            <w:noWrap/>
            <w:vAlign w:val="center"/>
            <w:hideMark/>
          </w:tcPr>
          <w:p w14:paraId="3E51EC93" w14:textId="77777777" w:rsidR="00A4733E" w:rsidRPr="0007106F" w:rsidRDefault="006037EF" w:rsidP="002B168B">
            <w:pPr>
              <w:tabs>
                <w:tab w:val="left" w:pos="851"/>
              </w:tabs>
              <w:spacing w:line="240" w:lineRule="auto"/>
              <w:rPr>
                <w:rFonts w:ascii="Times New Roman" w:hAnsi="Times New Roman"/>
                <w:sz w:val="24"/>
                <w:szCs w:val="24"/>
              </w:rPr>
            </w:pPr>
            <w:r>
              <w:rPr>
                <w:rFonts w:ascii="Times New Roman" w:hAnsi="Times New Roman"/>
                <w:sz w:val="24"/>
                <w:szCs w:val="24"/>
              </w:rPr>
              <w:t>98</w:t>
            </w:r>
            <w:r w:rsidR="00A4733E" w:rsidRPr="0007106F">
              <w:rPr>
                <w:rFonts w:ascii="Times New Roman" w:hAnsi="Times New Roman"/>
                <w:sz w:val="24"/>
                <w:szCs w:val="24"/>
              </w:rPr>
              <w:t>00</w:t>
            </w:r>
          </w:p>
        </w:tc>
        <w:tc>
          <w:tcPr>
            <w:tcW w:w="2982" w:type="dxa"/>
            <w:tcBorders>
              <w:top w:val="nil"/>
              <w:left w:val="nil"/>
              <w:bottom w:val="single" w:sz="4" w:space="0" w:color="auto"/>
              <w:right w:val="single" w:sz="4" w:space="0" w:color="auto"/>
            </w:tcBorders>
            <w:noWrap/>
            <w:vAlign w:val="center"/>
            <w:hideMark/>
          </w:tcPr>
          <w:p w14:paraId="67ED8FE7"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Bafoussam</w:t>
            </w:r>
          </w:p>
        </w:tc>
        <w:tc>
          <w:tcPr>
            <w:tcW w:w="1412" w:type="dxa"/>
            <w:tcBorders>
              <w:top w:val="nil"/>
              <w:left w:val="nil"/>
              <w:bottom w:val="single" w:sz="4" w:space="0" w:color="auto"/>
              <w:right w:val="single" w:sz="4" w:space="0" w:color="auto"/>
            </w:tcBorders>
            <w:noWrap/>
            <w:vAlign w:val="center"/>
            <w:hideMark/>
          </w:tcPr>
          <w:p w14:paraId="1FB67C38" w14:textId="77777777" w:rsidR="00A4733E" w:rsidRPr="0007106F" w:rsidRDefault="006037EF" w:rsidP="006020A3">
            <w:pPr>
              <w:tabs>
                <w:tab w:val="left" w:pos="851"/>
              </w:tabs>
              <w:spacing w:line="240" w:lineRule="auto"/>
              <w:rPr>
                <w:rFonts w:ascii="Times New Roman" w:hAnsi="Times New Roman"/>
                <w:sz w:val="24"/>
                <w:szCs w:val="24"/>
              </w:rPr>
            </w:pPr>
            <w:r>
              <w:rPr>
                <w:rFonts w:ascii="Times New Roman" w:hAnsi="Times New Roman"/>
                <w:sz w:val="24"/>
                <w:szCs w:val="24"/>
              </w:rPr>
              <w:t>98</w:t>
            </w:r>
            <w:r w:rsidR="00A4733E" w:rsidRPr="0007106F">
              <w:rPr>
                <w:rFonts w:ascii="Times New Roman" w:hAnsi="Times New Roman"/>
                <w:sz w:val="24"/>
                <w:szCs w:val="24"/>
              </w:rPr>
              <w:t>00</w:t>
            </w:r>
          </w:p>
        </w:tc>
      </w:tr>
      <w:tr w:rsidR="00A4733E" w:rsidRPr="0007106F" w14:paraId="100DF92F"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37B3F9B8"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Poussins d'un jour (unité)</w:t>
            </w:r>
          </w:p>
        </w:tc>
        <w:tc>
          <w:tcPr>
            <w:tcW w:w="993" w:type="dxa"/>
            <w:tcBorders>
              <w:top w:val="nil"/>
              <w:left w:val="nil"/>
              <w:bottom w:val="single" w:sz="4" w:space="0" w:color="auto"/>
              <w:right w:val="single" w:sz="4" w:space="0" w:color="auto"/>
            </w:tcBorders>
            <w:noWrap/>
            <w:vAlign w:val="center"/>
            <w:hideMark/>
          </w:tcPr>
          <w:p w14:paraId="0E7FE0A3" w14:textId="77777777" w:rsidR="00A4733E" w:rsidRPr="0007106F" w:rsidRDefault="006037EF" w:rsidP="002B168B">
            <w:pPr>
              <w:tabs>
                <w:tab w:val="left" w:pos="851"/>
              </w:tabs>
              <w:spacing w:line="240" w:lineRule="auto"/>
              <w:rPr>
                <w:rFonts w:ascii="Times New Roman" w:hAnsi="Times New Roman"/>
                <w:sz w:val="24"/>
                <w:szCs w:val="24"/>
              </w:rPr>
            </w:pPr>
            <w:r>
              <w:rPr>
                <w:rFonts w:ascii="Times New Roman" w:hAnsi="Times New Roman"/>
                <w:sz w:val="24"/>
                <w:szCs w:val="24"/>
              </w:rPr>
              <w:t>72</w:t>
            </w:r>
            <w:r w:rsidR="00A4733E" w:rsidRPr="0007106F">
              <w:rPr>
                <w:rFonts w:ascii="Times New Roman" w:hAnsi="Times New Roman"/>
                <w:sz w:val="24"/>
                <w:szCs w:val="24"/>
              </w:rPr>
              <w:t>00</w:t>
            </w:r>
          </w:p>
        </w:tc>
        <w:tc>
          <w:tcPr>
            <w:tcW w:w="2982" w:type="dxa"/>
            <w:tcBorders>
              <w:top w:val="nil"/>
              <w:left w:val="nil"/>
              <w:bottom w:val="single" w:sz="4" w:space="0" w:color="auto"/>
              <w:right w:val="single" w:sz="4" w:space="0" w:color="auto"/>
            </w:tcBorders>
            <w:noWrap/>
            <w:vAlign w:val="center"/>
            <w:hideMark/>
          </w:tcPr>
          <w:p w14:paraId="5AD98A0E"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Douala et Bafoussam</w:t>
            </w:r>
          </w:p>
        </w:tc>
        <w:tc>
          <w:tcPr>
            <w:tcW w:w="1412" w:type="dxa"/>
            <w:tcBorders>
              <w:top w:val="nil"/>
              <w:left w:val="nil"/>
              <w:bottom w:val="single" w:sz="4" w:space="0" w:color="auto"/>
              <w:right w:val="single" w:sz="4" w:space="0" w:color="auto"/>
            </w:tcBorders>
            <w:noWrap/>
            <w:vAlign w:val="center"/>
            <w:hideMark/>
          </w:tcPr>
          <w:p w14:paraId="669227CE" w14:textId="77777777" w:rsidR="00A4733E" w:rsidRPr="0007106F" w:rsidRDefault="006037EF" w:rsidP="006020A3">
            <w:pPr>
              <w:tabs>
                <w:tab w:val="left" w:pos="851"/>
              </w:tabs>
              <w:spacing w:line="240" w:lineRule="auto"/>
              <w:rPr>
                <w:rFonts w:ascii="Times New Roman" w:hAnsi="Times New Roman"/>
                <w:sz w:val="24"/>
                <w:szCs w:val="24"/>
              </w:rPr>
            </w:pPr>
            <w:r>
              <w:rPr>
                <w:rFonts w:ascii="Times New Roman" w:hAnsi="Times New Roman"/>
                <w:sz w:val="24"/>
                <w:szCs w:val="24"/>
              </w:rPr>
              <w:t>72</w:t>
            </w:r>
            <w:r w:rsidR="00A4733E" w:rsidRPr="0007106F">
              <w:rPr>
                <w:rFonts w:ascii="Times New Roman" w:hAnsi="Times New Roman"/>
                <w:sz w:val="24"/>
                <w:szCs w:val="24"/>
              </w:rPr>
              <w:t>00</w:t>
            </w:r>
          </w:p>
        </w:tc>
      </w:tr>
      <w:tr w:rsidR="00A4733E" w:rsidRPr="0007106F" w14:paraId="481842AF"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031D3068"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Remoulage (t)</w:t>
            </w:r>
          </w:p>
        </w:tc>
        <w:tc>
          <w:tcPr>
            <w:tcW w:w="993" w:type="dxa"/>
            <w:tcBorders>
              <w:top w:val="nil"/>
              <w:left w:val="nil"/>
              <w:bottom w:val="single" w:sz="4" w:space="0" w:color="auto"/>
              <w:right w:val="single" w:sz="4" w:space="0" w:color="auto"/>
            </w:tcBorders>
            <w:noWrap/>
            <w:vAlign w:val="center"/>
            <w:hideMark/>
          </w:tcPr>
          <w:p w14:paraId="11D6BF54" w14:textId="77777777" w:rsidR="00A4733E" w:rsidRPr="0007106F" w:rsidRDefault="006037EF" w:rsidP="002B168B">
            <w:pPr>
              <w:tabs>
                <w:tab w:val="left" w:pos="851"/>
              </w:tabs>
              <w:spacing w:line="240" w:lineRule="auto"/>
              <w:rPr>
                <w:rFonts w:ascii="Times New Roman" w:hAnsi="Times New Roman"/>
                <w:sz w:val="24"/>
                <w:szCs w:val="24"/>
              </w:rPr>
            </w:pPr>
            <w:r>
              <w:rPr>
                <w:rFonts w:ascii="Times New Roman" w:hAnsi="Times New Roman"/>
                <w:sz w:val="24"/>
                <w:szCs w:val="24"/>
              </w:rPr>
              <w:t>14</w:t>
            </w:r>
          </w:p>
        </w:tc>
        <w:tc>
          <w:tcPr>
            <w:tcW w:w="2982" w:type="dxa"/>
            <w:tcBorders>
              <w:top w:val="nil"/>
              <w:left w:val="nil"/>
              <w:bottom w:val="single" w:sz="4" w:space="0" w:color="auto"/>
              <w:right w:val="single" w:sz="4" w:space="0" w:color="auto"/>
            </w:tcBorders>
            <w:noWrap/>
            <w:vAlign w:val="center"/>
            <w:hideMark/>
          </w:tcPr>
          <w:p w14:paraId="7676C02C" w14:textId="77777777" w:rsidR="00A4733E" w:rsidRPr="0007106F" w:rsidRDefault="00A4733E" w:rsidP="002B6BC2">
            <w:pPr>
              <w:tabs>
                <w:tab w:val="left" w:pos="851"/>
              </w:tabs>
              <w:spacing w:line="240" w:lineRule="auto"/>
              <w:rPr>
                <w:rFonts w:ascii="Times New Roman" w:hAnsi="Times New Roman"/>
                <w:sz w:val="24"/>
                <w:szCs w:val="24"/>
              </w:rPr>
            </w:pPr>
            <w:r w:rsidRPr="0007106F">
              <w:rPr>
                <w:rFonts w:ascii="Times New Roman" w:hAnsi="Times New Roman"/>
                <w:sz w:val="24"/>
                <w:szCs w:val="24"/>
              </w:rPr>
              <w:t>Douala et Bafoussam</w:t>
            </w:r>
          </w:p>
        </w:tc>
        <w:tc>
          <w:tcPr>
            <w:tcW w:w="1412" w:type="dxa"/>
            <w:tcBorders>
              <w:top w:val="nil"/>
              <w:left w:val="nil"/>
              <w:bottom w:val="single" w:sz="4" w:space="0" w:color="auto"/>
              <w:right w:val="single" w:sz="4" w:space="0" w:color="auto"/>
            </w:tcBorders>
            <w:noWrap/>
            <w:vAlign w:val="center"/>
            <w:hideMark/>
          </w:tcPr>
          <w:p w14:paraId="44B753D7" w14:textId="77777777" w:rsidR="00A4733E" w:rsidRPr="0007106F" w:rsidRDefault="006037EF" w:rsidP="006020A3">
            <w:pPr>
              <w:tabs>
                <w:tab w:val="left" w:pos="851"/>
              </w:tabs>
              <w:spacing w:line="240" w:lineRule="auto"/>
              <w:rPr>
                <w:rFonts w:ascii="Times New Roman" w:hAnsi="Times New Roman"/>
                <w:sz w:val="24"/>
                <w:szCs w:val="24"/>
              </w:rPr>
            </w:pPr>
            <w:r>
              <w:rPr>
                <w:rFonts w:ascii="Times New Roman" w:hAnsi="Times New Roman"/>
                <w:sz w:val="24"/>
                <w:szCs w:val="24"/>
              </w:rPr>
              <w:t>14</w:t>
            </w:r>
          </w:p>
        </w:tc>
      </w:tr>
      <w:tr w:rsidR="00A4733E" w:rsidRPr="0007106F" w14:paraId="50045EE1"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65C31CC6"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Son cubé (t)</w:t>
            </w:r>
          </w:p>
        </w:tc>
        <w:tc>
          <w:tcPr>
            <w:tcW w:w="993" w:type="dxa"/>
            <w:tcBorders>
              <w:top w:val="nil"/>
              <w:left w:val="nil"/>
              <w:bottom w:val="single" w:sz="4" w:space="0" w:color="auto"/>
              <w:right w:val="single" w:sz="4" w:space="0" w:color="auto"/>
            </w:tcBorders>
            <w:noWrap/>
            <w:vAlign w:val="center"/>
            <w:hideMark/>
          </w:tcPr>
          <w:p w14:paraId="0933B2AC"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c>
          <w:tcPr>
            <w:tcW w:w="2982" w:type="dxa"/>
            <w:tcBorders>
              <w:top w:val="nil"/>
              <w:left w:val="nil"/>
              <w:bottom w:val="single" w:sz="4" w:space="0" w:color="auto"/>
              <w:right w:val="single" w:sz="4" w:space="0" w:color="auto"/>
            </w:tcBorders>
            <w:noWrap/>
            <w:vAlign w:val="center"/>
            <w:hideMark/>
          </w:tcPr>
          <w:p w14:paraId="1F5A22B0" w14:textId="77777777" w:rsidR="00A4733E" w:rsidRPr="0007106F" w:rsidRDefault="00A4733E" w:rsidP="002B168B">
            <w:pPr>
              <w:tabs>
                <w:tab w:val="left" w:pos="851"/>
              </w:tabs>
              <w:spacing w:line="240" w:lineRule="auto"/>
              <w:rPr>
                <w:rFonts w:ascii="Times New Roman" w:hAnsi="Times New Roman"/>
                <w:sz w:val="24"/>
                <w:szCs w:val="24"/>
              </w:rPr>
            </w:pPr>
          </w:p>
        </w:tc>
        <w:tc>
          <w:tcPr>
            <w:tcW w:w="1412" w:type="dxa"/>
            <w:tcBorders>
              <w:top w:val="nil"/>
              <w:left w:val="nil"/>
              <w:bottom w:val="single" w:sz="4" w:space="0" w:color="auto"/>
              <w:right w:val="single" w:sz="4" w:space="0" w:color="auto"/>
            </w:tcBorders>
            <w:noWrap/>
            <w:vAlign w:val="center"/>
            <w:hideMark/>
          </w:tcPr>
          <w:p w14:paraId="5FF1883C"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w:t>
            </w:r>
          </w:p>
        </w:tc>
      </w:tr>
      <w:tr w:rsidR="00A4733E" w:rsidRPr="0007106F" w14:paraId="22638EE5"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52B8CBF5"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Son de blé (t)</w:t>
            </w:r>
          </w:p>
        </w:tc>
        <w:tc>
          <w:tcPr>
            <w:tcW w:w="993" w:type="dxa"/>
            <w:tcBorders>
              <w:top w:val="nil"/>
              <w:left w:val="nil"/>
              <w:bottom w:val="single" w:sz="4" w:space="0" w:color="auto"/>
              <w:right w:val="single" w:sz="4" w:space="0" w:color="auto"/>
            </w:tcBorders>
            <w:noWrap/>
            <w:vAlign w:val="center"/>
            <w:hideMark/>
          </w:tcPr>
          <w:p w14:paraId="16755744"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35</w:t>
            </w:r>
          </w:p>
        </w:tc>
        <w:tc>
          <w:tcPr>
            <w:tcW w:w="2982" w:type="dxa"/>
            <w:tcBorders>
              <w:top w:val="nil"/>
              <w:left w:val="nil"/>
              <w:bottom w:val="single" w:sz="4" w:space="0" w:color="auto"/>
              <w:right w:val="single" w:sz="4" w:space="0" w:color="auto"/>
            </w:tcBorders>
            <w:noWrap/>
            <w:vAlign w:val="center"/>
            <w:hideMark/>
          </w:tcPr>
          <w:p w14:paraId="2EA17657" w14:textId="77777777" w:rsidR="00A4733E" w:rsidRPr="0007106F" w:rsidRDefault="00A4733E" w:rsidP="002B168B">
            <w:pPr>
              <w:tabs>
                <w:tab w:val="left" w:pos="851"/>
              </w:tabs>
              <w:spacing w:line="240" w:lineRule="auto"/>
              <w:rPr>
                <w:rFonts w:ascii="Times New Roman" w:hAnsi="Times New Roman"/>
                <w:sz w:val="24"/>
                <w:szCs w:val="24"/>
              </w:rPr>
            </w:pPr>
            <w:r w:rsidRPr="0007106F">
              <w:rPr>
                <w:rFonts w:ascii="Times New Roman" w:hAnsi="Times New Roman"/>
                <w:sz w:val="24"/>
                <w:szCs w:val="24"/>
              </w:rPr>
              <w:t>Douala et Bafoussam</w:t>
            </w:r>
          </w:p>
        </w:tc>
        <w:tc>
          <w:tcPr>
            <w:tcW w:w="1412" w:type="dxa"/>
            <w:tcBorders>
              <w:top w:val="nil"/>
              <w:left w:val="nil"/>
              <w:bottom w:val="single" w:sz="4" w:space="0" w:color="auto"/>
              <w:right w:val="single" w:sz="4" w:space="0" w:color="auto"/>
            </w:tcBorders>
            <w:noWrap/>
            <w:vAlign w:val="center"/>
            <w:hideMark/>
          </w:tcPr>
          <w:p w14:paraId="0345A8A6"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35</w:t>
            </w:r>
          </w:p>
        </w:tc>
      </w:tr>
      <w:tr w:rsidR="00A4733E" w:rsidRPr="0007106F" w14:paraId="53BC275F"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606DAF93"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Tourteaux de coton (t)</w:t>
            </w:r>
          </w:p>
        </w:tc>
        <w:tc>
          <w:tcPr>
            <w:tcW w:w="993" w:type="dxa"/>
            <w:tcBorders>
              <w:top w:val="nil"/>
              <w:left w:val="nil"/>
              <w:bottom w:val="single" w:sz="4" w:space="0" w:color="auto"/>
              <w:right w:val="single" w:sz="4" w:space="0" w:color="auto"/>
            </w:tcBorders>
            <w:noWrap/>
            <w:hideMark/>
          </w:tcPr>
          <w:p w14:paraId="6AF576B6" w14:textId="77777777" w:rsidR="00A4733E" w:rsidRPr="00A03020" w:rsidRDefault="00A4733E"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7,5</w:t>
            </w:r>
          </w:p>
        </w:tc>
        <w:tc>
          <w:tcPr>
            <w:tcW w:w="2982" w:type="dxa"/>
            <w:tcBorders>
              <w:top w:val="nil"/>
              <w:left w:val="nil"/>
              <w:bottom w:val="single" w:sz="4" w:space="0" w:color="auto"/>
              <w:right w:val="single" w:sz="4" w:space="0" w:color="auto"/>
            </w:tcBorders>
            <w:noWrap/>
            <w:vAlign w:val="center"/>
            <w:hideMark/>
          </w:tcPr>
          <w:p w14:paraId="65D81BED"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Douala et Bafoussam</w:t>
            </w:r>
          </w:p>
        </w:tc>
        <w:tc>
          <w:tcPr>
            <w:tcW w:w="1412" w:type="dxa"/>
            <w:tcBorders>
              <w:top w:val="nil"/>
              <w:left w:val="nil"/>
              <w:bottom w:val="single" w:sz="4" w:space="0" w:color="auto"/>
              <w:right w:val="single" w:sz="4" w:space="0" w:color="auto"/>
            </w:tcBorders>
            <w:noWrap/>
            <w:hideMark/>
          </w:tcPr>
          <w:p w14:paraId="2EB43E06" w14:textId="77777777" w:rsidR="00A4733E" w:rsidRPr="00A03020" w:rsidRDefault="00A4733E" w:rsidP="006020A3">
            <w:pPr>
              <w:tabs>
                <w:tab w:val="left" w:pos="851"/>
              </w:tabs>
              <w:spacing w:line="240" w:lineRule="auto"/>
              <w:rPr>
                <w:rFonts w:ascii="Times New Roman" w:hAnsi="Times New Roman"/>
                <w:sz w:val="24"/>
                <w:szCs w:val="24"/>
              </w:rPr>
            </w:pPr>
            <w:r w:rsidRPr="00A03020">
              <w:rPr>
                <w:rFonts w:ascii="Times New Roman" w:hAnsi="Times New Roman"/>
                <w:sz w:val="24"/>
                <w:szCs w:val="24"/>
              </w:rPr>
              <w:t>7,5</w:t>
            </w:r>
          </w:p>
        </w:tc>
      </w:tr>
      <w:tr w:rsidR="00A4733E" w:rsidRPr="0007106F" w14:paraId="57198EE6"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743F5461"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Tourteaux de palmistes (t)</w:t>
            </w:r>
          </w:p>
        </w:tc>
        <w:tc>
          <w:tcPr>
            <w:tcW w:w="993" w:type="dxa"/>
            <w:tcBorders>
              <w:top w:val="nil"/>
              <w:left w:val="nil"/>
              <w:bottom w:val="single" w:sz="4" w:space="0" w:color="auto"/>
              <w:right w:val="single" w:sz="4" w:space="0" w:color="auto"/>
            </w:tcBorders>
            <w:noWrap/>
            <w:hideMark/>
          </w:tcPr>
          <w:p w14:paraId="3C950A85" w14:textId="77777777" w:rsidR="00A4733E" w:rsidRPr="00A03020" w:rsidRDefault="00A4733E"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11</w:t>
            </w:r>
          </w:p>
        </w:tc>
        <w:tc>
          <w:tcPr>
            <w:tcW w:w="2982" w:type="dxa"/>
            <w:tcBorders>
              <w:top w:val="nil"/>
              <w:left w:val="nil"/>
              <w:bottom w:val="single" w:sz="4" w:space="0" w:color="auto"/>
              <w:right w:val="single" w:sz="4" w:space="0" w:color="auto"/>
            </w:tcBorders>
            <w:noWrap/>
            <w:vAlign w:val="center"/>
            <w:hideMark/>
          </w:tcPr>
          <w:p w14:paraId="3CC15EC4" w14:textId="77777777" w:rsidR="00A4733E" w:rsidRPr="0007106F" w:rsidRDefault="00A4733E" w:rsidP="006020A3">
            <w:pPr>
              <w:tabs>
                <w:tab w:val="left" w:pos="851"/>
              </w:tabs>
              <w:spacing w:line="240" w:lineRule="auto"/>
              <w:rPr>
                <w:rFonts w:ascii="Times New Roman" w:hAnsi="Times New Roman"/>
                <w:sz w:val="24"/>
                <w:szCs w:val="24"/>
              </w:rPr>
            </w:pPr>
            <w:r w:rsidRPr="0007106F">
              <w:rPr>
                <w:rFonts w:ascii="Times New Roman" w:hAnsi="Times New Roman"/>
                <w:sz w:val="24"/>
                <w:szCs w:val="24"/>
              </w:rPr>
              <w:t>Douala et Bafoussam</w:t>
            </w:r>
          </w:p>
        </w:tc>
        <w:tc>
          <w:tcPr>
            <w:tcW w:w="1412" w:type="dxa"/>
            <w:tcBorders>
              <w:top w:val="nil"/>
              <w:left w:val="nil"/>
              <w:bottom w:val="single" w:sz="4" w:space="0" w:color="auto"/>
              <w:right w:val="single" w:sz="4" w:space="0" w:color="auto"/>
            </w:tcBorders>
            <w:noWrap/>
            <w:hideMark/>
          </w:tcPr>
          <w:p w14:paraId="615D65DC" w14:textId="77777777" w:rsidR="00A4733E" w:rsidRPr="00A03020" w:rsidRDefault="00A4733E" w:rsidP="006020A3">
            <w:pPr>
              <w:tabs>
                <w:tab w:val="left" w:pos="851"/>
              </w:tabs>
              <w:spacing w:line="240" w:lineRule="auto"/>
              <w:rPr>
                <w:rFonts w:ascii="Times New Roman" w:hAnsi="Times New Roman"/>
                <w:sz w:val="24"/>
                <w:szCs w:val="24"/>
              </w:rPr>
            </w:pPr>
            <w:r w:rsidRPr="00A03020">
              <w:rPr>
                <w:rFonts w:ascii="Times New Roman" w:hAnsi="Times New Roman"/>
                <w:sz w:val="24"/>
                <w:szCs w:val="24"/>
              </w:rPr>
              <w:t>11</w:t>
            </w:r>
          </w:p>
        </w:tc>
      </w:tr>
      <w:tr w:rsidR="00A4733E" w:rsidRPr="0007106F" w14:paraId="70418E73" w14:textId="77777777" w:rsidTr="002B168B">
        <w:trPr>
          <w:trHeight w:val="170"/>
          <w:jc w:val="center"/>
        </w:trPr>
        <w:tc>
          <w:tcPr>
            <w:tcW w:w="2981" w:type="dxa"/>
            <w:tcBorders>
              <w:top w:val="nil"/>
              <w:left w:val="single" w:sz="4" w:space="0" w:color="auto"/>
              <w:bottom w:val="single" w:sz="4" w:space="0" w:color="auto"/>
              <w:right w:val="single" w:sz="4" w:space="0" w:color="auto"/>
            </w:tcBorders>
            <w:noWrap/>
            <w:vAlign w:val="center"/>
            <w:hideMark/>
          </w:tcPr>
          <w:p w14:paraId="0A8BEF91" w14:textId="77777777" w:rsidR="00A4733E" w:rsidRPr="0007106F" w:rsidRDefault="00A4733E"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Tourteaux de Soja (t)</w:t>
            </w:r>
          </w:p>
        </w:tc>
        <w:tc>
          <w:tcPr>
            <w:tcW w:w="993" w:type="dxa"/>
            <w:tcBorders>
              <w:top w:val="nil"/>
              <w:left w:val="nil"/>
              <w:bottom w:val="single" w:sz="4" w:space="0" w:color="auto"/>
              <w:right w:val="single" w:sz="4" w:space="0" w:color="auto"/>
            </w:tcBorders>
            <w:noWrap/>
            <w:hideMark/>
          </w:tcPr>
          <w:p w14:paraId="35723145" w14:textId="77777777" w:rsidR="00A4733E" w:rsidRPr="00A03020" w:rsidRDefault="00A4733E" w:rsidP="002B168B">
            <w:pPr>
              <w:tabs>
                <w:tab w:val="left" w:pos="851"/>
              </w:tabs>
              <w:spacing w:line="240" w:lineRule="auto"/>
              <w:rPr>
                <w:rFonts w:ascii="Times New Roman" w:hAnsi="Times New Roman"/>
                <w:sz w:val="24"/>
                <w:szCs w:val="24"/>
              </w:rPr>
            </w:pPr>
            <w:r w:rsidRPr="00A03020">
              <w:rPr>
                <w:rFonts w:ascii="Times New Roman" w:hAnsi="Times New Roman"/>
                <w:sz w:val="24"/>
                <w:szCs w:val="24"/>
              </w:rPr>
              <w:t>12</w:t>
            </w:r>
          </w:p>
        </w:tc>
        <w:tc>
          <w:tcPr>
            <w:tcW w:w="2982" w:type="dxa"/>
            <w:tcBorders>
              <w:top w:val="nil"/>
              <w:left w:val="nil"/>
              <w:bottom w:val="single" w:sz="4" w:space="0" w:color="auto"/>
              <w:right w:val="single" w:sz="4" w:space="0" w:color="auto"/>
            </w:tcBorders>
            <w:noWrap/>
            <w:vAlign w:val="center"/>
            <w:hideMark/>
          </w:tcPr>
          <w:p w14:paraId="78D8E241" w14:textId="77777777" w:rsidR="00A4733E" w:rsidRPr="0007106F" w:rsidRDefault="00A4733E" w:rsidP="002B168B">
            <w:pPr>
              <w:tabs>
                <w:tab w:val="left" w:pos="851"/>
              </w:tabs>
              <w:spacing w:line="240" w:lineRule="auto"/>
              <w:rPr>
                <w:rFonts w:ascii="Times New Roman" w:hAnsi="Times New Roman"/>
                <w:sz w:val="24"/>
                <w:szCs w:val="24"/>
              </w:rPr>
            </w:pPr>
            <w:proofErr w:type="spellStart"/>
            <w:r w:rsidRPr="0007106F">
              <w:rPr>
                <w:rFonts w:ascii="Times New Roman" w:hAnsi="Times New Roman"/>
                <w:sz w:val="24"/>
                <w:szCs w:val="24"/>
              </w:rPr>
              <w:t>Belgocam</w:t>
            </w:r>
            <w:proofErr w:type="spellEnd"/>
          </w:p>
        </w:tc>
        <w:tc>
          <w:tcPr>
            <w:tcW w:w="1412" w:type="dxa"/>
            <w:tcBorders>
              <w:top w:val="nil"/>
              <w:left w:val="nil"/>
              <w:bottom w:val="single" w:sz="4" w:space="0" w:color="auto"/>
              <w:right w:val="single" w:sz="4" w:space="0" w:color="auto"/>
            </w:tcBorders>
            <w:noWrap/>
            <w:hideMark/>
          </w:tcPr>
          <w:p w14:paraId="336CCEAD" w14:textId="77777777" w:rsidR="00A4733E" w:rsidRPr="00A03020" w:rsidRDefault="00A4733E" w:rsidP="006020A3">
            <w:pPr>
              <w:tabs>
                <w:tab w:val="left" w:pos="851"/>
              </w:tabs>
              <w:spacing w:line="240" w:lineRule="auto"/>
              <w:rPr>
                <w:rFonts w:ascii="Times New Roman" w:hAnsi="Times New Roman"/>
                <w:sz w:val="24"/>
                <w:szCs w:val="24"/>
              </w:rPr>
            </w:pPr>
            <w:r w:rsidRPr="00A03020">
              <w:rPr>
                <w:rFonts w:ascii="Times New Roman" w:hAnsi="Times New Roman"/>
                <w:sz w:val="24"/>
                <w:szCs w:val="24"/>
              </w:rPr>
              <w:t>12</w:t>
            </w:r>
          </w:p>
        </w:tc>
      </w:tr>
    </w:tbl>
    <w:p w14:paraId="1E02B62F" w14:textId="77777777" w:rsidR="008C373B" w:rsidRPr="002A77BC" w:rsidRDefault="00CE4A6F" w:rsidP="002A77BC">
      <w:pPr>
        <w:pStyle w:val="Lgende"/>
        <w:sectPr w:rsidR="008C373B" w:rsidRPr="002A77BC" w:rsidSect="007B7753">
          <w:type w:val="nextColumn"/>
          <w:pgSz w:w="11906" w:h="16838" w:code="9"/>
          <w:pgMar w:top="1247" w:right="1247" w:bottom="851" w:left="1247" w:header="284" w:footer="0" w:gutter="0"/>
          <w:cols w:space="720"/>
          <w:docGrid w:linePitch="382"/>
        </w:sectPr>
      </w:pPr>
      <w:r>
        <w:fldChar w:fldCharType="begin"/>
      </w:r>
      <w:r w:rsidR="000A355D">
        <w:instrText xml:space="preserve"> XE "</w:instrText>
      </w:r>
      <w:r w:rsidR="000A355D" w:rsidRPr="004762CC">
        <w:rPr>
          <w:u w:val="single"/>
        </w:rPr>
        <w:instrText>Tableau n° 49</w:instrText>
      </w:r>
      <w:r w:rsidR="000A355D" w:rsidRPr="004762CC">
        <w:instrText>\</w:instrText>
      </w:r>
      <w:r w:rsidR="000A355D" w:rsidRPr="004762CC">
        <w:rPr>
          <w:u w:val="single"/>
        </w:rPr>
        <w:instrText>:</w:instrText>
      </w:r>
      <w:r w:rsidR="000A355D" w:rsidRPr="004762CC">
        <w:instrText xml:space="preserve"> Etat de la circulation des bandes, produits dérivés et produits connexes de l’aviculture.</w:instrText>
      </w:r>
      <w:r w:rsidR="000A355D">
        <w:instrText xml:space="preserve">" \i </w:instrText>
      </w:r>
      <w:r>
        <w:fldChar w:fldCharType="end"/>
      </w:r>
    </w:p>
    <w:p w14:paraId="6913EBD5" w14:textId="77777777" w:rsidR="00D82B97" w:rsidRPr="009F3C3C" w:rsidRDefault="00D82B97" w:rsidP="004F54D5">
      <w:pPr>
        <w:pStyle w:val="Titre3"/>
        <w:ind w:left="0" w:firstLine="708"/>
        <w:jc w:val="left"/>
      </w:pPr>
      <w:bookmarkStart w:id="195" w:name="_Toc408243555"/>
      <w:r w:rsidRPr="009F3C3C">
        <w:rPr>
          <w:rStyle w:val="Accentuationintense"/>
          <w:bCs/>
          <w:i w:val="0"/>
          <w:iCs w:val="0"/>
          <w:color w:val="auto"/>
        </w:rPr>
        <w:lastRenderedPageBreak/>
        <w:t>II-6-6 Exportation de la volaille et ses produits dérivés</w:t>
      </w:r>
      <w:bookmarkEnd w:id="195"/>
      <w:r w:rsidRPr="009F3C3C">
        <w:rPr>
          <w:rStyle w:val="Accentuationintense"/>
          <w:bCs/>
          <w:i w:val="0"/>
          <w:iCs w:val="0"/>
          <w:color w:val="auto"/>
        </w:rPr>
        <w:t xml:space="preserve"> </w:t>
      </w:r>
      <w:r w:rsidRPr="009F3C3C">
        <w:t xml:space="preserve"> </w:t>
      </w:r>
    </w:p>
    <w:p w14:paraId="3C4B4483" w14:textId="77777777" w:rsidR="00D82B97" w:rsidRPr="00A93D35" w:rsidRDefault="00D82B97" w:rsidP="00D82B97">
      <w:pPr>
        <w:spacing w:after="0" w:line="240" w:lineRule="auto"/>
        <w:rPr>
          <w:rFonts w:ascii="Times New Roman" w:hAnsi="Times New Roman" w:cs="Times New Roman"/>
          <w:b/>
          <w:bCs/>
          <w:iCs/>
          <w:color w:val="00B0F0"/>
          <w:sz w:val="36"/>
          <w:szCs w:val="32"/>
        </w:rPr>
      </w:pPr>
      <w:r w:rsidRPr="00A93D35">
        <w:rPr>
          <w:rFonts w:ascii="Times New Roman" w:hAnsi="Times New Roman" w:cs="Times New Roman"/>
          <w:sz w:val="24"/>
        </w:rPr>
        <w:t>Inexistant</w:t>
      </w:r>
    </w:p>
    <w:p w14:paraId="2E903247" w14:textId="77777777" w:rsidR="00D82B97" w:rsidRPr="009F3C3C" w:rsidRDefault="00D82B97" w:rsidP="00BA5302">
      <w:pPr>
        <w:pStyle w:val="Titre3"/>
        <w:jc w:val="left"/>
        <w:rPr>
          <w:rStyle w:val="Accentuationintense"/>
          <w:b w:val="0"/>
          <w:bCs/>
          <w:i w:val="0"/>
          <w:iCs w:val="0"/>
          <w:color w:val="auto"/>
        </w:rPr>
      </w:pPr>
      <w:bookmarkStart w:id="196" w:name="_Toc408243556"/>
      <w:r w:rsidRPr="009F3C3C">
        <w:rPr>
          <w:b/>
        </w:rPr>
        <w:t>II-6-7 Importation de volailles, de produits dérivés et de produits</w:t>
      </w:r>
      <w:r w:rsidRPr="009F3C3C">
        <w:rPr>
          <w:rStyle w:val="Accentuationintense"/>
          <w:b w:val="0"/>
          <w:bCs/>
          <w:i w:val="0"/>
          <w:iCs w:val="0"/>
          <w:color w:val="auto"/>
        </w:rPr>
        <w:t xml:space="preserve"> connexes</w:t>
      </w:r>
      <w:bookmarkEnd w:id="196"/>
      <w:r w:rsidRPr="009F3C3C">
        <w:rPr>
          <w:rStyle w:val="Accentuationintense"/>
          <w:b w:val="0"/>
          <w:bCs/>
          <w:i w:val="0"/>
          <w:iCs w:val="0"/>
          <w:color w:val="auto"/>
        </w:rPr>
        <w:t xml:space="preserve">  </w:t>
      </w:r>
    </w:p>
    <w:p w14:paraId="6CE59BB7" w14:textId="77777777" w:rsidR="00D82B97" w:rsidRDefault="00D82B97" w:rsidP="00D82B97">
      <w:pPr>
        <w:spacing w:after="0" w:line="240" w:lineRule="auto"/>
        <w:rPr>
          <w:rFonts w:ascii="Times New Roman" w:hAnsi="Times New Roman" w:cs="Times New Roman"/>
          <w:sz w:val="24"/>
        </w:rPr>
      </w:pPr>
      <w:r w:rsidRPr="00A93D35">
        <w:rPr>
          <w:rFonts w:ascii="Times New Roman" w:hAnsi="Times New Roman" w:cs="Times New Roman"/>
          <w:sz w:val="24"/>
        </w:rPr>
        <w:t>Inexistant</w:t>
      </w:r>
    </w:p>
    <w:p w14:paraId="3F93B816" w14:textId="77777777" w:rsidR="00BA5302" w:rsidRPr="00BA5302" w:rsidRDefault="00BA5302" w:rsidP="00D82B97">
      <w:pPr>
        <w:spacing w:after="0" w:line="240" w:lineRule="auto"/>
        <w:rPr>
          <w:rStyle w:val="Accentuationintense"/>
          <w:rFonts w:ascii="Times New Roman" w:hAnsi="Times New Roman" w:cs="Times New Roman"/>
          <w:b w:val="0"/>
          <w:bCs w:val="0"/>
          <w:i w:val="0"/>
          <w:iCs w:val="0"/>
          <w:color w:val="auto"/>
          <w:sz w:val="24"/>
        </w:rPr>
      </w:pPr>
    </w:p>
    <w:p w14:paraId="210A0088" w14:textId="77777777" w:rsidR="00D82B97" w:rsidRPr="00E65FC9" w:rsidRDefault="00D82B97" w:rsidP="00B10C66">
      <w:pPr>
        <w:pStyle w:val="Titre2"/>
        <w:rPr>
          <w:rStyle w:val="Accentuationintense"/>
          <w:b/>
          <w:bCs/>
          <w:iCs w:val="0"/>
          <w:color w:val="auto"/>
        </w:rPr>
      </w:pPr>
      <w:bookmarkStart w:id="197" w:name="_Toc408243557"/>
      <w:r w:rsidRPr="00E65FC9">
        <w:rPr>
          <w:rStyle w:val="Accentuationintense"/>
          <w:b/>
          <w:bCs/>
          <w:iCs w:val="0"/>
          <w:color w:val="auto"/>
        </w:rPr>
        <w:t>II-7- LES ELEVAGES NON CONVENTIONNELS</w:t>
      </w:r>
      <w:bookmarkEnd w:id="197"/>
    </w:p>
    <w:p w14:paraId="17C32166" w14:textId="77777777" w:rsidR="0033023B" w:rsidRPr="0033023B" w:rsidRDefault="0033023B" w:rsidP="00BA5302">
      <w:pPr>
        <w:spacing w:line="360" w:lineRule="auto"/>
        <w:ind w:firstLine="708"/>
        <w:jc w:val="both"/>
        <w:rPr>
          <w:rFonts w:ascii="Times New Roman" w:eastAsia="Times New Roman" w:hAnsi="Times New Roman" w:cs="Times New Roman"/>
          <w:sz w:val="24"/>
          <w:szCs w:val="24"/>
        </w:rPr>
      </w:pPr>
      <w:r w:rsidRPr="0033023B">
        <w:rPr>
          <w:rFonts w:ascii="Times New Roman" w:eastAsia="Times New Roman" w:hAnsi="Times New Roman" w:cs="Times New Roman"/>
          <w:sz w:val="24"/>
          <w:szCs w:val="24"/>
        </w:rPr>
        <w:t>Les Aulacodes, les Lapins, les Cobayes et les Escargots sont les principales espèces élevées mais, en petit nombre. Pour ce qui est des principaux pôles de production, nous avons : L’université (la FASA) le quartier TSI</w:t>
      </w:r>
      <w:r w:rsidR="00A056A1">
        <w:rPr>
          <w:rFonts w:ascii="Times New Roman" w:eastAsia="Times New Roman" w:hAnsi="Times New Roman" w:cs="Times New Roman"/>
          <w:sz w:val="24"/>
          <w:szCs w:val="24"/>
        </w:rPr>
        <w:t>N</w:t>
      </w:r>
      <w:r w:rsidRPr="0033023B">
        <w:rPr>
          <w:rFonts w:ascii="Times New Roman" w:eastAsia="Times New Roman" w:hAnsi="Times New Roman" w:cs="Times New Roman"/>
          <w:sz w:val="24"/>
          <w:szCs w:val="24"/>
        </w:rPr>
        <w:t>FEM, le village FOTCHOULI, le village ATCHOUAZONG, le village NTEINGUE et derrière l’AES SONEL. Excepté la FASA et l’</w:t>
      </w:r>
      <w:proofErr w:type="spellStart"/>
      <w:r w:rsidRPr="0033023B">
        <w:rPr>
          <w:rFonts w:ascii="Times New Roman" w:eastAsia="Times New Roman" w:hAnsi="Times New Roman" w:cs="Times New Roman"/>
          <w:sz w:val="24"/>
          <w:szCs w:val="24"/>
        </w:rPr>
        <w:t>aulacodiculteur</w:t>
      </w:r>
      <w:proofErr w:type="spellEnd"/>
      <w:r w:rsidRPr="0033023B">
        <w:rPr>
          <w:rFonts w:ascii="Times New Roman" w:eastAsia="Times New Roman" w:hAnsi="Times New Roman" w:cs="Times New Roman"/>
          <w:sz w:val="24"/>
          <w:szCs w:val="24"/>
        </w:rPr>
        <w:t xml:space="preserve"> de NTEINGUE, les structures de production sont obsolètes et méritent une attention de la tutelle</w:t>
      </w:r>
      <w:r w:rsidR="00BA5302">
        <w:rPr>
          <w:rFonts w:ascii="Times New Roman" w:eastAsia="Times New Roman" w:hAnsi="Times New Roman" w:cs="Times New Roman"/>
          <w:sz w:val="24"/>
          <w:szCs w:val="24"/>
        </w:rPr>
        <w:t xml:space="preserve">. </w:t>
      </w:r>
      <w:r w:rsidR="006037EF" w:rsidRPr="0033023B">
        <w:rPr>
          <w:rFonts w:ascii="Times New Roman" w:eastAsia="Times New Roman" w:hAnsi="Times New Roman" w:cs="Times New Roman"/>
          <w:sz w:val="24"/>
          <w:szCs w:val="24"/>
        </w:rPr>
        <w:t>Cependant</w:t>
      </w:r>
      <w:r w:rsidRPr="0033023B">
        <w:rPr>
          <w:rFonts w:ascii="Times New Roman" w:eastAsia="Times New Roman" w:hAnsi="Times New Roman" w:cs="Times New Roman"/>
          <w:sz w:val="24"/>
          <w:szCs w:val="24"/>
        </w:rPr>
        <w:t>, la FASA reste une opportunité en ce qui concerne aussi bien la vulgarisation des techniques de production que les semences pour la multiplication. Ces élevages se heurtent à de nombreuses difficultés telles que : le manque de jeunes aulacodes, de fourrage de bonne qualité, la consanguinité.</w:t>
      </w:r>
    </w:p>
    <w:p w14:paraId="33E4FE2D" w14:textId="77777777" w:rsidR="0033023B" w:rsidRPr="0033023B" w:rsidRDefault="0033023B" w:rsidP="0033023B">
      <w:pPr>
        <w:spacing w:line="360" w:lineRule="auto"/>
        <w:ind w:firstLine="708"/>
        <w:jc w:val="both"/>
        <w:rPr>
          <w:rFonts w:ascii="Times New Roman" w:eastAsia="Times New Roman" w:hAnsi="Times New Roman" w:cs="Times New Roman"/>
          <w:b/>
          <w:sz w:val="24"/>
          <w:szCs w:val="24"/>
        </w:rPr>
      </w:pPr>
      <w:r w:rsidRPr="0033023B">
        <w:rPr>
          <w:rFonts w:ascii="Times New Roman" w:eastAsia="Times New Roman" w:hAnsi="Times New Roman" w:cs="Times New Roman"/>
          <w:sz w:val="24"/>
          <w:szCs w:val="24"/>
        </w:rPr>
        <w:t>Pour le cas précis des escargots, nous n’avons pas encore les techniques de production et les habitudes</w:t>
      </w:r>
      <w:r w:rsidRPr="0033023B">
        <w:rPr>
          <w:rFonts w:ascii="Times New Roman" w:eastAsia="Times New Roman" w:hAnsi="Times New Roman" w:cs="Times New Roman"/>
          <w:b/>
          <w:sz w:val="24"/>
          <w:szCs w:val="24"/>
        </w:rPr>
        <w:t xml:space="preserve"> </w:t>
      </w:r>
      <w:r w:rsidRPr="0033023B">
        <w:rPr>
          <w:rFonts w:ascii="Times New Roman" w:eastAsia="Times New Roman" w:hAnsi="Times New Roman" w:cs="Times New Roman"/>
          <w:sz w:val="24"/>
          <w:szCs w:val="24"/>
        </w:rPr>
        <w:t>alimentaires non plus ne sont pas favorables à la production de cette espèce.</w:t>
      </w:r>
    </w:p>
    <w:p w14:paraId="72F7E00F" w14:textId="77777777" w:rsidR="00935EFB" w:rsidRPr="00437D2A" w:rsidRDefault="0033023B" w:rsidP="00437D2A">
      <w:pPr>
        <w:spacing w:line="360" w:lineRule="auto"/>
        <w:ind w:firstLine="708"/>
        <w:jc w:val="both"/>
        <w:rPr>
          <w:rFonts w:ascii="Times New Roman" w:eastAsia="Times New Roman" w:hAnsi="Times New Roman" w:cs="Times New Roman"/>
          <w:b/>
          <w:sz w:val="24"/>
          <w:szCs w:val="24"/>
        </w:rPr>
      </w:pPr>
      <w:r w:rsidRPr="0033023B">
        <w:rPr>
          <w:rFonts w:ascii="Times New Roman" w:eastAsia="Times New Roman" w:hAnsi="Times New Roman" w:cs="Times New Roman"/>
          <w:sz w:val="24"/>
          <w:szCs w:val="24"/>
        </w:rPr>
        <w:t>Pour ce qui est des cobayes, la ferme d’application et des recherches de l’Université de Dschang avait mis sur place un projet dénommé PROJET COBAYE dont l’objectif portait sur l’amélioration de la sécurité alimentaire au Cameroun et en RDC à travers l’utilisation de nouvelles espèces fourragères. L’effectif était estimé à plus de 500 000 têtes</w:t>
      </w:r>
    </w:p>
    <w:p w14:paraId="2A5B85E1" w14:textId="2890883F" w:rsidR="00D82B97" w:rsidRPr="00F01E0F" w:rsidRDefault="00D82B97" w:rsidP="000A355D">
      <w:pPr>
        <w:pStyle w:val="Lgende"/>
        <w:spacing w:line="276" w:lineRule="auto"/>
        <w:rPr>
          <w:i w:val="0"/>
          <w:iCs/>
        </w:rPr>
      </w:pPr>
      <w:r w:rsidRPr="00F01E0F">
        <w:rPr>
          <w:i w:val="0"/>
          <w:iCs/>
          <w:u w:val="single"/>
        </w:rPr>
        <w:t xml:space="preserve">Tableau n° </w:t>
      </w:r>
      <w:r w:rsidR="00F804A8">
        <w:rPr>
          <w:i w:val="0"/>
          <w:iCs/>
          <w:u w:val="single"/>
        </w:rPr>
        <w:t>52</w:t>
      </w:r>
      <w:r w:rsidRPr="00F01E0F">
        <w:rPr>
          <w:i w:val="0"/>
          <w:iCs/>
        </w:rPr>
        <w:t xml:space="preserve"> : Situation des cheptels d’élevages non conventionnels</w:t>
      </w:r>
      <w:r w:rsidR="00CE4A6F" w:rsidRPr="00F01E0F">
        <w:rPr>
          <w:i w:val="0"/>
          <w:iCs/>
        </w:rPr>
        <w:fldChar w:fldCharType="begin"/>
      </w:r>
      <w:r w:rsidR="000A355D" w:rsidRPr="00F01E0F">
        <w:rPr>
          <w:i w:val="0"/>
          <w:iCs/>
        </w:rPr>
        <w:instrText xml:space="preserve"> XE "Tableau n° 50 \: Situation des cheptels d’élevages non conventionnels" \i </w:instrText>
      </w:r>
      <w:r w:rsidR="00CE4A6F" w:rsidRPr="00F01E0F">
        <w:rPr>
          <w:i w:val="0"/>
          <w:iCs/>
        </w:rPr>
        <w:fldChar w:fldCharType="end"/>
      </w:r>
      <w:r w:rsidRPr="00F01E0F">
        <w:rPr>
          <w:i w:val="0"/>
          <w:iCs/>
        </w:rPr>
        <w:t xml:space="preserve"> </w:t>
      </w:r>
    </w:p>
    <w:p w14:paraId="142BC7E8" w14:textId="77777777" w:rsidR="00620814" w:rsidRDefault="00620814" w:rsidP="00D82B97">
      <w:pPr>
        <w:tabs>
          <w:tab w:val="left" w:pos="6168"/>
        </w:tabs>
        <w:spacing w:after="0" w:line="360" w:lineRule="auto"/>
        <w:rPr>
          <w:rFonts w:ascii="Times New Roman" w:hAnsi="Times New Roman"/>
          <w:b/>
          <w:sz w:val="24"/>
          <w:szCs w:val="24"/>
        </w:rPr>
      </w:pPr>
    </w:p>
    <w:tbl>
      <w:tblPr>
        <w:tblW w:w="0" w:type="auto"/>
        <w:tblInd w:w="40" w:type="dxa"/>
        <w:tblLayout w:type="fixed"/>
        <w:tblCellMar>
          <w:left w:w="70" w:type="dxa"/>
          <w:right w:w="70" w:type="dxa"/>
        </w:tblCellMar>
        <w:tblLook w:val="0000" w:firstRow="0" w:lastRow="0" w:firstColumn="0" w:lastColumn="0" w:noHBand="0" w:noVBand="0"/>
      </w:tblPr>
      <w:tblGrid>
        <w:gridCol w:w="2578"/>
        <w:gridCol w:w="1288"/>
        <w:gridCol w:w="1289"/>
        <w:gridCol w:w="1289"/>
        <w:gridCol w:w="1289"/>
        <w:gridCol w:w="1289"/>
      </w:tblGrid>
      <w:tr w:rsidR="00620814" w:rsidRPr="00620814" w14:paraId="2F49CE4B" w14:textId="77777777" w:rsidTr="004F5708">
        <w:trPr>
          <w:trHeight w:val="290"/>
        </w:trPr>
        <w:tc>
          <w:tcPr>
            <w:tcW w:w="2578" w:type="dxa"/>
            <w:tcBorders>
              <w:top w:val="single" w:sz="6" w:space="0" w:color="auto"/>
              <w:left w:val="single" w:sz="6" w:space="0" w:color="auto"/>
              <w:bottom w:val="single" w:sz="6" w:space="0" w:color="auto"/>
              <w:right w:val="single" w:sz="6" w:space="0" w:color="auto"/>
            </w:tcBorders>
          </w:tcPr>
          <w:p w14:paraId="6EA0C77A" w14:textId="77777777" w:rsidR="00620814" w:rsidRPr="00620814" w:rsidRDefault="00D82B97" w:rsidP="00620814">
            <w:pPr>
              <w:autoSpaceDE w:val="0"/>
              <w:autoSpaceDN w:val="0"/>
              <w:adjustRightInd w:val="0"/>
              <w:spacing w:after="0" w:line="240" w:lineRule="auto"/>
              <w:jc w:val="right"/>
              <w:rPr>
                <w:rFonts w:ascii="Calibri" w:eastAsiaTheme="minorHAnsi" w:hAnsi="Calibri" w:cs="Calibri"/>
                <w:color w:val="000000"/>
                <w:lang w:eastAsia="en-US"/>
              </w:rPr>
            </w:pPr>
            <w:bookmarkStart w:id="198" w:name="_Hlk233633434"/>
            <w:r w:rsidRPr="001F054D">
              <w:rPr>
                <w:rStyle w:val="Accentuationintense"/>
                <w:b w:val="0"/>
                <w:bCs w:val="0"/>
                <w:i w:val="0"/>
                <w:iCs w:val="0"/>
                <w:color w:val="auto"/>
                <w:sz w:val="24"/>
                <w:szCs w:val="32"/>
              </w:rPr>
              <w:t xml:space="preserve"> </w:t>
            </w:r>
          </w:p>
        </w:tc>
        <w:tc>
          <w:tcPr>
            <w:tcW w:w="1288" w:type="dxa"/>
            <w:tcBorders>
              <w:top w:val="single" w:sz="6" w:space="0" w:color="auto"/>
              <w:left w:val="single" w:sz="6" w:space="0" w:color="auto"/>
              <w:bottom w:val="single" w:sz="6" w:space="0" w:color="auto"/>
              <w:right w:val="single" w:sz="6" w:space="0" w:color="auto"/>
            </w:tcBorders>
          </w:tcPr>
          <w:p w14:paraId="29117601" w14:textId="77777777" w:rsidR="00620814" w:rsidRPr="00620814" w:rsidRDefault="00620814" w:rsidP="00620814">
            <w:pPr>
              <w:autoSpaceDE w:val="0"/>
              <w:autoSpaceDN w:val="0"/>
              <w:adjustRightInd w:val="0"/>
              <w:spacing w:after="0" w:line="240" w:lineRule="auto"/>
              <w:rPr>
                <w:rFonts w:ascii="Calibri" w:eastAsiaTheme="minorHAnsi" w:hAnsi="Calibri" w:cs="Calibri"/>
                <w:color w:val="000000"/>
                <w:lang w:eastAsia="en-US"/>
              </w:rPr>
            </w:pPr>
            <w:r w:rsidRPr="00620814">
              <w:rPr>
                <w:rFonts w:ascii="Calibri" w:eastAsiaTheme="minorHAnsi" w:hAnsi="Calibri" w:cs="Calibri"/>
                <w:color w:val="000000"/>
                <w:lang w:eastAsia="en-US"/>
              </w:rPr>
              <w:t>Aulacodes</w:t>
            </w:r>
          </w:p>
        </w:tc>
        <w:tc>
          <w:tcPr>
            <w:tcW w:w="1289" w:type="dxa"/>
            <w:tcBorders>
              <w:top w:val="single" w:sz="6" w:space="0" w:color="auto"/>
              <w:left w:val="single" w:sz="6" w:space="0" w:color="auto"/>
              <w:bottom w:val="single" w:sz="6" w:space="0" w:color="auto"/>
              <w:right w:val="single" w:sz="6" w:space="0" w:color="auto"/>
            </w:tcBorders>
          </w:tcPr>
          <w:p w14:paraId="1DE8C062" w14:textId="77777777" w:rsidR="00620814" w:rsidRPr="00620814" w:rsidRDefault="00620814" w:rsidP="00620814">
            <w:pPr>
              <w:autoSpaceDE w:val="0"/>
              <w:autoSpaceDN w:val="0"/>
              <w:adjustRightInd w:val="0"/>
              <w:spacing w:after="0" w:line="240" w:lineRule="auto"/>
              <w:rPr>
                <w:rFonts w:ascii="Calibri" w:eastAsiaTheme="minorHAnsi" w:hAnsi="Calibri" w:cs="Calibri"/>
                <w:color w:val="000000"/>
                <w:lang w:eastAsia="en-US"/>
              </w:rPr>
            </w:pPr>
            <w:r w:rsidRPr="00620814">
              <w:rPr>
                <w:rFonts w:ascii="Calibri" w:eastAsiaTheme="minorHAnsi" w:hAnsi="Calibri" w:cs="Calibri"/>
                <w:color w:val="000000"/>
                <w:lang w:eastAsia="en-US"/>
              </w:rPr>
              <w:t>Lapins</w:t>
            </w:r>
          </w:p>
        </w:tc>
        <w:tc>
          <w:tcPr>
            <w:tcW w:w="1289" w:type="dxa"/>
            <w:tcBorders>
              <w:top w:val="single" w:sz="6" w:space="0" w:color="auto"/>
              <w:left w:val="single" w:sz="6" w:space="0" w:color="auto"/>
              <w:bottom w:val="single" w:sz="6" w:space="0" w:color="auto"/>
              <w:right w:val="single" w:sz="6" w:space="0" w:color="auto"/>
            </w:tcBorders>
          </w:tcPr>
          <w:p w14:paraId="0529360A" w14:textId="77777777" w:rsidR="00620814" w:rsidRPr="00620814" w:rsidRDefault="00620814" w:rsidP="00620814">
            <w:pPr>
              <w:autoSpaceDE w:val="0"/>
              <w:autoSpaceDN w:val="0"/>
              <w:adjustRightInd w:val="0"/>
              <w:spacing w:after="0" w:line="240" w:lineRule="auto"/>
              <w:rPr>
                <w:rFonts w:ascii="Calibri" w:eastAsiaTheme="minorHAnsi" w:hAnsi="Calibri" w:cs="Calibri"/>
                <w:color w:val="000000"/>
                <w:lang w:eastAsia="en-US"/>
              </w:rPr>
            </w:pPr>
            <w:r w:rsidRPr="00620814">
              <w:rPr>
                <w:rFonts w:ascii="Calibri" w:eastAsiaTheme="minorHAnsi" w:hAnsi="Calibri" w:cs="Calibri"/>
                <w:color w:val="000000"/>
                <w:lang w:eastAsia="en-US"/>
              </w:rPr>
              <w:t>Cochons d'Inde</w:t>
            </w:r>
          </w:p>
        </w:tc>
        <w:tc>
          <w:tcPr>
            <w:tcW w:w="1289" w:type="dxa"/>
            <w:tcBorders>
              <w:top w:val="single" w:sz="6" w:space="0" w:color="auto"/>
              <w:left w:val="single" w:sz="6" w:space="0" w:color="auto"/>
              <w:bottom w:val="single" w:sz="6" w:space="0" w:color="auto"/>
              <w:right w:val="single" w:sz="6" w:space="0" w:color="auto"/>
            </w:tcBorders>
          </w:tcPr>
          <w:p w14:paraId="190AC739" w14:textId="77777777" w:rsidR="00620814" w:rsidRPr="00620814" w:rsidRDefault="00620814" w:rsidP="00620814">
            <w:pPr>
              <w:autoSpaceDE w:val="0"/>
              <w:autoSpaceDN w:val="0"/>
              <w:adjustRightInd w:val="0"/>
              <w:spacing w:after="0" w:line="240" w:lineRule="auto"/>
              <w:rPr>
                <w:rFonts w:ascii="Calibri" w:eastAsiaTheme="minorHAnsi" w:hAnsi="Calibri" w:cs="Calibri"/>
                <w:color w:val="000000"/>
                <w:lang w:eastAsia="en-US"/>
              </w:rPr>
            </w:pPr>
            <w:r w:rsidRPr="00620814">
              <w:rPr>
                <w:rFonts w:ascii="Calibri" w:eastAsiaTheme="minorHAnsi" w:hAnsi="Calibri" w:cs="Calibri"/>
                <w:color w:val="000000"/>
                <w:lang w:eastAsia="en-US"/>
              </w:rPr>
              <w:t>Rat de Gambie</w:t>
            </w:r>
          </w:p>
        </w:tc>
        <w:tc>
          <w:tcPr>
            <w:tcW w:w="1289" w:type="dxa"/>
            <w:tcBorders>
              <w:top w:val="single" w:sz="6" w:space="0" w:color="auto"/>
              <w:left w:val="single" w:sz="6" w:space="0" w:color="auto"/>
              <w:bottom w:val="single" w:sz="6" w:space="0" w:color="auto"/>
              <w:right w:val="single" w:sz="6" w:space="0" w:color="auto"/>
            </w:tcBorders>
          </w:tcPr>
          <w:p w14:paraId="4D8981EA" w14:textId="77777777" w:rsidR="00620814" w:rsidRPr="00620814" w:rsidRDefault="00620814" w:rsidP="00620814">
            <w:pPr>
              <w:autoSpaceDE w:val="0"/>
              <w:autoSpaceDN w:val="0"/>
              <w:adjustRightInd w:val="0"/>
              <w:spacing w:after="0" w:line="240" w:lineRule="auto"/>
              <w:rPr>
                <w:rFonts w:ascii="Calibri" w:eastAsiaTheme="minorHAnsi" w:hAnsi="Calibri" w:cs="Calibri"/>
                <w:color w:val="000000"/>
                <w:lang w:eastAsia="en-US"/>
              </w:rPr>
            </w:pPr>
            <w:r w:rsidRPr="00620814">
              <w:rPr>
                <w:rFonts w:ascii="Calibri" w:eastAsiaTheme="minorHAnsi" w:hAnsi="Calibri" w:cs="Calibri"/>
                <w:color w:val="000000"/>
                <w:lang w:eastAsia="en-US"/>
              </w:rPr>
              <w:t>Escargots</w:t>
            </w:r>
          </w:p>
        </w:tc>
      </w:tr>
      <w:tr w:rsidR="00B71854" w:rsidRPr="00620814" w14:paraId="646DA097" w14:textId="77777777" w:rsidTr="00620814">
        <w:trPr>
          <w:trHeight w:val="290"/>
        </w:trPr>
        <w:tc>
          <w:tcPr>
            <w:tcW w:w="2578" w:type="dxa"/>
            <w:tcBorders>
              <w:top w:val="single" w:sz="6" w:space="0" w:color="auto"/>
              <w:left w:val="single" w:sz="6" w:space="0" w:color="auto"/>
              <w:bottom w:val="single" w:sz="6" w:space="0" w:color="auto"/>
              <w:right w:val="single" w:sz="6" w:space="0" w:color="auto"/>
            </w:tcBorders>
            <w:vAlign w:val="center"/>
          </w:tcPr>
          <w:p w14:paraId="3D7BD662" w14:textId="77777777" w:rsidR="00B71854" w:rsidRPr="00620814" w:rsidRDefault="00B71854" w:rsidP="00B71854">
            <w:pPr>
              <w:autoSpaceDE w:val="0"/>
              <w:autoSpaceDN w:val="0"/>
              <w:adjustRightInd w:val="0"/>
              <w:spacing w:after="0" w:line="240" w:lineRule="auto"/>
              <w:rPr>
                <w:rFonts w:ascii="Calibri" w:eastAsiaTheme="minorHAnsi" w:hAnsi="Calibri" w:cs="Calibri"/>
                <w:b/>
                <w:color w:val="000000"/>
                <w:lang w:eastAsia="en-US"/>
              </w:rPr>
            </w:pPr>
            <w:r w:rsidRPr="00620814">
              <w:rPr>
                <w:rFonts w:ascii="Calibri" w:eastAsiaTheme="minorHAnsi" w:hAnsi="Calibri" w:cs="Calibri"/>
                <w:b/>
                <w:color w:val="000000"/>
                <w:lang w:eastAsia="en-US"/>
              </w:rPr>
              <w:t>DAEPIA DSCHANG</w:t>
            </w:r>
          </w:p>
        </w:tc>
        <w:tc>
          <w:tcPr>
            <w:tcW w:w="1288" w:type="dxa"/>
            <w:tcBorders>
              <w:top w:val="single" w:sz="6" w:space="0" w:color="auto"/>
              <w:left w:val="single" w:sz="6" w:space="0" w:color="auto"/>
              <w:bottom w:val="single" w:sz="6" w:space="0" w:color="auto"/>
              <w:right w:val="single" w:sz="6" w:space="0" w:color="auto"/>
            </w:tcBorders>
          </w:tcPr>
          <w:p w14:paraId="52DC3DD9" w14:textId="1225F0E4" w:rsidR="00B71854" w:rsidRPr="00620814" w:rsidRDefault="00641BC8" w:rsidP="00B71854">
            <w:pPr>
              <w:autoSpaceDE w:val="0"/>
              <w:autoSpaceDN w:val="0"/>
              <w:adjustRightInd w:val="0"/>
              <w:spacing w:after="0" w:line="240" w:lineRule="auto"/>
              <w:jc w:val="center"/>
              <w:rPr>
                <w:rFonts w:ascii="Calibri" w:eastAsiaTheme="minorHAnsi" w:hAnsi="Calibri" w:cs="Calibri"/>
                <w:color w:val="000000"/>
                <w:lang w:eastAsia="en-US"/>
              </w:rPr>
            </w:pPr>
            <w:r>
              <w:rPr>
                <w:rFonts w:ascii="Calibri" w:eastAsiaTheme="minorHAnsi" w:hAnsi="Calibri" w:cs="Calibri"/>
                <w:color w:val="000000"/>
                <w:lang w:eastAsia="en-US"/>
              </w:rPr>
              <w:t>250</w:t>
            </w:r>
          </w:p>
        </w:tc>
        <w:tc>
          <w:tcPr>
            <w:tcW w:w="1289" w:type="dxa"/>
            <w:tcBorders>
              <w:top w:val="single" w:sz="6" w:space="0" w:color="auto"/>
              <w:left w:val="single" w:sz="6" w:space="0" w:color="auto"/>
              <w:bottom w:val="single" w:sz="6" w:space="0" w:color="auto"/>
              <w:right w:val="single" w:sz="6" w:space="0" w:color="auto"/>
            </w:tcBorders>
          </w:tcPr>
          <w:p w14:paraId="663D9C46" w14:textId="2BE93663" w:rsidR="00B71854" w:rsidRPr="00620814" w:rsidRDefault="00641BC8" w:rsidP="00B71854">
            <w:pPr>
              <w:autoSpaceDE w:val="0"/>
              <w:autoSpaceDN w:val="0"/>
              <w:adjustRightInd w:val="0"/>
              <w:spacing w:after="0" w:line="240" w:lineRule="auto"/>
              <w:jc w:val="center"/>
              <w:rPr>
                <w:rFonts w:ascii="Calibri" w:eastAsiaTheme="minorHAnsi" w:hAnsi="Calibri" w:cs="Calibri"/>
                <w:color w:val="000000"/>
                <w:lang w:eastAsia="en-US"/>
              </w:rPr>
            </w:pPr>
            <w:r>
              <w:rPr>
                <w:rFonts w:ascii="Calibri" w:eastAsiaTheme="minorHAnsi" w:hAnsi="Calibri" w:cs="Calibri"/>
                <w:color w:val="000000"/>
                <w:lang w:eastAsia="en-US"/>
              </w:rPr>
              <w:t>825</w:t>
            </w:r>
          </w:p>
        </w:tc>
        <w:tc>
          <w:tcPr>
            <w:tcW w:w="1289" w:type="dxa"/>
            <w:tcBorders>
              <w:top w:val="single" w:sz="6" w:space="0" w:color="auto"/>
              <w:left w:val="single" w:sz="6" w:space="0" w:color="auto"/>
              <w:bottom w:val="single" w:sz="6" w:space="0" w:color="auto"/>
              <w:right w:val="single" w:sz="6" w:space="0" w:color="auto"/>
            </w:tcBorders>
          </w:tcPr>
          <w:p w14:paraId="64A11F97" w14:textId="676D380E" w:rsidR="00B71854" w:rsidRPr="00620814" w:rsidRDefault="00B10C66" w:rsidP="00B71854">
            <w:pPr>
              <w:autoSpaceDE w:val="0"/>
              <w:autoSpaceDN w:val="0"/>
              <w:adjustRightInd w:val="0"/>
              <w:spacing w:after="0" w:line="240" w:lineRule="auto"/>
              <w:jc w:val="center"/>
              <w:rPr>
                <w:rFonts w:ascii="Calibri" w:eastAsiaTheme="minorHAnsi" w:hAnsi="Calibri" w:cs="Calibri"/>
                <w:color w:val="000000"/>
                <w:lang w:eastAsia="en-US"/>
              </w:rPr>
            </w:pPr>
            <w:r>
              <w:rPr>
                <w:rFonts w:ascii="Calibri" w:eastAsiaTheme="minorHAnsi" w:hAnsi="Calibri" w:cs="Calibri"/>
                <w:color w:val="000000"/>
                <w:lang w:eastAsia="en-US"/>
              </w:rPr>
              <w:t>350</w:t>
            </w:r>
          </w:p>
        </w:tc>
        <w:tc>
          <w:tcPr>
            <w:tcW w:w="1289" w:type="dxa"/>
            <w:tcBorders>
              <w:top w:val="single" w:sz="6" w:space="0" w:color="auto"/>
              <w:left w:val="single" w:sz="6" w:space="0" w:color="auto"/>
              <w:bottom w:val="single" w:sz="6" w:space="0" w:color="auto"/>
              <w:right w:val="single" w:sz="6" w:space="0" w:color="auto"/>
            </w:tcBorders>
          </w:tcPr>
          <w:p w14:paraId="1445CEDB" w14:textId="1882EA9E" w:rsidR="00B71854" w:rsidRPr="00620814" w:rsidRDefault="00B71854" w:rsidP="00B71854">
            <w:pPr>
              <w:autoSpaceDE w:val="0"/>
              <w:autoSpaceDN w:val="0"/>
              <w:adjustRightInd w:val="0"/>
              <w:spacing w:after="0" w:line="240" w:lineRule="auto"/>
              <w:jc w:val="center"/>
              <w:rPr>
                <w:rFonts w:ascii="Calibri" w:eastAsiaTheme="minorHAnsi" w:hAnsi="Calibri" w:cs="Calibri"/>
                <w:color w:val="000000"/>
                <w:lang w:eastAsia="en-US"/>
              </w:rPr>
            </w:pPr>
            <w:r w:rsidRPr="00620814">
              <w:rPr>
                <w:rFonts w:ascii="Calibri" w:eastAsiaTheme="minorHAnsi" w:hAnsi="Calibri" w:cs="Calibri"/>
                <w:color w:val="000000"/>
                <w:lang w:eastAsia="en-US"/>
              </w:rPr>
              <w:t>0</w:t>
            </w:r>
          </w:p>
        </w:tc>
        <w:tc>
          <w:tcPr>
            <w:tcW w:w="1289" w:type="dxa"/>
            <w:tcBorders>
              <w:top w:val="single" w:sz="6" w:space="0" w:color="auto"/>
              <w:left w:val="single" w:sz="6" w:space="0" w:color="auto"/>
              <w:bottom w:val="single" w:sz="6" w:space="0" w:color="auto"/>
              <w:right w:val="single" w:sz="6" w:space="0" w:color="auto"/>
            </w:tcBorders>
          </w:tcPr>
          <w:p w14:paraId="551D69B8" w14:textId="59480783" w:rsidR="00B71854" w:rsidRPr="00620814" w:rsidRDefault="00B71854" w:rsidP="00B71854">
            <w:pPr>
              <w:autoSpaceDE w:val="0"/>
              <w:autoSpaceDN w:val="0"/>
              <w:adjustRightInd w:val="0"/>
              <w:spacing w:after="0" w:line="240" w:lineRule="auto"/>
              <w:jc w:val="center"/>
              <w:rPr>
                <w:rFonts w:ascii="Calibri" w:eastAsiaTheme="minorHAnsi" w:hAnsi="Calibri" w:cs="Calibri"/>
                <w:color w:val="000000"/>
                <w:lang w:eastAsia="en-US"/>
              </w:rPr>
            </w:pPr>
            <w:r w:rsidRPr="00620814">
              <w:rPr>
                <w:rFonts w:ascii="Calibri" w:eastAsiaTheme="minorHAnsi" w:hAnsi="Calibri" w:cs="Calibri"/>
                <w:color w:val="000000"/>
                <w:lang w:eastAsia="en-US"/>
              </w:rPr>
              <w:t>0</w:t>
            </w:r>
          </w:p>
        </w:tc>
      </w:tr>
      <w:bookmarkEnd w:id="198"/>
    </w:tbl>
    <w:p w14:paraId="5CB6BE82" w14:textId="77777777" w:rsidR="002C6C69" w:rsidRDefault="002C6C69" w:rsidP="002C6C69">
      <w:pPr>
        <w:pStyle w:val="Titre3"/>
        <w:ind w:left="0" w:firstLine="0"/>
        <w:jc w:val="left"/>
        <w:rPr>
          <w:rStyle w:val="Accentuationintense"/>
          <w:bCs/>
          <w:i w:val="0"/>
          <w:iCs w:val="0"/>
          <w:color w:val="auto"/>
        </w:rPr>
      </w:pPr>
    </w:p>
    <w:p w14:paraId="69B77284" w14:textId="77777777" w:rsidR="00D82B97" w:rsidRDefault="00D82B97" w:rsidP="000A355D">
      <w:pPr>
        <w:pStyle w:val="Titre3"/>
        <w:rPr>
          <w:rStyle w:val="Accentuationintense"/>
          <w:bCs/>
          <w:i w:val="0"/>
          <w:iCs w:val="0"/>
          <w:color w:val="auto"/>
        </w:rPr>
      </w:pPr>
      <w:r w:rsidRPr="000A355D">
        <w:rPr>
          <w:rStyle w:val="Accentuationintense"/>
          <w:bCs/>
          <w:i w:val="0"/>
          <w:iCs w:val="0"/>
          <w:color w:val="auto"/>
        </w:rPr>
        <w:t xml:space="preserve">   </w:t>
      </w:r>
      <w:bookmarkStart w:id="199" w:name="_Toc408243558"/>
      <w:r w:rsidRPr="000A355D">
        <w:rPr>
          <w:rStyle w:val="Accentuationintense"/>
          <w:bCs/>
          <w:i w:val="0"/>
          <w:iCs w:val="0"/>
          <w:color w:val="auto"/>
        </w:rPr>
        <w:t>II-7-1 Infrastructures d’exploitation</w:t>
      </w:r>
      <w:bookmarkEnd w:id="199"/>
    </w:p>
    <w:p w14:paraId="3DB1245E" w14:textId="34EC88AD" w:rsidR="002C6C69" w:rsidRPr="00755263" w:rsidRDefault="002C6C69" w:rsidP="002C6C69">
      <w:pPr>
        <w:tabs>
          <w:tab w:val="left" w:pos="851"/>
        </w:tabs>
        <w:spacing w:after="0" w:line="360" w:lineRule="auto"/>
        <w:rPr>
          <w:rFonts w:ascii="Times New Roman" w:hAnsi="Times New Roman"/>
          <w:sz w:val="24"/>
          <w:szCs w:val="24"/>
        </w:rPr>
      </w:pPr>
      <w:r w:rsidRPr="00755263">
        <w:rPr>
          <w:rFonts w:ascii="Times New Roman" w:hAnsi="Times New Roman"/>
          <w:sz w:val="24"/>
          <w:szCs w:val="24"/>
        </w:rPr>
        <w:t xml:space="preserve">Seul la FASA possède des bâtiments construits en matériaux définitifs et équipé de quelques batteries. Les élevages locaux quant à eux sont réalisés très souvent au sol dans des cuisines pour ce qui est des cobayes et dans les cages en bambous derrière des maisons </w:t>
      </w:r>
      <w:r w:rsidR="00755263" w:rsidRPr="00755263">
        <w:rPr>
          <w:rFonts w:ascii="Times New Roman" w:hAnsi="Times New Roman"/>
          <w:sz w:val="24"/>
          <w:szCs w:val="24"/>
        </w:rPr>
        <w:t>pour</w:t>
      </w:r>
      <w:r w:rsidRPr="00755263">
        <w:rPr>
          <w:rFonts w:ascii="Times New Roman" w:hAnsi="Times New Roman"/>
          <w:sz w:val="24"/>
          <w:szCs w:val="24"/>
        </w:rPr>
        <w:t xml:space="preserve"> ce qui est des lapins.</w:t>
      </w:r>
    </w:p>
    <w:p w14:paraId="4FCD1200" w14:textId="77777777" w:rsidR="002C6C69" w:rsidRPr="00755263" w:rsidRDefault="002C6C69" w:rsidP="002C6C69">
      <w:pPr>
        <w:tabs>
          <w:tab w:val="left" w:pos="851"/>
        </w:tabs>
        <w:spacing w:after="0" w:line="360" w:lineRule="auto"/>
        <w:rPr>
          <w:rFonts w:ascii="Times New Roman" w:hAnsi="Times New Roman"/>
          <w:sz w:val="24"/>
          <w:szCs w:val="24"/>
        </w:rPr>
      </w:pPr>
      <w:r w:rsidRPr="00755263">
        <w:rPr>
          <w:rFonts w:ascii="Times New Roman" w:hAnsi="Times New Roman"/>
          <w:sz w:val="24"/>
          <w:szCs w:val="24"/>
        </w:rPr>
        <w:t>NB. Le GIC LUMIERE de NTINGUE pour l’instant détient à lui seul plus de 2/3 des effectifs des Aulacodes.</w:t>
      </w:r>
    </w:p>
    <w:p w14:paraId="09385A67" w14:textId="77777777" w:rsidR="002C6C69" w:rsidRPr="002C6C69" w:rsidRDefault="002C6C69" w:rsidP="002C6C69"/>
    <w:p w14:paraId="51F0D112" w14:textId="77777777" w:rsidR="00D82B97" w:rsidRPr="000A355D" w:rsidRDefault="00D82B97" w:rsidP="000A355D">
      <w:pPr>
        <w:pStyle w:val="Titre3"/>
        <w:rPr>
          <w:rStyle w:val="Accentuationintense"/>
          <w:bCs/>
          <w:i w:val="0"/>
          <w:iCs w:val="0"/>
          <w:color w:val="auto"/>
        </w:rPr>
      </w:pPr>
      <w:bookmarkStart w:id="200" w:name="_Toc408243559"/>
      <w:r w:rsidRPr="000A355D">
        <w:rPr>
          <w:rStyle w:val="Accentuationintense"/>
          <w:bCs/>
          <w:i w:val="0"/>
          <w:iCs w:val="0"/>
          <w:color w:val="auto"/>
        </w:rPr>
        <w:t>II-7-2 Animation et vulgarisation</w:t>
      </w:r>
      <w:bookmarkEnd w:id="200"/>
    </w:p>
    <w:p w14:paraId="1E918D76" w14:textId="71442A6A" w:rsidR="00D82B97" w:rsidRPr="00E95E07" w:rsidRDefault="00D82B97" w:rsidP="000A355D">
      <w:pPr>
        <w:spacing w:after="240"/>
        <w:rPr>
          <w:rFonts w:ascii="Times New Roman" w:hAnsi="Times New Roman"/>
          <w:sz w:val="24"/>
          <w:szCs w:val="24"/>
        </w:rPr>
      </w:pPr>
      <w:r w:rsidRPr="00E95E07">
        <w:rPr>
          <w:rFonts w:ascii="Times New Roman" w:hAnsi="Times New Roman"/>
          <w:b/>
          <w:sz w:val="24"/>
          <w:szCs w:val="24"/>
        </w:rPr>
        <w:tab/>
      </w:r>
      <w:r w:rsidRPr="00E95E07">
        <w:rPr>
          <w:rFonts w:ascii="Times New Roman" w:hAnsi="Times New Roman"/>
          <w:sz w:val="24"/>
          <w:szCs w:val="24"/>
        </w:rPr>
        <w:t xml:space="preserve">Les élevages non conventionnels sont encadrés par les structures traditionnelles du MINEPIA, le PNVRA, mais depuis l’implantation du projet PAPENOC, les éleveurs dans l’ensemble des filières sont mieux informés et outillés grâce au dynamisme impulsé à la formation et aux appuis conseil et financier. </w:t>
      </w:r>
    </w:p>
    <w:p w14:paraId="50ECAD40" w14:textId="77777777" w:rsidR="00D82B97" w:rsidRPr="009F3C3C" w:rsidRDefault="00D82B97" w:rsidP="006B38CB">
      <w:pPr>
        <w:pStyle w:val="Titre3"/>
        <w:numPr>
          <w:ilvl w:val="0"/>
          <w:numId w:val="22"/>
        </w:numPr>
        <w:rPr>
          <w:rStyle w:val="Accentuationintense"/>
          <w:rFonts w:eastAsia="Calibri"/>
          <w:i w:val="0"/>
          <w:color w:val="auto"/>
          <w:szCs w:val="28"/>
        </w:rPr>
      </w:pPr>
      <w:bookmarkStart w:id="201" w:name="_Toc377398239"/>
      <w:bookmarkStart w:id="202" w:name="_Toc408243560"/>
      <w:r w:rsidRPr="009F3C3C">
        <w:rPr>
          <w:rStyle w:val="Accentuationintense"/>
          <w:rFonts w:eastAsia="Calibri"/>
          <w:i w:val="0"/>
          <w:color w:val="auto"/>
          <w:szCs w:val="28"/>
        </w:rPr>
        <w:t>L’encadrement</w:t>
      </w:r>
      <w:bookmarkEnd w:id="201"/>
      <w:bookmarkEnd w:id="202"/>
      <w:r w:rsidRPr="009F3C3C">
        <w:rPr>
          <w:rStyle w:val="Accentuationintense"/>
          <w:rFonts w:eastAsia="Calibri"/>
          <w:i w:val="0"/>
          <w:color w:val="auto"/>
          <w:szCs w:val="28"/>
        </w:rPr>
        <w:t xml:space="preserve"> </w:t>
      </w:r>
    </w:p>
    <w:p w14:paraId="22BF51BC" w14:textId="77777777" w:rsidR="00D82B97" w:rsidRDefault="00D82B97" w:rsidP="000A355D">
      <w:pPr>
        <w:spacing w:after="0"/>
        <w:rPr>
          <w:rFonts w:ascii="Times New Roman" w:hAnsi="Times New Roman"/>
          <w:sz w:val="24"/>
          <w:szCs w:val="24"/>
        </w:rPr>
      </w:pPr>
      <w:r w:rsidRPr="00E95E07">
        <w:rPr>
          <w:rFonts w:ascii="Times New Roman" w:hAnsi="Times New Roman"/>
          <w:b/>
          <w:sz w:val="24"/>
          <w:szCs w:val="24"/>
        </w:rPr>
        <w:tab/>
      </w:r>
      <w:r w:rsidRPr="00E95E07">
        <w:rPr>
          <w:rFonts w:ascii="Times New Roman" w:hAnsi="Times New Roman"/>
          <w:sz w:val="24"/>
          <w:szCs w:val="24"/>
        </w:rPr>
        <w:t xml:space="preserve">Les services techniques du MINEPIA contrôlent les maladies qui peuvent décimer les cheptels, assistent les producteurs dans la conduite des élevages et renforcent leurs capacités en construction de bâtiments, en alimentation des animaux, en gestion technico-économique et en législation.  </w:t>
      </w:r>
    </w:p>
    <w:p w14:paraId="20AF58D7" w14:textId="77777777" w:rsidR="00D82B97" w:rsidRDefault="00D82B97" w:rsidP="00D82B97">
      <w:pPr>
        <w:spacing w:after="0" w:line="240" w:lineRule="auto"/>
        <w:rPr>
          <w:rFonts w:ascii="Times New Roman" w:hAnsi="Times New Roman"/>
          <w:sz w:val="24"/>
          <w:szCs w:val="24"/>
        </w:rPr>
      </w:pPr>
    </w:p>
    <w:p w14:paraId="01EFE4C9" w14:textId="2807FE4D" w:rsidR="00482385" w:rsidRPr="00F01E0F" w:rsidRDefault="00D82B97" w:rsidP="00AD55C4">
      <w:pPr>
        <w:pStyle w:val="Lgende"/>
        <w:rPr>
          <w:i w:val="0"/>
          <w:iCs/>
        </w:rPr>
      </w:pPr>
      <w:r w:rsidRPr="00F01E0F">
        <w:rPr>
          <w:i w:val="0"/>
          <w:iCs/>
          <w:u w:val="single"/>
        </w:rPr>
        <w:t>Tableau n°</w:t>
      </w:r>
      <w:r w:rsidR="00F01E0F">
        <w:rPr>
          <w:i w:val="0"/>
          <w:iCs/>
          <w:u w:val="single"/>
        </w:rPr>
        <w:t xml:space="preserve"> </w:t>
      </w:r>
      <w:r w:rsidR="006F3C6D">
        <w:rPr>
          <w:i w:val="0"/>
          <w:iCs/>
          <w:u w:val="single"/>
        </w:rPr>
        <w:t>53</w:t>
      </w:r>
      <w:r w:rsidRPr="00F01E0F">
        <w:rPr>
          <w:i w:val="0"/>
          <w:iCs/>
        </w:rPr>
        <w:t> : Prestations des producteurs au Comice</w:t>
      </w:r>
    </w:p>
    <w:p w14:paraId="6B289ABB" w14:textId="77777777" w:rsidR="00D82B97" w:rsidRPr="003A2056" w:rsidRDefault="00A93B8D" w:rsidP="00AD55C4">
      <w:pPr>
        <w:pStyle w:val="Lgende"/>
        <w:rPr>
          <w:rFonts w:ascii="Times New Roman" w:hAnsi="Times New Roman"/>
          <w:b w:val="0"/>
          <w:i w:val="0"/>
        </w:rPr>
      </w:pPr>
      <w:r>
        <w:rPr>
          <w:rFonts w:ascii="Times New Roman" w:hAnsi="Times New Roman"/>
          <w:b w:val="0"/>
          <w:i w:val="0"/>
        </w:rPr>
        <w:t>Le prochain mini comice aura lieu au mois de décembre</w:t>
      </w:r>
    </w:p>
    <w:p w14:paraId="0FC4DC1E" w14:textId="77777777" w:rsidR="00AD55C4" w:rsidRPr="00AD55C4" w:rsidRDefault="00AD55C4" w:rsidP="00AD55C4">
      <w:pPr>
        <w:pStyle w:val="Justifi"/>
        <w:rPr>
          <w:lang w:val="fr-CM"/>
        </w:rPr>
      </w:pPr>
    </w:p>
    <w:p w14:paraId="0E3D2FC3" w14:textId="77777777" w:rsidR="00D82B97" w:rsidRPr="00B85D1D" w:rsidRDefault="00D82B97" w:rsidP="006B38CB">
      <w:pPr>
        <w:pStyle w:val="Titre3"/>
        <w:numPr>
          <w:ilvl w:val="0"/>
          <w:numId w:val="22"/>
        </w:numPr>
        <w:rPr>
          <w:rStyle w:val="Accentuationintense"/>
          <w:rFonts w:eastAsia="Calibri"/>
          <w:i w:val="0"/>
          <w:color w:val="auto"/>
          <w:szCs w:val="28"/>
        </w:rPr>
      </w:pPr>
      <w:bookmarkStart w:id="203" w:name="_Toc377398240"/>
      <w:bookmarkStart w:id="204" w:name="_Toc408243561"/>
      <w:r w:rsidRPr="00B85D1D">
        <w:rPr>
          <w:rStyle w:val="Accentuationintense"/>
          <w:rFonts w:eastAsia="Calibri"/>
          <w:i w:val="0"/>
          <w:color w:val="auto"/>
          <w:szCs w:val="28"/>
        </w:rPr>
        <w:t>Les initiatives paysannes</w:t>
      </w:r>
      <w:bookmarkEnd w:id="203"/>
      <w:bookmarkEnd w:id="204"/>
      <w:r w:rsidRPr="00B85D1D">
        <w:rPr>
          <w:rStyle w:val="Accentuationintense"/>
          <w:rFonts w:eastAsia="Calibri"/>
          <w:i w:val="0"/>
          <w:color w:val="auto"/>
          <w:szCs w:val="28"/>
        </w:rPr>
        <w:t xml:space="preserve"> </w:t>
      </w:r>
    </w:p>
    <w:p w14:paraId="5C5DFC8B" w14:textId="77777777" w:rsidR="00D82B97" w:rsidRDefault="00D82B97" w:rsidP="000A355D">
      <w:pPr>
        <w:spacing w:after="0"/>
        <w:jc w:val="both"/>
        <w:rPr>
          <w:rFonts w:ascii="Times New Roman" w:hAnsi="Times New Roman"/>
          <w:b/>
          <w:sz w:val="24"/>
          <w:szCs w:val="24"/>
        </w:rPr>
      </w:pPr>
      <w:r w:rsidRPr="00E95E07">
        <w:rPr>
          <w:rFonts w:ascii="Times New Roman" w:hAnsi="Times New Roman"/>
          <w:b/>
          <w:sz w:val="24"/>
          <w:szCs w:val="24"/>
        </w:rPr>
        <w:tab/>
      </w:r>
      <w:r w:rsidRPr="00E95E07">
        <w:rPr>
          <w:rFonts w:ascii="Times New Roman" w:hAnsi="Times New Roman"/>
          <w:sz w:val="24"/>
          <w:szCs w:val="24"/>
        </w:rPr>
        <w:t>Le développement organisationnel qui est la principale activité menée par le projet PAPENOC semble avoir atteint ses résultats avec l’existence d’une fédération d’</w:t>
      </w:r>
      <w:proofErr w:type="spellStart"/>
      <w:r w:rsidRPr="00E95E07">
        <w:rPr>
          <w:rFonts w:ascii="Times New Roman" w:hAnsi="Times New Roman"/>
          <w:sz w:val="24"/>
          <w:szCs w:val="24"/>
        </w:rPr>
        <w:t>aulacodiculteurs</w:t>
      </w:r>
      <w:proofErr w:type="spellEnd"/>
      <w:r w:rsidRPr="00E95E07">
        <w:rPr>
          <w:rFonts w:ascii="Times New Roman" w:hAnsi="Times New Roman"/>
          <w:sz w:val="24"/>
          <w:szCs w:val="24"/>
        </w:rPr>
        <w:t>. Ils procèdent à leurs réunions internes à des échanges d’expériences. Quoique de grands efforts d’organisation et d’accompagnement soient toujours requis pour que les différentes structures puissent jouer leur rôle d’organisation de producteurs</w:t>
      </w:r>
      <w:r w:rsidRPr="00E95E07">
        <w:rPr>
          <w:rFonts w:ascii="Times New Roman" w:hAnsi="Times New Roman"/>
          <w:b/>
          <w:sz w:val="24"/>
          <w:szCs w:val="24"/>
        </w:rPr>
        <w:t xml:space="preserve">. </w:t>
      </w:r>
    </w:p>
    <w:p w14:paraId="1CAE3CE3" w14:textId="77777777" w:rsidR="00D82B97" w:rsidRDefault="00D82B97" w:rsidP="00D82B97">
      <w:pPr>
        <w:spacing w:after="0" w:line="240" w:lineRule="auto"/>
        <w:rPr>
          <w:rFonts w:ascii="Times New Roman" w:hAnsi="Times New Roman"/>
          <w:b/>
          <w:sz w:val="24"/>
          <w:szCs w:val="24"/>
        </w:rPr>
      </w:pPr>
    </w:p>
    <w:p w14:paraId="63628284" w14:textId="77777777" w:rsidR="00D82B97" w:rsidRPr="000A355D" w:rsidRDefault="00D82B97" w:rsidP="000A355D">
      <w:pPr>
        <w:pStyle w:val="Titre3"/>
        <w:rPr>
          <w:rStyle w:val="Accentuationintense"/>
          <w:bCs/>
          <w:i w:val="0"/>
          <w:iCs w:val="0"/>
          <w:color w:val="auto"/>
        </w:rPr>
      </w:pPr>
      <w:bookmarkStart w:id="205" w:name="_Toc408243562"/>
      <w:r w:rsidRPr="000A355D">
        <w:rPr>
          <w:rStyle w:val="Accentuationintense"/>
          <w:bCs/>
          <w:i w:val="0"/>
          <w:iCs w:val="0"/>
          <w:color w:val="auto"/>
        </w:rPr>
        <w:t>II-7-3 Exploitation du cheptel</w:t>
      </w:r>
      <w:bookmarkEnd w:id="205"/>
    </w:p>
    <w:p w14:paraId="5535E8AE" w14:textId="77777777" w:rsidR="00D82B97" w:rsidRDefault="00D82B97" w:rsidP="00D82B97">
      <w:pPr>
        <w:spacing w:after="0" w:line="240" w:lineRule="auto"/>
        <w:rPr>
          <w:rFonts w:ascii="Times New Roman" w:hAnsi="Times New Roman"/>
          <w:sz w:val="24"/>
          <w:szCs w:val="24"/>
        </w:rPr>
      </w:pPr>
      <w:r w:rsidRPr="00E95E07">
        <w:rPr>
          <w:rFonts w:ascii="Times New Roman" w:hAnsi="Times New Roman"/>
          <w:b/>
          <w:sz w:val="24"/>
          <w:szCs w:val="24"/>
        </w:rPr>
        <w:t xml:space="preserve">              </w:t>
      </w:r>
      <w:r w:rsidRPr="00E95E07">
        <w:rPr>
          <w:rFonts w:ascii="Times New Roman" w:hAnsi="Times New Roman"/>
          <w:sz w:val="24"/>
          <w:szCs w:val="24"/>
        </w:rPr>
        <w:t>Les élevages non conventionnels comme plusieurs autres types d’élevages manquent d’infrastructures d’exploitation. L’aménagement d’un coin d’un marché pour la vente d’espèces spécifiques ne concerne pas encore cet élevage.</w:t>
      </w:r>
    </w:p>
    <w:p w14:paraId="102C362D" w14:textId="77777777" w:rsidR="00D82B97" w:rsidRPr="00E95E07" w:rsidRDefault="00D82B97" w:rsidP="00D82B97">
      <w:pPr>
        <w:spacing w:after="0" w:line="240" w:lineRule="auto"/>
        <w:rPr>
          <w:rFonts w:ascii="Times New Roman" w:hAnsi="Times New Roman"/>
          <w:b/>
          <w:sz w:val="24"/>
          <w:szCs w:val="24"/>
        </w:rPr>
      </w:pPr>
    </w:p>
    <w:p w14:paraId="0B272375" w14:textId="77777777" w:rsidR="00D82B97" w:rsidRPr="009F3C3C" w:rsidRDefault="00D82B97" w:rsidP="006B38CB">
      <w:pPr>
        <w:pStyle w:val="Titre3"/>
        <w:numPr>
          <w:ilvl w:val="0"/>
          <w:numId w:val="32"/>
        </w:numPr>
        <w:rPr>
          <w:rStyle w:val="Accentuationintense"/>
          <w:i w:val="0"/>
          <w:color w:val="auto"/>
          <w:szCs w:val="28"/>
        </w:rPr>
      </w:pPr>
      <w:bookmarkStart w:id="206" w:name="_Toc377398242"/>
      <w:bookmarkStart w:id="207" w:name="_Toc408243563"/>
      <w:r w:rsidRPr="009F3C3C">
        <w:rPr>
          <w:rStyle w:val="Accentuationintense"/>
          <w:i w:val="0"/>
          <w:color w:val="auto"/>
          <w:szCs w:val="28"/>
        </w:rPr>
        <w:lastRenderedPageBreak/>
        <w:t>Commercialisation des animaux</w:t>
      </w:r>
      <w:bookmarkEnd w:id="206"/>
      <w:bookmarkEnd w:id="207"/>
    </w:p>
    <w:p w14:paraId="77880170" w14:textId="5F1C0EFB" w:rsidR="00D82B97" w:rsidRDefault="00D82B97" w:rsidP="004F54D5">
      <w:pPr>
        <w:spacing w:after="0" w:line="240" w:lineRule="auto"/>
        <w:ind w:firstLine="720"/>
        <w:rPr>
          <w:rFonts w:ascii="Times New Roman" w:hAnsi="Times New Roman"/>
          <w:sz w:val="24"/>
          <w:szCs w:val="24"/>
        </w:rPr>
      </w:pPr>
      <w:r w:rsidRPr="00E95E07">
        <w:rPr>
          <w:rFonts w:ascii="Times New Roman" w:hAnsi="Times New Roman"/>
          <w:sz w:val="24"/>
          <w:szCs w:val="24"/>
        </w:rPr>
        <w:t xml:space="preserve">La commercialisation des animaux se passe de gré à gré à la ferme et lors des comices agropastoraux. Plusieurs informations échappent ainsi aux services techniques d’où la difficulté à évaluer la quantité de viande produite par ces élevages, les acteurs de la commercialisation et les circuits de distribution. </w:t>
      </w:r>
    </w:p>
    <w:p w14:paraId="37AC1FE5" w14:textId="77777777" w:rsidR="00D82B97" w:rsidRPr="000A355D" w:rsidRDefault="004F54D5" w:rsidP="004F54D5">
      <w:pPr>
        <w:pStyle w:val="Titre3"/>
        <w:ind w:left="2124" w:firstLine="0"/>
        <w:jc w:val="left"/>
      </w:pPr>
      <w:bookmarkStart w:id="208" w:name="_Toc408243564"/>
      <w:r>
        <w:rPr>
          <w:rStyle w:val="Accentuationintense"/>
          <w:bCs/>
          <w:i w:val="0"/>
          <w:iCs w:val="0"/>
          <w:color w:val="auto"/>
        </w:rPr>
        <w:t xml:space="preserve">    </w:t>
      </w:r>
      <w:r w:rsidR="00D82B97" w:rsidRPr="000A355D">
        <w:rPr>
          <w:rStyle w:val="Accentuationintense"/>
          <w:bCs/>
          <w:i w:val="0"/>
          <w:iCs w:val="0"/>
          <w:color w:val="auto"/>
        </w:rPr>
        <w:t>II-7- 4 Exploitation des produits dérivés</w:t>
      </w:r>
      <w:bookmarkEnd w:id="208"/>
    </w:p>
    <w:p w14:paraId="615077EB" w14:textId="77777777" w:rsidR="00D82B97" w:rsidRPr="009D2542" w:rsidRDefault="00D82B97" w:rsidP="00D82B97">
      <w:pPr>
        <w:pStyle w:val="Titre3"/>
        <w:rPr>
          <w:b/>
          <w:szCs w:val="24"/>
        </w:rPr>
      </w:pPr>
      <w:bookmarkStart w:id="209" w:name="_Toc408243565"/>
      <w:r w:rsidRPr="009D2542">
        <w:rPr>
          <w:b/>
          <w:szCs w:val="24"/>
        </w:rPr>
        <w:t>Inexistant</w:t>
      </w:r>
      <w:bookmarkEnd w:id="209"/>
    </w:p>
    <w:p w14:paraId="67156981" w14:textId="77777777" w:rsidR="00D82B97" w:rsidRPr="000A355D" w:rsidRDefault="00D82B97" w:rsidP="000A355D">
      <w:pPr>
        <w:pStyle w:val="Titre3"/>
        <w:rPr>
          <w:rStyle w:val="Accentuationintense"/>
          <w:bCs/>
          <w:i w:val="0"/>
          <w:iCs w:val="0"/>
          <w:color w:val="auto"/>
          <w:szCs w:val="24"/>
        </w:rPr>
      </w:pPr>
      <w:bookmarkStart w:id="210" w:name="_Toc408243566"/>
      <w:r w:rsidRPr="000A355D">
        <w:rPr>
          <w:rStyle w:val="Accentuationintense"/>
          <w:bCs/>
          <w:i w:val="0"/>
          <w:iCs w:val="0"/>
          <w:color w:val="auto"/>
        </w:rPr>
        <w:t>II-7- 5 Mouvement d’animaux et produits dérivés</w:t>
      </w:r>
      <w:bookmarkEnd w:id="210"/>
    </w:p>
    <w:p w14:paraId="3B7D72B9" w14:textId="77777777" w:rsidR="00D82B97" w:rsidRPr="00E95E07" w:rsidRDefault="00D82B97" w:rsidP="00D82B97">
      <w:pPr>
        <w:spacing w:after="0" w:line="240" w:lineRule="auto"/>
        <w:rPr>
          <w:rFonts w:ascii="Times New Roman" w:hAnsi="Times New Roman"/>
          <w:sz w:val="24"/>
          <w:szCs w:val="24"/>
        </w:rPr>
      </w:pPr>
      <w:r w:rsidRPr="00E95E07">
        <w:rPr>
          <w:rFonts w:ascii="Times New Roman" w:hAnsi="Times New Roman"/>
          <w:b/>
          <w:sz w:val="24"/>
          <w:szCs w:val="24"/>
        </w:rPr>
        <w:tab/>
      </w:r>
      <w:r w:rsidRPr="00E95E07">
        <w:rPr>
          <w:rFonts w:ascii="Times New Roman" w:hAnsi="Times New Roman"/>
          <w:sz w:val="24"/>
          <w:szCs w:val="24"/>
        </w:rPr>
        <w:t xml:space="preserve">Les animaux et produits dérivés des élevages non conventionnels circulent comme la plupart des produits des autres types d’élevages des zones de productions vers les centres de consommation. </w:t>
      </w:r>
    </w:p>
    <w:p w14:paraId="56A6FC85" w14:textId="77777777" w:rsidR="00D82B97" w:rsidRPr="00B453ED" w:rsidRDefault="00D82B97" w:rsidP="00437D2A">
      <w:pPr>
        <w:pStyle w:val="Titre3"/>
        <w:ind w:firstLine="708"/>
        <w:jc w:val="left"/>
      </w:pPr>
      <w:bookmarkStart w:id="211" w:name="_Toc408243567"/>
      <w:r w:rsidRPr="00B453ED">
        <w:rPr>
          <w:rStyle w:val="Accentuationintense"/>
          <w:bCs/>
          <w:i w:val="0"/>
          <w:iCs w:val="0"/>
          <w:color w:val="auto"/>
        </w:rPr>
        <w:t>II-7-6 Exportations par spéculation</w:t>
      </w:r>
      <w:bookmarkEnd w:id="211"/>
      <w:r w:rsidRPr="00B453ED">
        <w:rPr>
          <w:rStyle w:val="Accentuationintense"/>
          <w:bCs/>
          <w:i w:val="0"/>
          <w:iCs w:val="0"/>
          <w:color w:val="auto"/>
        </w:rPr>
        <w:t> </w:t>
      </w:r>
      <w:r w:rsidRPr="00B453ED">
        <w:t xml:space="preserve"> </w:t>
      </w:r>
    </w:p>
    <w:p w14:paraId="5F3267EF" w14:textId="77777777" w:rsidR="00D82B97" w:rsidRPr="001F054D" w:rsidRDefault="00D82B97" w:rsidP="00D82B97">
      <w:pPr>
        <w:pStyle w:val="Titre3"/>
        <w:rPr>
          <w:b/>
          <w:szCs w:val="24"/>
        </w:rPr>
      </w:pPr>
      <w:r w:rsidRPr="001F054D">
        <w:rPr>
          <w:rStyle w:val="Accentuationintense"/>
          <w:b w:val="0"/>
          <w:bCs/>
          <w:i w:val="0"/>
          <w:iCs w:val="0"/>
          <w:color w:val="auto"/>
        </w:rPr>
        <w:t xml:space="preserve">    </w:t>
      </w:r>
      <w:bookmarkStart w:id="212" w:name="_Toc408243568"/>
      <w:r>
        <w:rPr>
          <w:szCs w:val="24"/>
        </w:rPr>
        <w:t>I</w:t>
      </w:r>
      <w:r>
        <w:rPr>
          <w:b/>
          <w:szCs w:val="24"/>
        </w:rPr>
        <w:t>nexistant</w:t>
      </w:r>
      <w:bookmarkEnd w:id="212"/>
    </w:p>
    <w:p w14:paraId="2BCA3210" w14:textId="77777777" w:rsidR="00BA5302" w:rsidRDefault="00D82B97" w:rsidP="00437D2A">
      <w:pPr>
        <w:pStyle w:val="Titre3"/>
        <w:ind w:firstLine="708"/>
        <w:jc w:val="left"/>
        <w:rPr>
          <w:rStyle w:val="Accentuationintense"/>
          <w:bCs/>
          <w:i w:val="0"/>
          <w:iCs w:val="0"/>
          <w:color w:val="auto"/>
        </w:rPr>
      </w:pPr>
      <w:bookmarkStart w:id="213" w:name="_Toc408243569"/>
      <w:r w:rsidRPr="00B453ED">
        <w:rPr>
          <w:rStyle w:val="Accentuationintense"/>
          <w:bCs/>
          <w:i w:val="0"/>
          <w:iCs w:val="0"/>
          <w:color w:val="auto"/>
        </w:rPr>
        <w:t>II-7-7 Importations par spéculation</w:t>
      </w:r>
      <w:bookmarkEnd w:id="213"/>
      <w:r w:rsidRPr="00B453ED">
        <w:rPr>
          <w:rStyle w:val="Accentuationintense"/>
          <w:bCs/>
          <w:i w:val="0"/>
          <w:iCs w:val="0"/>
          <w:color w:val="auto"/>
        </w:rPr>
        <w:t> </w:t>
      </w:r>
    </w:p>
    <w:p w14:paraId="06EF5B6B" w14:textId="77777777" w:rsidR="00691238" w:rsidRPr="00691238" w:rsidRDefault="00691238" w:rsidP="00691238"/>
    <w:p w14:paraId="2792D5EA" w14:textId="77777777" w:rsidR="00D82B97" w:rsidRPr="00BA5302" w:rsidRDefault="00D82B97" w:rsidP="00B10C66">
      <w:pPr>
        <w:pStyle w:val="Titre2"/>
        <w:rPr>
          <w:rStyle w:val="Accentuationintense"/>
          <w:b/>
          <w:bCs/>
          <w:i w:val="0"/>
          <w:iCs w:val="0"/>
          <w:color w:val="auto"/>
        </w:rPr>
      </w:pPr>
      <w:bookmarkStart w:id="214" w:name="_Toc408243570"/>
      <w:r w:rsidRPr="001F054D">
        <w:rPr>
          <w:rStyle w:val="Accentuationintense"/>
          <w:b/>
          <w:bCs/>
          <w:i w:val="0"/>
          <w:iCs w:val="0"/>
          <w:color w:val="auto"/>
        </w:rPr>
        <w:t>II-8 L’ELEVAGE APICOLE</w:t>
      </w:r>
      <w:bookmarkEnd w:id="214"/>
    </w:p>
    <w:p w14:paraId="472534C5" w14:textId="77777777" w:rsidR="00D82B97" w:rsidRPr="001F054D" w:rsidRDefault="00D82B97" w:rsidP="00D82B97">
      <w:pPr>
        <w:spacing w:after="0"/>
        <w:ind w:firstLine="708"/>
        <w:jc w:val="both"/>
        <w:rPr>
          <w:rFonts w:ascii="Times New Roman" w:hAnsi="Times New Roman" w:cs="Times New Roman"/>
          <w:sz w:val="24"/>
        </w:rPr>
      </w:pPr>
      <w:r w:rsidRPr="001F054D">
        <w:rPr>
          <w:rFonts w:ascii="Times New Roman" w:hAnsi="Times New Roman" w:cs="Times New Roman"/>
          <w:sz w:val="24"/>
        </w:rPr>
        <w:t xml:space="preserve">L’apiculture est une activité rentable qui a malheureusement été négligée pendant longtemps. Grâce à la commercialisation du miel, dont les populations tirent peu à peu des revenus non négligeables, sa pratique tend à se généraliser et à se diversifier sous l’impulsion des différents programmes du MINEPIA à l’instar du PNVRA, ACEFA…. Les pourtours des villages environnés par la forêt sont les zones de prédilection pour l’installation des ruchers. </w:t>
      </w:r>
    </w:p>
    <w:p w14:paraId="79663D55" w14:textId="77777777" w:rsidR="00D82B97" w:rsidRPr="001F054D" w:rsidRDefault="00D82B97" w:rsidP="009D2542">
      <w:pPr>
        <w:spacing w:after="0"/>
        <w:ind w:firstLine="708"/>
        <w:jc w:val="both"/>
        <w:rPr>
          <w:rFonts w:ascii="Times New Roman" w:hAnsi="Times New Roman" w:cs="Times New Roman"/>
          <w:sz w:val="24"/>
        </w:rPr>
      </w:pPr>
      <w:r w:rsidRPr="001F054D">
        <w:rPr>
          <w:rFonts w:ascii="Times New Roman" w:hAnsi="Times New Roman" w:cs="Times New Roman"/>
          <w:sz w:val="24"/>
        </w:rPr>
        <w:t xml:space="preserve">La production de miel est encore largement tributaire des techniques traditionnelles qui varient d’un </w:t>
      </w:r>
      <w:r w:rsidR="009D2542">
        <w:rPr>
          <w:rFonts w:ascii="Times New Roman" w:hAnsi="Times New Roman" w:cs="Times New Roman"/>
          <w:sz w:val="24"/>
        </w:rPr>
        <w:t>village</w:t>
      </w:r>
      <w:r w:rsidRPr="001F054D">
        <w:rPr>
          <w:rFonts w:ascii="Times New Roman" w:hAnsi="Times New Roman" w:cs="Times New Roman"/>
          <w:sz w:val="24"/>
        </w:rPr>
        <w:t xml:space="preserve"> </w:t>
      </w:r>
      <w:r w:rsidR="009D2542">
        <w:rPr>
          <w:rFonts w:ascii="Times New Roman" w:hAnsi="Times New Roman" w:cs="Times New Roman"/>
          <w:sz w:val="24"/>
        </w:rPr>
        <w:t>à</w:t>
      </w:r>
      <w:r w:rsidRPr="001F054D">
        <w:rPr>
          <w:rFonts w:ascii="Times New Roman" w:hAnsi="Times New Roman" w:cs="Times New Roman"/>
          <w:sz w:val="24"/>
        </w:rPr>
        <w:t xml:space="preserve"> </w:t>
      </w:r>
      <w:r w:rsidR="009D2542">
        <w:rPr>
          <w:rFonts w:ascii="Times New Roman" w:hAnsi="Times New Roman" w:cs="Times New Roman"/>
          <w:sz w:val="24"/>
        </w:rPr>
        <w:t>l’</w:t>
      </w:r>
      <w:r w:rsidRPr="001F054D">
        <w:rPr>
          <w:rFonts w:ascii="Times New Roman" w:hAnsi="Times New Roman" w:cs="Times New Roman"/>
          <w:sz w:val="24"/>
        </w:rPr>
        <w:t>autre. Partout où l’apiculture est encadrée, les ruches kényanes remplacent progressivement les ruches traditionnelles. Cependant, les besoins de normalisation des itinéraires et d’amélioration des conditions hygiéniques de production constituent un réel défi pour les services techniques et les organisations partenaires dont les initiatives d’exportation échouent aux frontières sur les barrières sanitaires.</w:t>
      </w:r>
    </w:p>
    <w:p w14:paraId="624BE8ED" w14:textId="77777777" w:rsidR="00D82B97" w:rsidRPr="001F054D" w:rsidRDefault="00D82B97" w:rsidP="00D82B97">
      <w:pPr>
        <w:spacing w:after="0"/>
        <w:ind w:firstLine="708"/>
        <w:jc w:val="both"/>
        <w:rPr>
          <w:rFonts w:ascii="Times New Roman" w:hAnsi="Times New Roman" w:cs="Times New Roman"/>
          <w:sz w:val="24"/>
        </w:rPr>
      </w:pPr>
    </w:p>
    <w:p w14:paraId="1533C077" w14:textId="77777777" w:rsidR="00D82B97" w:rsidRPr="001F054D" w:rsidRDefault="00D82B97" w:rsidP="00D82B97">
      <w:pPr>
        <w:spacing w:after="0"/>
        <w:ind w:firstLine="708"/>
        <w:jc w:val="both"/>
        <w:rPr>
          <w:rFonts w:ascii="Times New Roman" w:hAnsi="Times New Roman" w:cs="Times New Roman"/>
          <w:sz w:val="24"/>
        </w:rPr>
      </w:pPr>
      <w:r w:rsidRPr="001F054D">
        <w:rPr>
          <w:rFonts w:ascii="Times New Roman" w:hAnsi="Times New Roman" w:cs="Times New Roman"/>
          <w:sz w:val="24"/>
        </w:rPr>
        <w:t>Les</w:t>
      </w:r>
      <w:r w:rsidRPr="001F054D">
        <w:rPr>
          <w:rFonts w:ascii="Times New Roman" w:hAnsi="Times New Roman" w:cs="Times New Roman"/>
          <w:i/>
          <w:sz w:val="24"/>
        </w:rPr>
        <w:t xml:space="preserve"> </w:t>
      </w:r>
      <w:r w:rsidRPr="001F054D">
        <w:rPr>
          <w:rFonts w:ascii="Times New Roman" w:hAnsi="Times New Roman" w:cs="Times New Roman"/>
          <w:sz w:val="24"/>
        </w:rPr>
        <w:t>opportunités</w:t>
      </w:r>
      <w:r w:rsidRPr="001F054D">
        <w:rPr>
          <w:rFonts w:ascii="Times New Roman" w:hAnsi="Times New Roman" w:cs="Times New Roman"/>
          <w:i/>
          <w:sz w:val="24"/>
        </w:rPr>
        <w:t xml:space="preserve"> </w:t>
      </w:r>
      <w:r w:rsidRPr="001F054D">
        <w:rPr>
          <w:rFonts w:ascii="Times New Roman" w:hAnsi="Times New Roman" w:cs="Times New Roman"/>
          <w:sz w:val="24"/>
        </w:rPr>
        <w:t xml:space="preserve">sont importantes car le miel et ses </w:t>
      </w:r>
      <w:r w:rsidR="006037EF" w:rsidRPr="001F054D">
        <w:rPr>
          <w:rFonts w:ascii="Times New Roman" w:hAnsi="Times New Roman" w:cs="Times New Roman"/>
          <w:sz w:val="24"/>
        </w:rPr>
        <w:t>sous-produits</w:t>
      </w:r>
      <w:r w:rsidRPr="001F054D">
        <w:rPr>
          <w:rFonts w:ascii="Times New Roman" w:hAnsi="Times New Roman" w:cs="Times New Roman"/>
          <w:sz w:val="24"/>
        </w:rPr>
        <w:t xml:space="preserve"> se vend</w:t>
      </w:r>
      <w:r w:rsidR="00576717">
        <w:rPr>
          <w:rFonts w:ascii="Times New Roman" w:hAnsi="Times New Roman" w:cs="Times New Roman"/>
          <w:sz w:val="24"/>
        </w:rPr>
        <w:t>ent bien sur les marchés locaux</w:t>
      </w:r>
      <w:r w:rsidRPr="001F054D">
        <w:rPr>
          <w:rFonts w:ascii="Times New Roman" w:hAnsi="Times New Roman" w:cs="Times New Roman"/>
          <w:sz w:val="24"/>
        </w:rPr>
        <w:t>. Les difficultés rencontrées par cet élevage sont entre autres la méconnaissance des itinéraires techniques, l’inorganisation des acteurs de la filière et le manque de financements.</w:t>
      </w:r>
    </w:p>
    <w:p w14:paraId="7D6B4C13" w14:textId="77777777" w:rsidR="00D82B97" w:rsidRDefault="00D82B97" w:rsidP="00B453ED">
      <w:pPr>
        <w:spacing w:before="240" w:after="0"/>
        <w:ind w:firstLine="708"/>
        <w:jc w:val="both"/>
      </w:pPr>
      <w:r w:rsidRPr="001F054D">
        <w:rPr>
          <w:rFonts w:ascii="Times New Roman" w:hAnsi="Times New Roman" w:cs="Times New Roman"/>
          <w:sz w:val="24"/>
        </w:rPr>
        <w:t>Le tableau suivant fait une situation sommaire de cet élevage</w:t>
      </w:r>
      <w:r>
        <w:t>.</w:t>
      </w:r>
    </w:p>
    <w:p w14:paraId="1852739C" w14:textId="388D1A07" w:rsidR="00D82B97" w:rsidRPr="00F01E0F" w:rsidRDefault="00D82B97" w:rsidP="004F5708">
      <w:pPr>
        <w:pStyle w:val="Lgende"/>
        <w:rPr>
          <w:b w:val="0"/>
          <w:bCs w:val="0"/>
          <w:i w:val="0"/>
          <w:iCs/>
          <w:szCs w:val="24"/>
        </w:rPr>
      </w:pPr>
      <w:r w:rsidRPr="00F01E0F">
        <w:rPr>
          <w:i w:val="0"/>
          <w:iCs/>
          <w:u w:val="single"/>
        </w:rPr>
        <w:t xml:space="preserve">Tableau n° </w:t>
      </w:r>
      <w:r w:rsidR="006F3C6D">
        <w:rPr>
          <w:i w:val="0"/>
          <w:iCs/>
          <w:u w:val="single"/>
        </w:rPr>
        <w:t>54</w:t>
      </w:r>
      <w:r w:rsidR="00755CB5" w:rsidRPr="00F01E0F">
        <w:rPr>
          <w:i w:val="0"/>
          <w:iCs/>
        </w:rPr>
        <w:t xml:space="preserve"> :</w:t>
      </w:r>
      <w:r w:rsidRPr="00F01E0F">
        <w:rPr>
          <w:i w:val="0"/>
          <w:iCs/>
        </w:rPr>
        <w:t xml:space="preserve"> La situation de l’apiculture</w:t>
      </w:r>
      <w:r w:rsidR="00CE4A6F" w:rsidRPr="00F01E0F">
        <w:rPr>
          <w:b w:val="0"/>
          <w:bCs w:val="0"/>
          <w:i w:val="0"/>
          <w:iCs/>
          <w:szCs w:val="24"/>
        </w:rPr>
        <w:fldChar w:fldCharType="begin"/>
      </w:r>
      <w:r w:rsidR="00B453ED" w:rsidRPr="00F01E0F">
        <w:rPr>
          <w:b w:val="0"/>
          <w:bCs w:val="0"/>
          <w:i w:val="0"/>
          <w:iCs/>
          <w:szCs w:val="24"/>
        </w:rPr>
        <w:instrText xml:space="preserve"> XE "Tableau n° 52\: La situation de l’apiculture" \i </w:instrText>
      </w:r>
      <w:r w:rsidR="00CE4A6F" w:rsidRPr="00F01E0F">
        <w:rPr>
          <w:b w:val="0"/>
          <w:bCs w:val="0"/>
          <w:i w:val="0"/>
          <w:iCs/>
          <w:szCs w:val="24"/>
        </w:rPr>
        <w:fldChar w:fldCharType="end"/>
      </w:r>
    </w:p>
    <w:p w14:paraId="2E29E125" w14:textId="77777777" w:rsidR="004F5708" w:rsidRPr="004F5708" w:rsidRDefault="004F5708" w:rsidP="004F5708">
      <w:pPr>
        <w:pStyle w:val="Justifi"/>
        <w:rPr>
          <w:lang w:val="fr-CM"/>
        </w:rPr>
      </w:pPr>
    </w:p>
    <w:tbl>
      <w:tblPr>
        <w:tblW w:w="10259" w:type="dxa"/>
        <w:tblInd w:w="-72" w:type="dxa"/>
        <w:tblCellMar>
          <w:left w:w="70" w:type="dxa"/>
          <w:right w:w="70" w:type="dxa"/>
        </w:tblCellMar>
        <w:tblLook w:val="04A0" w:firstRow="1" w:lastRow="0" w:firstColumn="1" w:lastColumn="0" w:noHBand="0" w:noVBand="1"/>
      </w:tblPr>
      <w:tblGrid>
        <w:gridCol w:w="981"/>
        <w:gridCol w:w="1617"/>
        <w:gridCol w:w="380"/>
        <w:gridCol w:w="910"/>
        <w:gridCol w:w="1021"/>
        <w:gridCol w:w="1107"/>
        <w:gridCol w:w="972"/>
        <w:gridCol w:w="1501"/>
        <w:gridCol w:w="1770"/>
      </w:tblGrid>
      <w:tr w:rsidR="006914AB" w:rsidRPr="00135C62" w14:paraId="32C25B3A" w14:textId="77777777" w:rsidTr="002B168B">
        <w:trPr>
          <w:trHeight w:val="20"/>
        </w:trPr>
        <w:tc>
          <w:tcPr>
            <w:tcW w:w="960" w:type="dxa"/>
            <w:tcBorders>
              <w:top w:val="single" w:sz="4" w:space="0" w:color="auto"/>
              <w:left w:val="single" w:sz="4" w:space="0" w:color="auto"/>
              <w:bottom w:val="single" w:sz="8" w:space="0" w:color="auto"/>
              <w:right w:val="single" w:sz="8" w:space="0" w:color="auto"/>
            </w:tcBorders>
            <w:vAlign w:val="center"/>
          </w:tcPr>
          <w:p w14:paraId="17AF0822" w14:textId="77777777" w:rsidR="006914AB" w:rsidRPr="00135C62" w:rsidRDefault="006914AB" w:rsidP="002B168B">
            <w:pPr>
              <w:tabs>
                <w:tab w:val="left" w:pos="851"/>
              </w:tabs>
              <w:spacing w:line="240" w:lineRule="auto"/>
              <w:jc w:val="center"/>
              <w:rPr>
                <w:rFonts w:ascii="Arial" w:hAnsi="Arial" w:cs="Arial"/>
                <w:b/>
              </w:rPr>
            </w:pPr>
          </w:p>
        </w:tc>
        <w:tc>
          <w:tcPr>
            <w:tcW w:w="1638" w:type="dxa"/>
            <w:tcBorders>
              <w:top w:val="single" w:sz="8" w:space="0" w:color="auto"/>
              <w:left w:val="nil"/>
              <w:bottom w:val="single" w:sz="8" w:space="0" w:color="auto"/>
              <w:right w:val="single" w:sz="8" w:space="0" w:color="auto"/>
            </w:tcBorders>
            <w:vAlign w:val="center"/>
          </w:tcPr>
          <w:p w14:paraId="30D7C2F7"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rPr>
              <w:t>Quantité de miel récolté</w:t>
            </w:r>
          </w:p>
          <w:p w14:paraId="605F4390"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rPr>
              <w:t>(</w:t>
            </w:r>
            <w:proofErr w:type="gramStart"/>
            <w:r w:rsidRPr="00135C62">
              <w:rPr>
                <w:rFonts w:ascii="Arial" w:hAnsi="Arial" w:cs="Arial"/>
                <w:b/>
              </w:rPr>
              <w:t>en</w:t>
            </w:r>
            <w:proofErr w:type="gramEnd"/>
            <w:r w:rsidRPr="00135C62">
              <w:rPr>
                <w:rFonts w:ascii="Arial" w:hAnsi="Arial" w:cs="Arial"/>
                <w:b/>
              </w:rPr>
              <w:t xml:space="preserve"> litres)</w:t>
            </w:r>
          </w:p>
        </w:tc>
        <w:tc>
          <w:tcPr>
            <w:tcW w:w="380" w:type="dxa"/>
            <w:tcBorders>
              <w:top w:val="single" w:sz="8" w:space="0" w:color="auto"/>
              <w:left w:val="nil"/>
              <w:bottom w:val="single" w:sz="8" w:space="0" w:color="auto"/>
              <w:right w:val="nil"/>
            </w:tcBorders>
            <w:vAlign w:val="center"/>
          </w:tcPr>
          <w:p w14:paraId="41AFD03E" w14:textId="77777777" w:rsidR="006914AB" w:rsidRPr="00135C62" w:rsidRDefault="006914AB" w:rsidP="002B168B">
            <w:pPr>
              <w:tabs>
                <w:tab w:val="left" w:pos="851"/>
              </w:tabs>
              <w:spacing w:line="240" w:lineRule="auto"/>
              <w:jc w:val="center"/>
              <w:rPr>
                <w:rFonts w:ascii="Arial" w:hAnsi="Arial" w:cs="Arial"/>
                <w:b/>
              </w:rPr>
            </w:pPr>
          </w:p>
        </w:tc>
        <w:tc>
          <w:tcPr>
            <w:tcW w:w="910" w:type="dxa"/>
            <w:tcBorders>
              <w:top w:val="single" w:sz="8" w:space="0" w:color="auto"/>
              <w:left w:val="nil"/>
              <w:bottom w:val="single" w:sz="8" w:space="0" w:color="auto"/>
              <w:right w:val="single" w:sz="8" w:space="0" w:color="auto"/>
            </w:tcBorders>
            <w:vAlign w:val="center"/>
          </w:tcPr>
          <w:p w14:paraId="10D4A7B4"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bCs/>
              </w:rPr>
              <w:t>Cire (en kg)</w:t>
            </w:r>
          </w:p>
        </w:tc>
        <w:tc>
          <w:tcPr>
            <w:tcW w:w="1021" w:type="dxa"/>
            <w:tcBorders>
              <w:top w:val="single" w:sz="8" w:space="0" w:color="auto"/>
              <w:left w:val="nil"/>
              <w:bottom w:val="single" w:sz="8" w:space="0" w:color="auto"/>
              <w:right w:val="single" w:sz="4" w:space="0" w:color="auto"/>
            </w:tcBorders>
            <w:vAlign w:val="center"/>
          </w:tcPr>
          <w:p w14:paraId="49325B50"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bCs/>
              </w:rPr>
              <w:t>Propolis (en kg)</w:t>
            </w:r>
          </w:p>
        </w:tc>
        <w:tc>
          <w:tcPr>
            <w:tcW w:w="1107" w:type="dxa"/>
            <w:tcBorders>
              <w:top w:val="single" w:sz="8" w:space="0" w:color="auto"/>
              <w:left w:val="single" w:sz="4" w:space="0" w:color="auto"/>
              <w:bottom w:val="single" w:sz="8" w:space="0" w:color="auto"/>
              <w:right w:val="single" w:sz="8" w:space="0" w:color="auto"/>
            </w:tcBorders>
            <w:vAlign w:val="center"/>
          </w:tcPr>
          <w:p w14:paraId="2BE5EB5F"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bCs/>
              </w:rPr>
              <w:t>Gelée royale (en kg)</w:t>
            </w:r>
          </w:p>
        </w:tc>
        <w:tc>
          <w:tcPr>
            <w:tcW w:w="972" w:type="dxa"/>
            <w:tcBorders>
              <w:top w:val="single" w:sz="8" w:space="0" w:color="auto"/>
              <w:left w:val="nil"/>
              <w:bottom w:val="single" w:sz="8" w:space="0" w:color="auto"/>
              <w:right w:val="single" w:sz="4" w:space="0" w:color="auto"/>
            </w:tcBorders>
            <w:vAlign w:val="center"/>
          </w:tcPr>
          <w:p w14:paraId="2E837727"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rPr>
              <w:t>Nombre de ruches</w:t>
            </w:r>
          </w:p>
        </w:tc>
        <w:tc>
          <w:tcPr>
            <w:tcW w:w="1501" w:type="dxa"/>
            <w:tcBorders>
              <w:top w:val="single" w:sz="8" w:space="0" w:color="auto"/>
              <w:left w:val="nil"/>
              <w:bottom w:val="single" w:sz="8" w:space="0" w:color="auto"/>
              <w:right w:val="single" w:sz="4" w:space="0" w:color="auto"/>
            </w:tcBorders>
            <w:vAlign w:val="center"/>
          </w:tcPr>
          <w:p w14:paraId="047ECC44"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rPr>
              <w:t>Nombre d'apiculteurs</w:t>
            </w:r>
          </w:p>
        </w:tc>
        <w:tc>
          <w:tcPr>
            <w:tcW w:w="1770" w:type="dxa"/>
            <w:tcBorders>
              <w:top w:val="single" w:sz="8" w:space="0" w:color="auto"/>
              <w:left w:val="nil"/>
              <w:bottom w:val="single" w:sz="8" w:space="0" w:color="auto"/>
              <w:right w:val="single" w:sz="4" w:space="0" w:color="auto"/>
            </w:tcBorders>
            <w:vAlign w:val="center"/>
          </w:tcPr>
          <w:p w14:paraId="0F6F0FEB" w14:textId="77777777" w:rsidR="006914AB" w:rsidRPr="00135C62" w:rsidRDefault="006914AB" w:rsidP="002B168B">
            <w:pPr>
              <w:tabs>
                <w:tab w:val="left" w:pos="851"/>
              </w:tabs>
              <w:spacing w:line="240" w:lineRule="auto"/>
              <w:jc w:val="center"/>
              <w:rPr>
                <w:rFonts w:ascii="Arial" w:hAnsi="Arial" w:cs="Arial"/>
                <w:b/>
              </w:rPr>
            </w:pPr>
            <w:r w:rsidRPr="00135C62">
              <w:rPr>
                <w:rFonts w:ascii="Arial" w:hAnsi="Arial" w:cs="Arial"/>
                <w:b/>
              </w:rPr>
              <w:t>Nombre d'organisations</w:t>
            </w:r>
          </w:p>
        </w:tc>
      </w:tr>
      <w:tr w:rsidR="006914AB" w:rsidRPr="00135C62" w14:paraId="294398B4" w14:textId="77777777" w:rsidTr="002B168B">
        <w:trPr>
          <w:trHeight w:val="20"/>
        </w:trPr>
        <w:tc>
          <w:tcPr>
            <w:tcW w:w="960" w:type="dxa"/>
            <w:tcBorders>
              <w:top w:val="nil"/>
              <w:left w:val="single" w:sz="8" w:space="0" w:color="auto"/>
              <w:bottom w:val="single" w:sz="8" w:space="0" w:color="auto"/>
              <w:right w:val="single" w:sz="8" w:space="0" w:color="auto"/>
            </w:tcBorders>
            <w:noWrap/>
            <w:vAlign w:val="center"/>
          </w:tcPr>
          <w:p w14:paraId="65328407" w14:textId="77777777" w:rsidR="006914AB" w:rsidRPr="00135C62" w:rsidRDefault="006914AB" w:rsidP="002B168B">
            <w:pPr>
              <w:tabs>
                <w:tab w:val="left" w:pos="851"/>
              </w:tabs>
              <w:spacing w:line="240" w:lineRule="auto"/>
              <w:rPr>
                <w:rFonts w:ascii="Times New Roman" w:hAnsi="Times New Roman"/>
                <w:b/>
                <w:sz w:val="24"/>
                <w:szCs w:val="24"/>
              </w:rPr>
            </w:pPr>
            <w:r w:rsidRPr="00135C62">
              <w:rPr>
                <w:rFonts w:ascii="Times New Roman" w:hAnsi="Times New Roman"/>
                <w:b/>
                <w:sz w:val="24"/>
                <w:szCs w:val="24"/>
              </w:rPr>
              <w:t>TOTAL</w:t>
            </w:r>
          </w:p>
        </w:tc>
        <w:tc>
          <w:tcPr>
            <w:tcW w:w="1638" w:type="dxa"/>
            <w:tcBorders>
              <w:top w:val="nil"/>
              <w:left w:val="nil"/>
              <w:bottom w:val="single" w:sz="8" w:space="0" w:color="auto"/>
              <w:right w:val="single" w:sz="8" w:space="0" w:color="auto"/>
            </w:tcBorders>
            <w:vAlign w:val="center"/>
          </w:tcPr>
          <w:p w14:paraId="5DFFF714" w14:textId="5F6FEB84" w:rsidR="006914AB" w:rsidRPr="00135C62" w:rsidRDefault="00BE46CB"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110</w:t>
            </w:r>
          </w:p>
        </w:tc>
        <w:tc>
          <w:tcPr>
            <w:tcW w:w="380" w:type="dxa"/>
            <w:tcBorders>
              <w:top w:val="nil"/>
              <w:left w:val="nil"/>
              <w:bottom w:val="single" w:sz="8" w:space="0" w:color="auto"/>
              <w:right w:val="nil"/>
            </w:tcBorders>
            <w:vAlign w:val="center"/>
          </w:tcPr>
          <w:p w14:paraId="3FB6A1BE" w14:textId="77777777" w:rsidR="006914AB" w:rsidRPr="00135C62" w:rsidRDefault="006914AB" w:rsidP="002B168B">
            <w:pPr>
              <w:tabs>
                <w:tab w:val="left" w:pos="851"/>
              </w:tabs>
              <w:spacing w:line="240" w:lineRule="auto"/>
              <w:rPr>
                <w:rFonts w:ascii="Times New Roman" w:hAnsi="Times New Roman"/>
                <w:b/>
                <w:bCs/>
                <w:sz w:val="24"/>
                <w:szCs w:val="24"/>
              </w:rPr>
            </w:pPr>
            <w:r w:rsidRPr="00135C62">
              <w:rPr>
                <w:rFonts w:ascii="Times New Roman" w:hAnsi="Times New Roman"/>
                <w:b/>
                <w:bCs/>
                <w:sz w:val="24"/>
                <w:szCs w:val="24"/>
              </w:rPr>
              <w:t>00</w:t>
            </w:r>
          </w:p>
        </w:tc>
        <w:tc>
          <w:tcPr>
            <w:tcW w:w="910" w:type="dxa"/>
            <w:tcBorders>
              <w:top w:val="nil"/>
              <w:left w:val="nil"/>
              <w:bottom w:val="single" w:sz="8" w:space="0" w:color="auto"/>
              <w:right w:val="single" w:sz="8" w:space="0" w:color="auto"/>
            </w:tcBorders>
            <w:noWrap/>
            <w:vAlign w:val="center"/>
          </w:tcPr>
          <w:p w14:paraId="5C67C9F1" w14:textId="77777777" w:rsidR="006914AB" w:rsidRPr="00135C62" w:rsidRDefault="006914AB" w:rsidP="002B168B">
            <w:pPr>
              <w:tabs>
                <w:tab w:val="left" w:pos="851"/>
              </w:tabs>
              <w:spacing w:line="240" w:lineRule="auto"/>
              <w:rPr>
                <w:rFonts w:ascii="Times New Roman" w:hAnsi="Times New Roman"/>
                <w:b/>
                <w:bCs/>
                <w:sz w:val="24"/>
                <w:szCs w:val="24"/>
              </w:rPr>
            </w:pPr>
          </w:p>
        </w:tc>
        <w:tc>
          <w:tcPr>
            <w:tcW w:w="1021" w:type="dxa"/>
            <w:tcBorders>
              <w:top w:val="single" w:sz="8" w:space="0" w:color="auto"/>
              <w:left w:val="nil"/>
              <w:bottom w:val="single" w:sz="8" w:space="0" w:color="auto"/>
              <w:right w:val="single" w:sz="4" w:space="0" w:color="auto"/>
            </w:tcBorders>
          </w:tcPr>
          <w:p w14:paraId="14BB0D2D" w14:textId="77777777" w:rsidR="006914AB" w:rsidRPr="00135C62" w:rsidRDefault="006914AB" w:rsidP="002B168B">
            <w:pPr>
              <w:tabs>
                <w:tab w:val="left" w:pos="851"/>
              </w:tabs>
              <w:spacing w:line="240" w:lineRule="auto"/>
              <w:rPr>
                <w:rFonts w:ascii="Times New Roman" w:hAnsi="Times New Roman"/>
                <w:b/>
                <w:sz w:val="24"/>
                <w:szCs w:val="24"/>
              </w:rPr>
            </w:pPr>
            <w:r w:rsidRPr="00135C62">
              <w:rPr>
                <w:rFonts w:ascii="Times New Roman" w:hAnsi="Times New Roman"/>
                <w:b/>
                <w:sz w:val="24"/>
                <w:szCs w:val="24"/>
              </w:rPr>
              <w:t>00</w:t>
            </w:r>
          </w:p>
        </w:tc>
        <w:tc>
          <w:tcPr>
            <w:tcW w:w="1107" w:type="dxa"/>
            <w:tcBorders>
              <w:top w:val="nil"/>
              <w:left w:val="single" w:sz="4" w:space="0" w:color="auto"/>
              <w:bottom w:val="single" w:sz="8" w:space="0" w:color="auto"/>
              <w:right w:val="single" w:sz="8" w:space="0" w:color="auto"/>
            </w:tcBorders>
            <w:noWrap/>
            <w:vAlign w:val="bottom"/>
          </w:tcPr>
          <w:p w14:paraId="66F53D07" w14:textId="77777777" w:rsidR="006914AB" w:rsidRPr="00135C62" w:rsidRDefault="006914AB" w:rsidP="002B168B">
            <w:pPr>
              <w:tabs>
                <w:tab w:val="left" w:pos="851"/>
              </w:tabs>
              <w:spacing w:line="240" w:lineRule="auto"/>
              <w:rPr>
                <w:rFonts w:ascii="Times New Roman" w:hAnsi="Times New Roman"/>
                <w:b/>
                <w:sz w:val="24"/>
                <w:szCs w:val="24"/>
              </w:rPr>
            </w:pPr>
            <w:r w:rsidRPr="00135C62">
              <w:rPr>
                <w:rFonts w:ascii="Times New Roman" w:hAnsi="Times New Roman"/>
                <w:b/>
                <w:sz w:val="24"/>
                <w:szCs w:val="24"/>
              </w:rPr>
              <w:t>00</w:t>
            </w:r>
          </w:p>
        </w:tc>
        <w:tc>
          <w:tcPr>
            <w:tcW w:w="972" w:type="dxa"/>
            <w:tcBorders>
              <w:top w:val="nil"/>
              <w:left w:val="nil"/>
              <w:bottom w:val="single" w:sz="8" w:space="0" w:color="auto"/>
              <w:right w:val="single" w:sz="4" w:space="0" w:color="auto"/>
            </w:tcBorders>
            <w:noWrap/>
            <w:vAlign w:val="center"/>
          </w:tcPr>
          <w:p w14:paraId="693332E5" w14:textId="77777777" w:rsidR="006914AB" w:rsidRPr="00135C62" w:rsidRDefault="006914AB" w:rsidP="002B168B">
            <w:pPr>
              <w:tabs>
                <w:tab w:val="left" w:pos="851"/>
              </w:tabs>
              <w:spacing w:line="240" w:lineRule="auto"/>
              <w:rPr>
                <w:rFonts w:ascii="Times New Roman" w:hAnsi="Times New Roman"/>
                <w:b/>
                <w:bCs/>
                <w:sz w:val="24"/>
                <w:szCs w:val="24"/>
              </w:rPr>
            </w:pPr>
            <w:r w:rsidRPr="00135C62">
              <w:rPr>
                <w:rFonts w:ascii="Times New Roman" w:hAnsi="Times New Roman"/>
                <w:b/>
                <w:bCs/>
                <w:sz w:val="24"/>
                <w:szCs w:val="24"/>
              </w:rPr>
              <w:t>162</w:t>
            </w:r>
          </w:p>
        </w:tc>
        <w:tc>
          <w:tcPr>
            <w:tcW w:w="1501" w:type="dxa"/>
            <w:tcBorders>
              <w:top w:val="nil"/>
              <w:left w:val="nil"/>
              <w:bottom w:val="single" w:sz="8" w:space="0" w:color="auto"/>
              <w:right w:val="single" w:sz="4" w:space="0" w:color="auto"/>
            </w:tcBorders>
          </w:tcPr>
          <w:p w14:paraId="6C3476F8" w14:textId="77777777" w:rsidR="006914AB" w:rsidRPr="00135C62" w:rsidRDefault="006914AB" w:rsidP="002B168B">
            <w:pPr>
              <w:tabs>
                <w:tab w:val="left" w:pos="851"/>
              </w:tabs>
              <w:spacing w:line="240" w:lineRule="auto"/>
              <w:rPr>
                <w:rFonts w:ascii="Times New Roman" w:hAnsi="Times New Roman"/>
                <w:b/>
                <w:sz w:val="24"/>
                <w:szCs w:val="24"/>
              </w:rPr>
            </w:pPr>
            <w:r w:rsidRPr="00135C62">
              <w:rPr>
                <w:rFonts w:ascii="Times New Roman" w:hAnsi="Times New Roman"/>
                <w:b/>
                <w:sz w:val="24"/>
                <w:szCs w:val="24"/>
              </w:rPr>
              <w:t>41</w:t>
            </w:r>
          </w:p>
        </w:tc>
        <w:tc>
          <w:tcPr>
            <w:tcW w:w="1770" w:type="dxa"/>
            <w:tcBorders>
              <w:top w:val="nil"/>
              <w:left w:val="nil"/>
              <w:bottom w:val="single" w:sz="8" w:space="0" w:color="auto"/>
              <w:right w:val="single" w:sz="4" w:space="0" w:color="auto"/>
            </w:tcBorders>
          </w:tcPr>
          <w:p w14:paraId="33C50AFF" w14:textId="77777777" w:rsidR="006914AB" w:rsidRPr="00135C62" w:rsidRDefault="006914AB" w:rsidP="002B168B">
            <w:pPr>
              <w:tabs>
                <w:tab w:val="left" w:pos="851"/>
              </w:tabs>
              <w:spacing w:line="240" w:lineRule="auto"/>
              <w:rPr>
                <w:rFonts w:ascii="Times New Roman" w:hAnsi="Times New Roman"/>
                <w:b/>
                <w:sz w:val="24"/>
                <w:szCs w:val="24"/>
              </w:rPr>
            </w:pPr>
            <w:r w:rsidRPr="00135C62">
              <w:rPr>
                <w:rFonts w:ascii="Times New Roman" w:hAnsi="Times New Roman"/>
                <w:b/>
                <w:sz w:val="24"/>
                <w:szCs w:val="24"/>
              </w:rPr>
              <w:t>03</w:t>
            </w:r>
          </w:p>
        </w:tc>
      </w:tr>
    </w:tbl>
    <w:p w14:paraId="2145F07C" w14:textId="77777777" w:rsidR="00D82B97" w:rsidRDefault="00D82B97" w:rsidP="00D82B97">
      <w:pPr>
        <w:spacing w:after="0" w:line="240" w:lineRule="auto"/>
        <w:rPr>
          <w:rFonts w:ascii="Times New Roman" w:hAnsi="Times New Roman"/>
          <w:b/>
        </w:rPr>
      </w:pPr>
    </w:p>
    <w:p w14:paraId="13277647" w14:textId="77777777" w:rsidR="00D82B97" w:rsidRPr="004F232B" w:rsidRDefault="00D82B97" w:rsidP="00B453ED">
      <w:pPr>
        <w:pStyle w:val="Titre3"/>
        <w:jc w:val="left"/>
        <w:rPr>
          <w:rStyle w:val="Accentuationintense"/>
          <w:bCs/>
          <w:i w:val="0"/>
          <w:iCs w:val="0"/>
          <w:color w:val="auto"/>
        </w:rPr>
      </w:pPr>
      <w:bookmarkStart w:id="215" w:name="_Toc408243571"/>
      <w:r w:rsidRPr="004F232B">
        <w:rPr>
          <w:rStyle w:val="Accentuationintense"/>
          <w:bCs/>
          <w:i w:val="0"/>
          <w:iCs w:val="0"/>
          <w:color w:val="auto"/>
        </w:rPr>
        <w:t>II-8-1 Infrastructures d’exploitation</w:t>
      </w:r>
      <w:bookmarkEnd w:id="215"/>
    </w:p>
    <w:p w14:paraId="6BF1423B" w14:textId="77777777" w:rsidR="00D82B97" w:rsidRPr="001D1567" w:rsidRDefault="00D82B97" w:rsidP="00B453ED">
      <w:pPr>
        <w:spacing w:after="240"/>
        <w:ind w:firstLine="770"/>
        <w:jc w:val="both"/>
        <w:rPr>
          <w:rFonts w:ascii="Times New Roman" w:hAnsi="Times New Roman"/>
          <w:sz w:val="24"/>
          <w:szCs w:val="24"/>
        </w:rPr>
      </w:pPr>
      <w:r w:rsidRPr="00E95E07">
        <w:rPr>
          <w:rFonts w:ascii="Times New Roman" w:hAnsi="Times New Roman"/>
          <w:sz w:val="24"/>
          <w:szCs w:val="24"/>
        </w:rPr>
        <w:t xml:space="preserve">      Il existe des ruches traditionnelles, des ruches kényanes et des filtres à miel dont la répartition et les modes d’utilisation ne sont pas </w:t>
      </w:r>
      <w:r w:rsidR="006037EF" w:rsidRPr="00E95E07">
        <w:rPr>
          <w:rFonts w:ascii="Times New Roman" w:hAnsi="Times New Roman"/>
          <w:sz w:val="24"/>
          <w:szCs w:val="24"/>
        </w:rPr>
        <w:t>indiqués</w:t>
      </w:r>
      <w:r w:rsidR="006037EF">
        <w:rPr>
          <w:rFonts w:ascii="Times New Roman" w:hAnsi="Times New Roman"/>
          <w:sz w:val="24"/>
          <w:szCs w:val="24"/>
        </w:rPr>
        <w:t>. Les</w:t>
      </w:r>
      <w:r w:rsidR="009F3C3C">
        <w:rPr>
          <w:rFonts w:ascii="Times New Roman" w:hAnsi="Times New Roman"/>
          <w:sz w:val="24"/>
          <w:szCs w:val="24"/>
        </w:rPr>
        <w:t xml:space="preserve"> activités ici sont encore d’ordre artisanal.</w:t>
      </w:r>
    </w:p>
    <w:p w14:paraId="2186B35E" w14:textId="77777777" w:rsidR="00D82B97" w:rsidRPr="00B453ED" w:rsidRDefault="00D82B97" w:rsidP="00B453ED">
      <w:pPr>
        <w:pStyle w:val="Titre3"/>
        <w:jc w:val="left"/>
        <w:rPr>
          <w:rStyle w:val="Accentuationintense"/>
          <w:bCs/>
          <w:i w:val="0"/>
          <w:iCs w:val="0"/>
          <w:color w:val="auto"/>
        </w:rPr>
      </w:pPr>
      <w:bookmarkStart w:id="216" w:name="_Toc408243572"/>
      <w:r w:rsidRPr="00B453ED">
        <w:rPr>
          <w:rStyle w:val="Accentuationintense"/>
          <w:bCs/>
          <w:i w:val="0"/>
          <w:iCs w:val="0"/>
          <w:color w:val="auto"/>
        </w:rPr>
        <w:t>II-8-2 Animation et vulgarisation</w:t>
      </w:r>
      <w:bookmarkEnd w:id="216"/>
    </w:p>
    <w:p w14:paraId="479BE036" w14:textId="77777777" w:rsidR="00D82B97" w:rsidRPr="001F054D" w:rsidRDefault="00D82B97" w:rsidP="00D82B97">
      <w:pPr>
        <w:ind w:firstLine="708"/>
        <w:jc w:val="both"/>
        <w:rPr>
          <w:rFonts w:ascii="Times New Roman" w:hAnsi="Times New Roman" w:cs="Times New Roman"/>
          <w:sz w:val="24"/>
        </w:rPr>
      </w:pPr>
      <w:r w:rsidRPr="001F054D">
        <w:rPr>
          <w:rFonts w:ascii="Times New Roman" w:hAnsi="Times New Roman" w:cs="Times New Roman"/>
          <w:sz w:val="24"/>
        </w:rPr>
        <w:t xml:space="preserve">Les infrastructures d’exploitation de l’élevage apicole n’ont pas été décrites. Il existe des ruches traditionnelles, des ruches kényanes et des filtres à miel dont la répartition et les modes d’utilisation ne sont pas indiqués. </w:t>
      </w:r>
    </w:p>
    <w:p w14:paraId="41F540E6" w14:textId="77777777" w:rsidR="00D82B97" w:rsidRPr="001F054D" w:rsidRDefault="00D82B97" w:rsidP="00B453ED">
      <w:pPr>
        <w:pStyle w:val="Titre3"/>
        <w:numPr>
          <w:ilvl w:val="0"/>
          <w:numId w:val="33"/>
        </w:numPr>
        <w:tabs>
          <w:tab w:val="left" w:pos="1540"/>
        </w:tabs>
        <w:jc w:val="left"/>
        <w:rPr>
          <w:rStyle w:val="Accentuationintense"/>
          <w:rFonts w:eastAsia="Calibri"/>
          <w:b w:val="0"/>
          <w:i w:val="0"/>
          <w:color w:val="auto"/>
          <w:szCs w:val="28"/>
        </w:rPr>
      </w:pPr>
      <w:bookmarkStart w:id="217" w:name="_Toc377398252"/>
      <w:bookmarkStart w:id="218" w:name="_Toc408243573"/>
      <w:r w:rsidRPr="001F054D">
        <w:rPr>
          <w:rStyle w:val="Accentuationintense"/>
          <w:rFonts w:eastAsia="Calibri"/>
          <w:b w:val="0"/>
          <w:i w:val="0"/>
          <w:color w:val="auto"/>
          <w:szCs w:val="28"/>
        </w:rPr>
        <w:t>Encadrement</w:t>
      </w:r>
      <w:bookmarkEnd w:id="217"/>
      <w:bookmarkEnd w:id="218"/>
      <w:r w:rsidRPr="001F054D">
        <w:rPr>
          <w:rStyle w:val="Accentuationintense"/>
          <w:rFonts w:eastAsia="Calibri"/>
          <w:b w:val="0"/>
          <w:i w:val="0"/>
          <w:color w:val="auto"/>
          <w:szCs w:val="28"/>
        </w:rPr>
        <w:t xml:space="preserve"> </w:t>
      </w:r>
    </w:p>
    <w:p w14:paraId="78C783C1" w14:textId="77777777" w:rsidR="00D82B97" w:rsidRPr="00551C4D" w:rsidRDefault="00D82B97" w:rsidP="00B453ED">
      <w:pPr>
        <w:ind w:firstLine="567"/>
        <w:jc w:val="both"/>
        <w:rPr>
          <w:rFonts w:ascii="Times New Roman" w:hAnsi="Times New Roman" w:cs="Times New Roman"/>
          <w:sz w:val="24"/>
        </w:rPr>
      </w:pPr>
      <w:r w:rsidRPr="00551C4D">
        <w:rPr>
          <w:rFonts w:ascii="Times New Roman" w:hAnsi="Times New Roman" w:cs="Times New Roman"/>
          <w:sz w:val="24"/>
        </w:rPr>
        <w:t xml:space="preserve">Les itinéraires techniques des apiculteurs se sont améliorés grâce à l’accompagnement permanent et aux formations reçues des </w:t>
      </w:r>
      <w:r w:rsidR="004F232B">
        <w:rPr>
          <w:rFonts w:ascii="Times New Roman" w:hAnsi="Times New Roman" w:cs="Times New Roman"/>
          <w:sz w:val="24"/>
        </w:rPr>
        <w:t xml:space="preserve">structures traditionnelles </w:t>
      </w:r>
      <w:r w:rsidR="008357D9">
        <w:rPr>
          <w:rFonts w:ascii="Times New Roman" w:hAnsi="Times New Roman" w:cs="Times New Roman"/>
          <w:sz w:val="24"/>
        </w:rPr>
        <w:t>de la</w:t>
      </w:r>
      <w:r w:rsidR="004F232B">
        <w:rPr>
          <w:rFonts w:ascii="Times New Roman" w:hAnsi="Times New Roman" w:cs="Times New Roman"/>
          <w:sz w:val="24"/>
        </w:rPr>
        <w:t xml:space="preserve"> DA</w:t>
      </w:r>
      <w:r w:rsidRPr="00551C4D">
        <w:rPr>
          <w:rFonts w:ascii="Times New Roman" w:hAnsi="Times New Roman" w:cs="Times New Roman"/>
          <w:sz w:val="24"/>
        </w:rPr>
        <w:t>EPIA/</w:t>
      </w:r>
      <w:r w:rsidR="004F232B">
        <w:rPr>
          <w:rFonts w:ascii="Times New Roman" w:hAnsi="Times New Roman" w:cs="Times New Roman"/>
          <w:sz w:val="24"/>
        </w:rPr>
        <w:t>Dschang</w:t>
      </w:r>
      <w:r w:rsidRPr="00551C4D">
        <w:rPr>
          <w:rFonts w:ascii="Times New Roman" w:hAnsi="Times New Roman" w:cs="Times New Roman"/>
          <w:sz w:val="24"/>
        </w:rPr>
        <w:t xml:space="preserve"> et des différents programmes et projets d’accompagnement en faveur de la filière. </w:t>
      </w:r>
    </w:p>
    <w:p w14:paraId="191678E7" w14:textId="5F056312" w:rsidR="00D82B97" w:rsidRPr="00F01E0F" w:rsidRDefault="00D82B97" w:rsidP="00584C62">
      <w:pPr>
        <w:pStyle w:val="Lgende"/>
        <w:rPr>
          <w:i w:val="0"/>
          <w:iCs/>
        </w:rPr>
      </w:pPr>
      <w:r w:rsidRPr="00F01E0F">
        <w:rPr>
          <w:i w:val="0"/>
          <w:iCs/>
          <w:u w:val="single"/>
        </w:rPr>
        <w:t>Tableau n°</w:t>
      </w:r>
      <w:r w:rsidR="00F01E0F">
        <w:rPr>
          <w:i w:val="0"/>
          <w:iCs/>
          <w:u w:val="single"/>
        </w:rPr>
        <w:t xml:space="preserve"> </w:t>
      </w:r>
      <w:r w:rsidR="006F3C6D">
        <w:rPr>
          <w:i w:val="0"/>
          <w:iCs/>
          <w:u w:val="single"/>
        </w:rPr>
        <w:t>55</w:t>
      </w:r>
      <w:r w:rsidRPr="00F01E0F">
        <w:rPr>
          <w:i w:val="0"/>
          <w:iCs/>
        </w:rPr>
        <w:t> :   Prestations des producteurs au Comice</w:t>
      </w:r>
      <w:r w:rsidR="00CE4A6F" w:rsidRPr="00F01E0F">
        <w:rPr>
          <w:i w:val="0"/>
          <w:iCs/>
        </w:rPr>
        <w:fldChar w:fldCharType="begin"/>
      </w:r>
      <w:r w:rsidR="00B453ED" w:rsidRPr="00F01E0F">
        <w:rPr>
          <w:i w:val="0"/>
          <w:iCs/>
        </w:rPr>
        <w:instrText xml:space="preserve"> XE "Tableau n°53 \:   Prestations des producteurs au Comice" \i </w:instrText>
      </w:r>
      <w:r w:rsidR="00CE4A6F" w:rsidRPr="00F01E0F">
        <w:rPr>
          <w:i w:val="0"/>
          <w:iCs/>
        </w:rPr>
        <w:fldChar w:fldCharType="end"/>
      </w:r>
      <w:r w:rsidRPr="00F01E0F">
        <w:rPr>
          <w:i w:val="0"/>
          <w:iCs/>
        </w:rPr>
        <w:t xml:space="preserve"> </w:t>
      </w:r>
    </w:p>
    <w:p w14:paraId="0E28FE14" w14:textId="77777777" w:rsidR="00584C62" w:rsidRPr="00584C62" w:rsidRDefault="00584C62" w:rsidP="00584C62">
      <w:pPr>
        <w:pStyle w:val="Justifi"/>
        <w:rPr>
          <w:lang w:val="fr-CM"/>
        </w:rPr>
      </w:pPr>
    </w:p>
    <w:p w14:paraId="55A7F5AB" w14:textId="77777777" w:rsidR="00D82B97" w:rsidRPr="003A2056" w:rsidRDefault="00A93B8D" w:rsidP="00D82B97">
      <w:pPr>
        <w:spacing w:after="240" w:line="240" w:lineRule="auto"/>
        <w:ind w:firstLine="720"/>
        <w:rPr>
          <w:rFonts w:ascii="Times New Roman" w:hAnsi="Times New Roman"/>
          <w:sz w:val="24"/>
          <w:szCs w:val="24"/>
        </w:rPr>
      </w:pPr>
      <w:r>
        <w:rPr>
          <w:rFonts w:ascii="Times New Roman" w:hAnsi="Times New Roman"/>
          <w:sz w:val="24"/>
          <w:szCs w:val="24"/>
        </w:rPr>
        <w:t>Le prochain mini comice aura lieu au mois de décembre</w:t>
      </w:r>
    </w:p>
    <w:p w14:paraId="27888800" w14:textId="77777777" w:rsidR="00D82B97" w:rsidRPr="009F3C3C" w:rsidRDefault="00D82B97" w:rsidP="006B38CB">
      <w:pPr>
        <w:pStyle w:val="Titre3"/>
        <w:numPr>
          <w:ilvl w:val="0"/>
          <w:numId w:val="33"/>
        </w:numPr>
        <w:rPr>
          <w:rStyle w:val="Accentuationintense"/>
          <w:rFonts w:eastAsia="Calibri"/>
          <w:i w:val="0"/>
          <w:color w:val="auto"/>
          <w:szCs w:val="28"/>
        </w:rPr>
      </w:pPr>
      <w:bookmarkStart w:id="219" w:name="_Toc377398253"/>
      <w:bookmarkStart w:id="220" w:name="_Toc408243574"/>
      <w:r w:rsidRPr="009F3C3C">
        <w:rPr>
          <w:rStyle w:val="Accentuationintense"/>
          <w:rFonts w:eastAsia="Calibri"/>
          <w:i w:val="0"/>
          <w:color w:val="auto"/>
          <w:szCs w:val="28"/>
        </w:rPr>
        <w:t>Initiatives paysannes</w:t>
      </w:r>
      <w:bookmarkEnd w:id="219"/>
      <w:bookmarkEnd w:id="220"/>
      <w:r w:rsidRPr="009F3C3C">
        <w:rPr>
          <w:rStyle w:val="Accentuationintense"/>
          <w:rFonts w:eastAsia="Calibri"/>
          <w:i w:val="0"/>
          <w:color w:val="auto"/>
          <w:szCs w:val="28"/>
        </w:rPr>
        <w:t xml:space="preserve"> </w:t>
      </w:r>
    </w:p>
    <w:p w14:paraId="3BD62A89" w14:textId="77777777" w:rsidR="00D82B97" w:rsidRPr="001D1567" w:rsidRDefault="00D82B97" w:rsidP="00D82B97">
      <w:pPr>
        <w:ind w:firstLine="720"/>
        <w:rPr>
          <w:rFonts w:ascii="Baskerville Old Face" w:hAnsi="Baskerville Old Face"/>
          <w:color w:val="00B0F0"/>
          <w:sz w:val="24"/>
          <w:szCs w:val="24"/>
        </w:rPr>
      </w:pPr>
      <w:r w:rsidRPr="001D1567">
        <w:rPr>
          <w:rFonts w:ascii="Times New Roman" w:hAnsi="Times New Roman"/>
          <w:sz w:val="24"/>
          <w:szCs w:val="24"/>
        </w:rPr>
        <w:t>Les apiculteurs se sont regroupés en GIC, puis en Unions de GIC et en coopératives pour bénéficier des avantages de l’organisation des filières. Ces initiatives sont récompensées par les appuis multiformes dont ils bénéficient aujourd’hui à tous les niveaux de leur activité.</w:t>
      </w:r>
      <w:bookmarkStart w:id="221" w:name="_Toc337125194"/>
      <w:r w:rsidRPr="001D1567">
        <w:rPr>
          <w:rFonts w:ascii="Baskerville Old Face" w:hAnsi="Baskerville Old Face"/>
          <w:color w:val="00B0F0"/>
          <w:sz w:val="24"/>
          <w:szCs w:val="24"/>
        </w:rPr>
        <w:t xml:space="preserve"> </w:t>
      </w:r>
      <w:bookmarkEnd w:id="221"/>
    </w:p>
    <w:p w14:paraId="222AAF00" w14:textId="52291223" w:rsidR="00D82B97" w:rsidRPr="00F01E0F" w:rsidRDefault="00D82B97" w:rsidP="00584C62">
      <w:pPr>
        <w:pStyle w:val="Lgende"/>
        <w:rPr>
          <w:i w:val="0"/>
          <w:iCs/>
        </w:rPr>
      </w:pPr>
      <w:r w:rsidRPr="00F01E0F">
        <w:rPr>
          <w:i w:val="0"/>
          <w:iCs/>
          <w:u w:val="single"/>
        </w:rPr>
        <w:t xml:space="preserve">Tableau n° </w:t>
      </w:r>
      <w:r w:rsidR="006F3C6D">
        <w:rPr>
          <w:i w:val="0"/>
          <w:iCs/>
          <w:u w:val="single"/>
        </w:rPr>
        <w:t>56</w:t>
      </w:r>
      <w:r w:rsidR="00094E4E" w:rsidRPr="00F01E0F">
        <w:rPr>
          <w:i w:val="0"/>
          <w:iCs/>
        </w:rPr>
        <w:t xml:space="preserve"> :</w:t>
      </w:r>
      <w:r w:rsidRPr="00F01E0F">
        <w:rPr>
          <w:i w:val="0"/>
          <w:iCs/>
        </w:rPr>
        <w:t xml:space="preserve"> Situation des organisations d’apicultures </w:t>
      </w:r>
    </w:p>
    <w:p w14:paraId="5A8855AF" w14:textId="77777777" w:rsidR="00584C62" w:rsidRPr="00584C62" w:rsidRDefault="00584C62" w:rsidP="004F232B">
      <w:pPr>
        <w:pStyle w:val="Justifi"/>
        <w:rPr>
          <w:lang w:val="fr-CM"/>
        </w:rPr>
      </w:pPr>
    </w:p>
    <w:tbl>
      <w:tblPr>
        <w:tblpPr w:leftFromText="141" w:rightFromText="141" w:vertAnchor="text" w:horzAnchor="margin" w:tblpX="-34" w:tblpY="88"/>
        <w:tblW w:w="9747" w:type="dxa"/>
        <w:tblLook w:val="04A0" w:firstRow="1" w:lastRow="0" w:firstColumn="1" w:lastColumn="0" w:noHBand="0" w:noVBand="1"/>
      </w:tblPr>
      <w:tblGrid>
        <w:gridCol w:w="817"/>
        <w:gridCol w:w="3119"/>
        <w:gridCol w:w="3118"/>
        <w:gridCol w:w="2693"/>
      </w:tblGrid>
      <w:tr w:rsidR="00D82B97" w:rsidRPr="001D1567" w14:paraId="0B4CB9E8" w14:textId="77777777" w:rsidTr="004F232B">
        <w:tc>
          <w:tcPr>
            <w:tcW w:w="817" w:type="dxa"/>
            <w:tcBorders>
              <w:top w:val="single" w:sz="4" w:space="0" w:color="auto"/>
              <w:left w:val="single" w:sz="4" w:space="0" w:color="auto"/>
              <w:bottom w:val="single" w:sz="4" w:space="0" w:color="auto"/>
              <w:right w:val="single" w:sz="4" w:space="0" w:color="auto"/>
            </w:tcBorders>
          </w:tcPr>
          <w:p w14:paraId="3B4C0DBD" w14:textId="77777777" w:rsidR="00D82B97" w:rsidRPr="001D1567" w:rsidRDefault="00D82B97" w:rsidP="007C5014">
            <w:pPr>
              <w:spacing w:after="0"/>
              <w:rPr>
                <w:rFonts w:ascii="Times New Roman" w:hAnsi="Times New Roman"/>
                <w:b/>
                <w:sz w:val="24"/>
                <w:szCs w:val="24"/>
              </w:rPr>
            </w:pPr>
            <w:r w:rsidRPr="001D1567">
              <w:rPr>
                <w:rFonts w:ascii="Times New Roman" w:hAnsi="Times New Roman"/>
                <w:b/>
                <w:sz w:val="24"/>
                <w:szCs w:val="24"/>
              </w:rPr>
              <w:t>N°</w:t>
            </w:r>
          </w:p>
        </w:tc>
        <w:tc>
          <w:tcPr>
            <w:tcW w:w="3119" w:type="dxa"/>
            <w:tcBorders>
              <w:top w:val="single" w:sz="4" w:space="0" w:color="auto"/>
              <w:left w:val="single" w:sz="4" w:space="0" w:color="auto"/>
              <w:bottom w:val="single" w:sz="4" w:space="0" w:color="auto"/>
              <w:right w:val="single" w:sz="4" w:space="0" w:color="auto"/>
            </w:tcBorders>
          </w:tcPr>
          <w:p w14:paraId="6FB7EC77" w14:textId="77777777" w:rsidR="00D82B97" w:rsidRPr="001D1567" w:rsidRDefault="00D82B97" w:rsidP="007C5014">
            <w:pPr>
              <w:spacing w:after="0"/>
              <w:rPr>
                <w:rFonts w:ascii="Times New Roman" w:hAnsi="Times New Roman"/>
                <w:b/>
                <w:sz w:val="24"/>
                <w:szCs w:val="24"/>
              </w:rPr>
            </w:pPr>
            <w:r w:rsidRPr="001D1567">
              <w:rPr>
                <w:rFonts w:ascii="Times New Roman" w:hAnsi="Times New Roman"/>
                <w:b/>
                <w:sz w:val="24"/>
                <w:szCs w:val="24"/>
              </w:rPr>
              <w:t>NOMS DES GROUPES</w:t>
            </w:r>
          </w:p>
        </w:tc>
        <w:tc>
          <w:tcPr>
            <w:tcW w:w="3118" w:type="dxa"/>
            <w:tcBorders>
              <w:top w:val="single" w:sz="4" w:space="0" w:color="auto"/>
              <w:left w:val="single" w:sz="4" w:space="0" w:color="auto"/>
              <w:bottom w:val="single" w:sz="4" w:space="0" w:color="auto"/>
              <w:right w:val="single" w:sz="4" w:space="0" w:color="auto"/>
            </w:tcBorders>
          </w:tcPr>
          <w:p w14:paraId="7DF78524" w14:textId="77777777" w:rsidR="00D82B97" w:rsidRPr="001D1567" w:rsidRDefault="00D82B97" w:rsidP="007C5014">
            <w:pPr>
              <w:spacing w:after="0"/>
              <w:rPr>
                <w:rFonts w:ascii="Times New Roman" w:hAnsi="Times New Roman"/>
                <w:b/>
                <w:sz w:val="24"/>
                <w:szCs w:val="24"/>
              </w:rPr>
            </w:pPr>
            <w:r w:rsidRPr="001D1567">
              <w:rPr>
                <w:rFonts w:ascii="Times New Roman" w:hAnsi="Times New Roman"/>
                <w:b/>
                <w:sz w:val="24"/>
                <w:szCs w:val="24"/>
              </w:rPr>
              <w:t>RESPONSABLES</w:t>
            </w:r>
          </w:p>
        </w:tc>
        <w:tc>
          <w:tcPr>
            <w:tcW w:w="2693" w:type="dxa"/>
            <w:tcBorders>
              <w:left w:val="single" w:sz="4" w:space="0" w:color="auto"/>
              <w:bottom w:val="single" w:sz="4" w:space="0" w:color="auto"/>
              <w:right w:val="single" w:sz="4" w:space="0" w:color="auto"/>
            </w:tcBorders>
          </w:tcPr>
          <w:p w14:paraId="1BBBB648" w14:textId="77777777" w:rsidR="00D82B97" w:rsidRPr="001D1567" w:rsidRDefault="00D82B97" w:rsidP="007C5014">
            <w:pPr>
              <w:spacing w:after="0"/>
              <w:rPr>
                <w:rFonts w:ascii="Times New Roman" w:hAnsi="Times New Roman"/>
                <w:b/>
                <w:sz w:val="24"/>
                <w:szCs w:val="24"/>
              </w:rPr>
            </w:pPr>
            <w:r w:rsidRPr="001D1567">
              <w:rPr>
                <w:rFonts w:ascii="Times New Roman" w:hAnsi="Times New Roman"/>
                <w:b/>
                <w:sz w:val="24"/>
                <w:szCs w:val="24"/>
              </w:rPr>
              <w:t>ARRONDISSEMENTS</w:t>
            </w:r>
          </w:p>
        </w:tc>
      </w:tr>
      <w:tr w:rsidR="00D82B97" w:rsidRPr="001D1567" w14:paraId="41109842" w14:textId="77777777" w:rsidTr="004F232B">
        <w:tc>
          <w:tcPr>
            <w:tcW w:w="817" w:type="dxa"/>
            <w:tcBorders>
              <w:top w:val="single" w:sz="4" w:space="0" w:color="auto"/>
              <w:left w:val="single" w:sz="4" w:space="0" w:color="auto"/>
              <w:bottom w:val="single" w:sz="4" w:space="0" w:color="auto"/>
              <w:right w:val="single" w:sz="4" w:space="0" w:color="auto"/>
            </w:tcBorders>
          </w:tcPr>
          <w:p w14:paraId="1984B347" w14:textId="77777777" w:rsidR="00D82B97" w:rsidRPr="00207BBA" w:rsidRDefault="00D82B97" w:rsidP="006B38CB">
            <w:pPr>
              <w:pStyle w:val="Paragraphedeliste"/>
              <w:numPr>
                <w:ilvl w:val="0"/>
                <w:numId w:val="23"/>
              </w:numPr>
              <w:rPr>
                <w:b/>
              </w:rPr>
            </w:pPr>
          </w:p>
        </w:tc>
        <w:tc>
          <w:tcPr>
            <w:tcW w:w="3119" w:type="dxa"/>
            <w:tcBorders>
              <w:top w:val="single" w:sz="4" w:space="0" w:color="auto"/>
              <w:left w:val="single" w:sz="4" w:space="0" w:color="auto"/>
              <w:bottom w:val="single" w:sz="4" w:space="0" w:color="auto"/>
              <w:right w:val="single" w:sz="4" w:space="0" w:color="auto"/>
            </w:tcBorders>
          </w:tcPr>
          <w:p w14:paraId="12DE74E6" w14:textId="57B717EF" w:rsidR="00D82B97" w:rsidRPr="001D1567" w:rsidRDefault="00D82B97" w:rsidP="00584C62">
            <w:pPr>
              <w:spacing w:after="0"/>
              <w:rPr>
                <w:rFonts w:ascii="Times New Roman" w:hAnsi="Times New Roman"/>
                <w:sz w:val="24"/>
                <w:szCs w:val="24"/>
              </w:rPr>
            </w:pPr>
            <w:r w:rsidRPr="001D1567">
              <w:rPr>
                <w:rFonts w:ascii="Times New Roman" w:hAnsi="Times New Roman"/>
                <w:sz w:val="24"/>
                <w:szCs w:val="24"/>
              </w:rPr>
              <w:t xml:space="preserve">GIC </w:t>
            </w:r>
            <w:r w:rsidR="00F75DB4" w:rsidRPr="001D1567">
              <w:rPr>
                <w:rFonts w:ascii="Times New Roman" w:hAnsi="Times New Roman"/>
                <w:sz w:val="24"/>
                <w:szCs w:val="24"/>
              </w:rPr>
              <w:t xml:space="preserve">AEA </w:t>
            </w:r>
            <w:r w:rsidR="00F75DB4">
              <w:rPr>
                <w:rFonts w:ascii="Times New Roman" w:hAnsi="Times New Roman"/>
                <w:sz w:val="24"/>
                <w:szCs w:val="24"/>
              </w:rPr>
              <w:t>KEULI</w:t>
            </w:r>
            <w:r w:rsidR="00584C62">
              <w:rPr>
                <w:rFonts w:ascii="Times New Roman" w:hAnsi="Times New Roman"/>
                <w:sz w:val="24"/>
                <w:szCs w:val="24"/>
              </w:rPr>
              <w:t>/</w:t>
            </w:r>
            <w:proofErr w:type="spellStart"/>
            <w:r w:rsidR="00584C62">
              <w:rPr>
                <w:rFonts w:ascii="Times New Roman" w:hAnsi="Times New Roman"/>
                <w:sz w:val="24"/>
                <w:szCs w:val="24"/>
              </w:rPr>
              <w:t>Lipaza</w:t>
            </w:r>
            <w:proofErr w:type="spellEnd"/>
          </w:p>
        </w:tc>
        <w:tc>
          <w:tcPr>
            <w:tcW w:w="3118" w:type="dxa"/>
            <w:tcBorders>
              <w:top w:val="single" w:sz="4" w:space="0" w:color="auto"/>
              <w:left w:val="single" w:sz="4" w:space="0" w:color="auto"/>
              <w:bottom w:val="single" w:sz="4" w:space="0" w:color="auto"/>
              <w:right w:val="single" w:sz="4" w:space="0" w:color="auto"/>
            </w:tcBorders>
          </w:tcPr>
          <w:p w14:paraId="7B3767AE" w14:textId="7266B866" w:rsidR="00D82B97" w:rsidRPr="001D1567" w:rsidRDefault="00F75DB4" w:rsidP="007C5014">
            <w:pPr>
              <w:spacing w:after="0"/>
              <w:rPr>
                <w:rFonts w:ascii="Times New Roman" w:hAnsi="Times New Roman"/>
                <w:sz w:val="24"/>
                <w:szCs w:val="24"/>
              </w:rPr>
            </w:pPr>
            <w:r>
              <w:rPr>
                <w:rFonts w:ascii="Times New Roman" w:hAnsi="Times New Roman"/>
                <w:sz w:val="24"/>
                <w:szCs w:val="24"/>
              </w:rPr>
              <w:t>KENFAC Peter AMIDONG</w:t>
            </w:r>
          </w:p>
        </w:tc>
        <w:tc>
          <w:tcPr>
            <w:tcW w:w="2693" w:type="dxa"/>
            <w:tcBorders>
              <w:top w:val="single" w:sz="4" w:space="0" w:color="auto"/>
              <w:left w:val="single" w:sz="4" w:space="0" w:color="auto"/>
              <w:bottom w:val="single" w:sz="4" w:space="0" w:color="auto"/>
              <w:right w:val="single" w:sz="4" w:space="0" w:color="auto"/>
            </w:tcBorders>
          </w:tcPr>
          <w:p w14:paraId="17916D08" w14:textId="77777777" w:rsidR="00D82B97" w:rsidRPr="001D1567" w:rsidRDefault="00584C62" w:rsidP="007C5014">
            <w:pPr>
              <w:spacing w:after="0"/>
              <w:rPr>
                <w:rFonts w:ascii="Times New Roman" w:hAnsi="Times New Roman"/>
                <w:sz w:val="24"/>
                <w:szCs w:val="24"/>
              </w:rPr>
            </w:pPr>
            <w:r w:rsidRPr="001D1567">
              <w:rPr>
                <w:rFonts w:ascii="Times New Roman" w:hAnsi="Times New Roman"/>
                <w:sz w:val="24"/>
                <w:szCs w:val="24"/>
              </w:rPr>
              <w:t>Dschang</w:t>
            </w:r>
          </w:p>
        </w:tc>
      </w:tr>
      <w:tr w:rsidR="00D82B97" w:rsidRPr="001D1567" w14:paraId="12689FAC" w14:textId="77777777" w:rsidTr="004F232B">
        <w:tc>
          <w:tcPr>
            <w:tcW w:w="817" w:type="dxa"/>
            <w:tcBorders>
              <w:top w:val="single" w:sz="4" w:space="0" w:color="auto"/>
              <w:left w:val="single" w:sz="4" w:space="0" w:color="auto"/>
              <w:bottom w:val="single" w:sz="4" w:space="0" w:color="auto"/>
              <w:right w:val="single" w:sz="4" w:space="0" w:color="auto"/>
            </w:tcBorders>
          </w:tcPr>
          <w:p w14:paraId="34ADF957" w14:textId="77777777" w:rsidR="00D82B97" w:rsidRPr="00207BBA" w:rsidRDefault="00D82B97" w:rsidP="006B38CB">
            <w:pPr>
              <w:pStyle w:val="Paragraphedeliste"/>
              <w:numPr>
                <w:ilvl w:val="0"/>
                <w:numId w:val="23"/>
              </w:numPr>
              <w:rPr>
                <w:b/>
              </w:rPr>
            </w:pPr>
          </w:p>
        </w:tc>
        <w:tc>
          <w:tcPr>
            <w:tcW w:w="3119" w:type="dxa"/>
            <w:tcBorders>
              <w:top w:val="single" w:sz="4" w:space="0" w:color="auto"/>
              <w:left w:val="single" w:sz="4" w:space="0" w:color="auto"/>
              <w:bottom w:val="single" w:sz="4" w:space="0" w:color="auto"/>
              <w:right w:val="single" w:sz="4" w:space="0" w:color="auto"/>
            </w:tcBorders>
          </w:tcPr>
          <w:p w14:paraId="11433E86" w14:textId="6C753244" w:rsidR="00D82B97" w:rsidRPr="001D1567" w:rsidRDefault="00F75DB4" w:rsidP="007C5014">
            <w:pPr>
              <w:spacing w:after="0"/>
              <w:rPr>
                <w:rFonts w:ascii="Times New Roman" w:hAnsi="Times New Roman"/>
                <w:sz w:val="24"/>
                <w:szCs w:val="24"/>
              </w:rPr>
            </w:pPr>
            <w:r w:rsidRPr="001D1567">
              <w:rPr>
                <w:rFonts w:ascii="Times New Roman" w:hAnsi="Times New Roman"/>
                <w:sz w:val="24"/>
                <w:szCs w:val="24"/>
              </w:rPr>
              <w:t>GIC MAKENMO</w:t>
            </w:r>
          </w:p>
        </w:tc>
        <w:tc>
          <w:tcPr>
            <w:tcW w:w="3118" w:type="dxa"/>
            <w:tcBorders>
              <w:top w:val="single" w:sz="4" w:space="0" w:color="auto"/>
              <w:left w:val="single" w:sz="4" w:space="0" w:color="auto"/>
              <w:bottom w:val="single" w:sz="4" w:space="0" w:color="auto"/>
              <w:right w:val="single" w:sz="4" w:space="0" w:color="auto"/>
            </w:tcBorders>
          </w:tcPr>
          <w:p w14:paraId="5BC24BD5"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TCHOUMO NOUAZE Jacques</w:t>
            </w:r>
          </w:p>
        </w:tc>
        <w:tc>
          <w:tcPr>
            <w:tcW w:w="2693" w:type="dxa"/>
            <w:tcBorders>
              <w:top w:val="single" w:sz="4" w:space="0" w:color="auto"/>
              <w:left w:val="single" w:sz="4" w:space="0" w:color="auto"/>
              <w:bottom w:val="single" w:sz="4" w:space="0" w:color="auto"/>
              <w:right w:val="single" w:sz="4" w:space="0" w:color="auto"/>
            </w:tcBorders>
          </w:tcPr>
          <w:p w14:paraId="47E40A36"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Dschang</w:t>
            </w:r>
          </w:p>
        </w:tc>
      </w:tr>
      <w:tr w:rsidR="00D82B97" w:rsidRPr="001D1567" w14:paraId="3C191511" w14:textId="77777777" w:rsidTr="004F232B">
        <w:tc>
          <w:tcPr>
            <w:tcW w:w="817" w:type="dxa"/>
            <w:tcBorders>
              <w:top w:val="single" w:sz="4" w:space="0" w:color="auto"/>
              <w:left w:val="single" w:sz="4" w:space="0" w:color="auto"/>
              <w:bottom w:val="single" w:sz="4" w:space="0" w:color="auto"/>
              <w:right w:val="single" w:sz="4" w:space="0" w:color="auto"/>
            </w:tcBorders>
          </w:tcPr>
          <w:p w14:paraId="52C24C18" w14:textId="77777777" w:rsidR="00D82B97" w:rsidRPr="00207BBA" w:rsidRDefault="00D82B97" w:rsidP="006B38CB">
            <w:pPr>
              <w:pStyle w:val="Paragraphedeliste"/>
              <w:numPr>
                <w:ilvl w:val="0"/>
                <w:numId w:val="23"/>
              </w:numPr>
              <w:rPr>
                <w:b/>
              </w:rPr>
            </w:pPr>
          </w:p>
        </w:tc>
        <w:tc>
          <w:tcPr>
            <w:tcW w:w="3119" w:type="dxa"/>
            <w:tcBorders>
              <w:top w:val="single" w:sz="4" w:space="0" w:color="auto"/>
              <w:left w:val="single" w:sz="4" w:space="0" w:color="auto"/>
              <w:bottom w:val="single" w:sz="4" w:space="0" w:color="auto"/>
              <w:right w:val="single" w:sz="4" w:space="0" w:color="auto"/>
            </w:tcBorders>
          </w:tcPr>
          <w:p w14:paraId="02EE20EB"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 xml:space="preserve">GIC </w:t>
            </w:r>
            <w:proofErr w:type="spellStart"/>
            <w:r w:rsidRPr="001D1567">
              <w:rPr>
                <w:rFonts w:ascii="Times New Roman" w:hAnsi="Times New Roman"/>
                <w:sz w:val="24"/>
                <w:szCs w:val="24"/>
              </w:rPr>
              <w:t>Demdou</w:t>
            </w:r>
            <w:proofErr w:type="spellEnd"/>
            <w:r w:rsidRPr="001D1567">
              <w:rPr>
                <w:rFonts w:ascii="Times New Roman" w:hAnsi="Times New Roman"/>
                <w:sz w:val="24"/>
                <w:szCs w:val="24"/>
              </w:rPr>
              <w:t xml:space="preserve"> </w:t>
            </w:r>
            <w:proofErr w:type="spellStart"/>
            <w:r w:rsidRPr="001D1567">
              <w:rPr>
                <w:rFonts w:ascii="Times New Roman" w:hAnsi="Times New Roman"/>
                <w:sz w:val="24"/>
                <w:szCs w:val="24"/>
              </w:rPr>
              <w:t>Minpeu</w:t>
            </w:r>
            <w:proofErr w:type="spellEnd"/>
          </w:p>
        </w:tc>
        <w:tc>
          <w:tcPr>
            <w:tcW w:w="3118" w:type="dxa"/>
            <w:tcBorders>
              <w:top w:val="single" w:sz="4" w:space="0" w:color="auto"/>
              <w:left w:val="single" w:sz="4" w:space="0" w:color="auto"/>
              <w:bottom w:val="single" w:sz="4" w:space="0" w:color="auto"/>
              <w:right w:val="single" w:sz="4" w:space="0" w:color="auto"/>
            </w:tcBorders>
          </w:tcPr>
          <w:p w14:paraId="047195F1"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FOMETEU Mathias</w:t>
            </w:r>
          </w:p>
        </w:tc>
        <w:tc>
          <w:tcPr>
            <w:tcW w:w="2693" w:type="dxa"/>
            <w:tcBorders>
              <w:top w:val="single" w:sz="4" w:space="0" w:color="auto"/>
              <w:left w:val="single" w:sz="4" w:space="0" w:color="auto"/>
              <w:bottom w:val="single" w:sz="4" w:space="0" w:color="auto"/>
              <w:right w:val="single" w:sz="4" w:space="0" w:color="auto"/>
            </w:tcBorders>
          </w:tcPr>
          <w:p w14:paraId="1491E55E"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Dschang</w:t>
            </w:r>
          </w:p>
        </w:tc>
      </w:tr>
      <w:tr w:rsidR="00D82B97" w:rsidRPr="001D1567" w14:paraId="1FBF0F57" w14:textId="77777777" w:rsidTr="004F232B">
        <w:tc>
          <w:tcPr>
            <w:tcW w:w="817" w:type="dxa"/>
            <w:tcBorders>
              <w:top w:val="single" w:sz="4" w:space="0" w:color="auto"/>
              <w:left w:val="single" w:sz="4" w:space="0" w:color="auto"/>
              <w:bottom w:val="single" w:sz="4" w:space="0" w:color="auto"/>
              <w:right w:val="single" w:sz="4" w:space="0" w:color="auto"/>
            </w:tcBorders>
          </w:tcPr>
          <w:p w14:paraId="2949F42C" w14:textId="77777777" w:rsidR="00D82B97" w:rsidRPr="00207BBA" w:rsidRDefault="00D82B97" w:rsidP="006B38CB">
            <w:pPr>
              <w:pStyle w:val="Paragraphedeliste"/>
              <w:numPr>
                <w:ilvl w:val="0"/>
                <w:numId w:val="23"/>
              </w:numPr>
              <w:rPr>
                <w:b/>
              </w:rPr>
            </w:pPr>
          </w:p>
        </w:tc>
        <w:tc>
          <w:tcPr>
            <w:tcW w:w="3119" w:type="dxa"/>
            <w:tcBorders>
              <w:top w:val="single" w:sz="4" w:space="0" w:color="auto"/>
              <w:left w:val="single" w:sz="4" w:space="0" w:color="auto"/>
              <w:bottom w:val="single" w:sz="4" w:space="0" w:color="auto"/>
              <w:right w:val="single" w:sz="4" w:space="0" w:color="auto"/>
            </w:tcBorders>
          </w:tcPr>
          <w:p w14:paraId="1529069E" w14:textId="77777777"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 xml:space="preserve">GIC LE GRENIER </w:t>
            </w:r>
          </w:p>
          <w:p w14:paraId="61EF8B93" w14:textId="1880A96A" w:rsidR="00D82B97" w:rsidRPr="001D1567" w:rsidRDefault="00D82B97" w:rsidP="007C5014">
            <w:pPr>
              <w:spacing w:after="0"/>
              <w:rPr>
                <w:rFonts w:ascii="Times New Roman" w:hAnsi="Times New Roman"/>
                <w:sz w:val="24"/>
                <w:szCs w:val="24"/>
              </w:rPr>
            </w:pPr>
            <w:r w:rsidRPr="001D1567">
              <w:rPr>
                <w:rFonts w:ascii="Times New Roman" w:hAnsi="Times New Roman"/>
                <w:sz w:val="24"/>
                <w:szCs w:val="24"/>
              </w:rPr>
              <w:t>(</w:t>
            </w:r>
            <w:r w:rsidR="00F75DB4" w:rsidRPr="001D1567">
              <w:rPr>
                <w:rFonts w:ascii="Times New Roman" w:hAnsi="Times New Roman"/>
                <w:color w:val="000000"/>
                <w:sz w:val="24"/>
                <w:szCs w:val="24"/>
              </w:rPr>
              <w:t>Construction</w:t>
            </w:r>
            <w:r w:rsidRPr="001D1567">
              <w:rPr>
                <w:rFonts w:ascii="Times New Roman" w:hAnsi="Times New Roman"/>
                <w:color w:val="000000"/>
                <w:sz w:val="24"/>
                <w:szCs w:val="24"/>
              </w:rPr>
              <w:t xml:space="preserve"> des Ruches</w:t>
            </w:r>
            <w:r w:rsidRPr="001D1567">
              <w:rPr>
                <w:rFonts w:ascii="Times New Roman" w:hAnsi="Times New Roman"/>
                <w:sz w:val="24"/>
                <w:szCs w:val="24"/>
              </w:rPr>
              <w:t>)</w:t>
            </w:r>
          </w:p>
        </w:tc>
        <w:tc>
          <w:tcPr>
            <w:tcW w:w="3118" w:type="dxa"/>
            <w:tcBorders>
              <w:top w:val="single" w:sz="4" w:space="0" w:color="auto"/>
              <w:left w:val="single" w:sz="4" w:space="0" w:color="auto"/>
              <w:bottom w:val="single" w:sz="4" w:space="0" w:color="auto"/>
              <w:right w:val="single" w:sz="4" w:space="0" w:color="auto"/>
            </w:tcBorders>
          </w:tcPr>
          <w:p w14:paraId="3DCA7EBD" w14:textId="77777777" w:rsidR="00D82B97" w:rsidRPr="001D1567" w:rsidRDefault="00D82B97" w:rsidP="007C5014">
            <w:pPr>
              <w:spacing w:after="0"/>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tcPr>
          <w:p w14:paraId="1C6CE790" w14:textId="77777777" w:rsidR="00D82B97" w:rsidRPr="001D1567" w:rsidRDefault="004F232B" w:rsidP="007C5014">
            <w:pPr>
              <w:pStyle w:val="Paragraphedeliste"/>
              <w:widowControl w:val="0"/>
              <w:spacing w:line="276" w:lineRule="auto"/>
              <w:ind w:left="0"/>
            </w:pPr>
            <w:r>
              <w:t>Dschang</w:t>
            </w:r>
          </w:p>
          <w:p w14:paraId="18FC3D0E" w14:textId="77777777" w:rsidR="00D82B97" w:rsidRPr="001D1567" w:rsidRDefault="00D82B97" w:rsidP="007C5014">
            <w:pPr>
              <w:spacing w:after="0"/>
              <w:rPr>
                <w:rFonts w:ascii="Times New Roman" w:hAnsi="Times New Roman"/>
                <w:sz w:val="24"/>
                <w:szCs w:val="24"/>
              </w:rPr>
            </w:pPr>
          </w:p>
        </w:tc>
      </w:tr>
    </w:tbl>
    <w:p w14:paraId="7FBC3A7E" w14:textId="77777777" w:rsidR="00D82B97" w:rsidRPr="001D1567" w:rsidRDefault="00D82B97" w:rsidP="00D82B97">
      <w:pPr>
        <w:spacing w:after="0"/>
        <w:rPr>
          <w:rFonts w:ascii="Times New Roman" w:hAnsi="Times New Roman"/>
          <w:sz w:val="24"/>
          <w:szCs w:val="24"/>
        </w:rPr>
      </w:pPr>
    </w:p>
    <w:p w14:paraId="731CF552" w14:textId="77777777" w:rsidR="00D82B97" w:rsidRPr="00B453ED" w:rsidRDefault="00D82B97" w:rsidP="00B453ED">
      <w:pPr>
        <w:pStyle w:val="Titre3"/>
        <w:rPr>
          <w:rStyle w:val="Accentuationintense"/>
          <w:i w:val="0"/>
          <w:color w:val="auto"/>
        </w:rPr>
      </w:pPr>
      <w:bookmarkStart w:id="222" w:name="_Toc408243575"/>
      <w:r w:rsidRPr="00B453ED">
        <w:rPr>
          <w:rStyle w:val="Accentuationintense"/>
          <w:i w:val="0"/>
          <w:color w:val="auto"/>
        </w:rPr>
        <w:lastRenderedPageBreak/>
        <w:t>II-8-3 Exploitation des produits d’apiculture</w:t>
      </w:r>
      <w:bookmarkEnd w:id="222"/>
    </w:p>
    <w:p w14:paraId="38FC4D3D" w14:textId="77777777" w:rsidR="00D82B97" w:rsidRPr="00551C4D" w:rsidRDefault="00D82B97" w:rsidP="00B453ED">
      <w:pPr>
        <w:ind w:firstLine="990"/>
        <w:jc w:val="both"/>
        <w:rPr>
          <w:rFonts w:ascii="Times New Roman" w:hAnsi="Times New Roman" w:cs="Times New Roman"/>
          <w:sz w:val="24"/>
        </w:rPr>
      </w:pPr>
      <w:r w:rsidRPr="00551C4D">
        <w:rPr>
          <w:rFonts w:ascii="Times New Roman" w:hAnsi="Times New Roman" w:cs="Times New Roman"/>
          <w:sz w:val="24"/>
        </w:rPr>
        <w:t>Le produit qui a été commercialisé dans l’apiculture est le miel. Sur tous les marchés, en grande surface, dans les gares</w:t>
      </w:r>
      <w:r w:rsidR="009F66B9">
        <w:rPr>
          <w:rFonts w:ascii="Times New Roman" w:hAnsi="Times New Roman" w:cs="Times New Roman"/>
          <w:sz w:val="24"/>
        </w:rPr>
        <w:t xml:space="preserve">, </w:t>
      </w:r>
      <w:r w:rsidRPr="00551C4D">
        <w:rPr>
          <w:rFonts w:ascii="Times New Roman" w:hAnsi="Times New Roman" w:cs="Times New Roman"/>
          <w:sz w:val="24"/>
        </w:rPr>
        <w:t xml:space="preserve">le miel se vend en litre, et en bouteille de 1,5 </w:t>
      </w:r>
      <w:r w:rsidR="00FA1A2E" w:rsidRPr="00551C4D">
        <w:rPr>
          <w:rFonts w:ascii="Times New Roman" w:hAnsi="Times New Roman" w:cs="Times New Roman"/>
          <w:sz w:val="24"/>
        </w:rPr>
        <w:t>litre</w:t>
      </w:r>
      <w:r w:rsidRPr="00551C4D">
        <w:rPr>
          <w:rFonts w:ascii="Times New Roman" w:hAnsi="Times New Roman" w:cs="Times New Roman"/>
          <w:sz w:val="24"/>
        </w:rPr>
        <w:t xml:space="preserve">. </w:t>
      </w:r>
    </w:p>
    <w:p w14:paraId="422C0024" w14:textId="77777777" w:rsidR="00D82B97" w:rsidRPr="00551C4D" w:rsidRDefault="00D82B97" w:rsidP="00B453ED">
      <w:pPr>
        <w:ind w:firstLine="990"/>
        <w:jc w:val="both"/>
        <w:rPr>
          <w:rFonts w:ascii="Times New Roman" w:hAnsi="Times New Roman" w:cs="Times New Roman"/>
          <w:sz w:val="24"/>
        </w:rPr>
      </w:pPr>
      <w:r w:rsidRPr="00551C4D">
        <w:rPr>
          <w:rFonts w:ascii="Times New Roman" w:hAnsi="Times New Roman" w:cs="Times New Roman"/>
          <w:sz w:val="24"/>
        </w:rPr>
        <w:tab/>
        <w:t>Les tableaux suivants font la synthèse des activités de vente des produits de la ruche</w:t>
      </w:r>
      <w:r w:rsidR="009F66B9">
        <w:rPr>
          <w:rFonts w:ascii="Times New Roman" w:hAnsi="Times New Roman" w:cs="Times New Roman"/>
          <w:sz w:val="24"/>
        </w:rPr>
        <w:t xml:space="preserve"> </w:t>
      </w:r>
      <w:r w:rsidRPr="00551C4D">
        <w:rPr>
          <w:rFonts w:ascii="Times New Roman" w:hAnsi="Times New Roman" w:cs="Times New Roman"/>
          <w:sz w:val="24"/>
        </w:rPr>
        <w:t>:</w:t>
      </w:r>
    </w:p>
    <w:p w14:paraId="2D0E3CE5" w14:textId="0A011CCB" w:rsidR="00D82B97" w:rsidRPr="00F01E0F" w:rsidRDefault="00D82B97" w:rsidP="00584C62">
      <w:pPr>
        <w:pStyle w:val="Lgende"/>
        <w:rPr>
          <w:i w:val="0"/>
          <w:iCs/>
        </w:rPr>
      </w:pPr>
      <w:r w:rsidRPr="00F01E0F">
        <w:rPr>
          <w:i w:val="0"/>
          <w:iCs/>
          <w:u w:val="single"/>
        </w:rPr>
        <w:t xml:space="preserve">Tableau n° </w:t>
      </w:r>
      <w:r w:rsidR="006F3C6D">
        <w:rPr>
          <w:i w:val="0"/>
          <w:iCs/>
          <w:u w:val="single"/>
        </w:rPr>
        <w:t>57</w:t>
      </w:r>
      <w:r w:rsidRPr="00F01E0F">
        <w:rPr>
          <w:i w:val="0"/>
          <w:iCs/>
        </w:rPr>
        <w:t xml:space="preserve"> : Etat de la commercialisation des produits de la ruche</w:t>
      </w:r>
      <w:r w:rsidR="00CE4A6F" w:rsidRPr="00F01E0F">
        <w:rPr>
          <w:i w:val="0"/>
          <w:iCs/>
        </w:rPr>
        <w:fldChar w:fldCharType="begin"/>
      </w:r>
      <w:r w:rsidR="00B453ED" w:rsidRPr="00F01E0F">
        <w:rPr>
          <w:i w:val="0"/>
          <w:iCs/>
        </w:rPr>
        <w:instrText xml:space="preserve"> XE "Tableau n° 55 \: Etat de la commercialisation des produits de la ruche" \i </w:instrText>
      </w:r>
      <w:r w:rsidR="00CE4A6F" w:rsidRPr="00F01E0F">
        <w:rPr>
          <w:i w:val="0"/>
          <w:iCs/>
        </w:rPr>
        <w:fldChar w:fldCharType="end"/>
      </w:r>
    </w:p>
    <w:tbl>
      <w:tblPr>
        <w:tblpPr w:leftFromText="141" w:rightFromText="141" w:vertAnchor="text" w:horzAnchor="margin" w:tblpXSpec="center" w:tblpY="181"/>
        <w:tblW w:w="10311" w:type="dxa"/>
        <w:tblLayout w:type="fixed"/>
        <w:tblCellMar>
          <w:left w:w="70" w:type="dxa"/>
          <w:right w:w="70" w:type="dxa"/>
        </w:tblCellMar>
        <w:tblLook w:val="04A0" w:firstRow="1" w:lastRow="0" w:firstColumn="1" w:lastColumn="0" w:noHBand="0" w:noVBand="1"/>
      </w:tblPr>
      <w:tblGrid>
        <w:gridCol w:w="1063"/>
        <w:gridCol w:w="762"/>
        <w:gridCol w:w="797"/>
        <w:gridCol w:w="850"/>
        <w:gridCol w:w="1059"/>
        <w:gridCol w:w="642"/>
        <w:gridCol w:w="851"/>
        <w:gridCol w:w="790"/>
        <w:gridCol w:w="769"/>
        <w:gridCol w:w="567"/>
        <w:gridCol w:w="709"/>
        <w:gridCol w:w="709"/>
        <w:gridCol w:w="743"/>
      </w:tblGrid>
      <w:tr w:rsidR="00D82B97" w:rsidRPr="00606C02" w14:paraId="55B1BA17" w14:textId="77777777" w:rsidTr="00F810BD">
        <w:trPr>
          <w:trHeight w:val="20"/>
        </w:trPr>
        <w:tc>
          <w:tcPr>
            <w:tcW w:w="1063" w:type="dxa"/>
            <w:vMerge w:val="restart"/>
            <w:tcBorders>
              <w:bottom w:val="single" w:sz="8" w:space="0" w:color="000000"/>
              <w:right w:val="single" w:sz="8" w:space="0" w:color="auto"/>
            </w:tcBorders>
            <w:noWrap/>
            <w:vAlign w:val="center"/>
            <w:hideMark/>
          </w:tcPr>
          <w:p w14:paraId="1642F28A" w14:textId="77777777" w:rsidR="00D82B97" w:rsidRPr="00606C02" w:rsidRDefault="00D82B97" w:rsidP="007C5014">
            <w:pPr>
              <w:spacing w:after="0"/>
              <w:jc w:val="center"/>
              <w:rPr>
                <w:color w:val="000000"/>
                <w:sz w:val="20"/>
                <w:szCs w:val="20"/>
              </w:rPr>
            </w:pPr>
          </w:p>
        </w:tc>
        <w:tc>
          <w:tcPr>
            <w:tcW w:w="3468" w:type="dxa"/>
            <w:gridSpan w:val="4"/>
            <w:tcBorders>
              <w:top w:val="single" w:sz="8" w:space="0" w:color="auto"/>
              <w:left w:val="nil"/>
              <w:bottom w:val="single" w:sz="8" w:space="0" w:color="auto"/>
              <w:right w:val="single" w:sz="8" w:space="0" w:color="000000"/>
            </w:tcBorders>
            <w:vAlign w:val="center"/>
            <w:hideMark/>
          </w:tcPr>
          <w:p w14:paraId="215F4757" w14:textId="77777777" w:rsidR="00D82B97" w:rsidRPr="00606C02" w:rsidRDefault="00D82B97" w:rsidP="007C5014">
            <w:pPr>
              <w:spacing w:after="0"/>
              <w:jc w:val="center"/>
              <w:rPr>
                <w:b/>
                <w:bCs/>
                <w:color w:val="000000"/>
                <w:sz w:val="20"/>
                <w:szCs w:val="20"/>
              </w:rPr>
            </w:pPr>
            <w:r w:rsidRPr="00606C02">
              <w:rPr>
                <w:b/>
                <w:bCs/>
                <w:color w:val="000000"/>
                <w:sz w:val="20"/>
                <w:szCs w:val="20"/>
              </w:rPr>
              <w:t>Miel</w:t>
            </w:r>
          </w:p>
        </w:tc>
        <w:tc>
          <w:tcPr>
            <w:tcW w:w="3052" w:type="dxa"/>
            <w:gridSpan w:val="4"/>
            <w:tcBorders>
              <w:top w:val="single" w:sz="8" w:space="0" w:color="auto"/>
              <w:left w:val="nil"/>
              <w:bottom w:val="single" w:sz="8" w:space="0" w:color="auto"/>
              <w:right w:val="single" w:sz="4" w:space="0" w:color="000000"/>
            </w:tcBorders>
            <w:noWrap/>
            <w:vAlign w:val="center"/>
            <w:hideMark/>
          </w:tcPr>
          <w:p w14:paraId="5F4098B7" w14:textId="77777777" w:rsidR="00D82B97" w:rsidRPr="00606C02" w:rsidRDefault="00D82B97" w:rsidP="007C5014">
            <w:pPr>
              <w:spacing w:after="0"/>
              <w:jc w:val="center"/>
              <w:rPr>
                <w:b/>
                <w:bCs/>
                <w:color w:val="000000"/>
                <w:sz w:val="20"/>
                <w:szCs w:val="20"/>
              </w:rPr>
            </w:pPr>
            <w:r w:rsidRPr="00606C02">
              <w:rPr>
                <w:b/>
                <w:bCs/>
                <w:color w:val="000000"/>
                <w:sz w:val="20"/>
                <w:szCs w:val="20"/>
              </w:rPr>
              <w:t>Cire</w:t>
            </w:r>
          </w:p>
        </w:tc>
        <w:tc>
          <w:tcPr>
            <w:tcW w:w="2728" w:type="dxa"/>
            <w:gridSpan w:val="4"/>
            <w:tcBorders>
              <w:top w:val="single" w:sz="8" w:space="0" w:color="auto"/>
              <w:left w:val="single" w:sz="8" w:space="0" w:color="auto"/>
              <w:bottom w:val="single" w:sz="8" w:space="0" w:color="auto"/>
              <w:right w:val="single" w:sz="4" w:space="0" w:color="000000"/>
            </w:tcBorders>
            <w:noWrap/>
            <w:vAlign w:val="center"/>
            <w:hideMark/>
          </w:tcPr>
          <w:p w14:paraId="4C2F8297" w14:textId="77777777" w:rsidR="00D82B97" w:rsidRPr="00606C02" w:rsidRDefault="00D82B97" w:rsidP="007C5014">
            <w:pPr>
              <w:spacing w:after="0"/>
              <w:jc w:val="center"/>
              <w:rPr>
                <w:b/>
                <w:bCs/>
                <w:color w:val="000000"/>
                <w:sz w:val="20"/>
                <w:szCs w:val="20"/>
              </w:rPr>
            </w:pPr>
            <w:r w:rsidRPr="00606C02">
              <w:rPr>
                <w:b/>
                <w:bCs/>
                <w:color w:val="000000"/>
                <w:sz w:val="20"/>
                <w:szCs w:val="20"/>
              </w:rPr>
              <w:t>Propolis</w:t>
            </w:r>
          </w:p>
        </w:tc>
      </w:tr>
      <w:tr w:rsidR="00D82B97" w:rsidRPr="00606C02" w14:paraId="1632C17C" w14:textId="77777777" w:rsidTr="00F810BD">
        <w:trPr>
          <w:trHeight w:val="20"/>
        </w:trPr>
        <w:tc>
          <w:tcPr>
            <w:tcW w:w="1063" w:type="dxa"/>
            <w:vMerge/>
            <w:tcBorders>
              <w:top w:val="single" w:sz="8" w:space="0" w:color="000000"/>
              <w:bottom w:val="single" w:sz="8" w:space="0" w:color="000000"/>
              <w:right w:val="single" w:sz="8" w:space="0" w:color="auto"/>
            </w:tcBorders>
            <w:vAlign w:val="center"/>
            <w:hideMark/>
          </w:tcPr>
          <w:p w14:paraId="1E3CD907" w14:textId="77777777" w:rsidR="00D82B97" w:rsidRPr="00606C02" w:rsidRDefault="00D82B97" w:rsidP="007C5014">
            <w:pPr>
              <w:spacing w:after="0"/>
              <w:jc w:val="center"/>
              <w:rPr>
                <w:color w:val="000000"/>
                <w:sz w:val="20"/>
                <w:szCs w:val="20"/>
              </w:rPr>
            </w:pPr>
          </w:p>
        </w:tc>
        <w:tc>
          <w:tcPr>
            <w:tcW w:w="762" w:type="dxa"/>
            <w:tcBorders>
              <w:top w:val="nil"/>
              <w:left w:val="nil"/>
              <w:bottom w:val="single" w:sz="8" w:space="0" w:color="auto"/>
              <w:right w:val="single" w:sz="8" w:space="0" w:color="auto"/>
            </w:tcBorders>
            <w:vAlign w:val="center"/>
            <w:hideMark/>
          </w:tcPr>
          <w:p w14:paraId="1F5E9EC3" w14:textId="77777777" w:rsidR="00D82B97" w:rsidRPr="00606C02" w:rsidRDefault="00D82B97" w:rsidP="007C5014">
            <w:pPr>
              <w:spacing w:after="0"/>
              <w:jc w:val="center"/>
              <w:rPr>
                <w:b/>
                <w:bCs/>
                <w:color w:val="000000"/>
                <w:sz w:val="20"/>
                <w:szCs w:val="20"/>
              </w:rPr>
            </w:pPr>
            <w:r w:rsidRPr="00606C02">
              <w:rPr>
                <w:b/>
                <w:bCs/>
                <w:color w:val="000000"/>
                <w:sz w:val="20"/>
                <w:szCs w:val="20"/>
              </w:rPr>
              <w:t>Q</w:t>
            </w:r>
            <w:r>
              <w:rPr>
                <w:b/>
                <w:bCs/>
                <w:color w:val="000000"/>
                <w:sz w:val="20"/>
                <w:szCs w:val="20"/>
              </w:rPr>
              <w:t>t</w:t>
            </w:r>
            <w:r w:rsidRPr="00606C02">
              <w:rPr>
                <w:b/>
                <w:bCs/>
                <w:color w:val="000000"/>
                <w:sz w:val="20"/>
                <w:szCs w:val="20"/>
              </w:rPr>
              <w:t>é en litres</w:t>
            </w:r>
          </w:p>
        </w:tc>
        <w:tc>
          <w:tcPr>
            <w:tcW w:w="797" w:type="dxa"/>
            <w:tcBorders>
              <w:top w:val="nil"/>
              <w:left w:val="nil"/>
              <w:bottom w:val="single" w:sz="8" w:space="0" w:color="auto"/>
              <w:right w:val="single" w:sz="8" w:space="0" w:color="auto"/>
            </w:tcBorders>
            <w:vAlign w:val="center"/>
            <w:hideMark/>
          </w:tcPr>
          <w:p w14:paraId="0BFD61AE" w14:textId="77777777" w:rsidR="00D82B97" w:rsidRPr="00606C02" w:rsidRDefault="00D82B97" w:rsidP="007C5014">
            <w:pPr>
              <w:spacing w:after="0"/>
              <w:jc w:val="center"/>
              <w:rPr>
                <w:b/>
                <w:bCs/>
                <w:color w:val="000000"/>
                <w:sz w:val="20"/>
                <w:szCs w:val="20"/>
              </w:rPr>
            </w:pPr>
            <w:r w:rsidRPr="00606C02">
              <w:rPr>
                <w:b/>
                <w:bCs/>
                <w:color w:val="000000"/>
                <w:sz w:val="20"/>
                <w:szCs w:val="20"/>
              </w:rPr>
              <w:t>Destination</w:t>
            </w:r>
          </w:p>
        </w:tc>
        <w:tc>
          <w:tcPr>
            <w:tcW w:w="850" w:type="dxa"/>
            <w:tcBorders>
              <w:top w:val="nil"/>
              <w:left w:val="nil"/>
              <w:bottom w:val="single" w:sz="8" w:space="0" w:color="auto"/>
              <w:right w:val="single" w:sz="8" w:space="0" w:color="auto"/>
            </w:tcBorders>
            <w:vAlign w:val="center"/>
            <w:hideMark/>
          </w:tcPr>
          <w:p w14:paraId="12990497" w14:textId="77777777" w:rsidR="00D82B97" w:rsidRDefault="00D82B97" w:rsidP="007C5014">
            <w:pPr>
              <w:spacing w:after="0"/>
              <w:jc w:val="center"/>
              <w:rPr>
                <w:b/>
                <w:bCs/>
                <w:color w:val="000000"/>
                <w:sz w:val="20"/>
                <w:szCs w:val="20"/>
              </w:rPr>
            </w:pPr>
            <w:r w:rsidRPr="00606C02">
              <w:rPr>
                <w:b/>
                <w:bCs/>
                <w:color w:val="000000"/>
                <w:sz w:val="20"/>
                <w:szCs w:val="20"/>
              </w:rPr>
              <w:t>Prix</w:t>
            </w:r>
          </w:p>
          <w:p w14:paraId="1351C70F" w14:textId="77777777" w:rsidR="00D82B97" w:rsidRPr="00606C02" w:rsidRDefault="00D82B97" w:rsidP="007C5014">
            <w:pPr>
              <w:spacing w:after="0"/>
              <w:jc w:val="center"/>
              <w:rPr>
                <w:b/>
                <w:bCs/>
                <w:color w:val="000000"/>
                <w:sz w:val="20"/>
                <w:szCs w:val="20"/>
              </w:rPr>
            </w:pPr>
            <w:r w:rsidRPr="00606C02">
              <w:rPr>
                <w:b/>
                <w:bCs/>
                <w:color w:val="000000"/>
                <w:sz w:val="20"/>
                <w:szCs w:val="20"/>
              </w:rPr>
              <w:t xml:space="preserve"> </w:t>
            </w:r>
            <w:proofErr w:type="gramStart"/>
            <w:r w:rsidRPr="00606C02">
              <w:rPr>
                <w:b/>
                <w:bCs/>
                <w:color w:val="000000"/>
                <w:sz w:val="20"/>
                <w:szCs w:val="20"/>
              </w:rPr>
              <w:t>moyen</w:t>
            </w:r>
            <w:proofErr w:type="gramEnd"/>
          </w:p>
        </w:tc>
        <w:tc>
          <w:tcPr>
            <w:tcW w:w="1059" w:type="dxa"/>
            <w:tcBorders>
              <w:top w:val="nil"/>
              <w:left w:val="nil"/>
              <w:bottom w:val="single" w:sz="8" w:space="0" w:color="auto"/>
              <w:right w:val="single" w:sz="8" w:space="0" w:color="auto"/>
            </w:tcBorders>
            <w:vAlign w:val="center"/>
            <w:hideMark/>
          </w:tcPr>
          <w:p w14:paraId="434E58C0" w14:textId="77777777" w:rsidR="00D82B97" w:rsidRPr="00606C02" w:rsidRDefault="00D82B97" w:rsidP="007C5014">
            <w:pPr>
              <w:spacing w:after="0"/>
              <w:jc w:val="center"/>
              <w:rPr>
                <w:b/>
                <w:bCs/>
                <w:color w:val="000000"/>
                <w:sz w:val="20"/>
                <w:szCs w:val="20"/>
              </w:rPr>
            </w:pPr>
            <w:r w:rsidRPr="00606C02">
              <w:rPr>
                <w:b/>
                <w:bCs/>
                <w:color w:val="000000"/>
                <w:sz w:val="20"/>
                <w:szCs w:val="20"/>
              </w:rPr>
              <w:t>Ressources générées</w:t>
            </w:r>
          </w:p>
        </w:tc>
        <w:tc>
          <w:tcPr>
            <w:tcW w:w="642" w:type="dxa"/>
            <w:tcBorders>
              <w:top w:val="nil"/>
              <w:left w:val="nil"/>
              <w:bottom w:val="single" w:sz="8" w:space="0" w:color="auto"/>
              <w:right w:val="single" w:sz="8" w:space="0" w:color="auto"/>
            </w:tcBorders>
            <w:vAlign w:val="center"/>
            <w:hideMark/>
          </w:tcPr>
          <w:p w14:paraId="2FAF9079"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Qté en kg</w:t>
            </w:r>
          </w:p>
        </w:tc>
        <w:tc>
          <w:tcPr>
            <w:tcW w:w="851" w:type="dxa"/>
            <w:tcBorders>
              <w:top w:val="nil"/>
              <w:left w:val="nil"/>
              <w:bottom w:val="single" w:sz="8" w:space="0" w:color="auto"/>
              <w:right w:val="single" w:sz="8" w:space="0" w:color="auto"/>
            </w:tcBorders>
            <w:vAlign w:val="center"/>
            <w:hideMark/>
          </w:tcPr>
          <w:p w14:paraId="7D4639CF"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Destination</w:t>
            </w:r>
          </w:p>
        </w:tc>
        <w:tc>
          <w:tcPr>
            <w:tcW w:w="790" w:type="dxa"/>
            <w:tcBorders>
              <w:top w:val="nil"/>
              <w:left w:val="nil"/>
              <w:bottom w:val="single" w:sz="8" w:space="0" w:color="auto"/>
              <w:right w:val="single" w:sz="8" w:space="0" w:color="auto"/>
            </w:tcBorders>
            <w:vAlign w:val="center"/>
            <w:hideMark/>
          </w:tcPr>
          <w:p w14:paraId="0A24C1D3"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Prix moyen</w:t>
            </w:r>
          </w:p>
        </w:tc>
        <w:tc>
          <w:tcPr>
            <w:tcW w:w="769" w:type="dxa"/>
            <w:tcBorders>
              <w:top w:val="nil"/>
              <w:left w:val="nil"/>
              <w:bottom w:val="single" w:sz="8" w:space="0" w:color="auto"/>
              <w:right w:val="single" w:sz="4" w:space="0" w:color="auto"/>
            </w:tcBorders>
            <w:vAlign w:val="center"/>
            <w:hideMark/>
          </w:tcPr>
          <w:p w14:paraId="3F2C6670"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Ressources générées</w:t>
            </w:r>
          </w:p>
        </w:tc>
        <w:tc>
          <w:tcPr>
            <w:tcW w:w="567" w:type="dxa"/>
            <w:tcBorders>
              <w:top w:val="nil"/>
              <w:left w:val="single" w:sz="8" w:space="0" w:color="auto"/>
              <w:bottom w:val="single" w:sz="8" w:space="0" w:color="auto"/>
              <w:right w:val="single" w:sz="8" w:space="0" w:color="auto"/>
            </w:tcBorders>
            <w:vAlign w:val="center"/>
            <w:hideMark/>
          </w:tcPr>
          <w:p w14:paraId="2562A5AA"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Qté en kg</w:t>
            </w:r>
          </w:p>
        </w:tc>
        <w:tc>
          <w:tcPr>
            <w:tcW w:w="709" w:type="dxa"/>
            <w:tcBorders>
              <w:top w:val="nil"/>
              <w:left w:val="nil"/>
              <w:bottom w:val="single" w:sz="8" w:space="0" w:color="auto"/>
              <w:right w:val="single" w:sz="8" w:space="0" w:color="auto"/>
            </w:tcBorders>
            <w:vAlign w:val="center"/>
            <w:hideMark/>
          </w:tcPr>
          <w:p w14:paraId="547A2F77"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Destination</w:t>
            </w:r>
          </w:p>
        </w:tc>
        <w:tc>
          <w:tcPr>
            <w:tcW w:w="709" w:type="dxa"/>
            <w:tcBorders>
              <w:top w:val="nil"/>
              <w:left w:val="nil"/>
              <w:bottom w:val="single" w:sz="8" w:space="0" w:color="auto"/>
              <w:right w:val="single" w:sz="8" w:space="0" w:color="auto"/>
            </w:tcBorders>
            <w:vAlign w:val="center"/>
            <w:hideMark/>
          </w:tcPr>
          <w:p w14:paraId="6E7BD7B9"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Prix moyen</w:t>
            </w:r>
          </w:p>
        </w:tc>
        <w:tc>
          <w:tcPr>
            <w:tcW w:w="743" w:type="dxa"/>
            <w:tcBorders>
              <w:top w:val="nil"/>
              <w:left w:val="nil"/>
              <w:bottom w:val="single" w:sz="8" w:space="0" w:color="auto"/>
              <w:right w:val="single" w:sz="4" w:space="0" w:color="auto"/>
            </w:tcBorders>
            <w:vAlign w:val="center"/>
            <w:hideMark/>
          </w:tcPr>
          <w:p w14:paraId="200FB8D7" w14:textId="77777777" w:rsidR="00D82B97" w:rsidRPr="00C5042C" w:rsidRDefault="00D82B97" w:rsidP="007C5014">
            <w:pPr>
              <w:spacing w:after="0"/>
              <w:jc w:val="center"/>
              <w:rPr>
                <w:rFonts w:asciiTheme="majorHAnsi" w:hAnsiTheme="majorHAnsi"/>
                <w:b/>
                <w:bCs/>
                <w:color w:val="000000"/>
                <w:sz w:val="16"/>
                <w:szCs w:val="20"/>
              </w:rPr>
            </w:pPr>
            <w:r w:rsidRPr="00C5042C">
              <w:rPr>
                <w:rFonts w:asciiTheme="majorHAnsi" w:hAnsiTheme="majorHAnsi"/>
                <w:b/>
                <w:bCs/>
                <w:color w:val="000000"/>
                <w:sz w:val="16"/>
                <w:szCs w:val="20"/>
              </w:rPr>
              <w:t>Ressources générées</w:t>
            </w:r>
          </w:p>
        </w:tc>
      </w:tr>
      <w:tr w:rsidR="00584C62" w:rsidRPr="00606C02" w14:paraId="16FE20E1" w14:textId="77777777" w:rsidTr="00F810BD">
        <w:trPr>
          <w:trHeight w:val="20"/>
        </w:trPr>
        <w:tc>
          <w:tcPr>
            <w:tcW w:w="1063" w:type="dxa"/>
            <w:tcBorders>
              <w:top w:val="nil"/>
              <w:left w:val="single" w:sz="8" w:space="0" w:color="auto"/>
              <w:bottom w:val="single" w:sz="8" w:space="0" w:color="auto"/>
              <w:right w:val="single" w:sz="8" w:space="0" w:color="auto"/>
            </w:tcBorders>
            <w:noWrap/>
            <w:vAlign w:val="center"/>
            <w:hideMark/>
          </w:tcPr>
          <w:p w14:paraId="3435806C" w14:textId="77777777" w:rsidR="00584C62" w:rsidRPr="006E18DA" w:rsidRDefault="00584C62" w:rsidP="00B76A0A">
            <w:pPr>
              <w:spacing w:after="0"/>
              <w:jc w:val="center"/>
              <w:rPr>
                <w:b/>
                <w:bCs/>
                <w:color w:val="000000"/>
                <w:lang w:val="pt-BR" w:eastAsia="pt-BR"/>
              </w:rPr>
            </w:pPr>
            <w:r w:rsidRPr="006E18DA">
              <w:rPr>
                <w:b/>
                <w:bCs/>
                <w:color w:val="000000"/>
              </w:rPr>
              <w:t>DAEPIA DSCHANG</w:t>
            </w:r>
          </w:p>
        </w:tc>
        <w:tc>
          <w:tcPr>
            <w:tcW w:w="762" w:type="dxa"/>
            <w:tcBorders>
              <w:top w:val="nil"/>
              <w:left w:val="nil"/>
              <w:bottom w:val="single" w:sz="8" w:space="0" w:color="auto"/>
              <w:right w:val="single" w:sz="8" w:space="0" w:color="auto"/>
            </w:tcBorders>
            <w:noWrap/>
            <w:vAlign w:val="bottom"/>
            <w:hideMark/>
          </w:tcPr>
          <w:p w14:paraId="038C88ED" w14:textId="3845B1FF" w:rsidR="00584C62" w:rsidRDefault="00B10C66">
            <w:pPr>
              <w:jc w:val="right"/>
              <w:rPr>
                <w:rFonts w:ascii="Calibri" w:hAnsi="Calibri"/>
                <w:b/>
                <w:bCs/>
                <w:color w:val="000000"/>
              </w:rPr>
            </w:pPr>
            <w:r>
              <w:rPr>
                <w:rFonts w:ascii="Calibri" w:hAnsi="Calibri"/>
                <w:b/>
                <w:bCs/>
                <w:color w:val="000000"/>
              </w:rPr>
              <w:t>80</w:t>
            </w:r>
          </w:p>
        </w:tc>
        <w:tc>
          <w:tcPr>
            <w:tcW w:w="797" w:type="dxa"/>
            <w:tcBorders>
              <w:top w:val="nil"/>
              <w:left w:val="nil"/>
              <w:bottom w:val="single" w:sz="8" w:space="0" w:color="auto"/>
              <w:right w:val="single" w:sz="8" w:space="0" w:color="auto"/>
            </w:tcBorders>
            <w:vAlign w:val="bottom"/>
            <w:hideMark/>
          </w:tcPr>
          <w:p w14:paraId="416DAFD5" w14:textId="77777777" w:rsidR="00584C62" w:rsidRDefault="00584C62">
            <w:pPr>
              <w:jc w:val="center"/>
              <w:rPr>
                <w:rFonts w:ascii="Calibri" w:hAnsi="Calibri"/>
                <w:color w:val="000000"/>
              </w:rPr>
            </w:pPr>
            <w:r>
              <w:rPr>
                <w:rFonts w:ascii="Calibri" w:hAnsi="Calibri"/>
                <w:color w:val="000000"/>
              </w:rPr>
              <w:t>Marché local</w:t>
            </w:r>
          </w:p>
        </w:tc>
        <w:tc>
          <w:tcPr>
            <w:tcW w:w="850" w:type="dxa"/>
            <w:tcBorders>
              <w:top w:val="nil"/>
              <w:left w:val="nil"/>
              <w:bottom w:val="single" w:sz="8" w:space="0" w:color="auto"/>
              <w:right w:val="single" w:sz="8" w:space="0" w:color="auto"/>
            </w:tcBorders>
            <w:noWrap/>
            <w:vAlign w:val="bottom"/>
            <w:hideMark/>
          </w:tcPr>
          <w:p w14:paraId="27FF6003" w14:textId="1688B8BB" w:rsidR="00584C62" w:rsidRDefault="00505938">
            <w:pPr>
              <w:jc w:val="center"/>
              <w:rPr>
                <w:rFonts w:ascii="Calibri" w:hAnsi="Calibri"/>
                <w:color w:val="000000"/>
              </w:rPr>
            </w:pPr>
            <w:r>
              <w:rPr>
                <w:rFonts w:ascii="Calibri" w:hAnsi="Calibri"/>
                <w:color w:val="000000"/>
              </w:rPr>
              <w:t>4</w:t>
            </w:r>
            <w:r w:rsidR="00081AA1">
              <w:rPr>
                <w:rFonts w:ascii="Calibri" w:hAnsi="Calibri"/>
                <w:color w:val="000000"/>
              </w:rPr>
              <w:t xml:space="preserve"> 000</w:t>
            </w:r>
          </w:p>
        </w:tc>
        <w:tc>
          <w:tcPr>
            <w:tcW w:w="1059" w:type="dxa"/>
            <w:tcBorders>
              <w:top w:val="nil"/>
              <w:left w:val="nil"/>
              <w:bottom w:val="single" w:sz="8" w:space="0" w:color="auto"/>
              <w:right w:val="single" w:sz="8" w:space="0" w:color="auto"/>
            </w:tcBorders>
            <w:noWrap/>
            <w:vAlign w:val="bottom"/>
            <w:hideMark/>
          </w:tcPr>
          <w:p w14:paraId="0B132092" w14:textId="4BA86C46" w:rsidR="00584C62" w:rsidRDefault="00037396" w:rsidP="00E426B7">
            <w:pPr>
              <w:jc w:val="center"/>
              <w:rPr>
                <w:rFonts w:ascii="Calibri" w:hAnsi="Calibri"/>
                <w:color w:val="000000"/>
              </w:rPr>
            </w:pPr>
            <w:r>
              <w:rPr>
                <w:rFonts w:ascii="Calibri" w:hAnsi="Calibri"/>
                <w:color w:val="000000"/>
              </w:rPr>
              <w:t>0,</w:t>
            </w:r>
            <w:r w:rsidR="00B10C66">
              <w:rPr>
                <w:rFonts w:ascii="Calibri" w:hAnsi="Calibri"/>
                <w:color w:val="000000"/>
              </w:rPr>
              <w:t>320</w:t>
            </w:r>
          </w:p>
        </w:tc>
        <w:tc>
          <w:tcPr>
            <w:tcW w:w="642" w:type="dxa"/>
            <w:tcBorders>
              <w:top w:val="nil"/>
              <w:left w:val="nil"/>
              <w:bottom w:val="single" w:sz="8" w:space="0" w:color="auto"/>
              <w:right w:val="single" w:sz="8" w:space="0" w:color="auto"/>
            </w:tcBorders>
            <w:noWrap/>
            <w:vAlign w:val="bottom"/>
            <w:hideMark/>
          </w:tcPr>
          <w:p w14:paraId="77D52D78" w14:textId="77777777" w:rsidR="00584C62" w:rsidRDefault="00584C62" w:rsidP="007C5014">
            <w:pPr>
              <w:jc w:val="center"/>
              <w:rPr>
                <w:rFonts w:ascii="Calibri" w:hAnsi="Calibri"/>
                <w:color w:val="000000"/>
              </w:rPr>
            </w:pPr>
            <w:r>
              <w:rPr>
                <w:rFonts w:ascii="Calibri" w:hAnsi="Calibri"/>
                <w:color w:val="000000"/>
              </w:rPr>
              <w:t>-</w:t>
            </w:r>
          </w:p>
        </w:tc>
        <w:tc>
          <w:tcPr>
            <w:tcW w:w="851" w:type="dxa"/>
            <w:tcBorders>
              <w:top w:val="nil"/>
              <w:left w:val="nil"/>
              <w:bottom w:val="single" w:sz="8" w:space="0" w:color="auto"/>
              <w:right w:val="nil"/>
            </w:tcBorders>
            <w:noWrap/>
            <w:vAlign w:val="bottom"/>
            <w:hideMark/>
          </w:tcPr>
          <w:p w14:paraId="483E49C8" w14:textId="77777777" w:rsidR="00584C62" w:rsidRDefault="00584C62" w:rsidP="007C5014">
            <w:pPr>
              <w:jc w:val="center"/>
              <w:rPr>
                <w:rFonts w:ascii="Calibri" w:hAnsi="Calibri"/>
                <w:color w:val="000000"/>
              </w:rPr>
            </w:pPr>
            <w:r>
              <w:rPr>
                <w:rFonts w:ascii="Calibri" w:hAnsi="Calibri"/>
                <w:color w:val="000000"/>
              </w:rPr>
              <w:t>-</w:t>
            </w:r>
          </w:p>
        </w:tc>
        <w:tc>
          <w:tcPr>
            <w:tcW w:w="790" w:type="dxa"/>
            <w:tcBorders>
              <w:top w:val="nil"/>
              <w:left w:val="single" w:sz="8" w:space="0" w:color="auto"/>
              <w:bottom w:val="single" w:sz="8" w:space="0" w:color="auto"/>
              <w:right w:val="nil"/>
            </w:tcBorders>
            <w:noWrap/>
            <w:vAlign w:val="bottom"/>
            <w:hideMark/>
          </w:tcPr>
          <w:p w14:paraId="18A15ACB" w14:textId="77777777" w:rsidR="00584C62" w:rsidRDefault="00584C62" w:rsidP="007C5014">
            <w:pPr>
              <w:jc w:val="center"/>
              <w:rPr>
                <w:rFonts w:ascii="Calibri" w:hAnsi="Calibri"/>
                <w:color w:val="000000"/>
              </w:rPr>
            </w:pPr>
            <w:r>
              <w:rPr>
                <w:rFonts w:ascii="Calibri" w:hAnsi="Calibri"/>
                <w:color w:val="000000"/>
              </w:rPr>
              <w:t>-</w:t>
            </w:r>
          </w:p>
        </w:tc>
        <w:tc>
          <w:tcPr>
            <w:tcW w:w="769" w:type="dxa"/>
            <w:tcBorders>
              <w:top w:val="nil"/>
              <w:left w:val="single" w:sz="8" w:space="0" w:color="auto"/>
              <w:bottom w:val="single" w:sz="8" w:space="0" w:color="auto"/>
              <w:right w:val="single" w:sz="4" w:space="0" w:color="auto"/>
            </w:tcBorders>
            <w:noWrap/>
            <w:vAlign w:val="bottom"/>
            <w:hideMark/>
          </w:tcPr>
          <w:p w14:paraId="0124EF1F" w14:textId="77777777" w:rsidR="00584C62" w:rsidRDefault="00584C62" w:rsidP="007C5014">
            <w:pPr>
              <w:jc w:val="center"/>
              <w:rPr>
                <w:rFonts w:ascii="Calibri" w:hAnsi="Calibri"/>
                <w:color w:val="000000"/>
              </w:rPr>
            </w:pPr>
            <w:r>
              <w:rPr>
                <w:rFonts w:ascii="Calibri" w:hAnsi="Calibri"/>
                <w:color w:val="000000"/>
              </w:rPr>
              <w:t>-</w:t>
            </w:r>
          </w:p>
        </w:tc>
        <w:tc>
          <w:tcPr>
            <w:tcW w:w="567" w:type="dxa"/>
            <w:tcBorders>
              <w:top w:val="nil"/>
              <w:left w:val="single" w:sz="8" w:space="0" w:color="auto"/>
              <w:bottom w:val="single" w:sz="8" w:space="0" w:color="auto"/>
              <w:right w:val="single" w:sz="8" w:space="0" w:color="auto"/>
            </w:tcBorders>
            <w:noWrap/>
            <w:vAlign w:val="bottom"/>
            <w:hideMark/>
          </w:tcPr>
          <w:p w14:paraId="00F635C8" w14:textId="77777777" w:rsidR="00584C62" w:rsidRDefault="00584C62" w:rsidP="007C5014">
            <w:pPr>
              <w:jc w:val="center"/>
              <w:rPr>
                <w:rFonts w:ascii="Calibri" w:hAnsi="Calibri"/>
                <w:color w:val="000000"/>
              </w:rPr>
            </w:pPr>
            <w:r>
              <w:rPr>
                <w:rFonts w:ascii="Calibri" w:hAnsi="Calibri"/>
                <w:color w:val="000000"/>
              </w:rPr>
              <w:t>-</w:t>
            </w:r>
          </w:p>
        </w:tc>
        <w:tc>
          <w:tcPr>
            <w:tcW w:w="709" w:type="dxa"/>
            <w:tcBorders>
              <w:top w:val="nil"/>
              <w:left w:val="nil"/>
              <w:bottom w:val="single" w:sz="8" w:space="0" w:color="auto"/>
              <w:right w:val="nil"/>
            </w:tcBorders>
            <w:noWrap/>
            <w:vAlign w:val="bottom"/>
            <w:hideMark/>
          </w:tcPr>
          <w:p w14:paraId="0079F202" w14:textId="77777777" w:rsidR="00584C62" w:rsidRDefault="00584C62" w:rsidP="007C5014">
            <w:pPr>
              <w:jc w:val="center"/>
              <w:rPr>
                <w:rFonts w:ascii="Calibri" w:hAnsi="Calibri"/>
                <w:color w:val="000000"/>
              </w:rPr>
            </w:pPr>
            <w:r>
              <w:rPr>
                <w:rFonts w:ascii="Calibri" w:hAnsi="Calibri"/>
                <w:color w:val="000000"/>
              </w:rPr>
              <w:t>-</w:t>
            </w:r>
          </w:p>
        </w:tc>
        <w:tc>
          <w:tcPr>
            <w:tcW w:w="709" w:type="dxa"/>
            <w:tcBorders>
              <w:top w:val="nil"/>
              <w:left w:val="single" w:sz="8" w:space="0" w:color="auto"/>
              <w:bottom w:val="single" w:sz="8" w:space="0" w:color="auto"/>
              <w:right w:val="nil"/>
            </w:tcBorders>
            <w:noWrap/>
            <w:vAlign w:val="bottom"/>
            <w:hideMark/>
          </w:tcPr>
          <w:p w14:paraId="6145E61D" w14:textId="77777777" w:rsidR="00584C62" w:rsidRDefault="00584C62" w:rsidP="007C5014">
            <w:pPr>
              <w:jc w:val="center"/>
              <w:rPr>
                <w:rFonts w:ascii="Calibri" w:hAnsi="Calibri"/>
                <w:color w:val="000000"/>
              </w:rPr>
            </w:pPr>
            <w:r>
              <w:rPr>
                <w:rFonts w:ascii="Calibri" w:hAnsi="Calibri"/>
                <w:color w:val="000000"/>
              </w:rPr>
              <w:t>-</w:t>
            </w:r>
          </w:p>
        </w:tc>
        <w:tc>
          <w:tcPr>
            <w:tcW w:w="743" w:type="dxa"/>
            <w:tcBorders>
              <w:top w:val="nil"/>
              <w:left w:val="single" w:sz="8" w:space="0" w:color="auto"/>
              <w:bottom w:val="single" w:sz="8" w:space="0" w:color="auto"/>
              <w:right w:val="single" w:sz="4" w:space="0" w:color="auto"/>
            </w:tcBorders>
            <w:noWrap/>
            <w:vAlign w:val="bottom"/>
            <w:hideMark/>
          </w:tcPr>
          <w:p w14:paraId="5199DE9D" w14:textId="77777777" w:rsidR="00584C62" w:rsidRDefault="00584C62" w:rsidP="007C5014">
            <w:pPr>
              <w:jc w:val="center"/>
              <w:rPr>
                <w:rFonts w:ascii="Calibri" w:hAnsi="Calibri"/>
                <w:color w:val="000000"/>
              </w:rPr>
            </w:pPr>
            <w:r>
              <w:rPr>
                <w:rFonts w:ascii="Calibri" w:hAnsi="Calibri"/>
                <w:color w:val="000000"/>
              </w:rPr>
              <w:t>-</w:t>
            </w:r>
          </w:p>
        </w:tc>
      </w:tr>
    </w:tbl>
    <w:p w14:paraId="2E40042C" w14:textId="77777777" w:rsidR="00D82B97" w:rsidRPr="00C44100" w:rsidRDefault="00D82B97" w:rsidP="00C44100">
      <w:pPr>
        <w:rPr>
          <w:rFonts w:ascii="Times New Roman" w:hAnsi="Times New Roman"/>
          <w:sz w:val="24"/>
          <w:szCs w:val="24"/>
        </w:rPr>
        <w:sectPr w:rsidR="00D82B97" w:rsidRPr="00C44100" w:rsidSect="007B7753">
          <w:type w:val="nextColumn"/>
          <w:pgSz w:w="11906" w:h="16838" w:code="9"/>
          <w:pgMar w:top="1247" w:right="1247" w:bottom="851" w:left="1247" w:header="284" w:footer="0" w:gutter="0"/>
          <w:cols w:space="720"/>
          <w:docGrid w:linePitch="360"/>
        </w:sectPr>
      </w:pPr>
    </w:p>
    <w:p w14:paraId="68ECDACF" w14:textId="77777777" w:rsidR="00B453ED" w:rsidRPr="00B10C66" w:rsidRDefault="00D82B97" w:rsidP="00B10C66">
      <w:pPr>
        <w:pStyle w:val="Titre2"/>
        <w:rPr>
          <w:rStyle w:val="Accentuationintense"/>
          <w:b/>
          <w:bCs/>
          <w:i w:val="0"/>
          <w:iCs w:val="0"/>
          <w:color w:val="auto"/>
        </w:rPr>
      </w:pPr>
      <w:bookmarkStart w:id="223" w:name="_Toc408243576"/>
      <w:r w:rsidRPr="00B10C66">
        <w:rPr>
          <w:rStyle w:val="Accentuationintense"/>
          <w:b/>
          <w:bCs/>
          <w:i w:val="0"/>
          <w:iCs w:val="0"/>
          <w:color w:val="auto"/>
        </w:rPr>
        <w:lastRenderedPageBreak/>
        <w:t xml:space="preserve">II-9 </w:t>
      </w:r>
      <w:r w:rsidR="00B453ED" w:rsidRPr="00B10C66">
        <w:rPr>
          <w:rStyle w:val="Accentuationintense"/>
          <w:b/>
          <w:bCs/>
          <w:i w:val="0"/>
          <w:iCs w:val="0"/>
          <w:color w:val="auto"/>
        </w:rPr>
        <w:tab/>
      </w:r>
      <w:r w:rsidRPr="00B10C66">
        <w:rPr>
          <w:rStyle w:val="Accentuationintense"/>
          <w:b/>
          <w:bCs/>
          <w:i w:val="0"/>
          <w:iCs w:val="0"/>
          <w:color w:val="auto"/>
        </w:rPr>
        <w:t>LES ANIMAUX DE COMPAGNIES ET</w:t>
      </w:r>
      <w:bookmarkEnd w:id="223"/>
    </w:p>
    <w:p w14:paraId="61931455" w14:textId="77777777" w:rsidR="00D82B97" w:rsidRPr="00B453ED" w:rsidRDefault="00D82B97" w:rsidP="00B10C66">
      <w:pPr>
        <w:pStyle w:val="Titre2"/>
        <w:rPr>
          <w:rStyle w:val="Accentuationintense"/>
          <w:b/>
          <w:bCs/>
          <w:i w:val="0"/>
          <w:iCs w:val="0"/>
          <w:color w:val="auto"/>
        </w:rPr>
      </w:pPr>
      <w:bookmarkStart w:id="224" w:name="_Toc408243577"/>
      <w:r w:rsidRPr="00B453ED">
        <w:rPr>
          <w:rStyle w:val="Accentuationintense"/>
          <w:b/>
          <w:bCs/>
          <w:i w:val="0"/>
          <w:iCs w:val="0"/>
          <w:color w:val="auto"/>
        </w:rPr>
        <w:t>ELEVAGES CANINS ET FELINS</w:t>
      </w:r>
      <w:bookmarkEnd w:id="224"/>
    </w:p>
    <w:p w14:paraId="627FF89D" w14:textId="77777777" w:rsidR="00D82B97" w:rsidRDefault="00D82B97" w:rsidP="00B76A0A">
      <w:pPr>
        <w:spacing w:after="240"/>
        <w:jc w:val="both"/>
        <w:rPr>
          <w:rFonts w:ascii="Times New Roman" w:hAnsi="Times New Roman"/>
          <w:sz w:val="24"/>
          <w:szCs w:val="24"/>
        </w:rPr>
      </w:pPr>
      <w:r w:rsidRPr="00CE6232">
        <w:rPr>
          <w:rFonts w:ascii="Times New Roman" w:hAnsi="Times New Roman"/>
          <w:sz w:val="24"/>
          <w:szCs w:val="24"/>
        </w:rPr>
        <w:t xml:space="preserve">           Les chiens sont généralement élevés en zone rurale pour des besoins de chasse et en zone urbaine pour des besoins de gardiennage. Peu à peu, ces élevages gagnent le secteur de l’alimentat</w:t>
      </w:r>
      <w:r w:rsidR="009F66B9">
        <w:rPr>
          <w:rFonts w:ascii="Times New Roman" w:hAnsi="Times New Roman"/>
          <w:sz w:val="24"/>
          <w:szCs w:val="24"/>
        </w:rPr>
        <w:t xml:space="preserve">ion humaine dans l’Arrondissement </w:t>
      </w:r>
      <w:r w:rsidRPr="00CE6232">
        <w:rPr>
          <w:rFonts w:ascii="Times New Roman" w:hAnsi="Times New Roman"/>
          <w:sz w:val="24"/>
          <w:szCs w:val="24"/>
        </w:rPr>
        <w:t>dont le niveau de la demande impose un renfort des approvisionnements à partir des autres départements de la Région.</w:t>
      </w:r>
    </w:p>
    <w:p w14:paraId="627182EA" w14:textId="33E8EFF1" w:rsidR="000508AF" w:rsidRPr="00CE6232" w:rsidRDefault="000508AF" w:rsidP="00B76A0A">
      <w:pPr>
        <w:spacing w:after="240"/>
        <w:jc w:val="both"/>
        <w:rPr>
          <w:rFonts w:ascii="Times New Roman" w:hAnsi="Times New Roman"/>
          <w:sz w:val="24"/>
          <w:szCs w:val="24"/>
        </w:rPr>
      </w:pPr>
      <w:r>
        <w:rPr>
          <w:rFonts w:ascii="Times New Roman" w:hAnsi="Times New Roman"/>
          <w:sz w:val="24"/>
          <w:szCs w:val="24"/>
        </w:rPr>
        <w:tab/>
        <w:t xml:space="preserve">Cependant, il est difficile d’organiser la filière au niveau de l’alimentation humaine, les abattages étant non seulement en privé, mais résulte aussi du vol des animaux qui sont </w:t>
      </w:r>
      <w:r w:rsidR="009F66B9">
        <w:rPr>
          <w:rFonts w:ascii="Times New Roman" w:hAnsi="Times New Roman"/>
          <w:sz w:val="24"/>
          <w:szCs w:val="24"/>
        </w:rPr>
        <w:t>présenté</w:t>
      </w:r>
      <w:r>
        <w:rPr>
          <w:rFonts w:ascii="Times New Roman" w:hAnsi="Times New Roman"/>
          <w:sz w:val="24"/>
          <w:szCs w:val="24"/>
        </w:rPr>
        <w:t xml:space="preserve"> sous formes de viande rôties </w:t>
      </w:r>
      <w:r w:rsidR="00774A9B">
        <w:rPr>
          <w:rFonts w:ascii="Times New Roman" w:hAnsi="Times New Roman"/>
          <w:sz w:val="24"/>
          <w:szCs w:val="24"/>
        </w:rPr>
        <w:t>à</w:t>
      </w:r>
      <w:r>
        <w:rPr>
          <w:rFonts w:ascii="Times New Roman" w:hAnsi="Times New Roman"/>
          <w:sz w:val="24"/>
          <w:szCs w:val="24"/>
        </w:rPr>
        <w:t xml:space="preserve"> </w:t>
      </w:r>
      <w:r w:rsidR="002C4CBF">
        <w:rPr>
          <w:rFonts w:ascii="Times New Roman" w:hAnsi="Times New Roman"/>
          <w:sz w:val="24"/>
          <w:szCs w:val="24"/>
        </w:rPr>
        <w:t>certains carrefours</w:t>
      </w:r>
      <w:r>
        <w:rPr>
          <w:rFonts w:ascii="Times New Roman" w:hAnsi="Times New Roman"/>
          <w:sz w:val="24"/>
          <w:szCs w:val="24"/>
        </w:rPr>
        <w:t xml:space="preserve"> et aux gares routières. </w:t>
      </w:r>
    </w:p>
    <w:p w14:paraId="37B829B8" w14:textId="20AB0EB2" w:rsidR="00D82B97" w:rsidRPr="00F01E0F" w:rsidRDefault="00D82B97" w:rsidP="00B76A0A">
      <w:pPr>
        <w:pStyle w:val="Lgende"/>
        <w:rPr>
          <w:rFonts w:ascii="Calibri" w:hAnsi="Calibri"/>
          <w:b w:val="0"/>
          <w:bCs w:val="0"/>
          <w:i w:val="0"/>
          <w:color w:val="000000"/>
          <w:sz w:val="22"/>
          <w:szCs w:val="22"/>
          <w:lang w:val="fr-FR"/>
        </w:rPr>
      </w:pPr>
      <w:r w:rsidRPr="00F01E0F">
        <w:rPr>
          <w:i w:val="0"/>
          <w:iCs/>
          <w:u w:val="single"/>
        </w:rPr>
        <w:t xml:space="preserve">Tableau n° </w:t>
      </w:r>
      <w:r w:rsidR="006F3C6D">
        <w:rPr>
          <w:i w:val="0"/>
          <w:iCs/>
          <w:u w:val="single"/>
        </w:rPr>
        <w:t>58</w:t>
      </w:r>
      <w:r w:rsidRPr="00F01E0F">
        <w:rPr>
          <w:i w:val="0"/>
          <w:iCs/>
        </w:rPr>
        <w:t xml:space="preserve"> : Situation des cheptels des élevages canins et félins et autres animaux de compagnie</w:t>
      </w:r>
      <w:r w:rsidR="00CE4A6F" w:rsidRPr="00F01E0F">
        <w:rPr>
          <w:rFonts w:ascii="Calibri" w:hAnsi="Calibri"/>
          <w:b w:val="0"/>
          <w:bCs w:val="0"/>
          <w:i w:val="0"/>
          <w:color w:val="000000"/>
          <w:sz w:val="22"/>
          <w:szCs w:val="22"/>
          <w:lang w:val="fr-FR"/>
        </w:rPr>
        <w:fldChar w:fldCharType="begin"/>
      </w:r>
      <w:r w:rsidR="00E002F2" w:rsidRPr="00F01E0F">
        <w:rPr>
          <w:rFonts w:ascii="Calibri" w:hAnsi="Calibri"/>
          <w:b w:val="0"/>
          <w:bCs w:val="0"/>
          <w:i w:val="0"/>
          <w:color w:val="000000"/>
          <w:sz w:val="22"/>
          <w:szCs w:val="22"/>
          <w:lang w:val="fr-FR"/>
        </w:rPr>
        <w:instrText xml:space="preserve"> XE "Tableau n° 56 \: Situation des cheptels des élevages canins et félins et autres animaux de compagnie" \i </w:instrText>
      </w:r>
      <w:r w:rsidR="00CE4A6F" w:rsidRPr="00F01E0F">
        <w:rPr>
          <w:rFonts w:ascii="Calibri" w:hAnsi="Calibri"/>
          <w:b w:val="0"/>
          <w:bCs w:val="0"/>
          <w:i w:val="0"/>
          <w:color w:val="000000"/>
          <w:sz w:val="22"/>
          <w:szCs w:val="22"/>
          <w:lang w:val="fr-FR"/>
        </w:rPr>
        <w:fldChar w:fldCharType="end"/>
      </w:r>
    </w:p>
    <w:tbl>
      <w:tblPr>
        <w:tblW w:w="9159" w:type="dxa"/>
        <w:tblInd w:w="53" w:type="dxa"/>
        <w:tblCellMar>
          <w:left w:w="70" w:type="dxa"/>
          <w:right w:w="70" w:type="dxa"/>
        </w:tblCellMar>
        <w:tblLook w:val="04A0" w:firstRow="1" w:lastRow="0" w:firstColumn="1" w:lastColumn="0" w:noHBand="0" w:noVBand="1"/>
      </w:tblPr>
      <w:tblGrid>
        <w:gridCol w:w="2828"/>
        <w:gridCol w:w="1031"/>
        <w:gridCol w:w="1166"/>
        <w:gridCol w:w="1166"/>
        <w:gridCol w:w="1234"/>
        <w:gridCol w:w="1034"/>
        <w:gridCol w:w="700"/>
      </w:tblGrid>
      <w:tr w:rsidR="00D82B97" w:rsidRPr="00493EB4" w14:paraId="1DF861C2" w14:textId="77777777" w:rsidTr="007C5014">
        <w:trPr>
          <w:trHeight w:val="645"/>
        </w:trPr>
        <w:tc>
          <w:tcPr>
            <w:tcW w:w="2828" w:type="dxa"/>
            <w:tcBorders>
              <w:bottom w:val="single" w:sz="8" w:space="0" w:color="auto"/>
              <w:right w:val="single" w:sz="8" w:space="0" w:color="auto"/>
            </w:tcBorders>
            <w:vAlign w:val="center"/>
            <w:hideMark/>
          </w:tcPr>
          <w:p w14:paraId="2F254219" w14:textId="77777777" w:rsidR="00D82B97" w:rsidRPr="00493EB4" w:rsidRDefault="00D82B97" w:rsidP="007C5014">
            <w:pPr>
              <w:spacing w:after="0" w:line="240" w:lineRule="auto"/>
              <w:jc w:val="center"/>
              <w:rPr>
                <w:rFonts w:ascii="Calibri" w:eastAsia="Times New Roman" w:hAnsi="Calibri" w:cs="Times New Roman"/>
                <w:color w:val="000000"/>
              </w:rPr>
            </w:pPr>
            <w:bookmarkStart w:id="225" w:name="_Hlk233633751"/>
          </w:p>
        </w:tc>
        <w:tc>
          <w:tcPr>
            <w:tcW w:w="1031" w:type="dxa"/>
            <w:tcBorders>
              <w:top w:val="single" w:sz="8" w:space="0" w:color="auto"/>
              <w:left w:val="nil"/>
              <w:bottom w:val="single" w:sz="8" w:space="0" w:color="auto"/>
              <w:right w:val="single" w:sz="8" w:space="0" w:color="auto"/>
            </w:tcBorders>
            <w:noWrap/>
            <w:vAlign w:val="center"/>
            <w:hideMark/>
          </w:tcPr>
          <w:p w14:paraId="43659325"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Canins</w:t>
            </w:r>
          </w:p>
        </w:tc>
        <w:tc>
          <w:tcPr>
            <w:tcW w:w="1166" w:type="dxa"/>
            <w:tcBorders>
              <w:top w:val="single" w:sz="8" w:space="0" w:color="auto"/>
              <w:left w:val="nil"/>
              <w:bottom w:val="single" w:sz="8" w:space="0" w:color="auto"/>
              <w:right w:val="single" w:sz="8" w:space="0" w:color="auto"/>
            </w:tcBorders>
            <w:noWrap/>
            <w:vAlign w:val="center"/>
            <w:hideMark/>
          </w:tcPr>
          <w:p w14:paraId="2ACAD905"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Félins</w:t>
            </w:r>
          </w:p>
        </w:tc>
        <w:tc>
          <w:tcPr>
            <w:tcW w:w="1166" w:type="dxa"/>
            <w:tcBorders>
              <w:top w:val="single" w:sz="8" w:space="0" w:color="auto"/>
              <w:left w:val="nil"/>
              <w:bottom w:val="single" w:sz="8" w:space="0" w:color="auto"/>
              <w:right w:val="single" w:sz="8" w:space="0" w:color="auto"/>
            </w:tcBorders>
            <w:noWrap/>
            <w:vAlign w:val="center"/>
            <w:hideMark/>
          </w:tcPr>
          <w:p w14:paraId="42F461D8"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Singes</w:t>
            </w:r>
          </w:p>
        </w:tc>
        <w:tc>
          <w:tcPr>
            <w:tcW w:w="1234" w:type="dxa"/>
            <w:tcBorders>
              <w:top w:val="single" w:sz="8" w:space="0" w:color="auto"/>
              <w:left w:val="nil"/>
              <w:bottom w:val="single" w:sz="8" w:space="0" w:color="auto"/>
              <w:right w:val="single" w:sz="8" w:space="0" w:color="auto"/>
            </w:tcBorders>
            <w:vAlign w:val="center"/>
            <w:hideMark/>
          </w:tcPr>
          <w:p w14:paraId="345A6AD2"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Crocodiles</w:t>
            </w:r>
          </w:p>
        </w:tc>
        <w:tc>
          <w:tcPr>
            <w:tcW w:w="1034" w:type="dxa"/>
            <w:tcBorders>
              <w:top w:val="single" w:sz="8" w:space="0" w:color="auto"/>
              <w:left w:val="nil"/>
              <w:bottom w:val="single" w:sz="8" w:space="0" w:color="auto"/>
              <w:right w:val="single" w:sz="8" w:space="0" w:color="auto"/>
            </w:tcBorders>
            <w:vAlign w:val="center"/>
            <w:hideMark/>
          </w:tcPr>
          <w:p w14:paraId="0BC0BB7B"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Serpents boa</w:t>
            </w:r>
          </w:p>
        </w:tc>
        <w:tc>
          <w:tcPr>
            <w:tcW w:w="700" w:type="dxa"/>
            <w:tcBorders>
              <w:top w:val="single" w:sz="8" w:space="0" w:color="auto"/>
              <w:left w:val="nil"/>
              <w:bottom w:val="single" w:sz="8" w:space="0" w:color="auto"/>
              <w:right w:val="single" w:sz="8" w:space="0" w:color="auto"/>
            </w:tcBorders>
            <w:vAlign w:val="center"/>
            <w:hideMark/>
          </w:tcPr>
          <w:p w14:paraId="7BE51234" w14:textId="77777777" w:rsidR="00D82B97" w:rsidRPr="00493EB4" w:rsidRDefault="00D82B97"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Porc-épic</w:t>
            </w:r>
          </w:p>
        </w:tc>
      </w:tr>
      <w:tr w:rsidR="00B76A0A" w:rsidRPr="00493EB4" w14:paraId="685113B8" w14:textId="77777777" w:rsidTr="00F256AD">
        <w:trPr>
          <w:trHeight w:val="20"/>
        </w:trPr>
        <w:tc>
          <w:tcPr>
            <w:tcW w:w="2828" w:type="dxa"/>
            <w:tcBorders>
              <w:top w:val="nil"/>
              <w:left w:val="single" w:sz="8" w:space="0" w:color="auto"/>
              <w:bottom w:val="single" w:sz="8" w:space="0" w:color="auto"/>
              <w:right w:val="single" w:sz="8" w:space="0" w:color="auto"/>
            </w:tcBorders>
            <w:noWrap/>
            <w:vAlign w:val="center"/>
            <w:hideMark/>
          </w:tcPr>
          <w:p w14:paraId="5CCB1588" w14:textId="77777777" w:rsidR="00B76A0A" w:rsidRPr="00493EB4" w:rsidRDefault="00B76A0A" w:rsidP="007C5014">
            <w:pPr>
              <w:spacing w:after="0" w:line="240" w:lineRule="auto"/>
              <w:jc w:val="center"/>
              <w:rPr>
                <w:rFonts w:ascii="Times New Roman" w:eastAsia="Times New Roman" w:hAnsi="Times New Roman" w:cs="Times New Roman"/>
                <w:b/>
                <w:bCs/>
                <w:color w:val="000000"/>
                <w:sz w:val="24"/>
                <w:szCs w:val="24"/>
              </w:rPr>
            </w:pPr>
            <w:r w:rsidRPr="00493EB4">
              <w:rPr>
                <w:rFonts w:ascii="Times New Roman" w:eastAsia="Times New Roman" w:hAnsi="Times New Roman" w:cs="Times New Roman"/>
                <w:b/>
                <w:bCs/>
                <w:color w:val="000000"/>
                <w:sz w:val="24"/>
                <w:szCs w:val="24"/>
              </w:rPr>
              <w:t>DAEPIA DSCHANG</w:t>
            </w:r>
          </w:p>
        </w:tc>
        <w:tc>
          <w:tcPr>
            <w:tcW w:w="1031" w:type="dxa"/>
            <w:tcBorders>
              <w:top w:val="nil"/>
              <w:left w:val="nil"/>
              <w:bottom w:val="single" w:sz="8" w:space="0" w:color="auto"/>
              <w:right w:val="single" w:sz="8" w:space="0" w:color="auto"/>
            </w:tcBorders>
            <w:noWrap/>
            <w:vAlign w:val="bottom"/>
            <w:hideMark/>
          </w:tcPr>
          <w:p w14:paraId="7605FC3D" w14:textId="3E2DB598" w:rsidR="00B76A0A" w:rsidRPr="00B76A0A" w:rsidRDefault="00B10C66">
            <w:pPr>
              <w:jc w:val="center"/>
              <w:rPr>
                <w:rFonts w:ascii="Calibri" w:hAnsi="Calibri"/>
                <w:b/>
                <w:color w:val="000000"/>
              </w:rPr>
            </w:pPr>
            <w:r>
              <w:rPr>
                <w:rFonts w:ascii="Calibri" w:hAnsi="Calibri"/>
                <w:b/>
                <w:color w:val="000000"/>
              </w:rPr>
              <w:t>550</w:t>
            </w:r>
          </w:p>
        </w:tc>
        <w:tc>
          <w:tcPr>
            <w:tcW w:w="1166" w:type="dxa"/>
            <w:tcBorders>
              <w:top w:val="nil"/>
              <w:left w:val="nil"/>
              <w:bottom w:val="single" w:sz="8" w:space="0" w:color="auto"/>
              <w:right w:val="single" w:sz="8" w:space="0" w:color="auto"/>
            </w:tcBorders>
            <w:noWrap/>
            <w:vAlign w:val="bottom"/>
            <w:hideMark/>
          </w:tcPr>
          <w:p w14:paraId="5EAA9756" w14:textId="42A22B0D" w:rsidR="00B76A0A" w:rsidRPr="00B76A0A" w:rsidRDefault="00A72A68">
            <w:pPr>
              <w:jc w:val="center"/>
              <w:rPr>
                <w:rFonts w:ascii="Calibri" w:hAnsi="Calibri"/>
                <w:b/>
                <w:color w:val="000000"/>
              </w:rPr>
            </w:pPr>
            <w:r>
              <w:rPr>
                <w:rFonts w:ascii="Calibri" w:hAnsi="Calibri"/>
                <w:b/>
                <w:color w:val="000000"/>
              </w:rPr>
              <w:t>205</w:t>
            </w:r>
          </w:p>
        </w:tc>
        <w:tc>
          <w:tcPr>
            <w:tcW w:w="1166" w:type="dxa"/>
            <w:tcBorders>
              <w:top w:val="nil"/>
              <w:left w:val="nil"/>
              <w:bottom w:val="single" w:sz="8" w:space="0" w:color="auto"/>
              <w:right w:val="single" w:sz="8" w:space="0" w:color="auto"/>
            </w:tcBorders>
            <w:noWrap/>
            <w:vAlign w:val="bottom"/>
            <w:hideMark/>
          </w:tcPr>
          <w:p w14:paraId="517C9CBA" w14:textId="77777777" w:rsidR="00B76A0A" w:rsidRPr="00B76A0A" w:rsidRDefault="00B76A0A">
            <w:pPr>
              <w:jc w:val="center"/>
              <w:rPr>
                <w:rFonts w:ascii="Calibri" w:hAnsi="Calibri"/>
                <w:b/>
                <w:color w:val="000000"/>
              </w:rPr>
            </w:pPr>
            <w:r w:rsidRPr="00B76A0A">
              <w:rPr>
                <w:rFonts w:ascii="Calibri" w:hAnsi="Calibri"/>
                <w:b/>
                <w:color w:val="000000"/>
              </w:rPr>
              <w:t>0</w:t>
            </w:r>
          </w:p>
        </w:tc>
        <w:tc>
          <w:tcPr>
            <w:tcW w:w="1234" w:type="dxa"/>
            <w:tcBorders>
              <w:top w:val="nil"/>
              <w:left w:val="nil"/>
              <w:bottom w:val="single" w:sz="8" w:space="0" w:color="auto"/>
              <w:right w:val="single" w:sz="8" w:space="0" w:color="auto"/>
            </w:tcBorders>
            <w:noWrap/>
            <w:vAlign w:val="bottom"/>
            <w:hideMark/>
          </w:tcPr>
          <w:p w14:paraId="34956749" w14:textId="77777777" w:rsidR="00B76A0A" w:rsidRPr="00B76A0A" w:rsidRDefault="00B76A0A">
            <w:pPr>
              <w:jc w:val="center"/>
              <w:rPr>
                <w:rFonts w:ascii="Calibri" w:hAnsi="Calibri"/>
                <w:b/>
                <w:color w:val="000000"/>
              </w:rPr>
            </w:pPr>
            <w:r w:rsidRPr="00B76A0A">
              <w:rPr>
                <w:rFonts w:ascii="Calibri" w:hAnsi="Calibri"/>
                <w:b/>
                <w:color w:val="000000"/>
              </w:rPr>
              <w:t>0</w:t>
            </w:r>
          </w:p>
        </w:tc>
        <w:tc>
          <w:tcPr>
            <w:tcW w:w="1034" w:type="dxa"/>
            <w:tcBorders>
              <w:top w:val="nil"/>
              <w:left w:val="nil"/>
              <w:bottom w:val="single" w:sz="8" w:space="0" w:color="auto"/>
              <w:right w:val="single" w:sz="8" w:space="0" w:color="auto"/>
            </w:tcBorders>
            <w:noWrap/>
            <w:vAlign w:val="bottom"/>
            <w:hideMark/>
          </w:tcPr>
          <w:p w14:paraId="62A81B95" w14:textId="77777777" w:rsidR="00B76A0A" w:rsidRPr="00B76A0A" w:rsidRDefault="00B76A0A">
            <w:pPr>
              <w:jc w:val="center"/>
              <w:rPr>
                <w:rFonts w:ascii="Calibri" w:hAnsi="Calibri"/>
                <w:b/>
                <w:color w:val="000000"/>
              </w:rPr>
            </w:pPr>
            <w:r w:rsidRPr="00B76A0A">
              <w:rPr>
                <w:rFonts w:ascii="Calibri" w:hAnsi="Calibri"/>
                <w:b/>
                <w:color w:val="000000"/>
              </w:rPr>
              <w:t>0</w:t>
            </w:r>
          </w:p>
        </w:tc>
        <w:tc>
          <w:tcPr>
            <w:tcW w:w="700" w:type="dxa"/>
            <w:tcBorders>
              <w:top w:val="nil"/>
              <w:left w:val="nil"/>
              <w:bottom w:val="single" w:sz="8" w:space="0" w:color="auto"/>
              <w:right w:val="single" w:sz="8" w:space="0" w:color="auto"/>
            </w:tcBorders>
            <w:noWrap/>
            <w:vAlign w:val="bottom"/>
            <w:hideMark/>
          </w:tcPr>
          <w:p w14:paraId="66370894" w14:textId="77777777" w:rsidR="00B76A0A" w:rsidRPr="00B76A0A" w:rsidRDefault="00B76A0A">
            <w:pPr>
              <w:jc w:val="center"/>
              <w:rPr>
                <w:rFonts w:ascii="Calibri" w:hAnsi="Calibri"/>
                <w:b/>
                <w:color w:val="000000"/>
              </w:rPr>
            </w:pPr>
            <w:r w:rsidRPr="00B76A0A">
              <w:rPr>
                <w:rFonts w:ascii="Calibri" w:hAnsi="Calibri"/>
                <w:b/>
                <w:color w:val="000000"/>
              </w:rPr>
              <w:t>0</w:t>
            </w:r>
          </w:p>
        </w:tc>
      </w:tr>
      <w:bookmarkEnd w:id="225"/>
    </w:tbl>
    <w:p w14:paraId="096E60A6" w14:textId="77777777" w:rsidR="00D82B97" w:rsidRPr="00CE6232" w:rsidRDefault="00D82B97" w:rsidP="00D82B97">
      <w:pPr>
        <w:rPr>
          <w:rFonts w:ascii="Times New Roman" w:hAnsi="Times New Roman"/>
          <w:sz w:val="24"/>
          <w:szCs w:val="24"/>
        </w:rPr>
      </w:pPr>
    </w:p>
    <w:p w14:paraId="6A7E7BDF" w14:textId="77777777" w:rsidR="00D82B97" w:rsidRDefault="00D82B97" w:rsidP="00D82B97">
      <w:pPr>
        <w:rPr>
          <w:b/>
          <w:i/>
          <w:color w:val="00B0F0"/>
          <w:sz w:val="44"/>
          <w:szCs w:val="44"/>
        </w:rPr>
      </w:pPr>
      <w:r>
        <w:rPr>
          <w:rFonts w:ascii="Times New Roman" w:hAnsi="Times New Roman"/>
          <w:sz w:val="24"/>
          <w:szCs w:val="24"/>
        </w:rPr>
        <w:br w:type="page"/>
      </w:r>
    </w:p>
    <w:p w14:paraId="1163035D" w14:textId="77777777" w:rsidR="00D82B97" w:rsidRPr="003A1C3A" w:rsidRDefault="00D82B97" w:rsidP="00D82B97">
      <w:pPr>
        <w:spacing w:after="240" w:line="360" w:lineRule="auto"/>
        <w:rPr>
          <w:b/>
          <w:i/>
          <w:color w:val="00B0F0"/>
          <w:sz w:val="44"/>
          <w:szCs w:val="44"/>
        </w:rPr>
      </w:pPr>
    </w:p>
    <w:p w14:paraId="1E84C919" w14:textId="77777777" w:rsidR="008C38AC" w:rsidRDefault="008C38AC" w:rsidP="004F54D5">
      <w:pPr>
        <w:spacing w:after="240" w:line="360" w:lineRule="auto"/>
        <w:rPr>
          <w:b/>
          <w:i/>
          <w:color w:val="00B0F0"/>
          <w:sz w:val="44"/>
          <w:szCs w:val="44"/>
        </w:rPr>
      </w:pPr>
    </w:p>
    <w:p w14:paraId="67239467" w14:textId="77777777" w:rsidR="008C38AC" w:rsidRDefault="008C38AC" w:rsidP="00D82B97">
      <w:pPr>
        <w:spacing w:after="240" w:line="360" w:lineRule="auto"/>
        <w:jc w:val="center"/>
        <w:rPr>
          <w:b/>
          <w:i/>
          <w:color w:val="00B0F0"/>
          <w:sz w:val="44"/>
          <w:szCs w:val="44"/>
        </w:rPr>
      </w:pPr>
    </w:p>
    <w:p w14:paraId="5B0128D4" w14:textId="77777777" w:rsidR="00D82B97" w:rsidRPr="009C29C6" w:rsidRDefault="00D82B97" w:rsidP="00FA1A2E">
      <w:pPr>
        <w:spacing w:after="240" w:line="360" w:lineRule="auto"/>
        <w:rPr>
          <w:rFonts w:ascii="Times New Roman" w:hAnsi="Times New Roman" w:cs="Times New Roman"/>
          <w:b/>
          <w:color w:val="002060"/>
          <w:sz w:val="44"/>
          <w:szCs w:val="44"/>
        </w:rPr>
      </w:pPr>
    </w:p>
    <w:p w14:paraId="56883F0E" w14:textId="77777777" w:rsidR="00D82B97" w:rsidRPr="00BB4CFF" w:rsidRDefault="00D82B97" w:rsidP="008258F7">
      <w:pPr>
        <w:pStyle w:val="Titre1"/>
      </w:pPr>
      <w:bookmarkStart w:id="226" w:name="_Toc408243578"/>
      <w:r w:rsidRPr="00BB4CFF">
        <w:t>CHAPITRE III :</w:t>
      </w:r>
      <w:bookmarkEnd w:id="226"/>
    </w:p>
    <w:p w14:paraId="43E7E775" w14:textId="77777777" w:rsidR="00D82B97" w:rsidRPr="00BB4CFF" w:rsidRDefault="00D82B97" w:rsidP="008258F7">
      <w:pPr>
        <w:pStyle w:val="Titre1"/>
      </w:pPr>
    </w:p>
    <w:p w14:paraId="32A75882" w14:textId="77777777" w:rsidR="00D82B97" w:rsidRPr="00BB4CFF" w:rsidRDefault="00D82B97" w:rsidP="008258F7">
      <w:pPr>
        <w:pStyle w:val="Titre1"/>
      </w:pPr>
      <w:bookmarkStart w:id="227" w:name="_Toc408243579"/>
      <w:r w:rsidRPr="00BB4CFF">
        <w:t>PRODUCTION ET INDUSTRIES HALIEUTIQUES</w:t>
      </w:r>
      <w:bookmarkEnd w:id="227"/>
    </w:p>
    <w:p w14:paraId="58FB475F" w14:textId="77777777" w:rsidR="00967BE7" w:rsidRPr="00345004" w:rsidRDefault="00967BE7">
      <w:pPr>
        <w:rPr>
          <w:rFonts w:ascii="Algerian" w:hAnsi="Algerian"/>
          <w:sz w:val="44"/>
          <w:szCs w:val="44"/>
        </w:rPr>
      </w:pPr>
      <w:r w:rsidRPr="00345004">
        <w:rPr>
          <w:rFonts w:ascii="Algerian" w:hAnsi="Algerian"/>
          <w:sz w:val="44"/>
          <w:szCs w:val="44"/>
        </w:rPr>
        <w:br w:type="page"/>
      </w:r>
    </w:p>
    <w:p w14:paraId="3AEDE0AD" w14:textId="77777777" w:rsidR="00D82B97" w:rsidRDefault="00D82B97" w:rsidP="00B10C66">
      <w:pPr>
        <w:pStyle w:val="Titre2"/>
        <w:rPr>
          <w:rStyle w:val="Accentuationintense"/>
          <w:b/>
          <w:bCs/>
          <w:i w:val="0"/>
          <w:iCs w:val="0"/>
          <w:color w:val="auto"/>
        </w:rPr>
      </w:pPr>
      <w:bookmarkStart w:id="228" w:name="_Toc408243580"/>
      <w:r w:rsidRPr="00551C4D">
        <w:rPr>
          <w:rStyle w:val="Accentuationintense"/>
          <w:b/>
          <w:bCs/>
          <w:i w:val="0"/>
          <w:iCs w:val="0"/>
          <w:color w:val="auto"/>
        </w:rPr>
        <w:lastRenderedPageBreak/>
        <w:t>III-1 LA PECHE ARTISANALE MARITIME</w:t>
      </w:r>
      <w:bookmarkEnd w:id="228"/>
    </w:p>
    <w:p w14:paraId="52D12C88" w14:textId="77777777" w:rsidR="00967BE7" w:rsidRDefault="009F66B9" w:rsidP="00967BE7">
      <w:pPr>
        <w:spacing w:after="240" w:line="360" w:lineRule="auto"/>
        <w:rPr>
          <w:rStyle w:val="Accentuationintense"/>
          <w:rFonts w:ascii="Times New Roman" w:hAnsi="Times New Roman" w:cs="Times New Roman"/>
          <w:b w:val="0"/>
          <w:color w:val="auto"/>
          <w:sz w:val="32"/>
          <w:szCs w:val="32"/>
        </w:rPr>
      </w:pPr>
      <w:r>
        <w:rPr>
          <w:rStyle w:val="Accentuationintense"/>
          <w:rFonts w:ascii="Times New Roman" w:hAnsi="Times New Roman" w:cs="Times New Roman"/>
          <w:b w:val="0"/>
          <w:color w:val="auto"/>
          <w:sz w:val="32"/>
          <w:szCs w:val="32"/>
        </w:rPr>
        <w:t>N’existe pas dans l’Arrondissement de Dschang</w:t>
      </w:r>
    </w:p>
    <w:p w14:paraId="3DA63586" w14:textId="77777777" w:rsidR="00D82B97" w:rsidRPr="00551C4D" w:rsidRDefault="00967BE7" w:rsidP="00B10C66">
      <w:pPr>
        <w:pStyle w:val="Titre2"/>
        <w:rPr>
          <w:rStyle w:val="Accentuationintense"/>
          <w:b/>
          <w:bCs/>
          <w:i w:val="0"/>
          <w:iCs w:val="0"/>
          <w:color w:val="auto"/>
        </w:rPr>
      </w:pPr>
      <w:r>
        <w:rPr>
          <w:rStyle w:val="Accentuationintense"/>
          <w:b/>
          <w:bCs/>
          <w:i w:val="0"/>
          <w:iCs w:val="0"/>
          <w:color w:val="auto"/>
        </w:rPr>
        <w:t xml:space="preserve">          </w:t>
      </w:r>
      <w:bookmarkStart w:id="229" w:name="_Toc408243581"/>
      <w:r w:rsidR="00D82B97" w:rsidRPr="00551C4D">
        <w:rPr>
          <w:rStyle w:val="Accentuationintense"/>
          <w:b/>
          <w:bCs/>
          <w:i w:val="0"/>
          <w:iCs w:val="0"/>
          <w:color w:val="auto"/>
        </w:rPr>
        <w:t>III-2 LA PECHE ARTISANALE CONTINENTALE</w:t>
      </w:r>
      <w:bookmarkEnd w:id="229"/>
    </w:p>
    <w:p w14:paraId="2C602089" w14:textId="77777777" w:rsidR="00E002F2" w:rsidRPr="00551C4D" w:rsidRDefault="009F66B9" w:rsidP="00FA1A2E">
      <w:pPr>
        <w:spacing w:after="240" w:line="360" w:lineRule="auto"/>
        <w:rPr>
          <w:rStyle w:val="Accentuationintense"/>
          <w:rFonts w:ascii="Times New Roman" w:hAnsi="Times New Roman" w:cs="Times New Roman"/>
          <w:b w:val="0"/>
          <w:color w:val="auto"/>
          <w:sz w:val="32"/>
          <w:szCs w:val="32"/>
        </w:rPr>
      </w:pPr>
      <w:r>
        <w:rPr>
          <w:rStyle w:val="Accentuationintense"/>
          <w:rFonts w:ascii="Times New Roman" w:hAnsi="Times New Roman" w:cs="Times New Roman"/>
          <w:b w:val="0"/>
          <w:color w:val="auto"/>
          <w:sz w:val="32"/>
          <w:szCs w:val="32"/>
        </w:rPr>
        <w:t>N’existe pas dans l’Arrondissement de Dschang</w:t>
      </w:r>
    </w:p>
    <w:p w14:paraId="7ECCECDA" w14:textId="77777777" w:rsidR="00D82B97" w:rsidRPr="00991D1E" w:rsidRDefault="00D82B97" w:rsidP="008258F7">
      <w:pPr>
        <w:pStyle w:val="Titre1"/>
        <w:rPr>
          <w:rStyle w:val="Accentuationintense"/>
          <w:b/>
          <w:i w:val="0"/>
          <w:color w:val="auto"/>
          <w:sz w:val="32"/>
          <w:szCs w:val="32"/>
        </w:rPr>
      </w:pPr>
      <w:bookmarkStart w:id="230" w:name="_Toc408243582"/>
      <w:r w:rsidRPr="00991D1E">
        <w:rPr>
          <w:rStyle w:val="Accentuationintense"/>
          <w:b/>
          <w:i w:val="0"/>
          <w:color w:val="auto"/>
          <w:sz w:val="32"/>
          <w:szCs w:val="32"/>
        </w:rPr>
        <w:t>III-3 L’AQUACULTURE</w:t>
      </w:r>
      <w:bookmarkEnd w:id="230"/>
    </w:p>
    <w:p w14:paraId="16A7532B" w14:textId="77777777" w:rsidR="00013711" w:rsidRPr="00013711" w:rsidRDefault="00013711" w:rsidP="00013711">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t>L’Arrondissement de Dschang dénombre au total 40 étangs piscicoles pour une superficie totale d’environ 0,39 hectare appartenant à 27 pisciculteurs répartis comme suit :</w:t>
      </w:r>
    </w:p>
    <w:p w14:paraId="2C2E68B9" w14:textId="77777777" w:rsidR="00013711" w:rsidRPr="00013711" w:rsidRDefault="00013711" w:rsidP="00013711">
      <w:pPr>
        <w:numPr>
          <w:ilvl w:val="0"/>
          <w:numId w:val="40"/>
        </w:numPr>
        <w:spacing w:after="0" w:line="360" w:lineRule="auto"/>
        <w:jc w:val="both"/>
        <w:rPr>
          <w:rFonts w:ascii="Times New Roman" w:hAnsi="Times New Roman" w:cs="Times New Roman"/>
          <w:sz w:val="24"/>
          <w:szCs w:val="24"/>
        </w:rPr>
      </w:pPr>
      <w:r w:rsidRPr="00013711">
        <w:rPr>
          <w:rFonts w:ascii="Times New Roman" w:hAnsi="Times New Roman" w:cs="Times New Roman"/>
          <w:sz w:val="24"/>
          <w:szCs w:val="24"/>
        </w:rPr>
        <w:t xml:space="preserve">Etangs fonctionnels </w:t>
      </w:r>
      <w:r w:rsidR="00774A9B">
        <w:rPr>
          <w:rFonts w:ascii="Times New Roman" w:hAnsi="Times New Roman" w:cs="Times New Roman"/>
          <w:sz w:val="24"/>
          <w:szCs w:val="24"/>
        </w:rPr>
        <w:t xml:space="preserve">vingt </w:t>
      </w:r>
      <w:r w:rsidRPr="00013711">
        <w:rPr>
          <w:rFonts w:ascii="Times New Roman" w:hAnsi="Times New Roman" w:cs="Times New Roman"/>
          <w:sz w:val="24"/>
          <w:szCs w:val="24"/>
        </w:rPr>
        <w:t>(</w:t>
      </w:r>
      <w:r w:rsidR="00774A9B">
        <w:rPr>
          <w:rFonts w:ascii="Times New Roman" w:hAnsi="Times New Roman" w:cs="Times New Roman"/>
          <w:sz w:val="24"/>
          <w:szCs w:val="24"/>
        </w:rPr>
        <w:t>20</w:t>
      </w:r>
      <w:r w:rsidRPr="00013711">
        <w:rPr>
          <w:rFonts w:ascii="Times New Roman" w:hAnsi="Times New Roman" w:cs="Times New Roman"/>
          <w:sz w:val="24"/>
          <w:szCs w:val="24"/>
        </w:rPr>
        <w:t>) pour une superficie d’environ 2482 m²</w:t>
      </w:r>
    </w:p>
    <w:p w14:paraId="0B743B5B" w14:textId="77777777" w:rsidR="00013711" w:rsidRPr="00013711" w:rsidRDefault="00013711" w:rsidP="00013711">
      <w:pPr>
        <w:numPr>
          <w:ilvl w:val="0"/>
          <w:numId w:val="40"/>
        </w:numPr>
        <w:spacing w:after="0" w:line="360" w:lineRule="auto"/>
        <w:jc w:val="both"/>
        <w:rPr>
          <w:rFonts w:ascii="Times New Roman" w:hAnsi="Times New Roman" w:cs="Times New Roman"/>
          <w:sz w:val="24"/>
          <w:szCs w:val="24"/>
        </w:rPr>
      </w:pPr>
      <w:r w:rsidRPr="00013711">
        <w:rPr>
          <w:rFonts w:ascii="Times New Roman" w:hAnsi="Times New Roman" w:cs="Times New Roman"/>
          <w:sz w:val="24"/>
          <w:szCs w:val="24"/>
        </w:rPr>
        <w:t xml:space="preserve">Etangs abandonnés </w:t>
      </w:r>
      <w:r w:rsidR="00774A9B">
        <w:rPr>
          <w:rFonts w:ascii="Times New Roman" w:hAnsi="Times New Roman" w:cs="Times New Roman"/>
          <w:sz w:val="24"/>
          <w:szCs w:val="24"/>
        </w:rPr>
        <w:t>vingt</w:t>
      </w:r>
      <w:r w:rsidRPr="00013711">
        <w:rPr>
          <w:rFonts w:ascii="Times New Roman" w:hAnsi="Times New Roman" w:cs="Times New Roman"/>
          <w:sz w:val="24"/>
          <w:szCs w:val="24"/>
        </w:rPr>
        <w:t xml:space="preserve"> (</w:t>
      </w:r>
      <w:r w:rsidR="00774A9B">
        <w:rPr>
          <w:rFonts w:ascii="Times New Roman" w:hAnsi="Times New Roman" w:cs="Times New Roman"/>
          <w:sz w:val="24"/>
          <w:szCs w:val="24"/>
        </w:rPr>
        <w:t>20</w:t>
      </w:r>
      <w:r w:rsidRPr="00013711">
        <w:rPr>
          <w:rFonts w:ascii="Times New Roman" w:hAnsi="Times New Roman" w:cs="Times New Roman"/>
          <w:sz w:val="24"/>
          <w:szCs w:val="24"/>
        </w:rPr>
        <w:t>) pour une superficie d’environ 1418 m²</w:t>
      </w:r>
    </w:p>
    <w:p w14:paraId="0515C3BD" w14:textId="77777777" w:rsidR="00013711" w:rsidRPr="00013711" w:rsidRDefault="00013711" w:rsidP="00013711">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t>Les espèces de poissons d’eau douce élevées dans l’Arrondissement de Dschang sont le Tilapia (</w:t>
      </w:r>
      <w:proofErr w:type="spellStart"/>
      <w:r w:rsidRPr="00013711">
        <w:rPr>
          <w:rFonts w:ascii="Times New Roman" w:hAnsi="Times New Roman" w:cs="Times New Roman"/>
          <w:i/>
          <w:sz w:val="24"/>
          <w:szCs w:val="24"/>
          <w:u w:val="single"/>
        </w:rPr>
        <w:t>Oréochromis</w:t>
      </w:r>
      <w:proofErr w:type="spellEnd"/>
      <w:r w:rsidRPr="00013711">
        <w:rPr>
          <w:rFonts w:ascii="Times New Roman" w:hAnsi="Times New Roman" w:cs="Times New Roman"/>
          <w:i/>
          <w:sz w:val="24"/>
          <w:szCs w:val="24"/>
          <w:u w:val="single"/>
        </w:rPr>
        <w:t xml:space="preserve"> </w:t>
      </w:r>
      <w:proofErr w:type="spellStart"/>
      <w:r w:rsidRPr="00013711">
        <w:rPr>
          <w:rFonts w:ascii="Times New Roman" w:hAnsi="Times New Roman" w:cs="Times New Roman"/>
          <w:i/>
          <w:sz w:val="24"/>
          <w:szCs w:val="24"/>
          <w:u w:val="single"/>
        </w:rPr>
        <w:t>niloticus</w:t>
      </w:r>
      <w:proofErr w:type="spellEnd"/>
      <w:r w:rsidRPr="00013711">
        <w:rPr>
          <w:rFonts w:ascii="Times New Roman" w:hAnsi="Times New Roman" w:cs="Times New Roman"/>
          <w:sz w:val="24"/>
          <w:szCs w:val="24"/>
        </w:rPr>
        <w:t>), le Silure (</w:t>
      </w:r>
      <w:r w:rsidRPr="00013711">
        <w:rPr>
          <w:rFonts w:ascii="Times New Roman" w:hAnsi="Times New Roman" w:cs="Times New Roman"/>
          <w:i/>
          <w:sz w:val="24"/>
          <w:szCs w:val="24"/>
          <w:u w:val="single"/>
        </w:rPr>
        <w:t xml:space="preserve">Clarias </w:t>
      </w:r>
      <w:proofErr w:type="spellStart"/>
      <w:r w:rsidRPr="00013711">
        <w:rPr>
          <w:rFonts w:ascii="Times New Roman" w:hAnsi="Times New Roman" w:cs="Times New Roman"/>
          <w:i/>
          <w:sz w:val="24"/>
          <w:szCs w:val="24"/>
          <w:u w:val="single"/>
        </w:rPr>
        <w:t>gariepinus</w:t>
      </w:r>
      <w:proofErr w:type="spellEnd"/>
      <w:r w:rsidRPr="00013711">
        <w:rPr>
          <w:rFonts w:ascii="Times New Roman" w:hAnsi="Times New Roman" w:cs="Times New Roman"/>
          <w:sz w:val="24"/>
          <w:szCs w:val="24"/>
        </w:rPr>
        <w:t xml:space="preserve"> et ou </w:t>
      </w:r>
      <w:proofErr w:type="spellStart"/>
      <w:r w:rsidRPr="00013711">
        <w:rPr>
          <w:rFonts w:ascii="Times New Roman" w:hAnsi="Times New Roman" w:cs="Times New Roman"/>
          <w:i/>
          <w:sz w:val="24"/>
          <w:szCs w:val="24"/>
          <w:u w:val="single"/>
        </w:rPr>
        <w:t>Hétérobranchus</w:t>
      </w:r>
      <w:proofErr w:type="spellEnd"/>
      <w:r w:rsidRPr="00013711">
        <w:rPr>
          <w:rFonts w:ascii="Times New Roman" w:hAnsi="Times New Roman" w:cs="Times New Roman"/>
          <w:i/>
          <w:sz w:val="24"/>
          <w:szCs w:val="24"/>
          <w:u w:val="single"/>
        </w:rPr>
        <w:t xml:space="preserve"> </w:t>
      </w:r>
      <w:proofErr w:type="spellStart"/>
      <w:r w:rsidRPr="00013711">
        <w:rPr>
          <w:rFonts w:ascii="Times New Roman" w:hAnsi="Times New Roman" w:cs="Times New Roman"/>
          <w:i/>
          <w:sz w:val="24"/>
          <w:szCs w:val="24"/>
          <w:u w:val="single"/>
        </w:rPr>
        <w:t>longifilis</w:t>
      </w:r>
      <w:proofErr w:type="spellEnd"/>
      <w:r w:rsidRPr="00013711">
        <w:rPr>
          <w:rFonts w:ascii="Times New Roman" w:hAnsi="Times New Roman" w:cs="Times New Roman"/>
          <w:sz w:val="24"/>
          <w:szCs w:val="24"/>
        </w:rPr>
        <w:t>) et parfois la Carpe commune (</w:t>
      </w:r>
      <w:proofErr w:type="spellStart"/>
      <w:r w:rsidRPr="00013711">
        <w:rPr>
          <w:rFonts w:ascii="Times New Roman" w:hAnsi="Times New Roman" w:cs="Times New Roman"/>
          <w:i/>
          <w:sz w:val="24"/>
          <w:szCs w:val="24"/>
          <w:u w:val="single"/>
        </w:rPr>
        <w:t>Cyprinus</w:t>
      </w:r>
      <w:proofErr w:type="spellEnd"/>
      <w:r w:rsidRPr="00013711">
        <w:rPr>
          <w:rFonts w:ascii="Times New Roman" w:hAnsi="Times New Roman" w:cs="Times New Roman"/>
          <w:i/>
          <w:sz w:val="24"/>
          <w:szCs w:val="24"/>
          <w:u w:val="single"/>
        </w:rPr>
        <w:t xml:space="preserve"> </w:t>
      </w:r>
      <w:proofErr w:type="spellStart"/>
      <w:r w:rsidRPr="00013711">
        <w:rPr>
          <w:rFonts w:ascii="Times New Roman" w:hAnsi="Times New Roman" w:cs="Times New Roman"/>
          <w:i/>
          <w:sz w:val="24"/>
          <w:szCs w:val="24"/>
          <w:u w:val="single"/>
        </w:rPr>
        <w:t>carpio</w:t>
      </w:r>
      <w:proofErr w:type="spellEnd"/>
      <w:r w:rsidRPr="00013711">
        <w:rPr>
          <w:rFonts w:ascii="Times New Roman" w:hAnsi="Times New Roman" w:cs="Times New Roman"/>
          <w:sz w:val="24"/>
          <w:szCs w:val="24"/>
        </w:rPr>
        <w:t xml:space="preserve">) et le </w:t>
      </w:r>
      <w:proofErr w:type="spellStart"/>
      <w:r w:rsidRPr="00013711">
        <w:rPr>
          <w:rFonts w:ascii="Times New Roman" w:hAnsi="Times New Roman" w:cs="Times New Roman"/>
          <w:sz w:val="24"/>
          <w:szCs w:val="24"/>
        </w:rPr>
        <w:t>Kanga</w:t>
      </w:r>
      <w:proofErr w:type="spellEnd"/>
      <w:r w:rsidRPr="00013711">
        <w:rPr>
          <w:rFonts w:ascii="Times New Roman" w:hAnsi="Times New Roman" w:cs="Times New Roman"/>
          <w:sz w:val="24"/>
          <w:szCs w:val="24"/>
        </w:rPr>
        <w:t xml:space="preserve"> (</w:t>
      </w:r>
      <w:proofErr w:type="spellStart"/>
      <w:r w:rsidRPr="00013711">
        <w:rPr>
          <w:rFonts w:ascii="Times New Roman" w:hAnsi="Times New Roman" w:cs="Times New Roman"/>
          <w:i/>
          <w:sz w:val="24"/>
          <w:szCs w:val="24"/>
          <w:u w:val="single"/>
        </w:rPr>
        <w:t>Hétérotis</w:t>
      </w:r>
      <w:proofErr w:type="spellEnd"/>
      <w:r w:rsidRPr="00013711">
        <w:rPr>
          <w:rFonts w:ascii="Times New Roman" w:hAnsi="Times New Roman" w:cs="Times New Roman"/>
          <w:i/>
          <w:sz w:val="24"/>
          <w:szCs w:val="24"/>
          <w:u w:val="single"/>
        </w:rPr>
        <w:t xml:space="preserve"> </w:t>
      </w:r>
      <w:proofErr w:type="spellStart"/>
      <w:r w:rsidRPr="00013711">
        <w:rPr>
          <w:rFonts w:ascii="Times New Roman" w:hAnsi="Times New Roman" w:cs="Times New Roman"/>
          <w:i/>
          <w:sz w:val="24"/>
          <w:szCs w:val="24"/>
          <w:u w:val="single"/>
        </w:rPr>
        <w:t>niloticus</w:t>
      </w:r>
      <w:proofErr w:type="spellEnd"/>
      <w:r w:rsidRPr="00013711">
        <w:rPr>
          <w:rFonts w:ascii="Times New Roman" w:hAnsi="Times New Roman" w:cs="Times New Roman"/>
          <w:sz w:val="24"/>
          <w:szCs w:val="24"/>
        </w:rPr>
        <w:t>).</w:t>
      </w:r>
    </w:p>
    <w:p w14:paraId="2F02ED8C" w14:textId="2D1358A4" w:rsidR="00013711" w:rsidRPr="00013711" w:rsidRDefault="00013711" w:rsidP="00013711">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t xml:space="preserve">Les pisciculteurs de l’Arrondissement de Dschang s’approvisionnent en alevins auprès de la station de Foumban de Kumba de Yaoundé ou de </w:t>
      </w:r>
      <w:proofErr w:type="spellStart"/>
      <w:r w:rsidRPr="00013711">
        <w:rPr>
          <w:rFonts w:ascii="Times New Roman" w:hAnsi="Times New Roman" w:cs="Times New Roman"/>
          <w:sz w:val="24"/>
          <w:szCs w:val="24"/>
        </w:rPr>
        <w:t>Mbengwi</w:t>
      </w:r>
      <w:proofErr w:type="spellEnd"/>
      <w:r w:rsidRPr="00013711">
        <w:rPr>
          <w:rFonts w:ascii="Times New Roman" w:hAnsi="Times New Roman" w:cs="Times New Roman"/>
          <w:sz w:val="24"/>
          <w:szCs w:val="24"/>
        </w:rPr>
        <w:t xml:space="preserve"> pour les alevins de silure, et de carpe. Les alevins de </w:t>
      </w:r>
      <w:proofErr w:type="spellStart"/>
      <w:r w:rsidRPr="00013711">
        <w:rPr>
          <w:rFonts w:ascii="Times New Roman" w:hAnsi="Times New Roman" w:cs="Times New Roman"/>
          <w:sz w:val="24"/>
          <w:szCs w:val="24"/>
        </w:rPr>
        <w:t>kanga</w:t>
      </w:r>
      <w:proofErr w:type="spellEnd"/>
      <w:r w:rsidRPr="00013711">
        <w:rPr>
          <w:rFonts w:ascii="Times New Roman" w:hAnsi="Times New Roman" w:cs="Times New Roman"/>
          <w:sz w:val="24"/>
          <w:szCs w:val="24"/>
        </w:rPr>
        <w:t xml:space="preserve"> proviennent d’</w:t>
      </w:r>
      <w:proofErr w:type="spellStart"/>
      <w:r w:rsidRPr="00013711">
        <w:rPr>
          <w:rFonts w:ascii="Times New Roman" w:hAnsi="Times New Roman" w:cs="Times New Roman"/>
          <w:sz w:val="24"/>
          <w:szCs w:val="24"/>
        </w:rPr>
        <w:t>Akonolinga</w:t>
      </w:r>
      <w:proofErr w:type="spellEnd"/>
      <w:r w:rsidRPr="00013711">
        <w:rPr>
          <w:rFonts w:ascii="Times New Roman" w:hAnsi="Times New Roman" w:cs="Times New Roman"/>
          <w:sz w:val="24"/>
          <w:szCs w:val="24"/>
        </w:rPr>
        <w:t xml:space="preserve"> et ceux de tilapia des anciens pisciculteurs environnant. Il faut tout de même préciser que compte tenue de la distance et du coût élevé des alevins de bonne qualité en provenance des stations aquacoles étatiques, beaucoup de pisciculteurs s’approvisionnent en alevins de silure à partir du milieu naturel dans la zone de </w:t>
      </w:r>
      <w:proofErr w:type="spellStart"/>
      <w:r w:rsidRPr="00013711">
        <w:rPr>
          <w:rFonts w:ascii="Times New Roman" w:hAnsi="Times New Roman" w:cs="Times New Roman"/>
          <w:sz w:val="24"/>
          <w:szCs w:val="24"/>
        </w:rPr>
        <w:t>Nteingué</w:t>
      </w:r>
      <w:proofErr w:type="spellEnd"/>
      <w:r w:rsidRPr="00013711">
        <w:rPr>
          <w:rFonts w:ascii="Times New Roman" w:hAnsi="Times New Roman" w:cs="Times New Roman"/>
          <w:sz w:val="24"/>
          <w:szCs w:val="24"/>
        </w:rPr>
        <w:t xml:space="preserve"> et de </w:t>
      </w:r>
      <w:proofErr w:type="spellStart"/>
      <w:r w:rsidRPr="00013711">
        <w:rPr>
          <w:rFonts w:ascii="Times New Roman" w:hAnsi="Times New Roman" w:cs="Times New Roman"/>
          <w:sz w:val="24"/>
          <w:szCs w:val="24"/>
        </w:rPr>
        <w:t>Santchou</w:t>
      </w:r>
      <w:proofErr w:type="spellEnd"/>
      <w:r w:rsidRPr="00013711">
        <w:rPr>
          <w:rFonts w:ascii="Times New Roman" w:hAnsi="Times New Roman" w:cs="Times New Roman"/>
          <w:sz w:val="24"/>
          <w:szCs w:val="24"/>
        </w:rPr>
        <w:t xml:space="preserve">. Il s’agit là des alevins sauvages qui ne peuvent pas donner les résultats escomptés. C’est même l’une </w:t>
      </w:r>
      <w:r w:rsidR="00F75DB4" w:rsidRPr="00013711">
        <w:rPr>
          <w:rFonts w:ascii="Times New Roman" w:hAnsi="Times New Roman" w:cs="Times New Roman"/>
          <w:sz w:val="24"/>
          <w:szCs w:val="24"/>
        </w:rPr>
        <w:t>des raisons premières</w:t>
      </w:r>
      <w:r w:rsidRPr="00013711">
        <w:rPr>
          <w:rFonts w:ascii="Times New Roman" w:hAnsi="Times New Roman" w:cs="Times New Roman"/>
          <w:sz w:val="24"/>
          <w:szCs w:val="24"/>
        </w:rPr>
        <w:t xml:space="preserve"> du découragement des pisciculteurs qui se manifeste par le nombre élevé des étangs abandonnés. Raison pour </w:t>
      </w:r>
      <w:r w:rsidR="006037EF" w:rsidRPr="00013711">
        <w:rPr>
          <w:rFonts w:ascii="Times New Roman" w:hAnsi="Times New Roman" w:cs="Times New Roman"/>
          <w:sz w:val="24"/>
          <w:szCs w:val="24"/>
        </w:rPr>
        <w:t>laquelle</w:t>
      </w:r>
      <w:r w:rsidRPr="00013711">
        <w:rPr>
          <w:rFonts w:ascii="Times New Roman" w:hAnsi="Times New Roman" w:cs="Times New Roman"/>
          <w:sz w:val="24"/>
          <w:szCs w:val="24"/>
        </w:rPr>
        <w:t xml:space="preserve"> l’activité stagne </w:t>
      </w:r>
      <w:r w:rsidR="00693313" w:rsidRPr="00013711">
        <w:rPr>
          <w:rFonts w:ascii="Times New Roman" w:hAnsi="Times New Roman" w:cs="Times New Roman"/>
          <w:sz w:val="24"/>
          <w:szCs w:val="24"/>
        </w:rPr>
        <w:t>voire</w:t>
      </w:r>
      <w:r w:rsidRPr="00013711">
        <w:rPr>
          <w:rFonts w:ascii="Times New Roman" w:hAnsi="Times New Roman" w:cs="Times New Roman"/>
          <w:sz w:val="24"/>
          <w:szCs w:val="24"/>
        </w:rPr>
        <w:t xml:space="preserve"> même régresse.</w:t>
      </w:r>
    </w:p>
    <w:p w14:paraId="1E5FDD11" w14:textId="77777777" w:rsidR="00013711" w:rsidRPr="00013711" w:rsidRDefault="00013711" w:rsidP="00013711">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t>Les vidanges des étangs ont lieu le plus souvent en fin d’année au mois de décembre</w:t>
      </w:r>
      <w:r w:rsidR="00774A9B">
        <w:rPr>
          <w:rFonts w:ascii="Times New Roman" w:hAnsi="Times New Roman" w:cs="Times New Roman"/>
          <w:sz w:val="24"/>
          <w:szCs w:val="24"/>
        </w:rPr>
        <w:t>.</w:t>
      </w:r>
      <w:r w:rsidRPr="00013711">
        <w:rPr>
          <w:rFonts w:ascii="Times New Roman" w:hAnsi="Times New Roman" w:cs="Times New Roman"/>
          <w:sz w:val="24"/>
          <w:szCs w:val="24"/>
        </w:rPr>
        <w:t xml:space="preserve"> Malheureusement l</w:t>
      </w:r>
      <w:r w:rsidR="00774A9B">
        <w:rPr>
          <w:rFonts w:ascii="Times New Roman" w:hAnsi="Times New Roman" w:cs="Times New Roman"/>
          <w:sz w:val="24"/>
          <w:szCs w:val="24"/>
        </w:rPr>
        <w:t>es rendements sont insignifiant</w:t>
      </w:r>
      <w:r w:rsidRPr="00013711">
        <w:rPr>
          <w:rFonts w:ascii="Times New Roman" w:hAnsi="Times New Roman" w:cs="Times New Roman"/>
          <w:sz w:val="24"/>
          <w:szCs w:val="24"/>
        </w:rPr>
        <w:t xml:space="preserve">s </w:t>
      </w:r>
    </w:p>
    <w:p w14:paraId="5EB09A68" w14:textId="56DB3045" w:rsidR="00013711" w:rsidRPr="00013711" w:rsidRDefault="00013711" w:rsidP="00013711">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t xml:space="preserve">Malgré son caractère économiquement rentable, la pisciculture dans l’Arrondissement de Dschang souffre d’un manque d’organisation et de </w:t>
      </w:r>
      <w:r w:rsidR="00693313" w:rsidRPr="00013711">
        <w:rPr>
          <w:rFonts w:ascii="Times New Roman" w:hAnsi="Times New Roman" w:cs="Times New Roman"/>
          <w:sz w:val="24"/>
          <w:szCs w:val="24"/>
        </w:rPr>
        <w:t>motivation. Un</w:t>
      </w:r>
      <w:r w:rsidRPr="00013711">
        <w:rPr>
          <w:rFonts w:ascii="Times New Roman" w:hAnsi="Times New Roman" w:cs="Times New Roman"/>
          <w:sz w:val="24"/>
          <w:szCs w:val="24"/>
        </w:rPr>
        <w:t xml:space="preserve"> programme d’appui à la production piscicole est indispensable et urgent pour la survie de cette filière qui semble ici oubliée.</w:t>
      </w:r>
    </w:p>
    <w:p w14:paraId="382081B1" w14:textId="77777777" w:rsidR="00E002F2" w:rsidRDefault="00013711" w:rsidP="00FA1A2E">
      <w:pPr>
        <w:spacing w:line="360" w:lineRule="auto"/>
        <w:ind w:firstLine="708"/>
        <w:jc w:val="both"/>
        <w:rPr>
          <w:rFonts w:ascii="Times New Roman" w:hAnsi="Times New Roman" w:cs="Times New Roman"/>
          <w:sz w:val="24"/>
          <w:szCs w:val="24"/>
        </w:rPr>
      </w:pPr>
      <w:r w:rsidRPr="00013711">
        <w:rPr>
          <w:rFonts w:ascii="Times New Roman" w:hAnsi="Times New Roman" w:cs="Times New Roman"/>
          <w:sz w:val="24"/>
          <w:szCs w:val="24"/>
        </w:rPr>
        <w:lastRenderedPageBreak/>
        <w:t>La relance de cette filière pourrait également passer par la reprise des activités au niveau des étangs de l’Université qui, par le passé, se présentait comme une opportunité et une référence en matière de recherche en vue d’améliorer la productivité piscicole. Un centre d’alevina</w:t>
      </w:r>
      <w:r w:rsidR="00754D86">
        <w:rPr>
          <w:rFonts w:ascii="Times New Roman" w:hAnsi="Times New Roman" w:cs="Times New Roman"/>
          <w:sz w:val="24"/>
          <w:szCs w:val="24"/>
        </w:rPr>
        <w:t>ge sera également indispensable da</w:t>
      </w:r>
      <w:r w:rsidRPr="00013711">
        <w:rPr>
          <w:rFonts w:ascii="Times New Roman" w:hAnsi="Times New Roman" w:cs="Times New Roman"/>
          <w:sz w:val="24"/>
          <w:szCs w:val="24"/>
        </w:rPr>
        <w:t>ns l’Arrondissement de Dschang.</w:t>
      </w:r>
    </w:p>
    <w:p w14:paraId="521C2B15" w14:textId="77777777" w:rsidR="00754D86" w:rsidRPr="00FA1A2E" w:rsidRDefault="00754D86" w:rsidP="00FA1A2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Il est tout de même important de signaler qu’une nouvelle façon de pratiquer la pisciculture est </w:t>
      </w:r>
      <w:proofErr w:type="spellStart"/>
      <w:r>
        <w:rPr>
          <w:rFonts w:ascii="Times New Roman" w:hAnsi="Times New Roman" w:cs="Times New Roman"/>
          <w:sz w:val="24"/>
          <w:szCs w:val="24"/>
        </w:rPr>
        <w:t>entrain</w:t>
      </w:r>
      <w:proofErr w:type="spellEnd"/>
      <w:r>
        <w:rPr>
          <w:rFonts w:ascii="Times New Roman" w:hAnsi="Times New Roman" w:cs="Times New Roman"/>
          <w:sz w:val="24"/>
          <w:szCs w:val="24"/>
        </w:rPr>
        <w:t xml:space="preserve"> de voir le jour dans l’Arrondissement de Dschang ; il s’agit de la pisciculture hors sol, </w:t>
      </w:r>
      <w:r w:rsidR="006816B9">
        <w:rPr>
          <w:rFonts w:ascii="Times New Roman" w:hAnsi="Times New Roman" w:cs="Times New Roman"/>
          <w:sz w:val="24"/>
          <w:szCs w:val="24"/>
        </w:rPr>
        <w:t>dans les</w:t>
      </w:r>
      <w:r w:rsidR="00774A9B">
        <w:rPr>
          <w:rFonts w:ascii="Times New Roman" w:hAnsi="Times New Roman" w:cs="Times New Roman"/>
          <w:sz w:val="24"/>
          <w:szCs w:val="24"/>
        </w:rPr>
        <w:t xml:space="preserve"> bacs bétonnés. A ce jour, 04</w:t>
      </w:r>
      <w:r>
        <w:rPr>
          <w:rFonts w:ascii="Times New Roman" w:hAnsi="Times New Roman" w:cs="Times New Roman"/>
          <w:sz w:val="24"/>
          <w:szCs w:val="24"/>
        </w:rPr>
        <w:t xml:space="preserve"> bacs bétonnés de dimension chacune 4 m x 5 m sont en cours de construction sur une prévision de 10 bacs. Cette nouvelle forme </w:t>
      </w:r>
      <w:r w:rsidR="006816B9">
        <w:rPr>
          <w:rFonts w:ascii="Times New Roman" w:hAnsi="Times New Roman" w:cs="Times New Roman"/>
          <w:sz w:val="24"/>
          <w:szCs w:val="24"/>
        </w:rPr>
        <w:t xml:space="preserve">d’aquaculture </w:t>
      </w:r>
      <w:r>
        <w:rPr>
          <w:rFonts w:ascii="Times New Roman" w:hAnsi="Times New Roman" w:cs="Times New Roman"/>
          <w:sz w:val="24"/>
          <w:szCs w:val="24"/>
        </w:rPr>
        <w:t xml:space="preserve">vient ainsi pallier </w:t>
      </w:r>
      <w:r w:rsidR="006816B9">
        <w:rPr>
          <w:rFonts w:ascii="Times New Roman" w:hAnsi="Times New Roman" w:cs="Times New Roman"/>
          <w:sz w:val="24"/>
          <w:szCs w:val="24"/>
        </w:rPr>
        <w:t xml:space="preserve">à l’une des conditions qui était celle d’avoir un site dans les </w:t>
      </w:r>
      <w:r w:rsidR="006037EF">
        <w:rPr>
          <w:rFonts w:ascii="Times New Roman" w:hAnsi="Times New Roman" w:cs="Times New Roman"/>
          <w:sz w:val="24"/>
          <w:szCs w:val="24"/>
        </w:rPr>
        <w:t>bas-fonds</w:t>
      </w:r>
      <w:r w:rsidR="006816B9">
        <w:rPr>
          <w:rFonts w:ascii="Times New Roman" w:hAnsi="Times New Roman" w:cs="Times New Roman"/>
          <w:sz w:val="24"/>
          <w:szCs w:val="24"/>
        </w:rPr>
        <w:t xml:space="preserve"> pour prétendre élever du poisson, bien que le coût de construction d’un bac soit </w:t>
      </w:r>
      <w:r w:rsidR="00093526">
        <w:rPr>
          <w:rFonts w:ascii="Times New Roman" w:hAnsi="Times New Roman" w:cs="Times New Roman"/>
          <w:sz w:val="24"/>
          <w:szCs w:val="24"/>
        </w:rPr>
        <w:t xml:space="preserve">relativement </w:t>
      </w:r>
      <w:r w:rsidR="006816B9">
        <w:rPr>
          <w:rFonts w:ascii="Times New Roman" w:hAnsi="Times New Roman" w:cs="Times New Roman"/>
          <w:sz w:val="24"/>
          <w:szCs w:val="24"/>
        </w:rPr>
        <w:t xml:space="preserve">onéreux. </w:t>
      </w:r>
    </w:p>
    <w:p w14:paraId="1DAD9EEB" w14:textId="77777777" w:rsidR="00D82B97" w:rsidRPr="00991D1E" w:rsidRDefault="00D82B97" w:rsidP="00D82B97">
      <w:pPr>
        <w:ind w:firstLine="708"/>
        <w:jc w:val="both"/>
        <w:rPr>
          <w:rFonts w:ascii="Times New Roman" w:hAnsi="Times New Roman" w:cs="Times New Roman"/>
          <w:sz w:val="24"/>
        </w:rPr>
      </w:pPr>
      <w:r w:rsidRPr="00991D1E">
        <w:rPr>
          <w:rFonts w:ascii="Times New Roman" w:hAnsi="Times New Roman" w:cs="Times New Roman"/>
          <w:sz w:val="24"/>
        </w:rPr>
        <w:t>La situation de la production est synthétisée dans le tableau suivant :</w:t>
      </w:r>
    </w:p>
    <w:p w14:paraId="28B6727E" w14:textId="04080150" w:rsidR="00D82B97" w:rsidRPr="00F01E0F" w:rsidRDefault="00D82B97" w:rsidP="00392831">
      <w:pPr>
        <w:pStyle w:val="Lgende"/>
        <w:rPr>
          <w:i w:val="0"/>
          <w:iCs/>
        </w:rPr>
      </w:pPr>
      <w:r w:rsidRPr="00F01E0F">
        <w:rPr>
          <w:i w:val="0"/>
          <w:iCs/>
        </w:rPr>
        <w:t xml:space="preserve"> </w:t>
      </w:r>
      <w:r w:rsidRPr="00F01E0F">
        <w:rPr>
          <w:i w:val="0"/>
          <w:iCs/>
          <w:u w:val="single"/>
        </w:rPr>
        <w:t xml:space="preserve">Tableau n° </w:t>
      </w:r>
      <w:r w:rsidR="006F3C6D">
        <w:rPr>
          <w:i w:val="0"/>
          <w:iCs/>
          <w:u w:val="single"/>
        </w:rPr>
        <w:t>59</w:t>
      </w:r>
      <w:r w:rsidRPr="00F01E0F">
        <w:rPr>
          <w:i w:val="0"/>
          <w:iCs/>
        </w:rPr>
        <w:t xml:space="preserve"> :</w:t>
      </w:r>
      <w:r w:rsidR="000D4E8B" w:rsidRPr="00F01E0F">
        <w:rPr>
          <w:i w:val="0"/>
          <w:iCs/>
        </w:rPr>
        <w:t xml:space="preserve"> Situation de la production d’alevins</w:t>
      </w:r>
      <w:r w:rsidR="00CE4A6F" w:rsidRPr="00F01E0F">
        <w:rPr>
          <w:i w:val="0"/>
          <w:iCs/>
        </w:rPr>
        <w:fldChar w:fldCharType="begin"/>
      </w:r>
      <w:r w:rsidR="00E002F2" w:rsidRPr="00F01E0F">
        <w:rPr>
          <w:i w:val="0"/>
          <w:iCs/>
        </w:rPr>
        <w:instrText xml:space="preserve"> XE "Tableau n° 57 \: Situation de l’aquaculture" \i </w:instrText>
      </w:r>
      <w:r w:rsidR="00CE4A6F" w:rsidRPr="00F01E0F">
        <w:rPr>
          <w:i w:val="0"/>
          <w:iCs/>
        </w:rPr>
        <w:fldChar w:fldCharType="end"/>
      </w:r>
    </w:p>
    <w:p w14:paraId="7A530C6F" w14:textId="77777777" w:rsidR="00D82B97" w:rsidRPr="008A0D3E" w:rsidRDefault="00D82B97" w:rsidP="00D82B97">
      <w:pPr>
        <w:spacing w:after="0" w:line="240" w:lineRule="auto"/>
        <w:rPr>
          <w:rFonts w:ascii="Times New Roman" w:hAnsi="Times New Roman"/>
          <w:b/>
          <w:sz w:val="24"/>
          <w:szCs w:val="24"/>
        </w:rPr>
      </w:pPr>
    </w:p>
    <w:tbl>
      <w:tblPr>
        <w:tblW w:w="8448" w:type="dxa"/>
        <w:jc w:val="center"/>
        <w:tblCellMar>
          <w:left w:w="70" w:type="dxa"/>
          <w:right w:w="70" w:type="dxa"/>
        </w:tblCellMar>
        <w:tblLook w:val="04A0" w:firstRow="1" w:lastRow="0" w:firstColumn="1" w:lastColumn="0" w:noHBand="0" w:noVBand="1"/>
      </w:tblPr>
      <w:tblGrid>
        <w:gridCol w:w="1178"/>
        <w:gridCol w:w="1047"/>
        <w:gridCol w:w="994"/>
        <w:gridCol w:w="1368"/>
        <w:gridCol w:w="1287"/>
        <w:gridCol w:w="1287"/>
        <w:gridCol w:w="1287"/>
      </w:tblGrid>
      <w:tr w:rsidR="000D4E8B" w:rsidRPr="00ED796C" w14:paraId="16E2C867" w14:textId="77777777" w:rsidTr="002B168B">
        <w:trPr>
          <w:trHeight w:val="20"/>
          <w:jc w:val="center"/>
        </w:trPr>
        <w:tc>
          <w:tcPr>
            <w:tcW w:w="1178" w:type="dxa"/>
            <w:tcBorders>
              <w:top w:val="single" w:sz="4" w:space="0" w:color="auto"/>
              <w:left w:val="single" w:sz="4" w:space="0" w:color="auto"/>
              <w:bottom w:val="single" w:sz="4" w:space="0" w:color="auto"/>
              <w:right w:val="single" w:sz="4" w:space="0" w:color="auto"/>
            </w:tcBorders>
            <w:noWrap/>
            <w:vAlign w:val="center"/>
            <w:hideMark/>
          </w:tcPr>
          <w:p w14:paraId="5F10F529" w14:textId="77777777" w:rsidR="000D4E8B" w:rsidRPr="00ED796C" w:rsidRDefault="000D4E8B" w:rsidP="002B168B">
            <w:pPr>
              <w:tabs>
                <w:tab w:val="left" w:pos="851"/>
              </w:tabs>
              <w:spacing w:line="240" w:lineRule="auto"/>
              <w:rPr>
                <w:rFonts w:ascii="Times New Roman" w:hAnsi="Times New Roman"/>
                <w:b/>
                <w:bCs/>
                <w:color w:val="000000"/>
                <w:sz w:val="24"/>
                <w:szCs w:val="24"/>
              </w:rPr>
            </w:pPr>
          </w:p>
        </w:tc>
        <w:tc>
          <w:tcPr>
            <w:tcW w:w="1047" w:type="dxa"/>
            <w:tcBorders>
              <w:top w:val="single" w:sz="8" w:space="0" w:color="auto"/>
              <w:left w:val="single" w:sz="8" w:space="0" w:color="auto"/>
              <w:bottom w:val="single" w:sz="8" w:space="0" w:color="auto"/>
              <w:right w:val="single" w:sz="8" w:space="0" w:color="auto"/>
            </w:tcBorders>
            <w:vAlign w:val="center"/>
            <w:hideMark/>
          </w:tcPr>
          <w:p w14:paraId="289A0308"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Nombre de stations</w:t>
            </w:r>
          </w:p>
        </w:tc>
        <w:tc>
          <w:tcPr>
            <w:tcW w:w="994" w:type="dxa"/>
            <w:tcBorders>
              <w:top w:val="single" w:sz="8" w:space="0" w:color="auto"/>
              <w:left w:val="nil"/>
              <w:bottom w:val="single" w:sz="8" w:space="0" w:color="auto"/>
              <w:right w:val="single" w:sz="8" w:space="0" w:color="auto"/>
            </w:tcBorders>
            <w:vAlign w:val="center"/>
            <w:hideMark/>
          </w:tcPr>
          <w:p w14:paraId="37731B47"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Nombre d'étangs actifs</w:t>
            </w:r>
          </w:p>
        </w:tc>
        <w:tc>
          <w:tcPr>
            <w:tcW w:w="1368" w:type="dxa"/>
            <w:tcBorders>
              <w:top w:val="single" w:sz="8" w:space="0" w:color="auto"/>
              <w:left w:val="nil"/>
              <w:bottom w:val="single" w:sz="8" w:space="0" w:color="auto"/>
              <w:right w:val="single" w:sz="8" w:space="0" w:color="auto"/>
            </w:tcBorders>
            <w:vAlign w:val="center"/>
            <w:hideMark/>
          </w:tcPr>
          <w:p w14:paraId="55EA56AC"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Nombre d'étangs abandonnés</w:t>
            </w:r>
          </w:p>
        </w:tc>
        <w:tc>
          <w:tcPr>
            <w:tcW w:w="1287" w:type="dxa"/>
            <w:tcBorders>
              <w:top w:val="single" w:sz="8" w:space="0" w:color="auto"/>
              <w:left w:val="nil"/>
              <w:bottom w:val="single" w:sz="8" w:space="0" w:color="auto"/>
              <w:right w:val="single" w:sz="8" w:space="0" w:color="auto"/>
            </w:tcBorders>
            <w:vAlign w:val="center"/>
            <w:hideMark/>
          </w:tcPr>
          <w:p w14:paraId="1A0BE332"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Production annuelle de clarias</w:t>
            </w:r>
          </w:p>
        </w:tc>
        <w:tc>
          <w:tcPr>
            <w:tcW w:w="1287" w:type="dxa"/>
            <w:tcBorders>
              <w:top w:val="single" w:sz="8" w:space="0" w:color="auto"/>
              <w:left w:val="nil"/>
              <w:bottom w:val="single" w:sz="8" w:space="0" w:color="auto"/>
              <w:right w:val="single" w:sz="8" w:space="0" w:color="auto"/>
            </w:tcBorders>
            <w:vAlign w:val="center"/>
            <w:hideMark/>
          </w:tcPr>
          <w:p w14:paraId="5517BF6B"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Production annuelle de carpes</w:t>
            </w:r>
          </w:p>
        </w:tc>
        <w:tc>
          <w:tcPr>
            <w:tcW w:w="1287" w:type="dxa"/>
            <w:tcBorders>
              <w:top w:val="single" w:sz="8" w:space="0" w:color="auto"/>
              <w:left w:val="nil"/>
              <w:bottom w:val="single" w:sz="8" w:space="0" w:color="auto"/>
              <w:right w:val="single" w:sz="8" w:space="0" w:color="auto"/>
            </w:tcBorders>
            <w:vAlign w:val="center"/>
            <w:hideMark/>
          </w:tcPr>
          <w:p w14:paraId="0B1745F0"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Production annuelle de tilapia</w:t>
            </w:r>
          </w:p>
        </w:tc>
      </w:tr>
      <w:tr w:rsidR="000D4E8B" w:rsidRPr="00ED796C" w14:paraId="22C4D3F9" w14:textId="77777777" w:rsidTr="002B168B">
        <w:trPr>
          <w:trHeight w:val="20"/>
          <w:jc w:val="center"/>
        </w:trPr>
        <w:tc>
          <w:tcPr>
            <w:tcW w:w="1178" w:type="dxa"/>
            <w:tcBorders>
              <w:top w:val="single" w:sz="8" w:space="0" w:color="auto"/>
              <w:left w:val="single" w:sz="8" w:space="0" w:color="auto"/>
              <w:bottom w:val="single" w:sz="8" w:space="0" w:color="auto"/>
              <w:right w:val="single" w:sz="8" w:space="0" w:color="auto"/>
            </w:tcBorders>
            <w:noWrap/>
            <w:vAlign w:val="center"/>
            <w:hideMark/>
          </w:tcPr>
          <w:p w14:paraId="152EE472"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DSCH</w:t>
            </w:r>
          </w:p>
        </w:tc>
        <w:tc>
          <w:tcPr>
            <w:tcW w:w="1047" w:type="dxa"/>
            <w:tcBorders>
              <w:top w:val="single" w:sz="4" w:space="0" w:color="auto"/>
              <w:left w:val="single" w:sz="4" w:space="0" w:color="auto"/>
              <w:bottom w:val="single" w:sz="4" w:space="0" w:color="auto"/>
              <w:right w:val="single" w:sz="4" w:space="0" w:color="auto"/>
            </w:tcBorders>
            <w:vAlign w:val="center"/>
            <w:hideMark/>
          </w:tcPr>
          <w:p w14:paraId="42FEB8C3" w14:textId="77777777" w:rsidR="000D4E8B" w:rsidRPr="00ED796C" w:rsidRDefault="000D4E8B" w:rsidP="002B168B">
            <w:pPr>
              <w:tabs>
                <w:tab w:val="left" w:pos="851"/>
              </w:tabs>
              <w:spacing w:line="240" w:lineRule="auto"/>
              <w:rPr>
                <w:rFonts w:ascii="Times New Roman" w:hAnsi="Times New Roman"/>
                <w:color w:val="000000"/>
                <w:sz w:val="24"/>
                <w:szCs w:val="24"/>
              </w:rPr>
            </w:pPr>
          </w:p>
        </w:tc>
        <w:tc>
          <w:tcPr>
            <w:tcW w:w="994" w:type="dxa"/>
            <w:tcBorders>
              <w:top w:val="single" w:sz="4" w:space="0" w:color="auto"/>
              <w:left w:val="nil"/>
              <w:bottom w:val="single" w:sz="4" w:space="0" w:color="auto"/>
              <w:right w:val="single" w:sz="4" w:space="0" w:color="auto"/>
            </w:tcBorders>
            <w:vAlign w:val="center"/>
            <w:hideMark/>
          </w:tcPr>
          <w:p w14:paraId="4102F864" w14:textId="77777777" w:rsidR="000D4E8B" w:rsidRPr="00ED796C" w:rsidRDefault="000D4E8B" w:rsidP="002B168B">
            <w:pPr>
              <w:tabs>
                <w:tab w:val="left" w:pos="851"/>
              </w:tabs>
              <w:spacing w:line="240" w:lineRule="auto"/>
              <w:rPr>
                <w:rFonts w:ascii="Times New Roman" w:hAnsi="Times New Roman"/>
                <w:color w:val="000000"/>
                <w:sz w:val="24"/>
                <w:szCs w:val="24"/>
              </w:rPr>
            </w:pPr>
          </w:p>
        </w:tc>
        <w:tc>
          <w:tcPr>
            <w:tcW w:w="1368" w:type="dxa"/>
            <w:tcBorders>
              <w:top w:val="single" w:sz="4" w:space="0" w:color="auto"/>
              <w:left w:val="nil"/>
              <w:bottom w:val="single" w:sz="4" w:space="0" w:color="auto"/>
              <w:right w:val="single" w:sz="4" w:space="0" w:color="auto"/>
            </w:tcBorders>
            <w:vAlign w:val="center"/>
            <w:hideMark/>
          </w:tcPr>
          <w:p w14:paraId="29FFEF38" w14:textId="77777777" w:rsidR="000D4E8B" w:rsidRPr="00ED796C" w:rsidRDefault="000D4E8B" w:rsidP="002B168B">
            <w:pPr>
              <w:tabs>
                <w:tab w:val="left" w:pos="851"/>
              </w:tabs>
              <w:spacing w:line="240" w:lineRule="auto"/>
              <w:rPr>
                <w:rFonts w:ascii="Times New Roman" w:hAnsi="Times New Roman"/>
                <w:color w:val="000000"/>
                <w:sz w:val="24"/>
                <w:szCs w:val="24"/>
              </w:rPr>
            </w:pPr>
          </w:p>
        </w:tc>
        <w:tc>
          <w:tcPr>
            <w:tcW w:w="1287" w:type="dxa"/>
            <w:tcBorders>
              <w:top w:val="single" w:sz="4" w:space="0" w:color="auto"/>
              <w:left w:val="nil"/>
              <w:bottom w:val="single" w:sz="4" w:space="0" w:color="auto"/>
              <w:right w:val="single" w:sz="4" w:space="0" w:color="auto"/>
            </w:tcBorders>
            <w:vAlign w:val="center"/>
            <w:hideMark/>
          </w:tcPr>
          <w:p w14:paraId="5A88F77B" w14:textId="77777777" w:rsidR="000D4E8B" w:rsidRPr="00ED796C" w:rsidRDefault="000D4E8B" w:rsidP="002B168B">
            <w:pPr>
              <w:tabs>
                <w:tab w:val="left" w:pos="851"/>
              </w:tabs>
              <w:spacing w:line="240" w:lineRule="auto"/>
              <w:rPr>
                <w:rFonts w:ascii="Times New Roman" w:hAnsi="Times New Roman"/>
                <w:color w:val="000000"/>
                <w:sz w:val="24"/>
                <w:szCs w:val="24"/>
              </w:rPr>
            </w:pPr>
          </w:p>
        </w:tc>
        <w:tc>
          <w:tcPr>
            <w:tcW w:w="1287" w:type="dxa"/>
            <w:tcBorders>
              <w:top w:val="single" w:sz="4" w:space="0" w:color="auto"/>
              <w:left w:val="nil"/>
              <w:bottom w:val="single" w:sz="4" w:space="0" w:color="auto"/>
              <w:right w:val="single" w:sz="4" w:space="0" w:color="auto"/>
            </w:tcBorders>
            <w:vAlign w:val="center"/>
            <w:hideMark/>
          </w:tcPr>
          <w:p w14:paraId="538B161B" w14:textId="77777777" w:rsidR="000D4E8B" w:rsidRPr="00ED796C" w:rsidRDefault="000D4E8B" w:rsidP="002B168B">
            <w:pPr>
              <w:tabs>
                <w:tab w:val="left" w:pos="851"/>
              </w:tabs>
              <w:spacing w:line="240" w:lineRule="auto"/>
              <w:rPr>
                <w:rFonts w:ascii="Times New Roman" w:hAnsi="Times New Roman"/>
                <w:color w:val="000000"/>
                <w:sz w:val="24"/>
                <w:szCs w:val="24"/>
              </w:rPr>
            </w:pPr>
          </w:p>
        </w:tc>
        <w:tc>
          <w:tcPr>
            <w:tcW w:w="1287" w:type="dxa"/>
            <w:tcBorders>
              <w:top w:val="single" w:sz="4" w:space="0" w:color="auto"/>
              <w:left w:val="nil"/>
              <w:bottom w:val="single" w:sz="4" w:space="0" w:color="auto"/>
              <w:right w:val="single" w:sz="4" w:space="0" w:color="auto"/>
            </w:tcBorders>
            <w:vAlign w:val="center"/>
            <w:hideMark/>
          </w:tcPr>
          <w:p w14:paraId="19DBDD48" w14:textId="77777777" w:rsidR="000D4E8B" w:rsidRPr="00ED796C" w:rsidRDefault="000D4E8B" w:rsidP="002B168B">
            <w:pPr>
              <w:tabs>
                <w:tab w:val="left" w:pos="851"/>
              </w:tabs>
              <w:spacing w:line="240" w:lineRule="auto"/>
              <w:rPr>
                <w:rFonts w:ascii="Times New Roman" w:hAnsi="Times New Roman"/>
                <w:color w:val="000000"/>
                <w:sz w:val="24"/>
                <w:szCs w:val="24"/>
              </w:rPr>
            </w:pPr>
          </w:p>
        </w:tc>
      </w:tr>
      <w:tr w:rsidR="000D4E8B" w:rsidRPr="00ED796C" w14:paraId="3F582278" w14:textId="77777777" w:rsidTr="002B168B">
        <w:trPr>
          <w:trHeight w:val="20"/>
          <w:jc w:val="center"/>
        </w:trPr>
        <w:tc>
          <w:tcPr>
            <w:tcW w:w="1178" w:type="dxa"/>
            <w:tcBorders>
              <w:top w:val="single" w:sz="4" w:space="0" w:color="auto"/>
              <w:left w:val="single" w:sz="4" w:space="0" w:color="auto"/>
              <w:bottom w:val="single" w:sz="4" w:space="0" w:color="auto"/>
              <w:right w:val="single" w:sz="4" w:space="0" w:color="auto"/>
            </w:tcBorders>
            <w:noWrap/>
            <w:vAlign w:val="center"/>
            <w:hideMark/>
          </w:tcPr>
          <w:p w14:paraId="7404AF80"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TOTAL</w:t>
            </w:r>
          </w:p>
        </w:tc>
        <w:tc>
          <w:tcPr>
            <w:tcW w:w="1047" w:type="dxa"/>
            <w:tcBorders>
              <w:top w:val="nil"/>
              <w:left w:val="nil"/>
              <w:bottom w:val="single" w:sz="4" w:space="0" w:color="auto"/>
              <w:right w:val="single" w:sz="4" w:space="0" w:color="auto"/>
            </w:tcBorders>
            <w:vAlign w:val="center"/>
            <w:hideMark/>
          </w:tcPr>
          <w:p w14:paraId="72CDBC9B"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00</w:t>
            </w:r>
          </w:p>
        </w:tc>
        <w:tc>
          <w:tcPr>
            <w:tcW w:w="994" w:type="dxa"/>
            <w:tcBorders>
              <w:top w:val="nil"/>
              <w:left w:val="nil"/>
              <w:bottom w:val="single" w:sz="4" w:space="0" w:color="auto"/>
              <w:right w:val="single" w:sz="4" w:space="0" w:color="auto"/>
            </w:tcBorders>
            <w:vAlign w:val="center"/>
            <w:hideMark/>
          </w:tcPr>
          <w:p w14:paraId="59C970EE" w14:textId="77777777" w:rsidR="000D4E8B" w:rsidRPr="00ED796C" w:rsidRDefault="000D4E8B" w:rsidP="002B168B">
            <w:pPr>
              <w:tabs>
                <w:tab w:val="left" w:pos="851"/>
              </w:tabs>
              <w:spacing w:line="240" w:lineRule="auto"/>
              <w:rPr>
                <w:rFonts w:ascii="Times New Roman" w:hAnsi="Times New Roman"/>
                <w:b/>
                <w:bCs/>
                <w:color w:val="000000"/>
                <w:sz w:val="24"/>
                <w:szCs w:val="24"/>
              </w:rPr>
            </w:pPr>
            <w:r w:rsidRPr="00ED796C">
              <w:rPr>
                <w:rFonts w:ascii="Times New Roman" w:hAnsi="Times New Roman"/>
                <w:b/>
                <w:bCs/>
                <w:color w:val="000000"/>
                <w:sz w:val="24"/>
                <w:szCs w:val="24"/>
              </w:rPr>
              <w:t>00</w:t>
            </w:r>
          </w:p>
        </w:tc>
        <w:tc>
          <w:tcPr>
            <w:tcW w:w="1368" w:type="dxa"/>
            <w:tcBorders>
              <w:top w:val="nil"/>
              <w:left w:val="nil"/>
              <w:bottom w:val="single" w:sz="4" w:space="0" w:color="auto"/>
              <w:right w:val="single" w:sz="4" w:space="0" w:color="auto"/>
            </w:tcBorders>
            <w:vAlign w:val="center"/>
            <w:hideMark/>
          </w:tcPr>
          <w:p w14:paraId="1FFE4696" w14:textId="77777777" w:rsidR="000D4E8B" w:rsidRPr="00ED796C" w:rsidRDefault="000D4E8B" w:rsidP="002B168B">
            <w:pPr>
              <w:tabs>
                <w:tab w:val="left" w:pos="851"/>
              </w:tabs>
              <w:spacing w:line="240" w:lineRule="auto"/>
              <w:rPr>
                <w:rFonts w:ascii="Times New Roman" w:hAnsi="Times New Roman"/>
                <w:b/>
                <w:bCs/>
                <w:color w:val="000000"/>
                <w:sz w:val="24"/>
                <w:szCs w:val="24"/>
              </w:rPr>
            </w:pPr>
          </w:p>
        </w:tc>
        <w:tc>
          <w:tcPr>
            <w:tcW w:w="1287" w:type="dxa"/>
            <w:tcBorders>
              <w:top w:val="nil"/>
              <w:left w:val="nil"/>
              <w:bottom w:val="single" w:sz="4" w:space="0" w:color="auto"/>
              <w:right w:val="single" w:sz="4" w:space="0" w:color="auto"/>
            </w:tcBorders>
            <w:vAlign w:val="center"/>
            <w:hideMark/>
          </w:tcPr>
          <w:p w14:paraId="78E6A016" w14:textId="77777777" w:rsidR="000D4E8B" w:rsidRPr="00ED796C" w:rsidRDefault="000D4E8B" w:rsidP="002B168B">
            <w:pPr>
              <w:tabs>
                <w:tab w:val="left" w:pos="851"/>
              </w:tabs>
              <w:spacing w:line="240" w:lineRule="auto"/>
              <w:rPr>
                <w:rFonts w:ascii="Times New Roman" w:hAnsi="Times New Roman"/>
                <w:b/>
                <w:bCs/>
                <w:color w:val="000000"/>
                <w:sz w:val="24"/>
                <w:szCs w:val="24"/>
              </w:rPr>
            </w:pPr>
          </w:p>
        </w:tc>
        <w:tc>
          <w:tcPr>
            <w:tcW w:w="1287" w:type="dxa"/>
            <w:tcBorders>
              <w:top w:val="nil"/>
              <w:left w:val="nil"/>
              <w:bottom w:val="single" w:sz="4" w:space="0" w:color="auto"/>
              <w:right w:val="single" w:sz="4" w:space="0" w:color="auto"/>
            </w:tcBorders>
            <w:vAlign w:val="center"/>
            <w:hideMark/>
          </w:tcPr>
          <w:p w14:paraId="429863A7" w14:textId="77777777" w:rsidR="000D4E8B" w:rsidRPr="00ED796C" w:rsidRDefault="000D4E8B" w:rsidP="002B168B">
            <w:pPr>
              <w:tabs>
                <w:tab w:val="left" w:pos="851"/>
              </w:tabs>
              <w:spacing w:line="240" w:lineRule="auto"/>
              <w:rPr>
                <w:rFonts w:ascii="Times New Roman" w:hAnsi="Times New Roman"/>
                <w:b/>
                <w:bCs/>
                <w:color w:val="000000"/>
                <w:sz w:val="24"/>
                <w:szCs w:val="24"/>
              </w:rPr>
            </w:pPr>
          </w:p>
        </w:tc>
        <w:tc>
          <w:tcPr>
            <w:tcW w:w="1287" w:type="dxa"/>
            <w:tcBorders>
              <w:top w:val="nil"/>
              <w:left w:val="nil"/>
              <w:bottom w:val="single" w:sz="4" w:space="0" w:color="auto"/>
              <w:right w:val="single" w:sz="4" w:space="0" w:color="auto"/>
            </w:tcBorders>
            <w:vAlign w:val="center"/>
            <w:hideMark/>
          </w:tcPr>
          <w:p w14:paraId="6B33DAA7" w14:textId="77777777" w:rsidR="000D4E8B" w:rsidRPr="00ED796C" w:rsidRDefault="000D4E8B" w:rsidP="002B168B">
            <w:pPr>
              <w:tabs>
                <w:tab w:val="left" w:pos="851"/>
              </w:tabs>
              <w:spacing w:line="240" w:lineRule="auto"/>
              <w:rPr>
                <w:rFonts w:ascii="Times New Roman" w:hAnsi="Times New Roman"/>
                <w:b/>
                <w:bCs/>
                <w:color w:val="000000"/>
                <w:sz w:val="24"/>
                <w:szCs w:val="24"/>
              </w:rPr>
            </w:pPr>
          </w:p>
        </w:tc>
      </w:tr>
    </w:tbl>
    <w:p w14:paraId="332F1B5A" w14:textId="77777777" w:rsidR="00D82B97" w:rsidRDefault="00D82B97" w:rsidP="00D82B97">
      <w:pPr>
        <w:spacing w:after="0" w:line="240" w:lineRule="auto"/>
        <w:rPr>
          <w:rFonts w:ascii="Times New Roman" w:hAnsi="Times New Roman"/>
          <w:sz w:val="24"/>
          <w:szCs w:val="24"/>
        </w:rPr>
      </w:pPr>
    </w:p>
    <w:p w14:paraId="313929A8" w14:textId="77777777" w:rsidR="00D82B97" w:rsidRPr="008A0D3E" w:rsidRDefault="00D82B97" w:rsidP="00D82B97">
      <w:pPr>
        <w:spacing w:after="0" w:line="240" w:lineRule="auto"/>
        <w:ind w:firstLine="720"/>
        <w:rPr>
          <w:rFonts w:ascii="Times New Roman" w:hAnsi="Times New Roman"/>
          <w:color w:val="FF0000"/>
          <w:sz w:val="24"/>
          <w:szCs w:val="24"/>
        </w:rPr>
      </w:pPr>
      <w:r w:rsidRPr="008A0D3E">
        <w:rPr>
          <w:rFonts w:ascii="Times New Roman" w:hAnsi="Times New Roman"/>
          <w:sz w:val="24"/>
          <w:szCs w:val="24"/>
        </w:rPr>
        <w:t xml:space="preserve">Les infrastructures de production en pisciculture sont les étangs de barrage, les étangs de nappe phréatique et les étangs de dérivation. </w:t>
      </w:r>
    </w:p>
    <w:p w14:paraId="78FFE353" w14:textId="77777777" w:rsidR="00D82B97" w:rsidRPr="008A0D3E" w:rsidRDefault="00D82B97" w:rsidP="00D82B97">
      <w:pPr>
        <w:spacing w:after="0" w:line="240" w:lineRule="auto"/>
        <w:ind w:firstLine="720"/>
        <w:rPr>
          <w:rFonts w:ascii="Times New Roman" w:hAnsi="Times New Roman"/>
          <w:sz w:val="24"/>
          <w:szCs w:val="24"/>
        </w:rPr>
      </w:pPr>
      <w:r w:rsidRPr="008A0D3E">
        <w:rPr>
          <w:rFonts w:ascii="Times New Roman" w:hAnsi="Times New Roman"/>
          <w:sz w:val="24"/>
          <w:szCs w:val="24"/>
        </w:rPr>
        <w:t>Il existe aussi dans les zones rurales des étangs de prestige aménagés à coût de millions de FCA mais empoissonnés anarchiquement. La production de ces élevages est marginale.</w:t>
      </w:r>
    </w:p>
    <w:p w14:paraId="0BC0EA6E" w14:textId="77777777" w:rsidR="00D82B97" w:rsidRDefault="00D82B97" w:rsidP="00D82B97">
      <w:pPr>
        <w:spacing w:after="0" w:line="240" w:lineRule="auto"/>
        <w:rPr>
          <w:rFonts w:ascii="Times New Roman" w:hAnsi="Times New Roman"/>
          <w:sz w:val="24"/>
          <w:szCs w:val="24"/>
        </w:rPr>
      </w:pPr>
      <w:r w:rsidRPr="008A0D3E">
        <w:rPr>
          <w:rFonts w:ascii="Times New Roman" w:hAnsi="Times New Roman"/>
          <w:sz w:val="24"/>
          <w:szCs w:val="24"/>
        </w:rPr>
        <w:t>La situation de la production est synthétisée dans le tableau suivant :</w:t>
      </w:r>
    </w:p>
    <w:p w14:paraId="02EE3A6F" w14:textId="77777777" w:rsidR="00D82B97" w:rsidRDefault="00D82B97" w:rsidP="00D82B97">
      <w:pPr>
        <w:spacing w:after="0" w:line="240" w:lineRule="auto"/>
        <w:rPr>
          <w:rFonts w:ascii="Times New Roman" w:hAnsi="Times New Roman"/>
          <w:b/>
          <w:sz w:val="24"/>
          <w:szCs w:val="24"/>
          <w:u w:val="single"/>
        </w:rPr>
      </w:pPr>
    </w:p>
    <w:p w14:paraId="084457D8" w14:textId="342D31F6" w:rsidR="00D82B97" w:rsidRPr="00F01E0F" w:rsidRDefault="00D82B97" w:rsidP="00F9548C">
      <w:pPr>
        <w:pStyle w:val="Lgende"/>
        <w:rPr>
          <w:i w:val="0"/>
          <w:iCs/>
          <w:szCs w:val="24"/>
        </w:rPr>
      </w:pPr>
      <w:r w:rsidRPr="00F01E0F">
        <w:rPr>
          <w:i w:val="0"/>
          <w:iCs/>
          <w:szCs w:val="24"/>
          <w:u w:val="single"/>
        </w:rPr>
        <w:t xml:space="preserve">Tableau n° </w:t>
      </w:r>
      <w:r w:rsidR="006F3C6D">
        <w:rPr>
          <w:i w:val="0"/>
          <w:iCs/>
          <w:szCs w:val="24"/>
          <w:u w:val="single"/>
        </w:rPr>
        <w:t>60</w:t>
      </w:r>
      <w:r w:rsidRPr="00F01E0F">
        <w:rPr>
          <w:i w:val="0"/>
          <w:iCs/>
          <w:szCs w:val="24"/>
        </w:rPr>
        <w:t xml:space="preserve"> : Situation de la production de poissons de table</w:t>
      </w:r>
      <w:r w:rsidR="00CE4A6F" w:rsidRPr="00F01E0F">
        <w:rPr>
          <w:i w:val="0"/>
          <w:iCs/>
          <w:szCs w:val="24"/>
        </w:rPr>
        <w:fldChar w:fldCharType="begin"/>
      </w:r>
      <w:r w:rsidR="00E002F2" w:rsidRPr="00F01E0F">
        <w:rPr>
          <w:i w:val="0"/>
          <w:iCs/>
        </w:rPr>
        <w:instrText xml:space="preserve"> XE "</w:instrText>
      </w:r>
      <w:r w:rsidR="00E002F2" w:rsidRPr="00F01E0F">
        <w:rPr>
          <w:i w:val="0"/>
          <w:iCs/>
          <w:szCs w:val="24"/>
        </w:rPr>
        <w:instrText>Tableau n° 5</w:instrText>
      </w:r>
      <w:r w:rsidR="00E002F2" w:rsidRPr="00F01E0F">
        <w:rPr>
          <w:i w:val="0"/>
          <w:iCs/>
        </w:rPr>
        <w:instrText>8</w:instrText>
      </w:r>
      <w:r w:rsidR="00E002F2" w:rsidRPr="00F01E0F">
        <w:rPr>
          <w:i w:val="0"/>
          <w:iCs/>
          <w:szCs w:val="24"/>
        </w:rPr>
        <w:instrText xml:space="preserve"> </w:instrText>
      </w:r>
      <w:r w:rsidR="00E002F2" w:rsidRPr="00F01E0F">
        <w:rPr>
          <w:i w:val="0"/>
          <w:iCs/>
        </w:rPr>
        <w:instrText>\</w:instrText>
      </w:r>
      <w:r w:rsidR="00E002F2" w:rsidRPr="00F01E0F">
        <w:rPr>
          <w:i w:val="0"/>
          <w:iCs/>
          <w:szCs w:val="24"/>
        </w:rPr>
        <w:instrText>: Situation de la production de poissons de table</w:instrText>
      </w:r>
      <w:r w:rsidR="00E002F2" w:rsidRPr="00F01E0F">
        <w:rPr>
          <w:i w:val="0"/>
          <w:iCs/>
        </w:rPr>
        <w:instrText xml:space="preserve">" \i </w:instrText>
      </w:r>
      <w:r w:rsidR="00CE4A6F" w:rsidRPr="00F01E0F">
        <w:rPr>
          <w:i w:val="0"/>
          <w:iCs/>
          <w:szCs w:val="24"/>
        </w:rPr>
        <w:fldChar w:fldCharType="end"/>
      </w:r>
    </w:p>
    <w:p w14:paraId="40EAB0B2" w14:textId="77777777" w:rsidR="00D82B97" w:rsidRDefault="00D82B97" w:rsidP="00D82B97">
      <w:pPr>
        <w:spacing w:after="0" w:line="240" w:lineRule="auto"/>
        <w:rPr>
          <w:rFonts w:ascii="Times New Roman" w:hAnsi="Times New Roman"/>
          <w:b/>
          <w:sz w:val="24"/>
          <w:szCs w:val="24"/>
        </w:rPr>
      </w:pPr>
    </w:p>
    <w:tbl>
      <w:tblPr>
        <w:tblW w:w="10045" w:type="dxa"/>
        <w:jc w:val="center"/>
        <w:tblCellMar>
          <w:left w:w="70" w:type="dxa"/>
          <w:right w:w="70" w:type="dxa"/>
        </w:tblCellMar>
        <w:tblLook w:val="04A0" w:firstRow="1" w:lastRow="0" w:firstColumn="1" w:lastColumn="0" w:noHBand="0" w:noVBand="1"/>
      </w:tblPr>
      <w:tblGrid>
        <w:gridCol w:w="1140"/>
        <w:gridCol w:w="1160"/>
        <w:gridCol w:w="1255"/>
        <w:gridCol w:w="1204"/>
        <w:gridCol w:w="1106"/>
        <w:gridCol w:w="850"/>
        <w:gridCol w:w="1388"/>
        <w:gridCol w:w="1942"/>
      </w:tblGrid>
      <w:tr w:rsidR="000D4E8B" w:rsidRPr="00F939C5" w14:paraId="2603A283" w14:textId="77777777" w:rsidTr="002B168B">
        <w:trPr>
          <w:trHeight w:val="20"/>
          <w:jc w:val="center"/>
        </w:trPr>
        <w:tc>
          <w:tcPr>
            <w:tcW w:w="1140" w:type="dxa"/>
            <w:tcBorders>
              <w:top w:val="single" w:sz="4" w:space="0" w:color="auto"/>
              <w:left w:val="single" w:sz="4" w:space="0" w:color="auto"/>
              <w:bottom w:val="single" w:sz="4" w:space="0" w:color="auto"/>
              <w:right w:val="single" w:sz="4" w:space="0" w:color="auto"/>
            </w:tcBorders>
            <w:noWrap/>
            <w:vAlign w:val="center"/>
          </w:tcPr>
          <w:p w14:paraId="0689621E" w14:textId="77777777" w:rsidR="000D4E8B" w:rsidRPr="00F939C5" w:rsidRDefault="000D4E8B" w:rsidP="002B168B">
            <w:pPr>
              <w:tabs>
                <w:tab w:val="left" w:pos="851"/>
              </w:tabs>
              <w:spacing w:after="0" w:line="240" w:lineRule="auto"/>
              <w:rPr>
                <w:rFonts w:ascii="Arial" w:hAnsi="Arial" w:cs="Arial"/>
                <w:b/>
              </w:rPr>
            </w:pPr>
          </w:p>
        </w:tc>
        <w:tc>
          <w:tcPr>
            <w:tcW w:w="1160" w:type="dxa"/>
            <w:tcBorders>
              <w:top w:val="single" w:sz="8" w:space="0" w:color="auto"/>
              <w:left w:val="single" w:sz="8" w:space="0" w:color="auto"/>
              <w:bottom w:val="single" w:sz="8" w:space="0" w:color="auto"/>
              <w:right w:val="single" w:sz="8" w:space="0" w:color="auto"/>
            </w:tcBorders>
            <w:vAlign w:val="center"/>
          </w:tcPr>
          <w:p w14:paraId="5F85CBB3"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Nombre d'étangs</w:t>
            </w:r>
          </w:p>
        </w:tc>
        <w:tc>
          <w:tcPr>
            <w:tcW w:w="0" w:type="auto"/>
            <w:tcBorders>
              <w:top w:val="single" w:sz="8" w:space="0" w:color="auto"/>
              <w:left w:val="nil"/>
              <w:bottom w:val="single" w:sz="8" w:space="0" w:color="auto"/>
              <w:right w:val="single" w:sz="8" w:space="0" w:color="auto"/>
            </w:tcBorders>
            <w:vAlign w:val="center"/>
          </w:tcPr>
          <w:p w14:paraId="2AE471B6"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Type d'étang</w:t>
            </w:r>
          </w:p>
        </w:tc>
        <w:tc>
          <w:tcPr>
            <w:tcW w:w="1204" w:type="dxa"/>
            <w:tcBorders>
              <w:top w:val="single" w:sz="8" w:space="0" w:color="auto"/>
              <w:left w:val="nil"/>
              <w:bottom w:val="single" w:sz="8" w:space="0" w:color="auto"/>
              <w:right w:val="single" w:sz="8" w:space="0" w:color="auto"/>
            </w:tcBorders>
            <w:vAlign w:val="center"/>
          </w:tcPr>
          <w:p w14:paraId="18EB2B3C"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Superficie (en ha)</w:t>
            </w:r>
          </w:p>
        </w:tc>
        <w:tc>
          <w:tcPr>
            <w:tcW w:w="1106" w:type="dxa"/>
            <w:tcBorders>
              <w:top w:val="single" w:sz="8" w:space="0" w:color="auto"/>
              <w:left w:val="nil"/>
              <w:bottom w:val="single" w:sz="8" w:space="0" w:color="auto"/>
              <w:right w:val="single" w:sz="8" w:space="0" w:color="auto"/>
            </w:tcBorders>
            <w:vAlign w:val="center"/>
          </w:tcPr>
          <w:p w14:paraId="10E667A7"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Quantité de poissons (en tonnes)</w:t>
            </w:r>
          </w:p>
        </w:tc>
        <w:tc>
          <w:tcPr>
            <w:tcW w:w="850" w:type="dxa"/>
            <w:tcBorders>
              <w:top w:val="single" w:sz="8" w:space="0" w:color="auto"/>
              <w:left w:val="nil"/>
              <w:bottom w:val="single" w:sz="8" w:space="0" w:color="auto"/>
              <w:right w:val="single" w:sz="8" w:space="0" w:color="auto"/>
            </w:tcBorders>
            <w:vAlign w:val="center"/>
          </w:tcPr>
          <w:p w14:paraId="722336C0"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Prix moyen</w:t>
            </w:r>
          </w:p>
        </w:tc>
        <w:tc>
          <w:tcPr>
            <w:tcW w:w="1388" w:type="dxa"/>
            <w:tcBorders>
              <w:top w:val="single" w:sz="8" w:space="0" w:color="auto"/>
              <w:left w:val="nil"/>
              <w:bottom w:val="single" w:sz="8" w:space="0" w:color="auto"/>
              <w:right w:val="nil"/>
            </w:tcBorders>
            <w:vAlign w:val="center"/>
          </w:tcPr>
          <w:p w14:paraId="4BF84FB9"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Ressources générées</w:t>
            </w:r>
          </w:p>
          <w:p w14:paraId="10173C4F"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bCs/>
              </w:rPr>
              <w:t>(</w:t>
            </w:r>
            <w:proofErr w:type="gramStart"/>
            <w:r w:rsidRPr="00F939C5">
              <w:rPr>
                <w:rFonts w:ascii="Arial" w:hAnsi="Arial" w:cs="Arial"/>
                <w:b/>
                <w:bCs/>
              </w:rPr>
              <w:t>en</w:t>
            </w:r>
            <w:proofErr w:type="gramEnd"/>
            <w:r w:rsidRPr="00F939C5">
              <w:rPr>
                <w:rFonts w:ascii="Arial" w:hAnsi="Arial" w:cs="Arial"/>
                <w:b/>
                <w:bCs/>
              </w:rPr>
              <w:t xml:space="preserve"> millions de FCFA)</w:t>
            </w:r>
          </w:p>
        </w:tc>
        <w:tc>
          <w:tcPr>
            <w:tcW w:w="1942" w:type="dxa"/>
            <w:tcBorders>
              <w:top w:val="single" w:sz="4" w:space="0" w:color="auto"/>
              <w:left w:val="single" w:sz="4" w:space="0" w:color="auto"/>
              <w:bottom w:val="single" w:sz="4" w:space="0" w:color="auto"/>
              <w:right w:val="single" w:sz="4" w:space="0" w:color="auto"/>
            </w:tcBorders>
            <w:vAlign w:val="center"/>
          </w:tcPr>
          <w:p w14:paraId="66715CD7" w14:textId="77777777" w:rsidR="000D4E8B" w:rsidRPr="00F939C5" w:rsidRDefault="000D4E8B" w:rsidP="002B168B">
            <w:pPr>
              <w:tabs>
                <w:tab w:val="left" w:pos="851"/>
              </w:tabs>
              <w:spacing w:after="0" w:line="240" w:lineRule="auto"/>
              <w:rPr>
                <w:rFonts w:ascii="Arial" w:hAnsi="Arial" w:cs="Arial"/>
                <w:b/>
              </w:rPr>
            </w:pPr>
            <w:r w:rsidRPr="00F939C5">
              <w:rPr>
                <w:rFonts w:ascii="Arial" w:hAnsi="Arial" w:cs="Arial"/>
                <w:b/>
              </w:rPr>
              <w:t>Nombre de pisciculteurs</w:t>
            </w:r>
          </w:p>
        </w:tc>
      </w:tr>
      <w:tr w:rsidR="000D4E8B" w:rsidRPr="00ED796C" w14:paraId="67930BFE" w14:textId="77777777" w:rsidTr="002B168B">
        <w:trPr>
          <w:trHeight w:val="20"/>
          <w:jc w:val="center"/>
        </w:trPr>
        <w:tc>
          <w:tcPr>
            <w:tcW w:w="1140" w:type="dxa"/>
            <w:tcBorders>
              <w:top w:val="single" w:sz="8" w:space="0" w:color="auto"/>
              <w:left w:val="single" w:sz="8" w:space="0" w:color="auto"/>
              <w:bottom w:val="single" w:sz="8" w:space="0" w:color="auto"/>
              <w:right w:val="single" w:sz="8" w:space="0" w:color="auto"/>
            </w:tcBorders>
            <w:noWrap/>
            <w:vAlign w:val="center"/>
          </w:tcPr>
          <w:p w14:paraId="747E3F79" w14:textId="77777777" w:rsidR="000D4E8B" w:rsidRPr="00ED796C" w:rsidRDefault="000D4E8B" w:rsidP="002B168B">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Dschang</w:t>
            </w:r>
          </w:p>
        </w:tc>
        <w:tc>
          <w:tcPr>
            <w:tcW w:w="1160" w:type="dxa"/>
            <w:tcBorders>
              <w:top w:val="nil"/>
              <w:left w:val="nil"/>
              <w:bottom w:val="nil"/>
              <w:right w:val="nil"/>
            </w:tcBorders>
            <w:noWrap/>
            <w:vAlign w:val="center"/>
          </w:tcPr>
          <w:p w14:paraId="2A55F487" w14:textId="77777777" w:rsidR="000D4E8B" w:rsidRPr="00ED796C" w:rsidRDefault="000D4E8B" w:rsidP="002B168B">
            <w:pPr>
              <w:tabs>
                <w:tab w:val="left" w:pos="851"/>
              </w:tabs>
              <w:spacing w:after="0" w:line="240" w:lineRule="auto"/>
              <w:rPr>
                <w:rFonts w:ascii="Times New Roman" w:hAnsi="Times New Roman"/>
                <w:sz w:val="24"/>
                <w:szCs w:val="24"/>
              </w:rPr>
            </w:pPr>
            <w:r>
              <w:rPr>
                <w:rFonts w:ascii="Times New Roman" w:hAnsi="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tcPr>
          <w:p w14:paraId="3E92A45A"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Barrage</w:t>
            </w:r>
          </w:p>
        </w:tc>
        <w:tc>
          <w:tcPr>
            <w:tcW w:w="1204" w:type="dxa"/>
            <w:tcBorders>
              <w:top w:val="nil"/>
              <w:left w:val="nil"/>
              <w:bottom w:val="single" w:sz="4" w:space="0" w:color="auto"/>
              <w:right w:val="single" w:sz="4" w:space="0" w:color="auto"/>
            </w:tcBorders>
            <w:vAlign w:val="center"/>
          </w:tcPr>
          <w:p w14:paraId="1AB7EB36" w14:textId="77777777" w:rsidR="000D4E8B" w:rsidRPr="00ED796C" w:rsidRDefault="000D4E8B" w:rsidP="002B168B">
            <w:pPr>
              <w:tabs>
                <w:tab w:val="left" w:pos="851"/>
              </w:tabs>
              <w:spacing w:after="0" w:line="240" w:lineRule="auto"/>
              <w:rPr>
                <w:rFonts w:ascii="Times New Roman" w:hAnsi="Times New Roman"/>
                <w:sz w:val="24"/>
                <w:szCs w:val="24"/>
              </w:rPr>
            </w:pPr>
            <w:r>
              <w:rPr>
                <w:rFonts w:ascii="Times New Roman" w:hAnsi="Times New Roman"/>
                <w:sz w:val="24"/>
                <w:szCs w:val="24"/>
              </w:rPr>
              <w:t>0,2482</w:t>
            </w:r>
          </w:p>
        </w:tc>
        <w:tc>
          <w:tcPr>
            <w:tcW w:w="1106" w:type="dxa"/>
            <w:tcBorders>
              <w:top w:val="nil"/>
              <w:left w:val="nil"/>
              <w:bottom w:val="single" w:sz="4" w:space="0" w:color="auto"/>
              <w:right w:val="single" w:sz="4" w:space="0" w:color="auto"/>
            </w:tcBorders>
            <w:vAlign w:val="center"/>
          </w:tcPr>
          <w:p w14:paraId="1CC73A48"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850" w:type="dxa"/>
            <w:tcBorders>
              <w:top w:val="nil"/>
              <w:left w:val="nil"/>
              <w:bottom w:val="single" w:sz="4" w:space="0" w:color="auto"/>
              <w:right w:val="single" w:sz="4" w:space="0" w:color="auto"/>
            </w:tcBorders>
            <w:vAlign w:val="center"/>
          </w:tcPr>
          <w:p w14:paraId="22139075"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1388" w:type="dxa"/>
            <w:tcBorders>
              <w:top w:val="nil"/>
              <w:left w:val="nil"/>
              <w:bottom w:val="single" w:sz="4" w:space="0" w:color="auto"/>
              <w:right w:val="nil"/>
            </w:tcBorders>
            <w:vAlign w:val="center"/>
          </w:tcPr>
          <w:p w14:paraId="6399AA19"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1942" w:type="dxa"/>
            <w:tcBorders>
              <w:top w:val="nil"/>
              <w:left w:val="single" w:sz="4" w:space="0" w:color="auto"/>
              <w:bottom w:val="single" w:sz="4" w:space="0" w:color="auto"/>
              <w:right w:val="single" w:sz="4" w:space="0" w:color="auto"/>
            </w:tcBorders>
            <w:noWrap/>
            <w:vAlign w:val="center"/>
          </w:tcPr>
          <w:p w14:paraId="191F79DE" w14:textId="77777777" w:rsidR="000D4E8B" w:rsidRPr="00ED796C" w:rsidRDefault="000D4E8B" w:rsidP="002B168B">
            <w:pPr>
              <w:tabs>
                <w:tab w:val="left" w:pos="851"/>
              </w:tabs>
              <w:spacing w:after="0" w:line="240" w:lineRule="auto"/>
              <w:rPr>
                <w:rFonts w:ascii="Times New Roman" w:hAnsi="Times New Roman"/>
                <w:sz w:val="24"/>
                <w:szCs w:val="24"/>
              </w:rPr>
            </w:pPr>
          </w:p>
        </w:tc>
      </w:tr>
      <w:tr w:rsidR="000D4E8B" w:rsidRPr="00ED796C" w14:paraId="4A0D7AEE" w14:textId="77777777" w:rsidTr="002B168B">
        <w:trPr>
          <w:trHeight w:val="20"/>
          <w:jc w:val="center"/>
        </w:trPr>
        <w:tc>
          <w:tcPr>
            <w:tcW w:w="1140" w:type="dxa"/>
            <w:tcBorders>
              <w:top w:val="single" w:sz="4" w:space="0" w:color="auto"/>
              <w:left w:val="single" w:sz="4" w:space="0" w:color="auto"/>
              <w:bottom w:val="single" w:sz="4" w:space="0" w:color="auto"/>
              <w:right w:val="single" w:sz="4" w:space="0" w:color="auto"/>
            </w:tcBorders>
            <w:noWrap/>
            <w:vAlign w:val="center"/>
          </w:tcPr>
          <w:p w14:paraId="0F400105" w14:textId="77777777" w:rsidR="000D4E8B" w:rsidRPr="00ED796C" w:rsidRDefault="000D4E8B" w:rsidP="002B168B">
            <w:pPr>
              <w:tabs>
                <w:tab w:val="left" w:pos="851"/>
              </w:tabs>
              <w:spacing w:after="0" w:line="240" w:lineRule="auto"/>
              <w:rPr>
                <w:rFonts w:ascii="Times New Roman" w:hAnsi="Times New Roman"/>
                <w:b/>
                <w:sz w:val="24"/>
                <w:szCs w:val="24"/>
              </w:rPr>
            </w:pPr>
            <w:r w:rsidRPr="00ED796C">
              <w:rPr>
                <w:rFonts w:ascii="Times New Roman" w:hAnsi="Times New Roman"/>
                <w:b/>
                <w:sz w:val="24"/>
                <w:szCs w:val="24"/>
              </w:rPr>
              <w:t>TOTAL</w:t>
            </w:r>
          </w:p>
        </w:tc>
        <w:tc>
          <w:tcPr>
            <w:tcW w:w="1160" w:type="dxa"/>
            <w:tcBorders>
              <w:top w:val="nil"/>
              <w:left w:val="nil"/>
              <w:bottom w:val="single" w:sz="4" w:space="0" w:color="auto"/>
              <w:right w:val="single" w:sz="4" w:space="0" w:color="auto"/>
            </w:tcBorders>
            <w:vAlign w:val="center"/>
          </w:tcPr>
          <w:p w14:paraId="2573C5F4" w14:textId="77777777" w:rsidR="000D4E8B" w:rsidRPr="00ED796C" w:rsidRDefault="000D4E8B" w:rsidP="002B168B">
            <w:pPr>
              <w:tabs>
                <w:tab w:val="left" w:pos="851"/>
              </w:tabs>
              <w:spacing w:after="0" w:line="240" w:lineRule="auto"/>
              <w:rPr>
                <w:rFonts w:ascii="Times New Roman" w:hAnsi="Times New Roman"/>
                <w:sz w:val="24"/>
                <w:szCs w:val="24"/>
              </w:rPr>
            </w:pPr>
          </w:p>
        </w:tc>
        <w:tc>
          <w:tcPr>
            <w:tcW w:w="0" w:type="auto"/>
            <w:tcBorders>
              <w:top w:val="nil"/>
              <w:left w:val="nil"/>
              <w:bottom w:val="single" w:sz="4" w:space="0" w:color="auto"/>
              <w:right w:val="single" w:sz="4" w:space="0" w:color="auto"/>
            </w:tcBorders>
            <w:vAlign w:val="center"/>
          </w:tcPr>
          <w:p w14:paraId="657DF0C3"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Dérivation</w:t>
            </w:r>
          </w:p>
        </w:tc>
        <w:tc>
          <w:tcPr>
            <w:tcW w:w="1204" w:type="dxa"/>
            <w:tcBorders>
              <w:top w:val="nil"/>
              <w:left w:val="nil"/>
              <w:bottom w:val="single" w:sz="4" w:space="0" w:color="auto"/>
              <w:right w:val="single" w:sz="4" w:space="0" w:color="auto"/>
            </w:tcBorders>
            <w:vAlign w:val="center"/>
          </w:tcPr>
          <w:p w14:paraId="2B8A61DA"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w:t>
            </w:r>
          </w:p>
        </w:tc>
        <w:tc>
          <w:tcPr>
            <w:tcW w:w="1106" w:type="dxa"/>
            <w:tcBorders>
              <w:top w:val="nil"/>
              <w:left w:val="nil"/>
              <w:bottom w:val="single" w:sz="4" w:space="0" w:color="auto"/>
              <w:right w:val="single" w:sz="4" w:space="0" w:color="auto"/>
            </w:tcBorders>
            <w:vAlign w:val="center"/>
          </w:tcPr>
          <w:p w14:paraId="76D8A915"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850" w:type="dxa"/>
            <w:tcBorders>
              <w:top w:val="nil"/>
              <w:left w:val="nil"/>
              <w:bottom w:val="single" w:sz="4" w:space="0" w:color="auto"/>
              <w:right w:val="single" w:sz="4" w:space="0" w:color="auto"/>
            </w:tcBorders>
            <w:vAlign w:val="center"/>
          </w:tcPr>
          <w:p w14:paraId="70DB7001"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1388" w:type="dxa"/>
            <w:tcBorders>
              <w:top w:val="nil"/>
              <w:left w:val="nil"/>
              <w:bottom w:val="single" w:sz="4" w:space="0" w:color="auto"/>
              <w:right w:val="nil"/>
            </w:tcBorders>
            <w:vAlign w:val="center"/>
          </w:tcPr>
          <w:p w14:paraId="2D64CD6D" w14:textId="77777777" w:rsidR="000D4E8B" w:rsidRPr="00ED796C" w:rsidRDefault="000D4E8B" w:rsidP="002B168B">
            <w:pPr>
              <w:tabs>
                <w:tab w:val="left" w:pos="851"/>
              </w:tabs>
              <w:spacing w:after="0" w:line="240" w:lineRule="auto"/>
              <w:rPr>
                <w:rFonts w:ascii="Times New Roman" w:hAnsi="Times New Roman"/>
                <w:sz w:val="24"/>
                <w:szCs w:val="24"/>
              </w:rPr>
            </w:pPr>
            <w:r w:rsidRPr="00ED796C">
              <w:rPr>
                <w:rFonts w:ascii="Times New Roman" w:hAnsi="Times New Roman"/>
                <w:sz w:val="24"/>
                <w:szCs w:val="24"/>
              </w:rPr>
              <w:t>00</w:t>
            </w:r>
          </w:p>
        </w:tc>
        <w:tc>
          <w:tcPr>
            <w:tcW w:w="1942" w:type="dxa"/>
            <w:tcBorders>
              <w:top w:val="nil"/>
              <w:left w:val="single" w:sz="4" w:space="0" w:color="auto"/>
              <w:bottom w:val="single" w:sz="4" w:space="0" w:color="auto"/>
              <w:right w:val="single" w:sz="4" w:space="0" w:color="auto"/>
            </w:tcBorders>
            <w:noWrap/>
            <w:vAlign w:val="center"/>
          </w:tcPr>
          <w:p w14:paraId="0F299A34" w14:textId="77777777" w:rsidR="000D4E8B" w:rsidRPr="00ED796C" w:rsidRDefault="000D4E8B" w:rsidP="002B168B">
            <w:pPr>
              <w:tabs>
                <w:tab w:val="left" w:pos="851"/>
              </w:tabs>
              <w:spacing w:after="0" w:line="240" w:lineRule="auto"/>
              <w:rPr>
                <w:rFonts w:ascii="Times New Roman" w:hAnsi="Times New Roman"/>
                <w:sz w:val="24"/>
                <w:szCs w:val="24"/>
              </w:rPr>
            </w:pPr>
          </w:p>
        </w:tc>
      </w:tr>
    </w:tbl>
    <w:p w14:paraId="0231E597" w14:textId="77777777" w:rsidR="00D82B97" w:rsidRPr="0081733C" w:rsidRDefault="00D82B97" w:rsidP="00D82B97">
      <w:pPr>
        <w:spacing w:after="0"/>
        <w:rPr>
          <w:rFonts w:ascii="Times New Roman" w:hAnsi="Times New Roman"/>
          <w:b/>
          <w:sz w:val="24"/>
          <w:szCs w:val="24"/>
        </w:rPr>
      </w:pPr>
    </w:p>
    <w:p w14:paraId="4F417F43" w14:textId="77777777" w:rsidR="00D82B97" w:rsidRDefault="00D82B97" w:rsidP="00D82B97">
      <w:pPr>
        <w:spacing w:after="240"/>
        <w:ind w:firstLine="720"/>
        <w:rPr>
          <w:rFonts w:ascii="Times New Roman" w:hAnsi="Times New Roman"/>
          <w:sz w:val="24"/>
          <w:szCs w:val="24"/>
        </w:rPr>
      </w:pPr>
      <w:r w:rsidRPr="008A0D3E">
        <w:rPr>
          <w:rFonts w:ascii="Times New Roman" w:hAnsi="Times New Roman"/>
          <w:sz w:val="24"/>
          <w:szCs w:val="24"/>
        </w:rPr>
        <w:t>Malgré les nombreuses opportunités, la compétiti</w:t>
      </w:r>
      <w:r w:rsidR="00013711">
        <w:rPr>
          <w:rFonts w:ascii="Times New Roman" w:hAnsi="Times New Roman"/>
          <w:sz w:val="24"/>
          <w:szCs w:val="24"/>
        </w:rPr>
        <w:t xml:space="preserve">vité de la pisciculture dans l’Arrondissement de Dschang </w:t>
      </w:r>
      <w:r w:rsidRPr="008A0D3E">
        <w:rPr>
          <w:rFonts w:ascii="Times New Roman" w:hAnsi="Times New Roman"/>
          <w:sz w:val="24"/>
          <w:szCs w:val="24"/>
        </w:rPr>
        <w:t>demeure assujettie :</w:t>
      </w:r>
    </w:p>
    <w:p w14:paraId="1EBC0A08" w14:textId="77777777" w:rsidR="00C44100" w:rsidRPr="008A0D3E" w:rsidRDefault="00C44100" w:rsidP="00D82B97">
      <w:pPr>
        <w:spacing w:after="240"/>
        <w:ind w:firstLine="720"/>
        <w:rPr>
          <w:rFonts w:ascii="Times New Roman" w:hAnsi="Times New Roman"/>
          <w:sz w:val="24"/>
          <w:szCs w:val="24"/>
        </w:rPr>
      </w:pPr>
    </w:p>
    <w:p w14:paraId="2ED99379" w14:textId="3B1ED51B" w:rsidR="00D82B97" w:rsidRPr="006055CB" w:rsidRDefault="00693313" w:rsidP="006B38CB">
      <w:pPr>
        <w:numPr>
          <w:ilvl w:val="0"/>
          <w:numId w:val="3"/>
        </w:numPr>
        <w:spacing w:after="240"/>
        <w:jc w:val="both"/>
        <w:rPr>
          <w:rFonts w:ascii="Times New Roman" w:hAnsi="Times New Roman"/>
          <w:b/>
          <w:sz w:val="24"/>
          <w:szCs w:val="24"/>
        </w:rPr>
      </w:pPr>
      <w:r w:rsidRPr="006055CB">
        <w:rPr>
          <w:rFonts w:ascii="Times New Roman" w:hAnsi="Times New Roman"/>
          <w:b/>
          <w:sz w:val="24"/>
          <w:szCs w:val="24"/>
        </w:rPr>
        <w:lastRenderedPageBreak/>
        <w:t>Aux</w:t>
      </w:r>
      <w:r w:rsidR="00D82B97" w:rsidRPr="006055CB">
        <w:rPr>
          <w:rFonts w:ascii="Times New Roman" w:hAnsi="Times New Roman"/>
          <w:b/>
          <w:sz w:val="24"/>
          <w:szCs w:val="24"/>
        </w:rPr>
        <w:t xml:space="preserve"> difficultés d’approvisionnement en juvéniles et en aliments qui ont pour conséquences :</w:t>
      </w:r>
    </w:p>
    <w:p w14:paraId="6BFB5621" w14:textId="0A0833A3" w:rsidR="00D82B97" w:rsidRPr="008A0D3E" w:rsidRDefault="00693313" w:rsidP="00D82B97">
      <w:pPr>
        <w:pStyle w:val="Paragraphedeliste"/>
        <w:numPr>
          <w:ilvl w:val="0"/>
          <w:numId w:val="2"/>
        </w:numPr>
        <w:spacing w:after="240" w:line="276" w:lineRule="auto"/>
      </w:pPr>
      <w:r w:rsidRPr="008A0D3E">
        <w:t>Les</w:t>
      </w:r>
      <w:r w:rsidR="00D82B97" w:rsidRPr="008A0D3E">
        <w:t xml:space="preserve"> faibles densités de mise en charge,</w:t>
      </w:r>
    </w:p>
    <w:p w14:paraId="242433A4" w14:textId="77777777" w:rsidR="00D82B97" w:rsidRPr="008A0D3E" w:rsidRDefault="00D82B97" w:rsidP="00D82B97">
      <w:pPr>
        <w:pStyle w:val="Paragraphedeliste"/>
        <w:numPr>
          <w:ilvl w:val="0"/>
          <w:numId w:val="2"/>
        </w:numPr>
        <w:spacing w:after="240" w:line="276" w:lineRule="auto"/>
      </w:pPr>
      <w:r w:rsidRPr="008A0D3E">
        <w:t>L’utilisation de semences de mauvaises souches,</w:t>
      </w:r>
    </w:p>
    <w:p w14:paraId="1BDDD39A" w14:textId="77777777" w:rsidR="00D82B97" w:rsidRPr="008A0D3E" w:rsidRDefault="005E4580" w:rsidP="00D82B97">
      <w:pPr>
        <w:pStyle w:val="Paragraphedeliste"/>
        <w:numPr>
          <w:ilvl w:val="0"/>
          <w:numId w:val="2"/>
        </w:numPr>
        <w:spacing w:after="240" w:line="276" w:lineRule="auto"/>
      </w:pPr>
      <w:r>
        <w:t>L’absence d’aliment</w:t>
      </w:r>
      <w:r w:rsidR="00D82B97" w:rsidRPr="008A0D3E">
        <w:t>,</w:t>
      </w:r>
    </w:p>
    <w:p w14:paraId="280B7730" w14:textId="77777777" w:rsidR="00D82B97" w:rsidRDefault="00D82B97" w:rsidP="00D82B97">
      <w:pPr>
        <w:pStyle w:val="Paragraphedeliste"/>
        <w:numPr>
          <w:ilvl w:val="0"/>
          <w:numId w:val="2"/>
        </w:numPr>
        <w:spacing w:after="240" w:line="276" w:lineRule="auto"/>
      </w:pPr>
      <w:r w:rsidRPr="008A0D3E">
        <w:t xml:space="preserve">Le faible rendement des exploitations. </w:t>
      </w:r>
    </w:p>
    <w:p w14:paraId="5AE847C6" w14:textId="77777777" w:rsidR="00D82B97" w:rsidRPr="008A0D3E" w:rsidRDefault="00D82B97" w:rsidP="00D82B97">
      <w:pPr>
        <w:pStyle w:val="Paragraphedeliste"/>
        <w:spacing w:after="240" w:line="276" w:lineRule="auto"/>
      </w:pPr>
    </w:p>
    <w:p w14:paraId="1C1660E1" w14:textId="27D86066" w:rsidR="00D82B97" w:rsidRDefault="00094E4E" w:rsidP="006B38CB">
      <w:pPr>
        <w:pStyle w:val="Paragraphedeliste"/>
        <w:numPr>
          <w:ilvl w:val="0"/>
          <w:numId w:val="3"/>
        </w:numPr>
        <w:spacing w:after="240" w:line="276" w:lineRule="auto"/>
        <w:rPr>
          <w:b/>
        </w:rPr>
      </w:pPr>
      <w:r w:rsidRPr="006055CB">
        <w:rPr>
          <w:b/>
        </w:rPr>
        <w:t>À</w:t>
      </w:r>
      <w:r w:rsidR="00D82B97" w:rsidRPr="006055CB">
        <w:rPr>
          <w:b/>
        </w:rPr>
        <w:t xml:space="preserve"> l’insuffisance de la formation des acteurs dans les domaines :</w:t>
      </w:r>
    </w:p>
    <w:p w14:paraId="218F6B6F" w14:textId="77777777" w:rsidR="00D82B97" w:rsidRPr="006055CB" w:rsidRDefault="00D82B97" w:rsidP="00D82B97">
      <w:pPr>
        <w:pStyle w:val="Paragraphedeliste"/>
        <w:spacing w:after="240" w:line="276" w:lineRule="auto"/>
        <w:ind w:left="1080"/>
        <w:rPr>
          <w:b/>
        </w:rPr>
      </w:pPr>
    </w:p>
    <w:p w14:paraId="1619570C" w14:textId="77777777" w:rsidR="00D82B97" w:rsidRPr="008A0D3E" w:rsidRDefault="00D82B97" w:rsidP="00D82B97">
      <w:pPr>
        <w:pStyle w:val="Paragraphedeliste"/>
        <w:numPr>
          <w:ilvl w:val="0"/>
          <w:numId w:val="2"/>
        </w:numPr>
        <w:spacing w:after="240" w:line="276" w:lineRule="auto"/>
      </w:pPr>
      <w:r w:rsidRPr="008A0D3E">
        <w:t>Des techniques de construction des étangs,</w:t>
      </w:r>
    </w:p>
    <w:p w14:paraId="652D130A" w14:textId="77777777" w:rsidR="00D82B97" w:rsidRPr="008A0D3E" w:rsidRDefault="00D82B97" w:rsidP="00D82B97">
      <w:pPr>
        <w:pStyle w:val="Paragraphedeliste"/>
        <w:numPr>
          <w:ilvl w:val="0"/>
          <w:numId w:val="2"/>
        </w:numPr>
        <w:spacing w:after="240" w:line="276" w:lineRule="auto"/>
      </w:pPr>
      <w:r w:rsidRPr="008A0D3E">
        <w:t>De la reproduction naturelle et artificielle</w:t>
      </w:r>
      <w:r w:rsidR="005E4580">
        <w:t xml:space="preserve"> des alevins</w:t>
      </w:r>
      <w:r w:rsidRPr="008A0D3E">
        <w:t>,</w:t>
      </w:r>
    </w:p>
    <w:p w14:paraId="0D4062DE" w14:textId="77777777" w:rsidR="00D82B97" w:rsidRPr="008A0D3E" w:rsidRDefault="00D82B97" w:rsidP="00D82B97">
      <w:pPr>
        <w:pStyle w:val="Paragraphedeliste"/>
        <w:numPr>
          <w:ilvl w:val="0"/>
          <w:numId w:val="2"/>
        </w:numPr>
        <w:spacing w:after="240" w:line="276" w:lineRule="auto"/>
      </w:pPr>
      <w:r w:rsidRPr="008A0D3E">
        <w:t>De la gestion des étangs,</w:t>
      </w:r>
    </w:p>
    <w:p w14:paraId="7A1D9844" w14:textId="77777777" w:rsidR="00D82B97" w:rsidRPr="008A0D3E" w:rsidRDefault="00D82B97" w:rsidP="00D82B97">
      <w:pPr>
        <w:pStyle w:val="Paragraphedeliste"/>
        <w:numPr>
          <w:ilvl w:val="0"/>
          <w:numId w:val="2"/>
        </w:numPr>
        <w:spacing w:after="240" w:line="276" w:lineRule="auto"/>
      </w:pPr>
      <w:r w:rsidRPr="008A0D3E">
        <w:t>De l’alimentation du poisson,</w:t>
      </w:r>
    </w:p>
    <w:p w14:paraId="5C675CB1" w14:textId="77777777" w:rsidR="00D82B97" w:rsidRPr="008A0D3E" w:rsidRDefault="00D82B97" w:rsidP="00D82B97">
      <w:pPr>
        <w:pStyle w:val="Paragraphedeliste"/>
        <w:numPr>
          <w:ilvl w:val="0"/>
          <w:numId w:val="2"/>
        </w:numPr>
        <w:spacing w:after="240" w:line="276" w:lineRule="auto"/>
      </w:pPr>
      <w:r w:rsidRPr="008A0D3E">
        <w:t xml:space="preserve">Du traitement, du conditionnement et du stockage des captures. </w:t>
      </w:r>
    </w:p>
    <w:p w14:paraId="045BD30A" w14:textId="77777777" w:rsidR="00D82B97" w:rsidRPr="008A0D3E" w:rsidRDefault="00D82B97" w:rsidP="00D82B97">
      <w:pPr>
        <w:spacing w:after="240"/>
        <w:rPr>
          <w:rFonts w:ascii="Times New Roman" w:hAnsi="Times New Roman"/>
          <w:sz w:val="24"/>
          <w:szCs w:val="24"/>
        </w:rPr>
      </w:pPr>
    </w:p>
    <w:p w14:paraId="51BBC6DA" w14:textId="77777777" w:rsidR="00D82B97" w:rsidRPr="008A0D3E" w:rsidRDefault="00D82B97" w:rsidP="00D82B97">
      <w:pPr>
        <w:spacing w:after="240"/>
        <w:rPr>
          <w:rFonts w:ascii="Times New Roman" w:hAnsi="Times New Roman"/>
          <w:sz w:val="24"/>
          <w:szCs w:val="24"/>
        </w:rPr>
      </w:pPr>
    </w:p>
    <w:p w14:paraId="2BC87715" w14:textId="77777777" w:rsidR="00D82B97" w:rsidRPr="008A0D3E" w:rsidRDefault="00D82B97" w:rsidP="00D82B97">
      <w:pPr>
        <w:spacing w:after="240"/>
        <w:rPr>
          <w:rFonts w:ascii="Times New Roman" w:hAnsi="Times New Roman"/>
          <w:sz w:val="24"/>
          <w:szCs w:val="24"/>
        </w:rPr>
      </w:pPr>
    </w:p>
    <w:p w14:paraId="448D2AF5" w14:textId="77777777" w:rsidR="00D82B97" w:rsidRPr="008A0D3E" w:rsidRDefault="00D82B97" w:rsidP="00D82B97">
      <w:pPr>
        <w:spacing w:after="240"/>
        <w:rPr>
          <w:rFonts w:ascii="Times New Roman" w:hAnsi="Times New Roman"/>
          <w:sz w:val="24"/>
          <w:szCs w:val="24"/>
        </w:rPr>
      </w:pPr>
    </w:p>
    <w:p w14:paraId="76B5DA08" w14:textId="77777777" w:rsidR="00D82B97" w:rsidRPr="008A0D3E" w:rsidRDefault="00D82B97" w:rsidP="00D82B97">
      <w:pPr>
        <w:spacing w:after="240"/>
        <w:rPr>
          <w:rFonts w:ascii="Times New Roman" w:hAnsi="Times New Roman"/>
          <w:sz w:val="24"/>
          <w:szCs w:val="24"/>
        </w:rPr>
      </w:pPr>
    </w:p>
    <w:p w14:paraId="397A6DBA" w14:textId="77777777" w:rsidR="00D82B97" w:rsidRPr="008A0D3E" w:rsidRDefault="00D82B97" w:rsidP="00D82B97">
      <w:pPr>
        <w:spacing w:after="240"/>
        <w:rPr>
          <w:rFonts w:ascii="Times New Roman" w:hAnsi="Times New Roman"/>
          <w:sz w:val="24"/>
          <w:szCs w:val="24"/>
        </w:rPr>
      </w:pPr>
    </w:p>
    <w:p w14:paraId="28D0461F" w14:textId="77777777" w:rsidR="00D82B97" w:rsidRPr="008A0D3E" w:rsidRDefault="00D82B97" w:rsidP="00D82B97">
      <w:pPr>
        <w:spacing w:after="240"/>
        <w:rPr>
          <w:rFonts w:ascii="Times New Roman" w:hAnsi="Times New Roman"/>
          <w:sz w:val="24"/>
          <w:szCs w:val="24"/>
        </w:rPr>
      </w:pPr>
    </w:p>
    <w:p w14:paraId="591EED06" w14:textId="77777777" w:rsidR="00D82B97" w:rsidRPr="008A0D3E" w:rsidRDefault="00D82B97" w:rsidP="00D82B97">
      <w:pPr>
        <w:spacing w:after="240"/>
        <w:rPr>
          <w:rFonts w:ascii="Times New Roman" w:hAnsi="Times New Roman"/>
          <w:sz w:val="24"/>
          <w:szCs w:val="24"/>
        </w:rPr>
      </w:pPr>
    </w:p>
    <w:p w14:paraId="1277F040" w14:textId="77777777" w:rsidR="00D82B97" w:rsidRPr="008A0D3E" w:rsidRDefault="00D82B97" w:rsidP="00D82B97">
      <w:pPr>
        <w:spacing w:after="240"/>
        <w:rPr>
          <w:rFonts w:ascii="Times New Roman" w:hAnsi="Times New Roman"/>
          <w:sz w:val="24"/>
          <w:szCs w:val="24"/>
        </w:rPr>
      </w:pPr>
    </w:p>
    <w:p w14:paraId="1E487E66" w14:textId="77777777" w:rsidR="00D82B97" w:rsidRDefault="00D82B97" w:rsidP="00D82B97">
      <w:pPr>
        <w:spacing w:line="360" w:lineRule="auto"/>
        <w:jc w:val="center"/>
        <w:rPr>
          <w:rStyle w:val="Accentuationintense"/>
          <w:rFonts w:ascii="Times New Roman" w:hAnsi="Times New Roman" w:cs="Times New Roman"/>
          <w:i w:val="0"/>
          <w:color w:val="002060"/>
          <w:sz w:val="40"/>
          <w:szCs w:val="40"/>
        </w:rPr>
      </w:pPr>
    </w:p>
    <w:p w14:paraId="5E25DCE7" w14:textId="77777777" w:rsidR="00D82B97" w:rsidRDefault="00D82B97" w:rsidP="00D82B97">
      <w:pPr>
        <w:spacing w:line="360" w:lineRule="auto"/>
        <w:jc w:val="center"/>
        <w:rPr>
          <w:rStyle w:val="Accentuationintense"/>
          <w:rFonts w:ascii="Times New Roman" w:hAnsi="Times New Roman" w:cs="Times New Roman"/>
          <w:i w:val="0"/>
          <w:color w:val="002060"/>
          <w:sz w:val="40"/>
          <w:szCs w:val="40"/>
        </w:rPr>
      </w:pPr>
    </w:p>
    <w:p w14:paraId="6D987F8E" w14:textId="77777777" w:rsidR="00D82B97" w:rsidRDefault="00D82B97" w:rsidP="00D82B97">
      <w:pPr>
        <w:spacing w:line="360" w:lineRule="auto"/>
        <w:jc w:val="center"/>
        <w:rPr>
          <w:rStyle w:val="Accentuationintense"/>
          <w:rFonts w:ascii="Times New Roman" w:hAnsi="Times New Roman" w:cs="Times New Roman"/>
          <w:i w:val="0"/>
          <w:color w:val="002060"/>
          <w:sz w:val="40"/>
          <w:szCs w:val="40"/>
        </w:rPr>
      </w:pPr>
    </w:p>
    <w:p w14:paraId="0E624B2C" w14:textId="77777777" w:rsidR="008C38AC" w:rsidRDefault="008C38AC" w:rsidP="008258F7">
      <w:pPr>
        <w:pStyle w:val="Titre1"/>
        <w:rPr>
          <w:rStyle w:val="Accentuationintense"/>
          <w:b/>
          <w:bCs/>
          <w:i w:val="0"/>
          <w:iCs w:val="0"/>
          <w:color w:val="auto"/>
          <w:sz w:val="44"/>
          <w:szCs w:val="40"/>
        </w:rPr>
      </w:pPr>
    </w:p>
    <w:p w14:paraId="6BEA8FB4" w14:textId="77777777" w:rsidR="008C38AC" w:rsidRDefault="008C38AC" w:rsidP="008258F7">
      <w:pPr>
        <w:pStyle w:val="Titre1"/>
        <w:rPr>
          <w:rStyle w:val="Accentuationintense"/>
          <w:b/>
          <w:bCs/>
          <w:i w:val="0"/>
          <w:iCs w:val="0"/>
          <w:color w:val="auto"/>
          <w:sz w:val="44"/>
          <w:szCs w:val="40"/>
        </w:rPr>
      </w:pPr>
    </w:p>
    <w:p w14:paraId="2097D97D" w14:textId="77777777" w:rsidR="008C38AC" w:rsidRDefault="008C38AC" w:rsidP="008258F7">
      <w:pPr>
        <w:pStyle w:val="Titre1"/>
        <w:rPr>
          <w:rStyle w:val="Accentuationintense"/>
          <w:b/>
          <w:bCs/>
          <w:i w:val="0"/>
          <w:iCs w:val="0"/>
          <w:color w:val="auto"/>
          <w:sz w:val="44"/>
          <w:szCs w:val="40"/>
        </w:rPr>
      </w:pPr>
    </w:p>
    <w:p w14:paraId="7C7F55DE" w14:textId="77777777" w:rsidR="008C38AC" w:rsidRDefault="008C38AC" w:rsidP="008258F7">
      <w:pPr>
        <w:pStyle w:val="Titre1"/>
        <w:rPr>
          <w:rStyle w:val="Accentuationintense"/>
          <w:b/>
          <w:bCs/>
          <w:i w:val="0"/>
          <w:iCs w:val="0"/>
          <w:color w:val="auto"/>
          <w:sz w:val="44"/>
          <w:szCs w:val="40"/>
        </w:rPr>
      </w:pPr>
    </w:p>
    <w:p w14:paraId="3C0E0E19" w14:textId="77777777" w:rsidR="008C38AC" w:rsidRDefault="008C38AC" w:rsidP="008258F7">
      <w:pPr>
        <w:pStyle w:val="Titre1"/>
        <w:rPr>
          <w:rStyle w:val="Accentuationintense"/>
          <w:b/>
          <w:bCs/>
          <w:i w:val="0"/>
          <w:iCs w:val="0"/>
          <w:color w:val="auto"/>
          <w:sz w:val="44"/>
          <w:szCs w:val="40"/>
        </w:rPr>
      </w:pPr>
    </w:p>
    <w:p w14:paraId="023FB704" w14:textId="77777777" w:rsidR="008C38AC" w:rsidRDefault="008C38AC" w:rsidP="009B701B">
      <w:pPr>
        <w:pStyle w:val="Titre1"/>
        <w:jc w:val="left"/>
        <w:rPr>
          <w:rStyle w:val="Accentuationintense"/>
          <w:b/>
          <w:bCs/>
          <w:i w:val="0"/>
          <w:iCs w:val="0"/>
          <w:color w:val="auto"/>
          <w:sz w:val="44"/>
          <w:szCs w:val="40"/>
        </w:rPr>
      </w:pPr>
    </w:p>
    <w:p w14:paraId="615CD770" w14:textId="77777777" w:rsidR="008C38AC" w:rsidRDefault="008C38AC" w:rsidP="008258F7">
      <w:pPr>
        <w:pStyle w:val="Titre1"/>
        <w:rPr>
          <w:rStyle w:val="Accentuationintense"/>
          <w:b/>
          <w:bCs/>
          <w:i w:val="0"/>
          <w:iCs w:val="0"/>
          <w:color w:val="auto"/>
          <w:sz w:val="44"/>
          <w:szCs w:val="40"/>
        </w:rPr>
      </w:pPr>
    </w:p>
    <w:p w14:paraId="41C1CC5D" w14:textId="77777777" w:rsidR="00D82B97" w:rsidRPr="00B51CEF" w:rsidRDefault="00D82B97" w:rsidP="008258F7">
      <w:pPr>
        <w:pStyle w:val="Titre1"/>
        <w:rPr>
          <w:rStyle w:val="Accentuationintense"/>
          <w:b/>
          <w:bCs/>
          <w:i w:val="0"/>
          <w:iCs w:val="0"/>
          <w:color w:val="auto"/>
          <w:sz w:val="44"/>
          <w:szCs w:val="40"/>
        </w:rPr>
      </w:pPr>
      <w:bookmarkStart w:id="231" w:name="_Toc408243583"/>
      <w:r w:rsidRPr="00B51CEF">
        <w:rPr>
          <w:rStyle w:val="Accentuationintense"/>
          <w:b/>
          <w:bCs/>
          <w:i w:val="0"/>
          <w:iCs w:val="0"/>
          <w:color w:val="auto"/>
          <w:sz w:val="44"/>
          <w:szCs w:val="40"/>
        </w:rPr>
        <w:t>CHAPITRE IV</w:t>
      </w:r>
      <w:bookmarkEnd w:id="231"/>
    </w:p>
    <w:p w14:paraId="42C9F31D" w14:textId="77777777" w:rsidR="00262898" w:rsidRPr="00B51CEF" w:rsidRDefault="00D82B97" w:rsidP="008258F7">
      <w:pPr>
        <w:pStyle w:val="Titre1"/>
        <w:rPr>
          <w:rStyle w:val="Accentuationintense"/>
          <w:b/>
          <w:bCs/>
          <w:i w:val="0"/>
          <w:iCs w:val="0"/>
          <w:color w:val="auto"/>
          <w:sz w:val="44"/>
          <w:szCs w:val="40"/>
        </w:rPr>
      </w:pPr>
      <w:bookmarkStart w:id="232" w:name="_Toc408243584"/>
      <w:r w:rsidRPr="00B51CEF">
        <w:rPr>
          <w:rStyle w:val="Accentuationintense"/>
          <w:b/>
          <w:bCs/>
          <w:i w:val="0"/>
          <w:iCs w:val="0"/>
          <w:color w:val="auto"/>
          <w:sz w:val="44"/>
          <w:szCs w:val="40"/>
        </w:rPr>
        <w:t>PROTECTION SANITAIRE ET SANTE</w:t>
      </w:r>
      <w:bookmarkEnd w:id="232"/>
      <w:r w:rsidRPr="00B51CEF">
        <w:rPr>
          <w:rStyle w:val="Accentuationintense"/>
          <w:b/>
          <w:bCs/>
          <w:i w:val="0"/>
          <w:iCs w:val="0"/>
          <w:color w:val="auto"/>
          <w:sz w:val="44"/>
          <w:szCs w:val="40"/>
        </w:rPr>
        <w:t xml:space="preserve"> </w:t>
      </w:r>
    </w:p>
    <w:p w14:paraId="58806584" w14:textId="77777777" w:rsidR="00D82B97" w:rsidRPr="00551C4D" w:rsidRDefault="00D82B97" w:rsidP="008258F7">
      <w:pPr>
        <w:pStyle w:val="Titre1"/>
        <w:rPr>
          <w:rStyle w:val="Accentuationintense"/>
          <w:b/>
          <w:bCs/>
          <w:i w:val="0"/>
          <w:iCs w:val="0"/>
          <w:color w:val="auto"/>
          <w:sz w:val="44"/>
          <w:szCs w:val="40"/>
        </w:rPr>
      </w:pPr>
      <w:bookmarkStart w:id="233" w:name="_Toc408243585"/>
      <w:r w:rsidRPr="00B51CEF">
        <w:rPr>
          <w:rStyle w:val="Accentuationintense"/>
          <w:b/>
          <w:bCs/>
          <w:i w:val="0"/>
          <w:iCs w:val="0"/>
          <w:color w:val="auto"/>
          <w:sz w:val="44"/>
          <w:szCs w:val="40"/>
        </w:rPr>
        <w:t>PUBLIQUE VETERINAIRE</w:t>
      </w:r>
      <w:bookmarkEnd w:id="233"/>
    </w:p>
    <w:p w14:paraId="50C36BD1" w14:textId="77777777" w:rsidR="00D82B97" w:rsidRPr="004F0A96" w:rsidRDefault="00D82B97" w:rsidP="008258F7">
      <w:pPr>
        <w:pStyle w:val="Titre1"/>
        <w:rPr>
          <w:rStyle w:val="Accentuationintense"/>
          <w:color w:val="00B0F0"/>
          <w:sz w:val="40"/>
          <w:szCs w:val="40"/>
        </w:rPr>
      </w:pPr>
    </w:p>
    <w:p w14:paraId="740C1C38" w14:textId="77777777" w:rsidR="00D82B97" w:rsidRDefault="00D82B97" w:rsidP="00D82B97">
      <w:pPr>
        <w:rPr>
          <w:rFonts w:ascii="Times New Roman" w:hAnsi="Times New Roman"/>
          <w:sz w:val="24"/>
          <w:szCs w:val="24"/>
        </w:rPr>
      </w:pPr>
    </w:p>
    <w:p w14:paraId="0FA394BF" w14:textId="77777777" w:rsidR="00D82B97" w:rsidRDefault="00D82B97" w:rsidP="00D82B97">
      <w:pPr>
        <w:rPr>
          <w:rFonts w:ascii="Times New Roman" w:hAnsi="Times New Roman"/>
          <w:sz w:val="24"/>
          <w:szCs w:val="24"/>
        </w:rPr>
      </w:pPr>
    </w:p>
    <w:p w14:paraId="118E155E" w14:textId="77777777" w:rsidR="00D82B97" w:rsidRDefault="00D82B97" w:rsidP="00D82B97">
      <w:pPr>
        <w:rPr>
          <w:rFonts w:ascii="Times New Roman" w:hAnsi="Times New Roman"/>
          <w:sz w:val="24"/>
          <w:szCs w:val="24"/>
        </w:rPr>
      </w:pPr>
    </w:p>
    <w:p w14:paraId="12D6708C" w14:textId="77777777" w:rsidR="00D82B97" w:rsidRDefault="00D82B97" w:rsidP="00D82B97">
      <w:pPr>
        <w:rPr>
          <w:rFonts w:ascii="Times New Roman" w:hAnsi="Times New Roman"/>
          <w:sz w:val="24"/>
          <w:szCs w:val="24"/>
        </w:rPr>
      </w:pPr>
    </w:p>
    <w:p w14:paraId="47A86394" w14:textId="77777777" w:rsidR="00D82B97" w:rsidRDefault="00D82B97" w:rsidP="00D82B97">
      <w:pPr>
        <w:rPr>
          <w:rFonts w:ascii="Times New Roman" w:hAnsi="Times New Roman"/>
          <w:sz w:val="24"/>
          <w:szCs w:val="24"/>
        </w:rPr>
      </w:pPr>
    </w:p>
    <w:p w14:paraId="220111DD" w14:textId="77777777" w:rsidR="00D82B97" w:rsidRDefault="00D82B97" w:rsidP="00D82B97">
      <w:pPr>
        <w:rPr>
          <w:rFonts w:ascii="Times New Roman" w:hAnsi="Times New Roman"/>
          <w:sz w:val="24"/>
          <w:szCs w:val="24"/>
        </w:rPr>
      </w:pPr>
    </w:p>
    <w:p w14:paraId="1E1710BF" w14:textId="77777777" w:rsidR="00D82B97" w:rsidRDefault="00D82B97" w:rsidP="00D82B97">
      <w:pPr>
        <w:rPr>
          <w:rFonts w:ascii="Times New Roman" w:hAnsi="Times New Roman"/>
          <w:sz w:val="24"/>
          <w:szCs w:val="24"/>
        </w:rPr>
      </w:pPr>
    </w:p>
    <w:p w14:paraId="75EA3178" w14:textId="77777777" w:rsidR="00D82B97" w:rsidRDefault="00D82B97" w:rsidP="00D82B97">
      <w:pPr>
        <w:rPr>
          <w:rFonts w:ascii="Times New Roman" w:hAnsi="Times New Roman"/>
          <w:sz w:val="24"/>
          <w:szCs w:val="24"/>
        </w:rPr>
      </w:pPr>
    </w:p>
    <w:p w14:paraId="3478D0BD" w14:textId="77777777" w:rsidR="005E4580" w:rsidRDefault="005E4580" w:rsidP="00D82B97">
      <w:pPr>
        <w:rPr>
          <w:rFonts w:ascii="Times New Roman" w:hAnsi="Times New Roman"/>
          <w:sz w:val="24"/>
          <w:szCs w:val="24"/>
        </w:rPr>
      </w:pPr>
    </w:p>
    <w:p w14:paraId="19ECBE26" w14:textId="77777777" w:rsidR="009B701B" w:rsidRDefault="009B701B" w:rsidP="00D82B97">
      <w:pPr>
        <w:rPr>
          <w:rFonts w:ascii="Times New Roman" w:hAnsi="Times New Roman"/>
          <w:sz w:val="24"/>
          <w:szCs w:val="24"/>
        </w:rPr>
      </w:pPr>
    </w:p>
    <w:p w14:paraId="2A478954" w14:textId="77777777" w:rsidR="009B701B" w:rsidRDefault="009B701B" w:rsidP="00D82B97">
      <w:pPr>
        <w:rPr>
          <w:rFonts w:ascii="Times New Roman" w:hAnsi="Times New Roman"/>
          <w:sz w:val="24"/>
          <w:szCs w:val="24"/>
        </w:rPr>
      </w:pPr>
    </w:p>
    <w:p w14:paraId="156C26F9" w14:textId="77777777" w:rsidR="00D82B97" w:rsidRDefault="00D82B97" w:rsidP="00D82B97">
      <w:pPr>
        <w:rPr>
          <w:rFonts w:ascii="Times New Roman" w:hAnsi="Times New Roman"/>
          <w:sz w:val="24"/>
          <w:szCs w:val="24"/>
        </w:rPr>
      </w:pPr>
    </w:p>
    <w:p w14:paraId="711FCE8F" w14:textId="77777777" w:rsidR="00D82B97" w:rsidRPr="009E4943" w:rsidRDefault="00D82B97" w:rsidP="00D82B97">
      <w:pPr>
        <w:ind w:firstLine="708"/>
        <w:jc w:val="both"/>
        <w:rPr>
          <w:rFonts w:ascii="Times New Roman" w:hAnsi="Times New Roman" w:cs="Times New Roman"/>
          <w:sz w:val="24"/>
        </w:rPr>
      </w:pPr>
      <w:bookmarkStart w:id="234" w:name="_Toc346108132"/>
      <w:bookmarkStart w:id="235" w:name="_Toc361607475"/>
      <w:r w:rsidRPr="009E4943">
        <w:rPr>
          <w:rFonts w:ascii="Times New Roman" w:hAnsi="Times New Roman" w:cs="Times New Roman"/>
          <w:sz w:val="24"/>
        </w:rPr>
        <w:lastRenderedPageBreak/>
        <w:t>Les activités de protection sanitaire vétérinaire et de sante publique vétérinaire sont généralement centrées sur la protection de la santé animale à travers la vaccination, le traitement clinique des affections, l’</w:t>
      </w:r>
      <w:proofErr w:type="spellStart"/>
      <w:r w:rsidR="00F256AD" w:rsidRPr="009E4943">
        <w:rPr>
          <w:rFonts w:ascii="Times New Roman" w:hAnsi="Times New Roman" w:cs="Times New Roman"/>
          <w:sz w:val="24"/>
        </w:rPr>
        <w:t>épidémio</w:t>
      </w:r>
      <w:proofErr w:type="spellEnd"/>
      <w:r w:rsidR="00A95BD4">
        <w:rPr>
          <w:rFonts w:ascii="Times New Roman" w:hAnsi="Times New Roman" w:cs="Times New Roman"/>
          <w:sz w:val="24"/>
        </w:rPr>
        <w:t xml:space="preserve"> </w:t>
      </w:r>
      <w:r w:rsidR="00F256AD" w:rsidRPr="009E4943">
        <w:rPr>
          <w:rFonts w:ascii="Times New Roman" w:hAnsi="Times New Roman" w:cs="Times New Roman"/>
          <w:sz w:val="24"/>
        </w:rPr>
        <w:t>surveillance</w:t>
      </w:r>
      <w:r w:rsidRPr="009E4943">
        <w:rPr>
          <w:rFonts w:ascii="Times New Roman" w:hAnsi="Times New Roman" w:cs="Times New Roman"/>
          <w:sz w:val="24"/>
        </w:rPr>
        <w:t xml:space="preserve"> et le contrôle </w:t>
      </w:r>
      <w:r w:rsidR="00C44100">
        <w:rPr>
          <w:rFonts w:ascii="Times New Roman" w:hAnsi="Times New Roman" w:cs="Times New Roman"/>
          <w:sz w:val="24"/>
        </w:rPr>
        <w:t>des</w:t>
      </w:r>
      <w:r w:rsidRPr="009E4943">
        <w:rPr>
          <w:rFonts w:ascii="Times New Roman" w:hAnsi="Times New Roman" w:cs="Times New Roman"/>
          <w:sz w:val="24"/>
        </w:rPr>
        <w:t xml:space="preserve"> animaux et les produits d’origine animale et halieutique en circulation. La santé publique vétérinaire inclut les inspections sanitaires vétérinaires dans les tueries, les aires d’abattage, dans les chambres froides, dans les grandes surfaces et dans les marchés locaux du petit bétail. Elle prend aussi en compte la lutte contre les zoonoses majeures telles que la rage, la tuberculose. Il inco</w:t>
      </w:r>
      <w:r w:rsidR="00A95BD4">
        <w:rPr>
          <w:rFonts w:ascii="Times New Roman" w:hAnsi="Times New Roman" w:cs="Times New Roman"/>
          <w:sz w:val="24"/>
        </w:rPr>
        <w:t>mbe aussi aux services de la</w:t>
      </w:r>
      <w:r w:rsidR="005E4580">
        <w:rPr>
          <w:rFonts w:ascii="Times New Roman" w:hAnsi="Times New Roman" w:cs="Times New Roman"/>
          <w:sz w:val="24"/>
        </w:rPr>
        <w:t xml:space="preserve"> DAEPIA/Dschang</w:t>
      </w:r>
      <w:r w:rsidRPr="009E4943">
        <w:rPr>
          <w:rFonts w:ascii="Times New Roman" w:hAnsi="Times New Roman" w:cs="Times New Roman"/>
          <w:sz w:val="24"/>
        </w:rPr>
        <w:t xml:space="preserve"> la surveillance et le suivi des officines vétérinaires privées et des opérateurs</w:t>
      </w:r>
      <w:r w:rsidR="00B34A09">
        <w:rPr>
          <w:rFonts w:ascii="Times New Roman" w:hAnsi="Times New Roman" w:cs="Times New Roman"/>
          <w:sz w:val="24"/>
        </w:rPr>
        <w:t xml:space="preserve"> économiques des domaines de l’Elevage, des Pêches et des Industries Animales et H</w:t>
      </w:r>
      <w:r w:rsidRPr="009E4943">
        <w:rPr>
          <w:rFonts w:ascii="Times New Roman" w:hAnsi="Times New Roman" w:cs="Times New Roman"/>
          <w:sz w:val="24"/>
        </w:rPr>
        <w:t>alieutiques.</w:t>
      </w:r>
      <w:bookmarkEnd w:id="234"/>
      <w:bookmarkEnd w:id="235"/>
    </w:p>
    <w:p w14:paraId="6C443550" w14:textId="77B1B3D3" w:rsidR="00D82B97" w:rsidRPr="005E4580" w:rsidRDefault="00D82B97" w:rsidP="005E4580">
      <w:pPr>
        <w:jc w:val="both"/>
        <w:rPr>
          <w:caps/>
        </w:rPr>
      </w:pPr>
      <w:r w:rsidRPr="001F326C">
        <w:t xml:space="preserve"> </w:t>
      </w:r>
      <w:r w:rsidR="005E4580">
        <w:tab/>
      </w:r>
      <w:r w:rsidRPr="009E4943">
        <w:rPr>
          <w:rFonts w:ascii="Times New Roman" w:hAnsi="Times New Roman" w:cs="Times New Roman"/>
          <w:sz w:val="24"/>
        </w:rPr>
        <w:t xml:space="preserve">Les problèmes pathologiques constituent une contrainte majeure pour l’élevage. La protection sanitaire repose sur deux axes principaux : la prévention des maladies contagieuses par des campagnes régulières de vaccination et le traitement curatif des malades. Les maladies animales selon l’agent causal se classent en maladies virales, maladies bactériennes et maladies parasitaires. </w:t>
      </w:r>
    </w:p>
    <w:p w14:paraId="0FBE3786" w14:textId="77777777" w:rsidR="00D272C3" w:rsidRPr="00A95BD4" w:rsidRDefault="00D82B97" w:rsidP="00A95BD4">
      <w:pPr>
        <w:ind w:firstLine="708"/>
        <w:jc w:val="both"/>
        <w:rPr>
          <w:rFonts w:ascii="Times New Roman" w:hAnsi="Times New Roman" w:cs="Times New Roman"/>
          <w:sz w:val="24"/>
          <w:szCs w:val="24"/>
        </w:rPr>
      </w:pPr>
      <w:r w:rsidRPr="009E4943">
        <w:rPr>
          <w:rFonts w:ascii="Times New Roman" w:hAnsi="Times New Roman" w:cs="Times New Roman"/>
          <w:sz w:val="24"/>
        </w:rPr>
        <w:t>Parmi les maladies virales, les maladies rouges du porc, la peste des petits ruminants, la fièvre aphteuse, la rage canine, la maladie de Newcastle, le choléra et les typhoses aviaires sont les affections les plus courantes.</w:t>
      </w:r>
      <w:r w:rsidR="00A95BD4">
        <w:rPr>
          <w:rFonts w:ascii="Times New Roman" w:hAnsi="Times New Roman" w:cs="Times New Roman"/>
          <w:sz w:val="24"/>
        </w:rPr>
        <w:t xml:space="preserve"> </w:t>
      </w:r>
      <w:r w:rsidRPr="00A95BD4">
        <w:rPr>
          <w:rFonts w:ascii="Times New Roman" w:hAnsi="Times New Roman" w:cs="Times New Roman"/>
          <w:sz w:val="24"/>
          <w:szCs w:val="24"/>
        </w:rPr>
        <w:t xml:space="preserve">La peste des petits ruminants est de nos jours l’une des maladies virales les plus redoutables. Elle peut cependant être maîtrisée grâce aux programmes de vaccination de masse, malheureusement son taux de couverture vaccinale au </w:t>
      </w:r>
      <w:proofErr w:type="spellStart"/>
      <w:r w:rsidRPr="00A95BD4">
        <w:rPr>
          <w:rFonts w:ascii="Times New Roman" w:hAnsi="Times New Roman" w:cs="Times New Roman"/>
          <w:sz w:val="24"/>
          <w:szCs w:val="24"/>
        </w:rPr>
        <w:t>capripestovax</w:t>
      </w:r>
      <w:proofErr w:type="spellEnd"/>
      <w:r w:rsidRPr="00A95BD4">
        <w:rPr>
          <w:rFonts w:ascii="Times New Roman" w:hAnsi="Times New Roman" w:cs="Times New Roman"/>
          <w:sz w:val="24"/>
          <w:szCs w:val="24"/>
        </w:rPr>
        <w:t xml:space="preserve"> est très faible. </w:t>
      </w:r>
    </w:p>
    <w:p w14:paraId="0F64D418" w14:textId="774CAE05" w:rsidR="00D82B97" w:rsidRDefault="00D82B97" w:rsidP="00821C67">
      <w:pPr>
        <w:pStyle w:val="Paragraphedeliste"/>
        <w:numPr>
          <w:ilvl w:val="0"/>
          <w:numId w:val="34"/>
        </w:numPr>
        <w:spacing w:line="276" w:lineRule="auto"/>
        <w:ind w:left="0" w:firstLine="709"/>
      </w:pPr>
      <w:r>
        <w:t>La rage demeure un grave pro</w:t>
      </w:r>
      <w:r w:rsidR="00EE07BC">
        <w:t xml:space="preserve">blème de santé publique dans l’Arrondissement de Dschang </w:t>
      </w:r>
      <w:r>
        <w:t xml:space="preserve">et nécessite </w:t>
      </w:r>
      <w:r w:rsidR="00B34A09">
        <w:t>d’avantage</w:t>
      </w:r>
      <w:r>
        <w:t xml:space="preserve"> une</w:t>
      </w:r>
      <w:r w:rsidR="00D272C3">
        <w:t xml:space="preserve"> grande </w:t>
      </w:r>
      <w:r>
        <w:t xml:space="preserve">campagne de vaccination à cout réduit. </w:t>
      </w:r>
    </w:p>
    <w:p w14:paraId="2A2949FA" w14:textId="77777777" w:rsidR="00D82B97" w:rsidRDefault="00D82B97" w:rsidP="00B51CEF">
      <w:pPr>
        <w:jc w:val="both"/>
        <w:rPr>
          <w:rFonts w:ascii="Times New Roman" w:hAnsi="Times New Roman"/>
          <w:sz w:val="24"/>
          <w:szCs w:val="24"/>
        </w:rPr>
      </w:pPr>
      <w:r w:rsidRPr="008A0D3E">
        <w:rPr>
          <w:rFonts w:ascii="Times New Roman" w:hAnsi="Times New Roman"/>
          <w:sz w:val="24"/>
          <w:szCs w:val="24"/>
        </w:rPr>
        <w:t xml:space="preserve">          </w:t>
      </w:r>
    </w:p>
    <w:p w14:paraId="0D07CA93" w14:textId="10D58AFC" w:rsidR="00D82B97" w:rsidRPr="00F256AD" w:rsidRDefault="00D82B97" w:rsidP="008258F7">
      <w:pPr>
        <w:pStyle w:val="Titre1"/>
        <w:rPr>
          <w:rStyle w:val="Accentuationintense"/>
          <w:b/>
          <w:bCs/>
          <w:i w:val="0"/>
          <w:iCs w:val="0"/>
          <w:color w:val="auto"/>
          <w:sz w:val="24"/>
          <w:szCs w:val="32"/>
        </w:rPr>
      </w:pPr>
      <w:bookmarkStart w:id="236" w:name="_Toc408243586"/>
      <w:r w:rsidRPr="00F256AD">
        <w:rPr>
          <w:rStyle w:val="Accentuationintense"/>
          <w:b/>
          <w:bCs/>
          <w:i w:val="0"/>
          <w:iCs w:val="0"/>
          <w:color w:val="auto"/>
          <w:sz w:val="24"/>
          <w:szCs w:val="32"/>
        </w:rPr>
        <w:t>IV-</w:t>
      </w:r>
      <w:r w:rsidR="00693313" w:rsidRPr="00F256AD">
        <w:rPr>
          <w:rStyle w:val="Accentuationintense"/>
          <w:b/>
          <w:bCs/>
          <w:i w:val="0"/>
          <w:iCs w:val="0"/>
          <w:color w:val="auto"/>
          <w:sz w:val="24"/>
          <w:szCs w:val="32"/>
        </w:rPr>
        <w:t>1 LUTTE</w:t>
      </w:r>
      <w:r w:rsidRPr="00F256AD">
        <w:rPr>
          <w:rStyle w:val="Accentuationintense"/>
          <w:b/>
          <w:bCs/>
          <w:i w:val="0"/>
          <w:iCs w:val="0"/>
          <w:color w:val="auto"/>
          <w:sz w:val="24"/>
          <w:szCs w:val="32"/>
        </w:rPr>
        <w:t xml:space="preserve"> CONTRE LES GRANDES EPIZOOTIES</w:t>
      </w:r>
      <w:bookmarkEnd w:id="236"/>
    </w:p>
    <w:p w14:paraId="7EF31934" w14:textId="77777777" w:rsidR="00D82B97" w:rsidRPr="00C467D3" w:rsidRDefault="00D82B97" w:rsidP="00D272C3">
      <w:pPr>
        <w:spacing w:before="240" w:after="240"/>
        <w:ind w:firstLine="708"/>
        <w:jc w:val="both"/>
        <w:rPr>
          <w:rFonts w:ascii="Times New Roman" w:hAnsi="Times New Roman"/>
          <w:b/>
          <w:sz w:val="24"/>
          <w:szCs w:val="24"/>
        </w:rPr>
      </w:pPr>
      <w:r w:rsidRPr="00C467D3">
        <w:rPr>
          <w:rFonts w:ascii="Times New Roman" w:hAnsi="Times New Roman"/>
          <w:sz w:val="24"/>
          <w:szCs w:val="24"/>
        </w:rPr>
        <w:t xml:space="preserve">Les productions animales </w:t>
      </w:r>
      <w:r w:rsidR="00EE07BC">
        <w:rPr>
          <w:rFonts w:ascii="Times New Roman" w:hAnsi="Times New Roman"/>
          <w:sz w:val="24"/>
          <w:szCs w:val="24"/>
        </w:rPr>
        <w:t xml:space="preserve">dans l’Arrondissement de Dschang </w:t>
      </w:r>
      <w:r w:rsidRPr="00C467D3">
        <w:rPr>
          <w:rFonts w:ascii="Times New Roman" w:hAnsi="Times New Roman"/>
          <w:sz w:val="24"/>
          <w:szCs w:val="24"/>
        </w:rPr>
        <w:t xml:space="preserve">aussi bien pour les animaux de ferme que ceux de compagnie sont sous la menace directe et permanente de plusieurs </w:t>
      </w:r>
      <w:r w:rsidR="00F256AD" w:rsidRPr="00C467D3">
        <w:rPr>
          <w:rFonts w:ascii="Times New Roman" w:hAnsi="Times New Roman"/>
          <w:sz w:val="24"/>
          <w:szCs w:val="24"/>
        </w:rPr>
        <w:t>pathologies</w:t>
      </w:r>
      <w:r w:rsidR="00F256AD">
        <w:rPr>
          <w:rFonts w:ascii="Times New Roman" w:hAnsi="Times New Roman"/>
          <w:sz w:val="24"/>
          <w:szCs w:val="24"/>
        </w:rPr>
        <w:t>.</w:t>
      </w:r>
      <w:r w:rsidR="00F256AD" w:rsidRPr="00C467D3">
        <w:rPr>
          <w:rFonts w:ascii="Times New Roman" w:hAnsi="Times New Roman"/>
          <w:sz w:val="24"/>
          <w:szCs w:val="24"/>
        </w:rPr>
        <w:t xml:space="preserve"> Le</w:t>
      </w:r>
      <w:r w:rsidRPr="00C467D3">
        <w:rPr>
          <w:rFonts w:ascii="Times New Roman" w:hAnsi="Times New Roman"/>
          <w:sz w:val="24"/>
          <w:szCs w:val="24"/>
        </w:rPr>
        <w:t xml:space="preserve"> contrôle de ces maladies sur le terrain se heurte à des difficultés telles que : le caractère endémique de celles-ci, la divagation des chiens et chèvres</w:t>
      </w:r>
      <w:r w:rsidR="007430B6">
        <w:rPr>
          <w:rFonts w:ascii="Times New Roman" w:hAnsi="Times New Roman"/>
          <w:sz w:val="24"/>
          <w:szCs w:val="24"/>
        </w:rPr>
        <w:t>,</w:t>
      </w:r>
      <w:r w:rsidRPr="00C467D3">
        <w:rPr>
          <w:rFonts w:ascii="Times New Roman" w:hAnsi="Times New Roman"/>
          <w:sz w:val="24"/>
          <w:szCs w:val="24"/>
        </w:rPr>
        <w:t xml:space="preserve"> l’absence des vaccins conditionnés en petites doses, l’absence du nécessaire de laboratoire pour les examens préliminaires dans les cliniques publiques et l’absence des </w:t>
      </w:r>
      <w:proofErr w:type="spellStart"/>
      <w:r w:rsidRPr="00C467D3">
        <w:rPr>
          <w:rFonts w:ascii="Times New Roman" w:hAnsi="Times New Roman"/>
          <w:sz w:val="24"/>
          <w:szCs w:val="24"/>
        </w:rPr>
        <w:t>feed</w:t>
      </w:r>
      <w:proofErr w:type="spellEnd"/>
      <w:r w:rsidRPr="00C467D3">
        <w:rPr>
          <w:rFonts w:ascii="Times New Roman" w:hAnsi="Times New Roman"/>
          <w:sz w:val="24"/>
          <w:szCs w:val="24"/>
        </w:rPr>
        <w:t xml:space="preserve"> back sur les prélèvements envoyés vers la hiérarchie pour diagnostique de laboratoire. </w:t>
      </w:r>
      <w:r>
        <w:rPr>
          <w:rFonts w:ascii="Times New Roman" w:hAnsi="Times New Roman"/>
          <w:sz w:val="24"/>
          <w:szCs w:val="24"/>
        </w:rPr>
        <w:t xml:space="preserve">Notons que la </w:t>
      </w:r>
      <w:r w:rsidR="00F256AD">
        <w:rPr>
          <w:rFonts w:ascii="Times New Roman" w:hAnsi="Times New Roman"/>
          <w:sz w:val="24"/>
          <w:szCs w:val="24"/>
        </w:rPr>
        <w:t>prémunition</w:t>
      </w:r>
      <w:r>
        <w:rPr>
          <w:rFonts w:ascii="Times New Roman" w:hAnsi="Times New Roman"/>
          <w:sz w:val="24"/>
          <w:szCs w:val="24"/>
        </w:rPr>
        <w:t xml:space="preserve"> ici est </w:t>
      </w:r>
      <w:r w:rsidR="00F256AD">
        <w:rPr>
          <w:rFonts w:ascii="Times New Roman" w:hAnsi="Times New Roman"/>
          <w:sz w:val="24"/>
          <w:szCs w:val="24"/>
        </w:rPr>
        <w:t>réservée</w:t>
      </w:r>
      <w:r>
        <w:rPr>
          <w:rFonts w:ascii="Times New Roman" w:hAnsi="Times New Roman"/>
          <w:sz w:val="24"/>
          <w:szCs w:val="24"/>
        </w:rPr>
        <w:t xml:space="preserve"> à la vaccination. Les </w:t>
      </w:r>
      <w:r w:rsidR="00F256AD">
        <w:rPr>
          <w:rFonts w:ascii="Times New Roman" w:hAnsi="Times New Roman"/>
          <w:sz w:val="24"/>
          <w:szCs w:val="24"/>
        </w:rPr>
        <w:t>épizooties</w:t>
      </w:r>
      <w:r>
        <w:rPr>
          <w:rFonts w:ascii="Times New Roman" w:hAnsi="Times New Roman"/>
          <w:sz w:val="24"/>
          <w:szCs w:val="24"/>
        </w:rPr>
        <w:t xml:space="preserve"> combattues </w:t>
      </w:r>
      <w:r w:rsidR="00F256AD">
        <w:rPr>
          <w:rFonts w:ascii="Times New Roman" w:hAnsi="Times New Roman"/>
          <w:sz w:val="24"/>
          <w:szCs w:val="24"/>
        </w:rPr>
        <w:t>étant</w:t>
      </w:r>
      <w:r>
        <w:rPr>
          <w:rFonts w:ascii="Times New Roman" w:hAnsi="Times New Roman"/>
          <w:sz w:val="24"/>
          <w:szCs w:val="24"/>
        </w:rPr>
        <w:t> :</w:t>
      </w:r>
    </w:p>
    <w:p w14:paraId="4F1ADBBF" w14:textId="6B4196D9" w:rsidR="00D82B97" w:rsidRDefault="00D82B97" w:rsidP="00D82B97">
      <w:pPr>
        <w:rPr>
          <w:rFonts w:ascii="Times New Roman" w:hAnsi="Times New Roman"/>
          <w:sz w:val="24"/>
          <w:szCs w:val="24"/>
        </w:rPr>
      </w:pPr>
      <w:r w:rsidRPr="0080671D">
        <w:rPr>
          <w:rFonts w:ascii="Times New Roman" w:hAnsi="Times New Roman"/>
          <w:b/>
          <w:sz w:val="24"/>
          <w:szCs w:val="24"/>
          <w:u w:val="single"/>
        </w:rPr>
        <w:t>Bovins </w:t>
      </w:r>
      <w:r w:rsidRPr="0080671D">
        <w:rPr>
          <w:rFonts w:ascii="Times New Roman" w:hAnsi="Times New Roman"/>
          <w:b/>
          <w:sz w:val="24"/>
          <w:szCs w:val="24"/>
        </w:rPr>
        <w:t>:</w:t>
      </w:r>
      <w:r w:rsidRPr="008A0D3E">
        <w:rPr>
          <w:rFonts w:ascii="Times New Roman" w:hAnsi="Times New Roman"/>
          <w:sz w:val="24"/>
          <w:szCs w:val="24"/>
        </w:rPr>
        <w:t xml:space="preserve"> contre la péripneumonie contagieuse des </w:t>
      </w:r>
      <w:r>
        <w:rPr>
          <w:rFonts w:ascii="Times New Roman" w:hAnsi="Times New Roman"/>
          <w:sz w:val="24"/>
          <w:szCs w:val="24"/>
        </w:rPr>
        <w:t>bovidés,</w:t>
      </w:r>
      <w:r w:rsidRPr="008A0D3E">
        <w:rPr>
          <w:rFonts w:ascii="Times New Roman" w:hAnsi="Times New Roman"/>
          <w:sz w:val="24"/>
          <w:szCs w:val="24"/>
        </w:rPr>
        <w:t xml:space="preserve"> la pasteurellose ; le charbon symptoma</w:t>
      </w:r>
      <w:r>
        <w:rPr>
          <w:rFonts w:ascii="Times New Roman" w:hAnsi="Times New Roman"/>
          <w:sz w:val="24"/>
          <w:szCs w:val="24"/>
        </w:rPr>
        <w:t>tique et</w:t>
      </w:r>
      <w:r w:rsidRPr="008A0D3E">
        <w:rPr>
          <w:rFonts w:ascii="Times New Roman" w:hAnsi="Times New Roman"/>
          <w:sz w:val="24"/>
          <w:szCs w:val="24"/>
        </w:rPr>
        <w:t xml:space="preserve"> la maladie nodulaire</w:t>
      </w:r>
      <w:r>
        <w:rPr>
          <w:rFonts w:ascii="Times New Roman" w:hAnsi="Times New Roman"/>
          <w:sz w:val="24"/>
          <w:szCs w:val="24"/>
        </w:rPr>
        <w:t>.</w:t>
      </w:r>
      <w:r w:rsidRPr="008A0D3E">
        <w:rPr>
          <w:rFonts w:ascii="Times New Roman" w:hAnsi="Times New Roman"/>
          <w:sz w:val="24"/>
          <w:szCs w:val="24"/>
        </w:rPr>
        <w:t xml:space="preserve"> </w:t>
      </w:r>
    </w:p>
    <w:p w14:paraId="546D11F7" w14:textId="77777777" w:rsidR="00D82B97" w:rsidRPr="008A0D3E" w:rsidRDefault="00D82B97" w:rsidP="00D82B97">
      <w:pPr>
        <w:rPr>
          <w:rFonts w:ascii="Times New Roman" w:hAnsi="Times New Roman"/>
          <w:sz w:val="24"/>
          <w:szCs w:val="24"/>
        </w:rPr>
      </w:pPr>
      <w:r w:rsidRPr="0080671D">
        <w:rPr>
          <w:rFonts w:ascii="Times New Roman" w:hAnsi="Times New Roman"/>
          <w:b/>
          <w:sz w:val="24"/>
          <w:szCs w:val="24"/>
          <w:u w:val="single"/>
        </w:rPr>
        <w:t>Porcins </w:t>
      </w:r>
      <w:r w:rsidRPr="0080671D">
        <w:rPr>
          <w:rFonts w:ascii="Times New Roman" w:hAnsi="Times New Roman"/>
          <w:b/>
          <w:sz w:val="24"/>
          <w:szCs w:val="24"/>
        </w:rPr>
        <w:t>:</w:t>
      </w:r>
      <w:r w:rsidRPr="008A0D3E">
        <w:rPr>
          <w:rFonts w:ascii="Times New Roman" w:hAnsi="Times New Roman"/>
          <w:sz w:val="24"/>
          <w:szCs w:val="24"/>
        </w:rPr>
        <w:t xml:space="preserve"> contre le rouget.</w:t>
      </w:r>
    </w:p>
    <w:p w14:paraId="775719ED" w14:textId="77777777" w:rsidR="00D82B97" w:rsidRPr="008A0D3E" w:rsidRDefault="00D82B97" w:rsidP="00D82B97">
      <w:pPr>
        <w:rPr>
          <w:rFonts w:ascii="Times New Roman" w:hAnsi="Times New Roman"/>
          <w:sz w:val="24"/>
          <w:szCs w:val="24"/>
        </w:rPr>
      </w:pPr>
      <w:r w:rsidRPr="0080671D">
        <w:rPr>
          <w:rFonts w:ascii="Times New Roman" w:hAnsi="Times New Roman"/>
          <w:b/>
          <w:sz w:val="24"/>
          <w:szCs w:val="24"/>
          <w:u w:val="single"/>
        </w:rPr>
        <w:t>Caprins</w:t>
      </w:r>
      <w:r w:rsidRPr="0080671D">
        <w:rPr>
          <w:rFonts w:ascii="Times New Roman" w:hAnsi="Times New Roman"/>
          <w:b/>
          <w:sz w:val="24"/>
          <w:szCs w:val="24"/>
        </w:rPr>
        <w:t> :</w:t>
      </w:r>
      <w:r w:rsidRPr="008A0D3E">
        <w:rPr>
          <w:rFonts w:ascii="Times New Roman" w:hAnsi="Times New Roman"/>
          <w:sz w:val="24"/>
          <w:szCs w:val="24"/>
        </w:rPr>
        <w:t xml:space="preserve"> contre la péripneumonie contagieuse des caprins.</w:t>
      </w:r>
    </w:p>
    <w:p w14:paraId="638A9A32" w14:textId="77777777" w:rsidR="00D82B97" w:rsidRPr="008A0D3E" w:rsidRDefault="00D82B97" w:rsidP="00D82B97">
      <w:pPr>
        <w:rPr>
          <w:rFonts w:ascii="Times New Roman" w:hAnsi="Times New Roman"/>
          <w:sz w:val="24"/>
          <w:szCs w:val="24"/>
        </w:rPr>
      </w:pPr>
      <w:r w:rsidRPr="0080671D">
        <w:rPr>
          <w:rFonts w:ascii="Times New Roman" w:hAnsi="Times New Roman"/>
          <w:b/>
          <w:sz w:val="24"/>
          <w:szCs w:val="24"/>
          <w:u w:val="single"/>
        </w:rPr>
        <w:t>Caprins et ovins</w:t>
      </w:r>
      <w:r w:rsidRPr="0080671D">
        <w:rPr>
          <w:rFonts w:ascii="Times New Roman" w:hAnsi="Times New Roman"/>
          <w:b/>
          <w:sz w:val="24"/>
          <w:szCs w:val="24"/>
        </w:rPr>
        <w:t> :</w:t>
      </w:r>
      <w:r w:rsidRPr="008A0D3E">
        <w:rPr>
          <w:rFonts w:ascii="Times New Roman" w:hAnsi="Times New Roman"/>
          <w:sz w:val="24"/>
          <w:szCs w:val="24"/>
        </w:rPr>
        <w:t xml:space="preserve"> contre la peste des petits ruminants.</w:t>
      </w:r>
    </w:p>
    <w:p w14:paraId="574A6F2B" w14:textId="77777777" w:rsidR="00D82B97" w:rsidRPr="0052513D" w:rsidRDefault="00D82B97" w:rsidP="00D82B97">
      <w:pPr>
        <w:rPr>
          <w:rFonts w:ascii="Times New Roman" w:hAnsi="Times New Roman"/>
          <w:sz w:val="24"/>
          <w:szCs w:val="24"/>
        </w:rPr>
      </w:pPr>
      <w:r w:rsidRPr="0080671D">
        <w:rPr>
          <w:rFonts w:ascii="Times New Roman" w:hAnsi="Times New Roman"/>
          <w:b/>
          <w:sz w:val="24"/>
          <w:szCs w:val="24"/>
          <w:u w:val="single"/>
        </w:rPr>
        <w:lastRenderedPageBreak/>
        <w:t>Volailles</w:t>
      </w:r>
      <w:r w:rsidRPr="0080671D">
        <w:rPr>
          <w:rFonts w:ascii="Times New Roman" w:hAnsi="Times New Roman"/>
          <w:b/>
          <w:sz w:val="24"/>
          <w:szCs w:val="24"/>
        </w:rPr>
        <w:t> :</w:t>
      </w:r>
      <w:r w:rsidRPr="008A0D3E">
        <w:rPr>
          <w:rFonts w:ascii="Times New Roman" w:hAnsi="Times New Roman"/>
          <w:sz w:val="24"/>
          <w:szCs w:val="24"/>
        </w:rPr>
        <w:t xml:space="preserve"> contre la maladie de Newcastle, la maladie de </w:t>
      </w:r>
      <w:proofErr w:type="spellStart"/>
      <w:r w:rsidR="007430B6">
        <w:rPr>
          <w:rFonts w:ascii="Times New Roman" w:hAnsi="Times New Roman"/>
          <w:sz w:val="24"/>
          <w:szCs w:val="24"/>
        </w:rPr>
        <w:t>gumboro</w:t>
      </w:r>
      <w:proofErr w:type="spellEnd"/>
      <w:r w:rsidR="007430B6">
        <w:rPr>
          <w:rFonts w:ascii="Times New Roman" w:hAnsi="Times New Roman"/>
          <w:sz w:val="24"/>
          <w:szCs w:val="24"/>
        </w:rPr>
        <w:t>, le choléra, la variole, la Bronchite Infectieuse.</w:t>
      </w:r>
    </w:p>
    <w:p w14:paraId="5D9799E3" w14:textId="77777777" w:rsidR="00D82B97" w:rsidRPr="00B51CEF" w:rsidRDefault="00D82B97" w:rsidP="00D82B97">
      <w:pPr>
        <w:jc w:val="both"/>
        <w:rPr>
          <w:rFonts w:ascii="Times New Roman" w:hAnsi="Times New Roman" w:cs="Times New Roman"/>
          <w:sz w:val="24"/>
          <w:szCs w:val="24"/>
        </w:rPr>
      </w:pPr>
      <w:r w:rsidRPr="00B51CEF">
        <w:rPr>
          <w:rFonts w:ascii="Times New Roman" w:hAnsi="Times New Roman" w:cs="Times New Roman"/>
          <w:sz w:val="24"/>
          <w:szCs w:val="24"/>
        </w:rPr>
        <w:t>De nombreux problèmes gênent généralement la réalisation des activités de vaccination de masse, notamment :</w:t>
      </w:r>
    </w:p>
    <w:p w14:paraId="1BF78E6E" w14:textId="77777777" w:rsidR="00D82B97" w:rsidRPr="00142C4D" w:rsidRDefault="007430B6" w:rsidP="006B38CB">
      <w:pPr>
        <w:pStyle w:val="Paragraphedeliste"/>
        <w:numPr>
          <w:ilvl w:val="0"/>
          <w:numId w:val="35"/>
        </w:numPr>
        <w:spacing w:line="276" w:lineRule="auto"/>
      </w:pPr>
      <w:r>
        <w:t>L</w:t>
      </w:r>
      <w:r w:rsidR="00D82B97" w:rsidRPr="00142C4D">
        <w:t>’impraticabilité des routes en saison pluvieuse,</w:t>
      </w:r>
    </w:p>
    <w:p w14:paraId="031FDA32" w14:textId="77777777" w:rsidR="00D82B97" w:rsidRPr="00142C4D" w:rsidRDefault="007430B6" w:rsidP="006B38CB">
      <w:pPr>
        <w:pStyle w:val="Paragraphedeliste"/>
        <w:numPr>
          <w:ilvl w:val="0"/>
          <w:numId w:val="35"/>
        </w:numPr>
        <w:spacing w:line="276" w:lineRule="auto"/>
      </w:pPr>
      <w:r>
        <w:t>L</w:t>
      </w:r>
      <w:r w:rsidR="00D82B97" w:rsidRPr="00142C4D">
        <w:t>e maintien de la chaîne de froid dans les zones de grandes superficies,</w:t>
      </w:r>
    </w:p>
    <w:p w14:paraId="78026788" w14:textId="77777777" w:rsidR="00D82B97" w:rsidRPr="00142C4D" w:rsidRDefault="007430B6" w:rsidP="006B38CB">
      <w:pPr>
        <w:pStyle w:val="Paragraphedeliste"/>
        <w:numPr>
          <w:ilvl w:val="0"/>
          <w:numId w:val="35"/>
        </w:numPr>
        <w:spacing w:line="276" w:lineRule="auto"/>
      </w:pPr>
      <w:r>
        <w:t>L</w:t>
      </w:r>
      <w:r w:rsidR="00D82B97" w:rsidRPr="00142C4D">
        <w:t>’insuffisance, voir le manque de matériel de vaccination,</w:t>
      </w:r>
    </w:p>
    <w:p w14:paraId="0F4AD588" w14:textId="77777777" w:rsidR="00D82B97" w:rsidRPr="00142C4D" w:rsidRDefault="007430B6" w:rsidP="006B38CB">
      <w:pPr>
        <w:pStyle w:val="Paragraphedeliste"/>
        <w:numPr>
          <w:ilvl w:val="0"/>
          <w:numId w:val="35"/>
        </w:numPr>
        <w:spacing w:line="276" w:lineRule="auto"/>
      </w:pPr>
      <w:r>
        <w:t>L</w:t>
      </w:r>
      <w:r w:rsidR="00D82B97" w:rsidRPr="00142C4D">
        <w:t>’insuffisance de moyens de déplacement,</w:t>
      </w:r>
    </w:p>
    <w:p w14:paraId="44EE7608" w14:textId="77777777" w:rsidR="00D82B97" w:rsidRDefault="007430B6" w:rsidP="006B38CB">
      <w:pPr>
        <w:pStyle w:val="Paragraphedeliste"/>
        <w:numPr>
          <w:ilvl w:val="0"/>
          <w:numId w:val="35"/>
        </w:numPr>
        <w:spacing w:line="276" w:lineRule="auto"/>
      </w:pPr>
      <w:r>
        <w:t>L</w:t>
      </w:r>
      <w:r w:rsidR="00D82B97" w:rsidRPr="00142C4D">
        <w:t>’i</w:t>
      </w:r>
      <w:r>
        <w:t>ndisponibilité des vaccins,</w:t>
      </w:r>
    </w:p>
    <w:p w14:paraId="0B32F085" w14:textId="77777777" w:rsidR="007430B6" w:rsidRPr="00142C4D" w:rsidRDefault="007430B6" w:rsidP="006B38CB">
      <w:pPr>
        <w:pStyle w:val="Paragraphedeliste"/>
        <w:numPr>
          <w:ilvl w:val="0"/>
          <w:numId w:val="35"/>
        </w:numPr>
        <w:spacing w:line="276" w:lineRule="auto"/>
      </w:pPr>
      <w:r>
        <w:t>Le conditionnement des vaccins en grande quantité.</w:t>
      </w:r>
    </w:p>
    <w:p w14:paraId="3C41C91A" w14:textId="7795B914" w:rsidR="00D82B97" w:rsidRPr="0089361C" w:rsidRDefault="00D82B97" w:rsidP="00F256AD">
      <w:pPr>
        <w:pStyle w:val="Lgende"/>
        <w:rPr>
          <w:i w:val="0"/>
          <w:iCs/>
        </w:rPr>
      </w:pPr>
      <w:r w:rsidRPr="0089361C">
        <w:rPr>
          <w:i w:val="0"/>
          <w:iCs/>
          <w:u w:val="single"/>
        </w:rPr>
        <w:t xml:space="preserve">Tableau n° </w:t>
      </w:r>
      <w:r w:rsidR="006F3C6D">
        <w:rPr>
          <w:i w:val="0"/>
          <w:iCs/>
          <w:u w:val="single"/>
        </w:rPr>
        <w:t>61</w:t>
      </w:r>
      <w:r w:rsidR="00094E4E" w:rsidRPr="0089361C">
        <w:rPr>
          <w:i w:val="0"/>
          <w:iCs/>
        </w:rPr>
        <w:t xml:space="preserve"> :</w:t>
      </w:r>
      <w:r w:rsidR="00CE4A6F" w:rsidRPr="0089361C">
        <w:rPr>
          <w:i w:val="0"/>
          <w:iCs/>
        </w:rPr>
        <w:fldChar w:fldCharType="begin"/>
      </w:r>
      <w:r w:rsidR="003625B7" w:rsidRPr="0089361C">
        <w:rPr>
          <w:i w:val="0"/>
          <w:iCs/>
        </w:rPr>
        <w:instrText xml:space="preserve"> XE "Tableau n° 59\:" \i </w:instrText>
      </w:r>
      <w:r w:rsidR="00CE4A6F" w:rsidRPr="0089361C">
        <w:rPr>
          <w:i w:val="0"/>
          <w:iCs/>
        </w:rPr>
        <w:fldChar w:fldCharType="end"/>
      </w:r>
      <w:r w:rsidRPr="0089361C">
        <w:rPr>
          <w:i w:val="0"/>
          <w:iCs/>
        </w:rPr>
        <w:t xml:space="preserve"> Situation générale de la vaccination par affection </w:t>
      </w:r>
    </w:p>
    <w:p w14:paraId="42CCB96B" w14:textId="77777777" w:rsidR="00D82B97" w:rsidRPr="008A0D3E" w:rsidRDefault="00D82B97" w:rsidP="00D82B97">
      <w:pPr>
        <w:rPr>
          <w:rFonts w:ascii="Times New Roman" w:hAnsi="Times New Roman"/>
          <w:b/>
          <w:sz w:val="24"/>
          <w:szCs w:val="24"/>
        </w:rPr>
      </w:pPr>
    </w:p>
    <w:tbl>
      <w:tblPr>
        <w:tblW w:w="0" w:type="auto"/>
        <w:jc w:val="center"/>
        <w:tblLayout w:type="fixed"/>
        <w:tblCellMar>
          <w:left w:w="70" w:type="dxa"/>
          <w:right w:w="70" w:type="dxa"/>
        </w:tblCellMar>
        <w:tblLook w:val="04A0" w:firstRow="1" w:lastRow="0" w:firstColumn="1" w:lastColumn="0" w:noHBand="0" w:noVBand="1"/>
      </w:tblPr>
      <w:tblGrid>
        <w:gridCol w:w="1096"/>
        <w:gridCol w:w="283"/>
        <w:gridCol w:w="425"/>
        <w:gridCol w:w="426"/>
        <w:gridCol w:w="708"/>
        <w:gridCol w:w="426"/>
        <w:gridCol w:w="992"/>
        <w:gridCol w:w="992"/>
        <w:gridCol w:w="619"/>
        <w:gridCol w:w="406"/>
        <w:gridCol w:w="406"/>
        <w:gridCol w:w="332"/>
        <w:gridCol w:w="400"/>
        <w:gridCol w:w="160"/>
        <w:gridCol w:w="406"/>
        <w:gridCol w:w="406"/>
      </w:tblGrid>
      <w:tr w:rsidR="008350B9" w:rsidRPr="0007106F" w14:paraId="63E1CD71" w14:textId="77777777" w:rsidTr="007475DE">
        <w:trPr>
          <w:cantSplit/>
          <w:trHeight w:val="1732"/>
          <w:tblHeader/>
          <w:jc w:val="center"/>
        </w:trPr>
        <w:tc>
          <w:tcPr>
            <w:tcW w:w="1096" w:type="dxa"/>
            <w:tcBorders>
              <w:bottom w:val="single" w:sz="8" w:space="0" w:color="auto"/>
              <w:right w:val="nil"/>
            </w:tcBorders>
            <w:noWrap/>
            <w:vAlign w:val="center"/>
          </w:tcPr>
          <w:p w14:paraId="42F228F2" w14:textId="77777777" w:rsidR="008350B9" w:rsidRPr="0007106F" w:rsidRDefault="008350B9" w:rsidP="007475DE">
            <w:pPr>
              <w:spacing w:after="0"/>
              <w:rPr>
                <w:rFonts w:ascii="Times New Roman" w:hAnsi="Times New Roman"/>
                <w:b/>
              </w:rPr>
            </w:pPr>
          </w:p>
        </w:tc>
        <w:tc>
          <w:tcPr>
            <w:tcW w:w="283" w:type="dxa"/>
            <w:tcBorders>
              <w:top w:val="single" w:sz="4" w:space="0" w:color="auto"/>
              <w:left w:val="single" w:sz="4" w:space="0" w:color="auto"/>
              <w:bottom w:val="single" w:sz="4" w:space="0" w:color="auto"/>
              <w:right w:val="single" w:sz="4" w:space="0" w:color="auto"/>
            </w:tcBorders>
            <w:textDirection w:val="tbRl"/>
          </w:tcPr>
          <w:p w14:paraId="5F19950B"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PPCB</w:t>
            </w:r>
          </w:p>
        </w:tc>
        <w:tc>
          <w:tcPr>
            <w:tcW w:w="425" w:type="dxa"/>
            <w:tcBorders>
              <w:top w:val="single" w:sz="4" w:space="0" w:color="auto"/>
              <w:left w:val="nil"/>
              <w:bottom w:val="single" w:sz="4" w:space="0" w:color="auto"/>
              <w:right w:val="single" w:sz="4" w:space="0" w:color="auto"/>
            </w:tcBorders>
            <w:textDirection w:val="tbRl"/>
          </w:tcPr>
          <w:p w14:paraId="7377AB9F"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PPR</w:t>
            </w:r>
          </w:p>
        </w:tc>
        <w:tc>
          <w:tcPr>
            <w:tcW w:w="426" w:type="dxa"/>
            <w:tcBorders>
              <w:top w:val="single" w:sz="4" w:space="0" w:color="auto"/>
              <w:left w:val="nil"/>
              <w:bottom w:val="single" w:sz="4" w:space="0" w:color="auto"/>
              <w:right w:val="single" w:sz="4" w:space="0" w:color="auto"/>
            </w:tcBorders>
            <w:textDirection w:val="tbRl"/>
          </w:tcPr>
          <w:p w14:paraId="50FFF0CA"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Rouget</w:t>
            </w:r>
          </w:p>
        </w:tc>
        <w:tc>
          <w:tcPr>
            <w:tcW w:w="708" w:type="dxa"/>
            <w:tcBorders>
              <w:top w:val="single" w:sz="4" w:space="0" w:color="auto"/>
              <w:left w:val="nil"/>
              <w:bottom w:val="single" w:sz="4" w:space="0" w:color="auto"/>
              <w:right w:val="single" w:sz="4" w:space="0" w:color="auto"/>
            </w:tcBorders>
            <w:textDirection w:val="tbRl"/>
          </w:tcPr>
          <w:p w14:paraId="05C5634E"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MNC</w:t>
            </w:r>
          </w:p>
        </w:tc>
        <w:tc>
          <w:tcPr>
            <w:tcW w:w="426" w:type="dxa"/>
            <w:tcBorders>
              <w:top w:val="single" w:sz="4" w:space="0" w:color="auto"/>
              <w:left w:val="nil"/>
              <w:bottom w:val="single" w:sz="4" w:space="0" w:color="auto"/>
              <w:right w:val="single" w:sz="4" w:space="0" w:color="auto"/>
            </w:tcBorders>
            <w:textDirection w:val="tbRl"/>
          </w:tcPr>
          <w:p w14:paraId="007F6CB9"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Variole aviaire</w:t>
            </w:r>
          </w:p>
        </w:tc>
        <w:tc>
          <w:tcPr>
            <w:tcW w:w="992" w:type="dxa"/>
            <w:tcBorders>
              <w:top w:val="single" w:sz="4" w:space="0" w:color="auto"/>
              <w:left w:val="nil"/>
              <w:bottom w:val="single" w:sz="4" w:space="0" w:color="auto"/>
              <w:right w:val="single" w:sz="4" w:space="0" w:color="auto"/>
            </w:tcBorders>
            <w:textDirection w:val="tbRl"/>
          </w:tcPr>
          <w:p w14:paraId="337AB054"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 xml:space="preserve">Maladie de </w:t>
            </w:r>
            <w:proofErr w:type="spellStart"/>
            <w:r w:rsidRPr="0007106F">
              <w:rPr>
                <w:rFonts w:ascii="Times New Roman" w:hAnsi="Times New Roman"/>
                <w:b/>
              </w:rPr>
              <w:t>Gumboro</w:t>
            </w:r>
            <w:proofErr w:type="spellEnd"/>
          </w:p>
        </w:tc>
        <w:tc>
          <w:tcPr>
            <w:tcW w:w="992" w:type="dxa"/>
            <w:tcBorders>
              <w:top w:val="single" w:sz="4" w:space="0" w:color="auto"/>
              <w:left w:val="nil"/>
              <w:bottom w:val="single" w:sz="4" w:space="0" w:color="auto"/>
              <w:right w:val="single" w:sz="4" w:space="0" w:color="auto"/>
            </w:tcBorders>
            <w:textDirection w:val="tbRl"/>
          </w:tcPr>
          <w:p w14:paraId="04CB460F"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Bronchite infectieuse</w:t>
            </w:r>
          </w:p>
        </w:tc>
        <w:tc>
          <w:tcPr>
            <w:tcW w:w="619" w:type="dxa"/>
            <w:tcBorders>
              <w:top w:val="single" w:sz="4" w:space="0" w:color="auto"/>
              <w:left w:val="nil"/>
              <w:bottom w:val="single" w:sz="4" w:space="0" w:color="auto"/>
              <w:right w:val="single" w:sz="4" w:space="0" w:color="auto"/>
            </w:tcBorders>
            <w:noWrap/>
            <w:textDirection w:val="tbRl"/>
          </w:tcPr>
          <w:p w14:paraId="054B6DA1"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Rage canine</w:t>
            </w:r>
          </w:p>
        </w:tc>
        <w:tc>
          <w:tcPr>
            <w:tcW w:w="406" w:type="dxa"/>
            <w:tcBorders>
              <w:top w:val="single" w:sz="4" w:space="0" w:color="auto"/>
              <w:left w:val="nil"/>
              <w:bottom w:val="single" w:sz="4" w:space="0" w:color="auto"/>
              <w:right w:val="single" w:sz="4" w:space="0" w:color="auto"/>
            </w:tcBorders>
            <w:textDirection w:val="tbRl"/>
          </w:tcPr>
          <w:p w14:paraId="39B96FD9"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Charbon</w:t>
            </w:r>
          </w:p>
        </w:tc>
        <w:tc>
          <w:tcPr>
            <w:tcW w:w="406" w:type="dxa"/>
            <w:tcBorders>
              <w:top w:val="single" w:sz="4" w:space="0" w:color="auto"/>
              <w:left w:val="nil"/>
              <w:bottom w:val="single" w:sz="4" w:space="0" w:color="auto"/>
              <w:right w:val="single" w:sz="4" w:space="0" w:color="auto"/>
            </w:tcBorders>
            <w:textDirection w:val="tbRl"/>
          </w:tcPr>
          <w:p w14:paraId="1A04BC6D"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Maladie nodulaire</w:t>
            </w:r>
          </w:p>
        </w:tc>
        <w:tc>
          <w:tcPr>
            <w:tcW w:w="332" w:type="dxa"/>
            <w:tcBorders>
              <w:top w:val="single" w:sz="4" w:space="0" w:color="auto"/>
              <w:left w:val="nil"/>
              <w:bottom w:val="single" w:sz="4" w:space="0" w:color="auto"/>
              <w:right w:val="single" w:sz="4" w:space="0" w:color="auto"/>
            </w:tcBorders>
            <w:textDirection w:val="tbRl"/>
          </w:tcPr>
          <w:p w14:paraId="42BD62A3"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Pasteurellose</w:t>
            </w:r>
          </w:p>
        </w:tc>
        <w:tc>
          <w:tcPr>
            <w:tcW w:w="400" w:type="dxa"/>
            <w:tcBorders>
              <w:top w:val="single" w:sz="4" w:space="0" w:color="auto"/>
              <w:left w:val="nil"/>
              <w:bottom w:val="single" w:sz="4" w:space="0" w:color="auto"/>
              <w:right w:val="nil"/>
            </w:tcBorders>
            <w:textDirection w:val="tbRl"/>
          </w:tcPr>
          <w:p w14:paraId="767DD42A"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IBD</w:t>
            </w:r>
          </w:p>
        </w:tc>
        <w:tc>
          <w:tcPr>
            <w:tcW w:w="160" w:type="dxa"/>
            <w:tcBorders>
              <w:top w:val="single" w:sz="4" w:space="0" w:color="auto"/>
              <w:left w:val="nil"/>
              <w:bottom w:val="single" w:sz="4" w:space="0" w:color="auto"/>
              <w:right w:val="single" w:sz="4" w:space="0" w:color="auto"/>
            </w:tcBorders>
            <w:textDirection w:val="tbRl"/>
          </w:tcPr>
          <w:p w14:paraId="54413E00" w14:textId="77777777" w:rsidR="008350B9" w:rsidRPr="0007106F" w:rsidRDefault="008350B9" w:rsidP="007475DE">
            <w:pPr>
              <w:spacing w:after="0"/>
              <w:ind w:left="113" w:right="113"/>
              <w:rPr>
                <w:rFonts w:ascii="Times New Roman" w:hAnsi="Times New Roman"/>
                <w:b/>
              </w:rPr>
            </w:pPr>
          </w:p>
        </w:tc>
        <w:tc>
          <w:tcPr>
            <w:tcW w:w="406" w:type="dxa"/>
            <w:tcBorders>
              <w:top w:val="single" w:sz="4" w:space="0" w:color="auto"/>
              <w:left w:val="single" w:sz="4" w:space="0" w:color="auto"/>
              <w:bottom w:val="single" w:sz="4" w:space="0" w:color="auto"/>
              <w:right w:val="single" w:sz="8" w:space="0" w:color="auto"/>
            </w:tcBorders>
            <w:textDirection w:val="tbRl"/>
          </w:tcPr>
          <w:p w14:paraId="65F471D2"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Cholera</w:t>
            </w:r>
          </w:p>
        </w:tc>
        <w:tc>
          <w:tcPr>
            <w:tcW w:w="406" w:type="dxa"/>
            <w:tcBorders>
              <w:top w:val="single" w:sz="8" w:space="0" w:color="auto"/>
              <w:left w:val="nil"/>
              <w:bottom w:val="single" w:sz="8" w:space="0" w:color="auto"/>
              <w:right w:val="single" w:sz="8" w:space="0" w:color="auto"/>
            </w:tcBorders>
            <w:noWrap/>
            <w:textDirection w:val="tbRl"/>
          </w:tcPr>
          <w:p w14:paraId="6DBF6DBD" w14:textId="77777777" w:rsidR="008350B9" w:rsidRPr="0007106F" w:rsidRDefault="008350B9" w:rsidP="007475DE">
            <w:pPr>
              <w:spacing w:after="0"/>
              <w:ind w:left="113" w:right="113"/>
              <w:rPr>
                <w:rFonts w:ascii="Times New Roman" w:hAnsi="Times New Roman"/>
                <w:b/>
              </w:rPr>
            </w:pPr>
            <w:r w:rsidRPr="0007106F">
              <w:rPr>
                <w:rFonts w:ascii="Times New Roman" w:hAnsi="Times New Roman"/>
                <w:b/>
              </w:rPr>
              <w:t xml:space="preserve">Typhose aviaire </w:t>
            </w:r>
          </w:p>
        </w:tc>
      </w:tr>
      <w:tr w:rsidR="008350B9" w:rsidRPr="0007106F" w14:paraId="1A2EC0C2" w14:textId="77777777" w:rsidTr="007475DE">
        <w:trPr>
          <w:trHeight w:val="330"/>
          <w:jc w:val="center"/>
        </w:trPr>
        <w:tc>
          <w:tcPr>
            <w:tcW w:w="1096" w:type="dxa"/>
            <w:tcBorders>
              <w:top w:val="single" w:sz="8" w:space="0" w:color="auto"/>
              <w:left w:val="single" w:sz="8" w:space="0" w:color="auto"/>
              <w:bottom w:val="single" w:sz="8" w:space="0" w:color="auto"/>
              <w:right w:val="nil"/>
            </w:tcBorders>
            <w:noWrap/>
            <w:vAlign w:val="center"/>
          </w:tcPr>
          <w:p w14:paraId="68934389" w14:textId="77777777" w:rsidR="008350B9" w:rsidRPr="0007106F" w:rsidRDefault="008350B9" w:rsidP="007475DE">
            <w:pPr>
              <w:pStyle w:val="Justifi"/>
              <w:spacing w:line="276" w:lineRule="auto"/>
              <w:ind w:left="-153" w:firstLine="0"/>
              <w:jc w:val="center"/>
              <w:rPr>
                <w:b/>
                <w:sz w:val="22"/>
                <w:szCs w:val="22"/>
              </w:rPr>
            </w:pPr>
            <w:r w:rsidRPr="0007106F">
              <w:rPr>
                <w:b/>
                <w:sz w:val="22"/>
                <w:szCs w:val="22"/>
              </w:rPr>
              <w:t>DSCHANG</w:t>
            </w:r>
          </w:p>
        </w:tc>
        <w:tc>
          <w:tcPr>
            <w:tcW w:w="283" w:type="dxa"/>
            <w:tcBorders>
              <w:top w:val="nil"/>
              <w:left w:val="single" w:sz="4" w:space="0" w:color="auto"/>
              <w:bottom w:val="single" w:sz="4" w:space="0" w:color="auto"/>
              <w:right w:val="single" w:sz="4" w:space="0" w:color="auto"/>
            </w:tcBorders>
            <w:noWrap/>
            <w:vAlign w:val="bottom"/>
          </w:tcPr>
          <w:p w14:paraId="7492D6A7" w14:textId="77777777" w:rsidR="008350B9" w:rsidRPr="0007106F" w:rsidRDefault="008350B9" w:rsidP="007475DE">
            <w:pPr>
              <w:jc w:val="right"/>
              <w:rPr>
                <w:rFonts w:ascii="Calibri" w:hAnsi="Calibri"/>
              </w:rPr>
            </w:pPr>
            <w:r w:rsidRPr="0007106F">
              <w:rPr>
                <w:rFonts w:ascii="Calibri" w:hAnsi="Calibri"/>
              </w:rPr>
              <w:t>0</w:t>
            </w:r>
          </w:p>
        </w:tc>
        <w:tc>
          <w:tcPr>
            <w:tcW w:w="425" w:type="dxa"/>
            <w:tcBorders>
              <w:top w:val="nil"/>
              <w:left w:val="nil"/>
              <w:bottom w:val="single" w:sz="4" w:space="0" w:color="auto"/>
              <w:right w:val="single" w:sz="4" w:space="0" w:color="auto"/>
            </w:tcBorders>
            <w:noWrap/>
            <w:vAlign w:val="bottom"/>
          </w:tcPr>
          <w:p w14:paraId="4041B67C" w14:textId="5C563DB1" w:rsidR="008350B9" w:rsidRPr="0007106F" w:rsidRDefault="00A72A68" w:rsidP="007475DE">
            <w:pPr>
              <w:jc w:val="right"/>
              <w:rPr>
                <w:rFonts w:ascii="Calibri" w:hAnsi="Calibri"/>
              </w:rPr>
            </w:pPr>
            <w:r>
              <w:rPr>
                <w:rFonts w:ascii="Calibri" w:hAnsi="Calibri"/>
              </w:rPr>
              <w:t>0</w:t>
            </w:r>
          </w:p>
        </w:tc>
        <w:tc>
          <w:tcPr>
            <w:tcW w:w="426" w:type="dxa"/>
            <w:tcBorders>
              <w:top w:val="nil"/>
              <w:left w:val="nil"/>
              <w:bottom w:val="single" w:sz="4" w:space="0" w:color="auto"/>
              <w:right w:val="single" w:sz="4" w:space="0" w:color="auto"/>
            </w:tcBorders>
            <w:noWrap/>
            <w:vAlign w:val="bottom"/>
          </w:tcPr>
          <w:p w14:paraId="34028997" w14:textId="77777777" w:rsidR="008350B9" w:rsidRPr="0007106F" w:rsidRDefault="008350B9" w:rsidP="007475DE">
            <w:pPr>
              <w:jc w:val="right"/>
              <w:rPr>
                <w:rFonts w:ascii="Calibri" w:hAnsi="Calibri"/>
              </w:rPr>
            </w:pPr>
            <w:r w:rsidRPr="0007106F">
              <w:rPr>
                <w:rFonts w:ascii="Calibri" w:hAnsi="Calibri"/>
              </w:rPr>
              <w:t>0</w:t>
            </w:r>
            <w:r w:rsidR="007475DE" w:rsidRPr="0007106F">
              <w:rPr>
                <w:rFonts w:ascii="Calibri" w:hAnsi="Calibri"/>
              </w:rPr>
              <w:t xml:space="preserve">  </w:t>
            </w:r>
          </w:p>
        </w:tc>
        <w:tc>
          <w:tcPr>
            <w:tcW w:w="708" w:type="dxa"/>
            <w:tcBorders>
              <w:top w:val="nil"/>
              <w:left w:val="nil"/>
              <w:bottom w:val="single" w:sz="4" w:space="0" w:color="auto"/>
              <w:right w:val="single" w:sz="4" w:space="0" w:color="auto"/>
            </w:tcBorders>
            <w:noWrap/>
            <w:vAlign w:val="bottom"/>
          </w:tcPr>
          <w:p w14:paraId="606537D3" w14:textId="77777777" w:rsidR="008350B9" w:rsidRPr="0007106F" w:rsidRDefault="0007106F" w:rsidP="007475DE">
            <w:pPr>
              <w:jc w:val="right"/>
              <w:rPr>
                <w:rFonts w:ascii="Calibri" w:hAnsi="Calibri"/>
              </w:rPr>
            </w:pPr>
            <w:r w:rsidRPr="0007106F">
              <w:rPr>
                <w:rFonts w:ascii="Calibri" w:hAnsi="Calibri"/>
              </w:rPr>
              <w:t>0</w:t>
            </w:r>
          </w:p>
        </w:tc>
        <w:tc>
          <w:tcPr>
            <w:tcW w:w="426" w:type="dxa"/>
            <w:tcBorders>
              <w:top w:val="nil"/>
              <w:left w:val="nil"/>
              <w:bottom w:val="single" w:sz="4" w:space="0" w:color="auto"/>
              <w:right w:val="single" w:sz="4" w:space="0" w:color="auto"/>
            </w:tcBorders>
            <w:noWrap/>
            <w:vAlign w:val="bottom"/>
          </w:tcPr>
          <w:p w14:paraId="261B8EEB" w14:textId="77777777" w:rsidR="008350B9" w:rsidRPr="0007106F" w:rsidRDefault="00DF22E5" w:rsidP="007475DE">
            <w:pPr>
              <w:jc w:val="right"/>
              <w:rPr>
                <w:rFonts w:ascii="Calibri" w:hAnsi="Calibri"/>
              </w:rPr>
            </w:pPr>
            <w:r w:rsidRPr="0007106F">
              <w:rPr>
                <w:rFonts w:ascii="Calibri" w:hAnsi="Calibri"/>
              </w:rPr>
              <w:t>0</w:t>
            </w:r>
            <w:r w:rsidR="007475DE" w:rsidRPr="0007106F">
              <w:rPr>
                <w:rFonts w:ascii="Calibri" w:hAnsi="Calibri"/>
              </w:rPr>
              <w:t xml:space="preserve"> </w:t>
            </w:r>
          </w:p>
        </w:tc>
        <w:tc>
          <w:tcPr>
            <w:tcW w:w="992" w:type="dxa"/>
            <w:tcBorders>
              <w:top w:val="nil"/>
              <w:left w:val="nil"/>
              <w:bottom w:val="single" w:sz="4" w:space="0" w:color="auto"/>
              <w:right w:val="single" w:sz="4" w:space="0" w:color="auto"/>
            </w:tcBorders>
            <w:noWrap/>
            <w:vAlign w:val="bottom"/>
          </w:tcPr>
          <w:p w14:paraId="0A468B1E" w14:textId="77777777" w:rsidR="008350B9" w:rsidRPr="0007106F" w:rsidRDefault="0007106F" w:rsidP="007475DE">
            <w:pPr>
              <w:jc w:val="right"/>
              <w:rPr>
                <w:rFonts w:ascii="Calibri" w:hAnsi="Calibri"/>
              </w:rPr>
            </w:pPr>
            <w:r w:rsidRPr="0007106F">
              <w:rPr>
                <w:rFonts w:ascii="Calibri" w:hAnsi="Calibri"/>
              </w:rPr>
              <w:t>0</w:t>
            </w:r>
          </w:p>
        </w:tc>
        <w:tc>
          <w:tcPr>
            <w:tcW w:w="992" w:type="dxa"/>
            <w:tcBorders>
              <w:top w:val="nil"/>
              <w:left w:val="nil"/>
              <w:bottom w:val="single" w:sz="4" w:space="0" w:color="auto"/>
              <w:right w:val="single" w:sz="4" w:space="0" w:color="auto"/>
            </w:tcBorders>
            <w:noWrap/>
            <w:vAlign w:val="bottom"/>
          </w:tcPr>
          <w:p w14:paraId="4F53A4C9" w14:textId="77777777" w:rsidR="008350B9" w:rsidRPr="0007106F" w:rsidRDefault="0007106F" w:rsidP="007475DE">
            <w:pPr>
              <w:jc w:val="right"/>
              <w:rPr>
                <w:rFonts w:ascii="Calibri" w:hAnsi="Calibri"/>
              </w:rPr>
            </w:pPr>
            <w:r w:rsidRPr="0007106F">
              <w:rPr>
                <w:rFonts w:ascii="Calibri" w:hAnsi="Calibri"/>
              </w:rPr>
              <w:t>0</w:t>
            </w:r>
          </w:p>
        </w:tc>
        <w:tc>
          <w:tcPr>
            <w:tcW w:w="619" w:type="dxa"/>
            <w:tcBorders>
              <w:top w:val="nil"/>
              <w:left w:val="nil"/>
              <w:bottom w:val="single" w:sz="4" w:space="0" w:color="auto"/>
              <w:right w:val="single" w:sz="4" w:space="0" w:color="auto"/>
            </w:tcBorders>
            <w:noWrap/>
            <w:vAlign w:val="bottom"/>
          </w:tcPr>
          <w:p w14:paraId="56E59746" w14:textId="4078949A" w:rsidR="008350B9" w:rsidRPr="0007106F" w:rsidRDefault="00A72A68" w:rsidP="007475DE">
            <w:pPr>
              <w:jc w:val="right"/>
              <w:rPr>
                <w:rFonts w:ascii="Calibri" w:hAnsi="Calibri"/>
              </w:rPr>
            </w:pPr>
            <w:r>
              <w:rPr>
                <w:rFonts w:ascii="Calibri" w:hAnsi="Calibri"/>
              </w:rPr>
              <w:t>8</w:t>
            </w:r>
          </w:p>
        </w:tc>
        <w:tc>
          <w:tcPr>
            <w:tcW w:w="406" w:type="dxa"/>
            <w:tcBorders>
              <w:top w:val="nil"/>
              <w:left w:val="nil"/>
              <w:bottom w:val="single" w:sz="4" w:space="0" w:color="auto"/>
              <w:right w:val="single" w:sz="4" w:space="0" w:color="auto"/>
            </w:tcBorders>
            <w:noWrap/>
            <w:vAlign w:val="bottom"/>
          </w:tcPr>
          <w:p w14:paraId="40E9339E" w14:textId="77777777" w:rsidR="008350B9" w:rsidRPr="0007106F" w:rsidRDefault="008350B9" w:rsidP="007475DE">
            <w:pPr>
              <w:jc w:val="right"/>
              <w:rPr>
                <w:rFonts w:ascii="Calibri" w:hAnsi="Calibri"/>
              </w:rPr>
            </w:pPr>
            <w:r w:rsidRPr="0007106F">
              <w:rPr>
                <w:rFonts w:ascii="Calibri" w:hAnsi="Calibri"/>
              </w:rPr>
              <w:t>0</w:t>
            </w:r>
          </w:p>
        </w:tc>
        <w:tc>
          <w:tcPr>
            <w:tcW w:w="406" w:type="dxa"/>
            <w:tcBorders>
              <w:top w:val="nil"/>
              <w:left w:val="nil"/>
              <w:bottom w:val="single" w:sz="4" w:space="0" w:color="auto"/>
              <w:right w:val="single" w:sz="4" w:space="0" w:color="auto"/>
            </w:tcBorders>
            <w:noWrap/>
            <w:vAlign w:val="bottom"/>
          </w:tcPr>
          <w:p w14:paraId="4D6E1069" w14:textId="77777777" w:rsidR="008350B9" w:rsidRPr="0007106F" w:rsidRDefault="008350B9" w:rsidP="007475DE">
            <w:pPr>
              <w:jc w:val="right"/>
              <w:rPr>
                <w:rFonts w:ascii="Calibri" w:hAnsi="Calibri"/>
              </w:rPr>
            </w:pPr>
            <w:r w:rsidRPr="0007106F">
              <w:rPr>
                <w:rFonts w:ascii="Calibri" w:hAnsi="Calibri"/>
              </w:rPr>
              <w:t>0</w:t>
            </w:r>
          </w:p>
        </w:tc>
        <w:tc>
          <w:tcPr>
            <w:tcW w:w="332" w:type="dxa"/>
            <w:tcBorders>
              <w:top w:val="nil"/>
              <w:left w:val="nil"/>
              <w:bottom w:val="single" w:sz="4" w:space="0" w:color="auto"/>
              <w:right w:val="single" w:sz="4" w:space="0" w:color="auto"/>
            </w:tcBorders>
            <w:noWrap/>
            <w:vAlign w:val="bottom"/>
          </w:tcPr>
          <w:p w14:paraId="12786816" w14:textId="77777777" w:rsidR="008350B9" w:rsidRPr="0007106F" w:rsidRDefault="008350B9" w:rsidP="007475DE">
            <w:pPr>
              <w:jc w:val="right"/>
              <w:rPr>
                <w:rFonts w:ascii="Calibri" w:hAnsi="Calibri"/>
              </w:rPr>
            </w:pPr>
            <w:r w:rsidRPr="0007106F">
              <w:rPr>
                <w:rFonts w:ascii="Calibri" w:hAnsi="Calibri"/>
              </w:rPr>
              <w:t xml:space="preserve">0 </w:t>
            </w:r>
          </w:p>
        </w:tc>
        <w:tc>
          <w:tcPr>
            <w:tcW w:w="400" w:type="dxa"/>
            <w:tcBorders>
              <w:top w:val="nil"/>
              <w:left w:val="nil"/>
              <w:bottom w:val="single" w:sz="4" w:space="0" w:color="auto"/>
              <w:right w:val="nil"/>
            </w:tcBorders>
          </w:tcPr>
          <w:p w14:paraId="303DC299" w14:textId="77777777" w:rsidR="008350B9" w:rsidRPr="0007106F" w:rsidRDefault="00B77632" w:rsidP="007475DE">
            <w:pPr>
              <w:jc w:val="right"/>
              <w:rPr>
                <w:rFonts w:ascii="Calibri" w:hAnsi="Calibri"/>
              </w:rPr>
            </w:pPr>
            <w:r w:rsidRPr="0007106F">
              <w:rPr>
                <w:rFonts w:ascii="Calibri" w:hAnsi="Calibri"/>
              </w:rPr>
              <w:t>0</w:t>
            </w:r>
          </w:p>
        </w:tc>
        <w:tc>
          <w:tcPr>
            <w:tcW w:w="160" w:type="dxa"/>
            <w:tcBorders>
              <w:top w:val="nil"/>
              <w:left w:val="nil"/>
              <w:bottom w:val="single" w:sz="4" w:space="0" w:color="auto"/>
              <w:right w:val="single" w:sz="4" w:space="0" w:color="auto"/>
            </w:tcBorders>
          </w:tcPr>
          <w:p w14:paraId="4C5F40AC" w14:textId="77777777" w:rsidR="008350B9" w:rsidRPr="0007106F" w:rsidRDefault="008350B9" w:rsidP="007475DE">
            <w:pPr>
              <w:jc w:val="right"/>
              <w:rPr>
                <w:rFonts w:ascii="Calibri" w:hAnsi="Calibri"/>
              </w:rPr>
            </w:pPr>
          </w:p>
        </w:tc>
        <w:tc>
          <w:tcPr>
            <w:tcW w:w="406" w:type="dxa"/>
            <w:tcBorders>
              <w:top w:val="nil"/>
              <w:left w:val="single" w:sz="4" w:space="0" w:color="auto"/>
              <w:bottom w:val="single" w:sz="4" w:space="0" w:color="auto"/>
              <w:right w:val="single" w:sz="4" w:space="0" w:color="auto"/>
            </w:tcBorders>
            <w:noWrap/>
            <w:vAlign w:val="bottom"/>
          </w:tcPr>
          <w:p w14:paraId="7D40DF32" w14:textId="77777777" w:rsidR="008350B9" w:rsidRPr="0007106F" w:rsidRDefault="008350B9" w:rsidP="007475DE">
            <w:pPr>
              <w:jc w:val="right"/>
              <w:rPr>
                <w:rFonts w:ascii="Calibri" w:hAnsi="Calibri"/>
              </w:rPr>
            </w:pPr>
            <w:r w:rsidRPr="0007106F">
              <w:rPr>
                <w:rFonts w:ascii="Calibri" w:hAnsi="Calibri"/>
              </w:rPr>
              <w:t>0</w:t>
            </w:r>
          </w:p>
        </w:tc>
        <w:tc>
          <w:tcPr>
            <w:tcW w:w="406" w:type="dxa"/>
            <w:tcBorders>
              <w:top w:val="nil"/>
              <w:left w:val="nil"/>
              <w:bottom w:val="single" w:sz="4" w:space="0" w:color="auto"/>
              <w:right w:val="single" w:sz="4" w:space="0" w:color="auto"/>
            </w:tcBorders>
            <w:noWrap/>
            <w:vAlign w:val="bottom"/>
          </w:tcPr>
          <w:p w14:paraId="3CBF83C4" w14:textId="77777777" w:rsidR="008350B9" w:rsidRPr="0007106F" w:rsidRDefault="00B77632" w:rsidP="007475DE">
            <w:pPr>
              <w:rPr>
                <w:rFonts w:ascii="Calibri" w:hAnsi="Calibri"/>
              </w:rPr>
            </w:pPr>
            <w:r w:rsidRPr="0007106F">
              <w:rPr>
                <w:rFonts w:ascii="Calibri" w:hAnsi="Calibri"/>
              </w:rPr>
              <w:t>0</w:t>
            </w:r>
          </w:p>
        </w:tc>
      </w:tr>
    </w:tbl>
    <w:p w14:paraId="0EA5A20E" w14:textId="77777777" w:rsidR="00D82B97" w:rsidRPr="00800E18" w:rsidRDefault="00D82B97" w:rsidP="00D82B97">
      <w:pPr>
        <w:rPr>
          <w:rFonts w:ascii="Times New Roman" w:hAnsi="Times New Roman"/>
          <w:b/>
          <w:i/>
        </w:rPr>
      </w:pPr>
    </w:p>
    <w:p w14:paraId="0346A2D2" w14:textId="45CF21D5" w:rsidR="00D82B97" w:rsidRPr="00326820" w:rsidRDefault="00D82B97" w:rsidP="00B10C66">
      <w:pPr>
        <w:pStyle w:val="Titre2"/>
        <w:rPr>
          <w:rStyle w:val="Accentuationintense"/>
          <w:b/>
          <w:i w:val="0"/>
          <w:color w:val="auto"/>
        </w:rPr>
      </w:pPr>
      <w:bookmarkStart w:id="237" w:name="_Toc408243587"/>
      <w:r w:rsidRPr="00326820">
        <w:rPr>
          <w:rStyle w:val="Accentuationintense"/>
          <w:b/>
          <w:i w:val="0"/>
          <w:color w:val="auto"/>
        </w:rPr>
        <w:t>IV-</w:t>
      </w:r>
      <w:r w:rsidR="00693313" w:rsidRPr="00326820">
        <w:rPr>
          <w:rStyle w:val="Accentuationintense"/>
          <w:b/>
          <w:i w:val="0"/>
          <w:color w:val="auto"/>
        </w:rPr>
        <w:t>2 ACTIVITES</w:t>
      </w:r>
      <w:r w:rsidRPr="00326820">
        <w:rPr>
          <w:rStyle w:val="Accentuationintense"/>
          <w:b/>
          <w:i w:val="0"/>
          <w:color w:val="auto"/>
        </w:rPr>
        <w:t xml:space="preserve"> DES DISPENSAIRES ET CLINIQUES</w:t>
      </w:r>
      <w:bookmarkEnd w:id="237"/>
    </w:p>
    <w:p w14:paraId="47E0FA73" w14:textId="7741AAC8" w:rsidR="00D82B97" w:rsidRPr="00821C67" w:rsidRDefault="00D82B97" w:rsidP="00821C67">
      <w:pPr>
        <w:pStyle w:val="Titre3"/>
        <w:spacing w:after="0"/>
        <w:rPr>
          <w:rStyle w:val="Accentuationintense"/>
          <w:i w:val="0"/>
          <w:color w:val="auto"/>
          <w:sz w:val="26"/>
          <w:szCs w:val="26"/>
        </w:rPr>
      </w:pPr>
      <w:bookmarkStart w:id="238" w:name="_Toc408243588"/>
      <w:r w:rsidRPr="00821C67">
        <w:rPr>
          <w:rStyle w:val="Accentuationintense"/>
          <w:i w:val="0"/>
          <w:color w:val="auto"/>
          <w:sz w:val="26"/>
          <w:szCs w:val="26"/>
        </w:rPr>
        <w:t>V-2-</w:t>
      </w:r>
      <w:r w:rsidR="00693313" w:rsidRPr="00821C67">
        <w:rPr>
          <w:rStyle w:val="Accentuationintense"/>
          <w:i w:val="0"/>
          <w:color w:val="auto"/>
          <w:sz w:val="26"/>
          <w:szCs w:val="26"/>
        </w:rPr>
        <w:t>1 Consultations</w:t>
      </w:r>
      <w:r w:rsidRPr="00821C67">
        <w:rPr>
          <w:rStyle w:val="Accentuationintense"/>
          <w:i w:val="0"/>
          <w:color w:val="auto"/>
          <w:sz w:val="26"/>
          <w:szCs w:val="26"/>
        </w:rPr>
        <w:t xml:space="preserve"> des animaux par espèces</w:t>
      </w:r>
      <w:bookmarkEnd w:id="238"/>
    </w:p>
    <w:p w14:paraId="1CF4F568" w14:textId="77777777" w:rsidR="00821C67" w:rsidRDefault="00D82B97" w:rsidP="00821C67">
      <w:pPr>
        <w:spacing w:after="0" w:line="360" w:lineRule="auto"/>
        <w:ind w:firstLine="720"/>
        <w:rPr>
          <w:rFonts w:ascii="Times New Roman" w:hAnsi="Times New Roman"/>
          <w:sz w:val="24"/>
          <w:szCs w:val="24"/>
        </w:rPr>
      </w:pPr>
      <w:r w:rsidRPr="008A0D3E">
        <w:rPr>
          <w:rFonts w:ascii="Times New Roman" w:hAnsi="Times New Roman"/>
          <w:sz w:val="24"/>
          <w:szCs w:val="24"/>
        </w:rPr>
        <w:t>Les consultations et traitements sont effectués quotidiennement aussi bien par nos collaborateurs sur le terrain dans les fermes ou alors dans nos dispensaires, mais aussi par des vétérinaires installés en clientèle privée souvent à travers leurs collaborateurs. Mais il y a lieu de relever que nos dispensaires sont tellement démunis que le personnel est plutôt réduit à la débrouillardise pour administrer des soins aux animaux.</w:t>
      </w:r>
    </w:p>
    <w:p w14:paraId="7C776946" w14:textId="1963A6B6" w:rsidR="00D82B97" w:rsidRPr="0089361C" w:rsidRDefault="00D82B97" w:rsidP="00821C67">
      <w:pPr>
        <w:spacing w:line="360" w:lineRule="auto"/>
        <w:ind w:firstLine="720"/>
        <w:rPr>
          <w:rFonts w:ascii="Times New Roman" w:hAnsi="Times New Roman" w:cs="Times New Roman"/>
          <w:b/>
        </w:rPr>
      </w:pPr>
      <w:r w:rsidRPr="0089361C">
        <w:rPr>
          <w:rFonts w:ascii="Times New Roman" w:hAnsi="Times New Roman" w:cs="Times New Roman"/>
          <w:b/>
          <w:szCs w:val="24"/>
          <w:u w:val="single"/>
        </w:rPr>
        <w:t xml:space="preserve">Tableau n° </w:t>
      </w:r>
      <w:r w:rsidR="006F3C6D">
        <w:rPr>
          <w:rFonts w:ascii="Times New Roman" w:hAnsi="Times New Roman" w:cs="Times New Roman"/>
          <w:b/>
          <w:szCs w:val="24"/>
          <w:u w:val="single"/>
        </w:rPr>
        <w:t>62</w:t>
      </w:r>
      <w:r w:rsidRPr="0089361C">
        <w:rPr>
          <w:rFonts w:ascii="Times New Roman" w:hAnsi="Times New Roman" w:cs="Times New Roman"/>
          <w:b/>
          <w:szCs w:val="24"/>
        </w:rPr>
        <w:t xml:space="preserve"> : Situation générale des consultations par espèces </w:t>
      </w:r>
      <w:r w:rsidR="00CE4A6F" w:rsidRPr="0089361C">
        <w:rPr>
          <w:rFonts w:ascii="Times New Roman" w:hAnsi="Times New Roman" w:cs="Times New Roman"/>
          <w:b/>
        </w:rPr>
        <w:fldChar w:fldCharType="begin"/>
      </w:r>
      <w:r w:rsidR="00821C67" w:rsidRPr="0089361C">
        <w:rPr>
          <w:rFonts w:ascii="Times New Roman" w:hAnsi="Times New Roman" w:cs="Times New Roman"/>
          <w:b/>
        </w:rPr>
        <w:instrText xml:space="preserve"> XE "</w:instrText>
      </w:r>
      <w:r w:rsidR="00821C67" w:rsidRPr="0089361C">
        <w:rPr>
          <w:rFonts w:ascii="Times New Roman" w:hAnsi="Times New Roman" w:cs="Times New Roman"/>
          <w:b/>
          <w:szCs w:val="24"/>
        </w:rPr>
        <w:instrText xml:space="preserve">Tableau n° 60 </w:instrText>
      </w:r>
      <w:r w:rsidR="00821C67" w:rsidRPr="0089361C">
        <w:rPr>
          <w:rFonts w:ascii="Times New Roman" w:hAnsi="Times New Roman" w:cs="Times New Roman"/>
          <w:b/>
        </w:rPr>
        <w:instrText>\</w:instrText>
      </w:r>
      <w:r w:rsidR="00821C67" w:rsidRPr="0089361C">
        <w:rPr>
          <w:rFonts w:ascii="Times New Roman" w:hAnsi="Times New Roman" w:cs="Times New Roman"/>
          <w:b/>
          <w:szCs w:val="24"/>
        </w:rPr>
        <w:instrText xml:space="preserve">: Situation générale des consultations par espèces et par </w:instrText>
      </w:r>
      <w:r w:rsidR="00821C67" w:rsidRPr="0089361C">
        <w:rPr>
          <w:rFonts w:ascii="Times New Roman" w:hAnsi="Times New Roman" w:cs="Times New Roman"/>
          <w:b/>
        </w:rPr>
        <w:instrText xml:space="preserve">Arrondissement" </w:instrText>
      </w:r>
      <w:r w:rsidR="00CE4A6F" w:rsidRPr="0089361C">
        <w:rPr>
          <w:rFonts w:ascii="Times New Roman" w:hAnsi="Times New Roman" w:cs="Times New Roman"/>
          <w:b/>
        </w:rPr>
        <w:fldChar w:fldCharType="end"/>
      </w:r>
    </w:p>
    <w:tbl>
      <w:tblPr>
        <w:tblW w:w="0" w:type="auto"/>
        <w:tblInd w:w="-356" w:type="dxa"/>
        <w:tblCellMar>
          <w:left w:w="70" w:type="dxa"/>
          <w:right w:w="70" w:type="dxa"/>
        </w:tblCellMar>
        <w:tblLook w:val="04A0" w:firstRow="1" w:lastRow="0" w:firstColumn="1" w:lastColumn="0" w:noHBand="0" w:noVBand="1"/>
      </w:tblPr>
      <w:tblGrid>
        <w:gridCol w:w="622"/>
        <w:gridCol w:w="765"/>
        <w:gridCol w:w="683"/>
        <w:gridCol w:w="882"/>
        <w:gridCol w:w="836"/>
        <w:gridCol w:w="789"/>
        <w:gridCol w:w="789"/>
        <w:gridCol w:w="694"/>
        <w:gridCol w:w="836"/>
        <w:gridCol w:w="683"/>
        <w:gridCol w:w="670"/>
        <w:gridCol w:w="906"/>
        <w:gridCol w:w="753"/>
      </w:tblGrid>
      <w:tr w:rsidR="00C96B27" w:rsidRPr="00C96B27" w14:paraId="03CB214F" w14:textId="77777777" w:rsidTr="00A72A68">
        <w:trPr>
          <w:trHeight w:val="20"/>
        </w:trPr>
        <w:tc>
          <w:tcPr>
            <w:tcW w:w="622" w:type="dxa"/>
            <w:tcBorders>
              <w:top w:val="single" w:sz="4" w:space="0" w:color="auto"/>
              <w:left w:val="single" w:sz="4" w:space="0" w:color="auto"/>
              <w:bottom w:val="single" w:sz="4" w:space="0" w:color="auto"/>
              <w:right w:val="nil"/>
            </w:tcBorders>
            <w:noWrap/>
            <w:vAlign w:val="center"/>
            <w:hideMark/>
          </w:tcPr>
          <w:p w14:paraId="0C0EA21C" w14:textId="77777777" w:rsidR="00C65EDD" w:rsidRPr="00C96B27" w:rsidRDefault="00C65EDD" w:rsidP="002B168B">
            <w:pPr>
              <w:tabs>
                <w:tab w:val="left" w:pos="851"/>
              </w:tabs>
              <w:spacing w:line="240" w:lineRule="auto"/>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6DD36E"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Bovine</w:t>
            </w:r>
          </w:p>
        </w:tc>
        <w:tc>
          <w:tcPr>
            <w:tcW w:w="0" w:type="auto"/>
            <w:tcBorders>
              <w:top w:val="single" w:sz="4" w:space="0" w:color="auto"/>
              <w:left w:val="nil"/>
              <w:bottom w:val="single" w:sz="4" w:space="0" w:color="auto"/>
              <w:right w:val="single" w:sz="4" w:space="0" w:color="auto"/>
            </w:tcBorders>
            <w:vAlign w:val="center"/>
            <w:hideMark/>
          </w:tcPr>
          <w:p w14:paraId="1854F2D6"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Ovine</w:t>
            </w:r>
          </w:p>
        </w:tc>
        <w:tc>
          <w:tcPr>
            <w:tcW w:w="0" w:type="auto"/>
            <w:tcBorders>
              <w:top w:val="single" w:sz="4" w:space="0" w:color="auto"/>
              <w:left w:val="nil"/>
              <w:bottom w:val="single" w:sz="4" w:space="0" w:color="auto"/>
              <w:right w:val="single" w:sz="4" w:space="0" w:color="auto"/>
            </w:tcBorders>
            <w:vAlign w:val="center"/>
            <w:hideMark/>
          </w:tcPr>
          <w:p w14:paraId="0DF4C759"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Caprine</w:t>
            </w:r>
          </w:p>
        </w:tc>
        <w:tc>
          <w:tcPr>
            <w:tcW w:w="0" w:type="auto"/>
            <w:tcBorders>
              <w:top w:val="single" w:sz="4" w:space="0" w:color="auto"/>
              <w:left w:val="nil"/>
              <w:bottom w:val="single" w:sz="4" w:space="0" w:color="auto"/>
              <w:right w:val="single" w:sz="4" w:space="0" w:color="auto"/>
            </w:tcBorders>
            <w:vAlign w:val="center"/>
            <w:hideMark/>
          </w:tcPr>
          <w:p w14:paraId="02905F60"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Porcine</w:t>
            </w:r>
          </w:p>
        </w:tc>
        <w:tc>
          <w:tcPr>
            <w:tcW w:w="0" w:type="auto"/>
            <w:tcBorders>
              <w:top w:val="single" w:sz="4" w:space="0" w:color="auto"/>
              <w:left w:val="nil"/>
              <w:bottom w:val="single" w:sz="4" w:space="0" w:color="auto"/>
              <w:right w:val="single" w:sz="4" w:space="0" w:color="auto"/>
            </w:tcBorders>
            <w:vAlign w:val="center"/>
            <w:hideMark/>
          </w:tcPr>
          <w:p w14:paraId="77A7A8A2"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Equine</w:t>
            </w:r>
          </w:p>
        </w:tc>
        <w:tc>
          <w:tcPr>
            <w:tcW w:w="0" w:type="auto"/>
            <w:tcBorders>
              <w:top w:val="single" w:sz="4" w:space="0" w:color="auto"/>
              <w:left w:val="nil"/>
              <w:bottom w:val="single" w:sz="4" w:space="0" w:color="auto"/>
              <w:right w:val="single" w:sz="4" w:space="0" w:color="auto"/>
            </w:tcBorders>
            <w:vAlign w:val="center"/>
            <w:hideMark/>
          </w:tcPr>
          <w:p w14:paraId="75FD48FC"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Canine</w:t>
            </w:r>
          </w:p>
        </w:tc>
        <w:tc>
          <w:tcPr>
            <w:tcW w:w="0" w:type="auto"/>
            <w:tcBorders>
              <w:top w:val="single" w:sz="4" w:space="0" w:color="auto"/>
              <w:left w:val="nil"/>
              <w:bottom w:val="single" w:sz="4" w:space="0" w:color="auto"/>
              <w:right w:val="single" w:sz="4" w:space="0" w:color="auto"/>
            </w:tcBorders>
            <w:vAlign w:val="center"/>
            <w:hideMark/>
          </w:tcPr>
          <w:p w14:paraId="10E5DF50"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Féline</w:t>
            </w:r>
          </w:p>
        </w:tc>
        <w:tc>
          <w:tcPr>
            <w:tcW w:w="0" w:type="auto"/>
            <w:tcBorders>
              <w:top w:val="single" w:sz="4" w:space="0" w:color="auto"/>
              <w:left w:val="nil"/>
              <w:bottom w:val="single" w:sz="4" w:space="0" w:color="auto"/>
              <w:right w:val="single" w:sz="4" w:space="0" w:color="auto"/>
            </w:tcBorders>
            <w:vAlign w:val="center"/>
            <w:hideMark/>
          </w:tcPr>
          <w:p w14:paraId="5DB4CBF7"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Volaille</w:t>
            </w:r>
          </w:p>
        </w:tc>
        <w:tc>
          <w:tcPr>
            <w:tcW w:w="0" w:type="auto"/>
            <w:tcBorders>
              <w:top w:val="single" w:sz="4" w:space="0" w:color="auto"/>
              <w:left w:val="nil"/>
              <w:bottom w:val="single" w:sz="4" w:space="0" w:color="auto"/>
              <w:right w:val="single" w:sz="4" w:space="0" w:color="auto"/>
            </w:tcBorders>
            <w:vAlign w:val="center"/>
            <w:hideMark/>
          </w:tcPr>
          <w:p w14:paraId="7C019CA4"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Lapin</w:t>
            </w:r>
          </w:p>
        </w:tc>
        <w:tc>
          <w:tcPr>
            <w:tcW w:w="0" w:type="auto"/>
            <w:tcBorders>
              <w:top w:val="single" w:sz="4" w:space="0" w:color="auto"/>
              <w:left w:val="nil"/>
              <w:bottom w:val="single" w:sz="4" w:space="0" w:color="auto"/>
              <w:right w:val="single" w:sz="4" w:space="0" w:color="auto"/>
            </w:tcBorders>
            <w:vAlign w:val="center"/>
            <w:hideMark/>
          </w:tcPr>
          <w:p w14:paraId="64E33E94"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Caille</w:t>
            </w:r>
          </w:p>
        </w:tc>
        <w:tc>
          <w:tcPr>
            <w:tcW w:w="0" w:type="auto"/>
            <w:tcBorders>
              <w:top w:val="single" w:sz="4" w:space="0" w:color="auto"/>
              <w:left w:val="nil"/>
              <w:bottom w:val="single" w:sz="4" w:space="0" w:color="auto"/>
              <w:right w:val="single" w:sz="4" w:space="0" w:color="auto"/>
            </w:tcBorders>
            <w:vAlign w:val="center"/>
            <w:hideMark/>
          </w:tcPr>
          <w:p w14:paraId="7CE4AF78"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Cobayes</w:t>
            </w:r>
          </w:p>
        </w:tc>
        <w:tc>
          <w:tcPr>
            <w:tcW w:w="0" w:type="auto"/>
            <w:tcBorders>
              <w:top w:val="single" w:sz="4" w:space="0" w:color="auto"/>
              <w:left w:val="nil"/>
              <w:bottom w:val="single" w:sz="4" w:space="0" w:color="auto"/>
              <w:right w:val="single" w:sz="4" w:space="0" w:color="auto"/>
            </w:tcBorders>
            <w:vAlign w:val="center"/>
            <w:hideMark/>
          </w:tcPr>
          <w:p w14:paraId="6C2C8A86" w14:textId="77777777" w:rsidR="00C65EDD" w:rsidRPr="00C96B27" w:rsidRDefault="00C65EDD" w:rsidP="002B168B">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Autres</w:t>
            </w:r>
          </w:p>
        </w:tc>
      </w:tr>
      <w:tr w:rsidR="00A72A68" w:rsidRPr="00C96B27" w14:paraId="70FDDDF3" w14:textId="77777777" w:rsidTr="00A72A68">
        <w:trPr>
          <w:trHeight w:val="20"/>
        </w:trPr>
        <w:tc>
          <w:tcPr>
            <w:tcW w:w="622" w:type="dxa"/>
            <w:tcBorders>
              <w:top w:val="single" w:sz="4" w:space="0" w:color="auto"/>
              <w:left w:val="single" w:sz="4" w:space="0" w:color="auto"/>
              <w:bottom w:val="single" w:sz="4" w:space="0" w:color="auto"/>
              <w:right w:val="nil"/>
            </w:tcBorders>
            <w:noWrap/>
            <w:vAlign w:val="center"/>
            <w:hideMark/>
          </w:tcPr>
          <w:p w14:paraId="22C97319" w14:textId="77777777" w:rsidR="00A72A68" w:rsidRPr="00C96B27" w:rsidRDefault="00A72A68" w:rsidP="00A72A68">
            <w:pPr>
              <w:tabs>
                <w:tab w:val="left" w:pos="851"/>
              </w:tabs>
              <w:spacing w:line="240" w:lineRule="auto"/>
              <w:rPr>
                <w:rFonts w:ascii="Times New Roman" w:hAnsi="Times New Roman"/>
                <w:b/>
                <w:bCs/>
                <w:sz w:val="24"/>
                <w:szCs w:val="24"/>
              </w:rPr>
            </w:pPr>
            <w:r w:rsidRPr="00C96B27">
              <w:rPr>
                <w:rFonts w:ascii="Times New Roman" w:hAnsi="Times New Roman"/>
                <w:b/>
                <w:bCs/>
                <w:sz w:val="24"/>
                <w:szCs w:val="24"/>
              </w:rPr>
              <w:t>Total</w:t>
            </w:r>
          </w:p>
        </w:tc>
        <w:tc>
          <w:tcPr>
            <w:tcW w:w="0" w:type="auto"/>
            <w:tcBorders>
              <w:top w:val="nil"/>
              <w:left w:val="single" w:sz="4" w:space="0" w:color="auto"/>
              <w:bottom w:val="single" w:sz="4" w:space="0" w:color="auto"/>
              <w:right w:val="single" w:sz="4" w:space="0" w:color="auto"/>
            </w:tcBorders>
            <w:noWrap/>
            <w:vAlign w:val="bottom"/>
            <w:hideMark/>
          </w:tcPr>
          <w:p w14:paraId="25513DAE" w14:textId="6D034B0C"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38B80D82" w14:textId="17F9BC1A"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07EB1124" w14:textId="5DB0A304"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18</w:t>
            </w:r>
          </w:p>
        </w:tc>
        <w:tc>
          <w:tcPr>
            <w:tcW w:w="0" w:type="auto"/>
            <w:tcBorders>
              <w:top w:val="nil"/>
              <w:left w:val="nil"/>
              <w:bottom w:val="single" w:sz="4" w:space="0" w:color="auto"/>
              <w:right w:val="single" w:sz="4" w:space="0" w:color="auto"/>
            </w:tcBorders>
            <w:noWrap/>
            <w:vAlign w:val="bottom"/>
            <w:hideMark/>
          </w:tcPr>
          <w:p w14:paraId="5FFD4E8B" w14:textId="06E804D2"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70</w:t>
            </w:r>
          </w:p>
        </w:tc>
        <w:tc>
          <w:tcPr>
            <w:tcW w:w="0" w:type="auto"/>
            <w:tcBorders>
              <w:top w:val="nil"/>
              <w:left w:val="nil"/>
              <w:bottom w:val="single" w:sz="4" w:space="0" w:color="auto"/>
              <w:right w:val="single" w:sz="4" w:space="0" w:color="auto"/>
            </w:tcBorders>
            <w:noWrap/>
            <w:vAlign w:val="bottom"/>
            <w:hideMark/>
          </w:tcPr>
          <w:p w14:paraId="13BB1ABE" w14:textId="3DC4FC35"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0BFDA240" w14:textId="7B5BCF88"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58</w:t>
            </w:r>
          </w:p>
        </w:tc>
        <w:tc>
          <w:tcPr>
            <w:tcW w:w="0" w:type="auto"/>
            <w:tcBorders>
              <w:top w:val="nil"/>
              <w:left w:val="nil"/>
              <w:bottom w:val="single" w:sz="4" w:space="0" w:color="auto"/>
              <w:right w:val="single" w:sz="4" w:space="0" w:color="auto"/>
            </w:tcBorders>
            <w:noWrap/>
            <w:vAlign w:val="bottom"/>
            <w:hideMark/>
          </w:tcPr>
          <w:p w14:paraId="1C461FB5" w14:textId="7D9EA17C"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493B2DE8" w14:textId="001D3559"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7E5CFE3C" w14:textId="01FB64E7"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1</w:t>
            </w:r>
          </w:p>
        </w:tc>
        <w:tc>
          <w:tcPr>
            <w:tcW w:w="0" w:type="auto"/>
            <w:tcBorders>
              <w:top w:val="nil"/>
              <w:left w:val="nil"/>
              <w:bottom w:val="single" w:sz="4" w:space="0" w:color="auto"/>
              <w:right w:val="single" w:sz="4" w:space="0" w:color="auto"/>
            </w:tcBorders>
            <w:noWrap/>
            <w:vAlign w:val="bottom"/>
            <w:hideMark/>
          </w:tcPr>
          <w:p w14:paraId="509245A6" w14:textId="46930DD4"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1686C2E8" w14:textId="471BDBC6"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4AEFEA57" w14:textId="139AFEBC"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r>
    </w:tbl>
    <w:p w14:paraId="5638A504" w14:textId="77777777" w:rsidR="00D82B97" w:rsidRPr="00D158FA" w:rsidRDefault="00D82B97" w:rsidP="004F54D5">
      <w:pPr>
        <w:pStyle w:val="Titre3"/>
        <w:ind w:left="0" w:firstLine="708"/>
        <w:jc w:val="left"/>
        <w:rPr>
          <w:rStyle w:val="Accentuationintense"/>
          <w:b w:val="0"/>
          <w:i w:val="0"/>
          <w:color w:val="auto"/>
          <w:sz w:val="28"/>
        </w:rPr>
      </w:pPr>
      <w:bookmarkStart w:id="239" w:name="_Toc408243589"/>
      <w:r w:rsidRPr="00D158FA">
        <w:rPr>
          <w:rStyle w:val="Accentuationintense"/>
          <w:b w:val="0"/>
          <w:i w:val="0"/>
          <w:color w:val="auto"/>
          <w:sz w:val="28"/>
        </w:rPr>
        <w:lastRenderedPageBreak/>
        <w:t>IV-2-2 Le déparasitage des animaux</w:t>
      </w:r>
      <w:bookmarkEnd w:id="239"/>
      <w:r w:rsidRPr="00D158FA">
        <w:rPr>
          <w:rStyle w:val="Accentuationintense"/>
          <w:b w:val="0"/>
          <w:i w:val="0"/>
          <w:color w:val="auto"/>
          <w:sz w:val="28"/>
        </w:rPr>
        <w:t xml:space="preserve"> </w:t>
      </w:r>
    </w:p>
    <w:p w14:paraId="561F8077" w14:textId="77777777" w:rsidR="005A4EB2" w:rsidRPr="00977DC9" w:rsidRDefault="00D82B97" w:rsidP="00977DC9">
      <w:pPr>
        <w:ind w:firstLine="720"/>
        <w:rPr>
          <w:rFonts w:ascii="Times New Roman" w:hAnsi="Times New Roman"/>
          <w:sz w:val="24"/>
          <w:szCs w:val="24"/>
        </w:rPr>
      </w:pPr>
      <w:r w:rsidRPr="000C5B02">
        <w:rPr>
          <w:rFonts w:ascii="Times New Roman" w:hAnsi="Times New Roman"/>
          <w:sz w:val="24"/>
          <w:szCs w:val="24"/>
        </w:rPr>
        <w:t xml:space="preserve">Le rapportage n’est pas assez bien fait et c’est pour cette raison que les chiffres produits dans le tableau ci-dessous ne reflètent pas </w:t>
      </w:r>
      <w:r>
        <w:rPr>
          <w:rFonts w:ascii="Times New Roman" w:hAnsi="Times New Roman"/>
          <w:sz w:val="24"/>
          <w:szCs w:val="24"/>
        </w:rPr>
        <w:t>totalement</w:t>
      </w:r>
      <w:r w:rsidRPr="000C5B02">
        <w:rPr>
          <w:rFonts w:ascii="Times New Roman" w:hAnsi="Times New Roman"/>
          <w:sz w:val="24"/>
          <w:szCs w:val="24"/>
        </w:rPr>
        <w:t xml:space="preserve"> la réalité</w:t>
      </w:r>
      <w:r>
        <w:rPr>
          <w:rFonts w:ascii="Times New Roman" w:hAnsi="Times New Roman"/>
          <w:sz w:val="24"/>
          <w:szCs w:val="24"/>
        </w:rPr>
        <w:t>.</w:t>
      </w:r>
    </w:p>
    <w:p w14:paraId="1190324B" w14:textId="0461DCF2" w:rsidR="00D82B97" w:rsidRPr="0089361C" w:rsidRDefault="00D82B97" w:rsidP="0001467D">
      <w:pPr>
        <w:pStyle w:val="Lgende"/>
        <w:rPr>
          <w:i w:val="0"/>
          <w:iCs/>
        </w:rPr>
      </w:pPr>
      <w:r w:rsidRPr="0089361C">
        <w:rPr>
          <w:i w:val="0"/>
          <w:iCs/>
          <w:u w:val="single"/>
        </w:rPr>
        <w:t xml:space="preserve">Tableau n° </w:t>
      </w:r>
      <w:r w:rsidR="006F3C6D">
        <w:rPr>
          <w:i w:val="0"/>
          <w:iCs/>
          <w:u w:val="single"/>
        </w:rPr>
        <w:t>63</w:t>
      </w:r>
      <w:r w:rsidRPr="0089361C">
        <w:rPr>
          <w:i w:val="0"/>
          <w:iCs/>
        </w:rPr>
        <w:t xml:space="preserve"> : Situation générale des déparasitages par espèces </w:t>
      </w:r>
    </w:p>
    <w:p w14:paraId="63E631A6" w14:textId="77777777" w:rsidR="009A2BD7" w:rsidRPr="009A2BD7" w:rsidRDefault="009A2BD7" w:rsidP="009A2BD7">
      <w:pPr>
        <w:pStyle w:val="Justifi"/>
        <w:rPr>
          <w:lang w:val="fr-CM"/>
        </w:rPr>
      </w:pPr>
    </w:p>
    <w:tbl>
      <w:tblPr>
        <w:tblW w:w="0" w:type="auto"/>
        <w:tblInd w:w="55" w:type="dxa"/>
        <w:tblCellMar>
          <w:left w:w="70" w:type="dxa"/>
          <w:right w:w="70" w:type="dxa"/>
        </w:tblCellMar>
        <w:tblLook w:val="04A0" w:firstRow="1" w:lastRow="0" w:firstColumn="1" w:lastColumn="0" w:noHBand="0" w:noVBand="1"/>
      </w:tblPr>
      <w:tblGrid>
        <w:gridCol w:w="969"/>
        <w:gridCol w:w="837"/>
        <w:gridCol w:w="745"/>
        <w:gridCol w:w="968"/>
        <w:gridCol w:w="916"/>
        <w:gridCol w:w="863"/>
        <w:gridCol w:w="863"/>
        <w:gridCol w:w="758"/>
        <w:gridCol w:w="916"/>
        <w:gridCol w:w="838"/>
        <w:gridCol w:w="824"/>
      </w:tblGrid>
      <w:tr w:rsidR="00C65EDD" w:rsidRPr="0007106F" w14:paraId="50EB5A05" w14:textId="77777777" w:rsidTr="002B168B">
        <w:trPr>
          <w:trHeight w:val="20"/>
        </w:trPr>
        <w:tc>
          <w:tcPr>
            <w:tcW w:w="0" w:type="auto"/>
            <w:tcBorders>
              <w:top w:val="single" w:sz="4" w:space="0" w:color="auto"/>
              <w:left w:val="single" w:sz="4" w:space="0" w:color="auto"/>
              <w:bottom w:val="single" w:sz="4" w:space="0" w:color="auto"/>
              <w:right w:val="nil"/>
            </w:tcBorders>
            <w:noWrap/>
            <w:vAlign w:val="center"/>
            <w:hideMark/>
          </w:tcPr>
          <w:p w14:paraId="110B954F" w14:textId="77777777" w:rsidR="00C65EDD" w:rsidRPr="0007106F" w:rsidRDefault="00C65EDD" w:rsidP="002B168B">
            <w:pPr>
              <w:tabs>
                <w:tab w:val="left" w:pos="851"/>
              </w:tabs>
              <w:spacing w:line="240" w:lineRule="auto"/>
              <w:rPr>
                <w:rFonts w:ascii="Times New Roman" w:hAnsi="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46BAFAD"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Bovine</w:t>
            </w:r>
          </w:p>
        </w:tc>
        <w:tc>
          <w:tcPr>
            <w:tcW w:w="0" w:type="auto"/>
            <w:tcBorders>
              <w:top w:val="single" w:sz="4" w:space="0" w:color="auto"/>
              <w:left w:val="nil"/>
              <w:bottom w:val="single" w:sz="4" w:space="0" w:color="auto"/>
              <w:right w:val="single" w:sz="4" w:space="0" w:color="auto"/>
            </w:tcBorders>
            <w:vAlign w:val="center"/>
            <w:hideMark/>
          </w:tcPr>
          <w:p w14:paraId="323F2743"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Ovine</w:t>
            </w:r>
          </w:p>
        </w:tc>
        <w:tc>
          <w:tcPr>
            <w:tcW w:w="0" w:type="auto"/>
            <w:tcBorders>
              <w:top w:val="single" w:sz="4" w:space="0" w:color="auto"/>
              <w:left w:val="nil"/>
              <w:bottom w:val="single" w:sz="4" w:space="0" w:color="auto"/>
              <w:right w:val="single" w:sz="4" w:space="0" w:color="auto"/>
            </w:tcBorders>
            <w:vAlign w:val="center"/>
            <w:hideMark/>
          </w:tcPr>
          <w:p w14:paraId="3BD1FDA5"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Caprine</w:t>
            </w:r>
          </w:p>
        </w:tc>
        <w:tc>
          <w:tcPr>
            <w:tcW w:w="0" w:type="auto"/>
            <w:tcBorders>
              <w:top w:val="single" w:sz="4" w:space="0" w:color="auto"/>
              <w:left w:val="nil"/>
              <w:bottom w:val="single" w:sz="4" w:space="0" w:color="auto"/>
              <w:right w:val="single" w:sz="4" w:space="0" w:color="auto"/>
            </w:tcBorders>
            <w:vAlign w:val="center"/>
            <w:hideMark/>
          </w:tcPr>
          <w:p w14:paraId="01FC87A6"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Porcine</w:t>
            </w:r>
          </w:p>
        </w:tc>
        <w:tc>
          <w:tcPr>
            <w:tcW w:w="0" w:type="auto"/>
            <w:tcBorders>
              <w:top w:val="single" w:sz="4" w:space="0" w:color="auto"/>
              <w:left w:val="nil"/>
              <w:bottom w:val="single" w:sz="4" w:space="0" w:color="auto"/>
              <w:right w:val="single" w:sz="4" w:space="0" w:color="auto"/>
            </w:tcBorders>
            <w:vAlign w:val="center"/>
            <w:hideMark/>
          </w:tcPr>
          <w:p w14:paraId="4FECA393"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Equine</w:t>
            </w:r>
          </w:p>
        </w:tc>
        <w:tc>
          <w:tcPr>
            <w:tcW w:w="0" w:type="auto"/>
            <w:tcBorders>
              <w:top w:val="single" w:sz="4" w:space="0" w:color="auto"/>
              <w:left w:val="nil"/>
              <w:bottom w:val="single" w:sz="4" w:space="0" w:color="auto"/>
              <w:right w:val="single" w:sz="4" w:space="0" w:color="auto"/>
            </w:tcBorders>
            <w:vAlign w:val="center"/>
            <w:hideMark/>
          </w:tcPr>
          <w:p w14:paraId="444C280E"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Canine</w:t>
            </w:r>
          </w:p>
        </w:tc>
        <w:tc>
          <w:tcPr>
            <w:tcW w:w="0" w:type="auto"/>
            <w:tcBorders>
              <w:top w:val="single" w:sz="4" w:space="0" w:color="auto"/>
              <w:left w:val="nil"/>
              <w:bottom w:val="single" w:sz="4" w:space="0" w:color="auto"/>
              <w:right w:val="single" w:sz="4" w:space="0" w:color="auto"/>
            </w:tcBorders>
            <w:vAlign w:val="center"/>
            <w:hideMark/>
          </w:tcPr>
          <w:p w14:paraId="38A96FE9"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Féline</w:t>
            </w:r>
          </w:p>
        </w:tc>
        <w:tc>
          <w:tcPr>
            <w:tcW w:w="0" w:type="auto"/>
            <w:tcBorders>
              <w:top w:val="single" w:sz="4" w:space="0" w:color="auto"/>
              <w:left w:val="nil"/>
              <w:bottom w:val="single" w:sz="4" w:space="0" w:color="auto"/>
              <w:right w:val="single" w:sz="4" w:space="0" w:color="auto"/>
            </w:tcBorders>
            <w:vAlign w:val="center"/>
            <w:hideMark/>
          </w:tcPr>
          <w:p w14:paraId="57371AC8"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Volaille</w:t>
            </w:r>
          </w:p>
        </w:tc>
        <w:tc>
          <w:tcPr>
            <w:tcW w:w="0" w:type="auto"/>
            <w:tcBorders>
              <w:top w:val="single" w:sz="4" w:space="0" w:color="auto"/>
              <w:left w:val="nil"/>
              <w:bottom w:val="single" w:sz="4" w:space="0" w:color="auto"/>
              <w:right w:val="single" w:sz="4" w:space="0" w:color="auto"/>
            </w:tcBorders>
            <w:vAlign w:val="center"/>
            <w:hideMark/>
          </w:tcPr>
          <w:p w14:paraId="780B3C06"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Lapins</w:t>
            </w:r>
          </w:p>
        </w:tc>
        <w:tc>
          <w:tcPr>
            <w:tcW w:w="0" w:type="auto"/>
            <w:tcBorders>
              <w:top w:val="single" w:sz="4" w:space="0" w:color="auto"/>
              <w:left w:val="nil"/>
              <w:bottom w:val="single" w:sz="4" w:space="0" w:color="auto"/>
              <w:right w:val="single" w:sz="4" w:space="0" w:color="auto"/>
            </w:tcBorders>
            <w:vAlign w:val="center"/>
            <w:hideMark/>
          </w:tcPr>
          <w:p w14:paraId="620ABC6C"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Cailles</w:t>
            </w:r>
          </w:p>
        </w:tc>
      </w:tr>
      <w:tr w:rsidR="00A72A68" w:rsidRPr="0007106F" w14:paraId="5F393FB2" w14:textId="77777777" w:rsidTr="000507F8">
        <w:trPr>
          <w:trHeight w:val="20"/>
        </w:trPr>
        <w:tc>
          <w:tcPr>
            <w:tcW w:w="0" w:type="auto"/>
            <w:tcBorders>
              <w:top w:val="single" w:sz="4" w:space="0" w:color="auto"/>
              <w:left w:val="single" w:sz="4" w:space="0" w:color="auto"/>
              <w:bottom w:val="single" w:sz="4" w:space="0" w:color="auto"/>
              <w:right w:val="nil"/>
            </w:tcBorders>
            <w:noWrap/>
            <w:vAlign w:val="center"/>
            <w:hideMark/>
          </w:tcPr>
          <w:p w14:paraId="6FE94309" w14:textId="77777777" w:rsidR="00A72A68" w:rsidRPr="0007106F" w:rsidRDefault="00A72A68" w:rsidP="00A72A6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TOTAL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2BDAC93" w14:textId="2951E711"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single" w:sz="4" w:space="0" w:color="auto"/>
              <w:left w:val="nil"/>
              <w:bottom w:val="single" w:sz="4" w:space="0" w:color="auto"/>
              <w:right w:val="single" w:sz="4" w:space="0" w:color="auto"/>
            </w:tcBorders>
            <w:noWrap/>
            <w:vAlign w:val="bottom"/>
            <w:hideMark/>
          </w:tcPr>
          <w:p w14:paraId="21926A6E" w14:textId="753C3654"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single" w:sz="4" w:space="0" w:color="auto"/>
              <w:left w:val="nil"/>
              <w:bottom w:val="single" w:sz="4" w:space="0" w:color="auto"/>
              <w:right w:val="single" w:sz="4" w:space="0" w:color="auto"/>
            </w:tcBorders>
            <w:noWrap/>
            <w:vAlign w:val="bottom"/>
            <w:hideMark/>
          </w:tcPr>
          <w:p w14:paraId="0909CE70" w14:textId="07E53F27"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11</w:t>
            </w:r>
          </w:p>
        </w:tc>
        <w:tc>
          <w:tcPr>
            <w:tcW w:w="0" w:type="auto"/>
            <w:tcBorders>
              <w:top w:val="single" w:sz="4" w:space="0" w:color="auto"/>
              <w:left w:val="nil"/>
              <w:bottom w:val="single" w:sz="4" w:space="0" w:color="auto"/>
              <w:right w:val="single" w:sz="4" w:space="0" w:color="auto"/>
            </w:tcBorders>
            <w:noWrap/>
            <w:vAlign w:val="bottom"/>
            <w:hideMark/>
          </w:tcPr>
          <w:p w14:paraId="5841554F" w14:textId="23CC2FB6"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43</w:t>
            </w:r>
          </w:p>
        </w:tc>
        <w:tc>
          <w:tcPr>
            <w:tcW w:w="0" w:type="auto"/>
            <w:tcBorders>
              <w:top w:val="single" w:sz="4" w:space="0" w:color="auto"/>
              <w:left w:val="nil"/>
              <w:bottom w:val="single" w:sz="4" w:space="0" w:color="auto"/>
              <w:right w:val="single" w:sz="4" w:space="0" w:color="auto"/>
            </w:tcBorders>
            <w:noWrap/>
            <w:vAlign w:val="bottom"/>
            <w:hideMark/>
          </w:tcPr>
          <w:p w14:paraId="5D72A17F" w14:textId="56A53239"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single" w:sz="4" w:space="0" w:color="auto"/>
              <w:left w:val="nil"/>
              <w:bottom w:val="single" w:sz="4" w:space="0" w:color="auto"/>
              <w:right w:val="single" w:sz="4" w:space="0" w:color="auto"/>
            </w:tcBorders>
            <w:noWrap/>
            <w:vAlign w:val="bottom"/>
            <w:hideMark/>
          </w:tcPr>
          <w:p w14:paraId="11AA7143" w14:textId="6A7FE0FA"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53</w:t>
            </w:r>
          </w:p>
        </w:tc>
        <w:tc>
          <w:tcPr>
            <w:tcW w:w="0" w:type="auto"/>
            <w:tcBorders>
              <w:top w:val="single" w:sz="4" w:space="0" w:color="auto"/>
              <w:left w:val="nil"/>
              <w:bottom w:val="single" w:sz="4" w:space="0" w:color="auto"/>
              <w:right w:val="single" w:sz="4" w:space="0" w:color="auto"/>
            </w:tcBorders>
            <w:noWrap/>
            <w:vAlign w:val="bottom"/>
            <w:hideMark/>
          </w:tcPr>
          <w:p w14:paraId="52C7CEF0" w14:textId="1F1926C5"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565A9E7C" w14:textId="16B5DF7F"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c>
          <w:tcPr>
            <w:tcW w:w="0" w:type="auto"/>
            <w:tcBorders>
              <w:top w:val="nil"/>
              <w:left w:val="nil"/>
              <w:bottom w:val="single" w:sz="4" w:space="0" w:color="auto"/>
              <w:right w:val="single" w:sz="4" w:space="0" w:color="auto"/>
            </w:tcBorders>
            <w:noWrap/>
            <w:vAlign w:val="bottom"/>
            <w:hideMark/>
          </w:tcPr>
          <w:p w14:paraId="6D7ED7F5" w14:textId="25892DF8"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1</w:t>
            </w:r>
          </w:p>
        </w:tc>
        <w:tc>
          <w:tcPr>
            <w:tcW w:w="0" w:type="auto"/>
            <w:tcBorders>
              <w:top w:val="nil"/>
              <w:left w:val="nil"/>
              <w:bottom w:val="single" w:sz="4" w:space="0" w:color="auto"/>
              <w:right w:val="single" w:sz="4" w:space="0" w:color="auto"/>
            </w:tcBorders>
            <w:noWrap/>
            <w:vAlign w:val="bottom"/>
            <w:hideMark/>
          </w:tcPr>
          <w:p w14:paraId="362FB4D6" w14:textId="38CCA4BE" w:rsidR="00A72A68" w:rsidRPr="00A72A68" w:rsidRDefault="00A72A68" w:rsidP="00A72A68">
            <w:pPr>
              <w:tabs>
                <w:tab w:val="left" w:pos="851"/>
              </w:tabs>
              <w:spacing w:line="240" w:lineRule="auto"/>
              <w:jc w:val="center"/>
              <w:rPr>
                <w:rFonts w:ascii="Times New Roman" w:hAnsi="Times New Roman"/>
                <w:b/>
                <w:bCs/>
                <w:sz w:val="24"/>
                <w:szCs w:val="24"/>
              </w:rPr>
            </w:pPr>
            <w:r w:rsidRPr="00A72A68">
              <w:rPr>
                <w:rFonts w:ascii="Calibri" w:hAnsi="Calibri" w:cs="Calibri"/>
                <w:b/>
                <w:bCs/>
                <w:color w:val="000000"/>
              </w:rPr>
              <w:t>0</w:t>
            </w:r>
          </w:p>
        </w:tc>
      </w:tr>
    </w:tbl>
    <w:p w14:paraId="324D7438" w14:textId="77777777" w:rsidR="00D82B97" w:rsidRPr="007D1C2A" w:rsidRDefault="00D82B97" w:rsidP="00D82B97">
      <w:pPr>
        <w:pStyle w:val="Titre3"/>
        <w:spacing w:before="0"/>
        <w:rPr>
          <w:sz w:val="20"/>
        </w:rPr>
      </w:pPr>
    </w:p>
    <w:p w14:paraId="6070590A" w14:textId="77777777" w:rsidR="00D82B97" w:rsidRPr="007D1C2A" w:rsidRDefault="00D82B97" w:rsidP="00D82B97">
      <w:pPr>
        <w:pStyle w:val="Titre3"/>
        <w:spacing w:before="0"/>
        <w:rPr>
          <w:sz w:val="28"/>
        </w:rPr>
      </w:pPr>
      <w:bookmarkStart w:id="240" w:name="_Toc408243590"/>
      <w:r w:rsidRPr="007D1C2A">
        <w:rPr>
          <w:sz w:val="28"/>
        </w:rPr>
        <w:t>IV-2-3 Les castrations d’animaux</w:t>
      </w:r>
      <w:bookmarkEnd w:id="240"/>
    </w:p>
    <w:p w14:paraId="5114C686" w14:textId="77777777" w:rsidR="007C517B" w:rsidRPr="000C5B02" w:rsidRDefault="00D82B97" w:rsidP="008C38AC">
      <w:pPr>
        <w:spacing w:line="240" w:lineRule="auto"/>
        <w:ind w:left="360"/>
        <w:rPr>
          <w:rFonts w:ascii="Times New Roman" w:hAnsi="Times New Roman"/>
          <w:sz w:val="24"/>
          <w:szCs w:val="24"/>
        </w:rPr>
      </w:pPr>
      <w:r w:rsidRPr="000C5B02">
        <w:rPr>
          <w:rFonts w:ascii="Times New Roman" w:hAnsi="Times New Roman"/>
          <w:sz w:val="24"/>
          <w:szCs w:val="24"/>
        </w:rPr>
        <w:t xml:space="preserve">         Sur le terrain, peu de collaborateurs rapportent les cas de castrations effectuées. Ici encore, les statistiques sont en-deçà de la réalité.</w:t>
      </w:r>
    </w:p>
    <w:p w14:paraId="2510E01E" w14:textId="5F216DED" w:rsidR="00D82B97" w:rsidRPr="0089361C" w:rsidRDefault="00D82B97" w:rsidP="009A2BD7">
      <w:pPr>
        <w:pStyle w:val="Lgende"/>
        <w:rPr>
          <w:i w:val="0"/>
          <w:iCs/>
        </w:rPr>
      </w:pPr>
      <w:r w:rsidRPr="00072228">
        <w:rPr>
          <w:i w:val="0"/>
          <w:iCs/>
          <w:u w:val="single"/>
        </w:rPr>
        <w:t xml:space="preserve">Tableau n° </w:t>
      </w:r>
      <w:r w:rsidR="006F3C6D">
        <w:rPr>
          <w:i w:val="0"/>
          <w:iCs/>
          <w:u w:val="single"/>
        </w:rPr>
        <w:t>64</w:t>
      </w:r>
      <w:r w:rsidRPr="0089361C">
        <w:rPr>
          <w:i w:val="0"/>
          <w:iCs/>
        </w:rPr>
        <w:t> : Situation générale des castrations par espèces.</w:t>
      </w:r>
    </w:p>
    <w:p w14:paraId="1372A5C9" w14:textId="77777777" w:rsidR="009A2BD7" w:rsidRPr="009A2BD7" w:rsidRDefault="009A2BD7" w:rsidP="009A2BD7">
      <w:pPr>
        <w:pStyle w:val="Justifi"/>
        <w:rPr>
          <w:lang w:val="fr-CM"/>
        </w:rPr>
      </w:pPr>
    </w:p>
    <w:tbl>
      <w:tblPr>
        <w:tblW w:w="9066" w:type="dxa"/>
        <w:jc w:val="center"/>
        <w:tblCellMar>
          <w:left w:w="70" w:type="dxa"/>
          <w:right w:w="70" w:type="dxa"/>
        </w:tblCellMar>
        <w:tblLook w:val="04A0" w:firstRow="1" w:lastRow="0" w:firstColumn="1" w:lastColumn="0" w:noHBand="0" w:noVBand="1"/>
      </w:tblPr>
      <w:tblGrid>
        <w:gridCol w:w="807"/>
        <w:gridCol w:w="1105"/>
        <w:gridCol w:w="992"/>
        <w:gridCol w:w="993"/>
        <w:gridCol w:w="992"/>
        <w:gridCol w:w="992"/>
        <w:gridCol w:w="992"/>
        <w:gridCol w:w="993"/>
        <w:gridCol w:w="1200"/>
      </w:tblGrid>
      <w:tr w:rsidR="00C65EDD" w:rsidRPr="0007106F" w14:paraId="498580E0" w14:textId="77777777" w:rsidTr="002B168B">
        <w:trPr>
          <w:trHeight w:val="20"/>
          <w:jc w:val="center"/>
        </w:trPr>
        <w:tc>
          <w:tcPr>
            <w:tcW w:w="0" w:type="auto"/>
            <w:tcBorders>
              <w:top w:val="single" w:sz="4" w:space="0" w:color="auto"/>
              <w:left w:val="single" w:sz="4" w:space="0" w:color="auto"/>
              <w:bottom w:val="single" w:sz="4" w:space="0" w:color="auto"/>
              <w:right w:val="nil"/>
            </w:tcBorders>
            <w:noWrap/>
            <w:vAlign w:val="center"/>
            <w:hideMark/>
          </w:tcPr>
          <w:p w14:paraId="304EBD0D" w14:textId="77777777" w:rsidR="00C65EDD" w:rsidRPr="0007106F" w:rsidRDefault="00C65EDD" w:rsidP="002B168B">
            <w:pPr>
              <w:tabs>
                <w:tab w:val="left" w:pos="851"/>
              </w:tabs>
              <w:spacing w:line="240" w:lineRule="auto"/>
              <w:rPr>
                <w:rFonts w:ascii="Times New Roman" w:hAnsi="Times New Roman"/>
                <w:b/>
                <w:bCs/>
                <w:sz w:val="24"/>
                <w:szCs w:val="24"/>
              </w:rPr>
            </w:pPr>
          </w:p>
        </w:tc>
        <w:tc>
          <w:tcPr>
            <w:tcW w:w="1105" w:type="dxa"/>
            <w:tcBorders>
              <w:top w:val="single" w:sz="4" w:space="0" w:color="auto"/>
              <w:left w:val="single" w:sz="4" w:space="0" w:color="auto"/>
              <w:bottom w:val="single" w:sz="4" w:space="0" w:color="auto"/>
              <w:right w:val="single" w:sz="4" w:space="0" w:color="auto"/>
            </w:tcBorders>
            <w:vAlign w:val="center"/>
            <w:hideMark/>
          </w:tcPr>
          <w:p w14:paraId="57B77BEE"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Bovine</w:t>
            </w:r>
          </w:p>
        </w:tc>
        <w:tc>
          <w:tcPr>
            <w:tcW w:w="992" w:type="dxa"/>
            <w:tcBorders>
              <w:top w:val="single" w:sz="4" w:space="0" w:color="auto"/>
              <w:left w:val="nil"/>
              <w:bottom w:val="single" w:sz="4" w:space="0" w:color="auto"/>
              <w:right w:val="single" w:sz="4" w:space="0" w:color="auto"/>
            </w:tcBorders>
            <w:vAlign w:val="center"/>
            <w:hideMark/>
          </w:tcPr>
          <w:p w14:paraId="351A3BFE"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Ovine</w:t>
            </w:r>
          </w:p>
        </w:tc>
        <w:tc>
          <w:tcPr>
            <w:tcW w:w="993" w:type="dxa"/>
            <w:tcBorders>
              <w:top w:val="single" w:sz="4" w:space="0" w:color="auto"/>
              <w:left w:val="nil"/>
              <w:bottom w:val="single" w:sz="4" w:space="0" w:color="auto"/>
              <w:right w:val="single" w:sz="4" w:space="0" w:color="auto"/>
            </w:tcBorders>
            <w:vAlign w:val="center"/>
            <w:hideMark/>
          </w:tcPr>
          <w:p w14:paraId="4A7C53A4"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Caprine</w:t>
            </w:r>
          </w:p>
        </w:tc>
        <w:tc>
          <w:tcPr>
            <w:tcW w:w="992" w:type="dxa"/>
            <w:tcBorders>
              <w:top w:val="single" w:sz="4" w:space="0" w:color="auto"/>
              <w:left w:val="nil"/>
              <w:bottom w:val="single" w:sz="4" w:space="0" w:color="auto"/>
              <w:right w:val="single" w:sz="4" w:space="0" w:color="auto"/>
            </w:tcBorders>
            <w:vAlign w:val="center"/>
            <w:hideMark/>
          </w:tcPr>
          <w:p w14:paraId="1EA1A8A6"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Porcine</w:t>
            </w:r>
          </w:p>
        </w:tc>
        <w:tc>
          <w:tcPr>
            <w:tcW w:w="992" w:type="dxa"/>
            <w:tcBorders>
              <w:top w:val="single" w:sz="4" w:space="0" w:color="auto"/>
              <w:left w:val="nil"/>
              <w:bottom w:val="single" w:sz="4" w:space="0" w:color="auto"/>
              <w:right w:val="single" w:sz="4" w:space="0" w:color="auto"/>
            </w:tcBorders>
            <w:vAlign w:val="center"/>
            <w:hideMark/>
          </w:tcPr>
          <w:p w14:paraId="3ACFBBA0"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Equine</w:t>
            </w:r>
          </w:p>
        </w:tc>
        <w:tc>
          <w:tcPr>
            <w:tcW w:w="992" w:type="dxa"/>
            <w:tcBorders>
              <w:top w:val="single" w:sz="4" w:space="0" w:color="auto"/>
              <w:left w:val="nil"/>
              <w:bottom w:val="single" w:sz="4" w:space="0" w:color="auto"/>
              <w:right w:val="single" w:sz="4" w:space="0" w:color="auto"/>
            </w:tcBorders>
            <w:vAlign w:val="center"/>
            <w:hideMark/>
          </w:tcPr>
          <w:p w14:paraId="4E5DC25D"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Canine</w:t>
            </w:r>
          </w:p>
        </w:tc>
        <w:tc>
          <w:tcPr>
            <w:tcW w:w="993" w:type="dxa"/>
            <w:tcBorders>
              <w:top w:val="single" w:sz="4" w:space="0" w:color="auto"/>
              <w:left w:val="nil"/>
              <w:bottom w:val="single" w:sz="4" w:space="0" w:color="auto"/>
              <w:right w:val="single" w:sz="4" w:space="0" w:color="auto"/>
            </w:tcBorders>
            <w:vAlign w:val="center"/>
            <w:hideMark/>
          </w:tcPr>
          <w:p w14:paraId="7DF6506F"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Féline</w:t>
            </w:r>
          </w:p>
        </w:tc>
        <w:tc>
          <w:tcPr>
            <w:tcW w:w="1200" w:type="dxa"/>
            <w:tcBorders>
              <w:top w:val="single" w:sz="4" w:space="0" w:color="auto"/>
              <w:left w:val="nil"/>
              <w:bottom w:val="single" w:sz="4" w:space="0" w:color="auto"/>
              <w:right w:val="single" w:sz="4" w:space="0" w:color="auto"/>
            </w:tcBorders>
            <w:vAlign w:val="center"/>
            <w:hideMark/>
          </w:tcPr>
          <w:p w14:paraId="6D78ACAE" w14:textId="77777777" w:rsidR="00C65EDD" w:rsidRPr="0007106F" w:rsidRDefault="00C65EDD" w:rsidP="002B168B">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Autres</w:t>
            </w:r>
          </w:p>
        </w:tc>
      </w:tr>
      <w:tr w:rsidR="00072228" w:rsidRPr="0007106F" w14:paraId="2E0FEBF8" w14:textId="77777777" w:rsidTr="002B168B">
        <w:trPr>
          <w:trHeight w:val="20"/>
          <w:jc w:val="center"/>
        </w:trPr>
        <w:tc>
          <w:tcPr>
            <w:tcW w:w="0" w:type="auto"/>
            <w:tcBorders>
              <w:top w:val="single" w:sz="4" w:space="0" w:color="auto"/>
              <w:left w:val="single" w:sz="4" w:space="0" w:color="auto"/>
              <w:bottom w:val="single" w:sz="4" w:space="0" w:color="auto"/>
              <w:right w:val="nil"/>
            </w:tcBorders>
            <w:noWrap/>
            <w:vAlign w:val="center"/>
            <w:hideMark/>
          </w:tcPr>
          <w:p w14:paraId="21AE0059" w14:textId="77777777"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Total</w:t>
            </w:r>
          </w:p>
        </w:tc>
        <w:tc>
          <w:tcPr>
            <w:tcW w:w="1105" w:type="dxa"/>
            <w:tcBorders>
              <w:top w:val="nil"/>
              <w:left w:val="single" w:sz="4" w:space="0" w:color="auto"/>
              <w:bottom w:val="single" w:sz="4" w:space="0" w:color="auto"/>
              <w:right w:val="single" w:sz="4" w:space="0" w:color="auto"/>
            </w:tcBorders>
            <w:noWrap/>
            <w:vAlign w:val="center"/>
            <w:hideMark/>
          </w:tcPr>
          <w:p w14:paraId="2B500A2F" w14:textId="1D606BDE"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992" w:type="dxa"/>
            <w:tcBorders>
              <w:top w:val="nil"/>
              <w:left w:val="nil"/>
              <w:bottom w:val="single" w:sz="4" w:space="0" w:color="auto"/>
              <w:right w:val="single" w:sz="4" w:space="0" w:color="auto"/>
            </w:tcBorders>
            <w:noWrap/>
            <w:vAlign w:val="center"/>
            <w:hideMark/>
          </w:tcPr>
          <w:p w14:paraId="38A37B3A" w14:textId="61A395A5"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993" w:type="dxa"/>
            <w:tcBorders>
              <w:top w:val="nil"/>
              <w:left w:val="nil"/>
              <w:bottom w:val="single" w:sz="4" w:space="0" w:color="auto"/>
              <w:right w:val="single" w:sz="4" w:space="0" w:color="auto"/>
            </w:tcBorders>
            <w:noWrap/>
            <w:vAlign w:val="center"/>
            <w:hideMark/>
          </w:tcPr>
          <w:p w14:paraId="72BB24DA" w14:textId="2A723083"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992" w:type="dxa"/>
            <w:tcBorders>
              <w:top w:val="nil"/>
              <w:left w:val="nil"/>
              <w:bottom w:val="single" w:sz="4" w:space="0" w:color="auto"/>
              <w:right w:val="single" w:sz="4" w:space="0" w:color="auto"/>
            </w:tcBorders>
            <w:noWrap/>
            <w:vAlign w:val="center"/>
            <w:hideMark/>
          </w:tcPr>
          <w:p w14:paraId="1081B5A9" w14:textId="3732C46E"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992" w:type="dxa"/>
            <w:tcBorders>
              <w:top w:val="nil"/>
              <w:left w:val="nil"/>
              <w:bottom w:val="single" w:sz="4" w:space="0" w:color="auto"/>
              <w:right w:val="single" w:sz="4" w:space="0" w:color="auto"/>
            </w:tcBorders>
            <w:noWrap/>
            <w:vAlign w:val="center"/>
            <w:hideMark/>
          </w:tcPr>
          <w:p w14:paraId="5B22CE9D" w14:textId="5B9CDF2E"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992" w:type="dxa"/>
            <w:tcBorders>
              <w:top w:val="nil"/>
              <w:left w:val="nil"/>
              <w:bottom w:val="single" w:sz="4" w:space="0" w:color="auto"/>
              <w:right w:val="single" w:sz="4" w:space="0" w:color="auto"/>
            </w:tcBorders>
            <w:noWrap/>
            <w:vAlign w:val="center"/>
            <w:hideMark/>
          </w:tcPr>
          <w:p w14:paraId="615D3C0B" w14:textId="12DC6B18" w:rsidR="00072228" w:rsidRPr="0007106F" w:rsidRDefault="008F6B5C" w:rsidP="00072228">
            <w:pPr>
              <w:tabs>
                <w:tab w:val="left" w:pos="851"/>
              </w:tabs>
              <w:spacing w:line="240" w:lineRule="auto"/>
              <w:rPr>
                <w:rFonts w:ascii="Times New Roman" w:hAnsi="Times New Roman"/>
                <w:b/>
                <w:bCs/>
                <w:sz w:val="24"/>
                <w:szCs w:val="24"/>
              </w:rPr>
            </w:pPr>
            <w:r>
              <w:rPr>
                <w:rFonts w:ascii="Times New Roman" w:hAnsi="Times New Roman"/>
                <w:b/>
                <w:bCs/>
                <w:sz w:val="24"/>
                <w:szCs w:val="24"/>
              </w:rPr>
              <w:t>1</w:t>
            </w:r>
          </w:p>
        </w:tc>
        <w:tc>
          <w:tcPr>
            <w:tcW w:w="993" w:type="dxa"/>
            <w:tcBorders>
              <w:top w:val="nil"/>
              <w:left w:val="nil"/>
              <w:bottom w:val="single" w:sz="4" w:space="0" w:color="auto"/>
              <w:right w:val="single" w:sz="4" w:space="0" w:color="auto"/>
            </w:tcBorders>
            <w:noWrap/>
            <w:vAlign w:val="center"/>
            <w:hideMark/>
          </w:tcPr>
          <w:p w14:paraId="50D5581F" w14:textId="4689AB64"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c>
          <w:tcPr>
            <w:tcW w:w="1200" w:type="dxa"/>
            <w:tcBorders>
              <w:top w:val="nil"/>
              <w:left w:val="nil"/>
              <w:bottom w:val="single" w:sz="4" w:space="0" w:color="auto"/>
              <w:right w:val="single" w:sz="4" w:space="0" w:color="auto"/>
            </w:tcBorders>
            <w:noWrap/>
            <w:vAlign w:val="center"/>
            <w:hideMark/>
          </w:tcPr>
          <w:p w14:paraId="23A28D35" w14:textId="32BFC7F9" w:rsidR="00072228" w:rsidRPr="0007106F" w:rsidRDefault="00072228" w:rsidP="00072228">
            <w:pPr>
              <w:tabs>
                <w:tab w:val="left" w:pos="851"/>
              </w:tabs>
              <w:spacing w:line="240" w:lineRule="auto"/>
              <w:rPr>
                <w:rFonts w:ascii="Times New Roman" w:hAnsi="Times New Roman"/>
                <w:b/>
                <w:bCs/>
                <w:sz w:val="24"/>
                <w:szCs w:val="24"/>
              </w:rPr>
            </w:pPr>
            <w:r w:rsidRPr="0007106F">
              <w:rPr>
                <w:rFonts w:ascii="Times New Roman" w:hAnsi="Times New Roman"/>
                <w:b/>
                <w:bCs/>
                <w:sz w:val="24"/>
                <w:szCs w:val="24"/>
              </w:rPr>
              <w:t>0</w:t>
            </w:r>
          </w:p>
        </w:tc>
      </w:tr>
    </w:tbl>
    <w:p w14:paraId="33DC4809" w14:textId="77777777" w:rsidR="00D82B97" w:rsidRDefault="00D82B97" w:rsidP="00821C67">
      <w:pPr>
        <w:spacing w:after="0" w:line="240" w:lineRule="auto"/>
        <w:rPr>
          <w:rStyle w:val="Accentuationintense"/>
          <w:rFonts w:ascii="Times New Roman" w:hAnsi="Times New Roman" w:cs="Times New Roman"/>
          <w:i w:val="0"/>
          <w:color w:val="00B0F0"/>
          <w:sz w:val="32"/>
          <w:szCs w:val="32"/>
        </w:rPr>
      </w:pPr>
    </w:p>
    <w:p w14:paraId="24C44AED" w14:textId="77777777" w:rsidR="00D82B97" w:rsidRPr="00EE07BC" w:rsidRDefault="00D82B97" w:rsidP="00EE07BC">
      <w:pPr>
        <w:ind w:firstLine="708"/>
        <w:rPr>
          <w:rStyle w:val="Accentuationintense"/>
          <w:rFonts w:ascii="Times New Roman" w:eastAsiaTheme="majorEastAsia" w:hAnsi="Times New Roman" w:cs="Times New Roman"/>
          <w:b w:val="0"/>
          <w:bCs w:val="0"/>
          <w:i w:val="0"/>
          <w:color w:val="auto"/>
          <w:sz w:val="28"/>
          <w:szCs w:val="32"/>
        </w:rPr>
      </w:pPr>
      <w:r w:rsidRPr="00821C67">
        <w:rPr>
          <w:rStyle w:val="Accentuationintense"/>
          <w:i w:val="0"/>
          <w:color w:val="auto"/>
          <w:sz w:val="28"/>
        </w:rPr>
        <w:t>IV.2-4- Récapitulatif des affections récurrentes</w:t>
      </w:r>
    </w:p>
    <w:p w14:paraId="197B2EC8" w14:textId="0EF36C04" w:rsidR="00D82B97" w:rsidRPr="00072228" w:rsidRDefault="00D82B97" w:rsidP="00E02EA3">
      <w:pPr>
        <w:pStyle w:val="Lgende"/>
        <w:rPr>
          <w:i w:val="0"/>
          <w:iCs/>
        </w:rPr>
      </w:pPr>
      <w:r w:rsidRPr="00072228">
        <w:rPr>
          <w:i w:val="0"/>
          <w:iCs/>
          <w:u w:val="single"/>
        </w:rPr>
        <w:t xml:space="preserve">Tableau n° </w:t>
      </w:r>
      <w:r w:rsidR="006F3C6D">
        <w:rPr>
          <w:i w:val="0"/>
          <w:iCs/>
          <w:u w:val="single"/>
        </w:rPr>
        <w:t>65</w:t>
      </w:r>
      <w:r w:rsidRPr="00072228">
        <w:rPr>
          <w:i w:val="0"/>
          <w:iCs/>
        </w:rPr>
        <w:t xml:space="preserve"> :</w:t>
      </w:r>
      <w:r w:rsidR="007B48C3" w:rsidRPr="00072228">
        <w:rPr>
          <w:i w:val="0"/>
          <w:iCs/>
        </w:rPr>
        <w:t xml:space="preserve"> Récapitulatif</w:t>
      </w:r>
      <w:r w:rsidRPr="00072228">
        <w:rPr>
          <w:i w:val="0"/>
          <w:iCs/>
        </w:rPr>
        <w:t xml:space="preserve"> des affections récurrentes.</w:t>
      </w:r>
    </w:p>
    <w:p w14:paraId="25BE697A" w14:textId="77777777" w:rsidR="00C65EDD" w:rsidRPr="00C65EDD" w:rsidRDefault="00C65EDD" w:rsidP="00C65EDD">
      <w:pPr>
        <w:pStyle w:val="Justifi"/>
        <w:rPr>
          <w:lang w:val="fr-CM"/>
        </w:rPr>
      </w:pPr>
    </w:p>
    <w:tbl>
      <w:tblPr>
        <w:tblW w:w="3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06"/>
        <w:gridCol w:w="1580"/>
      </w:tblGrid>
      <w:tr w:rsidR="00DF5977" w:rsidRPr="00DF5977" w14:paraId="730CC5A3" w14:textId="77777777" w:rsidTr="00AF58A8">
        <w:trPr>
          <w:trHeight w:val="20"/>
          <w:tblHeader/>
          <w:jc w:val="center"/>
        </w:trPr>
        <w:tc>
          <w:tcPr>
            <w:tcW w:w="2206" w:type="dxa"/>
            <w:tcBorders>
              <w:top w:val="single" w:sz="4" w:space="0" w:color="auto"/>
              <w:left w:val="single" w:sz="4" w:space="0" w:color="auto"/>
            </w:tcBorders>
            <w:vAlign w:val="center"/>
          </w:tcPr>
          <w:p w14:paraId="25DD8A96" w14:textId="77777777" w:rsidR="00DF5977" w:rsidRPr="00DF5977" w:rsidRDefault="00DF5977" w:rsidP="00AF58A8">
            <w:pPr>
              <w:tabs>
                <w:tab w:val="left" w:pos="851"/>
              </w:tabs>
              <w:spacing w:line="240" w:lineRule="auto"/>
              <w:rPr>
                <w:rFonts w:cstheme="minorHAnsi"/>
                <w:b/>
                <w:i/>
              </w:rPr>
            </w:pPr>
            <w:bookmarkStart w:id="241" w:name="_Toc408243591"/>
          </w:p>
        </w:tc>
        <w:tc>
          <w:tcPr>
            <w:tcW w:w="1580" w:type="dxa"/>
            <w:vAlign w:val="center"/>
          </w:tcPr>
          <w:p w14:paraId="3F1A67CC" w14:textId="77777777" w:rsidR="00DF5977" w:rsidRPr="00DF5977" w:rsidRDefault="00DF5977" w:rsidP="00AF58A8">
            <w:pPr>
              <w:tabs>
                <w:tab w:val="left" w:pos="851"/>
              </w:tabs>
              <w:spacing w:line="240" w:lineRule="auto"/>
              <w:rPr>
                <w:rFonts w:cstheme="minorHAnsi"/>
                <w:b/>
              </w:rPr>
            </w:pPr>
            <w:r w:rsidRPr="00DF5977">
              <w:rPr>
                <w:rFonts w:cstheme="minorHAnsi"/>
                <w:b/>
              </w:rPr>
              <w:t>CZV de Dschang</w:t>
            </w:r>
          </w:p>
        </w:tc>
      </w:tr>
      <w:tr w:rsidR="00AB5037" w:rsidRPr="00DF5977" w14:paraId="31CAC761" w14:textId="77777777" w:rsidTr="000463D4">
        <w:trPr>
          <w:trHeight w:val="20"/>
          <w:jc w:val="center"/>
        </w:trPr>
        <w:tc>
          <w:tcPr>
            <w:tcW w:w="2206" w:type="dxa"/>
            <w:vAlign w:val="center"/>
          </w:tcPr>
          <w:p w14:paraId="4C06F7D3" w14:textId="77777777" w:rsidR="00AB5037" w:rsidRPr="00DF5977" w:rsidRDefault="00AB5037" w:rsidP="00AB5037">
            <w:pPr>
              <w:tabs>
                <w:tab w:val="left" w:pos="851"/>
              </w:tabs>
              <w:spacing w:line="240" w:lineRule="auto"/>
              <w:rPr>
                <w:rFonts w:cstheme="minorHAnsi"/>
                <w:b/>
              </w:rPr>
            </w:pPr>
            <w:r w:rsidRPr="00DF5977">
              <w:rPr>
                <w:rFonts w:cstheme="minorHAnsi"/>
                <w:b/>
              </w:rPr>
              <w:t>Abcès</w:t>
            </w:r>
          </w:p>
        </w:tc>
        <w:tc>
          <w:tcPr>
            <w:tcW w:w="1580" w:type="dxa"/>
            <w:vAlign w:val="bottom"/>
          </w:tcPr>
          <w:p w14:paraId="425E2C00" w14:textId="2D06880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1DDFE9AB" w14:textId="77777777" w:rsidTr="000463D4">
        <w:trPr>
          <w:trHeight w:val="20"/>
          <w:jc w:val="center"/>
        </w:trPr>
        <w:tc>
          <w:tcPr>
            <w:tcW w:w="2206" w:type="dxa"/>
            <w:vAlign w:val="center"/>
          </w:tcPr>
          <w:p w14:paraId="4B4FA3BD" w14:textId="77777777" w:rsidR="00AB5037" w:rsidRPr="00DF5977" w:rsidRDefault="00AB5037" w:rsidP="00AB5037">
            <w:pPr>
              <w:tabs>
                <w:tab w:val="left" w:pos="851"/>
              </w:tabs>
              <w:spacing w:line="240" w:lineRule="auto"/>
              <w:rPr>
                <w:rFonts w:cstheme="minorHAnsi"/>
                <w:b/>
              </w:rPr>
            </w:pPr>
            <w:r w:rsidRPr="00DF5977">
              <w:rPr>
                <w:rFonts w:cstheme="minorHAnsi"/>
                <w:b/>
              </w:rPr>
              <w:t>Agalactie</w:t>
            </w:r>
          </w:p>
        </w:tc>
        <w:tc>
          <w:tcPr>
            <w:tcW w:w="1580" w:type="dxa"/>
            <w:vAlign w:val="bottom"/>
          </w:tcPr>
          <w:p w14:paraId="494958C9" w14:textId="3F06DE0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4</w:t>
            </w:r>
          </w:p>
        </w:tc>
      </w:tr>
      <w:tr w:rsidR="00AB5037" w:rsidRPr="00DF5977" w14:paraId="786EBC6E" w14:textId="77777777" w:rsidTr="000463D4">
        <w:trPr>
          <w:trHeight w:val="20"/>
          <w:jc w:val="center"/>
        </w:trPr>
        <w:tc>
          <w:tcPr>
            <w:tcW w:w="2206" w:type="dxa"/>
            <w:vAlign w:val="center"/>
          </w:tcPr>
          <w:p w14:paraId="32140603" w14:textId="77777777" w:rsidR="00AB5037" w:rsidRPr="00DF5977" w:rsidRDefault="00AB5037" w:rsidP="00AB5037">
            <w:pPr>
              <w:tabs>
                <w:tab w:val="left" w:pos="851"/>
              </w:tabs>
              <w:spacing w:line="240" w:lineRule="auto"/>
              <w:rPr>
                <w:rFonts w:cstheme="minorHAnsi"/>
                <w:b/>
              </w:rPr>
            </w:pPr>
            <w:r w:rsidRPr="00DF5977">
              <w:rPr>
                <w:rFonts w:cstheme="minorHAnsi"/>
                <w:b/>
              </w:rPr>
              <w:t>Anémie</w:t>
            </w:r>
          </w:p>
        </w:tc>
        <w:tc>
          <w:tcPr>
            <w:tcW w:w="1580" w:type="dxa"/>
            <w:vAlign w:val="bottom"/>
          </w:tcPr>
          <w:p w14:paraId="4537601B" w14:textId="4B411E9D"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4EB1EC6" w14:textId="77777777" w:rsidTr="000463D4">
        <w:trPr>
          <w:trHeight w:val="20"/>
          <w:jc w:val="center"/>
        </w:trPr>
        <w:tc>
          <w:tcPr>
            <w:tcW w:w="2206" w:type="dxa"/>
            <w:vAlign w:val="center"/>
          </w:tcPr>
          <w:p w14:paraId="4B3FB2E2" w14:textId="77777777" w:rsidR="00AB5037" w:rsidRPr="00DF5977" w:rsidRDefault="00AB5037" w:rsidP="00AB5037">
            <w:pPr>
              <w:tabs>
                <w:tab w:val="left" w:pos="851"/>
              </w:tabs>
              <w:spacing w:line="240" w:lineRule="auto"/>
              <w:rPr>
                <w:rFonts w:cstheme="minorHAnsi"/>
                <w:b/>
              </w:rPr>
            </w:pPr>
            <w:r w:rsidRPr="00DF5977">
              <w:rPr>
                <w:rFonts w:cstheme="minorHAnsi"/>
                <w:b/>
              </w:rPr>
              <w:t>Arthrite</w:t>
            </w:r>
          </w:p>
        </w:tc>
        <w:tc>
          <w:tcPr>
            <w:tcW w:w="1580" w:type="dxa"/>
            <w:vAlign w:val="bottom"/>
          </w:tcPr>
          <w:p w14:paraId="65BE69BB" w14:textId="6AA67D21"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A21B9D4" w14:textId="77777777" w:rsidTr="000463D4">
        <w:trPr>
          <w:trHeight w:val="20"/>
          <w:jc w:val="center"/>
        </w:trPr>
        <w:tc>
          <w:tcPr>
            <w:tcW w:w="2206" w:type="dxa"/>
            <w:vAlign w:val="center"/>
          </w:tcPr>
          <w:p w14:paraId="5B0864B9" w14:textId="77777777" w:rsidR="00AB5037" w:rsidRPr="00DF5977" w:rsidRDefault="00AB5037" w:rsidP="00AB5037">
            <w:pPr>
              <w:tabs>
                <w:tab w:val="left" w:pos="851"/>
              </w:tabs>
              <w:spacing w:line="240" w:lineRule="auto"/>
              <w:rPr>
                <w:rFonts w:cstheme="minorHAnsi"/>
                <w:b/>
              </w:rPr>
            </w:pPr>
            <w:r w:rsidRPr="00DF5977">
              <w:rPr>
                <w:rFonts w:cstheme="minorHAnsi"/>
                <w:b/>
              </w:rPr>
              <w:t>Ascaridioses</w:t>
            </w:r>
          </w:p>
        </w:tc>
        <w:tc>
          <w:tcPr>
            <w:tcW w:w="1580" w:type="dxa"/>
            <w:vAlign w:val="bottom"/>
          </w:tcPr>
          <w:p w14:paraId="6C0D0264" w14:textId="0155DD35"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0EC3F11" w14:textId="77777777" w:rsidTr="000463D4">
        <w:trPr>
          <w:trHeight w:val="20"/>
          <w:jc w:val="center"/>
        </w:trPr>
        <w:tc>
          <w:tcPr>
            <w:tcW w:w="2206" w:type="dxa"/>
            <w:vAlign w:val="center"/>
          </w:tcPr>
          <w:p w14:paraId="0AE2CB77" w14:textId="77777777" w:rsidR="00AB5037" w:rsidRPr="00DF5977" w:rsidRDefault="00AB5037" w:rsidP="00AB5037">
            <w:pPr>
              <w:tabs>
                <w:tab w:val="left" w:pos="851"/>
              </w:tabs>
              <w:spacing w:line="240" w:lineRule="auto"/>
              <w:rPr>
                <w:rFonts w:cstheme="minorHAnsi"/>
                <w:b/>
              </w:rPr>
            </w:pPr>
            <w:r w:rsidRPr="00DF5977">
              <w:rPr>
                <w:rFonts w:cstheme="minorHAnsi"/>
                <w:b/>
              </w:rPr>
              <w:t>Avitaminoses</w:t>
            </w:r>
          </w:p>
        </w:tc>
        <w:tc>
          <w:tcPr>
            <w:tcW w:w="1580" w:type="dxa"/>
            <w:vAlign w:val="bottom"/>
          </w:tcPr>
          <w:p w14:paraId="39A458B7" w14:textId="52AE51F9"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20BA53A" w14:textId="77777777" w:rsidTr="000463D4">
        <w:trPr>
          <w:trHeight w:val="20"/>
          <w:jc w:val="center"/>
        </w:trPr>
        <w:tc>
          <w:tcPr>
            <w:tcW w:w="2206" w:type="dxa"/>
            <w:vAlign w:val="center"/>
          </w:tcPr>
          <w:p w14:paraId="323C602B" w14:textId="77777777" w:rsidR="00AB5037" w:rsidRPr="00DF5977" w:rsidRDefault="00AB5037" w:rsidP="00AB5037">
            <w:pPr>
              <w:tabs>
                <w:tab w:val="left" w:pos="851"/>
              </w:tabs>
              <w:spacing w:line="240" w:lineRule="auto"/>
              <w:rPr>
                <w:rFonts w:cstheme="minorHAnsi"/>
                <w:b/>
              </w:rPr>
            </w:pPr>
            <w:r w:rsidRPr="00DF5977">
              <w:rPr>
                <w:rFonts w:cstheme="minorHAnsi"/>
                <w:b/>
              </w:rPr>
              <w:t>Avortements</w:t>
            </w:r>
          </w:p>
        </w:tc>
        <w:tc>
          <w:tcPr>
            <w:tcW w:w="1580" w:type="dxa"/>
            <w:vAlign w:val="bottom"/>
          </w:tcPr>
          <w:p w14:paraId="5142282A" w14:textId="7A3AF026"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CF41FAC" w14:textId="77777777" w:rsidTr="000463D4">
        <w:trPr>
          <w:trHeight w:val="20"/>
          <w:jc w:val="center"/>
        </w:trPr>
        <w:tc>
          <w:tcPr>
            <w:tcW w:w="2206" w:type="dxa"/>
            <w:vAlign w:val="center"/>
          </w:tcPr>
          <w:p w14:paraId="43CE9755" w14:textId="77777777" w:rsidR="00AB5037" w:rsidRPr="00DF5977" w:rsidRDefault="00AB5037" w:rsidP="00AB5037">
            <w:pPr>
              <w:tabs>
                <w:tab w:val="left" w:pos="851"/>
              </w:tabs>
              <w:spacing w:line="240" w:lineRule="auto"/>
              <w:rPr>
                <w:rFonts w:cstheme="minorHAnsi"/>
                <w:b/>
              </w:rPr>
            </w:pPr>
            <w:r w:rsidRPr="00DF5977">
              <w:rPr>
                <w:rFonts w:cstheme="minorHAnsi"/>
                <w:b/>
              </w:rPr>
              <w:t>Bactérie </w:t>
            </w:r>
          </w:p>
        </w:tc>
        <w:tc>
          <w:tcPr>
            <w:tcW w:w="1580" w:type="dxa"/>
            <w:vAlign w:val="bottom"/>
          </w:tcPr>
          <w:p w14:paraId="67907C0E" w14:textId="420AE07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0B646D7" w14:textId="77777777" w:rsidTr="000463D4">
        <w:trPr>
          <w:trHeight w:val="20"/>
          <w:jc w:val="center"/>
        </w:trPr>
        <w:tc>
          <w:tcPr>
            <w:tcW w:w="2206" w:type="dxa"/>
            <w:vAlign w:val="center"/>
          </w:tcPr>
          <w:p w14:paraId="2C6FC341" w14:textId="77777777" w:rsidR="00AB5037" w:rsidRPr="00DF5977" w:rsidRDefault="00AB5037" w:rsidP="00AB5037">
            <w:pPr>
              <w:tabs>
                <w:tab w:val="left" w:pos="851"/>
              </w:tabs>
              <w:spacing w:line="240" w:lineRule="auto"/>
              <w:rPr>
                <w:rFonts w:cstheme="minorHAnsi"/>
                <w:b/>
              </w:rPr>
            </w:pPr>
            <w:r w:rsidRPr="00DF5977">
              <w:rPr>
                <w:rFonts w:cstheme="minorHAnsi"/>
                <w:b/>
              </w:rPr>
              <w:t>Boiterie</w:t>
            </w:r>
          </w:p>
        </w:tc>
        <w:tc>
          <w:tcPr>
            <w:tcW w:w="1580" w:type="dxa"/>
            <w:vAlign w:val="bottom"/>
          </w:tcPr>
          <w:p w14:paraId="56A2702D" w14:textId="5C4DED0D"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65480E4" w14:textId="77777777" w:rsidTr="000463D4">
        <w:trPr>
          <w:trHeight w:val="20"/>
          <w:jc w:val="center"/>
        </w:trPr>
        <w:tc>
          <w:tcPr>
            <w:tcW w:w="2206" w:type="dxa"/>
            <w:vAlign w:val="center"/>
          </w:tcPr>
          <w:p w14:paraId="5BC86D70" w14:textId="77777777" w:rsidR="00AB5037" w:rsidRPr="00DF5977" w:rsidRDefault="00AB5037" w:rsidP="00AB5037">
            <w:pPr>
              <w:tabs>
                <w:tab w:val="left" w:pos="851"/>
              </w:tabs>
              <w:spacing w:line="240" w:lineRule="auto"/>
              <w:rPr>
                <w:rFonts w:cstheme="minorHAnsi"/>
                <w:b/>
              </w:rPr>
            </w:pPr>
            <w:r w:rsidRPr="00DF5977">
              <w:rPr>
                <w:rFonts w:cstheme="minorHAnsi"/>
                <w:b/>
              </w:rPr>
              <w:lastRenderedPageBreak/>
              <w:t>Bronchites</w:t>
            </w:r>
          </w:p>
        </w:tc>
        <w:tc>
          <w:tcPr>
            <w:tcW w:w="1580" w:type="dxa"/>
            <w:vAlign w:val="bottom"/>
          </w:tcPr>
          <w:p w14:paraId="331B3888" w14:textId="7765664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1C19228" w14:textId="77777777" w:rsidTr="000463D4">
        <w:trPr>
          <w:trHeight w:val="20"/>
          <w:jc w:val="center"/>
        </w:trPr>
        <w:tc>
          <w:tcPr>
            <w:tcW w:w="2206" w:type="dxa"/>
            <w:vAlign w:val="center"/>
          </w:tcPr>
          <w:p w14:paraId="62E1693E" w14:textId="77777777" w:rsidR="00AB5037" w:rsidRPr="00DF5977" w:rsidRDefault="00AB5037" w:rsidP="00AB5037">
            <w:pPr>
              <w:tabs>
                <w:tab w:val="left" w:pos="851"/>
              </w:tabs>
              <w:spacing w:line="240" w:lineRule="auto"/>
              <w:rPr>
                <w:rFonts w:cstheme="minorHAnsi"/>
                <w:b/>
              </w:rPr>
            </w:pPr>
            <w:r w:rsidRPr="00DF5977">
              <w:rPr>
                <w:rFonts w:cstheme="minorHAnsi"/>
                <w:b/>
              </w:rPr>
              <w:t>Coccidiose aviaire</w:t>
            </w:r>
          </w:p>
        </w:tc>
        <w:tc>
          <w:tcPr>
            <w:tcW w:w="1580" w:type="dxa"/>
            <w:vAlign w:val="bottom"/>
          </w:tcPr>
          <w:p w14:paraId="7C8F551F" w14:textId="4765A1B8"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08DE1D73" w14:textId="77777777" w:rsidTr="000463D4">
        <w:trPr>
          <w:trHeight w:val="20"/>
          <w:jc w:val="center"/>
        </w:trPr>
        <w:tc>
          <w:tcPr>
            <w:tcW w:w="2206" w:type="dxa"/>
            <w:vAlign w:val="center"/>
          </w:tcPr>
          <w:p w14:paraId="1A10C0CE" w14:textId="77777777" w:rsidR="00AB5037" w:rsidRPr="00DF5977" w:rsidRDefault="00AB5037" w:rsidP="00AB5037">
            <w:pPr>
              <w:tabs>
                <w:tab w:val="left" w:pos="851"/>
              </w:tabs>
              <w:spacing w:line="240" w:lineRule="auto"/>
              <w:rPr>
                <w:rFonts w:cstheme="minorHAnsi"/>
                <w:b/>
              </w:rPr>
            </w:pPr>
            <w:r w:rsidRPr="00DF5977">
              <w:rPr>
                <w:rFonts w:cstheme="minorHAnsi"/>
                <w:b/>
              </w:rPr>
              <w:t>Colibacillose</w:t>
            </w:r>
          </w:p>
        </w:tc>
        <w:tc>
          <w:tcPr>
            <w:tcW w:w="1580" w:type="dxa"/>
            <w:vAlign w:val="bottom"/>
          </w:tcPr>
          <w:p w14:paraId="0FC16220" w14:textId="2F69C608"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DD834DF" w14:textId="77777777" w:rsidTr="000463D4">
        <w:trPr>
          <w:trHeight w:val="20"/>
          <w:jc w:val="center"/>
        </w:trPr>
        <w:tc>
          <w:tcPr>
            <w:tcW w:w="2206" w:type="dxa"/>
            <w:vAlign w:val="center"/>
          </w:tcPr>
          <w:p w14:paraId="4C1C849E" w14:textId="77777777" w:rsidR="00AB5037" w:rsidRPr="00DF5977" w:rsidRDefault="00AB5037" w:rsidP="00AB5037">
            <w:pPr>
              <w:tabs>
                <w:tab w:val="left" w:pos="851"/>
              </w:tabs>
              <w:spacing w:line="240" w:lineRule="auto"/>
              <w:rPr>
                <w:rFonts w:cstheme="minorHAnsi"/>
                <w:b/>
              </w:rPr>
            </w:pPr>
            <w:r w:rsidRPr="00DF5977">
              <w:rPr>
                <w:rFonts w:cstheme="minorHAnsi"/>
                <w:b/>
              </w:rPr>
              <w:t>Coliques</w:t>
            </w:r>
          </w:p>
        </w:tc>
        <w:tc>
          <w:tcPr>
            <w:tcW w:w="1580" w:type="dxa"/>
            <w:vAlign w:val="bottom"/>
          </w:tcPr>
          <w:p w14:paraId="7D1871F1" w14:textId="0D69440A"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FAAF885" w14:textId="77777777" w:rsidTr="000463D4">
        <w:trPr>
          <w:trHeight w:val="20"/>
          <w:jc w:val="center"/>
        </w:trPr>
        <w:tc>
          <w:tcPr>
            <w:tcW w:w="2206" w:type="dxa"/>
            <w:vAlign w:val="center"/>
          </w:tcPr>
          <w:p w14:paraId="5A710E7A" w14:textId="77777777" w:rsidR="00AB5037" w:rsidRPr="00DF5977" w:rsidRDefault="00AB5037" w:rsidP="00AB5037">
            <w:pPr>
              <w:tabs>
                <w:tab w:val="left" w:pos="851"/>
              </w:tabs>
              <w:spacing w:line="240" w:lineRule="auto"/>
              <w:rPr>
                <w:rFonts w:cstheme="minorHAnsi"/>
                <w:b/>
              </w:rPr>
            </w:pPr>
            <w:r w:rsidRPr="00DF5977">
              <w:rPr>
                <w:rFonts w:cstheme="minorHAnsi"/>
                <w:b/>
              </w:rPr>
              <w:t>Constipation</w:t>
            </w:r>
          </w:p>
        </w:tc>
        <w:tc>
          <w:tcPr>
            <w:tcW w:w="1580" w:type="dxa"/>
            <w:vAlign w:val="bottom"/>
          </w:tcPr>
          <w:p w14:paraId="3E453264" w14:textId="07D675A1"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3AEDFC2" w14:textId="77777777" w:rsidTr="000463D4">
        <w:trPr>
          <w:trHeight w:val="20"/>
          <w:jc w:val="center"/>
        </w:trPr>
        <w:tc>
          <w:tcPr>
            <w:tcW w:w="2206" w:type="dxa"/>
            <w:vAlign w:val="center"/>
          </w:tcPr>
          <w:p w14:paraId="5D0D107C" w14:textId="77777777" w:rsidR="00AB5037" w:rsidRPr="00DF5977" w:rsidRDefault="00AB5037" w:rsidP="00AB5037">
            <w:pPr>
              <w:tabs>
                <w:tab w:val="left" w:pos="851"/>
              </w:tabs>
              <w:spacing w:line="240" w:lineRule="auto"/>
              <w:rPr>
                <w:rFonts w:cstheme="minorHAnsi"/>
                <w:b/>
              </w:rPr>
            </w:pPr>
            <w:r w:rsidRPr="00DF5977">
              <w:rPr>
                <w:rFonts w:cstheme="minorHAnsi"/>
                <w:b/>
              </w:rPr>
              <w:t>Dermatose</w:t>
            </w:r>
          </w:p>
        </w:tc>
        <w:tc>
          <w:tcPr>
            <w:tcW w:w="1580" w:type="dxa"/>
            <w:vAlign w:val="bottom"/>
          </w:tcPr>
          <w:p w14:paraId="593E3CC9" w14:textId="35E3B6B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63BB6CB0" w14:textId="77777777" w:rsidTr="000463D4">
        <w:trPr>
          <w:trHeight w:val="20"/>
          <w:jc w:val="center"/>
        </w:trPr>
        <w:tc>
          <w:tcPr>
            <w:tcW w:w="2206" w:type="dxa"/>
            <w:vAlign w:val="center"/>
          </w:tcPr>
          <w:p w14:paraId="26CAEF2B" w14:textId="77777777" w:rsidR="00AB5037" w:rsidRPr="00DF5977" w:rsidRDefault="00AB5037" w:rsidP="00AB5037">
            <w:pPr>
              <w:tabs>
                <w:tab w:val="left" w:pos="851"/>
              </w:tabs>
              <w:spacing w:line="240" w:lineRule="auto"/>
              <w:rPr>
                <w:rFonts w:cstheme="minorHAnsi"/>
                <w:b/>
              </w:rPr>
            </w:pPr>
            <w:r w:rsidRPr="00DF5977">
              <w:rPr>
                <w:rFonts w:cstheme="minorHAnsi"/>
                <w:b/>
              </w:rPr>
              <w:t>Dépilation</w:t>
            </w:r>
          </w:p>
        </w:tc>
        <w:tc>
          <w:tcPr>
            <w:tcW w:w="1580" w:type="dxa"/>
            <w:vAlign w:val="bottom"/>
          </w:tcPr>
          <w:p w14:paraId="5246085B" w14:textId="007E70B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83C792D" w14:textId="77777777" w:rsidTr="000463D4">
        <w:trPr>
          <w:trHeight w:val="20"/>
          <w:jc w:val="center"/>
        </w:trPr>
        <w:tc>
          <w:tcPr>
            <w:tcW w:w="2206" w:type="dxa"/>
            <w:vAlign w:val="center"/>
          </w:tcPr>
          <w:p w14:paraId="28458FC7" w14:textId="77777777" w:rsidR="00AB5037" w:rsidRPr="00DF5977" w:rsidRDefault="00AB5037" w:rsidP="00AB5037">
            <w:pPr>
              <w:tabs>
                <w:tab w:val="left" w:pos="851"/>
              </w:tabs>
              <w:spacing w:line="240" w:lineRule="auto"/>
              <w:rPr>
                <w:rFonts w:cstheme="minorHAnsi"/>
                <w:b/>
              </w:rPr>
            </w:pPr>
            <w:r w:rsidRPr="00DF5977">
              <w:rPr>
                <w:rFonts w:cstheme="minorHAnsi"/>
                <w:b/>
              </w:rPr>
              <w:t>Diarrhée</w:t>
            </w:r>
          </w:p>
        </w:tc>
        <w:tc>
          <w:tcPr>
            <w:tcW w:w="1580" w:type="dxa"/>
            <w:vAlign w:val="bottom"/>
          </w:tcPr>
          <w:p w14:paraId="0FA99818" w14:textId="0F675E95"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37</w:t>
            </w:r>
          </w:p>
        </w:tc>
      </w:tr>
      <w:tr w:rsidR="00AB5037" w:rsidRPr="00DF5977" w14:paraId="5F09B2A4" w14:textId="77777777" w:rsidTr="000463D4">
        <w:trPr>
          <w:trHeight w:val="20"/>
          <w:jc w:val="center"/>
        </w:trPr>
        <w:tc>
          <w:tcPr>
            <w:tcW w:w="2206" w:type="dxa"/>
            <w:vAlign w:val="center"/>
          </w:tcPr>
          <w:p w14:paraId="4301B6D9" w14:textId="77777777" w:rsidR="00AB5037" w:rsidRPr="00DF5977" w:rsidRDefault="00AB5037" w:rsidP="00AB5037">
            <w:pPr>
              <w:tabs>
                <w:tab w:val="left" w:pos="851"/>
              </w:tabs>
              <w:spacing w:line="240" w:lineRule="auto"/>
              <w:rPr>
                <w:rFonts w:cstheme="minorHAnsi"/>
                <w:b/>
              </w:rPr>
            </w:pPr>
            <w:r w:rsidRPr="00DF5977">
              <w:rPr>
                <w:rFonts w:cstheme="minorHAnsi"/>
                <w:b/>
              </w:rPr>
              <w:t>Distomatoses</w:t>
            </w:r>
          </w:p>
        </w:tc>
        <w:tc>
          <w:tcPr>
            <w:tcW w:w="1580" w:type="dxa"/>
            <w:vAlign w:val="bottom"/>
          </w:tcPr>
          <w:p w14:paraId="33D07448" w14:textId="36C51A68"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85</w:t>
            </w:r>
          </w:p>
        </w:tc>
      </w:tr>
      <w:tr w:rsidR="00AB5037" w:rsidRPr="00DF5977" w14:paraId="74D511CA" w14:textId="77777777" w:rsidTr="000463D4">
        <w:trPr>
          <w:trHeight w:val="20"/>
          <w:jc w:val="center"/>
        </w:trPr>
        <w:tc>
          <w:tcPr>
            <w:tcW w:w="2206" w:type="dxa"/>
            <w:vAlign w:val="center"/>
          </w:tcPr>
          <w:p w14:paraId="1217182B" w14:textId="77777777" w:rsidR="00AB5037" w:rsidRPr="00DF5977" w:rsidRDefault="00AB5037" w:rsidP="00AB5037">
            <w:pPr>
              <w:tabs>
                <w:tab w:val="left" w:pos="851"/>
              </w:tabs>
              <w:spacing w:line="240" w:lineRule="auto"/>
              <w:rPr>
                <w:rFonts w:cstheme="minorHAnsi"/>
                <w:b/>
              </w:rPr>
            </w:pPr>
            <w:r w:rsidRPr="00DF5977">
              <w:rPr>
                <w:rFonts w:cstheme="minorHAnsi"/>
                <w:b/>
              </w:rPr>
              <w:t>Dystocie</w:t>
            </w:r>
          </w:p>
        </w:tc>
        <w:tc>
          <w:tcPr>
            <w:tcW w:w="1580" w:type="dxa"/>
            <w:vAlign w:val="bottom"/>
          </w:tcPr>
          <w:p w14:paraId="1B06F441" w14:textId="14869956"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BAD93DE" w14:textId="77777777" w:rsidTr="000463D4">
        <w:trPr>
          <w:trHeight w:val="20"/>
          <w:jc w:val="center"/>
        </w:trPr>
        <w:tc>
          <w:tcPr>
            <w:tcW w:w="2206" w:type="dxa"/>
            <w:vAlign w:val="center"/>
          </w:tcPr>
          <w:p w14:paraId="2D186AB8" w14:textId="77777777" w:rsidR="00AB5037" w:rsidRPr="00DF5977" w:rsidRDefault="00AB5037" w:rsidP="00AB5037">
            <w:pPr>
              <w:tabs>
                <w:tab w:val="left" w:pos="851"/>
              </w:tabs>
              <w:spacing w:line="240" w:lineRule="auto"/>
              <w:rPr>
                <w:rFonts w:cstheme="minorHAnsi"/>
                <w:b/>
              </w:rPr>
            </w:pPr>
            <w:r w:rsidRPr="00DF5977">
              <w:rPr>
                <w:rFonts w:cstheme="minorHAnsi"/>
                <w:b/>
              </w:rPr>
              <w:t>Ectoparasitoses</w:t>
            </w:r>
          </w:p>
        </w:tc>
        <w:tc>
          <w:tcPr>
            <w:tcW w:w="1580" w:type="dxa"/>
            <w:vAlign w:val="bottom"/>
          </w:tcPr>
          <w:p w14:paraId="1CC2E3E5" w14:textId="656BEBB8"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19</w:t>
            </w:r>
          </w:p>
        </w:tc>
      </w:tr>
      <w:tr w:rsidR="00AB5037" w:rsidRPr="00DF5977" w14:paraId="646B4F4D" w14:textId="77777777" w:rsidTr="000463D4">
        <w:trPr>
          <w:trHeight w:val="20"/>
          <w:jc w:val="center"/>
        </w:trPr>
        <w:tc>
          <w:tcPr>
            <w:tcW w:w="2206" w:type="dxa"/>
            <w:vAlign w:val="center"/>
          </w:tcPr>
          <w:p w14:paraId="4D0E9705" w14:textId="77777777" w:rsidR="00AB5037" w:rsidRPr="00DF5977" w:rsidRDefault="00AB5037" w:rsidP="00AB5037">
            <w:pPr>
              <w:tabs>
                <w:tab w:val="left" w:pos="851"/>
              </w:tabs>
              <w:spacing w:line="240" w:lineRule="auto"/>
              <w:rPr>
                <w:rFonts w:cstheme="minorHAnsi"/>
                <w:b/>
              </w:rPr>
            </w:pPr>
            <w:r w:rsidRPr="00DF5977">
              <w:rPr>
                <w:rFonts w:cstheme="minorHAnsi"/>
                <w:b/>
              </w:rPr>
              <w:t>Eczéma</w:t>
            </w:r>
          </w:p>
        </w:tc>
        <w:tc>
          <w:tcPr>
            <w:tcW w:w="1580" w:type="dxa"/>
            <w:vAlign w:val="bottom"/>
          </w:tcPr>
          <w:p w14:paraId="43C47FE5" w14:textId="1D607B81"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09E55535" w14:textId="77777777" w:rsidTr="000463D4">
        <w:trPr>
          <w:trHeight w:val="20"/>
          <w:jc w:val="center"/>
        </w:trPr>
        <w:tc>
          <w:tcPr>
            <w:tcW w:w="2206" w:type="dxa"/>
            <w:vAlign w:val="center"/>
          </w:tcPr>
          <w:p w14:paraId="03CE3862" w14:textId="77777777" w:rsidR="00AB5037" w:rsidRPr="00DF5977" w:rsidRDefault="00AB5037" w:rsidP="00AB5037">
            <w:pPr>
              <w:tabs>
                <w:tab w:val="left" w:pos="851"/>
              </w:tabs>
              <w:spacing w:line="240" w:lineRule="auto"/>
              <w:rPr>
                <w:rFonts w:cstheme="minorHAnsi"/>
                <w:b/>
              </w:rPr>
            </w:pPr>
            <w:proofErr w:type="spellStart"/>
            <w:r w:rsidRPr="00DF5977">
              <w:rPr>
                <w:rFonts w:cstheme="minorHAnsi"/>
                <w:b/>
              </w:rPr>
              <w:t>Endoparasitoses</w:t>
            </w:r>
            <w:proofErr w:type="spellEnd"/>
          </w:p>
        </w:tc>
        <w:tc>
          <w:tcPr>
            <w:tcW w:w="1580" w:type="dxa"/>
            <w:vAlign w:val="bottom"/>
          </w:tcPr>
          <w:p w14:paraId="1955C14D" w14:textId="4BC0A522"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178</w:t>
            </w:r>
          </w:p>
        </w:tc>
      </w:tr>
      <w:tr w:rsidR="00AB5037" w:rsidRPr="00DF5977" w14:paraId="403CE9A7" w14:textId="77777777" w:rsidTr="000463D4">
        <w:trPr>
          <w:trHeight w:val="20"/>
          <w:jc w:val="center"/>
        </w:trPr>
        <w:tc>
          <w:tcPr>
            <w:tcW w:w="2206" w:type="dxa"/>
            <w:vAlign w:val="center"/>
          </w:tcPr>
          <w:p w14:paraId="3E028881" w14:textId="77777777" w:rsidR="00AB5037" w:rsidRPr="00DF5977" w:rsidRDefault="00AB5037" w:rsidP="00AB5037">
            <w:pPr>
              <w:tabs>
                <w:tab w:val="left" w:pos="851"/>
              </w:tabs>
              <w:spacing w:line="240" w:lineRule="auto"/>
              <w:rPr>
                <w:rFonts w:cstheme="minorHAnsi"/>
                <w:b/>
              </w:rPr>
            </w:pPr>
            <w:r w:rsidRPr="00DF5977">
              <w:rPr>
                <w:rFonts w:cstheme="minorHAnsi"/>
                <w:b/>
              </w:rPr>
              <w:t>Fièvre aphteuse</w:t>
            </w:r>
          </w:p>
        </w:tc>
        <w:tc>
          <w:tcPr>
            <w:tcW w:w="1580" w:type="dxa"/>
            <w:vAlign w:val="bottom"/>
          </w:tcPr>
          <w:p w14:paraId="023B83D3" w14:textId="6A8ED559"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A3B3B08" w14:textId="77777777" w:rsidTr="000463D4">
        <w:trPr>
          <w:trHeight w:val="20"/>
          <w:jc w:val="center"/>
        </w:trPr>
        <w:tc>
          <w:tcPr>
            <w:tcW w:w="2206" w:type="dxa"/>
            <w:vAlign w:val="center"/>
          </w:tcPr>
          <w:p w14:paraId="7BDC87C1" w14:textId="77777777" w:rsidR="00AB5037" w:rsidRPr="00DF5977" w:rsidRDefault="00AB5037" w:rsidP="00AB5037">
            <w:pPr>
              <w:tabs>
                <w:tab w:val="left" w:pos="851"/>
              </w:tabs>
              <w:spacing w:line="240" w:lineRule="auto"/>
              <w:rPr>
                <w:rFonts w:cstheme="minorHAnsi"/>
                <w:b/>
              </w:rPr>
            </w:pPr>
            <w:r w:rsidRPr="00DF5977">
              <w:rPr>
                <w:rFonts w:cstheme="minorHAnsi"/>
                <w:b/>
              </w:rPr>
              <w:t>Fractures</w:t>
            </w:r>
          </w:p>
        </w:tc>
        <w:tc>
          <w:tcPr>
            <w:tcW w:w="1580" w:type="dxa"/>
            <w:vAlign w:val="bottom"/>
          </w:tcPr>
          <w:p w14:paraId="5650F105" w14:textId="636CE4FE"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D1B33C7" w14:textId="77777777" w:rsidTr="000463D4">
        <w:trPr>
          <w:trHeight w:val="20"/>
          <w:jc w:val="center"/>
        </w:trPr>
        <w:tc>
          <w:tcPr>
            <w:tcW w:w="2206" w:type="dxa"/>
            <w:vAlign w:val="center"/>
          </w:tcPr>
          <w:p w14:paraId="4D54A987" w14:textId="77777777" w:rsidR="00AB5037" w:rsidRPr="00DF5977" w:rsidRDefault="00AB5037" w:rsidP="00AB5037">
            <w:pPr>
              <w:tabs>
                <w:tab w:val="left" w:pos="851"/>
              </w:tabs>
              <w:spacing w:line="240" w:lineRule="auto"/>
              <w:rPr>
                <w:rFonts w:cstheme="minorHAnsi"/>
                <w:b/>
              </w:rPr>
            </w:pPr>
            <w:r w:rsidRPr="00DF5977">
              <w:rPr>
                <w:rFonts w:cstheme="minorHAnsi"/>
                <w:b/>
              </w:rPr>
              <w:t>Gale</w:t>
            </w:r>
          </w:p>
        </w:tc>
        <w:tc>
          <w:tcPr>
            <w:tcW w:w="1580" w:type="dxa"/>
            <w:vAlign w:val="bottom"/>
          </w:tcPr>
          <w:p w14:paraId="43F87131" w14:textId="205DBF53"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3982766" w14:textId="77777777" w:rsidTr="000463D4">
        <w:trPr>
          <w:trHeight w:val="20"/>
          <w:jc w:val="center"/>
        </w:trPr>
        <w:tc>
          <w:tcPr>
            <w:tcW w:w="2206" w:type="dxa"/>
            <w:vAlign w:val="center"/>
          </w:tcPr>
          <w:p w14:paraId="079E1E02" w14:textId="77777777" w:rsidR="00AB5037" w:rsidRPr="00DF5977" w:rsidRDefault="00AB5037" w:rsidP="00AB5037">
            <w:pPr>
              <w:tabs>
                <w:tab w:val="left" w:pos="851"/>
              </w:tabs>
              <w:spacing w:line="240" w:lineRule="auto"/>
              <w:rPr>
                <w:rFonts w:cstheme="minorHAnsi"/>
                <w:b/>
              </w:rPr>
            </w:pPr>
            <w:r w:rsidRPr="00DF5977">
              <w:rPr>
                <w:rFonts w:cstheme="minorHAnsi"/>
                <w:b/>
              </w:rPr>
              <w:t>Gastro entérite</w:t>
            </w:r>
          </w:p>
        </w:tc>
        <w:tc>
          <w:tcPr>
            <w:tcW w:w="1580" w:type="dxa"/>
            <w:vAlign w:val="bottom"/>
          </w:tcPr>
          <w:p w14:paraId="57F1D57E" w14:textId="514A06D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ADA4F9B" w14:textId="77777777" w:rsidTr="000463D4">
        <w:trPr>
          <w:trHeight w:val="20"/>
          <w:jc w:val="center"/>
        </w:trPr>
        <w:tc>
          <w:tcPr>
            <w:tcW w:w="2206" w:type="dxa"/>
            <w:vAlign w:val="center"/>
          </w:tcPr>
          <w:p w14:paraId="2F2C7216" w14:textId="77777777" w:rsidR="00AB5037" w:rsidRPr="00DF5977" w:rsidRDefault="00AB5037" w:rsidP="00AB5037">
            <w:pPr>
              <w:tabs>
                <w:tab w:val="left" w:pos="851"/>
              </w:tabs>
              <w:spacing w:line="240" w:lineRule="auto"/>
              <w:rPr>
                <w:rFonts w:cstheme="minorHAnsi"/>
                <w:b/>
              </w:rPr>
            </w:pPr>
            <w:r w:rsidRPr="00DF5977">
              <w:rPr>
                <w:rFonts w:cstheme="minorHAnsi"/>
                <w:b/>
              </w:rPr>
              <w:t>Helminthoses</w:t>
            </w:r>
          </w:p>
        </w:tc>
        <w:tc>
          <w:tcPr>
            <w:tcW w:w="1580" w:type="dxa"/>
            <w:vAlign w:val="bottom"/>
          </w:tcPr>
          <w:p w14:paraId="57217D8C" w14:textId="76030C7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197</w:t>
            </w:r>
          </w:p>
        </w:tc>
      </w:tr>
      <w:tr w:rsidR="00AB5037" w:rsidRPr="00DF5977" w14:paraId="4F6C288F" w14:textId="77777777" w:rsidTr="000463D4">
        <w:trPr>
          <w:trHeight w:val="20"/>
          <w:jc w:val="center"/>
        </w:trPr>
        <w:tc>
          <w:tcPr>
            <w:tcW w:w="2206" w:type="dxa"/>
            <w:vAlign w:val="center"/>
          </w:tcPr>
          <w:p w14:paraId="642CCECA" w14:textId="77777777" w:rsidR="00AB5037" w:rsidRPr="00DF5977" w:rsidRDefault="00AB5037" w:rsidP="00AB5037">
            <w:pPr>
              <w:tabs>
                <w:tab w:val="left" w:pos="851"/>
              </w:tabs>
              <w:spacing w:line="240" w:lineRule="auto"/>
              <w:rPr>
                <w:rFonts w:cstheme="minorHAnsi"/>
                <w:b/>
              </w:rPr>
            </w:pPr>
            <w:r w:rsidRPr="00DF5977">
              <w:rPr>
                <w:rFonts w:cstheme="minorHAnsi"/>
                <w:b/>
              </w:rPr>
              <w:t>Hématomes</w:t>
            </w:r>
          </w:p>
        </w:tc>
        <w:tc>
          <w:tcPr>
            <w:tcW w:w="1580" w:type="dxa"/>
            <w:vAlign w:val="bottom"/>
          </w:tcPr>
          <w:p w14:paraId="2606014A" w14:textId="7FDD0DCA"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7A2E3A4" w14:textId="77777777" w:rsidTr="000463D4">
        <w:trPr>
          <w:trHeight w:val="20"/>
          <w:jc w:val="center"/>
        </w:trPr>
        <w:tc>
          <w:tcPr>
            <w:tcW w:w="2206" w:type="dxa"/>
            <w:vAlign w:val="center"/>
          </w:tcPr>
          <w:p w14:paraId="035CC407" w14:textId="77777777" w:rsidR="00AB5037" w:rsidRPr="00DF5977" w:rsidRDefault="00AB5037" w:rsidP="00AB5037">
            <w:pPr>
              <w:tabs>
                <w:tab w:val="left" w:pos="851"/>
              </w:tabs>
              <w:spacing w:line="240" w:lineRule="auto"/>
              <w:rPr>
                <w:rFonts w:cstheme="minorHAnsi"/>
                <w:b/>
              </w:rPr>
            </w:pPr>
            <w:r w:rsidRPr="00DF5977">
              <w:rPr>
                <w:rFonts w:cstheme="minorHAnsi"/>
                <w:b/>
              </w:rPr>
              <w:t>Hernie</w:t>
            </w:r>
          </w:p>
        </w:tc>
        <w:tc>
          <w:tcPr>
            <w:tcW w:w="1580" w:type="dxa"/>
            <w:vAlign w:val="bottom"/>
          </w:tcPr>
          <w:p w14:paraId="18D8FE5D" w14:textId="2FE59661"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175A2B4" w14:textId="77777777" w:rsidTr="000463D4">
        <w:trPr>
          <w:trHeight w:val="20"/>
          <w:jc w:val="center"/>
        </w:trPr>
        <w:tc>
          <w:tcPr>
            <w:tcW w:w="2206" w:type="dxa"/>
            <w:vAlign w:val="center"/>
          </w:tcPr>
          <w:p w14:paraId="1F03EAB7" w14:textId="77777777" w:rsidR="00AB5037" w:rsidRPr="00DF5977" w:rsidRDefault="00AB5037" w:rsidP="00AB5037">
            <w:pPr>
              <w:tabs>
                <w:tab w:val="left" w:pos="851"/>
              </w:tabs>
              <w:spacing w:line="240" w:lineRule="auto"/>
              <w:rPr>
                <w:rFonts w:cstheme="minorHAnsi"/>
                <w:b/>
              </w:rPr>
            </w:pPr>
            <w:proofErr w:type="spellStart"/>
            <w:r w:rsidRPr="00DF5977">
              <w:rPr>
                <w:rFonts w:cstheme="minorHAnsi"/>
                <w:b/>
              </w:rPr>
              <w:t>Keratoconjonctivite</w:t>
            </w:r>
            <w:proofErr w:type="spellEnd"/>
          </w:p>
        </w:tc>
        <w:tc>
          <w:tcPr>
            <w:tcW w:w="1580" w:type="dxa"/>
            <w:vAlign w:val="bottom"/>
          </w:tcPr>
          <w:p w14:paraId="745023AD" w14:textId="0773C7F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0B435E19" w14:textId="77777777" w:rsidTr="000463D4">
        <w:trPr>
          <w:trHeight w:val="20"/>
          <w:jc w:val="center"/>
        </w:trPr>
        <w:tc>
          <w:tcPr>
            <w:tcW w:w="2206" w:type="dxa"/>
            <w:vAlign w:val="center"/>
          </w:tcPr>
          <w:p w14:paraId="58EF9ACC" w14:textId="77777777" w:rsidR="00AB5037" w:rsidRPr="00DF5977" w:rsidRDefault="00AB5037" w:rsidP="00AB5037">
            <w:pPr>
              <w:tabs>
                <w:tab w:val="left" w:pos="851"/>
              </w:tabs>
              <w:spacing w:line="240" w:lineRule="auto"/>
              <w:rPr>
                <w:rFonts w:cstheme="minorHAnsi"/>
                <w:b/>
              </w:rPr>
            </w:pPr>
            <w:r w:rsidRPr="00DF5977">
              <w:rPr>
                <w:rFonts w:cstheme="minorHAnsi"/>
                <w:b/>
              </w:rPr>
              <w:t>Maladie de carré</w:t>
            </w:r>
          </w:p>
        </w:tc>
        <w:tc>
          <w:tcPr>
            <w:tcW w:w="1580" w:type="dxa"/>
            <w:vAlign w:val="bottom"/>
          </w:tcPr>
          <w:p w14:paraId="7B1261EB" w14:textId="7F78483B"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B92C788" w14:textId="77777777" w:rsidTr="000463D4">
        <w:trPr>
          <w:trHeight w:val="20"/>
          <w:jc w:val="center"/>
        </w:trPr>
        <w:tc>
          <w:tcPr>
            <w:tcW w:w="2206" w:type="dxa"/>
            <w:vAlign w:val="center"/>
          </w:tcPr>
          <w:p w14:paraId="327DA3F3" w14:textId="77777777" w:rsidR="00AB5037" w:rsidRPr="00DF5977" w:rsidRDefault="00AB5037" w:rsidP="00AB5037">
            <w:pPr>
              <w:tabs>
                <w:tab w:val="left" w:pos="851"/>
              </w:tabs>
              <w:spacing w:line="240" w:lineRule="auto"/>
              <w:rPr>
                <w:rFonts w:cstheme="minorHAnsi"/>
                <w:b/>
              </w:rPr>
            </w:pPr>
            <w:r w:rsidRPr="00DF5977">
              <w:rPr>
                <w:rFonts w:cstheme="minorHAnsi"/>
                <w:b/>
              </w:rPr>
              <w:t>Maladie rouge du porc</w:t>
            </w:r>
          </w:p>
        </w:tc>
        <w:tc>
          <w:tcPr>
            <w:tcW w:w="1580" w:type="dxa"/>
            <w:vAlign w:val="bottom"/>
          </w:tcPr>
          <w:p w14:paraId="190763F7" w14:textId="4B155C45"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494EF2B" w14:textId="77777777" w:rsidTr="000463D4">
        <w:trPr>
          <w:trHeight w:val="20"/>
          <w:jc w:val="center"/>
        </w:trPr>
        <w:tc>
          <w:tcPr>
            <w:tcW w:w="2206" w:type="dxa"/>
            <w:vAlign w:val="center"/>
          </w:tcPr>
          <w:p w14:paraId="58FD8D36" w14:textId="77777777" w:rsidR="00AB5037" w:rsidRPr="00DF5977" w:rsidRDefault="00AB5037" w:rsidP="00AB5037">
            <w:pPr>
              <w:tabs>
                <w:tab w:val="left" w:pos="851"/>
              </w:tabs>
              <w:spacing w:line="240" w:lineRule="auto"/>
              <w:rPr>
                <w:rFonts w:cstheme="minorHAnsi"/>
                <w:b/>
              </w:rPr>
            </w:pPr>
            <w:r w:rsidRPr="00DF5977">
              <w:rPr>
                <w:rFonts w:cstheme="minorHAnsi"/>
                <w:b/>
              </w:rPr>
              <w:t>Mammites</w:t>
            </w:r>
          </w:p>
        </w:tc>
        <w:tc>
          <w:tcPr>
            <w:tcW w:w="1580" w:type="dxa"/>
            <w:vAlign w:val="bottom"/>
          </w:tcPr>
          <w:p w14:paraId="121F4489" w14:textId="42F9C499"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99FCFA0" w14:textId="77777777" w:rsidTr="000463D4">
        <w:trPr>
          <w:trHeight w:val="20"/>
          <w:jc w:val="center"/>
        </w:trPr>
        <w:tc>
          <w:tcPr>
            <w:tcW w:w="2206" w:type="dxa"/>
            <w:vAlign w:val="center"/>
          </w:tcPr>
          <w:p w14:paraId="70A835AF" w14:textId="77777777" w:rsidR="00AB5037" w:rsidRPr="00DF5977" w:rsidRDefault="00AB5037" w:rsidP="00AB5037">
            <w:pPr>
              <w:tabs>
                <w:tab w:val="left" w:pos="851"/>
              </w:tabs>
              <w:spacing w:line="240" w:lineRule="auto"/>
              <w:rPr>
                <w:rFonts w:cstheme="minorHAnsi"/>
                <w:b/>
              </w:rPr>
            </w:pPr>
            <w:r w:rsidRPr="00DF5977">
              <w:rPr>
                <w:rFonts w:cstheme="minorHAnsi"/>
                <w:b/>
              </w:rPr>
              <w:t>Mastite</w:t>
            </w:r>
          </w:p>
        </w:tc>
        <w:tc>
          <w:tcPr>
            <w:tcW w:w="1580" w:type="dxa"/>
            <w:vAlign w:val="bottom"/>
          </w:tcPr>
          <w:p w14:paraId="00207E74" w14:textId="7C2DAA28"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78FBC6A" w14:textId="77777777" w:rsidTr="000463D4">
        <w:trPr>
          <w:trHeight w:val="20"/>
          <w:jc w:val="center"/>
        </w:trPr>
        <w:tc>
          <w:tcPr>
            <w:tcW w:w="2206" w:type="dxa"/>
            <w:vAlign w:val="center"/>
          </w:tcPr>
          <w:p w14:paraId="02ED22C5" w14:textId="77777777" w:rsidR="00AB5037" w:rsidRPr="00DF5977" w:rsidRDefault="00AB5037" w:rsidP="00AB5037">
            <w:pPr>
              <w:tabs>
                <w:tab w:val="left" w:pos="851"/>
              </w:tabs>
              <w:spacing w:line="240" w:lineRule="auto"/>
              <w:rPr>
                <w:rFonts w:cstheme="minorHAnsi"/>
                <w:b/>
              </w:rPr>
            </w:pPr>
            <w:r w:rsidRPr="00DF5977">
              <w:rPr>
                <w:rFonts w:cstheme="minorHAnsi"/>
                <w:b/>
              </w:rPr>
              <w:t>Métrite</w:t>
            </w:r>
          </w:p>
        </w:tc>
        <w:tc>
          <w:tcPr>
            <w:tcW w:w="1580" w:type="dxa"/>
            <w:vAlign w:val="bottom"/>
          </w:tcPr>
          <w:p w14:paraId="5E5B81CF" w14:textId="4DF202A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A1604FC" w14:textId="77777777" w:rsidTr="000463D4">
        <w:trPr>
          <w:trHeight w:val="20"/>
          <w:jc w:val="center"/>
        </w:trPr>
        <w:tc>
          <w:tcPr>
            <w:tcW w:w="2206" w:type="dxa"/>
            <w:vAlign w:val="center"/>
          </w:tcPr>
          <w:p w14:paraId="603C13A9" w14:textId="77777777" w:rsidR="00AB5037" w:rsidRPr="00DF5977" w:rsidRDefault="00AB5037" w:rsidP="00AB5037">
            <w:pPr>
              <w:tabs>
                <w:tab w:val="left" w:pos="851"/>
              </w:tabs>
              <w:spacing w:line="240" w:lineRule="auto"/>
              <w:rPr>
                <w:rFonts w:cstheme="minorHAnsi"/>
                <w:b/>
              </w:rPr>
            </w:pPr>
            <w:r w:rsidRPr="00DF5977">
              <w:rPr>
                <w:rFonts w:cstheme="minorHAnsi"/>
                <w:b/>
              </w:rPr>
              <w:lastRenderedPageBreak/>
              <w:t>Myiase</w:t>
            </w:r>
          </w:p>
        </w:tc>
        <w:tc>
          <w:tcPr>
            <w:tcW w:w="1580" w:type="dxa"/>
            <w:vAlign w:val="bottom"/>
          </w:tcPr>
          <w:p w14:paraId="7BCB1C9F" w14:textId="4C9E402D"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6EAF04F0" w14:textId="77777777" w:rsidTr="000463D4">
        <w:trPr>
          <w:trHeight w:val="20"/>
          <w:jc w:val="center"/>
        </w:trPr>
        <w:tc>
          <w:tcPr>
            <w:tcW w:w="2206" w:type="dxa"/>
            <w:vAlign w:val="center"/>
          </w:tcPr>
          <w:p w14:paraId="79CA0FE2" w14:textId="77777777" w:rsidR="00AB5037" w:rsidRPr="00DF5977" w:rsidRDefault="00AB5037" w:rsidP="00AB5037">
            <w:pPr>
              <w:tabs>
                <w:tab w:val="left" w:pos="851"/>
              </w:tabs>
              <w:spacing w:line="240" w:lineRule="auto"/>
              <w:rPr>
                <w:rFonts w:cstheme="minorHAnsi"/>
                <w:b/>
              </w:rPr>
            </w:pPr>
            <w:proofErr w:type="spellStart"/>
            <w:proofErr w:type="gramStart"/>
            <w:r w:rsidRPr="00DF5977">
              <w:rPr>
                <w:rFonts w:cstheme="minorHAnsi"/>
                <w:b/>
              </w:rPr>
              <w:t>nephrite</w:t>
            </w:r>
            <w:proofErr w:type="spellEnd"/>
            <w:proofErr w:type="gramEnd"/>
          </w:p>
        </w:tc>
        <w:tc>
          <w:tcPr>
            <w:tcW w:w="1580" w:type="dxa"/>
            <w:vAlign w:val="bottom"/>
          </w:tcPr>
          <w:p w14:paraId="57D05739" w14:textId="183F6FBB"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51DE7AD" w14:textId="77777777" w:rsidTr="000463D4">
        <w:trPr>
          <w:trHeight w:val="20"/>
          <w:jc w:val="center"/>
        </w:trPr>
        <w:tc>
          <w:tcPr>
            <w:tcW w:w="2206" w:type="dxa"/>
            <w:vAlign w:val="center"/>
          </w:tcPr>
          <w:p w14:paraId="4B5D6638" w14:textId="77777777" w:rsidR="00AB5037" w:rsidRPr="00DF5977" w:rsidRDefault="00AB5037" w:rsidP="00AB5037">
            <w:pPr>
              <w:tabs>
                <w:tab w:val="left" w:pos="851"/>
              </w:tabs>
              <w:spacing w:line="240" w:lineRule="auto"/>
              <w:rPr>
                <w:rFonts w:cstheme="minorHAnsi"/>
                <w:b/>
              </w:rPr>
            </w:pPr>
            <w:proofErr w:type="spellStart"/>
            <w:r w:rsidRPr="00DF5977">
              <w:rPr>
                <w:rFonts w:cstheme="minorHAnsi"/>
                <w:b/>
              </w:rPr>
              <w:t>Oestroses</w:t>
            </w:r>
            <w:proofErr w:type="spellEnd"/>
          </w:p>
        </w:tc>
        <w:tc>
          <w:tcPr>
            <w:tcW w:w="1580" w:type="dxa"/>
            <w:vAlign w:val="bottom"/>
          </w:tcPr>
          <w:p w14:paraId="59275612" w14:textId="3738462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95F76C7" w14:textId="77777777" w:rsidTr="000463D4">
        <w:trPr>
          <w:trHeight w:val="20"/>
          <w:jc w:val="center"/>
        </w:trPr>
        <w:tc>
          <w:tcPr>
            <w:tcW w:w="2206" w:type="dxa"/>
            <w:vAlign w:val="center"/>
          </w:tcPr>
          <w:p w14:paraId="774DAA57" w14:textId="77777777" w:rsidR="00AB5037" w:rsidRPr="00DF5977" w:rsidRDefault="00AB5037" w:rsidP="00AB5037">
            <w:pPr>
              <w:tabs>
                <w:tab w:val="left" w:pos="851"/>
              </w:tabs>
              <w:spacing w:line="240" w:lineRule="auto"/>
              <w:rPr>
                <w:rFonts w:cstheme="minorHAnsi"/>
                <w:b/>
              </w:rPr>
            </w:pPr>
            <w:r w:rsidRPr="00DF5977">
              <w:rPr>
                <w:rFonts w:cstheme="minorHAnsi"/>
                <w:b/>
              </w:rPr>
              <w:t>Orchite</w:t>
            </w:r>
          </w:p>
        </w:tc>
        <w:tc>
          <w:tcPr>
            <w:tcW w:w="1580" w:type="dxa"/>
            <w:vAlign w:val="bottom"/>
          </w:tcPr>
          <w:p w14:paraId="798CCB48" w14:textId="2C16F99E"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0B878201" w14:textId="77777777" w:rsidTr="000463D4">
        <w:trPr>
          <w:trHeight w:val="20"/>
          <w:jc w:val="center"/>
        </w:trPr>
        <w:tc>
          <w:tcPr>
            <w:tcW w:w="2206" w:type="dxa"/>
            <w:vAlign w:val="center"/>
          </w:tcPr>
          <w:p w14:paraId="4E5C803E" w14:textId="77777777" w:rsidR="00AB5037" w:rsidRPr="00DF5977" w:rsidRDefault="00AB5037" w:rsidP="00AB5037">
            <w:pPr>
              <w:tabs>
                <w:tab w:val="left" w:pos="851"/>
              </w:tabs>
              <w:spacing w:line="240" w:lineRule="auto"/>
              <w:rPr>
                <w:rFonts w:cstheme="minorHAnsi"/>
                <w:b/>
              </w:rPr>
            </w:pPr>
            <w:r w:rsidRPr="00DF5977">
              <w:rPr>
                <w:rFonts w:cstheme="minorHAnsi"/>
                <w:b/>
              </w:rPr>
              <w:t>Otite</w:t>
            </w:r>
          </w:p>
        </w:tc>
        <w:tc>
          <w:tcPr>
            <w:tcW w:w="1580" w:type="dxa"/>
            <w:vAlign w:val="bottom"/>
          </w:tcPr>
          <w:p w14:paraId="4DB09D18" w14:textId="3A38B064"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0EDA4ED6" w14:textId="77777777" w:rsidTr="000463D4">
        <w:trPr>
          <w:trHeight w:val="20"/>
          <w:jc w:val="center"/>
        </w:trPr>
        <w:tc>
          <w:tcPr>
            <w:tcW w:w="2206" w:type="dxa"/>
            <w:vAlign w:val="center"/>
          </w:tcPr>
          <w:p w14:paraId="6893237F" w14:textId="77777777" w:rsidR="00AB5037" w:rsidRPr="00DF5977" w:rsidRDefault="00AB5037" w:rsidP="00AB5037">
            <w:pPr>
              <w:tabs>
                <w:tab w:val="left" w:pos="851"/>
              </w:tabs>
              <w:spacing w:line="240" w:lineRule="auto"/>
              <w:rPr>
                <w:rFonts w:cstheme="minorHAnsi"/>
                <w:b/>
              </w:rPr>
            </w:pPr>
            <w:r w:rsidRPr="00DF5977">
              <w:rPr>
                <w:rFonts w:cstheme="minorHAnsi"/>
                <w:b/>
              </w:rPr>
              <w:t>Pasteurelloses</w:t>
            </w:r>
          </w:p>
        </w:tc>
        <w:tc>
          <w:tcPr>
            <w:tcW w:w="1580" w:type="dxa"/>
            <w:vAlign w:val="bottom"/>
          </w:tcPr>
          <w:p w14:paraId="6FC5B5BF" w14:textId="747207CB"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B42AA47" w14:textId="77777777" w:rsidTr="000463D4">
        <w:trPr>
          <w:trHeight w:val="20"/>
          <w:jc w:val="center"/>
        </w:trPr>
        <w:tc>
          <w:tcPr>
            <w:tcW w:w="2206" w:type="dxa"/>
            <w:vAlign w:val="center"/>
          </w:tcPr>
          <w:p w14:paraId="680F1153" w14:textId="77777777" w:rsidR="00AB5037" w:rsidRPr="00DF5977" w:rsidRDefault="00AB5037" w:rsidP="00AB5037">
            <w:pPr>
              <w:tabs>
                <w:tab w:val="left" w:pos="851"/>
              </w:tabs>
              <w:spacing w:line="240" w:lineRule="auto"/>
              <w:rPr>
                <w:rFonts w:cstheme="minorHAnsi"/>
                <w:b/>
              </w:rPr>
            </w:pPr>
            <w:r w:rsidRPr="00DF5977">
              <w:rPr>
                <w:rFonts w:cstheme="minorHAnsi"/>
                <w:b/>
              </w:rPr>
              <w:t>Piétin</w:t>
            </w:r>
          </w:p>
        </w:tc>
        <w:tc>
          <w:tcPr>
            <w:tcW w:w="1580" w:type="dxa"/>
            <w:vAlign w:val="bottom"/>
          </w:tcPr>
          <w:p w14:paraId="25189617" w14:textId="3FB42F3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EAAC833" w14:textId="77777777" w:rsidTr="000463D4">
        <w:trPr>
          <w:trHeight w:val="20"/>
          <w:jc w:val="center"/>
        </w:trPr>
        <w:tc>
          <w:tcPr>
            <w:tcW w:w="2206" w:type="dxa"/>
            <w:vAlign w:val="center"/>
          </w:tcPr>
          <w:p w14:paraId="078B28EF" w14:textId="77777777" w:rsidR="00AB5037" w:rsidRPr="00DF5977" w:rsidRDefault="00AB5037" w:rsidP="00AB5037">
            <w:pPr>
              <w:tabs>
                <w:tab w:val="left" w:pos="851"/>
              </w:tabs>
              <w:spacing w:line="240" w:lineRule="auto"/>
              <w:rPr>
                <w:rFonts w:cstheme="minorHAnsi"/>
                <w:b/>
              </w:rPr>
            </w:pPr>
            <w:r w:rsidRPr="00DF5977">
              <w:rPr>
                <w:rFonts w:cstheme="minorHAnsi"/>
                <w:b/>
              </w:rPr>
              <w:t>Piroplasmoses</w:t>
            </w:r>
          </w:p>
        </w:tc>
        <w:tc>
          <w:tcPr>
            <w:tcW w:w="1580" w:type="dxa"/>
            <w:vAlign w:val="bottom"/>
          </w:tcPr>
          <w:p w14:paraId="00AE02B7" w14:textId="4AF0EEFC"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ECCE171" w14:textId="77777777" w:rsidTr="000463D4">
        <w:trPr>
          <w:trHeight w:val="20"/>
          <w:jc w:val="center"/>
        </w:trPr>
        <w:tc>
          <w:tcPr>
            <w:tcW w:w="2206" w:type="dxa"/>
            <w:vAlign w:val="center"/>
          </w:tcPr>
          <w:p w14:paraId="68CF1C53" w14:textId="77777777" w:rsidR="00AB5037" w:rsidRPr="00DF5977" w:rsidRDefault="00AB5037" w:rsidP="00AB5037">
            <w:pPr>
              <w:tabs>
                <w:tab w:val="left" w:pos="851"/>
              </w:tabs>
              <w:spacing w:line="240" w:lineRule="auto"/>
              <w:rPr>
                <w:rFonts w:cstheme="minorHAnsi"/>
                <w:b/>
              </w:rPr>
            </w:pPr>
            <w:r w:rsidRPr="00DF5977">
              <w:rPr>
                <w:rFonts w:cstheme="minorHAnsi"/>
                <w:b/>
              </w:rPr>
              <w:t>Plaie</w:t>
            </w:r>
          </w:p>
        </w:tc>
        <w:tc>
          <w:tcPr>
            <w:tcW w:w="1580" w:type="dxa"/>
            <w:vAlign w:val="bottom"/>
          </w:tcPr>
          <w:p w14:paraId="6C7E92A6" w14:textId="46F2E28E"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6044B63" w14:textId="77777777" w:rsidTr="000463D4">
        <w:trPr>
          <w:trHeight w:val="20"/>
          <w:jc w:val="center"/>
        </w:trPr>
        <w:tc>
          <w:tcPr>
            <w:tcW w:w="2206" w:type="dxa"/>
            <w:vAlign w:val="center"/>
          </w:tcPr>
          <w:p w14:paraId="24F17EB3" w14:textId="77777777" w:rsidR="00AB5037" w:rsidRPr="00DF5977" w:rsidRDefault="00AB5037" w:rsidP="00AB5037">
            <w:pPr>
              <w:tabs>
                <w:tab w:val="left" w:pos="851"/>
              </w:tabs>
              <w:spacing w:line="240" w:lineRule="auto"/>
              <w:rPr>
                <w:rFonts w:cstheme="minorHAnsi"/>
                <w:b/>
              </w:rPr>
            </w:pPr>
            <w:r w:rsidRPr="00DF5977">
              <w:rPr>
                <w:rFonts w:cstheme="minorHAnsi"/>
                <w:b/>
              </w:rPr>
              <w:t>Pneumonie (PPCB)</w:t>
            </w:r>
          </w:p>
        </w:tc>
        <w:tc>
          <w:tcPr>
            <w:tcW w:w="1580" w:type="dxa"/>
            <w:vAlign w:val="bottom"/>
          </w:tcPr>
          <w:p w14:paraId="5F9659EA" w14:textId="2844B54F"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DE74211" w14:textId="77777777" w:rsidTr="000463D4">
        <w:trPr>
          <w:trHeight w:val="20"/>
          <w:jc w:val="center"/>
        </w:trPr>
        <w:tc>
          <w:tcPr>
            <w:tcW w:w="2206" w:type="dxa"/>
            <w:vAlign w:val="center"/>
          </w:tcPr>
          <w:p w14:paraId="0DCCE597" w14:textId="77777777" w:rsidR="00AB5037" w:rsidRPr="00DF5977" w:rsidRDefault="00AB5037" w:rsidP="00AB5037">
            <w:pPr>
              <w:tabs>
                <w:tab w:val="left" w:pos="851"/>
              </w:tabs>
              <w:spacing w:line="240" w:lineRule="auto"/>
              <w:rPr>
                <w:rFonts w:cstheme="minorHAnsi"/>
                <w:b/>
              </w:rPr>
            </w:pPr>
            <w:r w:rsidRPr="00DF5977">
              <w:rPr>
                <w:rFonts w:cstheme="minorHAnsi"/>
                <w:b/>
              </w:rPr>
              <w:t>Polype</w:t>
            </w:r>
          </w:p>
        </w:tc>
        <w:tc>
          <w:tcPr>
            <w:tcW w:w="1580" w:type="dxa"/>
            <w:vAlign w:val="bottom"/>
          </w:tcPr>
          <w:p w14:paraId="0890966B" w14:textId="7E7F1BCE"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8562C38" w14:textId="77777777" w:rsidTr="000463D4">
        <w:trPr>
          <w:trHeight w:val="20"/>
          <w:jc w:val="center"/>
        </w:trPr>
        <w:tc>
          <w:tcPr>
            <w:tcW w:w="2206" w:type="dxa"/>
            <w:vAlign w:val="center"/>
          </w:tcPr>
          <w:p w14:paraId="1BDE4CB0" w14:textId="77777777" w:rsidR="00AB5037" w:rsidRPr="00DF5977" w:rsidRDefault="00AB5037" w:rsidP="00AB5037">
            <w:pPr>
              <w:tabs>
                <w:tab w:val="left" w:pos="851"/>
              </w:tabs>
              <w:spacing w:line="240" w:lineRule="auto"/>
              <w:rPr>
                <w:rFonts w:cstheme="minorHAnsi"/>
                <w:b/>
              </w:rPr>
            </w:pPr>
            <w:r w:rsidRPr="00DF5977">
              <w:rPr>
                <w:rFonts w:cstheme="minorHAnsi"/>
                <w:b/>
              </w:rPr>
              <w:t>PPR</w:t>
            </w:r>
          </w:p>
        </w:tc>
        <w:tc>
          <w:tcPr>
            <w:tcW w:w="1580" w:type="dxa"/>
            <w:vAlign w:val="bottom"/>
          </w:tcPr>
          <w:p w14:paraId="3A30AC7E" w14:textId="47AEAB97"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486C1A96" w14:textId="77777777" w:rsidTr="000463D4">
        <w:trPr>
          <w:trHeight w:val="20"/>
          <w:jc w:val="center"/>
        </w:trPr>
        <w:tc>
          <w:tcPr>
            <w:tcW w:w="2206" w:type="dxa"/>
            <w:vAlign w:val="center"/>
          </w:tcPr>
          <w:p w14:paraId="1CEB675E" w14:textId="77777777" w:rsidR="00AB5037" w:rsidRPr="00DF5977" w:rsidRDefault="00AB5037" w:rsidP="00AB5037">
            <w:pPr>
              <w:tabs>
                <w:tab w:val="left" w:pos="851"/>
              </w:tabs>
              <w:spacing w:line="240" w:lineRule="auto"/>
              <w:rPr>
                <w:rFonts w:cstheme="minorHAnsi"/>
                <w:b/>
              </w:rPr>
            </w:pPr>
            <w:r w:rsidRPr="00DF5977">
              <w:rPr>
                <w:rFonts w:cstheme="minorHAnsi"/>
                <w:b/>
              </w:rPr>
              <w:t>Rétentions placentaires</w:t>
            </w:r>
          </w:p>
        </w:tc>
        <w:tc>
          <w:tcPr>
            <w:tcW w:w="1580" w:type="dxa"/>
            <w:vAlign w:val="bottom"/>
          </w:tcPr>
          <w:p w14:paraId="0DE940EA" w14:textId="0DFA02C9"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2EE9DD6" w14:textId="77777777" w:rsidTr="000463D4">
        <w:trPr>
          <w:trHeight w:val="20"/>
          <w:jc w:val="center"/>
        </w:trPr>
        <w:tc>
          <w:tcPr>
            <w:tcW w:w="2206" w:type="dxa"/>
            <w:vAlign w:val="center"/>
          </w:tcPr>
          <w:p w14:paraId="7644D491" w14:textId="77777777" w:rsidR="00AB5037" w:rsidRPr="00DF5977" w:rsidRDefault="00AB5037" w:rsidP="00AB5037">
            <w:pPr>
              <w:tabs>
                <w:tab w:val="left" w:pos="851"/>
              </w:tabs>
              <w:spacing w:line="240" w:lineRule="auto"/>
              <w:rPr>
                <w:rFonts w:cstheme="minorHAnsi"/>
                <w:b/>
              </w:rPr>
            </w:pPr>
            <w:proofErr w:type="spellStart"/>
            <w:r w:rsidRPr="00DF5977">
              <w:rPr>
                <w:rFonts w:cstheme="minorHAnsi"/>
                <w:b/>
              </w:rPr>
              <w:t>Sarcoma</w:t>
            </w:r>
            <w:proofErr w:type="spellEnd"/>
            <w:r w:rsidRPr="00DF5977">
              <w:rPr>
                <w:rFonts w:cstheme="minorHAnsi"/>
                <w:b/>
              </w:rPr>
              <w:t xml:space="preserve"> de striker</w:t>
            </w:r>
          </w:p>
        </w:tc>
        <w:tc>
          <w:tcPr>
            <w:tcW w:w="1580" w:type="dxa"/>
            <w:vAlign w:val="bottom"/>
          </w:tcPr>
          <w:p w14:paraId="499BA3FB" w14:textId="60FE6607"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B5F65A8" w14:textId="77777777" w:rsidTr="000463D4">
        <w:trPr>
          <w:trHeight w:val="20"/>
          <w:jc w:val="center"/>
        </w:trPr>
        <w:tc>
          <w:tcPr>
            <w:tcW w:w="2206" w:type="dxa"/>
            <w:vAlign w:val="center"/>
          </w:tcPr>
          <w:p w14:paraId="472A09C9" w14:textId="77777777" w:rsidR="00AB5037" w:rsidRPr="00DF5977" w:rsidRDefault="00AB5037" w:rsidP="00AB5037">
            <w:pPr>
              <w:tabs>
                <w:tab w:val="left" w:pos="851"/>
              </w:tabs>
              <w:spacing w:line="240" w:lineRule="auto"/>
              <w:rPr>
                <w:rFonts w:cstheme="minorHAnsi"/>
                <w:b/>
              </w:rPr>
            </w:pPr>
            <w:r w:rsidRPr="00DF5977">
              <w:rPr>
                <w:rFonts w:cstheme="minorHAnsi"/>
                <w:b/>
              </w:rPr>
              <w:t>Salmonelloses</w:t>
            </w:r>
          </w:p>
        </w:tc>
        <w:tc>
          <w:tcPr>
            <w:tcW w:w="1580" w:type="dxa"/>
            <w:vAlign w:val="bottom"/>
          </w:tcPr>
          <w:p w14:paraId="32C6455A" w14:textId="176B6AD2"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7675414" w14:textId="77777777" w:rsidTr="000463D4">
        <w:trPr>
          <w:trHeight w:val="20"/>
          <w:jc w:val="center"/>
        </w:trPr>
        <w:tc>
          <w:tcPr>
            <w:tcW w:w="2206" w:type="dxa"/>
            <w:vAlign w:val="center"/>
          </w:tcPr>
          <w:p w14:paraId="15CBE7AD" w14:textId="77777777" w:rsidR="00AB5037" w:rsidRPr="00DF5977" w:rsidRDefault="00AB5037" w:rsidP="00AB5037">
            <w:pPr>
              <w:tabs>
                <w:tab w:val="left" w:pos="851"/>
              </w:tabs>
              <w:spacing w:line="240" w:lineRule="auto"/>
              <w:rPr>
                <w:rFonts w:cstheme="minorHAnsi"/>
                <w:b/>
              </w:rPr>
            </w:pPr>
            <w:proofErr w:type="spellStart"/>
            <w:r w:rsidRPr="00DF5977">
              <w:rPr>
                <w:rFonts w:cstheme="minorHAnsi"/>
                <w:b/>
              </w:rPr>
              <w:t>Streptothricoses</w:t>
            </w:r>
            <w:proofErr w:type="spellEnd"/>
          </w:p>
        </w:tc>
        <w:tc>
          <w:tcPr>
            <w:tcW w:w="1580" w:type="dxa"/>
            <w:vAlign w:val="bottom"/>
          </w:tcPr>
          <w:p w14:paraId="4A83A540" w14:textId="51AE2D2A"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340A8822" w14:textId="77777777" w:rsidTr="000463D4">
        <w:trPr>
          <w:trHeight w:val="20"/>
          <w:jc w:val="center"/>
        </w:trPr>
        <w:tc>
          <w:tcPr>
            <w:tcW w:w="2206" w:type="dxa"/>
            <w:vAlign w:val="center"/>
          </w:tcPr>
          <w:p w14:paraId="12115637" w14:textId="77777777" w:rsidR="00AB5037" w:rsidRPr="00DF5977" w:rsidRDefault="00AB5037" w:rsidP="00AB5037">
            <w:pPr>
              <w:tabs>
                <w:tab w:val="left" w:pos="851"/>
              </w:tabs>
              <w:spacing w:line="240" w:lineRule="auto"/>
              <w:rPr>
                <w:rFonts w:cstheme="minorHAnsi"/>
                <w:b/>
              </w:rPr>
            </w:pPr>
            <w:r w:rsidRPr="00DF5977">
              <w:rPr>
                <w:rFonts w:cstheme="minorHAnsi"/>
                <w:b/>
              </w:rPr>
              <w:t>Stress</w:t>
            </w:r>
          </w:p>
        </w:tc>
        <w:tc>
          <w:tcPr>
            <w:tcW w:w="1580" w:type="dxa"/>
            <w:vAlign w:val="bottom"/>
          </w:tcPr>
          <w:p w14:paraId="3E253261" w14:textId="154C4D72"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668EF9B" w14:textId="77777777" w:rsidTr="000463D4">
        <w:trPr>
          <w:trHeight w:val="20"/>
          <w:jc w:val="center"/>
        </w:trPr>
        <w:tc>
          <w:tcPr>
            <w:tcW w:w="2206" w:type="dxa"/>
            <w:vAlign w:val="center"/>
          </w:tcPr>
          <w:p w14:paraId="1315527A" w14:textId="77777777" w:rsidR="00AB5037" w:rsidRPr="00DF5977" w:rsidRDefault="00AB5037" w:rsidP="00AB5037">
            <w:pPr>
              <w:tabs>
                <w:tab w:val="left" w:pos="851"/>
              </w:tabs>
              <w:spacing w:line="240" w:lineRule="auto"/>
              <w:rPr>
                <w:rFonts w:cstheme="minorHAnsi"/>
                <w:b/>
              </w:rPr>
            </w:pPr>
            <w:r w:rsidRPr="00DF5977">
              <w:rPr>
                <w:rFonts w:cstheme="minorHAnsi"/>
                <w:b/>
              </w:rPr>
              <w:t>Strongyloses</w:t>
            </w:r>
          </w:p>
        </w:tc>
        <w:tc>
          <w:tcPr>
            <w:tcW w:w="1580" w:type="dxa"/>
            <w:vAlign w:val="bottom"/>
          </w:tcPr>
          <w:p w14:paraId="3409C8CB" w14:textId="62E7C8B0"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38864E0" w14:textId="77777777" w:rsidTr="000463D4">
        <w:trPr>
          <w:trHeight w:val="20"/>
          <w:jc w:val="center"/>
        </w:trPr>
        <w:tc>
          <w:tcPr>
            <w:tcW w:w="2206" w:type="dxa"/>
            <w:vAlign w:val="center"/>
          </w:tcPr>
          <w:p w14:paraId="32BD01AC" w14:textId="77777777" w:rsidR="00AB5037" w:rsidRPr="00DF5977" w:rsidRDefault="00AB5037" w:rsidP="00AB5037">
            <w:pPr>
              <w:tabs>
                <w:tab w:val="left" w:pos="851"/>
              </w:tabs>
              <w:spacing w:line="240" w:lineRule="auto"/>
              <w:rPr>
                <w:rFonts w:cstheme="minorHAnsi"/>
                <w:b/>
              </w:rPr>
            </w:pPr>
            <w:r w:rsidRPr="00DF5977">
              <w:rPr>
                <w:rFonts w:cstheme="minorHAnsi"/>
                <w:b/>
              </w:rPr>
              <w:t>Téniasis</w:t>
            </w:r>
          </w:p>
        </w:tc>
        <w:tc>
          <w:tcPr>
            <w:tcW w:w="1580" w:type="dxa"/>
            <w:vAlign w:val="bottom"/>
          </w:tcPr>
          <w:p w14:paraId="17F600C6" w14:textId="49A6DF6A"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75DB376E" w14:textId="77777777" w:rsidTr="000463D4">
        <w:trPr>
          <w:trHeight w:val="20"/>
          <w:jc w:val="center"/>
        </w:trPr>
        <w:tc>
          <w:tcPr>
            <w:tcW w:w="2206" w:type="dxa"/>
            <w:vAlign w:val="center"/>
          </w:tcPr>
          <w:p w14:paraId="3292C103" w14:textId="77777777" w:rsidR="00AB5037" w:rsidRPr="00DF5977" w:rsidRDefault="00AB5037" w:rsidP="00AB5037">
            <w:pPr>
              <w:tabs>
                <w:tab w:val="left" w:pos="851"/>
              </w:tabs>
              <w:spacing w:line="240" w:lineRule="auto"/>
              <w:rPr>
                <w:rFonts w:cstheme="minorHAnsi"/>
                <w:b/>
              </w:rPr>
            </w:pPr>
            <w:r w:rsidRPr="00DF5977">
              <w:rPr>
                <w:rFonts w:cstheme="minorHAnsi"/>
                <w:b/>
              </w:rPr>
              <w:t xml:space="preserve">Toux- </w:t>
            </w:r>
          </w:p>
        </w:tc>
        <w:tc>
          <w:tcPr>
            <w:tcW w:w="1580" w:type="dxa"/>
            <w:vAlign w:val="bottom"/>
          </w:tcPr>
          <w:p w14:paraId="43036F8C" w14:textId="1E659EAA"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2B9BA4C1" w14:textId="77777777" w:rsidTr="000463D4">
        <w:trPr>
          <w:trHeight w:val="20"/>
          <w:jc w:val="center"/>
        </w:trPr>
        <w:tc>
          <w:tcPr>
            <w:tcW w:w="2206" w:type="dxa"/>
            <w:vAlign w:val="center"/>
          </w:tcPr>
          <w:p w14:paraId="75EA748A" w14:textId="77777777" w:rsidR="00AB5037" w:rsidRPr="00DF5977" w:rsidRDefault="00AB5037" w:rsidP="00AB5037">
            <w:pPr>
              <w:tabs>
                <w:tab w:val="left" w:pos="851"/>
              </w:tabs>
              <w:spacing w:line="240" w:lineRule="auto"/>
              <w:rPr>
                <w:rFonts w:cstheme="minorHAnsi"/>
                <w:b/>
              </w:rPr>
            </w:pPr>
            <w:r w:rsidRPr="00DF5977">
              <w:rPr>
                <w:rFonts w:cstheme="minorHAnsi"/>
                <w:b/>
              </w:rPr>
              <w:t>Jetage</w:t>
            </w:r>
          </w:p>
        </w:tc>
        <w:tc>
          <w:tcPr>
            <w:tcW w:w="1580" w:type="dxa"/>
            <w:vAlign w:val="bottom"/>
          </w:tcPr>
          <w:p w14:paraId="3E85BC75" w14:textId="69E2E184"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7</w:t>
            </w:r>
          </w:p>
        </w:tc>
      </w:tr>
      <w:tr w:rsidR="00AB5037" w:rsidRPr="00DF5977" w14:paraId="7CCC495D" w14:textId="77777777" w:rsidTr="000463D4">
        <w:trPr>
          <w:trHeight w:val="20"/>
          <w:jc w:val="center"/>
        </w:trPr>
        <w:tc>
          <w:tcPr>
            <w:tcW w:w="2206" w:type="dxa"/>
            <w:vAlign w:val="center"/>
          </w:tcPr>
          <w:p w14:paraId="0D0C4833" w14:textId="77777777" w:rsidR="00AB5037" w:rsidRPr="00DF5977" w:rsidRDefault="00AB5037" w:rsidP="00AB5037">
            <w:pPr>
              <w:tabs>
                <w:tab w:val="left" w:pos="851"/>
              </w:tabs>
              <w:spacing w:line="240" w:lineRule="auto"/>
              <w:rPr>
                <w:rFonts w:cstheme="minorHAnsi"/>
                <w:b/>
              </w:rPr>
            </w:pPr>
            <w:r w:rsidRPr="00DF5977">
              <w:rPr>
                <w:rFonts w:cstheme="minorHAnsi"/>
                <w:b/>
              </w:rPr>
              <w:t>Traumatisme</w:t>
            </w:r>
          </w:p>
        </w:tc>
        <w:tc>
          <w:tcPr>
            <w:tcW w:w="1580" w:type="dxa"/>
            <w:vAlign w:val="bottom"/>
          </w:tcPr>
          <w:p w14:paraId="2B3A75F7" w14:textId="5389BC9F"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15095AF1" w14:textId="77777777" w:rsidTr="000463D4">
        <w:trPr>
          <w:trHeight w:val="20"/>
          <w:jc w:val="center"/>
        </w:trPr>
        <w:tc>
          <w:tcPr>
            <w:tcW w:w="2206" w:type="dxa"/>
            <w:vAlign w:val="center"/>
          </w:tcPr>
          <w:p w14:paraId="44275D4F" w14:textId="77777777" w:rsidR="00AB5037" w:rsidRPr="00DF5977" w:rsidRDefault="00AB5037" w:rsidP="00AB5037">
            <w:pPr>
              <w:tabs>
                <w:tab w:val="left" w:pos="851"/>
              </w:tabs>
              <w:spacing w:line="240" w:lineRule="auto"/>
              <w:rPr>
                <w:rFonts w:cstheme="minorHAnsi"/>
                <w:b/>
              </w:rPr>
            </w:pPr>
            <w:r w:rsidRPr="00DF5977">
              <w:rPr>
                <w:rFonts w:cstheme="minorHAnsi"/>
                <w:b/>
              </w:rPr>
              <w:t>Trypanosomoses</w:t>
            </w:r>
          </w:p>
        </w:tc>
        <w:tc>
          <w:tcPr>
            <w:tcW w:w="1580" w:type="dxa"/>
            <w:vAlign w:val="bottom"/>
          </w:tcPr>
          <w:p w14:paraId="35338886" w14:textId="72B6AA64"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59295029" w14:textId="77777777" w:rsidTr="000463D4">
        <w:trPr>
          <w:trHeight w:val="20"/>
          <w:jc w:val="center"/>
        </w:trPr>
        <w:tc>
          <w:tcPr>
            <w:tcW w:w="2206" w:type="dxa"/>
            <w:vAlign w:val="center"/>
          </w:tcPr>
          <w:p w14:paraId="22F2965C" w14:textId="77777777" w:rsidR="00AB5037" w:rsidRPr="00DF5977" w:rsidRDefault="00AB5037" w:rsidP="00AB5037">
            <w:pPr>
              <w:tabs>
                <w:tab w:val="left" w:pos="851"/>
              </w:tabs>
              <w:spacing w:line="240" w:lineRule="auto"/>
              <w:rPr>
                <w:rFonts w:cstheme="minorHAnsi"/>
                <w:b/>
              </w:rPr>
            </w:pPr>
            <w:r w:rsidRPr="00DF5977">
              <w:rPr>
                <w:rFonts w:cstheme="minorHAnsi"/>
                <w:b/>
              </w:rPr>
              <w:t>Typhose aviaire</w:t>
            </w:r>
          </w:p>
        </w:tc>
        <w:tc>
          <w:tcPr>
            <w:tcW w:w="1580" w:type="dxa"/>
            <w:vAlign w:val="bottom"/>
          </w:tcPr>
          <w:p w14:paraId="4F7F13D9" w14:textId="5F2B32F2" w:rsidR="00AB5037" w:rsidRPr="00AB5037" w:rsidRDefault="00AB5037" w:rsidP="00AB5037">
            <w:pPr>
              <w:tabs>
                <w:tab w:val="left" w:pos="851"/>
              </w:tabs>
              <w:spacing w:line="240" w:lineRule="auto"/>
              <w:jc w:val="center"/>
              <w:rPr>
                <w:rFonts w:cstheme="minorHAnsi"/>
                <w:b/>
                <w:bCs/>
              </w:rPr>
            </w:pPr>
            <w:r w:rsidRPr="00AB5037">
              <w:rPr>
                <w:rFonts w:ascii="Calibri" w:hAnsi="Calibri" w:cs="Calibri"/>
                <w:b/>
                <w:bCs/>
                <w:color w:val="000000"/>
              </w:rPr>
              <w:t>0</w:t>
            </w:r>
          </w:p>
        </w:tc>
      </w:tr>
      <w:tr w:rsidR="00AB5037" w:rsidRPr="00DF5977" w14:paraId="1CE9D459" w14:textId="77777777" w:rsidTr="000463D4">
        <w:trPr>
          <w:trHeight w:val="20"/>
          <w:jc w:val="center"/>
        </w:trPr>
        <w:tc>
          <w:tcPr>
            <w:tcW w:w="2206" w:type="dxa"/>
            <w:vAlign w:val="center"/>
          </w:tcPr>
          <w:p w14:paraId="20F5170E" w14:textId="77777777" w:rsidR="00AB5037" w:rsidRPr="00DF5977" w:rsidRDefault="00AB5037" w:rsidP="00AB5037">
            <w:pPr>
              <w:tabs>
                <w:tab w:val="left" w:pos="851"/>
              </w:tabs>
              <w:spacing w:line="240" w:lineRule="auto"/>
              <w:rPr>
                <w:rFonts w:cstheme="minorHAnsi"/>
                <w:b/>
              </w:rPr>
            </w:pPr>
            <w:r w:rsidRPr="00DF5977">
              <w:rPr>
                <w:rFonts w:cstheme="minorHAnsi"/>
                <w:b/>
              </w:rPr>
              <w:t>Tuberculose</w:t>
            </w:r>
          </w:p>
        </w:tc>
        <w:tc>
          <w:tcPr>
            <w:tcW w:w="1580" w:type="dxa"/>
            <w:vAlign w:val="bottom"/>
          </w:tcPr>
          <w:p w14:paraId="7582259C" w14:textId="3137A7E2" w:rsidR="00AB5037" w:rsidRPr="00AB5037" w:rsidRDefault="00AB5037" w:rsidP="00AB5037">
            <w:pPr>
              <w:jc w:val="center"/>
              <w:rPr>
                <w:rFonts w:cstheme="minorHAnsi"/>
                <w:b/>
                <w:bCs/>
              </w:rPr>
            </w:pPr>
            <w:r w:rsidRPr="00AB5037">
              <w:rPr>
                <w:rFonts w:ascii="Calibri" w:hAnsi="Calibri" w:cs="Calibri"/>
                <w:b/>
                <w:bCs/>
                <w:color w:val="000000"/>
              </w:rPr>
              <w:t>3</w:t>
            </w:r>
          </w:p>
        </w:tc>
      </w:tr>
      <w:tr w:rsidR="00DF5977" w:rsidRPr="00DF5977" w14:paraId="7B2BABAA" w14:textId="77777777" w:rsidTr="00AF58A8">
        <w:trPr>
          <w:trHeight w:val="20"/>
          <w:jc w:val="center"/>
        </w:trPr>
        <w:tc>
          <w:tcPr>
            <w:tcW w:w="2206" w:type="dxa"/>
            <w:vAlign w:val="center"/>
          </w:tcPr>
          <w:p w14:paraId="51842BC7" w14:textId="77777777" w:rsidR="00DF5977" w:rsidRPr="00DF5977" w:rsidRDefault="00DF5977" w:rsidP="00AF58A8">
            <w:pPr>
              <w:tabs>
                <w:tab w:val="left" w:pos="851"/>
              </w:tabs>
              <w:spacing w:line="240" w:lineRule="auto"/>
              <w:rPr>
                <w:rFonts w:cstheme="minorHAnsi"/>
                <w:b/>
              </w:rPr>
            </w:pPr>
            <w:r w:rsidRPr="00DF5977">
              <w:rPr>
                <w:rFonts w:cstheme="minorHAnsi"/>
                <w:b/>
              </w:rPr>
              <w:t>TOTAL</w:t>
            </w:r>
          </w:p>
        </w:tc>
        <w:tc>
          <w:tcPr>
            <w:tcW w:w="1580" w:type="dxa"/>
            <w:tcBorders>
              <w:tl2br w:val="single" w:sz="4" w:space="0" w:color="auto"/>
              <w:tr2bl w:val="single" w:sz="4" w:space="0" w:color="auto"/>
            </w:tcBorders>
          </w:tcPr>
          <w:p w14:paraId="56905C24" w14:textId="77777777" w:rsidR="00DF5977" w:rsidRPr="00DF5977" w:rsidRDefault="00DF5977" w:rsidP="00AF58A8">
            <w:pPr>
              <w:tabs>
                <w:tab w:val="left" w:pos="851"/>
              </w:tabs>
              <w:spacing w:line="240" w:lineRule="auto"/>
              <w:rPr>
                <w:rFonts w:cstheme="minorHAnsi"/>
                <w:b/>
              </w:rPr>
            </w:pPr>
          </w:p>
        </w:tc>
      </w:tr>
    </w:tbl>
    <w:p w14:paraId="6BCED14C" w14:textId="24EE10A7" w:rsidR="00D82B97" w:rsidRPr="003B0D97" w:rsidRDefault="00D82B97" w:rsidP="00B10C66">
      <w:pPr>
        <w:pStyle w:val="Titre2"/>
        <w:rPr>
          <w:rStyle w:val="Accentuationintense"/>
          <w:b/>
          <w:i w:val="0"/>
          <w:color w:val="auto"/>
        </w:rPr>
      </w:pPr>
      <w:r w:rsidRPr="003B0D97">
        <w:rPr>
          <w:rStyle w:val="Accentuationintense"/>
          <w:b/>
          <w:i w:val="0"/>
          <w:color w:val="auto"/>
        </w:rPr>
        <w:lastRenderedPageBreak/>
        <w:t>VI-</w:t>
      </w:r>
      <w:r w:rsidR="00846400" w:rsidRPr="003B0D97">
        <w:rPr>
          <w:rStyle w:val="Accentuationintense"/>
          <w:b/>
          <w:i w:val="0"/>
          <w:color w:val="auto"/>
        </w:rPr>
        <w:t>3 INSPECTION</w:t>
      </w:r>
      <w:r w:rsidRPr="003B0D97">
        <w:rPr>
          <w:rStyle w:val="Accentuationintense"/>
          <w:b/>
          <w:i w:val="0"/>
          <w:color w:val="auto"/>
        </w:rPr>
        <w:t xml:space="preserve"> SANITAIRE DANS LES ABATTOIRS</w:t>
      </w:r>
      <w:bookmarkEnd w:id="241"/>
    </w:p>
    <w:p w14:paraId="78404605" w14:textId="77777777" w:rsidR="00D82B97" w:rsidRPr="00821C67" w:rsidRDefault="00D82B97" w:rsidP="00D82B97">
      <w:pPr>
        <w:pStyle w:val="Titre3"/>
        <w:rPr>
          <w:rStyle w:val="Accentuationintense"/>
          <w:i w:val="0"/>
          <w:color w:val="auto"/>
        </w:rPr>
      </w:pPr>
      <w:bookmarkStart w:id="242" w:name="_Toc408243592"/>
      <w:r w:rsidRPr="00821C67">
        <w:rPr>
          <w:rStyle w:val="Accentuationintense"/>
          <w:i w:val="0"/>
          <w:color w:val="auto"/>
        </w:rPr>
        <w:t>IV-3-1 Les abattages contrôlés</w:t>
      </w:r>
      <w:bookmarkEnd w:id="242"/>
    </w:p>
    <w:p w14:paraId="54CB1FEE" w14:textId="77777777" w:rsidR="00D82B97" w:rsidRDefault="00D82B97" w:rsidP="00741CB3">
      <w:pPr>
        <w:spacing w:after="0"/>
        <w:ind w:firstLine="567"/>
        <w:jc w:val="both"/>
        <w:rPr>
          <w:rFonts w:ascii="Times New Roman" w:hAnsi="Times New Roman"/>
          <w:sz w:val="24"/>
          <w:szCs w:val="24"/>
        </w:rPr>
      </w:pPr>
      <w:r w:rsidRPr="00DE5BD4">
        <w:rPr>
          <w:rFonts w:ascii="Times New Roman" w:hAnsi="Times New Roman"/>
          <w:sz w:val="24"/>
          <w:szCs w:val="24"/>
        </w:rPr>
        <w:t>En dehors du gros bétail (bovins) habituellement abattu dans les abattoirs, les statistiques relatives aux abattages des autres espèces présentent probablement un écart non négligeable par rapport aux chiffres réels.</w:t>
      </w:r>
    </w:p>
    <w:p w14:paraId="0F94DFE1" w14:textId="77777777" w:rsidR="00AB25ED" w:rsidRDefault="00AB25ED" w:rsidP="00741CB3">
      <w:pPr>
        <w:spacing w:after="0"/>
        <w:ind w:firstLine="567"/>
        <w:jc w:val="both"/>
        <w:rPr>
          <w:rFonts w:ascii="Times New Roman" w:hAnsi="Times New Roman"/>
          <w:sz w:val="24"/>
          <w:szCs w:val="24"/>
        </w:rPr>
      </w:pPr>
    </w:p>
    <w:p w14:paraId="5D5D7C39" w14:textId="77777777" w:rsidR="00AB25ED" w:rsidRDefault="00AB25ED" w:rsidP="00B20A04">
      <w:pPr>
        <w:spacing w:after="0"/>
        <w:ind w:firstLine="567"/>
        <w:jc w:val="both"/>
        <w:rPr>
          <w:rFonts w:ascii="Times New Roman" w:hAnsi="Times New Roman"/>
          <w:sz w:val="24"/>
          <w:szCs w:val="24"/>
        </w:rPr>
      </w:pPr>
      <w:r>
        <w:rPr>
          <w:rFonts w:ascii="Times New Roman" w:hAnsi="Times New Roman"/>
          <w:sz w:val="24"/>
          <w:szCs w:val="24"/>
        </w:rPr>
        <w:t>Le tableau ci-des</w:t>
      </w:r>
      <w:r w:rsidR="00B20A04">
        <w:rPr>
          <w:rFonts w:ascii="Times New Roman" w:hAnsi="Times New Roman"/>
          <w:sz w:val="24"/>
          <w:szCs w:val="24"/>
        </w:rPr>
        <w:t>sous résume la situation dans l’Arrondissement</w:t>
      </w:r>
      <w:r>
        <w:rPr>
          <w:rFonts w:ascii="Times New Roman" w:hAnsi="Times New Roman"/>
          <w:sz w:val="24"/>
          <w:szCs w:val="24"/>
        </w:rPr>
        <w:t>.</w:t>
      </w:r>
    </w:p>
    <w:p w14:paraId="66738D77" w14:textId="77777777" w:rsidR="00741CB3" w:rsidRPr="00DE5BD4" w:rsidRDefault="00741CB3" w:rsidP="00741CB3">
      <w:pPr>
        <w:spacing w:after="0"/>
        <w:ind w:firstLine="567"/>
        <w:jc w:val="both"/>
        <w:rPr>
          <w:rFonts w:ascii="Times New Roman" w:hAnsi="Times New Roman"/>
          <w:sz w:val="24"/>
          <w:szCs w:val="24"/>
        </w:rPr>
      </w:pPr>
    </w:p>
    <w:p w14:paraId="7A070A9C" w14:textId="69425024" w:rsidR="00D82B97" w:rsidRPr="00DF5977" w:rsidRDefault="00D82B97" w:rsidP="008C38AC">
      <w:pPr>
        <w:pStyle w:val="Lgende"/>
        <w:ind w:firstLine="567"/>
        <w:rPr>
          <w:i w:val="0"/>
          <w:iCs/>
        </w:rPr>
      </w:pPr>
      <w:r w:rsidRPr="00DF5977">
        <w:rPr>
          <w:i w:val="0"/>
          <w:iCs/>
          <w:u w:val="single"/>
        </w:rPr>
        <w:t xml:space="preserve">Tableau n° </w:t>
      </w:r>
      <w:r w:rsidR="006F3C6D">
        <w:rPr>
          <w:i w:val="0"/>
          <w:iCs/>
          <w:u w:val="single"/>
        </w:rPr>
        <w:t>66</w:t>
      </w:r>
      <w:r w:rsidR="00846400" w:rsidRPr="00DF5977">
        <w:rPr>
          <w:i w:val="0"/>
          <w:iCs/>
        </w:rPr>
        <w:t xml:space="preserve"> :</w:t>
      </w:r>
      <w:r w:rsidRPr="00DF5977">
        <w:rPr>
          <w:i w:val="0"/>
          <w:iCs/>
        </w:rPr>
        <w:t xml:space="preserve"> Situation des abattages contrôlés</w:t>
      </w:r>
    </w:p>
    <w:p w14:paraId="7B2EF097" w14:textId="77777777" w:rsidR="00741CB3" w:rsidRPr="00741CB3" w:rsidRDefault="00741CB3" w:rsidP="00741CB3">
      <w:pPr>
        <w:pStyle w:val="Justifi"/>
        <w:rPr>
          <w:lang w:val="fr-CM"/>
        </w:rPr>
      </w:pPr>
    </w:p>
    <w:tbl>
      <w:tblPr>
        <w:tblW w:w="0" w:type="auto"/>
        <w:tblInd w:w="609" w:type="dxa"/>
        <w:tblCellMar>
          <w:left w:w="70" w:type="dxa"/>
          <w:right w:w="70" w:type="dxa"/>
        </w:tblCellMar>
        <w:tblLook w:val="04A0" w:firstRow="1" w:lastRow="0" w:firstColumn="1" w:lastColumn="0" w:noHBand="0" w:noVBand="1"/>
      </w:tblPr>
      <w:tblGrid>
        <w:gridCol w:w="2321"/>
        <w:gridCol w:w="834"/>
        <w:gridCol w:w="741"/>
        <w:gridCol w:w="967"/>
        <w:gridCol w:w="914"/>
        <w:gridCol w:w="861"/>
        <w:gridCol w:w="947"/>
        <w:gridCol w:w="701"/>
      </w:tblGrid>
      <w:tr w:rsidR="005827A0" w:rsidRPr="0084615B" w14:paraId="1B556AD9" w14:textId="77777777" w:rsidTr="008C38AC">
        <w:trPr>
          <w:trHeight w:val="330"/>
          <w:tblHeader/>
        </w:trPr>
        <w:tc>
          <w:tcPr>
            <w:tcW w:w="0" w:type="auto"/>
            <w:tcBorders>
              <w:top w:val="nil"/>
              <w:left w:val="nil"/>
              <w:bottom w:val="single" w:sz="8" w:space="0" w:color="auto"/>
              <w:right w:val="nil"/>
            </w:tcBorders>
            <w:noWrap/>
            <w:vAlign w:val="center"/>
            <w:hideMark/>
          </w:tcPr>
          <w:p w14:paraId="52D0BCAD" w14:textId="77777777" w:rsidR="005827A0" w:rsidRPr="0084615B" w:rsidRDefault="005827A0" w:rsidP="005827A0">
            <w:pPr>
              <w:spacing w:after="0" w:line="240" w:lineRule="auto"/>
              <w:jc w:val="center"/>
              <w:rPr>
                <w:rFonts w:ascii="Times New Roman" w:eastAsia="Times New Roman" w:hAnsi="Times New Roman" w:cs="Times New Roman"/>
                <w:b/>
                <w:bCs/>
                <w:i/>
                <w:iCs/>
              </w:rPr>
            </w:pPr>
          </w:p>
        </w:tc>
        <w:tc>
          <w:tcPr>
            <w:tcW w:w="0" w:type="auto"/>
            <w:tcBorders>
              <w:top w:val="single" w:sz="8" w:space="0" w:color="auto"/>
              <w:left w:val="single" w:sz="8" w:space="0" w:color="auto"/>
              <w:bottom w:val="single" w:sz="8" w:space="0" w:color="auto"/>
              <w:right w:val="single" w:sz="8" w:space="0" w:color="auto"/>
            </w:tcBorders>
            <w:vAlign w:val="center"/>
            <w:hideMark/>
          </w:tcPr>
          <w:p w14:paraId="2CE32160" w14:textId="77777777" w:rsidR="005827A0" w:rsidRPr="0084615B" w:rsidRDefault="005827A0" w:rsidP="005827A0">
            <w:pPr>
              <w:spacing w:after="0" w:line="240" w:lineRule="auto"/>
              <w:jc w:val="center"/>
              <w:rPr>
                <w:rFonts w:ascii="Times New Roman" w:eastAsia="Times New Roman" w:hAnsi="Times New Roman" w:cs="Times New Roman"/>
                <w:b/>
                <w:bCs/>
                <w:sz w:val="24"/>
                <w:szCs w:val="24"/>
              </w:rPr>
            </w:pPr>
            <w:r w:rsidRPr="0084615B">
              <w:rPr>
                <w:rFonts w:ascii="Times New Roman" w:eastAsia="Times New Roman" w:hAnsi="Times New Roman" w:cs="Times New Roman"/>
                <w:b/>
                <w:bCs/>
                <w:sz w:val="24"/>
                <w:szCs w:val="24"/>
              </w:rPr>
              <w:t>Bovins</w:t>
            </w:r>
          </w:p>
        </w:tc>
        <w:tc>
          <w:tcPr>
            <w:tcW w:w="0" w:type="auto"/>
            <w:tcBorders>
              <w:top w:val="single" w:sz="8" w:space="0" w:color="auto"/>
              <w:left w:val="nil"/>
              <w:bottom w:val="single" w:sz="8" w:space="0" w:color="auto"/>
              <w:right w:val="single" w:sz="8" w:space="0" w:color="auto"/>
            </w:tcBorders>
            <w:vAlign w:val="bottom"/>
            <w:hideMark/>
          </w:tcPr>
          <w:p w14:paraId="20842244" w14:textId="77777777" w:rsidR="005827A0" w:rsidRPr="0084615B" w:rsidRDefault="005827A0" w:rsidP="005827A0">
            <w:pPr>
              <w:spacing w:after="0" w:line="240" w:lineRule="auto"/>
              <w:rPr>
                <w:rFonts w:ascii="Times New Roman" w:hAnsi="Times New Roman"/>
                <w:b/>
                <w:sz w:val="24"/>
                <w:szCs w:val="24"/>
              </w:rPr>
            </w:pPr>
            <w:r w:rsidRPr="0084615B">
              <w:rPr>
                <w:rFonts w:ascii="Times New Roman" w:hAnsi="Times New Roman"/>
                <w:b/>
                <w:sz w:val="24"/>
                <w:szCs w:val="24"/>
              </w:rPr>
              <w:t>Ovins</w:t>
            </w:r>
          </w:p>
        </w:tc>
        <w:tc>
          <w:tcPr>
            <w:tcW w:w="0" w:type="auto"/>
            <w:tcBorders>
              <w:top w:val="single" w:sz="8" w:space="0" w:color="auto"/>
              <w:left w:val="nil"/>
              <w:bottom w:val="single" w:sz="8" w:space="0" w:color="auto"/>
              <w:right w:val="single" w:sz="8" w:space="0" w:color="auto"/>
            </w:tcBorders>
            <w:vAlign w:val="center"/>
            <w:hideMark/>
          </w:tcPr>
          <w:p w14:paraId="08233BA3" w14:textId="77777777" w:rsidR="005827A0" w:rsidRPr="0084615B" w:rsidRDefault="005827A0" w:rsidP="005827A0">
            <w:pPr>
              <w:spacing w:after="0" w:line="240" w:lineRule="auto"/>
              <w:jc w:val="center"/>
              <w:rPr>
                <w:rFonts w:ascii="Times New Roman" w:eastAsia="Times New Roman" w:hAnsi="Times New Roman" w:cs="Times New Roman"/>
                <w:b/>
                <w:bCs/>
                <w:sz w:val="24"/>
                <w:szCs w:val="24"/>
              </w:rPr>
            </w:pPr>
            <w:r w:rsidRPr="0084615B">
              <w:rPr>
                <w:rFonts w:ascii="Times New Roman" w:eastAsia="Times New Roman" w:hAnsi="Times New Roman" w:cs="Times New Roman"/>
                <w:b/>
                <w:bCs/>
                <w:sz w:val="24"/>
                <w:szCs w:val="24"/>
              </w:rPr>
              <w:t>Caprins</w:t>
            </w:r>
          </w:p>
        </w:tc>
        <w:tc>
          <w:tcPr>
            <w:tcW w:w="0" w:type="auto"/>
            <w:tcBorders>
              <w:top w:val="single" w:sz="8" w:space="0" w:color="auto"/>
              <w:left w:val="nil"/>
              <w:bottom w:val="single" w:sz="8" w:space="0" w:color="auto"/>
              <w:right w:val="single" w:sz="8" w:space="0" w:color="auto"/>
            </w:tcBorders>
            <w:vAlign w:val="bottom"/>
            <w:hideMark/>
          </w:tcPr>
          <w:p w14:paraId="4AB380C8" w14:textId="77777777" w:rsidR="005827A0" w:rsidRPr="0084615B" w:rsidRDefault="00A618D4">
            <w:pPr>
              <w:spacing w:after="0" w:line="240" w:lineRule="auto"/>
              <w:jc w:val="center"/>
              <w:rPr>
                <w:rFonts w:ascii="Times New Roman" w:eastAsia="Times New Roman" w:hAnsi="Times New Roman" w:cs="Times New Roman"/>
                <w:b/>
                <w:bCs/>
                <w:sz w:val="24"/>
                <w:szCs w:val="20"/>
              </w:rPr>
            </w:pPr>
            <w:r w:rsidRPr="0084615B">
              <w:rPr>
                <w:rFonts w:ascii="Times New Roman" w:eastAsia="Times New Roman" w:hAnsi="Times New Roman" w:cs="Times New Roman"/>
                <w:b/>
                <w:bCs/>
                <w:sz w:val="24"/>
                <w:szCs w:val="20"/>
              </w:rPr>
              <w:t>P</w:t>
            </w:r>
            <w:r w:rsidR="005827A0" w:rsidRPr="0084615B">
              <w:rPr>
                <w:rFonts w:ascii="Times New Roman" w:eastAsia="Times New Roman" w:hAnsi="Times New Roman" w:cs="Times New Roman"/>
                <w:b/>
                <w:bCs/>
                <w:sz w:val="24"/>
                <w:szCs w:val="20"/>
              </w:rPr>
              <w:t>orcins</w:t>
            </w:r>
          </w:p>
        </w:tc>
        <w:tc>
          <w:tcPr>
            <w:tcW w:w="0" w:type="auto"/>
            <w:tcBorders>
              <w:top w:val="single" w:sz="8" w:space="0" w:color="auto"/>
              <w:left w:val="nil"/>
              <w:bottom w:val="single" w:sz="8" w:space="0" w:color="auto"/>
              <w:right w:val="single" w:sz="8" w:space="0" w:color="auto"/>
            </w:tcBorders>
            <w:vAlign w:val="center"/>
            <w:hideMark/>
          </w:tcPr>
          <w:p w14:paraId="636044B5" w14:textId="77777777" w:rsidR="005827A0" w:rsidRPr="0084615B" w:rsidRDefault="005827A0" w:rsidP="005827A0">
            <w:pPr>
              <w:spacing w:after="0" w:line="240" w:lineRule="auto"/>
              <w:jc w:val="center"/>
              <w:rPr>
                <w:rFonts w:ascii="Times New Roman" w:eastAsia="Times New Roman" w:hAnsi="Times New Roman" w:cs="Times New Roman"/>
                <w:b/>
                <w:bCs/>
                <w:sz w:val="24"/>
                <w:szCs w:val="24"/>
              </w:rPr>
            </w:pPr>
            <w:r w:rsidRPr="0084615B">
              <w:rPr>
                <w:rFonts w:ascii="Times New Roman" w:eastAsia="Times New Roman" w:hAnsi="Times New Roman" w:cs="Times New Roman"/>
                <w:b/>
                <w:bCs/>
                <w:sz w:val="24"/>
                <w:szCs w:val="24"/>
              </w:rPr>
              <w:t>Equins</w:t>
            </w:r>
          </w:p>
        </w:tc>
        <w:tc>
          <w:tcPr>
            <w:tcW w:w="0" w:type="auto"/>
            <w:tcBorders>
              <w:top w:val="single" w:sz="8" w:space="0" w:color="auto"/>
              <w:left w:val="nil"/>
              <w:bottom w:val="single" w:sz="8" w:space="0" w:color="auto"/>
              <w:right w:val="single" w:sz="8" w:space="0" w:color="auto"/>
            </w:tcBorders>
            <w:vAlign w:val="center"/>
            <w:hideMark/>
          </w:tcPr>
          <w:p w14:paraId="7F38BB9A" w14:textId="4B1C84E9" w:rsidR="005827A0" w:rsidRPr="0084615B" w:rsidRDefault="00846400">
            <w:pPr>
              <w:spacing w:after="0" w:line="240" w:lineRule="auto"/>
              <w:jc w:val="center"/>
              <w:rPr>
                <w:rFonts w:ascii="Times New Roman" w:hAnsi="Times New Roman" w:cs="Times New Roman"/>
                <w:b/>
                <w:bCs/>
              </w:rPr>
            </w:pPr>
            <w:r w:rsidRPr="0084615B">
              <w:rPr>
                <w:rFonts w:ascii="Times New Roman" w:hAnsi="Times New Roman" w:cs="Times New Roman"/>
                <w:b/>
                <w:bCs/>
              </w:rPr>
              <w:t>Volailles</w:t>
            </w:r>
          </w:p>
        </w:tc>
        <w:tc>
          <w:tcPr>
            <w:tcW w:w="0" w:type="auto"/>
            <w:tcBorders>
              <w:top w:val="single" w:sz="8" w:space="0" w:color="auto"/>
              <w:left w:val="nil"/>
              <w:bottom w:val="single" w:sz="8" w:space="0" w:color="auto"/>
              <w:right w:val="single" w:sz="8" w:space="0" w:color="auto"/>
            </w:tcBorders>
            <w:vAlign w:val="center"/>
            <w:hideMark/>
          </w:tcPr>
          <w:p w14:paraId="3E81F9B5" w14:textId="77777777" w:rsidR="005827A0" w:rsidRPr="0084615B" w:rsidRDefault="005827A0" w:rsidP="005827A0">
            <w:pPr>
              <w:spacing w:after="0" w:line="240" w:lineRule="auto"/>
              <w:jc w:val="center"/>
              <w:rPr>
                <w:rFonts w:ascii="Times New Roman" w:eastAsia="Times New Roman" w:hAnsi="Times New Roman" w:cs="Times New Roman"/>
                <w:b/>
                <w:bCs/>
                <w:sz w:val="24"/>
                <w:szCs w:val="24"/>
              </w:rPr>
            </w:pPr>
            <w:proofErr w:type="spellStart"/>
            <w:r w:rsidRPr="0084615B">
              <w:rPr>
                <w:rFonts w:ascii="Times New Roman" w:eastAsia="Times New Roman" w:hAnsi="Times New Roman" w:cs="Times New Roman"/>
                <w:b/>
                <w:bCs/>
                <w:sz w:val="24"/>
                <w:szCs w:val="24"/>
              </w:rPr>
              <w:t>Asins</w:t>
            </w:r>
            <w:proofErr w:type="spellEnd"/>
          </w:p>
        </w:tc>
      </w:tr>
      <w:tr w:rsidR="005827A0" w:rsidRPr="0084615B" w14:paraId="4A19A533" w14:textId="77777777" w:rsidTr="002B6BC2">
        <w:trPr>
          <w:trHeight w:val="330"/>
        </w:trPr>
        <w:tc>
          <w:tcPr>
            <w:tcW w:w="0" w:type="auto"/>
            <w:tcBorders>
              <w:top w:val="nil"/>
              <w:left w:val="single" w:sz="8" w:space="0" w:color="auto"/>
              <w:bottom w:val="single" w:sz="8" w:space="0" w:color="auto"/>
              <w:right w:val="nil"/>
            </w:tcBorders>
            <w:noWrap/>
            <w:vAlign w:val="center"/>
            <w:hideMark/>
          </w:tcPr>
          <w:p w14:paraId="36F0D55C" w14:textId="77777777" w:rsidR="005827A0" w:rsidRPr="0084615B" w:rsidRDefault="005827A0" w:rsidP="005827A0">
            <w:pPr>
              <w:spacing w:after="0" w:line="240" w:lineRule="auto"/>
              <w:jc w:val="center"/>
              <w:rPr>
                <w:rFonts w:ascii="Times New Roman" w:eastAsia="Times New Roman" w:hAnsi="Times New Roman" w:cs="Times New Roman"/>
                <w:b/>
                <w:bCs/>
                <w:sz w:val="24"/>
                <w:szCs w:val="24"/>
              </w:rPr>
            </w:pPr>
            <w:r w:rsidRPr="0084615B">
              <w:rPr>
                <w:rFonts w:ascii="Times New Roman" w:eastAsia="Times New Roman" w:hAnsi="Times New Roman" w:cs="Times New Roman"/>
                <w:b/>
                <w:bCs/>
                <w:sz w:val="24"/>
                <w:szCs w:val="24"/>
              </w:rPr>
              <w:t>DAEPIA DSCHANG</w:t>
            </w:r>
          </w:p>
        </w:tc>
        <w:tc>
          <w:tcPr>
            <w:tcW w:w="0" w:type="auto"/>
            <w:tcBorders>
              <w:top w:val="nil"/>
              <w:left w:val="single" w:sz="8" w:space="0" w:color="auto"/>
              <w:bottom w:val="single" w:sz="8" w:space="0" w:color="auto"/>
              <w:right w:val="single" w:sz="8" w:space="0" w:color="auto"/>
            </w:tcBorders>
            <w:noWrap/>
            <w:vAlign w:val="bottom"/>
            <w:hideMark/>
          </w:tcPr>
          <w:p w14:paraId="5035EBAF" w14:textId="3CD64C24" w:rsidR="005827A0" w:rsidRPr="0084615B" w:rsidRDefault="00AB5037" w:rsidP="002B6BC2">
            <w:pPr>
              <w:jc w:val="center"/>
              <w:rPr>
                <w:rFonts w:ascii="Calibri" w:hAnsi="Calibri"/>
                <w:b/>
                <w:bCs/>
                <w:sz w:val="24"/>
                <w:szCs w:val="24"/>
              </w:rPr>
            </w:pPr>
            <w:r>
              <w:rPr>
                <w:rFonts w:ascii="Calibri" w:hAnsi="Calibri"/>
                <w:b/>
                <w:bCs/>
                <w:sz w:val="24"/>
                <w:szCs w:val="24"/>
              </w:rPr>
              <w:t>347</w:t>
            </w:r>
          </w:p>
        </w:tc>
        <w:tc>
          <w:tcPr>
            <w:tcW w:w="0" w:type="auto"/>
            <w:tcBorders>
              <w:top w:val="nil"/>
              <w:left w:val="nil"/>
              <w:bottom w:val="single" w:sz="8" w:space="0" w:color="auto"/>
              <w:right w:val="single" w:sz="8" w:space="0" w:color="auto"/>
            </w:tcBorders>
            <w:noWrap/>
            <w:vAlign w:val="center"/>
            <w:hideMark/>
          </w:tcPr>
          <w:p w14:paraId="3F9F7A6E" w14:textId="12E69CCC" w:rsidR="005827A0" w:rsidRPr="0084615B" w:rsidRDefault="00D76E3F" w:rsidP="002B6BC2">
            <w:pPr>
              <w:spacing w:after="0"/>
              <w:jc w:val="center"/>
              <w:rPr>
                <w:rFonts w:ascii="Calibri" w:hAnsi="Calibri"/>
                <w:b/>
                <w:bCs/>
                <w:sz w:val="24"/>
                <w:szCs w:val="24"/>
              </w:rPr>
            </w:pPr>
            <w:r>
              <w:rPr>
                <w:rFonts w:ascii="Calibri" w:hAnsi="Calibri"/>
                <w:b/>
                <w:bCs/>
                <w:sz w:val="24"/>
                <w:szCs w:val="24"/>
              </w:rPr>
              <w:t>00</w:t>
            </w:r>
          </w:p>
        </w:tc>
        <w:tc>
          <w:tcPr>
            <w:tcW w:w="0" w:type="auto"/>
            <w:tcBorders>
              <w:top w:val="nil"/>
              <w:left w:val="nil"/>
              <w:bottom w:val="single" w:sz="8" w:space="0" w:color="auto"/>
              <w:right w:val="single" w:sz="8" w:space="0" w:color="auto"/>
            </w:tcBorders>
            <w:noWrap/>
            <w:vAlign w:val="bottom"/>
            <w:hideMark/>
          </w:tcPr>
          <w:p w14:paraId="6428B057" w14:textId="7C41B565" w:rsidR="005827A0" w:rsidRPr="0084615B" w:rsidRDefault="004C4DB3" w:rsidP="002B6BC2">
            <w:pPr>
              <w:jc w:val="center"/>
              <w:rPr>
                <w:rFonts w:ascii="Calibri" w:hAnsi="Calibri"/>
                <w:b/>
                <w:sz w:val="24"/>
                <w:szCs w:val="24"/>
              </w:rPr>
            </w:pPr>
            <w:r>
              <w:rPr>
                <w:rFonts w:ascii="Calibri" w:hAnsi="Calibri"/>
                <w:b/>
                <w:sz w:val="24"/>
                <w:szCs w:val="24"/>
              </w:rPr>
              <w:t>82</w:t>
            </w:r>
          </w:p>
        </w:tc>
        <w:tc>
          <w:tcPr>
            <w:tcW w:w="0" w:type="auto"/>
            <w:tcBorders>
              <w:top w:val="nil"/>
              <w:left w:val="nil"/>
              <w:bottom w:val="single" w:sz="8" w:space="0" w:color="auto"/>
              <w:right w:val="single" w:sz="8" w:space="0" w:color="auto"/>
            </w:tcBorders>
            <w:noWrap/>
            <w:vAlign w:val="center"/>
            <w:hideMark/>
          </w:tcPr>
          <w:p w14:paraId="0801E668" w14:textId="0424AC0A" w:rsidR="005827A0" w:rsidRPr="0084615B" w:rsidRDefault="00AB5037" w:rsidP="002A69F2">
            <w:pPr>
              <w:rPr>
                <w:rFonts w:ascii="Calibri" w:hAnsi="Calibri"/>
                <w:b/>
                <w:bCs/>
                <w:sz w:val="24"/>
                <w:szCs w:val="24"/>
              </w:rPr>
            </w:pPr>
            <w:r>
              <w:rPr>
                <w:rFonts w:ascii="Calibri" w:hAnsi="Calibri"/>
                <w:b/>
                <w:bCs/>
                <w:sz w:val="24"/>
                <w:szCs w:val="24"/>
              </w:rPr>
              <w:t>118</w:t>
            </w:r>
          </w:p>
        </w:tc>
        <w:tc>
          <w:tcPr>
            <w:tcW w:w="0" w:type="auto"/>
            <w:tcBorders>
              <w:top w:val="nil"/>
              <w:left w:val="nil"/>
              <w:bottom w:val="single" w:sz="8" w:space="0" w:color="auto"/>
              <w:right w:val="single" w:sz="8" w:space="0" w:color="auto"/>
            </w:tcBorders>
            <w:noWrap/>
            <w:vAlign w:val="center"/>
            <w:hideMark/>
          </w:tcPr>
          <w:p w14:paraId="4BF0CD5E" w14:textId="3EFC5407" w:rsidR="005827A0" w:rsidRPr="0084615B" w:rsidRDefault="00D76E3F" w:rsidP="002B6BC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00</w:t>
            </w:r>
          </w:p>
        </w:tc>
        <w:tc>
          <w:tcPr>
            <w:tcW w:w="0" w:type="auto"/>
            <w:tcBorders>
              <w:top w:val="nil"/>
              <w:left w:val="nil"/>
              <w:bottom w:val="single" w:sz="8" w:space="0" w:color="auto"/>
              <w:right w:val="single" w:sz="8" w:space="0" w:color="auto"/>
            </w:tcBorders>
            <w:noWrap/>
            <w:vAlign w:val="bottom"/>
            <w:hideMark/>
          </w:tcPr>
          <w:p w14:paraId="700361B8" w14:textId="44530B42" w:rsidR="005827A0" w:rsidRPr="0084615B" w:rsidRDefault="00AB5037" w:rsidP="002A69F2">
            <w:pPr>
              <w:rPr>
                <w:b/>
                <w:bCs/>
                <w:sz w:val="24"/>
                <w:szCs w:val="24"/>
              </w:rPr>
            </w:pPr>
            <w:r>
              <w:rPr>
                <w:b/>
                <w:bCs/>
                <w:sz w:val="24"/>
                <w:szCs w:val="24"/>
              </w:rPr>
              <w:t>27580</w:t>
            </w:r>
          </w:p>
        </w:tc>
        <w:tc>
          <w:tcPr>
            <w:tcW w:w="0" w:type="auto"/>
            <w:tcBorders>
              <w:top w:val="nil"/>
              <w:left w:val="nil"/>
              <w:bottom w:val="single" w:sz="8" w:space="0" w:color="auto"/>
              <w:right w:val="single" w:sz="8" w:space="0" w:color="auto"/>
            </w:tcBorders>
            <w:noWrap/>
            <w:vAlign w:val="center"/>
            <w:hideMark/>
          </w:tcPr>
          <w:p w14:paraId="4CC8B020" w14:textId="77777777" w:rsidR="005827A0" w:rsidRPr="0084615B" w:rsidRDefault="00977DC9" w:rsidP="002B6BC2">
            <w:pPr>
              <w:jc w:val="center"/>
              <w:rPr>
                <w:b/>
                <w:sz w:val="24"/>
                <w:szCs w:val="24"/>
              </w:rPr>
            </w:pPr>
            <w:r>
              <w:rPr>
                <w:b/>
                <w:bCs/>
                <w:iCs/>
                <w:sz w:val="24"/>
                <w:szCs w:val="24"/>
              </w:rPr>
              <w:t>00</w:t>
            </w:r>
          </w:p>
        </w:tc>
      </w:tr>
    </w:tbl>
    <w:p w14:paraId="54E36CBE" w14:textId="1347174B" w:rsidR="00D82B97" w:rsidRPr="002B6BC2" w:rsidRDefault="00D82B97" w:rsidP="008C38AC">
      <w:pPr>
        <w:pStyle w:val="Titre3"/>
        <w:ind w:left="0" w:firstLine="708"/>
        <w:jc w:val="left"/>
        <w:rPr>
          <w:rStyle w:val="Accentuationintense"/>
          <w:bCs/>
          <w:i w:val="0"/>
          <w:iCs w:val="0"/>
          <w:color w:val="auto"/>
        </w:rPr>
      </w:pPr>
      <w:bookmarkStart w:id="243" w:name="_Toc408243593"/>
      <w:r w:rsidRPr="002B6BC2">
        <w:rPr>
          <w:rStyle w:val="Accentuationintense"/>
          <w:bCs/>
          <w:i w:val="0"/>
          <w:iCs w:val="0"/>
          <w:color w:val="auto"/>
        </w:rPr>
        <w:t>IV-3-</w:t>
      </w:r>
      <w:r w:rsidR="00846400" w:rsidRPr="002B6BC2">
        <w:rPr>
          <w:rStyle w:val="Accentuationintense"/>
          <w:bCs/>
          <w:i w:val="0"/>
          <w:iCs w:val="0"/>
          <w:color w:val="auto"/>
        </w:rPr>
        <w:t>2 Lésions</w:t>
      </w:r>
      <w:r w:rsidRPr="002B6BC2">
        <w:rPr>
          <w:rStyle w:val="Accentuationintense"/>
          <w:bCs/>
          <w:i w:val="0"/>
          <w:iCs w:val="0"/>
          <w:color w:val="auto"/>
        </w:rPr>
        <w:t xml:space="preserve"> décelées en inspection sanitaire vétérinaire</w:t>
      </w:r>
      <w:bookmarkEnd w:id="243"/>
    </w:p>
    <w:p w14:paraId="33CF9F59" w14:textId="77777777" w:rsidR="00D82B97" w:rsidRDefault="00D82B97" w:rsidP="00D82B97">
      <w:pPr>
        <w:spacing w:after="0"/>
        <w:ind w:left="360"/>
        <w:rPr>
          <w:rFonts w:ascii="Times New Roman" w:hAnsi="Times New Roman"/>
          <w:sz w:val="24"/>
          <w:szCs w:val="24"/>
        </w:rPr>
      </w:pPr>
      <w:r w:rsidRPr="004F0A96">
        <w:rPr>
          <w:rFonts w:ascii="Times New Roman" w:hAnsi="Times New Roman"/>
          <w:sz w:val="24"/>
          <w:szCs w:val="24"/>
        </w:rPr>
        <w:t xml:space="preserve">          Les affections dominantes ici restent la distomatose, la tuberculose, les abcès et les affections cutanées.</w:t>
      </w:r>
    </w:p>
    <w:p w14:paraId="3F20E981" w14:textId="77777777" w:rsidR="00F9351B" w:rsidRPr="004F0A96" w:rsidRDefault="00F9351B" w:rsidP="00D82B97">
      <w:pPr>
        <w:spacing w:after="0"/>
        <w:ind w:left="360"/>
        <w:rPr>
          <w:rFonts w:ascii="Times New Roman" w:hAnsi="Times New Roman"/>
          <w:sz w:val="24"/>
          <w:szCs w:val="24"/>
        </w:rPr>
      </w:pPr>
    </w:p>
    <w:p w14:paraId="6CAAE156" w14:textId="5672DD15" w:rsidR="00D82B97" w:rsidRPr="00F14A47" w:rsidRDefault="00D82B97" w:rsidP="008C38AC">
      <w:pPr>
        <w:pStyle w:val="Lgende"/>
        <w:ind w:firstLine="708"/>
        <w:rPr>
          <w:rFonts w:ascii="Times New Roman" w:hAnsi="Times New Roman"/>
          <w:b w:val="0"/>
          <w:i w:val="0"/>
          <w:iCs/>
          <w:szCs w:val="24"/>
        </w:rPr>
      </w:pPr>
      <w:r w:rsidRPr="00F14A47">
        <w:rPr>
          <w:i w:val="0"/>
          <w:iCs/>
          <w:u w:val="single"/>
        </w:rPr>
        <w:t xml:space="preserve">Tableau n° </w:t>
      </w:r>
      <w:r w:rsidR="006F3C6D">
        <w:rPr>
          <w:i w:val="0"/>
          <w:iCs/>
          <w:u w:val="single"/>
        </w:rPr>
        <w:t>67</w:t>
      </w:r>
      <w:r w:rsidRPr="00F14A47">
        <w:rPr>
          <w:i w:val="0"/>
          <w:iCs/>
        </w:rPr>
        <w:t xml:space="preserve"> : Récapitulatif des lésions décelées en inspectio</w:t>
      </w:r>
      <w:r w:rsidR="00F9351B" w:rsidRPr="00F14A47">
        <w:rPr>
          <w:i w:val="0"/>
          <w:iCs/>
        </w:rPr>
        <w:t>n</w:t>
      </w:r>
      <w:r w:rsidR="00CE4A6F" w:rsidRPr="00F14A47">
        <w:rPr>
          <w:i w:val="0"/>
          <w:iCs/>
        </w:rPr>
        <w:fldChar w:fldCharType="begin"/>
      </w:r>
      <w:r w:rsidR="00AB25ED" w:rsidRPr="00F14A47">
        <w:rPr>
          <w:i w:val="0"/>
          <w:iCs/>
        </w:rPr>
        <w:instrText xml:space="preserve"> XE "Tableau n° 65 \: Récapitulatif des lésions décelées en inspection" \i </w:instrText>
      </w:r>
      <w:r w:rsidR="00CE4A6F" w:rsidRPr="00F14A47">
        <w:rPr>
          <w:i w:val="0"/>
          <w:iCs/>
        </w:rPr>
        <w:fldChar w:fldCharType="end"/>
      </w:r>
    </w:p>
    <w:tbl>
      <w:tblPr>
        <w:tblW w:w="8804" w:type="dxa"/>
        <w:tblInd w:w="55" w:type="dxa"/>
        <w:tblCellMar>
          <w:left w:w="70" w:type="dxa"/>
          <w:right w:w="70" w:type="dxa"/>
        </w:tblCellMar>
        <w:tblLook w:val="04A0" w:firstRow="1" w:lastRow="0" w:firstColumn="1" w:lastColumn="0" w:noHBand="0" w:noVBand="1"/>
      </w:tblPr>
      <w:tblGrid>
        <w:gridCol w:w="4410"/>
        <w:gridCol w:w="2409"/>
        <w:gridCol w:w="1985"/>
      </w:tblGrid>
      <w:tr w:rsidR="002E4BB9" w:rsidRPr="001D3C4B" w14:paraId="79D48DAD" w14:textId="77777777" w:rsidTr="002B168B">
        <w:trPr>
          <w:trHeight w:val="57"/>
          <w:tblHeader/>
        </w:trPr>
        <w:tc>
          <w:tcPr>
            <w:tcW w:w="4410" w:type="dxa"/>
            <w:tcBorders>
              <w:bottom w:val="single" w:sz="4" w:space="0" w:color="auto"/>
              <w:right w:val="single" w:sz="4" w:space="0" w:color="auto"/>
            </w:tcBorders>
            <w:vAlign w:val="center"/>
            <w:hideMark/>
          </w:tcPr>
          <w:p w14:paraId="72939A86" w14:textId="77777777" w:rsidR="002E4BB9" w:rsidRPr="001D3C4B" w:rsidRDefault="002E4BB9" w:rsidP="002B168B">
            <w:pPr>
              <w:tabs>
                <w:tab w:val="left" w:pos="851"/>
              </w:tabs>
              <w:spacing w:line="240" w:lineRule="auto"/>
              <w:rPr>
                <w:rFonts w:ascii="Times New Roman" w:hAnsi="Times New Roman"/>
                <w:b/>
                <w:bCs/>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239BF14E"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DSCH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0850318"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Total kg</w:t>
            </w:r>
          </w:p>
        </w:tc>
      </w:tr>
      <w:tr w:rsidR="002E4BB9" w:rsidRPr="001D3C4B" w14:paraId="5665D4A1" w14:textId="77777777" w:rsidTr="002B168B">
        <w:trPr>
          <w:trHeight w:val="57"/>
        </w:trPr>
        <w:tc>
          <w:tcPr>
            <w:tcW w:w="4410" w:type="dxa"/>
            <w:tcBorders>
              <w:top w:val="single" w:sz="4" w:space="0" w:color="auto"/>
              <w:left w:val="single" w:sz="12" w:space="0" w:color="000000"/>
              <w:bottom w:val="single" w:sz="8" w:space="0" w:color="000000"/>
              <w:right w:val="single" w:sz="4" w:space="0" w:color="auto"/>
            </w:tcBorders>
            <w:vAlign w:val="center"/>
            <w:hideMark/>
          </w:tcPr>
          <w:p w14:paraId="6A4C1D82"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Avitaminoses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514E13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D10BE6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3B870E65"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1B9B0273"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Abcès divers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4B9C714"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61700D1" w14:textId="6235EF43" w:rsidR="002E4BB9" w:rsidRPr="001D3C4B" w:rsidRDefault="00853600"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30811D12"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47400292"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Affections cutanées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DAF789F"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FB366F1" w14:textId="7C085745" w:rsidR="002E4BB9" w:rsidRPr="001D3C4B" w:rsidRDefault="002A69F2"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w:t>
            </w:r>
            <w:r w:rsidR="0012554D">
              <w:rPr>
                <w:rFonts w:ascii="Times New Roman" w:hAnsi="Times New Roman"/>
                <w:b/>
                <w:bCs/>
                <w:sz w:val="24"/>
                <w:szCs w:val="24"/>
              </w:rPr>
              <w:t>0</w:t>
            </w:r>
          </w:p>
        </w:tc>
      </w:tr>
      <w:tr w:rsidR="002E4BB9" w:rsidRPr="001D3C4B" w14:paraId="0FDEC9F2"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6444F622"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Cysticercose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4A351D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88776A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A2E104C" w14:textId="77777777" w:rsidTr="002B168B">
        <w:trPr>
          <w:trHeight w:val="57"/>
        </w:trPr>
        <w:tc>
          <w:tcPr>
            <w:tcW w:w="4410" w:type="dxa"/>
            <w:tcBorders>
              <w:top w:val="nil"/>
              <w:left w:val="single" w:sz="12" w:space="0" w:color="000000"/>
              <w:bottom w:val="nil"/>
              <w:right w:val="single" w:sz="4" w:space="0" w:color="auto"/>
            </w:tcBorders>
            <w:vAlign w:val="center"/>
            <w:hideMark/>
          </w:tcPr>
          <w:p w14:paraId="70F5F904" w14:textId="77777777" w:rsidR="002E4BB9" w:rsidRPr="001D3C4B" w:rsidRDefault="002E4BB9" w:rsidP="002B168B">
            <w:pPr>
              <w:tabs>
                <w:tab w:val="left" w:pos="851"/>
              </w:tabs>
              <w:spacing w:line="240" w:lineRule="auto"/>
              <w:rPr>
                <w:rFonts w:ascii="Times New Roman" w:hAnsi="Times New Roman"/>
                <w:sz w:val="24"/>
                <w:szCs w:val="24"/>
              </w:rPr>
            </w:pPr>
            <w:proofErr w:type="spellStart"/>
            <w:r w:rsidRPr="001D3C4B">
              <w:rPr>
                <w:rFonts w:ascii="Times New Roman" w:hAnsi="Times New Roman"/>
                <w:sz w:val="24"/>
                <w:szCs w:val="24"/>
              </w:rPr>
              <w:t>Dystomatose</w:t>
            </w:r>
            <w:proofErr w:type="spellEnd"/>
            <w:r w:rsidR="00FF72E7">
              <w:rPr>
                <w:rFonts w:ascii="Times New Roman" w:hAnsi="Times New Roman"/>
                <w:sz w:val="24"/>
                <w:szCs w:val="24"/>
              </w:rPr>
              <w:t xml:space="preserve"> (Douves)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75EFFD2"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288EE63" w14:textId="555B0678" w:rsidR="002E4BB9" w:rsidRPr="001D3C4B" w:rsidRDefault="00853600" w:rsidP="00766468">
            <w:pPr>
              <w:tabs>
                <w:tab w:val="left" w:pos="851"/>
              </w:tabs>
              <w:spacing w:line="240" w:lineRule="auto"/>
              <w:rPr>
                <w:rFonts w:ascii="Times New Roman" w:hAnsi="Times New Roman"/>
                <w:b/>
                <w:bCs/>
                <w:sz w:val="24"/>
                <w:szCs w:val="24"/>
              </w:rPr>
            </w:pPr>
            <w:r>
              <w:rPr>
                <w:rFonts w:ascii="Times New Roman" w:hAnsi="Times New Roman"/>
                <w:b/>
                <w:bCs/>
                <w:sz w:val="24"/>
                <w:szCs w:val="24"/>
              </w:rPr>
              <w:t>85</w:t>
            </w:r>
            <w:r w:rsidR="00C557B6">
              <w:rPr>
                <w:rFonts w:ascii="Times New Roman" w:hAnsi="Times New Roman"/>
                <w:b/>
                <w:bCs/>
                <w:sz w:val="24"/>
                <w:szCs w:val="24"/>
              </w:rPr>
              <w:t xml:space="preserve"> cas (</w:t>
            </w:r>
            <w:r>
              <w:rPr>
                <w:rFonts w:ascii="Times New Roman" w:hAnsi="Times New Roman"/>
                <w:b/>
                <w:bCs/>
                <w:sz w:val="24"/>
                <w:szCs w:val="24"/>
              </w:rPr>
              <w:t>129</w:t>
            </w:r>
            <w:r w:rsidR="00C557B6">
              <w:rPr>
                <w:rFonts w:ascii="Times New Roman" w:hAnsi="Times New Roman"/>
                <w:b/>
                <w:bCs/>
                <w:sz w:val="24"/>
                <w:szCs w:val="24"/>
              </w:rPr>
              <w:t xml:space="preserve"> kg)</w:t>
            </w:r>
          </w:p>
        </w:tc>
      </w:tr>
      <w:tr w:rsidR="002E4BB9" w:rsidRPr="001D3C4B" w14:paraId="1216976A" w14:textId="77777777" w:rsidTr="002B168B">
        <w:trPr>
          <w:trHeight w:val="57"/>
        </w:trPr>
        <w:tc>
          <w:tcPr>
            <w:tcW w:w="4410" w:type="dxa"/>
            <w:tcBorders>
              <w:top w:val="single" w:sz="4" w:space="0" w:color="auto"/>
              <w:left w:val="single" w:sz="4" w:space="0" w:color="auto"/>
              <w:bottom w:val="single" w:sz="4" w:space="0" w:color="auto"/>
              <w:right w:val="single" w:sz="4" w:space="0" w:color="auto"/>
            </w:tcBorders>
            <w:vAlign w:val="center"/>
            <w:hideMark/>
          </w:tcPr>
          <w:p w14:paraId="343426A1"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Echinococcose</w:t>
            </w:r>
          </w:p>
        </w:tc>
        <w:tc>
          <w:tcPr>
            <w:tcW w:w="2409" w:type="dxa"/>
            <w:tcBorders>
              <w:top w:val="single" w:sz="4" w:space="0" w:color="auto"/>
              <w:left w:val="nil"/>
              <w:bottom w:val="single" w:sz="4" w:space="0" w:color="auto"/>
              <w:right w:val="single" w:sz="4" w:space="0" w:color="auto"/>
            </w:tcBorders>
            <w:vAlign w:val="center"/>
            <w:hideMark/>
          </w:tcPr>
          <w:p w14:paraId="4FBAB1FF"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84B76B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75512A6B" w14:textId="77777777" w:rsidTr="002B168B">
        <w:trPr>
          <w:trHeight w:val="57"/>
        </w:trPr>
        <w:tc>
          <w:tcPr>
            <w:tcW w:w="4410" w:type="dxa"/>
            <w:tcBorders>
              <w:top w:val="nil"/>
              <w:left w:val="single" w:sz="8" w:space="0" w:color="auto"/>
              <w:bottom w:val="single" w:sz="8" w:space="0" w:color="auto"/>
              <w:right w:val="single" w:sz="4" w:space="0" w:color="auto"/>
            </w:tcBorders>
            <w:vAlign w:val="center"/>
            <w:hideMark/>
          </w:tcPr>
          <w:p w14:paraId="07BB68D2"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Etouffements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BB0F351"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E7338A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150E693E"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45D53D36"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Emphysème (pulmonaire)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09A21A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409BFC2"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32EFBC80"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64E83B59"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Fractures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C39BEA4"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E537658" w14:textId="77777777" w:rsidR="002E4BB9" w:rsidRPr="001D3C4B" w:rsidRDefault="00C31DAA"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0EAE9491"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321F4C9F"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Hépatites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5CB4C98"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3466572" w14:textId="412CD952" w:rsidR="002E4BB9" w:rsidRPr="001D3C4B" w:rsidRDefault="0012554D"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15FC0D34"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5A864375"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Mammite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BD6D5F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BDB453D" w14:textId="136B2507" w:rsidR="002E4BB9" w:rsidRPr="001D3C4B" w:rsidRDefault="00575E13"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3E116858"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019347C8"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Ictère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A356680"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3DAA01BC"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1799F385"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3CDCCE70"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Néphrite chez porc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DE869B0"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82B7E52" w14:textId="1D829B80" w:rsidR="002E4BB9" w:rsidRPr="001D3C4B" w:rsidRDefault="00A31742"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853600" w:rsidRPr="001D3C4B" w14:paraId="598ADED8" w14:textId="77777777" w:rsidTr="00F43A0A">
        <w:trPr>
          <w:trHeight w:val="288"/>
        </w:trPr>
        <w:tc>
          <w:tcPr>
            <w:tcW w:w="4410" w:type="dxa"/>
            <w:tcBorders>
              <w:top w:val="nil"/>
              <w:left w:val="single" w:sz="12" w:space="0" w:color="000000"/>
              <w:bottom w:val="single" w:sz="8" w:space="0" w:color="000000"/>
              <w:right w:val="single" w:sz="4" w:space="0" w:color="auto"/>
            </w:tcBorders>
            <w:vAlign w:val="center"/>
            <w:hideMark/>
          </w:tcPr>
          <w:p w14:paraId="08200618" w14:textId="77777777" w:rsidR="00853600" w:rsidRPr="001D3C4B" w:rsidRDefault="00853600" w:rsidP="00853600">
            <w:pPr>
              <w:tabs>
                <w:tab w:val="left" w:pos="851"/>
              </w:tabs>
              <w:spacing w:line="240" w:lineRule="auto"/>
              <w:rPr>
                <w:rFonts w:ascii="Times New Roman" w:hAnsi="Times New Roman"/>
                <w:sz w:val="24"/>
                <w:szCs w:val="24"/>
              </w:rPr>
            </w:pPr>
            <w:r w:rsidRPr="001D3C4B">
              <w:rPr>
                <w:rFonts w:ascii="Times New Roman" w:hAnsi="Times New Roman"/>
                <w:sz w:val="24"/>
                <w:szCs w:val="24"/>
              </w:rPr>
              <w:lastRenderedPageBreak/>
              <w:t>Néphrite chez bovin</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F9672DA" w14:textId="77777777" w:rsidR="00853600" w:rsidRPr="001D3C4B" w:rsidRDefault="00853600" w:rsidP="00853600">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9C0EE82" w14:textId="3ACDA54C" w:rsidR="00853600" w:rsidRPr="001D3C4B" w:rsidRDefault="00853600" w:rsidP="00853600">
            <w:pPr>
              <w:tabs>
                <w:tab w:val="left" w:pos="851"/>
              </w:tabs>
              <w:spacing w:line="240" w:lineRule="auto"/>
              <w:rPr>
                <w:rFonts w:ascii="Times New Roman" w:hAnsi="Times New Roman"/>
                <w:b/>
                <w:bCs/>
                <w:sz w:val="24"/>
                <w:szCs w:val="24"/>
              </w:rPr>
            </w:pPr>
            <w:r>
              <w:rPr>
                <w:rFonts w:ascii="Times New Roman" w:hAnsi="Times New Roman"/>
                <w:b/>
                <w:bCs/>
                <w:sz w:val="24"/>
                <w:szCs w:val="24"/>
              </w:rPr>
              <w:t>01 cas (0,5 kg)</w:t>
            </w:r>
          </w:p>
        </w:tc>
      </w:tr>
      <w:tr w:rsidR="002E4BB9" w:rsidRPr="001D3C4B" w14:paraId="6AD607FD"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3F93FAB5"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Péricardite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B05BD5C"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63E307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7DEDA085"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2FFD6F0B"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Pétéchie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899D5D6"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30AD283E" w14:textId="77777777" w:rsidR="002E4BB9" w:rsidRPr="001D3C4B" w:rsidRDefault="000F4606"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w:t>
            </w:r>
            <w:r w:rsidR="00766468">
              <w:rPr>
                <w:rFonts w:ascii="Times New Roman" w:hAnsi="Times New Roman"/>
                <w:b/>
                <w:bCs/>
                <w:sz w:val="24"/>
                <w:szCs w:val="24"/>
              </w:rPr>
              <w:t>0</w:t>
            </w:r>
          </w:p>
        </w:tc>
      </w:tr>
      <w:tr w:rsidR="002E4BB9" w:rsidRPr="001D3C4B" w14:paraId="6A928552"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203411E5"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Péritonite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89F302C"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5E07C16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4FF1CEDB"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121187E3"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Pleurésie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596D4EC"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46734A2F"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2C9906DA"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0A9982FA"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Pneumonie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E425503"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1C423AB" w14:textId="3BF1398E" w:rsidR="002E4BB9" w:rsidRPr="001D3C4B" w:rsidRDefault="00A31742"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48BF7428"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05A8A7B9"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Traumatisme /congestion</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2372579"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8A54E74" w14:textId="77777777" w:rsidR="002E4BB9" w:rsidRPr="001D3C4B" w:rsidRDefault="00FF72E7"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0F4A84A1"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73D80F53"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Hypertrophie de la rate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2D0D97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1337CE0"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EED5AB9"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38CED381"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Tuberculose généralisée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194CC7C"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74759BF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0E76FB7A"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52BE5F1F"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Tuberculose partielle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C540206"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DDE913E" w14:textId="1DF2E94A" w:rsidR="002E4BB9" w:rsidRPr="001D3C4B" w:rsidRDefault="00853600" w:rsidP="00766468">
            <w:pPr>
              <w:tabs>
                <w:tab w:val="left" w:pos="851"/>
              </w:tabs>
              <w:spacing w:line="240" w:lineRule="auto"/>
              <w:rPr>
                <w:rFonts w:ascii="Times New Roman" w:hAnsi="Times New Roman"/>
                <w:b/>
                <w:bCs/>
                <w:sz w:val="24"/>
                <w:szCs w:val="24"/>
              </w:rPr>
            </w:pPr>
            <w:r>
              <w:rPr>
                <w:rFonts w:ascii="Times New Roman" w:hAnsi="Times New Roman"/>
                <w:b/>
                <w:bCs/>
                <w:sz w:val="24"/>
                <w:szCs w:val="24"/>
              </w:rPr>
              <w:t>02</w:t>
            </w:r>
            <w:r w:rsidR="00FF72E7">
              <w:rPr>
                <w:rFonts w:ascii="Times New Roman" w:hAnsi="Times New Roman"/>
                <w:b/>
                <w:bCs/>
                <w:sz w:val="24"/>
                <w:szCs w:val="24"/>
              </w:rPr>
              <w:t xml:space="preserve"> cas (</w:t>
            </w:r>
            <w:r>
              <w:rPr>
                <w:rFonts w:ascii="Times New Roman" w:hAnsi="Times New Roman"/>
                <w:b/>
                <w:bCs/>
                <w:sz w:val="24"/>
                <w:szCs w:val="24"/>
              </w:rPr>
              <w:t>13,5</w:t>
            </w:r>
            <w:r w:rsidR="00FF72E7">
              <w:rPr>
                <w:rFonts w:ascii="Times New Roman" w:hAnsi="Times New Roman"/>
                <w:b/>
                <w:bCs/>
                <w:sz w:val="24"/>
                <w:szCs w:val="24"/>
              </w:rPr>
              <w:t xml:space="preserve"> kg)</w:t>
            </w:r>
          </w:p>
        </w:tc>
      </w:tr>
      <w:tr w:rsidR="002E4BB9" w:rsidRPr="001D3C4B" w14:paraId="6016C433" w14:textId="77777777" w:rsidTr="002B168B">
        <w:trPr>
          <w:trHeight w:val="57"/>
        </w:trPr>
        <w:tc>
          <w:tcPr>
            <w:tcW w:w="4410" w:type="dxa"/>
            <w:tcBorders>
              <w:top w:val="nil"/>
              <w:left w:val="single" w:sz="12" w:space="0" w:color="000000"/>
              <w:bottom w:val="single" w:sz="8" w:space="0" w:color="000000"/>
              <w:right w:val="single" w:sz="4" w:space="0" w:color="auto"/>
            </w:tcBorders>
            <w:vAlign w:val="center"/>
            <w:hideMark/>
          </w:tcPr>
          <w:p w14:paraId="059A25DB"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Cirrhose /tumeur du foie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5AAEE52"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9857644" w14:textId="47209D1B" w:rsidR="002E4BB9" w:rsidRPr="001D3C4B" w:rsidRDefault="000F4606" w:rsidP="00766468">
            <w:pPr>
              <w:tabs>
                <w:tab w:val="left" w:pos="851"/>
              </w:tabs>
              <w:spacing w:line="240" w:lineRule="auto"/>
              <w:rPr>
                <w:rFonts w:ascii="Times New Roman" w:hAnsi="Times New Roman"/>
                <w:b/>
                <w:bCs/>
                <w:sz w:val="24"/>
                <w:szCs w:val="24"/>
              </w:rPr>
            </w:pPr>
            <w:r>
              <w:rPr>
                <w:rFonts w:ascii="Times New Roman" w:hAnsi="Times New Roman"/>
                <w:b/>
                <w:bCs/>
                <w:sz w:val="24"/>
                <w:szCs w:val="24"/>
              </w:rPr>
              <w:t>0</w:t>
            </w:r>
            <w:r w:rsidR="00766468">
              <w:rPr>
                <w:rFonts w:ascii="Times New Roman" w:hAnsi="Times New Roman"/>
                <w:b/>
                <w:bCs/>
                <w:sz w:val="24"/>
                <w:szCs w:val="24"/>
              </w:rPr>
              <w:t xml:space="preserve">0 </w:t>
            </w:r>
            <w:r w:rsidR="00493A6A">
              <w:rPr>
                <w:rFonts w:ascii="Times New Roman" w:hAnsi="Times New Roman"/>
                <w:b/>
                <w:bCs/>
                <w:sz w:val="24"/>
                <w:szCs w:val="24"/>
              </w:rPr>
              <w:t xml:space="preserve"> </w:t>
            </w:r>
          </w:p>
        </w:tc>
      </w:tr>
      <w:tr w:rsidR="002E4BB9" w:rsidRPr="001D3C4B" w14:paraId="1AC00F4B" w14:textId="77777777" w:rsidTr="002B168B">
        <w:trPr>
          <w:trHeight w:val="57"/>
        </w:trPr>
        <w:tc>
          <w:tcPr>
            <w:tcW w:w="4410" w:type="dxa"/>
            <w:tcBorders>
              <w:top w:val="nil"/>
              <w:left w:val="single" w:sz="12" w:space="0" w:color="000000"/>
              <w:bottom w:val="single" w:sz="12" w:space="0" w:color="000000"/>
              <w:right w:val="single" w:sz="4" w:space="0" w:color="auto"/>
            </w:tcBorders>
            <w:vAlign w:val="center"/>
            <w:hideMark/>
          </w:tcPr>
          <w:p w14:paraId="6471CCE4"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Septicémie hémorragique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CCE2409"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B496BF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3C9CC744" w14:textId="77777777" w:rsidTr="002B168B">
        <w:trPr>
          <w:trHeight w:val="57"/>
        </w:trPr>
        <w:tc>
          <w:tcPr>
            <w:tcW w:w="4410" w:type="dxa"/>
            <w:tcBorders>
              <w:top w:val="nil"/>
              <w:left w:val="single" w:sz="12" w:space="0" w:color="000000"/>
              <w:bottom w:val="single" w:sz="12" w:space="0" w:color="000000"/>
              <w:right w:val="single" w:sz="4" w:space="0" w:color="auto"/>
            </w:tcBorders>
            <w:vAlign w:val="center"/>
            <w:hideMark/>
          </w:tcPr>
          <w:p w14:paraId="55176FEF"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Piroplasmose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F2E0CCC"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4ADDA4F"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51C8D0C" w14:textId="77777777" w:rsidTr="00575E13">
        <w:trPr>
          <w:trHeight w:val="57"/>
        </w:trPr>
        <w:tc>
          <w:tcPr>
            <w:tcW w:w="4410" w:type="dxa"/>
            <w:tcBorders>
              <w:top w:val="nil"/>
              <w:left w:val="single" w:sz="12" w:space="0" w:color="000000"/>
              <w:bottom w:val="single" w:sz="4" w:space="0" w:color="auto"/>
              <w:right w:val="single" w:sz="4" w:space="0" w:color="auto"/>
            </w:tcBorders>
            <w:vAlign w:val="center"/>
            <w:hideMark/>
          </w:tcPr>
          <w:p w14:paraId="659548E1"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Splénomégalie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B19BD07"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5756E7E"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3FBCEECE" w14:textId="77777777" w:rsidTr="00575E13">
        <w:trPr>
          <w:trHeight w:val="57"/>
        </w:trPr>
        <w:tc>
          <w:tcPr>
            <w:tcW w:w="4410" w:type="dxa"/>
            <w:tcBorders>
              <w:top w:val="single" w:sz="4" w:space="0" w:color="auto"/>
              <w:left w:val="single" w:sz="4" w:space="0" w:color="auto"/>
              <w:bottom w:val="single" w:sz="4" w:space="0" w:color="auto"/>
              <w:right w:val="single" w:sz="4" w:space="0" w:color="auto"/>
            </w:tcBorders>
            <w:vAlign w:val="center"/>
            <w:hideMark/>
          </w:tcPr>
          <w:p w14:paraId="435BE4D1" w14:textId="77777777" w:rsidR="002E4BB9" w:rsidRPr="001D3C4B" w:rsidRDefault="002E4BB9" w:rsidP="002B168B">
            <w:pPr>
              <w:tabs>
                <w:tab w:val="left" w:pos="851"/>
              </w:tabs>
              <w:spacing w:line="240" w:lineRule="auto"/>
              <w:rPr>
                <w:rFonts w:ascii="Times New Roman" w:hAnsi="Times New Roman"/>
                <w:sz w:val="24"/>
                <w:szCs w:val="24"/>
              </w:rPr>
            </w:pPr>
            <w:r w:rsidRPr="001D3C4B">
              <w:rPr>
                <w:rFonts w:ascii="Times New Roman" w:hAnsi="Times New Roman"/>
                <w:sz w:val="24"/>
                <w:szCs w:val="24"/>
              </w:rPr>
              <w:t>Maladie rouge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7660F80" w14:textId="77777777" w:rsidR="002E4BB9" w:rsidRPr="001D3C4B" w:rsidRDefault="002E4BB9"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616D78B7" w14:textId="465CEC51" w:rsidR="002E4BB9" w:rsidRPr="001D3C4B" w:rsidRDefault="00A31742"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766468" w:rsidRPr="001D3C4B" w14:paraId="7C71E2D2" w14:textId="77777777" w:rsidTr="00575E13">
        <w:trPr>
          <w:trHeight w:val="57"/>
        </w:trPr>
        <w:tc>
          <w:tcPr>
            <w:tcW w:w="4410" w:type="dxa"/>
            <w:tcBorders>
              <w:top w:val="single" w:sz="4" w:space="0" w:color="auto"/>
              <w:left w:val="single" w:sz="4" w:space="0" w:color="auto"/>
              <w:bottom w:val="single" w:sz="4" w:space="0" w:color="auto"/>
              <w:right w:val="single" w:sz="4" w:space="0" w:color="auto"/>
            </w:tcBorders>
            <w:vAlign w:val="center"/>
          </w:tcPr>
          <w:p w14:paraId="4E222502" w14:textId="77777777" w:rsidR="00766468" w:rsidRPr="001D3C4B" w:rsidRDefault="00766468" w:rsidP="002B168B">
            <w:pPr>
              <w:tabs>
                <w:tab w:val="left" w:pos="851"/>
              </w:tabs>
              <w:spacing w:line="240" w:lineRule="auto"/>
              <w:rPr>
                <w:rFonts w:ascii="Times New Roman" w:hAnsi="Times New Roman"/>
                <w:sz w:val="24"/>
                <w:szCs w:val="24"/>
              </w:rPr>
            </w:pPr>
            <w:r>
              <w:rPr>
                <w:rFonts w:ascii="Times New Roman" w:hAnsi="Times New Roman"/>
                <w:sz w:val="24"/>
                <w:szCs w:val="24"/>
              </w:rPr>
              <w:t>Kyste</w:t>
            </w:r>
          </w:p>
        </w:tc>
        <w:tc>
          <w:tcPr>
            <w:tcW w:w="2409" w:type="dxa"/>
            <w:tcBorders>
              <w:top w:val="single" w:sz="4" w:space="0" w:color="auto"/>
              <w:left w:val="single" w:sz="4" w:space="0" w:color="auto"/>
              <w:bottom w:val="single" w:sz="4" w:space="0" w:color="auto"/>
              <w:right w:val="single" w:sz="4" w:space="0" w:color="auto"/>
            </w:tcBorders>
            <w:vAlign w:val="center"/>
          </w:tcPr>
          <w:p w14:paraId="0EF2A535" w14:textId="77777777" w:rsidR="00766468" w:rsidRPr="001D3C4B" w:rsidRDefault="00766468" w:rsidP="002B168B">
            <w:pPr>
              <w:tabs>
                <w:tab w:val="left" w:pos="851"/>
              </w:tabs>
              <w:spacing w:line="240" w:lineRule="auto"/>
              <w:rPr>
                <w:rFonts w:ascii="Times New Roman" w:hAnsi="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0DB88FD0" w14:textId="126C8FAD" w:rsidR="00766468" w:rsidRPr="001D3C4B" w:rsidRDefault="00853600"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A31742" w:rsidRPr="001D3C4B" w14:paraId="644C1572" w14:textId="77777777" w:rsidTr="00575E13">
        <w:trPr>
          <w:trHeight w:val="57"/>
        </w:trPr>
        <w:tc>
          <w:tcPr>
            <w:tcW w:w="4410" w:type="dxa"/>
            <w:tcBorders>
              <w:top w:val="single" w:sz="4" w:space="0" w:color="auto"/>
              <w:left w:val="single" w:sz="4" w:space="0" w:color="auto"/>
              <w:bottom w:val="single" w:sz="4" w:space="0" w:color="auto"/>
              <w:right w:val="single" w:sz="4" w:space="0" w:color="auto"/>
            </w:tcBorders>
            <w:vAlign w:val="center"/>
          </w:tcPr>
          <w:p w14:paraId="38177E56" w14:textId="2F5DC727" w:rsidR="00A31742" w:rsidRPr="00575E13" w:rsidRDefault="00A31742" w:rsidP="00A31742">
            <w:pPr>
              <w:tabs>
                <w:tab w:val="left" w:pos="851"/>
              </w:tabs>
              <w:spacing w:line="240" w:lineRule="auto"/>
              <w:rPr>
                <w:rFonts w:ascii="Times New Roman" w:hAnsi="Times New Roman" w:cs="Times New Roman"/>
                <w:sz w:val="24"/>
                <w:szCs w:val="24"/>
              </w:rPr>
            </w:pPr>
            <w:r w:rsidRPr="00575E13">
              <w:rPr>
                <w:rFonts w:ascii="Times New Roman" w:hAnsi="Times New Roman" w:cs="Times New Roman"/>
                <w:sz w:val="24"/>
                <w:szCs w:val="24"/>
              </w:rPr>
              <w:t>Congestion foie</w:t>
            </w:r>
          </w:p>
        </w:tc>
        <w:tc>
          <w:tcPr>
            <w:tcW w:w="2409" w:type="dxa"/>
            <w:tcBorders>
              <w:top w:val="single" w:sz="4" w:space="0" w:color="auto"/>
              <w:left w:val="single" w:sz="4" w:space="0" w:color="auto"/>
              <w:bottom w:val="single" w:sz="4" w:space="0" w:color="auto"/>
              <w:right w:val="single" w:sz="4" w:space="0" w:color="auto"/>
            </w:tcBorders>
            <w:vAlign w:val="center"/>
          </w:tcPr>
          <w:p w14:paraId="78568061" w14:textId="34709B92" w:rsidR="00A31742" w:rsidRPr="00575E13" w:rsidRDefault="00A31742" w:rsidP="00A31742">
            <w:pPr>
              <w:tabs>
                <w:tab w:val="left" w:pos="851"/>
              </w:tabs>
              <w:spacing w:line="240" w:lineRule="auto"/>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298812F5" w14:textId="706EB1CB" w:rsidR="00A31742" w:rsidRPr="00575E13" w:rsidRDefault="0004620C" w:rsidP="00A31742">
            <w:pPr>
              <w:tabs>
                <w:tab w:val="left" w:pos="851"/>
              </w:tabs>
              <w:spacing w:line="240" w:lineRule="auto"/>
              <w:rPr>
                <w:rFonts w:ascii="Times New Roman" w:hAnsi="Times New Roman" w:cs="Times New Roman"/>
                <w:b/>
                <w:bCs/>
                <w:sz w:val="24"/>
                <w:szCs w:val="24"/>
              </w:rPr>
            </w:pPr>
            <w:r>
              <w:rPr>
                <w:rFonts w:ascii="Times New Roman" w:hAnsi="Times New Roman"/>
                <w:b/>
                <w:bCs/>
                <w:sz w:val="24"/>
                <w:szCs w:val="24"/>
              </w:rPr>
              <w:t>02</w:t>
            </w:r>
            <w:r w:rsidR="00A31742">
              <w:rPr>
                <w:rFonts w:ascii="Times New Roman" w:hAnsi="Times New Roman"/>
                <w:b/>
                <w:bCs/>
                <w:sz w:val="24"/>
                <w:szCs w:val="24"/>
              </w:rPr>
              <w:t xml:space="preserve"> cas (</w:t>
            </w:r>
            <w:r>
              <w:rPr>
                <w:rFonts w:ascii="Times New Roman" w:hAnsi="Times New Roman"/>
                <w:b/>
                <w:bCs/>
                <w:sz w:val="24"/>
                <w:szCs w:val="24"/>
              </w:rPr>
              <w:t>8</w:t>
            </w:r>
            <w:r w:rsidR="00A31742">
              <w:rPr>
                <w:rFonts w:ascii="Times New Roman" w:hAnsi="Times New Roman"/>
                <w:b/>
                <w:bCs/>
                <w:sz w:val="24"/>
                <w:szCs w:val="24"/>
              </w:rPr>
              <w:t xml:space="preserve"> kg)</w:t>
            </w:r>
          </w:p>
        </w:tc>
      </w:tr>
      <w:tr w:rsidR="00A31742" w:rsidRPr="001D3C4B" w14:paraId="0CED1632" w14:textId="77777777" w:rsidTr="00575E13">
        <w:trPr>
          <w:trHeight w:val="57"/>
        </w:trPr>
        <w:tc>
          <w:tcPr>
            <w:tcW w:w="4410" w:type="dxa"/>
            <w:tcBorders>
              <w:top w:val="single" w:sz="4" w:space="0" w:color="auto"/>
              <w:left w:val="single" w:sz="4" w:space="0" w:color="auto"/>
              <w:bottom w:val="single" w:sz="4" w:space="0" w:color="auto"/>
              <w:right w:val="single" w:sz="4" w:space="0" w:color="auto"/>
            </w:tcBorders>
            <w:vAlign w:val="center"/>
          </w:tcPr>
          <w:p w14:paraId="1D8FFCFD" w14:textId="1A96E102" w:rsidR="00A31742" w:rsidRPr="00575E13" w:rsidRDefault="00A31742" w:rsidP="00A31742">
            <w:pPr>
              <w:tabs>
                <w:tab w:val="left" w:pos="851"/>
              </w:tabs>
              <w:spacing w:line="240" w:lineRule="auto"/>
              <w:rPr>
                <w:rFonts w:ascii="Times New Roman" w:hAnsi="Times New Roman" w:cs="Times New Roman"/>
                <w:sz w:val="24"/>
                <w:szCs w:val="24"/>
              </w:rPr>
            </w:pPr>
            <w:r w:rsidRPr="00575E13">
              <w:rPr>
                <w:rFonts w:ascii="Times New Roman" w:hAnsi="Times New Roman" w:cs="Times New Roman"/>
                <w:sz w:val="24"/>
                <w:szCs w:val="24"/>
              </w:rPr>
              <w:t>Congestion poumons</w:t>
            </w:r>
          </w:p>
        </w:tc>
        <w:tc>
          <w:tcPr>
            <w:tcW w:w="2409" w:type="dxa"/>
            <w:tcBorders>
              <w:top w:val="single" w:sz="4" w:space="0" w:color="auto"/>
              <w:left w:val="single" w:sz="4" w:space="0" w:color="auto"/>
              <w:bottom w:val="single" w:sz="4" w:space="0" w:color="auto"/>
              <w:right w:val="single" w:sz="4" w:space="0" w:color="auto"/>
            </w:tcBorders>
            <w:vAlign w:val="center"/>
          </w:tcPr>
          <w:p w14:paraId="37E93A53" w14:textId="5F0D0A7A" w:rsidR="00A31742" w:rsidRPr="00575E13" w:rsidRDefault="00A31742" w:rsidP="00A31742">
            <w:pPr>
              <w:tabs>
                <w:tab w:val="left" w:pos="851"/>
              </w:tabs>
              <w:spacing w:line="240" w:lineRule="auto"/>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096F466A" w14:textId="5D362814" w:rsidR="00A31742" w:rsidRPr="00575E13" w:rsidRDefault="0004620C" w:rsidP="00A31742">
            <w:pPr>
              <w:tabs>
                <w:tab w:val="left" w:pos="851"/>
              </w:tabs>
              <w:spacing w:line="240" w:lineRule="auto"/>
              <w:rPr>
                <w:rFonts w:ascii="Times New Roman" w:hAnsi="Times New Roman" w:cs="Times New Roman"/>
                <w:b/>
                <w:bCs/>
                <w:sz w:val="24"/>
                <w:szCs w:val="24"/>
              </w:rPr>
            </w:pPr>
            <w:r>
              <w:rPr>
                <w:rFonts w:ascii="Times New Roman" w:hAnsi="Times New Roman"/>
                <w:b/>
                <w:bCs/>
                <w:sz w:val="24"/>
                <w:szCs w:val="24"/>
              </w:rPr>
              <w:t>00</w:t>
            </w:r>
          </w:p>
        </w:tc>
      </w:tr>
      <w:tr w:rsidR="00A31742" w:rsidRPr="001D3C4B" w14:paraId="040D1D0C" w14:textId="77777777" w:rsidTr="00A31742">
        <w:trPr>
          <w:trHeight w:val="57"/>
        </w:trPr>
        <w:tc>
          <w:tcPr>
            <w:tcW w:w="4410" w:type="dxa"/>
            <w:tcBorders>
              <w:top w:val="single" w:sz="4" w:space="0" w:color="auto"/>
              <w:left w:val="single" w:sz="4" w:space="0" w:color="auto"/>
              <w:bottom w:val="single" w:sz="4" w:space="0" w:color="auto"/>
              <w:right w:val="single" w:sz="4" w:space="0" w:color="auto"/>
            </w:tcBorders>
            <w:vAlign w:val="center"/>
          </w:tcPr>
          <w:p w14:paraId="729B6218" w14:textId="01DCB47F" w:rsidR="00A31742" w:rsidRPr="00575E13" w:rsidRDefault="00A31742" w:rsidP="00A31742">
            <w:pPr>
              <w:tabs>
                <w:tab w:val="left" w:pos="851"/>
              </w:tabs>
              <w:spacing w:line="240" w:lineRule="auto"/>
              <w:rPr>
                <w:rFonts w:ascii="Times New Roman" w:hAnsi="Times New Roman" w:cs="Times New Roman"/>
                <w:sz w:val="24"/>
                <w:szCs w:val="24"/>
              </w:rPr>
            </w:pPr>
            <w:r w:rsidRPr="00575E13">
              <w:rPr>
                <w:rFonts w:ascii="Times New Roman" w:hAnsi="Times New Roman" w:cs="Times New Roman"/>
                <w:sz w:val="24"/>
                <w:szCs w:val="24"/>
              </w:rPr>
              <w:t>Congestion intestins</w:t>
            </w:r>
          </w:p>
        </w:tc>
        <w:tc>
          <w:tcPr>
            <w:tcW w:w="2409" w:type="dxa"/>
            <w:tcBorders>
              <w:top w:val="single" w:sz="4" w:space="0" w:color="auto"/>
              <w:left w:val="single" w:sz="4" w:space="0" w:color="auto"/>
              <w:bottom w:val="single" w:sz="4" w:space="0" w:color="auto"/>
              <w:right w:val="single" w:sz="4" w:space="0" w:color="auto"/>
            </w:tcBorders>
            <w:vAlign w:val="center"/>
          </w:tcPr>
          <w:p w14:paraId="4E0F37B7" w14:textId="1257CD61" w:rsidR="00A31742" w:rsidRPr="00575E13" w:rsidRDefault="00A31742" w:rsidP="00A31742">
            <w:pPr>
              <w:tabs>
                <w:tab w:val="left" w:pos="851"/>
              </w:tabs>
              <w:spacing w:line="240" w:lineRule="auto"/>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38D95134" w14:textId="3D7FCAFC" w:rsidR="00A31742" w:rsidRPr="00575E13" w:rsidRDefault="0004620C" w:rsidP="00A31742">
            <w:pPr>
              <w:tabs>
                <w:tab w:val="left" w:pos="851"/>
              </w:tabs>
              <w:spacing w:line="240" w:lineRule="auto"/>
              <w:rPr>
                <w:rFonts w:ascii="Times New Roman" w:hAnsi="Times New Roman" w:cs="Times New Roman"/>
                <w:b/>
                <w:bCs/>
                <w:sz w:val="24"/>
                <w:szCs w:val="24"/>
              </w:rPr>
            </w:pPr>
            <w:r>
              <w:rPr>
                <w:rFonts w:ascii="Times New Roman" w:hAnsi="Times New Roman"/>
                <w:b/>
                <w:bCs/>
                <w:sz w:val="24"/>
                <w:szCs w:val="24"/>
              </w:rPr>
              <w:t>01</w:t>
            </w:r>
            <w:r w:rsidR="00A31742">
              <w:rPr>
                <w:rFonts w:ascii="Times New Roman" w:hAnsi="Times New Roman"/>
                <w:b/>
                <w:bCs/>
                <w:sz w:val="24"/>
                <w:szCs w:val="24"/>
              </w:rPr>
              <w:t xml:space="preserve"> cas (</w:t>
            </w:r>
            <w:r>
              <w:rPr>
                <w:rFonts w:ascii="Times New Roman" w:hAnsi="Times New Roman"/>
                <w:b/>
                <w:bCs/>
                <w:sz w:val="24"/>
                <w:szCs w:val="24"/>
              </w:rPr>
              <w:t>3</w:t>
            </w:r>
            <w:r w:rsidR="00A31742">
              <w:rPr>
                <w:rFonts w:ascii="Times New Roman" w:hAnsi="Times New Roman"/>
                <w:b/>
                <w:bCs/>
                <w:sz w:val="24"/>
                <w:szCs w:val="24"/>
              </w:rPr>
              <w:t xml:space="preserve"> kg)</w:t>
            </w:r>
          </w:p>
        </w:tc>
      </w:tr>
      <w:tr w:rsidR="00A31742" w:rsidRPr="001D3C4B" w14:paraId="1F762689" w14:textId="77777777" w:rsidTr="00575E13">
        <w:trPr>
          <w:trHeight w:val="57"/>
        </w:trPr>
        <w:tc>
          <w:tcPr>
            <w:tcW w:w="4410" w:type="dxa"/>
            <w:tcBorders>
              <w:top w:val="single" w:sz="4" w:space="0" w:color="auto"/>
              <w:left w:val="single" w:sz="4" w:space="0" w:color="auto"/>
              <w:bottom w:val="single" w:sz="8" w:space="0" w:color="000000"/>
              <w:right w:val="single" w:sz="4" w:space="0" w:color="auto"/>
            </w:tcBorders>
            <w:vAlign w:val="center"/>
          </w:tcPr>
          <w:p w14:paraId="53AEE3A2" w14:textId="2D96DF7D" w:rsidR="00A31742" w:rsidRPr="00575E13" w:rsidRDefault="00A31742" w:rsidP="00A31742">
            <w:pPr>
              <w:tabs>
                <w:tab w:val="left" w:pos="851"/>
              </w:tabs>
              <w:spacing w:line="240" w:lineRule="auto"/>
              <w:rPr>
                <w:rFonts w:ascii="Times New Roman" w:hAnsi="Times New Roman" w:cs="Times New Roman"/>
                <w:sz w:val="24"/>
                <w:szCs w:val="24"/>
              </w:rPr>
            </w:pPr>
            <w:r w:rsidRPr="00575E13">
              <w:rPr>
                <w:rFonts w:ascii="Times New Roman" w:hAnsi="Times New Roman" w:cs="Times New Roman"/>
                <w:sz w:val="24"/>
                <w:szCs w:val="24"/>
              </w:rPr>
              <w:t xml:space="preserve">Congestion </w:t>
            </w:r>
            <w:r>
              <w:rPr>
                <w:rFonts w:ascii="Times New Roman" w:hAnsi="Times New Roman" w:cs="Times New Roman"/>
                <w:sz w:val="24"/>
                <w:szCs w:val="24"/>
              </w:rPr>
              <w:t xml:space="preserve">reins </w:t>
            </w:r>
          </w:p>
        </w:tc>
        <w:tc>
          <w:tcPr>
            <w:tcW w:w="2409" w:type="dxa"/>
            <w:tcBorders>
              <w:top w:val="single" w:sz="4" w:space="0" w:color="auto"/>
              <w:left w:val="single" w:sz="4" w:space="0" w:color="auto"/>
              <w:bottom w:val="single" w:sz="4" w:space="0" w:color="auto"/>
              <w:right w:val="single" w:sz="4" w:space="0" w:color="auto"/>
            </w:tcBorders>
            <w:vAlign w:val="center"/>
          </w:tcPr>
          <w:p w14:paraId="775F9A03" w14:textId="77777777" w:rsidR="00A31742" w:rsidRPr="00575E13" w:rsidRDefault="00A31742" w:rsidP="00A31742">
            <w:pPr>
              <w:tabs>
                <w:tab w:val="left" w:pos="851"/>
              </w:tabs>
              <w:spacing w:line="240" w:lineRule="auto"/>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29A44EF7" w14:textId="743463FC" w:rsidR="00A31742" w:rsidRDefault="0004620C" w:rsidP="00A31742">
            <w:pPr>
              <w:tabs>
                <w:tab w:val="left" w:pos="851"/>
              </w:tabs>
              <w:spacing w:line="240" w:lineRule="auto"/>
              <w:rPr>
                <w:rFonts w:ascii="Times New Roman" w:hAnsi="Times New Roman" w:cs="Times New Roman"/>
                <w:b/>
                <w:bCs/>
                <w:sz w:val="24"/>
                <w:szCs w:val="24"/>
              </w:rPr>
            </w:pPr>
            <w:r>
              <w:rPr>
                <w:rFonts w:ascii="Times New Roman" w:hAnsi="Times New Roman"/>
                <w:b/>
                <w:bCs/>
                <w:sz w:val="24"/>
                <w:szCs w:val="24"/>
              </w:rPr>
              <w:t>00</w:t>
            </w:r>
          </w:p>
        </w:tc>
      </w:tr>
    </w:tbl>
    <w:p w14:paraId="55DFAB73" w14:textId="77777777" w:rsidR="00977DC9" w:rsidRDefault="00977DC9" w:rsidP="00180014">
      <w:pPr>
        <w:rPr>
          <w:rFonts w:ascii="Times New Roman" w:hAnsi="Times New Roman" w:cs="Times New Roman"/>
          <w:b/>
          <w:sz w:val="28"/>
          <w:szCs w:val="28"/>
        </w:rPr>
      </w:pPr>
    </w:p>
    <w:p w14:paraId="00C15058" w14:textId="77777777" w:rsidR="00B20A04" w:rsidRDefault="00B20A04" w:rsidP="00B20A04">
      <w:pPr>
        <w:ind w:firstLine="708"/>
        <w:rPr>
          <w:rFonts w:ascii="Times New Roman" w:hAnsi="Times New Roman" w:cs="Times New Roman"/>
          <w:b/>
          <w:sz w:val="28"/>
          <w:szCs w:val="28"/>
        </w:rPr>
      </w:pPr>
      <w:r w:rsidRPr="00B20A04">
        <w:rPr>
          <w:rFonts w:ascii="Times New Roman" w:hAnsi="Times New Roman" w:cs="Times New Roman"/>
          <w:b/>
          <w:sz w:val="28"/>
          <w:szCs w:val="28"/>
        </w:rPr>
        <w:t xml:space="preserve">IV-3-3 Saisies </w:t>
      </w:r>
      <w:r w:rsidR="009D02A3">
        <w:rPr>
          <w:rFonts w:ascii="Times New Roman" w:hAnsi="Times New Roman" w:cs="Times New Roman"/>
          <w:b/>
          <w:sz w:val="28"/>
          <w:szCs w:val="28"/>
        </w:rPr>
        <w:t>effectuées</w:t>
      </w:r>
    </w:p>
    <w:p w14:paraId="1333F339" w14:textId="33FD0D62" w:rsidR="00194036" w:rsidRPr="004E197E" w:rsidRDefault="00194036" w:rsidP="00B20A04">
      <w:pPr>
        <w:ind w:firstLine="708"/>
        <w:rPr>
          <w:rFonts w:ascii="Times New Roman" w:hAnsi="Times New Roman" w:cs="Times New Roman"/>
          <w:b/>
          <w:sz w:val="24"/>
          <w:szCs w:val="24"/>
        </w:rPr>
      </w:pPr>
      <w:r w:rsidRPr="004E197E">
        <w:rPr>
          <w:rFonts w:ascii="Times New Roman" w:hAnsi="Times New Roman" w:cs="Times New Roman"/>
          <w:b/>
          <w:sz w:val="24"/>
          <w:szCs w:val="24"/>
          <w:u w:val="single"/>
        </w:rPr>
        <w:t xml:space="preserve">Tableau N° </w:t>
      </w:r>
      <w:r w:rsidR="006F3C6D">
        <w:rPr>
          <w:rFonts w:ascii="Times New Roman" w:hAnsi="Times New Roman" w:cs="Times New Roman"/>
          <w:b/>
          <w:sz w:val="24"/>
          <w:szCs w:val="24"/>
          <w:u w:val="single"/>
        </w:rPr>
        <w:t>68</w:t>
      </w:r>
      <w:r w:rsidRPr="004E197E">
        <w:rPr>
          <w:rFonts w:ascii="Times New Roman" w:hAnsi="Times New Roman" w:cs="Times New Roman"/>
          <w:b/>
          <w:sz w:val="24"/>
          <w:szCs w:val="24"/>
        </w:rPr>
        <w:t xml:space="preserve"> : </w:t>
      </w:r>
      <w:r w:rsidR="008E3393" w:rsidRPr="004E197E">
        <w:rPr>
          <w:rFonts w:ascii="Times New Roman" w:hAnsi="Times New Roman" w:cs="Times New Roman"/>
          <w:b/>
          <w:sz w:val="24"/>
          <w:szCs w:val="24"/>
        </w:rPr>
        <w:t>Récapitulatif des s</w:t>
      </w:r>
      <w:r w:rsidRPr="004E197E">
        <w:rPr>
          <w:rFonts w:ascii="Times New Roman" w:hAnsi="Times New Roman" w:cs="Times New Roman"/>
          <w:b/>
          <w:sz w:val="24"/>
          <w:szCs w:val="24"/>
        </w:rPr>
        <w:t xml:space="preserve">aisies </w:t>
      </w:r>
      <w:r w:rsidR="008E3393" w:rsidRPr="004E197E">
        <w:rPr>
          <w:rFonts w:ascii="Times New Roman" w:hAnsi="Times New Roman" w:cs="Times New Roman"/>
          <w:b/>
          <w:sz w:val="24"/>
          <w:szCs w:val="24"/>
        </w:rPr>
        <w:t>effectuées après inspection</w:t>
      </w:r>
    </w:p>
    <w:tbl>
      <w:tblPr>
        <w:tblW w:w="8984" w:type="dxa"/>
        <w:jc w:val="center"/>
        <w:tblLayout w:type="fixed"/>
        <w:tblCellMar>
          <w:left w:w="70" w:type="dxa"/>
          <w:right w:w="70" w:type="dxa"/>
        </w:tblCellMar>
        <w:tblLook w:val="04A0" w:firstRow="1" w:lastRow="0" w:firstColumn="1" w:lastColumn="0" w:noHBand="0" w:noVBand="1"/>
      </w:tblPr>
      <w:tblGrid>
        <w:gridCol w:w="4706"/>
        <w:gridCol w:w="2410"/>
        <w:gridCol w:w="1868"/>
      </w:tblGrid>
      <w:tr w:rsidR="002E4BB9" w:rsidRPr="001D3C4B" w14:paraId="174574F2" w14:textId="77777777" w:rsidTr="002B168B">
        <w:trPr>
          <w:trHeight w:val="20"/>
          <w:jc w:val="center"/>
        </w:trPr>
        <w:tc>
          <w:tcPr>
            <w:tcW w:w="4706" w:type="dxa"/>
            <w:tcBorders>
              <w:top w:val="single" w:sz="4" w:space="0" w:color="auto"/>
              <w:left w:val="single" w:sz="4" w:space="0" w:color="auto"/>
              <w:bottom w:val="single" w:sz="4" w:space="0" w:color="auto"/>
              <w:right w:val="single" w:sz="4" w:space="0" w:color="auto"/>
            </w:tcBorders>
            <w:vAlign w:val="center"/>
            <w:hideMark/>
          </w:tcPr>
          <w:p w14:paraId="4B068E7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Produits</w:t>
            </w:r>
          </w:p>
        </w:tc>
        <w:tc>
          <w:tcPr>
            <w:tcW w:w="2410" w:type="dxa"/>
            <w:tcBorders>
              <w:top w:val="single" w:sz="4" w:space="0" w:color="auto"/>
              <w:left w:val="nil"/>
              <w:bottom w:val="single" w:sz="4" w:space="0" w:color="auto"/>
              <w:right w:val="single" w:sz="4" w:space="0" w:color="auto"/>
            </w:tcBorders>
            <w:vAlign w:val="center"/>
            <w:hideMark/>
          </w:tcPr>
          <w:p w14:paraId="5594A936"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DSCH</w:t>
            </w:r>
          </w:p>
        </w:tc>
        <w:tc>
          <w:tcPr>
            <w:tcW w:w="1868" w:type="dxa"/>
            <w:tcBorders>
              <w:top w:val="single" w:sz="4" w:space="0" w:color="auto"/>
              <w:left w:val="nil"/>
              <w:bottom w:val="single" w:sz="4" w:space="0" w:color="auto"/>
              <w:right w:val="single" w:sz="4" w:space="0" w:color="auto"/>
            </w:tcBorders>
            <w:noWrap/>
            <w:vAlign w:val="center"/>
            <w:hideMark/>
          </w:tcPr>
          <w:p w14:paraId="432C585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Total</w:t>
            </w:r>
          </w:p>
        </w:tc>
      </w:tr>
      <w:tr w:rsidR="002E4BB9" w:rsidRPr="001D3C4B" w14:paraId="276873FC"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5EA42701" w14:textId="73033712"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 xml:space="preserve">Abats </w:t>
            </w:r>
            <w:r w:rsidR="00CD7B4F" w:rsidRPr="001D3C4B">
              <w:rPr>
                <w:rFonts w:ascii="Times New Roman" w:hAnsi="Times New Roman"/>
                <w:b/>
                <w:bCs/>
                <w:sz w:val="24"/>
                <w:szCs w:val="24"/>
              </w:rPr>
              <w:t>bovins (</w:t>
            </w:r>
            <w:r w:rsidRPr="001D3C4B">
              <w:rPr>
                <w:rFonts w:ascii="Times New Roman" w:hAnsi="Times New Roman"/>
                <w:b/>
                <w:bCs/>
                <w:sz w:val="24"/>
                <w:szCs w:val="24"/>
              </w:rPr>
              <w:t>Kg)</w:t>
            </w:r>
          </w:p>
        </w:tc>
        <w:tc>
          <w:tcPr>
            <w:tcW w:w="2410" w:type="dxa"/>
            <w:tcBorders>
              <w:top w:val="nil"/>
              <w:left w:val="nil"/>
              <w:bottom w:val="single" w:sz="8" w:space="0" w:color="auto"/>
              <w:right w:val="single" w:sz="8" w:space="0" w:color="auto"/>
            </w:tcBorders>
            <w:noWrap/>
            <w:vAlign w:val="center"/>
            <w:hideMark/>
          </w:tcPr>
          <w:p w14:paraId="5A7928F4"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524FF70" w14:textId="061B5B36" w:rsidR="002E4BB9" w:rsidRPr="001D3C4B" w:rsidRDefault="0004620C" w:rsidP="009D02A3">
            <w:pPr>
              <w:tabs>
                <w:tab w:val="left" w:pos="851"/>
              </w:tabs>
              <w:spacing w:line="240" w:lineRule="auto"/>
              <w:rPr>
                <w:rFonts w:ascii="Times New Roman" w:hAnsi="Times New Roman"/>
                <w:b/>
                <w:bCs/>
                <w:sz w:val="24"/>
                <w:szCs w:val="24"/>
              </w:rPr>
            </w:pPr>
            <w:r>
              <w:rPr>
                <w:rFonts w:ascii="Times New Roman" w:hAnsi="Times New Roman"/>
                <w:b/>
                <w:bCs/>
                <w:sz w:val="24"/>
                <w:szCs w:val="24"/>
              </w:rPr>
              <w:t>131</w:t>
            </w:r>
            <w:r w:rsidR="00A537DB">
              <w:rPr>
                <w:rFonts w:ascii="Times New Roman" w:hAnsi="Times New Roman"/>
                <w:b/>
                <w:bCs/>
                <w:sz w:val="24"/>
                <w:szCs w:val="24"/>
              </w:rPr>
              <w:t>,5</w:t>
            </w:r>
            <w:r w:rsidR="00493A6A">
              <w:rPr>
                <w:rFonts w:ascii="Times New Roman" w:hAnsi="Times New Roman"/>
                <w:b/>
                <w:bCs/>
                <w:sz w:val="24"/>
                <w:szCs w:val="24"/>
              </w:rPr>
              <w:t xml:space="preserve"> </w:t>
            </w:r>
          </w:p>
        </w:tc>
      </w:tr>
      <w:tr w:rsidR="002E4BB9" w:rsidRPr="001D3C4B" w14:paraId="6DAA0BA2"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6D364D9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Abats chien (Kg)</w:t>
            </w:r>
          </w:p>
        </w:tc>
        <w:tc>
          <w:tcPr>
            <w:tcW w:w="2410" w:type="dxa"/>
            <w:tcBorders>
              <w:top w:val="nil"/>
              <w:left w:val="nil"/>
              <w:bottom w:val="single" w:sz="8" w:space="0" w:color="auto"/>
              <w:right w:val="single" w:sz="8" w:space="0" w:color="auto"/>
            </w:tcBorders>
            <w:noWrap/>
            <w:vAlign w:val="center"/>
            <w:hideMark/>
          </w:tcPr>
          <w:p w14:paraId="574C22F3"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1EE5B6FF"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01568D9C"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F8D2C2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lastRenderedPageBreak/>
              <w:t>Abats porc (kg)</w:t>
            </w:r>
          </w:p>
        </w:tc>
        <w:tc>
          <w:tcPr>
            <w:tcW w:w="2410" w:type="dxa"/>
            <w:tcBorders>
              <w:top w:val="nil"/>
              <w:left w:val="nil"/>
              <w:bottom w:val="single" w:sz="8" w:space="0" w:color="auto"/>
              <w:right w:val="single" w:sz="8" w:space="0" w:color="auto"/>
            </w:tcBorders>
            <w:noWrap/>
            <w:vAlign w:val="center"/>
            <w:hideMark/>
          </w:tcPr>
          <w:p w14:paraId="55E2C594"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7C2A590" w14:textId="6CFBDEC6" w:rsidR="002E4BB9" w:rsidRPr="001D3C4B" w:rsidRDefault="0004620C"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11</w:t>
            </w:r>
            <w:r w:rsidR="00493A6A">
              <w:rPr>
                <w:rFonts w:ascii="Times New Roman" w:hAnsi="Times New Roman"/>
                <w:b/>
                <w:bCs/>
                <w:sz w:val="24"/>
                <w:szCs w:val="24"/>
              </w:rPr>
              <w:t xml:space="preserve"> </w:t>
            </w:r>
          </w:p>
        </w:tc>
      </w:tr>
      <w:tr w:rsidR="002E4BB9" w:rsidRPr="001D3C4B" w14:paraId="2B1143AE"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70835CB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Biscuit au lait (boite)</w:t>
            </w:r>
          </w:p>
        </w:tc>
        <w:tc>
          <w:tcPr>
            <w:tcW w:w="2410" w:type="dxa"/>
            <w:tcBorders>
              <w:top w:val="nil"/>
              <w:left w:val="nil"/>
              <w:bottom w:val="single" w:sz="8" w:space="0" w:color="auto"/>
              <w:right w:val="single" w:sz="8" w:space="0" w:color="auto"/>
            </w:tcBorders>
            <w:noWrap/>
            <w:vAlign w:val="center"/>
            <w:hideMark/>
          </w:tcPr>
          <w:p w14:paraId="7A896193"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03714283"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365D27D" w14:textId="77777777" w:rsidTr="002B168B">
        <w:trPr>
          <w:trHeight w:val="20"/>
          <w:jc w:val="center"/>
        </w:trPr>
        <w:tc>
          <w:tcPr>
            <w:tcW w:w="4706" w:type="dxa"/>
            <w:tcBorders>
              <w:top w:val="nil"/>
              <w:left w:val="single" w:sz="8" w:space="0" w:color="auto"/>
              <w:bottom w:val="single" w:sz="8" w:space="0" w:color="auto"/>
              <w:right w:val="single" w:sz="8" w:space="0" w:color="auto"/>
            </w:tcBorders>
            <w:noWrap/>
            <w:vAlign w:val="center"/>
            <w:hideMark/>
          </w:tcPr>
          <w:p w14:paraId="505E248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Bonbons au lait (paquets)</w:t>
            </w:r>
          </w:p>
        </w:tc>
        <w:tc>
          <w:tcPr>
            <w:tcW w:w="2410" w:type="dxa"/>
            <w:tcBorders>
              <w:top w:val="nil"/>
              <w:left w:val="nil"/>
              <w:bottom w:val="single" w:sz="8" w:space="0" w:color="auto"/>
              <w:right w:val="single" w:sz="8" w:space="0" w:color="auto"/>
            </w:tcBorders>
            <w:noWrap/>
            <w:vAlign w:val="center"/>
            <w:hideMark/>
          </w:tcPr>
          <w:p w14:paraId="46AB4ED7"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34FC701D"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336464D9"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0448E9F8"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Carcasse bovin (unité)</w:t>
            </w:r>
          </w:p>
        </w:tc>
        <w:tc>
          <w:tcPr>
            <w:tcW w:w="2410" w:type="dxa"/>
            <w:tcBorders>
              <w:top w:val="nil"/>
              <w:left w:val="nil"/>
              <w:bottom w:val="single" w:sz="8" w:space="0" w:color="auto"/>
              <w:right w:val="single" w:sz="8" w:space="0" w:color="auto"/>
            </w:tcBorders>
            <w:noWrap/>
            <w:vAlign w:val="center"/>
            <w:hideMark/>
          </w:tcPr>
          <w:p w14:paraId="7C44796D"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9F33C7D"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7E90D5A8"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D7D9FB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Carcasse porc (unité)</w:t>
            </w:r>
          </w:p>
        </w:tc>
        <w:tc>
          <w:tcPr>
            <w:tcW w:w="2410" w:type="dxa"/>
            <w:tcBorders>
              <w:top w:val="nil"/>
              <w:left w:val="nil"/>
              <w:bottom w:val="single" w:sz="8" w:space="0" w:color="auto"/>
              <w:right w:val="single" w:sz="8" w:space="0" w:color="auto"/>
            </w:tcBorders>
            <w:noWrap/>
            <w:vAlign w:val="center"/>
            <w:hideMark/>
          </w:tcPr>
          <w:p w14:paraId="476502E0"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092C2B96" w14:textId="77777777" w:rsidR="002E4BB9" w:rsidRPr="001D3C4B" w:rsidRDefault="009D02A3"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6F71D7C0"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156188C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Chair de bovins (kg)</w:t>
            </w:r>
          </w:p>
        </w:tc>
        <w:tc>
          <w:tcPr>
            <w:tcW w:w="2410" w:type="dxa"/>
            <w:tcBorders>
              <w:top w:val="nil"/>
              <w:left w:val="nil"/>
              <w:bottom w:val="single" w:sz="8" w:space="0" w:color="auto"/>
              <w:right w:val="single" w:sz="8" w:space="0" w:color="auto"/>
            </w:tcBorders>
            <w:noWrap/>
            <w:vAlign w:val="center"/>
            <w:hideMark/>
          </w:tcPr>
          <w:p w14:paraId="59C88F0F"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E2513B4" w14:textId="1A6428BE" w:rsidR="002E4BB9" w:rsidRPr="001D3C4B" w:rsidRDefault="000F4606"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r w:rsidR="003842AD">
              <w:rPr>
                <w:rFonts w:ascii="Times New Roman" w:hAnsi="Times New Roman"/>
                <w:b/>
                <w:bCs/>
                <w:sz w:val="24"/>
                <w:szCs w:val="24"/>
              </w:rPr>
              <w:t xml:space="preserve"> </w:t>
            </w:r>
          </w:p>
        </w:tc>
      </w:tr>
      <w:tr w:rsidR="002E4BB9" w:rsidRPr="001D3C4B" w14:paraId="701C2736"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7D6EC839"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Chair de caprins (Kg)</w:t>
            </w:r>
          </w:p>
        </w:tc>
        <w:tc>
          <w:tcPr>
            <w:tcW w:w="2410" w:type="dxa"/>
            <w:tcBorders>
              <w:top w:val="nil"/>
              <w:left w:val="nil"/>
              <w:bottom w:val="single" w:sz="8" w:space="0" w:color="auto"/>
              <w:right w:val="single" w:sz="8" w:space="0" w:color="auto"/>
            </w:tcBorders>
            <w:noWrap/>
            <w:vAlign w:val="center"/>
            <w:hideMark/>
          </w:tcPr>
          <w:p w14:paraId="1E042D11"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2141B07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90088D3"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03193C3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Chair de chien (kg)</w:t>
            </w:r>
          </w:p>
        </w:tc>
        <w:tc>
          <w:tcPr>
            <w:tcW w:w="2410" w:type="dxa"/>
            <w:tcBorders>
              <w:top w:val="nil"/>
              <w:left w:val="nil"/>
              <w:bottom w:val="single" w:sz="8" w:space="0" w:color="auto"/>
              <w:right w:val="single" w:sz="8" w:space="0" w:color="auto"/>
            </w:tcBorders>
            <w:noWrap/>
            <w:vAlign w:val="center"/>
            <w:hideMark/>
          </w:tcPr>
          <w:p w14:paraId="7A284F6A"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77B8740"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1C223369"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048DFA1F"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Chair de porcins (Kg)</w:t>
            </w:r>
          </w:p>
        </w:tc>
        <w:tc>
          <w:tcPr>
            <w:tcW w:w="2410" w:type="dxa"/>
            <w:tcBorders>
              <w:top w:val="nil"/>
              <w:left w:val="nil"/>
              <w:bottom w:val="single" w:sz="8" w:space="0" w:color="auto"/>
              <w:right w:val="single" w:sz="8" w:space="0" w:color="auto"/>
            </w:tcBorders>
            <w:noWrap/>
            <w:vAlign w:val="center"/>
            <w:hideMark/>
          </w:tcPr>
          <w:p w14:paraId="55C12737"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E0A4C68" w14:textId="38A16B96" w:rsidR="002E4BB9" w:rsidRPr="001D3C4B" w:rsidRDefault="0004620C" w:rsidP="002B168B">
            <w:pPr>
              <w:tabs>
                <w:tab w:val="left" w:pos="851"/>
              </w:tabs>
              <w:spacing w:line="240" w:lineRule="auto"/>
              <w:rPr>
                <w:rFonts w:ascii="Times New Roman" w:hAnsi="Times New Roman"/>
                <w:b/>
                <w:bCs/>
                <w:sz w:val="24"/>
                <w:szCs w:val="24"/>
              </w:rPr>
            </w:pPr>
            <w:r>
              <w:rPr>
                <w:rFonts w:ascii="Times New Roman" w:hAnsi="Times New Roman"/>
                <w:b/>
                <w:bCs/>
                <w:sz w:val="24"/>
                <w:szCs w:val="24"/>
              </w:rPr>
              <w:t>00</w:t>
            </w:r>
          </w:p>
        </w:tc>
      </w:tr>
      <w:tr w:rsidR="002E4BB9" w:rsidRPr="001D3C4B" w14:paraId="3C641DD9"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671AFFE9"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Chair d'ovins (Kg)</w:t>
            </w:r>
          </w:p>
        </w:tc>
        <w:tc>
          <w:tcPr>
            <w:tcW w:w="2410" w:type="dxa"/>
            <w:tcBorders>
              <w:top w:val="nil"/>
              <w:left w:val="nil"/>
              <w:bottom w:val="single" w:sz="8" w:space="0" w:color="auto"/>
              <w:right w:val="single" w:sz="8" w:space="0" w:color="auto"/>
            </w:tcBorders>
            <w:noWrap/>
            <w:vAlign w:val="center"/>
            <w:hideMark/>
          </w:tcPr>
          <w:p w14:paraId="11D87366"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37CFDD28"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43593BEA"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67D9F143"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Charcuteries (kg)</w:t>
            </w:r>
          </w:p>
        </w:tc>
        <w:tc>
          <w:tcPr>
            <w:tcW w:w="2410" w:type="dxa"/>
            <w:tcBorders>
              <w:top w:val="nil"/>
              <w:left w:val="nil"/>
              <w:bottom w:val="single" w:sz="8" w:space="0" w:color="auto"/>
              <w:right w:val="single" w:sz="8" w:space="0" w:color="auto"/>
            </w:tcBorders>
            <w:noWrap/>
            <w:vAlign w:val="center"/>
            <w:hideMark/>
          </w:tcPr>
          <w:p w14:paraId="2F09729B"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187E60EE"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0724B8AD"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515C555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Crème glacée</w:t>
            </w:r>
          </w:p>
        </w:tc>
        <w:tc>
          <w:tcPr>
            <w:tcW w:w="2410" w:type="dxa"/>
            <w:tcBorders>
              <w:top w:val="nil"/>
              <w:left w:val="nil"/>
              <w:bottom w:val="single" w:sz="8" w:space="0" w:color="auto"/>
              <w:right w:val="single" w:sz="8" w:space="0" w:color="auto"/>
            </w:tcBorders>
            <w:noWrap/>
            <w:vAlign w:val="center"/>
            <w:hideMark/>
          </w:tcPr>
          <w:p w14:paraId="5E433343"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53127BD0"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1C10FBD3"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6CD7DB8"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Découpes volaille (kg)</w:t>
            </w:r>
          </w:p>
        </w:tc>
        <w:tc>
          <w:tcPr>
            <w:tcW w:w="2410" w:type="dxa"/>
            <w:tcBorders>
              <w:top w:val="nil"/>
              <w:left w:val="nil"/>
              <w:bottom w:val="single" w:sz="8" w:space="0" w:color="auto"/>
              <w:right w:val="single" w:sz="8" w:space="0" w:color="auto"/>
            </w:tcBorders>
            <w:noWrap/>
            <w:vAlign w:val="center"/>
            <w:hideMark/>
          </w:tcPr>
          <w:p w14:paraId="345CD084"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7B8152B"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01D54BAF"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5299820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Fromage</w:t>
            </w:r>
          </w:p>
        </w:tc>
        <w:tc>
          <w:tcPr>
            <w:tcW w:w="2410" w:type="dxa"/>
            <w:tcBorders>
              <w:top w:val="nil"/>
              <w:left w:val="nil"/>
              <w:bottom w:val="single" w:sz="8" w:space="0" w:color="auto"/>
              <w:right w:val="single" w:sz="8" w:space="0" w:color="auto"/>
            </w:tcBorders>
            <w:noWrap/>
            <w:vAlign w:val="center"/>
            <w:hideMark/>
          </w:tcPr>
          <w:p w14:paraId="661E1F1B"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2C9C4379"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6112675B"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6EC51A1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Gibier fumé</w:t>
            </w:r>
          </w:p>
        </w:tc>
        <w:tc>
          <w:tcPr>
            <w:tcW w:w="2410" w:type="dxa"/>
            <w:tcBorders>
              <w:top w:val="nil"/>
              <w:left w:val="nil"/>
              <w:bottom w:val="single" w:sz="8" w:space="0" w:color="auto"/>
              <w:right w:val="single" w:sz="8" w:space="0" w:color="auto"/>
            </w:tcBorders>
            <w:noWrap/>
            <w:vAlign w:val="center"/>
            <w:hideMark/>
          </w:tcPr>
          <w:p w14:paraId="1A85DF70"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1CD98D6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208B2F1D"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1A13FE1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Lait concentré sucré (boite)</w:t>
            </w:r>
          </w:p>
        </w:tc>
        <w:tc>
          <w:tcPr>
            <w:tcW w:w="2410" w:type="dxa"/>
            <w:tcBorders>
              <w:top w:val="nil"/>
              <w:left w:val="nil"/>
              <w:bottom w:val="single" w:sz="8" w:space="0" w:color="auto"/>
              <w:right w:val="single" w:sz="8" w:space="0" w:color="auto"/>
            </w:tcBorders>
            <w:noWrap/>
            <w:vAlign w:val="center"/>
            <w:hideMark/>
          </w:tcPr>
          <w:p w14:paraId="0C070DF3"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05AEDE1A" w14:textId="77777777" w:rsidR="002E4BB9" w:rsidRPr="001D3C4B" w:rsidRDefault="00472DC6"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w:t>
            </w:r>
            <w:r w:rsidR="009D02A3" w:rsidRPr="001D3C4B">
              <w:rPr>
                <w:rFonts w:ascii="Times New Roman" w:hAnsi="Times New Roman"/>
                <w:b/>
                <w:bCs/>
                <w:sz w:val="24"/>
                <w:szCs w:val="24"/>
              </w:rPr>
              <w:t>0</w:t>
            </w:r>
          </w:p>
        </w:tc>
      </w:tr>
      <w:tr w:rsidR="002E4BB9" w:rsidRPr="001D3C4B" w14:paraId="35421E83"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169B30B2"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Lait en poudre (kg)</w:t>
            </w:r>
          </w:p>
        </w:tc>
        <w:tc>
          <w:tcPr>
            <w:tcW w:w="2410" w:type="dxa"/>
            <w:tcBorders>
              <w:top w:val="nil"/>
              <w:left w:val="nil"/>
              <w:bottom w:val="single" w:sz="8" w:space="0" w:color="auto"/>
              <w:right w:val="single" w:sz="8" w:space="0" w:color="auto"/>
            </w:tcBorders>
            <w:noWrap/>
            <w:vAlign w:val="center"/>
            <w:hideMark/>
          </w:tcPr>
          <w:p w14:paraId="5AA7E93D"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6ABBB6C" w14:textId="77777777" w:rsidR="002E4BB9" w:rsidRPr="001D3C4B" w:rsidRDefault="009D02A3"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422F0F81"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4499603B" w14:textId="77777777" w:rsidR="002E4BB9" w:rsidRPr="001D3C4B" w:rsidRDefault="002E4BB9" w:rsidP="002B168B">
            <w:pPr>
              <w:tabs>
                <w:tab w:val="left" w:pos="851"/>
              </w:tabs>
              <w:spacing w:line="240" w:lineRule="auto"/>
              <w:rPr>
                <w:rFonts w:ascii="Times New Roman" w:hAnsi="Times New Roman"/>
                <w:b/>
                <w:bCs/>
                <w:sz w:val="24"/>
                <w:szCs w:val="24"/>
              </w:rPr>
            </w:pPr>
          </w:p>
        </w:tc>
        <w:tc>
          <w:tcPr>
            <w:tcW w:w="2410" w:type="dxa"/>
            <w:tcBorders>
              <w:top w:val="nil"/>
              <w:left w:val="nil"/>
              <w:bottom w:val="single" w:sz="8" w:space="0" w:color="auto"/>
              <w:right w:val="single" w:sz="8" w:space="0" w:color="auto"/>
            </w:tcBorders>
            <w:noWrap/>
            <w:vAlign w:val="center"/>
            <w:hideMark/>
          </w:tcPr>
          <w:p w14:paraId="4B0D8CB4"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1DBA3FD" w14:textId="77777777" w:rsidR="002E4BB9" w:rsidRPr="001D3C4B" w:rsidRDefault="002E4BB9" w:rsidP="002B168B">
            <w:pPr>
              <w:tabs>
                <w:tab w:val="left" w:pos="851"/>
              </w:tabs>
              <w:spacing w:line="240" w:lineRule="auto"/>
              <w:rPr>
                <w:rFonts w:ascii="Times New Roman" w:hAnsi="Times New Roman"/>
                <w:b/>
                <w:bCs/>
                <w:sz w:val="24"/>
                <w:szCs w:val="24"/>
              </w:rPr>
            </w:pPr>
          </w:p>
        </w:tc>
      </w:tr>
      <w:tr w:rsidR="002E4BB9" w:rsidRPr="001D3C4B" w14:paraId="739B4EA8"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272A59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Mayonnaise (kg)</w:t>
            </w:r>
          </w:p>
        </w:tc>
        <w:tc>
          <w:tcPr>
            <w:tcW w:w="2410" w:type="dxa"/>
            <w:tcBorders>
              <w:top w:val="nil"/>
              <w:left w:val="nil"/>
              <w:bottom w:val="single" w:sz="8" w:space="0" w:color="auto"/>
              <w:right w:val="single" w:sz="8" w:space="0" w:color="auto"/>
            </w:tcBorders>
            <w:noWrap/>
            <w:vAlign w:val="center"/>
            <w:hideMark/>
          </w:tcPr>
          <w:p w14:paraId="2347C157"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12D0E985"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68B38710"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8257DD7"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Margarine</w:t>
            </w:r>
          </w:p>
        </w:tc>
        <w:tc>
          <w:tcPr>
            <w:tcW w:w="2410" w:type="dxa"/>
            <w:tcBorders>
              <w:top w:val="nil"/>
              <w:left w:val="nil"/>
              <w:bottom w:val="single" w:sz="8" w:space="0" w:color="auto"/>
              <w:right w:val="single" w:sz="8" w:space="0" w:color="auto"/>
            </w:tcBorders>
            <w:noWrap/>
            <w:vAlign w:val="center"/>
            <w:hideMark/>
          </w:tcPr>
          <w:p w14:paraId="41596FDB"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1F24FAB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w:t>
            </w:r>
            <w:r w:rsidR="00472DC6" w:rsidRPr="001D3C4B">
              <w:rPr>
                <w:rFonts w:ascii="Times New Roman" w:hAnsi="Times New Roman"/>
                <w:b/>
                <w:bCs/>
                <w:sz w:val="24"/>
                <w:szCs w:val="24"/>
              </w:rPr>
              <w:t>0</w:t>
            </w:r>
          </w:p>
        </w:tc>
      </w:tr>
      <w:tr w:rsidR="002E4BB9" w:rsidRPr="001D3C4B" w14:paraId="512F9305"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4A515451"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Œufs de table</w:t>
            </w:r>
          </w:p>
        </w:tc>
        <w:tc>
          <w:tcPr>
            <w:tcW w:w="2410" w:type="dxa"/>
            <w:tcBorders>
              <w:top w:val="nil"/>
              <w:left w:val="nil"/>
              <w:bottom w:val="single" w:sz="8" w:space="0" w:color="auto"/>
              <w:right w:val="single" w:sz="8" w:space="0" w:color="auto"/>
            </w:tcBorders>
            <w:noWrap/>
            <w:vAlign w:val="center"/>
            <w:hideMark/>
          </w:tcPr>
          <w:p w14:paraId="2D1C89A9"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3AD9D0E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6E0AF955"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2927F8A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Poisson en conserve (boite)</w:t>
            </w:r>
          </w:p>
        </w:tc>
        <w:tc>
          <w:tcPr>
            <w:tcW w:w="2410" w:type="dxa"/>
            <w:tcBorders>
              <w:top w:val="nil"/>
              <w:left w:val="nil"/>
              <w:bottom w:val="single" w:sz="8" w:space="0" w:color="auto"/>
              <w:right w:val="single" w:sz="8" w:space="0" w:color="auto"/>
            </w:tcBorders>
            <w:noWrap/>
            <w:vAlign w:val="center"/>
            <w:hideMark/>
          </w:tcPr>
          <w:p w14:paraId="7D7A6C8A"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5CA2D67A"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8AD4EEF"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360C2B1D"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Poisson fumé</w:t>
            </w:r>
          </w:p>
        </w:tc>
        <w:tc>
          <w:tcPr>
            <w:tcW w:w="2410" w:type="dxa"/>
            <w:tcBorders>
              <w:top w:val="nil"/>
              <w:left w:val="nil"/>
              <w:bottom w:val="single" w:sz="8" w:space="0" w:color="auto"/>
              <w:right w:val="single" w:sz="8" w:space="0" w:color="auto"/>
            </w:tcBorders>
            <w:noWrap/>
            <w:vAlign w:val="center"/>
            <w:hideMark/>
          </w:tcPr>
          <w:p w14:paraId="0BDECD7B"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D7DA845" w14:textId="77777777" w:rsidR="002E4BB9" w:rsidRPr="001D3C4B" w:rsidRDefault="009D02A3"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28A8C2DE"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0BBA0802"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Poisson frais (Kg)</w:t>
            </w:r>
          </w:p>
        </w:tc>
        <w:tc>
          <w:tcPr>
            <w:tcW w:w="2410" w:type="dxa"/>
            <w:tcBorders>
              <w:top w:val="nil"/>
              <w:left w:val="nil"/>
              <w:bottom w:val="single" w:sz="8" w:space="0" w:color="auto"/>
              <w:right w:val="single" w:sz="8" w:space="0" w:color="auto"/>
            </w:tcBorders>
            <w:noWrap/>
            <w:vAlign w:val="center"/>
            <w:hideMark/>
          </w:tcPr>
          <w:p w14:paraId="7AD1FEC1"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5271DA2"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080A9B0F"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6D48918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Poissons congelés (Kg)</w:t>
            </w:r>
          </w:p>
        </w:tc>
        <w:tc>
          <w:tcPr>
            <w:tcW w:w="2410" w:type="dxa"/>
            <w:tcBorders>
              <w:top w:val="nil"/>
              <w:left w:val="nil"/>
              <w:bottom w:val="single" w:sz="8" w:space="0" w:color="auto"/>
              <w:right w:val="single" w:sz="8" w:space="0" w:color="auto"/>
            </w:tcBorders>
            <w:noWrap/>
            <w:vAlign w:val="center"/>
            <w:hideMark/>
          </w:tcPr>
          <w:p w14:paraId="1403711D"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63171843" w14:textId="77777777" w:rsidR="002E4BB9" w:rsidRPr="001D3C4B" w:rsidRDefault="00472DC6"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7F27B3CA"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19EB4453"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Volailles (kg)</w:t>
            </w:r>
          </w:p>
        </w:tc>
        <w:tc>
          <w:tcPr>
            <w:tcW w:w="2410" w:type="dxa"/>
            <w:tcBorders>
              <w:top w:val="nil"/>
              <w:left w:val="nil"/>
              <w:bottom w:val="single" w:sz="8" w:space="0" w:color="auto"/>
              <w:right w:val="single" w:sz="8" w:space="0" w:color="auto"/>
            </w:tcBorders>
            <w:noWrap/>
            <w:vAlign w:val="center"/>
            <w:hideMark/>
          </w:tcPr>
          <w:p w14:paraId="71A8EEA1" w14:textId="77777777" w:rsidR="002E4BB9" w:rsidRPr="001D3C4B" w:rsidRDefault="002E4BB9" w:rsidP="002B168B">
            <w:pPr>
              <w:tabs>
                <w:tab w:val="left" w:pos="851"/>
              </w:tabs>
              <w:spacing w:line="240" w:lineRule="auto"/>
              <w:rPr>
                <w:rFonts w:ascii="Times New Roman" w:hAnsi="Times New Roman"/>
                <w:sz w:val="24"/>
                <w:szCs w:val="24"/>
              </w:rPr>
            </w:pPr>
          </w:p>
        </w:tc>
        <w:tc>
          <w:tcPr>
            <w:tcW w:w="1868" w:type="dxa"/>
            <w:tcBorders>
              <w:top w:val="nil"/>
              <w:left w:val="nil"/>
              <w:bottom w:val="single" w:sz="8" w:space="0" w:color="auto"/>
              <w:right w:val="single" w:sz="8" w:space="0" w:color="auto"/>
            </w:tcBorders>
            <w:noWrap/>
            <w:vAlign w:val="center"/>
            <w:hideMark/>
          </w:tcPr>
          <w:p w14:paraId="78D78574" w14:textId="77777777" w:rsidR="002E4BB9" w:rsidRPr="001D3C4B" w:rsidRDefault="002E4BB9" w:rsidP="002B168B">
            <w:pPr>
              <w:tabs>
                <w:tab w:val="left" w:pos="851"/>
              </w:tabs>
              <w:spacing w:line="240" w:lineRule="auto"/>
              <w:rPr>
                <w:rFonts w:ascii="Times New Roman" w:hAnsi="Times New Roman"/>
                <w:b/>
                <w:bCs/>
                <w:sz w:val="24"/>
                <w:szCs w:val="24"/>
              </w:rPr>
            </w:pPr>
            <w:r w:rsidRPr="001D3C4B">
              <w:rPr>
                <w:rFonts w:ascii="Times New Roman" w:hAnsi="Times New Roman"/>
                <w:b/>
                <w:bCs/>
                <w:sz w:val="24"/>
                <w:szCs w:val="24"/>
              </w:rPr>
              <w:t>00</w:t>
            </w:r>
          </w:p>
        </w:tc>
      </w:tr>
      <w:tr w:rsidR="002E4BB9" w:rsidRPr="001D3C4B" w14:paraId="593DE7D9" w14:textId="77777777" w:rsidTr="002B168B">
        <w:trPr>
          <w:trHeight w:val="20"/>
          <w:jc w:val="center"/>
        </w:trPr>
        <w:tc>
          <w:tcPr>
            <w:tcW w:w="4706" w:type="dxa"/>
            <w:tcBorders>
              <w:top w:val="nil"/>
              <w:left w:val="single" w:sz="8" w:space="0" w:color="auto"/>
              <w:bottom w:val="single" w:sz="8" w:space="0" w:color="auto"/>
              <w:right w:val="single" w:sz="8" w:space="0" w:color="auto"/>
            </w:tcBorders>
            <w:vAlign w:val="center"/>
            <w:hideMark/>
          </w:tcPr>
          <w:p w14:paraId="312947F1" w14:textId="77777777" w:rsidR="002E4BB9" w:rsidRPr="001D3C4B" w:rsidRDefault="002E4BB9" w:rsidP="002E4BB9">
            <w:pPr>
              <w:pStyle w:val="Justifi"/>
              <w:ind w:firstLine="0"/>
              <w:jc w:val="left"/>
              <w:rPr>
                <w:b/>
              </w:rPr>
            </w:pPr>
            <w:r w:rsidRPr="001D3C4B">
              <w:rPr>
                <w:b/>
              </w:rPr>
              <w:t>Yaourts (boites)</w:t>
            </w:r>
          </w:p>
        </w:tc>
        <w:tc>
          <w:tcPr>
            <w:tcW w:w="2410" w:type="dxa"/>
            <w:tcBorders>
              <w:top w:val="nil"/>
              <w:left w:val="nil"/>
              <w:bottom w:val="single" w:sz="8" w:space="0" w:color="auto"/>
              <w:right w:val="single" w:sz="8" w:space="0" w:color="auto"/>
            </w:tcBorders>
            <w:noWrap/>
            <w:vAlign w:val="center"/>
            <w:hideMark/>
          </w:tcPr>
          <w:p w14:paraId="17B9B043" w14:textId="77777777" w:rsidR="002E4BB9" w:rsidRPr="001D3C4B" w:rsidRDefault="002E4BB9" w:rsidP="002B168B">
            <w:pPr>
              <w:pStyle w:val="Justifi"/>
            </w:pPr>
          </w:p>
        </w:tc>
        <w:tc>
          <w:tcPr>
            <w:tcW w:w="1868" w:type="dxa"/>
            <w:tcBorders>
              <w:top w:val="nil"/>
              <w:left w:val="nil"/>
              <w:bottom w:val="single" w:sz="8" w:space="0" w:color="auto"/>
              <w:right w:val="single" w:sz="8" w:space="0" w:color="auto"/>
            </w:tcBorders>
            <w:noWrap/>
            <w:vAlign w:val="center"/>
            <w:hideMark/>
          </w:tcPr>
          <w:p w14:paraId="49ABA74C" w14:textId="77777777" w:rsidR="002E4BB9" w:rsidRPr="001D3C4B" w:rsidRDefault="00472DC6" w:rsidP="002E4BB9">
            <w:pPr>
              <w:pStyle w:val="Justifi"/>
              <w:ind w:firstLine="0"/>
              <w:jc w:val="left"/>
              <w:rPr>
                <w:b/>
              </w:rPr>
            </w:pPr>
            <w:r w:rsidRPr="001D3C4B">
              <w:rPr>
                <w:b/>
              </w:rPr>
              <w:t>00</w:t>
            </w:r>
          </w:p>
        </w:tc>
      </w:tr>
    </w:tbl>
    <w:p w14:paraId="36F4567C" w14:textId="77777777" w:rsidR="00345004" w:rsidRDefault="00345004" w:rsidP="00B10C66">
      <w:pPr>
        <w:pStyle w:val="Titre2"/>
        <w:rPr>
          <w:rStyle w:val="Accentuationintense"/>
          <w:b/>
          <w:i w:val="0"/>
          <w:color w:val="auto"/>
        </w:rPr>
      </w:pPr>
      <w:bookmarkStart w:id="244" w:name="_Toc408243594"/>
    </w:p>
    <w:p w14:paraId="56A6A70A" w14:textId="76F1EBCE" w:rsidR="00D82B97" w:rsidRPr="008C4FF1" w:rsidRDefault="00D82B97" w:rsidP="00B10C66">
      <w:pPr>
        <w:pStyle w:val="Titre2"/>
        <w:rPr>
          <w:rStyle w:val="Accentuationintense"/>
          <w:b/>
          <w:i w:val="0"/>
          <w:color w:val="auto"/>
        </w:rPr>
      </w:pPr>
      <w:r w:rsidRPr="008C4FF1">
        <w:rPr>
          <w:rStyle w:val="Accentuationintense"/>
          <w:b/>
          <w:i w:val="0"/>
          <w:color w:val="auto"/>
        </w:rPr>
        <w:t>IV-</w:t>
      </w:r>
      <w:r w:rsidR="00CD7B4F" w:rsidRPr="008C4FF1">
        <w:rPr>
          <w:rStyle w:val="Accentuationintense"/>
          <w:b/>
          <w:i w:val="0"/>
          <w:color w:val="auto"/>
        </w:rPr>
        <w:t>4 Contrôle</w:t>
      </w:r>
      <w:r w:rsidRPr="008C4FF1">
        <w:rPr>
          <w:rStyle w:val="Accentuationintense"/>
          <w:b/>
          <w:i w:val="0"/>
          <w:color w:val="auto"/>
        </w:rPr>
        <w:t xml:space="preserve"> sanitaire sur les marchés</w:t>
      </w:r>
      <w:bookmarkEnd w:id="244"/>
      <w:r w:rsidRPr="008C4FF1">
        <w:rPr>
          <w:rStyle w:val="Accentuationintense"/>
          <w:b/>
          <w:i w:val="0"/>
          <w:color w:val="auto"/>
        </w:rPr>
        <w:t xml:space="preserve"> </w:t>
      </w:r>
    </w:p>
    <w:p w14:paraId="52631C39" w14:textId="77777777" w:rsidR="00D82B97" w:rsidRPr="00DE5BD4" w:rsidRDefault="00D82B97" w:rsidP="00D82B97">
      <w:pPr>
        <w:ind w:firstLine="708"/>
        <w:rPr>
          <w:rFonts w:ascii="Times New Roman" w:hAnsi="Times New Roman"/>
          <w:sz w:val="24"/>
          <w:szCs w:val="24"/>
        </w:rPr>
      </w:pPr>
      <w:r w:rsidRPr="00DE5BD4">
        <w:rPr>
          <w:rFonts w:ascii="Times New Roman" w:hAnsi="Times New Roman"/>
          <w:sz w:val="24"/>
          <w:szCs w:val="24"/>
        </w:rPr>
        <w:t>Beaucoup de collaborateurs ne prennent pas la peine d’enregistrer les produits qu’ils inspectent sur le marché. Autrement dit, il y a encore des efforts à faire ici pour arriver à des statistiques fiables.</w:t>
      </w:r>
    </w:p>
    <w:p w14:paraId="3F3E9EA2" w14:textId="2CD582F1" w:rsidR="00D82B97" w:rsidRPr="008A2B9A" w:rsidRDefault="00D82B97" w:rsidP="00830BC8">
      <w:pPr>
        <w:pStyle w:val="Lgende"/>
        <w:rPr>
          <w:i w:val="0"/>
          <w:iCs/>
        </w:rPr>
      </w:pPr>
      <w:r w:rsidRPr="008A2B9A">
        <w:rPr>
          <w:i w:val="0"/>
          <w:iCs/>
          <w:u w:val="single"/>
        </w:rPr>
        <w:t xml:space="preserve">Tableau n° </w:t>
      </w:r>
      <w:r w:rsidR="006F3C6D">
        <w:rPr>
          <w:i w:val="0"/>
          <w:iCs/>
          <w:u w:val="single"/>
        </w:rPr>
        <w:t>69</w:t>
      </w:r>
      <w:r w:rsidRPr="008A2B9A">
        <w:rPr>
          <w:i w:val="0"/>
          <w:iCs/>
        </w:rPr>
        <w:t xml:space="preserve"> : Récapitulatif des produits inspectés sur les marchés</w:t>
      </w:r>
    </w:p>
    <w:p w14:paraId="60588437" w14:textId="77777777" w:rsidR="00830BC8" w:rsidRPr="00830BC8" w:rsidRDefault="00830BC8" w:rsidP="00830BC8">
      <w:pPr>
        <w:pStyle w:val="Justifi"/>
        <w:rPr>
          <w:lang w:val="fr-CM"/>
        </w:rPr>
      </w:pPr>
    </w:p>
    <w:tbl>
      <w:tblPr>
        <w:tblW w:w="6890" w:type="dxa"/>
        <w:jc w:val="center"/>
        <w:tblCellMar>
          <w:left w:w="70" w:type="dxa"/>
          <w:right w:w="70" w:type="dxa"/>
        </w:tblCellMar>
        <w:tblLook w:val="04A0" w:firstRow="1" w:lastRow="0" w:firstColumn="1" w:lastColumn="0" w:noHBand="0" w:noVBand="1"/>
      </w:tblPr>
      <w:tblGrid>
        <w:gridCol w:w="3988"/>
        <w:gridCol w:w="1188"/>
        <w:gridCol w:w="1714"/>
      </w:tblGrid>
      <w:tr w:rsidR="002E4BB9" w:rsidRPr="001D3C4B" w14:paraId="52AFB906" w14:textId="77777777" w:rsidTr="000128BF">
        <w:trPr>
          <w:trHeight w:val="20"/>
          <w:tblHeader/>
          <w:jc w:val="center"/>
        </w:trPr>
        <w:tc>
          <w:tcPr>
            <w:tcW w:w="3988" w:type="dxa"/>
            <w:tcBorders>
              <w:top w:val="single" w:sz="4" w:space="0" w:color="auto"/>
              <w:left w:val="single" w:sz="4" w:space="0" w:color="auto"/>
              <w:bottom w:val="single" w:sz="4" w:space="0" w:color="auto"/>
              <w:right w:val="single" w:sz="4" w:space="0" w:color="auto"/>
            </w:tcBorders>
            <w:vAlign w:val="center"/>
          </w:tcPr>
          <w:p w14:paraId="3ED52A3E" w14:textId="77777777" w:rsidR="002E4BB9" w:rsidRPr="001D3C4B" w:rsidRDefault="002E4BB9" w:rsidP="002B168B">
            <w:pPr>
              <w:tabs>
                <w:tab w:val="left" w:pos="851"/>
              </w:tabs>
              <w:spacing w:line="240" w:lineRule="auto"/>
              <w:rPr>
                <w:rFonts w:ascii="Times New Roman" w:hAnsi="Times New Roman"/>
                <w:b/>
                <w:i/>
                <w:sz w:val="24"/>
                <w:szCs w:val="24"/>
              </w:rPr>
            </w:pPr>
          </w:p>
        </w:tc>
        <w:tc>
          <w:tcPr>
            <w:tcW w:w="1188" w:type="dxa"/>
            <w:tcBorders>
              <w:top w:val="single" w:sz="4" w:space="0" w:color="auto"/>
              <w:left w:val="nil"/>
              <w:bottom w:val="single" w:sz="4" w:space="0" w:color="auto"/>
              <w:right w:val="single" w:sz="4" w:space="0" w:color="auto"/>
            </w:tcBorders>
            <w:vAlign w:val="center"/>
          </w:tcPr>
          <w:p w14:paraId="12C25475" w14:textId="77777777" w:rsidR="002E4BB9" w:rsidRPr="001D3C4B" w:rsidRDefault="002E4BB9" w:rsidP="002B168B">
            <w:pPr>
              <w:tabs>
                <w:tab w:val="left" w:pos="851"/>
              </w:tabs>
              <w:spacing w:line="240" w:lineRule="auto"/>
              <w:rPr>
                <w:rFonts w:ascii="Times New Roman" w:hAnsi="Times New Roman"/>
                <w:b/>
                <w:sz w:val="24"/>
                <w:szCs w:val="24"/>
              </w:rPr>
            </w:pPr>
            <w:r w:rsidRPr="001D3C4B">
              <w:rPr>
                <w:rFonts w:ascii="Times New Roman" w:hAnsi="Times New Roman"/>
                <w:b/>
                <w:sz w:val="24"/>
                <w:szCs w:val="24"/>
              </w:rPr>
              <w:t>CZV de Dschang</w:t>
            </w:r>
          </w:p>
        </w:tc>
        <w:tc>
          <w:tcPr>
            <w:tcW w:w="1714" w:type="dxa"/>
            <w:tcBorders>
              <w:top w:val="single" w:sz="4" w:space="0" w:color="auto"/>
              <w:left w:val="nil"/>
              <w:bottom w:val="single" w:sz="4" w:space="0" w:color="auto"/>
              <w:right w:val="single" w:sz="4" w:space="0" w:color="auto"/>
            </w:tcBorders>
            <w:noWrap/>
            <w:vAlign w:val="center"/>
          </w:tcPr>
          <w:p w14:paraId="442ECE5E" w14:textId="77777777" w:rsidR="002E4BB9" w:rsidRPr="001D3C4B" w:rsidRDefault="002E4BB9" w:rsidP="002B168B">
            <w:pPr>
              <w:tabs>
                <w:tab w:val="left" w:pos="851"/>
              </w:tabs>
              <w:spacing w:line="240" w:lineRule="auto"/>
              <w:rPr>
                <w:rFonts w:ascii="Times New Roman" w:hAnsi="Times New Roman"/>
                <w:b/>
                <w:sz w:val="24"/>
                <w:szCs w:val="24"/>
              </w:rPr>
            </w:pPr>
            <w:r w:rsidRPr="001D3C4B">
              <w:rPr>
                <w:rFonts w:ascii="Times New Roman" w:hAnsi="Times New Roman"/>
                <w:b/>
                <w:sz w:val="24"/>
                <w:szCs w:val="24"/>
              </w:rPr>
              <w:t>TOTAL</w:t>
            </w:r>
          </w:p>
        </w:tc>
      </w:tr>
      <w:tr w:rsidR="0004620C" w:rsidRPr="001D3C4B" w14:paraId="55EC3269"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3A5A02F5"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Aliment en conserve</w:t>
            </w:r>
          </w:p>
        </w:tc>
        <w:tc>
          <w:tcPr>
            <w:tcW w:w="1188" w:type="dxa"/>
            <w:tcBorders>
              <w:top w:val="nil"/>
              <w:left w:val="nil"/>
              <w:bottom w:val="single" w:sz="4" w:space="0" w:color="auto"/>
              <w:right w:val="single" w:sz="4" w:space="0" w:color="auto"/>
            </w:tcBorders>
            <w:noWrap/>
            <w:vAlign w:val="center"/>
          </w:tcPr>
          <w:p w14:paraId="2A303A6F"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173E8E77" w14:textId="3F021BBC"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ED17583"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6156D569"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Beurre (kg)</w:t>
            </w:r>
          </w:p>
        </w:tc>
        <w:tc>
          <w:tcPr>
            <w:tcW w:w="1188" w:type="dxa"/>
            <w:tcBorders>
              <w:top w:val="nil"/>
              <w:left w:val="nil"/>
              <w:bottom w:val="single" w:sz="4" w:space="0" w:color="auto"/>
              <w:right w:val="single" w:sz="4" w:space="0" w:color="auto"/>
            </w:tcBorders>
            <w:noWrap/>
            <w:vAlign w:val="center"/>
          </w:tcPr>
          <w:p w14:paraId="5B46133B"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A5CA277" w14:textId="3C1FE9A1"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13800</w:t>
            </w:r>
          </w:p>
        </w:tc>
      </w:tr>
      <w:tr w:rsidR="0004620C" w:rsidRPr="001D3C4B" w14:paraId="50CFE116"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04960AF8"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Cire (kg)</w:t>
            </w:r>
          </w:p>
        </w:tc>
        <w:tc>
          <w:tcPr>
            <w:tcW w:w="1188" w:type="dxa"/>
            <w:tcBorders>
              <w:top w:val="nil"/>
              <w:left w:val="nil"/>
              <w:bottom w:val="single" w:sz="4" w:space="0" w:color="auto"/>
              <w:right w:val="single" w:sz="4" w:space="0" w:color="auto"/>
            </w:tcBorders>
            <w:noWrap/>
            <w:vAlign w:val="center"/>
          </w:tcPr>
          <w:p w14:paraId="0B2F808C"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38633408" w14:textId="0D168974"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A04DF83"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51FADC16"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Conserves poisson (kg)</w:t>
            </w:r>
          </w:p>
        </w:tc>
        <w:tc>
          <w:tcPr>
            <w:tcW w:w="1188" w:type="dxa"/>
            <w:tcBorders>
              <w:top w:val="nil"/>
              <w:left w:val="nil"/>
              <w:bottom w:val="single" w:sz="4" w:space="0" w:color="auto"/>
              <w:right w:val="single" w:sz="4" w:space="0" w:color="auto"/>
            </w:tcBorders>
            <w:noWrap/>
            <w:vAlign w:val="center"/>
          </w:tcPr>
          <w:p w14:paraId="1FDA22B1"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w:t>
            </w:r>
          </w:p>
        </w:tc>
        <w:tc>
          <w:tcPr>
            <w:tcW w:w="1714" w:type="dxa"/>
            <w:tcBorders>
              <w:top w:val="nil"/>
              <w:left w:val="nil"/>
              <w:bottom w:val="single" w:sz="4" w:space="0" w:color="auto"/>
              <w:right w:val="single" w:sz="4" w:space="0" w:color="auto"/>
            </w:tcBorders>
            <w:noWrap/>
            <w:vAlign w:val="bottom"/>
          </w:tcPr>
          <w:p w14:paraId="0E71ACF5" w14:textId="0DBEA8CC"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999</w:t>
            </w:r>
          </w:p>
        </w:tc>
      </w:tr>
      <w:tr w:rsidR="0004620C" w:rsidRPr="001D3C4B" w14:paraId="2381B8CD"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67FF7A61"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Conserves viandes (kg)</w:t>
            </w:r>
          </w:p>
        </w:tc>
        <w:tc>
          <w:tcPr>
            <w:tcW w:w="1188" w:type="dxa"/>
            <w:tcBorders>
              <w:top w:val="nil"/>
              <w:left w:val="nil"/>
              <w:bottom w:val="single" w:sz="4" w:space="0" w:color="auto"/>
              <w:right w:val="single" w:sz="4" w:space="0" w:color="auto"/>
            </w:tcBorders>
            <w:noWrap/>
            <w:vAlign w:val="center"/>
          </w:tcPr>
          <w:p w14:paraId="4F06DA9E"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54FDB125" w14:textId="4B79FDAA"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11725</w:t>
            </w:r>
          </w:p>
        </w:tc>
      </w:tr>
      <w:tr w:rsidR="0004620C" w:rsidRPr="001D3C4B" w14:paraId="399B0495"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429B5A94"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Crème glacée (kg)</w:t>
            </w:r>
          </w:p>
        </w:tc>
        <w:tc>
          <w:tcPr>
            <w:tcW w:w="1188" w:type="dxa"/>
            <w:tcBorders>
              <w:top w:val="nil"/>
              <w:left w:val="nil"/>
              <w:bottom w:val="single" w:sz="4" w:space="0" w:color="auto"/>
              <w:right w:val="single" w:sz="4" w:space="0" w:color="auto"/>
            </w:tcBorders>
            <w:noWrap/>
            <w:vAlign w:val="center"/>
          </w:tcPr>
          <w:p w14:paraId="5CEEABE4"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B4538A6" w14:textId="3C8E1B4A"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2BA2BC1E"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0B0B9E86"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Crustacés et mollusques (kg)</w:t>
            </w:r>
          </w:p>
        </w:tc>
        <w:tc>
          <w:tcPr>
            <w:tcW w:w="1188" w:type="dxa"/>
            <w:tcBorders>
              <w:top w:val="nil"/>
              <w:left w:val="nil"/>
              <w:bottom w:val="single" w:sz="4" w:space="0" w:color="auto"/>
              <w:right w:val="single" w:sz="4" w:space="0" w:color="auto"/>
            </w:tcBorders>
            <w:noWrap/>
            <w:vAlign w:val="center"/>
          </w:tcPr>
          <w:p w14:paraId="57CD3EB7"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77EBC99E" w14:textId="1CC31973"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16A78CB2"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1D179F58"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Découpes de porc (kg)</w:t>
            </w:r>
          </w:p>
        </w:tc>
        <w:tc>
          <w:tcPr>
            <w:tcW w:w="1188" w:type="dxa"/>
            <w:tcBorders>
              <w:top w:val="nil"/>
              <w:left w:val="nil"/>
              <w:bottom w:val="single" w:sz="4" w:space="0" w:color="auto"/>
              <w:right w:val="single" w:sz="4" w:space="0" w:color="auto"/>
            </w:tcBorders>
            <w:noWrap/>
            <w:vAlign w:val="center"/>
          </w:tcPr>
          <w:p w14:paraId="2E48C1A5"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3839A624" w14:textId="2C2B0241"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0FCE6173"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34CD456F"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Découpes volaille (kg)</w:t>
            </w:r>
          </w:p>
        </w:tc>
        <w:tc>
          <w:tcPr>
            <w:tcW w:w="1188" w:type="dxa"/>
            <w:tcBorders>
              <w:top w:val="nil"/>
              <w:left w:val="nil"/>
              <w:bottom w:val="single" w:sz="4" w:space="0" w:color="auto"/>
              <w:right w:val="single" w:sz="4" w:space="0" w:color="auto"/>
            </w:tcBorders>
            <w:noWrap/>
            <w:vAlign w:val="center"/>
          </w:tcPr>
          <w:p w14:paraId="41ED72B7"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D56A395" w14:textId="33F99A7E"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5F2BA91"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B7D35D7"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Escargots (kg)</w:t>
            </w:r>
          </w:p>
        </w:tc>
        <w:tc>
          <w:tcPr>
            <w:tcW w:w="1188" w:type="dxa"/>
            <w:tcBorders>
              <w:top w:val="nil"/>
              <w:left w:val="nil"/>
              <w:bottom w:val="single" w:sz="4" w:space="0" w:color="auto"/>
              <w:right w:val="single" w:sz="4" w:space="0" w:color="auto"/>
            </w:tcBorders>
            <w:noWrap/>
            <w:vAlign w:val="center"/>
          </w:tcPr>
          <w:p w14:paraId="0D877ABC"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17C3B11" w14:textId="2683B86F"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DFFD9C9"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3BEC19C7"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Fromage en kg</w:t>
            </w:r>
          </w:p>
        </w:tc>
        <w:tc>
          <w:tcPr>
            <w:tcW w:w="1188" w:type="dxa"/>
            <w:tcBorders>
              <w:top w:val="nil"/>
              <w:left w:val="nil"/>
              <w:bottom w:val="single" w:sz="4" w:space="0" w:color="auto"/>
              <w:right w:val="single" w:sz="4" w:space="0" w:color="auto"/>
            </w:tcBorders>
            <w:noWrap/>
            <w:vAlign w:val="center"/>
          </w:tcPr>
          <w:p w14:paraId="6BA5BD9C"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5067ED1A" w14:textId="1701FD20"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86A14AD"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1B52B79B" w14:textId="65A1B169"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Gibier frais (kg)</w:t>
            </w:r>
          </w:p>
        </w:tc>
        <w:tc>
          <w:tcPr>
            <w:tcW w:w="1188" w:type="dxa"/>
            <w:tcBorders>
              <w:top w:val="nil"/>
              <w:left w:val="nil"/>
              <w:bottom w:val="single" w:sz="4" w:space="0" w:color="auto"/>
              <w:right w:val="single" w:sz="4" w:space="0" w:color="auto"/>
            </w:tcBorders>
            <w:noWrap/>
            <w:vAlign w:val="center"/>
          </w:tcPr>
          <w:p w14:paraId="4F5A8901"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5F46C114" w14:textId="56F46437"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3A12564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58A806B7"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Gibier fumé (kg)</w:t>
            </w:r>
          </w:p>
        </w:tc>
        <w:tc>
          <w:tcPr>
            <w:tcW w:w="1188" w:type="dxa"/>
            <w:tcBorders>
              <w:top w:val="nil"/>
              <w:left w:val="nil"/>
              <w:bottom w:val="single" w:sz="4" w:space="0" w:color="auto"/>
              <w:right w:val="single" w:sz="4" w:space="0" w:color="auto"/>
            </w:tcBorders>
            <w:noWrap/>
            <w:vAlign w:val="center"/>
          </w:tcPr>
          <w:p w14:paraId="41167A77"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1664F4DC" w14:textId="66AABE48"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78C970C9" w14:textId="77777777" w:rsidTr="00253C46">
        <w:trPr>
          <w:trHeight w:val="20"/>
          <w:jc w:val="center"/>
        </w:trPr>
        <w:tc>
          <w:tcPr>
            <w:tcW w:w="3988" w:type="dxa"/>
            <w:tcBorders>
              <w:top w:val="nil"/>
              <w:left w:val="single" w:sz="4" w:space="0" w:color="auto"/>
              <w:bottom w:val="single" w:sz="4" w:space="0" w:color="auto"/>
              <w:right w:val="single" w:sz="4" w:space="0" w:color="auto"/>
            </w:tcBorders>
            <w:noWrap/>
            <w:vAlign w:val="center"/>
          </w:tcPr>
          <w:p w14:paraId="6C8541D3"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Lait caillé(l)</w:t>
            </w:r>
          </w:p>
        </w:tc>
        <w:tc>
          <w:tcPr>
            <w:tcW w:w="1188" w:type="dxa"/>
            <w:tcBorders>
              <w:top w:val="nil"/>
              <w:left w:val="nil"/>
              <w:bottom w:val="single" w:sz="4" w:space="0" w:color="auto"/>
              <w:right w:val="single" w:sz="4" w:space="0" w:color="auto"/>
            </w:tcBorders>
            <w:noWrap/>
            <w:vAlign w:val="center"/>
          </w:tcPr>
          <w:p w14:paraId="4F3B3FE6"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F0F4B53" w14:textId="6469C99D"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531205E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62F8D3B7"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Lait concentré (kg)</w:t>
            </w:r>
          </w:p>
        </w:tc>
        <w:tc>
          <w:tcPr>
            <w:tcW w:w="1188" w:type="dxa"/>
            <w:tcBorders>
              <w:top w:val="nil"/>
              <w:left w:val="nil"/>
              <w:bottom w:val="single" w:sz="4" w:space="0" w:color="auto"/>
              <w:right w:val="single" w:sz="4" w:space="0" w:color="auto"/>
            </w:tcBorders>
            <w:noWrap/>
            <w:vAlign w:val="center"/>
          </w:tcPr>
          <w:p w14:paraId="7EDF07B1"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D3706F0" w14:textId="470D3D8B"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8000</w:t>
            </w:r>
          </w:p>
        </w:tc>
      </w:tr>
      <w:tr w:rsidR="0004620C" w:rsidRPr="001D3C4B" w14:paraId="1DD19A3C"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579F550"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Lait en poudre (kg)</w:t>
            </w:r>
          </w:p>
        </w:tc>
        <w:tc>
          <w:tcPr>
            <w:tcW w:w="1188" w:type="dxa"/>
            <w:tcBorders>
              <w:top w:val="nil"/>
              <w:left w:val="nil"/>
              <w:bottom w:val="single" w:sz="4" w:space="0" w:color="auto"/>
              <w:right w:val="single" w:sz="4" w:space="0" w:color="auto"/>
            </w:tcBorders>
            <w:noWrap/>
            <w:vAlign w:val="center"/>
          </w:tcPr>
          <w:p w14:paraId="62C5024F"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3AF68178" w14:textId="0A4CBC43"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9200</w:t>
            </w:r>
          </w:p>
        </w:tc>
      </w:tr>
      <w:tr w:rsidR="0004620C" w:rsidRPr="001D3C4B" w14:paraId="67C1E822"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0D16A7C6"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Lait liquide (L)</w:t>
            </w:r>
          </w:p>
        </w:tc>
        <w:tc>
          <w:tcPr>
            <w:tcW w:w="1188" w:type="dxa"/>
            <w:tcBorders>
              <w:top w:val="nil"/>
              <w:left w:val="nil"/>
              <w:bottom w:val="single" w:sz="4" w:space="0" w:color="auto"/>
              <w:right w:val="single" w:sz="4" w:space="0" w:color="auto"/>
            </w:tcBorders>
            <w:noWrap/>
            <w:vAlign w:val="center"/>
          </w:tcPr>
          <w:p w14:paraId="392EFE58"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5AE03E46" w14:textId="51943F19"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59DAB388"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14F33EFD"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Mayonnaise (kg)</w:t>
            </w:r>
          </w:p>
        </w:tc>
        <w:tc>
          <w:tcPr>
            <w:tcW w:w="1188" w:type="dxa"/>
            <w:tcBorders>
              <w:top w:val="nil"/>
              <w:left w:val="nil"/>
              <w:bottom w:val="single" w:sz="4" w:space="0" w:color="auto"/>
              <w:right w:val="single" w:sz="4" w:space="0" w:color="auto"/>
            </w:tcBorders>
            <w:noWrap/>
            <w:vAlign w:val="center"/>
          </w:tcPr>
          <w:p w14:paraId="52C43332"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BECE359" w14:textId="6B983166"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6450</w:t>
            </w:r>
          </w:p>
        </w:tc>
      </w:tr>
      <w:tr w:rsidR="0004620C" w:rsidRPr="001D3C4B" w14:paraId="56444D94"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36265F52"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Miel (L)</w:t>
            </w:r>
          </w:p>
        </w:tc>
        <w:tc>
          <w:tcPr>
            <w:tcW w:w="1188" w:type="dxa"/>
            <w:tcBorders>
              <w:top w:val="nil"/>
              <w:left w:val="nil"/>
              <w:bottom w:val="single" w:sz="4" w:space="0" w:color="auto"/>
              <w:right w:val="single" w:sz="4" w:space="0" w:color="auto"/>
            </w:tcBorders>
            <w:noWrap/>
            <w:vAlign w:val="center"/>
          </w:tcPr>
          <w:p w14:paraId="79238A61"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638090EA" w14:textId="0A9A0DDA"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0</w:t>
            </w:r>
          </w:p>
        </w:tc>
      </w:tr>
      <w:tr w:rsidR="0004620C" w:rsidRPr="001D3C4B" w14:paraId="1A67FB1C" w14:textId="77777777" w:rsidTr="00253C46">
        <w:trPr>
          <w:trHeight w:val="20"/>
          <w:jc w:val="center"/>
        </w:trPr>
        <w:tc>
          <w:tcPr>
            <w:tcW w:w="3988" w:type="dxa"/>
            <w:tcBorders>
              <w:top w:val="nil"/>
              <w:left w:val="single" w:sz="4" w:space="0" w:color="auto"/>
              <w:bottom w:val="single" w:sz="4" w:space="0" w:color="auto"/>
              <w:right w:val="single" w:sz="4" w:space="0" w:color="auto"/>
            </w:tcBorders>
            <w:noWrap/>
            <w:vAlign w:val="center"/>
          </w:tcPr>
          <w:p w14:paraId="1561082D" w14:textId="77777777" w:rsidR="0004620C" w:rsidRPr="001D3C4B" w:rsidRDefault="0004620C" w:rsidP="0004620C">
            <w:pPr>
              <w:tabs>
                <w:tab w:val="left" w:pos="851"/>
              </w:tabs>
              <w:spacing w:line="240" w:lineRule="auto"/>
              <w:rPr>
                <w:rFonts w:ascii="Times New Roman" w:hAnsi="Times New Roman"/>
                <w:b/>
                <w:sz w:val="24"/>
                <w:szCs w:val="24"/>
              </w:rPr>
            </w:pPr>
            <w:r w:rsidRPr="001D3C4B">
              <w:rPr>
                <w:rFonts w:ascii="Times New Roman" w:hAnsi="Times New Roman"/>
                <w:b/>
                <w:sz w:val="24"/>
                <w:szCs w:val="24"/>
              </w:rPr>
              <w:t>Œufs de table (unité)</w:t>
            </w:r>
          </w:p>
        </w:tc>
        <w:tc>
          <w:tcPr>
            <w:tcW w:w="1188" w:type="dxa"/>
            <w:tcBorders>
              <w:top w:val="nil"/>
              <w:left w:val="nil"/>
              <w:bottom w:val="single" w:sz="4" w:space="0" w:color="auto"/>
              <w:right w:val="single" w:sz="4" w:space="0" w:color="auto"/>
            </w:tcBorders>
            <w:noWrap/>
            <w:vAlign w:val="center"/>
          </w:tcPr>
          <w:p w14:paraId="46835EEB" w14:textId="77777777" w:rsidR="0004620C" w:rsidRPr="001D3C4B" w:rsidRDefault="0004620C" w:rsidP="0004620C">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38DD3C88" w14:textId="77625BD1" w:rsidR="0004620C" w:rsidRPr="0004620C" w:rsidRDefault="0004620C" w:rsidP="0004620C">
            <w:pPr>
              <w:tabs>
                <w:tab w:val="left" w:pos="851"/>
              </w:tabs>
              <w:spacing w:line="240" w:lineRule="auto"/>
              <w:rPr>
                <w:rFonts w:ascii="Times New Roman" w:hAnsi="Times New Roman"/>
                <w:b/>
                <w:bCs/>
                <w:sz w:val="24"/>
                <w:szCs w:val="24"/>
              </w:rPr>
            </w:pPr>
            <w:r w:rsidRPr="0004620C">
              <w:rPr>
                <w:rFonts w:ascii="Calibri" w:hAnsi="Calibri" w:cs="Calibri"/>
                <w:b/>
                <w:bCs/>
                <w:color w:val="000000"/>
              </w:rPr>
              <w:t>2220000</w:t>
            </w:r>
          </w:p>
        </w:tc>
      </w:tr>
      <w:tr w:rsidR="009103FF" w:rsidRPr="001D3C4B" w14:paraId="47C4485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22192283" w14:textId="77777777" w:rsidR="009103FF" w:rsidRPr="001D3C4B" w:rsidRDefault="009103FF" w:rsidP="009103FF">
            <w:pPr>
              <w:tabs>
                <w:tab w:val="left" w:pos="851"/>
              </w:tabs>
              <w:spacing w:line="240" w:lineRule="auto"/>
              <w:rPr>
                <w:rFonts w:ascii="Times New Roman" w:hAnsi="Times New Roman"/>
                <w:b/>
                <w:sz w:val="24"/>
                <w:szCs w:val="24"/>
              </w:rPr>
            </w:pPr>
            <w:r w:rsidRPr="001D3C4B">
              <w:rPr>
                <w:rFonts w:ascii="Times New Roman" w:hAnsi="Times New Roman"/>
                <w:b/>
                <w:sz w:val="24"/>
                <w:szCs w:val="24"/>
              </w:rPr>
              <w:lastRenderedPageBreak/>
              <w:t>Peaux et cuirs (kg)</w:t>
            </w:r>
          </w:p>
        </w:tc>
        <w:tc>
          <w:tcPr>
            <w:tcW w:w="1188" w:type="dxa"/>
            <w:tcBorders>
              <w:top w:val="nil"/>
              <w:left w:val="nil"/>
              <w:bottom w:val="single" w:sz="4" w:space="0" w:color="auto"/>
              <w:right w:val="single" w:sz="4" w:space="0" w:color="auto"/>
            </w:tcBorders>
            <w:noWrap/>
            <w:vAlign w:val="center"/>
          </w:tcPr>
          <w:p w14:paraId="394DBE0D" w14:textId="77777777" w:rsidR="009103FF" w:rsidRPr="001D3C4B" w:rsidRDefault="009103FF" w:rsidP="009103FF">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7680D6FB" w14:textId="11CC21B7" w:rsidR="009103FF" w:rsidRPr="009103FF" w:rsidRDefault="005517B3" w:rsidP="009103FF">
            <w:pPr>
              <w:tabs>
                <w:tab w:val="left" w:pos="851"/>
              </w:tabs>
              <w:spacing w:line="240" w:lineRule="auto"/>
              <w:rPr>
                <w:rFonts w:ascii="Times New Roman" w:hAnsi="Times New Roman"/>
                <w:b/>
                <w:bCs/>
                <w:sz w:val="24"/>
                <w:szCs w:val="24"/>
              </w:rPr>
            </w:pPr>
            <w:r>
              <w:rPr>
                <w:rFonts w:ascii="Calibri" w:hAnsi="Calibri" w:cs="Calibri"/>
                <w:b/>
                <w:bCs/>
                <w:color w:val="000000"/>
              </w:rPr>
              <w:t>429</w:t>
            </w:r>
            <w:r w:rsidR="009103FF">
              <w:rPr>
                <w:rFonts w:ascii="Calibri" w:hAnsi="Calibri" w:cs="Calibri"/>
                <w:b/>
                <w:bCs/>
                <w:color w:val="000000"/>
              </w:rPr>
              <w:t xml:space="preserve"> pièces (</w:t>
            </w:r>
            <w:r>
              <w:rPr>
                <w:rFonts w:ascii="Calibri" w:hAnsi="Calibri" w:cs="Calibri"/>
                <w:b/>
                <w:bCs/>
                <w:color w:val="000000"/>
              </w:rPr>
              <w:t>347</w:t>
            </w:r>
            <w:r w:rsidR="009103FF">
              <w:rPr>
                <w:rFonts w:ascii="Calibri" w:hAnsi="Calibri" w:cs="Calibri"/>
                <w:b/>
                <w:bCs/>
                <w:color w:val="000000"/>
              </w:rPr>
              <w:t xml:space="preserve"> peaux de bœuf et</w:t>
            </w:r>
            <w:r w:rsidR="009103FF" w:rsidRPr="009103FF">
              <w:rPr>
                <w:rFonts w:ascii="Calibri" w:hAnsi="Calibri" w:cs="Calibri"/>
                <w:b/>
                <w:bCs/>
                <w:color w:val="000000"/>
              </w:rPr>
              <w:t xml:space="preserve"> </w:t>
            </w:r>
            <w:r w:rsidR="00072699">
              <w:rPr>
                <w:rFonts w:ascii="Calibri" w:hAnsi="Calibri" w:cs="Calibri"/>
                <w:b/>
                <w:bCs/>
                <w:color w:val="000000"/>
              </w:rPr>
              <w:t>82</w:t>
            </w:r>
            <w:r w:rsidR="009103FF">
              <w:rPr>
                <w:rFonts w:ascii="Calibri" w:hAnsi="Calibri" w:cs="Calibri"/>
                <w:b/>
                <w:bCs/>
                <w:color w:val="000000"/>
              </w:rPr>
              <w:t xml:space="preserve"> peaux de petits ruminants)</w:t>
            </w:r>
          </w:p>
        </w:tc>
      </w:tr>
      <w:tr w:rsidR="005517B3" w:rsidRPr="001D3C4B" w14:paraId="0DFE6001"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5018978F"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Poisson frais (Kg)</w:t>
            </w:r>
          </w:p>
        </w:tc>
        <w:tc>
          <w:tcPr>
            <w:tcW w:w="1188" w:type="dxa"/>
            <w:tcBorders>
              <w:top w:val="nil"/>
              <w:left w:val="nil"/>
              <w:bottom w:val="single" w:sz="4" w:space="0" w:color="auto"/>
              <w:right w:val="single" w:sz="4" w:space="0" w:color="auto"/>
            </w:tcBorders>
            <w:noWrap/>
            <w:vAlign w:val="center"/>
          </w:tcPr>
          <w:p w14:paraId="5A7B343F"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39032EC" w14:textId="164005E0"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1EF271F7"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2B5B8CA"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Poisson fumé (kg)</w:t>
            </w:r>
          </w:p>
        </w:tc>
        <w:tc>
          <w:tcPr>
            <w:tcW w:w="1188" w:type="dxa"/>
            <w:tcBorders>
              <w:top w:val="nil"/>
              <w:left w:val="nil"/>
              <w:bottom w:val="single" w:sz="4" w:space="0" w:color="auto"/>
              <w:right w:val="single" w:sz="4" w:space="0" w:color="auto"/>
            </w:tcBorders>
            <w:noWrap/>
            <w:vAlign w:val="center"/>
          </w:tcPr>
          <w:p w14:paraId="407F0097"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63466736" w14:textId="527BC1AC"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6700</w:t>
            </w:r>
          </w:p>
        </w:tc>
      </w:tr>
      <w:tr w:rsidR="005517B3" w:rsidRPr="001D3C4B" w14:paraId="16D65032" w14:textId="77777777" w:rsidTr="00253C46">
        <w:trPr>
          <w:trHeight w:val="20"/>
          <w:jc w:val="center"/>
        </w:trPr>
        <w:tc>
          <w:tcPr>
            <w:tcW w:w="3988" w:type="dxa"/>
            <w:tcBorders>
              <w:top w:val="nil"/>
              <w:left w:val="single" w:sz="4" w:space="0" w:color="auto"/>
              <w:bottom w:val="single" w:sz="4" w:space="0" w:color="auto"/>
              <w:right w:val="single" w:sz="4" w:space="0" w:color="auto"/>
            </w:tcBorders>
            <w:noWrap/>
            <w:vAlign w:val="center"/>
          </w:tcPr>
          <w:p w14:paraId="560AC10F"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Poisson séché (kg)</w:t>
            </w:r>
          </w:p>
        </w:tc>
        <w:tc>
          <w:tcPr>
            <w:tcW w:w="1188" w:type="dxa"/>
            <w:tcBorders>
              <w:top w:val="nil"/>
              <w:left w:val="nil"/>
              <w:bottom w:val="single" w:sz="4" w:space="0" w:color="auto"/>
              <w:right w:val="single" w:sz="4" w:space="0" w:color="auto"/>
            </w:tcBorders>
            <w:noWrap/>
            <w:vAlign w:val="center"/>
          </w:tcPr>
          <w:p w14:paraId="759D3C5B"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C215C15" w14:textId="56D0450F"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08ED195B" w14:textId="77777777" w:rsidTr="00253C46">
        <w:trPr>
          <w:trHeight w:val="20"/>
          <w:jc w:val="center"/>
        </w:trPr>
        <w:tc>
          <w:tcPr>
            <w:tcW w:w="3988" w:type="dxa"/>
            <w:tcBorders>
              <w:top w:val="nil"/>
              <w:left w:val="single" w:sz="4" w:space="0" w:color="auto"/>
              <w:bottom w:val="single" w:sz="4" w:space="0" w:color="auto"/>
              <w:right w:val="single" w:sz="4" w:space="0" w:color="auto"/>
            </w:tcBorders>
            <w:noWrap/>
            <w:vAlign w:val="center"/>
          </w:tcPr>
          <w:p w14:paraId="36CF5B57"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Poisson congelé (kg)</w:t>
            </w:r>
          </w:p>
        </w:tc>
        <w:tc>
          <w:tcPr>
            <w:tcW w:w="1188" w:type="dxa"/>
            <w:tcBorders>
              <w:top w:val="nil"/>
              <w:left w:val="nil"/>
              <w:bottom w:val="single" w:sz="4" w:space="0" w:color="auto"/>
              <w:right w:val="single" w:sz="4" w:space="0" w:color="auto"/>
            </w:tcBorders>
            <w:noWrap/>
            <w:vAlign w:val="center"/>
          </w:tcPr>
          <w:p w14:paraId="4BEFF5E4"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FB90B23" w14:textId="1859012C"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533000</w:t>
            </w:r>
          </w:p>
        </w:tc>
      </w:tr>
      <w:tr w:rsidR="005517B3" w:rsidRPr="001D3C4B" w14:paraId="7632DC7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0AF27128"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Poussins d'un jour</w:t>
            </w:r>
          </w:p>
        </w:tc>
        <w:tc>
          <w:tcPr>
            <w:tcW w:w="1188" w:type="dxa"/>
            <w:tcBorders>
              <w:top w:val="nil"/>
              <w:left w:val="nil"/>
              <w:bottom w:val="single" w:sz="4" w:space="0" w:color="auto"/>
              <w:right w:val="single" w:sz="4" w:space="0" w:color="auto"/>
            </w:tcBorders>
            <w:noWrap/>
            <w:vAlign w:val="center"/>
          </w:tcPr>
          <w:p w14:paraId="11EBCEBF"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1E67263E" w14:textId="64681FEE"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1EA6C3A9"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18415139" w14:textId="77777777" w:rsidR="005517B3" w:rsidRPr="001D3C4B" w:rsidRDefault="005517B3" w:rsidP="005517B3">
            <w:pPr>
              <w:tabs>
                <w:tab w:val="left" w:pos="851"/>
              </w:tabs>
              <w:spacing w:line="240" w:lineRule="auto"/>
              <w:rPr>
                <w:rFonts w:ascii="Times New Roman" w:hAnsi="Times New Roman"/>
                <w:b/>
                <w:sz w:val="24"/>
                <w:szCs w:val="24"/>
                <w:lang w:val="pt-BR"/>
              </w:rPr>
            </w:pPr>
            <w:r w:rsidRPr="001D3C4B">
              <w:rPr>
                <w:rFonts w:ascii="Times New Roman" w:hAnsi="Times New Roman"/>
                <w:b/>
                <w:sz w:val="24"/>
                <w:szCs w:val="24"/>
                <w:lang w:val="pt-BR"/>
              </w:rPr>
              <w:t>Viande de porc congelée (Kg)</w:t>
            </w:r>
          </w:p>
        </w:tc>
        <w:tc>
          <w:tcPr>
            <w:tcW w:w="1188" w:type="dxa"/>
            <w:tcBorders>
              <w:top w:val="nil"/>
              <w:left w:val="nil"/>
              <w:bottom w:val="single" w:sz="4" w:space="0" w:color="auto"/>
              <w:right w:val="single" w:sz="4" w:space="0" w:color="auto"/>
            </w:tcBorders>
            <w:noWrap/>
            <w:vAlign w:val="center"/>
          </w:tcPr>
          <w:p w14:paraId="1CD5B8F9" w14:textId="77777777" w:rsidR="005517B3" w:rsidRPr="001D3C4B" w:rsidRDefault="005517B3" w:rsidP="005517B3">
            <w:pPr>
              <w:tabs>
                <w:tab w:val="left" w:pos="851"/>
              </w:tabs>
              <w:spacing w:line="240" w:lineRule="auto"/>
              <w:rPr>
                <w:rFonts w:ascii="Times New Roman" w:hAnsi="Times New Roman"/>
                <w:b/>
                <w:i/>
                <w:sz w:val="24"/>
                <w:szCs w:val="24"/>
                <w:lang w:val="pt-BR"/>
              </w:rPr>
            </w:pPr>
          </w:p>
        </w:tc>
        <w:tc>
          <w:tcPr>
            <w:tcW w:w="1714" w:type="dxa"/>
            <w:tcBorders>
              <w:top w:val="nil"/>
              <w:left w:val="nil"/>
              <w:bottom w:val="single" w:sz="4" w:space="0" w:color="auto"/>
              <w:right w:val="single" w:sz="4" w:space="0" w:color="auto"/>
            </w:tcBorders>
            <w:noWrap/>
            <w:vAlign w:val="bottom"/>
          </w:tcPr>
          <w:p w14:paraId="4E25E3F3" w14:textId="066F1594"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721EEC20"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EACF0D3"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Viande de bœuf (t)</w:t>
            </w:r>
          </w:p>
        </w:tc>
        <w:tc>
          <w:tcPr>
            <w:tcW w:w="1188" w:type="dxa"/>
            <w:tcBorders>
              <w:top w:val="nil"/>
              <w:left w:val="nil"/>
              <w:bottom w:val="single" w:sz="4" w:space="0" w:color="auto"/>
              <w:right w:val="single" w:sz="4" w:space="0" w:color="auto"/>
            </w:tcBorders>
            <w:noWrap/>
            <w:vAlign w:val="center"/>
          </w:tcPr>
          <w:p w14:paraId="4B9FC4F7"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B540A60" w14:textId="5DC6A2DE" w:rsidR="005517B3" w:rsidRPr="005517B3" w:rsidRDefault="005517B3" w:rsidP="005517B3">
            <w:pPr>
              <w:tabs>
                <w:tab w:val="left" w:pos="851"/>
              </w:tabs>
              <w:spacing w:line="240" w:lineRule="auto"/>
              <w:rPr>
                <w:rFonts w:ascii="Times New Roman" w:hAnsi="Times New Roman"/>
                <w:b/>
                <w:bCs/>
                <w:sz w:val="24"/>
                <w:szCs w:val="24"/>
                <w:lang w:val="pt-BR"/>
              </w:rPr>
            </w:pPr>
            <w:r w:rsidRPr="005517B3">
              <w:rPr>
                <w:rFonts w:ascii="Calibri" w:hAnsi="Calibri" w:cs="Calibri"/>
                <w:b/>
                <w:bCs/>
                <w:color w:val="000000"/>
              </w:rPr>
              <w:t>55,867</w:t>
            </w:r>
          </w:p>
        </w:tc>
      </w:tr>
      <w:tr w:rsidR="005517B3" w:rsidRPr="001D3C4B" w14:paraId="2240C40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27556D01"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Viande de bœuf fumée (Kg)</w:t>
            </w:r>
          </w:p>
        </w:tc>
        <w:tc>
          <w:tcPr>
            <w:tcW w:w="1188" w:type="dxa"/>
            <w:tcBorders>
              <w:top w:val="nil"/>
              <w:left w:val="nil"/>
              <w:bottom w:val="single" w:sz="4" w:space="0" w:color="auto"/>
              <w:right w:val="single" w:sz="4" w:space="0" w:color="auto"/>
            </w:tcBorders>
            <w:noWrap/>
            <w:vAlign w:val="center"/>
          </w:tcPr>
          <w:p w14:paraId="13439010"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1FA8158" w14:textId="7ADA82F0"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5A07AB7B"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29ADA0E1"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Saucisse (kg)</w:t>
            </w:r>
          </w:p>
        </w:tc>
        <w:tc>
          <w:tcPr>
            <w:tcW w:w="1188" w:type="dxa"/>
            <w:tcBorders>
              <w:top w:val="nil"/>
              <w:left w:val="nil"/>
              <w:bottom w:val="single" w:sz="4" w:space="0" w:color="auto"/>
              <w:right w:val="single" w:sz="4" w:space="0" w:color="auto"/>
            </w:tcBorders>
            <w:noWrap/>
            <w:vAlign w:val="center"/>
          </w:tcPr>
          <w:p w14:paraId="0501AB23"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2C0F1790" w14:textId="03F773A7"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6233F249"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34A620D"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Soya (kg)</w:t>
            </w:r>
          </w:p>
        </w:tc>
        <w:tc>
          <w:tcPr>
            <w:tcW w:w="1188" w:type="dxa"/>
            <w:tcBorders>
              <w:top w:val="nil"/>
              <w:left w:val="nil"/>
              <w:bottom w:val="single" w:sz="4" w:space="0" w:color="auto"/>
              <w:right w:val="single" w:sz="4" w:space="0" w:color="auto"/>
            </w:tcBorders>
            <w:noWrap/>
            <w:vAlign w:val="center"/>
          </w:tcPr>
          <w:p w14:paraId="07A07ACC"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32939124" w14:textId="292935EC"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4020</w:t>
            </w:r>
          </w:p>
        </w:tc>
      </w:tr>
      <w:tr w:rsidR="005517B3" w:rsidRPr="001D3C4B" w14:paraId="5EF0B8BC"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7DE2BD0C"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Viande de petits ruminants (kg)</w:t>
            </w:r>
          </w:p>
        </w:tc>
        <w:tc>
          <w:tcPr>
            <w:tcW w:w="1188" w:type="dxa"/>
            <w:tcBorders>
              <w:top w:val="nil"/>
              <w:left w:val="nil"/>
              <w:bottom w:val="single" w:sz="4" w:space="0" w:color="auto"/>
              <w:right w:val="single" w:sz="4" w:space="0" w:color="auto"/>
            </w:tcBorders>
            <w:noWrap/>
            <w:vAlign w:val="center"/>
          </w:tcPr>
          <w:p w14:paraId="7E7B7017"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60881093" w14:textId="67084DBA"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1640</w:t>
            </w:r>
          </w:p>
        </w:tc>
      </w:tr>
      <w:tr w:rsidR="005517B3" w:rsidRPr="001D3C4B" w14:paraId="27B91537"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53EBDC43"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Viande de porc (kg)</w:t>
            </w:r>
          </w:p>
        </w:tc>
        <w:tc>
          <w:tcPr>
            <w:tcW w:w="1188" w:type="dxa"/>
            <w:tcBorders>
              <w:top w:val="nil"/>
              <w:left w:val="nil"/>
              <w:bottom w:val="single" w:sz="4" w:space="0" w:color="auto"/>
              <w:right w:val="single" w:sz="4" w:space="0" w:color="auto"/>
            </w:tcBorders>
            <w:noWrap/>
            <w:vAlign w:val="center"/>
          </w:tcPr>
          <w:p w14:paraId="1A6DD99F"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03427617" w14:textId="7FDA7F5F"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8260</w:t>
            </w:r>
          </w:p>
        </w:tc>
      </w:tr>
      <w:tr w:rsidR="005517B3" w:rsidRPr="001D3C4B" w14:paraId="1C3F63A3"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026FB60E" w14:textId="77777777" w:rsidR="005517B3" w:rsidRPr="001D3C4B" w:rsidRDefault="005517B3" w:rsidP="005517B3">
            <w:pPr>
              <w:tabs>
                <w:tab w:val="left" w:pos="851"/>
              </w:tabs>
              <w:spacing w:line="240" w:lineRule="auto"/>
              <w:rPr>
                <w:rFonts w:ascii="Times New Roman" w:hAnsi="Times New Roman"/>
                <w:b/>
                <w:sz w:val="24"/>
                <w:szCs w:val="24"/>
              </w:rPr>
            </w:pPr>
            <w:r w:rsidRPr="001D3C4B">
              <w:rPr>
                <w:rFonts w:ascii="Times New Roman" w:hAnsi="Times New Roman"/>
                <w:b/>
                <w:sz w:val="24"/>
                <w:szCs w:val="24"/>
              </w:rPr>
              <w:t>Viande de volaille fraîche (kg)</w:t>
            </w:r>
          </w:p>
        </w:tc>
        <w:tc>
          <w:tcPr>
            <w:tcW w:w="1188" w:type="dxa"/>
            <w:tcBorders>
              <w:top w:val="nil"/>
              <w:left w:val="nil"/>
              <w:bottom w:val="single" w:sz="4" w:space="0" w:color="auto"/>
              <w:right w:val="single" w:sz="4" w:space="0" w:color="auto"/>
            </w:tcBorders>
            <w:noWrap/>
            <w:vAlign w:val="center"/>
          </w:tcPr>
          <w:p w14:paraId="12A7DDC1"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4CF2DE1A" w14:textId="7076F61F"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0</w:t>
            </w:r>
          </w:p>
        </w:tc>
      </w:tr>
      <w:tr w:rsidR="005517B3" w:rsidRPr="001D3C4B" w14:paraId="45A3DC2D" w14:textId="77777777" w:rsidTr="00253C46">
        <w:trPr>
          <w:trHeight w:val="20"/>
          <w:jc w:val="center"/>
        </w:trPr>
        <w:tc>
          <w:tcPr>
            <w:tcW w:w="3988" w:type="dxa"/>
            <w:tcBorders>
              <w:top w:val="nil"/>
              <w:left w:val="single" w:sz="4" w:space="0" w:color="auto"/>
              <w:bottom w:val="single" w:sz="4" w:space="0" w:color="auto"/>
              <w:right w:val="single" w:sz="4" w:space="0" w:color="auto"/>
            </w:tcBorders>
            <w:vAlign w:val="center"/>
          </w:tcPr>
          <w:p w14:paraId="46DE3609" w14:textId="77777777" w:rsidR="005517B3" w:rsidRPr="001D3C4B" w:rsidRDefault="005517B3" w:rsidP="005517B3">
            <w:pPr>
              <w:tabs>
                <w:tab w:val="left" w:pos="851"/>
              </w:tabs>
              <w:spacing w:line="240" w:lineRule="auto"/>
              <w:rPr>
                <w:rFonts w:ascii="Times New Roman" w:hAnsi="Times New Roman"/>
                <w:b/>
                <w:sz w:val="24"/>
                <w:szCs w:val="24"/>
              </w:rPr>
            </w:pPr>
            <w:r>
              <w:rPr>
                <w:rFonts w:ascii="Times New Roman" w:hAnsi="Times New Roman"/>
                <w:b/>
                <w:sz w:val="24"/>
                <w:szCs w:val="24"/>
              </w:rPr>
              <w:t>Yaourts (kg</w:t>
            </w:r>
            <w:r w:rsidRPr="001D3C4B">
              <w:rPr>
                <w:rFonts w:ascii="Times New Roman" w:hAnsi="Times New Roman"/>
                <w:b/>
                <w:sz w:val="24"/>
                <w:szCs w:val="24"/>
              </w:rPr>
              <w:t>)</w:t>
            </w:r>
          </w:p>
        </w:tc>
        <w:tc>
          <w:tcPr>
            <w:tcW w:w="1188" w:type="dxa"/>
            <w:tcBorders>
              <w:top w:val="nil"/>
              <w:left w:val="nil"/>
              <w:bottom w:val="single" w:sz="4" w:space="0" w:color="auto"/>
              <w:right w:val="single" w:sz="4" w:space="0" w:color="auto"/>
            </w:tcBorders>
            <w:noWrap/>
            <w:vAlign w:val="center"/>
          </w:tcPr>
          <w:p w14:paraId="55CBDE98" w14:textId="77777777" w:rsidR="005517B3" w:rsidRPr="001D3C4B" w:rsidRDefault="005517B3" w:rsidP="005517B3">
            <w:pPr>
              <w:tabs>
                <w:tab w:val="left" w:pos="851"/>
              </w:tabs>
              <w:spacing w:line="240" w:lineRule="auto"/>
              <w:rPr>
                <w:rFonts w:ascii="Times New Roman" w:hAnsi="Times New Roman"/>
                <w:b/>
                <w:i/>
                <w:sz w:val="24"/>
                <w:szCs w:val="24"/>
              </w:rPr>
            </w:pPr>
          </w:p>
        </w:tc>
        <w:tc>
          <w:tcPr>
            <w:tcW w:w="1714" w:type="dxa"/>
            <w:tcBorders>
              <w:top w:val="nil"/>
              <w:left w:val="nil"/>
              <w:bottom w:val="single" w:sz="4" w:space="0" w:color="auto"/>
              <w:right w:val="single" w:sz="4" w:space="0" w:color="auto"/>
            </w:tcBorders>
            <w:noWrap/>
            <w:vAlign w:val="bottom"/>
          </w:tcPr>
          <w:p w14:paraId="09275992" w14:textId="38055542" w:rsidR="005517B3" w:rsidRPr="005517B3" w:rsidRDefault="005517B3" w:rsidP="005517B3">
            <w:pPr>
              <w:tabs>
                <w:tab w:val="left" w:pos="851"/>
              </w:tabs>
              <w:spacing w:line="240" w:lineRule="auto"/>
              <w:rPr>
                <w:rFonts w:ascii="Times New Roman" w:hAnsi="Times New Roman"/>
                <w:b/>
                <w:bCs/>
                <w:sz w:val="24"/>
                <w:szCs w:val="24"/>
              </w:rPr>
            </w:pPr>
            <w:r w:rsidRPr="005517B3">
              <w:rPr>
                <w:rFonts w:ascii="Calibri" w:hAnsi="Calibri" w:cs="Calibri"/>
                <w:b/>
                <w:bCs/>
                <w:color w:val="000000"/>
              </w:rPr>
              <w:t>21800</w:t>
            </w:r>
          </w:p>
        </w:tc>
      </w:tr>
    </w:tbl>
    <w:p w14:paraId="3A4295A5" w14:textId="77777777" w:rsidR="00D82B97" w:rsidRPr="00800E18" w:rsidRDefault="00D82B97" w:rsidP="00D82B97">
      <w:pPr>
        <w:spacing w:after="0"/>
        <w:rPr>
          <w:rFonts w:ascii="Times New Roman" w:hAnsi="Times New Roman"/>
          <w:b/>
          <w:i/>
        </w:rPr>
      </w:pPr>
    </w:p>
    <w:p w14:paraId="2773B8FA" w14:textId="77777777" w:rsidR="00D82B97" w:rsidRPr="00800E18" w:rsidRDefault="00D82B97" w:rsidP="00D82B97">
      <w:pPr>
        <w:rPr>
          <w:rFonts w:ascii="Times New Roman" w:hAnsi="Times New Roman"/>
          <w:b/>
          <w:i/>
        </w:rPr>
      </w:pPr>
    </w:p>
    <w:p w14:paraId="1D8C2717" w14:textId="77777777" w:rsidR="00D82B97" w:rsidRDefault="00D82B97" w:rsidP="00D82B97">
      <w:pPr>
        <w:rPr>
          <w:rFonts w:ascii="Times New Roman" w:hAnsi="Times New Roman"/>
          <w:b/>
          <w:i/>
        </w:rPr>
      </w:pPr>
      <w:r>
        <w:rPr>
          <w:rFonts w:ascii="Times New Roman" w:hAnsi="Times New Roman"/>
          <w:b/>
          <w:i/>
        </w:rPr>
        <w:br w:type="page"/>
      </w:r>
    </w:p>
    <w:p w14:paraId="24C44FC9" w14:textId="77777777" w:rsidR="00D82B97" w:rsidRPr="008258F7" w:rsidRDefault="00D82B97" w:rsidP="008258F7">
      <w:pPr>
        <w:pStyle w:val="Titre1"/>
      </w:pPr>
      <w:bookmarkStart w:id="245" w:name="_Toc408243595"/>
      <w:r w:rsidRPr="008258F7">
        <w:lastRenderedPageBreak/>
        <w:t>Conclusion</w:t>
      </w:r>
      <w:bookmarkEnd w:id="245"/>
    </w:p>
    <w:p w14:paraId="1A358EDD" w14:textId="77777777" w:rsidR="004F54D5" w:rsidRPr="004F54D5" w:rsidRDefault="004F54D5" w:rsidP="004F54D5"/>
    <w:p w14:paraId="13B67AA5" w14:textId="70B2C877" w:rsidR="00616FDD" w:rsidRPr="004F54D5" w:rsidRDefault="002E4BB9" w:rsidP="00266A48">
      <w:pPr>
        <w:ind w:firstLine="708"/>
        <w:jc w:val="both"/>
        <w:rPr>
          <w:rFonts w:ascii="Times New Roman" w:hAnsi="Times New Roman" w:cs="Times New Roman"/>
          <w:sz w:val="24"/>
          <w:szCs w:val="24"/>
        </w:rPr>
      </w:pPr>
      <w:r w:rsidRPr="004F54D5">
        <w:rPr>
          <w:rFonts w:ascii="Times New Roman" w:hAnsi="Times New Roman"/>
          <w:sz w:val="24"/>
          <w:szCs w:val="24"/>
        </w:rPr>
        <w:t xml:space="preserve">Le contenu de ce rapport donne une vue d’ensemble de l’évolution des productions animales, de </w:t>
      </w:r>
      <w:r w:rsidR="00802046">
        <w:rPr>
          <w:rFonts w:ascii="Times New Roman" w:hAnsi="Times New Roman"/>
          <w:sz w:val="24"/>
          <w:szCs w:val="24"/>
        </w:rPr>
        <w:t xml:space="preserve">la </w:t>
      </w:r>
      <w:r w:rsidRPr="004F54D5">
        <w:rPr>
          <w:rFonts w:ascii="Times New Roman" w:hAnsi="Times New Roman"/>
          <w:sz w:val="24"/>
          <w:szCs w:val="24"/>
        </w:rPr>
        <w:t xml:space="preserve">situation sanitaire des différents cheptels et des activités menées par le personnel </w:t>
      </w:r>
      <w:r w:rsidR="008E3393">
        <w:rPr>
          <w:rFonts w:ascii="Times New Roman" w:hAnsi="Times New Roman"/>
          <w:sz w:val="24"/>
          <w:szCs w:val="24"/>
        </w:rPr>
        <w:t>de la Délégation d’Arrondissement de l’Elevage, des Pêches et des Industries Animales de Dschang</w:t>
      </w:r>
      <w:r w:rsidRPr="004F54D5">
        <w:rPr>
          <w:rFonts w:ascii="Times New Roman" w:hAnsi="Times New Roman"/>
          <w:sz w:val="24"/>
          <w:szCs w:val="24"/>
        </w:rPr>
        <w:t xml:space="preserve"> au cours </w:t>
      </w:r>
      <w:r w:rsidR="00802046">
        <w:rPr>
          <w:rFonts w:ascii="Times New Roman" w:hAnsi="Times New Roman"/>
          <w:sz w:val="24"/>
          <w:szCs w:val="24"/>
        </w:rPr>
        <w:t>de ce</w:t>
      </w:r>
      <w:r w:rsidRPr="004F54D5">
        <w:rPr>
          <w:rFonts w:ascii="Times New Roman" w:hAnsi="Times New Roman"/>
          <w:sz w:val="24"/>
          <w:szCs w:val="24"/>
        </w:rPr>
        <w:t xml:space="preserve"> </w:t>
      </w:r>
      <w:r w:rsidR="008258F7">
        <w:rPr>
          <w:rFonts w:ascii="Times New Roman" w:hAnsi="Times New Roman"/>
          <w:sz w:val="24"/>
          <w:szCs w:val="24"/>
        </w:rPr>
        <w:t>second</w:t>
      </w:r>
      <w:r w:rsidRPr="004F54D5">
        <w:rPr>
          <w:rFonts w:ascii="Times New Roman" w:hAnsi="Times New Roman"/>
          <w:sz w:val="24"/>
          <w:szCs w:val="24"/>
        </w:rPr>
        <w:t xml:space="preserve"> trimestre. </w:t>
      </w:r>
      <w:r w:rsidR="00266A48">
        <w:rPr>
          <w:rFonts w:ascii="Times New Roman" w:hAnsi="Times New Roman"/>
          <w:sz w:val="24"/>
          <w:szCs w:val="24"/>
        </w:rPr>
        <w:t xml:space="preserve">Parlant des infrastructures d’abattage, </w:t>
      </w:r>
      <w:r w:rsidR="00F734B8">
        <w:rPr>
          <w:rFonts w:ascii="Times New Roman" w:hAnsi="Times New Roman"/>
          <w:sz w:val="24"/>
          <w:szCs w:val="24"/>
        </w:rPr>
        <w:t>l’abattoir porc</w:t>
      </w:r>
      <w:r w:rsidR="00853ACB">
        <w:rPr>
          <w:rFonts w:ascii="Times New Roman" w:hAnsi="Times New Roman"/>
          <w:sz w:val="24"/>
          <w:szCs w:val="24"/>
        </w:rPr>
        <w:t xml:space="preserve"> fonctionne </w:t>
      </w:r>
      <w:r w:rsidR="00F734B8">
        <w:rPr>
          <w:rFonts w:ascii="Times New Roman" w:hAnsi="Times New Roman"/>
          <w:sz w:val="24"/>
          <w:szCs w:val="24"/>
        </w:rPr>
        <w:t>malgré</w:t>
      </w:r>
      <w:r w:rsidR="00853ACB">
        <w:rPr>
          <w:rFonts w:ascii="Times New Roman" w:hAnsi="Times New Roman"/>
          <w:sz w:val="24"/>
          <w:szCs w:val="24"/>
        </w:rPr>
        <w:t xml:space="preserve"> </w:t>
      </w:r>
      <w:r w:rsidR="00F734B8">
        <w:rPr>
          <w:rFonts w:ascii="Times New Roman" w:hAnsi="Times New Roman"/>
          <w:sz w:val="24"/>
          <w:szCs w:val="24"/>
        </w:rPr>
        <w:t>l’absence</w:t>
      </w:r>
      <w:r w:rsidR="00853ACB">
        <w:rPr>
          <w:rFonts w:ascii="Times New Roman" w:hAnsi="Times New Roman"/>
          <w:sz w:val="24"/>
          <w:szCs w:val="24"/>
        </w:rPr>
        <w:t xml:space="preserve"> des équipements</w:t>
      </w:r>
      <w:r w:rsidR="007F7B6A">
        <w:rPr>
          <w:rFonts w:ascii="Times New Roman" w:hAnsi="Times New Roman"/>
          <w:sz w:val="24"/>
          <w:szCs w:val="24"/>
        </w:rPr>
        <w:t>.</w:t>
      </w:r>
      <w:r w:rsidR="00F734B8">
        <w:rPr>
          <w:rFonts w:ascii="Times New Roman" w:hAnsi="Times New Roman"/>
          <w:sz w:val="24"/>
          <w:szCs w:val="24"/>
        </w:rPr>
        <w:t xml:space="preserve"> Quant à l’abattoir bœuf, les travaux de construction avancent mais à pas lent. </w:t>
      </w:r>
      <w:r w:rsidR="007F7B6A">
        <w:rPr>
          <w:rFonts w:ascii="Times New Roman" w:hAnsi="Times New Roman"/>
          <w:sz w:val="24"/>
          <w:szCs w:val="24"/>
        </w:rPr>
        <w:t xml:space="preserve"> </w:t>
      </w:r>
    </w:p>
    <w:p w14:paraId="5A8BD4EC" w14:textId="77777777" w:rsidR="00616FDD" w:rsidRPr="00616FDD" w:rsidRDefault="00616FDD" w:rsidP="00266A48">
      <w:pPr>
        <w:jc w:val="both"/>
      </w:pPr>
    </w:p>
    <w:p w14:paraId="4174386D" w14:textId="77777777" w:rsidR="00D82B97" w:rsidRDefault="00D82B97" w:rsidP="00D82B97"/>
    <w:p w14:paraId="22A58D82" w14:textId="77777777" w:rsidR="006729E5" w:rsidRDefault="006729E5" w:rsidP="006729E5">
      <w:pPr>
        <w:spacing w:line="360" w:lineRule="auto"/>
        <w:ind w:firstLine="708"/>
        <w:jc w:val="both"/>
      </w:pPr>
    </w:p>
    <w:p w14:paraId="44327AE2" w14:textId="77777777" w:rsidR="006729E5" w:rsidRPr="006729E5" w:rsidRDefault="006729E5" w:rsidP="006729E5">
      <w:pPr>
        <w:spacing w:line="360" w:lineRule="auto"/>
        <w:ind w:left="720"/>
        <w:jc w:val="both"/>
        <w:rPr>
          <w:rFonts w:ascii="Times New Roman" w:hAnsi="Times New Roman" w:cs="Times New Roman"/>
          <w:sz w:val="24"/>
          <w:szCs w:val="24"/>
        </w:rPr>
      </w:pPr>
      <w:r w:rsidRPr="006729E5">
        <w:rPr>
          <w:rFonts w:ascii="Times New Roman" w:hAnsi="Times New Roman" w:cs="Times New Roman"/>
          <w:sz w:val="24"/>
          <w:szCs w:val="24"/>
        </w:rPr>
        <w:t xml:space="preserve">                                                               </w:t>
      </w:r>
      <w:r w:rsidR="008665D2">
        <w:rPr>
          <w:rFonts w:ascii="Times New Roman" w:hAnsi="Times New Roman" w:cs="Times New Roman"/>
          <w:sz w:val="24"/>
          <w:szCs w:val="24"/>
        </w:rPr>
        <w:t xml:space="preserve">            Dschang, le ___________</w:t>
      </w:r>
    </w:p>
    <w:p w14:paraId="5FA114F4" w14:textId="77777777" w:rsidR="006729E5" w:rsidRPr="00FA0034" w:rsidRDefault="006729E5" w:rsidP="00FA0034">
      <w:pPr>
        <w:tabs>
          <w:tab w:val="left" w:pos="2411"/>
          <w:tab w:val="center" w:pos="4896"/>
        </w:tabs>
        <w:spacing w:line="360" w:lineRule="auto"/>
        <w:ind w:left="720"/>
        <w:jc w:val="both"/>
        <w:rPr>
          <w:rFonts w:ascii="Times New Roman" w:hAnsi="Times New Roman" w:cs="Times New Roman"/>
          <w:sz w:val="24"/>
          <w:szCs w:val="24"/>
        </w:rPr>
      </w:pPr>
      <w:r w:rsidRPr="006729E5">
        <w:rPr>
          <w:rFonts w:ascii="Times New Roman" w:hAnsi="Times New Roman" w:cs="Times New Roman"/>
          <w:sz w:val="24"/>
          <w:szCs w:val="24"/>
        </w:rPr>
        <w:tab/>
      </w:r>
      <w:r w:rsidRPr="006729E5">
        <w:rPr>
          <w:rFonts w:ascii="Times New Roman" w:hAnsi="Times New Roman" w:cs="Times New Roman"/>
          <w:sz w:val="24"/>
          <w:szCs w:val="24"/>
        </w:rPr>
        <w:tab/>
      </w:r>
    </w:p>
    <w:p w14:paraId="41ADC136" w14:textId="77777777" w:rsidR="006729E5" w:rsidRPr="006729E5" w:rsidRDefault="006729E5" w:rsidP="006729E5">
      <w:pPr>
        <w:spacing w:line="360" w:lineRule="auto"/>
        <w:jc w:val="both"/>
        <w:rPr>
          <w:rFonts w:ascii="Times New Roman" w:hAnsi="Times New Roman" w:cs="Times New Roman"/>
          <w:b/>
          <w:sz w:val="24"/>
          <w:szCs w:val="24"/>
        </w:rPr>
      </w:pPr>
      <w:r w:rsidRPr="006729E5">
        <w:rPr>
          <w:rFonts w:ascii="Times New Roman" w:hAnsi="Times New Roman" w:cs="Times New Roman"/>
          <w:b/>
          <w:caps/>
          <w:sz w:val="24"/>
          <w:szCs w:val="24"/>
        </w:rPr>
        <w:t xml:space="preserve">                                                                               </w:t>
      </w:r>
      <w:r w:rsidRPr="006729E5">
        <w:rPr>
          <w:rFonts w:ascii="Times New Roman" w:hAnsi="Times New Roman" w:cs="Times New Roman"/>
          <w:sz w:val="24"/>
          <w:szCs w:val="24"/>
        </w:rPr>
        <w:t xml:space="preserve">  </w:t>
      </w:r>
      <w:r w:rsidRPr="006729E5">
        <w:rPr>
          <w:rFonts w:ascii="Times New Roman" w:hAnsi="Times New Roman" w:cs="Times New Roman"/>
          <w:b/>
          <w:sz w:val="24"/>
          <w:szCs w:val="24"/>
        </w:rPr>
        <w:t>Le Délégué d’Arrondissement</w:t>
      </w:r>
    </w:p>
    <w:p w14:paraId="41DA1606" w14:textId="77777777" w:rsidR="006729E5" w:rsidRPr="006729E5" w:rsidRDefault="006729E5" w:rsidP="006729E5">
      <w:pPr>
        <w:rPr>
          <w:rFonts w:ascii="Times New Roman" w:hAnsi="Times New Roman" w:cs="Times New Roman"/>
          <w:sz w:val="24"/>
          <w:szCs w:val="24"/>
        </w:rPr>
      </w:pPr>
    </w:p>
    <w:p w14:paraId="668BC31D" w14:textId="77777777" w:rsidR="006729E5" w:rsidRPr="006729E5" w:rsidRDefault="006729E5" w:rsidP="006729E5">
      <w:pPr>
        <w:rPr>
          <w:rFonts w:ascii="Times New Roman" w:hAnsi="Times New Roman" w:cs="Times New Roman"/>
          <w:sz w:val="24"/>
          <w:szCs w:val="24"/>
        </w:rPr>
      </w:pPr>
    </w:p>
    <w:p w14:paraId="1AC90EB2" w14:textId="77777777" w:rsidR="006729E5" w:rsidRPr="006729E5" w:rsidRDefault="006729E5" w:rsidP="006729E5">
      <w:pPr>
        <w:rPr>
          <w:rFonts w:ascii="Times New Roman" w:hAnsi="Times New Roman" w:cs="Times New Roman"/>
          <w:sz w:val="24"/>
          <w:szCs w:val="24"/>
        </w:rPr>
      </w:pPr>
    </w:p>
    <w:p w14:paraId="2E45905E" w14:textId="77777777" w:rsidR="006729E5" w:rsidRDefault="006729E5" w:rsidP="006729E5">
      <w:pPr>
        <w:rPr>
          <w:rFonts w:ascii="Times New Roman" w:hAnsi="Times New Roman" w:cs="Times New Roman"/>
          <w:sz w:val="24"/>
          <w:szCs w:val="24"/>
        </w:rPr>
      </w:pPr>
    </w:p>
    <w:p w14:paraId="3DC0277D" w14:textId="77777777" w:rsidR="005A4EB2" w:rsidRDefault="005A4EB2" w:rsidP="006729E5">
      <w:pPr>
        <w:rPr>
          <w:rFonts w:ascii="Times New Roman" w:hAnsi="Times New Roman" w:cs="Times New Roman"/>
          <w:sz w:val="24"/>
          <w:szCs w:val="24"/>
        </w:rPr>
      </w:pPr>
    </w:p>
    <w:p w14:paraId="0FB7A8E0" w14:textId="77777777" w:rsidR="005A4EB2" w:rsidRPr="006729E5" w:rsidRDefault="005A4EB2" w:rsidP="006729E5">
      <w:pPr>
        <w:rPr>
          <w:rFonts w:ascii="Times New Roman" w:hAnsi="Times New Roman" w:cs="Times New Roman"/>
          <w:sz w:val="24"/>
          <w:szCs w:val="24"/>
        </w:rPr>
      </w:pPr>
    </w:p>
    <w:p w14:paraId="13D65146" w14:textId="77777777" w:rsidR="006729E5" w:rsidRPr="006729E5" w:rsidRDefault="006729E5" w:rsidP="006729E5">
      <w:pPr>
        <w:ind w:firstLine="708"/>
        <w:rPr>
          <w:rFonts w:ascii="Times New Roman" w:hAnsi="Times New Roman" w:cs="Times New Roman"/>
          <w:sz w:val="24"/>
          <w:szCs w:val="24"/>
        </w:rPr>
      </w:pPr>
      <w:r w:rsidRPr="006729E5">
        <w:rPr>
          <w:rFonts w:ascii="Times New Roman" w:hAnsi="Times New Roman" w:cs="Times New Roman"/>
          <w:b/>
          <w:sz w:val="24"/>
          <w:szCs w:val="24"/>
          <w:u w:val="single"/>
        </w:rPr>
        <w:t>AMPLIATION</w:t>
      </w:r>
      <w:r w:rsidRPr="006729E5">
        <w:rPr>
          <w:rFonts w:ascii="Times New Roman" w:hAnsi="Times New Roman" w:cs="Times New Roman"/>
          <w:sz w:val="24"/>
          <w:szCs w:val="24"/>
        </w:rPr>
        <w:t> :</w:t>
      </w:r>
    </w:p>
    <w:p w14:paraId="1FF8B13D" w14:textId="77777777" w:rsidR="006729E5" w:rsidRDefault="00374E9F" w:rsidP="006729E5">
      <w:pPr>
        <w:ind w:firstLine="708"/>
        <w:rPr>
          <w:rFonts w:ascii="Times New Roman" w:hAnsi="Times New Roman" w:cs="Times New Roman"/>
          <w:sz w:val="24"/>
          <w:szCs w:val="24"/>
        </w:rPr>
      </w:pPr>
      <w:r>
        <w:rPr>
          <w:rFonts w:ascii="Times New Roman" w:hAnsi="Times New Roman" w:cs="Times New Roman"/>
          <w:sz w:val="24"/>
          <w:szCs w:val="24"/>
        </w:rPr>
        <w:t xml:space="preserve">    -DDEPIA/</w:t>
      </w:r>
      <w:r w:rsidR="006729E5" w:rsidRPr="006729E5">
        <w:rPr>
          <w:rFonts w:ascii="Times New Roman" w:hAnsi="Times New Roman" w:cs="Times New Roman"/>
          <w:sz w:val="24"/>
          <w:szCs w:val="24"/>
        </w:rPr>
        <w:t>MENOUA</w:t>
      </w:r>
    </w:p>
    <w:p w14:paraId="22B43D97" w14:textId="77777777" w:rsidR="00374E9F" w:rsidRPr="006729E5" w:rsidRDefault="00374E9F" w:rsidP="006729E5">
      <w:pPr>
        <w:ind w:firstLine="708"/>
        <w:rPr>
          <w:rFonts w:ascii="Times New Roman" w:hAnsi="Times New Roman" w:cs="Times New Roman"/>
          <w:sz w:val="24"/>
          <w:szCs w:val="24"/>
        </w:rPr>
      </w:pPr>
      <w:r>
        <w:rPr>
          <w:rFonts w:ascii="Times New Roman" w:hAnsi="Times New Roman" w:cs="Times New Roman"/>
          <w:sz w:val="24"/>
          <w:szCs w:val="24"/>
        </w:rPr>
        <w:t xml:space="preserve">      </w:t>
      </w:r>
      <w:r w:rsidR="00AD6ADD">
        <w:rPr>
          <w:rFonts w:ascii="Times New Roman" w:hAnsi="Times New Roman" w:cs="Times New Roman"/>
          <w:sz w:val="24"/>
          <w:szCs w:val="24"/>
        </w:rPr>
        <w:t>- Archives</w:t>
      </w:r>
    </w:p>
    <w:p w14:paraId="77AB87D1" w14:textId="77777777" w:rsidR="00D82B97" w:rsidRPr="006729E5" w:rsidRDefault="00D82B97" w:rsidP="00D82B97">
      <w:pPr>
        <w:rPr>
          <w:rFonts w:ascii="Times New Roman" w:hAnsi="Times New Roman" w:cs="Times New Roman"/>
          <w:sz w:val="24"/>
          <w:szCs w:val="24"/>
        </w:rPr>
      </w:pPr>
    </w:p>
    <w:p w14:paraId="0A866573" w14:textId="77777777" w:rsidR="00D82B97" w:rsidRDefault="00D82B97" w:rsidP="00D82B97"/>
    <w:p w14:paraId="60EE9E74" w14:textId="77777777" w:rsidR="00570DC6" w:rsidRDefault="00570DC6"/>
    <w:sectPr w:rsidR="00570DC6" w:rsidSect="007B7753">
      <w:type w:val="nextColumn"/>
      <w:pgSz w:w="11906" w:h="16838" w:code="9"/>
      <w:pgMar w:top="1247" w:right="1247" w:bottom="851" w:left="124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C171" w14:textId="77777777" w:rsidR="000A2AAA" w:rsidRDefault="000A2AAA">
      <w:pPr>
        <w:spacing w:after="0" w:line="240" w:lineRule="auto"/>
      </w:pPr>
      <w:r>
        <w:separator/>
      </w:r>
    </w:p>
  </w:endnote>
  <w:endnote w:type="continuationSeparator" w:id="0">
    <w:p w14:paraId="01EEF9A9" w14:textId="77777777" w:rsidR="000A2AAA" w:rsidRDefault="000A2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8DB6" w14:textId="77777777" w:rsidR="009A2448" w:rsidRDefault="009A2448" w:rsidP="00157F13">
    <w:pPr>
      <w:pStyle w:val="Pieddepage"/>
      <w:pBdr>
        <w:top w:val="thinThickSmallGap" w:sz="24" w:space="0" w:color="622423" w:themeColor="accent2" w:themeShade="7F"/>
      </w:pBdr>
      <w:spacing w:line="276" w:lineRule="auto"/>
      <w:jc w:val="right"/>
      <w:rPr>
        <w:rFonts w:asciiTheme="majorHAnsi" w:hAnsiTheme="majorHAnsi"/>
      </w:rPr>
    </w:pPr>
  </w:p>
  <w:p w14:paraId="42056099" w14:textId="797D0FA7" w:rsidR="009A2448" w:rsidRDefault="009A2448" w:rsidP="00157F13">
    <w:pPr>
      <w:pStyle w:val="Pieddepage"/>
      <w:pBdr>
        <w:top w:val="thinThickSmallGap" w:sz="24" w:space="0" w:color="622423" w:themeColor="accent2" w:themeShade="7F"/>
      </w:pBdr>
      <w:spacing w:line="276" w:lineRule="auto"/>
      <w:jc w:val="center"/>
      <w:rPr>
        <w:rFonts w:ascii="Arial" w:hAnsi="Arial" w:cs="Arial"/>
        <w:i/>
      </w:rPr>
    </w:pPr>
    <w:r>
      <w:rPr>
        <w:rFonts w:ascii="Arial" w:hAnsi="Arial" w:cs="Arial"/>
        <w:i/>
      </w:rPr>
      <w:t>Rapport</w:t>
    </w:r>
    <w:r w:rsidRPr="005048CB">
      <w:rPr>
        <w:rFonts w:ascii="Arial" w:hAnsi="Arial" w:cs="Arial"/>
        <w:i/>
      </w:rPr>
      <w:t xml:space="preserve"> </w:t>
    </w:r>
    <w:r>
      <w:rPr>
        <w:rFonts w:ascii="Arial" w:hAnsi="Arial" w:cs="Arial"/>
        <w:i/>
      </w:rPr>
      <w:t>d’activité du 2</w:t>
    </w:r>
    <w:r w:rsidRPr="00726B3C">
      <w:rPr>
        <w:rFonts w:ascii="Arial" w:hAnsi="Arial" w:cs="Arial"/>
        <w:i/>
        <w:vertAlign w:val="superscript"/>
      </w:rPr>
      <w:t>ième</w:t>
    </w:r>
    <w:r>
      <w:rPr>
        <w:rFonts w:ascii="Arial" w:hAnsi="Arial" w:cs="Arial"/>
        <w:i/>
      </w:rPr>
      <w:t xml:space="preserve"> Trimestre de la</w:t>
    </w:r>
    <w:r w:rsidRPr="005048CB">
      <w:rPr>
        <w:rFonts w:ascii="Arial" w:hAnsi="Arial" w:cs="Arial"/>
        <w:i/>
      </w:rPr>
      <w:t xml:space="preserve"> </w:t>
    </w:r>
    <w:r>
      <w:rPr>
        <w:rFonts w:ascii="Arial" w:hAnsi="Arial" w:cs="Arial"/>
        <w:i/>
      </w:rPr>
      <w:t>Dé</w:t>
    </w:r>
    <w:r w:rsidRPr="005048CB">
      <w:rPr>
        <w:rFonts w:ascii="Arial" w:hAnsi="Arial" w:cs="Arial"/>
        <w:i/>
      </w:rPr>
      <w:t xml:space="preserve">légation </w:t>
    </w:r>
    <w:r>
      <w:rPr>
        <w:rFonts w:ascii="Arial" w:hAnsi="Arial" w:cs="Arial"/>
        <w:i/>
      </w:rPr>
      <w:t>d’Arrondissement de l’E</w:t>
    </w:r>
    <w:r w:rsidRPr="005048CB">
      <w:rPr>
        <w:rFonts w:ascii="Arial" w:hAnsi="Arial" w:cs="Arial"/>
        <w:i/>
      </w:rPr>
      <w:t>levage</w:t>
    </w:r>
    <w:r>
      <w:rPr>
        <w:rFonts w:ascii="Arial" w:hAnsi="Arial" w:cs="Arial"/>
        <w:i/>
      </w:rPr>
      <w:t>, des P</w:t>
    </w:r>
    <w:r w:rsidRPr="005048CB">
      <w:rPr>
        <w:rFonts w:ascii="Arial" w:hAnsi="Arial" w:cs="Arial"/>
        <w:i/>
      </w:rPr>
      <w:t>êches</w:t>
    </w:r>
    <w:r>
      <w:rPr>
        <w:rFonts w:ascii="Arial" w:hAnsi="Arial" w:cs="Arial"/>
        <w:i/>
      </w:rPr>
      <w:t xml:space="preserve"> et des I</w:t>
    </w:r>
    <w:r w:rsidRPr="005048CB">
      <w:rPr>
        <w:rFonts w:ascii="Arial" w:hAnsi="Arial" w:cs="Arial"/>
        <w:i/>
      </w:rPr>
      <w:t>ndus</w:t>
    </w:r>
    <w:r>
      <w:rPr>
        <w:rFonts w:ascii="Arial" w:hAnsi="Arial" w:cs="Arial"/>
        <w:i/>
      </w:rPr>
      <w:t>tries A</w:t>
    </w:r>
    <w:r w:rsidRPr="005048CB">
      <w:rPr>
        <w:rFonts w:ascii="Arial" w:hAnsi="Arial" w:cs="Arial"/>
        <w:i/>
      </w:rPr>
      <w:t xml:space="preserve">nimales de </w:t>
    </w:r>
    <w:r>
      <w:rPr>
        <w:rFonts w:ascii="Arial" w:hAnsi="Arial" w:cs="Arial"/>
        <w:i/>
      </w:rPr>
      <w:t>Dschang / exercice 202</w:t>
    </w:r>
    <w:r w:rsidR="00521DD1">
      <w:rPr>
        <w:rFonts w:ascii="Arial" w:hAnsi="Arial" w:cs="Arial"/>
        <w:i/>
      </w:rPr>
      <w:t>6</w:t>
    </w:r>
  </w:p>
  <w:p w14:paraId="6357B37C" w14:textId="77777777" w:rsidR="009A2448" w:rsidRDefault="009A2448" w:rsidP="00157F13">
    <w:pPr>
      <w:pStyle w:val="Pieddepage"/>
      <w:pBdr>
        <w:top w:val="thinThickSmallGap" w:sz="24" w:space="0" w:color="622423" w:themeColor="accent2" w:themeShade="7F"/>
      </w:pBdr>
      <w:spacing w:line="276" w:lineRule="auto"/>
      <w:jc w:val="center"/>
      <w:rPr>
        <w:rFonts w:ascii="Arial" w:hAnsi="Arial" w:cs="Arial"/>
        <w:i/>
      </w:rPr>
    </w:pPr>
  </w:p>
  <w:p w14:paraId="368D7716" w14:textId="77777777" w:rsidR="009A2448" w:rsidRPr="005048CB" w:rsidRDefault="009A2448" w:rsidP="00157F13">
    <w:pPr>
      <w:pStyle w:val="Pieddepage"/>
      <w:pBdr>
        <w:top w:val="thinThickSmallGap" w:sz="24" w:space="0" w:color="622423" w:themeColor="accent2" w:themeShade="7F"/>
      </w:pBdr>
      <w:spacing w:line="276" w:lineRule="auto"/>
      <w:jc w:val="center"/>
      <w:rPr>
        <w:rFonts w:ascii="Arial" w:hAnsi="Arial" w:cs="Arial"/>
        <w: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Pr="002C1C0E">
      <w:rPr>
        <w:rFonts w:asciiTheme="majorHAnsi" w:hAnsiTheme="majorHAnsi"/>
        <w:noProof/>
      </w:rPr>
      <w:t>20</w:t>
    </w:r>
    <w:r>
      <w:rPr>
        <w:rFonts w:asciiTheme="majorHAnsi" w:hAnsiTheme="majorHAnsi"/>
        <w:noProof/>
      </w:rPr>
      <w:fldChar w:fldCharType="end"/>
    </w:r>
  </w:p>
  <w:p w14:paraId="6C1E5511" w14:textId="77777777" w:rsidR="009A2448" w:rsidRDefault="009A2448" w:rsidP="005048CB">
    <w:pPr>
      <w:pStyle w:val="Pieddepage"/>
      <w:ind w:right="360"/>
      <w:jc w:val="center"/>
      <w:rPr>
        <w:sz w:val="24"/>
      </w:rPr>
    </w:pPr>
  </w:p>
  <w:p w14:paraId="62B2515A" w14:textId="77777777" w:rsidR="009A2448" w:rsidRPr="005048CB" w:rsidRDefault="009A2448" w:rsidP="007C5014">
    <w:pPr>
      <w:pStyle w:val="Pieddepage"/>
      <w:ind w:right="360"/>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2B4C" w14:textId="77777777" w:rsidR="000A2AAA" w:rsidRDefault="000A2AAA">
      <w:pPr>
        <w:spacing w:after="0" w:line="240" w:lineRule="auto"/>
      </w:pPr>
      <w:r>
        <w:separator/>
      </w:r>
    </w:p>
  </w:footnote>
  <w:footnote w:type="continuationSeparator" w:id="0">
    <w:p w14:paraId="238539B6" w14:textId="77777777" w:rsidR="000A2AAA" w:rsidRDefault="000A2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4BA"/>
    <w:multiLevelType w:val="hybridMultilevel"/>
    <w:tmpl w:val="20E2D060"/>
    <w:lvl w:ilvl="0" w:tplc="AEBE5766">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6C72F23"/>
    <w:multiLevelType w:val="hybridMultilevel"/>
    <w:tmpl w:val="02E2F302"/>
    <w:lvl w:ilvl="0" w:tplc="7610CA28">
      <w:start w:val="41"/>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819A3"/>
    <w:multiLevelType w:val="hybridMultilevel"/>
    <w:tmpl w:val="CCD6CC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B22BDC"/>
    <w:multiLevelType w:val="hybridMultilevel"/>
    <w:tmpl w:val="BA7A8BF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6C14C4"/>
    <w:multiLevelType w:val="hybridMultilevel"/>
    <w:tmpl w:val="6F9C5090"/>
    <w:lvl w:ilvl="0" w:tplc="5F3E523E">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720193"/>
    <w:multiLevelType w:val="hybridMultilevel"/>
    <w:tmpl w:val="BD12E836"/>
    <w:lvl w:ilvl="0" w:tplc="57583CAA">
      <w:start w:val="2"/>
      <w:numFmt w:val="bullet"/>
      <w:lvlText w:val="-"/>
      <w:lvlJc w:val="left"/>
      <w:pPr>
        <w:ind w:left="720" w:hanging="360"/>
      </w:pPr>
      <w:rPr>
        <w:rFonts w:ascii="Baskerville Old Face" w:eastAsia="Calibri" w:hAnsi="Baskerville Old Fac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153CAB"/>
    <w:multiLevelType w:val="hybridMultilevel"/>
    <w:tmpl w:val="5AFCDA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7F097F"/>
    <w:multiLevelType w:val="hybridMultilevel"/>
    <w:tmpl w:val="04AC7BAC"/>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69806D6"/>
    <w:multiLevelType w:val="hybridMultilevel"/>
    <w:tmpl w:val="F36C3C46"/>
    <w:lvl w:ilvl="0" w:tplc="B6E04370">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036836"/>
    <w:multiLevelType w:val="hybridMultilevel"/>
    <w:tmpl w:val="7AD6DD74"/>
    <w:lvl w:ilvl="0" w:tplc="7120775C">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B074D8"/>
    <w:multiLevelType w:val="hybridMultilevel"/>
    <w:tmpl w:val="7388C5E2"/>
    <w:lvl w:ilvl="0" w:tplc="6A8CEF4A">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11" w15:restartNumberingAfterBreak="0">
    <w:nsid w:val="247B35F5"/>
    <w:multiLevelType w:val="hybridMultilevel"/>
    <w:tmpl w:val="4BA6984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66A5891"/>
    <w:multiLevelType w:val="hybridMultilevel"/>
    <w:tmpl w:val="EF4611E8"/>
    <w:lvl w:ilvl="0" w:tplc="790C2A16">
      <w:start w:val="3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C46991"/>
    <w:multiLevelType w:val="hybridMultilevel"/>
    <w:tmpl w:val="E6F4A41E"/>
    <w:lvl w:ilvl="0" w:tplc="7236F1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AB5F3A"/>
    <w:multiLevelType w:val="hybridMultilevel"/>
    <w:tmpl w:val="0332E9A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DC21E0"/>
    <w:multiLevelType w:val="hybridMultilevel"/>
    <w:tmpl w:val="FBAA61FC"/>
    <w:lvl w:ilvl="0" w:tplc="040C0009">
      <w:start w:val="1"/>
      <w:numFmt w:val="bullet"/>
      <w:lvlText w:val=""/>
      <w:lvlJc w:val="left"/>
      <w:pPr>
        <w:ind w:left="1068" w:hanging="360"/>
      </w:pPr>
      <w:rPr>
        <w:rFonts w:ascii="Wingdings" w:hAnsi="Wingdings" w:hint="default"/>
        <w:b/>
        <w:i w:val="0"/>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36470E63"/>
    <w:multiLevelType w:val="hybridMultilevel"/>
    <w:tmpl w:val="9F7A85C6"/>
    <w:lvl w:ilvl="0" w:tplc="040C0009">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7" w15:restartNumberingAfterBreak="0">
    <w:nsid w:val="3976158D"/>
    <w:multiLevelType w:val="hybridMultilevel"/>
    <w:tmpl w:val="E4AC30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3C206665"/>
    <w:multiLevelType w:val="hybridMultilevel"/>
    <w:tmpl w:val="FE26976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FF30636"/>
    <w:multiLevelType w:val="hybridMultilevel"/>
    <w:tmpl w:val="0172DC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0D20108"/>
    <w:multiLevelType w:val="hybridMultilevel"/>
    <w:tmpl w:val="8C9E2C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1935B7C"/>
    <w:multiLevelType w:val="hybridMultilevel"/>
    <w:tmpl w:val="5824B820"/>
    <w:lvl w:ilvl="0" w:tplc="A776D27C">
      <w:numFmt w:val="bullet"/>
      <w:lvlText w:val="-"/>
      <w:lvlJc w:val="left"/>
      <w:pPr>
        <w:ind w:left="1068" w:hanging="360"/>
      </w:pPr>
      <w:rPr>
        <w:rFonts w:ascii="Times New Roman" w:eastAsiaTheme="minorEastAsia"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425E56A2"/>
    <w:multiLevelType w:val="hybridMultilevel"/>
    <w:tmpl w:val="7F960A2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41F1842"/>
    <w:multiLevelType w:val="hybridMultilevel"/>
    <w:tmpl w:val="3618842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4C203A8"/>
    <w:multiLevelType w:val="hybridMultilevel"/>
    <w:tmpl w:val="A5EA83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04F2F8B"/>
    <w:multiLevelType w:val="hybridMultilevel"/>
    <w:tmpl w:val="E9CCE77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510C0D19"/>
    <w:multiLevelType w:val="hybridMultilevel"/>
    <w:tmpl w:val="6DAE37A4"/>
    <w:lvl w:ilvl="0" w:tplc="B6E04370">
      <w:start w:val="1"/>
      <w:numFmt w:val="bullet"/>
      <w:lvlText w:val="-"/>
      <w:lvlJc w:val="left"/>
      <w:pPr>
        <w:ind w:left="1350" w:hanging="360"/>
      </w:pPr>
      <w:rPr>
        <w:rFonts w:ascii="Times New Roman" w:eastAsia="Calibri" w:hAnsi="Times New Roman" w:cs="Times New Roman" w:hint="default"/>
      </w:rPr>
    </w:lvl>
    <w:lvl w:ilvl="1" w:tplc="040C0003" w:tentative="1">
      <w:start w:val="1"/>
      <w:numFmt w:val="bullet"/>
      <w:lvlText w:val="o"/>
      <w:lvlJc w:val="left"/>
      <w:pPr>
        <w:ind w:left="2070" w:hanging="360"/>
      </w:pPr>
      <w:rPr>
        <w:rFonts w:ascii="Courier New" w:hAnsi="Courier New" w:cs="Courier New" w:hint="default"/>
      </w:rPr>
    </w:lvl>
    <w:lvl w:ilvl="2" w:tplc="040C0005" w:tentative="1">
      <w:start w:val="1"/>
      <w:numFmt w:val="bullet"/>
      <w:lvlText w:val=""/>
      <w:lvlJc w:val="left"/>
      <w:pPr>
        <w:ind w:left="2790" w:hanging="360"/>
      </w:pPr>
      <w:rPr>
        <w:rFonts w:ascii="Wingdings" w:hAnsi="Wingdings" w:hint="default"/>
      </w:rPr>
    </w:lvl>
    <w:lvl w:ilvl="3" w:tplc="040C0001" w:tentative="1">
      <w:start w:val="1"/>
      <w:numFmt w:val="bullet"/>
      <w:lvlText w:val=""/>
      <w:lvlJc w:val="left"/>
      <w:pPr>
        <w:ind w:left="3510" w:hanging="360"/>
      </w:pPr>
      <w:rPr>
        <w:rFonts w:ascii="Symbol" w:hAnsi="Symbol" w:hint="default"/>
      </w:rPr>
    </w:lvl>
    <w:lvl w:ilvl="4" w:tplc="040C0003" w:tentative="1">
      <w:start w:val="1"/>
      <w:numFmt w:val="bullet"/>
      <w:lvlText w:val="o"/>
      <w:lvlJc w:val="left"/>
      <w:pPr>
        <w:ind w:left="4230" w:hanging="360"/>
      </w:pPr>
      <w:rPr>
        <w:rFonts w:ascii="Courier New" w:hAnsi="Courier New" w:cs="Courier New" w:hint="default"/>
      </w:rPr>
    </w:lvl>
    <w:lvl w:ilvl="5" w:tplc="040C0005" w:tentative="1">
      <w:start w:val="1"/>
      <w:numFmt w:val="bullet"/>
      <w:lvlText w:val=""/>
      <w:lvlJc w:val="left"/>
      <w:pPr>
        <w:ind w:left="4950" w:hanging="360"/>
      </w:pPr>
      <w:rPr>
        <w:rFonts w:ascii="Wingdings" w:hAnsi="Wingdings" w:hint="default"/>
      </w:rPr>
    </w:lvl>
    <w:lvl w:ilvl="6" w:tplc="040C0001" w:tentative="1">
      <w:start w:val="1"/>
      <w:numFmt w:val="bullet"/>
      <w:lvlText w:val=""/>
      <w:lvlJc w:val="left"/>
      <w:pPr>
        <w:ind w:left="5670" w:hanging="360"/>
      </w:pPr>
      <w:rPr>
        <w:rFonts w:ascii="Symbol" w:hAnsi="Symbol" w:hint="default"/>
      </w:rPr>
    </w:lvl>
    <w:lvl w:ilvl="7" w:tplc="040C0003" w:tentative="1">
      <w:start w:val="1"/>
      <w:numFmt w:val="bullet"/>
      <w:lvlText w:val="o"/>
      <w:lvlJc w:val="left"/>
      <w:pPr>
        <w:ind w:left="6390" w:hanging="360"/>
      </w:pPr>
      <w:rPr>
        <w:rFonts w:ascii="Courier New" w:hAnsi="Courier New" w:cs="Courier New" w:hint="default"/>
      </w:rPr>
    </w:lvl>
    <w:lvl w:ilvl="8" w:tplc="040C0005" w:tentative="1">
      <w:start w:val="1"/>
      <w:numFmt w:val="bullet"/>
      <w:lvlText w:val=""/>
      <w:lvlJc w:val="left"/>
      <w:pPr>
        <w:ind w:left="7110" w:hanging="360"/>
      </w:pPr>
      <w:rPr>
        <w:rFonts w:ascii="Wingdings" w:hAnsi="Wingdings" w:hint="default"/>
      </w:rPr>
    </w:lvl>
  </w:abstractNum>
  <w:abstractNum w:abstractNumId="27" w15:restartNumberingAfterBreak="0">
    <w:nsid w:val="511B3BD1"/>
    <w:multiLevelType w:val="hybridMultilevel"/>
    <w:tmpl w:val="F830D2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19E70EE"/>
    <w:multiLevelType w:val="hybridMultilevel"/>
    <w:tmpl w:val="54AE1A70"/>
    <w:lvl w:ilvl="0" w:tplc="B6E04370">
      <w:start w:val="1"/>
      <w:numFmt w:val="bullet"/>
      <w:lvlText w:val="-"/>
      <w:lvlJc w:val="left"/>
      <w:pPr>
        <w:ind w:left="1429" w:hanging="360"/>
      </w:pPr>
      <w:rPr>
        <w:rFonts w:ascii="Times New Roman" w:eastAsia="Calibr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9" w15:restartNumberingAfterBreak="0">
    <w:nsid w:val="58C377DB"/>
    <w:multiLevelType w:val="hybridMultilevel"/>
    <w:tmpl w:val="C1768594"/>
    <w:lvl w:ilvl="0" w:tplc="AEBE5766">
      <w:start w:val="1"/>
      <w:numFmt w:val="bullet"/>
      <w:lvlText w:val=""/>
      <w:lvlJc w:val="left"/>
      <w:pPr>
        <w:ind w:left="1710" w:hanging="360"/>
      </w:pPr>
      <w:rPr>
        <w:rFonts w:ascii="Symbol" w:hAnsi="Symbol" w:hint="default"/>
      </w:rPr>
    </w:lvl>
    <w:lvl w:ilvl="1" w:tplc="040C0003" w:tentative="1">
      <w:start w:val="1"/>
      <w:numFmt w:val="bullet"/>
      <w:lvlText w:val="o"/>
      <w:lvlJc w:val="left"/>
      <w:pPr>
        <w:ind w:left="2430" w:hanging="360"/>
      </w:pPr>
      <w:rPr>
        <w:rFonts w:ascii="Courier New" w:hAnsi="Courier New" w:cs="Courier New" w:hint="default"/>
      </w:rPr>
    </w:lvl>
    <w:lvl w:ilvl="2" w:tplc="040C0005" w:tentative="1">
      <w:start w:val="1"/>
      <w:numFmt w:val="bullet"/>
      <w:lvlText w:val=""/>
      <w:lvlJc w:val="left"/>
      <w:pPr>
        <w:ind w:left="3150" w:hanging="360"/>
      </w:pPr>
      <w:rPr>
        <w:rFonts w:ascii="Wingdings" w:hAnsi="Wingdings" w:hint="default"/>
      </w:rPr>
    </w:lvl>
    <w:lvl w:ilvl="3" w:tplc="040C0001" w:tentative="1">
      <w:start w:val="1"/>
      <w:numFmt w:val="bullet"/>
      <w:lvlText w:val=""/>
      <w:lvlJc w:val="left"/>
      <w:pPr>
        <w:ind w:left="3870" w:hanging="360"/>
      </w:pPr>
      <w:rPr>
        <w:rFonts w:ascii="Symbol" w:hAnsi="Symbol" w:hint="default"/>
      </w:rPr>
    </w:lvl>
    <w:lvl w:ilvl="4" w:tplc="040C0003" w:tentative="1">
      <w:start w:val="1"/>
      <w:numFmt w:val="bullet"/>
      <w:lvlText w:val="o"/>
      <w:lvlJc w:val="left"/>
      <w:pPr>
        <w:ind w:left="4590" w:hanging="360"/>
      </w:pPr>
      <w:rPr>
        <w:rFonts w:ascii="Courier New" w:hAnsi="Courier New" w:cs="Courier New" w:hint="default"/>
      </w:rPr>
    </w:lvl>
    <w:lvl w:ilvl="5" w:tplc="040C0005" w:tentative="1">
      <w:start w:val="1"/>
      <w:numFmt w:val="bullet"/>
      <w:lvlText w:val=""/>
      <w:lvlJc w:val="left"/>
      <w:pPr>
        <w:ind w:left="5310" w:hanging="360"/>
      </w:pPr>
      <w:rPr>
        <w:rFonts w:ascii="Wingdings" w:hAnsi="Wingdings" w:hint="default"/>
      </w:rPr>
    </w:lvl>
    <w:lvl w:ilvl="6" w:tplc="040C0001" w:tentative="1">
      <w:start w:val="1"/>
      <w:numFmt w:val="bullet"/>
      <w:lvlText w:val=""/>
      <w:lvlJc w:val="left"/>
      <w:pPr>
        <w:ind w:left="6030" w:hanging="360"/>
      </w:pPr>
      <w:rPr>
        <w:rFonts w:ascii="Symbol" w:hAnsi="Symbol" w:hint="default"/>
      </w:rPr>
    </w:lvl>
    <w:lvl w:ilvl="7" w:tplc="040C0003" w:tentative="1">
      <w:start w:val="1"/>
      <w:numFmt w:val="bullet"/>
      <w:lvlText w:val="o"/>
      <w:lvlJc w:val="left"/>
      <w:pPr>
        <w:ind w:left="6750" w:hanging="360"/>
      </w:pPr>
      <w:rPr>
        <w:rFonts w:ascii="Courier New" w:hAnsi="Courier New" w:cs="Courier New" w:hint="default"/>
      </w:rPr>
    </w:lvl>
    <w:lvl w:ilvl="8" w:tplc="040C0005" w:tentative="1">
      <w:start w:val="1"/>
      <w:numFmt w:val="bullet"/>
      <w:lvlText w:val=""/>
      <w:lvlJc w:val="left"/>
      <w:pPr>
        <w:ind w:left="7470" w:hanging="360"/>
      </w:pPr>
      <w:rPr>
        <w:rFonts w:ascii="Wingdings" w:hAnsi="Wingdings" w:hint="default"/>
      </w:rPr>
    </w:lvl>
  </w:abstractNum>
  <w:abstractNum w:abstractNumId="30" w15:restartNumberingAfterBreak="0">
    <w:nsid w:val="59DA3DC0"/>
    <w:multiLevelType w:val="hybridMultilevel"/>
    <w:tmpl w:val="4BB018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12F1399"/>
    <w:multiLevelType w:val="hybridMultilevel"/>
    <w:tmpl w:val="F57C47D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2614AF"/>
    <w:multiLevelType w:val="hybridMultilevel"/>
    <w:tmpl w:val="C234F55A"/>
    <w:lvl w:ilvl="0" w:tplc="C80E4190">
      <w:start w:val="4"/>
      <w:numFmt w:val="bullet"/>
      <w:lvlText w:val="-"/>
      <w:lvlJc w:val="left"/>
      <w:pPr>
        <w:ind w:left="1068" w:hanging="360"/>
      </w:pPr>
      <w:rPr>
        <w:rFonts w:ascii="Times New Roman" w:eastAsia="Times New Roman" w:hAnsi="Times New Roman"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3" w15:restartNumberingAfterBreak="0">
    <w:nsid w:val="653A3FE5"/>
    <w:multiLevelType w:val="hybridMultilevel"/>
    <w:tmpl w:val="8D2A1FBC"/>
    <w:lvl w:ilvl="0" w:tplc="B6E04370">
      <w:start w:val="1"/>
      <w:numFmt w:val="bullet"/>
      <w:lvlText w:val="-"/>
      <w:lvlJc w:val="left"/>
      <w:pPr>
        <w:ind w:left="1773" w:hanging="360"/>
      </w:pPr>
      <w:rPr>
        <w:rFonts w:ascii="Times New Roman" w:eastAsia="Calibri" w:hAnsi="Times New Roman" w:cs="Times New Roman" w:hint="default"/>
      </w:rPr>
    </w:lvl>
    <w:lvl w:ilvl="1" w:tplc="040C0003" w:tentative="1">
      <w:start w:val="1"/>
      <w:numFmt w:val="bullet"/>
      <w:lvlText w:val="o"/>
      <w:lvlJc w:val="left"/>
      <w:pPr>
        <w:ind w:left="2493" w:hanging="360"/>
      </w:pPr>
      <w:rPr>
        <w:rFonts w:ascii="Courier New" w:hAnsi="Courier New" w:cs="Courier New" w:hint="default"/>
      </w:rPr>
    </w:lvl>
    <w:lvl w:ilvl="2" w:tplc="040C0005" w:tentative="1">
      <w:start w:val="1"/>
      <w:numFmt w:val="bullet"/>
      <w:lvlText w:val=""/>
      <w:lvlJc w:val="left"/>
      <w:pPr>
        <w:ind w:left="3213" w:hanging="360"/>
      </w:pPr>
      <w:rPr>
        <w:rFonts w:ascii="Wingdings" w:hAnsi="Wingdings" w:hint="default"/>
      </w:rPr>
    </w:lvl>
    <w:lvl w:ilvl="3" w:tplc="040C0001" w:tentative="1">
      <w:start w:val="1"/>
      <w:numFmt w:val="bullet"/>
      <w:lvlText w:val=""/>
      <w:lvlJc w:val="left"/>
      <w:pPr>
        <w:ind w:left="3933" w:hanging="360"/>
      </w:pPr>
      <w:rPr>
        <w:rFonts w:ascii="Symbol" w:hAnsi="Symbol" w:hint="default"/>
      </w:rPr>
    </w:lvl>
    <w:lvl w:ilvl="4" w:tplc="040C0003" w:tentative="1">
      <w:start w:val="1"/>
      <w:numFmt w:val="bullet"/>
      <w:lvlText w:val="o"/>
      <w:lvlJc w:val="left"/>
      <w:pPr>
        <w:ind w:left="4653" w:hanging="360"/>
      </w:pPr>
      <w:rPr>
        <w:rFonts w:ascii="Courier New" w:hAnsi="Courier New" w:cs="Courier New" w:hint="default"/>
      </w:rPr>
    </w:lvl>
    <w:lvl w:ilvl="5" w:tplc="040C0005" w:tentative="1">
      <w:start w:val="1"/>
      <w:numFmt w:val="bullet"/>
      <w:lvlText w:val=""/>
      <w:lvlJc w:val="left"/>
      <w:pPr>
        <w:ind w:left="5373" w:hanging="360"/>
      </w:pPr>
      <w:rPr>
        <w:rFonts w:ascii="Wingdings" w:hAnsi="Wingdings" w:hint="default"/>
      </w:rPr>
    </w:lvl>
    <w:lvl w:ilvl="6" w:tplc="040C0001" w:tentative="1">
      <w:start w:val="1"/>
      <w:numFmt w:val="bullet"/>
      <w:lvlText w:val=""/>
      <w:lvlJc w:val="left"/>
      <w:pPr>
        <w:ind w:left="6093" w:hanging="360"/>
      </w:pPr>
      <w:rPr>
        <w:rFonts w:ascii="Symbol" w:hAnsi="Symbol" w:hint="default"/>
      </w:rPr>
    </w:lvl>
    <w:lvl w:ilvl="7" w:tplc="040C0003" w:tentative="1">
      <w:start w:val="1"/>
      <w:numFmt w:val="bullet"/>
      <w:lvlText w:val="o"/>
      <w:lvlJc w:val="left"/>
      <w:pPr>
        <w:ind w:left="6813" w:hanging="360"/>
      </w:pPr>
      <w:rPr>
        <w:rFonts w:ascii="Courier New" w:hAnsi="Courier New" w:cs="Courier New" w:hint="default"/>
      </w:rPr>
    </w:lvl>
    <w:lvl w:ilvl="8" w:tplc="040C0005" w:tentative="1">
      <w:start w:val="1"/>
      <w:numFmt w:val="bullet"/>
      <w:lvlText w:val=""/>
      <w:lvlJc w:val="left"/>
      <w:pPr>
        <w:ind w:left="7533" w:hanging="360"/>
      </w:pPr>
      <w:rPr>
        <w:rFonts w:ascii="Wingdings" w:hAnsi="Wingdings" w:hint="default"/>
      </w:rPr>
    </w:lvl>
  </w:abstractNum>
  <w:abstractNum w:abstractNumId="34" w15:restartNumberingAfterBreak="0">
    <w:nsid w:val="659E3592"/>
    <w:multiLevelType w:val="hybridMultilevel"/>
    <w:tmpl w:val="C03E8060"/>
    <w:lvl w:ilvl="0" w:tplc="248C76A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6678526A"/>
    <w:multiLevelType w:val="hybridMultilevel"/>
    <w:tmpl w:val="DAE2C66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78D4775"/>
    <w:multiLevelType w:val="hybridMultilevel"/>
    <w:tmpl w:val="10E0D8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9343DC3"/>
    <w:multiLevelType w:val="hybridMultilevel"/>
    <w:tmpl w:val="4012555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6FD5041F"/>
    <w:multiLevelType w:val="hybridMultilevel"/>
    <w:tmpl w:val="A9C6A684"/>
    <w:lvl w:ilvl="0" w:tplc="1772DB46">
      <w:start w:val="221"/>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4CC7C6E"/>
    <w:multiLevelType w:val="hybridMultilevel"/>
    <w:tmpl w:val="B4E669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6991219"/>
    <w:multiLevelType w:val="hybridMultilevel"/>
    <w:tmpl w:val="1946167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B1B0F05"/>
    <w:multiLevelType w:val="hybridMultilevel"/>
    <w:tmpl w:val="E782EB06"/>
    <w:lvl w:ilvl="0" w:tplc="E8FA4DF4">
      <w:start w:val="1"/>
      <w:numFmt w:val="lowerLetter"/>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C7D2258"/>
    <w:multiLevelType w:val="hybridMultilevel"/>
    <w:tmpl w:val="7ECCD13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1876578852">
    <w:abstractNumId w:val="9"/>
  </w:num>
  <w:num w:numId="2" w16cid:durableId="1300265727">
    <w:abstractNumId w:val="5"/>
  </w:num>
  <w:num w:numId="3" w16cid:durableId="1504781334">
    <w:abstractNumId w:val="34"/>
  </w:num>
  <w:num w:numId="4" w16cid:durableId="1372148775">
    <w:abstractNumId w:val="31"/>
  </w:num>
  <w:num w:numId="5" w16cid:durableId="539243807">
    <w:abstractNumId w:val="7"/>
  </w:num>
  <w:num w:numId="6" w16cid:durableId="1147938633">
    <w:abstractNumId w:val="16"/>
  </w:num>
  <w:num w:numId="7" w16cid:durableId="1515220174">
    <w:abstractNumId w:val="2"/>
  </w:num>
  <w:num w:numId="8" w16cid:durableId="560092847">
    <w:abstractNumId w:val="25"/>
  </w:num>
  <w:num w:numId="9" w16cid:durableId="99764028">
    <w:abstractNumId w:val="28"/>
  </w:num>
  <w:num w:numId="10" w16cid:durableId="1803301240">
    <w:abstractNumId w:val="26"/>
  </w:num>
  <w:num w:numId="11" w16cid:durableId="843087318">
    <w:abstractNumId w:val="8"/>
  </w:num>
  <w:num w:numId="12" w16cid:durableId="1716201726">
    <w:abstractNumId w:val="1"/>
  </w:num>
  <w:num w:numId="13" w16cid:durableId="420834088">
    <w:abstractNumId w:val="41"/>
  </w:num>
  <w:num w:numId="14" w16cid:durableId="1732728674">
    <w:abstractNumId w:val="18"/>
  </w:num>
  <w:num w:numId="15" w16cid:durableId="1914387487">
    <w:abstractNumId w:val="19"/>
  </w:num>
  <w:num w:numId="16" w16cid:durableId="1943879855">
    <w:abstractNumId w:val="14"/>
  </w:num>
  <w:num w:numId="17" w16cid:durableId="408622467">
    <w:abstractNumId w:val="39"/>
  </w:num>
  <w:num w:numId="18" w16cid:durableId="1314794634">
    <w:abstractNumId w:val="27"/>
  </w:num>
  <w:num w:numId="19" w16cid:durableId="649675068">
    <w:abstractNumId w:val="20"/>
  </w:num>
  <w:num w:numId="20" w16cid:durableId="27026967">
    <w:abstractNumId w:val="40"/>
  </w:num>
  <w:num w:numId="21" w16cid:durableId="1002589164">
    <w:abstractNumId w:val="30"/>
  </w:num>
  <w:num w:numId="22" w16cid:durableId="1761832858">
    <w:abstractNumId w:val="35"/>
  </w:num>
  <w:num w:numId="23" w16cid:durableId="993485246">
    <w:abstractNumId w:val="36"/>
  </w:num>
  <w:num w:numId="24" w16cid:durableId="208343740">
    <w:abstractNumId w:val="37"/>
  </w:num>
  <w:num w:numId="25" w16cid:durableId="445274608">
    <w:abstractNumId w:val="11"/>
  </w:num>
  <w:num w:numId="26" w16cid:durableId="633945627">
    <w:abstractNumId w:val="24"/>
  </w:num>
  <w:num w:numId="27" w16cid:durableId="1554074798">
    <w:abstractNumId w:val="22"/>
  </w:num>
  <w:num w:numId="28" w16cid:durableId="920485270">
    <w:abstractNumId w:val="13"/>
  </w:num>
  <w:num w:numId="29" w16cid:durableId="449476858">
    <w:abstractNumId w:val="23"/>
  </w:num>
  <w:num w:numId="30" w16cid:durableId="1060056616">
    <w:abstractNumId w:val="6"/>
  </w:num>
  <w:num w:numId="31" w16cid:durableId="2009553111">
    <w:abstractNumId w:val="33"/>
  </w:num>
  <w:num w:numId="32" w16cid:durableId="233392868">
    <w:abstractNumId w:val="42"/>
  </w:num>
  <w:num w:numId="33" w16cid:durableId="1664434879">
    <w:abstractNumId w:val="3"/>
  </w:num>
  <w:num w:numId="34" w16cid:durableId="1320117863">
    <w:abstractNumId w:val="15"/>
  </w:num>
  <w:num w:numId="35" w16cid:durableId="668679996">
    <w:abstractNumId w:val="38"/>
  </w:num>
  <w:num w:numId="36" w16cid:durableId="1129469522">
    <w:abstractNumId w:val="0"/>
  </w:num>
  <w:num w:numId="37" w16cid:durableId="1143962230">
    <w:abstractNumId w:val="29"/>
  </w:num>
  <w:num w:numId="38" w16cid:durableId="1250234037">
    <w:abstractNumId w:val="17"/>
  </w:num>
  <w:num w:numId="39" w16cid:durableId="1365902803">
    <w:abstractNumId w:val="10"/>
  </w:num>
  <w:num w:numId="40" w16cid:durableId="719131491">
    <w:abstractNumId w:val="32"/>
  </w:num>
  <w:num w:numId="41" w16cid:durableId="1795631469">
    <w:abstractNumId w:val="21"/>
  </w:num>
  <w:num w:numId="42" w16cid:durableId="1587885974">
    <w:abstractNumId w:val="4"/>
  </w:num>
  <w:num w:numId="43" w16cid:durableId="588588539">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proofState w:spelling="clean" w:grammar="clean"/>
  <w:defaultTabStop w:val="708"/>
  <w:autoHyphenation/>
  <w:hyphenationZone w:val="425"/>
  <w:drawingGridHorizontalSpacing w:val="110"/>
  <w:displayHorizont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2B97"/>
    <w:rsid w:val="0000147C"/>
    <w:rsid w:val="00002A02"/>
    <w:rsid w:val="0000752E"/>
    <w:rsid w:val="00011993"/>
    <w:rsid w:val="000128BF"/>
    <w:rsid w:val="00013711"/>
    <w:rsid w:val="0001467D"/>
    <w:rsid w:val="0002138F"/>
    <w:rsid w:val="0002288C"/>
    <w:rsid w:val="00023BB0"/>
    <w:rsid w:val="00033B13"/>
    <w:rsid w:val="00037396"/>
    <w:rsid w:val="00042F46"/>
    <w:rsid w:val="00043919"/>
    <w:rsid w:val="00043C0D"/>
    <w:rsid w:val="0004620C"/>
    <w:rsid w:val="00046725"/>
    <w:rsid w:val="000500C3"/>
    <w:rsid w:val="000508AF"/>
    <w:rsid w:val="00051E83"/>
    <w:rsid w:val="0005387C"/>
    <w:rsid w:val="00060036"/>
    <w:rsid w:val="0006040B"/>
    <w:rsid w:val="00061143"/>
    <w:rsid w:val="00062A0A"/>
    <w:rsid w:val="0007106F"/>
    <w:rsid w:val="00072228"/>
    <w:rsid w:val="00072699"/>
    <w:rsid w:val="00072997"/>
    <w:rsid w:val="00073AFF"/>
    <w:rsid w:val="00074A80"/>
    <w:rsid w:val="00077A60"/>
    <w:rsid w:val="00081AA1"/>
    <w:rsid w:val="00083B23"/>
    <w:rsid w:val="000849DB"/>
    <w:rsid w:val="000903F3"/>
    <w:rsid w:val="00091B3C"/>
    <w:rsid w:val="00093526"/>
    <w:rsid w:val="000940E4"/>
    <w:rsid w:val="00094E4E"/>
    <w:rsid w:val="00096AA2"/>
    <w:rsid w:val="00097D6B"/>
    <w:rsid w:val="000A188B"/>
    <w:rsid w:val="000A2784"/>
    <w:rsid w:val="000A2AAA"/>
    <w:rsid w:val="000A2BB7"/>
    <w:rsid w:val="000A355D"/>
    <w:rsid w:val="000B0B03"/>
    <w:rsid w:val="000B235A"/>
    <w:rsid w:val="000B32CE"/>
    <w:rsid w:val="000B4BC6"/>
    <w:rsid w:val="000B6F68"/>
    <w:rsid w:val="000C0EF2"/>
    <w:rsid w:val="000C1F35"/>
    <w:rsid w:val="000C4E71"/>
    <w:rsid w:val="000D16F9"/>
    <w:rsid w:val="000D4E8B"/>
    <w:rsid w:val="000D6AF3"/>
    <w:rsid w:val="000E7E93"/>
    <w:rsid w:val="000F373F"/>
    <w:rsid w:val="000F4606"/>
    <w:rsid w:val="000F5E5C"/>
    <w:rsid w:val="0010138B"/>
    <w:rsid w:val="00106850"/>
    <w:rsid w:val="00106DE9"/>
    <w:rsid w:val="00120F05"/>
    <w:rsid w:val="0012118F"/>
    <w:rsid w:val="00121D00"/>
    <w:rsid w:val="00123D6F"/>
    <w:rsid w:val="0012554D"/>
    <w:rsid w:val="0012559E"/>
    <w:rsid w:val="00125643"/>
    <w:rsid w:val="00127DFC"/>
    <w:rsid w:val="00133F36"/>
    <w:rsid w:val="0013489C"/>
    <w:rsid w:val="00134C4C"/>
    <w:rsid w:val="00135C62"/>
    <w:rsid w:val="001402E1"/>
    <w:rsid w:val="00141C07"/>
    <w:rsid w:val="00153BE1"/>
    <w:rsid w:val="00155DF4"/>
    <w:rsid w:val="00156517"/>
    <w:rsid w:val="00157F13"/>
    <w:rsid w:val="00160030"/>
    <w:rsid w:val="00160D83"/>
    <w:rsid w:val="00165184"/>
    <w:rsid w:val="00166D8B"/>
    <w:rsid w:val="001774FC"/>
    <w:rsid w:val="00177729"/>
    <w:rsid w:val="00180014"/>
    <w:rsid w:val="00180E1B"/>
    <w:rsid w:val="0018122F"/>
    <w:rsid w:val="00192870"/>
    <w:rsid w:val="00194036"/>
    <w:rsid w:val="00196D32"/>
    <w:rsid w:val="001A049E"/>
    <w:rsid w:val="001A2114"/>
    <w:rsid w:val="001A563A"/>
    <w:rsid w:val="001A5717"/>
    <w:rsid w:val="001A757E"/>
    <w:rsid w:val="001C050E"/>
    <w:rsid w:val="001C0581"/>
    <w:rsid w:val="001C2972"/>
    <w:rsid w:val="001C2B18"/>
    <w:rsid w:val="001C3B03"/>
    <w:rsid w:val="001C4995"/>
    <w:rsid w:val="001C6359"/>
    <w:rsid w:val="001D3C4B"/>
    <w:rsid w:val="001D40BB"/>
    <w:rsid w:val="001D5CD4"/>
    <w:rsid w:val="001D7939"/>
    <w:rsid w:val="001E16F4"/>
    <w:rsid w:val="001E2C61"/>
    <w:rsid w:val="001F6A24"/>
    <w:rsid w:val="001F7CA9"/>
    <w:rsid w:val="00205B7E"/>
    <w:rsid w:val="002131A5"/>
    <w:rsid w:val="00214DBC"/>
    <w:rsid w:val="00215C38"/>
    <w:rsid w:val="00220646"/>
    <w:rsid w:val="002225FF"/>
    <w:rsid w:val="00224ACE"/>
    <w:rsid w:val="00232080"/>
    <w:rsid w:val="002370F2"/>
    <w:rsid w:val="002434B1"/>
    <w:rsid w:val="00244891"/>
    <w:rsid w:val="002456B5"/>
    <w:rsid w:val="002511AB"/>
    <w:rsid w:val="00251202"/>
    <w:rsid w:val="002548D8"/>
    <w:rsid w:val="002560E6"/>
    <w:rsid w:val="002564B2"/>
    <w:rsid w:val="00262898"/>
    <w:rsid w:val="00266A48"/>
    <w:rsid w:val="002707C9"/>
    <w:rsid w:val="00274BC2"/>
    <w:rsid w:val="00274CFA"/>
    <w:rsid w:val="0027674E"/>
    <w:rsid w:val="00280E09"/>
    <w:rsid w:val="002825D4"/>
    <w:rsid w:val="002827D3"/>
    <w:rsid w:val="002849B6"/>
    <w:rsid w:val="00291384"/>
    <w:rsid w:val="002A1D7D"/>
    <w:rsid w:val="002A69F2"/>
    <w:rsid w:val="002A77BC"/>
    <w:rsid w:val="002A7ACE"/>
    <w:rsid w:val="002B168B"/>
    <w:rsid w:val="002B278C"/>
    <w:rsid w:val="002B6BC2"/>
    <w:rsid w:val="002C1C0E"/>
    <w:rsid w:val="002C1F55"/>
    <w:rsid w:val="002C286B"/>
    <w:rsid w:val="002C4A67"/>
    <w:rsid w:val="002C4CBF"/>
    <w:rsid w:val="002C6C69"/>
    <w:rsid w:val="002C7DA5"/>
    <w:rsid w:val="002D124C"/>
    <w:rsid w:val="002D28E9"/>
    <w:rsid w:val="002D4CB8"/>
    <w:rsid w:val="002D78A3"/>
    <w:rsid w:val="002E4BB9"/>
    <w:rsid w:val="002E5693"/>
    <w:rsid w:val="002E6926"/>
    <w:rsid w:val="002E6D8E"/>
    <w:rsid w:val="002E7D79"/>
    <w:rsid w:val="002F2EB2"/>
    <w:rsid w:val="002F3375"/>
    <w:rsid w:val="002F585B"/>
    <w:rsid w:val="00301DCB"/>
    <w:rsid w:val="00306005"/>
    <w:rsid w:val="003110DE"/>
    <w:rsid w:val="00311795"/>
    <w:rsid w:val="00313534"/>
    <w:rsid w:val="003139ED"/>
    <w:rsid w:val="00313B0E"/>
    <w:rsid w:val="0031497F"/>
    <w:rsid w:val="00314BB6"/>
    <w:rsid w:val="003161FC"/>
    <w:rsid w:val="00321C48"/>
    <w:rsid w:val="00322DB0"/>
    <w:rsid w:val="003265C5"/>
    <w:rsid w:val="00326820"/>
    <w:rsid w:val="0033023B"/>
    <w:rsid w:val="003340E8"/>
    <w:rsid w:val="003358FB"/>
    <w:rsid w:val="00336570"/>
    <w:rsid w:val="0034268F"/>
    <w:rsid w:val="00345004"/>
    <w:rsid w:val="00351D15"/>
    <w:rsid w:val="00353A58"/>
    <w:rsid w:val="003545BB"/>
    <w:rsid w:val="00354C74"/>
    <w:rsid w:val="003625B7"/>
    <w:rsid w:val="00363AA4"/>
    <w:rsid w:val="00365B2D"/>
    <w:rsid w:val="00367AB2"/>
    <w:rsid w:val="00367D11"/>
    <w:rsid w:val="00374209"/>
    <w:rsid w:val="00374E9F"/>
    <w:rsid w:val="00375465"/>
    <w:rsid w:val="00377477"/>
    <w:rsid w:val="003801F3"/>
    <w:rsid w:val="0038110C"/>
    <w:rsid w:val="003834D1"/>
    <w:rsid w:val="003842AD"/>
    <w:rsid w:val="003856B3"/>
    <w:rsid w:val="00385C9F"/>
    <w:rsid w:val="00387705"/>
    <w:rsid w:val="003902C6"/>
    <w:rsid w:val="00390C28"/>
    <w:rsid w:val="00392831"/>
    <w:rsid w:val="003A03AE"/>
    <w:rsid w:val="003A0701"/>
    <w:rsid w:val="003A2056"/>
    <w:rsid w:val="003A45F4"/>
    <w:rsid w:val="003A7BD5"/>
    <w:rsid w:val="003B2DF3"/>
    <w:rsid w:val="003B5737"/>
    <w:rsid w:val="003C0271"/>
    <w:rsid w:val="003C0453"/>
    <w:rsid w:val="003C08B4"/>
    <w:rsid w:val="003C2CAE"/>
    <w:rsid w:val="003C5A3E"/>
    <w:rsid w:val="003C5F88"/>
    <w:rsid w:val="003D19D3"/>
    <w:rsid w:val="003D413D"/>
    <w:rsid w:val="003D5E79"/>
    <w:rsid w:val="003E3471"/>
    <w:rsid w:val="003E3D06"/>
    <w:rsid w:val="003E699B"/>
    <w:rsid w:val="003F2EF8"/>
    <w:rsid w:val="003F56B1"/>
    <w:rsid w:val="003F635C"/>
    <w:rsid w:val="00404D51"/>
    <w:rsid w:val="00405FDF"/>
    <w:rsid w:val="004100C5"/>
    <w:rsid w:val="00414DF4"/>
    <w:rsid w:val="00420F7E"/>
    <w:rsid w:val="00421431"/>
    <w:rsid w:val="004264EA"/>
    <w:rsid w:val="0042678B"/>
    <w:rsid w:val="00430ECD"/>
    <w:rsid w:val="00433299"/>
    <w:rsid w:val="0043725B"/>
    <w:rsid w:val="00437D2A"/>
    <w:rsid w:val="0044211B"/>
    <w:rsid w:val="0044246C"/>
    <w:rsid w:val="00442CBF"/>
    <w:rsid w:val="00443608"/>
    <w:rsid w:val="00443D41"/>
    <w:rsid w:val="00445FFD"/>
    <w:rsid w:val="004467BC"/>
    <w:rsid w:val="00455E19"/>
    <w:rsid w:val="00461B10"/>
    <w:rsid w:val="0046591B"/>
    <w:rsid w:val="00466F5B"/>
    <w:rsid w:val="00466F65"/>
    <w:rsid w:val="004709BD"/>
    <w:rsid w:val="00472DC6"/>
    <w:rsid w:val="00474051"/>
    <w:rsid w:val="0047517C"/>
    <w:rsid w:val="00482385"/>
    <w:rsid w:val="004828D1"/>
    <w:rsid w:val="0048300B"/>
    <w:rsid w:val="004842A8"/>
    <w:rsid w:val="00491431"/>
    <w:rsid w:val="00493A6A"/>
    <w:rsid w:val="00494D25"/>
    <w:rsid w:val="004A0719"/>
    <w:rsid w:val="004A3283"/>
    <w:rsid w:val="004B6F98"/>
    <w:rsid w:val="004C20B0"/>
    <w:rsid w:val="004C4DB3"/>
    <w:rsid w:val="004C4E00"/>
    <w:rsid w:val="004C4EC7"/>
    <w:rsid w:val="004C55EB"/>
    <w:rsid w:val="004D0D61"/>
    <w:rsid w:val="004D2A0B"/>
    <w:rsid w:val="004D347F"/>
    <w:rsid w:val="004D5C1D"/>
    <w:rsid w:val="004E001A"/>
    <w:rsid w:val="004E1667"/>
    <w:rsid w:val="004E197E"/>
    <w:rsid w:val="004E76CB"/>
    <w:rsid w:val="004F10BD"/>
    <w:rsid w:val="004F232B"/>
    <w:rsid w:val="004F451F"/>
    <w:rsid w:val="004F54D5"/>
    <w:rsid w:val="004F5708"/>
    <w:rsid w:val="00504171"/>
    <w:rsid w:val="005048CB"/>
    <w:rsid w:val="00505938"/>
    <w:rsid w:val="00506985"/>
    <w:rsid w:val="00510CC5"/>
    <w:rsid w:val="00510D6F"/>
    <w:rsid w:val="00513D05"/>
    <w:rsid w:val="00520CEF"/>
    <w:rsid w:val="00521DD1"/>
    <w:rsid w:val="005321D0"/>
    <w:rsid w:val="00533674"/>
    <w:rsid w:val="00534DBB"/>
    <w:rsid w:val="00535ED7"/>
    <w:rsid w:val="00536B8F"/>
    <w:rsid w:val="00537020"/>
    <w:rsid w:val="00537D2A"/>
    <w:rsid w:val="0054660C"/>
    <w:rsid w:val="005517B3"/>
    <w:rsid w:val="005533A3"/>
    <w:rsid w:val="00553D81"/>
    <w:rsid w:val="00556C3E"/>
    <w:rsid w:val="00565299"/>
    <w:rsid w:val="005705E5"/>
    <w:rsid w:val="00570DC6"/>
    <w:rsid w:val="00570F3D"/>
    <w:rsid w:val="005710B9"/>
    <w:rsid w:val="005732F9"/>
    <w:rsid w:val="00575E13"/>
    <w:rsid w:val="00576717"/>
    <w:rsid w:val="005827A0"/>
    <w:rsid w:val="00583167"/>
    <w:rsid w:val="005839A4"/>
    <w:rsid w:val="00584C62"/>
    <w:rsid w:val="00585587"/>
    <w:rsid w:val="00594C93"/>
    <w:rsid w:val="0059501B"/>
    <w:rsid w:val="00596416"/>
    <w:rsid w:val="005969E4"/>
    <w:rsid w:val="005A05AF"/>
    <w:rsid w:val="005A200F"/>
    <w:rsid w:val="005A2787"/>
    <w:rsid w:val="005A4EB2"/>
    <w:rsid w:val="005A725E"/>
    <w:rsid w:val="005B5728"/>
    <w:rsid w:val="005B57F5"/>
    <w:rsid w:val="005B7B58"/>
    <w:rsid w:val="005C1ED0"/>
    <w:rsid w:val="005C2EE6"/>
    <w:rsid w:val="005C30BB"/>
    <w:rsid w:val="005C6DBA"/>
    <w:rsid w:val="005D12B8"/>
    <w:rsid w:val="005D5641"/>
    <w:rsid w:val="005D6114"/>
    <w:rsid w:val="005D7B76"/>
    <w:rsid w:val="005E0C54"/>
    <w:rsid w:val="005E10FF"/>
    <w:rsid w:val="005E1E8A"/>
    <w:rsid w:val="005E2509"/>
    <w:rsid w:val="005E2532"/>
    <w:rsid w:val="005E27A9"/>
    <w:rsid w:val="005E44FF"/>
    <w:rsid w:val="005E4580"/>
    <w:rsid w:val="005F18DE"/>
    <w:rsid w:val="005F3AE3"/>
    <w:rsid w:val="00600A29"/>
    <w:rsid w:val="006020A3"/>
    <w:rsid w:val="006026D7"/>
    <w:rsid w:val="006031EC"/>
    <w:rsid w:val="006037EF"/>
    <w:rsid w:val="0060566C"/>
    <w:rsid w:val="00612A3B"/>
    <w:rsid w:val="00613002"/>
    <w:rsid w:val="00616FDD"/>
    <w:rsid w:val="006177F7"/>
    <w:rsid w:val="00617F04"/>
    <w:rsid w:val="006200E9"/>
    <w:rsid w:val="00620814"/>
    <w:rsid w:val="006209D2"/>
    <w:rsid w:val="00626487"/>
    <w:rsid w:val="00632DEF"/>
    <w:rsid w:val="0063465A"/>
    <w:rsid w:val="00636FC7"/>
    <w:rsid w:val="00637710"/>
    <w:rsid w:val="00641BC8"/>
    <w:rsid w:val="00642E90"/>
    <w:rsid w:val="006434F2"/>
    <w:rsid w:val="00644D3C"/>
    <w:rsid w:val="00645395"/>
    <w:rsid w:val="00647728"/>
    <w:rsid w:val="00651FDB"/>
    <w:rsid w:val="00653375"/>
    <w:rsid w:val="00653B7A"/>
    <w:rsid w:val="00656B7C"/>
    <w:rsid w:val="006573A7"/>
    <w:rsid w:val="006578B2"/>
    <w:rsid w:val="00670E1C"/>
    <w:rsid w:val="00671E96"/>
    <w:rsid w:val="006729E5"/>
    <w:rsid w:val="00674705"/>
    <w:rsid w:val="006816B9"/>
    <w:rsid w:val="006843F2"/>
    <w:rsid w:val="006846E5"/>
    <w:rsid w:val="00691238"/>
    <w:rsid w:val="006914AB"/>
    <w:rsid w:val="00693313"/>
    <w:rsid w:val="00696347"/>
    <w:rsid w:val="006972D5"/>
    <w:rsid w:val="006978A4"/>
    <w:rsid w:val="006B38CB"/>
    <w:rsid w:val="006C1C08"/>
    <w:rsid w:val="006C23D5"/>
    <w:rsid w:val="006C2674"/>
    <w:rsid w:val="006C2B19"/>
    <w:rsid w:val="006D66B9"/>
    <w:rsid w:val="006E12F6"/>
    <w:rsid w:val="006E3B17"/>
    <w:rsid w:val="006E4647"/>
    <w:rsid w:val="006E468D"/>
    <w:rsid w:val="006E748E"/>
    <w:rsid w:val="006F3C6D"/>
    <w:rsid w:val="006F4888"/>
    <w:rsid w:val="006F4D5F"/>
    <w:rsid w:val="007159C6"/>
    <w:rsid w:val="007218EE"/>
    <w:rsid w:val="00724212"/>
    <w:rsid w:val="00726791"/>
    <w:rsid w:val="00726B3C"/>
    <w:rsid w:val="00730206"/>
    <w:rsid w:val="007323C4"/>
    <w:rsid w:val="00733435"/>
    <w:rsid w:val="00741CB3"/>
    <w:rsid w:val="007430B6"/>
    <w:rsid w:val="00744E59"/>
    <w:rsid w:val="00744E70"/>
    <w:rsid w:val="007475DE"/>
    <w:rsid w:val="00752A0F"/>
    <w:rsid w:val="00754D86"/>
    <w:rsid w:val="00755263"/>
    <w:rsid w:val="00755CB5"/>
    <w:rsid w:val="00761C1D"/>
    <w:rsid w:val="007646C5"/>
    <w:rsid w:val="00766468"/>
    <w:rsid w:val="00771E07"/>
    <w:rsid w:val="00773BD7"/>
    <w:rsid w:val="007742F1"/>
    <w:rsid w:val="00774A9B"/>
    <w:rsid w:val="007823D9"/>
    <w:rsid w:val="00782B6F"/>
    <w:rsid w:val="007907BF"/>
    <w:rsid w:val="00791266"/>
    <w:rsid w:val="00791662"/>
    <w:rsid w:val="0079243C"/>
    <w:rsid w:val="00796299"/>
    <w:rsid w:val="00797BE3"/>
    <w:rsid w:val="00797C33"/>
    <w:rsid w:val="007A5683"/>
    <w:rsid w:val="007A6E20"/>
    <w:rsid w:val="007B0855"/>
    <w:rsid w:val="007B32C2"/>
    <w:rsid w:val="007B48C3"/>
    <w:rsid w:val="007B7753"/>
    <w:rsid w:val="007B7C61"/>
    <w:rsid w:val="007C2096"/>
    <w:rsid w:val="007C3CCE"/>
    <w:rsid w:val="007C4E2E"/>
    <w:rsid w:val="007C5014"/>
    <w:rsid w:val="007C517B"/>
    <w:rsid w:val="007C51BB"/>
    <w:rsid w:val="007C653E"/>
    <w:rsid w:val="007D0ABB"/>
    <w:rsid w:val="007D224B"/>
    <w:rsid w:val="007D2285"/>
    <w:rsid w:val="007D67EE"/>
    <w:rsid w:val="007F0691"/>
    <w:rsid w:val="007F122A"/>
    <w:rsid w:val="007F397F"/>
    <w:rsid w:val="007F5DCE"/>
    <w:rsid w:val="007F7B6A"/>
    <w:rsid w:val="00802046"/>
    <w:rsid w:val="00803475"/>
    <w:rsid w:val="00803C7B"/>
    <w:rsid w:val="008056CE"/>
    <w:rsid w:val="00812A3D"/>
    <w:rsid w:val="008142B2"/>
    <w:rsid w:val="00814F13"/>
    <w:rsid w:val="00821C67"/>
    <w:rsid w:val="00822428"/>
    <w:rsid w:val="0082301D"/>
    <w:rsid w:val="00823563"/>
    <w:rsid w:val="008258F7"/>
    <w:rsid w:val="00827275"/>
    <w:rsid w:val="00830BC8"/>
    <w:rsid w:val="008318E4"/>
    <w:rsid w:val="008350B9"/>
    <w:rsid w:val="008357D9"/>
    <w:rsid w:val="008375F5"/>
    <w:rsid w:val="008438EE"/>
    <w:rsid w:val="0084615B"/>
    <w:rsid w:val="00846400"/>
    <w:rsid w:val="008501C4"/>
    <w:rsid w:val="008522A9"/>
    <w:rsid w:val="00853600"/>
    <w:rsid w:val="00853662"/>
    <w:rsid w:val="00853ACB"/>
    <w:rsid w:val="00857D7E"/>
    <w:rsid w:val="00861F75"/>
    <w:rsid w:val="008657C7"/>
    <w:rsid w:val="00865880"/>
    <w:rsid w:val="008665D2"/>
    <w:rsid w:val="00874378"/>
    <w:rsid w:val="00880CAE"/>
    <w:rsid w:val="0088194F"/>
    <w:rsid w:val="00882A5B"/>
    <w:rsid w:val="008878DB"/>
    <w:rsid w:val="0089361C"/>
    <w:rsid w:val="008956FA"/>
    <w:rsid w:val="008963AF"/>
    <w:rsid w:val="008A2B9A"/>
    <w:rsid w:val="008A750C"/>
    <w:rsid w:val="008A7C75"/>
    <w:rsid w:val="008B7CBE"/>
    <w:rsid w:val="008C373B"/>
    <w:rsid w:val="008C38AC"/>
    <w:rsid w:val="008C43E1"/>
    <w:rsid w:val="008C5750"/>
    <w:rsid w:val="008D140F"/>
    <w:rsid w:val="008D5086"/>
    <w:rsid w:val="008D6A03"/>
    <w:rsid w:val="008E164F"/>
    <w:rsid w:val="008E1BD9"/>
    <w:rsid w:val="008E2DD5"/>
    <w:rsid w:val="008E3393"/>
    <w:rsid w:val="008E6251"/>
    <w:rsid w:val="008E7250"/>
    <w:rsid w:val="008F2EA1"/>
    <w:rsid w:val="008F4E9F"/>
    <w:rsid w:val="008F6B5C"/>
    <w:rsid w:val="008F724E"/>
    <w:rsid w:val="009103FF"/>
    <w:rsid w:val="009118B1"/>
    <w:rsid w:val="00920572"/>
    <w:rsid w:val="00920E19"/>
    <w:rsid w:val="009227FF"/>
    <w:rsid w:val="009307E8"/>
    <w:rsid w:val="009344E9"/>
    <w:rsid w:val="00934A1A"/>
    <w:rsid w:val="00935EFB"/>
    <w:rsid w:val="0093617C"/>
    <w:rsid w:val="00943BDD"/>
    <w:rsid w:val="00945804"/>
    <w:rsid w:val="009506E9"/>
    <w:rsid w:val="00957062"/>
    <w:rsid w:val="00960B18"/>
    <w:rsid w:val="009620B4"/>
    <w:rsid w:val="00962123"/>
    <w:rsid w:val="009646AB"/>
    <w:rsid w:val="009648D3"/>
    <w:rsid w:val="00967BE7"/>
    <w:rsid w:val="00967F24"/>
    <w:rsid w:val="00970C2C"/>
    <w:rsid w:val="009725AA"/>
    <w:rsid w:val="009760E7"/>
    <w:rsid w:val="009763FA"/>
    <w:rsid w:val="0097727D"/>
    <w:rsid w:val="00977DC9"/>
    <w:rsid w:val="009823C8"/>
    <w:rsid w:val="00985DD7"/>
    <w:rsid w:val="0099206F"/>
    <w:rsid w:val="00994DB5"/>
    <w:rsid w:val="009A2448"/>
    <w:rsid w:val="009A2BD7"/>
    <w:rsid w:val="009A5BAB"/>
    <w:rsid w:val="009B02B9"/>
    <w:rsid w:val="009B060C"/>
    <w:rsid w:val="009B4A28"/>
    <w:rsid w:val="009B701B"/>
    <w:rsid w:val="009B7118"/>
    <w:rsid w:val="009B7E11"/>
    <w:rsid w:val="009C12C0"/>
    <w:rsid w:val="009C5A1C"/>
    <w:rsid w:val="009D02A3"/>
    <w:rsid w:val="009D2542"/>
    <w:rsid w:val="009D4507"/>
    <w:rsid w:val="009D5259"/>
    <w:rsid w:val="009D6449"/>
    <w:rsid w:val="009D64CB"/>
    <w:rsid w:val="009E2635"/>
    <w:rsid w:val="009E4940"/>
    <w:rsid w:val="009F3B4F"/>
    <w:rsid w:val="009F3C3C"/>
    <w:rsid w:val="009F4A06"/>
    <w:rsid w:val="009F63A5"/>
    <w:rsid w:val="009F66B9"/>
    <w:rsid w:val="009F7E10"/>
    <w:rsid w:val="00A0265E"/>
    <w:rsid w:val="00A03020"/>
    <w:rsid w:val="00A04920"/>
    <w:rsid w:val="00A04EAE"/>
    <w:rsid w:val="00A056A1"/>
    <w:rsid w:val="00A05BA1"/>
    <w:rsid w:val="00A10070"/>
    <w:rsid w:val="00A129CB"/>
    <w:rsid w:val="00A16E13"/>
    <w:rsid w:val="00A17E6D"/>
    <w:rsid w:val="00A20C18"/>
    <w:rsid w:val="00A24987"/>
    <w:rsid w:val="00A27F4D"/>
    <w:rsid w:val="00A31742"/>
    <w:rsid w:val="00A33BE9"/>
    <w:rsid w:val="00A45415"/>
    <w:rsid w:val="00A4733E"/>
    <w:rsid w:val="00A531BF"/>
    <w:rsid w:val="00A537DB"/>
    <w:rsid w:val="00A542FB"/>
    <w:rsid w:val="00A55A61"/>
    <w:rsid w:val="00A56202"/>
    <w:rsid w:val="00A56A4D"/>
    <w:rsid w:val="00A618D4"/>
    <w:rsid w:val="00A67038"/>
    <w:rsid w:val="00A72657"/>
    <w:rsid w:val="00A72A68"/>
    <w:rsid w:val="00A72EF9"/>
    <w:rsid w:val="00A751CE"/>
    <w:rsid w:val="00A819E4"/>
    <w:rsid w:val="00A92220"/>
    <w:rsid w:val="00A93092"/>
    <w:rsid w:val="00A935DA"/>
    <w:rsid w:val="00A93733"/>
    <w:rsid w:val="00A93B8D"/>
    <w:rsid w:val="00A95BD4"/>
    <w:rsid w:val="00A95E22"/>
    <w:rsid w:val="00AA2543"/>
    <w:rsid w:val="00AB02C4"/>
    <w:rsid w:val="00AB25ED"/>
    <w:rsid w:val="00AB5037"/>
    <w:rsid w:val="00AB554C"/>
    <w:rsid w:val="00AB5923"/>
    <w:rsid w:val="00AB7B80"/>
    <w:rsid w:val="00AC0EFE"/>
    <w:rsid w:val="00AC3A25"/>
    <w:rsid w:val="00AC4312"/>
    <w:rsid w:val="00AC4D10"/>
    <w:rsid w:val="00AC5FF4"/>
    <w:rsid w:val="00AD20A5"/>
    <w:rsid w:val="00AD4F94"/>
    <w:rsid w:val="00AD55C4"/>
    <w:rsid w:val="00AD6ADD"/>
    <w:rsid w:val="00AD7BF5"/>
    <w:rsid w:val="00AE2976"/>
    <w:rsid w:val="00AE3470"/>
    <w:rsid w:val="00AE4E6D"/>
    <w:rsid w:val="00AF309A"/>
    <w:rsid w:val="00AF30C4"/>
    <w:rsid w:val="00AF737F"/>
    <w:rsid w:val="00B01BED"/>
    <w:rsid w:val="00B059C1"/>
    <w:rsid w:val="00B10C66"/>
    <w:rsid w:val="00B17E0F"/>
    <w:rsid w:val="00B20A04"/>
    <w:rsid w:val="00B21732"/>
    <w:rsid w:val="00B22938"/>
    <w:rsid w:val="00B32B06"/>
    <w:rsid w:val="00B34A09"/>
    <w:rsid w:val="00B43AAA"/>
    <w:rsid w:val="00B45207"/>
    <w:rsid w:val="00B453ED"/>
    <w:rsid w:val="00B4636D"/>
    <w:rsid w:val="00B46BCB"/>
    <w:rsid w:val="00B516A4"/>
    <w:rsid w:val="00B51CEF"/>
    <w:rsid w:val="00B5762E"/>
    <w:rsid w:val="00B57FEA"/>
    <w:rsid w:val="00B60516"/>
    <w:rsid w:val="00B629AF"/>
    <w:rsid w:val="00B6360F"/>
    <w:rsid w:val="00B64857"/>
    <w:rsid w:val="00B71688"/>
    <w:rsid w:val="00B71854"/>
    <w:rsid w:val="00B71EB6"/>
    <w:rsid w:val="00B736BC"/>
    <w:rsid w:val="00B7400F"/>
    <w:rsid w:val="00B76A0A"/>
    <w:rsid w:val="00B77632"/>
    <w:rsid w:val="00B80441"/>
    <w:rsid w:val="00B819F2"/>
    <w:rsid w:val="00B822D4"/>
    <w:rsid w:val="00B824E1"/>
    <w:rsid w:val="00B85D1D"/>
    <w:rsid w:val="00B862D4"/>
    <w:rsid w:val="00B90C1A"/>
    <w:rsid w:val="00B9210E"/>
    <w:rsid w:val="00B93706"/>
    <w:rsid w:val="00B94271"/>
    <w:rsid w:val="00B94504"/>
    <w:rsid w:val="00BA044C"/>
    <w:rsid w:val="00BA4FAC"/>
    <w:rsid w:val="00BA5302"/>
    <w:rsid w:val="00BB0953"/>
    <w:rsid w:val="00BB275F"/>
    <w:rsid w:val="00BB3D15"/>
    <w:rsid w:val="00BB4CFF"/>
    <w:rsid w:val="00BB5DF5"/>
    <w:rsid w:val="00BB7AC3"/>
    <w:rsid w:val="00BC3057"/>
    <w:rsid w:val="00BD4049"/>
    <w:rsid w:val="00BE2377"/>
    <w:rsid w:val="00BE46CB"/>
    <w:rsid w:val="00BE656F"/>
    <w:rsid w:val="00BF0832"/>
    <w:rsid w:val="00BF2DE1"/>
    <w:rsid w:val="00BF6181"/>
    <w:rsid w:val="00C02FFE"/>
    <w:rsid w:val="00C0316D"/>
    <w:rsid w:val="00C07534"/>
    <w:rsid w:val="00C10D1A"/>
    <w:rsid w:val="00C12B9C"/>
    <w:rsid w:val="00C161C2"/>
    <w:rsid w:val="00C16B04"/>
    <w:rsid w:val="00C16D6E"/>
    <w:rsid w:val="00C23D96"/>
    <w:rsid w:val="00C266FD"/>
    <w:rsid w:val="00C26DB7"/>
    <w:rsid w:val="00C31DAA"/>
    <w:rsid w:val="00C369CC"/>
    <w:rsid w:val="00C44100"/>
    <w:rsid w:val="00C45117"/>
    <w:rsid w:val="00C47BDF"/>
    <w:rsid w:val="00C52F6A"/>
    <w:rsid w:val="00C557B6"/>
    <w:rsid w:val="00C61640"/>
    <w:rsid w:val="00C63E2C"/>
    <w:rsid w:val="00C65951"/>
    <w:rsid w:val="00C65DA6"/>
    <w:rsid w:val="00C65EDD"/>
    <w:rsid w:val="00C67F6A"/>
    <w:rsid w:val="00C7017B"/>
    <w:rsid w:val="00C71843"/>
    <w:rsid w:val="00C75201"/>
    <w:rsid w:val="00C82A22"/>
    <w:rsid w:val="00C8326B"/>
    <w:rsid w:val="00C83AA6"/>
    <w:rsid w:val="00C870C1"/>
    <w:rsid w:val="00C95783"/>
    <w:rsid w:val="00C96B27"/>
    <w:rsid w:val="00CA13A9"/>
    <w:rsid w:val="00CA5713"/>
    <w:rsid w:val="00CB096F"/>
    <w:rsid w:val="00CB7DBD"/>
    <w:rsid w:val="00CC09EB"/>
    <w:rsid w:val="00CC2CD3"/>
    <w:rsid w:val="00CC4402"/>
    <w:rsid w:val="00CC5140"/>
    <w:rsid w:val="00CC7319"/>
    <w:rsid w:val="00CC73ED"/>
    <w:rsid w:val="00CD0A4F"/>
    <w:rsid w:val="00CD121F"/>
    <w:rsid w:val="00CD4093"/>
    <w:rsid w:val="00CD4787"/>
    <w:rsid w:val="00CD728D"/>
    <w:rsid w:val="00CD7B4F"/>
    <w:rsid w:val="00CE4A6F"/>
    <w:rsid w:val="00CE767C"/>
    <w:rsid w:val="00CE7A58"/>
    <w:rsid w:val="00CF4158"/>
    <w:rsid w:val="00D06EAD"/>
    <w:rsid w:val="00D20002"/>
    <w:rsid w:val="00D2373E"/>
    <w:rsid w:val="00D272C3"/>
    <w:rsid w:val="00D330F8"/>
    <w:rsid w:val="00D44D5F"/>
    <w:rsid w:val="00D50155"/>
    <w:rsid w:val="00D50A36"/>
    <w:rsid w:val="00D5314B"/>
    <w:rsid w:val="00D54751"/>
    <w:rsid w:val="00D54DD9"/>
    <w:rsid w:val="00D5675E"/>
    <w:rsid w:val="00D57938"/>
    <w:rsid w:val="00D62E74"/>
    <w:rsid w:val="00D6349F"/>
    <w:rsid w:val="00D67613"/>
    <w:rsid w:val="00D73B8F"/>
    <w:rsid w:val="00D73F51"/>
    <w:rsid w:val="00D74765"/>
    <w:rsid w:val="00D750EB"/>
    <w:rsid w:val="00D76E3F"/>
    <w:rsid w:val="00D76F88"/>
    <w:rsid w:val="00D82B97"/>
    <w:rsid w:val="00D82C7E"/>
    <w:rsid w:val="00D83698"/>
    <w:rsid w:val="00D86E56"/>
    <w:rsid w:val="00D908F4"/>
    <w:rsid w:val="00D95362"/>
    <w:rsid w:val="00D96573"/>
    <w:rsid w:val="00D97AAB"/>
    <w:rsid w:val="00DA0CA4"/>
    <w:rsid w:val="00DA273B"/>
    <w:rsid w:val="00DA3378"/>
    <w:rsid w:val="00DA481A"/>
    <w:rsid w:val="00DB237F"/>
    <w:rsid w:val="00DB3690"/>
    <w:rsid w:val="00DB60BF"/>
    <w:rsid w:val="00DB70F0"/>
    <w:rsid w:val="00DC0C11"/>
    <w:rsid w:val="00DC11FE"/>
    <w:rsid w:val="00DC189C"/>
    <w:rsid w:val="00DC2483"/>
    <w:rsid w:val="00DC26E1"/>
    <w:rsid w:val="00DC5B4A"/>
    <w:rsid w:val="00DC5C0E"/>
    <w:rsid w:val="00DD1E42"/>
    <w:rsid w:val="00DD20D4"/>
    <w:rsid w:val="00DD2758"/>
    <w:rsid w:val="00DD4EE8"/>
    <w:rsid w:val="00DE1024"/>
    <w:rsid w:val="00DE4678"/>
    <w:rsid w:val="00DF08ED"/>
    <w:rsid w:val="00DF157B"/>
    <w:rsid w:val="00DF1F99"/>
    <w:rsid w:val="00DF22E5"/>
    <w:rsid w:val="00DF3067"/>
    <w:rsid w:val="00DF5977"/>
    <w:rsid w:val="00E002F2"/>
    <w:rsid w:val="00E0218C"/>
    <w:rsid w:val="00E022FE"/>
    <w:rsid w:val="00E02EA3"/>
    <w:rsid w:val="00E06BEB"/>
    <w:rsid w:val="00E0709B"/>
    <w:rsid w:val="00E20554"/>
    <w:rsid w:val="00E24540"/>
    <w:rsid w:val="00E251D0"/>
    <w:rsid w:val="00E32BEF"/>
    <w:rsid w:val="00E339C7"/>
    <w:rsid w:val="00E426B7"/>
    <w:rsid w:val="00E436DA"/>
    <w:rsid w:val="00E4425E"/>
    <w:rsid w:val="00E474BB"/>
    <w:rsid w:val="00E474F7"/>
    <w:rsid w:val="00E47C18"/>
    <w:rsid w:val="00E56C2E"/>
    <w:rsid w:val="00E60CAE"/>
    <w:rsid w:val="00E632E9"/>
    <w:rsid w:val="00E65FC9"/>
    <w:rsid w:val="00E66B27"/>
    <w:rsid w:val="00E67859"/>
    <w:rsid w:val="00E73FD4"/>
    <w:rsid w:val="00E848BF"/>
    <w:rsid w:val="00E853EF"/>
    <w:rsid w:val="00E85D13"/>
    <w:rsid w:val="00E91756"/>
    <w:rsid w:val="00E925C1"/>
    <w:rsid w:val="00E95A8C"/>
    <w:rsid w:val="00EA0FA1"/>
    <w:rsid w:val="00EB256C"/>
    <w:rsid w:val="00EB2FA6"/>
    <w:rsid w:val="00ED258A"/>
    <w:rsid w:val="00ED28B5"/>
    <w:rsid w:val="00ED68BC"/>
    <w:rsid w:val="00EE07BC"/>
    <w:rsid w:val="00EE1ABE"/>
    <w:rsid w:val="00EE1D1B"/>
    <w:rsid w:val="00EE2DBF"/>
    <w:rsid w:val="00EE36BC"/>
    <w:rsid w:val="00EE5EA6"/>
    <w:rsid w:val="00EF02A2"/>
    <w:rsid w:val="00EF2144"/>
    <w:rsid w:val="00EF520B"/>
    <w:rsid w:val="00EF755A"/>
    <w:rsid w:val="00F014ED"/>
    <w:rsid w:val="00F01E0F"/>
    <w:rsid w:val="00F06C38"/>
    <w:rsid w:val="00F10686"/>
    <w:rsid w:val="00F137E3"/>
    <w:rsid w:val="00F14A47"/>
    <w:rsid w:val="00F1564F"/>
    <w:rsid w:val="00F159E2"/>
    <w:rsid w:val="00F17F46"/>
    <w:rsid w:val="00F200B5"/>
    <w:rsid w:val="00F2085E"/>
    <w:rsid w:val="00F256AD"/>
    <w:rsid w:val="00F271F2"/>
    <w:rsid w:val="00F4003E"/>
    <w:rsid w:val="00F431CF"/>
    <w:rsid w:val="00F43A0A"/>
    <w:rsid w:val="00F46751"/>
    <w:rsid w:val="00F52BE1"/>
    <w:rsid w:val="00F55EB3"/>
    <w:rsid w:val="00F6016A"/>
    <w:rsid w:val="00F6552F"/>
    <w:rsid w:val="00F655EA"/>
    <w:rsid w:val="00F66540"/>
    <w:rsid w:val="00F66E22"/>
    <w:rsid w:val="00F72615"/>
    <w:rsid w:val="00F734B8"/>
    <w:rsid w:val="00F73DB5"/>
    <w:rsid w:val="00F753C1"/>
    <w:rsid w:val="00F7554A"/>
    <w:rsid w:val="00F75DB4"/>
    <w:rsid w:val="00F76DA7"/>
    <w:rsid w:val="00F804A8"/>
    <w:rsid w:val="00F80CE2"/>
    <w:rsid w:val="00F810BD"/>
    <w:rsid w:val="00F83684"/>
    <w:rsid w:val="00F85C8C"/>
    <w:rsid w:val="00F9088C"/>
    <w:rsid w:val="00F91020"/>
    <w:rsid w:val="00F932FD"/>
    <w:rsid w:val="00F9351B"/>
    <w:rsid w:val="00F9548C"/>
    <w:rsid w:val="00F9679E"/>
    <w:rsid w:val="00FA0034"/>
    <w:rsid w:val="00FA09BA"/>
    <w:rsid w:val="00FA0A81"/>
    <w:rsid w:val="00FA0BD8"/>
    <w:rsid w:val="00FA198E"/>
    <w:rsid w:val="00FA1A2E"/>
    <w:rsid w:val="00FA310C"/>
    <w:rsid w:val="00FA3F92"/>
    <w:rsid w:val="00FA50EE"/>
    <w:rsid w:val="00FB2BE9"/>
    <w:rsid w:val="00FB52B3"/>
    <w:rsid w:val="00FB669C"/>
    <w:rsid w:val="00FB7157"/>
    <w:rsid w:val="00FB7E7A"/>
    <w:rsid w:val="00FC2578"/>
    <w:rsid w:val="00FC4DD6"/>
    <w:rsid w:val="00FC5343"/>
    <w:rsid w:val="00FE43B9"/>
    <w:rsid w:val="00FE4FF2"/>
    <w:rsid w:val="00FF0A2A"/>
    <w:rsid w:val="00FF20E8"/>
    <w:rsid w:val="00FF3F1A"/>
    <w:rsid w:val="00FF65EF"/>
    <w:rsid w:val="00FF72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D04AC79"/>
  <w15:docId w15:val="{5928EF5A-4183-4382-B709-8A079705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B97"/>
    <w:rPr>
      <w:rFonts w:eastAsiaTheme="minorEastAsia"/>
      <w:lang w:eastAsia="fr-FR"/>
    </w:rPr>
  </w:style>
  <w:style w:type="paragraph" w:styleId="Titre1">
    <w:name w:val="heading 1"/>
    <w:basedOn w:val="Normal"/>
    <w:next w:val="Normal"/>
    <w:link w:val="Titre1Car"/>
    <w:autoRedefine/>
    <w:qFormat/>
    <w:rsid w:val="008258F7"/>
    <w:pPr>
      <w:keepNext/>
      <w:keepLines/>
      <w:spacing w:after="60" w:line="240" w:lineRule="auto"/>
      <w:jc w:val="center"/>
      <w:outlineLvl w:val="0"/>
    </w:pPr>
    <w:rPr>
      <w:rFonts w:ascii="Algerian" w:eastAsia="Calibri" w:hAnsi="Algerian" w:cs="Times New Roman"/>
      <w:b/>
      <w:bCs/>
      <w:sz w:val="72"/>
      <w:szCs w:val="72"/>
    </w:rPr>
  </w:style>
  <w:style w:type="paragraph" w:styleId="Titre2">
    <w:name w:val="heading 2"/>
    <w:basedOn w:val="Normal"/>
    <w:next w:val="Normal"/>
    <w:link w:val="Titre2Car"/>
    <w:autoRedefine/>
    <w:unhideWhenUsed/>
    <w:qFormat/>
    <w:rsid w:val="00B10C66"/>
    <w:pPr>
      <w:keepNext/>
      <w:keepLines/>
      <w:spacing w:before="200" w:after="240"/>
      <w:jc w:val="center"/>
      <w:outlineLvl w:val="1"/>
    </w:pPr>
    <w:rPr>
      <w:rFonts w:ascii="Times New Roman" w:eastAsiaTheme="majorEastAsia" w:hAnsi="Times New Roman" w:cs="Times New Roman"/>
      <w:b/>
      <w:bCs/>
      <w:sz w:val="28"/>
      <w:szCs w:val="32"/>
    </w:rPr>
  </w:style>
  <w:style w:type="paragraph" w:styleId="Titre3">
    <w:name w:val="heading 3"/>
    <w:basedOn w:val="Normal"/>
    <w:next w:val="Normal"/>
    <w:link w:val="Titre3Car"/>
    <w:unhideWhenUsed/>
    <w:qFormat/>
    <w:rsid w:val="00B453ED"/>
    <w:pPr>
      <w:keepNext/>
      <w:keepLines/>
      <w:spacing w:before="200" w:after="240"/>
      <w:ind w:left="708" w:firstLine="1"/>
      <w:jc w:val="center"/>
      <w:outlineLvl w:val="2"/>
    </w:pPr>
    <w:rPr>
      <w:rFonts w:ascii="Times New Roman" w:eastAsiaTheme="majorEastAsia" w:hAnsi="Times New Roman" w:cs="Times New Roman"/>
      <w:bCs/>
      <w:sz w:val="24"/>
      <w:szCs w:val="32"/>
    </w:rPr>
  </w:style>
  <w:style w:type="paragraph" w:styleId="Titre4">
    <w:name w:val="heading 4"/>
    <w:basedOn w:val="Normal"/>
    <w:next w:val="Justifi"/>
    <w:link w:val="Titre4Car"/>
    <w:qFormat/>
    <w:rsid w:val="00D82B97"/>
    <w:pPr>
      <w:keepNext/>
      <w:keepLines/>
      <w:spacing w:after="60" w:line="240" w:lineRule="auto"/>
      <w:ind w:firstLine="709"/>
      <w:jc w:val="both"/>
      <w:outlineLvl w:val="3"/>
    </w:pPr>
    <w:rPr>
      <w:rFonts w:ascii="Times New Roman" w:eastAsia="Times New Roman" w:hAnsi="Times New Roman" w:cs="Times New Roman"/>
      <w:bCs/>
      <w:i/>
      <w:iCs/>
      <w:sz w:val="24"/>
      <w:szCs w:val="24"/>
    </w:rPr>
  </w:style>
  <w:style w:type="paragraph" w:styleId="Titre5">
    <w:name w:val="heading 5"/>
    <w:basedOn w:val="Normal"/>
    <w:next w:val="Justifi"/>
    <w:link w:val="Titre5Car"/>
    <w:qFormat/>
    <w:rsid w:val="00D82B97"/>
    <w:pPr>
      <w:keepNext/>
      <w:keepLines/>
      <w:spacing w:after="60" w:line="240" w:lineRule="auto"/>
      <w:ind w:firstLine="709"/>
      <w:jc w:val="both"/>
      <w:outlineLvl w:val="4"/>
    </w:pPr>
    <w:rPr>
      <w:rFonts w:ascii="Times New Roman" w:eastAsia="Times New Roman" w:hAnsi="Times New Roman" w:cs="Times New Roman"/>
      <w:b/>
      <w:sz w:val="24"/>
      <w:szCs w:val="24"/>
      <w:u w:val="single"/>
    </w:rPr>
  </w:style>
  <w:style w:type="paragraph" w:styleId="Titre6">
    <w:name w:val="heading 6"/>
    <w:basedOn w:val="Normal"/>
    <w:next w:val="Normal"/>
    <w:link w:val="Titre6Car"/>
    <w:uiPriority w:val="9"/>
    <w:qFormat/>
    <w:rsid w:val="00D82B97"/>
    <w:pPr>
      <w:keepNext/>
      <w:keepLines/>
      <w:spacing w:before="200" w:after="0" w:line="240" w:lineRule="auto"/>
      <w:jc w:val="both"/>
      <w:outlineLvl w:val="5"/>
    </w:pPr>
    <w:rPr>
      <w:rFonts w:ascii="Cambria" w:eastAsia="Times New Roman" w:hAnsi="Cambria" w:cs="Times New Roman"/>
      <w:i/>
      <w:iCs/>
      <w:color w:val="243F60"/>
      <w:sz w:val="24"/>
      <w:szCs w:val="24"/>
    </w:rPr>
  </w:style>
  <w:style w:type="paragraph" w:styleId="Titre7">
    <w:name w:val="heading 7"/>
    <w:basedOn w:val="Normal"/>
    <w:next w:val="Normal"/>
    <w:link w:val="Titre7Car"/>
    <w:uiPriority w:val="9"/>
    <w:qFormat/>
    <w:rsid w:val="00D82B97"/>
    <w:pPr>
      <w:keepNext/>
      <w:keepLines/>
      <w:spacing w:before="200" w:after="0" w:line="240" w:lineRule="auto"/>
      <w:outlineLvl w:val="6"/>
    </w:pPr>
    <w:rPr>
      <w:rFonts w:ascii="Cambria" w:eastAsia="Times New Roman" w:hAnsi="Cambria" w:cs="Times New Roman"/>
      <w:i/>
      <w:iCs/>
      <w:color w:val="40404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258F7"/>
    <w:rPr>
      <w:rFonts w:ascii="Algerian" w:eastAsia="Calibri" w:hAnsi="Algerian" w:cs="Times New Roman"/>
      <w:b/>
      <w:bCs/>
      <w:sz w:val="72"/>
      <w:szCs w:val="72"/>
      <w:lang w:eastAsia="fr-FR"/>
    </w:rPr>
  </w:style>
  <w:style w:type="character" w:customStyle="1" w:styleId="Titre2Car">
    <w:name w:val="Titre 2 Car"/>
    <w:basedOn w:val="Policepardfaut"/>
    <w:link w:val="Titre2"/>
    <w:rsid w:val="00B10C66"/>
    <w:rPr>
      <w:rFonts w:ascii="Times New Roman" w:eastAsiaTheme="majorEastAsia" w:hAnsi="Times New Roman" w:cs="Times New Roman"/>
      <w:b/>
      <w:bCs/>
      <w:sz w:val="28"/>
      <w:szCs w:val="32"/>
      <w:lang w:eastAsia="fr-FR"/>
    </w:rPr>
  </w:style>
  <w:style w:type="character" w:customStyle="1" w:styleId="Titre3Car">
    <w:name w:val="Titre 3 Car"/>
    <w:basedOn w:val="Policepardfaut"/>
    <w:link w:val="Titre3"/>
    <w:rsid w:val="00B453ED"/>
    <w:rPr>
      <w:rFonts w:ascii="Times New Roman" w:eastAsiaTheme="majorEastAsia" w:hAnsi="Times New Roman" w:cs="Times New Roman"/>
      <w:bCs/>
      <w:sz w:val="24"/>
      <w:szCs w:val="32"/>
      <w:lang w:eastAsia="fr-FR"/>
    </w:rPr>
  </w:style>
  <w:style w:type="character" w:customStyle="1" w:styleId="Titre4Car">
    <w:name w:val="Titre 4 Car"/>
    <w:basedOn w:val="Policepardfaut"/>
    <w:link w:val="Titre4"/>
    <w:rsid w:val="00D82B97"/>
    <w:rPr>
      <w:rFonts w:ascii="Times New Roman" w:eastAsia="Times New Roman" w:hAnsi="Times New Roman" w:cs="Times New Roman"/>
      <w:bCs/>
      <w:i/>
      <w:iCs/>
      <w:sz w:val="24"/>
      <w:szCs w:val="24"/>
      <w:lang w:eastAsia="fr-FR"/>
    </w:rPr>
  </w:style>
  <w:style w:type="character" w:customStyle="1" w:styleId="Titre5Car">
    <w:name w:val="Titre 5 Car"/>
    <w:basedOn w:val="Policepardfaut"/>
    <w:link w:val="Titre5"/>
    <w:rsid w:val="00D82B97"/>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uiPriority w:val="9"/>
    <w:rsid w:val="00D82B97"/>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uiPriority w:val="9"/>
    <w:rsid w:val="00D82B97"/>
    <w:rPr>
      <w:rFonts w:ascii="Cambria" w:eastAsia="Times New Roman" w:hAnsi="Cambria" w:cs="Times New Roman"/>
      <w:i/>
      <w:iCs/>
      <w:color w:val="404040"/>
      <w:sz w:val="24"/>
      <w:szCs w:val="24"/>
      <w:lang w:eastAsia="fr-FR"/>
    </w:rPr>
  </w:style>
  <w:style w:type="paragraph" w:customStyle="1" w:styleId="Justifi">
    <w:name w:val="Justifié"/>
    <w:basedOn w:val="Normal"/>
    <w:link w:val="JustifiCar"/>
    <w:qFormat/>
    <w:rsid w:val="00D82B97"/>
    <w:pPr>
      <w:spacing w:after="0" w:line="240" w:lineRule="auto"/>
      <w:ind w:firstLine="709"/>
      <w:jc w:val="both"/>
    </w:pPr>
    <w:rPr>
      <w:rFonts w:ascii="Arial Narrow" w:eastAsia="Times New Roman" w:hAnsi="Arial Narrow" w:cs="Times New Roman"/>
      <w:sz w:val="24"/>
      <w:szCs w:val="24"/>
    </w:rPr>
  </w:style>
  <w:style w:type="character" w:customStyle="1" w:styleId="JustifiCar">
    <w:name w:val="Justifié Car"/>
    <w:link w:val="Justifi"/>
    <w:rsid w:val="00D82B97"/>
    <w:rPr>
      <w:rFonts w:ascii="Arial Narrow" w:eastAsia="Times New Roman" w:hAnsi="Arial Narrow" w:cs="Times New Roman"/>
      <w:sz w:val="24"/>
      <w:szCs w:val="24"/>
      <w:lang w:eastAsia="fr-FR"/>
    </w:rPr>
  </w:style>
  <w:style w:type="paragraph" w:styleId="Textedebulles">
    <w:name w:val="Balloon Text"/>
    <w:basedOn w:val="Normal"/>
    <w:link w:val="TextedebullesCar"/>
    <w:uiPriority w:val="99"/>
    <w:semiHidden/>
    <w:unhideWhenUsed/>
    <w:rsid w:val="00D82B9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82B97"/>
    <w:rPr>
      <w:rFonts w:ascii="Tahoma" w:eastAsiaTheme="minorEastAsia" w:hAnsi="Tahoma" w:cs="Tahoma"/>
      <w:sz w:val="16"/>
      <w:szCs w:val="16"/>
      <w:lang w:eastAsia="fr-FR"/>
    </w:rPr>
  </w:style>
  <w:style w:type="character" w:styleId="Lienhypertexte">
    <w:name w:val="Hyperlink"/>
    <w:uiPriority w:val="99"/>
    <w:unhideWhenUsed/>
    <w:rsid w:val="00D82B97"/>
    <w:rPr>
      <w:color w:val="0000FF"/>
      <w:u w:val="single"/>
    </w:rPr>
  </w:style>
  <w:style w:type="paragraph" w:styleId="TM1">
    <w:name w:val="toc 1"/>
    <w:basedOn w:val="Normal"/>
    <w:next w:val="Normal"/>
    <w:autoRedefine/>
    <w:uiPriority w:val="39"/>
    <w:unhideWhenUsed/>
    <w:qFormat/>
    <w:rsid w:val="00D82B97"/>
    <w:pPr>
      <w:spacing w:before="360" w:after="0" w:line="240" w:lineRule="auto"/>
    </w:pPr>
    <w:rPr>
      <w:rFonts w:ascii="Cambria" w:eastAsia="Calibri" w:hAnsi="Cambria" w:cs="Times New Roman"/>
      <w:b/>
      <w:bCs/>
      <w:caps/>
      <w:sz w:val="24"/>
      <w:szCs w:val="24"/>
      <w:lang w:val="fr-CM" w:eastAsia="en-US"/>
    </w:rPr>
  </w:style>
  <w:style w:type="paragraph" w:styleId="TM2">
    <w:name w:val="toc 2"/>
    <w:basedOn w:val="Normal"/>
    <w:next w:val="Normal"/>
    <w:autoRedefine/>
    <w:uiPriority w:val="39"/>
    <w:unhideWhenUsed/>
    <w:qFormat/>
    <w:rsid w:val="00D82B97"/>
    <w:pPr>
      <w:spacing w:before="240" w:after="0" w:line="240" w:lineRule="auto"/>
    </w:pPr>
    <w:rPr>
      <w:rFonts w:ascii="Calibri" w:eastAsia="Calibri" w:hAnsi="Calibri" w:cs="Times New Roman"/>
      <w:b/>
      <w:bCs/>
      <w:sz w:val="20"/>
      <w:szCs w:val="20"/>
      <w:lang w:val="fr-CM" w:eastAsia="en-US"/>
    </w:rPr>
  </w:style>
  <w:style w:type="paragraph" w:styleId="TM3">
    <w:name w:val="toc 3"/>
    <w:basedOn w:val="Normal"/>
    <w:next w:val="Normal"/>
    <w:autoRedefine/>
    <w:uiPriority w:val="39"/>
    <w:unhideWhenUsed/>
    <w:qFormat/>
    <w:rsid w:val="004C4E00"/>
    <w:pPr>
      <w:tabs>
        <w:tab w:val="right" w:leader="dot" w:pos="9288"/>
      </w:tabs>
      <w:spacing w:after="0" w:line="240" w:lineRule="auto"/>
    </w:pPr>
    <w:rPr>
      <w:rFonts w:ascii="Calibri" w:eastAsia="Calibri" w:hAnsi="Calibri" w:cs="Times New Roman"/>
      <w:sz w:val="20"/>
      <w:szCs w:val="20"/>
      <w:lang w:val="fr-CM" w:eastAsia="en-US"/>
    </w:rPr>
  </w:style>
  <w:style w:type="paragraph" w:styleId="Sansinterligne">
    <w:name w:val="No Spacing"/>
    <w:link w:val="SansinterligneCar"/>
    <w:uiPriority w:val="1"/>
    <w:qFormat/>
    <w:rsid w:val="00D82B97"/>
    <w:pPr>
      <w:spacing w:after="0" w:line="240" w:lineRule="auto"/>
    </w:pPr>
    <w:rPr>
      <w:rFonts w:ascii="Algerian" w:eastAsia="Calibri" w:hAnsi="Algerian" w:cs="Times New Roman"/>
      <w:sz w:val="28"/>
      <w:szCs w:val="28"/>
    </w:rPr>
  </w:style>
  <w:style w:type="character" w:customStyle="1" w:styleId="SansinterligneCar">
    <w:name w:val="Sans interligne Car"/>
    <w:link w:val="Sansinterligne"/>
    <w:uiPriority w:val="1"/>
    <w:rsid w:val="00D82B97"/>
    <w:rPr>
      <w:rFonts w:ascii="Algerian" w:eastAsia="Calibri" w:hAnsi="Algerian" w:cs="Times New Roman"/>
      <w:sz w:val="28"/>
      <w:szCs w:val="28"/>
    </w:rPr>
  </w:style>
  <w:style w:type="character" w:styleId="Accentuationlgre">
    <w:name w:val="Subtle Emphasis"/>
    <w:uiPriority w:val="19"/>
    <w:qFormat/>
    <w:rsid w:val="00D82B97"/>
    <w:rPr>
      <w:i/>
      <w:iCs/>
      <w:color w:val="808080"/>
    </w:rPr>
  </w:style>
  <w:style w:type="table" w:styleId="Grilledutableau">
    <w:name w:val="Table Grid"/>
    <w:basedOn w:val="TableauNormal"/>
    <w:uiPriority w:val="59"/>
    <w:rsid w:val="00D82B97"/>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uiPriority w:val="22"/>
    <w:qFormat/>
    <w:rsid w:val="00D82B97"/>
    <w:rPr>
      <w:b/>
      <w:bCs/>
    </w:rPr>
  </w:style>
  <w:style w:type="paragraph" w:styleId="Tabledesillustrations">
    <w:name w:val="table of figures"/>
    <w:basedOn w:val="Normal"/>
    <w:next w:val="Normal"/>
    <w:uiPriority w:val="99"/>
    <w:unhideWhenUsed/>
    <w:rsid w:val="00D82B97"/>
    <w:pPr>
      <w:spacing w:after="0" w:line="240" w:lineRule="auto"/>
      <w:jc w:val="both"/>
    </w:pPr>
    <w:rPr>
      <w:rFonts w:ascii="Times New Roman" w:eastAsia="Times New Roman" w:hAnsi="Times New Roman" w:cs="Times New Roman"/>
      <w:b/>
      <w:i/>
      <w:sz w:val="24"/>
      <w:szCs w:val="24"/>
      <w:lang w:val="fr-CM" w:eastAsia="en-US"/>
    </w:rPr>
  </w:style>
  <w:style w:type="paragraph" w:styleId="Sous-titre">
    <w:name w:val="Subtitle"/>
    <w:basedOn w:val="Normal"/>
    <w:next w:val="Normal"/>
    <w:link w:val="Sous-titreCar"/>
    <w:uiPriority w:val="11"/>
    <w:qFormat/>
    <w:rsid w:val="00D82B97"/>
    <w:pPr>
      <w:numPr>
        <w:ilvl w:val="1"/>
      </w:numPr>
      <w:spacing w:after="0" w:line="240"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D82B97"/>
    <w:rPr>
      <w:rFonts w:ascii="Cambria" w:eastAsia="Times New Roman" w:hAnsi="Cambria" w:cs="Times New Roman"/>
      <w:i/>
      <w:iCs/>
      <w:color w:val="4F81BD"/>
      <w:spacing w:val="15"/>
      <w:sz w:val="24"/>
      <w:szCs w:val="24"/>
      <w:lang w:eastAsia="fr-FR"/>
    </w:rPr>
  </w:style>
  <w:style w:type="paragraph" w:styleId="Lgende">
    <w:name w:val="caption"/>
    <w:basedOn w:val="Normal"/>
    <w:next w:val="Justifi"/>
    <w:qFormat/>
    <w:rsid w:val="00D82B97"/>
    <w:pPr>
      <w:spacing w:after="0" w:line="240" w:lineRule="auto"/>
      <w:jc w:val="both"/>
    </w:pPr>
    <w:rPr>
      <w:rFonts w:ascii="Arial Narrow" w:eastAsia="Times New Roman" w:hAnsi="Arial Narrow" w:cs="Times New Roman"/>
      <w:b/>
      <w:bCs/>
      <w:i/>
      <w:sz w:val="24"/>
      <w:szCs w:val="18"/>
      <w:lang w:val="fr-CM"/>
    </w:rPr>
  </w:style>
  <w:style w:type="character" w:styleId="Accentuation">
    <w:name w:val="Emphasis"/>
    <w:uiPriority w:val="20"/>
    <w:qFormat/>
    <w:rsid w:val="00D82B97"/>
    <w:rPr>
      <w:i/>
      <w:iCs/>
    </w:rPr>
  </w:style>
  <w:style w:type="paragraph" w:styleId="En-tte">
    <w:name w:val="header"/>
    <w:basedOn w:val="Normal"/>
    <w:link w:val="En-tteCar"/>
    <w:uiPriority w:val="99"/>
    <w:unhideWhenUsed/>
    <w:rsid w:val="00D82B97"/>
    <w:pPr>
      <w:tabs>
        <w:tab w:val="center" w:pos="4536"/>
        <w:tab w:val="right" w:pos="9072"/>
      </w:tabs>
      <w:spacing w:after="0" w:line="240" w:lineRule="auto"/>
      <w:jc w:val="both"/>
    </w:pPr>
    <w:rPr>
      <w:rFonts w:ascii="Algerian" w:eastAsia="Calibri" w:hAnsi="Algerian" w:cs="Times New Roman"/>
      <w:sz w:val="20"/>
      <w:szCs w:val="20"/>
    </w:rPr>
  </w:style>
  <w:style w:type="character" w:customStyle="1" w:styleId="En-tteCar">
    <w:name w:val="En-tête Car"/>
    <w:basedOn w:val="Policepardfaut"/>
    <w:link w:val="En-tte"/>
    <w:uiPriority w:val="99"/>
    <w:rsid w:val="00D82B97"/>
    <w:rPr>
      <w:rFonts w:ascii="Algerian" w:eastAsia="Calibri" w:hAnsi="Algerian" w:cs="Times New Roman"/>
      <w:sz w:val="20"/>
      <w:szCs w:val="20"/>
      <w:lang w:eastAsia="fr-FR"/>
    </w:rPr>
  </w:style>
  <w:style w:type="paragraph" w:styleId="Pieddepage">
    <w:name w:val="footer"/>
    <w:basedOn w:val="Normal"/>
    <w:link w:val="PieddepageCar"/>
    <w:uiPriority w:val="99"/>
    <w:unhideWhenUsed/>
    <w:rsid w:val="00D82B97"/>
    <w:pPr>
      <w:tabs>
        <w:tab w:val="center" w:pos="4536"/>
        <w:tab w:val="right" w:pos="9072"/>
      </w:tabs>
      <w:spacing w:after="0" w:line="240" w:lineRule="auto"/>
      <w:jc w:val="both"/>
    </w:pPr>
    <w:rPr>
      <w:rFonts w:ascii="Algerian" w:eastAsia="Calibri" w:hAnsi="Algerian" w:cs="Times New Roman"/>
      <w:sz w:val="20"/>
      <w:szCs w:val="20"/>
    </w:rPr>
  </w:style>
  <w:style w:type="character" w:customStyle="1" w:styleId="PieddepageCar">
    <w:name w:val="Pied de page Car"/>
    <w:basedOn w:val="Policepardfaut"/>
    <w:link w:val="Pieddepage"/>
    <w:uiPriority w:val="99"/>
    <w:rsid w:val="00D82B97"/>
    <w:rPr>
      <w:rFonts w:ascii="Algerian" w:eastAsia="Calibri" w:hAnsi="Algerian" w:cs="Times New Roman"/>
      <w:sz w:val="20"/>
      <w:szCs w:val="20"/>
      <w:lang w:eastAsia="fr-FR"/>
    </w:rPr>
  </w:style>
  <w:style w:type="paragraph" w:styleId="Paragraphedeliste">
    <w:name w:val="List Paragraph"/>
    <w:basedOn w:val="Normal"/>
    <w:link w:val="ParagraphedelisteCar"/>
    <w:uiPriority w:val="34"/>
    <w:qFormat/>
    <w:rsid w:val="00D82B97"/>
    <w:pPr>
      <w:spacing w:after="0" w:line="240" w:lineRule="auto"/>
      <w:ind w:left="720"/>
      <w:contextualSpacing/>
      <w:jc w:val="both"/>
    </w:pPr>
    <w:rPr>
      <w:rFonts w:ascii="Times New Roman" w:eastAsia="Times New Roman" w:hAnsi="Times New Roman" w:cs="Times New Roman"/>
      <w:sz w:val="24"/>
      <w:szCs w:val="24"/>
    </w:rPr>
  </w:style>
  <w:style w:type="character" w:customStyle="1" w:styleId="ParagraphedelisteCar">
    <w:name w:val="Paragraphe de liste Car"/>
    <w:link w:val="Paragraphedeliste"/>
    <w:locked/>
    <w:rsid w:val="00D82B97"/>
    <w:rPr>
      <w:rFonts w:ascii="Times New Roman" w:eastAsia="Times New Roman" w:hAnsi="Times New Roman" w:cs="Times New Roman"/>
      <w:sz w:val="24"/>
      <w:szCs w:val="24"/>
      <w:lang w:eastAsia="fr-FR"/>
    </w:rPr>
  </w:style>
  <w:style w:type="character" w:customStyle="1" w:styleId="ExplorateurdedocumentsCar">
    <w:name w:val="Explorateur de documents Car"/>
    <w:link w:val="Explorateurdedocuments"/>
    <w:semiHidden/>
    <w:rsid w:val="00D82B97"/>
    <w:rPr>
      <w:rFonts w:ascii="Tahoma" w:eastAsia="Times New Roman" w:hAnsi="Tahoma" w:cs="Tahoma"/>
      <w:sz w:val="20"/>
      <w:szCs w:val="20"/>
      <w:shd w:val="clear" w:color="auto" w:fill="000080"/>
    </w:rPr>
  </w:style>
  <w:style w:type="paragraph" w:styleId="Explorateurdedocuments">
    <w:name w:val="Document Map"/>
    <w:basedOn w:val="Normal"/>
    <w:link w:val="ExplorateurdedocumentsCar"/>
    <w:semiHidden/>
    <w:rsid w:val="00D82B97"/>
    <w:pPr>
      <w:shd w:val="clear" w:color="auto" w:fill="000080"/>
      <w:spacing w:after="0" w:line="240" w:lineRule="auto"/>
      <w:jc w:val="both"/>
    </w:pPr>
    <w:rPr>
      <w:rFonts w:ascii="Tahoma" w:eastAsia="Times New Roman" w:hAnsi="Tahoma" w:cs="Tahoma"/>
      <w:sz w:val="20"/>
      <w:szCs w:val="20"/>
      <w:lang w:eastAsia="en-US"/>
    </w:rPr>
  </w:style>
  <w:style w:type="character" w:customStyle="1" w:styleId="ExplorateurdedocumentsCar1">
    <w:name w:val="Explorateur de documents Car1"/>
    <w:basedOn w:val="Policepardfaut"/>
    <w:uiPriority w:val="99"/>
    <w:semiHidden/>
    <w:rsid w:val="00D82B97"/>
    <w:rPr>
      <w:rFonts w:ascii="Tahoma" w:eastAsiaTheme="minorEastAsia" w:hAnsi="Tahoma" w:cs="Tahoma"/>
      <w:sz w:val="16"/>
      <w:szCs w:val="16"/>
      <w:lang w:eastAsia="fr-FR"/>
    </w:rPr>
  </w:style>
  <w:style w:type="paragraph" w:customStyle="1" w:styleId="Numros">
    <w:name w:val="Numéros"/>
    <w:basedOn w:val="Normal"/>
    <w:qFormat/>
    <w:rsid w:val="00D82B97"/>
    <w:pPr>
      <w:spacing w:after="60" w:line="240" w:lineRule="auto"/>
      <w:ind w:left="720" w:hanging="360"/>
      <w:jc w:val="both"/>
    </w:pPr>
    <w:rPr>
      <w:rFonts w:ascii="Times New Roman" w:eastAsia="Times New Roman" w:hAnsi="Times New Roman" w:cs="Times New Roman"/>
      <w:b/>
      <w:i/>
      <w:sz w:val="24"/>
      <w:szCs w:val="24"/>
      <w:lang w:val="fr-CM"/>
    </w:rPr>
  </w:style>
  <w:style w:type="paragraph" w:customStyle="1" w:styleId="Puces">
    <w:name w:val="Puces"/>
    <w:basedOn w:val="Normal"/>
    <w:qFormat/>
    <w:rsid w:val="00D82B97"/>
    <w:pPr>
      <w:spacing w:after="60" w:line="240" w:lineRule="auto"/>
      <w:ind w:left="720" w:hanging="360"/>
      <w:jc w:val="both"/>
    </w:pPr>
    <w:rPr>
      <w:rFonts w:ascii="Times New Roman" w:eastAsia="Times New Roman" w:hAnsi="Times New Roman" w:cs="Times New Roman"/>
      <w:b/>
      <w:i/>
      <w:sz w:val="24"/>
      <w:szCs w:val="24"/>
      <w:lang w:val="fr-CM"/>
    </w:rPr>
  </w:style>
  <w:style w:type="character" w:styleId="Numrodepage">
    <w:name w:val="page number"/>
    <w:basedOn w:val="Policepardfaut"/>
    <w:rsid w:val="00D82B97"/>
  </w:style>
  <w:style w:type="character" w:customStyle="1" w:styleId="apple-converted-space">
    <w:name w:val="apple-converted-space"/>
    <w:basedOn w:val="Policepardfaut"/>
    <w:rsid w:val="00D82B97"/>
  </w:style>
  <w:style w:type="paragraph" w:styleId="Corpsdetexte3">
    <w:name w:val="Body Text 3"/>
    <w:basedOn w:val="Normal"/>
    <w:link w:val="Corpsdetexte3Car"/>
    <w:uiPriority w:val="99"/>
    <w:unhideWhenUsed/>
    <w:rsid w:val="00D82B97"/>
    <w:pPr>
      <w:spacing w:after="120" w:line="240" w:lineRule="auto"/>
      <w:jc w:val="both"/>
    </w:pPr>
    <w:rPr>
      <w:rFonts w:ascii="Arial Narrow" w:eastAsia="Calibri" w:hAnsi="Arial Narrow" w:cs="Times New Roman"/>
      <w:sz w:val="16"/>
      <w:szCs w:val="16"/>
    </w:rPr>
  </w:style>
  <w:style w:type="character" w:customStyle="1" w:styleId="Corpsdetexte3Car">
    <w:name w:val="Corps de texte 3 Car"/>
    <w:basedOn w:val="Policepardfaut"/>
    <w:link w:val="Corpsdetexte3"/>
    <w:uiPriority w:val="99"/>
    <w:rsid w:val="00D82B97"/>
    <w:rPr>
      <w:rFonts w:ascii="Arial Narrow" w:eastAsia="Calibri" w:hAnsi="Arial Narrow" w:cs="Times New Roman"/>
      <w:sz w:val="16"/>
      <w:szCs w:val="16"/>
      <w:lang w:eastAsia="fr-FR"/>
    </w:rPr>
  </w:style>
  <w:style w:type="paragraph" w:styleId="En-ttedetabledesmatires">
    <w:name w:val="TOC Heading"/>
    <w:basedOn w:val="Titre1"/>
    <w:next w:val="Normal"/>
    <w:uiPriority w:val="39"/>
    <w:qFormat/>
    <w:rsid w:val="00D82B97"/>
    <w:pPr>
      <w:spacing w:before="480" w:after="0" w:line="276" w:lineRule="auto"/>
      <w:jc w:val="left"/>
      <w:outlineLvl w:val="9"/>
    </w:pPr>
    <w:rPr>
      <w:rFonts w:ascii="Cambria" w:hAnsi="Cambria"/>
      <w:color w:val="365F91"/>
      <w:sz w:val="28"/>
      <w:lang w:eastAsia="en-US"/>
    </w:rPr>
  </w:style>
  <w:style w:type="paragraph" w:styleId="TM4">
    <w:name w:val="toc 4"/>
    <w:basedOn w:val="Normal"/>
    <w:next w:val="Normal"/>
    <w:autoRedefine/>
    <w:uiPriority w:val="39"/>
    <w:unhideWhenUsed/>
    <w:rsid w:val="00D82B97"/>
    <w:pPr>
      <w:spacing w:after="0" w:line="240" w:lineRule="auto"/>
      <w:ind w:left="560"/>
    </w:pPr>
    <w:rPr>
      <w:rFonts w:ascii="Calibri" w:eastAsia="Calibri" w:hAnsi="Calibri" w:cs="Times New Roman"/>
      <w:sz w:val="20"/>
      <w:szCs w:val="20"/>
      <w:lang w:val="fr-CM" w:eastAsia="en-US"/>
    </w:rPr>
  </w:style>
  <w:style w:type="paragraph" w:styleId="TM5">
    <w:name w:val="toc 5"/>
    <w:basedOn w:val="Normal"/>
    <w:next w:val="Normal"/>
    <w:autoRedefine/>
    <w:uiPriority w:val="39"/>
    <w:unhideWhenUsed/>
    <w:rsid w:val="00D82B97"/>
    <w:pPr>
      <w:spacing w:after="0" w:line="240" w:lineRule="auto"/>
      <w:ind w:left="840"/>
    </w:pPr>
    <w:rPr>
      <w:rFonts w:ascii="Calibri" w:eastAsia="Calibri" w:hAnsi="Calibri" w:cs="Times New Roman"/>
      <w:sz w:val="20"/>
      <w:szCs w:val="20"/>
      <w:lang w:val="fr-CM" w:eastAsia="en-US"/>
    </w:rPr>
  </w:style>
  <w:style w:type="paragraph" w:styleId="TM6">
    <w:name w:val="toc 6"/>
    <w:basedOn w:val="Normal"/>
    <w:next w:val="Normal"/>
    <w:autoRedefine/>
    <w:uiPriority w:val="39"/>
    <w:unhideWhenUsed/>
    <w:rsid w:val="00D82B97"/>
    <w:pPr>
      <w:spacing w:after="0" w:line="240" w:lineRule="auto"/>
      <w:ind w:left="1120"/>
    </w:pPr>
    <w:rPr>
      <w:rFonts w:ascii="Calibri" w:eastAsia="Calibri" w:hAnsi="Calibri" w:cs="Times New Roman"/>
      <w:sz w:val="20"/>
      <w:szCs w:val="20"/>
      <w:lang w:val="fr-CM" w:eastAsia="en-US"/>
    </w:rPr>
  </w:style>
  <w:style w:type="paragraph" w:styleId="TM7">
    <w:name w:val="toc 7"/>
    <w:basedOn w:val="Normal"/>
    <w:next w:val="Normal"/>
    <w:autoRedefine/>
    <w:uiPriority w:val="39"/>
    <w:unhideWhenUsed/>
    <w:rsid w:val="00D82B97"/>
    <w:pPr>
      <w:spacing w:after="0" w:line="240" w:lineRule="auto"/>
      <w:ind w:left="1400"/>
    </w:pPr>
    <w:rPr>
      <w:rFonts w:ascii="Calibri" w:eastAsia="Calibri" w:hAnsi="Calibri" w:cs="Times New Roman"/>
      <w:sz w:val="20"/>
      <w:szCs w:val="20"/>
      <w:lang w:val="fr-CM" w:eastAsia="en-US"/>
    </w:rPr>
  </w:style>
  <w:style w:type="paragraph" w:styleId="TM8">
    <w:name w:val="toc 8"/>
    <w:basedOn w:val="Normal"/>
    <w:next w:val="Normal"/>
    <w:autoRedefine/>
    <w:uiPriority w:val="39"/>
    <w:unhideWhenUsed/>
    <w:rsid w:val="00D82B97"/>
    <w:pPr>
      <w:spacing w:after="0" w:line="240" w:lineRule="auto"/>
      <w:ind w:left="1680"/>
    </w:pPr>
    <w:rPr>
      <w:rFonts w:ascii="Calibri" w:eastAsia="Calibri" w:hAnsi="Calibri" w:cs="Times New Roman"/>
      <w:sz w:val="20"/>
      <w:szCs w:val="20"/>
      <w:lang w:val="fr-CM" w:eastAsia="en-US"/>
    </w:rPr>
  </w:style>
  <w:style w:type="paragraph" w:styleId="TM9">
    <w:name w:val="toc 9"/>
    <w:basedOn w:val="Normal"/>
    <w:next w:val="Normal"/>
    <w:autoRedefine/>
    <w:uiPriority w:val="39"/>
    <w:unhideWhenUsed/>
    <w:rsid w:val="00D82B97"/>
    <w:pPr>
      <w:spacing w:after="0" w:line="240" w:lineRule="auto"/>
      <w:ind w:left="1960"/>
    </w:pPr>
    <w:rPr>
      <w:rFonts w:ascii="Calibri" w:eastAsia="Calibri" w:hAnsi="Calibri" w:cs="Times New Roman"/>
      <w:sz w:val="20"/>
      <w:szCs w:val="20"/>
      <w:lang w:val="fr-CM" w:eastAsia="en-US"/>
    </w:rPr>
  </w:style>
  <w:style w:type="character" w:styleId="Accentuationintense">
    <w:name w:val="Intense Emphasis"/>
    <w:uiPriority w:val="21"/>
    <w:qFormat/>
    <w:rsid w:val="00D82B97"/>
    <w:rPr>
      <w:b/>
      <w:bCs/>
      <w:i/>
      <w:iCs/>
      <w:color w:val="4F81BD"/>
    </w:rPr>
  </w:style>
  <w:style w:type="paragraph" w:styleId="Titre">
    <w:name w:val="Title"/>
    <w:basedOn w:val="Normal"/>
    <w:next w:val="Normal"/>
    <w:link w:val="TitreCar"/>
    <w:uiPriority w:val="10"/>
    <w:qFormat/>
    <w:rsid w:val="00D82B9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82B97"/>
    <w:rPr>
      <w:rFonts w:asciiTheme="majorHAnsi" w:eastAsiaTheme="majorEastAsia" w:hAnsiTheme="majorHAnsi" w:cstheme="majorBidi"/>
      <w:color w:val="17365D" w:themeColor="text2" w:themeShade="BF"/>
      <w:spacing w:val="5"/>
      <w:kern w:val="28"/>
      <w:sz w:val="52"/>
      <w:szCs w:val="52"/>
      <w:lang w:eastAsia="fr-FR"/>
    </w:rPr>
  </w:style>
  <w:style w:type="paragraph" w:styleId="Notedebasdepage">
    <w:name w:val="footnote text"/>
    <w:basedOn w:val="Normal"/>
    <w:link w:val="NotedebasdepageCar"/>
    <w:uiPriority w:val="99"/>
    <w:semiHidden/>
    <w:unhideWhenUsed/>
    <w:rsid w:val="00AD4F9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D4F94"/>
    <w:rPr>
      <w:rFonts w:eastAsiaTheme="minorEastAsia"/>
      <w:sz w:val="20"/>
      <w:szCs w:val="20"/>
      <w:lang w:eastAsia="fr-FR"/>
    </w:rPr>
  </w:style>
  <w:style w:type="character" w:styleId="Appelnotedebasdep">
    <w:name w:val="footnote reference"/>
    <w:basedOn w:val="Policepardfaut"/>
    <w:uiPriority w:val="99"/>
    <w:semiHidden/>
    <w:unhideWhenUsed/>
    <w:rsid w:val="00AD4F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768">
      <w:bodyDiv w:val="1"/>
      <w:marLeft w:val="0"/>
      <w:marRight w:val="0"/>
      <w:marTop w:val="0"/>
      <w:marBottom w:val="0"/>
      <w:divBdr>
        <w:top w:val="none" w:sz="0" w:space="0" w:color="auto"/>
        <w:left w:val="none" w:sz="0" w:space="0" w:color="auto"/>
        <w:bottom w:val="none" w:sz="0" w:space="0" w:color="auto"/>
        <w:right w:val="none" w:sz="0" w:space="0" w:color="auto"/>
      </w:divBdr>
    </w:div>
    <w:div w:id="38626035">
      <w:bodyDiv w:val="1"/>
      <w:marLeft w:val="0"/>
      <w:marRight w:val="0"/>
      <w:marTop w:val="0"/>
      <w:marBottom w:val="0"/>
      <w:divBdr>
        <w:top w:val="none" w:sz="0" w:space="0" w:color="auto"/>
        <w:left w:val="none" w:sz="0" w:space="0" w:color="auto"/>
        <w:bottom w:val="none" w:sz="0" w:space="0" w:color="auto"/>
        <w:right w:val="none" w:sz="0" w:space="0" w:color="auto"/>
      </w:divBdr>
    </w:div>
    <w:div w:id="87624420">
      <w:bodyDiv w:val="1"/>
      <w:marLeft w:val="0"/>
      <w:marRight w:val="0"/>
      <w:marTop w:val="0"/>
      <w:marBottom w:val="0"/>
      <w:divBdr>
        <w:top w:val="none" w:sz="0" w:space="0" w:color="auto"/>
        <w:left w:val="none" w:sz="0" w:space="0" w:color="auto"/>
        <w:bottom w:val="none" w:sz="0" w:space="0" w:color="auto"/>
        <w:right w:val="none" w:sz="0" w:space="0" w:color="auto"/>
      </w:divBdr>
    </w:div>
    <w:div w:id="163397046">
      <w:bodyDiv w:val="1"/>
      <w:marLeft w:val="0"/>
      <w:marRight w:val="0"/>
      <w:marTop w:val="0"/>
      <w:marBottom w:val="0"/>
      <w:divBdr>
        <w:top w:val="none" w:sz="0" w:space="0" w:color="auto"/>
        <w:left w:val="none" w:sz="0" w:space="0" w:color="auto"/>
        <w:bottom w:val="none" w:sz="0" w:space="0" w:color="auto"/>
        <w:right w:val="none" w:sz="0" w:space="0" w:color="auto"/>
      </w:divBdr>
    </w:div>
    <w:div w:id="173420616">
      <w:bodyDiv w:val="1"/>
      <w:marLeft w:val="0"/>
      <w:marRight w:val="0"/>
      <w:marTop w:val="0"/>
      <w:marBottom w:val="0"/>
      <w:divBdr>
        <w:top w:val="none" w:sz="0" w:space="0" w:color="auto"/>
        <w:left w:val="none" w:sz="0" w:space="0" w:color="auto"/>
        <w:bottom w:val="none" w:sz="0" w:space="0" w:color="auto"/>
        <w:right w:val="none" w:sz="0" w:space="0" w:color="auto"/>
      </w:divBdr>
    </w:div>
    <w:div w:id="182134762">
      <w:bodyDiv w:val="1"/>
      <w:marLeft w:val="0"/>
      <w:marRight w:val="0"/>
      <w:marTop w:val="0"/>
      <w:marBottom w:val="0"/>
      <w:divBdr>
        <w:top w:val="none" w:sz="0" w:space="0" w:color="auto"/>
        <w:left w:val="none" w:sz="0" w:space="0" w:color="auto"/>
        <w:bottom w:val="none" w:sz="0" w:space="0" w:color="auto"/>
        <w:right w:val="none" w:sz="0" w:space="0" w:color="auto"/>
      </w:divBdr>
    </w:div>
    <w:div w:id="247732452">
      <w:bodyDiv w:val="1"/>
      <w:marLeft w:val="0"/>
      <w:marRight w:val="0"/>
      <w:marTop w:val="0"/>
      <w:marBottom w:val="0"/>
      <w:divBdr>
        <w:top w:val="none" w:sz="0" w:space="0" w:color="auto"/>
        <w:left w:val="none" w:sz="0" w:space="0" w:color="auto"/>
        <w:bottom w:val="none" w:sz="0" w:space="0" w:color="auto"/>
        <w:right w:val="none" w:sz="0" w:space="0" w:color="auto"/>
      </w:divBdr>
    </w:div>
    <w:div w:id="253171023">
      <w:bodyDiv w:val="1"/>
      <w:marLeft w:val="0"/>
      <w:marRight w:val="0"/>
      <w:marTop w:val="0"/>
      <w:marBottom w:val="0"/>
      <w:divBdr>
        <w:top w:val="none" w:sz="0" w:space="0" w:color="auto"/>
        <w:left w:val="none" w:sz="0" w:space="0" w:color="auto"/>
        <w:bottom w:val="none" w:sz="0" w:space="0" w:color="auto"/>
        <w:right w:val="none" w:sz="0" w:space="0" w:color="auto"/>
      </w:divBdr>
    </w:div>
    <w:div w:id="318274131">
      <w:bodyDiv w:val="1"/>
      <w:marLeft w:val="0"/>
      <w:marRight w:val="0"/>
      <w:marTop w:val="0"/>
      <w:marBottom w:val="0"/>
      <w:divBdr>
        <w:top w:val="none" w:sz="0" w:space="0" w:color="auto"/>
        <w:left w:val="none" w:sz="0" w:space="0" w:color="auto"/>
        <w:bottom w:val="none" w:sz="0" w:space="0" w:color="auto"/>
        <w:right w:val="none" w:sz="0" w:space="0" w:color="auto"/>
      </w:divBdr>
    </w:div>
    <w:div w:id="324212905">
      <w:bodyDiv w:val="1"/>
      <w:marLeft w:val="0"/>
      <w:marRight w:val="0"/>
      <w:marTop w:val="0"/>
      <w:marBottom w:val="0"/>
      <w:divBdr>
        <w:top w:val="none" w:sz="0" w:space="0" w:color="auto"/>
        <w:left w:val="none" w:sz="0" w:space="0" w:color="auto"/>
        <w:bottom w:val="none" w:sz="0" w:space="0" w:color="auto"/>
        <w:right w:val="none" w:sz="0" w:space="0" w:color="auto"/>
      </w:divBdr>
    </w:div>
    <w:div w:id="598562216">
      <w:bodyDiv w:val="1"/>
      <w:marLeft w:val="0"/>
      <w:marRight w:val="0"/>
      <w:marTop w:val="0"/>
      <w:marBottom w:val="0"/>
      <w:divBdr>
        <w:top w:val="none" w:sz="0" w:space="0" w:color="auto"/>
        <w:left w:val="none" w:sz="0" w:space="0" w:color="auto"/>
        <w:bottom w:val="none" w:sz="0" w:space="0" w:color="auto"/>
        <w:right w:val="none" w:sz="0" w:space="0" w:color="auto"/>
      </w:divBdr>
    </w:div>
    <w:div w:id="626474959">
      <w:bodyDiv w:val="1"/>
      <w:marLeft w:val="0"/>
      <w:marRight w:val="0"/>
      <w:marTop w:val="0"/>
      <w:marBottom w:val="0"/>
      <w:divBdr>
        <w:top w:val="none" w:sz="0" w:space="0" w:color="auto"/>
        <w:left w:val="none" w:sz="0" w:space="0" w:color="auto"/>
        <w:bottom w:val="none" w:sz="0" w:space="0" w:color="auto"/>
        <w:right w:val="none" w:sz="0" w:space="0" w:color="auto"/>
      </w:divBdr>
    </w:div>
    <w:div w:id="643973270">
      <w:bodyDiv w:val="1"/>
      <w:marLeft w:val="0"/>
      <w:marRight w:val="0"/>
      <w:marTop w:val="0"/>
      <w:marBottom w:val="0"/>
      <w:divBdr>
        <w:top w:val="none" w:sz="0" w:space="0" w:color="auto"/>
        <w:left w:val="none" w:sz="0" w:space="0" w:color="auto"/>
        <w:bottom w:val="none" w:sz="0" w:space="0" w:color="auto"/>
        <w:right w:val="none" w:sz="0" w:space="0" w:color="auto"/>
      </w:divBdr>
    </w:div>
    <w:div w:id="653726872">
      <w:bodyDiv w:val="1"/>
      <w:marLeft w:val="0"/>
      <w:marRight w:val="0"/>
      <w:marTop w:val="0"/>
      <w:marBottom w:val="0"/>
      <w:divBdr>
        <w:top w:val="none" w:sz="0" w:space="0" w:color="auto"/>
        <w:left w:val="none" w:sz="0" w:space="0" w:color="auto"/>
        <w:bottom w:val="none" w:sz="0" w:space="0" w:color="auto"/>
        <w:right w:val="none" w:sz="0" w:space="0" w:color="auto"/>
      </w:divBdr>
    </w:div>
    <w:div w:id="680161485">
      <w:bodyDiv w:val="1"/>
      <w:marLeft w:val="0"/>
      <w:marRight w:val="0"/>
      <w:marTop w:val="0"/>
      <w:marBottom w:val="0"/>
      <w:divBdr>
        <w:top w:val="none" w:sz="0" w:space="0" w:color="auto"/>
        <w:left w:val="none" w:sz="0" w:space="0" w:color="auto"/>
        <w:bottom w:val="none" w:sz="0" w:space="0" w:color="auto"/>
        <w:right w:val="none" w:sz="0" w:space="0" w:color="auto"/>
      </w:divBdr>
    </w:div>
    <w:div w:id="727606387">
      <w:bodyDiv w:val="1"/>
      <w:marLeft w:val="0"/>
      <w:marRight w:val="0"/>
      <w:marTop w:val="0"/>
      <w:marBottom w:val="0"/>
      <w:divBdr>
        <w:top w:val="none" w:sz="0" w:space="0" w:color="auto"/>
        <w:left w:val="none" w:sz="0" w:space="0" w:color="auto"/>
        <w:bottom w:val="none" w:sz="0" w:space="0" w:color="auto"/>
        <w:right w:val="none" w:sz="0" w:space="0" w:color="auto"/>
      </w:divBdr>
    </w:div>
    <w:div w:id="787774807">
      <w:bodyDiv w:val="1"/>
      <w:marLeft w:val="0"/>
      <w:marRight w:val="0"/>
      <w:marTop w:val="0"/>
      <w:marBottom w:val="0"/>
      <w:divBdr>
        <w:top w:val="none" w:sz="0" w:space="0" w:color="auto"/>
        <w:left w:val="none" w:sz="0" w:space="0" w:color="auto"/>
        <w:bottom w:val="none" w:sz="0" w:space="0" w:color="auto"/>
        <w:right w:val="none" w:sz="0" w:space="0" w:color="auto"/>
      </w:divBdr>
    </w:div>
    <w:div w:id="811755601">
      <w:bodyDiv w:val="1"/>
      <w:marLeft w:val="0"/>
      <w:marRight w:val="0"/>
      <w:marTop w:val="0"/>
      <w:marBottom w:val="0"/>
      <w:divBdr>
        <w:top w:val="none" w:sz="0" w:space="0" w:color="auto"/>
        <w:left w:val="none" w:sz="0" w:space="0" w:color="auto"/>
        <w:bottom w:val="none" w:sz="0" w:space="0" w:color="auto"/>
        <w:right w:val="none" w:sz="0" w:space="0" w:color="auto"/>
      </w:divBdr>
    </w:div>
    <w:div w:id="830221493">
      <w:bodyDiv w:val="1"/>
      <w:marLeft w:val="0"/>
      <w:marRight w:val="0"/>
      <w:marTop w:val="0"/>
      <w:marBottom w:val="0"/>
      <w:divBdr>
        <w:top w:val="none" w:sz="0" w:space="0" w:color="auto"/>
        <w:left w:val="none" w:sz="0" w:space="0" w:color="auto"/>
        <w:bottom w:val="none" w:sz="0" w:space="0" w:color="auto"/>
        <w:right w:val="none" w:sz="0" w:space="0" w:color="auto"/>
      </w:divBdr>
    </w:div>
    <w:div w:id="841428541">
      <w:bodyDiv w:val="1"/>
      <w:marLeft w:val="0"/>
      <w:marRight w:val="0"/>
      <w:marTop w:val="0"/>
      <w:marBottom w:val="0"/>
      <w:divBdr>
        <w:top w:val="none" w:sz="0" w:space="0" w:color="auto"/>
        <w:left w:val="none" w:sz="0" w:space="0" w:color="auto"/>
        <w:bottom w:val="none" w:sz="0" w:space="0" w:color="auto"/>
        <w:right w:val="none" w:sz="0" w:space="0" w:color="auto"/>
      </w:divBdr>
    </w:div>
    <w:div w:id="853344392">
      <w:bodyDiv w:val="1"/>
      <w:marLeft w:val="0"/>
      <w:marRight w:val="0"/>
      <w:marTop w:val="0"/>
      <w:marBottom w:val="0"/>
      <w:divBdr>
        <w:top w:val="none" w:sz="0" w:space="0" w:color="auto"/>
        <w:left w:val="none" w:sz="0" w:space="0" w:color="auto"/>
        <w:bottom w:val="none" w:sz="0" w:space="0" w:color="auto"/>
        <w:right w:val="none" w:sz="0" w:space="0" w:color="auto"/>
      </w:divBdr>
    </w:div>
    <w:div w:id="882212841">
      <w:bodyDiv w:val="1"/>
      <w:marLeft w:val="0"/>
      <w:marRight w:val="0"/>
      <w:marTop w:val="0"/>
      <w:marBottom w:val="0"/>
      <w:divBdr>
        <w:top w:val="none" w:sz="0" w:space="0" w:color="auto"/>
        <w:left w:val="none" w:sz="0" w:space="0" w:color="auto"/>
        <w:bottom w:val="none" w:sz="0" w:space="0" w:color="auto"/>
        <w:right w:val="none" w:sz="0" w:space="0" w:color="auto"/>
      </w:divBdr>
    </w:div>
    <w:div w:id="905384078">
      <w:bodyDiv w:val="1"/>
      <w:marLeft w:val="0"/>
      <w:marRight w:val="0"/>
      <w:marTop w:val="0"/>
      <w:marBottom w:val="0"/>
      <w:divBdr>
        <w:top w:val="none" w:sz="0" w:space="0" w:color="auto"/>
        <w:left w:val="none" w:sz="0" w:space="0" w:color="auto"/>
        <w:bottom w:val="none" w:sz="0" w:space="0" w:color="auto"/>
        <w:right w:val="none" w:sz="0" w:space="0" w:color="auto"/>
      </w:divBdr>
    </w:div>
    <w:div w:id="978265120">
      <w:bodyDiv w:val="1"/>
      <w:marLeft w:val="0"/>
      <w:marRight w:val="0"/>
      <w:marTop w:val="0"/>
      <w:marBottom w:val="0"/>
      <w:divBdr>
        <w:top w:val="none" w:sz="0" w:space="0" w:color="auto"/>
        <w:left w:val="none" w:sz="0" w:space="0" w:color="auto"/>
        <w:bottom w:val="none" w:sz="0" w:space="0" w:color="auto"/>
        <w:right w:val="none" w:sz="0" w:space="0" w:color="auto"/>
      </w:divBdr>
    </w:div>
    <w:div w:id="1027097742">
      <w:bodyDiv w:val="1"/>
      <w:marLeft w:val="0"/>
      <w:marRight w:val="0"/>
      <w:marTop w:val="0"/>
      <w:marBottom w:val="0"/>
      <w:divBdr>
        <w:top w:val="none" w:sz="0" w:space="0" w:color="auto"/>
        <w:left w:val="none" w:sz="0" w:space="0" w:color="auto"/>
        <w:bottom w:val="none" w:sz="0" w:space="0" w:color="auto"/>
        <w:right w:val="none" w:sz="0" w:space="0" w:color="auto"/>
      </w:divBdr>
    </w:div>
    <w:div w:id="1035884291">
      <w:bodyDiv w:val="1"/>
      <w:marLeft w:val="0"/>
      <w:marRight w:val="0"/>
      <w:marTop w:val="0"/>
      <w:marBottom w:val="0"/>
      <w:divBdr>
        <w:top w:val="none" w:sz="0" w:space="0" w:color="auto"/>
        <w:left w:val="none" w:sz="0" w:space="0" w:color="auto"/>
        <w:bottom w:val="none" w:sz="0" w:space="0" w:color="auto"/>
        <w:right w:val="none" w:sz="0" w:space="0" w:color="auto"/>
      </w:divBdr>
    </w:div>
    <w:div w:id="1051151625">
      <w:bodyDiv w:val="1"/>
      <w:marLeft w:val="0"/>
      <w:marRight w:val="0"/>
      <w:marTop w:val="0"/>
      <w:marBottom w:val="0"/>
      <w:divBdr>
        <w:top w:val="none" w:sz="0" w:space="0" w:color="auto"/>
        <w:left w:val="none" w:sz="0" w:space="0" w:color="auto"/>
        <w:bottom w:val="none" w:sz="0" w:space="0" w:color="auto"/>
        <w:right w:val="none" w:sz="0" w:space="0" w:color="auto"/>
      </w:divBdr>
    </w:div>
    <w:div w:id="1062174330">
      <w:bodyDiv w:val="1"/>
      <w:marLeft w:val="0"/>
      <w:marRight w:val="0"/>
      <w:marTop w:val="0"/>
      <w:marBottom w:val="0"/>
      <w:divBdr>
        <w:top w:val="none" w:sz="0" w:space="0" w:color="auto"/>
        <w:left w:val="none" w:sz="0" w:space="0" w:color="auto"/>
        <w:bottom w:val="none" w:sz="0" w:space="0" w:color="auto"/>
        <w:right w:val="none" w:sz="0" w:space="0" w:color="auto"/>
      </w:divBdr>
    </w:div>
    <w:div w:id="1075667472">
      <w:bodyDiv w:val="1"/>
      <w:marLeft w:val="0"/>
      <w:marRight w:val="0"/>
      <w:marTop w:val="0"/>
      <w:marBottom w:val="0"/>
      <w:divBdr>
        <w:top w:val="none" w:sz="0" w:space="0" w:color="auto"/>
        <w:left w:val="none" w:sz="0" w:space="0" w:color="auto"/>
        <w:bottom w:val="none" w:sz="0" w:space="0" w:color="auto"/>
        <w:right w:val="none" w:sz="0" w:space="0" w:color="auto"/>
      </w:divBdr>
    </w:div>
    <w:div w:id="1180772442">
      <w:bodyDiv w:val="1"/>
      <w:marLeft w:val="0"/>
      <w:marRight w:val="0"/>
      <w:marTop w:val="0"/>
      <w:marBottom w:val="0"/>
      <w:divBdr>
        <w:top w:val="none" w:sz="0" w:space="0" w:color="auto"/>
        <w:left w:val="none" w:sz="0" w:space="0" w:color="auto"/>
        <w:bottom w:val="none" w:sz="0" w:space="0" w:color="auto"/>
        <w:right w:val="none" w:sz="0" w:space="0" w:color="auto"/>
      </w:divBdr>
    </w:div>
    <w:div w:id="1294169168">
      <w:bodyDiv w:val="1"/>
      <w:marLeft w:val="0"/>
      <w:marRight w:val="0"/>
      <w:marTop w:val="0"/>
      <w:marBottom w:val="0"/>
      <w:divBdr>
        <w:top w:val="none" w:sz="0" w:space="0" w:color="auto"/>
        <w:left w:val="none" w:sz="0" w:space="0" w:color="auto"/>
        <w:bottom w:val="none" w:sz="0" w:space="0" w:color="auto"/>
        <w:right w:val="none" w:sz="0" w:space="0" w:color="auto"/>
      </w:divBdr>
    </w:div>
    <w:div w:id="1367756451">
      <w:bodyDiv w:val="1"/>
      <w:marLeft w:val="0"/>
      <w:marRight w:val="0"/>
      <w:marTop w:val="0"/>
      <w:marBottom w:val="0"/>
      <w:divBdr>
        <w:top w:val="none" w:sz="0" w:space="0" w:color="auto"/>
        <w:left w:val="none" w:sz="0" w:space="0" w:color="auto"/>
        <w:bottom w:val="none" w:sz="0" w:space="0" w:color="auto"/>
        <w:right w:val="none" w:sz="0" w:space="0" w:color="auto"/>
      </w:divBdr>
    </w:div>
    <w:div w:id="1414817191">
      <w:bodyDiv w:val="1"/>
      <w:marLeft w:val="0"/>
      <w:marRight w:val="0"/>
      <w:marTop w:val="0"/>
      <w:marBottom w:val="0"/>
      <w:divBdr>
        <w:top w:val="none" w:sz="0" w:space="0" w:color="auto"/>
        <w:left w:val="none" w:sz="0" w:space="0" w:color="auto"/>
        <w:bottom w:val="none" w:sz="0" w:space="0" w:color="auto"/>
        <w:right w:val="none" w:sz="0" w:space="0" w:color="auto"/>
      </w:divBdr>
    </w:div>
    <w:div w:id="1442140839">
      <w:bodyDiv w:val="1"/>
      <w:marLeft w:val="0"/>
      <w:marRight w:val="0"/>
      <w:marTop w:val="0"/>
      <w:marBottom w:val="0"/>
      <w:divBdr>
        <w:top w:val="none" w:sz="0" w:space="0" w:color="auto"/>
        <w:left w:val="none" w:sz="0" w:space="0" w:color="auto"/>
        <w:bottom w:val="none" w:sz="0" w:space="0" w:color="auto"/>
        <w:right w:val="none" w:sz="0" w:space="0" w:color="auto"/>
      </w:divBdr>
    </w:div>
    <w:div w:id="1455322588">
      <w:bodyDiv w:val="1"/>
      <w:marLeft w:val="0"/>
      <w:marRight w:val="0"/>
      <w:marTop w:val="0"/>
      <w:marBottom w:val="0"/>
      <w:divBdr>
        <w:top w:val="none" w:sz="0" w:space="0" w:color="auto"/>
        <w:left w:val="none" w:sz="0" w:space="0" w:color="auto"/>
        <w:bottom w:val="none" w:sz="0" w:space="0" w:color="auto"/>
        <w:right w:val="none" w:sz="0" w:space="0" w:color="auto"/>
      </w:divBdr>
    </w:div>
    <w:div w:id="1493990161">
      <w:bodyDiv w:val="1"/>
      <w:marLeft w:val="0"/>
      <w:marRight w:val="0"/>
      <w:marTop w:val="0"/>
      <w:marBottom w:val="0"/>
      <w:divBdr>
        <w:top w:val="none" w:sz="0" w:space="0" w:color="auto"/>
        <w:left w:val="none" w:sz="0" w:space="0" w:color="auto"/>
        <w:bottom w:val="none" w:sz="0" w:space="0" w:color="auto"/>
        <w:right w:val="none" w:sz="0" w:space="0" w:color="auto"/>
      </w:divBdr>
    </w:div>
    <w:div w:id="1498306368">
      <w:bodyDiv w:val="1"/>
      <w:marLeft w:val="0"/>
      <w:marRight w:val="0"/>
      <w:marTop w:val="0"/>
      <w:marBottom w:val="0"/>
      <w:divBdr>
        <w:top w:val="none" w:sz="0" w:space="0" w:color="auto"/>
        <w:left w:val="none" w:sz="0" w:space="0" w:color="auto"/>
        <w:bottom w:val="none" w:sz="0" w:space="0" w:color="auto"/>
        <w:right w:val="none" w:sz="0" w:space="0" w:color="auto"/>
      </w:divBdr>
    </w:div>
    <w:div w:id="1519543984">
      <w:bodyDiv w:val="1"/>
      <w:marLeft w:val="0"/>
      <w:marRight w:val="0"/>
      <w:marTop w:val="0"/>
      <w:marBottom w:val="0"/>
      <w:divBdr>
        <w:top w:val="none" w:sz="0" w:space="0" w:color="auto"/>
        <w:left w:val="none" w:sz="0" w:space="0" w:color="auto"/>
        <w:bottom w:val="none" w:sz="0" w:space="0" w:color="auto"/>
        <w:right w:val="none" w:sz="0" w:space="0" w:color="auto"/>
      </w:divBdr>
    </w:div>
    <w:div w:id="1536651149">
      <w:bodyDiv w:val="1"/>
      <w:marLeft w:val="0"/>
      <w:marRight w:val="0"/>
      <w:marTop w:val="0"/>
      <w:marBottom w:val="0"/>
      <w:divBdr>
        <w:top w:val="none" w:sz="0" w:space="0" w:color="auto"/>
        <w:left w:val="none" w:sz="0" w:space="0" w:color="auto"/>
        <w:bottom w:val="none" w:sz="0" w:space="0" w:color="auto"/>
        <w:right w:val="none" w:sz="0" w:space="0" w:color="auto"/>
      </w:divBdr>
    </w:div>
    <w:div w:id="1552889577">
      <w:bodyDiv w:val="1"/>
      <w:marLeft w:val="0"/>
      <w:marRight w:val="0"/>
      <w:marTop w:val="0"/>
      <w:marBottom w:val="0"/>
      <w:divBdr>
        <w:top w:val="none" w:sz="0" w:space="0" w:color="auto"/>
        <w:left w:val="none" w:sz="0" w:space="0" w:color="auto"/>
        <w:bottom w:val="none" w:sz="0" w:space="0" w:color="auto"/>
        <w:right w:val="none" w:sz="0" w:space="0" w:color="auto"/>
      </w:divBdr>
    </w:div>
    <w:div w:id="1566837911">
      <w:bodyDiv w:val="1"/>
      <w:marLeft w:val="0"/>
      <w:marRight w:val="0"/>
      <w:marTop w:val="0"/>
      <w:marBottom w:val="0"/>
      <w:divBdr>
        <w:top w:val="none" w:sz="0" w:space="0" w:color="auto"/>
        <w:left w:val="none" w:sz="0" w:space="0" w:color="auto"/>
        <w:bottom w:val="none" w:sz="0" w:space="0" w:color="auto"/>
        <w:right w:val="none" w:sz="0" w:space="0" w:color="auto"/>
      </w:divBdr>
    </w:div>
    <w:div w:id="1601841484">
      <w:bodyDiv w:val="1"/>
      <w:marLeft w:val="0"/>
      <w:marRight w:val="0"/>
      <w:marTop w:val="0"/>
      <w:marBottom w:val="0"/>
      <w:divBdr>
        <w:top w:val="none" w:sz="0" w:space="0" w:color="auto"/>
        <w:left w:val="none" w:sz="0" w:space="0" w:color="auto"/>
        <w:bottom w:val="none" w:sz="0" w:space="0" w:color="auto"/>
        <w:right w:val="none" w:sz="0" w:space="0" w:color="auto"/>
      </w:divBdr>
    </w:div>
    <w:div w:id="1618563049">
      <w:bodyDiv w:val="1"/>
      <w:marLeft w:val="0"/>
      <w:marRight w:val="0"/>
      <w:marTop w:val="0"/>
      <w:marBottom w:val="0"/>
      <w:divBdr>
        <w:top w:val="none" w:sz="0" w:space="0" w:color="auto"/>
        <w:left w:val="none" w:sz="0" w:space="0" w:color="auto"/>
        <w:bottom w:val="none" w:sz="0" w:space="0" w:color="auto"/>
        <w:right w:val="none" w:sz="0" w:space="0" w:color="auto"/>
      </w:divBdr>
    </w:div>
    <w:div w:id="1645503137">
      <w:bodyDiv w:val="1"/>
      <w:marLeft w:val="0"/>
      <w:marRight w:val="0"/>
      <w:marTop w:val="0"/>
      <w:marBottom w:val="0"/>
      <w:divBdr>
        <w:top w:val="none" w:sz="0" w:space="0" w:color="auto"/>
        <w:left w:val="none" w:sz="0" w:space="0" w:color="auto"/>
        <w:bottom w:val="none" w:sz="0" w:space="0" w:color="auto"/>
        <w:right w:val="none" w:sz="0" w:space="0" w:color="auto"/>
      </w:divBdr>
    </w:div>
    <w:div w:id="1665279152">
      <w:bodyDiv w:val="1"/>
      <w:marLeft w:val="0"/>
      <w:marRight w:val="0"/>
      <w:marTop w:val="0"/>
      <w:marBottom w:val="0"/>
      <w:divBdr>
        <w:top w:val="none" w:sz="0" w:space="0" w:color="auto"/>
        <w:left w:val="none" w:sz="0" w:space="0" w:color="auto"/>
        <w:bottom w:val="none" w:sz="0" w:space="0" w:color="auto"/>
        <w:right w:val="none" w:sz="0" w:space="0" w:color="auto"/>
      </w:divBdr>
    </w:div>
    <w:div w:id="1742293555">
      <w:bodyDiv w:val="1"/>
      <w:marLeft w:val="0"/>
      <w:marRight w:val="0"/>
      <w:marTop w:val="0"/>
      <w:marBottom w:val="0"/>
      <w:divBdr>
        <w:top w:val="none" w:sz="0" w:space="0" w:color="auto"/>
        <w:left w:val="none" w:sz="0" w:space="0" w:color="auto"/>
        <w:bottom w:val="none" w:sz="0" w:space="0" w:color="auto"/>
        <w:right w:val="none" w:sz="0" w:space="0" w:color="auto"/>
      </w:divBdr>
    </w:div>
    <w:div w:id="1748839886">
      <w:bodyDiv w:val="1"/>
      <w:marLeft w:val="0"/>
      <w:marRight w:val="0"/>
      <w:marTop w:val="0"/>
      <w:marBottom w:val="0"/>
      <w:divBdr>
        <w:top w:val="none" w:sz="0" w:space="0" w:color="auto"/>
        <w:left w:val="none" w:sz="0" w:space="0" w:color="auto"/>
        <w:bottom w:val="none" w:sz="0" w:space="0" w:color="auto"/>
        <w:right w:val="none" w:sz="0" w:space="0" w:color="auto"/>
      </w:divBdr>
    </w:div>
    <w:div w:id="1787852112">
      <w:bodyDiv w:val="1"/>
      <w:marLeft w:val="0"/>
      <w:marRight w:val="0"/>
      <w:marTop w:val="0"/>
      <w:marBottom w:val="0"/>
      <w:divBdr>
        <w:top w:val="none" w:sz="0" w:space="0" w:color="auto"/>
        <w:left w:val="none" w:sz="0" w:space="0" w:color="auto"/>
        <w:bottom w:val="none" w:sz="0" w:space="0" w:color="auto"/>
        <w:right w:val="none" w:sz="0" w:space="0" w:color="auto"/>
      </w:divBdr>
    </w:div>
    <w:div w:id="1824392053">
      <w:bodyDiv w:val="1"/>
      <w:marLeft w:val="0"/>
      <w:marRight w:val="0"/>
      <w:marTop w:val="0"/>
      <w:marBottom w:val="0"/>
      <w:divBdr>
        <w:top w:val="none" w:sz="0" w:space="0" w:color="auto"/>
        <w:left w:val="none" w:sz="0" w:space="0" w:color="auto"/>
        <w:bottom w:val="none" w:sz="0" w:space="0" w:color="auto"/>
        <w:right w:val="none" w:sz="0" w:space="0" w:color="auto"/>
      </w:divBdr>
    </w:div>
    <w:div w:id="1835416611">
      <w:bodyDiv w:val="1"/>
      <w:marLeft w:val="0"/>
      <w:marRight w:val="0"/>
      <w:marTop w:val="0"/>
      <w:marBottom w:val="0"/>
      <w:divBdr>
        <w:top w:val="none" w:sz="0" w:space="0" w:color="auto"/>
        <w:left w:val="none" w:sz="0" w:space="0" w:color="auto"/>
        <w:bottom w:val="none" w:sz="0" w:space="0" w:color="auto"/>
        <w:right w:val="none" w:sz="0" w:space="0" w:color="auto"/>
      </w:divBdr>
    </w:div>
    <w:div w:id="1849054749">
      <w:bodyDiv w:val="1"/>
      <w:marLeft w:val="0"/>
      <w:marRight w:val="0"/>
      <w:marTop w:val="0"/>
      <w:marBottom w:val="0"/>
      <w:divBdr>
        <w:top w:val="none" w:sz="0" w:space="0" w:color="auto"/>
        <w:left w:val="none" w:sz="0" w:space="0" w:color="auto"/>
        <w:bottom w:val="none" w:sz="0" w:space="0" w:color="auto"/>
        <w:right w:val="none" w:sz="0" w:space="0" w:color="auto"/>
      </w:divBdr>
    </w:div>
    <w:div w:id="1890216895">
      <w:bodyDiv w:val="1"/>
      <w:marLeft w:val="0"/>
      <w:marRight w:val="0"/>
      <w:marTop w:val="0"/>
      <w:marBottom w:val="0"/>
      <w:divBdr>
        <w:top w:val="none" w:sz="0" w:space="0" w:color="auto"/>
        <w:left w:val="none" w:sz="0" w:space="0" w:color="auto"/>
        <w:bottom w:val="none" w:sz="0" w:space="0" w:color="auto"/>
        <w:right w:val="none" w:sz="0" w:space="0" w:color="auto"/>
      </w:divBdr>
    </w:div>
    <w:div w:id="1973707180">
      <w:bodyDiv w:val="1"/>
      <w:marLeft w:val="0"/>
      <w:marRight w:val="0"/>
      <w:marTop w:val="0"/>
      <w:marBottom w:val="0"/>
      <w:divBdr>
        <w:top w:val="none" w:sz="0" w:space="0" w:color="auto"/>
        <w:left w:val="none" w:sz="0" w:space="0" w:color="auto"/>
        <w:bottom w:val="none" w:sz="0" w:space="0" w:color="auto"/>
        <w:right w:val="none" w:sz="0" w:space="0" w:color="auto"/>
      </w:divBdr>
    </w:div>
    <w:div w:id="1976763090">
      <w:bodyDiv w:val="1"/>
      <w:marLeft w:val="0"/>
      <w:marRight w:val="0"/>
      <w:marTop w:val="0"/>
      <w:marBottom w:val="0"/>
      <w:divBdr>
        <w:top w:val="none" w:sz="0" w:space="0" w:color="auto"/>
        <w:left w:val="none" w:sz="0" w:space="0" w:color="auto"/>
        <w:bottom w:val="none" w:sz="0" w:space="0" w:color="auto"/>
        <w:right w:val="none" w:sz="0" w:space="0" w:color="auto"/>
      </w:divBdr>
    </w:div>
    <w:div w:id="1981617455">
      <w:bodyDiv w:val="1"/>
      <w:marLeft w:val="0"/>
      <w:marRight w:val="0"/>
      <w:marTop w:val="0"/>
      <w:marBottom w:val="0"/>
      <w:divBdr>
        <w:top w:val="none" w:sz="0" w:space="0" w:color="auto"/>
        <w:left w:val="none" w:sz="0" w:space="0" w:color="auto"/>
        <w:bottom w:val="none" w:sz="0" w:space="0" w:color="auto"/>
        <w:right w:val="none" w:sz="0" w:space="0" w:color="auto"/>
      </w:divBdr>
    </w:div>
    <w:div w:id="2002467903">
      <w:bodyDiv w:val="1"/>
      <w:marLeft w:val="0"/>
      <w:marRight w:val="0"/>
      <w:marTop w:val="0"/>
      <w:marBottom w:val="0"/>
      <w:divBdr>
        <w:top w:val="none" w:sz="0" w:space="0" w:color="auto"/>
        <w:left w:val="none" w:sz="0" w:space="0" w:color="auto"/>
        <w:bottom w:val="none" w:sz="0" w:space="0" w:color="auto"/>
        <w:right w:val="none" w:sz="0" w:space="0" w:color="auto"/>
      </w:divBdr>
    </w:div>
    <w:div w:id="2044746079">
      <w:bodyDiv w:val="1"/>
      <w:marLeft w:val="0"/>
      <w:marRight w:val="0"/>
      <w:marTop w:val="0"/>
      <w:marBottom w:val="0"/>
      <w:divBdr>
        <w:top w:val="none" w:sz="0" w:space="0" w:color="auto"/>
        <w:left w:val="none" w:sz="0" w:space="0" w:color="auto"/>
        <w:bottom w:val="none" w:sz="0" w:space="0" w:color="auto"/>
        <w:right w:val="none" w:sz="0" w:space="0" w:color="auto"/>
      </w:divBdr>
    </w:div>
    <w:div w:id="20804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4A9FF-D4E6-4B56-95F7-DB14037D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4818</TotalTime>
  <Pages>1</Pages>
  <Words>11578</Words>
  <Characters>63685</Characters>
  <Application>Microsoft Office Word</Application>
  <DocSecurity>0</DocSecurity>
  <Lines>530</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75113</CharactersWithSpaces>
  <SharedDoc>false</SharedDoc>
  <HLinks>
    <vt:vector size="990" baseType="variant">
      <vt:variant>
        <vt:i4>2031677</vt:i4>
      </vt:variant>
      <vt:variant>
        <vt:i4>986</vt:i4>
      </vt:variant>
      <vt:variant>
        <vt:i4>0</vt:i4>
      </vt:variant>
      <vt:variant>
        <vt:i4>5</vt:i4>
      </vt:variant>
      <vt:variant>
        <vt:lpwstr/>
      </vt:variant>
      <vt:variant>
        <vt:lpwstr>_Toc408243595</vt:lpwstr>
      </vt:variant>
      <vt:variant>
        <vt:i4>2031677</vt:i4>
      </vt:variant>
      <vt:variant>
        <vt:i4>980</vt:i4>
      </vt:variant>
      <vt:variant>
        <vt:i4>0</vt:i4>
      </vt:variant>
      <vt:variant>
        <vt:i4>5</vt:i4>
      </vt:variant>
      <vt:variant>
        <vt:lpwstr/>
      </vt:variant>
      <vt:variant>
        <vt:lpwstr>_Toc408243594</vt:lpwstr>
      </vt:variant>
      <vt:variant>
        <vt:i4>2031677</vt:i4>
      </vt:variant>
      <vt:variant>
        <vt:i4>974</vt:i4>
      </vt:variant>
      <vt:variant>
        <vt:i4>0</vt:i4>
      </vt:variant>
      <vt:variant>
        <vt:i4>5</vt:i4>
      </vt:variant>
      <vt:variant>
        <vt:lpwstr/>
      </vt:variant>
      <vt:variant>
        <vt:lpwstr>_Toc408243593</vt:lpwstr>
      </vt:variant>
      <vt:variant>
        <vt:i4>2031677</vt:i4>
      </vt:variant>
      <vt:variant>
        <vt:i4>968</vt:i4>
      </vt:variant>
      <vt:variant>
        <vt:i4>0</vt:i4>
      </vt:variant>
      <vt:variant>
        <vt:i4>5</vt:i4>
      </vt:variant>
      <vt:variant>
        <vt:lpwstr/>
      </vt:variant>
      <vt:variant>
        <vt:lpwstr>_Toc408243592</vt:lpwstr>
      </vt:variant>
      <vt:variant>
        <vt:i4>2031677</vt:i4>
      </vt:variant>
      <vt:variant>
        <vt:i4>962</vt:i4>
      </vt:variant>
      <vt:variant>
        <vt:i4>0</vt:i4>
      </vt:variant>
      <vt:variant>
        <vt:i4>5</vt:i4>
      </vt:variant>
      <vt:variant>
        <vt:lpwstr/>
      </vt:variant>
      <vt:variant>
        <vt:lpwstr>_Toc408243591</vt:lpwstr>
      </vt:variant>
      <vt:variant>
        <vt:i4>2031677</vt:i4>
      </vt:variant>
      <vt:variant>
        <vt:i4>956</vt:i4>
      </vt:variant>
      <vt:variant>
        <vt:i4>0</vt:i4>
      </vt:variant>
      <vt:variant>
        <vt:i4>5</vt:i4>
      </vt:variant>
      <vt:variant>
        <vt:lpwstr/>
      </vt:variant>
      <vt:variant>
        <vt:lpwstr>_Toc408243590</vt:lpwstr>
      </vt:variant>
      <vt:variant>
        <vt:i4>1966141</vt:i4>
      </vt:variant>
      <vt:variant>
        <vt:i4>950</vt:i4>
      </vt:variant>
      <vt:variant>
        <vt:i4>0</vt:i4>
      </vt:variant>
      <vt:variant>
        <vt:i4>5</vt:i4>
      </vt:variant>
      <vt:variant>
        <vt:lpwstr/>
      </vt:variant>
      <vt:variant>
        <vt:lpwstr>_Toc408243589</vt:lpwstr>
      </vt:variant>
      <vt:variant>
        <vt:i4>1966141</vt:i4>
      </vt:variant>
      <vt:variant>
        <vt:i4>944</vt:i4>
      </vt:variant>
      <vt:variant>
        <vt:i4>0</vt:i4>
      </vt:variant>
      <vt:variant>
        <vt:i4>5</vt:i4>
      </vt:variant>
      <vt:variant>
        <vt:lpwstr/>
      </vt:variant>
      <vt:variant>
        <vt:lpwstr>_Toc408243588</vt:lpwstr>
      </vt:variant>
      <vt:variant>
        <vt:i4>1966141</vt:i4>
      </vt:variant>
      <vt:variant>
        <vt:i4>938</vt:i4>
      </vt:variant>
      <vt:variant>
        <vt:i4>0</vt:i4>
      </vt:variant>
      <vt:variant>
        <vt:i4>5</vt:i4>
      </vt:variant>
      <vt:variant>
        <vt:lpwstr/>
      </vt:variant>
      <vt:variant>
        <vt:lpwstr>_Toc408243587</vt:lpwstr>
      </vt:variant>
      <vt:variant>
        <vt:i4>1966141</vt:i4>
      </vt:variant>
      <vt:variant>
        <vt:i4>932</vt:i4>
      </vt:variant>
      <vt:variant>
        <vt:i4>0</vt:i4>
      </vt:variant>
      <vt:variant>
        <vt:i4>5</vt:i4>
      </vt:variant>
      <vt:variant>
        <vt:lpwstr/>
      </vt:variant>
      <vt:variant>
        <vt:lpwstr>_Toc408243586</vt:lpwstr>
      </vt:variant>
      <vt:variant>
        <vt:i4>1966141</vt:i4>
      </vt:variant>
      <vt:variant>
        <vt:i4>926</vt:i4>
      </vt:variant>
      <vt:variant>
        <vt:i4>0</vt:i4>
      </vt:variant>
      <vt:variant>
        <vt:i4>5</vt:i4>
      </vt:variant>
      <vt:variant>
        <vt:lpwstr/>
      </vt:variant>
      <vt:variant>
        <vt:lpwstr>_Toc408243585</vt:lpwstr>
      </vt:variant>
      <vt:variant>
        <vt:i4>1966141</vt:i4>
      </vt:variant>
      <vt:variant>
        <vt:i4>920</vt:i4>
      </vt:variant>
      <vt:variant>
        <vt:i4>0</vt:i4>
      </vt:variant>
      <vt:variant>
        <vt:i4>5</vt:i4>
      </vt:variant>
      <vt:variant>
        <vt:lpwstr/>
      </vt:variant>
      <vt:variant>
        <vt:lpwstr>_Toc408243584</vt:lpwstr>
      </vt:variant>
      <vt:variant>
        <vt:i4>1966141</vt:i4>
      </vt:variant>
      <vt:variant>
        <vt:i4>914</vt:i4>
      </vt:variant>
      <vt:variant>
        <vt:i4>0</vt:i4>
      </vt:variant>
      <vt:variant>
        <vt:i4>5</vt:i4>
      </vt:variant>
      <vt:variant>
        <vt:lpwstr/>
      </vt:variant>
      <vt:variant>
        <vt:lpwstr>_Toc408243583</vt:lpwstr>
      </vt:variant>
      <vt:variant>
        <vt:i4>1966141</vt:i4>
      </vt:variant>
      <vt:variant>
        <vt:i4>908</vt:i4>
      </vt:variant>
      <vt:variant>
        <vt:i4>0</vt:i4>
      </vt:variant>
      <vt:variant>
        <vt:i4>5</vt:i4>
      </vt:variant>
      <vt:variant>
        <vt:lpwstr/>
      </vt:variant>
      <vt:variant>
        <vt:lpwstr>_Toc408243582</vt:lpwstr>
      </vt:variant>
      <vt:variant>
        <vt:i4>1966141</vt:i4>
      </vt:variant>
      <vt:variant>
        <vt:i4>902</vt:i4>
      </vt:variant>
      <vt:variant>
        <vt:i4>0</vt:i4>
      </vt:variant>
      <vt:variant>
        <vt:i4>5</vt:i4>
      </vt:variant>
      <vt:variant>
        <vt:lpwstr/>
      </vt:variant>
      <vt:variant>
        <vt:lpwstr>_Toc408243581</vt:lpwstr>
      </vt:variant>
      <vt:variant>
        <vt:i4>1966141</vt:i4>
      </vt:variant>
      <vt:variant>
        <vt:i4>896</vt:i4>
      </vt:variant>
      <vt:variant>
        <vt:i4>0</vt:i4>
      </vt:variant>
      <vt:variant>
        <vt:i4>5</vt:i4>
      </vt:variant>
      <vt:variant>
        <vt:lpwstr/>
      </vt:variant>
      <vt:variant>
        <vt:lpwstr>_Toc408243580</vt:lpwstr>
      </vt:variant>
      <vt:variant>
        <vt:i4>1114173</vt:i4>
      </vt:variant>
      <vt:variant>
        <vt:i4>890</vt:i4>
      </vt:variant>
      <vt:variant>
        <vt:i4>0</vt:i4>
      </vt:variant>
      <vt:variant>
        <vt:i4>5</vt:i4>
      </vt:variant>
      <vt:variant>
        <vt:lpwstr/>
      </vt:variant>
      <vt:variant>
        <vt:lpwstr>_Toc408243579</vt:lpwstr>
      </vt:variant>
      <vt:variant>
        <vt:i4>1114173</vt:i4>
      </vt:variant>
      <vt:variant>
        <vt:i4>884</vt:i4>
      </vt:variant>
      <vt:variant>
        <vt:i4>0</vt:i4>
      </vt:variant>
      <vt:variant>
        <vt:i4>5</vt:i4>
      </vt:variant>
      <vt:variant>
        <vt:lpwstr/>
      </vt:variant>
      <vt:variant>
        <vt:lpwstr>_Toc408243578</vt:lpwstr>
      </vt:variant>
      <vt:variant>
        <vt:i4>1114173</vt:i4>
      </vt:variant>
      <vt:variant>
        <vt:i4>878</vt:i4>
      </vt:variant>
      <vt:variant>
        <vt:i4>0</vt:i4>
      </vt:variant>
      <vt:variant>
        <vt:i4>5</vt:i4>
      </vt:variant>
      <vt:variant>
        <vt:lpwstr/>
      </vt:variant>
      <vt:variant>
        <vt:lpwstr>_Toc408243577</vt:lpwstr>
      </vt:variant>
      <vt:variant>
        <vt:i4>1114173</vt:i4>
      </vt:variant>
      <vt:variant>
        <vt:i4>872</vt:i4>
      </vt:variant>
      <vt:variant>
        <vt:i4>0</vt:i4>
      </vt:variant>
      <vt:variant>
        <vt:i4>5</vt:i4>
      </vt:variant>
      <vt:variant>
        <vt:lpwstr/>
      </vt:variant>
      <vt:variant>
        <vt:lpwstr>_Toc408243576</vt:lpwstr>
      </vt:variant>
      <vt:variant>
        <vt:i4>1114173</vt:i4>
      </vt:variant>
      <vt:variant>
        <vt:i4>866</vt:i4>
      </vt:variant>
      <vt:variant>
        <vt:i4>0</vt:i4>
      </vt:variant>
      <vt:variant>
        <vt:i4>5</vt:i4>
      </vt:variant>
      <vt:variant>
        <vt:lpwstr/>
      </vt:variant>
      <vt:variant>
        <vt:lpwstr>_Toc408243575</vt:lpwstr>
      </vt:variant>
      <vt:variant>
        <vt:i4>1114173</vt:i4>
      </vt:variant>
      <vt:variant>
        <vt:i4>860</vt:i4>
      </vt:variant>
      <vt:variant>
        <vt:i4>0</vt:i4>
      </vt:variant>
      <vt:variant>
        <vt:i4>5</vt:i4>
      </vt:variant>
      <vt:variant>
        <vt:lpwstr/>
      </vt:variant>
      <vt:variant>
        <vt:lpwstr>_Toc408243574</vt:lpwstr>
      </vt:variant>
      <vt:variant>
        <vt:i4>1114173</vt:i4>
      </vt:variant>
      <vt:variant>
        <vt:i4>854</vt:i4>
      </vt:variant>
      <vt:variant>
        <vt:i4>0</vt:i4>
      </vt:variant>
      <vt:variant>
        <vt:i4>5</vt:i4>
      </vt:variant>
      <vt:variant>
        <vt:lpwstr/>
      </vt:variant>
      <vt:variant>
        <vt:lpwstr>_Toc408243573</vt:lpwstr>
      </vt:variant>
      <vt:variant>
        <vt:i4>1114173</vt:i4>
      </vt:variant>
      <vt:variant>
        <vt:i4>848</vt:i4>
      </vt:variant>
      <vt:variant>
        <vt:i4>0</vt:i4>
      </vt:variant>
      <vt:variant>
        <vt:i4>5</vt:i4>
      </vt:variant>
      <vt:variant>
        <vt:lpwstr/>
      </vt:variant>
      <vt:variant>
        <vt:lpwstr>_Toc408243572</vt:lpwstr>
      </vt:variant>
      <vt:variant>
        <vt:i4>1114173</vt:i4>
      </vt:variant>
      <vt:variant>
        <vt:i4>842</vt:i4>
      </vt:variant>
      <vt:variant>
        <vt:i4>0</vt:i4>
      </vt:variant>
      <vt:variant>
        <vt:i4>5</vt:i4>
      </vt:variant>
      <vt:variant>
        <vt:lpwstr/>
      </vt:variant>
      <vt:variant>
        <vt:lpwstr>_Toc408243571</vt:lpwstr>
      </vt:variant>
      <vt:variant>
        <vt:i4>1114173</vt:i4>
      </vt:variant>
      <vt:variant>
        <vt:i4>836</vt:i4>
      </vt:variant>
      <vt:variant>
        <vt:i4>0</vt:i4>
      </vt:variant>
      <vt:variant>
        <vt:i4>5</vt:i4>
      </vt:variant>
      <vt:variant>
        <vt:lpwstr/>
      </vt:variant>
      <vt:variant>
        <vt:lpwstr>_Toc408243570</vt:lpwstr>
      </vt:variant>
      <vt:variant>
        <vt:i4>1048637</vt:i4>
      </vt:variant>
      <vt:variant>
        <vt:i4>830</vt:i4>
      </vt:variant>
      <vt:variant>
        <vt:i4>0</vt:i4>
      </vt:variant>
      <vt:variant>
        <vt:i4>5</vt:i4>
      </vt:variant>
      <vt:variant>
        <vt:lpwstr/>
      </vt:variant>
      <vt:variant>
        <vt:lpwstr>_Toc408243569</vt:lpwstr>
      </vt:variant>
      <vt:variant>
        <vt:i4>1048637</vt:i4>
      </vt:variant>
      <vt:variant>
        <vt:i4>824</vt:i4>
      </vt:variant>
      <vt:variant>
        <vt:i4>0</vt:i4>
      </vt:variant>
      <vt:variant>
        <vt:i4>5</vt:i4>
      </vt:variant>
      <vt:variant>
        <vt:lpwstr/>
      </vt:variant>
      <vt:variant>
        <vt:lpwstr>_Toc408243568</vt:lpwstr>
      </vt:variant>
      <vt:variant>
        <vt:i4>1048637</vt:i4>
      </vt:variant>
      <vt:variant>
        <vt:i4>818</vt:i4>
      </vt:variant>
      <vt:variant>
        <vt:i4>0</vt:i4>
      </vt:variant>
      <vt:variant>
        <vt:i4>5</vt:i4>
      </vt:variant>
      <vt:variant>
        <vt:lpwstr/>
      </vt:variant>
      <vt:variant>
        <vt:lpwstr>_Toc408243567</vt:lpwstr>
      </vt:variant>
      <vt:variant>
        <vt:i4>1048637</vt:i4>
      </vt:variant>
      <vt:variant>
        <vt:i4>812</vt:i4>
      </vt:variant>
      <vt:variant>
        <vt:i4>0</vt:i4>
      </vt:variant>
      <vt:variant>
        <vt:i4>5</vt:i4>
      </vt:variant>
      <vt:variant>
        <vt:lpwstr/>
      </vt:variant>
      <vt:variant>
        <vt:lpwstr>_Toc408243566</vt:lpwstr>
      </vt:variant>
      <vt:variant>
        <vt:i4>1048637</vt:i4>
      </vt:variant>
      <vt:variant>
        <vt:i4>806</vt:i4>
      </vt:variant>
      <vt:variant>
        <vt:i4>0</vt:i4>
      </vt:variant>
      <vt:variant>
        <vt:i4>5</vt:i4>
      </vt:variant>
      <vt:variant>
        <vt:lpwstr/>
      </vt:variant>
      <vt:variant>
        <vt:lpwstr>_Toc408243565</vt:lpwstr>
      </vt:variant>
      <vt:variant>
        <vt:i4>1048637</vt:i4>
      </vt:variant>
      <vt:variant>
        <vt:i4>800</vt:i4>
      </vt:variant>
      <vt:variant>
        <vt:i4>0</vt:i4>
      </vt:variant>
      <vt:variant>
        <vt:i4>5</vt:i4>
      </vt:variant>
      <vt:variant>
        <vt:lpwstr/>
      </vt:variant>
      <vt:variant>
        <vt:lpwstr>_Toc408243564</vt:lpwstr>
      </vt:variant>
      <vt:variant>
        <vt:i4>1048637</vt:i4>
      </vt:variant>
      <vt:variant>
        <vt:i4>794</vt:i4>
      </vt:variant>
      <vt:variant>
        <vt:i4>0</vt:i4>
      </vt:variant>
      <vt:variant>
        <vt:i4>5</vt:i4>
      </vt:variant>
      <vt:variant>
        <vt:lpwstr/>
      </vt:variant>
      <vt:variant>
        <vt:lpwstr>_Toc408243563</vt:lpwstr>
      </vt:variant>
      <vt:variant>
        <vt:i4>1048637</vt:i4>
      </vt:variant>
      <vt:variant>
        <vt:i4>788</vt:i4>
      </vt:variant>
      <vt:variant>
        <vt:i4>0</vt:i4>
      </vt:variant>
      <vt:variant>
        <vt:i4>5</vt:i4>
      </vt:variant>
      <vt:variant>
        <vt:lpwstr/>
      </vt:variant>
      <vt:variant>
        <vt:lpwstr>_Toc408243562</vt:lpwstr>
      </vt:variant>
      <vt:variant>
        <vt:i4>1048637</vt:i4>
      </vt:variant>
      <vt:variant>
        <vt:i4>782</vt:i4>
      </vt:variant>
      <vt:variant>
        <vt:i4>0</vt:i4>
      </vt:variant>
      <vt:variant>
        <vt:i4>5</vt:i4>
      </vt:variant>
      <vt:variant>
        <vt:lpwstr/>
      </vt:variant>
      <vt:variant>
        <vt:lpwstr>_Toc408243561</vt:lpwstr>
      </vt:variant>
      <vt:variant>
        <vt:i4>1048637</vt:i4>
      </vt:variant>
      <vt:variant>
        <vt:i4>776</vt:i4>
      </vt:variant>
      <vt:variant>
        <vt:i4>0</vt:i4>
      </vt:variant>
      <vt:variant>
        <vt:i4>5</vt:i4>
      </vt:variant>
      <vt:variant>
        <vt:lpwstr/>
      </vt:variant>
      <vt:variant>
        <vt:lpwstr>_Toc408243560</vt:lpwstr>
      </vt:variant>
      <vt:variant>
        <vt:i4>1245245</vt:i4>
      </vt:variant>
      <vt:variant>
        <vt:i4>770</vt:i4>
      </vt:variant>
      <vt:variant>
        <vt:i4>0</vt:i4>
      </vt:variant>
      <vt:variant>
        <vt:i4>5</vt:i4>
      </vt:variant>
      <vt:variant>
        <vt:lpwstr/>
      </vt:variant>
      <vt:variant>
        <vt:lpwstr>_Toc408243559</vt:lpwstr>
      </vt:variant>
      <vt:variant>
        <vt:i4>1245245</vt:i4>
      </vt:variant>
      <vt:variant>
        <vt:i4>764</vt:i4>
      </vt:variant>
      <vt:variant>
        <vt:i4>0</vt:i4>
      </vt:variant>
      <vt:variant>
        <vt:i4>5</vt:i4>
      </vt:variant>
      <vt:variant>
        <vt:lpwstr/>
      </vt:variant>
      <vt:variant>
        <vt:lpwstr>_Toc408243558</vt:lpwstr>
      </vt:variant>
      <vt:variant>
        <vt:i4>1245245</vt:i4>
      </vt:variant>
      <vt:variant>
        <vt:i4>758</vt:i4>
      </vt:variant>
      <vt:variant>
        <vt:i4>0</vt:i4>
      </vt:variant>
      <vt:variant>
        <vt:i4>5</vt:i4>
      </vt:variant>
      <vt:variant>
        <vt:lpwstr/>
      </vt:variant>
      <vt:variant>
        <vt:lpwstr>_Toc408243557</vt:lpwstr>
      </vt:variant>
      <vt:variant>
        <vt:i4>1245245</vt:i4>
      </vt:variant>
      <vt:variant>
        <vt:i4>752</vt:i4>
      </vt:variant>
      <vt:variant>
        <vt:i4>0</vt:i4>
      </vt:variant>
      <vt:variant>
        <vt:i4>5</vt:i4>
      </vt:variant>
      <vt:variant>
        <vt:lpwstr/>
      </vt:variant>
      <vt:variant>
        <vt:lpwstr>_Toc408243556</vt:lpwstr>
      </vt:variant>
      <vt:variant>
        <vt:i4>1245245</vt:i4>
      </vt:variant>
      <vt:variant>
        <vt:i4>746</vt:i4>
      </vt:variant>
      <vt:variant>
        <vt:i4>0</vt:i4>
      </vt:variant>
      <vt:variant>
        <vt:i4>5</vt:i4>
      </vt:variant>
      <vt:variant>
        <vt:lpwstr/>
      </vt:variant>
      <vt:variant>
        <vt:lpwstr>_Toc408243555</vt:lpwstr>
      </vt:variant>
      <vt:variant>
        <vt:i4>1245245</vt:i4>
      </vt:variant>
      <vt:variant>
        <vt:i4>740</vt:i4>
      </vt:variant>
      <vt:variant>
        <vt:i4>0</vt:i4>
      </vt:variant>
      <vt:variant>
        <vt:i4>5</vt:i4>
      </vt:variant>
      <vt:variant>
        <vt:lpwstr/>
      </vt:variant>
      <vt:variant>
        <vt:lpwstr>_Toc408243554</vt:lpwstr>
      </vt:variant>
      <vt:variant>
        <vt:i4>1245245</vt:i4>
      </vt:variant>
      <vt:variant>
        <vt:i4>734</vt:i4>
      </vt:variant>
      <vt:variant>
        <vt:i4>0</vt:i4>
      </vt:variant>
      <vt:variant>
        <vt:i4>5</vt:i4>
      </vt:variant>
      <vt:variant>
        <vt:lpwstr/>
      </vt:variant>
      <vt:variant>
        <vt:lpwstr>_Toc408243553</vt:lpwstr>
      </vt:variant>
      <vt:variant>
        <vt:i4>1245245</vt:i4>
      </vt:variant>
      <vt:variant>
        <vt:i4>728</vt:i4>
      </vt:variant>
      <vt:variant>
        <vt:i4>0</vt:i4>
      </vt:variant>
      <vt:variant>
        <vt:i4>5</vt:i4>
      </vt:variant>
      <vt:variant>
        <vt:lpwstr/>
      </vt:variant>
      <vt:variant>
        <vt:lpwstr>_Toc408243552</vt:lpwstr>
      </vt:variant>
      <vt:variant>
        <vt:i4>1245245</vt:i4>
      </vt:variant>
      <vt:variant>
        <vt:i4>722</vt:i4>
      </vt:variant>
      <vt:variant>
        <vt:i4>0</vt:i4>
      </vt:variant>
      <vt:variant>
        <vt:i4>5</vt:i4>
      </vt:variant>
      <vt:variant>
        <vt:lpwstr/>
      </vt:variant>
      <vt:variant>
        <vt:lpwstr>_Toc408243551</vt:lpwstr>
      </vt:variant>
      <vt:variant>
        <vt:i4>1245245</vt:i4>
      </vt:variant>
      <vt:variant>
        <vt:i4>716</vt:i4>
      </vt:variant>
      <vt:variant>
        <vt:i4>0</vt:i4>
      </vt:variant>
      <vt:variant>
        <vt:i4>5</vt:i4>
      </vt:variant>
      <vt:variant>
        <vt:lpwstr/>
      </vt:variant>
      <vt:variant>
        <vt:lpwstr>_Toc408243550</vt:lpwstr>
      </vt:variant>
      <vt:variant>
        <vt:i4>1179709</vt:i4>
      </vt:variant>
      <vt:variant>
        <vt:i4>710</vt:i4>
      </vt:variant>
      <vt:variant>
        <vt:i4>0</vt:i4>
      </vt:variant>
      <vt:variant>
        <vt:i4>5</vt:i4>
      </vt:variant>
      <vt:variant>
        <vt:lpwstr/>
      </vt:variant>
      <vt:variant>
        <vt:lpwstr>_Toc408243549</vt:lpwstr>
      </vt:variant>
      <vt:variant>
        <vt:i4>1179709</vt:i4>
      </vt:variant>
      <vt:variant>
        <vt:i4>704</vt:i4>
      </vt:variant>
      <vt:variant>
        <vt:i4>0</vt:i4>
      </vt:variant>
      <vt:variant>
        <vt:i4>5</vt:i4>
      </vt:variant>
      <vt:variant>
        <vt:lpwstr/>
      </vt:variant>
      <vt:variant>
        <vt:lpwstr>_Toc408243548</vt:lpwstr>
      </vt:variant>
      <vt:variant>
        <vt:i4>1179709</vt:i4>
      </vt:variant>
      <vt:variant>
        <vt:i4>698</vt:i4>
      </vt:variant>
      <vt:variant>
        <vt:i4>0</vt:i4>
      </vt:variant>
      <vt:variant>
        <vt:i4>5</vt:i4>
      </vt:variant>
      <vt:variant>
        <vt:lpwstr/>
      </vt:variant>
      <vt:variant>
        <vt:lpwstr>_Toc408243547</vt:lpwstr>
      </vt:variant>
      <vt:variant>
        <vt:i4>1179709</vt:i4>
      </vt:variant>
      <vt:variant>
        <vt:i4>692</vt:i4>
      </vt:variant>
      <vt:variant>
        <vt:i4>0</vt:i4>
      </vt:variant>
      <vt:variant>
        <vt:i4>5</vt:i4>
      </vt:variant>
      <vt:variant>
        <vt:lpwstr/>
      </vt:variant>
      <vt:variant>
        <vt:lpwstr>_Toc408243546</vt:lpwstr>
      </vt:variant>
      <vt:variant>
        <vt:i4>1179709</vt:i4>
      </vt:variant>
      <vt:variant>
        <vt:i4>686</vt:i4>
      </vt:variant>
      <vt:variant>
        <vt:i4>0</vt:i4>
      </vt:variant>
      <vt:variant>
        <vt:i4>5</vt:i4>
      </vt:variant>
      <vt:variant>
        <vt:lpwstr/>
      </vt:variant>
      <vt:variant>
        <vt:lpwstr>_Toc408243545</vt:lpwstr>
      </vt:variant>
      <vt:variant>
        <vt:i4>1179709</vt:i4>
      </vt:variant>
      <vt:variant>
        <vt:i4>680</vt:i4>
      </vt:variant>
      <vt:variant>
        <vt:i4>0</vt:i4>
      </vt:variant>
      <vt:variant>
        <vt:i4>5</vt:i4>
      </vt:variant>
      <vt:variant>
        <vt:lpwstr/>
      </vt:variant>
      <vt:variant>
        <vt:lpwstr>_Toc408243544</vt:lpwstr>
      </vt:variant>
      <vt:variant>
        <vt:i4>1179709</vt:i4>
      </vt:variant>
      <vt:variant>
        <vt:i4>674</vt:i4>
      </vt:variant>
      <vt:variant>
        <vt:i4>0</vt:i4>
      </vt:variant>
      <vt:variant>
        <vt:i4>5</vt:i4>
      </vt:variant>
      <vt:variant>
        <vt:lpwstr/>
      </vt:variant>
      <vt:variant>
        <vt:lpwstr>_Toc408243543</vt:lpwstr>
      </vt:variant>
      <vt:variant>
        <vt:i4>1179709</vt:i4>
      </vt:variant>
      <vt:variant>
        <vt:i4>668</vt:i4>
      </vt:variant>
      <vt:variant>
        <vt:i4>0</vt:i4>
      </vt:variant>
      <vt:variant>
        <vt:i4>5</vt:i4>
      </vt:variant>
      <vt:variant>
        <vt:lpwstr/>
      </vt:variant>
      <vt:variant>
        <vt:lpwstr>_Toc408243542</vt:lpwstr>
      </vt:variant>
      <vt:variant>
        <vt:i4>1179709</vt:i4>
      </vt:variant>
      <vt:variant>
        <vt:i4>662</vt:i4>
      </vt:variant>
      <vt:variant>
        <vt:i4>0</vt:i4>
      </vt:variant>
      <vt:variant>
        <vt:i4>5</vt:i4>
      </vt:variant>
      <vt:variant>
        <vt:lpwstr/>
      </vt:variant>
      <vt:variant>
        <vt:lpwstr>_Toc408243541</vt:lpwstr>
      </vt:variant>
      <vt:variant>
        <vt:i4>1179709</vt:i4>
      </vt:variant>
      <vt:variant>
        <vt:i4>656</vt:i4>
      </vt:variant>
      <vt:variant>
        <vt:i4>0</vt:i4>
      </vt:variant>
      <vt:variant>
        <vt:i4>5</vt:i4>
      </vt:variant>
      <vt:variant>
        <vt:lpwstr/>
      </vt:variant>
      <vt:variant>
        <vt:lpwstr>_Toc408243540</vt:lpwstr>
      </vt:variant>
      <vt:variant>
        <vt:i4>1376317</vt:i4>
      </vt:variant>
      <vt:variant>
        <vt:i4>650</vt:i4>
      </vt:variant>
      <vt:variant>
        <vt:i4>0</vt:i4>
      </vt:variant>
      <vt:variant>
        <vt:i4>5</vt:i4>
      </vt:variant>
      <vt:variant>
        <vt:lpwstr/>
      </vt:variant>
      <vt:variant>
        <vt:lpwstr>_Toc408243539</vt:lpwstr>
      </vt:variant>
      <vt:variant>
        <vt:i4>1376317</vt:i4>
      </vt:variant>
      <vt:variant>
        <vt:i4>644</vt:i4>
      </vt:variant>
      <vt:variant>
        <vt:i4>0</vt:i4>
      </vt:variant>
      <vt:variant>
        <vt:i4>5</vt:i4>
      </vt:variant>
      <vt:variant>
        <vt:lpwstr/>
      </vt:variant>
      <vt:variant>
        <vt:lpwstr>_Toc408243538</vt:lpwstr>
      </vt:variant>
      <vt:variant>
        <vt:i4>1376317</vt:i4>
      </vt:variant>
      <vt:variant>
        <vt:i4>638</vt:i4>
      </vt:variant>
      <vt:variant>
        <vt:i4>0</vt:i4>
      </vt:variant>
      <vt:variant>
        <vt:i4>5</vt:i4>
      </vt:variant>
      <vt:variant>
        <vt:lpwstr/>
      </vt:variant>
      <vt:variant>
        <vt:lpwstr>_Toc408243537</vt:lpwstr>
      </vt:variant>
      <vt:variant>
        <vt:i4>1376317</vt:i4>
      </vt:variant>
      <vt:variant>
        <vt:i4>632</vt:i4>
      </vt:variant>
      <vt:variant>
        <vt:i4>0</vt:i4>
      </vt:variant>
      <vt:variant>
        <vt:i4>5</vt:i4>
      </vt:variant>
      <vt:variant>
        <vt:lpwstr/>
      </vt:variant>
      <vt:variant>
        <vt:lpwstr>_Toc408243536</vt:lpwstr>
      </vt:variant>
      <vt:variant>
        <vt:i4>1376317</vt:i4>
      </vt:variant>
      <vt:variant>
        <vt:i4>626</vt:i4>
      </vt:variant>
      <vt:variant>
        <vt:i4>0</vt:i4>
      </vt:variant>
      <vt:variant>
        <vt:i4>5</vt:i4>
      </vt:variant>
      <vt:variant>
        <vt:lpwstr/>
      </vt:variant>
      <vt:variant>
        <vt:lpwstr>_Toc408243535</vt:lpwstr>
      </vt:variant>
      <vt:variant>
        <vt:i4>1376317</vt:i4>
      </vt:variant>
      <vt:variant>
        <vt:i4>620</vt:i4>
      </vt:variant>
      <vt:variant>
        <vt:i4>0</vt:i4>
      </vt:variant>
      <vt:variant>
        <vt:i4>5</vt:i4>
      </vt:variant>
      <vt:variant>
        <vt:lpwstr/>
      </vt:variant>
      <vt:variant>
        <vt:lpwstr>_Toc408243534</vt:lpwstr>
      </vt:variant>
      <vt:variant>
        <vt:i4>1376317</vt:i4>
      </vt:variant>
      <vt:variant>
        <vt:i4>614</vt:i4>
      </vt:variant>
      <vt:variant>
        <vt:i4>0</vt:i4>
      </vt:variant>
      <vt:variant>
        <vt:i4>5</vt:i4>
      </vt:variant>
      <vt:variant>
        <vt:lpwstr/>
      </vt:variant>
      <vt:variant>
        <vt:lpwstr>_Toc408243533</vt:lpwstr>
      </vt:variant>
      <vt:variant>
        <vt:i4>1376317</vt:i4>
      </vt:variant>
      <vt:variant>
        <vt:i4>608</vt:i4>
      </vt:variant>
      <vt:variant>
        <vt:i4>0</vt:i4>
      </vt:variant>
      <vt:variant>
        <vt:i4>5</vt:i4>
      </vt:variant>
      <vt:variant>
        <vt:lpwstr/>
      </vt:variant>
      <vt:variant>
        <vt:lpwstr>_Toc408243532</vt:lpwstr>
      </vt:variant>
      <vt:variant>
        <vt:i4>1376317</vt:i4>
      </vt:variant>
      <vt:variant>
        <vt:i4>602</vt:i4>
      </vt:variant>
      <vt:variant>
        <vt:i4>0</vt:i4>
      </vt:variant>
      <vt:variant>
        <vt:i4>5</vt:i4>
      </vt:variant>
      <vt:variant>
        <vt:lpwstr/>
      </vt:variant>
      <vt:variant>
        <vt:lpwstr>_Toc408243531</vt:lpwstr>
      </vt:variant>
      <vt:variant>
        <vt:i4>1376317</vt:i4>
      </vt:variant>
      <vt:variant>
        <vt:i4>596</vt:i4>
      </vt:variant>
      <vt:variant>
        <vt:i4>0</vt:i4>
      </vt:variant>
      <vt:variant>
        <vt:i4>5</vt:i4>
      </vt:variant>
      <vt:variant>
        <vt:lpwstr/>
      </vt:variant>
      <vt:variant>
        <vt:lpwstr>_Toc408243530</vt:lpwstr>
      </vt:variant>
      <vt:variant>
        <vt:i4>1310781</vt:i4>
      </vt:variant>
      <vt:variant>
        <vt:i4>590</vt:i4>
      </vt:variant>
      <vt:variant>
        <vt:i4>0</vt:i4>
      </vt:variant>
      <vt:variant>
        <vt:i4>5</vt:i4>
      </vt:variant>
      <vt:variant>
        <vt:lpwstr/>
      </vt:variant>
      <vt:variant>
        <vt:lpwstr>_Toc408243529</vt:lpwstr>
      </vt:variant>
      <vt:variant>
        <vt:i4>1310781</vt:i4>
      </vt:variant>
      <vt:variant>
        <vt:i4>584</vt:i4>
      </vt:variant>
      <vt:variant>
        <vt:i4>0</vt:i4>
      </vt:variant>
      <vt:variant>
        <vt:i4>5</vt:i4>
      </vt:variant>
      <vt:variant>
        <vt:lpwstr/>
      </vt:variant>
      <vt:variant>
        <vt:lpwstr>_Toc408243528</vt:lpwstr>
      </vt:variant>
      <vt:variant>
        <vt:i4>1310781</vt:i4>
      </vt:variant>
      <vt:variant>
        <vt:i4>578</vt:i4>
      </vt:variant>
      <vt:variant>
        <vt:i4>0</vt:i4>
      </vt:variant>
      <vt:variant>
        <vt:i4>5</vt:i4>
      </vt:variant>
      <vt:variant>
        <vt:lpwstr/>
      </vt:variant>
      <vt:variant>
        <vt:lpwstr>_Toc408243527</vt:lpwstr>
      </vt:variant>
      <vt:variant>
        <vt:i4>1310781</vt:i4>
      </vt:variant>
      <vt:variant>
        <vt:i4>572</vt:i4>
      </vt:variant>
      <vt:variant>
        <vt:i4>0</vt:i4>
      </vt:variant>
      <vt:variant>
        <vt:i4>5</vt:i4>
      </vt:variant>
      <vt:variant>
        <vt:lpwstr/>
      </vt:variant>
      <vt:variant>
        <vt:lpwstr>_Toc408243526</vt:lpwstr>
      </vt:variant>
      <vt:variant>
        <vt:i4>1310781</vt:i4>
      </vt:variant>
      <vt:variant>
        <vt:i4>566</vt:i4>
      </vt:variant>
      <vt:variant>
        <vt:i4>0</vt:i4>
      </vt:variant>
      <vt:variant>
        <vt:i4>5</vt:i4>
      </vt:variant>
      <vt:variant>
        <vt:lpwstr/>
      </vt:variant>
      <vt:variant>
        <vt:lpwstr>_Toc408243525</vt:lpwstr>
      </vt:variant>
      <vt:variant>
        <vt:i4>1310781</vt:i4>
      </vt:variant>
      <vt:variant>
        <vt:i4>560</vt:i4>
      </vt:variant>
      <vt:variant>
        <vt:i4>0</vt:i4>
      </vt:variant>
      <vt:variant>
        <vt:i4>5</vt:i4>
      </vt:variant>
      <vt:variant>
        <vt:lpwstr/>
      </vt:variant>
      <vt:variant>
        <vt:lpwstr>_Toc408243524</vt:lpwstr>
      </vt:variant>
      <vt:variant>
        <vt:i4>1310781</vt:i4>
      </vt:variant>
      <vt:variant>
        <vt:i4>554</vt:i4>
      </vt:variant>
      <vt:variant>
        <vt:i4>0</vt:i4>
      </vt:variant>
      <vt:variant>
        <vt:i4>5</vt:i4>
      </vt:variant>
      <vt:variant>
        <vt:lpwstr/>
      </vt:variant>
      <vt:variant>
        <vt:lpwstr>_Toc408243523</vt:lpwstr>
      </vt:variant>
      <vt:variant>
        <vt:i4>1310781</vt:i4>
      </vt:variant>
      <vt:variant>
        <vt:i4>548</vt:i4>
      </vt:variant>
      <vt:variant>
        <vt:i4>0</vt:i4>
      </vt:variant>
      <vt:variant>
        <vt:i4>5</vt:i4>
      </vt:variant>
      <vt:variant>
        <vt:lpwstr/>
      </vt:variant>
      <vt:variant>
        <vt:lpwstr>_Toc408243522</vt:lpwstr>
      </vt:variant>
      <vt:variant>
        <vt:i4>1310781</vt:i4>
      </vt:variant>
      <vt:variant>
        <vt:i4>542</vt:i4>
      </vt:variant>
      <vt:variant>
        <vt:i4>0</vt:i4>
      </vt:variant>
      <vt:variant>
        <vt:i4>5</vt:i4>
      </vt:variant>
      <vt:variant>
        <vt:lpwstr/>
      </vt:variant>
      <vt:variant>
        <vt:lpwstr>_Toc408243521</vt:lpwstr>
      </vt:variant>
      <vt:variant>
        <vt:i4>1310781</vt:i4>
      </vt:variant>
      <vt:variant>
        <vt:i4>536</vt:i4>
      </vt:variant>
      <vt:variant>
        <vt:i4>0</vt:i4>
      </vt:variant>
      <vt:variant>
        <vt:i4>5</vt:i4>
      </vt:variant>
      <vt:variant>
        <vt:lpwstr/>
      </vt:variant>
      <vt:variant>
        <vt:lpwstr>_Toc408243520</vt:lpwstr>
      </vt:variant>
      <vt:variant>
        <vt:i4>1507389</vt:i4>
      </vt:variant>
      <vt:variant>
        <vt:i4>530</vt:i4>
      </vt:variant>
      <vt:variant>
        <vt:i4>0</vt:i4>
      </vt:variant>
      <vt:variant>
        <vt:i4>5</vt:i4>
      </vt:variant>
      <vt:variant>
        <vt:lpwstr/>
      </vt:variant>
      <vt:variant>
        <vt:lpwstr>_Toc408243519</vt:lpwstr>
      </vt:variant>
      <vt:variant>
        <vt:i4>1507389</vt:i4>
      </vt:variant>
      <vt:variant>
        <vt:i4>524</vt:i4>
      </vt:variant>
      <vt:variant>
        <vt:i4>0</vt:i4>
      </vt:variant>
      <vt:variant>
        <vt:i4>5</vt:i4>
      </vt:variant>
      <vt:variant>
        <vt:lpwstr/>
      </vt:variant>
      <vt:variant>
        <vt:lpwstr>_Toc408243518</vt:lpwstr>
      </vt:variant>
      <vt:variant>
        <vt:i4>1507389</vt:i4>
      </vt:variant>
      <vt:variant>
        <vt:i4>518</vt:i4>
      </vt:variant>
      <vt:variant>
        <vt:i4>0</vt:i4>
      </vt:variant>
      <vt:variant>
        <vt:i4>5</vt:i4>
      </vt:variant>
      <vt:variant>
        <vt:lpwstr/>
      </vt:variant>
      <vt:variant>
        <vt:lpwstr>_Toc408243517</vt:lpwstr>
      </vt:variant>
      <vt:variant>
        <vt:i4>1507389</vt:i4>
      </vt:variant>
      <vt:variant>
        <vt:i4>512</vt:i4>
      </vt:variant>
      <vt:variant>
        <vt:i4>0</vt:i4>
      </vt:variant>
      <vt:variant>
        <vt:i4>5</vt:i4>
      </vt:variant>
      <vt:variant>
        <vt:lpwstr/>
      </vt:variant>
      <vt:variant>
        <vt:lpwstr>_Toc408243516</vt:lpwstr>
      </vt:variant>
      <vt:variant>
        <vt:i4>1507389</vt:i4>
      </vt:variant>
      <vt:variant>
        <vt:i4>506</vt:i4>
      </vt:variant>
      <vt:variant>
        <vt:i4>0</vt:i4>
      </vt:variant>
      <vt:variant>
        <vt:i4>5</vt:i4>
      </vt:variant>
      <vt:variant>
        <vt:lpwstr/>
      </vt:variant>
      <vt:variant>
        <vt:lpwstr>_Toc408243515</vt:lpwstr>
      </vt:variant>
      <vt:variant>
        <vt:i4>1507389</vt:i4>
      </vt:variant>
      <vt:variant>
        <vt:i4>500</vt:i4>
      </vt:variant>
      <vt:variant>
        <vt:i4>0</vt:i4>
      </vt:variant>
      <vt:variant>
        <vt:i4>5</vt:i4>
      </vt:variant>
      <vt:variant>
        <vt:lpwstr/>
      </vt:variant>
      <vt:variant>
        <vt:lpwstr>_Toc408243514</vt:lpwstr>
      </vt:variant>
      <vt:variant>
        <vt:i4>1507389</vt:i4>
      </vt:variant>
      <vt:variant>
        <vt:i4>494</vt:i4>
      </vt:variant>
      <vt:variant>
        <vt:i4>0</vt:i4>
      </vt:variant>
      <vt:variant>
        <vt:i4>5</vt:i4>
      </vt:variant>
      <vt:variant>
        <vt:lpwstr/>
      </vt:variant>
      <vt:variant>
        <vt:lpwstr>_Toc408243513</vt:lpwstr>
      </vt:variant>
      <vt:variant>
        <vt:i4>1507389</vt:i4>
      </vt:variant>
      <vt:variant>
        <vt:i4>488</vt:i4>
      </vt:variant>
      <vt:variant>
        <vt:i4>0</vt:i4>
      </vt:variant>
      <vt:variant>
        <vt:i4>5</vt:i4>
      </vt:variant>
      <vt:variant>
        <vt:lpwstr/>
      </vt:variant>
      <vt:variant>
        <vt:lpwstr>_Toc408243512</vt:lpwstr>
      </vt:variant>
      <vt:variant>
        <vt:i4>1507389</vt:i4>
      </vt:variant>
      <vt:variant>
        <vt:i4>482</vt:i4>
      </vt:variant>
      <vt:variant>
        <vt:i4>0</vt:i4>
      </vt:variant>
      <vt:variant>
        <vt:i4>5</vt:i4>
      </vt:variant>
      <vt:variant>
        <vt:lpwstr/>
      </vt:variant>
      <vt:variant>
        <vt:lpwstr>_Toc408243511</vt:lpwstr>
      </vt:variant>
      <vt:variant>
        <vt:i4>1507389</vt:i4>
      </vt:variant>
      <vt:variant>
        <vt:i4>476</vt:i4>
      </vt:variant>
      <vt:variant>
        <vt:i4>0</vt:i4>
      </vt:variant>
      <vt:variant>
        <vt:i4>5</vt:i4>
      </vt:variant>
      <vt:variant>
        <vt:lpwstr/>
      </vt:variant>
      <vt:variant>
        <vt:lpwstr>_Toc408243510</vt:lpwstr>
      </vt:variant>
      <vt:variant>
        <vt:i4>1441853</vt:i4>
      </vt:variant>
      <vt:variant>
        <vt:i4>470</vt:i4>
      </vt:variant>
      <vt:variant>
        <vt:i4>0</vt:i4>
      </vt:variant>
      <vt:variant>
        <vt:i4>5</vt:i4>
      </vt:variant>
      <vt:variant>
        <vt:lpwstr/>
      </vt:variant>
      <vt:variant>
        <vt:lpwstr>_Toc408243509</vt:lpwstr>
      </vt:variant>
      <vt:variant>
        <vt:i4>1441853</vt:i4>
      </vt:variant>
      <vt:variant>
        <vt:i4>464</vt:i4>
      </vt:variant>
      <vt:variant>
        <vt:i4>0</vt:i4>
      </vt:variant>
      <vt:variant>
        <vt:i4>5</vt:i4>
      </vt:variant>
      <vt:variant>
        <vt:lpwstr/>
      </vt:variant>
      <vt:variant>
        <vt:lpwstr>_Toc408243508</vt:lpwstr>
      </vt:variant>
      <vt:variant>
        <vt:i4>1441853</vt:i4>
      </vt:variant>
      <vt:variant>
        <vt:i4>458</vt:i4>
      </vt:variant>
      <vt:variant>
        <vt:i4>0</vt:i4>
      </vt:variant>
      <vt:variant>
        <vt:i4>5</vt:i4>
      </vt:variant>
      <vt:variant>
        <vt:lpwstr/>
      </vt:variant>
      <vt:variant>
        <vt:lpwstr>_Toc408243507</vt:lpwstr>
      </vt:variant>
      <vt:variant>
        <vt:i4>1441853</vt:i4>
      </vt:variant>
      <vt:variant>
        <vt:i4>452</vt:i4>
      </vt:variant>
      <vt:variant>
        <vt:i4>0</vt:i4>
      </vt:variant>
      <vt:variant>
        <vt:i4>5</vt:i4>
      </vt:variant>
      <vt:variant>
        <vt:lpwstr/>
      </vt:variant>
      <vt:variant>
        <vt:lpwstr>_Toc408243506</vt:lpwstr>
      </vt:variant>
      <vt:variant>
        <vt:i4>1441853</vt:i4>
      </vt:variant>
      <vt:variant>
        <vt:i4>446</vt:i4>
      </vt:variant>
      <vt:variant>
        <vt:i4>0</vt:i4>
      </vt:variant>
      <vt:variant>
        <vt:i4>5</vt:i4>
      </vt:variant>
      <vt:variant>
        <vt:lpwstr/>
      </vt:variant>
      <vt:variant>
        <vt:lpwstr>_Toc408243505</vt:lpwstr>
      </vt:variant>
      <vt:variant>
        <vt:i4>1441853</vt:i4>
      </vt:variant>
      <vt:variant>
        <vt:i4>440</vt:i4>
      </vt:variant>
      <vt:variant>
        <vt:i4>0</vt:i4>
      </vt:variant>
      <vt:variant>
        <vt:i4>5</vt:i4>
      </vt:variant>
      <vt:variant>
        <vt:lpwstr/>
      </vt:variant>
      <vt:variant>
        <vt:lpwstr>_Toc408243504</vt:lpwstr>
      </vt:variant>
      <vt:variant>
        <vt:i4>1441853</vt:i4>
      </vt:variant>
      <vt:variant>
        <vt:i4>434</vt:i4>
      </vt:variant>
      <vt:variant>
        <vt:i4>0</vt:i4>
      </vt:variant>
      <vt:variant>
        <vt:i4>5</vt:i4>
      </vt:variant>
      <vt:variant>
        <vt:lpwstr/>
      </vt:variant>
      <vt:variant>
        <vt:lpwstr>_Toc408243503</vt:lpwstr>
      </vt:variant>
      <vt:variant>
        <vt:i4>1441853</vt:i4>
      </vt:variant>
      <vt:variant>
        <vt:i4>428</vt:i4>
      </vt:variant>
      <vt:variant>
        <vt:i4>0</vt:i4>
      </vt:variant>
      <vt:variant>
        <vt:i4>5</vt:i4>
      </vt:variant>
      <vt:variant>
        <vt:lpwstr/>
      </vt:variant>
      <vt:variant>
        <vt:lpwstr>_Toc408243502</vt:lpwstr>
      </vt:variant>
      <vt:variant>
        <vt:i4>1441853</vt:i4>
      </vt:variant>
      <vt:variant>
        <vt:i4>422</vt:i4>
      </vt:variant>
      <vt:variant>
        <vt:i4>0</vt:i4>
      </vt:variant>
      <vt:variant>
        <vt:i4>5</vt:i4>
      </vt:variant>
      <vt:variant>
        <vt:lpwstr/>
      </vt:variant>
      <vt:variant>
        <vt:lpwstr>_Toc408243501</vt:lpwstr>
      </vt:variant>
      <vt:variant>
        <vt:i4>1441853</vt:i4>
      </vt:variant>
      <vt:variant>
        <vt:i4>416</vt:i4>
      </vt:variant>
      <vt:variant>
        <vt:i4>0</vt:i4>
      </vt:variant>
      <vt:variant>
        <vt:i4>5</vt:i4>
      </vt:variant>
      <vt:variant>
        <vt:lpwstr/>
      </vt:variant>
      <vt:variant>
        <vt:lpwstr>_Toc408243500</vt:lpwstr>
      </vt:variant>
      <vt:variant>
        <vt:i4>2031676</vt:i4>
      </vt:variant>
      <vt:variant>
        <vt:i4>410</vt:i4>
      </vt:variant>
      <vt:variant>
        <vt:i4>0</vt:i4>
      </vt:variant>
      <vt:variant>
        <vt:i4>5</vt:i4>
      </vt:variant>
      <vt:variant>
        <vt:lpwstr/>
      </vt:variant>
      <vt:variant>
        <vt:lpwstr>_Toc408243499</vt:lpwstr>
      </vt:variant>
      <vt:variant>
        <vt:i4>2031676</vt:i4>
      </vt:variant>
      <vt:variant>
        <vt:i4>404</vt:i4>
      </vt:variant>
      <vt:variant>
        <vt:i4>0</vt:i4>
      </vt:variant>
      <vt:variant>
        <vt:i4>5</vt:i4>
      </vt:variant>
      <vt:variant>
        <vt:lpwstr/>
      </vt:variant>
      <vt:variant>
        <vt:lpwstr>_Toc408243498</vt:lpwstr>
      </vt:variant>
      <vt:variant>
        <vt:i4>2031676</vt:i4>
      </vt:variant>
      <vt:variant>
        <vt:i4>398</vt:i4>
      </vt:variant>
      <vt:variant>
        <vt:i4>0</vt:i4>
      </vt:variant>
      <vt:variant>
        <vt:i4>5</vt:i4>
      </vt:variant>
      <vt:variant>
        <vt:lpwstr/>
      </vt:variant>
      <vt:variant>
        <vt:lpwstr>_Toc408243497</vt:lpwstr>
      </vt:variant>
      <vt:variant>
        <vt:i4>2031676</vt:i4>
      </vt:variant>
      <vt:variant>
        <vt:i4>392</vt:i4>
      </vt:variant>
      <vt:variant>
        <vt:i4>0</vt:i4>
      </vt:variant>
      <vt:variant>
        <vt:i4>5</vt:i4>
      </vt:variant>
      <vt:variant>
        <vt:lpwstr/>
      </vt:variant>
      <vt:variant>
        <vt:lpwstr>_Toc408243496</vt:lpwstr>
      </vt:variant>
      <vt:variant>
        <vt:i4>2031676</vt:i4>
      </vt:variant>
      <vt:variant>
        <vt:i4>386</vt:i4>
      </vt:variant>
      <vt:variant>
        <vt:i4>0</vt:i4>
      </vt:variant>
      <vt:variant>
        <vt:i4>5</vt:i4>
      </vt:variant>
      <vt:variant>
        <vt:lpwstr/>
      </vt:variant>
      <vt:variant>
        <vt:lpwstr>_Toc408243495</vt:lpwstr>
      </vt:variant>
      <vt:variant>
        <vt:i4>2031676</vt:i4>
      </vt:variant>
      <vt:variant>
        <vt:i4>380</vt:i4>
      </vt:variant>
      <vt:variant>
        <vt:i4>0</vt:i4>
      </vt:variant>
      <vt:variant>
        <vt:i4>5</vt:i4>
      </vt:variant>
      <vt:variant>
        <vt:lpwstr/>
      </vt:variant>
      <vt:variant>
        <vt:lpwstr>_Toc408243494</vt:lpwstr>
      </vt:variant>
      <vt:variant>
        <vt:i4>2031676</vt:i4>
      </vt:variant>
      <vt:variant>
        <vt:i4>374</vt:i4>
      </vt:variant>
      <vt:variant>
        <vt:i4>0</vt:i4>
      </vt:variant>
      <vt:variant>
        <vt:i4>5</vt:i4>
      </vt:variant>
      <vt:variant>
        <vt:lpwstr/>
      </vt:variant>
      <vt:variant>
        <vt:lpwstr>_Toc408243493</vt:lpwstr>
      </vt:variant>
      <vt:variant>
        <vt:i4>2031676</vt:i4>
      </vt:variant>
      <vt:variant>
        <vt:i4>368</vt:i4>
      </vt:variant>
      <vt:variant>
        <vt:i4>0</vt:i4>
      </vt:variant>
      <vt:variant>
        <vt:i4>5</vt:i4>
      </vt:variant>
      <vt:variant>
        <vt:lpwstr/>
      </vt:variant>
      <vt:variant>
        <vt:lpwstr>_Toc408243492</vt:lpwstr>
      </vt:variant>
      <vt:variant>
        <vt:i4>2031676</vt:i4>
      </vt:variant>
      <vt:variant>
        <vt:i4>362</vt:i4>
      </vt:variant>
      <vt:variant>
        <vt:i4>0</vt:i4>
      </vt:variant>
      <vt:variant>
        <vt:i4>5</vt:i4>
      </vt:variant>
      <vt:variant>
        <vt:lpwstr/>
      </vt:variant>
      <vt:variant>
        <vt:lpwstr>_Toc408243491</vt:lpwstr>
      </vt:variant>
      <vt:variant>
        <vt:i4>2031676</vt:i4>
      </vt:variant>
      <vt:variant>
        <vt:i4>356</vt:i4>
      </vt:variant>
      <vt:variant>
        <vt:i4>0</vt:i4>
      </vt:variant>
      <vt:variant>
        <vt:i4>5</vt:i4>
      </vt:variant>
      <vt:variant>
        <vt:lpwstr/>
      </vt:variant>
      <vt:variant>
        <vt:lpwstr>_Toc408243490</vt:lpwstr>
      </vt:variant>
      <vt:variant>
        <vt:i4>1966140</vt:i4>
      </vt:variant>
      <vt:variant>
        <vt:i4>350</vt:i4>
      </vt:variant>
      <vt:variant>
        <vt:i4>0</vt:i4>
      </vt:variant>
      <vt:variant>
        <vt:i4>5</vt:i4>
      </vt:variant>
      <vt:variant>
        <vt:lpwstr/>
      </vt:variant>
      <vt:variant>
        <vt:lpwstr>_Toc408243489</vt:lpwstr>
      </vt:variant>
      <vt:variant>
        <vt:i4>1966140</vt:i4>
      </vt:variant>
      <vt:variant>
        <vt:i4>344</vt:i4>
      </vt:variant>
      <vt:variant>
        <vt:i4>0</vt:i4>
      </vt:variant>
      <vt:variant>
        <vt:i4>5</vt:i4>
      </vt:variant>
      <vt:variant>
        <vt:lpwstr/>
      </vt:variant>
      <vt:variant>
        <vt:lpwstr>_Toc408243488</vt:lpwstr>
      </vt:variant>
      <vt:variant>
        <vt:i4>1966140</vt:i4>
      </vt:variant>
      <vt:variant>
        <vt:i4>338</vt:i4>
      </vt:variant>
      <vt:variant>
        <vt:i4>0</vt:i4>
      </vt:variant>
      <vt:variant>
        <vt:i4>5</vt:i4>
      </vt:variant>
      <vt:variant>
        <vt:lpwstr/>
      </vt:variant>
      <vt:variant>
        <vt:lpwstr>_Toc408243487</vt:lpwstr>
      </vt:variant>
      <vt:variant>
        <vt:i4>1966140</vt:i4>
      </vt:variant>
      <vt:variant>
        <vt:i4>332</vt:i4>
      </vt:variant>
      <vt:variant>
        <vt:i4>0</vt:i4>
      </vt:variant>
      <vt:variant>
        <vt:i4>5</vt:i4>
      </vt:variant>
      <vt:variant>
        <vt:lpwstr/>
      </vt:variant>
      <vt:variant>
        <vt:lpwstr>_Toc408243486</vt:lpwstr>
      </vt:variant>
      <vt:variant>
        <vt:i4>1966140</vt:i4>
      </vt:variant>
      <vt:variant>
        <vt:i4>326</vt:i4>
      </vt:variant>
      <vt:variant>
        <vt:i4>0</vt:i4>
      </vt:variant>
      <vt:variant>
        <vt:i4>5</vt:i4>
      </vt:variant>
      <vt:variant>
        <vt:lpwstr/>
      </vt:variant>
      <vt:variant>
        <vt:lpwstr>_Toc408243485</vt:lpwstr>
      </vt:variant>
      <vt:variant>
        <vt:i4>1966140</vt:i4>
      </vt:variant>
      <vt:variant>
        <vt:i4>320</vt:i4>
      </vt:variant>
      <vt:variant>
        <vt:i4>0</vt:i4>
      </vt:variant>
      <vt:variant>
        <vt:i4>5</vt:i4>
      </vt:variant>
      <vt:variant>
        <vt:lpwstr/>
      </vt:variant>
      <vt:variant>
        <vt:lpwstr>_Toc408243484</vt:lpwstr>
      </vt:variant>
      <vt:variant>
        <vt:i4>1966140</vt:i4>
      </vt:variant>
      <vt:variant>
        <vt:i4>314</vt:i4>
      </vt:variant>
      <vt:variant>
        <vt:i4>0</vt:i4>
      </vt:variant>
      <vt:variant>
        <vt:i4>5</vt:i4>
      </vt:variant>
      <vt:variant>
        <vt:lpwstr/>
      </vt:variant>
      <vt:variant>
        <vt:lpwstr>_Toc408243483</vt:lpwstr>
      </vt:variant>
      <vt:variant>
        <vt:i4>1966140</vt:i4>
      </vt:variant>
      <vt:variant>
        <vt:i4>308</vt:i4>
      </vt:variant>
      <vt:variant>
        <vt:i4>0</vt:i4>
      </vt:variant>
      <vt:variant>
        <vt:i4>5</vt:i4>
      </vt:variant>
      <vt:variant>
        <vt:lpwstr/>
      </vt:variant>
      <vt:variant>
        <vt:lpwstr>_Toc408243482</vt:lpwstr>
      </vt:variant>
      <vt:variant>
        <vt:i4>1966140</vt:i4>
      </vt:variant>
      <vt:variant>
        <vt:i4>302</vt:i4>
      </vt:variant>
      <vt:variant>
        <vt:i4>0</vt:i4>
      </vt:variant>
      <vt:variant>
        <vt:i4>5</vt:i4>
      </vt:variant>
      <vt:variant>
        <vt:lpwstr/>
      </vt:variant>
      <vt:variant>
        <vt:lpwstr>_Toc408243481</vt:lpwstr>
      </vt:variant>
      <vt:variant>
        <vt:i4>1966140</vt:i4>
      </vt:variant>
      <vt:variant>
        <vt:i4>296</vt:i4>
      </vt:variant>
      <vt:variant>
        <vt:i4>0</vt:i4>
      </vt:variant>
      <vt:variant>
        <vt:i4>5</vt:i4>
      </vt:variant>
      <vt:variant>
        <vt:lpwstr/>
      </vt:variant>
      <vt:variant>
        <vt:lpwstr>_Toc408243480</vt:lpwstr>
      </vt:variant>
      <vt:variant>
        <vt:i4>1114172</vt:i4>
      </vt:variant>
      <vt:variant>
        <vt:i4>290</vt:i4>
      </vt:variant>
      <vt:variant>
        <vt:i4>0</vt:i4>
      </vt:variant>
      <vt:variant>
        <vt:i4>5</vt:i4>
      </vt:variant>
      <vt:variant>
        <vt:lpwstr/>
      </vt:variant>
      <vt:variant>
        <vt:lpwstr>_Toc408243479</vt:lpwstr>
      </vt:variant>
      <vt:variant>
        <vt:i4>1114172</vt:i4>
      </vt:variant>
      <vt:variant>
        <vt:i4>284</vt:i4>
      </vt:variant>
      <vt:variant>
        <vt:i4>0</vt:i4>
      </vt:variant>
      <vt:variant>
        <vt:i4>5</vt:i4>
      </vt:variant>
      <vt:variant>
        <vt:lpwstr/>
      </vt:variant>
      <vt:variant>
        <vt:lpwstr>_Toc408243478</vt:lpwstr>
      </vt:variant>
      <vt:variant>
        <vt:i4>1114172</vt:i4>
      </vt:variant>
      <vt:variant>
        <vt:i4>278</vt:i4>
      </vt:variant>
      <vt:variant>
        <vt:i4>0</vt:i4>
      </vt:variant>
      <vt:variant>
        <vt:i4>5</vt:i4>
      </vt:variant>
      <vt:variant>
        <vt:lpwstr/>
      </vt:variant>
      <vt:variant>
        <vt:lpwstr>_Toc408243477</vt:lpwstr>
      </vt:variant>
      <vt:variant>
        <vt:i4>1114172</vt:i4>
      </vt:variant>
      <vt:variant>
        <vt:i4>272</vt:i4>
      </vt:variant>
      <vt:variant>
        <vt:i4>0</vt:i4>
      </vt:variant>
      <vt:variant>
        <vt:i4>5</vt:i4>
      </vt:variant>
      <vt:variant>
        <vt:lpwstr/>
      </vt:variant>
      <vt:variant>
        <vt:lpwstr>_Toc408243476</vt:lpwstr>
      </vt:variant>
      <vt:variant>
        <vt:i4>1114172</vt:i4>
      </vt:variant>
      <vt:variant>
        <vt:i4>266</vt:i4>
      </vt:variant>
      <vt:variant>
        <vt:i4>0</vt:i4>
      </vt:variant>
      <vt:variant>
        <vt:i4>5</vt:i4>
      </vt:variant>
      <vt:variant>
        <vt:lpwstr/>
      </vt:variant>
      <vt:variant>
        <vt:lpwstr>_Toc408243475</vt:lpwstr>
      </vt:variant>
      <vt:variant>
        <vt:i4>1114172</vt:i4>
      </vt:variant>
      <vt:variant>
        <vt:i4>260</vt:i4>
      </vt:variant>
      <vt:variant>
        <vt:i4>0</vt:i4>
      </vt:variant>
      <vt:variant>
        <vt:i4>5</vt:i4>
      </vt:variant>
      <vt:variant>
        <vt:lpwstr/>
      </vt:variant>
      <vt:variant>
        <vt:lpwstr>_Toc408243474</vt:lpwstr>
      </vt:variant>
      <vt:variant>
        <vt:i4>1114172</vt:i4>
      </vt:variant>
      <vt:variant>
        <vt:i4>254</vt:i4>
      </vt:variant>
      <vt:variant>
        <vt:i4>0</vt:i4>
      </vt:variant>
      <vt:variant>
        <vt:i4>5</vt:i4>
      </vt:variant>
      <vt:variant>
        <vt:lpwstr/>
      </vt:variant>
      <vt:variant>
        <vt:lpwstr>_Toc408243473</vt:lpwstr>
      </vt:variant>
      <vt:variant>
        <vt:i4>1114172</vt:i4>
      </vt:variant>
      <vt:variant>
        <vt:i4>248</vt:i4>
      </vt:variant>
      <vt:variant>
        <vt:i4>0</vt:i4>
      </vt:variant>
      <vt:variant>
        <vt:i4>5</vt:i4>
      </vt:variant>
      <vt:variant>
        <vt:lpwstr/>
      </vt:variant>
      <vt:variant>
        <vt:lpwstr>_Toc408243472</vt:lpwstr>
      </vt:variant>
      <vt:variant>
        <vt:i4>1114172</vt:i4>
      </vt:variant>
      <vt:variant>
        <vt:i4>242</vt:i4>
      </vt:variant>
      <vt:variant>
        <vt:i4>0</vt:i4>
      </vt:variant>
      <vt:variant>
        <vt:i4>5</vt:i4>
      </vt:variant>
      <vt:variant>
        <vt:lpwstr/>
      </vt:variant>
      <vt:variant>
        <vt:lpwstr>_Toc408243471</vt:lpwstr>
      </vt:variant>
      <vt:variant>
        <vt:i4>1114172</vt:i4>
      </vt:variant>
      <vt:variant>
        <vt:i4>236</vt:i4>
      </vt:variant>
      <vt:variant>
        <vt:i4>0</vt:i4>
      </vt:variant>
      <vt:variant>
        <vt:i4>5</vt:i4>
      </vt:variant>
      <vt:variant>
        <vt:lpwstr/>
      </vt:variant>
      <vt:variant>
        <vt:lpwstr>_Toc408243470</vt:lpwstr>
      </vt:variant>
      <vt:variant>
        <vt:i4>1048636</vt:i4>
      </vt:variant>
      <vt:variant>
        <vt:i4>230</vt:i4>
      </vt:variant>
      <vt:variant>
        <vt:i4>0</vt:i4>
      </vt:variant>
      <vt:variant>
        <vt:i4>5</vt:i4>
      </vt:variant>
      <vt:variant>
        <vt:lpwstr/>
      </vt:variant>
      <vt:variant>
        <vt:lpwstr>_Toc408243469</vt:lpwstr>
      </vt:variant>
      <vt:variant>
        <vt:i4>1048636</vt:i4>
      </vt:variant>
      <vt:variant>
        <vt:i4>224</vt:i4>
      </vt:variant>
      <vt:variant>
        <vt:i4>0</vt:i4>
      </vt:variant>
      <vt:variant>
        <vt:i4>5</vt:i4>
      </vt:variant>
      <vt:variant>
        <vt:lpwstr/>
      </vt:variant>
      <vt:variant>
        <vt:lpwstr>_Toc408243468</vt:lpwstr>
      </vt:variant>
      <vt:variant>
        <vt:i4>1048636</vt:i4>
      </vt:variant>
      <vt:variant>
        <vt:i4>218</vt:i4>
      </vt:variant>
      <vt:variant>
        <vt:i4>0</vt:i4>
      </vt:variant>
      <vt:variant>
        <vt:i4>5</vt:i4>
      </vt:variant>
      <vt:variant>
        <vt:lpwstr/>
      </vt:variant>
      <vt:variant>
        <vt:lpwstr>_Toc408243467</vt:lpwstr>
      </vt:variant>
      <vt:variant>
        <vt:i4>1048636</vt:i4>
      </vt:variant>
      <vt:variant>
        <vt:i4>212</vt:i4>
      </vt:variant>
      <vt:variant>
        <vt:i4>0</vt:i4>
      </vt:variant>
      <vt:variant>
        <vt:i4>5</vt:i4>
      </vt:variant>
      <vt:variant>
        <vt:lpwstr/>
      </vt:variant>
      <vt:variant>
        <vt:lpwstr>_Toc408243466</vt:lpwstr>
      </vt:variant>
      <vt:variant>
        <vt:i4>1048636</vt:i4>
      </vt:variant>
      <vt:variant>
        <vt:i4>206</vt:i4>
      </vt:variant>
      <vt:variant>
        <vt:i4>0</vt:i4>
      </vt:variant>
      <vt:variant>
        <vt:i4>5</vt:i4>
      </vt:variant>
      <vt:variant>
        <vt:lpwstr/>
      </vt:variant>
      <vt:variant>
        <vt:lpwstr>_Toc408243465</vt:lpwstr>
      </vt:variant>
      <vt:variant>
        <vt:i4>1048636</vt:i4>
      </vt:variant>
      <vt:variant>
        <vt:i4>200</vt:i4>
      </vt:variant>
      <vt:variant>
        <vt:i4>0</vt:i4>
      </vt:variant>
      <vt:variant>
        <vt:i4>5</vt:i4>
      </vt:variant>
      <vt:variant>
        <vt:lpwstr/>
      </vt:variant>
      <vt:variant>
        <vt:lpwstr>_Toc408243464</vt:lpwstr>
      </vt:variant>
      <vt:variant>
        <vt:i4>1048636</vt:i4>
      </vt:variant>
      <vt:variant>
        <vt:i4>194</vt:i4>
      </vt:variant>
      <vt:variant>
        <vt:i4>0</vt:i4>
      </vt:variant>
      <vt:variant>
        <vt:i4>5</vt:i4>
      </vt:variant>
      <vt:variant>
        <vt:lpwstr/>
      </vt:variant>
      <vt:variant>
        <vt:lpwstr>_Toc408243463</vt:lpwstr>
      </vt:variant>
      <vt:variant>
        <vt:i4>1048636</vt:i4>
      </vt:variant>
      <vt:variant>
        <vt:i4>188</vt:i4>
      </vt:variant>
      <vt:variant>
        <vt:i4>0</vt:i4>
      </vt:variant>
      <vt:variant>
        <vt:i4>5</vt:i4>
      </vt:variant>
      <vt:variant>
        <vt:lpwstr/>
      </vt:variant>
      <vt:variant>
        <vt:lpwstr>_Toc408243462</vt:lpwstr>
      </vt:variant>
      <vt:variant>
        <vt:i4>1048636</vt:i4>
      </vt:variant>
      <vt:variant>
        <vt:i4>182</vt:i4>
      </vt:variant>
      <vt:variant>
        <vt:i4>0</vt:i4>
      </vt:variant>
      <vt:variant>
        <vt:i4>5</vt:i4>
      </vt:variant>
      <vt:variant>
        <vt:lpwstr/>
      </vt:variant>
      <vt:variant>
        <vt:lpwstr>_Toc408243461</vt:lpwstr>
      </vt:variant>
      <vt:variant>
        <vt:i4>1048636</vt:i4>
      </vt:variant>
      <vt:variant>
        <vt:i4>176</vt:i4>
      </vt:variant>
      <vt:variant>
        <vt:i4>0</vt:i4>
      </vt:variant>
      <vt:variant>
        <vt:i4>5</vt:i4>
      </vt:variant>
      <vt:variant>
        <vt:lpwstr/>
      </vt:variant>
      <vt:variant>
        <vt:lpwstr>_Toc408243460</vt:lpwstr>
      </vt:variant>
      <vt:variant>
        <vt:i4>1245244</vt:i4>
      </vt:variant>
      <vt:variant>
        <vt:i4>170</vt:i4>
      </vt:variant>
      <vt:variant>
        <vt:i4>0</vt:i4>
      </vt:variant>
      <vt:variant>
        <vt:i4>5</vt:i4>
      </vt:variant>
      <vt:variant>
        <vt:lpwstr/>
      </vt:variant>
      <vt:variant>
        <vt:lpwstr>_Toc408243459</vt:lpwstr>
      </vt:variant>
      <vt:variant>
        <vt:i4>1245244</vt:i4>
      </vt:variant>
      <vt:variant>
        <vt:i4>164</vt:i4>
      </vt:variant>
      <vt:variant>
        <vt:i4>0</vt:i4>
      </vt:variant>
      <vt:variant>
        <vt:i4>5</vt:i4>
      </vt:variant>
      <vt:variant>
        <vt:lpwstr/>
      </vt:variant>
      <vt:variant>
        <vt:lpwstr>_Toc408243458</vt:lpwstr>
      </vt:variant>
      <vt:variant>
        <vt:i4>1245244</vt:i4>
      </vt:variant>
      <vt:variant>
        <vt:i4>158</vt:i4>
      </vt:variant>
      <vt:variant>
        <vt:i4>0</vt:i4>
      </vt:variant>
      <vt:variant>
        <vt:i4>5</vt:i4>
      </vt:variant>
      <vt:variant>
        <vt:lpwstr/>
      </vt:variant>
      <vt:variant>
        <vt:lpwstr>_Toc408243457</vt:lpwstr>
      </vt:variant>
      <vt:variant>
        <vt:i4>1245244</vt:i4>
      </vt:variant>
      <vt:variant>
        <vt:i4>152</vt:i4>
      </vt:variant>
      <vt:variant>
        <vt:i4>0</vt:i4>
      </vt:variant>
      <vt:variant>
        <vt:i4>5</vt:i4>
      </vt:variant>
      <vt:variant>
        <vt:lpwstr/>
      </vt:variant>
      <vt:variant>
        <vt:lpwstr>_Toc408243456</vt:lpwstr>
      </vt:variant>
      <vt:variant>
        <vt:i4>1245244</vt:i4>
      </vt:variant>
      <vt:variant>
        <vt:i4>146</vt:i4>
      </vt:variant>
      <vt:variant>
        <vt:i4>0</vt:i4>
      </vt:variant>
      <vt:variant>
        <vt:i4>5</vt:i4>
      </vt:variant>
      <vt:variant>
        <vt:lpwstr/>
      </vt:variant>
      <vt:variant>
        <vt:lpwstr>_Toc408243455</vt:lpwstr>
      </vt:variant>
      <vt:variant>
        <vt:i4>1245244</vt:i4>
      </vt:variant>
      <vt:variant>
        <vt:i4>140</vt:i4>
      </vt:variant>
      <vt:variant>
        <vt:i4>0</vt:i4>
      </vt:variant>
      <vt:variant>
        <vt:i4>5</vt:i4>
      </vt:variant>
      <vt:variant>
        <vt:lpwstr/>
      </vt:variant>
      <vt:variant>
        <vt:lpwstr>_Toc408243454</vt:lpwstr>
      </vt:variant>
      <vt:variant>
        <vt:i4>1245244</vt:i4>
      </vt:variant>
      <vt:variant>
        <vt:i4>134</vt:i4>
      </vt:variant>
      <vt:variant>
        <vt:i4>0</vt:i4>
      </vt:variant>
      <vt:variant>
        <vt:i4>5</vt:i4>
      </vt:variant>
      <vt:variant>
        <vt:lpwstr/>
      </vt:variant>
      <vt:variant>
        <vt:lpwstr>_Toc408243453</vt:lpwstr>
      </vt:variant>
      <vt:variant>
        <vt:i4>1245244</vt:i4>
      </vt:variant>
      <vt:variant>
        <vt:i4>128</vt:i4>
      </vt:variant>
      <vt:variant>
        <vt:i4>0</vt:i4>
      </vt:variant>
      <vt:variant>
        <vt:i4>5</vt:i4>
      </vt:variant>
      <vt:variant>
        <vt:lpwstr/>
      </vt:variant>
      <vt:variant>
        <vt:lpwstr>_Toc408243452</vt:lpwstr>
      </vt:variant>
      <vt:variant>
        <vt:i4>1245244</vt:i4>
      </vt:variant>
      <vt:variant>
        <vt:i4>122</vt:i4>
      </vt:variant>
      <vt:variant>
        <vt:i4>0</vt:i4>
      </vt:variant>
      <vt:variant>
        <vt:i4>5</vt:i4>
      </vt:variant>
      <vt:variant>
        <vt:lpwstr/>
      </vt:variant>
      <vt:variant>
        <vt:lpwstr>_Toc408243451</vt:lpwstr>
      </vt:variant>
      <vt:variant>
        <vt:i4>1245244</vt:i4>
      </vt:variant>
      <vt:variant>
        <vt:i4>116</vt:i4>
      </vt:variant>
      <vt:variant>
        <vt:i4>0</vt:i4>
      </vt:variant>
      <vt:variant>
        <vt:i4>5</vt:i4>
      </vt:variant>
      <vt:variant>
        <vt:lpwstr/>
      </vt:variant>
      <vt:variant>
        <vt:lpwstr>_Toc408243450</vt:lpwstr>
      </vt:variant>
      <vt:variant>
        <vt:i4>1179708</vt:i4>
      </vt:variant>
      <vt:variant>
        <vt:i4>110</vt:i4>
      </vt:variant>
      <vt:variant>
        <vt:i4>0</vt:i4>
      </vt:variant>
      <vt:variant>
        <vt:i4>5</vt:i4>
      </vt:variant>
      <vt:variant>
        <vt:lpwstr/>
      </vt:variant>
      <vt:variant>
        <vt:lpwstr>_Toc408243449</vt:lpwstr>
      </vt:variant>
      <vt:variant>
        <vt:i4>1179708</vt:i4>
      </vt:variant>
      <vt:variant>
        <vt:i4>104</vt:i4>
      </vt:variant>
      <vt:variant>
        <vt:i4>0</vt:i4>
      </vt:variant>
      <vt:variant>
        <vt:i4>5</vt:i4>
      </vt:variant>
      <vt:variant>
        <vt:lpwstr/>
      </vt:variant>
      <vt:variant>
        <vt:lpwstr>_Toc408243448</vt:lpwstr>
      </vt:variant>
      <vt:variant>
        <vt:i4>1179708</vt:i4>
      </vt:variant>
      <vt:variant>
        <vt:i4>98</vt:i4>
      </vt:variant>
      <vt:variant>
        <vt:i4>0</vt:i4>
      </vt:variant>
      <vt:variant>
        <vt:i4>5</vt:i4>
      </vt:variant>
      <vt:variant>
        <vt:lpwstr/>
      </vt:variant>
      <vt:variant>
        <vt:lpwstr>_Toc408243447</vt:lpwstr>
      </vt:variant>
      <vt:variant>
        <vt:i4>1179708</vt:i4>
      </vt:variant>
      <vt:variant>
        <vt:i4>92</vt:i4>
      </vt:variant>
      <vt:variant>
        <vt:i4>0</vt:i4>
      </vt:variant>
      <vt:variant>
        <vt:i4>5</vt:i4>
      </vt:variant>
      <vt:variant>
        <vt:lpwstr/>
      </vt:variant>
      <vt:variant>
        <vt:lpwstr>_Toc408243446</vt:lpwstr>
      </vt:variant>
      <vt:variant>
        <vt:i4>1179708</vt:i4>
      </vt:variant>
      <vt:variant>
        <vt:i4>86</vt:i4>
      </vt:variant>
      <vt:variant>
        <vt:i4>0</vt:i4>
      </vt:variant>
      <vt:variant>
        <vt:i4>5</vt:i4>
      </vt:variant>
      <vt:variant>
        <vt:lpwstr/>
      </vt:variant>
      <vt:variant>
        <vt:lpwstr>_Toc408243445</vt:lpwstr>
      </vt:variant>
      <vt:variant>
        <vt:i4>1179708</vt:i4>
      </vt:variant>
      <vt:variant>
        <vt:i4>80</vt:i4>
      </vt:variant>
      <vt:variant>
        <vt:i4>0</vt:i4>
      </vt:variant>
      <vt:variant>
        <vt:i4>5</vt:i4>
      </vt:variant>
      <vt:variant>
        <vt:lpwstr/>
      </vt:variant>
      <vt:variant>
        <vt:lpwstr>_Toc408243444</vt:lpwstr>
      </vt:variant>
      <vt:variant>
        <vt:i4>1179708</vt:i4>
      </vt:variant>
      <vt:variant>
        <vt:i4>74</vt:i4>
      </vt:variant>
      <vt:variant>
        <vt:i4>0</vt:i4>
      </vt:variant>
      <vt:variant>
        <vt:i4>5</vt:i4>
      </vt:variant>
      <vt:variant>
        <vt:lpwstr/>
      </vt:variant>
      <vt:variant>
        <vt:lpwstr>_Toc408243443</vt:lpwstr>
      </vt:variant>
      <vt:variant>
        <vt:i4>1179708</vt:i4>
      </vt:variant>
      <vt:variant>
        <vt:i4>68</vt:i4>
      </vt:variant>
      <vt:variant>
        <vt:i4>0</vt:i4>
      </vt:variant>
      <vt:variant>
        <vt:i4>5</vt:i4>
      </vt:variant>
      <vt:variant>
        <vt:lpwstr/>
      </vt:variant>
      <vt:variant>
        <vt:lpwstr>_Toc408243442</vt:lpwstr>
      </vt:variant>
      <vt:variant>
        <vt:i4>1179708</vt:i4>
      </vt:variant>
      <vt:variant>
        <vt:i4>62</vt:i4>
      </vt:variant>
      <vt:variant>
        <vt:i4>0</vt:i4>
      </vt:variant>
      <vt:variant>
        <vt:i4>5</vt:i4>
      </vt:variant>
      <vt:variant>
        <vt:lpwstr/>
      </vt:variant>
      <vt:variant>
        <vt:lpwstr>_Toc408243441</vt:lpwstr>
      </vt:variant>
      <vt:variant>
        <vt:i4>1179708</vt:i4>
      </vt:variant>
      <vt:variant>
        <vt:i4>56</vt:i4>
      </vt:variant>
      <vt:variant>
        <vt:i4>0</vt:i4>
      </vt:variant>
      <vt:variant>
        <vt:i4>5</vt:i4>
      </vt:variant>
      <vt:variant>
        <vt:lpwstr/>
      </vt:variant>
      <vt:variant>
        <vt:lpwstr>_Toc408243440</vt:lpwstr>
      </vt:variant>
      <vt:variant>
        <vt:i4>1376316</vt:i4>
      </vt:variant>
      <vt:variant>
        <vt:i4>50</vt:i4>
      </vt:variant>
      <vt:variant>
        <vt:i4>0</vt:i4>
      </vt:variant>
      <vt:variant>
        <vt:i4>5</vt:i4>
      </vt:variant>
      <vt:variant>
        <vt:lpwstr/>
      </vt:variant>
      <vt:variant>
        <vt:lpwstr>_Toc408243439</vt:lpwstr>
      </vt:variant>
      <vt:variant>
        <vt:i4>1376316</vt:i4>
      </vt:variant>
      <vt:variant>
        <vt:i4>44</vt:i4>
      </vt:variant>
      <vt:variant>
        <vt:i4>0</vt:i4>
      </vt:variant>
      <vt:variant>
        <vt:i4>5</vt:i4>
      </vt:variant>
      <vt:variant>
        <vt:lpwstr/>
      </vt:variant>
      <vt:variant>
        <vt:lpwstr>_Toc408243438</vt:lpwstr>
      </vt:variant>
      <vt:variant>
        <vt:i4>1376316</vt:i4>
      </vt:variant>
      <vt:variant>
        <vt:i4>38</vt:i4>
      </vt:variant>
      <vt:variant>
        <vt:i4>0</vt:i4>
      </vt:variant>
      <vt:variant>
        <vt:i4>5</vt:i4>
      </vt:variant>
      <vt:variant>
        <vt:lpwstr/>
      </vt:variant>
      <vt:variant>
        <vt:lpwstr>_Toc408243437</vt:lpwstr>
      </vt:variant>
      <vt:variant>
        <vt:i4>1376316</vt:i4>
      </vt:variant>
      <vt:variant>
        <vt:i4>32</vt:i4>
      </vt:variant>
      <vt:variant>
        <vt:i4>0</vt:i4>
      </vt:variant>
      <vt:variant>
        <vt:i4>5</vt:i4>
      </vt:variant>
      <vt:variant>
        <vt:lpwstr/>
      </vt:variant>
      <vt:variant>
        <vt:lpwstr>_Toc408243436</vt:lpwstr>
      </vt:variant>
      <vt:variant>
        <vt:i4>1376316</vt:i4>
      </vt:variant>
      <vt:variant>
        <vt:i4>26</vt:i4>
      </vt:variant>
      <vt:variant>
        <vt:i4>0</vt:i4>
      </vt:variant>
      <vt:variant>
        <vt:i4>5</vt:i4>
      </vt:variant>
      <vt:variant>
        <vt:lpwstr/>
      </vt:variant>
      <vt:variant>
        <vt:lpwstr>_Toc408243435</vt:lpwstr>
      </vt:variant>
      <vt:variant>
        <vt:i4>1376316</vt:i4>
      </vt:variant>
      <vt:variant>
        <vt:i4>20</vt:i4>
      </vt:variant>
      <vt:variant>
        <vt:i4>0</vt:i4>
      </vt:variant>
      <vt:variant>
        <vt:i4>5</vt:i4>
      </vt:variant>
      <vt:variant>
        <vt:lpwstr/>
      </vt:variant>
      <vt:variant>
        <vt:lpwstr>_Toc408243434</vt:lpwstr>
      </vt:variant>
      <vt:variant>
        <vt:i4>1376316</vt:i4>
      </vt:variant>
      <vt:variant>
        <vt:i4>14</vt:i4>
      </vt:variant>
      <vt:variant>
        <vt:i4>0</vt:i4>
      </vt:variant>
      <vt:variant>
        <vt:i4>5</vt:i4>
      </vt:variant>
      <vt:variant>
        <vt:lpwstr/>
      </vt:variant>
      <vt:variant>
        <vt:lpwstr>_Toc408243433</vt:lpwstr>
      </vt:variant>
      <vt:variant>
        <vt:i4>1376316</vt:i4>
      </vt:variant>
      <vt:variant>
        <vt:i4>8</vt:i4>
      </vt:variant>
      <vt:variant>
        <vt:i4>0</vt:i4>
      </vt:variant>
      <vt:variant>
        <vt:i4>5</vt:i4>
      </vt:variant>
      <vt:variant>
        <vt:lpwstr/>
      </vt:variant>
      <vt:variant>
        <vt:lpwstr>_Toc408243432</vt:lpwstr>
      </vt:variant>
      <vt:variant>
        <vt:i4>1376316</vt:i4>
      </vt:variant>
      <vt:variant>
        <vt:i4>2</vt:i4>
      </vt:variant>
      <vt:variant>
        <vt:i4>0</vt:i4>
      </vt:variant>
      <vt:variant>
        <vt:i4>5</vt:i4>
      </vt:variant>
      <vt:variant>
        <vt:lpwstr/>
      </vt:variant>
      <vt:variant>
        <vt:lpwstr>_Toc408243431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telephore-djoumessi</cp:lastModifiedBy>
  <cp:revision>74</cp:revision>
  <cp:lastPrinted>2018-06-29T13:48:00Z</cp:lastPrinted>
  <dcterms:created xsi:type="dcterms:W3CDTF">2014-03-31T15:33:00Z</dcterms:created>
  <dcterms:modified xsi:type="dcterms:W3CDTF">2026-06-30T03:22:00Z</dcterms:modified>
</cp:coreProperties>
</file>