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</w:pPr>
      <w:r>
        <w:rPr>
          <w:rtl w:val="0"/>
          <w:lang w:val="de-DE"/>
        </w:rPr>
        <w:t>Pflichtenheft Todo-Liste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Auftraggeber:</w:t>
      </w:r>
    </w:p>
    <w:p>
      <w:pPr>
        <w:pStyle w:val="Text A"/>
      </w:pPr>
      <w:r>
        <w:rPr>
          <w:rtl w:val="0"/>
          <w:lang w:val="de-DE"/>
        </w:rPr>
        <w:t>Auftragnehmer: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 xml:space="preserve">Letzte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nderung:</w:t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Inhaltsverzeichnis</w:t>
      </w:r>
    </w:p>
    <w:p>
      <w:pPr>
        <w:pStyle w:val="Text A"/>
      </w:pPr>
    </w:p>
    <w:p>
      <w:pPr>
        <w:pStyle w:val="Text A"/>
      </w:pPr>
      <w:r>
        <w:rPr/>
        <w:fldChar w:fldCharType="begin" w:fldLock="0"/>
      </w:r>
      <w:r>
        <w:instrText xml:space="preserve"> TOC \t "Überschrift, 1,Überschrift 3,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de-DE"/>
        </w:rPr>
        <w:t>Zielbestimmungen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Musskriterien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de-DE"/>
        </w:rPr>
        <w:t>1.2. Wunschkriterien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de-DE"/>
        </w:rPr>
        <w:t>1.3. Abgrenzungskriterien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  <w:lang w:val="de-DE"/>
        </w:rPr>
        <w:t>Produkteinsatz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de-DE"/>
        </w:rPr>
        <w:t>2.1. Anwendungsbereiche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de-DE"/>
        </w:rPr>
        <w:t>2.2. Zielgruppen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de-DE"/>
        </w:rPr>
        <w:t>2.3. Betriebsbedingungen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de-DE"/>
        </w:rPr>
        <w:t>Produktumgebung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en-US"/>
        </w:rPr>
        <w:t>3.1.  Software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nl-NL"/>
        </w:rPr>
        <w:t>3.2. Hardware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3.3. Orgware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  <w:lang w:val="de-DE"/>
        </w:rPr>
        <w:t>Produktfunktion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Produktdaten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de-DE"/>
        </w:rPr>
        <w:t>Produktleistungen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de-DE"/>
        </w:rPr>
        <w:t>Benutzeroberfläche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7.1. Dialogstruktur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  <w:lang w:val="de-DE"/>
        </w:rPr>
        <w:t>7.2. Bildschirmlayout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de-DE"/>
        </w:rPr>
        <w:t>Qualitäts-Zielbestimmungen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de-DE"/>
        </w:rPr>
        <w:t>Globale Testszenarien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  <w:lang w:val="de-DE"/>
        </w:rPr>
        <w:t>Entwicklungsumgebung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  <w:lang w:val="de-DE"/>
        </w:rPr>
        <w:t>Ergänzungen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Glossar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ext A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" w:id="0"/>
      <w:r>
        <w:rPr>
          <w:rtl w:val="0"/>
          <w:lang w:val="de-DE"/>
        </w:rPr>
        <w:t>Zielbestimmungen</w:t>
      </w:r>
      <w:bookmarkEnd w:id="0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Die Todo-Liste ist eine Applikation, die es dem Benutzer 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glicht, Kontakte und Todos in Listen zu speichern. </w:t>
      </w:r>
    </w:p>
    <w:p>
      <w:pPr>
        <w:pStyle w:val="Überschrift 3"/>
      </w:pPr>
      <w:bookmarkStart w:name="_Toc1" w:id="1"/>
      <w:r>
        <w:rPr>
          <w:rFonts w:cs="Arial Unicode MS" w:eastAsia="Arial Unicode MS"/>
          <w:rtl w:val="0"/>
          <w:lang w:val="de-DE"/>
        </w:rPr>
        <w:t>1.1. Musskriterien</w:t>
      </w:r>
      <w:bookmarkEnd w:id="1"/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Todo-Liste: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Der Benutzer kann "Beliebig viele" Todo-Listen anlegen --&gt; siehe Punkt 6?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Der Benutzer kann in einer Liste weitere Listen anlegen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Der Benutzer kann in einer Liste Todos anlegen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Der Benutzer kann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 Todo den Titel, Start- und Enddatum, Priorit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t, betroffene Kontakte (beliebig viele aus der eigenen Kontaktliste ausw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hlbar), sowie eine Beschreibung anlegen (alles optional ausser Titel, Start/Enddatum default)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 xml:space="preserve">Der Benutzer sieht alle Listen und Todos in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Der Erledigungsstatus von den Todos wird als rotes Kreuz bzw. 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ner Haken dargestellt und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angezeigt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Der Benutzer kann ein Todo als Detailansicht betrachten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In der Detailansicht kann ein Todo als erledigt abgehakt werden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 xml:space="preserve">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kann ein Todo gel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scht werden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Kontakt-Liste: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"Beliebig viele" Kontakte anlegen --&gt; siehe Punkt 6 zur Menge an anlegbaren Kontakten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Einen Kontakt mit Name, Vorname, Adresse, Telefonnr. E-Mail und Bild (alles optional) speichern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Alle Kontakte als Liste oder einen einzelnen Kontakt in der Detail-Ansicht anschauen k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nnen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Kontakte 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schen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Alle eingegebenen Todos, Listen und Kontakte werden in einer Datenbank lokal auf dem Rechner des Benutzers gespeichert</w:t>
      </w:r>
    </w:p>
    <w:p>
      <w:pPr>
        <w:pStyle w:val="Text A"/>
      </w:pPr>
    </w:p>
    <w:p>
      <w:pPr>
        <w:pStyle w:val="Text A"/>
      </w:pPr>
    </w:p>
    <w:p>
      <w:pPr>
        <w:pStyle w:val="Überschrift 3"/>
      </w:pPr>
      <w:bookmarkStart w:name="_Toc2" w:id="2"/>
      <w:r>
        <w:rPr>
          <w:rFonts w:cs="Arial Unicode MS" w:eastAsia="Arial Unicode MS"/>
          <w:rtl w:val="0"/>
          <w:lang w:val="de-DE"/>
        </w:rPr>
        <w:t>1.2. Wunschkriterien</w:t>
      </w:r>
      <w:bookmarkEnd w:id="2"/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der Todos und Todo-Listen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Todos nach Priorit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oder Datum sortiert werden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Der Benutzer kann die angezeigten Todos filtern, z.B. nach Erledigungsstatus oder Datum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Der Benutzer kann angelegte Kontakte editieren</w:t>
      </w:r>
    </w:p>
    <w:p>
      <w:pPr>
        <w:pStyle w:val="Text A"/>
      </w:pPr>
    </w:p>
    <w:p>
      <w:pPr>
        <w:pStyle w:val="Überschrift 3"/>
      </w:pPr>
      <w:bookmarkStart w:name="_Toc3" w:id="3"/>
      <w:r>
        <w:rPr>
          <w:rFonts w:cs="Arial Unicode MS" w:eastAsia="Arial Unicode MS"/>
          <w:rtl w:val="0"/>
          <w:lang w:val="de-DE"/>
        </w:rPr>
        <w:t>1.3. Abgrenzungskriterien</w:t>
      </w:r>
      <w:bookmarkEnd w:id="3"/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Es existiert keine Zugriffsbeschr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nkung z.B. durch eine 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nliche Anmeldung des Benutzers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Alle Daten werden nur lokal auf dem Rechner des Benutzers gespeichert, die Applikation verbindet sich nicht mit dem Internet, um z.B. Daten in der cloud zu speichern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Es gibt keine Anbindung an andere Programme, z.B. Kalender und keine 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glichkeit, Todos und Kontakte auf anderem Wege als der manuellen Eingabe hinzuzuf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</w:t>
      </w:r>
    </w:p>
    <w:p>
      <w:pPr>
        <w:pStyle w:val="Text A"/>
      </w:pPr>
    </w:p>
    <w:p>
      <w:pPr>
        <w:pStyle w:val="Text A"/>
      </w:pPr>
    </w:p>
    <w:p>
      <w:pPr>
        <w:pStyle w:val="Überschrift"/>
        <w:numPr>
          <w:ilvl w:val="0"/>
          <w:numId w:val="9"/>
        </w:numPr>
      </w:pPr>
      <w:bookmarkStart w:name="_Toc4" w:id="4"/>
      <w:r>
        <w:rPr>
          <w:rtl w:val="0"/>
          <w:lang w:val="de-DE"/>
        </w:rPr>
        <w:t>Produkteinsatz</w:t>
      </w:r>
      <w:bookmarkEnd w:id="4"/>
    </w:p>
    <w:p>
      <w:pPr>
        <w:pStyle w:val="Text A"/>
      </w:pPr>
    </w:p>
    <w:p>
      <w:pPr>
        <w:pStyle w:val="Überschrift 3"/>
      </w:pPr>
      <w:bookmarkStart w:name="_Toc5" w:id="5"/>
      <w:r>
        <w:rPr>
          <w:rFonts w:cs="Arial Unicode MS" w:eastAsia="Arial Unicode MS"/>
          <w:rtl w:val="0"/>
          <w:lang w:val="de-DE"/>
        </w:rPr>
        <w:t>2.1. Anwendungsbereiche</w:t>
      </w:r>
      <w:bookmarkEnd w:id="5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Die Applikation wird von Einzelpersonen verwendet, um beliebige Kontakte sowie Todos oder Termine, die mit Kontakten verkn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pft sein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nnen, in Listen zu speichern und zu verwalten. Die Applikation soll es dem Benutzer 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glichen, das Erstellen und Verwalten von Todos, Terminen und Kontakten zu vereinfachen, um seine Produktivit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und Effektivit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zu erh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hen.</w:t>
      </w:r>
    </w:p>
    <w:p>
      <w:pPr>
        <w:pStyle w:val="Text A"/>
      </w:pPr>
    </w:p>
    <w:p>
      <w:pPr>
        <w:pStyle w:val="Überschrift 3"/>
      </w:pPr>
      <w:bookmarkStart w:name="_Toc6" w:id="6"/>
      <w:r>
        <w:rPr>
          <w:rFonts w:cs="Arial Unicode MS" w:eastAsia="Arial Unicode MS"/>
          <w:rtl w:val="0"/>
          <w:lang w:val="de-DE"/>
        </w:rPr>
        <w:t>2.2. Zielgruppen</w:t>
      </w:r>
      <w:bookmarkEnd w:id="6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 xml:space="preserve">Diese Applikation richtet sich an Personen, die viele Kontakte und Todos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bersichtlich auf ihrem eigenen Rechner speichern wollen und nur von einem 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 auf ihre gespeicherten Kontakte und Todos zugreifen wollen. 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Es werden Basiskenntnisse im Umgang mit dem Computer und dem Betriebssystem Windows vorausgesetzt.</w:t>
      </w:r>
    </w:p>
    <w:p>
      <w:pPr>
        <w:pStyle w:val="Text A"/>
      </w:pPr>
    </w:p>
    <w:p>
      <w:pPr>
        <w:pStyle w:val="Überschrift 3"/>
      </w:pPr>
      <w:bookmarkStart w:name="_Toc7" w:id="7"/>
      <w:r>
        <w:rPr>
          <w:rFonts w:cs="Arial Unicode MS" w:eastAsia="Arial Unicode MS"/>
          <w:rtl w:val="0"/>
          <w:lang w:val="de-DE"/>
        </w:rPr>
        <w:t>2.3. Betriebsbedingungen</w:t>
      </w:r>
      <w:bookmarkEnd w:id="7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Die Applikation kann durchgehend betrieben werden. Wenn sie gestoppt wird oder unbeachtet 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uft, wird der Status durch die lokale Datenbank gespeichert, aber ohne Benutzerinput werden keine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nderungen vorgenommen.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Die Datenbank muss anf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nglich manuell eingerichtet werden. Auch die Sicherung der Datenbank muss manuell erfolgen. Da die Daten nur lokal auf dem Rechner gespeichert werden, werden sie bei einem Wechsel nicht automatisch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bertragen, sondern die Datenbank muss manuell kopiert werden.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Ansonsten ist die Applikation wartungsfrei.</w:t>
      </w:r>
    </w:p>
    <w:p>
      <w:pPr>
        <w:pStyle w:val="Text A"/>
      </w:pP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8" w:id="8"/>
      <w:r>
        <w:rPr>
          <w:rtl w:val="0"/>
          <w:lang w:val="de-DE"/>
        </w:rPr>
        <w:t>Produktumgebung</w:t>
      </w:r>
      <w:bookmarkEnd w:id="8"/>
    </w:p>
    <w:p>
      <w:pPr>
        <w:pStyle w:val="Text A"/>
      </w:pPr>
    </w:p>
    <w:p>
      <w:pPr>
        <w:pStyle w:val="Überschrift 3"/>
      </w:pPr>
      <w:bookmarkStart w:name="_Toc9" w:id="9"/>
      <w:r>
        <w:rPr>
          <w:rFonts w:cs="Arial Unicode MS" w:eastAsia="Arial Unicode MS"/>
          <w:rtl w:val="0"/>
          <w:lang w:val="de-DE"/>
        </w:rPr>
        <w:t>3.1.  Software</w:t>
      </w:r>
      <w:bookmarkEnd w:id="9"/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Betriebssystem: Windows 10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ACCESS Datenbank</w:t>
      </w:r>
    </w:p>
    <w:p>
      <w:pPr>
        <w:pStyle w:val="Text A"/>
      </w:pPr>
    </w:p>
    <w:p>
      <w:pPr>
        <w:pStyle w:val="Überschrift 3"/>
      </w:pPr>
      <w:bookmarkStart w:name="_Toc10" w:id="10"/>
      <w:r>
        <w:rPr>
          <w:rFonts w:cs="Arial Unicode MS" w:eastAsia="Arial Unicode MS"/>
          <w:rtl w:val="0"/>
          <w:lang w:val="de-DE"/>
        </w:rPr>
        <w:t>3.2. Hardware</w:t>
      </w:r>
      <w:bookmarkEnd w:id="10"/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Ein Rechner, der die oben in 3.1. genannten Voraussetzungen 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llt</w:t>
      </w: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Ausreichend Festplattenkapazit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</w:t>
      </w:r>
    </w:p>
    <w:p>
      <w:pPr>
        <w:pStyle w:val="Text A"/>
      </w:pPr>
    </w:p>
    <w:p>
      <w:pPr>
        <w:pStyle w:val="Überschrift 3"/>
      </w:pPr>
      <w:bookmarkStart w:name="_Toc11" w:id="11"/>
      <w:r>
        <w:rPr>
          <w:rFonts w:cs="Arial Unicode MS" w:eastAsia="Arial Unicode MS"/>
          <w:rtl w:val="0"/>
          <w:lang w:val="de-DE"/>
        </w:rPr>
        <w:t>3.3. Orgware</w:t>
      </w:r>
      <w:bookmarkEnd w:id="11"/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Ein Administrator (z.B. der Benutzer selbst) muss die Wartung der Datenbank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bernehmen (anf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ngliche Einrichtung, ggf. Datensicherung)</w:t>
      </w:r>
    </w:p>
    <w:p>
      <w:pPr>
        <w:pStyle w:val="Text A"/>
      </w:pPr>
    </w:p>
    <w:p>
      <w:pPr>
        <w:pStyle w:val="Text A"/>
      </w:pPr>
    </w:p>
    <w:p>
      <w:pPr>
        <w:pStyle w:val="Überschrift"/>
        <w:numPr>
          <w:ilvl w:val="0"/>
          <w:numId w:val="10"/>
        </w:numPr>
      </w:pPr>
      <w:bookmarkStart w:name="_Toc12" w:id="12"/>
      <w:r>
        <w:rPr>
          <w:rtl w:val="0"/>
          <w:lang w:val="de-DE"/>
        </w:rPr>
        <w:t>Produktfunktion</w:t>
      </w:r>
      <w:bookmarkEnd w:id="12"/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/F0010/ Todo-Liste anlegen: Der Benutzer kann eine Todo-Liste anlegen. Zum Anlegen einer Todo-Liste ist nur ein Name erforderlich. Die Todo-Liste kann als Unterliste einer anderen Liste angelegt werden.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/F0020/ Todo hinzuf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gen: Der Benutzer kann einer beliebigen Liste ein Todo hinzuf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gen. Dazu sind folgende Angaben zwingend erforderlich: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Der Titel/Name des Todos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Start- und Enddatum (diese Werte sind voreingestellt auf das aktuelle Datum)</w:t>
      </w:r>
    </w:p>
    <w:p>
      <w:pPr>
        <w:pStyle w:val="Text A"/>
        <w:numPr>
          <w:ilvl w:val="1"/>
          <w:numId w:val="8"/>
        </w:numPr>
        <w:rPr>
          <w:lang w:val="de-DE"/>
        </w:rPr>
      </w:pPr>
      <w:r>
        <w:rPr>
          <w:rtl w:val="0"/>
          <w:lang w:val="de-DE"/>
        </w:rPr>
        <w:t>Priorit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(dieser Wert ist voreingestellt auf 5 von 10)</w:t>
      </w:r>
    </w:p>
    <w:p>
      <w:pPr>
        <w:pStyle w:val="Text A"/>
      </w:pPr>
      <w:r>
        <w:rPr>
          <w:rtl w:val="0"/>
          <w:lang w:val="de-DE"/>
        </w:rPr>
        <w:t xml:space="preserve">    </w:t>
      </w:r>
    </w:p>
    <w:p>
      <w:pPr>
        <w:pStyle w:val="Text A"/>
      </w:pPr>
      <w:r>
        <w:rPr>
          <w:rtl w:val="0"/>
          <w:lang w:val="de-DE"/>
        </w:rPr>
        <w:t xml:space="preserve">    Zus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tzlich kann der Benutzer folgende Angaben machen:</w:t>
      </w:r>
    </w:p>
    <w:p>
      <w:pPr>
        <w:pStyle w:val="Text A"/>
      </w:pPr>
      <w:r>
        <w:rPr>
          <w:rtl w:val="0"/>
          <w:lang w:val="de-DE"/>
        </w:rPr>
        <w:t xml:space="preserve">    -  Betroffene Kontakte (diese werden aus der Kontaktliste des Benutzers</w:t>
      </w:r>
      <w:r>
        <w:rPr>
          <w:outline w:val="0"/>
          <w:color w:val="ee220c"/>
          <w:u w:color="ee220c"/>
          <w:rtl w:val="0"/>
          <w:lang w:val="de-DE"/>
          <w14:textFill>
            <w14:solidFill>
              <w14:srgbClr w14:val="EE220C"/>
            </w14:solidFill>
          </w14:textFill>
        </w:rPr>
        <w:t xml:space="preserve"> </w:t>
      </w:r>
      <w:r>
        <w:rPr>
          <w:u w:color="ee220c"/>
          <w:rtl w:val="0"/>
          <w:lang w:val="de-DE"/>
        </w:rPr>
        <w:t>(siehe /F0</w:t>
      </w:r>
      <w:r>
        <w:rPr>
          <w:u w:color="ee220c"/>
          <w:rtl w:val="0"/>
          <w:lang w:val="de-DE"/>
        </w:rPr>
        <w:t>100</w:t>
      </w:r>
      <w:r>
        <w:rPr>
          <w:u w:color="ee220c"/>
          <w:rtl w:val="0"/>
          <w:lang w:val="de-DE"/>
        </w:rPr>
        <w:t>/)</w:t>
      </w:r>
    </w:p>
    <w:p>
      <w:pPr>
        <w:pStyle w:val="Text A"/>
      </w:pPr>
      <w:r>
        <w:rPr>
          <w:rtl w:val="0"/>
          <w:lang w:val="de-DE"/>
        </w:rPr>
        <w:t xml:space="preserve">        ausgew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hlt)</w:t>
      </w:r>
    </w:p>
    <w:p>
      <w:pPr>
        <w:pStyle w:val="Text A"/>
      </w:pPr>
      <w:r>
        <w:rPr>
          <w:rtl w:val="0"/>
          <w:lang w:val="de-DE"/>
        </w:rPr>
        <w:t xml:space="preserve">    -  Eine Beschreibung des Todos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 xml:space="preserve">/F0030/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der Todo-Listen: Alle angelegten Todo-Listen und die Titel der dazugeh</w:t>
      </w:r>
      <w:r>
        <w:rPr>
          <w:rtl w:val="0"/>
          <w:lang w:val="sv-SE"/>
        </w:rPr>
        <w:t>ö</w:t>
      </w:r>
      <w:r>
        <w:rPr>
          <w:rtl w:val="0"/>
          <w:lang w:val="es-ES_tradnl"/>
        </w:rPr>
        <w:t xml:space="preserve">rigen Todos </w:t>
      </w:r>
      <w:r>
        <w:rPr>
          <w:rtl w:val="0"/>
          <w:lang w:val="de-DE"/>
        </w:rPr>
        <w:t xml:space="preserve">werden dem Benutzer in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angezeigt. Listen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ein- und ausgeklappt werden, wodurch die dazugeh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rigen Todos ein- oder ausgeblendet werden.</w:t>
      </w:r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 xml:space="preserve">    Der Erledigungsstatus der Todos wird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bersicht durch ein rotes Kreuz (noch nicht   </w:t>
      </w:r>
    </w:p>
    <w:p>
      <w:pPr>
        <w:pStyle w:val="Text A"/>
      </w:pPr>
      <w:r>
        <w:rPr>
          <w:rtl w:val="0"/>
          <w:lang w:val="de-DE"/>
        </w:rPr>
        <w:t xml:space="preserve">    erledigt) oder einen 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nen Haken (erledigt) angezeigt. Wenn alle Todos einer Liste erledigt</w:t>
      </w:r>
    </w:p>
    <w:p>
      <w:pPr>
        <w:pStyle w:val="Text A"/>
      </w:pPr>
      <w:r>
        <w:rPr>
          <w:rtl w:val="0"/>
          <w:lang w:val="de-DE"/>
        </w:rPr>
        <w:t xml:space="preserve">    wurden, wird auch die Liste mit einem 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nen Haken versehen.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/F0040/ Detailansicht Todo: 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mtliche Eigenschaften eines Todos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in der Detailansicht betrachtet werden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/F0050/ Todos abhaken: In der Detailansicht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Todos abgehakt werden, wodurch sie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einen 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nen Haken erhalten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/F0060/ Todos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schen: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kann der Benutzer ein Todo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schen.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  <w:rPr>
          <w:lang w:val="de-DE"/>
        </w:rPr>
      </w:pPr>
      <w:r>
        <w:rPr>
          <w:rtl w:val="0"/>
          <w:lang w:val="de-DE"/>
        </w:rPr>
        <w:t xml:space="preserve">/F0070W/ Todos sortieren: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die Todos nach Priorit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oder Datum sortiert werden.</w:t>
      </w:r>
    </w:p>
    <w:p>
      <w:pPr>
        <w:pStyle w:val="Text A"/>
      </w:pPr>
    </w:p>
    <w:p>
      <w:pPr>
        <w:pStyle w:val="Text A"/>
        <w:numPr>
          <w:ilvl w:val="0"/>
          <w:numId w:val="8"/>
        </w:numPr>
        <w:rPr>
          <w:lang w:val="de-DE"/>
        </w:rPr>
      </w:pPr>
      <w:r>
        <w:rPr>
          <w:rtl w:val="0"/>
          <w:lang w:val="de-DE"/>
        </w:rPr>
        <w:t>/F00</w:t>
      </w:r>
      <w:r>
        <w:rPr>
          <w:rtl w:val="0"/>
          <w:lang w:val="de-DE"/>
        </w:rPr>
        <w:t>8</w:t>
      </w:r>
      <w:r>
        <w:rPr>
          <w:rtl w:val="0"/>
          <w:lang w:val="de-DE"/>
        </w:rPr>
        <w:t xml:space="preserve">0W/ Todos editieren: In der Detailansicht eines bereits angelegten Todos kann der Benutzer einzelne Eigenschaften davon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ndern.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  <w:rPr>
          <w:lang w:val="de-DE"/>
        </w:rPr>
      </w:pPr>
      <w:r>
        <w:rPr>
          <w:rtl w:val="0"/>
          <w:lang w:val="de-DE"/>
        </w:rPr>
        <w:t>/F0090/ Kontakt anlegen: Der Benutzer kann beliebig viele Kontakt zu seiner Kontaktliste hinzuf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gen. Dazu sind folgende Angaben machbar:</w:t>
      </w:r>
    </w:p>
    <w:p>
      <w:pPr>
        <w:pStyle w:val="Text A"/>
        <w:numPr>
          <w:ilvl w:val="1"/>
          <w:numId w:val="11"/>
        </w:numPr>
        <w:rPr>
          <w:lang w:val="de-DE"/>
        </w:rPr>
      </w:pPr>
      <w:r>
        <w:rPr>
          <w:rtl w:val="0"/>
          <w:lang w:val="de-DE"/>
        </w:rPr>
        <w:t>Name (zwingend notwendig)</w:t>
      </w:r>
    </w:p>
    <w:p>
      <w:pPr>
        <w:pStyle w:val="Text A"/>
        <w:numPr>
          <w:ilvl w:val="1"/>
          <w:numId w:val="11"/>
        </w:numPr>
        <w:rPr>
          <w:lang w:val="de-DE"/>
        </w:rPr>
      </w:pPr>
      <w:r>
        <w:rPr>
          <w:rtl w:val="0"/>
          <w:lang w:val="de-DE"/>
        </w:rPr>
        <w:t>Vorname (optional)</w:t>
      </w:r>
    </w:p>
    <w:p>
      <w:pPr>
        <w:pStyle w:val="Text A"/>
        <w:numPr>
          <w:ilvl w:val="1"/>
          <w:numId w:val="11"/>
        </w:numPr>
        <w:rPr>
          <w:lang w:val="de-DE"/>
        </w:rPr>
      </w:pPr>
      <w:r>
        <w:rPr>
          <w:rtl w:val="0"/>
          <w:lang w:val="de-DE"/>
        </w:rPr>
        <w:t>Adresse (optional)</w:t>
      </w:r>
    </w:p>
    <w:p>
      <w:pPr>
        <w:pStyle w:val="Text A"/>
        <w:numPr>
          <w:ilvl w:val="1"/>
          <w:numId w:val="11"/>
        </w:numPr>
        <w:rPr>
          <w:lang w:val="de-DE"/>
        </w:rPr>
      </w:pPr>
      <w:r>
        <w:rPr>
          <w:rtl w:val="0"/>
          <w:lang w:val="de-DE"/>
        </w:rPr>
        <w:t>Telefonnummer und E-Mail-Adresse (optional)</w:t>
      </w:r>
    </w:p>
    <w:p>
      <w:pPr>
        <w:pStyle w:val="Text A"/>
        <w:numPr>
          <w:ilvl w:val="1"/>
          <w:numId w:val="11"/>
        </w:numPr>
        <w:rPr>
          <w:lang w:val="de-DE"/>
        </w:rPr>
      </w:pPr>
      <w:r>
        <w:rPr>
          <w:rtl w:val="0"/>
          <w:lang w:val="de-DE"/>
        </w:rPr>
        <w:t>Ein Bild, das der Benutzer von seinem Computer hochladen kann (optional)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  <w:rPr>
          <w:lang w:val="de-DE"/>
        </w:rPr>
      </w:pPr>
      <w:r>
        <w:rPr>
          <w:rtl w:val="0"/>
          <w:lang w:val="de-DE"/>
        </w:rPr>
        <w:t xml:space="preserve">/F0100/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bersicht der Kontakte: Alle angelegten Kontakte werden dem Benutzer in seiner Kontaktliste angezeigt. 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  <w:rPr>
          <w:lang w:val="de-DE"/>
        </w:rPr>
      </w:pPr>
      <w:r>
        <w:rPr>
          <w:rtl w:val="0"/>
          <w:lang w:val="de-DE"/>
        </w:rPr>
        <w:t>/F0110/ Detailansicht Kontakte: 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mtliche Eigenschaften eines Kontakts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in der Detailansicht betrachtet werden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  <w:rPr>
          <w:lang w:val="de-DE"/>
        </w:rPr>
      </w:pPr>
      <w:r>
        <w:rPr>
          <w:rtl w:val="0"/>
          <w:lang w:val="de-DE"/>
        </w:rPr>
        <w:t>/F0120/ Kontakte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schen: In der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bersicht kann der Benutzer einen Kontakt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schen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  <w:rPr>
          <w:lang w:val="de-DE"/>
        </w:rPr>
      </w:pPr>
      <w:r>
        <w:rPr>
          <w:rtl w:val="0"/>
          <w:lang w:val="de-DE"/>
        </w:rPr>
        <w:t>/F0130W/ Kontakte editieren: In der Detailansicht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einen bereits angelegten Kontakt kann der Benutzer einzelne Eigenschaften davon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ndern.</w:t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Überschrift"/>
        <w:numPr>
          <w:ilvl w:val="0"/>
          <w:numId w:val="12"/>
        </w:numPr>
      </w:pPr>
      <w:bookmarkStart w:name="_Toc13" w:id="13"/>
      <w:r>
        <w:rPr>
          <w:rtl w:val="0"/>
          <w:lang w:val="de-DE"/>
        </w:rPr>
        <w:t>Produktdaten</w:t>
      </w:r>
      <w:bookmarkEnd w:id="13"/>
    </w:p>
    <w:p>
      <w:pPr>
        <w:pStyle w:val="Text A"/>
      </w:pPr>
    </w:p>
    <w:p>
      <w:pPr>
        <w:pStyle w:val="Text A"/>
        <w:numPr>
          <w:ilvl w:val="0"/>
          <w:numId w:val="11"/>
        </w:numPr>
      </w:pPr>
      <w:r>
        <w:rPr>
          <w:rtl w:val="0"/>
        </w:rPr>
        <w:t>/D0010/ Todo-Listen-Daten: f</w:t>
      </w:r>
      <w:r>
        <w:rPr>
          <w:rtl w:val="0"/>
        </w:rPr>
        <w:t>ü</w:t>
      </w:r>
      <w:r>
        <w:rPr>
          <w:rtl w:val="0"/>
        </w:rPr>
        <w:t>r jede Todo-Liste wird folgender Datensatz gespeichert: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Todo-Listen-ID (eindeutig)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Name der Todo-Liste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Eltern-Liste (Todo-Liste, die in der Hierarchie dar</w:t>
      </w:r>
      <w:r>
        <w:rPr>
          <w:rtl w:val="0"/>
        </w:rPr>
        <w:t>ü</w:t>
      </w:r>
      <w:r>
        <w:rPr>
          <w:rtl w:val="0"/>
        </w:rPr>
        <w:t>ber liegt)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Todos, die der betreffenden Liste zugeordnet sind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</w:pPr>
      <w:r>
        <w:rPr>
          <w:rtl w:val="0"/>
        </w:rPr>
        <w:t>/D0020/ Todo-Daten: f</w:t>
      </w:r>
      <w:r>
        <w:rPr>
          <w:rtl w:val="0"/>
        </w:rPr>
        <w:t>ü</w:t>
      </w:r>
      <w:r>
        <w:rPr>
          <w:rtl w:val="0"/>
        </w:rPr>
        <w:t>r jedes Todo wird folgender Datensatz gespeichert: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TodoID (eindeutig)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Titel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Startdatum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Enddatum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Priorit</w:t>
      </w:r>
      <w:r>
        <w:rPr>
          <w:rtl w:val="0"/>
        </w:rPr>
        <w:t>ä</w:t>
      </w:r>
      <w:r>
        <w:rPr>
          <w:rtl w:val="0"/>
        </w:rPr>
        <w:t>t (1 - 10)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Beschreibung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Betroffene Kontakte (IDs)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Erledigungsstatus</w:t>
      </w:r>
    </w:p>
    <w:p>
      <w:pPr>
        <w:pStyle w:val="Text A"/>
      </w:pPr>
    </w:p>
    <w:p>
      <w:pPr>
        <w:pStyle w:val="Text A"/>
        <w:numPr>
          <w:ilvl w:val="0"/>
          <w:numId w:val="11"/>
        </w:numPr>
      </w:pPr>
      <w:r>
        <w:rPr>
          <w:rtl w:val="0"/>
        </w:rPr>
        <w:t>/D0030/ Kontakt-Daten: f</w:t>
      </w:r>
      <w:r>
        <w:rPr>
          <w:rtl w:val="0"/>
        </w:rPr>
        <w:t>ü</w:t>
      </w:r>
      <w:r>
        <w:rPr>
          <w:rtl w:val="0"/>
        </w:rPr>
        <w:t>r jeden Kontakt wird folgender Datensatz gespeichert: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KontaktID (eindeutig)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Name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Vorname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Adresse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Telefonnummer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E-mail-Adresse</w:t>
      </w:r>
    </w:p>
    <w:p>
      <w:pPr>
        <w:pStyle w:val="Text A"/>
        <w:numPr>
          <w:ilvl w:val="1"/>
          <w:numId w:val="11"/>
        </w:numPr>
      </w:pPr>
      <w:r>
        <w:rPr>
          <w:rtl w:val="0"/>
        </w:rPr>
        <w:t>Foto</w:t>
      </w: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14" w:id="14"/>
      <w:r>
        <w:rPr>
          <w:rtl w:val="0"/>
          <w:lang w:val="de-DE"/>
        </w:rPr>
        <w:t>Produktleistungen</w:t>
      </w:r>
      <w:bookmarkEnd w:id="14"/>
    </w:p>
    <w:p>
      <w:pPr>
        <w:pStyle w:val="Text A"/>
      </w:pPr>
    </w:p>
    <w:p>
      <w:pPr>
        <w:pStyle w:val="Text A"/>
        <w:numPr>
          <w:ilvl w:val="0"/>
          <w:numId w:val="11"/>
        </w:numPr>
      </w:pPr>
      <w:r>
        <w:rPr>
          <w:rtl w:val="0"/>
        </w:rPr>
        <w:t xml:space="preserve">/L0010/ Information </w:t>
      </w:r>
      <w:r>
        <w:rPr>
          <w:rtl w:val="0"/>
        </w:rPr>
        <w:t>ü</w:t>
      </w:r>
      <w:r>
        <w:rPr>
          <w:rtl w:val="0"/>
        </w:rPr>
        <w:t>ber fehlende Eingaben</w:t>
      </w:r>
    </w:p>
    <w:p>
      <w:pPr>
        <w:pStyle w:val="Text A"/>
      </w:pPr>
    </w:p>
    <w:p>
      <w:pPr>
        <w:pStyle w:val="Text A"/>
      </w:pPr>
      <w:r>
        <w:rPr>
          <w:rtl w:val="0"/>
        </w:rPr>
        <w:t xml:space="preserve">- /L0020/ Datumsinformation wird </w:t>
      </w:r>
      <w:r>
        <w:rPr>
          <w:rtl w:val="0"/>
        </w:rPr>
        <w:t>ü</w:t>
      </w:r>
      <w:r>
        <w:rPr>
          <w:rtl w:val="0"/>
        </w:rPr>
        <w:t>ber locale des users geholt?</w:t>
      </w:r>
    </w:p>
    <w:p>
      <w:pPr>
        <w:pStyle w:val="Text A"/>
      </w:pP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15" w:id="15"/>
      <w:r>
        <w:rPr>
          <w:rtl w:val="0"/>
          <w:lang w:val="de-DE"/>
        </w:rPr>
        <w:t>Benutzeroberfl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che</w:t>
      </w:r>
      <w:bookmarkEnd w:id="15"/>
    </w:p>
    <w:p>
      <w:pPr>
        <w:pStyle w:val="Text A"/>
      </w:pPr>
    </w:p>
    <w:p>
      <w:pPr>
        <w:pStyle w:val="Überschrift 3"/>
      </w:pPr>
      <w:bookmarkStart w:name="_Toc16" w:id="16"/>
      <w:r>
        <w:rPr>
          <w:rFonts w:cs="Arial Unicode MS" w:eastAsia="Arial Unicode MS"/>
          <w:rtl w:val="0"/>
          <w:lang w:val="de-DE"/>
        </w:rPr>
        <w:t>7.1. Dialogstruktur</w:t>
      </w:r>
      <w:bookmarkEnd w:id="16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bla</w:t>
      </w:r>
    </w:p>
    <w:p>
      <w:pPr>
        <w:pStyle w:val="Text A"/>
      </w:pPr>
    </w:p>
    <w:p>
      <w:pPr>
        <w:pStyle w:val="Überschrift 3"/>
      </w:pPr>
      <w:bookmarkStart w:name="_Toc17" w:id="17"/>
      <w:r>
        <w:rPr>
          <w:rFonts w:cs="Arial Unicode MS" w:eastAsia="Arial Unicode MS"/>
          <w:rtl w:val="0"/>
          <w:lang w:val="de-DE"/>
        </w:rPr>
        <w:t>7.2. Bildschirmlayout</w:t>
      </w:r>
      <w:bookmarkEnd w:id="17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bla</w:t>
      </w: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18" w:id="18"/>
      <w:r>
        <w:rPr>
          <w:rtl w:val="0"/>
          <w:lang w:val="de-DE"/>
        </w:rPr>
        <w:t>Qualit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ts-Zielbestimmungen</w:t>
      </w:r>
      <w:bookmarkEnd w:id="18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bla</w:t>
      </w: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19" w:id="19"/>
      <w:r>
        <w:rPr>
          <w:rtl w:val="0"/>
          <w:lang w:val="de-DE"/>
        </w:rPr>
        <w:t>Globale Testszenarien</w:t>
      </w:r>
      <w:bookmarkEnd w:id="19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bla</w:t>
      </w: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20" w:id="20"/>
      <w:r>
        <w:rPr>
          <w:rtl w:val="0"/>
          <w:lang w:val="de-DE"/>
        </w:rPr>
        <w:t>Entwicklungsumgebung</w:t>
      </w:r>
      <w:bookmarkEnd w:id="20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bla</w:t>
      </w: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21" w:id="21"/>
      <w:r>
        <w:rPr>
          <w:rtl w:val="0"/>
          <w:lang w:val="de-DE"/>
        </w:rPr>
        <w:t>Erg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nzungen</w:t>
      </w:r>
      <w:bookmarkEnd w:id="21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bla</w:t>
      </w:r>
    </w:p>
    <w:p>
      <w:pPr>
        <w:pStyle w:val="Text A"/>
      </w:pPr>
    </w:p>
    <w:p>
      <w:pPr>
        <w:pStyle w:val="Überschrift"/>
        <w:numPr>
          <w:ilvl w:val="0"/>
          <w:numId w:val="6"/>
        </w:numPr>
      </w:pPr>
      <w:bookmarkStart w:name="_Toc22" w:id="22"/>
      <w:r>
        <w:rPr>
          <w:rtl w:val="0"/>
          <w:lang w:val="de-DE"/>
        </w:rPr>
        <w:t>Glossar</w:t>
      </w:r>
      <w:bookmarkEnd w:id="22"/>
    </w:p>
    <w:p>
      <w:pPr>
        <w:pStyle w:val="Text A"/>
      </w:pPr>
    </w:p>
    <w:p>
      <w:pPr>
        <w:pStyle w:val="Text A"/>
      </w:pPr>
      <w:r>
        <w:rPr>
          <w:rtl w:val="0"/>
          <w:lang w:val="de-DE"/>
        </w:rPr>
        <w:t>bla</w:t>
      </w: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Text A"/>
      </w:pP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4. Produktfunktionen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- /F10/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- /F20/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- /F30W/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5. Produktdaten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- /D10/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6. Produkt-Leistungen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- /L10/ maximale L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nge von Eintr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</w:rPr>
        <w:t>gen etc.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7. Benutzeroberfl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che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- Bildschirmlayout, Drucklayout, Tastaturbelegung, Dialogstruktur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8. Qualit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ts-Zielbestimmungen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- Qualit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tsmerkmale des Produkts nach Normen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9. Globale Testszenarien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Vorlage f</w:t>
      </w:r>
      <w:r>
        <w:rPr>
          <w:rFonts w:ascii="Courier" w:hAnsi="Courier" w:hint="default"/>
          <w:rtl w:val="0"/>
        </w:rPr>
        <w:t>ü</w:t>
      </w:r>
      <w:r>
        <w:rPr>
          <w:rFonts w:ascii="Courier" w:hAnsi="Courier"/>
          <w:rtl w:val="0"/>
          <w:lang w:val="de-DE"/>
        </w:rPr>
        <w:t>r Abnahmetest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10. Entwicklungsumgebung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it-IT"/>
        </w:rPr>
        <w:t>Visual Studio inkl. Compiler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</w:rPr>
        <w:t>11. Erg</w:t>
      </w:r>
      <w:r>
        <w:rPr>
          <w:rFonts w:ascii="Courier" w:hAnsi="Courier" w:hint="default"/>
          <w:rtl w:val="0"/>
        </w:rPr>
        <w:t>ä</w:t>
      </w:r>
      <w:r>
        <w:rPr>
          <w:rFonts w:ascii="Courier" w:hAnsi="Courier"/>
          <w:rtl w:val="0"/>
          <w:lang w:val="de-DE"/>
        </w:rPr>
        <w:t>nzungen</w:t>
      </w:r>
    </w:p>
    <w:p>
      <w:pPr>
        <w:pStyle w:val="Standard"/>
        <w:spacing w:before="0"/>
        <w:rPr>
          <w:rFonts w:ascii="Courier" w:cs="Courier" w:hAnsi="Courier" w:eastAsia="Courier"/>
        </w:rPr>
      </w:pPr>
      <w:r>
        <w:rPr>
          <w:rFonts w:ascii="Courier" w:hAnsi="Courier"/>
          <w:rtl w:val="0"/>
          <w:lang w:val="de-DE"/>
        </w:rPr>
        <w:t>z.B. Installationsbedingungen f</w:t>
      </w:r>
      <w:r>
        <w:rPr>
          <w:rFonts w:ascii="Courier" w:hAnsi="Courier" w:hint="default"/>
          <w:rtl w:val="0"/>
        </w:rPr>
        <w:t>ü</w:t>
      </w:r>
      <w:r>
        <w:rPr>
          <w:rFonts w:ascii="Courier" w:hAnsi="Courier"/>
          <w:rtl w:val="0"/>
          <w:lang w:val="de-DE"/>
        </w:rPr>
        <w:t>r das Produkt</w:t>
      </w:r>
    </w:p>
    <w:p>
      <w:pPr>
        <w:pStyle w:val="Standard"/>
        <w:spacing w:before="0"/>
        <w:rPr>
          <w:rFonts w:ascii="Courier" w:cs="Courier" w:hAnsi="Courier" w:eastAsia="Courier"/>
        </w:rPr>
      </w:pPr>
    </w:p>
    <w:p>
      <w:pPr>
        <w:pStyle w:val="Standard"/>
        <w:spacing w:before="0"/>
      </w:pPr>
      <w:r>
        <w:rPr>
          <w:rFonts w:ascii="Courier" w:hAnsi="Courier"/>
          <w:rtl w:val="0"/>
        </w:rPr>
        <w:t>Glossar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meriert"/>
  </w:abstractNum>
  <w:abstractNum w:abstractNumId="2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Strich"/>
  </w:abstractNum>
  <w:abstractNum w:abstractNumId="4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4"/>
    </w:lvlOverride>
  </w:num>
  <w:num w:numId="4">
    <w:abstractNumId w:val="0"/>
    <w:lvlOverride w:ilvl="0">
      <w:startOverride w:val="5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4"/>
    </w:lvlOverride>
  </w:num>
  <w:num w:numId="11">
    <w:abstractNumId w:val="3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6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4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2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0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40" w:hanging="22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2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Überschrift">
    <w:name w:val="Überschrift"/>
    <w:next w:val="Text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Überschrift 3">
    <w:name w:val="Überschrift 3"/>
    <w:next w:val="Überschrift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meriert">
    <w:name w:val="Nummeriert"/>
    <w:pPr>
      <w:numPr>
        <w:numId w:val="5"/>
      </w:numPr>
    </w:pPr>
  </w:style>
  <w:style w:type="numbering" w:styleId="Strich">
    <w:name w:val="Strich"/>
    <w:pPr>
      <w:numPr>
        <w:numId w:val="7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