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正直なところこういうツールを使ったことがないから，ツールが使いやすいかどうかは自分にはちょっとわからなかった．それでも slack-trello-github は便利そうという事だけはなんとなくわかった．そのうえでそれぞれについて自分なりに調べたものをまとめてみる．勘違いとかがあれば指摘してほしい．</w:t>
      </w:r>
    </w:p>
    <w:p w:rsidR="00000000" w:rsidDel="00000000" w:rsidP="00000000" w:rsidRDefault="00000000" w:rsidRPr="00000000" w14:paraId="00000001">
      <w:pPr>
        <w:ind w:left="-566.9291338582677" w:right="-277.7952755905511" w:firstLine="0"/>
        <w:contextualSpacing w:val="0"/>
        <w:rPr/>
      </w:pPr>
      <w:r w:rsidDel="00000000" w:rsidR="00000000" w:rsidRPr="00000000">
        <w:rPr>
          <w:rtl w:val="0"/>
        </w:rPr>
      </w:r>
    </w:p>
    <w:p w:rsidR="00000000" w:rsidDel="00000000" w:rsidP="00000000" w:rsidRDefault="00000000" w:rsidRPr="00000000" w14:paraId="00000002">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１．slack</w:t>
      </w:r>
    </w:p>
    <w:p w:rsidR="00000000" w:rsidDel="00000000" w:rsidP="00000000" w:rsidRDefault="00000000" w:rsidRPr="00000000" w14:paraId="00000003">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チャットツール</w:t>
      </w:r>
    </w:p>
    <w:p w:rsidR="00000000" w:rsidDel="00000000" w:rsidP="00000000" w:rsidRDefault="00000000" w:rsidRPr="00000000" w14:paraId="00000004">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様々な外部サービスと連携が取れる</w:t>
      </w:r>
    </w:p>
    <w:p w:rsidR="00000000" w:rsidDel="00000000" w:rsidP="00000000" w:rsidRDefault="00000000" w:rsidRPr="00000000" w14:paraId="00000005">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外部ツールを用いて作業するとslack内でチャットログのような形で現れ，用いたツール，作業内容がわかる</w:t>
      </w:r>
    </w:p>
    <w:p w:rsidR="00000000" w:rsidDel="00000000" w:rsidP="00000000" w:rsidRDefault="00000000" w:rsidRPr="00000000" w14:paraId="00000006">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07">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２．trello</w:t>
      </w:r>
    </w:p>
    <w:p w:rsidR="00000000" w:rsidDel="00000000" w:rsidP="00000000" w:rsidRDefault="00000000" w:rsidRPr="00000000" w14:paraId="00000008">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タスク管理ツール</w:t>
      </w:r>
    </w:p>
    <w:p w:rsidR="00000000" w:rsidDel="00000000" w:rsidP="00000000" w:rsidRDefault="00000000" w:rsidRPr="00000000" w14:paraId="00000009">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各タスクをカードとしてボード上で管理する</w:t>
      </w:r>
    </w:p>
    <w:p w:rsidR="00000000" w:rsidDel="00000000" w:rsidP="00000000" w:rsidRDefault="00000000" w:rsidRPr="00000000" w14:paraId="0000000A">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ボード内にリストが存在し，各カードはいずれかのリストに属する．to do や done などのリストを作ることで進　　捗を把握可能．また，ドラッグアンドドロップでリストを移動させることができる．</w:t>
      </w:r>
    </w:p>
    <w:p w:rsidR="00000000" w:rsidDel="00000000" w:rsidP="00000000" w:rsidRDefault="00000000" w:rsidRPr="00000000" w14:paraId="0000000B">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カード内でチャットのような事も可能</w:t>
      </w:r>
    </w:p>
    <w:p w:rsidR="00000000" w:rsidDel="00000000" w:rsidP="00000000" w:rsidRDefault="00000000" w:rsidRPr="00000000" w14:paraId="0000000C">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各カードに責任者，締め切り等を設定することが可能</w:t>
      </w:r>
    </w:p>
    <w:p w:rsidR="00000000" w:rsidDel="00000000" w:rsidP="00000000" w:rsidRDefault="00000000" w:rsidRPr="00000000" w14:paraId="0000000D">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0E">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3．github</w:t>
      </w:r>
    </w:p>
    <w:p w:rsidR="00000000" w:rsidDel="00000000" w:rsidP="00000000" w:rsidRDefault="00000000" w:rsidRPr="00000000" w14:paraId="0000000F">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ソースコード管理サービス</w:t>
      </w:r>
    </w:p>
    <w:p w:rsidR="00000000" w:rsidDel="00000000" w:rsidP="00000000" w:rsidRDefault="00000000" w:rsidRPr="00000000" w14:paraId="00000010">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自分の書いたソースを公開し他者に見てもらうことができる</w:t>
      </w:r>
    </w:p>
    <w:p w:rsidR="00000000" w:rsidDel="00000000" w:rsidP="00000000" w:rsidRDefault="00000000" w:rsidRPr="00000000" w14:paraId="00000011">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12">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githuｂにリモートリポジトリを作る</w:t>
      </w:r>
    </w:p>
    <w:p w:rsidR="00000000" w:rsidDel="00000000" w:rsidP="00000000" w:rsidRDefault="00000000" w:rsidRPr="00000000" w14:paraId="00000013">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自身のｐｃにローカルリポジトリを作る</w:t>
      </w:r>
    </w:p>
    <w:p w:rsidR="00000000" w:rsidDel="00000000" w:rsidP="00000000" w:rsidRDefault="00000000" w:rsidRPr="00000000" w14:paraId="00000014">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ファイルをローカルリポジトリに登録</w:t>
      </w:r>
    </w:p>
    <w:p w:rsidR="00000000" w:rsidDel="00000000" w:rsidP="00000000" w:rsidRDefault="00000000" w:rsidRPr="00000000" w14:paraId="00000015">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リモートリポジトリにデータを送信</w:t>
      </w:r>
    </w:p>
    <w:p w:rsidR="00000000" w:rsidDel="00000000" w:rsidP="00000000" w:rsidRDefault="00000000" w:rsidRPr="00000000" w14:paraId="00000016">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17">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上記の流れで公開できる</w:t>
      </w:r>
    </w:p>
    <w:p w:rsidR="00000000" w:rsidDel="00000000" w:rsidP="00000000" w:rsidRDefault="00000000" w:rsidRPr="00000000" w14:paraId="00000018">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公開したソースに新機能を実装する際にはブランチを作ることが多く</w:t>
      </w:r>
    </w:p>
    <w:p w:rsidR="00000000" w:rsidDel="00000000" w:rsidP="00000000" w:rsidRDefault="00000000" w:rsidRPr="00000000" w14:paraId="00000019">
      <w:pPr>
        <w:ind w:left="-566.9291338582677" w:right="-277.7952755905511" w:firstLine="0"/>
        <w:contextualSpacing w:val="0"/>
        <w:rPr/>
      </w:pPr>
      <w:r w:rsidDel="00000000" w:rsidR="00000000" w:rsidRPr="00000000">
        <w:rPr>
          <w:rtl w:val="0"/>
        </w:rPr>
      </w:r>
    </w:p>
    <w:p w:rsidR="00000000" w:rsidDel="00000000" w:rsidP="00000000" w:rsidRDefault="00000000" w:rsidRPr="00000000" w14:paraId="0000001A">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元データをコピー</w:t>
      </w:r>
    </w:p>
    <w:p w:rsidR="00000000" w:rsidDel="00000000" w:rsidP="00000000" w:rsidRDefault="00000000" w:rsidRPr="00000000" w14:paraId="0000001B">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コピー先で実装</w:t>
      </w:r>
    </w:p>
    <w:p w:rsidR="00000000" w:rsidDel="00000000" w:rsidP="00000000" w:rsidRDefault="00000000" w:rsidRPr="00000000" w14:paraId="0000001C">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コピー元を上書き</w:t>
      </w:r>
    </w:p>
    <w:p w:rsidR="00000000" w:rsidDel="00000000" w:rsidP="00000000" w:rsidRDefault="00000000" w:rsidRPr="00000000" w14:paraId="0000001D">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1E">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というような手順となってる</w:t>
      </w:r>
    </w:p>
    <w:p w:rsidR="00000000" w:rsidDel="00000000" w:rsidP="00000000" w:rsidRDefault="00000000" w:rsidRPr="00000000" w14:paraId="0000001F">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ソース以外にも活用できる</w:t>
      </w:r>
    </w:p>
    <w:p w:rsidR="00000000" w:rsidDel="00000000" w:rsidP="00000000" w:rsidRDefault="00000000" w:rsidRPr="00000000" w14:paraId="00000020">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1">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2">
      <w:pPr>
        <w:ind w:left="-566.9291338582677" w:right="-277.7952755905511" w:firstLine="0"/>
        <w:contextualSpacing w:val="0"/>
        <w:rPr/>
      </w:pPr>
      <w:r w:rsidDel="00000000" w:rsidR="00000000" w:rsidRPr="00000000">
        <w:rPr>
          <w:rtl w:val="0"/>
        </w:rPr>
      </w:r>
    </w:p>
    <w:p w:rsidR="00000000" w:rsidDel="00000000" w:rsidP="00000000" w:rsidRDefault="00000000" w:rsidRPr="00000000" w14:paraId="00000023">
      <w:pPr>
        <w:ind w:left="-566.9291338582677" w:right="-277.7952755905511" w:firstLine="0"/>
        <w:contextualSpacing w:val="0"/>
        <w:rPr/>
      </w:pPr>
      <w:r w:rsidDel="00000000" w:rsidR="00000000" w:rsidRPr="00000000">
        <w:rPr>
          <w:rtl w:val="0"/>
        </w:rPr>
      </w:r>
    </w:p>
    <w:p w:rsidR="00000000" w:rsidDel="00000000" w:rsidP="00000000" w:rsidRDefault="00000000" w:rsidRPr="00000000" w14:paraId="00000024">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こんな感じで理解したがあってるやろか？</w:t>
      </w:r>
    </w:p>
    <w:p w:rsidR="00000000" w:rsidDel="00000000" w:rsidP="00000000" w:rsidRDefault="00000000" w:rsidRPr="00000000" w14:paraId="00000025">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slackとtrelloに関しては短期間しか使ってないけども，使いやすいし便利という印象．このまま使っていいような気がする．</w:t>
      </w:r>
    </w:p>
    <w:p w:rsidR="00000000" w:rsidDel="00000000" w:rsidP="00000000" w:rsidRDefault="00000000" w:rsidRPr="00000000" w14:paraId="00000026">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githubに関しては使ったこともないしぶっちゃけ何とも言えないです．調べてる限りでは評価も高そうやし問題ないような気はするが...</w:t>
      </w:r>
    </w:p>
    <w:p w:rsidR="00000000" w:rsidDel="00000000" w:rsidP="00000000" w:rsidRDefault="00000000" w:rsidRPr="00000000" w14:paraId="00000027">
      <w:pPr>
        <w:ind w:left="-566.9291338582677" w:right="-277.7952755905511" w:firstLine="0"/>
        <w:contextualSpacing w:val="0"/>
        <w:rPr/>
      </w:pPr>
      <w:r w:rsidDel="00000000" w:rsidR="00000000" w:rsidRPr="00000000">
        <w:rPr>
          <w:rFonts w:ascii="Arial Unicode MS" w:cs="Arial Unicode MS" w:eastAsia="Arial Unicode MS" w:hAnsi="Arial Unicode MS"/>
          <w:rtl w:val="0"/>
        </w:rPr>
        <w:t xml:space="preserve">あとはたなけも触れてたけど，今後githubを使っていくのであればソース以外のドキュメントもgithub管理でいいと思う．まとめれるとこはまとめていったほうが楽やろうし．</w:t>
      </w:r>
    </w:p>
    <w:sectPr>
      <w:pgSz w:h="16834" w:w="11909"/>
      <w:pgMar w:bottom="1440" w:top="1440" w:left="1440" w:right="1115.669291338583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