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全サンプルに勝ち越したAI達の総当たり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　田中 健人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ここでは、サンプル4種類に勝ち越したAI達の頂上決戦を記録する。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公式のルールと同じで、1ゲームplayerを交代し2レースで構成。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11種類のコース全て、11ゲーム行い、より多くゲームで勝利したほうが、最終的な勝ちとする。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7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7.5"/>
        <w:gridCol w:w="1717.5"/>
        <w:gridCol w:w="1717.5"/>
        <w:gridCol w:w="1717.5"/>
        <w:tblGridChange w:id="0">
          <w:tblGrid>
            <w:gridCol w:w="1717.5"/>
            <w:gridCol w:w="1717.5"/>
            <w:gridCol w:w="1717.5"/>
            <w:gridCol w:w="1717.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beamSearch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pab_cal3_dep1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py3_sample_kai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beamSearch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4-5(2)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pab_cal3_dep1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〇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5-4(2)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py3_sample_kai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rtl w:val="0"/>
        </w:rPr>
        <w:t xml:space="preserve">beamSearch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color w:val="0000ff"/>
          <w:rtl w:val="0"/>
        </w:rPr>
        <w:t xml:space="preserve">pab_cal3_dep1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player1 : beamSearch/player2 : pab_cal3_dep1</w:t>
      </w:r>
    </w:p>
    <w:tbl>
      <w:tblPr>
        <w:tblStyle w:val="Table2"/>
        <w:tblW w:w="11685.000000000002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tblGridChange w:id="0">
          <w:tblGrid>
            <w:gridCol w:w="1350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(player1)-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49.4-46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24-26.5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42-46.5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82-380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75-76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27-50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35.2-30.3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41-38.8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19-20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28.1-27.8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player1 : pab_cal3_dep1/player2 : beamSearch</w:t>
      </w:r>
    </w:p>
    <w:tbl>
      <w:tblPr>
        <w:tblStyle w:val="Table3"/>
        <w:tblW w:w="11685.000000000002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tblGridChange w:id="0">
          <w:tblGrid>
            <w:gridCol w:w="1350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(player1)-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50-51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23.5-26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48.5-42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380-79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78-77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50-26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32.3-35.2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35.8-41.5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18-20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27-28.2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rtl w:val="0"/>
        </w:rPr>
        <w:t xml:space="preserve">beamSearch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color w:val="0000ff"/>
          <w:rtl w:val="0"/>
        </w:rPr>
        <w:t xml:space="preserve">py3_sample_kai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player1 : beamSearch/player2 : </w:t>
      </w:r>
      <w:r w:rsidDel="00000000" w:rsidR="00000000" w:rsidRPr="00000000">
        <w:rPr>
          <w:rtl w:val="0"/>
        </w:rPr>
        <w:t xml:space="preserve">py3_sample_kai</w:t>
      </w:r>
      <w:r w:rsidDel="00000000" w:rsidR="00000000" w:rsidRPr="00000000">
        <w:rPr>
          <w:rtl w:val="0"/>
        </w:rPr>
      </w:r>
    </w:p>
    <w:tbl>
      <w:tblPr>
        <w:tblStyle w:val="Table4"/>
        <w:tblW w:w="11685.000000000002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tblGridChange w:id="0">
          <w:tblGrid>
            <w:gridCol w:w="1350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(player1)-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player1 : </w:t>
      </w:r>
      <w:r w:rsidDel="00000000" w:rsidR="00000000" w:rsidRPr="00000000">
        <w:rPr>
          <w:rtl w:val="0"/>
        </w:rPr>
        <w:t xml:space="preserve">py3_sample_kai</w:t>
      </w:r>
      <w:r w:rsidDel="00000000" w:rsidR="00000000" w:rsidRPr="00000000">
        <w:rPr>
          <w:sz w:val="20"/>
          <w:szCs w:val="20"/>
          <w:rtl w:val="0"/>
        </w:rPr>
        <w:t xml:space="preserve">/player2 : beamSearch</w:t>
      </w:r>
    </w:p>
    <w:tbl>
      <w:tblPr>
        <w:tblStyle w:val="Table5"/>
        <w:tblW w:w="11685.000000000002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tblGridChange w:id="0">
          <w:tblGrid>
            <w:gridCol w:w="1350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(player1)-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rtl w:val="0"/>
        </w:rPr>
        <w:t xml:space="preserve">pab_cal3_dep1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color w:val="0000ff"/>
          <w:rtl w:val="0"/>
        </w:rPr>
        <w:t xml:space="preserve">py3_sample_kai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player1 : </w:t>
      </w:r>
      <w:r w:rsidDel="00000000" w:rsidR="00000000" w:rsidRPr="00000000">
        <w:rPr>
          <w:rtl w:val="0"/>
        </w:rPr>
        <w:t xml:space="preserve">pab_cal3_dep1</w:t>
      </w:r>
      <w:r w:rsidDel="00000000" w:rsidR="00000000" w:rsidRPr="00000000">
        <w:rPr>
          <w:sz w:val="20"/>
          <w:szCs w:val="20"/>
          <w:rtl w:val="0"/>
        </w:rPr>
        <w:t xml:space="preserve">/player2 : </w:t>
      </w:r>
      <w:r w:rsidDel="00000000" w:rsidR="00000000" w:rsidRPr="00000000">
        <w:rPr>
          <w:rtl w:val="0"/>
        </w:rPr>
        <w:t xml:space="preserve">py3_sample_kai</w:t>
      </w:r>
      <w:r w:rsidDel="00000000" w:rsidR="00000000" w:rsidRPr="00000000">
        <w:rPr>
          <w:rtl w:val="0"/>
        </w:rPr>
      </w:r>
    </w:p>
    <w:tbl>
      <w:tblPr>
        <w:tblStyle w:val="Table6"/>
        <w:tblW w:w="11685.000000000002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tblGridChange w:id="0">
          <w:tblGrid>
            <w:gridCol w:w="1350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(player1)-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player1 : </w:t>
      </w:r>
      <w:r w:rsidDel="00000000" w:rsidR="00000000" w:rsidRPr="00000000">
        <w:rPr>
          <w:rtl w:val="0"/>
        </w:rPr>
        <w:t xml:space="preserve">py3_sample_kai</w:t>
      </w:r>
      <w:r w:rsidDel="00000000" w:rsidR="00000000" w:rsidRPr="00000000">
        <w:rPr>
          <w:sz w:val="20"/>
          <w:szCs w:val="20"/>
          <w:rtl w:val="0"/>
        </w:rPr>
        <w:t xml:space="preserve">/player2 : </w:t>
      </w:r>
      <w:r w:rsidDel="00000000" w:rsidR="00000000" w:rsidRPr="00000000">
        <w:rPr>
          <w:rtl w:val="0"/>
        </w:rPr>
        <w:t xml:space="preserve">pab_cal3_dep1</w:t>
      </w:r>
      <w:r w:rsidDel="00000000" w:rsidR="00000000" w:rsidRPr="00000000">
        <w:rPr>
          <w:rtl w:val="0"/>
        </w:rPr>
      </w:r>
    </w:p>
    <w:tbl>
      <w:tblPr>
        <w:tblStyle w:val="Table7"/>
        <w:tblW w:w="11685.000000000002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gridCol w:w="939.5454545454545"/>
        <w:tblGridChange w:id="0">
          <w:tblGrid>
            <w:gridCol w:w="1350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  <w:gridCol w:w="939.545454545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(player1)-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(player2)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