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DA1" w:rsidRDefault="00DB7DA1" w:rsidP="00DB7DA1">
      <w:pPr>
        <w:rPr>
          <w:sz w:val="24"/>
        </w:rPr>
      </w:pPr>
    </w:p>
    <w:p w:rsidR="00DB7DA1" w:rsidRDefault="00DB7DA1" w:rsidP="00DB7DA1">
      <w:pPr>
        <w:pBdr>
          <w:top w:val="single" w:sz="6" w:space="1" w:color="auto"/>
        </w:pBdr>
        <w:rPr>
          <w:rFonts w:ascii="Arial" w:hAnsi="Arial"/>
          <w:b/>
          <w:sz w:val="36"/>
        </w:rPr>
      </w:pPr>
      <w:r>
        <w:rPr>
          <w:noProof/>
          <w:sz w:val="24"/>
        </w:rPr>
        <w:drawing>
          <wp:inline distT="0" distB="0" distL="0" distR="0" wp14:anchorId="1878DAFA" wp14:editId="6F756F40">
            <wp:extent cx="2545080" cy="53467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DA1" w:rsidRDefault="00DB7DA1" w:rsidP="00DB7DA1"/>
    <w:p w:rsidR="00DB7DA1" w:rsidRDefault="001E70A2" w:rsidP="00DB7DA1">
      <w:pPr>
        <w:pStyle w:val="Title"/>
      </w:pPr>
      <w:r>
        <w:t>MCM3000</w:t>
      </w:r>
      <w:r w:rsidR="00DB7DA1">
        <w:t xml:space="preserve"> Direct Serial Communication</w:t>
      </w:r>
    </w:p>
    <w:p w:rsidR="0091277D" w:rsidRDefault="00783D81">
      <w:r>
        <w:t>Baud Rate = 9600</w:t>
      </w:r>
    </w:p>
    <w:p w:rsidR="0091277D" w:rsidRDefault="00783D81">
      <w:r>
        <w:t>Address</w:t>
      </w:r>
      <w:r w:rsidR="0091277D">
        <w:t xml:space="preserve"> = 1</w:t>
      </w:r>
    </w:p>
    <w:p w:rsidR="00386E5D" w:rsidRDefault="00386E5D">
      <w:r>
        <w:t>Conversion factors are for units in</w:t>
      </w:r>
      <w:r w:rsidR="00645925">
        <w:t xml:space="preserve"> </w:t>
      </w:r>
      <w:r w:rsidR="00EC5E38">
        <w:t>n</w:t>
      </w:r>
      <w:r w:rsidR="00414298">
        <w:t>m</w:t>
      </w:r>
      <w:r w:rsidR="00B44AFC">
        <w:t>.</w:t>
      </w:r>
    </w:p>
    <w:p w:rsidR="00AE6E66" w:rsidRDefault="003631D6" w:rsidP="00F5759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1E33">
        <w:rPr>
          <w:rFonts w:ascii="Consolas" w:hAnsi="Consolas" w:cs="Consolas"/>
          <w:b/>
          <w:color w:val="000000"/>
          <w:sz w:val="19"/>
          <w:szCs w:val="19"/>
          <w:highlight w:val="white"/>
        </w:rPr>
        <w:t>LNR</w:t>
      </w:r>
      <w:r w:rsidR="00AE6E66" w:rsidRPr="00B81E33">
        <w:rPr>
          <w:rFonts w:ascii="Consolas" w:hAnsi="Consolas" w:cs="Consolas"/>
          <w:b/>
          <w:color w:val="000000"/>
          <w:sz w:val="19"/>
          <w:szCs w:val="19"/>
          <w:highlight w:val="white"/>
        </w:rPr>
        <w:t>:</w:t>
      </w:r>
      <w:r w:rsidR="00AE6E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39.0625</w:t>
      </w:r>
    </w:p>
    <w:p w:rsidR="00AE6E66" w:rsidRDefault="00AE6E66" w:rsidP="00F5759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1E33">
        <w:rPr>
          <w:rFonts w:ascii="Consolas" w:hAnsi="Consolas" w:cs="Consolas"/>
          <w:b/>
          <w:color w:val="000000"/>
          <w:sz w:val="19"/>
          <w:szCs w:val="19"/>
          <w:highlight w:val="white"/>
        </w:rPr>
        <w:t>PLS: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211.6667</w:t>
      </w:r>
    </w:p>
    <w:p w:rsidR="00520DAB" w:rsidRDefault="00520DAB" w:rsidP="00F5759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27A40">
        <w:rPr>
          <w:rFonts w:ascii="Consolas" w:hAnsi="Consolas" w:cs="Consolas"/>
          <w:b/>
          <w:color w:val="000000"/>
          <w:sz w:val="19"/>
          <w:szCs w:val="19"/>
          <w:highlight w:val="white"/>
        </w:rPr>
        <w:t>AScope</w:t>
      </w:r>
      <w:proofErr w:type="spellEnd"/>
      <w:r w:rsidRPr="00927A4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Z: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1.0</w:t>
      </w:r>
    </w:p>
    <w:p w:rsidR="00EC5E38" w:rsidRDefault="003631D6" w:rsidP="00F5759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27A40">
        <w:rPr>
          <w:rFonts w:ascii="Consolas" w:hAnsi="Consolas" w:cs="Consolas"/>
          <w:b/>
          <w:color w:val="000000"/>
          <w:sz w:val="19"/>
          <w:szCs w:val="19"/>
          <w:highlight w:val="white"/>
        </w:rPr>
        <w:t>BScope</w:t>
      </w:r>
      <w:proofErr w:type="spellEnd"/>
      <w:r w:rsidRPr="00927A40">
        <w:rPr>
          <w:rFonts w:ascii="Consolas" w:hAnsi="Consolas" w:cs="Consolas"/>
          <w:b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500.0</w:t>
      </w:r>
    </w:p>
    <w:p w:rsidR="003631D6" w:rsidRDefault="003631D6" w:rsidP="00F5759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27A40">
        <w:rPr>
          <w:rFonts w:ascii="Consolas" w:hAnsi="Consolas" w:cs="Consolas"/>
          <w:b/>
          <w:color w:val="000000"/>
          <w:sz w:val="19"/>
          <w:szCs w:val="19"/>
          <w:highlight w:val="white"/>
        </w:rPr>
        <w:t>BScope</w:t>
      </w:r>
      <w:proofErr w:type="spellEnd"/>
      <w:r w:rsidRPr="00927A4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Z: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100.0</w:t>
      </w:r>
    </w:p>
    <w:p w:rsidR="003631D6" w:rsidRDefault="003631D6" w:rsidP="00F5759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A40">
        <w:rPr>
          <w:rFonts w:ascii="Consolas" w:hAnsi="Consolas" w:cs="Consolas"/>
          <w:b/>
          <w:color w:val="000000"/>
          <w:sz w:val="19"/>
          <w:szCs w:val="19"/>
          <w:highlight w:val="white"/>
        </w:rPr>
        <w:t>Objective Mover: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1.0</w:t>
      </w:r>
    </w:p>
    <w:p w:rsidR="00927A40" w:rsidRDefault="00927A40" w:rsidP="00F5759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15A7" w:rsidRDefault="000C7BB0">
      <w:pPr>
        <w:rPr>
          <w:b/>
        </w:rPr>
      </w:pPr>
      <w:r>
        <w:rPr>
          <w:b/>
        </w:rPr>
        <w:t>C</w:t>
      </w:r>
      <w:r w:rsidR="00783D81" w:rsidRPr="00EC6BDF">
        <w:rPr>
          <w:b/>
        </w:rPr>
        <w:t>ommands:</w:t>
      </w:r>
    </w:p>
    <w:p w:rsidR="004B15A7" w:rsidRDefault="00895670">
      <w:pPr>
        <w:rPr>
          <w:b/>
        </w:rPr>
      </w:pPr>
      <w:r>
        <w:rPr>
          <w:b/>
        </w:rPr>
        <w:t>Set Encoder Counter</w:t>
      </w:r>
      <w:r w:rsidR="00B81E33">
        <w:rPr>
          <w:b/>
        </w:rPr>
        <w:t xml:space="preserve"> Command</w:t>
      </w:r>
    </w:p>
    <w:p w:rsidR="004B15A7" w:rsidRDefault="00895670">
      <w:r>
        <w:t>T</w:t>
      </w:r>
      <w:r w:rsidR="004B15A7">
        <w:t>his message is used to set the encoder count in the controller</w:t>
      </w:r>
    </w:p>
    <w:p w:rsidR="00E062A1" w:rsidRDefault="00E062A1">
      <w:pPr>
        <w:rPr>
          <w:b/>
        </w:rPr>
      </w:pPr>
      <w:r>
        <w:t>Command structure (</w:t>
      </w:r>
      <w:r w:rsidR="00DF1CB5">
        <w:t>12</w:t>
      </w:r>
      <w:r>
        <w:t xml:space="preserve"> bytes):</w:t>
      </w:r>
    </w:p>
    <w:p w:rsidR="004B15A7" w:rsidRPr="00EC6BDF" w:rsidRDefault="00566D1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41954"/>
            <wp:effectExtent l="0" t="0" r="0" b="0"/>
            <wp:docPr id="12" name="Picture 12" descr="C:\Users\bbritton\Pictures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britton\Pictures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592">
        <w:rPr>
          <w:b/>
        </w:rPr>
        <w:br/>
      </w:r>
    </w:p>
    <w:tbl>
      <w:tblPr>
        <w:tblW w:w="9353" w:type="dxa"/>
        <w:tblInd w:w="93" w:type="dxa"/>
        <w:tblLook w:val="04A0" w:firstRow="1" w:lastRow="0" w:firstColumn="1" w:lastColumn="0" w:noHBand="0" w:noVBand="1"/>
      </w:tblPr>
      <w:tblGrid>
        <w:gridCol w:w="1365"/>
        <w:gridCol w:w="7110"/>
        <w:gridCol w:w="878"/>
      </w:tblGrid>
      <w:tr w:rsidR="00093CB4" w:rsidRPr="005D4214" w:rsidTr="00106793">
        <w:trPr>
          <w:trHeight w:val="395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CB4" w:rsidRPr="005D4214" w:rsidRDefault="00093CB4" w:rsidP="00FE3E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7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CB4" w:rsidRPr="005D4214" w:rsidRDefault="00093CB4" w:rsidP="00FE3E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CB4" w:rsidRPr="005D4214" w:rsidRDefault="00093CB4" w:rsidP="00FE3E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Format</w:t>
            </w:r>
          </w:p>
        </w:tc>
      </w:tr>
      <w:tr w:rsidR="00093CB4" w:rsidRPr="005D4214" w:rsidTr="00106793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CB4" w:rsidRPr="005D4214" w:rsidRDefault="00093CB4" w:rsidP="001067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Ident</w:t>
            </w:r>
            <w:proofErr w:type="spellEnd"/>
            <w:r w:rsidRPr="005D42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CB4" w:rsidRPr="005D4214" w:rsidRDefault="00106793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793">
              <w:rPr>
                <w:rFonts w:ascii="Calibri" w:eastAsia="Times New Roman" w:hAnsi="Calibri" w:cs="Times New Roman"/>
                <w:color w:val="000000"/>
              </w:rPr>
              <w:t>The channel being addressed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CB4" w:rsidRPr="005D4214" w:rsidRDefault="00106793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793">
              <w:rPr>
                <w:rFonts w:ascii="Calibri" w:eastAsia="Times New Roman" w:hAnsi="Calibri" w:cs="Times New Roman"/>
                <w:color w:val="000000"/>
              </w:rPr>
              <w:t>word</w:t>
            </w:r>
          </w:p>
        </w:tc>
      </w:tr>
      <w:tr w:rsidR="00093CB4" w:rsidRPr="005D4214" w:rsidTr="00106793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CB4" w:rsidRPr="005D4214" w:rsidRDefault="00106793" w:rsidP="001067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Encoder count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CB4" w:rsidRPr="005D4214" w:rsidRDefault="00106793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793">
              <w:rPr>
                <w:rFonts w:ascii="Calibri" w:eastAsia="Times New Roman" w:hAnsi="Calibri" w:cs="Times New Roman"/>
                <w:color w:val="000000"/>
              </w:rPr>
              <w:t>The new value of the encoder counter as a 32-bit signed integer, encoded in the Intel format. The scaling between real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CB4" w:rsidRPr="005D4214" w:rsidRDefault="00106793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long</w:t>
            </w:r>
          </w:p>
        </w:tc>
      </w:tr>
    </w:tbl>
    <w:p w:rsidR="00783D81" w:rsidRDefault="00783D81"/>
    <w:p w:rsidR="00D815F0" w:rsidRDefault="00106793" w:rsidP="00F57592">
      <w:pPr>
        <w:spacing w:after="0"/>
      </w:pPr>
      <w:r>
        <w:t xml:space="preserve">Example: Set the encoder counter for </w:t>
      </w:r>
      <w:r w:rsidR="00EB3B60">
        <w:t xml:space="preserve">Axis </w:t>
      </w:r>
      <w:r w:rsidR="00E6677C">
        <w:t>2</w:t>
      </w:r>
      <w:r w:rsidR="00AF31E9">
        <w:t xml:space="preserve"> (stage</w:t>
      </w:r>
      <w:r w:rsidR="00E6677C">
        <w:t>3</w:t>
      </w:r>
      <w:r w:rsidR="00AF31E9">
        <w:t xml:space="preserve">) </w:t>
      </w:r>
      <w:r>
        <w:t xml:space="preserve">to </w:t>
      </w:r>
      <w:r w:rsidR="00582287">
        <w:t>0</w:t>
      </w:r>
      <w:r w:rsidR="00D815F0">
        <w:t xml:space="preserve"> counts</w:t>
      </w:r>
      <w:r>
        <w:t xml:space="preserve"> </w:t>
      </w:r>
    </w:p>
    <w:p w:rsidR="0089045F" w:rsidRDefault="00106793" w:rsidP="00F57592">
      <w:pPr>
        <w:spacing w:after="0"/>
      </w:pPr>
      <w:r>
        <w:t xml:space="preserve">TX 09, 04, 06, 00, </w:t>
      </w:r>
      <w:r w:rsidR="00E44967">
        <w:t>00</w:t>
      </w:r>
      <w:r>
        <w:t>, 0</w:t>
      </w:r>
      <w:r w:rsidR="00B238F0">
        <w:t>0</w:t>
      </w:r>
      <w:r>
        <w:t>, 0</w:t>
      </w:r>
      <w:r w:rsidR="00C6106B">
        <w:t>2</w:t>
      </w:r>
      <w:r>
        <w:t>, 00, 0</w:t>
      </w:r>
      <w:r w:rsidR="0089045F">
        <w:t>0</w:t>
      </w:r>
      <w:r>
        <w:t>, 0</w:t>
      </w:r>
      <w:r w:rsidR="0089045F">
        <w:t>0</w:t>
      </w:r>
      <w:r>
        <w:t>, 0</w:t>
      </w:r>
      <w:r w:rsidR="0089045F">
        <w:t>0</w:t>
      </w:r>
      <w:r>
        <w:t xml:space="preserve">, 00 </w:t>
      </w:r>
    </w:p>
    <w:p w:rsidR="00CD38A5" w:rsidRDefault="00CD38A5" w:rsidP="00F57592">
      <w:pPr>
        <w:spacing w:after="0"/>
      </w:pPr>
      <w:r>
        <w:rPr>
          <w:i/>
          <w:iCs/>
        </w:rPr>
        <w:t>Position</w:t>
      </w:r>
      <w:r>
        <w:t>: 0</w:t>
      </w:r>
      <w:r w:rsidR="00123A6B">
        <w:t>0</w:t>
      </w:r>
      <w:r>
        <w:t>, 0</w:t>
      </w:r>
      <w:r w:rsidR="00123A6B">
        <w:t>0</w:t>
      </w:r>
      <w:r>
        <w:t>, 0</w:t>
      </w:r>
      <w:r w:rsidR="00123A6B">
        <w:t>0</w:t>
      </w:r>
      <w:r>
        <w:t>, 00</w:t>
      </w:r>
      <w:r w:rsidR="001E60A8">
        <w:t xml:space="preserve"> (</w:t>
      </w:r>
      <w:r w:rsidR="00123A6B">
        <w:t>0</w:t>
      </w:r>
      <w:r w:rsidR="001E60A8">
        <w:t xml:space="preserve"> counts</w:t>
      </w:r>
      <w:r w:rsidR="002A5F68">
        <w:t>)</w:t>
      </w:r>
    </w:p>
    <w:p w:rsidR="00466258" w:rsidRDefault="00927A40">
      <w:r>
        <w:lastRenderedPageBreak/>
        <w:br/>
      </w:r>
    </w:p>
    <w:p w:rsidR="00395E45" w:rsidRPr="00B81E33" w:rsidRDefault="00395E45">
      <w:pPr>
        <w:rPr>
          <w:b/>
        </w:rPr>
      </w:pPr>
      <w:r w:rsidRPr="00B81E33">
        <w:rPr>
          <w:b/>
        </w:rPr>
        <w:t>Stop Command</w:t>
      </w:r>
    </w:p>
    <w:p w:rsidR="00CA5DF8" w:rsidRDefault="00520374">
      <w:r>
        <w:t>This command s</w:t>
      </w:r>
      <w:r w:rsidR="00395E45">
        <w:t>tops</w:t>
      </w:r>
      <w:r w:rsidR="00206CEE">
        <w:t xml:space="preserve"> any type of motor move on the specified channel.</w:t>
      </w:r>
    </w:p>
    <w:p w:rsidR="00206CEE" w:rsidRDefault="00CA5DF8">
      <w:r>
        <w:t xml:space="preserve">Command structure (6 bytes): </w:t>
      </w:r>
      <w:r w:rsidR="00206CEE">
        <w:t xml:space="preserve"> </w:t>
      </w:r>
    </w:p>
    <w:p w:rsidR="00927A40" w:rsidRDefault="00566D1F">
      <w:r>
        <w:rPr>
          <w:noProof/>
        </w:rPr>
        <w:drawing>
          <wp:inline distT="0" distB="0" distL="0" distR="0">
            <wp:extent cx="2699588" cy="731520"/>
            <wp:effectExtent l="0" t="0" r="5715" b="0"/>
            <wp:docPr id="11" name="Picture 11" descr="C:\Users\bbritton\AppData\Local\Microsoft\Windows\Temporary Internet Files\Content.Word\New Picture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britton\AppData\Local\Microsoft\Windows\Temporary Internet Files\Content.Word\New Picture (1)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783" cy="73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B51" w:rsidRDefault="00B21B51"/>
    <w:tbl>
      <w:tblPr>
        <w:tblW w:w="9353" w:type="dxa"/>
        <w:tblInd w:w="93" w:type="dxa"/>
        <w:tblLook w:val="04A0" w:firstRow="1" w:lastRow="0" w:firstColumn="1" w:lastColumn="0" w:noHBand="0" w:noVBand="1"/>
      </w:tblPr>
      <w:tblGrid>
        <w:gridCol w:w="1365"/>
        <w:gridCol w:w="7110"/>
        <w:gridCol w:w="878"/>
      </w:tblGrid>
      <w:tr w:rsidR="00B21B51" w:rsidRPr="005D4214" w:rsidTr="00FE3E50">
        <w:trPr>
          <w:trHeight w:val="395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51" w:rsidRPr="005D4214" w:rsidRDefault="00B21B51" w:rsidP="00FE3E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7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51" w:rsidRPr="005D4214" w:rsidRDefault="00B21B51" w:rsidP="00FE3E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51" w:rsidRPr="005D4214" w:rsidRDefault="00B21B51" w:rsidP="00FE3E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Format</w:t>
            </w:r>
          </w:p>
        </w:tc>
      </w:tr>
      <w:tr w:rsidR="00B21B51" w:rsidRPr="005D4214" w:rsidTr="00FE3E50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51" w:rsidRPr="005D4214" w:rsidRDefault="00B21B51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Ident</w:t>
            </w:r>
            <w:proofErr w:type="spellEnd"/>
            <w:r w:rsidRPr="005D42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51" w:rsidRPr="005D4214" w:rsidRDefault="00B21B51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793">
              <w:rPr>
                <w:rFonts w:ascii="Calibri" w:eastAsia="Times New Roman" w:hAnsi="Calibri" w:cs="Times New Roman"/>
                <w:color w:val="000000"/>
              </w:rPr>
              <w:t>The channel being addressed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51" w:rsidRPr="005D4214" w:rsidRDefault="00B21B51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793">
              <w:rPr>
                <w:rFonts w:ascii="Calibri" w:eastAsia="Times New Roman" w:hAnsi="Calibri" w:cs="Times New Roman"/>
                <w:color w:val="000000"/>
              </w:rPr>
              <w:t>word</w:t>
            </w:r>
          </w:p>
        </w:tc>
      </w:tr>
      <w:tr w:rsidR="00B21B51" w:rsidRPr="005D4214" w:rsidTr="00FE3E50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51" w:rsidRPr="005D4214" w:rsidRDefault="001945E3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Stop Mode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51" w:rsidRPr="00560D47" w:rsidRDefault="00560D47" w:rsidP="00560D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stop mode defines either an immediate (abrupt) or profiles tops. Set this byte to 0x01 to stop immediately, or to 0x02 to stop in a controller (profiled) manner.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51" w:rsidRPr="005D4214" w:rsidRDefault="00560D47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word</w:t>
            </w:r>
          </w:p>
        </w:tc>
      </w:tr>
    </w:tbl>
    <w:p w:rsidR="00B21B51" w:rsidRDefault="00B21B51" w:rsidP="003F2703"/>
    <w:p w:rsidR="00465BCF" w:rsidRDefault="00465BCF" w:rsidP="00465BCF">
      <w:pPr>
        <w:spacing w:after="0"/>
      </w:pPr>
      <w:r>
        <w:t xml:space="preserve">Example: Stop </w:t>
      </w:r>
      <w:r w:rsidR="00EE09EE">
        <w:t>immediately</w:t>
      </w:r>
      <w:r>
        <w:t xml:space="preserve"> Axis 0 (stage1) </w:t>
      </w:r>
    </w:p>
    <w:p w:rsidR="00465BCF" w:rsidRDefault="00465BCF" w:rsidP="00465BCF">
      <w:pPr>
        <w:spacing w:after="0"/>
      </w:pPr>
      <w:r>
        <w:t xml:space="preserve">TX </w:t>
      </w:r>
      <w:r w:rsidR="00EE09EE" w:rsidRPr="00EE09EE">
        <w:t>65, 04, 02, 01, 00, 00</w:t>
      </w:r>
    </w:p>
    <w:p w:rsidR="00385A46" w:rsidRDefault="00385A46" w:rsidP="00465BCF">
      <w:pPr>
        <w:spacing w:after="0"/>
      </w:pPr>
    </w:p>
    <w:p w:rsidR="00566D1F" w:rsidRDefault="00566D1F" w:rsidP="00465BCF">
      <w:pPr>
        <w:spacing w:after="0"/>
      </w:pPr>
    </w:p>
    <w:p w:rsidR="00566D1F" w:rsidRPr="00B81E33" w:rsidRDefault="00566D1F" w:rsidP="00465BCF">
      <w:pPr>
        <w:spacing w:after="0"/>
        <w:rPr>
          <w:b/>
        </w:rPr>
      </w:pPr>
      <w:r w:rsidRPr="00B81E33">
        <w:rPr>
          <w:b/>
        </w:rPr>
        <w:t>Query Position</w:t>
      </w:r>
    </w:p>
    <w:p w:rsidR="00385A46" w:rsidRDefault="009F39D4" w:rsidP="00465BCF">
      <w:pPr>
        <w:spacing w:after="0"/>
      </w:pPr>
      <w:r>
        <w:t>Command structure (6 bytes):</w:t>
      </w:r>
    </w:p>
    <w:p w:rsidR="009B419A" w:rsidRDefault="00863CE7" w:rsidP="00A8081B">
      <w:pPr>
        <w:spacing w:after="0"/>
      </w:pPr>
      <w:r>
        <w:rPr>
          <w:noProof/>
        </w:rPr>
        <w:drawing>
          <wp:inline distT="0" distB="0" distL="0" distR="0" wp14:anchorId="083B38E4" wp14:editId="630246DC">
            <wp:extent cx="2806964" cy="779227"/>
            <wp:effectExtent l="0" t="0" r="0" b="1905"/>
            <wp:docPr id="10" name="Picture 10" descr="C:\Users\bbritton\Pictures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britton\Pictures\New Picture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73" cy="7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53" w:type="dxa"/>
        <w:tblInd w:w="93" w:type="dxa"/>
        <w:tblLook w:val="04A0" w:firstRow="1" w:lastRow="0" w:firstColumn="1" w:lastColumn="0" w:noHBand="0" w:noVBand="1"/>
      </w:tblPr>
      <w:tblGrid>
        <w:gridCol w:w="1365"/>
        <w:gridCol w:w="7110"/>
        <w:gridCol w:w="878"/>
      </w:tblGrid>
      <w:tr w:rsidR="00DD53B1" w:rsidRPr="005D4214" w:rsidTr="00FE3E50">
        <w:trPr>
          <w:trHeight w:val="395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3B1" w:rsidRPr="005D4214" w:rsidRDefault="00DD53B1" w:rsidP="00FE3E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7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3B1" w:rsidRPr="005D4214" w:rsidRDefault="00DD53B1" w:rsidP="00FE3E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3B1" w:rsidRPr="005D4214" w:rsidRDefault="00DD53B1" w:rsidP="00FE3E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Format</w:t>
            </w:r>
          </w:p>
        </w:tc>
      </w:tr>
      <w:tr w:rsidR="00DD53B1" w:rsidRPr="005D4214" w:rsidTr="00FE3E50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3B1" w:rsidRPr="005D4214" w:rsidRDefault="00DD53B1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Ident</w:t>
            </w:r>
            <w:proofErr w:type="spellEnd"/>
            <w:r w:rsidRPr="005D42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3B1" w:rsidRPr="005D4214" w:rsidRDefault="00DD53B1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793">
              <w:rPr>
                <w:rFonts w:ascii="Calibri" w:eastAsia="Times New Roman" w:hAnsi="Calibri" w:cs="Times New Roman"/>
                <w:color w:val="000000"/>
              </w:rPr>
              <w:t>The channel being addressed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3B1" w:rsidRPr="005D4214" w:rsidRDefault="00DD53B1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793">
              <w:rPr>
                <w:rFonts w:ascii="Calibri" w:eastAsia="Times New Roman" w:hAnsi="Calibri" w:cs="Times New Roman"/>
                <w:color w:val="000000"/>
              </w:rPr>
              <w:t>word</w:t>
            </w:r>
          </w:p>
        </w:tc>
      </w:tr>
    </w:tbl>
    <w:p w:rsidR="00DD53B1" w:rsidRDefault="00DD53B1" w:rsidP="00A8081B">
      <w:pPr>
        <w:spacing w:after="0"/>
      </w:pPr>
    </w:p>
    <w:p w:rsidR="00DD53B1" w:rsidRDefault="00DD53B1" w:rsidP="00A8081B">
      <w:pPr>
        <w:spacing w:after="0"/>
      </w:pPr>
    </w:p>
    <w:p w:rsidR="009F39D4" w:rsidRDefault="009F39D4" w:rsidP="009F39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Response structure (12 bytes) </w:t>
      </w:r>
    </w:p>
    <w:p w:rsidR="005A46FA" w:rsidRDefault="009F39D4" w:rsidP="009F39D4">
      <w:r>
        <w:t xml:space="preserve">6 byte header followed by 6 byte data packet as follows: </w:t>
      </w:r>
      <w:r w:rsidR="005A46FA">
        <w:rPr>
          <w:noProof/>
        </w:rPr>
        <w:drawing>
          <wp:inline distT="0" distB="0" distL="0" distR="0" wp14:anchorId="39EDAD53" wp14:editId="6E1F0DA2">
            <wp:extent cx="5943600" cy="544652"/>
            <wp:effectExtent l="0" t="0" r="0" b="8255"/>
            <wp:docPr id="13" name="Picture 13" descr="C:\Users\bbritton\AppData\Local\Microsoft\Windows\Temporary Internet Files\Content.Word\New Picture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britton\AppData\Local\Microsoft\Windows\Temporary Internet Files\Content.Word\New Picture (3)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C16" w:rsidRDefault="00BA3C16" w:rsidP="009F39D4"/>
    <w:tbl>
      <w:tblPr>
        <w:tblW w:w="9353" w:type="dxa"/>
        <w:tblInd w:w="93" w:type="dxa"/>
        <w:tblLook w:val="04A0" w:firstRow="1" w:lastRow="0" w:firstColumn="1" w:lastColumn="0" w:noHBand="0" w:noVBand="1"/>
      </w:tblPr>
      <w:tblGrid>
        <w:gridCol w:w="1365"/>
        <w:gridCol w:w="7110"/>
        <w:gridCol w:w="878"/>
      </w:tblGrid>
      <w:tr w:rsidR="00BA3C16" w:rsidRPr="005D4214" w:rsidTr="00FE3E50">
        <w:trPr>
          <w:trHeight w:val="395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16" w:rsidRPr="005D4214" w:rsidRDefault="00BA3C16" w:rsidP="00FE3E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Field</w:t>
            </w:r>
          </w:p>
        </w:tc>
        <w:tc>
          <w:tcPr>
            <w:tcW w:w="7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16" w:rsidRPr="005D4214" w:rsidRDefault="00BA3C16" w:rsidP="00FE3E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16" w:rsidRPr="005D4214" w:rsidRDefault="00BA3C16" w:rsidP="00FE3E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Format</w:t>
            </w:r>
          </w:p>
        </w:tc>
      </w:tr>
      <w:tr w:rsidR="00BA3C16" w:rsidRPr="005D4214" w:rsidTr="00FE3E50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16" w:rsidRPr="005D4214" w:rsidRDefault="00BA3C16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Ident</w:t>
            </w:r>
            <w:proofErr w:type="spellEnd"/>
            <w:r w:rsidRPr="005D42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16" w:rsidRPr="005D4214" w:rsidRDefault="00BA3C16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793">
              <w:rPr>
                <w:rFonts w:ascii="Calibri" w:eastAsia="Times New Roman" w:hAnsi="Calibri" w:cs="Times New Roman"/>
                <w:color w:val="000000"/>
              </w:rPr>
              <w:t>The channel being addressed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16" w:rsidRPr="005D4214" w:rsidRDefault="00BA3C16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793">
              <w:rPr>
                <w:rFonts w:ascii="Calibri" w:eastAsia="Times New Roman" w:hAnsi="Calibri" w:cs="Times New Roman"/>
                <w:color w:val="000000"/>
              </w:rPr>
              <w:t>word</w:t>
            </w:r>
          </w:p>
        </w:tc>
      </w:tr>
      <w:tr w:rsidR="00BA3C16" w:rsidRPr="005D4214" w:rsidTr="00FE3E50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16" w:rsidRPr="005D4214" w:rsidRDefault="00BA3C16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Encoder count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16" w:rsidRPr="005D4214" w:rsidRDefault="00BA3C16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793">
              <w:rPr>
                <w:rFonts w:ascii="Calibri" w:eastAsia="Times New Roman" w:hAnsi="Calibri" w:cs="Times New Roman"/>
                <w:color w:val="000000"/>
              </w:rPr>
              <w:t>The new value of the encoder counter as a 32-bit signed integer, encoded in the Intel format. The scaling between real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16" w:rsidRPr="005D4214" w:rsidRDefault="00BA3C16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long</w:t>
            </w:r>
          </w:p>
        </w:tc>
      </w:tr>
    </w:tbl>
    <w:p w:rsidR="005A46FA" w:rsidRDefault="005A46FA" w:rsidP="003F2703"/>
    <w:p w:rsidR="00DF1CB5" w:rsidRPr="00B81E33" w:rsidRDefault="00DF1CB5" w:rsidP="003F2703">
      <w:pPr>
        <w:rPr>
          <w:b/>
        </w:rPr>
      </w:pPr>
      <w:r w:rsidRPr="00B81E33">
        <w:rPr>
          <w:b/>
        </w:rPr>
        <w:t>Go to Position Command</w:t>
      </w:r>
    </w:p>
    <w:p w:rsidR="00DF1CB5" w:rsidRDefault="00DF1CB5" w:rsidP="003F2703">
      <w:r>
        <w:t>Command structure (12 bytes):</w:t>
      </w:r>
    </w:p>
    <w:p w:rsidR="00DF1CB5" w:rsidRDefault="00DF1CB5" w:rsidP="003F2703">
      <w:r>
        <w:rPr>
          <w:noProof/>
        </w:rPr>
        <w:drawing>
          <wp:inline distT="0" distB="0" distL="0" distR="0">
            <wp:extent cx="5943600" cy="533054"/>
            <wp:effectExtent l="0" t="0" r="0" b="635"/>
            <wp:docPr id="14" name="Picture 14" descr="C:\Users\bbritton\AppData\Local\Microsoft\Windows\Temporary Internet Files\Content.Word\New Picture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britton\AppData\Local\Microsoft\Windows\Temporary Internet Files\Content.Word\New Picture (4)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53" w:type="dxa"/>
        <w:tblInd w:w="93" w:type="dxa"/>
        <w:tblLook w:val="04A0" w:firstRow="1" w:lastRow="0" w:firstColumn="1" w:lastColumn="0" w:noHBand="0" w:noVBand="1"/>
      </w:tblPr>
      <w:tblGrid>
        <w:gridCol w:w="1365"/>
        <w:gridCol w:w="7110"/>
        <w:gridCol w:w="878"/>
      </w:tblGrid>
      <w:tr w:rsidR="001945E3" w:rsidRPr="005D4214" w:rsidTr="00FE3E50">
        <w:trPr>
          <w:trHeight w:val="395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5E3" w:rsidRPr="005D4214" w:rsidRDefault="001945E3" w:rsidP="00FE3E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7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5E3" w:rsidRPr="005D4214" w:rsidRDefault="001945E3" w:rsidP="00FE3E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5E3" w:rsidRPr="005D4214" w:rsidRDefault="001945E3" w:rsidP="00FE3E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Format</w:t>
            </w:r>
          </w:p>
        </w:tc>
      </w:tr>
      <w:tr w:rsidR="001945E3" w:rsidRPr="005D4214" w:rsidTr="00FE3E50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5E3" w:rsidRPr="005D4214" w:rsidRDefault="001945E3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Ident</w:t>
            </w:r>
            <w:proofErr w:type="spellEnd"/>
            <w:r w:rsidRPr="005D42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5E3" w:rsidRPr="005D4214" w:rsidRDefault="001945E3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793">
              <w:rPr>
                <w:rFonts w:ascii="Calibri" w:eastAsia="Times New Roman" w:hAnsi="Calibri" w:cs="Times New Roman"/>
                <w:color w:val="000000"/>
              </w:rPr>
              <w:t>The channel being addressed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5E3" w:rsidRPr="005D4214" w:rsidRDefault="001945E3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793">
              <w:rPr>
                <w:rFonts w:ascii="Calibri" w:eastAsia="Times New Roman" w:hAnsi="Calibri" w:cs="Times New Roman"/>
                <w:color w:val="000000"/>
              </w:rPr>
              <w:t>word</w:t>
            </w:r>
          </w:p>
        </w:tc>
      </w:tr>
      <w:tr w:rsidR="001945E3" w:rsidRPr="005D4214" w:rsidTr="00FE3E50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5E3" w:rsidRPr="005D4214" w:rsidRDefault="001945E3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Absolut Distance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5E3" w:rsidRPr="001945E3" w:rsidRDefault="001945E3" w:rsidP="001945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distance to move. This is a 4 byte signed integer that specifies the absolute distance in position encoder counts.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5E3" w:rsidRPr="005D4214" w:rsidRDefault="001945E3" w:rsidP="00FE3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long</w:t>
            </w:r>
          </w:p>
        </w:tc>
      </w:tr>
    </w:tbl>
    <w:p w:rsidR="001945E3" w:rsidRDefault="001945E3" w:rsidP="003F2703"/>
    <w:p w:rsidR="00A7256D" w:rsidRPr="00243920" w:rsidRDefault="00A7256D" w:rsidP="003F2703">
      <w:pPr>
        <w:rPr>
          <w:b/>
        </w:rPr>
      </w:pPr>
      <w:r w:rsidRPr="00243920">
        <w:rPr>
          <w:b/>
        </w:rPr>
        <w:t>Query Motor Status (busy or ready)</w:t>
      </w:r>
    </w:p>
    <w:p w:rsidR="00A7256D" w:rsidRDefault="00A7256D" w:rsidP="003F2703">
      <w:r>
        <w:t>Command structure (</w:t>
      </w:r>
      <w:r w:rsidR="00003BB9">
        <w:t>6</w:t>
      </w:r>
      <w:r>
        <w:t xml:space="preserve"> bytes):</w:t>
      </w:r>
    </w:p>
    <w:p w:rsidR="00A7256D" w:rsidRDefault="00A7256D" w:rsidP="003F2703">
      <w:r>
        <w:rPr>
          <w:noProof/>
        </w:rPr>
        <w:drawing>
          <wp:inline distT="0" distB="0" distL="0" distR="0">
            <wp:extent cx="2297927" cy="635728"/>
            <wp:effectExtent l="0" t="0" r="7620" b="0"/>
            <wp:docPr id="1" name="Picture 1" descr="C:\Users\bbritton\AppData\Local\Microsoft\Windows\Temporary Internet Files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ritton\AppData\Local\Microsoft\Windows\Temporary Internet Files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391" cy="63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53" w:type="dxa"/>
        <w:tblInd w:w="93" w:type="dxa"/>
        <w:tblLook w:val="04A0" w:firstRow="1" w:lastRow="0" w:firstColumn="1" w:lastColumn="0" w:noHBand="0" w:noVBand="1"/>
      </w:tblPr>
      <w:tblGrid>
        <w:gridCol w:w="1365"/>
        <w:gridCol w:w="7110"/>
        <w:gridCol w:w="878"/>
      </w:tblGrid>
      <w:tr w:rsidR="00431193" w:rsidRPr="005D4214" w:rsidTr="00265EDE">
        <w:trPr>
          <w:trHeight w:val="395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193" w:rsidRPr="005D4214" w:rsidRDefault="00431193" w:rsidP="00265E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7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193" w:rsidRPr="005D4214" w:rsidRDefault="00431193" w:rsidP="00265E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193" w:rsidRPr="005D4214" w:rsidRDefault="00431193" w:rsidP="00265E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Format</w:t>
            </w:r>
          </w:p>
        </w:tc>
      </w:tr>
      <w:tr w:rsidR="00431193" w:rsidRPr="005D4214" w:rsidTr="00265EDE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193" w:rsidRPr="005D4214" w:rsidRDefault="00431193" w:rsidP="00265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Ident</w:t>
            </w:r>
            <w:proofErr w:type="spellEnd"/>
            <w:r w:rsidRPr="005D42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193" w:rsidRPr="005D4214" w:rsidRDefault="00431193" w:rsidP="00265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793">
              <w:rPr>
                <w:rFonts w:ascii="Calibri" w:eastAsia="Times New Roman" w:hAnsi="Calibri" w:cs="Times New Roman"/>
                <w:color w:val="000000"/>
              </w:rPr>
              <w:t>The channel being addressed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193" w:rsidRPr="005D4214" w:rsidRDefault="00431193" w:rsidP="00265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6793">
              <w:rPr>
                <w:rFonts w:ascii="Calibri" w:eastAsia="Times New Roman" w:hAnsi="Calibri" w:cs="Times New Roman"/>
                <w:color w:val="000000"/>
              </w:rPr>
              <w:t>word</w:t>
            </w:r>
          </w:p>
        </w:tc>
      </w:tr>
    </w:tbl>
    <w:p w:rsidR="00431193" w:rsidRDefault="00431193" w:rsidP="003F2703">
      <w:bookmarkStart w:id="0" w:name="_GoBack"/>
      <w:bookmarkEnd w:id="0"/>
    </w:p>
    <w:p w:rsidR="00676635" w:rsidRDefault="00676635" w:rsidP="003F2703">
      <w:r>
        <w:t>Response:</w:t>
      </w:r>
    </w:p>
    <w:p w:rsidR="00676635" w:rsidRDefault="00243920" w:rsidP="003F2703">
      <w:r>
        <w:t>Busy: true == (Byte 16) &amp; 0x30</w:t>
      </w:r>
    </w:p>
    <w:p w:rsidR="00243920" w:rsidRDefault="00243920" w:rsidP="003F2703">
      <w:r>
        <w:t xml:space="preserve">Axis is set to No Motor: </w:t>
      </w:r>
      <w:r>
        <w:t>true == (Byte 1</w:t>
      </w:r>
      <w:r>
        <w:t>7</w:t>
      </w:r>
      <w:r>
        <w:t>) &amp; 0x</w:t>
      </w:r>
      <w:r>
        <w:t>01</w:t>
      </w:r>
    </w:p>
    <w:sectPr w:rsidR="00243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CA9"/>
    <w:rsid w:val="00003BB9"/>
    <w:rsid w:val="00093CB4"/>
    <w:rsid w:val="000C7BB0"/>
    <w:rsid w:val="000D1603"/>
    <w:rsid w:val="00106793"/>
    <w:rsid w:val="00123A6B"/>
    <w:rsid w:val="001416AB"/>
    <w:rsid w:val="00171A04"/>
    <w:rsid w:val="001945E3"/>
    <w:rsid w:val="001E60A8"/>
    <w:rsid w:val="001E70A2"/>
    <w:rsid w:val="00206CEE"/>
    <w:rsid w:val="00243920"/>
    <w:rsid w:val="0026354F"/>
    <w:rsid w:val="00266410"/>
    <w:rsid w:val="002A5F68"/>
    <w:rsid w:val="003631D6"/>
    <w:rsid w:val="003771E9"/>
    <w:rsid w:val="00385A46"/>
    <w:rsid w:val="00386E5D"/>
    <w:rsid w:val="00395E45"/>
    <w:rsid w:val="003F2703"/>
    <w:rsid w:val="00414298"/>
    <w:rsid w:val="00431193"/>
    <w:rsid w:val="00461CA9"/>
    <w:rsid w:val="00465BCF"/>
    <w:rsid w:val="00466258"/>
    <w:rsid w:val="004B07EC"/>
    <w:rsid w:val="004B15A7"/>
    <w:rsid w:val="004B4556"/>
    <w:rsid w:val="004C22FB"/>
    <w:rsid w:val="00520374"/>
    <w:rsid w:val="00520DAB"/>
    <w:rsid w:val="00560D47"/>
    <w:rsid w:val="00566D1F"/>
    <w:rsid w:val="00582287"/>
    <w:rsid w:val="005A46FA"/>
    <w:rsid w:val="005D4214"/>
    <w:rsid w:val="005E61FF"/>
    <w:rsid w:val="00645925"/>
    <w:rsid w:val="00676635"/>
    <w:rsid w:val="006A3D59"/>
    <w:rsid w:val="006F5F10"/>
    <w:rsid w:val="00783D81"/>
    <w:rsid w:val="0086016F"/>
    <w:rsid w:val="00863CE7"/>
    <w:rsid w:val="0089045F"/>
    <w:rsid w:val="00895670"/>
    <w:rsid w:val="0091277D"/>
    <w:rsid w:val="00927A40"/>
    <w:rsid w:val="009371B8"/>
    <w:rsid w:val="00955D97"/>
    <w:rsid w:val="0098723C"/>
    <w:rsid w:val="009B419A"/>
    <w:rsid w:val="009F39D4"/>
    <w:rsid w:val="00A7256D"/>
    <w:rsid w:val="00A77067"/>
    <w:rsid w:val="00A8081B"/>
    <w:rsid w:val="00A962D7"/>
    <w:rsid w:val="00AE6E66"/>
    <w:rsid w:val="00AF31E9"/>
    <w:rsid w:val="00B21B51"/>
    <w:rsid w:val="00B238F0"/>
    <w:rsid w:val="00B44AFC"/>
    <w:rsid w:val="00B4593D"/>
    <w:rsid w:val="00B81E33"/>
    <w:rsid w:val="00BA3C16"/>
    <w:rsid w:val="00BC04C0"/>
    <w:rsid w:val="00C337CB"/>
    <w:rsid w:val="00C6106B"/>
    <w:rsid w:val="00CA5DF8"/>
    <w:rsid w:val="00CA7F09"/>
    <w:rsid w:val="00CC0272"/>
    <w:rsid w:val="00CD38A5"/>
    <w:rsid w:val="00D05B54"/>
    <w:rsid w:val="00D17E80"/>
    <w:rsid w:val="00D815F0"/>
    <w:rsid w:val="00DB527E"/>
    <w:rsid w:val="00DB7DA1"/>
    <w:rsid w:val="00DD53B1"/>
    <w:rsid w:val="00DF1CB5"/>
    <w:rsid w:val="00DF1E2E"/>
    <w:rsid w:val="00E062A1"/>
    <w:rsid w:val="00E252ED"/>
    <w:rsid w:val="00E44967"/>
    <w:rsid w:val="00E54A64"/>
    <w:rsid w:val="00E6300E"/>
    <w:rsid w:val="00E6677C"/>
    <w:rsid w:val="00EB3B60"/>
    <w:rsid w:val="00EC5E38"/>
    <w:rsid w:val="00EC6BDF"/>
    <w:rsid w:val="00EE09EE"/>
    <w:rsid w:val="00F57592"/>
    <w:rsid w:val="00F64421"/>
    <w:rsid w:val="00FE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DA1"/>
    <w:pPr>
      <w:widowControl w:val="0"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D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DA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60D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DA1"/>
    <w:pPr>
      <w:widowControl w:val="0"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D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DA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60D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Baldwin Britton</dc:creator>
  <cp:keywords/>
  <dc:description/>
  <cp:lastModifiedBy>Baldwin Britton</cp:lastModifiedBy>
  <cp:revision>97</cp:revision>
  <dcterms:created xsi:type="dcterms:W3CDTF">2015-02-26T22:56:00Z</dcterms:created>
  <dcterms:modified xsi:type="dcterms:W3CDTF">2015-03-20T20:32:00Z</dcterms:modified>
</cp:coreProperties>
</file>