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42C00" w14:textId="6EA5F4FE" w:rsidR="00CA4AB1" w:rsidRPr="00040E36" w:rsidRDefault="00CA4AB1" w:rsidP="00CA4AB1">
      <w:pPr>
        <w:rPr>
          <w:color w:val="0000FF"/>
          <w:sz w:val="52"/>
          <w:szCs w:val="52"/>
        </w:rPr>
      </w:pPr>
      <w:r w:rsidRPr="00040E36">
        <w:rPr>
          <w:color w:val="0000FF"/>
          <w:sz w:val="52"/>
          <w:szCs w:val="52"/>
        </w:rPr>
        <w:t>RUST support on ESP32-----------------------</w:t>
      </w:r>
    </w:p>
    <w:p w14:paraId="3E48FE9A" w14:textId="77777777" w:rsidR="00CA4AB1" w:rsidRPr="00CA4AB1" w:rsidRDefault="00CA4AB1" w:rsidP="00CA4AB1">
      <w:r w:rsidRPr="00CA4AB1">
        <w:t> </w:t>
      </w:r>
    </w:p>
    <w:p w14:paraId="115C2481" w14:textId="54AAE086" w:rsidR="00CA4AB1" w:rsidRPr="00040E36" w:rsidRDefault="00CA4AB1" w:rsidP="0030023E">
      <w:pPr>
        <w:pStyle w:val="ListParagraph"/>
        <w:numPr>
          <w:ilvl w:val="0"/>
          <w:numId w:val="1"/>
        </w:numPr>
        <w:rPr>
          <w:color w:val="0000FF"/>
          <w:sz w:val="40"/>
          <w:szCs w:val="40"/>
        </w:rPr>
      </w:pPr>
      <w:r w:rsidRPr="00040E36">
        <w:rPr>
          <w:color w:val="0000FF"/>
          <w:sz w:val="40"/>
          <w:szCs w:val="40"/>
        </w:rPr>
        <w:t xml:space="preserve">Install RUST </w:t>
      </w:r>
      <w:r w:rsidR="00755EFD">
        <w:rPr>
          <w:color w:val="0000FF"/>
          <w:sz w:val="40"/>
          <w:szCs w:val="40"/>
        </w:rPr>
        <w:t xml:space="preserve">support </w:t>
      </w:r>
      <w:r w:rsidRPr="00040E36">
        <w:rPr>
          <w:color w:val="0000FF"/>
          <w:sz w:val="40"/>
          <w:szCs w:val="40"/>
        </w:rPr>
        <w:t>on your computer</w:t>
      </w:r>
    </w:p>
    <w:p w14:paraId="62D24CC6" w14:textId="405EFB70" w:rsidR="00755EFD" w:rsidRPr="00755EFD" w:rsidRDefault="00755EFD" w:rsidP="00CA4AB1">
      <w:pPr>
        <w:rPr>
          <w:b/>
          <w:bCs/>
        </w:rPr>
      </w:pPr>
      <w:r w:rsidRPr="00755EFD">
        <w:rPr>
          <w:b/>
          <w:bCs/>
        </w:rPr>
        <w:t>Install Rust</w:t>
      </w:r>
    </w:p>
    <w:p w14:paraId="16F11214" w14:textId="17511F98" w:rsidR="00CA4AB1" w:rsidRPr="00CA4AB1" w:rsidRDefault="00CA4AB1" w:rsidP="00755EFD">
      <w:pPr>
        <w:pStyle w:val="ListParagraph"/>
        <w:numPr>
          <w:ilvl w:val="0"/>
          <w:numId w:val="7"/>
        </w:numPr>
      </w:pPr>
      <w:r w:rsidRPr="00CA4AB1">
        <w:t>follow the instructions on RUST website</w:t>
      </w:r>
    </w:p>
    <w:p w14:paraId="394F38FF" w14:textId="77777777" w:rsidR="00CA4AB1" w:rsidRPr="00CA4AB1" w:rsidRDefault="00CA4AB1" w:rsidP="00CA4AB1">
      <w:r w:rsidRPr="00CA4AB1">
        <w:t> </w:t>
      </w:r>
    </w:p>
    <w:p w14:paraId="2F4A5D2A" w14:textId="77777777" w:rsidR="00CA4AB1" w:rsidRPr="00755EFD" w:rsidRDefault="00CA4AB1" w:rsidP="00CA4AB1">
      <w:pPr>
        <w:rPr>
          <w:b/>
          <w:bCs/>
        </w:rPr>
      </w:pPr>
      <w:r w:rsidRPr="00755EFD">
        <w:rPr>
          <w:b/>
          <w:bCs/>
        </w:rPr>
        <w:t>Install related support</w:t>
      </w:r>
    </w:p>
    <w:p w14:paraId="1EA43D64" w14:textId="1DAB91AA" w:rsidR="00755EFD" w:rsidRDefault="00CA4AB1" w:rsidP="00CA4AB1">
      <w:pPr>
        <w:pStyle w:val="ListParagraph"/>
        <w:numPr>
          <w:ilvl w:val="0"/>
          <w:numId w:val="6"/>
        </w:numPr>
      </w:pPr>
      <w:r w:rsidRPr="00CA4AB1">
        <w:t>"</w:t>
      </w:r>
      <w:r w:rsidR="00F92822">
        <w:t>c</w:t>
      </w:r>
      <w:r w:rsidRPr="00CA4AB1">
        <w:t>argo install cargo-generate"</w:t>
      </w:r>
    </w:p>
    <w:p w14:paraId="2FE0312D" w14:textId="49A2E79A" w:rsidR="00CA4AB1" w:rsidRPr="00CA4AB1" w:rsidRDefault="00CA4AB1" w:rsidP="00CA4AB1">
      <w:pPr>
        <w:pStyle w:val="ListParagraph"/>
        <w:numPr>
          <w:ilvl w:val="0"/>
          <w:numId w:val="6"/>
        </w:numPr>
      </w:pPr>
      <w:r w:rsidRPr="00CA4AB1">
        <w:t>"</w:t>
      </w:r>
      <w:r w:rsidR="00F92822">
        <w:t>c</w:t>
      </w:r>
      <w:r w:rsidRPr="00CA4AB1">
        <w:t>argo install ldproxy"</w:t>
      </w:r>
    </w:p>
    <w:p w14:paraId="251F04EA" w14:textId="628A9DC9" w:rsidR="00CA4AB1" w:rsidRPr="00CA4AB1" w:rsidRDefault="00CA4AB1" w:rsidP="00CA4AB1">
      <w:r w:rsidRPr="00CA4AB1">
        <w:t>  </w:t>
      </w:r>
    </w:p>
    <w:p w14:paraId="320C45E6" w14:textId="440E9195" w:rsidR="00CA4AB1" w:rsidRPr="00040E36" w:rsidRDefault="00CA4AB1" w:rsidP="0030023E">
      <w:pPr>
        <w:pStyle w:val="ListParagraph"/>
        <w:numPr>
          <w:ilvl w:val="0"/>
          <w:numId w:val="1"/>
        </w:numPr>
        <w:rPr>
          <w:color w:val="0000FF"/>
          <w:sz w:val="40"/>
          <w:szCs w:val="40"/>
        </w:rPr>
      </w:pPr>
      <w:r w:rsidRPr="00040E36">
        <w:rPr>
          <w:color w:val="0000FF"/>
          <w:sz w:val="40"/>
          <w:szCs w:val="40"/>
        </w:rPr>
        <w:t>Install espup</w:t>
      </w:r>
    </w:p>
    <w:p w14:paraId="77CD290B" w14:textId="39FB3B87" w:rsidR="00040E36" w:rsidRPr="00040E36" w:rsidRDefault="00040E36" w:rsidP="00CA4AB1">
      <w:pPr>
        <w:rPr>
          <w:b/>
          <w:bCs/>
        </w:rPr>
      </w:pPr>
      <w:r w:rsidRPr="00040E36">
        <w:rPr>
          <w:b/>
          <w:bCs/>
        </w:rPr>
        <w:t xml:space="preserve">Introduction </w:t>
      </w:r>
      <w:r w:rsidR="008E30D9">
        <w:rPr>
          <w:b/>
          <w:bCs/>
        </w:rPr>
        <w:t>of</w:t>
      </w:r>
      <w:r w:rsidRPr="00040E36">
        <w:rPr>
          <w:b/>
          <w:bCs/>
        </w:rPr>
        <w:t xml:space="preserve"> espup:</w:t>
      </w:r>
    </w:p>
    <w:p w14:paraId="1BE24792" w14:textId="207D08F3" w:rsidR="00CA4AB1" w:rsidRPr="00CA4AB1" w:rsidRDefault="00CA4AB1" w:rsidP="00CA4AB1">
      <w:r w:rsidRPr="00CA4AB1">
        <w:t>espup is a tool for installing and maintaining the required toolchains for developing applications in Rust for Espressif SoC’s. In theory, it should do all the heavy lifting for you. On Windows this includes installing: Python, Git, Windows10SDK, and a Windows MSVC compiler of the right version. It also sets some environment variables necessary for compiling to ESP32 “xtensa” targets.</w:t>
      </w:r>
    </w:p>
    <w:p w14:paraId="5BBBAFD8" w14:textId="5F71A215" w:rsidR="00040E36" w:rsidRPr="00755EFD" w:rsidRDefault="00040E36" w:rsidP="00CA4AB1">
      <w:pPr>
        <w:rPr>
          <w:b/>
          <w:bCs/>
        </w:rPr>
      </w:pPr>
      <w:r w:rsidRPr="00755EFD">
        <w:rPr>
          <w:b/>
          <w:bCs/>
        </w:rPr>
        <w:t>Steps to install</w:t>
      </w:r>
    </w:p>
    <w:p w14:paraId="52E07CA9" w14:textId="3605968A" w:rsidR="00CA4AB1" w:rsidRPr="00040E36" w:rsidRDefault="00CA4AB1" w:rsidP="00040E36">
      <w:pPr>
        <w:pStyle w:val="ListParagraph"/>
        <w:numPr>
          <w:ilvl w:val="0"/>
          <w:numId w:val="5"/>
        </w:numPr>
      </w:pPr>
      <w:r w:rsidRPr="00040E36">
        <w:t>"cargo install espup"</w:t>
      </w:r>
    </w:p>
    <w:p w14:paraId="76FEE6FB" w14:textId="1631C124" w:rsidR="00CA4AB1" w:rsidRPr="00040E36" w:rsidRDefault="00CA4AB1" w:rsidP="00040E36">
      <w:pPr>
        <w:pStyle w:val="ListParagraph"/>
        <w:numPr>
          <w:ilvl w:val="0"/>
          <w:numId w:val="5"/>
        </w:numPr>
        <w:rPr>
          <w:lang w:val="es-ES"/>
        </w:rPr>
      </w:pPr>
      <w:r w:rsidRPr="00040E36">
        <w:rPr>
          <w:lang w:val="es-ES"/>
        </w:rPr>
        <w:t>"espup install"</w:t>
      </w:r>
    </w:p>
    <w:p w14:paraId="2BF0180E" w14:textId="77777777" w:rsidR="00CA4AB1" w:rsidRPr="00CA4AB1" w:rsidRDefault="00CA4AB1" w:rsidP="00CA4AB1">
      <w:pPr>
        <w:rPr>
          <w:lang w:val="es-ES"/>
        </w:rPr>
      </w:pPr>
      <w:r w:rsidRPr="00CA4AB1">
        <w:rPr>
          <w:lang w:val="es-ES"/>
        </w:rPr>
        <w:t> </w:t>
      </w:r>
    </w:p>
    <w:p w14:paraId="34D7A814" w14:textId="1EFEE37D" w:rsidR="00CA4AB1" w:rsidRPr="00CA4AB1" w:rsidRDefault="00040E36" w:rsidP="00CA4AB1">
      <w:r>
        <w:t xml:space="preserve">Note: </w:t>
      </w:r>
      <w:r w:rsidR="00CA4AB1" w:rsidRPr="00CA4AB1">
        <w:t>espup will create an export file that contains some environment variables required to build projects.</w:t>
      </w:r>
    </w:p>
    <w:p w14:paraId="5057DCAF" w14:textId="76276DB3" w:rsidR="00CA4AB1" w:rsidRPr="00CA4AB1" w:rsidRDefault="00040E36" w:rsidP="00CA4AB1">
      <w:r>
        <w:t>Note</w:t>
      </w:r>
      <w:r w:rsidR="008E30D9">
        <w:t>:</w:t>
      </w:r>
      <w:r>
        <w:t xml:space="preserve"> </w:t>
      </w:r>
      <w:r w:rsidR="00CA4AB1" w:rsidRPr="00CA4AB1">
        <w:t>The documentation says “There is no need to execute the file for Windows users. It is only created to show the modified environment variables.” </w:t>
      </w:r>
      <w:r w:rsidR="00CA4AB1" w:rsidRPr="00CA4AB1">
        <w:rPr>
          <w:b/>
          <w:bCs/>
        </w:rPr>
        <w:t>however this is wrong</w:t>
      </w:r>
      <w:r w:rsidR="00CA4AB1" w:rsidRPr="00CA4AB1">
        <w:t>.</w:t>
      </w:r>
    </w:p>
    <w:p w14:paraId="55BA021C" w14:textId="77777777" w:rsidR="00CA4AB1" w:rsidRPr="00CA4AB1" w:rsidRDefault="00CA4AB1" w:rsidP="00CA4AB1">
      <w:r w:rsidRPr="00CA4AB1">
        <w:t> </w:t>
      </w:r>
    </w:p>
    <w:p w14:paraId="5BEFD286" w14:textId="5D3B3C3D" w:rsidR="00CA4AB1" w:rsidRPr="00CA4AB1" w:rsidRDefault="00CA4AB1" w:rsidP="00CA4AB1">
      <w:r w:rsidRPr="00CA4AB1">
        <w:rPr>
          <w:noProof/>
        </w:rPr>
        <w:lastRenderedPageBreak/>
        <w:drawing>
          <wp:inline distT="0" distB="0" distL="0" distR="0" wp14:anchorId="2E76F1D7" wp14:editId="65D29FB4">
            <wp:extent cx="5943600" cy="1931670"/>
            <wp:effectExtent l="0" t="0" r="0" b="0"/>
            <wp:docPr id="179708463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84635" name="Picture 8"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p>
    <w:p w14:paraId="1A6C3D2B" w14:textId="77777777" w:rsidR="00CA4AB1" w:rsidRPr="00CA4AB1" w:rsidRDefault="00CA4AB1" w:rsidP="00CA4AB1">
      <w:r w:rsidRPr="00CA4AB1">
        <w:t> </w:t>
      </w:r>
    </w:p>
    <w:p w14:paraId="45734FF8" w14:textId="4664B6BB" w:rsidR="00CA4AB1" w:rsidRPr="00040E36" w:rsidRDefault="00CA4AB1" w:rsidP="0030023E">
      <w:pPr>
        <w:pStyle w:val="ListParagraph"/>
        <w:numPr>
          <w:ilvl w:val="0"/>
          <w:numId w:val="1"/>
        </w:numPr>
        <w:rPr>
          <w:color w:val="0000FF"/>
          <w:sz w:val="40"/>
          <w:szCs w:val="40"/>
        </w:rPr>
      </w:pPr>
      <w:r w:rsidRPr="00040E36">
        <w:rPr>
          <w:color w:val="0000FF"/>
          <w:sz w:val="40"/>
          <w:szCs w:val="40"/>
        </w:rPr>
        <w:t>Create project from template</w:t>
      </w:r>
    </w:p>
    <w:p w14:paraId="73CFC385" w14:textId="7363AD71" w:rsidR="00CA4AB1" w:rsidRPr="00CA4AB1" w:rsidRDefault="00CA4AB1" w:rsidP="00CA4AB1">
      <w:r w:rsidRPr="00CA4AB1">
        <w:t>"cargo generate esp-rs/esp-template"</w:t>
      </w:r>
    </w:p>
    <w:p w14:paraId="048CAAC6" w14:textId="6597ED05" w:rsidR="00CA4AB1" w:rsidRPr="00CA4AB1" w:rsidRDefault="00CA4AB1" w:rsidP="00CA4AB1">
      <w:r w:rsidRPr="00CA4AB1">
        <w:rPr>
          <w:noProof/>
        </w:rPr>
        <w:drawing>
          <wp:inline distT="0" distB="0" distL="0" distR="0" wp14:anchorId="2428A10B" wp14:editId="5C45A0DE">
            <wp:extent cx="5943600" cy="2501900"/>
            <wp:effectExtent l="0" t="0" r="0" b="0"/>
            <wp:docPr id="115447146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71466" name="Picture 7"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p>
    <w:p w14:paraId="23801F4F" w14:textId="199F9E3B" w:rsidR="00CA4AB1" w:rsidRDefault="00CA4AB1" w:rsidP="00CA4AB1">
      <w:r w:rsidRPr="00CA4AB1">
        <w:t> </w:t>
      </w:r>
      <w:r w:rsidR="00755EFD">
        <w:t xml:space="preserve">(this is an example to create a bare-metal project, you can create projects with other templates) </w:t>
      </w:r>
    </w:p>
    <w:p w14:paraId="22339596" w14:textId="77777777" w:rsidR="00755EFD" w:rsidRDefault="00755EFD" w:rsidP="00CA4AB1"/>
    <w:p w14:paraId="4BC91F03" w14:textId="77777777" w:rsidR="00755EFD" w:rsidRDefault="00755EFD" w:rsidP="00CA4AB1"/>
    <w:p w14:paraId="0877F3D9" w14:textId="77777777" w:rsidR="00755EFD" w:rsidRDefault="00755EFD" w:rsidP="00CA4AB1"/>
    <w:p w14:paraId="3447F5E7" w14:textId="77777777" w:rsidR="00755EFD" w:rsidRDefault="00755EFD" w:rsidP="00CA4AB1"/>
    <w:p w14:paraId="7F5871CC" w14:textId="77777777" w:rsidR="00755EFD" w:rsidRDefault="00755EFD" w:rsidP="00CA4AB1"/>
    <w:p w14:paraId="0ABB37B0" w14:textId="77777777" w:rsidR="00755EFD" w:rsidRPr="00CA4AB1" w:rsidRDefault="00755EFD" w:rsidP="00CA4AB1"/>
    <w:p w14:paraId="053DE814" w14:textId="773D2DB4" w:rsidR="00CA4AB1" w:rsidRPr="00040E36" w:rsidRDefault="00CA4AB1" w:rsidP="0030023E">
      <w:pPr>
        <w:pStyle w:val="ListParagraph"/>
        <w:numPr>
          <w:ilvl w:val="0"/>
          <w:numId w:val="1"/>
        </w:numPr>
        <w:rPr>
          <w:color w:val="0000FF"/>
          <w:sz w:val="40"/>
          <w:szCs w:val="40"/>
        </w:rPr>
      </w:pPr>
      <w:r w:rsidRPr="00040E36">
        <w:rPr>
          <w:color w:val="0000FF"/>
          <w:sz w:val="40"/>
          <w:szCs w:val="40"/>
        </w:rPr>
        <w:lastRenderedPageBreak/>
        <w:t>Build</w:t>
      </w:r>
      <w:r w:rsidR="00040E36">
        <w:rPr>
          <w:color w:val="0000FF"/>
          <w:sz w:val="40"/>
          <w:szCs w:val="40"/>
        </w:rPr>
        <w:t xml:space="preserve"> your program</w:t>
      </w:r>
    </w:p>
    <w:p w14:paraId="5243A38D" w14:textId="5FC84146" w:rsidR="00040E36" w:rsidRPr="00CA4AB1" w:rsidRDefault="00CA4AB1" w:rsidP="00040E36">
      <w:r w:rsidRPr="00CA4AB1">
        <w:t>"cargo build"</w:t>
      </w:r>
    </w:p>
    <w:p w14:paraId="5537A1B6" w14:textId="77777777" w:rsidR="00040E36" w:rsidRPr="00CA4AB1" w:rsidRDefault="00040E36" w:rsidP="00CA4AB1"/>
    <w:p w14:paraId="10C8DE47" w14:textId="621F2A78" w:rsidR="00CA4AB1" w:rsidRPr="00CA4AB1" w:rsidRDefault="00CA4AB1" w:rsidP="00CA4AB1">
      <w:r w:rsidRPr="00CA4AB1">
        <w:rPr>
          <w:noProof/>
        </w:rPr>
        <w:drawing>
          <wp:inline distT="0" distB="0" distL="0" distR="0" wp14:anchorId="45B6F7F7" wp14:editId="763954BD">
            <wp:extent cx="4831080" cy="1836420"/>
            <wp:effectExtent l="0" t="0" r="7620" b="0"/>
            <wp:docPr id="170480775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07759" name="Picture 6"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1836420"/>
                    </a:xfrm>
                    <a:prstGeom prst="rect">
                      <a:avLst/>
                    </a:prstGeom>
                    <a:noFill/>
                    <a:ln>
                      <a:noFill/>
                    </a:ln>
                  </pic:spPr>
                </pic:pic>
              </a:graphicData>
            </a:graphic>
          </wp:inline>
        </w:drawing>
      </w:r>
    </w:p>
    <w:p w14:paraId="0503F0E9" w14:textId="77777777" w:rsidR="00CA4AB1" w:rsidRPr="00CA4AB1" w:rsidRDefault="00CA4AB1" w:rsidP="00CA4AB1">
      <w:r w:rsidRPr="00CA4AB1">
        <w:t> </w:t>
      </w:r>
    </w:p>
    <w:p w14:paraId="033DC715" w14:textId="77777777" w:rsidR="00CA4AB1" w:rsidRPr="00CA4AB1" w:rsidRDefault="00CA4AB1" w:rsidP="00CA4AB1">
      <w:r w:rsidRPr="00CA4AB1">
        <w:t> </w:t>
      </w:r>
    </w:p>
    <w:p w14:paraId="740B1916" w14:textId="17F2CF11" w:rsidR="00CA4AB1" w:rsidRPr="00040E36" w:rsidRDefault="00CA4AB1" w:rsidP="0030023E">
      <w:pPr>
        <w:pStyle w:val="ListParagraph"/>
        <w:numPr>
          <w:ilvl w:val="0"/>
          <w:numId w:val="1"/>
        </w:numPr>
        <w:rPr>
          <w:color w:val="0000FF"/>
          <w:sz w:val="40"/>
          <w:szCs w:val="40"/>
        </w:rPr>
      </w:pPr>
      <w:r w:rsidRPr="00040E36">
        <w:rPr>
          <w:color w:val="0000FF"/>
          <w:sz w:val="40"/>
          <w:szCs w:val="40"/>
        </w:rPr>
        <w:t xml:space="preserve">Deploy </w:t>
      </w:r>
      <w:r w:rsidR="00040E36">
        <w:rPr>
          <w:color w:val="0000FF"/>
          <w:sz w:val="40"/>
          <w:szCs w:val="40"/>
        </w:rPr>
        <w:t xml:space="preserve">your program </w:t>
      </w:r>
      <w:r w:rsidRPr="00040E36">
        <w:rPr>
          <w:color w:val="0000FF"/>
          <w:sz w:val="40"/>
          <w:szCs w:val="40"/>
        </w:rPr>
        <w:t>on ESP32</w:t>
      </w:r>
    </w:p>
    <w:p w14:paraId="390963DB" w14:textId="3440A265" w:rsidR="0030023E" w:rsidRPr="00040E36" w:rsidRDefault="0030023E" w:rsidP="00CA4AB1">
      <w:pPr>
        <w:rPr>
          <w:b/>
          <w:bCs/>
        </w:rPr>
      </w:pPr>
      <w:r w:rsidRPr="00040E36">
        <w:rPr>
          <w:b/>
          <w:bCs/>
        </w:rPr>
        <w:t>Setup the connection with esp32_s3 dev kit</w:t>
      </w:r>
    </w:p>
    <w:p w14:paraId="477FA8A7" w14:textId="477C72C5" w:rsidR="00040E36" w:rsidRDefault="00040E36" w:rsidP="00040E36">
      <w:pPr>
        <w:pStyle w:val="ListParagraph"/>
        <w:numPr>
          <w:ilvl w:val="0"/>
          <w:numId w:val="2"/>
        </w:numPr>
      </w:pPr>
      <w:r>
        <w:t>Connect the UART port of esp32_s3 dev kit with computer.</w:t>
      </w:r>
    </w:p>
    <w:p w14:paraId="6FB77476" w14:textId="0C4BD7F2" w:rsidR="0030023E" w:rsidRDefault="0030023E" w:rsidP="00040E36">
      <w:pPr>
        <w:pStyle w:val="ListParagraph"/>
        <w:numPr>
          <w:ilvl w:val="0"/>
          <w:numId w:val="2"/>
        </w:numPr>
      </w:pPr>
      <w:r>
        <w:t>Install the esp32_s3 usb port driver – CP210x Universal Windows Driver</w:t>
      </w:r>
      <w:r w:rsidR="00040E36">
        <w:t>.</w:t>
      </w:r>
    </w:p>
    <w:p w14:paraId="38AE923B" w14:textId="4AE9812B" w:rsidR="00040E36" w:rsidRDefault="00040E36" w:rsidP="0030023E">
      <w:pPr>
        <w:pStyle w:val="ListParagraph"/>
        <w:numPr>
          <w:ilvl w:val="0"/>
          <w:numId w:val="2"/>
        </w:numPr>
      </w:pPr>
      <w:r>
        <w:t>Confirm the driver is installed and you can see the device as a COM Port.</w:t>
      </w:r>
    </w:p>
    <w:p w14:paraId="49D142B1" w14:textId="77777777" w:rsidR="0030023E" w:rsidRDefault="0030023E" w:rsidP="00CA4AB1"/>
    <w:p w14:paraId="0FA8775A" w14:textId="444AD74A" w:rsidR="00040E36" w:rsidRPr="00040E36" w:rsidRDefault="00040E36" w:rsidP="00CA4AB1">
      <w:pPr>
        <w:rPr>
          <w:b/>
          <w:bCs/>
        </w:rPr>
      </w:pPr>
      <w:r w:rsidRPr="00040E36">
        <w:rPr>
          <w:b/>
          <w:bCs/>
        </w:rPr>
        <w:t>Install espflash</w:t>
      </w:r>
    </w:p>
    <w:p w14:paraId="68CE647E" w14:textId="2B44AB86" w:rsidR="00CA4AB1" w:rsidRPr="00040E36" w:rsidRDefault="00CA4AB1" w:rsidP="00040E36">
      <w:pPr>
        <w:pStyle w:val="ListParagraph"/>
        <w:numPr>
          <w:ilvl w:val="0"/>
          <w:numId w:val="3"/>
        </w:numPr>
      </w:pPr>
      <w:r w:rsidRPr="00040E36">
        <w:t>"cargo install espflash"</w:t>
      </w:r>
    </w:p>
    <w:p w14:paraId="50F21E26" w14:textId="1E96B30A" w:rsidR="00CA4AB1" w:rsidRPr="00CA4AB1" w:rsidRDefault="00040E36" w:rsidP="00CA4AB1">
      <w:r>
        <w:t xml:space="preserve">Note 1: </w:t>
      </w:r>
      <w:r w:rsidR="00CA4AB1" w:rsidRPr="00CA4AB1">
        <w:t>If you are installing espflash from source (ie. using cargo install) then you must have rustc&gt;=1.76.0 installed on your system.)</w:t>
      </w:r>
    </w:p>
    <w:p w14:paraId="737B729D" w14:textId="7F8695F7" w:rsidR="00CA4AB1" w:rsidRPr="00CA4AB1" w:rsidRDefault="00040E36" w:rsidP="00CA4AB1">
      <w:r>
        <w:t xml:space="preserve">Note 2: </w:t>
      </w:r>
      <w:r w:rsidR="00CA4AB1" w:rsidRPr="00CA4AB1">
        <w:t>(If you are running </w:t>
      </w:r>
      <w:r w:rsidR="00CA4AB1" w:rsidRPr="00CA4AB1">
        <w:rPr>
          <w:b/>
          <w:bCs/>
        </w:rPr>
        <w:t>Linux</w:t>
      </w:r>
      <w:r w:rsidR="00CA4AB1" w:rsidRPr="00CA4AB1">
        <w:t> then </w:t>
      </w:r>
      <w:hyperlink r:id="rId11" w:history="1">
        <w:r w:rsidR="00CA4AB1" w:rsidRPr="00CA4AB1">
          <w:rPr>
            <w:rStyle w:val="Hyperlink"/>
          </w:rPr>
          <w:t>libudev</w:t>
        </w:r>
      </w:hyperlink>
      <w:r w:rsidR="00CA4AB1" w:rsidRPr="00CA4AB1">
        <w:t> must also be installed; this is available via most popular package managers. If you are running </w:t>
      </w:r>
      <w:r w:rsidR="00CA4AB1" w:rsidRPr="00CA4AB1">
        <w:rPr>
          <w:b/>
          <w:bCs/>
        </w:rPr>
        <w:t>Windows</w:t>
      </w:r>
      <w:r w:rsidR="00CA4AB1" w:rsidRPr="00CA4AB1">
        <w:t> or </w:t>
      </w:r>
      <w:r w:rsidR="00CA4AB1" w:rsidRPr="00CA4AB1">
        <w:rPr>
          <w:b/>
          <w:bCs/>
        </w:rPr>
        <w:t>macOS</w:t>
      </w:r>
      <w:r w:rsidR="00CA4AB1" w:rsidRPr="00CA4AB1">
        <w:t> you can ignore this step.</w:t>
      </w:r>
    </w:p>
    <w:p w14:paraId="1A414E55" w14:textId="4CEAED37" w:rsidR="00CA4AB1" w:rsidRDefault="00CA4AB1" w:rsidP="00CA4AB1">
      <w:r w:rsidRPr="00CA4AB1">
        <w:t>#Debian/Ubuntu/etc.apt-get install libudev-dev</w:t>
      </w:r>
      <w:r w:rsidRPr="00CA4AB1">
        <w:br/>
        <w:t>#Fedoradnf install systemd-devel)</w:t>
      </w:r>
    </w:p>
    <w:p w14:paraId="3B5C3D95" w14:textId="77777777" w:rsidR="00CA4AB1" w:rsidRDefault="00CA4AB1" w:rsidP="00CA4AB1"/>
    <w:p w14:paraId="1131AE4C" w14:textId="1E918BF5" w:rsidR="00040E36" w:rsidRPr="00755EFD" w:rsidRDefault="00040E36" w:rsidP="00CA4AB1">
      <w:pPr>
        <w:rPr>
          <w:b/>
          <w:bCs/>
        </w:rPr>
      </w:pPr>
      <w:r w:rsidRPr="00755EFD">
        <w:rPr>
          <w:b/>
          <w:bCs/>
        </w:rPr>
        <w:lastRenderedPageBreak/>
        <w:t>Flash your program to dev kit</w:t>
      </w:r>
    </w:p>
    <w:p w14:paraId="5666D317" w14:textId="51EB71AD" w:rsidR="00CA4AB1" w:rsidRPr="00CA4AB1" w:rsidRDefault="00CA4AB1" w:rsidP="00040E36">
      <w:pPr>
        <w:pStyle w:val="ListParagraph"/>
        <w:numPr>
          <w:ilvl w:val="0"/>
          <w:numId w:val="4"/>
        </w:numPr>
      </w:pPr>
      <w:r w:rsidRPr="00CA4AB1">
        <w:t>"cargo run"</w:t>
      </w:r>
    </w:p>
    <w:p w14:paraId="41BD0CBF" w14:textId="4131FFEE" w:rsidR="00CA4AB1" w:rsidRPr="00CA4AB1" w:rsidRDefault="00CA4AB1" w:rsidP="00CA4AB1">
      <w:r w:rsidRPr="00CA4AB1">
        <w:rPr>
          <w:noProof/>
        </w:rPr>
        <w:drawing>
          <wp:inline distT="0" distB="0" distL="0" distR="0" wp14:anchorId="175397D3" wp14:editId="245DE54A">
            <wp:extent cx="5943600" cy="6686550"/>
            <wp:effectExtent l="0" t="0" r="0" b="0"/>
            <wp:docPr id="229975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14:paraId="1E5D59A2" w14:textId="40E0ED98" w:rsidR="006A29DE" w:rsidRDefault="00CA4AB1">
      <w:r w:rsidRPr="00CA4AB1">
        <w:t> </w:t>
      </w:r>
    </w:p>
    <w:sectPr w:rsidR="006A2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D5246"/>
    <w:multiLevelType w:val="hybridMultilevel"/>
    <w:tmpl w:val="DA544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06390"/>
    <w:multiLevelType w:val="hybridMultilevel"/>
    <w:tmpl w:val="D3D8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B36AF"/>
    <w:multiLevelType w:val="hybridMultilevel"/>
    <w:tmpl w:val="503C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90473"/>
    <w:multiLevelType w:val="hybridMultilevel"/>
    <w:tmpl w:val="C7CC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CF4"/>
    <w:multiLevelType w:val="hybridMultilevel"/>
    <w:tmpl w:val="FDE8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F4E2C"/>
    <w:multiLevelType w:val="hybridMultilevel"/>
    <w:tmpl w:val="B578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D39E5"/>
    <w:multiLevelType w:val="hybridMultilevel"/>
    <w:tmpl w:val="EB3C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677502">
    <w:abstractNumId w:val="2"/>
  </w:num>
  <w:num w:numId="2" w16cid:durableId="780879108">
    <w:abstractNumId w:val="6"/>
  </w:num>
  <w:num w:numId="3" w16cid:durableId="1928347047">
    <w:abstractNumId w:val="1"/>
  </w:num>
  <w:num w:numId="4" w16cid:durableId="1443718680">
    <w:abstractNumId w:val="0"/>
  </w:num>
  <w:num w:numId="5" w16cid:durableId="205488086">
    <w:abstractNumId w:val="4"/>
  </w:num>
  <w:num w:numId="6" w16cid:durableId="1605960262">
    <w:abstractNumId w:val="5"/>
  </w:num>
  <w:num w:numId="7" w16cid:durableId="1869491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B1"/>
    <w:rsid w:val="00040E36"/>
    <w:rsid w:val="000B2129"/>
    <w:rsid w:val="0030023E"/>
    <w:rsid w:val="006A29DE"/>
    <w:rsid w:val="00755EFD"/>
    <w:rsid w:val="008C1577"/>
    <w:rsid w:val="008E30D9"/>
    <w:rsid w:val="00A67B45"/>
    <w:rsid w:val="00B2270C"/>
    <w:rsid w:val="00CA4AB1"/>
    <w:rsid w:val="00EC760D"/>
    <w:rsid w:val="00EE6EC4"/>
    <w:rsid w:val="00F92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FCA1"/>
  <w15:chartTrackingRefBased/>
  <w15:docId w15:val="{B61FB40C-99B6-48BE-BE14-682FD6F4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AB1"/>
    <w:rPr>
      <w:rFonts w:eastAsiaTheme="majorEastAsia" w:cstheme="majorBidi"/>
      <w:color w:val="272727" w:themeColor="text1" w:themeTint="D8"/>
    </w:rPr>
  </w:style>
  <w:style w:type="paragraph" w:styleId="Title">
    <w:name w:val="Title"/>
    <w:basedOn w:val="Normal"/>
    <w:next w:val="Normal"/>
    <w:link w:val="TitleChar"/>
    <w:uiPriority w:val="10"/>
    <w:qFormat/>
    <w:rsid w:val="00CA4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AB1"/>
    <w:pPr>
      <w:spacing w:before="160"/>
      <w:jc w:val="center"/>
    </w:pPr>
    <w:rPr>
      <w:i/>
      <w:iCs/>
      <w:color w:val="404040" w:themeColor="text1" w:themeTint="BF"/>
    </w:rPr>
  </w:style>
  <w:style w:type="character" w:customStyle="1" w:styleId="QuoteChar">
    <w:name w:val="Quote Char"/>
    <w:basedOn w:val="DefaultParagraphFont"/>
    <w:link w:val="Quote"/>
    <w:uiPriority w:val="29"/>
    <w:rsid w:val="00CA4AB1"/>
    <w:rPr>
      <w:i/>
      <w:iCs/>
      <w:color w:val="404040" w:themeColor="text1" w:themeTint="BF"/>
    </w:rPr>
  </w:style>
  <w:style w:type="paragraph" w:styleId="ListParagraph">
    <w:name w:val="List Paragraph"/>
    <w:basedOn w:val="Normal"/>
    <w:uiPriority w:val="34"/>
    <w:qFormat/>
    <w:rsid w:val="00CA4AB1"/>
    <w:pPr>
      <w:ind w:left="720"/>
      <w:contextualSpacing/>
    </w:pPr>
  </w:style>
  <w:style w:type="character" w:styleId="IntenseEmphasis">
    <w:name w:val="Intense Emphasis"/>
    <w:basedOn w:val="DefaultParagraphFont"/>
    <w:uiPriority w:val="21"/>
    <w:qFormat/>
    <w:rsid w:val="00CA4AB1"/>
    <w:rPr>
      <w:i/>
      <w:iCs/>
      <w:color w:val="0F4761" w:themeColor="accent1" w:themeShade="BF"/>
    </w:rPr>
  </w:style>
  <w:style w:type="paragraph" w:styleId="IntenseQuote">
    <w:name w:val="Intense Quote"/>
    <w:basedOn w:val="Normal"/>
    <w:next w:val="Normal"/>
    <w:link w:val="IntenseQuoteChar"/>
    <w:uiPriority w:val="30"/>
    <w:qFormat/>
    <w:rsid w:val="00CA4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AB1"/>
    <w:rPr>
      <w:i/>
      <w:iCs/>
      <w:color w:val="0F4761" w:themeColor="accent1" w:themeShade="BF"/>
    </w:rPr>
  </w:style>
  <w:style w:type="character" w:styleId="IntenseReference">
    <w:name w:val="Intense Reference"/>
    <w:basedOn w:val="DefaultParagraphFont"/>
    <w:uiPriority w:val="32"/>
    <w:qFormat/>
    <w:rsid w:val="00CA4AB1"/>
    <w:rPr>
      <w:b/>
      <w:bCs/>
      <w:smallCaps/>
      <w:color w:val="0F4761" w:themeColor="accent1" w:themeShade="BF"/>
      <w:spacing w:val="5"/>
    </w:rPr>
  </w:style>
  <w:style w:type="character" w:styleId="Hyperlink">
    <w:name w:val="Hyperlink"/>
    <w:basedOn w:val="DefaultParagraphFont"/>
    <w:uiPriority w:val="99"/>
    <w:unhideWhenUsed/>
    <w:rsid w:val="00CA4AB1"/>
    <w:rPr>
      <w:color w:val="467886" w:themeColor="hyperlink"/>
      <w:u w:val="single"/>
    </w:rPr>
  </w:style>
  <w:style w:type="character" w:styleId="UnresolvedMention">
    <w:name w:val="Unresolved Mention"/>
    <w:basedOn w:val="DefaultParagraphFont"/>
    <w:uiPriority w:val="99"/>
    <w:semiHidden/>
    <w:unhideWhenUsed/>
    <w:rsid w:val="00CA4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039969">
      <w:bodyDiv w:val="1"/>
      <w:marLeft w:val="0"/>
      <w:marRight w:val="0"/>
      <w:marTop w:val="0"/>
      <w:marBottom w:val="0"/>
      <w:divBdr>
        <w:top w:val="none" w:sz="0" w:space="0" w:color="auto"/>
        <w:left w:val="none" w:sz="0" w:space="0" w:color="auto"/>
        <w:bottom w:val="none" w:sz="0" w:space="0" w:color="auto"/>
        <w:right w:val="none" w:sz="0" w:space="0" w:color="auto"/>
      </w:divBdr>
    </w:div>
    <w:div w:id="15027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reedesktop.org/software/systemd/man/latest/libudev.html"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D50D7E88A03B449759414A4CB5B935" ma:contentTypeVersion="17" ma:contentTypeDescription="Create a new document." ma:contentTypeScope="" ma:versionID="1153ee194f38af5bc8e0504cb42fcefc">
  <xsd:schema xmlns:xsd="http://www.w3.org/2001/XMLSchema" xmlns:xs="http://www.w3.org/2001/XMLSchema" xmlns:p="http://schemas.microsoft.com/office/2006/metadata/properties" xmlns:ns3="14c2c344-4bb4-4932-9d88-bc6b3a1bc750" xmlns:ns4="fb317def-e514-44ad-b8aa-8e8e3b1d8f15" targetNamespace="http://schemas.microsoft.com/office/2006/metadata/properties" ma:root="true" ma:fieldsID="cf1a0c6eff81ffe2b002267e9d498b82" ns3:_="" ns4:_="">
    <xsd:import namespace="14c2c344-4bb4-4932-9d88-bc6b3a1bc750"/>
    <xsd:import namespace="fb317def-e514-44ad-b8aa-8e8e3b1d8f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c344-4bb4-4932-9d88-bc6b3a1bc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317def-e514-44ad-b8aa-8e8e3b1d8f1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4c2c344-4bb4-4932-9d88-bc6b3a1bc75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E9DA13-EB8A-45D4-A57E-2793D4AAD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c344-4bb4-4932-9d88-bc6b3a1bc750"/>
    <ds:schemaRef ds:uri="fb317def-e514-44ad-b8aa-8e8e3b1d8f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E5C53-23A3-4DCC-878D-B9BACD05C1A0}">
  <ds:schemaRefs>
    <ds:schemaRef ds:uri="http://schemas.microsoft.com/office/2006/metadata/properties"/>
    <ds:schemaRef ds:uri="http://schemas.microsoft.com/office/infopath/2007/PartnerControls"/>
    <ds:schemaRef ds:uri="14c2c344-4bb4-4932-9d88-bc6b3a1bc750"/>
  </ds:schemaRefs>
</ds:datastoreItem>
</file>

<file path=customXml/itemProps3.xml><?xml version="1.0" encoding="utf-8"?>
<ds:datastoreItem xmlns:ds="http://schemas.openxmlformats.org/officeDocument/2006/customXml" ds:itemID="{70A7E367-55A8-4559-9293-0170961CBC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307</Words>
  <Characters>1751</Characters>
  <Application>Microsoft Office Word</Application>
  <DocSecurity>0</DocSecurity>
  <Lines>14</Lines>
  <Paragraphs>4</Paragraphs>
  <ScaleCrop>false</ScaleCrop>
  <Company>nVent</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Wen-Chi</dc:creator>
  <cp:keywords/>
  <dc:description/>
  <cp:lastModifiedBy>Yu, Yang</cp:lastModifiedBy>
  <cp:revision>9</cp:revision>
  <dcterms:created xsi:type="dcterms:W3CDTF">2024-07-26T16:27:00Z</dcterms:created>
  <dcterms:modified xsi:type="dcterms:W3CDTF">2024-09-06T17:26:00Z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0x01010086D50D7E88A03B449759414A4CB5B935</vt:lpwstr>
  </property>
</Properties>
</file>