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17"/>
                <w:szCs w:val="17"/>
              </w:rPr>
              <w:t xml:space="preserve">ST. JUDE STEMM · INTERACTIVE TOOL REFERENCE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Cell Cycle Checkpoint Simulator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A8C8E8"/>
                <w:sz w:val="19"/>
                <w:szCs w:val="19"/>
              </w:rPr>
              <w:t xml:space="preserve">Visual Reference Guide — Lesson 2: When Controls Break Down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FA8C8"/>
                <w:sz w:val="17"/>
                <w:szCs w:val="17"/>
              </w:rPr>
              <w:t xml:space="preserve">Static companion to the interactive browser-based simulator. Use for note-taking, review, or offline reference.</w:t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0E7C86" w:sz="16"/>
              <w:bottom w:val="single" w:color="D1E4F0" w:sz="1"/>
              <w:right w:val="single" w:color="D1E4F0" w:sz="1"/>
            </w:tcBorders>
            <w:shd w:fill="EB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The Cell Cycle Checkpoint Simulator 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lets you step through four scenarios — a healthy cell, a TP53 mutation, a RAS oncogene, and both mutations combined — observing what happens at each checkpoint in real time. This guide summarizes all four scenarios for note-taking, review, and offline reference.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bottom w:val="single" w:color="1A3A5C" w:sz="4"/>
        </w:pBdr>
        <w:spacing w:after="60" w:before="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How the Simulator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  Choose a Scenario</w:t>
            </w:r>
          </w:p>
        </w:tc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0E7C8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  Check Status Panel</w:t>
            </w:r>
          </w:p>
        </w:tc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  Run the Cell Cycle</w:t>
            </w:r>
          </w:p>
        </w:tc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  Answer Think Questions</w:t>
            </w:r>
          </w:p>
        </w:tc>
      </w:tr>
      <w:tr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0FF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Select one of four mutation scenarios from the left panel</w:t>
            </w:r>
          </w:p>
        </w:tc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B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Review which proteins are intact vs. mutated before running</w:t>
            </w:r>
          </w:p>
        </w:tc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Click 'Next Step' to advance phase by phase</w:t>
            </w:r>
          </w:p>
        </w:tc>
        <w:tc>
          <w:tcPr>
            <w:tcW w:type="dxa" w:w="234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Each step has a discussion question — record your thinking below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bottom w:val="single" w:color="1A3A5C" w:sz="4"/>
        </w:pBdr>
        <w:spacing w:after="60" w:before="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The Four Scenarios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6A3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✅  Scenario 1: Healthy Cell — All Checkpoints Intact</w:t>
            </w:r>
          </w:p>
        </w:tc>
      </w:tr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40"/>
              <w:gridCol w:w="1800"/>
            </w:tblGrid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G1 Checkpoint (p53)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INTACT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G2 Checkpoint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INTACT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Growth Signal (RAS)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Apoptosis Pathway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AVAILABLE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0FFF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16A34A"/>
                      <w:sz w:val="20"/>
                      <w:szCs w:val="20"/>
                    </w:rPr>
                    <w:t xml:space="preserve">✅ Outcome: Normal Division — Two identical, undamaged daughter cells produced. All checkpoints passed. The cycle runs in a fully controlled way.</w:t>
                  </w:r>
                </w:p>
              </w:tc>
            </w:tr>
          </w:tbl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Think: </w:t>
            </w:r>
            <w:r>
              <w:rPr>
                <w:rFonts w:ascii="Calibri" w:cs="Calibri" w:eastAsia="Calibri" w:hAnsi="Calibri"/>
                <w:color w:val="0E7C86"/>
                <w:sz w:val="20"/>
                <w:szCs w:val="20"/>
              </w:rPr>
              <w:t xml:space="preserve">What would happen if the cell received no growth signal from the environment?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C810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🔴  Scenario 2: TP53 Mutation — Tumor Suppressor Loss</w:t>
            </w:r>
          </w:p>
        </w:tc>
      </w:tr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40"/>
              <w:gridCol w:w="1800"/>
            </w:tblGrid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G1 Checkpoint (p53)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102E"/>
                      <w:sz w:val="20"/>
                      <w:szCs w:val="20"/>
                    </w:rPr>
                    <w:t xml:space="preserve">MUTATED ✗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G2 Checkpoint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INTACT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Growth Signal (RAS)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NORMAL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Apoptosis Pathway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7500"/>
                      <w:sz w:val="20"/>
                      <w:szCs w:val="20"/>
                    </w:rPr>
                    <w:t xml:space="preserve">IMPAIRED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5F0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7C3AED"/>
                      <w:sz w:val="20"/>
                      <w:szCs w:val="20"/>
                    </w:rPr>
                    <w:t xml:space="preserve">🔵 Outcome: G1 Bypassed → Apoptosis (Backup Succeeded) — G1 checkpoint bypassed; damaged DNA enters S phase. G2 detects damage and triggers apoptosis. A backup system worked — but if apoptosis were also disabled, uncontrolled division would follow.</w:t>
                  </w:r>
                </w:p>
              </w:tc>
            </w:tr>
          </w:tbl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Think: </w:t>
            </w:r>
            <w:r>
              <w:rPr>
                <w:rFonts w:ascii="Calibri" w:cs="Calibri" w:eastAsia="Calibri" w:hAnsi="Calibri"/>
                <w:color w:val="0E7C86"/>
                <w:sz w:val="20"/>
                <w:szCs w:val="20"/>
              </w:rPr>
              <w:t xml:space="preserve">Apoptosis sounds bad, but here it's beneficial. Why? What would happen without it?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B075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🟡  Scenario 3: RAS Oncogene — Gain-of-Function Mutation</w:t>
            </w:r>
          </w:p>
        </w:tc>
      </w:tr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40"/>
              <w:gridCol w:w="1800"/>
            </w:tblGrid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G1 Checkpoint (p53)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INTACT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G2 Checkpoint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INTACT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Growth Signal (RAS)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7500"/>
                      <w:sz w:val="20"/>
                      <w:szCs w:val="20"/>
                    </w:rPr>
                    <w:t xml:space="preserve">ALWAYS ON ⚠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Apoptosis Pathway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AVAILABLE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9E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B07500"/>
                      <w:sz w:val="20"/>
                      <w:szCs w:val="20"/>
                    </w:rPr>
                    <w:t xml:space="preserve">⚠ Outcome: Accelerated Division — Elevated Risk, Not Yet Cancer — RAS sends a permanent 'divide now' signal. The cell cycles faster than normal. Checkpoints still catch errors, but faster division raises the probability of accumulating a second mutation over time.</w:t>
                  </w:r>
                </w:p>
              </w:tc>
            </w:tr>
          </w:tbl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Think: </w:t>
            </w:r>
            <w:r>
              <w:rPr>
                <w:rFonts w:ascii="Calibri" w:cs="Calibri" w:eastAsia="Calibri" w:hAnsi="Calibri"/>
                <w:color w:val="0E7C86"/>
                <w:sz w:val="20"/>
                <w:szCs w:val="20"/>
              </w:rPr>
              <w:t xml:space="preserve">These cells aren't cancerous yet. What one additional mutation would push them over the edge?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7B001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⚠️  Scenario 4: TP53 + RAS Combined — Highest Risk</w:t>
            </w:r>
          </w:p>
        </w:tc>
      </w:tr>
      <w:tr>
        <w:tc>
          <w:tcPr>
            <w:tcW w:type="dxa" w:w="93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40"/>
              <w:gridCol w:w="1800"/>
            </w:tblGrid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G1 Checkpoint (p53)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102E"/>
                      <w:sz w:val="20"/>
                      <w:szCs w:val="20"/>
                    </w:rPr>
                    <w:t xml:space="preserve">MUTATED ✗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G2 Checkpoint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INTACT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Growth Signal (RAS)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102E"/>
                      <w:sz w:val="20"/>
                      <w:szCs w:val="20"/>
                    </w:rPr>
                    <w:t xml:space="preserve">ALWAYS ON ✗</w:t>
                  </w:r>
                </w:p>
              </w:tc>
            </w:tr>
            <w:tr>
              <w:tc>
                <w:tcPr>
                  <w:tcW w:type="dxa" w:w="75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64748B"/>
                      <w:sz w:val="20"/>
                      <w:szCs w:val="20"/>
                    </w:rPr>
                    <w:t xml:space="preserve">Apoptosis Pathway</w:t>
                  </w:r>
                </w:p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102E"/>
                      <w:sz w:val="20"/>
                      <w:szCs w:val="20"/>
                    </w:rPr>
                    <w:t xml:space="preserve">IMPAIRED ✗</w:t>
                  </w:r>
                </w:p>
              </w:tc>
            </w:tr>
          </w:tbl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1E4F0" w:sz="1"/>
                    <w:left w:val="single" w:color="D1E4F0" w:sz="1"/>
                    <w:bottom w:val="single" w:color="D1E4F0" w:sz="1"/>
                    <w:right w:val="single" w:color="D1E4F0" w:sz="1"/>
                  </w:tcBorders>
                  <w:shd w:fill="FFF0F2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  <w:vAlign w:val="top"/>
                </w:tcPr>
                <w:p>
                  <w:pPr>
                    <w:spacing w:after="0" w:before="0" w:line="264"/>
                  </w:pPr>
                  <w:r>
                    <w:rPr>
                      <w:rFonts w:ascii="Calibri" w:cs="Calibri" w:eastAsia="Calibri" w:hAnsi="Calibri"/>
                      <w:color w:val="C8102E"/>
                      <w:sz w:val="20"/>
                      <w:szCs w:val="20"/>
                    </w:rPr>
                    <w:t xml:space="preserve">🔴 Outcome: Uncontrolled Division — Tumor Formation — Permanent growth signal (RAS) + inactivated checkpoint (TP53) + impaired apoptosis = uncontrolled cell division. Every daughter cell inherits both mutations. This is the biology of cancer.</w:t>
                  </w:r>
                </w:p>
              </w:tc>
            </w:tr>
          </w:tbl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1E293B"/>
                <w:sz w:val="4"/>
                <w:szCs w:val="4"/>
              </w:rPr>
              <w:t xml:space="preserve"/>
            </w:r>
          </w:p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0"/>
                <w:szCs w:val="20"/>
              </w:rPr>
              <w:t xml:space="preserve">Think: </w:t>
            </w:r>
            <w:r>
              <w:rPr>
                <w:rFonts w:ascii="Calibri" w:cs="Calibri" w:eastAsia="Calibri" w:hAnsi="Calibri"/>
                <w:color w:val="0E7C86"/>
                <w:sz w:val="20"/>
                <w:szCs w:val="20"/>
              </w:rPr>
              <w:t xml:space="preserve">Each daughter cell is as dangerous as the parent. Why does this matter for how fast a tumor grows?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0" w:before="6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bottom w:val="single" w:color="D1E4F0" w:sz="2"/>
        </w:pBdr>
        <w:spacing w:after="0" w:before="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bottom w:val="single" w:color="1A3A5C" w:sz="4"/>
        </w:pBdr>
        <w:spacing w:after="60" w:before="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Key Proteins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B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p53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Gene: TP53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Detects DNA damage at G1. Halts the cell cycle, activates repair. If repair fails, triggers apoptosis. Mutated in &gt;50% of all cancers.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Tumor Suppressor</w:t>
            </w:r>
          </w:p>
        </w:tc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9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RAS Protein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Gene: KRAS/NRAS/HRAS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Relay protein for growth factor signals. When mutated (gain-of-function), stays permanently 'active' — sends constant 'divide' signals without external input.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07500"/>
                <w:sz w:val="18"/>
                <w:szCs w:val="18"/>
              </w:rPr>
              <w:t xml:space="preserve">Oncogene (mutated)</w:t>
            </w:r>
          </w:p>
        </w:tc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BF7F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Rb Protein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Gene: RB1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Another G1 checkpoint 'brake.' Blocks transcription factors needed to enter S phase. Inactivated in many cancer types. Classic two-hit tumor suppressor.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8"/>
                <w:szCs w:val="18"/>
              </w:rPr>
              <w:t xml:space="preserve">Tumor Suppressor</w:t>
            </w:r>
          </w:p>
        </w:tc>
      </w:tr>
      <w:tr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ATM/ATR Kinase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Gene: ATM, ATR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Sensors at the G2 checkpoint. Detect double-strand DNA breaks after replication. Activate repair pathways; can trigger apoptosis if damage is irreparable.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G2 Checkpoint</w:t>
            </w:r>
          </w:p>
        </w:tc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MAD2 Protein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Gene: MAD2L1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Key component of the spindle assembly checkpoint (M phase). Ensures all chromosomes are properly attached to spindle fibers before the cell splits.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18"/>
                <w:szCs w:val="18"/>
              </w:rPr>
              <w:t xml:space="preserve">M Checkpoint</w:t>
            </w:r>
          </w:p>
        </w:tc>
        <w:tc>
          <w:tcPr>
            <w:tcW w:type="dxa" w:w="312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2"/>
                <w:szCs w:val="22"/>
              </w:rPr>
              <w:t xml:space="preserve">Caspases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19"/>
                <w:szCs w:val="19"/>
              </w:rPr>
              <w:t xml:space="preserve">Gene: CASP3, CASP9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Proteases that execute apoptosis. Cleave cellular proteins in a controlled cascade. Cancer cells often develop resistance to caspase activation.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18"/>
                <w:szCs w:val="18"/>
              </w:rPr>
              <w:t xml:space="preserve">Apoptosis Pathway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bottom w:val="single" w:color="1A3A5C" w:sz="4"/>
        </w:pBdr>
        <w:spacing w:after="60" w:before="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My Simulator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Which checkpoint(s) failed?</w:t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 to the cell?</w:t>
            </w:r>
          </w:p>
        </w:tc>
        <w:tc>
          <w:tcPr>
            <w:tcW w:type="dxa" w:w="27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My Think question response</w:t>
            </w:r>
          </w:p>
        </w:tc>
      </w:tr>
      <w:tr>
        <w:tc>
          <w:tcPr>
            <w:tcW w:type="dxa" w:w="18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Healthy Cell</w:t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🔴 TP53 Mutation</w:t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07500"/>
                <w:sz w:val="20"/>
                <w:szCs w:val="20"/>
              </w:rPr>
              <w:t xml:space="preserve">🟡 RAS Oncogene</w:t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B0018"/>
                <w:sz w:val="20"/>
                <w:szCs w:val="20"/>
              </w:rPr>
              <w:t xml:space="preserve">⚠️ TP53 + RAS</w:t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bottom w:val="single" w:color="1A3A5C" w:sz="4"/>
        </w:pBdr>
        <w:spacing w:after="60" w:before="0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Synthesis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My Response</w:t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Which scenario was most dangerous and why? Use specific protein names.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The RAS oncogene scenario didn't produce cancer — it increased risk. What does this tell you about why cancer is a 'multi-step' process?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 Scenario 2 (TP53 only), apoptosis acted as a backup. Why would cancer become much more likely if a third mutation also disabled apoptosis?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EEF5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>Researchers studying a child with ALL want to know which specific mutations are present. Based on the simulator, explain why knowing the exact mutation matters for designing targeted treatment.</w:t>
            </w:r>
          </w:p>
        </w:tc>
        <w:tc>
          <w:tcPr>
            <w:tcW w:type="dxa" w:w="4680"/>
            <w:tcBorders>
              <w:top w:val="single" w:color="D1E4F0" w:sz="1"/>
              <w:left w:val="single" w:color="D1E4F0" w:sz="1"/>
              <w:bottom w:val="single" w:color="D1E4F0" w:sz="1"/>
              <w:right w:val="single" w:color="D1E4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D1E4F0" w:sz="1"/>
              </w:pBdr>
              <w:spacing w:after="40" w:before="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Calibri" w:cs="Calibri" w:eastAsia="Calibri" w:hAnsi="Calibri"/>
          <w:color w:val="1E293B"/>
          <w:sz w:val="4"/>
          <w:szCs w:val="4"/>
        </w:rPr>
        <w:t xml:space="preserve"/>
      </w:r>
    </w:p>
    <w:p>
      <w:pPr>
        <w:pBdr>
          <w:top w:val="single" w:color="D1E4F0" w:sz="2"/>
        </w:pBdr>
        <w:spacing w:after="0" w:before="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>Cell Cycle Checkpoint Simulator · Reference Guide · STEMM Education &amp; Outreach · Lesson 2 of 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2026-04-17T06:25:35.078Z</dcterms:created>
  <dcterms:modified xsi:type="dcterms:W3CDTF">2026-04-17T06:25:35.078Z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