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Sample characteristics by season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 of data collection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2026-03-27T14:23:04Z</dcterms:modified>
  <cp:category/>
</cp:coreProperties>
</file>