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8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Table S02. Missing data summary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Complete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 NA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By season (%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/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(n=201)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(n=196)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53.7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45.8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46.9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Medication use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Hormonal treatment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continuity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(NSE-AMAI)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PSS-14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Rows sorted by number of true NAs (descending).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p-value from chi-square test (Fisher’s exact if any cell &lt; 5) comparing proportion missing between seasons.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2026-03-27T14:23:04Z</dcterms:modified>
  <cp:category/>
</cp:coreProperties>
</file>