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870"/>
        <w:gridCol w:w="3330"/>
        <w:tblGridChange w:id="0">
          <w:tblGrid>
            <w:gridCol w:w="3600"/>
            <w:gridCol w:w="3870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Davies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North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1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Short Stories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“Most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Dangerous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Game” - (Argument writing, Reading Comprehension, Presentation)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Refugee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 (I am From character)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Narrative writing (I am From personal)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 essay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Seminar discussion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cyan"/>
                  <w:u w:val="single"/>
                  <w:rtl w:val="0"/>
                </w:rPr>
                <w:t xml:space="preserve">WDC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Poster (Reading Comp and Analysis)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Civil rights hero essay (Informative and MLA)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4-Corners Discussion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Odyssey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 (in progress for district)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 (Argus - solid for district)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Values speech (presentation + MLA)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1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Short stories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Summative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writing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 “MDG”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 Game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ff9900" w:val="clear"/>
                <w:rtl w:val="0"/>
              </w:rPr>
              <w:t xml:space="preserve">Banned Books- F451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 Essay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cyan"/>
                  <w:u w:val="single"/>
                  <w:rtl w:val="0"/>
                </w:rPr>
                <w:t xml:space="preserve">Fahrenheit 451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Summative: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Communication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(1950s group presentation) (Socratic seminar discussion)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Argumentative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writing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Technology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Inquiry &amp; Research Writing Game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Reader Response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Odyssey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Communication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Greek Gods presentation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Inquiry and Research Communication Game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Writing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common assessment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1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Elements of Fiction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Argumentative Writing  Summative: Character Analysis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Analysis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cyan"/>
                  <w:u w:val="single"/>
                  <w:rtl w:val="0"/>
                </w:rPr>
                <w:t xml:space="preserve">Warriors Don’t Cry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Communication/Research and Inquiry/ Writing Informative Summative: Civil Rights Person Presentation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Comprehension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Analysis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The Odyssey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Communication-Greek Gods Presentation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and Writing common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cyan"/>
                  <w:u w:val="single"/>
                  <w:rtl w:val="0"/>
                </w:rPr>
                <w:t xml:space="preserve">Banned books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 + MLA essay 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 + MLA (based on essay)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cyan"/>
                  <w:u w:val="single"/>
                  <w:rtl w:val="0"/>
                </w:rPr>
                <w:t xml:space="preserve">451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Comprehension + analysis (slambook)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socratic Discussion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Lit circles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One-pager (Reading comp and Argument, Presentation, Fishbowl Discussion)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RJ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 + analysis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 essay (project)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 (project)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2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i w:val="1"/>
                  <w:iCs w:val="1"/>
                  <w:color w:val="1155cc"/>
                  <w:sz w:val="24"/>
                  <w:szCs w:val="24"/>
                  <w:u w:val="single"/>
                  <w:rtl w:val="0"/>
                </w:rPr>
                <w:t xml:space="preserve">Night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 Reading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Summary writing and analysis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Writing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presentation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Changemaker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2"/>
                <w:numId w:val="4"/>
              </w:numPr>
              <w:spacing w:line="24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inquiry and research?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RJ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 Writing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CER- Who’s to blame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2"/>
                <w:numId w:val="4"/>
              </w:numPr>
              <w:spacing w:line="24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 Genre Project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 Communication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fishbowl and present multi genre project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 Reading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double up on CER and add a Reader response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Poetry (new 25)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 2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highlight w:val="cyan"/>
                  <w:u w:val="single"/>
                  <w:rtl w:val="0"/>
                </w:rPr>
                <w:t xml:space="preserve">Poetry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Presentational Communication summative: Music as poetry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green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i w:val="1"/>
                  <w:iCs w:val="1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The Tragedy of Romeo and Juliet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Comprehension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SEVERAL Argumentative Writing Summative 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Communication Discussion Fishbowl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TKAM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Informative Writing Summative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Comp Summative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Reading Analysis Summative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CfmxHuTp9hp_40EWGMnuOKk_iAAeO1n1kAlI7su70Ks/edit?usp=sharing" TargetMode="External"/><Relationship Id="rId22" Type="http://schemas.openxmlformats.org/officeDocument/2006/relationships/hyperlink" Target="https://docs.google.com/document/d/1GDKW5bQ5VkqhAaY2X5lMpIs5lGPKWa7w8FmliAq5Obc/edit?usp=sharing" TargetMode="External"/><Relationship Id="rId21" Type="http://schemas.openxmlformats.org/officeDocument/2006/relationships/hyperlink" Target="https://docs.google.com/document/d/1K5oW-jFCoXtAOv_r-pwFpgfmeO4uj3KRtPd3msZZsP0/edit?usp=drive_link" TargetMode="External"/><Relationship Id="rId24" Type="http://schemas.openxmlformats.org/officeDocument/2006/relationships/hyperlink" Target="https://docs.google.com/document/d/1qoUz_HBMvS5LXof8WKnjREBjz_HQ6VK5K5UsqY3jInM/edit?usp=sharing" TargetMode="External"/><Relationship Id="rId23" Type="http://schemas.openxmlformats.org/officeDocument/2006/relationships/hyperlink" Target="https://docs.google.com/document/d/12BMpVb7iVQuRE8GOZUc4o0gHXEzuZt-qoMsu6NTqVaY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BFbbzMPZGstYmG_lXrtRbbaRUTxAOfsPrlEIrqKzHyU/edit?usp=sharing" TargetMode="External"/><Relationship Id="rId26" Type="http://schemas.openxmlformats.org/officeDocument/2006/relationships/hyperlink" Target="https://docs.google.com/document/d/1KfJr5lQ3RiRwjsivxL6WWswEaLB_MzH7bzUgsFuimhM/edit?usp=sharing" TargetMode="External"/><Relationship Id="rId25" Type="http://schemas.openxmlformats.org/officeDocument/2006/relationships/hyperlink" Target="https://docs.google.com/document/d/1qoUz_HBMvS5LXof8WKnjREBjz_HQ6VK5K5UsqY3jInM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5Pxbxn97amQFEg9qJnkMKwE_4X4DBQF1?usp=sharing" TargetMode="External"/><Relationship Id="rId7" Type="http://schemas.openxmlformats.org/officeDocument/2006/relationships/hyperlink" Target="https://docs.google.com/document/d/1w23sSfscVxyzlE5Y7hweAp1g4A-P_7Z25hgG2xP1Q5s/edit?usp=sharing" TargetMode="External"/><Relationship Id="rId8" Type="http://schemas.openxmlformats.org/officeDocument/2006/relationships/hyperlink" Target="https://docs.google.com/document/d/1h0ZAhQgaZsFy1yfcIX6mZWyUGRQYLFY2J68KFrvinec/edit?usp=sharing" TargetMode="External"/><Relationship Id="rId11" Type="http://schemas.openxmlformats.org/officeDocument/2006/relationships/hyperlink" Target="https://docs.google.com/document/d/1iZ8MXhZtrCcmZeFOtYgBJEfYUgJOw6dB7jLVnQNZ1BM/edit?usp=drive_link" TargetMode="External"/><Relationship Id="rId10" Type="http://schemas.openxmlformats.org/officeDocument/2006/relationships/hyperlink" Target="https://docs.google.com/document/d/1MngD34yDQdPavgx8iBm3SF0Vz661cRAZMKk_0E7UHfI/edit?usp=sharing" TargetMode="External"/><Relationship Id="rId13" Type="http://schemas.openxmlformats.org/officeDocument/2006/relationships/hyperlink" Target="https://docs.google.com/document/d/1d33bgU87AErwTvWy2qSCZIbXhTnrb90qZX_odn16CvQ/edit?usp=drive_link" TargetMode="External"/><Relationship Id="rId12" Type="http://schemas.openxmlformats.org/officeDocument/2006/relationships/hyperlink" Target="https://docs.google.com/document/d/1K5oW-jFCoXtAOv_r-pwFpgfmeO4uj3KRtPd3msZZsP0/edit?usp=drive_link" TargetMode="External"/><Relationship Id="rId15" Type="http://schemas.openxmlformats.org/officeDocument/2006/relationships/hyperlink" Target="https://docs.google.com/document/d/1jTCKRHEKk_Xp9mcaEt4IokyWY2HejR8EJaBAmi6gkEU/edit?usp=sharing" TargetMode="External"/><Relationship Id="rId14" Type="http://schemas.openxmlformats.org/officeDocument/2006/relationships/hyperlink" Target="https://docs.google.com/document/d/1O0Bq9jB9r-Gtp20KMHWFQDExy2toHrC0BCiLOnAxgsw/edit?usp=sharing" TargetMode="External"/><Relationship Id="rId17" Type="http://schemas.openxmlformats.org/officeDocument/2006/relationships/hyperlink" Target="https://docs.google.com/document/d/16yYLOF6esNPxh5Ms57jBGjMFsw8stxPbxs9JJ5X9PKw/edit?usp=sharing" TargetMode="External"/><Relationship Id="rId16" Type="http://schemas.openxmlformats.org/officeDocument/2006/relationships/hyperlink" Target="https://docs.google.com/document/d/1Hiv_YY-ou9QjwHTGJbBqe29zSBeAlD5mHByfIg9ocPk/edit?usp=sharing" TargetMode="External"/><Relationship Id="rId19" Type="http://schemas.openxmlformats.org/officeDocument/2006/relationships/hyperlink" Target="https://docs.google.com/document/d/1FYYeaKTywxAxF_b6W6v3G3-FN2UstuDbA-bHxbDBJsM/edit?usp=sharing" TargetMode="External"/><Relationship Id="rId18" Type="http://schemas.openxmlformats.org/officeDocument/2006/relationships/hyperlink" Target="https://docs.google.com/document/d/125rJS-PRRc9gha5KBqWnt7W74toW21FT__hOMHMA4Tc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