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Odyssey </w:t>
      </w:r>
      <w:r w:rsidDel="00000000" w:rsidR="00000000" w:rsidRPr="00000000">
        <w:rPr>
          <w:b w:val="1"/>
          <w:bCs w:val="1"/>
          <w:rtl w:val="0"/>
        </w:rPr>
        <w:t xml:space="preserve">Final Assessment</w:t>
        <w:tab/>
        <w:tab/>
        <w:tab/>
        <w:tab/>
        <w:tab/>
        <w:t xml:space="preserve">Name:</w:t>
      </w:r>
    </w:p>
    <w:p w:rsidR="00000000" w:rsidDel="00000000" w:rsidP="00000000" w:rsidRDefault="00000000" w:rsidRPr="00000000" w14:paraId="00000002">
      <w:pPr>
        <w:pageBreakBefore w:val="0"/>
        <w:widowControl w:val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Reading Comprehension Game</w:t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Hour:</w:t>
      </w:r>
    </w:p>
    <w:p w:rsidR="00000000" w:rsidDel="00000000" w:rsidP="00000000" w:rsidRDefault="00000000" w:rsidRPr="00000000" w14:paraId="00000003">
      <w:pPr>
        <w:pageBreakBefore w:val="0"/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DIRECTIONS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rtl w:val="0"/>
        </w:rPr>
        <w:t xml:space="preserve">Answer both the summary and the implicit question. Remember to be specific in your answers.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Summary: </w:t>
      </w:r>
      <w:r w:rsidDel="00000000" w:rsidR="00000000" w:rsidRPr="00000000">
        <w:rPr>
          <w:rtl w:val="0"/>
        </w:rPr>
        <w:t xml:space="preserve">Summarize the first part of </w:t>
      </w:r>
      <w:r w:rsidDel="00000000" w:rsidR="00000000" w:rsidRPr="00000000">
        <w:rPr>
          <w:i w:val="1"/>
          <w:iCs w:val="1"/>
          <w:rtl w:val="0"/>
        </w:rPr>
        <w:t xml:space="preserve">The Odyssey </w:t>
      </w:r>
      <w:r w:rsidDel="00000000" w:rsidR="00000000" w:rsidRPr="00000000">
        <w:rPr>
          <w:rtl w:val="0"/>
        </w:rPr>
        <w:t xml:space="preserve">in a plot line diagram.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tabs>
          <w:tab w:val="right" w:leader="none" w:pos="990"/>
          <w:tab w:val="left" w:leader="none" w:pos="1170"/>
          <w:tab w:val="left" w:leader="none" w:pos="1530"/>
        </w:tabs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Inference:</w:t>
      </w:r>
      <w:r w:rsidDel="00000000" w:rsidR="00000000" w:rsidRPr="00000000">
        <w:rPr>
          <w:rtl w:val="0"/>
        </w:rPr>
        <w:t xml:space="preserve"> S</w:t>
      </w:r>
      <w:r w:rsidDel="00000000" w:rsidR="00000000" w:rsidRPr="00000000">
        <w:rPr>
          <w:rtl w:val="0"/>
        </w:rPr>
        <w:t xml:space="preserve">elect a scene that makes the Odyssey an Epic versus just a short story. How does this scene show the traits of an epic story? Support your answer using textual evidence.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tabs>
          <w:tab w:val="right" w:leader="none" w:pos="990"/>
          <w:tab w:val="left" w:leader="none" w:pos="1170"/>
          <w:tab w:val="left" w:leader="none" w:pos="1530"/>
        </w:tabs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tabs>
          <w:tab w:val="right" w:leader="none" w:pos="990"/>
          <w:tab w:val="left" w:leader="none" w:pos="1170"/>
          <w:tab w:val="left" w:leader="none" w:pos="1530"/>
        </w:tabs>
        <w:spacing w:line="360" w:lineRule="auto"/>
        <w:rPr/>
        <w:sectPr>
          <w:headerReference r:id="rId6" w:type="default"/>
          <w:headerReference r:id="rId7" w:type="first"/>
          <w:footerReference r:id="rId8" w:type="first"/>
          <w:pgSz w:h="15840" w:w="12240" w:orient="portrait"/>
          <w:pgMar w:bottom="720" w:top="720" w:left="720" w:right="720" w:header="720" w:footer="720"/>
          <w:pgNumType w:start="1"/>
          <w:titlePg w:val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Enduring Skill: Reading</w:t>
      </w:r>
    </w:p>
    <w:tbl>
      <w:tblPr>
        <w:tblStyle w:val="Table1"/>
        <w:tblW w:w="14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5325"/>
        <w:gridCol w:w="3015"/>
        <w:gridCol w:w="3210"/>
        <w:tblGridChange w:id="0">
          <w:tblGrid>
            <w:gridCol w:w="2835"/>
            <w:gridCol w:w="5325"/>
            <w:gridCol w:w="301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4 -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 addition to proficiency, I can develop innovative connections by synthesizing information beyond the text.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ind w:right="1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can comprehend, evaluate, and/or analyze texts meeting all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 can comprehend, evaluate, and/or analyze texts meeting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 attempt to comprehend, evaluate, and/or analyze texts meeting limited to no success criteria.</w:t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gridCol w:w="2880"/>
        <w:gridCol w:w="2880"/>
        <w:tblGridChange w:id="0">
          <w:tblGrid>
            <w:gridCol w:w="2880"/>
            <w:gridCol w:w="2880"/>
            <w:gridCol w:w="2880"/>
            <w:gridCol w:w="2880"/>
            <w:gridCol w:w="28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Supporting ELOs: Reading Comprehension (R.2 &amp; R.3 a/b)</w:t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Comprehend texts while developing inferences and providing relevant textual evidence and reasoning. 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Summarize and/or paraphrase texts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Concepts for Practice &amp; Opportunities for Feedback</w:t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How can I improve and develop my skills? I can…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Textual Evidence</w:t>
            </w:r>
          </w:p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26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2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 details from the text to respond to the prompt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2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Present evidence in direct quotes and/or paraphrases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2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Incorporate accurate and relevant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Inferences</w:t>
            </w:r>
          </w:p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30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6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Draw conclusions that are not clearly stated in the text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6"/>
              </w:numPr>
              <w:ind w:left="1440" w:hanging="360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Provide relevant reasoning for the conclusion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ind w:left="1440" w:hanging="360"/>
              <w:rPr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39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7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Provide relevant details to the prompt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7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Familiarize the reader with the title and author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7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Include elements of the beginning, middle, and end of the text as needed for the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ageBreakBefore w:val="0"/>
        <w:widowControl w:val="0"/>
        <w:rPr>
          <w:rFonts w:ascii="Palatino Linotype" w:cs="Palatino Linotype" w:eastAsia="Palatino Linotype" w:hAnsi="Palatino Linotype"/>
          <w:b w:val="1"/>
          <w:bCs w:val="1"/>
          <w:sz w:val="32"/>
          <w:szCs w:val="32"/>
        </w:rPr>
        <w:sectPr>
          <w:type w:val="nextPage"/>
          <w:pgSz w:h="12240" w:w="15840" w:orient="landscape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Odyssey </w:t>
      </w:r>
      <w:r w:rsidDel="00000000" w:rsidR="00000000" w:rsidRPr="00000000">
        <w:rPr>
          <w:b w:val="1"/>
          <w:bCs w:val="1"/>
          <w:rtl w:val="0"/>
        </w:rPr>
        <w:t xml:space="preserve">Final Assessment</w:t>
        <w:tab/>
        <w:tab/>
        <w:tab/>
        <w:tab/>
        <w:tab/>
        <w:t xml:space="preserve">Name:</w:t>
      </w:r>
    </w:p>
    <w:p w:rsidR="00000000" w:rsidDel="00000000" w:rsidP="00000000" w:rsidRDefault="00000000" w:rsidRPr="00000000" w14:paraId="00000042">
      <w:pPr>
        <w:widowControl w:val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Reading Analysis Scrimmage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Hour: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Directions: </w:t>
      </w:r>
      <w:r w:rsidDel="00000000" w:rsidR="00000000" w:rsidRPr="00000000">
        <w:rPr>
          <w:rtl w:val="0"/>
        </w:rPr>
        <w:t xml:space="preserve">Answer the question below. Make sure that you use a direct quote and clear explanations.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Identify a theme (not one word) from the first part of </w:t>
      </w:r>
      <w:r w:rsidDel="00000000" w:rsidR="00000000" w:rsidRPr="00000000">
        <w:rPr>
          <w:i w:val="1"/>
          <w:iCs w:val="1"/>
          <w:rtl w:val="0"/>
        </w:rPr>
        <w:t xml:space="preserve">The Odyssey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Lines w:val="1"/>
        <w:tabs>
          <w:tab w:val="right" w:leader="none" w:pos="990"/>
          <w:tab w:val="left" w:leader="none" w:pos="1170"/>
          <w:tab w:val="left" w:leader="none" w:pos="1530"/>
        </w:tabs>
        <w:spacing w:line="360" w:lineRule="auto"/>
        <w:rPr>
          <w:rFonts w:ascii="Palatino Linotype" w:cs="Palatino Linotype" w:eastAsia="Palatino Linotype" w:hAnsi="Palatino Linotype"/>
          <w:b w:val="1"/>
          <w:bCs w:val="1"/>
          <w:sz w:val="32"/>
          <w:szCs w:val="32"/>
        </w:rPr>
        <w:sectPr>
          <w:type w:val="nextPage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Enduring Skill: Reading</w:t>
      </w:r>
    </w:p>
    <w:tbl>
      <w:tblPr>
        <w:tblStyle w:val="Table3"/>
        <w:tblW w:w="143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5"/>
        <w:gridCol w:w="5325"/>
        <w:gridCol w:w="3015"/>
        <w:gridCol w:w="3210"/>
        <w:tblGridChange w:id="0">
          <w:tblGrid>
            <w:gridCol w:w="2835"/>
            <w:gridCol w:w="5325"/>
            <w:gridCol w:w="3015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4 -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 addition to proficiency, I can develop innovative connections by synthesizing information beyond the text.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ind w:right="10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can comprehend, evaluate, and/or analyze texts meeting all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 can comprehend, evaluate, and/or analyze texts meeting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 attempt to comprehend, evaluate, and/or analyze texts meeting limited to no success criteria.</w:t>
            </w:r>
          </w:p>
        </w:tc>
      </w:tr>
    </w:tbl>
    <w:p w:rsidR="00000000" w:rsidDel="00000000" w:rsidP="00000000" w:rsidRDefault="00000000" w:rsidRPr="00000000" w14:paraId="0000005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gridCol w:w="2880"/>
        <w:gridCol w:w="2880"/>
        <w:tblGridChange w:id="0">
          <w:tblGrid>
            <w:gridCol w:w="2880"/>
            <w:gridCol w:w="2880"/>
            <w:gridCol w:w="2880"/>
            <w:gridCol w:w="2880"/>
            <w:gridCol w:w="28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Supporting ELOs: Reading Analysis (R.8 a/b)</w:t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Analyze literary elements and how they impact the meaning, using textual evidence to support the analysis. 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Analyze how literary elements develop, interact with other elements, and advance the plot or develop the theme(s). 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Analyze how the character or author's point of view is influenced by outside factors and how it affects the telling of a story.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Concepts for Practice &amp; Opportunities for Feedback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How can I improve and develop my skills? I can…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Textual Evidence</w:t>
            </w:r>
          </w:p>
          <w:p w:rsidR="00000000" w:rsidDel="00000000" w:rsidP="00000000" w:rsidRDefault="00000000" w:rsidRPr="00000000" w14:paraId="0000006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 details from the text to respond to the prompt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Present evidence in direct quotes and/or paraphrases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Incorporate accurate and relevant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Literary Analysis</w:t>
            </w:r>
          </w:p>
          <w:p w:rsidR="00000000" w:rsidDel="00000000" w:rsidP="00000000" w:rsidRDefault="00000000" w:rsidRPr="00000000" w14:paraId="0000006E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7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4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Evaluate how literary elements (e.g., symbolism, mood, setting, etc.) interact and develop over the course of a text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4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Evaluate how literary elements advance the plot or develop themes 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4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Evaluate the influence of time period, environment, and culture on the character and/or author’s point of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widowControl w:val="0"/>
        <w:rPr>
          <w:b w:val="1"/>
          <w:bCs w:val="1"/>
          <w:i w:val="1"/>
          <w:iCs w:val="1"/>
        </w:rPr>
        <w:sectPr>
          <w:type w:val="nextPage"/>
          <w:pgSz w:h="12240" w:w="15840" w:orient="landscape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 Odyssey </w:t>
      </w:r>
      <w:r w:rsidDel="00000000" w:rsidR="00000000" w:rsidRPr="00000000">
        <w:rPr>
          <w:b w:val="1"/>
          <w:bCs w:val="1"/>
          <w:rtl w:val="0"/>
        </w:rPr>
        <w:t xml:space="preserve">Final Assessment</w:t>
        <w:tab/>
        <w:tab/>
        <w:tab/>
        <w:tab/>
        <w:tab/>
        <w:t xml:space="preserve">Name:</w:t>
      </w:r>
    </w:p>
    <w:p w:rsidR="00000000" w:rsidDel="00000000" w:rsidP="00000000" w:rsidRDefault="00000000" w:rsidRPr="00000000" w14:paraId="00000079">
      <w:pPr>
        <w:widowControl w:val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Argumentative Writing Game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Hour:</w:t>
      </w:r>
    </w:p>
    <w:p w:rsidR="00000000" w:rsidDel="00000000" w:rsidP="00000000" w:rsidRDefault="00000000" w:rsidRPr="00000000" w14:paraId="0000007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Select a scene from Part 2 of </w:t>
      </w:r>
      <w:r w:rsidDel="00000000" w:rsidR="00000000" w:rsidRPr="00000000">
        <w:rPr>
          <w:i w:val="1"/>
          <w:iCs w:val="1"/>
          <w:rtl w:val="0"/>
        </w:rPr>
        <w:t xml:space="preserve">The Odyssey </w:t>
      </w:r>
      <w:r w:rsidDel="00000000" w:rsidR="00000000" w:rsidRPr="00000000">
        <w:rPr>
          <w:rtl w:val="0"/>
        </w:rPr>
        <w:t xml:space="preserve">(From “20 Years Gone and I am Back Again (1090)… through “Penelope’s Test” (1114)). What Greek Value/Trait is best represented from this selected section of the story? Create a claim (What is the Greek Value/Trait?), 1 quote, and reasoning. Finally, conclude your argument. </w:t>
      </w:r>
    </w:p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/>
        <w:sectPr>
          <w:type w:val="nextPage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SPED and EL Scaffolded Version</w:t>
      </w:r>
    </w:p>
    <w:p w:rsidR="00000000" w:rsidDel="00000000" w:rsidP="00000000" w:rsidRDefault="00000000" w:rsidRPr="00000000" w14:paraId="00000082">
      <w:pPr>
        <w:pageBreakBefore w:val="0"/>
        <w:spacing w:line="276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Textual Evidence</w:t>
      </w:r>
    </w:p>
    <w:p w:rsidR="00000000" w:rsidDel="00000000" w:rsidP="00000000" w:rsidRDefault="00000000" w:rsidRPr="00000000" w14:paraId="00000083">
      <w:pPr>
        <w:pageBreakBefore w:val="0"/>
        <w:spacing w:line="276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25. What Greek Value/Trait is best represented from this section of </w:t>
      </w:r>
      <w:r w:rsidDel="00000000" w:rsidR="00000000" w:rsidRPr="00000000">
        <w:rPr>
          <w:i w:val="1"/>
          <w:iCs w:val="1"/>
          <w:rtl w:val="0"/>
        </w:rPr>
        <w:t xml:space="preserve">The Odyssey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5">
      <w:pPr>
        <w:pageBreakBefore w:val="0"/>
        <w:numPr>
          <w:ilvl w:val="1"/>
          <w:numId w:val="13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Claim (What is the Greek Value/Trait?): </w:t>
      </w:r>
    </w:p>
    <w:p w:rsidR="00000000" w:rsidDel="00000000" w:rsidP="00000000" w:rsidRDefault="00000000" w:rsidRPr="00000000" w14:paraId="00000086">
      <w:pPr>
        <w:pageBreakBefore w:val="0"/>
        <w:spacing w:line="276" w:lineRule="auto"/>
        <w:ind w:left="1440"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87">
      <w:pPr>
        <w:pageBreakBefore w:val="0"/>
        <w:spacing w:line="276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26. Provide direct quote(s) as evidence from this passage and paraphrased evidence from other sections of </w:t>
      </w:r>
      <w:r w:rsidDel="00000000" w:rsidR="00000000" w:rsidRPr="00000000">
        <w:rPr>
          <w:i w:val="1"/>
          <w:iCs w:val="1"/>
          <w:rtl w:val="0"/>
        </w:rPr>
        <w:t xml:space="preserve">The Odyssey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pageBreakBefore w:val="0"/>
        <w:numPr>
          <w:ilvl w:val="1"/>
          <w:numId w:val="13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Textual Evidence:</w:t>
      </w:r>
    </w:p>
    <w:p w:rsidR="00000000" w:rsidDel="00000000" w:rsidP="00000000" w:rsidRDefault="00000000" w:rsidRPr="00000000" w14:paraId="0000008A">
      <w:pPr>
        <w:pageBreakBefore w:val="0"/>
        <w:numPr>
          <w:ilvl w:val="2"/>
          <w:numId w:val="13"/>
        </w:numPr>
        <w:spacing w:line="276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Quoted</w:t>
      </w:r>
      <w:r w:rsidDel="00000000" w:rsidR="00000000" w:rsidRPr="00000000">
        <w:rPr>
          <w:rtl w:val="0"/>
        </w:rPr>
        <w:t xml:space="preserve"> Evidence from the passage:</w:t>
      </w:r>
    </w:p>
    <w:p w:rsidR="00000000" w:rsidDel="00000000" w:rsidP="00000000" w:rsidRDefault="00000000" w:rsidRPr="00000000" w14:paraId="0000008B">
      <w:pPr>
        <w:pageBreakBefore w:val="0"/>
        <w:spacing w:line="276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________________________________________________________________________</w:t>
      </w:r>
    </w:p>
    <w:p w:rsidR="00000000" w:rsidDel="00000000" w:rsidP="00000000" w:rsidRDefault="00000000" w:rsidRPr="00000000" w14:paraId="0000008C">
      <w:pPr>
        <w:pageBreakBefore w:val="0"/>
        <w:spacing w:line="276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________________________________________________________________________</w:t>
      </w:r>
    </w:p>
    <w:p w:rsidR="00000000" w:rsidDel="00000000" w:rsidP="00000000" w:rsidRDefault="00000000" w:rsidRPr="00000000" w14:paraId="0000008D">
      <w:pPr>
        <w:pageBreakBefore w:val="0"/>
        <w:spacing w:line="276" w:lineRule="auto"/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________________________________________________________________________</w:t>
      </w:r>
    </w:p>
    <w:p w:rsidR="00000000" w:rsidDel="00000000" w:rsidP="00000000" w:rsidRDefault="00000000" w:rsidRPr="00000000" w14:paraId="0000008E">
      <w:pPr>
        <w:pageBreakBefore w:val="0"/>
        <w:numPr>
          <w:ilvl w:val="2"/>
          <w:numId w:val="13"/>
        </w:numPr>
        <w:spacing w:line="276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Paraphrased </w:t>
      </w:r>
      <w:r w:rsidDel="00000000" w:rsidR="00000000" w:rsidRPr="00000000">
        <w:rPr>
          <w:rtl w:val="0"/>
        </w:rPr>
        <w:t xml:space="preserve">Evidence from another part of the Odyssey:</w:t>
      </w:r>
    </w:p>
    <w:p w:rsidR="00000000" w:rsidDel="00000000" w:rsidP="00000000" w:rsidRDefault="00000000" w:rsidRPr="00000000" w14:paraId="0000008F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________________________________________________________________________</w:t>
      </w:r>
    </w:p>
    <w:p w:rsidR="00000000" w:rsidDel="00000000" w:rsidP="00000000" w:rsidRDefault="00000000" w:rsidRPr="00000000" w14:paraId="00000090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________________________________________________________________________</w:t>
      </w:r>
    </w:p>
    <w:p w:rsidR="00000000" w:rsidDel="00000000" w:rsidP="00000000" w:rsidRDefault="00000000" w:rsidRPr="00000000" w14:paraId="00000091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________________________________________________________________________</w:t>
      </w:r>
    </w:p>
    <w:p w:rsidR="00000000" w:rsidDel="00000000" w:rsidP="00000000" w:rsidRDefault="00000000" w:rsidRPr="00000000" w14:paraId="00000092">
      <w:pPr>
        <w:pageBreakBefore w:val="0"/>
        <w:numPr>
          <w:ilvl w:val="1"/>
          <w:numId w:val="13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Commentary/Analysis: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________________________________________________________________________</w:t>
      </w:r>
    </w:p>
    <w:p w:rsidR="00000000" w:rsidDel="00000000" w:rsidP="00000000" w:rsidRDefault="00000000" w:rsidRPr="00000000" w14:paraId="00000094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ab/>
        <w:tab/>
        <w:t xml:space="preserve">________________________________________________________________________</w:t>
      </w:r>
    </w:p>
    <w:p w:rsidR="00000000" w:rsidDel="00000000" w:rsidP="00000000" w:rsidRDefault="00000000" w:rsidRPr="00000000" w14:paraId="00000095">
      <w:pPr>
        <w:pageBreakBefore w:val="0"/>
        <w:spacing w:line="276" w:lineRule="auto"/>
        <w:rPr>
          <w:b w:val="1"/>
          <w:bCs w:val="1"/>
        </w:rPr>
        <w:sectPr>
          <w:type w:val="nextPage"/>
          <w:pgSz w:h="15840" w:w="12240" w:orient="portrait"/>
          <w:pgMar w:bottom="1080" w:top="1152" w:left="1440" w:right="720" w:header="720" w:footer="720"/>
        </w:sectPr>
      </w:pPr>
      <w:r w:rsidDel="00000000" w:rsidR="00000000" w:rsidRPr="00000000">
        <w:rPr>
          <w:rtl w:val="0"/>
        </w:rPr>
        <w:tab/>
        <w:tab/>
        <w:t xml:space="preserve">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Enduring Skill: Writing </w:t>
      </w:r>
      <w:r w:rsidDel="00000000" w:rsidR="00000000" w:rsidRPr="00000000">
        <w:rPr>
          <w:rtl w:val="0"/>
        </w:rPr>
      </w:r>
    </w:p>
    <w:tbl>
      <w:tblPr>
        <w:tblStyle w:val="Table5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5310"/>
        <w:gridCol w:w="2985"/>
        <w:gridCol w:w="3240"/>
        <w:tblGridChange w:id="0">
          <w:tblGrid>
            <w:gridCol w:w="2865"/>
            <w:gridCol w:w="5310"/>
            <w:gridCol w:w="2985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4 - 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 addition to proficiency, I can develop innovative connections, ideas, and/or techniques in writing.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ind w:left="8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can produce clear and coherent writing that meets all success criteria.</w:t>
            </w:r>
          </w:p>
          <w:p w:rsidR="00000000" w:rsidDel="00000000" w:rsidP="00000000" w:rsidRDefault="00000000" w:rsidRPr="00000000" w14:paraId="0000009D">
            <w:pPr>
              <w:widowControl w:val="0"/>
              <w:ind w:left="80" w:right="1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 can produce clear and coherent writing that meets some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 attempt to produce writing that meets limited to no success criteria. </w:t>
            </w:r>
          </w:p>
        </w:tc>
      </w:tr>
    </w:tbl>
    <w:p w:rsidR="00000000" w:rsidDel="00000000" w:rsidP="00000000" w:rsidRDefault="00000000" w:rsidRPr="00000000" w14:paraId="000000A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3255"/>
        <w:gridCol w:w="2347.5"/>
        <w:gridCol w:w="2347.5"/>
        <w:gridCol w:w="3225"/>
        <w:tblGridChange w:id="0">
          <w:tblGrid>
            <w:gridCol w:w="3225"/>
            <w:gridCol w:w="3255"/>
            <w:gridCol w:w="2347.5"/>
            <w:gridCol w:w="2347.5"/>
            <w:gridCol w:w="32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Supporting ELOs: Writing Argumentative  (W.1, W.2, W.4, &amp; L.1)</w:t>
            </w:r>
          </w:p>
          <w:p w:rsidR="00000000" w:rsidDel="00000000" w:rsidP="00000000" w:rsidRDefault="00000000" w:rsidRPr="00000000" w14:paraId="000000A2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Write an argument using logical organizational structure and applying language knowledge for a specific task, purpose, and audience </w:t>
            </w:r>
          </w:p>
        </w:tc>
      </w:tr>
      <w:tr>
        <w:trPr>
          <w:cantSplit w:val="0"/>
          <w:trHeight w:val="707.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0A9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Concepts for Practice &amp; Opportunities for Feedback</w:t>
            </w:r>
          </w:p>
          <w:p w:rsidR="00000000" w:rsidDel="00000000" w:rsidP="00000000" w:rsidRDefault="00000000" w:rsidRPr="00000000" w14:paraId="000000A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How can I improve and develop my skills? I can…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Student Reflection and Self-Assessment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Claim</w:t>
            </w:r>
          </w:p>
          <w:p w:rsidR="00000000" w:rsidDel="00000000" w:rsidP="00000000" w:rsidRDefault="00000000" w:rsidRPr="00000000" w14:paraId="000000B0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B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5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Produce a clear and logical statement stating the intent of my argument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5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Adequately address a counterclaim (when applicable)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Evidence</w:t>
            </w:r>
          </w:p>
          <w:p w:rsidR="00000000" w:rsidDel="00000000" w:rsidP="00000000" w:rsidRDefault="00000000" w:rsidRPr="00000000" w14:paraId="000000B9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B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2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Incorporate relevant and accurate evidence that supports my claim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2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Introduce my evidence and give context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2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 direct quotes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Reasoning</w:t>
            </w:r>
          </w:p>
          <w:p w:rsidR="00000000" w:rsidDel="00000000" w:rsidP="00000000" w:rsidRDefault="00000000" w:rsidRPr="00000000" w14:paraId="000000C3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C5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14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Explain how my evidence supports my claim 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14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Explain why my evidence is the most relevant to my claim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4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Adequately refute the counterclaim (when applicable)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Organization</w:t>
            </w:r>
          </w:p>
          <w:p w:rsidR="00000000" w:rsidDel="00000000" w:rsidP="00000000" w:rsidRDefault="00000000" w:rsidRPr="00000000" w14:paraId="000000C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CF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9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Organize my information in a clear structure including an introduction, body, and conclusion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9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 transition statements to connect my separate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Readability</w:t>
            </w:r>
          </w:p>
          <w:p w:rsidR="00000000" w:rsidDel="00000000" w:rsidP="00000000" w:rsidRDefault="00000000" w:rsidRPr="00000000" w14:paraId="000000D6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+         /         –</w:t>
            </w:r>
          </w:p>
          <w:p w:rsidR="00000000" w:rsidDel="00000000" w:rsidP="00000000" w:rsidRDefault="00000000" w:rsidRPr="00000000" w14:paraId="000000D8">
            <w:pPr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3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Write in a voice appropriate to the audience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3"/>
              </w:numPr>
              <w:ind w:left="144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 appropriate language and grammar that enhances the readability of my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360" w:top="36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ind w:left="648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