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8580"/>
        <w:tblGridChange w:id="0">
          <w:tblGrid>
            <w:gridCol w:w="2220"/>
            <w:gridCol w:w="8580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World History</w:t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4: Imperialism/Colonialism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 weeks</w:t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3585"/>
        <w:gridCol w:w="3585"/>
        <w:tblGridChange w:id="0">
          <w:tblGrid>
            <w:gridCol w:w="3600"/>
            <w:gridCol w:w="3585"/>
            <w:gridCol w:w="35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Skill(s) Assessed in Unit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What do we want all students to know and be able to 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 &amp;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Obtain Evaluate &amp; Communicate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produce consistent and well-reasoned arguments by supporting claim(s) with valid, relevant, and sufficient evidence that meets all success criteria.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analyze and/or interpret by drawing conclusions that are accurate, relevant, and sufficient using all success criteria.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 can research and incorporate valid and reliable sources to answer a question or solve a problem in a clear and concise manner that meets all success criteria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 Standards/ELOs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WH.6_12.4 Analyze the influence of social, cultural, and economic developments on individuals. 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WH.6_12.5 Analyze causes and effects of global events in the past using primary and/or secondary sources. 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WH.6_12.6 Explain how past events connect to the present.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 Academic Vocabulary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4958.333333333334"/>
        <w:gridCol w:w="5331.666666666666"/>
        <w:tblGridChange w:id="0">
          <w:tblGrid>
            <w:gridCol w:w="495"/>
            <w:gridCol w:w="4958.333333333334"/>
            <w:gridCol w:w="5331.666666666666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Target(s)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Practice (In Class/Homework)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Explain how European exploration and colonization disrupted or altered indigenous social structures (e.g., the caste system in Latin America, forced assimilation, or the decline of indigenous populations).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the social consequences of the transatlantic slave trade and its impact on enslaved individuals and African societies.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Evaluate how social movements and resistance against imperial powers in Asia (e.g., Sepoy Rebellion, Taiping Rebellion, anti-colonial uprisings) influenced individuals and communities.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and explain how European powers imposed their cultural values (e.g., language, religion, education) on colonized peoples during the Age of Exploration and imperialism.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and explain the exchange of cultural ideas, technologies, and goods through systems like the Columbian Exchange and analyze how these influenced individuals' daily lives.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 the effects of cultural suppression and resistance by colonized peoples (e.g., indigenous rebellions, preservation of local traditions).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the effects of European colonization on indigenous economies (e.g., forced labor systems like encomienda, extraction of resources, destruction of local industries).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Evaluate the impact of imperialism’s economic policies, such as mercantilism and exploitation of colonies, on both colonizers and the colonized.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Evaluate the role of labor systems, such as indentured servitude and forced labor, in supporting imperial economies.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Identify the ways exploration and colonization led to global demographic changes, including the forced migration of enslaved people and the decimation of indigenous populations through disease and conflict.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 the resistance efforts of individuals and groups against colonization and imperialism (e.g., indigenous leaders, anti-imperialist movements).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 how the expansion of empires and colonies shaped the identities and roles of individuals within both the colonized and colonizing societies.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 the long-term effects of European imperialism on Asian societies, including demographic shifts (e.g., famine in India, migration to plantations in Southeast Asia) and cultural transformations.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Describe how individuals in Asia adapted to or resisted imperial control, including leaders like Gandhi in India, Rizal in the Philippines, and Emperor Meiji in Japan.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Could do a comparison between regions of the world. How it affected people in the Americas, Australia, South Africa, Asia, etc. Compare/Contrast.</w:t>
            </w:r>
          </w:p>
        </w:tc>
      </w:tr>
    </w:tbl>
    <w:p w:rsidR="00000000" w:rsidDel="00000000" w:rsidP="00000000" w:rsidRDefault="00000000" w:rsidRPr="00000000" w14:paraId="00000045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8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3915"/>
        <w:gridCol w:w="2670"/>
        <w:gridCol w:w="3975"/>
        <w:tblGridChange w:id="0">
          <w:tblGrid>
            <w:gridCol w:w="255"/>
            <w:gridCol w:w="3915"/>
            <w:gridCol w:w="2670"/>
            <w:gridCol w:w="397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gridSpan w:val="4"/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Assessments (Formative &amp; Summative)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know if they learn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gridSpan w:val="4"/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 Assessment Description and Link: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highlight w:val="yellow"/>
                <w:rtl w:val="0"/>
              </w:rPr>
              <w:t xml:space="preserve">[Insert here]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#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Assessments (scrimmages &amp; games)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</w:t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 Examples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4 Interpretation Game: Imperialsim Project.docx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Check-in a couple of days before the project is due.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Alternate -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 Sheg Montezuma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Google doc of student work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4 Interpretation Game: Imperialsim Project.docx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and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4 Argumentation Scrimmage: Imperialism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South formative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shortened Student answer sheet Middle Passage Student Materials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Docs Middle Passage Student Materials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4 Argumentation Scrimmage: Imperialism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South formative 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shortened Student answer sheet Middle Passage Student Materials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Docs Middle Passage Student Materials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4 Interpretation Game: Imperialsim Project.docx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Obtaining, Evaluating, and Communicating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Unit 4 Interpretation Game: Imperialsim Project.docx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South’s with lateral reading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Period 2 Summative:Unit 4 Interpretation Game: Research Project.docx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Obtaining, Evaluating, and Communicating Information</w:t>
            </w:r>
          </w:p>
        </w:tc>
        <w:tc>
          <w:tcPr>
            <w:tcBorders>
              <w:bottom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Summative - Colonization of the Americas and the Transatlantic Slave Trade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OEC</w:t>
            </w:r>
          </w:p>
        </w:tc>
        <w:tc>
          <w:tcPr>
            <w:tcBorders>
              <w:top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ELO 8: Imperialism Final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(Summative) </w:t>
            </w:r>
            <w:hyperlink r:id="rId20">
              <w:r w:rsidDel="00000000" w:rsidR="00000000" w:rsidRPr="00000000">
                <w:rPr>
                  <w:color w:val="0000ee"/>
                  <w:sz w:val="20"/>
                  <w:szCs w:val="20"/>
                  <w:u w:val="single"/>
                  <w:rtl w:val="0"/>
                </w:rPr>
                <w:t xml:space="preserve"> ELO 8: Imperialism Final 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Summative - Lateral Reading with Ms. Smithmeyer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OEC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Atahualpa 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SHEG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I&amp;A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92.5"/>
        <w:gridCol w:w="5392.5"/>
        <w:tblGridChange w:id="0">
          <w:tblGrid>
            <w:gridCol w:w="5392.5"/>
            <w:gridCol w:w="5392.5"/>
          </w:tblGrid>
        </w:tblGridChange>
      </w:tblGrid>
      <w:tr>
        <w:trPr>
          <w:cantSplit w:val="0"/>
          <w:tblHeader w:val="0"/>
        </w:trPr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Supports needed for Practices, Scrimmages, &amp; Games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don’t know it?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2c4c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Enrichment Activities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How will we support students who already know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Imperialism Project (Inquiry)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8yPxmR2CA6aPSds5fbQOg5R86Z2NyArME-NAkT6-IY8/edit?usp=sharing" TargetMode="External"/><Relationship Id="rId11" Type="http://schemas.openxmlformats.org/officeDocument/2006/relationships/hyperlink" Target="https://docs.google.com/document/d/1mz2Pi8U5S3YRomlhnDH51LYHWgSnYbKYmTDzPoMX8Qc/edit?usp=sharing" TargetMode="External"/><Relationship Id="rId10" Type="http://schemas.openxmlformats.org/officeDocument/2006/relationships/hyperlink" Target="https://docs.google.com/document/d/1bVtv3PSLqLZ5HiBja8nqf7a-w4Ii_gfvHrUKzqxzZVc/edit?usp=sharing" TargetMode="External"/><Relationship Id="rId21" Type="http://schemas.openxmlformats.org/officeDocument/2006/relationships/hyperlink" Target="https://drive.google.com/drive/folders/1gbN4D9J-QJG4OU83wLwUrFA-4h-j2sRp?usp=drive_link" TargetMode="External"/><Relationship Id="rId13" Type="http://schemas.openxmlformats.org/officeDocument/2006/relationships/hyperlink" Target="https://docs.google.com/document/d/1bVtv3PSLqLZ5HiBja8nqf7a-w4Ii_gfvHrUKzqxzZVc/edit?usp=sharing" TargetMode="External"/><Relationship Id="rId12" Type="http://schemas.openxmlformats.org/officeDocument/2006/relationships/hyperlink" Target="https://docs.google.com/document/d/1h2xB7N0yUgEsy762-aYN_rzqxnySIB9rUaxU2ylxRC0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DlclWISEF-K523yu_rdNChW-CHpdFpYt/edit?usp=sharing&amp;ouid=103092010068677124263&amp;rtpof=true&amp;sd=true" TargetMode="External"/><Relationship Id="rId15" Type="http://schemas.openxmlformats.org/officeDocument/2006/relationships/hyperlink" Target="https://docs.google.com/document/d/1h2xB7N0yUgEsy762-aYN_rzqxnySIB9rUaxU2ylxRC0/edit?usp=sharing" TargetMode="External"/><Relationship Id="rId14" Type="http://schemas.openxmlformats.org/officeDocument/2006/relationships/hyperlink" Target="https://docs.google.com/document/d/1mz2Pi8U5S3YRomlhnDH51LYHWgSnYbKYmTDzPoMX8Qc/edit?usp=sharing" TargetMode="External"/><Relationship Id="rId17" Type="http://schemas.openxmlformats.org/officeDocument/2006/relationships/hyperlink" Target="https://docs.google.com/document/d/1DlclWISEF-K523yu_rdNChW-CHpdFpYt/edit?usp=sharing&amp;ouid=103092010068677124263&amp;rtpof=true&amp;sd=true" TargetMode="External"/><Relationship Id="rId16" Type="http://schemas.openxmlformats.org/officeDocument/2006/relationships/hyperlink" Target="https://docs.google.com/document/d/1DlclWISEF-K523yu_rdNChW-CHpdFpYt/edit?usp=sharing&amp;ouid=103092010068677124263&amp;rtpof=true&amp;sd=true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FBXWQHiV-q5rPz2oNnuBrdTKN6UII2_Kt9t46IXwAQg/edit?usp=sharing" TargetMode="External"/><Relationship Id="rId6" Type="http://schemas.openxmlformats.org/officeDocument/2006/relationships/hyperlink" Target="https://docs.google.com/document/d/1DlclWISEF-K523yu_rdNChW-CHpdFpYt/edit?usp=sharing&amp;ouid=103092010068677124263&amp;rtpof=true&amp;sd=true" TargetMode="External"/><Relationship Id="rId18" Type="http://schemas.openxmlformats.org/officeDocument/2006/relationships/hyperlink" Target="https://docs.google.com/document/d/1VWXmh3AC3UmYZekin7flPicUW94VueL2/edit?usp=sharing&amp;ouid=104076272893811986566&amp;rtpof=true&amp;sd=true" TargetMode="External"/><Relationship Id="rId7" Type="http://schemas.openxmlformats.org/officeDocument/2006/relationships/hyperlink" Target="https://inquirygroup.org/history-lessons/moctezuma-and-cortes" TargetMode="External"/><Relationship Id="rId8" Type="http://schemas.openxmlformats.org/officeDocument/2006/relationships/hyperlink" Target="https://docs.google.com/document/d/18VTRjDMXkbFtw7RixB_K5v3AFB-gP2pGP7XGXhAL1m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