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Skill: Literacy (optional trial)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proficiency, I can connect and synthesize ideas within an unfamiliar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accurately obtain, and communicate historical information using all success criteria. </w:t>
            </w:r>
          </w:p>
          <w:p w:rsidR="00000000" w:rsidDel="00000000" w:rsidP="00000000" w:rsidRDefault="00000000" w:rsidRPr="00000000" w14:paraId="00000009">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ELO Specific Content: I can summarize the key elements of Christianity. </w:t>
            </w: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sz w:val="8"/>
          <w:szCs w:val="8"/>
        </w:rPr>
      </w:pPr>
      <w:r w:rsidDel="00000000" w:rsidR="00000000" w:rsidRPr="00000000">
        <w:rPr>
          <w:rtl w:val="0"/>
        </w:rPr>
      </w:r>
    </w:p>
    <w:tbl>
      <w:tblPr>
        <w:tblStyle w:val="Table2"/>
        <w:tblW w:w="144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795"/>
        <w:tblGridChange w:id="0">
          <w:tblGrid>
            <w:gridCol w:w="1635"/>
            <w:gridCol w:w="12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 Criteria</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Obtain</w: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3"/>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talk to the text</w:t>
            </w:r>
          </w:p>
          <w:p w:rsidR="00000000" w:rsidDel="00000000" w:rsidP="00000000" w:rsidRDefault="00000000" w:rsidRPr="00000000" w14:paraId="00000018">
            <w:pPr>
              <w:widowControl w:val="0"/>
              <w:numPr>
                <w:ilvl w:val="1"/>
                <w:numId w:val="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Underline words I don’t understand</w:t>
            </w:r>
          </w:p>
          <w:p w:rsidR="00000000" w:rsidDel="00000000" w:rsidP="00000000" w:rsidRDefault="00000000" w:rsidRPr="00000000" w14:paraId="00000019">
            <w:pPr>
              <w:widowControl w:val="0"/>
              <w:numPr>
                <w:ilvl w:val="1"/>
                <w:numId w:val="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questions about the information in the reading as you are reading (one per paragraph) </w:t>
            </w:r>
          </w:p>
          <w:p w:rsidR="00000000" w:rsidDel="00000000" w:rsidP="00000000" w:rsidRDefault="00000000" w:rsidRPr="00000000" w14:paraId="0000001A">
            <w:pPr>
              <w:widowControl w:val="0"/>
              <w:numPr>
                <w:ilvl w:val="1"/>
                <w:numId w:val="3"/>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sentence summaries for each paragraph or section </w:t>
            </w:r>
          </w:p>
          <w:p w:rsidR="00000000" w:rsidDel="00000000" w:rsidP="00000000" w:rsidRDefault="00000000" w:rsidRPr="00000000" w14:paraId="0000001B">
            <w:pPr>
              <w:widowControl w:val="0"/>
              <w:spacing w:line="240" w:lineRule="auto"/>
              <w:ind w:left="1440" w:firstLine="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Communicate </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4"/>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able to create a clear, concise and accurate summary of the reading </w:t>
            </w:r>
          </w:p>
          <w:p w:rsidR="00000000" w:rsidDel="00000000" w:rsidP="00000000" w:rsidRDefault="00000000" w:rsidRPr="00000000" w14:paraId="00000020">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be one summary or multiple small summaries. </w:t>
            </w:r>
            <w:r w:rsidDel="00000000" w:rsidR="00000000" w:rsidRPr="00000000">
              <w:drawing>
                <wp:anchor allowOverlap="1" behindDoc="0" distB="114300" distT="114300" distL="114300" distR="114300" hidden="0" layoutInCell="1" locked="0" relativeHeight="0" simplePos="0">
                  <wp:simplePos x="0" y="0"/>
                  <wp:positionH relativeFrom="column">
                    <wp:posOffset>5753100</wp:posOffset>
                  </wp:positionH>
                  <wp:positionV relativeFrom="paragraph">
                    <wp:posOffset>152400</wp:posOffset>
                  </wp:positionV>
                  <wp:extent cx="890588" cy="1349145"/>
                  <wp:effectExtent b="0" l="0" r="0" t="0"/>
                  <wp:wrapSquare wrapText="bothSides" distB="114300" distT="114300" distL="114300" distR="114300"/>
                  <wp:docPr descr="The New Testament tells that Jesus was executed by the Romans, who ruled the province of Judea where Jesus lived. He was put to death by crucifixion, a method of execution the Romans commonly used. Because of Jesus' death on the cross, the cross has become an important Christian symbol." id="4" name="image4.jpg"/>
                  <a:graphic>
                    <a:graphicData uri="http://schemas.openxmlformats.org/drawingml/2006/picture">
                      <pic:pic>
                        <pic:nvPicPr>
                          <pic:cNvPr descr="The New Testament tells that Jesus was executed by the Romans, who ruled the province of Judea where Jesus lived. He was put to death by crucifixion, a method of execution the Romans commonly used. Because of Jesus' death on the cross, the cross has become an important Christian symbol." id="0" name="image4.jpg"/>
                          <pic:cNvPicPr preferRelativeResize="0"/>
                        </pic:nvPicPr>
                        <pic:blipFill>
                          <a:blip r:embed="rId6"/>
                          <a:srcRect b="0" l="0" r="0" t="0"/>
                          <a:stretch>
                            <a:fillRect/>
                          </a:stretch>
                        </pic:blipFill>
                        <pic:spPr>
                          <a:xfrm>
                            <a:off x="0" y="0"/>
                            <a:ext cx="890588" cy="1349145"/>
                          </a:xfrm>
                          <a:prstGeom prst="rect"/>
                          <a:ln/>
                        </pic:spPr>
                      </pic:pic>
                    </a:graphicData>
                  </a:graphic>
                </wp:anchor>
              </w:drawing>
            </w:r>
          </w:p>
          <w:p w:rsidR="00000000" w:rsidDel="00000000" w:rsidP="00000000" w:rsidRDefault="00000000" w:rsidRPr="00000000" w14:paraId="00000021">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be notes</w:t>
            </w:r>
          </w:p>
          <w:p w:rsidR="00000000" w:rsidDel="00000000" w:rsidP="00000000" w:rsidRDefault="00000000" w:rsidRPr="00000000" w14:paraId="00000022">
            <w:pPr>
              <w:widowControl w:val="0"/>
              <w:numPr>
                <w:ilvl w:val="1"/>
                <w:numId w:val="4"/>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response</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right="300"/>
        <w:rPr/>
      </w:pPr>
      <w:r w:rsidDel="00000000" w:rsidR="00000000" w:rsidRPr="00000000">
        <w:rPr>
          <w:rtl w:val="0"/>
        </w:rPr>
      </w:r>
    </w:p>
    <w:p w:rsidR="00000000" w:rsidDel="00000000" w:rsidP="00000000" w:rsidRDefault="00000000" w:rsidRPr="00000000" w14:paraId="00000027">
      <w:pPr>
        <w:ind w:left="300" w:firstLine="0"/>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b w:val="1"/>
          <w:bCs w:val="1"/>
          <w:color w:val="3c3c3c"/>
          <w:sz w:val="24"/>
          <w:szCs w:val="24"/>
          <w:u w:val="single"/>
          <w:rtl w:val="0"/>
        </w:rPr>
        <w:t xml:space="preserve">Christianity: Origins and Development</w:t>
      </w:r>
      <w:r w:rsidDel="00000000" w:rsidR="00000000" w:rsidRPr="00000000">
        <w:rPr>
          <w:color w:val="3c3c3c"/>
          <w:sz w:val="20"/>
          <w:szCs w:val="20"/>
          <w:rtl w:val="0"/>
        </w:rPr>
        <w:t xml:space="preserve"> </w:t>
      </w:r>
      <w:r w:rsidDel="00000000" w:rsidR="00000000" w:rsidRPr="00000000">
        <w:rPr>
          <w:color w:val="3c3c3c"/>
          <w:sz w:val="26"/>
          <w:szCs w:val="26"/>
          <w:rtl w:val="0"/>
        </w:rPr>
        <w:t xml:space="preserve">The second world religion to emerge in the Middle East was Christianity. The birthplace of Christianity was a territory at the eastern end of the Mediterranean Sea. The Romans called it Judea. It had once been a part of the ancient Kingdom of Israel. The first Christians were Jews and maintained many Jewish beliefs. They worshiped one God, valued taking care of the needy, recognized Abraham as a prophet, and believed the Hebrew Bible was holy. But Christianity soon developed its own doctrine and a much larger following.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160809</wp:posOffset>
            </wp:positionV>
            <wp:extent cx="1676400" cy="1133475"/>
            <wp:effectExtent b="0" l="0" r="0" t="0"/>
            <wp:wrapSquare wrapText="bothSides" distB="114300" distT="114300" distL="114300" distR="114300"/>
            <wp:docPr descr="As a result of the Jewish Diaspora, many Jews settled in Eastern Europe. A prosperous Jewish community developed in the Czech city of Pilsner, where the Great Synagogue, shown here, was built in the 19th century." id="3" name="image1.jpg"/>
            <a:graphic>
              <a:graphicData uri="http://schemas.openxmlformats.org/drawingml/2006/picture">
                <pic:pic>
                  <pic:nvPicPr>
                    <pic:cNvPr descr="As a result of the Jewish Diaspora, many Jews settled in Eastern Europe. A prosperous Jewish community developed in the Czech city of Pilsner, where the Great Synagogue, shown here, was built in the 19th century." id="0" name="image1.jpg"/>
                    <pic:cNvPicPr preferRelativeResize="0"/>
                  </pic:nvPicPr>
                  <pic:blipFill>
                    <a:blip r:embed="rId7"/>
                    <a:srcRect b="0" l="0" r="0" t="0"/>
                    <a:stretch>
                      <a:fillRect/>
                    </a:stretch>
                  </pic:blipFill>
                  <pic:spPr>
                    <a:xfrm>
                      <a:off x="0" y="0"/>
                      <a:ext cx="1676400" cy="1133475"/>
                    </a:xfrm>
                    <a:prstGeom prst="rect"/>
                    <a:ln/>
                  </pic:spPr>
                </pic:pic>
              </a:graphicData>
            </a:graphic>
          </wp:anchor>
        </w:drawing>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 origins of Christianity lay in the life and teachings of Jesus, considered by Christians to be the Son of God. The story of Jesus is based largely on accounts in the New Testament of the Christian Bible. Born in the Roman province of Judea about 6 B.C.E., Jesus was a Jewish teacher. When he was around 30 years old, he left home to travel across Judea and teach the word of God.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Jesus taught that God was merciful and loving and that people should love God and their neighbors. He said that those who lived according to God's will would be forgiven their sins and relieved of suffering. The Christian Bible says that Jesus healed the sick and performed other miracles. In the process, he gained many followers. Among them were twelve special disciples known as the </w:t>
      </w:r>
      <w:r w:rsidDel="00000000" w:rsidR="00000000" w:rsidRPr="00000000">
        <w:rPr>
          <w:b w:val="1"/>
          <w:bCs w:val="1"/>
          <w:color w:val="247f99"/>
          <w:sz w:val="26"/>
          <w:szCs w:val="26"/>
          <w:u w:val="single"/>
          <w:rtl w:val="0"/>
        </w:rPr>
        <w:t xml:space="preserve">apostles</w:t>
      </w:r>
      <w:r w:rsidDel="00000000" w:rsidR="00000000" w:rsidRPr="00000000">
        <w:rPr>
          <w:color w:val="3c3c3c"/>
          <w:sz w:val="26"/>
          <w:szCs w:val="26"/>
          <w:rtl w:val="0"/>
        </w:rPr>
        <w:t xml:space="preserve">, who were given the task of spreading Jesus' message.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Soon, some people began calling Jesus the Messiah, or “anointed one,” chosen by God to save humankind. He later became known as Christ, the Greek term for </w:t>
      </w:r>
      <w:r w:rsidDel="00000000" w:rsidR="00000000" w:rsidRPr="00000000">
        <w:rPr>
          <w:i w:val="1"/>
          <w:iCs w:val="1"/>
          <w:color w:val="3c3c3c"/>
          <w:sz w:val="26"/>
          <w:szCs w:val="26"/>
          <w:rtl w:val="0"/>
        </w:rPr>
        <w:t xml:space="preserve">Messiah</w:t>
      </w:r>
      <w:r w:rsidDel="00000000" w:rsidR="00000000" w:rsidRPr="00000000">
        <w:rPr>
          <w:color w:val="3c3c3c"/>
          <w:sz w:val="26"/>
          <w:szCs w:val="26"/>
          <w:rtl w:val="0"/>
        </w:rPr>
        <w:t xml:space="preserve">. The Roman authorities who ruled Judea saw Jesus as a troublemaker, however. They feared that he might spark a rebellion among the Jews. They arrested him and sentenced him to death.</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 New Testament of the Christian Bible tells that around 30 C.E. Jesus was put to death by crucifixion, a common form of execution used by the Romans. According to the New Testament, friends placed his body in tomb. The New Testament says that three days later Jesus rose from the dead and then appeared to his disciples. Christians call this event the </w:t>
      </w:r>
      <w:r w:rsidDel="00000000" w:rsidR="00000000" w:rsidRPr="00000000">
        <w:rPr>
          <w:b w:val="1"/>
          <w:bCs w:val="1"/>
          <w:color w:val="247f99"/>
          <w:sz w:val="26"/>
          <w:szCs w:val="26"/>
          <w:u w:val="single"/>
          <w:rtl w:val="0"/>
        </w:rPr>
        <w:t xml:space="preserve">Resurrection</w:t>
      </w:r>
      <w:r w:rsidDel="00000000" w:rsidR="00000000" w:rsidRPr="00000000">
        <w:rPr>
          <w:color w:val="3c3c3c"/>
          <w:sz w:val="26"/>
          <w:szCs w:val="26"/>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For Christians, the Resurrection proved that Jesus was a holy savior. They said that anyone who recognized him as the Messiah would enter the Kingdom of God. Although the Romans often persecuted Christians, Christianity gradually spread throughout the empire. Paul, who was named an apostle after Jesus' death, played a key role by bringing non-Jews into the faith.</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Eventually Christianity became the official religion of the Roman Empire. Over time, the Roman Catholic Church became rich and powerful. The Christian faith later divided into Catholic, Orthodox, and Protestant branches. But Christianity as a whole continued to expand.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color w:val="3c3c3c"/>
                <w:sz w:val="26"/>
                <w:szCs w:val="26"/>
                <w:rtl w:val="0"/>
              </w:rPr>
              <w:t xml:space="preserve">Summary: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tc>
      </w:tr>
    </w:tbl>
    <w:p w:rsidR="00000000" w:rsidDel="00000000" w:rsidP="00000000" w:rsidRDefault="00000000" w:rsidRPr="00000000" w14:paraId="0000003F">
      <w:pPr>
        <w:ind w:left="300" w:firstLine="0"/>
        <w:rPr>
          <w:color w:val="3c3c3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2524125" cy="3390900"/>
            <wp:effectExtent b="0" l="0" r="0" t="0"/>
            <wp:wrapSquare wrapText="bothSides" distB="114300" distT="114300" distL="114300" distR="114300"/>
            <wp:docPr descr="One of the central beliefs of Christianity is that Jesus rose from the dead. To Christians, this is a miracle known as the Resurrection. According to Christian belief, Jesus ascended to heaven 40 days after he was resurrected. This fresco depicts the resurrected Jesus ascending to heaven as his disciples look on." id="1" name="image2.jpg"/>
            <a:graphic>
              <a:graphicData uri="http://schemas.openxmlformats.org/drawingml/2006/picture">
                <pic:pic>
                  <pic:nvPicPr>
                    <pic:cNvPr descr="One of the central beliefs of Christianity is that Jesus rose from the dead. To Christians, this is a miracle known as the Resurrection. According to Christian belief, Jesus ascended to heaven 40 days after he was resurrected. This fresco depicts the resurrected Jesus ascending to heaven as his disciples look on." id="0" name="image2.jpg"/>
                    <pic:cNvPicPr preferRelativeResize="0"/>
                  </pic:nvPicPr>
                  <pic:blipFill>
                    <a:blip r:embed="rId8"/>
                    <a:srcRect b="0" l="0" r="0" t="0"/>
                    <a:stretch>
                      <a:fillRect/>
                    </a:stretch>
                  </pic:blipFill>
                  <pic:spPr>
                    <a:xfrm>
                      <a:off x="0" y="0"/>
                      <a:ext cx="2524125" cy="3390900"/>
                    </a:xfrm>
                    <a:prstGeom prst="rect"/>
                    <a:ln/>
                  </pic:spPr>
                </pic:pic>
              </a:graphicData>
            </a:graphic>
          </wp:anchor>
        </w:drawing>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b w:val="1"/>
          <w:bCs w:val="1"/>
          <w:color w:val="3c3c3c"/>
          <w:sz w:val="26"/>
          <w:szCs w:val="26"/>
          <w:u w:val="single"/>
          <w:rtl w:val="0"/>
        </w:rPr>
        <w:t xml:space="preserve">The Beliefs of Christianity</w:t>
      </w:r>
      <w:r w:rsidDel="00000000" w:rsidR="00000000" w:rsidRPr="00000000">
        <w:rPr>
          <w:color w:val="3c3c3c"/>
          <w:sz w:val="26"/>
          <w:szCs w:val="26"/>
          <w:rtl w:val="0"/>
        </w:rPr>
        <w:t xml:space="preserve"> The Christian holy book is the Bible. It consists of two parts. The Old Testament is the Hebrew Bible, which Christians recognize as the word of God. The New Testament is a collection of stories and teachings written by various people who knew Jesus or played key roles in the early Christian church. The New Testament contains the Gospels, which are accounts of Jesus' life and teachings.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Christian doctrine is complex, with many different interpretations. But several key ideas are found among almost all Christians. One of these is the Trinity. According to Christian teaching, God consists of three beings in one—Father, Son, and Holy Spirit—in a union known as the Trinity. Christians believe that God the father is the creator of the universe. They believe that God the son is Jesus, known to his followers as Jesus Christ. And they believe that the Holy Spirit is God's presence and power at work in the world today.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Christianity also teaches about the Resurrection and salvation. They believe that Jesus rose from the dead and lives in heaven. They also believe that God can save people from sin and grant then everlasting life after death. This belief is called salvation. Many Christians believe that salvation depends on God's grace, which is God's gift of love and divine assistance which absolves people of their sins. This gift is said to be open to all who believe in Jesus and ask for God's forgiveness.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Christians practice their faith by trying to follow Christ's moral teachings and by observing certain customs and rituals. Many go to church on Sunday to worship and pray. They may also perform sacred rituals called sacraments. One sacrament is baptism, which makes a person a member of the Christian church. Another is Holy Communion, the symbolic sharing of bread and wine. This ritual mirrors the Last Supper, the final meal the New Testament says that Jesus had with his disciples. Christians also take part in holidays and festivals, such as Christmas and Easter, which celebrate the birth and Resurrection of Jesus.</w:t>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color w:val="3c3c3c"/>
                <w:sz w:val="26"/>
                <w:szCs w:val="26"/>
                <w:rtl w:val="0"/>
              </w:rPr>
              <w:t xml:space="preserve">Summary: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c3c3c"/>
                <w:sz w:val="26"/>
                <w:szCs w:val="26"/>
              </w:rPr>
            </w:pPr>
            <w:r w:rsidDel="00000000" w:rsidR="00000000" w:rsidRPr="00000000">
              <w:rPr>
                <w:rtl w:val="0"/>
              </w:rPr>
            </w:r>
          </w:p>
        </w:tc>
      </w:tr>
    </w:tbl>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b w:val="1"/>
          <w:bCs w:val="1"/>
          <w:color w:val="3c3c3c"/>
          <w:sz w:val="26"/>
          <w:szCs w:val="26"/>
          <w:u w:val="single"/>
          <w:rtl w:val="0"/>
        </w:rPr>
        <w:t xml:space="preserve">The Spread and Influence of Christianity</w:t>
      </w:r>
      <w:r w:rsidDel="00000000" w:rsidR="00000000" w:rsidRPr="00000000">
        <w:rPr>
          <w:color w:val="3c3c3c"/>
          <w:sz w:val="26"/>
          <w:szCs w:val="26"/>
          <w:rtl w:val="0"/>
        </w:rPr>
        <w:t xml:space="preserve"> By the first century C.E., Christianity had spread to many parts of the Roman Empire. In later centuries, it also gained followers in Persia, China, and India. Christian missionaries carried the faith to Africa and the Americas. Today, Christianity is the most widely practiced religion in the world, with some two billion followers worldwide.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6"/>
          <w:szCs w:val="26"/>
        </w:rPr>
      </w:pPr>
      <w:r w:rsidDel="00000000" w:rsidR="00000000" w:rsidRPr="00000000">
        <w:rPr>
          <w:color w:val="3c3c3c"/>
          <w:sz w:val="26"/>
          <w:szCs w:val="26"/>
          <w:rtl w:val="0"/>
        </w:rPr>
        <w:t xml:space="preserve">The spread of Christianity was not always peaceful, however. Although millions of people converted to the new religion, others resisted. Conversion was sometimes accomplished by force. Christians and Muslims, in particular, clashed over their religious beliefs. In many cases, Christianity also adapted to local cultures. In Latin America, for example, Christian beliefs blended with native traditions, producing a faith that was more meaningful to the local population.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955855</wp:posOffset>
            </wp:positionV>
            <wp:extent cx="1676400" cy="1181100"/>
            <wp:effectExtent b="0" l="0" r="0" t="0"/>
            <wp:wrapSquare wrapText="bothSides" distB="114300" distT="114300" distL="114300" distR="114300"/>
            <wp:docPr descr="Christianity was spread to Latin America by European missionaries. As in other parts of the world, in Latin America Christian practices and beliefs were adapted to indigenous cultures. This photo shows an Easter Week procession in Oaxaca, Mexico." id="2" name="image3.jpg"/>
            <a:graphic>
              <a:graphicData uri="http://schemas.openxmlformats.org/drawingml/2006/picture">
                <pic:pic>
                  <pic:nvPicPr>
                    <pic:cNvPr descr="Christianity was spread to Latin America by European missionaries. As in other parts of the world, in Latin America Christian practices and beliefs were adapted to indigenous cultures. This photo shows an Easter Week procession in Oaxaca, Mexico." id="0" name="image3.jpg"/>
                    <pic:cNvPicPr preferRelativeResize="0"/>
                  </pic:nvPicPr>
                  <pic:blipFill>
                    <a:blip r:embed="rId9"/>
                    <a:srcRect b="0" l="0" r="0" t="0"/>
                    <a:stretch>
                      <a:fillRect/>
                    </a:stretch>
                  </pic:blipFill>
                  <pic:spPr>
                    <a:xfrm>
                      <a:off x="0" y="0"/>
                      <a:ext cx="1676400" cy="1181100"/>
                    </a:xfrm>
                    <a:prstGeom prst="rect"/>
                    <a:ln/>
                  </pic:spPr>
                </pic:pic>
              </a:graphicData>
            </a:graphic>
          </wp:anchor>
        </w:drawing>
      </w:r>
    </w:p>
    <w:p w:rsidR="00000000" w:rsidDel="00000000" w:rsidP="00000000" w:rsidRDefault="00000000" w:rsidRPr="00000000" w14:paraId="00000053">
      <w:pPr>
        <w:ind w:right="300"/>
        <w:rPr>
          <w:color w:val="3c3c3c"/>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color w:val="3c3c3c"/>
          <w:sz w:val="26"/>
          <w:szCs w:val="26"/>
          <w:rtl w:val="0"/>
        </w:rPr>
        <w:t xml:space="preserve">Over the centuries, Christianity has had a great impact on culture and society. As with Judaism, Christian ethics have influenced codes of law in many countries. Christian charity has helped millions of poor and suffering people. The power of Christian belief and institutions has also influenced politics and government. Throughout history, many rulers have depended on the support of Christian churches to gain and hold power.</w:t>
      </w:r>
      <w:r w:rsidDel="00000000" w:rsidR="00000000" w:rsidRPr="00000000">
        <w:rPr>
          <w:rtl w:val="0"/>
        </w:rPr>
      </w:r>
    </w:p>
    <w:tbl>
      <w:tblPr>
        <w:tblStyle w:val="Table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headerReference r:id="rId10"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t xml:space="preserve">Mr. Hackey</w:t>
      <w:tab/>
      <w:tab/>
      <w:tab/>
      <w:tab/>
      <w:tab/>
      <w:t xml:space="preserve">World History </w:t>
      <w:tab/>
      <w:tab/>
      <w:tab/>
      <w:tab/>
      <w:tab/>
      <w:tab/>
      <w:tab/>
      <w:t xml:space="preserve">Student: </w:t>
    </w:r>
  </w:p>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