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3B7E" w14:textId="17A2C5D2" w:rsidR="001C7262" w:rsidRPr="00172B0D" w:rsidRDefault="00000000" w:rsidP="007D04DC">
      <w:pPr>
        <w:jc w:val="center"/>
        <w:rPr>
          <w:b/>
          <w:bCs/>
        </w:rPr>
      </w:pPr>
      <w:r>
        <w:rPr>
          <w:rFonts w:ascii="Times New Roman" w:hAnsi="Times New Roman"/>
          <w:sz w:val="22"/>
        </w:rPr>
        <w:t>Договор № {{CONTRACT_NUMBER}}</w:t>
      </w:r>
    </w:p>
    <w:p w14:paraId="4BE82584" w14:textId="77777777" w:rsidR="001C7262" w:rsidRPr="00172B0D" w:rsidRDefault="00000000" w:rsidP="007D04DC">
      <w:pPr>
        <w:jc w:val="center"/>
        <w:rPr>
          <w:b/>
          <w:bCs/>
        </w:rPr>
      </w:pPr>
      <w:r w:rsidRPr="00172B0D">
        <w:rPr>
          <w:b/>
          <w:bCs/>
        </w:rPr>
        <w:t>на выполнение проектных работ</w:t>
      </w:r>
    </w:p>
    <w:p w14:paraId="3F4E0BEF" w14:textId="77777777" w:rsidR="007D04DC" w:rsidRDefault="007D04DC" w:rsidP="007D04DC">
      <w:pPr>
        <w:jc w:val="center"/>
        <w:rPr>
          <w:b/>
        </w:rPr>
      </w:pPr>
    </w:p>
    <w:p w14:paraId="3BFA15FE" w14:textId="77777777" w:rsidR="007D04DC" w:rsidRPr="007D04DC" w:rsidRDefault="007D04DC" w:rsidP="007D04DC">
      <w:pPr>
        <w:jc w:val="center"/>
      </w:pPr>
    </w:p>
    <w:p w14:paraId="23F42381" w14:textId="63C84F08" w:rsidR="001C7262" w:rsidRDefault="00000000">
      <w:pPr>
        <w:jc w:val="both"/>
      </w:pPr>
      <w:r>
        <w:rPr>
          <w:rFonts w:ascii="Times New Roman" w:hAnsi="Times New Roman"/>
          <w:sz w:val="22"/>
        </w:rPr>
        <w:t>{{CITY}}</w:t>
        <w:tab/>
        <w:t>{{CONTRACT_DATE}}</w:t>
      </w:r>
    </w:p>
    <w:p w14:paraId="31514C4D" w14:textId="77777777" w:rsidR="007D04DC" w:rsidRPr="007D04DC" w:rsidRDefault="007D04DC">
      <w:pPr>
        <w:jc w:val="both"/>
      </w:pPr>
    </w:p>
    <w:p w14:paraId="0109FE80" w14:textId="77777777" w:rsidR="007D04DC" w:rsidRDefault="00000000" w:rsidP="007D04DC">
      <w:pPr>
        <w:ind w:firstLine="720"/>
        <w:jc w:val="both"/>
      </w:pPr>
      <w:r>
        <w:rPr>
          <w:rFonts w:ascii="Times New Roman" w:hAnsi="Times New Roman"/>
          <w:sz w:val="22"/>
        </w:rPr>
        <w:t>{{CONTRACTOR_PREAMBLE}}</w:t>
      </w:r>
    </w:p>
    <w:p w14:paraId="6802CA93" w14:textId="16E8EE48" w:rsidR="001C7262" w:rsidRDefault="00000000" w:rsidP="007D04DC">
      <w:pPr>
        <w:ind w:firstLine="720"/>
        <w:jc w:val="both"/>
      </w:pPr>
      <w:r>
        <w:rPr>
          <w:rFonts w:ascii="Times New Roman" w:hAnsi="Times New Roman"/>
          <w:sz w:val="22"/>
        </w:rPr>
        <w:t>{{CUSTOMER_PREAMBLE}}</w:t>
      </w:r>
    </w:p>
    <w:p w14:paraId="65436B37" w14:textId="77777777" w:rsidR="007D04DC" w:rsidRPr="007D04DC" w:rsidRDefault="007D04DC" w:rsidP="007D04DC">
      <w:pPr>
        <w:ind w:firstLine="720"/>
        <w:jc w:val="both"/>
      </w:pPr>
    </w:p>
    <w:p w14:paraId="4E226AE1" w14:textId="77777777" w:rsidR="001C7262" w:rsidRPr="007D04DC" w:rsidRDefault="00000000">
      <w:pPr>
        <w:jc w:val="center"/>
      </w:pPr>
      <w:r w:rsidRPr="007D04DC">
        <w:rPr>
          <w:b/>
          <w:sz w:val="22"/>
        </w:rPr>
        <w:t>1. ПРЕДМЕТ ДОГОВОРА</w:t>
      </w:r>
    </w:p>
    <w:p w14:paraId="196B0EC9" w14:textId="77777777" w:rsidR="001C7262" w:rsidRPr="007D04DC" w:rsidRDefault="001C7262">
      <w:pPr>
        <w:jc w:val="both"/>
      </w:pPr>
    </w:p>
    <w:p w14:paraId="3B22EEB7" w14:textId="77777777" w:rsidR="001C7262" w:rsidRPr="007D04DC" w:rsidRDefault="00000000">
      <w:pPr>
        <w:jc w:val="both"/>
      </w:pPr>
      <w:r>
        <w:rPr>
          <w:rFonts w:ascii="Times New Roman" w:hAnsi="Times New Roman"/>
          <w:sz w:val="22"/>
        </w:rPr>
        <w:t>1.1. Исполнитель обязуется по заданию Заказчика выполнить проектные работы по объекту: {{OBJECT_NAME}}, адрес: {{OBJECT_ADDRESS}} (далее — «Объект»), в объеме, составе и в сроки, предусмотренные настоящим Договором и его приложениями, а Заказчик обязуется принять и оплатить выполненные работы.</w:t>
      </w:r>
    </w:p>
    <w:p w14:paraId="462CB713" w14:textId="77777777" w:rsidR="001C7262" w:rsidRPr="007D04DC" w:rsidRDefault="00000000">
      <w:pPr>
        <w:jc w:val="both"/>
      </w:pPr>
      <w:r w:rsidRPr="007D04DC">
        <w:rPr>
          <w:b/>
          <w:sz w:val="22"/>
        </w:rPr>
        <w:t>1.2.</w:t>
      </w:r>
      <w:r w:rsidRPr="007D04DC">
        <w:rPr>
          <w:sz w:val="22"/>
        </w:rPr>
        <w:t xml:space="preserve"> Состав, объем, стадийность, содержание, технические параметры и требования к результату работ определяются настоящим Договором и приложениями к нему, в том числе:</w:t>
      </w:r>
    </w:p>
    <w:p w14:paraId="3C783084" w14:textId="77777777" w:rsidR="001C7262" w:rsidRPr="007D04DC" w:rsidRDefault="00000000">
      <w:pPr>
        <w:jc w:val="both"/>
      </w:pPr>
      <w:r w:rsidRPr="007D04DC">
        <w:rPr>
          <w:sz w:val="22"/>
        </w:rPr>
        <w:t>• Приложение № 1 — Техническое задание;</w:t>
      </w:r>
    </w:p>
    <w:p w14:paraId="69E9FEE8" w14:textId="77777777" w:rsidR="001C7262" w:rsidRPr="007D04DC" w:rsidRDefault="00000000">
      <w:pPr>
        <w:jc w:val="both"/>
      </w:pPr>
      <w:r w:rsidRPr="007D04DC">
        <w:rPr>
          <w:sz w:val="22"/>
        </w:rPr>
        <w:t>• Приложение № 2 — Состав проектной документации / ведомость выдачи;</w:t>
      </w:r>
    </w:p>
    <w:p w14:paraId="50E50B02" w14:textId="77777777" w:rsidR="001C7262" w:rsidRPr="007D04DC" w:rsidRDefault="00000000">
      <w:pPr>
        <w:jc w:val="both"/>
      </w:pPr>
      <w:r w:rsidRPr="007D04DC">
        <w:rPr>
          <w:sz w:val="22"/>
        </w:rPr>
        <w:t>• Приложение № 3 — Порядок, сроки и стоимость проектных работ;</w:t>
      </w:r>
    </w:p>
    <w:p w14:paraId="34D83978" w14:textId="067C9B20" w:rsidR="001C7262" w:rsidRPr="007D04DC" w:rsidRDefault="00000000">
      <w:pPr>
        <w:jc w:val="both"/>
      </w:pPr>
      <w:r w:rsidRPr="007D04DC">
        <w:rPr>
          <w:sz w:val="22"/>
        </w:rPr>
        <w:t xml:space="preserve">• Приложение № </w:t>
      </w:r>
      <w:r w:rsidR="00FC400D">
        <w:rPr>
          <w:sz w:val="22"/>
        </w:rPr>
        <w:t>4</w:t>
      </w:r>
      <w:r w:rsidRPr="007D04DC">
        <w:rPr>
          <w:sz w:val="22"/>
        </w:rPr>
        <w:t xml:space="preserve"> — Перечень исходных данных, предоставляемых Заказчиком.</w:t>
      </w:r>
    </w:p>
    <w:p w14:paraId="66218170" w14:textId="77777777" w:rsidR="001C7262" w:rsidRPr="007D04DC" w:rsidRDefault="00000000">
      <w:pPr>
        <w:jc w:val="both"/>
      </w:pPr>
      <w:r w:rsidRPr="007D04DC">
        <w:rPr>
          <w:b/>
          <w:sz w:val="22"/>
        </w:rPr>
        <w:t>1.3.</w:t>
      </w:r>
      <w:r w:rsidRPr="007D04DC">
        <w:rPr>
          <w:sz w:val="22"/>
        </w:rPr>
        <w:t xml:space="preserve"> Результатом работ по настоящему Договору является разработанная Исполнителем проектная и/или рабочая документация в согласованном объеме.</w:t>
      </w:r>
    </w:p>
    <w:p w14:paraId="2E6FA584" w14:textId="77777777" w:rsidR="001C7262" w:rsidRPr="007D04DC" w:rsidRDefault="00000000">
      <w:pPr>
        <w:jc w:val="both"/>
      </w:pPr>
      <w:r w:rsidRPr="007D04DC">
        <w:rPr>
          <w:b/>
          <w:sz w:val="22"/>
        </w:rPr>
        <w:t>1.4.</w:t>
      </w:r>
      <w:r w:rsidRPr="007D04DC">
        <w:rPr>
          <w:sz w:val="22"/>
        </w:rPr>
        <w:t xml:space="preserve"> Любые изменения исходных данных, задания на проектирование, функционального состава систем, архитектурных, планировочных, технологических и иных решений после начала работ рассматриваются как дополнительные работы и подлежат отдельному письменному согласованию Сторон по срокам и стоимости.</w:t>
      </w:r>
    </w:p>
    <w:p w14:paraId="0C2D8E26" w14:textId="77777777" w:rsidR="001C7262" w:rsidRDefault="00000000">
      <w:pPr>
        <w:jc w:val="both"/>
      </w:pPr>
      <w:r w:rsidRPr="007D04DC">
        <w:rPr>
          <w:b/>
          <w:sz w:val="22"/>
        </w:rPr>
        <w:t>1.5.</w:t>
      </w:r>
      <w:r w:rsidRPr="007D04DC">
        <w:rPr>
          <w:sz w:val="22"/>
        </w:rPr>
        <w:t xml:space="preserve"> Настоящий Договор применяется в части, не противоречащей согласованным по конкретному объекту приложениям, техническому заданию и дополнительным соглашениям Сторон.</w:t>
      </w:r>
    </w:p>
    <w:p w14:paraId="328F0C8C" w14:textId="77777777" w:rsidR="007D04DC" w:rsidRPr="007D04DC" w:rsidRDefault="007D04DC">
      <w:pPr>
        <w:jc w:val="both"/>
      </w:pPr>
    </w:p>
    <w:p w14:paraId="4AB30F70" w14:textId="77777777" w:rsidR="001C7262" w:rsidRPr="007D04DC" w:rsidRDefault="00000000">
      <w:pPr>
        <w:jc w:val="center"/>
      </w:pPr>
      <w:r w:rsidRPr="007D04DC">
        <w:rPr>
          <w:b/>
          <w:sz w:val="22"/>
        </w:rPr>
        <w:t>2. СТОИМОСТЬ РАБОТ И ПОРЯДОК ОПЛАТЫ</w:t>
      </w:r>
    </w:p>
    <w:p w14:paraId="5264080A" w14:textId="77777777" w:rsidR="001C7262" w:rsidRPr="007D04DC" w:rsidRDefault="001C7262">
      <w:pPr>
        <w:jc w:val="both"/>
      </w:pPr>
    </w:p>
    <w:p w14:paraId="629544FE" w14:textId="77777777" w:rsidR="001C7262" w:rsidRPr="007D04DC" w:rsidRDefault="00000000">
      <w:pPr>
        <w:jc w:val="both"/>
      </w:pPr>
      <w:r w:rsidRPr="007D04DC">
        <w:rPr>
          <w:b/>
          <w:sz w:val="22"/>
        </w:rPr>
        <w:t>2.1.</w:t>
      </w:r>
      <w:r w:rsidRPr="007D04DC">
        <w:rPr>
          <w:sz w:val="22"/>
        </w:rPr>
        <w:t xml:space="preserve"> Стоимость работ по настоящему Договору определяется в Приложении № 3 и/или в дополнительных соглашениях Сторон.</w:t>
      </w:r>
    </w:p>
    <w:p w14:paraId="1384AA8E" w14:textId="77777777" w:rsidR="001C7262" w:rsidRPr="007D04DC" w:rsidRDefault="00000000">
      <w:pPr>
        <w:jc w:val="both"/>
      </w:pPr>
      <w:r w:rsidRPr="007D04DC">
        <w:rPr>
          <w:b/>
          <w:sz w:val="22"/>
        </w:rPr>
        <w:t>2.2.</w:t>
      </w:r>
      <w:r w:rsidRPr="007D04DC">
        <w:rPr>
          <w:sz w:val="22"/>
        </w:rPr>
        <w:t xml:space="preserve"> Если иное не согласовано Сторонами, оплата работ производится поэтапно: авансовый платеж, промежуточные платежи и окончательный расчет.</w:t>
      </w:r>
    </w:p>
    <w:p w14:paraId="638FBABD" w14:textId="77777777" w:rsidR="001C7262" w:rsidRPr="007D04DC" w:rsidRDefault="00000000">
      <w:pPr>
        <w:jc w:val="both"/>
      </w:pPr>
      <w:r w:rsidRPr="007D04DC">
        <w:rPr>
          <w:b/>
          <w:sz w:val="22"/>
        </w:rPr>
        <w:t>2.3.</w:t>
      </w:r>
      <w:r w:rsidRPr="007D04DC">
        <w:rPr>
          <w:sz w:val="22"/>
        </w:rPr>
        <w:t xml:space="preserve"> Датой оплаты считается дата поступления денежных средств на расчетный счет Исполнителя.</w:t>
      </w:r>
    </w:p>
    <w:p w14:paraId="1BFBC47F" w14:textId="77777777" w:rsidR="001C7262" w:rsidRPr="007D04DC" w:rsidRDefault="00000000">
      <w:pPr>
        <w:jc w:val="both"/>
      </w:pPr>
      <w:r w:rsidRPr="007D04DC">
        <w:rPr>
          <w:b/>
          <w:sz w:val="22"/>
        </w:rPr>
        <w:t>2.4.</w:t>
      </w:r>
      <w:r w:rsidRPr="007D04DC">
        <w:rPr>
          <w:sz w:val="22"/>
        </w:rPr>
        <w:t xml:space="preserve"> Стоимость работ не включает, если иное прямо не согласовано Сторонами:</w:t>
      </w:r>
    </w:p>
    <w:p w14:paraId="24ADFBD4" w14:textId="77777777" w:rsidR="001C7262" w:rsidRPr="007D04DC" w:rsidRDefault="00000000">
      <w:pPr>
        <w:jc w:val="both"/>
      </w:pPr>
      <w:r w:rsidRPr="007D04DC">
        <w:rPr>
          <w:sz w:val="22"/>
        </w:rPr>
        <w:t>• выезды, обследования, обмеры и фотофиксацию сверх согласованного объема;</w:t>
      </w:r>
    </w:p>
    <w:p w14:paraId="41A2B6A1" w14:textId="77777777" w:rsidR="001C7262" w:rsidRPr="007D04DC" w:rsidRDefault="00000000">
      <w:pPr>
        <w:jc w:val="both"/>
      </w:pPr>
      <w:r w:rsidRPr="007D04DC">
        <w:rPr>
          <w:sz w:val="22"/>
        </w:rPr>
        <w:t>• получение технических условий, согласований, заключений и иных документов от третьих лиц и уполномоченных органов;</w:t>
      </w:r>
    </w:p>
    <w:p w14:paraId="1A450453" w14:textId="77777777" w:rsidR="001C7262" w:rsidRPr="007D04DC" w:rsidRDefault="00000000">
      <w:pPr>
        <w:jc w:val="both"/>
      </w:pPr>
      <w:r w:rsidRPr="007D04DC">
        <w:rPr>
          <w:sz w:val="22"/>
        </w:rPr>
        <w:t>• переработку документации, вызванную изменением исходных данных, задания на проектирование, нормативных требований, смежных разделов, состава оборудования или решений Заказчика;</w:t>
      </w:r>
    </w:p>
    <w:p w14:paraId="64C3A2B7" w14:textId="77777777" w:rsidR="001C7262" w:rsidRPr="007D04DC" w:rsidRDefault="00000000">
      <w:pPr>
        <w:jc w:val="both"/>
      </w:pPr>
      <w:r w:rsidRPr="007D04DC">
        <w:rPr>
          <w:sz w:val="22"/>
        </w:rPr>
        <w:t>• передачу редактируемых исходных файлов, если такая передача прямо не предусмотрена Договором;</w:t>
      </w:r>
    </w:p>
    <w:p w14:paraId="40463A05" w14:textId="77777777" w:rsidR="001C7262" w:rsidRPr="007D04DC" w:rsidRDefault="00000000">
      <w:pPr>
        <w:jc w:val="both"/>
      </w:pPr>
      <w:r w:rsidRPr="007D04DC">
        <w:rPr>
          <w:sz w:val="22"/>
        </w:rPr>
        <w:t>• участие Исполнителя в совещаниях, подборе оборудования, сопровождении закупки, авторском надзоре, шефмонтаже, пусконаладке и иных сопутствующих работах, если такие услуги прямо не включены в состав работ.</w:t>
      </w:r>
    </w:p>
    <w:p w14:paraId="612CAF1A" w14:textId="77777777" w:rsidR="001C7262" w:rsidRPr="007D04DC" w:rsidRDefault="00000000">
      <w:pPr>
        <w:jc w:val="both"/>
      </w:pPr>
      <w:r w:rsidRPr="007D04DC">
        <w:rPr>
          <w:b/>
          <w:sz w:val="22"/>
        </w:rPr>
        <w:t>2.5.</w:t>
      </w:r>
      <w:r w:rsidRPr="007D04DC">
        <w:rPr>
          <w:sz w:val="22"/>
        </w:rPr>
        <w:t xml:space="preserve"> Дополнительные работы выполняются только после письменного согласования Сторонами их стоимости, объема и срока выполнения.</w:t>
      </w:r>
    </w:p>
    <w:p w14:paraId="0A4657C2" w14:textId="77777777" w:rsidR="001C7262" w:rsidRDefault="00000000">
      <w:pPr>
        <w:jc w:val="both"/>
      </w:pPr>
      <w:r w:rsidRPr="007D04DC">
        <w:rPr>
          <w:b/>
          <w:sz w:val="22"/>
        </w:rPr>
        <w:t>2.6.</w:t>
      </w:r>
      <w:r w:rsidRPr="007D04DC">
        <w:rPr>
          <w:sz w:val="22"/>
        </w:rPr>
        <w:t xml:space="preserve"> В случае приостановления выполнения работ по настоящему Договору на срок более </w:t>
      </w:r>
      <w:r w:rsidRPr="007D04DC">
        <w:rPr>
          <w:b/>
          <w:sz w:val="22"/>
        </w:rPr>
        <w:t>60 (шестидесяти) календарных дней</w:t>
      </w:r>
      <w:r w:rsidRPr="007D04DC">
        <w:rPr>
          <w:sz w:val="22"/>
        </w:rPr>
        <w:t xml:space="preserve"> по причинам, не зависящим от Исполнителя, в том числе вследствие непредоставления </w:t>
      </w:r>
      <w:r w:rsidRPr="007D04DC">
        <w:rPr>
          <w:sz w:val="22"/>
        </w:rPr>
        <w:lastRenderedPageBreak/>
        <w:t>Заказчиком исходных данных, согласований, доступа к Объекту, задержки оплаты, изменения задания на проектирование либо иных обстоятельств, влияющих на возможность своевременного выполнения работ, стоимость невыполненной части работ при их возобновлении подлежит пересмотру Исполнителем с учетом фактически изменившихся экономических условий, состава работ, стоимости материалов, программных продуктов, услуг третьих лиц и иных затрат, влияющих на исполнение Договора. Новая стоимость и, при необходимости, новые сроки выполнения работ оформляются дополнительным соглашением Сторон.</w:t>
      </w:r>
    </w:p>
    <w:p w14:paraId="399288B0" w14:textId="77777777" w:rsidR="007D04DC" w:rsidRPr="007D04DC" w:rsidRDefault="007D04DC">
      <w:pPr>
        <w:jc w:val="both"/>
      </w:pPr>
    </w:p>
    <w:p w14:paraId="47A162C0" w14:textId="77777777" w:rsidR="001C7262" w:rsidRPr="007D04DC" w:rsidRDefault="00000000">
      <w:pPr>
        <w:jc w:val="center"/>
      </w:pPr>
      <w:r w:rsidRPr="007D04DC">
        <w:rPr>
          <w:b/>
          <w:sz w:val="22"/>
        </w:rPr>
        <w:t>3. СРОКИ ВЫПОЛНЕНИЯ РАБОТ</w:t>
      </w:r>
    </w:p>
    <w:p w14:paraId="15563F36" w14:textId="77777777" w:rsidR="001C7262" w:rsidRPr="007D04DC" w:rsidRDefault="001C7262">
      <w:pPr>
        <w:jc w:val="both"/>
      </w:pPr>
    </w:p>
    <w:p w14:paraId="28C3BDD4" w14:textId="77777777" w:rsidR="001C7262" w:rsidRPr="007D04DC" w:rsidRDefault="00000000">
      <w:pPr>
        <w:jc w:val="both"/>
      </w:pPr>
      <w:r w:rsidRPr="007D04DC">
        <w:rPr>
          <w:b/>
          <w:sz w:val="22"/>
        </w:rPr>
        <w:t>3.1.</w:t>
      </w:r>
      <w:r w:rsidRPr="007D04DC">
        <w:rPr>
          <w:sz w:val="22"/>
        </w:rPr>
        <w:t xml:space="preserve"> Сроки выполнения работ определяются в соответствии с Приложением № 3.</w:t>
      </w:r>
    </w:p>
    <w:p w14:paraId="7856453B" w14:textId="77777777" w:rsidR="001C7262" w:rsidRPr="007D04DC" w:rsidRDefault="00000000">
      <w:pPr>
        <w:jc w:val="both"/>
      </w:pPr>
      <w:r w:rsidRPr="007D04DC">
        <w:rPr>
          <w:b/>
          <w:sz w:val="22"/>
        </w:rPr>
        <w:t>3.2.</w:t>
      </w:r>
      <w:r w:rsidRPr="007D04DC">
        <w:rPr>
          <w:sz w:val="22"/>
        </w:rPr>
        <w:t xml:space="preserve"> Датой начала выполнения работ считается наиболее поздняя из следующих дат:</w:t>
      </w:r>
    </w:p>
    <w:p w14:paraId="20AAD2C2" w14:textId="77777777" w:rsidR="001C7262" w:rsidRPr="007D04DC" w:rsidRDefault="00000000">
      <w:pPr>
        <w:jc w:val="both"/>
      </w:pPr>
      <w:r w:rsidRPr="007D04DC">
        <w:rPr>
          <w:sz w:val="22"/>
        </w:rPr>
        <w:t>• дата подписания настоящего Договора;</w:t>
      </w:r>
    </w:p>
    <w:p w14:paraId="54642CB9" w14:textId="77777777" w:rsidR="001C7262" w:rsidRPr="007D04DC" w:rsidRDefault="00000000">
      <w:pPr>
        <w:jc w:val="both"/>
      </w:pPr>
      <w:r w:rsidRPr="007D04DC">
        <w:rPr>
          <w:sz w:val="22"/>
        </w:rPr>
        <w:t>• дата предоставления Заказчиком полного комплекта исходных данных, необходимых для начала работ;</w:t>
      </w:r>
    </w:p>
    <w:p w14:paraId="2214A3A7" w14:textId="77777777" w:rsidR="001C7262" w:rsidRPr="007D04DC" w:rsidRDefault="00000000">
      <w:pPr>
        <w:jc w:val="both"/>
      </w:pPr>
      <w:r w:rsidRPr="007D04DC">
        <w:rPr>
          <w:sz w:val="22"/>
        </w:rPr>
        <w:t>• дата поступления авансового платежа, если такой платеж предусмотрен Договором.</w:t>
      </w:r>
    </w:p>
    <w:p w14:paraId="0CD70D78" w14:textId="77777777" w:rsidR="001C7262" w:rsidRPr="007D04DC" w:rsidRDefault="00000000">
      <w:pPr>
        <w:jc w:val="both"/>
      </w:pPr>
      <w:r w:rsidRPr="007D04DC">
        <w:rPr>
          <w:b/>
          <w:sz w:val="22"/>
        </w:rPr>
        <w:t>3.3.</w:t>
      </w:r>
      <w:r w:rsidRPr="007D04DC">
        <w:rPr>
          <w:sz w:val="22"/>
        </w:rPr>
        <w:t xml:space="preserve"> В случае непредоставления Заказчиком исходных данных, ответов на запросы, согласований, доступа на объект, а также в случае задержки оплаты сроки выполнения работ автоматически продлеваются на период соответствующей задержки, а также на разумный срок, необходимый Исполнителю для возобновления работ.</w:t>
      </w:r>
    </w:p>
    <w:p w14:paraId="312C793B" w14:textId="77777777" w:rsidR="001C7262" w:rsidRPr="007D04DC" w:rsidRDefault="00000000">
      <w:pPr>
        <w:jc w:val="both"/>
      </w:pPr>
      <w:r w:rsidRPr="007D04DC">
        <w:rPr>
          <w:b/>
          <w:sz w:val="22"/>
        </w:rPr>
        <w:t>3.4.</w:t>
      </w:r>
      <w:r w:rsidRPr="007D04DC">
        <w:rPr>
          <w:sz w:val="22"/>
        </w:rPr>
        <w:t xml:space="preserve"> Время, затраченное Заказчиком на рассмотрение и согласование документации, не включается в срок выполнения работ Исполнителем.</w:t>
      </w:r>
    </w:p>
    <w:p w14:paraId="12338E99" w14:textId="77777777" w:rsidR="001C7262" w:rsidRDefault="00000000">
      <w:pPr>
        <w:jc w:val="both"/>
      </w:pPr>
      <w:r w:rsidRPr="007D04DC">
        <w:rPr>
          <w:b/>
          <w:sz w:val="22"/>
        </w:rPr>
        <w:t>3.5.</w:t>
      </w:r>
      <w:r w:rsidRPr="007D04DC">
        <w:rPr>
          <w:sz w:val="22"/>
        </w:rPr>
        <w:t xml:space="preserve"> Если выполнение работ осуществляется по этапам, начало каждого следующего этапа зависит от одновременного наступления следующих условий: завершение и сдача предыдущего этапа, предоставление исходных данных для следующего этапа и поступление оплаты, предусмотренной для начала соответствующего этапа.</w:t>
      </w:r>
    </w:p>
    <w:p w14:paraId="26521596" w14:textId="77777777" w:rsidR="007D04DC" w:rsidRPr="007D04DC" w:rsidRDefault="007D04DC">
      <w:pPr>
        <w:jc w:val="both"/>
      </w:pPr>
    </w:p>
    <w:p w14:paraId="5EF245F8" w14:textId="77777777" w:rsidR="001C7262" w:rsidRPr="007D04DC" w:rsidRDefault="00000000">
      <w:pPr>
        <w:jc w:val="center"/>
      </w:pPr>
      <w:r w:rsidRPr="007D04DC">
        <w:rPr>
          <w:b/>
          <w:sz w:val="22"/>
        </w:rPr>
        <w:t>4. ОБЯЗАТЕЛЬСТВА И ПРАВА СТОРОН</w:t>
      </w:r>
    </w:p>
    <w:p w14:paraId="0F731263" w14:textId="77777777" w:rsidR="001C7262" w:rsidRPr="007D04DC" w:rsidRDefault="001C7262">
      <w:pPr>
        <w:jc w:val="both"/>
      </w:pPr>
    </w:p>
    <w:p w14:paraId="4C952AE5" w14:textId="77777777" w:rsidR="001C7262" w:rsidRPr="007D04DC" w:rsidRDefault="00000000">
      <w:pPr>
        <w:jc w:val="both"/>
      </w:pPr>
      <w:r w:rsidRPr="007D04DC">
        <w:rPr>
          <w:b/>
          <w:sz w:val="22"/>
        </w:rPr>
        <w:t>4.1. Заказчик обязуется:</w:t>
      </w:r>
    </w:p>
    <w:p w14:paraId="119B5F3F" w14:textId="77777777" w:rsidR="001C7262" w:rsidRPr="007D04DC" w:rsidRDefault="00000000">
      <w:pPr>
        <w:jc w:val="both"/>
      </w:pPr>
      <w:r w:rsidRPr="007D04DC">
        <w:rPr>
          <w:b/>
          <w:sz w:val="22"/>
        </w:rPr>
        <w:t>4.1.1.</w:t>
      </w:r>
      <w:r w:rsidRPr="007D04DC">
        <w:rPr>
          <w:sz w:val="22"/>
        </w:rPr>
        <w:t xml:space="preserve"> Предоставить Исполнителю все необходимые исходные данные для проектирования в объеме, достаточном для выполнения работ.</w:t>
      </w:r>
    </w:p>
    <w:p w14:paraId="10A1B561" w14:textId="77777777" w:rsidR="001C7262" w:rsidRPr="007D04DC" w:rsidRDefault="00000000">
      <w:pPr>
        <w:jc w:val="both"/>
      </w:pPr>
      <w:r w:rsidRPr="007D04DC">
        <w:rPr>
          <w:b/>
          <w:sz w:val="22"/>
        </w:rPr>
        <w:t>4.1.2.</w:t>
      </w:r>
      <w:r w:rsidRPr="007D04DC">
        <w:rPr>
          <w:sz w:val="22"/>
        </w:rPr>
        <w:t xml:space="preserve"> В установленный Договором срок рассматривать переданные Исполнителем материалы, письменно направлять согласование либо мотивированные замечания.</w:t>
      </w:r>
    </w:p>
    <w:p w14:paraId="26B7F446" w14:textId="77777777" w:rsidR="001C7262" w:rsidRPr="007D04DC" w:rsidRDefault="00000000">
      <w:pPr>
        <w:jc w:val="both"/>
      </w:pPr>
      <w:r w:rsidRPr="007D04DC">
        <w:rPr>
          <w:b/>
          <w:sz w:val="22"/>
        </w:rPr>
        <w:t>4.1.3.</w:t>
      </w:r>
      <w:r w:rsidRPr="007D04DC">
        <w:rPr>
          <w:sz w:val="22"/>
        </w:rPr>
        <w:t xml:space="preserve"> Назначить уполномоченного представителя, имеющего право взаимодействовать с Исполнителем по вопросам исполнения настоящего Договора.</w:t>
      </w:r>
    </w:p>
    <w:p w14:paraId="7A22F772" w14:textId="77777777" w:rsidR="001C7262" w:rsidRPr="007D04DC" w:rsidRDefault="00000000">
      <w:pPr>
        <w:jc w:val="both"/>
      </w:pPr>
      <w:r w:rsidRPr="007D04DC">
        <w:rPr>
          <w:b/>
          <w:sz w:val="22"/>
        </w:rPr>
        <w:t>4.1.4.</w:t>
      </w:r>
      <w:r w:rsidRPr="007D04DC">
        <w:rPr>
          <w:sz w:val="22"/>
        </w:rPr>
        <w:t xml:space="preserve"> Своевременно оплачивать выполненные работы.</w:t>
      </w:r>
    </w:p>
    <w:p w14:paraId="2A7BBE56" w14:textId="77777777" w:rsidR="001C7262" w:rsidRPr="007D04DC" w:rsidRDefault="00000000">
      <w:pPr>
        <w:jc w:val="both"/>
      </w:pPr>
      <w:r w:rsidRPr="007D04DC">
        <w:rPr>
          <w:b/>
          <w:sz w:val="22"/>
        </w:rPr>
        <w:t>4.1.5.</w:t>
      </w:r>
      <w:r w:rsidRPr="007D04DC">
        <w:rPr>
          <w:sz w:val="22"/>
        </w:rPr>
        <w:t xml:space="preserve"> Незамедлительно уведомлять Исполнителя обо всех изменениях и дополнениях к ранее переданным исходным данным.</w:t>
      </w:r>
    </w:p>
    <w:p w14:paraId="6841AEB3" w14:textId="77777777" w:rsidR="001C7262" w:rsidRPr="007D04DC" w:rsidRDefault="00000000">
      <w:pPr>
        <w:jc w:val="both"/>
      </w:pPr>
      <w:r w:rsidRPr="007D04DC">
        <w:rPr>
          <w:b/>
          <w:sz w:val="22"/>
        </w:rPr>
        <w:t>4.1.6.</w:t>
      </w:r>
      <w:r w:rsidRPr="007D04DC">
        <w:rPr>
          <w:sz w:val="22"/>
        </w:rPr>
        <w:t xml:space="preserve"> Принять результат работ в порядке, установленном настоящим Договором.</w:t>
      </w:r>
    </w:p>
    <w:p w14:paraId="3AD7F17A" w14:textId="77777777" w:rsidR="001C7262" w:rsidRPr="007D04DC" w:rsidRDefault="00000000">
      <w:pPr>
        <w:jc w:val="both"/>
      </w:pPr>
      <w:r w:rsidRPr="007D04DC">
        <w:rPr>
          <w:b/>
          <w:sz w:val="22"/>
        </w:rPr>
        <w:t>4.1.7.</w:t>
      </w:r>
      <w:r w:rsidRPr="007D04DC">
        <w:rPr>
          <w:sz w:val="22"/>
        </w:rPr>
        <w:t xml:space="preserve"> В течение 5 (пяти) рабочих дней с даты подписания Договора письменно сообщить Исполнителю контактные данные ответственных лиц, уполномоченных на согласование документации, выдачу замечаний и принятие решений по проекту.</w:t>
      </w:r>
    </w:p>
    <w:p w14:paraId="0957B71B" w14:textId="77777777" w:rsidR="001C7262" w:rsidRPr="007D04DC" w:rsidRDefault="00000000">
      <w:pPr>
        <w:jc w:val="both"/>
      </w:pPr>
      <w:r w:rsidRPr="007D04DC">
        <w:rPr>
          <w:b/>
          <w:sz w:val="22"/>
        </w:rPr>
        <w:t>4.2. Исполнитель обязуется:</w:t>
      </w:r>
    </w:p>
    <w:p w14:paraId="05183BDD" w14:textId="77777777" w:rsidR="001C7262" w:rsidRPr="007D04DC" w:rsidRDefault="00000000">
      <w:pPr>
        <w:jc w:val="both"/>
      </w:pPr>
      <w:r w:rsidRPr="007D04DC">
        <w:rPr>
          <w:b/>
          <w:sz w:val="22"/>
        </w:rPr>
        <w:t>4.2.1.</w:t>
      </w:r>
      <w:r w:rsidRPr="007D04DC">
        <w:rPr>
          <w:sz w:val="22"/>
        </w:rPr>
        <w:t xml:space="preserve"> Выполнить работы в соответствии с согласованным техническим заданием, исходными данными и требованиями действующего законодательства Российской Федерации, применимыми к предмету проектирования.</w:t>
      </w:r>
    </w:p>
    <w:p w14:paraId="0DBD317B" w14:textId="77777777" w:rsidR="001C7262" w:rsidRPr="007D04DC" w:rsidRDefault="00000000">
      <w:pPr>
        <w:jc w:val="both"/>
      </w:pPr>
      <w:r w:rsidRPr="007D04DC">
        <w:rPr>
          <w:b/>
          <w:sz w:val="22"/>
        </w:rPr>
        <w:t>4.2.2.</w:t>
      </w:r>
      <w:r w:rsidRPr="007D04DC">
        <w:rPr>
          <w:sz w:val="22"/>
        </w:rPr>
        <w:t xml:space="preserve"> Передать Заказчику результат работ в составе и формате, предусмотренных настоящим Договором и приложениями к нему.</w:t>
      </w:r>
    </w:p>
    <w:p w14:paraId="2E1FE4E5" w14:textId="77777777" w:rsidR="001C7262" w:rsidRPr="007D04DC" w:rsidRDefault="00000000">
      <w:pPr>
        <w:jc w:val="both"/>
      </w:pPr>
      <w:r w:rsidRPr="007D04DC">
        <w:rPr>
          <w:b/>
          <w:sz w:val="22"/>
        </w:rPr>
        <w:t>4.2.3.</w:t>
      </w:r>
      <w:r w:rsidRPr="007D04DC">
        <w:rPr>
          <w:sz w:val="22"/>
        </w:rPr>
        <w:t xml:space="preserve"> Устранять за свой счет недостатки документации, возникшие по вине Исполнителя, в пределах гарантийного срока.</w:t>
      </w:r>
    </w:p>
    <w:p w14:paraId="189CFB49" w14:textId="77777777" w:rsidR="001C7262" w:rsidRPr="007D04DC" w:rsidRDefault="00000000">
      <w:pPr>
        <w:jc w:val="both"/>
      </w:pPr>
      <w:r w:rsidRPr="007D04DC">
        <w:rPr>
          <w:b/>
          <w:sz w:val="22"/>
        </w:rPr>
        <w:t>4.2.4.</w:t>
      </w:r>
      <w:r w:rsidRPr="007D04DC">
        <w:rPr>
          <w:sz w:val="22"/>
        </w:rPr>
        <w:t xml:space="preserve"> Уведомлять Заказчика о выявленных недостатках, противоречиях и неполноте исходных данных, а также об обстоятельствах, способных повлиять на сроки, стоимость и качество выполнения работ.</w:t>
      </w:r>
    </w:p>
    <w:p w14:paraId="5960EE0B" w14:textId="77777777" w:rsidR="001C7262" w:rsidRPr="007D04DC" w:rsidRDefault="00000000">
      <w:pPr>
        <w:jc w:val="both"/>
      </w:pPr>
      <w:r w:rsidRPr="007D04DC">
        <w:rPr>
          <w:b/>
          <w:sz w:val="22"/>
        </w:rPr>
        <w:t>4.2.5.</w:t>
      </w:r>
      <w:r w:rsidRPr="007D04DC">
        <w:rPr>
          <w:sz w:val="22"/>
        </w:rPr>
        <w:t xml:space="preserve"> Использовать сведения, предоставленные Заказчиком, исключительно в целях исполнения настоящего Договора, за исключением случаев, когда иное вытекает из существа обязательства или требований закона.</w:t>
      </w:r>
    </w:p>
    <w:p w14:paraId="7699039E" w14:textId="77777777" w:rsidR="001C7262" w:rsidRPr="007D04DC" w:rsidRDefault="00000000">
      <w:pPr>
        <w:jc w:val="both"/>
      </w:pPr>
      <w:r w:rsidRPr="007D04DC">
        <w:rPr>
          <w:b/>
          <w:sz w:val="22"/>
        </w:rPr>
        <w:t>4.3. Заказчик имеет право:</w:t>
      </w:r>
    </w:p>
    <w:p w14:paraId="672CCC9E" w14:textId="77777777" w:rsidR="001C7262" w:rsidRPr="007D04DC" w:rsidRDefault="00000000">
      <w:pPr>
        <w:jc w:val="both"/>
      </w:pPr>
      <w:r w:rsidRPr="007D04DC">
        <w:rPr>
          <w:b/>
          <w:sz w:val="22"/>
        </w:rPr>
        <w:lastRenderedPageBreak/>
        <w:t>4.3.1.</w:t>
      </w:r>
      <w:r w:rsidRPr="007D04DC">
        <w:rPr>
          <w:sz w:val="22"/>
        </w:rPr>
        <w:t xml:space="preserve"> Осуществлять контроль хода и качества выполнения работ, не вмешиваясь в оперативную деятельность Исполнителя.</w:t>
      </w:r>
    </w:p>
    <w:p w14:paraId="3CB2ABEE" w14:textId="77777777" w:rsidR="001C7262" w:rsidRPr="007D04DC" w:rsidRDefault="00000000">
      <w:pPr>
        <w:jc w:val="both"/>
      </w:pPr>
      <w:r w:rsidRPr="007D04DC">
        <w:rPr>
          <w:b/>
          <w:sz w:val="22"/>
        </w:rPr>
        <w:t>4.3.2.</w:t>
      </w:r>
      <w:r w:rsidRPr="007D04DC">
        <w:rPr>
          <w:sz w:val="22"/>
        </w:rPr>
        <w:t xml:space="preserve"> Вносить изменения и дополнения в задание на проектирование в установленном порядке, с обязательным оформлением дополнительного соглашения в случае влияния таких изменений на объем, сроки и стоимость работ.</w:t>
      </w:r>
    </w:p>
    <w:p w14:paraId="2D7A9DD5" w14:textId="77777777" w:rsidR="001C7262" w:rsidRPr="007D04DC" w:rsidRDefault="00000000">
      <w:pPr>
        <w:jc w:val="both"/>
      </w:pPr>
      <w:r w:rsidRPr="007D04DC">
        <w:rPr>
          <w:b/>
          <w:sz w:val="22"/>
        </w:rPr>
        <w:t>4.3.3.</w:t>
      </w:r>
      <w:r w:rsidRPr="007D04DC">
        <w:rPr>
          <w:sz w:val="22"/>
        </w:rPr>
        <w:t xml:space="preserve"> Получать от Исполнителя информацию о ходе выполнения работ.</w:t>
      </w:r>
    </w:p>
    <w:p w14:paraId="5405BC16" w14:textId="77777777" w:rsidR="001C7262" w:rsidRPr="007D04DC" w:rsidRDefault="00000000">
      <w:pPr>
        <w:jc w:val="both"/>
      </w:pPr>
      <w:r w:rsidRPr="007D04DC">
        <w:rPr>
          <w:b/>
          <w:sz w:val="22"/>
        </w:rPr>
        <w:t>4.4. Исполнитель имеет право:</w:t>
      </w:r>
    </w:p>
    <w:p w14:paraId="7B0D6B4F" w14:textId="77777777" w:rsidR="001C7262" w:rsidRPr="007D04DC" w:rsidRDefault="00000000">
      <w:pPr>
        <w:jc w:val="both"/>
      </w:pPr>
      <w:r w:rsidRPr="007D04DC">
        <w:rPr>
          <w:b/>
          <w:sz w:val="22"/>
        </w:rPr>
        <w:t>4.4.1.</w:t>
      </w:r>
      <w:r w:rsidRPr="007D04DC">
        <w:rPr>
          <w:sz w:val="22"/>
        </w:rPr>
        <w:t xml:space="preserve"> Привлекать третьих лиц для выполнения работ, оставаясь ответственным перед Заказчиком за результат их работы.</w:t>
      </w:r>
    </w:p>
    <w:p w14:paraId="4CDAB54D" w14:textId="77777777" w:rsidR="001C7262" w:rsidRPr="007D04DC" w:rsidRDefault="00000000">
      <w:pPr>
        <w:jc w:val="both"/>
      </w:pPr>
      <w:r w:rsidRPr="007D04DC">
        <w:rPr>
          <w:b/>
          <w:sz w:val="22"/>
        </w:rPr>
        <w:t>4.4.2.</w:t>
      </w:r>
      <w:r w:rsidRPr="007D04DC">
        <w:rPr>
          <w:sz w:val="22"/>
        </w:rPr>
        <w:t xml:space="preserve"> Приостанавливать выполнение работ в случае нарушения Заказчиком сроков оплаты, непредоставления исходных данных, непредставления ответов на запросы, согласований либо доступа на объект.</w:t>
      </w:r>
    </w:p>
    <w:p w14:paraId="7D6A31B2" w14:textId="77777777" w:rsidR="001C7262" w:rsidRPr="007D04DC" w:rsidRDefault="00000000">
      <w:pPr>
        <w:jc w:val="both"/>
      </w:pPr>
      <w:r w:rsidRPr="007D04DC">
        <w:rPr>
          <w:b/>
          <w:sz w:val="22"/>
        </w:rPr>
        <w:t>4.4.3.</w:t>
      </w:r>
      <w:r w:rsidRPr="007D04DC">
        <w:rPr>
          <w:sz w:val="22"/>
        </w:rPr>
        <w:t xml:space="preserve"> Не учитывать устные указания, замечания по телефону, в мессенджерах и иные неформальные поручения, если они не подтверждены Заказчиком в надлежащей письменной форме.</w:t>
      </w:r>
    </w:p>
    <w:p w14:paraId="6E017AFD" w14:textId="77777777" w:rsidR="001C7262" w:rsidRPr="007D04DC" w:rsidRDefault="00000000">
      <w:pPr>
        <w:jc w:val="both"/>
      </w:pPr>
      <w:r w:rsidRPr="007D04DC">
        <w:rPr>
          <w:b/>
          <w:sz w:val="22"/>
        </w:rPr>
        <w:t>4.4.4.</w:t>
      </w:r>
      <w:r w:rsidRPr="007D04DC">
        <w:rPr>
          <w:sz w:val="22"/>
        </w:rPr>
        <w:t xml:space="preserve"> Считать достоверными исходные данные, полученные от Заказчика, без самостоятельной обязанности по их дополнительной проверке, если иное прямо не предусмотрено настоящим Договором.</w:t>
      </w:r>
    </w:p>
    <w:p w14:paraId="49D82988" w14:textId="77777777" w:rsidR="001C7262" w:rsidRDefault="00000000">
      <w:pPr>
        <w:jc w:val="both"/>
      </w:pPr>
      <w:r w:rsidRPr="007D04DC">
        <w:rPr>
          <w:b/>
          <w:sz w:val="22"/>
        </w:rPr>
        <w:t>4.4.5.</w:t>
      </w:r>
      <w:r w:rsidRPr="007D04DC">
        <w:rPr>
          <w:sz w:val="22"/>
        </w:rPr>
        <w:t xml:space="preserve"> Использовать типовые решения, стандартные узлы и общепринятые инженерные подходы, если иное прямо не установлено техническим заданием и приложениями к Договору.</w:t>
      </w:r>
    </w:p>
    <w:p w14:paraId="5452DE00" w14:textId="77777777" w:rsidR="007D04DC" w:rsidRPr="007D04DC" w:rsidRDefault="007D04DC">
      <w:pPr>
        <w:jc w:val="both"/>
      </w:pPr>
    </w:p>
    <w:p w14:paraId="04BE165C" w14:textId="77777777" w:rsidR="001C7262" w:rsidRPr="007D04DC" w:rsidRDefault="00000000">
      <w:pPr>
        <w:jc w:val="center"/>
      </w:pPr>
      <w:r w:rsidRPr="007D04DC">
        <w:rPr>
          <w:b/>
          <w:sz w:val="22"/>
        </w:rPr>
        <w:t>5. ПОРЯДОК СДАЧИ И ПРИЕМКИ РАБОТ</w:t>
      </w:r>
    </w:p>
    <w:p w14:paraId="0B6C73A2" w14:textId="77777777" w:rsidR="001C7262" w:rsidRPr="007D04DC" w:rsidRDefault="001C7262">
      <w:pPr>
        <w:jc w:val="both"/>
      </w:pPr>
    </w:p>
    <w:p w14:paraId="5A9CC7C5" w14:textId="77777777" w:rsidR="001C7262" w:rsidRPr="007D04DC" w:rsidRDefault="00000000">
      <w:pPr>
        <w:jc w:val="both"/>
      </w:pPr>
      <w:r w:rsidRPr="007D04DC">
        <w:rPr>
          <w:b/>
          <w:sz w:val="22"/>
        </w:rPr>
        <w:t>5.1.</w:t>
      </w:r>
      <w:r w:rsidRPr="007D04DC">
        <w:rPr>
          <w:sz w:val="22"/>
        </w:rPr>
        <w:t xml:space="preserve"> По завершении работ либо отдельного этапа Исполнитель передает Заказчику:</w:t>
      </w:r>
    </w:p>
    <w:p w14:paraId="4BA8BA11" w14:textId="77777777" w:rsidR="001C7262" w:rsidRPr="007D04DC" w:rsidRDefault="00000000">
      <w:pPr>
        <w:jc w:val="both"/>
      </w:pPr>
      <w:r w:rsidRPr="007D04DC">
        <w:rPr>
          <w:sz w:val="22"/>
        </w:rPr>
        <w:t>• разработанную документацию в согласованном объеме;</w:t>
      </w:r>
    </w:p>
    <w:p w14:paraId="22F6EE6D" w14:textId="77777777" w:rsidR="001C7262" w:rsidRPr="007D04DC" w:rsidRDefault="00000000">
      <w:pPr>
        <w:jc w:val="both"/>
      </w:pPr>
      <w:r w:rsidRPr="007D04DC">
        <w:rPr>
          <w:sz w:val="22"/>
        </w:rPr>
        <w:t>• электронную версию документации в согласованном формате;</w:t>
      </w:r>
    </w:p>
    <w:p w14:paraId="762593AD" w14:textId="77777777" w:rsidR="001C7262" w:rsidRPr="007D04DC" w:rsidRDefault="00000000">
      <w:pPr>
        <w:jc w:val="both"/>
      </w:pPr>
      <w:r w:rsidRPr="007D04DC">
        <w:rPr>
          <w:sz w:val="22"/>
        </w:rPr>
        <w:t>• акт сдачи-приемки выполненных работ, составленный в 2 (двух) экземплярах либо подписываемый посредством электронного документооборота.</w:t>
      </w:r>
    </w:p>
    <w:p w14:paraId="1A9F4A03" w14:textId="77777777" w:rsidR="001C7262" w:rsidRPr="007D04DC" w:rsidRDefault="00000000">
      <w:pPr>
        <w:jc w:val="both"/>
      </w:pPr>
      <w:r w:rsidRPr="007D04DC">
        <w:rPr>
          <w:b/>
          <w:sz w:val="22"/>
        </w:rPr>
        <w:t>5.2.</w:t>
      </w:r>
      <w:r w:rsidRPr="007D04DC">
        <w:rPr>
          <w:sz w:val="22"/>
        </w:rPr>
        <w:t xml:space="preserve"> Заказчик в течение 7 (семи) рабочих дней со дня получения результата работ обязан направить Исполнителю подписанный акт сдачи-приемки либо мотивированный отказ от приемки с перечнем замечаний.</w:t>
      </w:r>
    </w:p>
    <w:p w14:paraId="6BE719CC" w14:textId="77777777" w:rsidR="001C7262" w:rsidRPr="007D04DC" w:rsidRDefault="00000000">
      <w:pPr>
        <w:jc w:val="both"/>
      </w:pPr>
      <w:r w:rsidRPr="007D04DC">
        <w:rPr>
          <w:b/>
          <w:sz w:val="22"/>
        </w:rPr>
        <w:t>5.3.</w:t>
      </w:r>
      <w:r w:rsidRPr="007D04DC">
        <w:rPr>
          <w:sz w:val="22"/>
        </w:rPr>
        <w:t xml:space="preserve"> Замечания Заказчика должны быть конкретными, относиться к предмету Договора, техническому заданию, обязательным требованиям либо согласованным приложениям.</w:t>
      </w:r>
    </w:p>
    <w:p w14:paraId="1BD5969B" w14:textId="77777777" w:rsidR="001C7262" w:rsidRPr="007D04DC" w:rsidRDefault="00000000">
      <w:pPr>
        <w:jc w:val="both"/>
      </w:pPr>
      <w:r w:rsidRPr="007D04DC">
        <w:rPr>
          <w:b/>
          <w:sz w:val="22"/>
        </w:rPr>
        <w:t>5.4.</w:t>
      </w:r>
      <w:r w:rsidRPr="007D04DC">
        <w:rPr>
          <w:sz w:val="22"/>
        </w:rPr>
        <w:t xml:space="preserve"> Не считаются недостатками результата работ и подлежат отдельному согласованию и оплате:</w:t>
      </w:r>
    </w:p>
    <w:p w14:paraId="6BFF7692" w14:textId="77777777" w:rsidR="001C7262" w:rsidRPr="007D04DC" w:rsidRDefault="00000000">
      <w:pPr>
        <w:jc w:val="both"/>
      </w:pPr>
      <w:r w:rsidRPr="007D04DC">
        <w:rPr>
          <w:sz w:val="22"/>
        </w:rPr>
        <w:t>• пожелания Заказчика, направленные на изменение ранее согласованных решений;</w:t>
      </w:r>
    </w:p>
    <w:p w14:paraId="4274BD12" w14:textId="77777777" w:rsidR="001C7262" w:rsidRPr="007D04DC" w:rsidRDefault="00000000">
      <w:pPr>
        <w:jc w:val="both"/>
      </w:pPr>
      <w:r w:rsidRPr="007D04DC">
        <w:rPr>
          <w:sz w:val="22"/>
        </w:rPr>
        <w:t>• замечания, вызванные новыми исходными данными;</w:t>
      </w:r>
    </w:p>
    <w:p w14:paraId="13862319" w14:textId="77777777" w:rsidR="001C7262" w:rsidRPr="007D04DC" w:rsidRDefault="00000000">
      <w:pPr>
        <w:jc w:val="both"/>
      </w:pPr>
      <w:r w:rsidRPr="007D04DC">
        <w:rPr>
          <w:sz w:val="22"/>
        </w:rPr>
        <w:t>• изменения, связанные с корректировкой архитектурных, технологических, смежных инженерных или иных решений, не зависящих от Исполнителя;</w:t>
      </w:r>
    </w:p>
    <w:p w14:paraId="1BFD3B78" w14:textId="77777777" w:rsidR="001C7262" w:rsidRPr="007D04DC" w:rsidRDefault="00000000">
      <w:pPr>
        <w:jc w:val="both"/>
      </w:pPr>
      <w:r w:rsidRPr="007D04DC">
        <w:rPr>
          <w:sz w:val="22"/>
        </w:rPr>
        <w:t>• требования, отсутствовавшие в согласованных документах на дату начала соответствующего этапа работ;</w:t>
      </w:r>
    </w:p>
    <w:p w14:paraId="5CDF25B6" w14:textId="77777777" w:rsidR="001C7262" w:rsidRPr="007D04DC" w:rsidRDefault="00000000">
      <w:pPr>
        <w:jc w:val="both"/>
      </w:pPr>
      <w:r w:rsidRPr="007D04DC">
        <w:rPr>
          <w:sz w:val="22"/>
        </w:rPr>
        <w:t>• замечания по оформлению, структуре, глубине детализации или составу документации, если такие требования прямо не были согласованы в Договоре и приложениях.</w:t>
      </w:r>
    </w:p>
    <w:p w14:paraId="77B69D04" w14:textId="77777777" w:rsidR="001C7262" w:rsidRPr="007D04DC" w:rsidRDefault="00000000">
      <w:pPr>
        <w:jc w:val="both"/>
      </w:pPr>
      <w:r w:rsidRPr="007D04DC">
        <w:rPr>
          <w:b/>
          <w:sz w:val="22"/>
        </w:rPr>
        <w:t>5.5.</w:t>
      </w:r>
      <w:r w:rsidRPr="007D04DC">
        <w:rPr>
          <w:sz w:val="22"/>
        </w:rPr>
        <w:t xml:space="preserve"> Если Заказчик в течение </w:t>
      </w:r>
      <w:r w:rsidRPr="007D04DC">
        <w:rPr>
          <w:b/>
          <w:sz w:val="22"/>
        </w:rPr>
        <w:t>7 (семи) рабочих дней</w:t>
      </w:r>
      <w:r w:rsidRPr="007D04DC">
        <w:rPr>
          <w:sz w:val="22"/>
        </w:rPr>
        <w:t xml:space="preserve"> с даты получения акта сдачи-приемки выполненных работ и/или УПД в системе ЭДО не подпишет соответствующий документ и не направит мотивированный письменный отказ с конкретным перечнем замечаний, относящихся к предмету Договора, работы считаются принятыми Заказчиком, а Исполнитель вправе подписать акт и/или зафиксировать приемку в одностороннем порядке.</w:t>
      </w:r>
    </w:p>
    <w:p w14:paraId="33B2A3DB" w14:textId="26A59231" w:rsidR="001C7262" w:rsidRPr="00172B0D" w:rsidRDefault="00000000">
      <w:pPr>
        <w:jc w:val="both"/>
      </w:pPr>
      <w:r w:rsidRPr="007D04DC">
        <w:rPr>
          <w:b/>
          <w:sz w:val="22"/>
        </w:rPr>
        <w:t>5.6.</w:t>
      </w:r>
      <w:r w:rsidRPr="007D04DC">
        <w:rPr>
          <w:sz w:val="22"/>
        </w:rPr>
        <w:t xml:space="preserve"> </w:t>
      </w:r>
      <w:r w:rsidR="00172B0D" w:rsidRPr="00172B0D">
        <w:rPr/>
        <w:t xml:space="preserve">Передача редактируемых файлов в форматах </w:t>
      </w:r>
      <w:r w:rsidR="00172B0D" w:rsidRPr="00172B0D">
        <w:rPr>
          <w:lang w:val="en-US"/>
        </w:rPr>
        <w:t>DWG</w:t>
      </w:r>
      <w:r w:rsidR="00172B0D" w:rsidRPr="00172B0D">
        <w:rPr/>
        <w:t xml:space="preserve">, </w:t>
      </w:r>
      <w:r w:rsidR="00172B0D" w:rsidRPr="00172B0D">
        <w:rPr>
          <w:lang w:val="en-US"/>
        </w:rPr>
        <w:t>DOCX</w:t>
      </w:r>
      <w:r w:rsidR="00172B0D" w:rsidRPr="00172B0D">
        <w:rPr/>
        <w:t xml:space="preserve">, </w:t>
      </w:r>
      <w:r w:rsidR="00172B0D" w:rsidRPr="00172B0D">
        <w:rPr>
          <w:lang w:val="en-US"/>
        </w:rPr>
        <w:t>XLSX</w:t>
      </w:r>
      <w:r w:rsidR="00172B0D" w:rsidRPr="00172B0D">
        <w:rPr/>
        <w:t xml:space="preserve">, </w:t>
      </w:r>
      <w:r w:rsidR="00172B0D" w:rsidRPr="00172B0D">
        <w:rPr>
          <w:lang w:val="en-US"/>
        </w:rPr>
        <w:t>BIM</w:t>
      </w:r>
      <w:r w:rsidR="00172B0D" w:rsidRPr="00172B0D">
        <w:rPr/>
        <w:t xml:space="preserve"> и иных рабочих форматах осуществляется Исполнителем по письменному запросу Заказчика, если иное не предусмотрено настоящим Договором или приложениями к нему</w:t>
      </w:r>
      <w:r w:rsidR="00172B0D">
        <w:rPr/>
        <w:t>.</w:t>
      </w:r>
    </w:p>
    <w:p w14:paraId="6744D6B5" w14:textId="77777777" w:rsidR="001C7262" w:rsidRDefault="00000000">
      <w:pPr>
        <w:jc w:val="both"/>
      </w:pPr>
      <w:r w:rsidRPr="007D04DC">
        <w:rPr>
          <w:b/>
          <w:sz w:val="22"/>
        </w:rPr>
        <w:t>5.7.</w:t>
      </w:r>
      <w:r w:rsidRPr="007D04DC">
        <w:rPr>
          <w:sz w:val="22"/>
        </w:rPr>
        <w:t xml:space="preserve"> Передача промежуточных материалов, черновиков, рабочих файлов, внутренних расчетов, библиотек, шаблонов, исходников программирования и иных внутренних материалов Исполнителя не входит в предмет Договора, если иное прямо не согласовано Сторонами.</w:t>
      </w:r>
    </w:p>
    <w:p w14:paraId="0DAE6E55" w14:textId="77777777" w:rsidR="007D04DC" w:rsidRPr="007D04DC" w:rsidRDefault="007D04DC">
      <w:pPr>
        <w:jc w:val="both"/>
      </w:pPr>
    </w:p>
    <w:p w14:paraId="56EDC8E6" w14:textId="77777777" w:rsidR="001C7262" w:rsidRPr="007D04DC" w:rsidRDefault="00000000">
      <w:pPr>
        <w:jc w:val="center"/>
      </w:pPr>
      <w:r w:rsidRPr="007D04DC">
        <w:rPr>
          <w:b/>
          <w:sz w:val="22"/>
        </w:rPr>
        <w:t>6. ОТВЕТСТВЕННОСТЬ СТОРОН</w:t>
      </w:r>
    </w:p>
    <w:p w14:paraId="7B411603" w14:textId="77777777" w:rsidR="001C7262" w:rsidRPr="007D04DC" w:rsidRDefault="001C7262">
      <w:pPr>
        <w:jc w:val="both"/>
      </w:pPr>
    </w:p>
    <w:p w14:paraId="0AF677F7" w14:textId="77777777" w:rsidR="001C7262" w:rsidRPr="007D04DC" w:rsidRDefault="00000000">
      <w:pPr>
        <w:jc w:val="both"/>
      </w:pPr>
      <w:r w:rsidRPr="007D04DC">
        <w:rPr>
          <w:b/>
          <w:sz w:val="22"/>
        </w:rPr>
        <w:lastRenderedPageBreak/>
        <w:t>6.1.</w:t>
      </w:r>
      <w:r w:rsidRPr="007D04DC">
        <w:rPr>
          <w:sz w:val="22"/>
        </w:rPr>
        <w:t xml:space="preserve">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 и условиями настоящего Договора.</w:t>
      </w:r>
    </w:p>
    <w:p w14:paraId="2C64F069" w14:textId="77777777" w:rsidR="001C7262" w:rsidRPr="007D04DC" w:rsidRDefault="00000000">
      <w:pPr>
        <w:jc w:val="both"/>
      </w:pPr>
      <w:r w:rsidRPr="007D04DC">
        <w:rPr>
          <w:b/>
          <w:sz w:val="22"/>
        </w:rPr>
        <w:t>6.2.</w:t>
      </w:r>
      <w:r w:rsidRPr="007D04DC">
        <w:rPr>
          <w:sz w:val="22"/>
        </w:rPr>
        <w:t xml:space="preserve"> В случае просрочки выполнения работ по вине Исполнителя Заказчик вправе требовать уплаты неустойки в размере </w:t>
      </w:r>
      <w:r w:rsidRPr="007D04DC">
        <w:rPr>
          <w:b/>
          <w:sz w:val="22"/>
        </w:rPr>
        <w:t>0,1 %</w:t>
      </w:r>
      <w:r w:rsidRPr="007D04DC">
        <w:rPr>
          <w:sz w:val="22"/>
        </w:rPr>
        <w:t xml:space="preserve"> от стоимости просроченного этапа работ за каждый день просрочки, но не более </w:t>
      </w:r>
      <w:r w:rsidRPr="007D04DC">
        <w:rPr>
          <w:b/>
          <w:sz w:val="22"/>
        </w:rPr>
        <w:t>10 %</w:t>
      </w:r>
      <w:r w:rsidRPr="007D04DC">
        <w:rPr>
          <w:sz w:val="22"/>
        </w:rPr>
        <w:t xml:space="preserve"> стоимости такого этапа.</w:t>
      </w:r>
    </w:p>
    <w:p w14:paraId="3767B008" w14:textId="77777777" w:rsidR="001C7262" w:rsidRPr="007D04DC" w:rsidRDefault="00000000">
      <w:pPr>
        <w:jc w:val="both"/>
      </w:pPr>
      <w:r w:rsidRPr="007D04DC">
        <w:rPr>
          <w:b/>
          <w:sz w:val="22"/>
        </w:rPr>
        <w:t>6.3.</w:t>
      </w:r>
      <w:r w:rsidRPr="007D04DC">
        <w:rPr>
          <w:sz w:val="22"/>
        </w:rPr>
        <w:t xml:space="preserve"> В случае просрочки оплаты Заказчик уплачивает Исполнителю неустойку в размере </w:t>
      </w:r>
      <w:r w:rsidRPr="007D04DC">
        <w:rPr>
          <w:b/>
          <w:sz w:val="22"/>
        </w:rPr>
        <w:t>0,1 %</w:t>
      </w:r>
      <w:r w:rsidRPr="007D04DC">
        <w:rPr>
          <w:sz w:val="22"/>
        </w:rPr>
        <w:t xml:space="preserve"> от суммы просроченного платежа за каждый день просрочки, но не более </w:t>
      </w:r>
      <w:r w:rsidRPr="007D04DC">
        <w:rPr>
          <w:b/>
          <w:sz w:val="22"/>
        </w:rPr>
        <w:t>10 %</w:t>
      </w:r>
      <w:r w:rsidRPr="007D04DC">
        <w:rPr>
          <w:sz w:val="22"/>
        </w:rPr>
        <w:t xml:space="preserve"> от суммы такого платежа.</w:t>
      </w:r>
    </w:p>
    <w:p w14:paraId="1FD8EC1D" w14:textId="77777777" w:rsidR="001C7262" w:rsidRPr="007D04DC" w:rsidRDefault="00000000">
      <w:pPr>
        <w:jc w:val="both"/>
      </w:pPr>
      <w:r w:rsidRPr="007D04DC">
        <w:rPr>
          <w:b/>
          <w:sz w:val="22"/>
        </w:rPr>
        <w:t>6.4.</w:t>
      </w:r>
      <w:r w:rsidRPr="007D04DC">
        <w:rPr>
          <w:sz w:val="22"/>
        </w:rPr>
        <w:t xml:space="preserve"> Исполнитель не несет ответственности:</w:t>
      </w:r>
    </w:p>
    <w:p w14:paraId="5FE6D9C4" w14:textId="77777777" w:rsidR="001C7262" w:rsidRPr="007D04DC" w:rsidRDefault="00000000">
      <w:pPr>
        <w:jc w:val="both"/>
      </w:pPr>
      <w:r w:rsidRPr="007D04DC">
        <w:rPr>
          <w:sz w:val="22"/>
        </w:rPr>
        <w:t>• за достоверность, полноту и актуальность исходных данных, предоставленных Заказчиком;</w:t>
      </w:r>
    </w:p>
    <w:p w14:paraId="363D2E1D" w14:textId="77777777" w:rsidR="001C7262" w:rsidRPr="007D04DC" w:rsidRDefault="00000000">
      <w:pPr>
        <w:jc w:val="both"/>
      </w:pPr>
      <w:r w:rsidRPr="007D04DC">
        <w:rPr>
          <w:sz w:val="22"/>
        </w:rPr>
        <w:t>• за последствия выполнения решений, на которых Заказчик настоял вопреки письменным предупреждениям Исполнителя;</w:t>
      </w:r>
    </w:p>
    <w:p w14:paraId="641ED651" w14:textId="77777777" w:rsidR="001C7262" w:rsidRPr="007D04DC" w:rsidRDefault="00000000">
      <w:pPr>
        <w:jc w:val="both"/>
      </w:pPr>
      <w:r w:rsidRPr="007D04DC">
        <w:rPr>
          <w:sz w:val="22"/>
        </w:rPr>
        <w:t>• за недостатки, вызванные скрытыми дефектами объекта, расхождениями фактических размеров и условий объекта с переданными данными, либо действиями третьих лиц;</w:t>
      </w:r>
    </w:p>
    <w:p w14:paraId="0E10BBB8" w14:textId="77777777" w:rsidR="001C7262" w:rsidRPr="007D04DC" w:rsidRDefault="00000000">
      <w:pPr>
        <w:jc w:val="both"/>
      </w:pPr>
      <w:r w:rsidRPr="007D04DC">
        <w:rPr>
          <w:sz w:val="22"/>
        </w:rPr>
        <w:t>• за задержки, вызванные действиями или бездействием Заказчика, его подрядчиков, поставщиков, согласующих или эксплуатирующих организаций;</w:t>
      </w:r>
    </w:p>
    <w:p w14:paraId="32FE309A" w14:textId="77777777" w:rsidR="001C7262" w:rsidRPr="007D04DC" w:rsidRDefault="00000000">
      <w:pPr>
        <w:jc w:val="both"/>
      </w:pPr>
      <w:r w:rsidRPr="007D04DC">
        <w:rPr>
          <w:sz w:val="22"/>
        </w:rPr>
        <w:t>• за упущенную выгоду, косвенные убытки, штрафы Заказчика перед третьими лицами и иные неблагоприятные последствия, не являющиеся прямым реальным ущербом, причиненным по вине Исполнителя.</w:t>
      </w:r>
    </w:p>
    <w:p w14:paraId="5C9B449B" w14:textId="77777777" w:rsidR="001C7262" w:rsidRPr="007D04DC" w:rsidRDefault="00000000">
      <w:pPr>
        <w:jc w:val="both"/>
      </w:pPr>
      <w:r w:rsidRPr="007D04DC">
        <w:rPr>
          <w:b/>
          <w:sz w:val="22"/>
        </w:rPr>
        <w:t>6.5.</w:t>
      </w:r>
      <w:r w:rsidRPr="007D04DC">
        <w:rPr>
          <w:sz w:val="22"/>
        </w:rPr>
        <w:t xml:space="preserve"> Общий размер ответственности Исполнителя по любым требованиям Заказчика ограничивается размером фактически оплаченной стоимости соответствующего этапа работ, если иное не установлено императивными нормами законодательства.</w:t>
      </w:r>
    </w:p>
    <w:p w14:paraId="4BA3E525" w14:textId="77777777" w:rsidR="001C7262" w:rsidRDefault="00000000">
      <w:pPr>
        <w:jc w:val="both"/>
        <w:rPr>
          <w:sz w:val="22"/>
        </w:rPr>
      </w:pPr>
      <w:r w:rsidRPr="007D04DC">
        <w:rPr>
          <w:b/>
          <w:sz w:val="22"/>
        </w:rPr>
        <w:t>6.6.</w:t>
      </w:r>
      <w:r w:rsidRPr="007D04DC">
        <w:rPr>
          <w:sz w:val="22"/>
        </w:rPr>
        <w:t xml:space="preserve"> Если Заказчик настаивает на применении решений, противоречащих обязательным требованиям, нормативам, техническим условиям, рекомендациям изготовителей оборудования или письменным предупреждениям Исполнителя, такие решения подлежат отдельной письменной фиксации, и ответственность за их последствия несет Заказчик в соответствующей части.</w:t>
      </w:r>
    </w:p>
    <w:p w14:paraId="7B3C7E2E" w14:textId="2277B595" w:rsidR="00FC400D" w:rsidRDefault="00FC400D">
      <w:pPr>
        <w:jc w:val="both"/>
      </w:pPr>
      <w:r w:rsidRPr="00FC400D">
        <w:rPr>
          <w:b/>
          <w:bCs/>
          <w:sz w:val="22"/>
          <w:szCs w:val="22"/>
        </w:rPr>
        <w:t xml:space="preserve">6.7. </w:t>
      </w:r>
      <w:r w:rsidRPr="00FC400D">
        <w:rPr/>
        <w:t xml:space="preserve">Гарантийный срок на документацию составляет </w:t>
      </w:r>
      <w:r>
        <w:rPr/>
        <w:t>12 (двенадцать)</w:t>
      </w:r>
      <w:r>
        <w:rPr/>
        <w:t xml:space="preserve"> </w:t>
      </w:r>
      <w:r w:rsidRPr="00FC400D">
        <w:rPr/>
        <w:t>месяцев</w:t>
      </w:r>
      <w:r>
        <w:rPr/>
        <w:t xml:space="preserve"> </w:t>
      </w:r>
      <w:r w:rsidRPr="00FC400D">
        <w:rPr/>
        <w:t>с даты подписания акта по соответствующему этапу</w:t>
      </w:r>
      <w:r>
        <w:rPr/>
        <w:t>.</w:t>
      </w:r>
    </w:p>
    <w:p w14:paraId="5ECD0CB4" w14:textId="77777777" w:rsidR="007D04DC" w:rsidRPr="007D04DC" w:rsidRDefault="007D04DC">
      <w:pPr>
        <w:jc w:val="both"/>
      </w:pPr>
    </w:p>
    <w:p w14:paraId="699A996D" w14:textId="77777777" w:rsidR="001C7262" w:rsidRPr="007D04DC" w:rsidRDefault="00000000">
      <w:pPr>
        <w:jc w:val="center"/>
      </w:pPr>
      <w:r w:rsidRPr="007D04DC">
        <w:rPr>
          <w:b/>
          <w:sz w:val="22"/>
        </w:rPr>
        <w:t>7. ФОРС-МАЖОР</w:t>
      </w:r>
    </w:p>
    <w:p w14:paraId="6AFCD465" w14:textId="77777777" w:rsidR="001C7262" w:rsidRPr="007D04DC" w:rsidRDefault="001C7262">
      <w:pPr>
        <w:jc w:val="both"/>
      </w:pPr>
    </w:p>
    <w:p w14:paraId="006D12D1" w14:textId="77777777" w:rsidR="001C7262" w:rsidRPr="007D04DC" w:rsidRDefault="00000000">
      <w:pPr>
        <w:jc w:val="both"/>
      </w:pPr>
      <w:r w:rsidRPr="007D04DC">
        <w:rPr>
          <w:b/>
          <w:sz w:val="22"/>
        </w:rPr>
        <w:t>7.1.</w:t>
      </w:r>
      <w:r w:rsidRPr="007D04DC">
        <w:rPr>
          <w:sz w:val="22"/>
        </w:rPr>
        <w:t xml:space="preserve"> Сторона освобождается от ответственности за неисполнение или ненадлежащее исполнение обязательств по настоящему Договору, если докажет, что такое неисполнение вызвано обстоятельствами непреодолимой силы.</w:t>
      </w:r>
    </w:p>
    <w:p w14:paraId="73779398" w14:textId="77777777" w:rsidR="001C7262" w:rsidRPr="007D04DC" w:rsidRDefault="00000000">
      <w:pPr>
        <w:jc w:val="both"/>
      </w:pPr>
      <w:r w:rsidRPr="007D04DC">
        <w:rPr>
          <w:b/>
          <w:sz w:val="22"/>
        </w:rPr>
        <w:t>7.2.</w:t>
      </w:r>
      <w:r w:rsidRPr="007D04DC">
        <w:rPr>
          <w:sz w:val="22"/>
        </w:rPr>
        <w:t xml:space="preserve"> О наступлении и прекращении обстоятельств непреодолимой силы Сторона обязана уведомить другую Сторону в разумный срок.</w:t>
      </w:r>
    </w:p>
    <w:p w14:paraId="4D662CD9" w14:textId="77777777" w:rsidR="001C7262" w:rsidRDefault="00000000">
      <w:pPr>
        <w:jc w:val="both"/>
      </w:pPr>
      <w:r w:rsidRPr="007D04DC">
        <w:rPr>
          <w:b/>
          <w:sz w:val="22"/>
        </w:rPr>
        <w:t>7.3.</w:t>
      </w:r>
      <w:r w:rsidRPr="007D04DC">
        <w:rPr>
          <w:sz w:val="22"/>
        </w:rPr>
        <w:t xml:space="preserve"> Срок исполнения обязательств по настоящему Договору отодвигается соразмерно времени действия таких обстоятельств и их последствий.</w:t>
      </w:r>
    </w:p>
    <w:p w14:paraId="28B96516" w14:textId="77777777" w:rsidR="007D04DC" w:rsidRPr="007D04DC" w:rsidRDefault="007D04DC">
      <w:pPr>
        <w:jc w:val="both"/>
      </w:pPr>
    </w:p>
    <w:p w14:paraId="63D36529" w14:textId="77777777" w:rsidR="001C7262" w:rsidRPr="007D04DC" w:rsidRDefault="00000000">
      <w:pPr>
        <w:jc w:val="center"/>
      </w:pPr>
      <w:r w:rsidRPr="007D04DC">
        <w:rPr>
          <w:b/>
          <w:sz w:val="22"/>
        </w:rPr>
        <w:t>8. УСЛОВИЯ О КОНФИДЕНЦИАЛЬНОСТИ</w:t>
      </w:r>
    </w:p>
    <w:p w14:paraId="3FDCB80D" w14:textId="77777777" w:rsidR="001C7262" w:rsidRPr="007D04DC" w:rsidRDefault="001C7262">
      <w:pPr>
        <w:jc w:val="both"/>
      </w:pPr>
    </w:p>
    <w:p w14:paraId="118DA29E" w14:textId="77777777" w:rsidR="001C7262" w:rsidRPr="007D04DC" w:rsidRDefault="00000000">
      <w:pPr>
        <w:jc w:val="both"/>
      </w:pPr>
      <w:r w:rsidRPr="007D04DC">
        <w:rPr>
          <w:b/>
          <w:sz w:val="22"/>
        </w:rPr>
        <w:t>8.1.</w:t>
      </w:r>
      <w:r w:rsidRPr="007D04DC">
        <w:rPr>
          <w:sz w:val="22"/>
        </w:rPr>
        <w:t xml:space="preserve"> В течение срока действия настоящего Договора, а также в течение </w:t>
      </w:r>
      <w:r w:rsidRPr="007D04DC">
        <w:rPr>
          <w:b/>
          <w:sz w:val="22"/>
        </w:rPr>
        <w:t>3 (трех) лет</w:t>
      </w:r>
      <w:r w:rsidRPr="007D04DC">
        <w:rPr>
          <w:sz w:val="22"/>
        </w:rPr>
        <w:t xml:space="preserve"> после его прекращения Стороны обязуются сохранять конфиденциальность информации и материалов, полученных друг от друга в связи с исполнением настоящего Договора.</w:t>
      </w:r>
    </w:p>
    <w:p w14:paraId="01A43D5A" w14:textId="77777777" w:rsidR="001C7262" w:rsidRDefault="00000000">
      <w:pPr>
        <w:jc w:val="both"/>
      </w:pPr>
      <w:r w:rsidRPr="007D04DC">
        <w:rPr>
          <w:b/>
          <w:sz w:val="22"/>
        </w:rPr>
        <w:t>8.2.</w:t>
      </w:r>
      <w:r w:rsidRPr="007D04DC">
        <w:rPr>
          <w:sz w:val="22"/>
        </w:rPr>
        <w:t xml:space="preserve"> Передача конфиденциальной информации третьим лицам допускается только в объеме, необходимом для исполнения настоящего Договора, либо в случаях, прямо предусмотренных законодательством Российской Федерации.</w:t>
      </w:r>
    </w:p>
    <w:p w14:paraId="08E603D9" w14:textId="77777777" w:rsidR="007D04DC" w:rsidRPr="007D04DC" w:rsidRDefault="007D04DC">
      <w:pPr>
        <w:jc w:val="both"/>
      </w:pPr>
    </w:p>
    <w:p w14:paraId="14D250C8" w14:textId="77777777" w:rsidR="001C7262" w:rsidRPr="007D04DC" w:rsidRDefault="00000000">
      <w:pPr>
        <w:jc w:val="center"/>
      </w:pPr>
      <w:r w:rsidRPr="007D04DC">
        <w:rPr>
          <w:b/>
          <w:sz w:val="22"/>
        </w:rPr>
        <w:t>9. ИНТЕЛЛЕКТУАЛЬНЫЕ ПРАВА</w:t>
      </w:r>
    </w:p>
    <w:p w14:paraId="6371CD24" w14:textId="77777777" w:rsidR="001C7262" w:rsidRPr="007D04DC" w:rsidRDefault="001C7262">
      <w:pPr>
        <w:jc w:val="both"/>
      </w:pPr>
    </w:p>
    <w:p w14:paraId="1FD7C42C" w14:textId="77777777" w:rsidR="001C7262" w:rsidRPr="007D04DC" w:rsidRDefault="00000000">
      <w:pPr>
        <w:jc w:val="both"/>
      </w:pPr>
      <w:r w:rsidRPr="007D04DC">
        <w:rPr>
          <w:b/>
          <w:sz w:val="22"/>
        </w:rPr>
        <w:lastRenderedPageBreak/>
        <w:t>9.1.</w:t>
      </w:r>
      <w:r w:rsidRPr="007D04DC">
        <w:rPr>
          <w:sz w:val="22"/>
        </w:rPr>
        <w:t xml:space="preserve"> Исключительные права на разработанные Исполнителем материалы, решения, схемы, узлы, текстовые и графические материалы сохраняются за Исполнителем до полной оплаты соответствующих работ, если иное прямо не согласовано Сторонами.</w:t>
      </w:r>
    </w:p>
    <w:p w14:paraId="338D7EF0" w14:textId="77777777" w:rsidR="001C7262" w:rsidRPr="007D04DC" w:rsidRDefault="00000000">
      <w:pPr>
        <w:jc w:val="both"/>
      </w:pPr>
      <w:r w:rsidRPr="007D04DC">
        <w:rPr>
          <w:b/>
          <w:sz w:val="22"/>
        </w:rPr>
        <w:t>9.2.</w:t>
      </w:r>
      <w:r w:rsidRPr="007D04DC">
        <w:rPr>
          <w:sz w:val="22"/>
        </w:rPr>
        <w:t xml:space="preserve"> После полной оплаты Заказчику предоставляется право использования документации для целей реализации соответствующего объекта.</w:t>
      </w:r>
    </w:p>
    <w:p w14:paraId="564B8471" w14:textId="77777777" w:rsidR="001C7262" w:rsidRDefault="00000000">
      <w:pPr>
        <w:jc w:val="both"/>
      </w:pPr>
      <w:r w:rsidRPr="007D04DC">
        <w:rPr>
          <w:b/>
          <w:sz w:val="22"/>
        </w:rPr>
        <w:t>9.3.</w:t>
      </w:r>
      <w:r w:rsidRPr="007D04DC">
        <w:rPr>
          <w:sz w:val="22"/>
        </w:rPr>
        <w:t xml:space="preserve"> Заказчик не вправе без письменного согласия Исполнителя использовать документацию для иных объектов, передавать ее в переработку третьим лицам вне целей реализации объекта либо отчуждать редактируемые материалы, если иное прямо не согласовано Сторонами.</w:t>
      </w:r>
    </w:p>
    <w:p w14:paraId="3C5A47B7" w14:textId="77777777" w:rsidR="007D04DC" w:rsidRPr="007D04DC" w:rsidRDefault="007D04DC">
      <w:pPr>
        <w:jc w:val="both"/>
      </w:pPr>
    </w:p>
    <w:p w14:paraId="2A24D94A" w14:textId="77777777" w:rsidR="001C7262" w:rsidRPr="007D04DC" w:rsidRDefault="00000000">
      <w:pPr>
        <w:jc w:val="center"/>
      </w:pPr>
      <w:r w:rsidRPr="007D04DC">
        <w:rPr>
          <w:b/>
          <w:sz w:val="22"/>
        </w:rPr>
        <w:t>10. ДОПОЛНИТЕЛЬНЫЕ УСЛОВИЯ</w:t>
      </w:r>
    </w:p>
    <w:p w14:paraId="62B0B77C" w14:textId="77777777" w:rsidR="001C7262" w:rsidRPr="007D04DC" w:rsidRDefault="001C7262">
      <w:pPr>
        <w:jc w:val="both"/>
      </w:pPr>
    </w:p>
    <w:p w14:paraId="307BF474" w14:textId="77777777" w:rsidR="001C7262" w:rsidRPr="007D04DC" w:rsidRDefault="00000000">
      <w:pPr>
        <w:jc w:val="both"/>
      </w:pPr>
      <w:r w:rsidRPr="007D04DC">
        <w:rPr>
          <w:b/>
          <w:sz w:val="22"/>
        </w:rPr>
        <w:t>10.1.</w:t>
      </w:r>
      <w:r w:rsidRPr="007D04DC">
        <w:rPr>
          <w:sz w:val="22"/>
        </w:rPr>
        <w:t xml:space="preserve"> Все изменения и дополнения к настоящему Договору действительны только при их письменном оформлении и подписании обеими Сторонами.</w:t>
      </w:r>
    </w:p>
    <w:p w14:paraId="1E5DC8E7" w14:textId="77777777" w:rsidR="001C7262" w:rsidRPr="007D04DC" w:rsidRDefault="00000000">
      <w:pPr>
        <w:jc w:val="both"/>
      </w:pPr>
      <w:r w:rsidRPr="007D04DC">
        <w:rPr>
          <w:b/>
          <w:sz w:val="22"/>
        </w:rPr>
        <w:t>10.2.</w:t>
      </w:r>
      <w:r w:rsidRPr="007D04DC">
        <w:rPr>
          <w:sz w:val="22"/>
        </w:rPr>
        <w:t xml:space="preserve"> Юридически значимыми сообщениями признаются документы и уведомления, направленные по реквизитам Сторон, указанным в настоящем Договоре, включая электронную почту, если Стороны согласовали ее использование для деловой переписки.</w:t>
      </w:r>
    </w:p>
    <w:p w14:paraId="0EF119B1" w14:textId="77777777" w:rsidR="001C7262" w:rsidRPr="007D04DC" w:rsidRDefault="00000000">
      <w:pPr>
        <w:jc w:val="both"/>
      </w:pPr>
      <w:r w:rsidRPr="007D04DC">
        <w:rPr>
          <w:b/>
          <w:sz w:val="22"/>
        </w:rPr>
        <w:t>10.3.</w:t>
      </w:r>
      <w:r w:rsidRPr="007D04DC">
        <w:rPr>
          <w:sz w:val="22"/>
        </w:rPr>
        <w:t xml:space="preserve"> Все приложения к настоящему Договору являются его неотъемлемой частью.</w:t>
      </w:r>
    </w:p>
    <w:p w14:paraId="5273519F" w14:textId="77777777" w:rsidR="001C7262" w:rsidRDefault="00000000">
      <w:pPr>
        <w:jc w:val="both"/>
        <w:rPr>
          <w:sz w:val="22"/>
        </w:rPr>
      </w:pPr>
      <w:r w:rsidRPr="007D04DC">
        <w:rPr>
          <w:b/>
          <w:sz w:val="22"/>
        </w:rPr>
        <w:t>10.4.</w:t>
      </w:r>
      <w:r w:rsidRPr="007D04DC">
        <w:rPr>
          <w:sz w:val="22"/>
        </w:rPr>
        <w:t xml:space="preserve"> При противоречии между положениями Договора и приложений преимущественную силу имеют специальные условия, содержащиеся в подписанных Сторонами приложениях и дополнительных соглашениях.</w:t>
      </w:r>
    </w:p>
    <w:p w14:paraId="43C9F5C8" w14:textId="7DC040CE" w:rsidR="00FC400D" w:rsidRDefault="00FC400D">
      <w:pPr>
        <w:jc w:val="both"/>
      </w:pPr>
      <w:r w:rsidRPr="007D04DC">
        <w:rPr>
          <w:b/>
          <w:sz w:val="22"/>
        </w:rPr>
        <w:t>10.</w:t>
      </w:r>
      <w:r>
        <w:rPr>
          <w:b/>
          <w:sz w:val="22"/>
        </w:rPr>
        <w:t>5</w:t>
      </w:r>
      <w:r w:rsidRPr="007D04DC">
        <w:rPr>
          <w:b/>
          <w:sz w:val="22"/>
        </w:rPr>
        <w:t>.</w:t>
      </w:r>
      <w:r>
        <w:rPr>
          <w:b/>
          <w:sz w:val="22"/>
        </w:rPr>
        <w:t xml:space="preserve"> </w:t>
      </w:r>
      <w:r w:rsidRPr="00FC400D">
        <w:rPr/>
        <w:t>Стороны могут использовать системы электронного документооборота (ЭДО) для обмена УПД и актами, если это согласовано Сторонами и соответствует требованиям законодательства</w:t>
      </w:r>
    </w:p>
    <w:p w14:paraId="6889D188" w14:textId="77777777" w:rsidR="00FC400D" w:rsidRPr="007D04DC" w:rsidRDefault="00FC400D">
      <w:pPr>
        <w:jc w:val="both"/>
      </w:pPr>
    </w:p>
    <w:p w14:paraId="2D0F350D" w14:textId="77777777" w:rsidR="001C7262" w:rsidRPr="007D04DC" w:rsidRDefault="00000000">
      <w:pPr>
        <w:jc w:val="center"/>
      </w:pPr>
      <w:r w:rsidRPr="007D04DC">
        <w:rPr>
          <w:b/>
          <w:sz w:val="22"/>
        </w:rPr>
        <w:t>11. РАЗРЕШЕНИЕ СПОРОВ</w:t>
      </w:r>
    </w:p>
    <w:p w14:paraId="3B7309F7" w14:textId="77777777" w:rsidR="001C7262" w:rsidRPr="007D04DC" w:rsidRDefault="001C7262">
      <w:pPr>
        <w:jc w:val="both"/>
      </w:pPr>
    </w:p>
    <w:p w14:paraId="47522531" w14:textId="77777777" w:rsidR="001C7262" w:rsidRPr="007D04DC" w:rsidRDefault="00000000">
      <w:pPr>
        <w:jc w:val="both"/>
      </w:pPr>
      <w:r w:rsidRPr="007D04DC">
        <w:rPr>
          <w:b/>
          <w:sz w:val="22"/>
        </w:rPr>
        <w:t>11.1.</w:t>
      </w:r>
      <w:r w:rsidRPr="007D04DC">
        <w:rPr>
          <w:sz w:val="22"/>
        </w:rPr>
        <w:t xml:space="preserve"> Все споры и разногласия, возникающие из настоящего Договора или в связи с ним, Стороны стремятся урегулировать путем переговоров и обмена письменными претензиями.</w:t>
      </w:r>
    </w:p>
    <w:p w14:paraId="3569A82F" w14:textId="77777777" w:rsidR="001C7262" w:rsidRPr="007D04DC" w:rsidRDefault="00000000">
      <w:pPr>
        <w:jc w:val="both"/>
      </w:pPr>
      <w:r w:rsidRPr="007D04DC">
        <w:rPr>
          <w:b/>
          <w:sz w:val="22"/>
        </w:rPr>
        <w:t>11.2.</w:t>
      </w:r>
      <w:r w:rsidRPr="007D04DC">
        <w:rPr>
          <w:sz w:val="22"/>
        </w:rPr>
        <w:t xml:space="preserve"> Срок ответа на претензию составляет 10 (десять) рабочих дней с даты ее получения.</w:t>
      </w:r>
    </w:p>
    <w:p w14:paraId="3165F5AE" w14:textId="77777777" w:rsidR="001C7262" w:rsidRPr="007D04DC" w:rsidRDefault="00000000">
      <w:pPr>
        <w:jc w:val="both"/>
      </w:pPr>
      <w:r w:rsidRPr="007D04DC">
        <w:rPr>
          <w:b/>
          <w:sz w:val="22"/>
        </w:rPr>
        <w:t>11.3.</w:t>
      </w:r>
      <w:r w:rsidRPr="007D04DC">
        <w:rPr>
          <w:sz w:val="22"/>
        </w:rPr>
        <w:t xml:space="preserve"> При недостижении согласия спор подлежит рассмотрению в арбитражном суде по месту нахождения Исполнителя, если иное не установлено обязательными нормами законодательства Российской Федерации.</w:t>
      </w:r>
    </w:p>
    <w:p w14:paraId="2F8EEF8D" w14:textId="77777777" w:rsidR="001C7262" w:rsidRPr="007D04DC" w:rsidRDefault="00000000">
      <w:pPr>
        <w:jc w:val="center"/>
      </w:pPr>
      <w:r w:rsidRPr="007D04DC">
        <w:rPr>
          <w:b/>
          <w:sz w:val="22"/>
        </w:rPr>
        <w:t>12. СРОК ДЕЙСТВИЯ И РАСТОРЖЕНИЕ ДОГОВОРА</w:t>
      </w:r>
    </w:p>
    <w:p w14:paraId="1988B7D0" w14:textId="77777777" w:rsidR="001C7262" w:rsidRPr="007D04DC" w:rsidRDefault="001C7262">
      <w:pPr>
        <w:jc w:val="both"/>
      </w:pPr>
    </w:p>
    <w:p w14:paraId="2D0053E5" w14:textId="77777777" w:rsidR="001C7262" w:rsidRPr="007D04DC" w:rsidRDefault="00000000">
      <w:pPr>
        <w:jc w:val="both"/>
      </w:pPr>
      <w:r w:rsidRPr="007D04DC">
        <w:rPr>
          <w:b/>
          <w:sz w:val="22"/>
        </w:rPr>
        <w:t>12.1.</w:t>
      </w:r>
      <w:r w:rsidRPr="007D04DC">
        <w:rPr>
          <w:sz w:val="22"/>
        </w:rPr>
        <w:t xml:space="preserve"> Настоящий Договор вступает в силу с момента его подписания Сторонами и действует до полного исполнения обязательств.</w:t>
      </w:r>
    </w:p>
    <w:p w14:paraId="009F4DEA" w14:textId="77777777" w:rsidR="001C7262" w:rsidRPr="007D04DC" w:rsidRDefault="00000000">
      <w:pPr>
        <w:jc w:val="both"/>
      </w:pPr>
      <w:r w:rsidRPr="007D04DC">
        <w:rPr>
          <w:b/>
          <w:sz w:val="22"/>
        </w:rPr>
        <w:t>12.2.</w:t>
      </w:r>
      <w:r w:rsidRPr="007D04DC">
        <w:rPr>
          <w:sz w:val="22"/>
        </w:rPr>
        <w:t xml:space="preserve"> Договор может быть расторгнут по соглашению Сторон.</w:t>
      </w:r>
    </w:p>
    <w:p w14:paraId="7A7CB5B0" w14:textId="77777777" w:rsidR="001C7262" w:rsidRPr="007D04DC" w:rsidRDefault="00000000">
      <w:pPr>
        <w:jc w:val="both"/>
      </w:pPr>
      <w:r w:rsidRPr="007D04DC">
        <w:rPr>
          <w:b/>
          <w:sz w:val="22"/>
        </w:rPr>
        <w:t>12.3.</w:t>
      </w:r>
      <w:r w:rsidRPr="007D04DC">
        <w:rPr>
          <w:sz w:val="22"/>
        </w:rPr>
        <w:t xml:space="preserve"> Заказчик вправе отказаться от исполнения настоящего Договора при условии оплаты фактически выполненных работ, фактически понесенных расходов Исполнителя и согласованных дополнительных работ, выполненных на дату прекращения Договора.</w:t>
      </w:r>
    </w:p>
    <w:p w14:paraId="1D531D2C" w14:textId="77777777" w:rsidR="001C7262" w:rsidRPr="007D04DC" w:rsidRDefault="00000000">
      <w:pPr>
        <w:jc w:val="both"/>
      </w:pPr>
      <w:r w:rsidRPr="007D04DC">
        <w:rPr>
          <w:b/>
          <w:sz w:val="22"/>
        </w:rPr>
        <w:t>12.4.</w:t>
      </w:r>
      <w:r w:rsidRPr="007D04DC">
        <w:rPr>
          <w:sz w:val="22"/>
        </w:rPr>
        <w:t xml:space="preserve"> Исполнитель вправе отказаться от исполнения настоящего Договора в одностороннем порядке в случае существенного нарушения Заказчиком своих обязательств, в том числе при просрочке оплаты, непредоставлении исходных данных или требовании выполнить работы с нарушением законодательства либо обязательных требований.</w:t>
      </w:r>
    </w:p>
    <w:p w14:paraId="1892E625" w14:textId="77777777" w:rsidR="001C7262" w:rsidRPr="007D04DC" w:rsidRDefault="00000000">
      <w:pPr>
        <w:jc w:val="both"/>
      </w:pPr>
      <w:r w:rsidRPr="007D04DC">
        <w:rPr>
          <w:b/>
          <w:sz w:val="22"/>
        </w:rPr>
        <w:t>12.5.</w:t>
      </w:r>
      <w:r w:rsidRPr="007D04DC">
        <w:rPr>
          <w:sz w:val="22"/>
        </w:rPr>
        <w:t xml:space="preserve"> При прекращении настоящего Договора Исполнитель передает Заказчику оплаченный и фактически выполненный результат работ в имеющемся объеме, пригодном для использования на соответствующей стадии проектирования.</w:t>
      </w:r>
    </w:p>
    <w:p w14:paraId="5693E604" w14:textId="77777777" w:rsidR="001C7262" w:rsidRPr="007D04DC" w:rsidRDefault="00000000">
      <w:pPr>
        <w:jc w:val="center"/>
      </w:pPr>
      <w:r w:rsidRPr="007D04DC">
        <w:rPr>
          <w:b/>
          <w:sz w:val="22"/>
        </w:rPr>
        <w:t>13. ЗАКЛЮЧИТЕЛЬНЫЕ ПОЛОЖЕНИЯ</w:t>
      </w:r>
    </w:p>
    <w:p w14:paraId="02EC19B9" w14:textId="77777777" w:rsidR="001C7262" w:rsidRPr="007D04DC" w:rsidRDefault="001C7262">
      <w:pPr>
        <w:jc w:val="both"/>
      </w:pPr>
    </w:p>
    <w:p w14:paraId="36A381C2" w14:textId="77777777" w:rsidR="001C7262" w:rsidRPr="007D04DC" w:rsidRDefault="00000000">
      <w:pPr>
        <w:jc w:val="both"/>
      </w:pPr>
      <w:r w:rsidRPr="007D04DC">
        <w:rPr>
          <w:b/>
          <w:sz w:val="22"/>
        </w:rPr>
        <w:t>13.1.</w:t>
      </w:r>
      <w:r w:rsidRPr="007D04DC">
        <w:rPr>
          <w:sz w:val="22"/>
        </w:rPr>
        <w:t xml:space="preserve">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39B5C81F" w14:textId="77777777" w:rsidR="001C7262" w:rsidRPr="007D04DC" w:rsidRDefault="00000000">
      <w:pPr>
        <w:jc w:val="both"/>
      </w:pPr>
      <w:r w:rsidRPr="007D04DC">
        <w:rPr>
          <w:b/>
          <w:sz w:val="22"/>
        </w:rPr>
        <w:t>13.2.</w:t>
      </w:r>
      <w:r w:rsidRPr="007D04DC">
        <w:rPr>
          <w:sz w:val="22"/>
        </w:rPr>
        <w:t xml:space="preserve"> Настоящий Договор составлен в двух экземплярах, имеющих равную юридическую силу, по одному для каждой из Сторон.</w:t>
      </w:r>
    </w:p>
    <w:p w14:paraId="0DCB132C" w14:textId="77777777" w:rsidR="001C7262" w:rsidRPr="007D04DC" w:rsidRDefault="00000000">
      <w:pPr>
        <w:jc w:val="both"/>
      </w:pPr>
      <w:r w:rsidRPr="007D04DC">
        <w:rPr>
          <w:b/>
          <w:sz w:val="22"/>
        </w:rPr>
        <w:t>13.3.</w:t>
      </w:r>
      <w:r w:rsidRPr="007D04DC">
        <w:rPr>
          <w:sz w:val="22"/>
        </w:rPr>
        <w:t xml:space="preserve"> Приложения к настоящему Договору:</w:t>
      </w:r>
    </w:p>
    <w:p w14:paraId="42AB4485" w14:textId="77777777" w:rsidR="001C7262" w:rsidRPr="007D04DC" w:rsidRDefault="00000000">
      <w:pPr>
        <w:jc w:val="both"/>
      </w:pPr>
      <w:r w:rsidRPr="007D04DC">
        <w:rPr>
          <w:sz w:val="22"/>
        </w:rPr>
        <w:t>• Приложение № 1 — Техническое задание;</w:t>
      </w:r>
    </w:p>
    <w:p w14:paraId="3F706B5F" w14:textId="77777777" w:rsidR="001C7262" w:rsidRPr="007D04DC" w:rsidRDefault="00000000">
      <w:pPr>
        <w:jc w:val="both"/>
      </w:pPr>
      <w:r w:rsidRPr="007D04DC">
        <w:rPr>
          <w:sz w:val="22"/>
        </w:rPr>
        <w:lastRenderedPageBreak/>
        <w:t>• Приложение № 2 — Состав проектной документации / ведомость выдачи;</w:t>
      </w:r>
    </w:p>
    <w:p w14:paraId="56D3F92C" w14:textId="77777777" w:rsidR="001C7262" w:rsidRPr="007D04DC" w:rsidRDefault="00000000">
      <w:pPr>
        <w:jc w:val="both"/>
      </w:pPr>
      <w:r w:rsidRPr="007D04DC">
        <w:rPr>
          <w:sz w:val="22"/>
        </w:rPr>
        <w:t>• Приложение № 3 — Порядок, сроки и стоимость проектных работ;</w:t>
      </w:r>
    </w:p>
    <w:p w14:paraId="4690BAF6" w14:textId="6FB7F39A" w:rsidR="001C7262" w:rsidRDefault="00000000">
      <w:pPr>
        <w:jc w:val="both"/>
      </w:pPr>
      <w:r w:rsidRPr="007D04DC">
        <w:rPr>
          <w:sz w:val="22"/>
        </w:rPr>
        <w:t xml:space="preserve">• Приложение № </w:t>
      </w:r>
      <w:r w:rsidR="00CE1FFD">
        <w:rPr>
          <w:sz w:val="22"/>
        </w:rPr>
        <w:t>4</w:t>
      </w:r>
      <w:r w:rsidRPr="007D04DC">
        <w:rPr>
          <w:sz w:val="22"/>
        </w:rPr>
        <w:t xml:space="preserve"> — Перечень исходных данных, предоставляемых Заказчиком.</w:t>
      </w:r>
    </w:p>
    <w:p w14:paraId="737CDEB4" w14:textId="77777777" w:rsidR="007D04DC" w:rsidRPr="007D04DC" w:rsidRDefault="007D04DC">
      <w:pPr>
        <w:jc w:val="both"/>
      </w:pPr>
    </w:p>
    <w:p w14:paraId="396150B3" w14:textId="77777777" w:rsidR="001C7262" w:rsidRDefault="00000000">
      <w:pPr>
        <w:jc w:val="center"/>
        <w:rPr>
          <w:b/>
        </w:rPr>
      </w:pPr>
      <w:r w:rsidRPr="007D04DC">
        <w:rPr>
          <w:b/>
          <w:sz w:val="22"/>
        </w:rPr>
        <w:t>14. АДРЕСА, РЕКВИЗИТЫ И ПОДПИСИ СТОРОН</w:t>
      </w:r>
    </w:p>
    <w:p w14:paraId="3124C827" w14:textId="77777777" w:rsidR="00172B0D" w:rsidRPr="007D04DC" w:rsidRDefault="00172B0D">
      <w:pPr>
        <w:jc w:val="center"/>
      </w:pPr>
    </w:p>
    <w:tbl>
      <w:tblPr>
        <w:tblW w:w="9915" w:type="dxa"/>
        <w:tblLayout w:type="fixed"/>
        <w:tblLook w:val="0400" w:firstRow="0" w:lastRow="0" w:firstColumn="0" w:lastColumn="0" w:noHBand="0" w:noVBand="1"/>
      </w:tblPr>
      <w:tblGrid>
        <w:gridCol w:w="4957"/>
        <w:gridCol w:w="4958"/>
      </w:tblGrid>
      <w:tr w:rsidR="00172B0D" w:rsidRPr="00172B0D" w14:paraId="0561644C" w14:textId="77777777" w:rsidTr="00172B0D">
        <w:tc>
          <w:tcPr>
            <w:tcW w:w="4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2F344C4" w14:textId="77777777" w:rsidR="00172B0D" w:rsidRDefault="00172B0D" w:rsidP="00172B0D">
            <w:pPr>
              <w:jc w:val="both"/>
            </w:pPr>
            <w:r>
              <w:rPr>
                <w:rFonts w:ascii="Times New Roman" w:hAnsi="Times New Roman"/>
                <w:sz w:val="22"/>
              </w:rPr>
              <w:t>{{CONTRACTOR_REQUISITES}}</w:t>
            </w:r>
          </w:p>
          <w:p w14:paraId="4821F899" w14:textId="144F4208" w:rsidR="00172B0D" w:rsidRPr="00172B0D" w:rsidRDefault="00172B0D" w:rsidP="00172B0D">
            <w:pPr>
              <w:jc w:val="both"/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36BB80B" w14:textId="77777777" w:rsidR="00172B0D" w:rsidRDefault="00172B0D" w:rsidP="00172B0D">
            <w:pPr>
              <w:jc w:val="both"/>
            </w:pPr>
            <w:r>
              <w:rPr>
                <w:rFonts w:ascii="Times New Roman" w:hAnsi="Times New Roman"/>
                <w:sz w:val="22"/>
              </w:rPr>
              <w:t>{{CUSTOMER_REQUISITES}}</w:t>
            </w:r>
          </w:p>
          <w:p w14:paraId="5A4ADF32" w14:textId="77777777" w:rsidR="00172B0D" w:rsidRPr="00172B0D" w:rsidRDefault="00172B0D" w:rsidP="00172B0D">
            <w:pPr>
              <w:jc w:val="both"/>
            </w:pPr>
          </w:p>
        </w:tc>
      </w:tr>
      <w:tr w:rsidR="00172B0D" w:rsidRPr="00172B0D" w14:paraId="12A260D7" w14:textId="77777777" w:rsidTr="00172B0D"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04517701" w14:textId="77777777" w:rsidR="00172B0D" w:rsidRPr="00172B0D" w:rsidRDefault="00172B0D" w:rsidP="00172B0D">
            <w:pPr>
              <w:jc w:val="both"/>
            </w:pPr>
            <w:r w:rsidRPr="00172B0D">
              <w:rPr/>
              <w:t>ООО «Новый Дом»</w:t>
            </w:r>
          </w:p>
          <w:p w14:paraId="444F081A" w14:textId="77777777" w:rsidR="00172B0D" w:rsidRPr="00172B0D" w:rsidRDefault="00172B0D" w:rsidP="00172B0D">
            <w:pPr>
              <w:jc w:val="both"/>
            </w:pPr>
            <w:r w:rsidRPr="00172B0D">
              <w:rPr/>
              <w:t xml:space="preserve">Юр. адрес: 192102, г. Санкт-Петербург, ул. </w:t>
            </w:r>
            <w:proofErr w:type="spellStart"/>
            <w:r w:rsidRPr="00172B0D">
              <w:rPr/>
              <w:t>Стрельбищенская</w:t>
            </w:r>
            <w:proofErr w:type="spellEnd"/>
            <w:r w:rsidRPr="00172B0D">
              <w:rPr/>
              <w:t xml:space="preserve">, дом 15А, корпус 2, литер А, помещение 6Н. </w:t>
            </w:r>
          </w:p>
          <w:p w14:paraId="26F6A3C4" w14:textId="77777777" w:rsidR="00172B0D" w:rsidRPr="00172B0D" w:rsidRDefault="00172B0D" w:rsidP="00172B0D">
            <w:pPr>
              <w:jc w:val="both"/>
            </w:pPr>
            <w:r w:rsidRPr="00172B0D">
              <w:rPr/>
              <w:t>ИНН: 7816287495 КПП: 781601001</w:t>
            </w:r>
          </w:p>
          <w:p w14:paraId="5EF55345" w14:textId="77777777" w:rsidR="00172B0D" w:rsidRPr="00172B0D" w:rsidRDefault="00172B0D" w:rsidP="00172B0D">
            <w:pPr>
              <w:jc w:val="both"/>
            </w:pPr>
            <w:r w:rsidRPr="00172B0D">
              <w:rPr/>
              <w:t>ОГРН: 1157847344797</w:t>
            </w:r>
          </w:p>
          <w:p w14:paraId="04885955" w14:textId="77777777" w:rsidR="00172B0D" w:rsidRPr="00172B0D" w:rsidRDefault="00172B0D" w:rsidP="00172B0D">
            <w:pPr>
              <w:jc w:val="both"/>
            </w:pPr>
            <w:r w:rsidRPr="00172B0D">
              <w:rPr/>
              <w:t>Р/счет.: 40702810332060006744</w:t>
            </w:r>
          </w:p>
          <w:p w14:paraId="7DD7CE7E" w14:textId="77777777" w:rsidR="00172B0D" w:rsidRPr="00172B0D" w:rsidRDefault="00172B0D" w:rsidP="00172B0D">
            <w:pPr>
              <w:jc w:val="both"/>
            </w:pPr>
            <w:r w:rsidRPr="00172B0D">
              <w:rPr/>
              <w:t>БИК: 044030786</w:t>
            </w:r>
          </w:p>
          <w:p w14:paraId="5B19B5F4" w14:textId="77777777" w:rsidR="00172B0D" w:rsidRPr="00172B0D" w:rsidRDefault="00172B0D" w:rsidP="00172B0D">
            <w:pPr>
              <w:jc w:val="both"/>
            </w:pPr>
            <w:r w:rsidRPr="00172B0D">
              <w:rPr/>
              <w:t>ФИЛИАЛ «САНКТ-ПЕТЕРБУРГСКИЙ» АО «АЛЬФА-БАНК»</w:t>
            </w:r>
          </w:p>
          <w:p w14:paraId="046626FD" w14:textId="77777777" w:rsidR="00172B0D" w:rsidRPr="00172B0D" w:rsidRDefault="00172B0D" w:rsidP="00172B0D">
            <w:pPr>
              <w:jc w:val="both"/>
            </w:pPr>
            <w:r w:rsidRPr="00172B0D">
              <w:rPr/>
              <w:t>Корр. счет: 30101810600000000786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F2671D" w14:textId="77777777" w:rsidR="00172B0D" w:rsidRPr="00172B0D" w:rsidRDefault="00172B0D" w:rsidP="00172B0D">
            <w:pPr>
              <w:jc w:val="both"/>
            </w:pPr>
          </w:p>
          <w:p w14:paraId="376AAE02" w14:textId="627CFC20" w:rsidR="00172B0D" w:rsidRPr="00172B0D" w:rsidRDefault="00172B0D" w:rsidP="00172B0D">
            <w:pPr>
              <w:jc w:val="both"/>
            </w:pPr>
          </w:p>
        </w:tc>
      </w:tr>
      <w:tr w:rsidR="00172B0D" w:rsidRPr="00172B0D" w14:paraId="1085DCB2" w14:textId="77777777" w:rsidTr="00172B0D">
        <w:tc>
          <w:tcPr>
            <w:tcW w:w="49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D0F9" w14:textId="77777777" w:rsidR="00172B0D" w:rsidRPr="00172B0D" w:rsidRDefault="00172B0D" w:rsidP="00172B0D">
            <w:pPr>
              <w:jc w:val="both"/>
            </w:pPr>
          </w:p>
          <w:p w14:paraId="4882DB7D" w14:textId="77777777" w:rsidR="00172B0D" w:rsidRPr="00172B0D" w:rsidRDefault="00172B0D" w:rsidP="00172B0D">
            <w:pPr>
              <w:jc w:val="both"/>
            </w:pPr>
            <w:r w:rsidRPr="00172B0D">
              <w:rPr>
                <w:u w:val="single"/>
              </w:rPr>
              <w:t xml:space="preserve">                                         </w:t>
            </w:r>
            <w:r w:rsidRPr="00172B0D">
              <w:rPr/>
              <w:t>/</w:t>
            </w:r>
            <w:r w:rsidRPr="00172B0D">
              <w:rPr>
                <w:u w:val="single"/>
              </w:rPr>
              <w:t>   Поляков Д.Ю.</w:t>
            </w:r>
            <w:r w:rsidRPr="00172B0D">
              <w:rPr/>
              <w:t>/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2E23" w14:textId="77777777" w:rsidR="00172B0D" w:rsidRPr="00172B0D" w:rsidRDefault="00172B0D" w:rsidP="00172B0D">
            <w:pPr>
              <w:jc w:val="both"/>
            </w:pPr>
          </w:p>
          <w:p w14:paraId="1695EBDB" w14:textId="77777777" w:rsidR="00172B0D" w:rsidRPr="00172B0D" w:rsidRDefault="00172B0D" w:rsidP="00172B0D">
            <w:pPr>
              <w:jc w:val="both"/>
            </w:pPr>
            <w:r w:rsidRPr="00172B0D">
              <w:rPr>
                <w:u w:val="single"/>
              </w:rPr>
              <w:t xml:space="preserve">                                           /  </w:t>
            </w:r>
            <w:r w:rsidRPr="00172B0D">
              <w:rPr/>
              <w:t xml:space="preserve"> Иванов</w:t>
            </w:r>
            <w:r w:rsidRPr="00172B0D">
              <w:rPr>
                <w:u w:val="single"/>
              </w:rPr>
              <w:t xml:space="preserve"> С.С.   </w:t>
            </w:r>
            <w:r w:rsidRPr="00172B0D">
              <w:rPr/>
              <w:t>/ </w:t>
            </w:r>
          </w:p>
        </w:tc>
      </w:tr>
    </w:tbl>
    <w:p w14:paraId="6561BAFE" w14:textId="77777777" w:rsidR="001C7262" w:rsidRPr="007D04DC" w:rsidRDefault="001C7262">
      <w:pPr>
        <w:jc w:val="both"/>
      </w:pPr>
    </w:p>
    <w:p w14:paraId="1470DB60" w14:textId="77777777" w:rsidR="00172B0D" w:rsidRDefault="00172B0D">
      <w:pPr>
        <w:jc w:val="center"/>
      </w:pPr>
      <w:r>
        <w:rPr/>
        <w:br w:type="page"/>
      </w:r>
    </w:p>
    <w:p w14:paraId="423CD2CD" w14:textId="75C971CB" w:rsidR="001C7262" w:rsidRPr="007D04DC" w:rsidRDefault="00000000" w:rsidP="00172B0D">
      <w:pPr>
        <w:ind w:left="2880" w:firstLine="720"/>
        <w:jc w:val="center"/>
      </w:pPr>
      <w:r>
        <w:rPr>
          <w:rFonts w:ascii="Times New Roman" w:hAnsi="Times New Roman"/>
          <w:sz w:val="22"/>
        </w:rPr>
        <w:t>Приложение № 1 к Договору № {{CONTRACT_NUMBER}} от {{CONTRACT_DATE}}</w:t>
      </w:r>
    </w:p>
    <w:p w14:paraId="6E10F85D" w14:textId="77777777" w:rsidR="00172B0D" w:rsidRDefault="00172B0D">
      <w:pPr>
        <w:jc w:val="center"/>
        <w:rPr>
          <w:b/>
        </w:rPr>
      </w:pPr>
    </w:p>
    <w:p w14:paraId="326FD139" w14:textId="4C1F767A" w:rsidR="001C7262" w:rsidRPr="007D04DC" w:rsidRDefault="00000000">
      <w:pPr>
        <w:jc w:val="center"/>
      </w:pPr>
      <w:r w:rsidRPr="007D04DC">
        <w:rPr>
          <w:b/>
          <w:sz w:val="22"/>
        </w:rPr>
        <w:t>Техническое задание на проектируемые системы</w:t>
      </w:r>
    </w:p>
    <w:p w14:paraId="06BA4DE1" w14:textId="77777777" w:rsidR="001C7262" w:rsidRPr="007D04DC" w:rsidRDefault="001C7262">
      <w:pPr>
        <w:jc w:val="both"/>
      </w:pPr>
    </w:p>
    <w:p w14:paraId="344A5FDF" w14:textId="77777777" w:rsidR="001C7262" w:rsidRDefault="00000000">
      <w:pPr>
        <w:jc w:val="both"/>
        <w:rPr>
          <w:b/>
        </w:rPr>
      </w:pPr>
      <w:r w:rsidRPr="007D04DC">
        <w:rPr>
          <w:b/>
          <w:sz w:val="22"/>
        </w:rPr>
        <w:t>ПОДСИСТЕМЫ КОМФОРТА</w:t>
      </w:r>
    </w:p>
    <w:p w14:paraId="6D47ED95" w14:textId="77777777" w:rsidR="00172B0D" w:rsidRPr="007D04DC" w:rsidRDefault="00172B0D">
      <w:pPr>
        <w:jc w:val="both"/>
      </w:pPr>
    </w:p>
    <w:p w14:paraId="244CAB28" w14:textId="77777777" w:rsidR="001C7262" w:rsidRPr="007D04DC" w:rsidRDefault="00000000">
      <w:pPr>
        <w:jc w:val="both"/>
      </w:pPr>
      <w:r w:rsidRPr="007D04DC">
        <w:rPr>
          <w:sz w:val="22"/>
        </w:rPr>
        <w:t xml:space="preserve">1. </w:t>
      </w:r>
      <w:r w:rsidRPr="007D04DC">
        <w:rPr>
          <w:b/>
          <w:sz w:val="22"/>
        </w:rPr>
        <w:t>Освещение внутреннее и наружное</w:t>
      </w:r>
      <w:r w:rsidRPr="007D04DC">
        <w:rPr>
          <w:sz w:val="22"/>
        </w:rPr>
        <w:t xml:space="preserve"> — ручное управление освещением кроме нескольких зон с управлением по датчику движения, мастер-выключатель.</w:t>
      </w:r>
    </w:p>
    <w:p w14:paraId="2C4ED967" w14:textId="77777777" w:rsidR="001C7262" w:rsidRPr="007D04DC" w:rsidRDefault="00000000">
      <w:pPr>
        <w:jc w:val="both"/>
      </w:pPr>
      <w:r w:rsidRPr="007D04DC">
        <w:rPr>
          <w:sz w:val="22"/>
        </w:rPr>
        <w:t xml:space="preserve">2. </w:t>
      </w:r>
      <w:r w:rsidRPr="007D04DC">
        <w:rPr>
          <w:b/>
          <w:sz w:val="22"/>
        </w:rPr>
        <w:t>Управление розетками</w:t>
      </w:r>
      <w:r w:rsidRPr="007D04DC">
        <w:rPr>
          <w:sz w:val="22"/>
        </w:rPr>
        <w:t xml:space="preserve"> — ручное или по общим сценам здания.</w:t>
      </w:r>
    </w:p>
    <w:p w14:paraId="67F6FCE9" w14:textId="77777777" w:rsidR="001C7262" w:rsidRPr="007D04DC" w:rsidRDefault="00000000">
      <w:pPr>
        <w:jc w:val="both"/>
      </w:pPr>
      <w:r w:rsidRPr="007D04DC">
        <w:rPr>
          <w:sz w:val="22"/>
        </w:rPr>
        <w:t xml:space="preserve">3. </w:t>
      </w:r>
      <w:r w:rsidRPr="007D04DC">
        <w:rPr>
          <w:b/>
          <w:sz w:val="22"/>
        </w:rPr>
        <w:t>Климат</w:t>
      </w:r>
      <w:r w:rsidRPr="007D04DC">
        <w:rPr>
          <w:sz w:val="22"/>
        </w:rPr>
        <w:t xml:space="preserve"> — мониторинг и регулировка температуры воздуха в помещениях, ручная или автоматическая.</w:t>
      </w:r>
    </w:p>
    <w:p w14:paraId="09517534" w14:textId="77777777" w:rsidR="001C7262" w:rsidRPr="007D04DC" w:rsidRDefault="00000000">
      <w:pPr>
        <w:jc w:val="both"/>
      </w:pPr>
      <w:r w:rsidRPr="007D04DC">
        <w:rPr>
          <w:sz w:val="22"/>
        </w:rPr>
        <w:t xml:space="preserve">4. </w:t>
      </w:r>
      <w:r w:rsidRPr="007D04DC">
        <w:rPr>
          <w:b/>
          <w:sz w:val="22"/>
        </w:rPr>
        <w:t>Тёплый пол</w:t>
      </w:r>
      <w:r w:rsidRPr="007D04DC">
        <w:rPr>
          <w:sz w:val="22"/>
        </w:rPr>
        <w:t xml:space="preserve"> — мониторинг и регулировка температуры пола в помещениях с обогревом пола. Ручная или автоматическая установка каждой зоны.</w:t>
      </w:r>
    </w:p>
    <w:p w14:paraId="1509F75A" w14:textId="15298432" w:rsidR="001C7262" w:rsidRPr="007D04DC" w:rsidRDefault="00000000">
      <w:pPr>
        <w:jc w:val="both"/>
      </w:pPr>
      <w:r w:rsidRPr="007D04DC">
        <w:rPr>
          <w:sz w:val="22"/>
        </w:rPr>
        <w:t>5.</w:t>
      </w:r>
      <w:r w:rsidR="00172B0D">
        <w:rPr/>
        <w:t xml:space="preserve"> </w:t>
      </w:r>
      <w:r w:rsidRPr="007D04DC">
        <w:rPr>
          <w:b/>
          <w:sz w:val="22"/>
        </w:rPr>
        <w:t>Система кондиционирования</w:t>
      </w:r>
      <w:r w:rsidRPr="007D04DC">
        <w:rPr>
          <w:sz w:val="22"/>
        </w:rPr>
        <w:t xml:space="preserve"> — ручное или автоматическое управление системой кондиционирования в едином алгоритме с системой тёплых полов и вентиляции.</w:t>
      </w:r>
    </w:p>
    <w:p w14:paraId="3A62F8A9" w14:textId="77777777" w:rsidR="001C7262" w:rsidRPr="007D04DC" w:rsidRDefault="00000000">
      <w:pPr>
        <w:jc w:val="both"/>
      </w:pPr>
      <w:r w:rsidRPr="007D04DC">
        <w:rPr>
          <w:sz w:val="22"/>
        </w:rPr>
        <w:t xml:space="preserve">6. </w:t>
      </w:r>
      <w:r w:rsidRPr="007D04DC">
        <w:rPr>
          <w:b/>
          <w:sz w:val="22"/>
        </w:rPr>
        <w:t>Вентиляция-</w:t>
      </w:r>
      <w:proofErr w:type="spellStart"/>
      <w:r w:rsidRPr="007D04DC">
        <w:rPr>
          <w:b/>
          <w:sz w:val="22"/>
        </w:rPr>
        <w:t>воздухораспределение</w:t>
      </w:r>
      <w:proofErr w:type="spellEnd"/>
      <w:r w:rsidRPr="007D04DC">
        <w:rPr>
          <w:sz w:val="22"/>
        </w:rPr>
        <w:t xml:space="preserve"> — ручное или автоматическое управление распределением воздуха от вентиляционной машины по помещениям. Задание установок работы вентиляционной машины.</w:t>
      </w:r>
    </w:p>
    <w:p w14:paraId="01EA3162" w14:textId="77777777" w:rsidR="001C7262" w:rsidRDefault="00000000">
      <w:pPr>
        <w:jc w:val="both"/>
      </w:pPr>
      <w:r w:rsidRPr="007D04DC">
        <w:rPr>
          <w:sz w:val="22"/>
        </w:rPr>
        <w:t xml:space="preserve">7. </w:t>
      </w:r>
      <w:r w:rsidRPr="007D04DC">
        <w:rPr>
          <w:b/>
          <w:sz w:val="22"/>
        </w:rPr>
        <w:t>Вытяжка СУ</w:t>
      </w:r>
      <w:r w:rsidRPr="007D04DC">
        <w:rPr>
          <w:sz w:val="22"/>
        </w:rPr>
        <w:t xml:space="preserve"> — ручное или автоматическое управление.</w:t>
      </w:r>
    </w:p>
    <w:p w14:paraId="701B44B9" w14:textId="77777777" w:rsidR="00172B0D" w:rsidRPr="007D04DC" w:rsidRDefault="00172B0D">
      <w:pPr>
        <w:jc w:val="both"/>
      </w:pPr>
    </w:p>
    <w:p w14:paraId="107522BE" w14:textId="77777777" w:rsidR="001C7262" w:rsidRPr="007D04DC" w:rsidRDefault="00000000">
      <w:pPr>
        <w:jc w:val="both"/>
      </w:pPr>
      <w:r w:rsidRPr="007D04DC">
        <w:rPr>
          <w:b/>
          <w:sz w:val="22"/>
        </w:rPr>
        <w:t>ИНЖЕНЕРНЫЕ ПОДСИСТЕМЫ</w:t>
      </w:r>
    </w:p>
    <w:p w14:paraId="78C297F5" w14:textId="77777777" w:rsidR="001C7262" w:rsidRPr="007D04DC" w:rsidRDefault="00000000">
      <w:pPr>
        <w:jc w:val="both"/>
      </w:pPr>
      <w:r w:rsidRPr="007D04DC">
        <w:rPr>
          <w:sz w:val="22"/>
        </w:rPr>
        <w:t xml:space="preserve">8. </w:t>
      </w:r>
      <w:r w:rsidRPr="007D04DC">
        <w:rPr>
          <w:b/>
          <w:sz w:val="22"/>
        </w:rPr>
        <w:t>Вентиляция</w:t>
      </w:r>
      <w:r w:rsidRPr="007D04DC">
        <w:rPr>
          <w:sz w:val="22"/>
        </w:rPr>
        <w:t xml:space="preserve"> — стандартные алгоритмы работы </w:t>
      </w:r>
      <w:proofErr w:type="spellStart"/>
      <w:r w:rsidRPr="007D04DC">
        <w:rPr>
          <w:sz w:val="22"/>
        </w:rPr>
        <w:t>вентмашины</w:t>
      </w:r>
      <w:proofErr w:type="spellEnd"/>
      <w:r w:rsidRPr="007D04DC">
        <w:rPr>
          <w:sz w:val="22"/>
        </w:rPr>
        <w:t xml:space="preserve"> для достижения заданных параметров.</w:t>
      </w:r>
    </w:p>
    <w:p w14:paraId="5C4C870A" w14:textId="77777777" w:rsidR="001C7262" w:rsidRPr="007D04DC" w:rsidRDefault="00000000">
      <w:pPr>
        <w:jc w:val="both"/>
      </w:pPr>
      <w:r w:rsidRPr="007D04DC">
        <w:rPr>
          <w:sz w:val="22"/>
        </w:rPr>
        <w:t xml:space="preserve">9. </w:t>
      </w:r>
      <w:r w:rsidRPr="007D04DC">
        <w:rPr>
          <w:b/>
          <w:sz w:val="22"/>
        </w:rPr>
        <w:t>Энергоснабжение</w:t>
      </w:r>
      <w:r w:rsidRPr="007D04DC">
        <w:rPr>
          <w:sz w:val="22"/>
        </w:rPr>
        <w:t xml:space="preserve"> — мониторинг вводных автоматов, состояния УЗО всех групп, параметров электроснабжения, выдача аварийных сообщений. Контроль работы ИБП и ограничение потребляемой мощности на заданном уровне.</w:t>
      </w:r>
    </w:p>
    <w:p w14:paraId="7EE58057" w14:textId="77777777" w:rsidR="001C7262" w:rsidRPr="007D04DC" w:rsidRDefault="00000000">
      <w:pPr>
        <w:jc w:val="both"/>
      </w:pPr>
      <w:r w:rsidRPr="007D04DC">
        <w:rPr>
          <w:sz w:val="22"/>
        </w:rPr>
        <w:t xml:space="preserve">10. </w:t>
      </w:r>
      <w:r w:rsidRPr="007D04DC">
        <w:rPr>
          <w:b/>
          <w:sz w:val="22"/>
        </w:rPr>
        <w:t>Мониторинг протечек</w:t>
      </w:r>
      <w:r w:rsidRPr="007D04DC">
        <w:rPr>
          <w:sz w:val="22"/>
        </w:rPr>
        <w:t xml:space="preserve"> — выдача аварийных сообщений о протечках воды, перекрытие стояков в зоне с протечками.</w:t>
      </w:r>
    </w:p>
    <w:p w14:paraId="45799785" w14:textId="77777777" w:rsidR="001C7262" w:rsidRPr="007D04DC" w:rsidRDefault="00000000">
      <w:pPr>
        <w:jc w:val="both"/>
      </w:pPr>
      <w:r w:rsidRPr="007D04DC">
        <w:rPr>
          <w:sz w:val="22"/>
        </w:rPr>
        <w:t xml:space="preserve">11. </w:t>
      </w:r>
      <w:r w:rsidRPr="007D04DC">
        <w:rPr>
          <w:b/>
          <w:sz w:val="22"/>
        </w:rPr>
        <w:t>Охранная сигнализация</w:t>
      </w:r>
      <w:r w:rsidRPr="007D04DC">
        <w:rPr>
          <w:sz w:val="22"/>
        </w:rPr>
        <w:t xml:space="preserve"> — постановка/снятие режима охраны, выдача тревожных сигналов при движении в охраняемых зонах.</w:t>
      </w:r>
    </w:p>
    <w:p w14:paraId="64B6A45A" w14:textId="77777777" w:rsidR="001C7262" w:rsidRPr="007D04DC" w:rsidRDefault="00000000">
      <w:pPr>
        <w:jc w:val="both"/>
      </w:pPr>
      <w:r w:rsidRPr="007D04DC">
        <w:rPr>
          <w:sz w:val="22"/>
        </w:rPr>
        <w:t xml:space="preserve">12. </w:t>
      </w:r>
      <w:r w:rsidRPr="007D04DC">
        <w:rPr>
          <w:b/>
          <w:sz w:val="22"/>
        </w:rPr>
        <w:t>Инженерная диспетчеризация</w:t>
      </w:r>
      <w:r w:rsidRPr="007D04DC">
        <w:rPr>
          <w:sz w:val="22"/>
        </w:rPr>
        <w:t xml:space="preserve"> — контроль и управление инженерными системами здания централизовано с поста диспетчера и удалённо.</w:t>
      </w:r>
    </w:p>
    <w:p w14:paraId="4DCC0522" w14:textId="77777777" w:rsidR="001C7262" w:rsidRPr="007D04DC" w:rsidRDefault="00000000">
      <w:pPr>
        <w:jc w:val="both"/>
      </w:pPr>
      <w:r w:rsidRPr="007D04DC">
        <w:rPr>
          <w:sz w:val="22"/>
        </w:rPr>
        <w:t xml:space="preserve">13. </w:t>
      </w:r>
      <w:r w:rsidRPr="007D04DC">
        <w:rPr>
          <w:b/>
          <w:sz w:val="22"/>
        </w:rPr>
        <w:t>Пожарная сигнализация</w:t>
      </w:r>
      <w:r w:rsidRPr="007D04DC">
        <w:rPr>
          <w:sz w:val="22"/>
        </w:rPr>
        <w:t xml:space="preserve"> — мониторинг состояния приёмно-контрольных приборов ПС, выдача тревожных сигналов, отключение вентиляции, подача сигналов на лифты и управляемые двери.</w:t>
      </w:r>
    </w:p>
    <w:p w14:paraId="26EDCD88" w14:textId="77777777" w:rsidR="001C7262" w:rsidRDefault="00000000">
      <w:pPr>
        <w:jc w:val="both"/>
      </w:pPr>
      <w:r w:rsidRPr="007D04DC">
        <w:rPr>
          <w:sz w:val="22"/>
        </w:rPr>
        <w:t xml:space="preserve">14. </w:t>
      </w:r>
      <w:r w:rsidRPr="007D04DC">
        <w:rPr>
          <w:b/>
          <w:sz w:val="22"/>
        </w:rPr>
        <w:t>Контроль дверей</w:t>
      </w:r>
      <w:r w:rsidRPr="007D04DC">
        <w:rPr>
          <w:sz w:val="22"/>
        </w:rPr>
        <w:t xml:space="preserve"> — мониторинг состояния дверей (открыто/закрыто), выдача тревожных сигналов при постановке в режим охраны.</w:t>
      </w:r>
    </w:p>
    <w:p w14:paraId="664DAEA6" w14:textId="77777777" w:rsidR="00172B0D" w:rsidRPr="007D04DC" w:rsidRDefault="00172B0D">
      <w:pPr>
        <w:jc w:val="both"/>
      </w:pPr>
    </w:p>
    <w:p w14:paraId="0BF2AEA1" w14:textId="77777777" w:rsidR="001C7262" w:rsidRPr="007D04DC" w:rsidRDefault="00000000">
      <w:pPr>
        <w:jc w:val="both"/>
      </w:pPr>
      <w:r w:rsidRPr="007D04DC">
        <w:rPr>
          <w:b/>
          <w:sz w:val="22"/>
        </w:rPr>
        <w:t>ОБОРУДОВАНИЕ АВТОМАТИЗАЦИИ</w:t>
      </w:r>
    </w:p>
    <w:p w14:paraId="78221041" w14:textId="77777777" w:rsidR="001C7262" w:rsidRPr="007D04DC" w:rsidRDefault="00000000">
      <w:pPr>
        <w:jc w:val="both"/>
      </w:pPr>
      <w:r w:rsidRPr="007D04DC">
        <w:rPr>
          <w:b/>
          <w:sz w:val="22"/>
        </w:rPr>
        <w:t>Общие сведения:</w:t>
      </w:r>
    </w:p>
    <w:p w14:paraId="4DD68F8A" w14:textId="77777777" w:rsidR="001C7262" w:rsidRPr="007D04DC" w:rsidRDefault="00000000">
      <w:pPr>
        <w:jc w:val="both"/>
      </w:pPr>
      <w:r w:rsidRPr="007D04DC">
        <w:rPr>
          <w:sz w:val="22"/>
        </w:rPr>
        <w:t xml:space="preserve">Автоматизация систем выполняется на свободно программируемом логическом контроллере (ПЛК) </w:t>
      </w:r>
      <w:proofErr w:type="spellStart"/>
      <w:r>
        <w:rPr>
          <w:sz w:val="22"/>
        </w:rPr>
        <w:t>EasyHome</w:t>
      </w:r>
      <w:proofErr w:type="spellEnd"/>
      <w:r w:rsidRPr="007D04DC">
        <w:rPr>
          <w:sz w:val="22"/>
        </w:rPr>
        <w:t xml:space="preserve"> с использованием различного периферийного оборудования. Контроллеры включаются в единую информационную локальную сеть </w:t>
      </w:r>
      <w:r>
        <w:rPr>
          <w:sz w:val="22"/>
        </w:rPr>
        <w:t>TCP</w:t>
      </w:r>
      <w:r w:rsidRPr="007D04DC">
        <w:rPr>
          <w:sz w:val="22"/>
        </w:rPr>
        <w:t>/</w:t>
      </w:r>
      <w:r>
        <w:rPr>
          <w:sz w:val="22"/>
        </w:rPr>
        <w:t>IP</w:t>
      </w:r>
      <w:r w:rsidRPr="007D04DC">
        <w:rPr>
          <w:sz w:val="22"/>
        </w:rPr>
        <w:t xml:space="preserve"> с выводом всех данных на пользовательский компьютер. Также реализована возможность подключения беспроводного терминала по </w:t>
      </w:r>
      <w:r>
        <w:rPr>
          <w:sz w:val="22"/>
        </w:rPr>
        <w:t>Wi</w:t>
      </w:r>
      <w:r w:rsidRPr="007D04DC">
        <w:rPr>
          <w:sz w:val="22"/>
        </w:rPr>
        <w:t>‑</w:t>
      </w:r>
      <w:r>
        <w:rPr>
          <w:sz w:val="22"/>
        </w:rPr>
        <w:t>Fi</w:t>
      </w:r>
      <w:r w:rsidRPr="007D04DC">
        <w:rPr>
          <w:sz w:val="22"/>
        </w:rPr>
        <w:t xml:space="preserve"> сети на базе ПК или мобильного устройства с ОС </w:t>
      </w:r>
      <w:r>
        <w:rPr>
          <w:sz w:val="22"/>
        </w:rPr>
        <w:t>Windows</w:t>
      </w:r>
      <w:r w:rsidRPr="007D04DC">
        <w:rPr>
          <w:sz w:val="22"/>
        </w:rPr>
        <w:t xml:space="preserve">, </w:t>
      </w:r>
      <w:r>
        <w:rPr>
          <w:sz w:val="22"/>
        </w:rPr>
        <w:t>iOS</w:t>
      </w:r>
      <w:r w:rsidRPr="007D04DC">
        <w:rPr>
          <w:sz w:val="22"/>
        </w:rPr>
        <w:t xml:space="preserve">, </w:t>
      </w:r>
      <w:r>
        <w:rPr>
          <w:sz w:val="22"/>
        </w:rPr>
        <w:t>Android</w:t>
      </w:r>
      <w:r w:rsidRPr="007D04DC">
        <w:rPr>
          <w:sz w:val="22"/>
        </w:rPr>
        <w:t xml:space="preserve">, </w:t>
      </w:r>
      <w:r>
        <w:rPr>
          <w:sz w:val="22"/>
        </w:rPr>
        <w:t>Linux</w:t>
      </w:r>
      <w:r w:rsidRPr="007D04DC">
        <w:rPr>
          <w:sz w:val="22"/>
        </w:rPr>
        <w:t>.</w:t>
      </w:r>
    </w:p>
    <w:p w14:paraId="3B4D79C6" w14:textId="77777777" w:rsidR="001C7262" w:rsidRPr="007D04DC" w:rsidRDefault="00000000">
      <w:pPr>
        <w:jc w:val="both"/>
      </w:pPr>
      <w:r w:rsidRPr="007D04DC">
        <w:rPr>
          <w:b/>
          <w:sz w:val="22"/>
        </w:rPr>
        <w:t>Периферийное оборудование автоматики:</w:t>
      </w:r>
    </w:p>
    <w:p w14:paraId="26457633" w14:textId="77777777" w:rsidR="001C7262" w:rsidRPr="007D04DC" w:rsidRDefault="00000000">
      <w:pPr>
        <w:jc w:val="both"/>
      </w:pPr>
      <w:r w:rsidRPr="007D04DC">
        <w:rPr>
          <w:sz w:val="22"/>
        </w:rPr>
        <w:t>Устанавливается по месту. Выполняет функции преобразования измеряемых и контролируемых величин в электрические сигналы, доступные для восприятия контроллером, и управляющих сигналов контроллера в соответствующие состояния исполнительных механизмов.</w:t>
      </w:r>
    </w:p>
    <w:p w14:paraId="51D45120" w14:textId="77777777" w:rsidR="001C7262" w:rsidRPr="007D04DC" w:rsidRDefault="00000000">
      <w:pPr>
        <w:jc w:val="both"/>
      </w:pPr>
      <w:r w:rsidRPr="007D04DC">
        <w:rPr>
          <w:sz w:val="22"/>
        </w:rPr>
        <w:t>Периферийное оборудование автоматики включает:</w:t>
      </w:r>
    </w:p>
    <w:p w14:paraId="59392738" w14:textId="77777777" w:rsidR="001C7262" w:rsidRPr="007D04DC" w:rsidRDefault="00000000">
      <w:pPr>
        <w:jc w:val="both"/>
      </w:pPr>
      <w:r w:rsidRPr="007D04DC">
        <w:rPr>
          <w:sz w:val="22"/>
        </w:rPr>
        <w:t xml:space="preserve">• аналоговые датчики температуры и влажности с выходным сигналом 0…10В </w:t>
      </w:r>
      <w:r>
        <w:rPr>
          <w:sz w:val="22"/>
        </w:rPr>
        <w:t>DC</w:t>
      </w:r>
      <w:r w:rsidRPr="007D04DC">
        <w:rPr>
          <w:sz w:val="22"/>
        </w:rPr>
        <w:t>;</w:t>
      </w:r>
    </w:p>
    <w:p w14:paraId="00A26D15" w14:textId="77777777" w:rsidR="001C7262" w:rsidRPr="007D04DC" w:rsidRDefault="00000000">
      <w:pPr>
        <w:jc w:val="both"/>
      </w:pPr>
      <w:r w:rsidRPr="007D04DC">
        <w:rPr>
          <w:sz w:val="22"/>
        </w:rPr>
        <w:t>• сервоприводы для регулировки системы отопления;</w:t>
      </w:r>
    </w:p>
    <w:p w14:paraId="723F7B05" w14:textId="77777777" w:rsidR="001C7262" w:rsidRPr="007D04DC" w:rsidRDefault="00000000">
      <w:pPr>
        <w:jc w:val="both"/>
      </w:pPr>
      <w:r w:rsidRPr="007D04DC">
        <w:rPr>
          <w:sz w:val="22"/>
        </w:rPr>
        <w:t>• трансформаторы тока;</w:t>
      </w:r>
    </w:p>
    <w:p w14:paraId="085F5818" w14:textId="77777777" w:rsidR="001C7262" w:rsidRPr="007D04DC" w:rsidRDefault="00000000">
      <w:pPr>
        <w:jc w:val="both"/>
      </w:pPr>
      <w:r w:rsidRPr="007D04DC">
        <w:rPr>
          <w:sz w:val="22"/>
        </w:rPr>
        <w:t xml:space="preserve">• дополнительные контакты в </w:t>
      </w:r>
      <w:proofErr w:type="spellStart"/>
      <w:r w:rsidRPr="007D04DC">
        <w:rPr>
          <w:sz w:val="22"/>
        </w:rPr>
        <w:t>диспетчеризируемых</w:t>
      </w:r>
      <w:proofErr w:type="spellEnd"/>
      <w:r w:rsidRPr="007D04DC">
        <w:rPr>
          <w:sz w:val="22"/>
        </w:rPr>
        <w:t xml:space="preserve"> устройствах с дискретным выходным сигналом </w:t>
      </w:r>
      <w:proofErr w:type="spellStart"/>
      <w:r w:rsidRPr="007D04DC">
        <w:rPr>
          <w:sz w:val="22"/>
        </w:rPr>
        <w:t>вкл</w:t>
      </w:r>
      <w:proofErr w:type="spellEnd"/>
      <w:r w:rsidRPr="007D04DC">
        <w:rPr>
          <w:sz w:val="22"/>
        </w:rPr>
        <w:t>/</w:t>
      </w:r>
      <w:proofErr w:type="spellStart"/>
      <w:r w:rsidRPr="007D04DC">
        <w:rPr>
          <w:sz w:val="22"/>
        </w:rPr>
        <w:t>выкл</w:t>
      </w:r>
      <w:proofErr w:type="spellEnd"/>
      <w:r w:rsidRPr="007D04DC">
        <w:rPr>
          <w:sz w:val="22"/>
        </w:rPr>
        <w:t xml:space="preserve"> «сухой контакт»;</w:t>
      </w:r>
    </w:p>
    <w:p w14:paraId="4CC357AD" w14:textId="77777777" w:rsidR="001C7262" w:rsidRPr="007D04DC" w:rsidRDefault="00000000">
      <w:pPr>
        <w:jc w:val="both"/>
      </w:pPr>
      <w:r w:rsidRPr="007D04DC">
        <w:rPr>
          <w:sz w:val="22"/>
        </w:rPr>
        <w:t xml:space="preserve">• реле и контакторы с управлением 24В </w:t>
      </w:r>
      <w:r>
        <w:rPr>
          <w:sz w:val="22"/>
        </w:rPr>
        <w:t>DC</w:t>
      </w:r>
      <w:r w:rsidRPr="007D04DC">
        <w:rPr>
          <w:sz w:val="22"/>
        </w:rPr>
        <w:t>;</w:t>
      </w:r>
    </w:p>
    <w:p w14:paraId="7D076235" w14:textId="77777777" w:rsidR="001C7262" w:rsidRPr="007D04DC" w:rsidRDefault="00000000">
      <w:pPr>
        <w:jc w:val="both"/>
      </w:pPr>
      <w:r w:rsidRPr="007D04DC">
        <w:rPr>
          <w:sz w:val="22"/>
        </w:rPr>
        <w:t>• клапаны электромагнитные водопроводные;</w:t>
      </w:r>
    </w:p>
    <w:p w14:paraId="1F4F8DB5" w14:textId="77777777" w:rsidR="001C7262" w:rsidRPr="007D04DC" w:rsidRDefault="00000000">
      <w:pPr>
        <w:jc w:val="both"/>
      </w:pPr>
      <w:r w:rsidRPr="007D04DC">
        <w:rPr>
          <w:sz w:val="22"/>
        </w:rPr>
        <w:lastRenderedPageBreak/>
        <w:t>• шлюзовые блоки для коммуникации со сложным инженерным оборудованием.</w:t>
      </w:r>
    </w:p>
    <w:p w14:paraId="49FC155F" w14:textId="77777777" w:rsidR="001C7262" w:rsidRPr="007D04DC" w:rsidRDefault="00000000">
      <w:pPr>
        <w:jc w:val="both"/>
      </w:pPr>
      <w:r w:rsidRPr="007D04DC">
        <w:rPr>
          <w:b/>
          <w:sz w:val="22"/>
        </w:rPr>
        <w:t>Электропроводка системы автоматики:</w:t>
      </w:r>
    </w:p>
    <w:p w14:paraId="66CCB553" w14:textId="77777777" w:rsidR="001C7262" w:rsidRDefault="00000000">
      <w:pPr>
        <w:jc w:val="both"/>
      </w:pPr>
      <w:r w:rsidRPr="007D04DC">
        <w:rPr>
          <w:sz w:val="22"/>
        </w:rPr>
        <w:t xml:space="preserve">Кабели с низким напряжением прокладываются отдельно, на расстоянии не менее 20 см от электрических кабелей сечением 3х2.5 и 3х1.5 и рабочим напряжением 230 В. Допускается пересечение с электрическими кабелями и жгутами под прямым углом без непосредственного контакта оболочек кабелей. На всех кабелях ставится маркировка: </w:t>
      </w:r>
      <w:r w:rsidRPr="007D04DC">
        <w:rPr>
          <w:b/>
          <w:sz w:val="22"/>
        </w:rPr>
        <w:t>номер кабеля, название подсистемы и группы</w:t>
      </w:r>
      <w:r w:rsidRPr="007D04DC">
        <w:rPr>
          <w:sz w:val="22"/>
        </w:rPr>
        <w:t xml:space="preserve"> на обоих концах кабеля, перед вводом в щит.</w:t>
      </w:r>
    </w:p>
    <w:p w14:paraId="34ECC6CA" w14:textId="77777777" w:rsidR="00172B0D" w:rsidRDefault="00172B0D">
      <w:pPr>
        <w:jc w:val="both"/>
      </w:pPr>
    </w:p>
    <w:p w14:paraId="73F0F216" w14:textId="77777777" w:rsidR="00172B0D" w:rsidRDefault="00172B0D">
      <w:pPr>
        <w:jc w:val="both"/>
      </w:pPr>
    </w:p>
    <w:p w14:paraId="532E78C6" w14:textId="77777777" w:rsidR="00172B0D" w:rsidRPr="007D04DC" w:rsidRDefault="00172B0D">
      <w:pPr>
        <w:jc w:val="both"/>
      </w:pPr>
    </w:p>
    <w:tbl>
      <w:tblPr>
        <w:tblpPr w:leftFromText="180" w:rightFromText="180" w:vertAnchor="text" w:horzAnchor="margin" w:tblpX="74" w:tblpY="58"/>
        <w:tblW w:w="9606" w:type="dxa"/>
        <w:tblLook w:val="04A0" w:firstRow="1" w:lastRow="0" w:firstColumn="1" w:lastColumn="0" w:noHBand="0" w:noVBand="1"/>
      </w:tblPr>
      <w:tblGrid>
        <w:gridCol w:w="4962"/>
        <w:gridCol w:w="4644"/>
      </w:tblGrid>
      <w:tr w:rsidR="00172B0D" w:rsidRPr="00172B0D" w14:paraId="7E6B795A" w14:textId="77777777" w:rsidTr="00C06EF7">
        <w:tc>
          <w:tcPr>
            <w:tcW w:w="4962" w:type="dxa"/>
          </w:tcPr>
          <w:p w14:paraId="0A9ABDD0" w14:textId="5A0DBFEC" w:rsidR="00172B0D" w:rsidRPr="00FC400D" w:rsidRDefault="00172B0D" w:rsidP="00C06EF7">
            <w:pPr>
              <w:ind w:firstLine="284"/>
              <w:contextualSpacing/>
              <w:jc w:val="both"/>
              <w:rPr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{{CONTRACTOR_SIGNATURE}}</w:t>
            </w:r>
          </w:p>
          <w:p w14:paraId="6DD8B45F" w14:textId="77777777" w:rsidR="00172B0D" w:rsidRPr="00FC400D" w:rsidRDefault="00172B0D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</w:p>
          <w:p w14:paraId="2D8C7F5F" w14:textId="77777777" w:rsidR="00172B0D" w:rsidRPr="00FC400D" w:rsidRDefault="00172B0D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 xml:space="preserve">_________________/Е.Х. </w:t>
            </w:r>
            <w:proofErr w:type="spellStart"/>
            <w:r w:rsidRPr="00FC400D">
              <w:rPr>
                <w:bCs/>
                <w:sz w:val="22"/>
                <w:szCs w:val="22"/>
              </w:rPr>
              <w:t>Киося</w:t>
            </w:r>
            <w:proofErr w:type="spellEnd"/>
            <w:r w:rsidRPr="00FC400D">
              <w:rPr>
                <w:bCs/>
                <w:sz w:val="22"/>
                <w:szCs w:val="22"/>
              </w:rPr>
              <w:t>/</w:t>
            </w:r>
          </w:p>
          <w:p w14:paraId="01FF37DB" w14:textId="77777777" w:rsidR="00172B0D" w:rsidRPr="00FC400D" w:rsidRDefault="00172B0D" w:rsidP="00C06EF7">
            <w:pPr>
              <w:ind w:left="284"/>
              <w:contextualSpacing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М.П.</w:t>
            </w:r>
          </w:p>
        </w:tc>
        <w:tc>
          <w:tcPr>
            <w:tcW w:w="4644" w:type="dxa"/>
          </w:tcPr>
          <w:p w14:paraId="002F7D4F" w14:textId="235D3A41" w:rsidR="00172B0D" w:rsidRPr="00FC400D" w:rsidRDefault="00172B0D" w:rsidP="00172B0D">
            <w:pPr>
              <w:tabs>
                <w:tab w:val="left" w:pos="2208"/>
              </w:tabs>
              <w:ind w:left="105"/>
              <w:rPr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{{CUSTOMER_SIGNATURE}}</w:t>
            </w:r>
          </w:p>
          <w:p w14:paraId="38E6FC18" w14:textId="77777777" w:rsidR="00172B0D" w:rsidRPr="00FC400D" w:rsidRDefault="00172B0D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</w:p>
          <w:p w14:paraId="1061E7A2" w14:textId="77777777" w:rsidR="00172B0D" w:rsidRPr="00FC400D" w:rsidRDefault="00172B0D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_________________/Д.Ю. Поляков /</w:t>
            </w:r>
          </w:p>
          <w:p w14:paraId="16FFFB95" w14:textId="77777777" w:rsidR="00172B0D" w:rsidRPr="00FC400D" w:rsidRDefault="00172B0D" w:rsidP="00C06EF7">
            <w:pPr>
              <w:widowControl w:val="0"/>
              <w:ind w:left="105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М.П.</w:t>
            </w:r>
          </w:p>
          <w:p w14:paraId="756352C6" w14:textId="77777777" w:rsidR="00172B0D" w:rsidRPr="00FC400D" w:rsidRDefault="00172B0D" w:rsidP="00C06EF7">
            <w:pPr>
              <w:widowControl w:val="0"/>
              <w:ind w:left="105"/>
              <w:jc w:val="both"/>
              <w:rPr>
                <w:bCs/>
                <w:sz w:val="22"/>
                <w:szCs w:val="22"/>
              </w:rPr>
            </w:pPr>
          </w:p>
        </w:tc>
      </w:tr>
      <w:bookmarkEnd w:id="0"/>
      <w:tr w:rsidR="00172B0D" w:rsidRPr="00172B0D" w14:paraId="22F846B6" w14:textId="77777777" w:rsidTr="00C06EF7">
        <w:tc>
          <w:tcPr>
            <w:tcW w:w="4962" w:type="dxa"/>
          </w:tcPr>
          <w:p w14:paraId="7C1B629C" w14:textId="77777777" w:rsidR="00172B0D" w:rsidRPr="00172B0D" w:rsidRDefault="00172B0D" w:rsidP="00C06EF7">
            <w:pPr>
              <w:contextualSpacing/>
              <w:jc w:val="both"/>
              <w:rPr>
                <w:b/>
                <w:sz w:val="23"/>
                <w:szCs w:val="23"/>
              </w:rPr>
            </w:pPr>
          </w:p>
        </w:tc>
        <w:tc>
          <w:tcPr>
            <w:tcW w:w="4644" w:type="dxa"/>
          </w:tcPr>
          <w:p w14:paraId="41A2F0AF" w14:textId="77777777" w:rsidR="00172B0D" w:rsidRPr="00172B0D" w:rsidRDefault="00172B0D" w:rsidP="00C06EF7">
            <w:pPr>
              <w:tabs>
                <w:tab w:val="left" w:pos="2208"/>
              </w:tabs>
              <w:ind w:left="105"/>
              <w:rPr>
                <w:b/>
                <w:bCs/>
                <w:sz w:val="23"/>
                <w:szCs w:val="23"/>
              </w:rPr>
            </w:pPr>
          </w:p>
        </w:tc>
      </w:tr>
      <w:bookmarkEnd w:id="1"/>
    </w:tbl>
    <w:p w14:paraId="1CA6C97E" w14:textId="77777777" w:rsidR="001C7262" w:rsidRPr="007D04DC" w:rsidRDefault="00000000">
      <w:r w:rsidRPr="007D04DC">
        <w:rPr/>
        <w:br w:type="page"/>
      </w:r>
    </w:p>
    <w:p w14:paraId="35EABCDA" w14:textId="1162B7CA" w:rsidR="001C7262" w:rsidRDefault="00000000" w:rsidP="00172B0D">
      <w:pPr>
        <w:ind w:left="3600" w:firstLine="720"/>
        <w:jc w:val="center"/>
      </w:pPr>
      <w:r>
        <w:rPr>
          <w:rFonts w:ascii="Times New Roman" w:hAnsi="Times New Roman"/>
          <w:sz w:val="22"/>
        </w:rPr>
        <w:t>Приложение № 2 к Договору № {{CONTRACT_NUMBER}} от {{CONTRACT_DATE}}</w:t>
      </w:r>
    </w:p>
    <w:p w14:paraId="6AC675A3" w14:textId="77777777" w:rsidR="00172B0D" w:rsidRPr="007D04DC" w:rsidRDefault="00172B0D" w:rsidP="00172B0D">
      <w:pPr>
        <w:ind w:left="3600" w:firstLine="720"/>
        <w:jc w:val="center"/>
      </w:pPr>
    </w:p>
    <w:p w14:paraId="095BCBDE" w14:textId="7D77CA6D" w:rsidR="001C7262" w:rsidRPr="007D04DC" w:rsidRDefault="00000000">
      <w:pPr>
        <w:jc w:val="center"/>
      </w:pPr>
      <w:r w:rsidRPr="007D04DC">
        <w:rPr>
          <w:b/>
          <w:sz w:val="22"/>
        </w:rPr>
        <w:t>Состав проектной документации</w:t>
      </w:r>
    </w:p>
    <w:p w14:paraId="21A8C0DE" w14:textId="77777777" w:rsidR="001C7262" w:rsidRPr="007D04DC" w:rsidRDefault="001C7262">
      <w:pPr>
        <w:jc w:val="both"/>
      </w:pPr>
    </w:p>
    <w:p w14:paraId="47A8754F" w14:textId="287C87A2" w:rsidR="00172B0D" w:rsidRDefault="00172B0D" w:rsidP="00172B0D">
      <w:pPr>
        <w:ind w:firstLine="720"/>
        <w:jc w:val="both"/>
      </w:pPr>
      <w:r w:rsidRPr="00172B0D">
        <w:rPr/>
        <w:t>В состав проектной документации по настоящему Договору,</w:t>
      </w:r>
      <w:r>
        <w:rPr/>
        <w:t xml:space="preserve"> входят</w:t>
      </w:r>
      <w:r w:rsidRPr="00172B0D">
        <w:rPr/>
        <w:t xml:space="preserve"> следующие документы:</w:t>
      </w:r>
    </w:p>
    <w:p w14:paraId="0C5F4FF8" w14:textId="0DD30DF5" w:rsidR="00172B0D" w:rsidRPr="00172B0D" w:rsidRDefault="00172B0D" w:rsidP="00172B0D">
      <w:pPr>
        <w:pStyle w:val="ae"/>
        <w:numPr>
          <w:ilvl w:val="0"/>
          <w:numId w:val="10"/>
        </w:numPr>
        <w:spacing w:after="0" w:line="240" w:lineRule="auto"/>
        <w:jc w:val="both"/>
        <w:rPr>
          <w:lang w:val="ru-RU"/>
        </w:rPr>
      </w:pPr>
      <w:r w:rsidRPr="00172B0D">
        <w:rPr>
          <w:lang w:val="ru-RU"/>
        </w:rPr>
        <w:t>исполнительные схемы</w:t>
      </w:r>
    </w:p>
    <w:p w14:paraId="6866E083" w14:textId="32F436A3" w:rsidR="00172B0D" w:rsidRPr="00172B0D" w:rsidRDefault="00172B0D" w:rsidP="00172B0D">
      <w:pPr>
        <w:pStyle w:val="ae"/>
        <w:numPr>
          <w:ilvl w:val="0"/>
          <w:numId w:val="10"/>
        </w:numPr>
        <w:spacing w:after="0" w:line="240" w:lineRule="auto"/>
        <w:jc w:val="both"/>
        <w:rPr>
          <w:lang w:val="ru-RU"/>
        </w:rPr>
      </w:pPr>
      <w:r w:rsidRPr="00172B0D">
        <w:rPr>
          <w:lang w:val="ru-RU"/>
        </w:rPr>
        <w:t>структурные схемы</w:t>
      </w:r>
    </w:p>
    <w:p w14:paraId="554071E6" w14:textId="5DE0DDDC" w:rsidR="00172B0D" w:rsidRPr="00172B0D" w:rsidRDefault="00172B0D" w:rsidP="00172B0D">
      <w:pPr>
        <w:pStyle w:val="ae"/>
        <w:numPr>
          <w:ilvl w:val="0"/>
          <w:numId w:val="10"/>
        </w:numPr>
        <w:spacing w:after="0" w:line="240" w:lineRule="auto"/>
        <w:jc w:val="both"/>
        <w:rPr>
          <w:lang w:val="ru-RU"/>
        </w:rPr>
      </w:pPr>
      <w:r w:rsidRPr="00172B0D">
        <w:rPr>
          <w:lang w:val="ru-RU"/>
        </w:rPr>
        <w:t xml:space="preserve">пояснительная записка </w:t>
      </w:r>
    </w:p>
    <w:p w14:paraId="53C27594" w14:textId="658E055C" w:rsidR="00172B0D" w:rsidRPr="00172B0D" w:rsidRDefault="00172B0D" w:rsidP="00172B0D">
      <w:pPr>
        <w:pStyle w:val="ae"/>
        <w:numPr>
          <w:ilvl w:val="0"/>
          <w:numId w:val="10"/>
        </w:numPr>
        <w:spacing w:after="0" w:line="240" w:lineRule="auto"/>
        <w:jc w:val="both"/>
        <w:rPr>
          <w:lang w:val="ru-RU"/>
        </w:rPr>
      </w:pPr>
      <w:r w:rsidRPr="00172B0D">
        <w:rPr>
          <w:lang w:val="ru-RU"/>
        </w:rPr>
        <w:t>спецификация оборудования</w:t>
      </w:r>
    </w:p>
    <w:p w14:paraId="12BFE599" w14:textId="3D872DB4" w:rsidR="00172B0D" w:rsidRPr="00172B0D" w:rsidRDefault="00172B0D" w:rsidP="00172B0D">
      <w:pPr>
        <w:ind w:firstLine="720"/>
        <w:jc w:val="both"/>
      </w:pPr>
      <w:r>
        <w:rPr/>
        <w:t>А</w:t>
      </w:r>
      <w:r w:rsidRPr="00172B0D">
        <w:rPr/>
        <w:t xml:space="preserve"> также иные документы и материалы, прямо предусмотренные Договором, техническим заданием и согласованными приложениями.</w:t>
      </w:r>
    </w:p>
    <w:p w14:paraId="015772FA" w14:textId="77777777" w:rsidR="00172B0D" w:rsidRDefault="00172B0D">
      <w:pPr>
        <w:jc w:val="both"/>
      </w:pPr>
    </w:p>
    <w:p w14:paraId="6098BCEE" w14:textId="77777777" w:rsidR="00172B0D" w:rsidRDefault="00172B0D">
      <w:pPr>
        <w:jc w:val="both"/>
      </w:pPr>
    </w:p>
    <w:tbl>
      <w:tblPr>
        <w:tblStyle w:val="14"/>
        <w:tblW w:w="0" w:type="auto"/>
        <w:tblLook w:val="06A0" w:firstRow="1" w:lastRow="0" w:firstColumn="1" w:lastColumn="0" w:noHBand="1" w:noVBand="1"/>
      </w:tblPr>
      <w:tblGrid>
        <w:gridCol w:w="438"/>
        <w:gridCol w:w="6082"/>
        <w:gridCol w:w="1006"/>
        <w:gridCol w:w="1392"/>
        <w:gridCol w:w="1469"/>
      </w:tblGrid>
      <w:tr w:rsidR="00172B0D" w:rsidRPr="00172B0D" w14:paraId="730F8280" w14:textId="77777777" w:rsidTr="00CE1F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hideMark/>
          </w:tcPr>
          <w:p w14:paraId="1607DDAB" w14:textId="77777777" w:rsidR="00172B0D" w:rsidRPr="00CE1FFD" w:rsidRDefault="00172B0D" w:rsidP="00172B0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№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6CFAA62" w14:textId="77777777" w:rsidR="00172B0D" w:rsidRPr="00CE1FFD" w:rsidRDefault="00172B0D" w:rsidP="00172B0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Наименование документа / раздела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7C85376" w14:textId="77777777" w:rsidR="00172B0D" w:rsidRPr="00CE1FFD" w:rsidRDefault="00172B0D" w:rsidP="00172B0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Формат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B3691E2" w14:textId="77777777" w:rsidR="00172B0D" w:rsidRPr="00CE1FFD" w:rsidRDefault="00172B0D" w:rsidP="00172B0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Количество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78777E7" w14:textId="77777777" w:rsidR="00172B0D" w:rsidRPr="00CE1FFD" w:rsidRDefault="00172B0D" w:rsidP="00172B0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Примечание</w:t>
            </w:r>
          </w:p>
        </w:tc>
      </w:tr>
      <w:tr w:rsidR="00172B0D" w:rsidRPr="00172B0D" w14:paraId="0D744868" w14:textId="77777777" w:rsidTr="00CE1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E616F" w14:textId="77777777" w:rsidR="00172B0D" w:rsidRPr="00CE1FFD" w:rsidRDefault="00172B0D" w:rsidP="00172B0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3BCBFC3" w14:textId="77777777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Электроснабжение внутреннее с выводами на ландшафтное электроснабжение, включая резервное электроснабжение, уличное электроснабжение</w:t>
            </w:r>
          </w:p>
        </w:tc>
        <w:tc>
          <w:tcPr>
            <w:tcW w:w="0" w:type="auto"/>
            <w:hideMark/>
          </w:tcPr>
          <w:p w14:paraId="7B15468C" w14:textId="60D20A7C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40573A" w14:textId="2EC19972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15F3B58" w14:textId="542870B2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172B0D" w:rsidRPr="00172B0D" w14:paraId="3F8920AE" w14:textId="77777777" w:rsidTr="00CE1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A826A" w14:textId="77777777" w:rsidR="00172B0D" w:rsidRPr="00CE1FFD" w:rsidRDefault="00172B0D" w:rsidP="00172B0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B3A0508" w14:textId="77777777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 xml:space="preserve">АСУ инженерных систем дома на базе центрального </w:t>
            </w:r>
            <w:proofErr w:type="spellStart"/>
            <w:r w:rsidRPr="00CE1FFD">
              <w:rPr>
                <w:sz w:val="22"/>
                <w:szCs w:val="22"/>
              </w:rPr>
              <w:t>EasyHome</w:t>
            </w:r>
            <w:proofErr w:type="spellEnd"/>
            <w:r w:rsidRPr="00CE1FFD">
              <w:rPr>
                <w:sz w:val="22"/>
                <w:szCs w:val="22"/>
              </w:rPr>
              <w:t xml:space="preserve"> PLC</w:t>
            </w:r>
          </w:p>
        </w:tc>
        <w:tc>
          <w:tcPr>
            <w:tcW w:w="0" w:type="auto"/>
            <w:hideMark/>
          </w:tcPr>
          <w:p w14:paraId="0BDFECA9" w14:textId="74E9142E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86C053" w14:textId="2CB82073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8CFB14" w14:textId="2E78450A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172B0D" w:rsidRPr="00172B0D" w14:paraId="2367F58C" w14:textId="77777777" w:rsidTr="00CE1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79B11" w14:textId="77777777" w:rsidR="00172B0D" w:rsidRPr="00CE1FFD" w:rsidRDefault="00172B0D" w:rsidP="00172B0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0C48536" w14:textId="77777777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 xml:space="preserve">Слаботочные системы в составе: телевидение, ЛВС и </w:t>
            </w:r>
            <w:proofErr w:type="spellStart"/>
            <w:r w:rsidRPr="00CE1FFD">
              <w:rPr>
                <w:sz w:val="22"/>
                <w:szCs w:val="22"/>
              </w:rPr>
              <w:t>Wi</w:t>
            </w:r>
            <w:proofErr w:type="spellEnd"/>
            <w:r w:rsidRPr="00CE1FFD">
              <w:rPr>
                <w:sz w:val="22"/>
                <w:szCs w:val="22"/>
              </w:rPr>
              <w:noBreakHyphen/>
              <w:t xml:space="preserve">Fi, охранная и пожарная сигнализация, контроль аварий, </w:t>
            </w:r>
            <w:proofErr w:type="spellStart"/>
            <w:r w:rsidRPr="00CE1FFD">
              <w:rPr>
                <w:sz w:val="22"/>
                <w:szCs w:val="22"/>
              </w:rPr>
              <w:t>домофония</w:t>
            </w:r>
            <w:proofErr w:type="spellEnd"/>
          </w:p>
        </w:tc>
        <w:tc>
          <w:tcPr>
            <w:tcW w:w="0" w:type="auto"/>
            <w:hideMark/>
          </w:tcPr>
          <w:p w14:paraId="4E373EA2" w14:textId="54D9DA47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6ABAC6" w14:textId="2142DB75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18C0350" w14:textId="56FD6B72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172B0D" w:rsidRPr="00172B0D" w14:paraId="11F2C678" w14:textId="77777777" w:rsidTr="00CE1FFD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BB79" w14:textId="062E1B7A" w:rsidR="00172B0D" w:rsidRPr="00CE1FFD" w:rsidRDefault="002466C3" w:rsidP="00172B0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F7BF2F6" w14:textId="5FE52648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24B7AF" w14:textId="4497C8CF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A79920" w14:textId="1CE9EA9A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AA57B0" w14:textId="530FD3F2" w:rsidR="00172B0D" w:rsidRPr="00CE1FFD" w:rsidRDefault="00172B0D" w:rsidP="00172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466C3" w:rsidRPr="00172B0D" w14:paraId="31A8D556" w14:textId="77777777" w:rsidTr="00CE1FFD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409FE" w14:textId="176C2A4F" w:rsidR="002466C3" w:rsidRPr="00CE1FFD" w:rsidRDefault="002466C3" w:rsidP="00C06EF7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36A02320" w14:textId="2E829092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7051E6" w14:textId="77777777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02C523" w14:textId="77777777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D51AEBA" w14:textId="77777777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466C3" w:rsidRPr="00172B0D" w14:paraId="4A33539D" w14:textId="77777777" w:rsidTr="00CE1FFD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D1A20" w14:textId="30B59A7D" w:rsidR="002466C3" w:rsidRPr="00CE1FFD" w:rsidRDefault="002466C3" w:rsidP="00C06EF7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5FA0142A" w14:textId="18829C15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328798" w14:textId="77777777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88A11D" w14:textId="77777777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99E001" w14:textId="77777777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466C3" w:rsidRPr="00172B0D" w14:paraId="3B030C3A" w14:textId="77777777" w:rsidTr="00CE1FFD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822F5" w14:textId="5C125E23" w:rsidR="002466C3" w:rsidRPr="00CE1FFD" w:rsidRDefault="002466C3" w:rsidP="00C06EF7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FF1D2B8" w14:textId="0CA67E4C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2D9BC9" w14:textId="77777777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FBE37AD" w14:textId="77777777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6AB086" w14:textId="77777777" w:rsidR="002466C3" w:rsidRPr="00CE1FFD" w:rsidRDefault="002466C3" w:rsidP="00C06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531645BF" w14:textId="77777777" w:rsidR="00172B0D" w:rsidRDefault="00172B0D">
      <w:pPr>
        <w:jc w:val="both"/>
      </w:pPr>
    </w:p>
    <w:p w14:paraId="4AC2F6A5" w14:textId="77777777" w:rsidR="00172B0D" w:rsidRDefault="00172B0D">
      <w:pPr>
        <w:jc w:val="both"/>
      </w:pPr>
    </w:p>
    <w:p w14:paraId="716CE5FE" w14:textId="77777777" w:rsidR="00172B0D" w:rsidRDefault="00172B0D">
      <w:pPr>
        <w:jc w:val="both"/>
      </w:pPr>
    </w:p>
    <w:p w14:paraId="5D5AF123" w14:textId="77777777" w:rsidR="00172B0D" w:rsidRDefault="00172B0D">
      <w:pPr>
        <w:jc w:val="both"/>
      </w:pPr>
    </w:p>
    <w:p w14:paraId="5F488DE1" w14:textId="77777777" w:rsidR="00172B0D" w:rsidRDefault="00172B0D">
      <w:pPr>
        <w:jc w:val="both"/>
      </w:pPr>
    </w:p>
    <w:tbl>
      <w:tblPr>
        <w:tblpPr w:leftFromText="180" w:rightFromText="180" w:vertAnchor="text" w:horzAnchor="margin" w:tblpX="74" w:tblpY="58"/>
        <w:tblW w:w="9606" w:type="dxa"/>
        <w:tblLook w:val="04A0" w:firstRow="1" w:lastRow="0" w:firstColumn="1" w:lastColumn="0" w:noHBand="0" w:noVBand="1"/>
      </w:tblPr>
      <w:tblGrid>
        <w:gridCol w:w="4962"/>
        <w:gridCol w:w="4644"/>
      </w:tblGrid>
      <w:tr w:rsidR="00172B0D" w:rsidRPr="00172B0D" w14:paraId="5EB602C1" w14:textId="77777777" w:rsidTr="00C06EF7">
        <w:tc>
          <w:tcPr>
            <w:tcW w:w="4962" w:type="dxa"/>
          </w:tcPr>
          <w:p w14:paraId="507578BF" w14:textId="77777777" w:rsidR="00172B0D" w:rsidRPr="00FC400D" w:rsidRDefault="00172B0D" w:rsidP="00C06EF7">
            <w:pPr>
              <w:ind w:firstLine="284"/>
              <w:contextualSpacing/>
              <w:jc w:val="both"/>
              <w:rPr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{{CONTRACTOR_SIGNATURE}}</w:t>
            </w:r>
          </w:p>
          <w:p w14:paraId="45A60AEF" w14:textId="77777777" w:rsidR="00172B0D" w:rsidRPr="00FC400D" w:rsidRDefault="00172B0D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</w:p>
          <w:p w14:paraId="0DFE3A9C" w14:textId="77777777" w:rsidR="00172B0D" w:rsidRPr="00FC400D" w:rsidRDefault="00172B0D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 xml:space="preserve">_________________/Е.Х. </w:t>
            </w:r>
            <w:proofErr w:type="spellStart"/>
            <w:r w:rsidRPr="00FC400D">
              <w:rPr>
                <w:bCs/>
                <w:sz w:val="22"/>
                <w:szCs w:val="22"/>
              </w:rPr>
              <w:t>Киося</w:t>
            </w:r>
            <w:proofErr w:type="spellEnd"/>
            <w:r w:rsidRPr="00FC400D">
              <w:rPr>
                <w:bCs/>
                <w:sz w:val="22"/>
                <w:szCs w:val="22"/>
              </w:rPr>
              <w:t>/</w:t>
            </w:r>
          </w:p>
          <w:p w14:paraId="6D1B2698" w14:textId="77777777" w:rsidR="00172B0D" w:rsidRPr="00FC400D" w:rsidRDefault="00172B0D" w:rsidP="00C06EF7">
            <w:pPr>
              <w:ind w:left="284"/>
              <w:contextualSpacing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М.П.</w:t>
            </w:r>
          </w:p>
        </w:tc>
        <w:tc>
          <w:tcPr>
            <w:tcW w:w="4644" w:type="dxa"/>
          </w:tcPr>
          <w:p w14:paraId="45A490B3" w14:textId="77777777" w:rsidR="00172B0D" w:rsidRPr="00FC400D" w:rsidRDefault="00172B0D" w:rsidP="00C06EF7">
            <w:pPr>
              <w:tabs>
                <w:tab w:val="left" w:pos="2208"/>
              </w:tabs>
              <w:ind w:left="105"/>
              <w:rPr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{{CUSTOMER_SIGNATURE}}</w:t>
            </w:r>
          </w:p>
          <w:p w14:paraId="55500A0E" w14:textId="77777777" w:rsidR="00172B0D" w:rsidRPr="00FC400D" w:rsidRDefault="00172B0D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</w:p>
          <w:p w14:paraId="7A9E8B8E" w14:textId="77777777" w:rsidR="00172B0D" w:rsidRPr="00FC400D" w:rsidRDefault="00172B0D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_________________/Д.Ю. Поляков /</w:t>
            </w:r>
          </w:p>
          <w:p w14:paraId="2F5CC9F0" w14:textId="77777777" w:rsidR="00172B0D" w:rsidRPr="00FC400D" w:rsidRDefault="00172B0D" w:rsidP="00C06EF7">
            <w:pPr>
              <w:widowControl w:val="0"/>
              <w:ind w:left="105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М.П.</w:t>
            </w:r>
          </w:p>
          <w:p w14:paraId="15BBBFB3" w14:textId="77777777" w:rsidR="00172B0D" w:rsidRPr="00FC400D" w:rsidRDefault="00172B0D" w:rsidP="00C06EF7">
            <w:pPr>
              <w:widowControl w:val="0"/>
              <w:ind w:left="105"/>
              <w:jc w:val="both"/>
              <w:rPr>
                <w:bCs/>
                <w:sz w:val="22"/>
                <w:szCs w:val="22"/>
              </w:rPr>
            </w:pPr>
          </w:p>
        </w:tc>
      </w:tr>
      <w:tr w:rsidR="00172B0D" w:rsidRPr="00172B0D" w14:paraId="26F02774" w14:textId="77777777" w:rsidTr="00C06EF7">
        <w:tc>
          <w:tcPr>
            <w:tcW w:w="4962" w:type="dxa"/>
          </w:tcPr>
          <w:p w14:paraId="07947FF5" w14:textId="77777777" w:rsidR="00172B0D" w:rsidRPr="00172B0D" w:rsidRDefault="00172B0D" w:rsidP="00C06EF7">
            <w:pPr>
              <w:contextualSpacing/>
              <w:jc w:val="both"/>
              <w:rPr>
                <w:b/>
                <w:sz w:val="23"/>
                <w:szCs w:val="23"/>
              </w:rPr>
            </w:pPr>
          </w:p>
        </w:tc>
        <w:tc>
          <w:tcPr>
            <w:tcW w:w="4644" w:type="dxa"/>
          </w:tcPr>
          <w:p w14:paraId="66FD854F" w14:textId="77777777" w:rsidR="00172B0D" w:rsidRPr="00172B0D" w:rsidRDefault="00172B0D" w:rsidP="00C06EF7">
            <w:pPr>
              <w:tabs>
                <w:tab w:val="left" w:pos="2208"/>
              </w:tabs>
              <w:ind w:left="105"/>
              <w:rPr>
                <w:b/>
                <w:bCs/>
                <w:sz w:val="23"/>
                <w:szCs w:val="23"/>
              </w:rPr>
            </w:pPr>
          </w:p>
        </w:tc>
      </w:tr>
    </w:tbl>
    <w:p w14:paraId="78FB0180" w14:textId="77777777" w:rsidR="00172B0D" w:rsidRPr="007D04DC" w:rsidRDefault="00172B0D">
      <w:pPr>
        <w:jc w:val="both"/>
      </w:pPr>
    </w:p>
    <w:p w14:paraId="42097E77" w14:textId="01457DB1" w:rsidR="00172B0D" w:rsidRDefault="00000000" w:rsidP="00172B0D">
      <w:pPr>
        <w:spacing w:after="200" w:line="276" w:lineRule="auto"/>
      </w:pPr>
      <w:r w:rsidRPr="007D04DC">
        <w:rPr/>
        <w:br w:type="page"/>
      </w:r>
    </w:p>
    <w:p w14:paraId="38E3493B" w14:textId="5B87BCF6" w:rsidR="001C7262" w:rsidRDefault="00000000" w:rsidP="002466C3">
      <w:pPr>
        <w:ind w:left="3600" w:firstLine="720"/>
        <w:jc w:val="center"/>
      </w:pPr>
      <w:r>
        <w:rPr>
          <w:rFonts w:ascii="Times New Roman" w:hAnsi="Times New Roman"/>
          <w:sz w:val="22"/>
        </w:rPr>
        <w:t>Приложение № 3 к Договору № {{CONTRACT_NUMBER}} от {{CONTRACT_DATE}}</w:t>
      </w:r>
    </w:p>
    <w:p w14:paraId="368444B8" w14:textId="77777777" w:rsidR="002466C3" w:rsidRPr="007D04DC" w:rsidRDefault="002466C3" w:rsidP="002466C3">
      <w:pPr>
        <w:ind w:left="3600" w:firstLine="720"/>
        <w:jc w:val="center"/>
      </w:pPr>
    </w:p>
    <w:p w14:paraId="027D1D40" w14:textId="77777777" w:rsidR="001C7262" w:rsidRPr="007D04DC" w:rsidRDefault="00000000">
      <w:pPr>
        <w:jc w:val="center"/>
      </w:pPr>
      <w:r w:rsidRPr="007D04DC">
        <w:rPr>
          <w:b/>
          <w:sz w:val="22"/>
        </w:rPr>
        <w:t>Порядок, сроки и стоимость проектных работ</w:t>
      </w:r>
    </w:p>
    <w:p w14:paraId="14D7D84D" w14:textId="77777777" w:rsidR="001C7262" w:rsidRPr="007D04DC" w:rsidRDefault="001C7262">
      <w:pPr>
        <w:jc w:val="both"/>
      </w:pPr>
    </w:p>
    <w:p w14:paraId="18893329" w14:textId="77777777" w:rsidR="002466C3" w:rsidRDefault="002466C3">
      <w:pPr>
        <w:jc w:val="both"/>
      </w:pPr>
    </w:p>
    <w:tbl>
      <w:tblPr>
        <w:tblW w:w="5482" w:type="pct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2178"/>
        <w:gridCol w:w="833"/>
        <w:gridCol w:w="5664"/>
        <w:gridCol w:w="813"/>
        <w:gridCol w:w="1432"/>
      </w:tblGrid>
      <w:tr w:rsidR="00CE1FFD" w:rsidRPr="00CE1FFD" w14:paraId="4846CA28" w14:textId="77777777" w:rsidTr="00CE1FFD">
        <w:trPr>
          <w:trHeight w:val="506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6F477" w14:textId="1C984442" w:rsidR="00CE1FFD" w:rsidRPr="00CE1FFD" w:rsidRDefault="00CE1FFD" w:rsidP="00CE1FFD">
            <w:pPr>
              <w:jc w:val="both"/>
              <w:rPr>
                <w:b/>
                <w:bCs/>
                <w:sz w:val="22"/>
                <w:szCs w:val="22"/>
              </w:rPr>
            </w:pPr>
            <w:r w:rsidRPr="00CE1FFD">
              <w:rPr>
                <w:b/>
                <w:bCs/>
                <w:sz w:val="22"/>
                <w:szCs w:val="22"/>
              </w:rPr>
              <w:t xml:space="preserve">№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D3687" w14:textId="77777777" w:rsidR="00CE1FFD" w:rsidRPr="00CE1FFD" w:rsidRDefault="00CE1FFD" w:rsidP="00CE1FFD">
            <w:pPr>
              <w:jc w:val="both"/>
              <w:rPr>
                <w:b/>
                <w:bCs/>
                <w:sz w:val="22"/>
                <w:szCs w:val="22"/>
              </w:rPr>
            </w:pPr>
            <w:r w:rsidRPr="00CE1FFD">
              <w:rPr>
                <w:b/>
                <w:bCs/>
                <w:sz w:val="22"/>
                <w:szCs w:val="22"/>
              </w:rPr>
              <w:t>Раздел проектирования</w:t>
            </w:r>
          </w:p>
        </w:tc>
        <w:tc>
          <w:tcPr>
            <w:tcW w:w="3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17C7B" w14:textId="77777777" w:rsidR="00CE1FFD" w:rsidRPr="00CE1FFD" w:rsidRDefault="00CE1FFD" w:rsidP="00CE1FFD">
            <w:pPr>
              <w:jc w:val="both"/>
              <w:rPr>
                <w:b/>
                <w:bCs/>
                <w:sz w:val="22"/>
                <w:szCs w:val="22"/>
              </w:rPr>
            </w:pPr>
            <w:r w:rsidRPr="00CE1FFD">
              <w:rPr>
                <w:b/>
                <w:bCs/>
                <w:sz w:val="22"/>
                <w:szCs w:val="22"/>
              </w:rPr>
              <w:t>Этап работ</w:t>
            </w:r>
          </w:p>
        </w:tc>
        <w:tc>
          <w:tcPr>
            <w:tcW w:w="24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177AB" w14:textId="77777777" w:rsidR="00CE1FFD" w:rsidRPr="00CE1FFD" w:rsidRDefault="00CE1FFD" w:rsidP="00CE1FFD">
            <w:pPr>
              <w:jc w:val="both"/>
              <w:rPr>
                <w:b/>
                <w:bCs/>
                <w:sz w:val="22"/>
                <w:szCs w:val="22"/>
              </w:rPr>
            </w:pPr>
            <w:r w:rsidRPr="00CE1FFD">
              <w:rPr>
                <w:b/>
                <w:bCs/>
                <w:sz w:val="22"/>
                <w:szCs w:val="22"/>
              </w:rPr>
              <w:t>Содержание этапа</w:t>
            </w:r>
          </w:p>
        </w:tc>
        <w:tc>
          <w:tcPr>
            <w:tcW w:w="3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88DB3" w14:textId="77777777" w:rsidR="00CE1FFD" w:rsidRPr="00CE1FFD" w:rsidRDefault="00CE1FFD" w:rsidP="00CE1FFD">
            <w:pPr>
              <w:jc w:val="both"/>
              <w:rPr>
                <w:b/>
                <w:bCs/>
                <w:sz w:val="22"/>
                <w:szCs w:val="22"/>
              </w:rPr>
            </w:pPr>
            <w:r w:rsidRPr="00CE1FFD">
              <w:rPr>
                <w:b/>
                <w:bCs/>
                <w:sz w:val="22"/>
                <w:szCs w:val="22"/>
              </w:rPr>
              <w:t>Срок, раб. дней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0D6CE" w14:textId="77777777" w:rsidR="00CE1FFD" w:rsidRPr="00CE1FFD" w:rsidRDefault="00CE1FFD" w:rsidP="00CE1FFD">
            <w:pPr>
              <w:jc w:val="both"/>
              <w:rPr>
                <w:b/>
                <w:bCs/>
                <w:sz w:val="22"/>
                <w:szCs w:val="22"/>
              </w:rPr>
            </w:pPr>
            <w:r w:rsidRPr="00CE1FFD">
              <w:rPr>
                <w:b/>
                <w:bCs/>
                <w:sz w:val="22"/>
                <w:szCs w:val="22"/>
              </w:rPr>
              <w:t>Стоимость, руб.</w:t>
            </w:r>
          </w:p>
        </w:tc>
      </w:tr>
      <w:tr w:rsidR="00CE1FFD" w:rsidRPr="00CE1FFD" w14:paraId="5C4F924D" w14:textId="77777777" w:rsidTr="00CE1F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6302E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331C5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Автоматика, управление</w:t>
            </w:r>
          </w:p>
        </w:tc>
        <w:tc>
          <w:tcPr>
            <w:tcW w:w="3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94355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Этап 1</w:t>
            </w:r>
          </w:p>
        </w:tc>
        <w:tc>
          <w:tcPr>
            <w:tcW w:w="24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8FBF4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Разработка общего кабельного журнала</w:t>
            </w:r>
          </w:p>
        </w:tc>
        <w:tc>
          <w:tcPr>
            <w:tcW w:w="3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6A505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9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58170" w14:textId="5DEFC572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</w:p>
        </w:tc>
      </w:tr>
      <w:tr w:rsidR="00CE1FFD" w:rsidRPr="00CE1FFD" w14:paraId="4BA3C66F" w14:textId="77777777" w:rsidTr="00CE1F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C87CF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3095C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Автоматика, управление</w:t>
            </w:r>
          </w:p>
        </w:tc>
        <w:tc>
          <w:tcPr>
            <w:tcW w:w="3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ADD52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Этап 2</w:t>
            </w:r>
          </w:p>
        </w:tc>
        <w:tc>
          <w:tcPr>
            <w:tcW w:w="24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976E6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Разработка схем и чертежей, необходимых для сборки полноценной системы (однолинейные схемы, компоновочные чертежи, принципиальные схемы, схемы подключений); разработка спецификации оборудования</w:t>
            </w:r>
          </w:p>
        </w:tc>
        <w:tc>
          <w:tcPr>
            <w:tcW w:w="3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2FC70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12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B5F4E" w14:textId="52767BC2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</w:p>
        </w:tc>
      </w:tr>
      <w:tr w:rsidR="00CE1FFD" w:rsidRPr="00CE1FFD" w14:paraId="07B67529" w14:textId="77777777" w:rsidTr="00CE1F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06404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9E988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Электроснабжение, электроосвещение</w:t>
            </w:r>
          </w:p>
        </w:tc>
        <w:tc>
          <w:tcPr>
            <w:tcW w:w="3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0FED1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Этап 1</w:t>
            </w:r>
          </w:p>
        </w:tc>
        <w:tc>
          <w:tcPr>
            <w:tcW w:w="24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C6DCC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Разработка общего кабельного журнала (по уже проложенным и необходимым дополнительно кабелям)</w:t>
            </w:r>
          </w:p>
        </w:tc>
        <w:tc>
          <w:tcPr>
            <w:tcW w:w="3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CE4BA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9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FA78F" w14:textId="2676970C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</w:p>
        </w:tc>
      </w:tr>
      <w:tr w:rsidR="00CE1FFD" w:rsidRPr="00CE1FFD" w14:paraId="1887588C" w14:textId="77777777" w:rsidTr="00CE1F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95D6A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19C33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Электроснабжение, электроосвещение</w:t>
            </w:r>
          </w:p>
        </w:tc>
        <w:tc>
          <w:tcPr>
            <w:tcW w:w="3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23190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Этап 2</w:t>
            </w:r>
          </w:p>
        </w:tc>
        <w:tc>
          <w:tcPr>
            <w:tcW w:w="24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41D67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Разработка схем и чертежей, необходимых для сборки полноценной системы (однолинейные схемы, компоновочные чертежи, принципиальные схемы, схемы подключений); разработка спецификации оборудования</w:t>
            </w:r>
          </w:p>
        </w:tc>
        <w:tc>
          <w:tcPr>
            <w:tcW w:w="3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8EC30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12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992E8" w14:textId="2E8D6B78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</w:p>
        </w:tc>
      </w:tr>
      <w:tr w:rsidR="00CE1FFD" w:rsidRPr="00CE1FFD" w14:paraId="5FD2AD51" w14:textId="77777777" w:rsidTr="00CE1F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CBF67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787A7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Слаботочные сети</w:t>
            </w:r>
          </w:p>
        </w:tc>
        <w:tc>
          <w:tcPr>
            <w:tcW w:w="3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C00D4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Этап 1</w:t>
            </w:r>
          </w:p>
        </w:tc>
        <w:tc>
          <w:tcPr>
            <w:tcW w:w="24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87711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Разработка общего кабельного журнала (по уже проложенным и необходимым дополнительно кабелям)</w:t>
            </w:r>
          </w:p>
        </w:tc>
        <w:tc>
          <w:tcPr>
            <w:tcW w:w="3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CADE6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9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851F6" w14:textId="0260B8B5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</w:p>
        </w:tc>
      </w:tr>
      <w:tr w:rsidR="00CE1FFD" w:rsidRPr="00CE1FFD" w14:paraId="5F724C5F" w14:textId="77777777" w:rsidTr="00CE1F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FE387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8897D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Слаботочные сети</w:t>
            </w:r>
          </w:p>
        </w:tc>
        <w:tc>
          <w:tcPr>
            <w:tcW w:w="3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F32EA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Этап 2</w:t>
            </w:r>
          </w:p>
        </w:tc>
        <w:tc>
          <w:tcPr>
            <w:tcW w:w="24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0FED2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Разработка схем и чертежей, необходимых для сборки полноценной системы (однолинейные схемы, компоновочные чертежи, принципиальные схемы, схемы подключений); разработка спецификации оборудования</w:t>
            </w:r>
          </w:p>
        </w:tc>
        <w:tc>
          <w:tcPr>
            <w:tcW w:w="3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C8087" w14:textId="77777777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  <w:r w:rsidRPr="00CE1FFD">
              <w:rPr>
                <w:sz w:val="22"/>
                <w:szCs w:val="22"/>
              </w:rPr>
              <w:t>12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B8466" w14:textId="539AB0A0" w:rsidR="00CE1FFD" w:rsidRPr="00CE1FFD" w:rsidRDefault="00CE1FFD" w:rsidP="00CE1FFD">
            <w:pPr>
              <w:jc w:val="both"/>
              <w:rPr>
                <w:sz w:val="22"/>
                <w:szCs w:val="22"/>
              </w:rPr>
            </w:pPr>
          </w:p>
        </w:tc>
      </w:tr>
    </w:tbl>
    <w:p w14:paraId="5874D068" w14:textId="77777777" w:rsidR="002466C3" w:rsidRDefault="002466C3">
      <w:pPr>
        <w:jc w:val="both"/>
      </w:pPr>
    </w:p>
    <w:p w14:paraId="69408AAC" w14:textId="77777777" w:rsidR="002466C3" w:rsidRDefault="002466C3">
      <w:pPr>
        <w:jc w:val="both"/>
      </w:pPr>
    </w:p>
    <w:p w14:paraId="58BFCC30" w14:textId="5C79D857" w:rsidR="001C7262" w:rsidRDefault="00000000" w:rsidP="00CE1FFD">
      <w:pPr>
        <w:ind w:firstLine="720"/>
        <w:jc w:val="both"/>
        <w:rPr>
          <w:sz w:val="22"/>
        </w:rPr>
      </w:pPr>
      <w:r>
        <w:rPr>
          <w:rFonts w:ascii="Times New Roman" w:hAnsi="Times New Roman"/>
          <w:sz w:val="22"/>
        </w:rPr>
        <w:t>Общая стоимость работ по настоящему Договору составляет {{TOTAL}} ({{TOTAL_WORDS}}), включая НДС {{VAT_RATE}}%.</w:t>
      </w:r>
    </w:p>
    <w:p w14:paraId="7023F7EF" w14:textId="77777777" w:rsidR="00CE1FFD" w:rsidRPr="007D04DC" w:rsidRDefault="00CE1FFD" w:rsidP="00CE1FFD">
      <w:pPr>
        <w:ind w:firstLine="720"/>
        <w:jc w:val="both"/>
      </w:pPr>
    </w:p>
    <w:p w14:paraId="51093A75" w14:textId="1FBF37E1" w:rsidR="001C7262" w:rsidRPr="007D04DC" w:rsidRDefault="00000000">
      <w:pPr>
        <w:jc w:val="both"/>
      </w:pPr>
      <w:r>
        <w:rPr>
          <w:rFonts w:ascii="Times New Roman" w:hAnsi="Times New Roman"/>
          <w:sz w:val="22"/>
        </w:rPr>
        <w:t>1. Заказчик производит оплату аванса в размере {{ADVANCE}} ({{ADVANCE_WORDS}}), включая НДС {{VAT_RATE}}% при подписании настоящего Договора.</w:t>
      </w:r>
    </w:p>
    <w:p w14:paraId="6A147F5B" w14:textId="3EF50A27" w:rsidR="001C7262" w:rsidRPr="007D04DC" w:rsidRDefault="00000000">
      <w:pPr>
        <w:jc w:val="both"/>
      </w:pPr>
      <w:r>
        <w:rPr>
          <w:rFonts w:ascii="Times New Roman" w:hAnsi="Times New Roman"/>
          <w:sz w:val="22"/>
        </w:rPr>
        <w:t>2. Оставшаяся сумма {{BALANCE}} ({{BALANCE_WORDS}}), включая НДС {{VAT_RATE}}% выплачивается после подписания акта приема-передачи документации и согласования Исполнителем проектов с Заказчиком.</w:t>
      </w:r>
    </w:p>
    <w:p w14:paraId="2F66B2A2" w14:textId="77777777" w:rsidR="001C7262" w:rsidRPr="007D04DC" w:rsidRDefault="00000000">
      <w:pPr>
        <w:jc w:val="both"/>
      </w:pPr>
      <w:r w:rsidRPr="007D04DC">
        <w:rPr>
          <w:sz w:val="22"/>
        </w:rPr>
        <w:t>Примечание: сроки этапов исчисляются в рабочих днях и подлежат продлению в случаях, предусмотренных Договором.</w:t>
      </w:r>
    </w:p>
    <w:p w14:paraId="782CFFF6" w14:textId="77777777" w:rsidR="002466C3" w:rsidRDefault="002466C3">
      <w:pPr>
        <w:jc w:val="both"/>
      </w:pPr>
    </w:p>
    <w:tbl>
      <w:tblPr>
        <w:tblpPr w:leftFromText="180" w:rightFromText="180" w:vertAnchor="text" w:horzAnchor="margin" w:tblpX="74" w:tblpY="58"/>
        <w:tblW w:w="9606" w:type="dxa"/>
        <w:tblLook w:val="04A0" w:firstRow="1" w:lastRow="0" w:firstColumn="1" w:lastColumn="0" w:noHBand="0" w:noVBand="1"/>
      </w:tblPr>
      <w:tblGrid>
        <w:gridCol w:w="4962"/>
        <w:gridCol w:w="4644"/>
      </w:tblGrid>
      <w:tr w:rsidR="002466C3" w:rsidRPr="00172B0D" w14:paraId="7FC200BD" w14:textId="77777777" w:rsidTr="00C06EF7">
        <w:tc>
          <w:tcPr>
            <w:tcW w:w="4962" w:type="dxa"/>
          </w:tcPr>
          <w:p w14:paraId="2C2B35CA" w14:textId="77777777" w:rsidR="002466C3" w:rsidRPr="00FC400D" w:rsidRDefault="002466C3" w:rsidP="00C06EF7">
            <w:pPr>
              <w:ind w:firstLine="284"/>
              <w:contextualSpacing/>
              <w:jc w:val="both"/>
              <w:rPr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{{CONTRACTOR_SIGNATURE}}</w:t>
            </w:r>
          </w:p>
          <w:p w14:paraId="10BB4912" w14:textId="77777777" w:rsidR="002466C3" w:rsidRPr="00FC400D" w:rsidRDefault="002466C3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</w:p>
          <w:p w14:paraId="7BEF0456" w14:textId="77777777" w:rsidR="002466C3" w:rsidRPr="00FC400D" w:rsidRDefault="002466C3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 xml:space="preserve">_________________/Е.Х. </w:t>
            </w:r>
            <w:proofErr w:type="spellStart"/>
            <w:r w:rsidRPr="00FC400D">
              <w:rPr>
                <w:bCs/>
                <w:sz w:val="22"/>
                <w:szCs w:val="22"/>
              </w:rPr>
              <w:t>Киося</w:t>
            </w:r>
            <w:proofErr w:type="spellEnd"/>
            <w:r w:rsidRPr="00FC400D">
              <w:rPr>
                <w:bCs/>
                <w:sz w:val="22"/>
                <w:szCs w:val="22"/>
              </w:rPr>
              <w:t>/</w:t>
            </w:r>
          </w:p>
          <w:p w14:paraId="1B865E6A" w14:textId="77777777" w:rsidR="002466C3" w:rsidRPr="00FC400D" w:rsidRDefault="002466C3" w:rsidP="00C06EF7">
            <w:pPr>
              <w:ind w:left="284"/>
              <w:contextualSpacing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М.П.</w:t>
            </w:r>
          </w:p>
        </w:tc>
        <w:tc>
          <w:tcPr>
            <w:tcW w:w="4644" w:type="dxa"/>
          </w:tcPr>
          <w:p w14:paraId="0CE0D610" w14:textId="77777777" w:rsidR="002466C3" w:rsidRPr="00FC400D" w:rsidRDefault="002466C3" w:rsidP="00C06EF7">
            <w:pPr>
              <w:tabs>
                <w:tab w:val="left" w:pos="2208"/>
              </w:tabs>
              <w:ind w:left="105"/>
              <w:rPr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{{CUSTOMER_SIGNATURE}}</w:t>
            </w:r>
          </w:p>
          <w:p w14:paraId="2880D737" w14:textId="77777777" w:rsidR="002466C3" w:rsidRPr="00FC400D" w:rsidRDefault="002466C3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</w:p>
          <w:p w14:paraId="71CD23AE" w14:textId="77777777" w:rsidR="002466C3" w:rsidRPr="00FC400D" w:rsidRDefault="002466C3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_________________/Д.Ю. Поляков /</w:t>
            </w:r>
          </w:p>
          <w:p w14:paraId="65DECE15" w14:textId="77777777" w:rsidR="002466C3" w:rsidRPr="00FC400D" w:rsidRDefault="002466C3" w:rsidP="00C06EF7">
            <w:pPr>
              <w:widowControl w:val="0"/>
              <w:ind w:left="105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М.П.</w:t>
            </w:r>
          </w:p>
          <w:p w14:paraId="2F94EFD8" w14:textId="77777777" w:rsidR="002466C3" w:rsidRPr="00FC400D" w:rsidRDefault="002466C3" w:rsidP="00C06EF7">
            <w:pPr>
              <w:widowControl w:val="0"/>
              <w:ind w:left="105"/>
              <w:jc w:val="both"/>
              <w:rPr>
                <w:bCs/>
                <w:sz w:val="22"/>
                <w:szCs w:val="22"/>
              </w:rPr>
            </w:pPr>
          </w:p>
        </w:tc>
      </w:tr>
      <w:tr w:rsidR="002466C3" w:rsidRPr="00172B0D" w14:paraId="22E4DF6D" w14:textId="77777777" w:rsidTr="00C06EF7">
        <w:tc>
          <w:tcPr>
            <w:tcW w:w="4962" w:type="dxa"/>
          </w:tcPr>
          <w:p w14:paraId="50A3599B" w14:textId="77777777" w:rsidR="002466C3" w:rsidRPr="00172B0D" w:rsidRDefault="002466C3" w:rsidP="00C06EF7">
            <w:pPr>
              <w:contextualSpacing/>
              <w:jc w:val="both"/>
              <w:rPr>
                <w:b/>
                <w:sz w:val="23"/>
                <w:szCs w:val="23"/>
              </w:rPr>
            </w:pPr>
          </w:p>
        </w:tc>
        <w:tc>
          <w:tcPr>
            <w:tcW w:w="4644" w:type="dxa"/>
          </w:tcPr>
          <w:p w14:paraId="25B16E65" w14:textId="77777777" w:rsidR="002466C3" w:rsidRPr="00172B0D" w:rsidRDefault="002466C3" w:rsidP="00C06EF7">
            <w:pPr>
              <w:tabs>
                <w:tab w:val="left" w:pos="2208"/>
              </w:tabs>
              <w:ind w:left="105"/>
              <w:rPr>
                <w:b/>
                <w:bCs/>
                <w:sz w:val="23"/>
                <w:szCs w:val="23"/>
              </w:rPr>
            </w:pPr>
          </w:p>
        </w:tc>
      </w:tr>
    </w:tbl>
    <w:p w14:paraId="383D8BDC" w14:textId="77777777" w:rsidR="002466C3" w:rsidRPr="007D04DC" w:rsidRDefault="002466C3">
      <w:pPr>
        <w:jc w:val="both"/>
      </w:pPr>
    </w:p>
    <w:p w14:paraId="60F1679B" w14:textId="2079BB5A" w:rsidR="002466C3" w:rsidRDefault="00000000" w:rsidP="002466C3">
      <w:pPr>
        <w:spacing w:after="200" w:line="276" w:lineRule="auto"/>
      </w:pPr>
      <w:r w:rsidRPr="007D04DC">
        <w:rPr/>
        <w:br w:type="page"/>
      </w:r>
    </w:p>
    <w:p w14:paraId="30439B83" w14:textId="204EC85A" w:rsidR="001C7262" w:rsidRDefault="00000000" w:rsidP="002466C3">
      <w:pPr>
        <w:ind w:left="4320"/>
        <w:jc w:val="center"/>
      </w:pPr>
      <w:r>
        <w:rPr>
          <w:rFonts w:ascii="Times New Roman" w:hAnsi="Times New Roman"/>
          <w:sz w:val="22"/>
        </w:rPr>
        <w:t>Приложение № 4 к Договору № {{CONTRACT_NUMBER}} от {{CONTRACT_DATE}}</w:t>
      </w:r>
    </w:p>
    <w:p w14:paraId="230D1CE3" w14:textId="77777777" w:rsidR="002466C3" w:rsidRPr="007D04DC" w:rsidRDefault="002466C3" w:rsidP="002466C3">
      <w:pPr>
        <w:ind w:left="4320"/>
        <w:jc w:val="center"/>
      </w:pPr>
    </w:p>
    <w:p w14:paraId="2CB1BC58" w14:textId="77777777" w:rsidR="001C7262" w:rsidRPr="007D04DC" w:rsidRDefault="00000000">
      <w:pPr>
        <w:jc w:val="center"/>
      </w:pPr>
      <w:r w:rsidRPr="007D04DC">
        <w:rPr>
          <w:b/>
          <w:sz w:val="22"/>
        </w:rPr>
        <w:t>Перечень исходных данных, предоставляемых Заказчиком</w:t>
      </w:r>
    </w:p>
    <w:p w14:paraId="399347F2" w14:textId="77777777" w:rsidR="001C7262" w:rsidRPr="007D04DC" w:rsidRDefault="001C7262">
      <w:pPr>
        <w:jc w:val="both"/>
      </w:pPr>
    </w:p>
    <w:p w14:paraId="623BEFCB" w14:textId="77777777" w:rsidR="001C7262" w:rsidRPr="007D04DC" w:rsidRDefault="00000000">
      <w:pPr>
        <w:jc w:val="both"/>
      </w:pPr>
      <w:r w:rsidRPr="007D04DC">
        <w:rPr>
          <w:sz w:val="22"/>
        </w:rPr>
        <w:t xml:space="preserve">1. </w:t>
      </w:r>
      <w:r w:rsidRPr="007D04DC">
        <w:rPr>
          <w:b/>
          <w:sz w:val="22"/>
        </w:rPr>
        <w:t>Электроснабжение</w:t>
      </w:r>
    </w:p>
    <w:p w14:paraId="306B39A1" w14:textId="77777777" w:rsidR="001C7262" w:rsidRPr="007D04DC" w:rsidRDefault="00000000">
      <w:pPr>
        <w:jc w:val="both"/>
      </w:pPr>
      <w:r w:rsidRPr="007D04DC">
        <w:rPr>
          <w:sz w:val="22"/>
        </w:rPr>
        <w:t xml:space="preserve">1. </w:t>
      </w:r>
      <w:r w:rsidRPr="007D04DC">
        <w:rPr>
          <w:b/>
          <w:sz w:val="22"/>
        </w:rPr>
        <w:t>Розетки</w:t>
      </w:r>
    </w:p>
    <w:p w14:paraId="1C8EAB22" w14:textId="77777777" w:rsidR="001C7262" w:rsidRPr="007D04DC" w:rsidRDefault="00000000">
      <w:pPr>
        <w:jc w:val="both"/>
      </w:pPr>
      <w:r w:rsidRPr="007D04DC">
        <w:rPr>
          <w:sz w:val="22"/>
        </w:rPr>
        <w:t>1. Места установки электрических розеток. При возможности включения в розетки мощных нагрузок (более 1500 Вт) — указать.</w:t>
      </w:r>
    </w:p>
    <w:p w14:paraId="2848026E" w14:textId="77777777" w:rsidR="001C7262" w:rsidRPr="007D04DC" w:rsidRDefault="00000000">
      <w:pPr>
        <w:jc w:val="both"/>
      </w:pPr>
      <w:r w:rsidRPr="007D04DC">
        <w:rPr>
          <w:sz w:val="22"/>
        </w:rPr>
        <w:t>2. Розетки кухни — указать отдельно примерные места и количество.</w:t>
      </w:r>
    </w:p>
    <w:p w14:paraId="6D920FF3" w14:textId="77777777" w:rsidR="001C7262" w:rsidRPr="007D04DC" w:rsidRDefault="00000000">
      <w:pPr>
        <w:jc w:val="both"/>
      </w:pPr>
      <w:r w:rsidRPr="007D04DC">
        <w:rPr>
          <w:sz w:val="22"/>
        </w:rPr>
        <w:t>3. Управляемые розетки и группы розеток — пометить.</w:t>
      </w:r>
    </w:p>
    <w:p w14:paraId="177ABCE3" w14:textId="77777777" w:rsidR="001C7262" w:rsidRPr="007D04DC" w:rsidRDefault="00000000">
      <w:pPr>
        <w:jc w:val="both"/>
      </w:pPr>
      <w:r w:rsidRPr="007D04DC">
        <w:rPr>
          <w:sz w:val="22"/>
        </w:rPr>
        <w:t>4. Уличные розетки и выводы, при необходимости.</w:t>
      </w:r>
    </w:p>
    <w:p w14:paraId="5AAD219C" w14:textId="77777777" w:rsidR="001C7262" w:rsidRPr="007D04DC" w:rsidRDefault="00000000">
      <w:pPr>
        <w:jc w:val="both"/>
      </w:pPr>
      <w:r w:rsidRPr="007D04DC">
        <w:rPr>
          <w:sz w:val="22"/>
        </w:rPr>
        <w:t xml:space="preserve">2. </w:t>
      </w:r>
      <w:r w:rsidRPr="007D04DC">
        <w:rPr>
          <w:b/>
          <w:sz w:val="22"/>
        </w:rPr>
        <w:t>Освещение</w:t>
      </w:r>
    </w:p>
    <w:p w14:paraId="3EEF5303" w14:textId="77777777" w:rsidR="001C7262" w:rsidRPr="007D04DC" w:rsidRDefault="00000000">
      <w:pPr>
        <w:jc w:val="both"/>
      </w:pPr>
      <w:r w:rsidRPr="007D04DC">
        <w:rPr>
          <w:sz w:val="22"/>
        </w:rPr>
        <w:t>1. Группы света.</w:t>
      </w:r>
    </w:p>
    <w:p w14:paraId="7E505ECC" w14:textId="77777777" w:rsidR="001C7262" w:rsidRPr="007D04DC" w:rsidRDefault="00000000">
      <w:pPr>
        <w:jc w:val="both"/>
      </w:pPr>
      <w:r w:rsidRPr="007D04DC">
        <w:rPr>
          <w:sz w:val="22"/>
        </w:rPr>
        <w:t>2. Светодиодные ленты: одноцветная или многоцветная, тип ленты с указанием маркировки производителя.</w:t>
      </w:r>
    </w:p>
    <w:p w14:paraId="6C51A79A" w14:textId="77777777" w:rsidR="001C7262" w:rsidRPr="007D04DC" w:rsidRDefault="00000000">
      <w:pPr>
        <w:jc w:val="both"/>
      </w:pPr>
      <w:r w:rsidRPr="007D04DC">
        <w:rPr>
          <w:sz w:val="22"/>
        </w:rPr>
        <w:t>3. Тип ламп: галогеновые, люминесцентные, светодиодные.</w:t>
      </w:r>
    </w:p>
    <w:p w14:paraId="1397A394" w14:textId="77777777" w:rsidR="001C7262" w:rsidRPr="007D04DC" w:rsidRDefault="00000000">
      <w:pPr>
        <w:jc w:val="both"/>
      </w:pPr>
      <w:r w:rsidRPr="007D04DC">
        <w:rPr>
          <w:sz w:val="22"/>
        </w:rPr>
        <w:t xml:space="preserve">4. Группы света, которые необходимо </w:t>
      </w:r>
      <w:proofErr w:type="spellStart"/>
      <w:r w:rsidRPr="007D04DC">
        <w:rPr>
          <w:sz w:val="22"/>
        </w:rPr>
        <w:t>диммировать</w:t>
      </w:r>
      <w:proofErr w:type="spellEnd"/>
      <w:r w:rsidRPr="007D04DC">
        <w:rPr>
          <w:sz w:val="22"/>
        </w:rPr>
        <w:t>.</w:t>
      </w:r>
    </w:p>
    <w:p w14:paraId="3B6B1625" w14:textId="77777777" w:rsidR="001C7262" w:rsidRPr="007D04DC" w:rsidRDefault="00000000">
      <w:pPr>
        <w:jc w:val="both"/>
      </w:pPr>
      <w:r w:rsidRPr="007D04DC">
        <w:rPr>
          <w:sz w:val="22"/>
        </w:rPr>
        <w:t>5. Уличные светильники: расположение на плане участка или примерное количество и мощность групп.</w:t>
      </w:r>
    </w:p>
    <w:p w14:paraId="163D57D2" w14:textId="77777777" w:rsidR="001C7262" w:rsidRPr="007D04DC" w:rsidRDefault="00000000">
      <w:pPr>
        <w:jc w:val="both"/>
      </w:pPr>
      <w:r w:rsidRPr="007D04DC">
        <w:rPr>
          <w:sz w:val="22"/>
        </w:rPr>
        <w:t>6. Места установки выключателей и количество кнопок.</w:t>
      </w:r>
    </w:p>
    <w:p w14:paraId="4A5EC69D" w14:textId="77777777" w:rsidR="001C7262" w:rsidRPr="007D04DC" w:rsidRDefault="00000000">
      <w:pPr>
        <w:jc w:val="both"/>
      </w:pPr>
      <w:r w:rsidRPr="007D04DC">
        <w:rPr>
          <w:sz w:val="22"/>
        </w:rPr>
        <w:t>7. Зоны, в которых управление светом возможно по датчикам движения.</w:t>
      </w:r>
    </w:p>
    <w:p w14:paraId="30F65F23" w14:textId="77777777" w:rsidR="001C7262" w:rsidRPr="007D04DC" w:rsidRDefault="00000000">
      <w:pPr>
        <w:jc w:val="both"/>
      </w:pPr>
      <w:r w:rsidRPr="007D04DC">
        <w:rPr>
          <w:sz w:val="22"/>
        </w:rPr>
        <w:t xml:space="preserve">3. </w:t>
      </w:r>
      <w:r w:rsidRPr="007D04DC">
        <w:rPr>
          <w:b/>
          <w:sz w:val="22"/>
        </w:rPr>
        <w:t>Тепло</w:t>
      </w:r>
    </w:p>
    <w:p w14:paraId="76AC7CFB" w14:textId="77777777" w:rsidR="001C7262" w:rsidRPr="007D04DC" w:rsidRDefault="00000000">
      <w:pPr>
        <w:jc w:val="both"/>
      </w:pPr>
      <w:r w:rsidRPr="007D04DC">
        <w:rPr>
          <w:sz w:val="22"/>
        </w:rPr>
        <w:t>1. Место расположения котельной и тип котла.</w:t>
      </w:r>
    </w:p>
    <w:p w14:paraId="52439D06" w14:textId="77777777" w:rsidR="001C7262" w:rsidRPr="007D04DC" w:rsidRDefault="00000000">
      <w:pPr>
        <w:jc w:val="both"/>
      </w:pPr>
      <w:r w:rsidRPr="007D04DC">
        <w:rPr>
          <w:sz w:val="22"/>
        </w:rPr>
        <w:t>2. Коллектор тёплого пола и количество групп.</w:t>
      </w:r>
    </w:p>
    <w:p w14:paraId="06EBC221" w14:textId="77777777" w:rsidR="001C7262" w:rsidRPr="007D04DC" w:rsidRDefault="00000000">
      <w:pPr>
        <w:jc w:val="both"/>
      </w:pPr>
      <w:r w:rsidRPr="007D04DC">
        <w:rPr>
          <w:sz w:val="22"/>
        </w:rPr>
        <w:t>3. Места расположения радиаторов.</w:t>
      </w:r>
    </w:p>
    <w:p w14:paraId="1D832263" w14:textId="77777777" w:rsidR="001C7262" w:rsidRPr="007D04DC" w:rsidRDefault="00000000">
      <w:pPr>
        <w:jc w:val="both"/>
      </w:pPr>
      <w:r w:rsidRPr="007D04DC">
        <w:rPr>
          <w:sz w:val="22"/>
        </w:rPr>
        <w:t>4. Зоны электрических тёплых полов.</w:t>
      </w:r>
    </w:p>
    <w:p w14:paraId="4ACB04DC" w14:textId="77777777" w:rsidR="001C7262" w:rsidRPr="007D04DC" w:rsidRDefault="00000000">
      <w:pPr>
        <w:jc w:val="both"/>
      </w:pPr>
      <w:r w:rsidRPr="007D04DC">
        <w:rPr>
          <w:sz w:val="22"/>
        </w:rPr>
        <w:t>5. Точки питания и мощности потребителей: бойлеры, душевая кабина, сауна и т.д.</w:t>
      </w:r>
    </w:p>
    <w:p w14:paraId="69863E0B" w14:textId="77777777" w:rsidR="001C7262" w:rsidRPr="007D04DC" w:rsidRDefault="00000000">
      <w:pPr>
        <w:jc w:val="both"/>
      </w:pPr>
      <w:r w:rsidRPr="007D04DC">
        <w:rPr>
          <w:sz w:val="22"/>
        </w:rPr>
        <w:t>6. Обогрев ливнестоков, лестниц, дорожек, кровли и пр.</w:t>
      </w:r>
    </w:p>
    <w:p w14:paraId="5E0708D5" w14:textId="77777777" w:rsidR="001C7262" w:rsidRPr="007D04DC" w:rsidRDefault="00000000">
      <w:pPr>
        <w:jc w:val="both"/>
      </w:pPr>
      <w:r w:rsidRPr="007D04DC">
        <w:rPr>
          <w:sz w:val="22"/>
        </w:rPr>
        <w:t xml:space="preserve">4. </w:t>
      </w:r>
      <w:r w:rsidRPr="007D04DC">
        <w:rPr>
          <w:b/>
          <w:sz w:val="22"/>
        </w:rPr>
        <w:t>Общее и резервное электроснабжение</w:t>
      </w:r>
    </w:p>
    <w:p w14:paraId="4EEAAF3E" w14:textId="77777777" w:rsidR="001C7262" w:rsidRPr="007D04DC" w:rsidRDefault="00000000">
      <w:pPr>
        <w:jc w:val="both"/>
      </w:pPr>
      <w:r w:rsidRPr="007D04DC">
        <w:rPr>
          <w:sz w:val="22"/>
        </w:rPr>
        <w:t>1. Щитовая — места для щитов РГЩ, АВР, АСУ, слаботочного щита.</w:t>
      </w:r>
    </w:p>
    <w:p w14:paraId="1C51AB87" w14:textId="77777777" w:rsidR="001C7262" w:rsidRPr="007D04DC" w:rsidRDefault="00000000">
      <w:pPr>
        <w:jc w:val="both"/>
      </w:pPr>
      <w:r w:rsidRPr="007D04DC">
        <w:rPr>
          <w:sz w:val="22"/>
        </w:rPr>
        <w:t>2. Вводы кабелей в дом.</w:t>
      </w:r>
    </w:p>
    <w:p w14:paraId="042E10E5" w14:textId="77777777" w:rsidR="001C7262" w:rsidRPr="007D04DC" w:rsidRDefault="00000000">
      <w:pPr>
        <w:jc w:val="both"/>
      </w:pPr>
      <w:r w:rsidRPr="007D04DC">
        <w:rPr>
          <w:sz w:val="22"/>
        </w:rPr>
        <w:t>3. Место установки блоков резервного питания дома.</w:t>
      </w:r>
    </w:p>
    <w:p w14:paraId="764AD32A" w14:textId="77777777" w:rsidR="001C7262" w:rsidRPr="007D04DC" w:rsidRDefault="00000000">
      <w:pPr>
        <w:jc w:val="both"/>
      </w:pPr>
      <w:r w:rsidRPr="007D04DC">
        <w:rPr>
          <w:sz w:val="22"/>
        </w:rPr>
        <w:t>4. Мощность, выделенная на дом. Количество фаз.</w:t>
      </w:r>
    </w:p>
    <w:p w14:paraId="2F93F861" w14:textId="77777777" w:rsidR="001C7262" w:rsidRPr="007D04DC" w:rsidRDefault="00000000">
      <w:pPr>
        <w:jc w:val="both"/>
      </w:pPr>
      <w:r w:rsidRPr="007D04DC">
        <w:rPr>
          <w:sz w:val="22"/>
        </w:rPr>
        <w:t>5. Место для генератора.</w:t>
      </w:r>
    </w:p>
    <w:p w14:paraId="5AAC8079" w14:textId="77777777" w:rsidR="001C7262" w:rsidRPr="007D04DC" w:rsidRDefault="00000000">
      <w:pPr>
        <w:jc w:val="both"/>
      </w:pPr>
      <w:r w:rsidRPr="007D04DC">
        <w:rPr>
          <w:sz w:val="22"/>
        </w:rPr>
        <w:t>6. Количество ворот, калиток, дверей для установки автоматики.</w:t>
      </w:r>
    </w:p>
    <w:p w14:paraId="26C976A1" w14:textId="77777777" w:rsidR="001C7262" w:rsidRPr="007D04DC" w:rsidRDefault="00000000">
      <w:pPr>
        <w:jc w:val="both"/>
      </w:pPr>
      <w:r w:rsidRPr="007D04DC">
        <w:rPr>
          <w:sz w:val="22"/>
        </w:rPr>
        <w:t>7. Точки подключения установок вентиляции и кондиционирования, мощность каждой точки, спецификация.</w:t>
      </w:r>
    </w:p>
    <w:p w14:paraId="19D8BBB5" w14:textId="77777777" w:rsidR="001C7262" w:rsidRPr="007D04DC" w:rsidRDefault="00000000">
      <w:pPr>
        <w:jc w:val="both"/>
      </w:pPr>
      <w:r w:rsidRPr="007D04DC">
        <w:rPr>
          <w:sz w:val="22"/>
        </w:rPr>
        <w:t>8. Места установки управляемых штор или жалюзи.</w:t>
      </w:r>
    </w:p>
    <w:p w14:paraId="2AA5D197" w14:textId="77777777" w:rsidR="001C7262" w:rsidRPr="007D04DC" w:rsidRDefault="00000000">
      <w:pPr>
        <w:jc w:val="both"/>
      </w:pPr>
      <w:r w:rsidRPr="007D04DC">
        <w:rPr>
          <w:sz w:val="22"/>
        </w:rPr>
        <w:t xml:space="preserve">2. </w:t>
      </w:r>
      <w:r w:rsidRPr="007D04DC">
        <w:rPr>
          <w:b/>
          <w:sz w:val="22"/>
        </w:rPr>
        <w:t>Слаботочные системы</w:t>
      </w:r>
    </w:p>
    <w:p w14:paraId="36666898" w14:textId="77777777" w:rsidR="001C7262" w:rsidRPr="007D04DC" w:rsidRDefault="00000000">
      <w:pPr>
        <w:jc w:val="both"/>
      </w:pPr>
      <w:r w:rsidRPr="007D04DC">
        <w:rPr>
          <w:sz w:val="22"/>
        </w:rPr>
        <w:t>1. Видео — места установки видеокамер.</w:t>
      </w:r>
    </w:p>
    <w:p w14:paraId="11C767CA" w14:textId="77777777" w:rsidR="001C7262" w:rsidRPr="007D04DC" w:rsidRDefault="00000000">
      <w:pPr>
        <w:jc w:val="both"/>
      </w:pPr>
      <w:r w:rsidRPr="007D04DC">
        <w:rPr>
          <w:sz w:val="22"/>
        </w:rPr>
        <w:t>2. Охранная сигнализация — места установки датчиков и сирен, место для клавиатур постановки/снятия.</w:t>
      </w:r>
    </w:p>
    <w:p w14:paraId="29E55852" w14:textId="77777777" w:rsidR="001C7262" w:rsidRPr="007D04DC" w:rsidRDefault="00000000">
      <w:pPr>
        <w:jc w:val="both"/>
      </w:pPr>
      <w:r w:rsidRPr="007D04DC">
        <w:rPr>
          <w:sz w:val="22"/>
        </w:rPr>
        <w:t>3. Пожарная сигнализация — защищаемые помещения.</w:t>
      </w:r>
    </w:p>
    <w:p w14:paraId="5E7A1482" w14:textId="77777777" w:rsidR="001C7262" w:rsidRPr="007D04DC" w:rsidRDefault="00000000">
      <w:pPr>
        <w:jc w:val="both"/>
      </w:pPr>
      <w:r w:rsidRPr="007D04DC">
        <w:rPr>
          <w:sz w:val="22"/>
        </w:rPr>
        <w:t>4. Телевидение — места установки телевизоров, антенн спутникового или эфирного телевидения.</w:t>
      </w:r>
    </w:p>
    <w:p w14:paraId="0C71AD73" w14:textId="77777777" w:rsidR="001C7262" w:rsidRPr="007D04DC" w:rsidRDefault="00000000">
      <w:pPr>
        <w:jc w:val="both"/>
      </w:pPr>
      <w:r w:rsidRPr="007D04DC">
        <w:rPr>
          <w:sz w:val="22"/>
        </w:rPr>
        <w:t>5. Видеодомофон — места установки мониторов, количество вызывных панелей.</w:t>
      </w:r>
    </w:p>
    <w:p w14:paraId="0017CFAD" w14:textId="77777777" w:rsidR="001C7262" w:rsidRPr="007D04DC" w:rsidRDefault="00000000">
      <w:pPr>
        <w:jc w:val="both"/>
      </w:pPr>
      <w:r w:rsidRPr="007D04DC">
        <w:rPr>
          <w:sz w:val="22"/>
        </w:rPr>
        <w:t>6. Контроль газа — зоны расположения датчиков газа.</w:t>
      </w:r>
    </w:p>
    <w:p w14:paraId="2C86CA7C" w14:textId="77777777" w:rsidR="001C7262" w:rsidRPr="007D04DC" w:rsidRDefault="00000000">
      <w:pPr>
        <w:jc w:val="both"/>
      </w:pPr>
      <w:r w:rsidRPr="007D04DC">
        <w:rPr>
          <w:sz w:val="22"/>
        </w:rPr>
        <w:t>7. Зоны установки датчиков протечки воды и расположение кранов перекрывания воды.</w:t>
      </w:r>
    </w:p>
    <w:p w14:paraId="4A12B816" w14:textId="77777777" w:rsidR="001C7262" w:rsidRPr="007D04DC" w:rsidRDefault="00000000">
      <w:pPr>
        <w:jc w:val="both"/>
      </w:pPr>
      <w:r w:rsidRPr="007D04DC">
        <w:rPr>
          <w:sz w:val="22"/>
        </w:rPr>
        <w:t>8. Компьютерная сеть и интернет:</w:t>
      </w:r>
    </w:p>
    <w:p w14:paraId="4B2CFE95" w14:textId="77777777" w:rsidR="001C7262" w:rsidRPr="007D04DC" w:rsidRDefault="00000000">
      <w:pPr>
        <w:jc w:val="both"/>
      </w:pPr>
      <w:r w:rsidRPr="007D04DC">
        <w:rPr>
          <w:sz w:val="22"/>
        </w:rPr>
        <w:t xml:space="preserve">1. Расположение розеток </w:t>
      </w:r>
      <w:r>
        <w:rPr>
          <w:sz w:val="22"/>
        </w:rPr>
        <w:t>LAN</w:t>
      </w:r>
      <w:r w:rsidRPr="007D04DC">
        <w:rPr>
          <w:sz w:val="22"/>
        </w:rPr>
        <w:t>.</w:t>
      </w:r>
    </w:p>
    <w:p w14:paraId="182F64C3" w14:textId="77777777" w:rsidR="001C7262" w:rsidRPr="007D04DC" w:rsidRDefault="00000000">
      <w:pPr>
        <w:jc w:val="both"/>
      </w:pPr>
      <w:r w:rsidRPr="007D04DC">
        <w:rPr>
          <w:sz w:val="22"/>
        </w:rPr>
        <w:t>2. Расположение сервера.</w:t>
      </w:r>
    </w:p>
    <w:p w14:paraId="6D393D04" w14:textId="77777777" w:rsidR="001C7262" w:rsidRPr="007D04DC" w:rsidRDefault="00000000">
      <w:pPr>
        <w:jc w:val="both"/>
      </w:pPr>
      <w:r w:rsidRPr="007D04DC">
        <w:rPr>
          <w:sz w:val="22"/>
        </w:rPr>
        <w:t>3. Откуда интернет в доме: места ввода кабеля, возможность установки роутера 3</w:t>
      </w:r>
      <w:r>
        <w:rPr>
          <w:sz w:val="22"/>
        </w:rPr>
        <w:t>G</w:t>
      </w:r>
      <w:r w:rsidRPr="007D04DC">
        <w:rPr>
          <w:sz w:val="22"/>
        </w:rPr>
        <w:t>/4</w:t>
      </w:r>
      <w:r>
        <w:rPr>
          <w:sz w:val="22"/>
        </w:rPr>
        <w:t>G</w:t>
      </w:r>
      <w:r w:rsidRPr="007D04DC">
        <w:rPr>
          <w:sz w:val="22"/>
        </w:rPr>
        <w:t>.</w:t>
      </w:r>
    </w:p>
    <w:p w14:paraId="47E6BACA" w14:textId="77777777" w:rsidR="001C7262" w:rsidRPr="007D04DC" w:rsidRDefault="00000000">
      <w:pPr>
        <w:jc w:val="both"/>
      </w:pPr>
      <w:r w:rsidRPr="007D04DC">
        <w:rPr>
          <w:sz w:val="22"/>
        </w:rPr>
        <w:t>9. Центральный тачскрин для управления умным домом — размер от 10 до 25 дюймов, расположение.</w:t>
      </w:r>
    </w:p>
    <w:p w14:paraId="7998A66E" w14:textId="491A0582" w:rsidR="001C7262" w:rsidRDefault="001C7262">
      <w:pPr>
        <w:jc w:val="both"/>
      </w:pPr>
    </w:p>
    <w:tbl>
      <w:tblPr>
        <w:tblpPr w:leftFromText="180" w:rightFromText="180" w:vertAnchor="text" w:horzAnchor="margin" w:tblpX="74" w:tblpY="58"/>
        <w:tblW w:w="9606" w:type="dxa"/>
        <w:tblLook w:val="04A0" w:firstRow="1" w:lastRow="0" w:firstColumn="1" w:lastColumn="0" w:noHBand="0" w:noVBand="1"/>
      </w:tblPr>
      <w:tblGrid>
        <w:gridCol w:w="4962"/>
        <w:gridCol w:w="4644"/>
      </w:tblGrid>
      <w:tr w:rsidR="002466C3" w:rsidRPr="00172B0D" w14:paraId="3857CCF0" w14:textId="77777777" w:rsidTr="00C06EF7">
        <w:tc>
          <w:tcPr>
            <w:tcW w:w="4962" w:type="dxa"/>
          </w:tcPr>
          <w:p w14:paraId="6F2456A4" w14:textId="77777777" w:rsidR="002466C3" w:rsidRPr="00FC400D" w:rsidRDefault="002466C3" w:rsidP="00C06EF7">
            <w:pPr>
              <w:ind w:firstLine="284"/>
              <w:contextualSpacing/>
              <w:jc w:val="both"/>
              <w:rPr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{{CONTRACTOR_SIGNATURE}}</w:t>
            </w:r>
          </w:p>
          <w:p w14:paraId="601CBE5F" w14:textId="77777777" w:rsidR="002466C3" w:rsidRPr="00FC400D" w:rsidRDefault="002466C3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</w:p>
          <w:p w14:paraId="49C038D3" w14:textId="77777777" w:rsidR="002466C3" w:rsidRPr="00FC400D" w:rsidRDefault="002466C3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 xml:space="preserve">_________________/Е.Х. </w:t>
            </w:r>
            <w:proofErr w:type="spellStart"/>
            <w:r w:rsidRPr="00FC400D">
              <w:rPr>
                <w:bCs/>
                <w:sz w:val="22"/>
                <w:szCs w:val="22"/>
              </w:rPr>
              <w:t>Киося</w:t>
            </w:r>
            <w:proofErr w:type="spellEnd"/>
            <w:r w:rsidRPr="00FC400D">
              <w:rPr>
                <w:bCs/>
                <w:sz w:val="22"/>
                <w:szCs w:val="22"/>
              </w:rPr>
              <w:t>/</w:t>
            </w:r>
          </w:p>
          <w:p w14:paraId="6E50C939" w14:textId="77777777" w:rsidR="002466C3" w:rsidRPr="00FC400D" w:rsidRDefault="002466C3" w:rsidP="00C06EF7">
            <w:pPr>
              <w:ind w:left="284"/>
              <w:contextualSpacing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М.П.</w:t>
            </w:r>
          </w:p>
        </w:tc>
        <w:tc>
          <w:tcPr>
            <w:tcW w:w="4644" w:type="dxa"/>
          </w:tcPr>
          <w:p w14:paraId="2C446FFE" w14:textId="77777777" w:rsidR="002466C3" w:rsidRPr="00FC400D" w:rsidRDefault="002466C3" w:rsidP="00C06EF7">
            <w:pPr>
              <w:tabs>
                <w:tab w:val="left" w:pos="2208"/>
              </w:tabs>
              <w:ind w:left="105"/>
              <w:rPr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{{CUSTOMER_SIGNATURE}}</w:t>
            </w:r>
          </w:p>
          <w:p w14:paraId="5889267C" w14:textId="77777777" w:rsidR="002466C3" w:rsidRPr="00FC400D" w:rsidRDefault="002466C3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</w:p>
          <w:p w14:paraId="20963A44" w14:textId="77777777" w:rsidR="002466C3" w:rsidRPr="00FC400D" w:rsidRDefault="002466C3" w:rsidP="00C06EF7">
            <w:pPr>
              <w:widowControl w:val="0"/>
              <w:ind w:left="284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_________________/Д.Ю. Поляков /</w:t>
            </w:r>
          </w:p>
          <w:p w14:paraId="1F7A77EF" w14:textId="77D26814" w:rsidR="002466C3" w:rsidRPr="00FC400D" w:rsidRDefault="002466C3" w:rsidP="00CE1FFD">
            <w:pPr>
              <w:widowControl w:val="0"/>
              <w:ind w:left="105"/>
              <w:jc w:val="both"/>
              <w:rPr>
                <w:bCs/>
                <w:sz w:val="22"/>
                <w:szCs w:val="22"/>
              </w:rPr>
            </w:pPr>
            <w:r w:rsidRPr="00FC400D">
              <w:rPr>
                <w:bCs/>
                <w:sz w:val="22"/>
                <w:szCs w:val="22"/>
              </w:rPr>
              <w:t>М.П.</w:t>
            </w:r>
          </w:p>
        </w:tc>
      </w:tr>
      <w:tr w:rsidR="002466C3" w:rsidRPr="00172B0D" w14:paraId="1E102503" w14:textId="77777777" w:rsidTr="00C06EF7">
        <w:tc>
          <w:tcPr>
            <w:tcW w:w="4962" w:type="dxa"/>
          </w:tcPr>
          <w:p w14:paraId="1B5DE71C" w14:textId="77777777" w:rsidR="002466C3" w:rsidRPr="00172B0D" w:rsidRDefault="002466C3" w:rsidP="00C06EF7">
            <w:pPr>
              <w:contextualSpacing/>
              <w:jc w:val="both"/>
              <w:rPr>
                <w:b/>
                <w:sz w:val="23"/>
                <w:szCs w:val="23"/>
              </w:rPr>
            </w:pPr>
          </w:p>
        </w:tc>
        <w:tc>
          <w:tcPr>
            <w:tcW w:w="4644" w:type="dxa"/>
          </w:tcPr>
          <w:p w14:paraId="7C77E16E" w14:textId="77777777" w:rsidR="002466C3" w:rsidRPr="00172B0D" w:rsidRDefault="002466C3" w:rsidP="00C06EF7">
            <w:pPr>
              <w:tabs>
                <w:tab w:val="left" w:pos="2208"/>
              </w:tabs>
              <w:ind w:left="105"/>
              <w:rPr>
                <w:b/>
                <w:bCs/>
                <w:sz w:val="23"/>
                <w:szCs w:val="23"/>
              </w:rPr>
            </w:pPr>
          </w:p>
        </w:tc>
      </w:tr>
    </w:tbl>
    <w:p w14:paraId="21B31B20" w14:textId="77777777" w:rsidR="002466C3" w:rsidRPr="002466C3" w:rsidRDefault="002466C3" w:rsidP="00CE1FFD">
      <w:pPr>
        <w:jc w:val="both"/>
      </w:pPr>
    </w:p>
    <w:sectPr w:rsidR="002466C3" w:rsidRPr="002466C3" w:rsidSect="00CE1FFD">
      <w:pgSz w:w="12240" w:h="15840"/>
      <w:pgMar w:top="1134" w:right="850" w:bottom="1134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B6544"/>
    <w:multiLevelType w:val="hybridMultilevel"/>
    <w:tmpl w:val="5E5075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8483038">
    <w:abstractNumId w:val="8"/>
  </w:num>
  <w:num w:numId="2" w16cid:durableId="1010528596">
    <w:abstractNumId w:val="6"/>
  </w:num>
  <w:num w:numId="3" w16cid:durableId="378626466">
    <w:abstractNumId w:val="5"/>
  </w:num>
  <w:num w:numId="4" w16cid:durableId="250044082">
    <w:abstractNumId w:val="4"/>
  </w:num>
  <w:num w:numId="5" w16cid:durableId="839347979">
    <w:abstractNumId w:val="7"/>
  </w:num>
  <w:num w:numId="6" w16cid:durableId="1419785985">
    <w:abstractNumId w:val="3"/>
  </w:num>
  <w:num w:numId="7" w16cid:durableId="208345618">
    <w:abstractNumId w:val="2"/>
  </w:num>
  <w:num w:numId="8" w16cid:durableId="1264804065">
    <w:abstractNumId w:val="1"/>
  </w:num>
  <w:num w:numId="9" w16cid:durableId="1089275544">
    <w:abstractNumId w:val="0"/>
  </w:num>
  <w:num w:numId="10" w16cid:durableId="2121560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B0D"/>
    <w:rsid w:val="001C7262"/>
    <w:rsid w:val="002466C3"/>
    <w:rsid w:val="0029639D"/>
    <w:rsid w:val="00326F90"/>
    <w:rsid w:val="00340C86"/>
    <w:rsid w:val="0041320C"/>
    <w:rsid w:val="00487DB5"/>
    <w:rsid w:val="007D04DC"/>
    <w:rsid w:val="00AA1D8D"/>
    <w:rsid w:val="00B47730"/>
    <w:rsid w:val="00CB0664"/>
    <w:rsid w:val="00CE1FFD"/>
    <w:rsid w:val="00E05799"/>
    <w:rsid w:val="00FC40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017BC1"/>
  <w14:defaultImageDpi w14:val="300"/>
  <w15:docId w15:val="{A2A12DC3-D411-4BF0-B234-F5AABB06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132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cstheme="minorBidi"/>
      <w:sz w:val="22"/>
      <w:szCs w:val="22"/>
      <w:lang w:val="en-US" w:eastAsia="en-US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cstheme="minorBidi"/>
      <w:sz w:val="22"/>
      <w:szCs w:val="22"/>
      <w:lang w:val="en-US" w:eastAsia="en-US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after="200" w:line="276" w:lineRule="auto"/>
      <w:ind w:left="720"/>
      <w:contextualSpacing/>
    </w:pPr>
    <w:rPr>
      <w:rFonts w:cstheme="minorBidi"/>
      <w:sz w:val="22"/>
      <w:szCs w:val="22"/>
      <w:lang w:val="en-US" w:eastAsia="en-US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 w:line="276" w:lineRule="auto"/>
    </w:pPr>
    <w:rPr>
      <w:rFonts w:cstheme="minorBidi"/>
      <w:sz w:val="22"/>
      <w:szCs w:val="22"/>
      <w:lang w:val="en-US" w:eastAsia="en-US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cstheme="minorBidi"/>
      <w:sz w:val="22"/>
      <w:szCs w:val="22"/>
      <w:lang w:val="en-US" w:eastAsia="en-US"/>
    </w:r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 w:line="276" w:lineRule="auto"/>
    </w:pPr>
    <w:rPr>
      <w:rFonts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cstheme="minorBidi"/>
      <w:sz w:val="22"/>
      <w:szCs w:val="22"/>
      <w:lang w:val="en-US" w:eastAsia="en-US"/>
    </w:rPr>
  </w:style>
  <w:style w:type="paragraph" w:styleId="25">
    <w:name w:val="List 2"/>
    <w:basedOn w:val="a1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cstheme="minorBidi"/>
      <w:sz w:val="22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cstheme="minorBidi"/>
      <w:sz w:val="22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cstheme="minorBidi"/>
      <w:sz w:val="22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cstheme="minorBidi"/>
      <w:sz w:val="22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cstheme="minorBidi"/>
      <w:sz w:val="22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cstheme="minorBidi"/>
      <w:sz w:val="22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cstheme="minorBidi"/>
      <w:sz w:val="22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cstheme="minorBidi"/>
      <w:sz w:val="22"/>
      <w:szCs w:val="22"/>
      <w:lang w:val="en-US" w:eastAsia="en-US"/>
    </w:rPr>
  </w:style>
  <w:style w:type="paragraph" w:styleId="af2">
    <w:name w:val="List Continue"/>
    <w:basedOn w:val="a1"/>
    <w:uiPriority w:val="99"/>
    <w:unhideWhenUsed/>
    <w:rsid w:val="0029639D"/>
    <w:pPr>
      <w:spacing w:after="120" w:line="276" w:lineRule="auto"/>
      <w:ind w:left="360"/>
      <w:contextualSpacing/>
    </w:pPr>
    <w:rPr>
      <w:rFonts w:cstheme="minorBidi"/>
      <w:sz w:val="22"/>
      <w:szCs w:val="22"/>
      <w:lang w:val="en-US" w:eastAsia="en-US"/>
    </w:rPr>
  </w:style>
  <w:style w:type="paragraph" w:styleId="26">
    <w:name w:val="List Continue 2"/>
    <w:basedOn w:val="a1"/>
    <w:uiPriority w:val="99"/>
    <w:unhideWhenUsed/>
    <w:rsid w:val="0029639D"/>
    <w:pPr>
      <w:spacing w:after="120" w:line="276" w:lineRule="auto"/>
      <w:ind w:left="720"/>
      <w:contextualSpacing/>
    </w:pPr>
    <w:rPr>
      <w:rFonts w:cstheme="minorBidi"/>
      <w:sz w:val="22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29639D"/>
    <w:pPr>
      <w:spacing w:after="120" w:line="276" w:lineRule="auto"/>
      <w:ind w:left="1080"/>
      <w:contextualSpacing/>
    </w:pPr>
    <w:rPr>
      <w:rFonts w:cstheme="minorBidi"/>
      <w:sz w:val="22"/>
      <w:szCs w:val="22"/>
      <w:lang w:val="en-US" w:eastAsia="en-US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spacing w:after="200" w:line="276" w:lineRule="auto"/>
    </w:pPr>
    <w:rPr>
      <w:rFonts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200"/>
    </w:pPr>
    <w:rPr>
      <w:rFonts w:cstheme="minorBidi"/>
      <w:b/>
      <w:bCs/>
      <w:color w:val="4F81BD" w:themeColor="accent1"/>
      <w:sz w:val="18"/>
      <w:szCs w:val="18"/>
      <w:lang w:val="en-US" w:eastAsia="en-US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99"/>
    <w:rsid w:val="00CE1F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3"/>
    <w:uiPriority w:val="99"/>
    <w:rsid w:val="00CE1F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3964</Words>
  <Characters>22598</Characters>
  <Application>Microsoft Office Word</Application>
  <DocSecurity>0</DocSecurity>
  <Lines>188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Дранишников</cp:lastModifiedBy>
  <cp:revision>6</cp:revision>
  <dcterms:created xsi:type="dcterms:W3CDTF">2026-07-29T16:42:00Z</dcterms:created>
  <dcterms:modified xsi:type="dcterms:W3CDTF">2026-07-29T17:28:00Z</dcterms:modified>
  <cp:category/>
</cp:coreProperties>
</file>