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FB925" w14:textId="2CF6C465" w:rsidR="00257CE9" w:rsidRDefault="00820CD1">
      <w:r>
        <w:rPr>
          <w:i/>
          <w:iCs/>
          <w:color w:val="000000"/>
          <w:sz w:val="23"/>
          <w:szCs w:val="23"/>
          <w:shd w:val="clear" w:color="auto" w:fill="FFFFFF"/>
        </w:rPr>
        <w:t>pratyeka basanta mem una gauravashali sapta divasiya khajuraho nritya utsava ke daurana khajuraho ke patthara jivanta ho uthate haim jaba mandirom ki kirti ko sachche utsaha va ananda se manaya jata hai|</w:t>
      </w:r>
      <w:r>
        <w:rPr>
          <w:i/>
          <w:iCs/>
          <w:color w:val="000000"/>
          <w:sz w:val="23"/>
          <w:szCs w:val="23"/>
        </w:rPr>
        <w:br/>
      </w:r>
      <w:r>
        <w:rPr>
          <w:i/>
          <w:iCs/>
          <w:color w:val="000000"/>
          <w:sz w:val="23"/>
          <w:szCs w:val="23"/>
          <w:shd w:val="clear" w:color="auto" w:fill="FFFFFF"/>
        </w:rPr>
        <w:t>udayapura shahara aravali ki hari bhari pahada</w:t>
      </w:r>
      <w:r>
        <w:rPr>
          <w:rFonts w:ascii="Mangal" w:hAnsi="Mangal" w:cs="Mangal"/>
          <w:i/>
          <w:iCs/>
          <w:color w:val="000000"/>
          <w:sz w:val="23"/>
          <w:szCs w:val="23"/>
          <w:shd w:val="clear" w:color="auto" w:fill="FFFFFF"/>
        </w:rPr>
        <w:t>़</w:t>
      </w:r>
      <w:r>
        <w:rPr>
          <w:i/>
          <w:iCs/>
          <w:color w:val="000000"/>
          <w:sz w:val="23"/>
          <w:szCs w:val="23"/>
          <w:shd w:val="clear" w:color="auto" w:fill="FFFFFF"/>
        </w:rPr>
        <w:t>iyom se ghiri nile pani ki jilom ke charom ora basa eka pyara sthala hai| nirmala romanchaka prema evam saundarya drishti se purna udayapura ka mohaka najara kaviyom, chitrakarom evam lekhakom ke lie eka kalpana preraka anubhava hai| adbhuta ashoka stambha sanrata ashoka ki saranatha yatra ka pratika hai| rajasthana jivana ke pratyeka kshetra mem vaibhava evam rajasi pradarshana karata hua bharata ka sarvadhika rangina pranta hai| khvaja muinuddina chishti ki daragaha para varshika ursa eka bhavya paimane para ayojita kiya jata hai aura sansara bhara se tirthayatriyom ko akarshita karata hai| bharata mem virasata paryatana evam yatra hetu ane vale yatriyom ke lie rajasthana pahali pasanda hai| apani virasata, sanskriti, saphari, retile tilom evam vanya jivana yukta hare bhare jangalom ke lie rajasthana ka jadu sansara mem atulaniya hai| yaham maunta abu mem nauka vihara suvidha deshi tatha videshi paryatakom ko samana rupa se akarshita karati hai| mandira kala evam sthapatya ke lie rajasthana eka vipula bhandara hai|</w:t>
      </w:r>
      <w:r>
        <w:rPr>
          <w:i/>
          <w:iCs/>
          <w:color w:val="000000"/>
          <w:sz w:val="23"/>
          <w:szCs w:val="23"/>
        </w:rPr>
        <w:br/>
      </w:r>
      <w:r>
        <w:rPr>
          <w:i/>
          <w:iCs/>
          <w:color w:val="000000"/>
          <w:sz w:val="23"/>
          <w:szCs w:val="23"/>
          <w:shd w:val="clear" w:color="auto" w:fill="FFFFFF"/>
        </w:rPr>
        <w:t>thara ya greta indiyana dejarta, jaisa ki yaha ama taura para jana jata hai, eka mohaka kshetra hai|</w:t>
      </w:r>
      <w:r>
        <w:rPr>
          <w:i/>
          <w:iCs/>
          <w:color w:val="000000"/>
          <w:sz w:val="23"/>
          <w:szCs w:val="23"/>
        </w:rPr>
        <w:br/>
      </w:r>
      <w:r>
        <w:rPr>
          <w:i/>
          <w:iCs/>
          <w:color w:val="000000"/>
          <w:sz w:val="23"/>
          <w:szCs w:val="23"/>
          <w:shd w:val="clear" w:color="auto" w:fill="FFFFFF"/>
        </w:rPr>
        <w:t>rajaputa hairiteja rajasthana ko lambe samaya se maharajaom ki bhumi, kilom aura mahalom ke rupa mem jana jata hai| sahasi paryataka navambara se marcha taka shita traikinga karana chaha sakate haim jabaki jile ke shirsha sthana barpha se dhanke hote haim tatha adhikatara gamvom mem paidala pahuncha hoti hai| chamba mem aneka mandira, mahala aura shailigata imaratem haim| lakshmi narayana mandira, jo ki chamba shahara ka mukhya mandira hai, dasavim shatabdi ke sahila varmana dvara banavaya gaya tha| chamunda devi mandira ki chaukhata, stambhom evam chhata para kalatmaka nakkashi hai| chamunda devi mandira varsha bhara eka adarsha pramoda sthala hai kyonki isaki pahuncha asana hai aura drishya prabhavi| chaugana chamba ka dila aura sari gatividhiyom ki dhuri hai| minjara chamba ka sabase prasiddha mela hai jisamem jile ke kone-kone se aye logom dvara bada</w:t>
      </w:r>
      <w:r>
        <w:rPr>
          <w:rFonts w:ascii="Mangal" w:hAnsi="Mangal" w:cs="Mangal"/>
          <w:i/>
          <w:iCs/>
          <w:color w:val="000000"/>
          <w:sz w:val="23"/>
          <w:szCs w:val="23"/>
          <w:shd w:val="clear" w:color="auto" w:fill="FFFFFF"/>
        </w:rPr>
        <w:t>़</w:t>
      </w:r>
      <w:r>
        <w:rPr>
          <w:i/>
          <w:iCs/>
          <w:color w:val="000000"/>
          <w:sz w:val="23"/>
          <w:szCs w:val="23"/>
          <w:shd w:val="clear" w:color="auto" w:fill="FFFFFF"/>
        </w:rPr>
        <w:t>i sankhya mem bhaga liya jata hai| minjara mele ko himachala pradesha ke rajya melom mem se eka ghoshita kara diya gaya hai|</w:t>
      </w:r>
      <w:r>
        <w:rPr>
          <w:i/>
          <w:iCs/>
          <w:color w:val="000000"/>
          <w:sz w:val="23"/>
          <w:szCs w:val="23"/>
        </w:rPr>
        <w:br/>
      </w:r>
      <w:r>
        <w:rPr>
          <w:i/>
          <w:iCs/>
          <w:color w:val="000000"/>
          <w:sz w:val="23"/>
          <w:szCs w:val="23"/>
          <w:shd w:val="clear" w:color="auto" w:fill="FFFFFF"/>
        </w:rPr>
        <w:t>pramukha paryataka akarshana hai panchakula, kalatopa aura khajiyara jila| kyanansa ka nama likha hua eka bekara sa dikhane vala borda eka peda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se lataka hota hai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kevala una paryatakom ko najara ata hai jinhem vistara mem jane ki parakha hai| kangada</w:t>
      </w:r>
      <w:r>
        <w:rPr>
          <w:rFonts w:ascii="Mangal" w:hAnsi="Mangal" w:cs="Mangal"/>
          <w:i/>
          <w:iCs/>
          <w:color w:val="000000"/>
          <w:sz w:val="23"/>
          <w:szCs w:val="23"/>
          <w:shd w:val="clear" w:color="auto" w:fill="FFFFFF"/>
        </w:rPr>
        <w:t>़</w:t>
      </w:r>
      <w:r>
        <w:rPr>
          <w:i/>
          <w:iCs/>
          <w:color w:val="000000"/>
          <w:sz w:val="23"/>
          <w:szCs w:val="23"/>
          <w:shd w:val="clear" w:color="auto" w:fill="FFFFFF"/>
        </w:rPr>
        <w:t>a ghati himalaya ki talahati ki eka sarvadhika manohara ghati hai| bangana-lathiyam-pipalu paryatakom ko sardi ke mausama mem akarshita karate haim, visheshatah taba jaba ve anya dharmika sthalom jaise jaugi ponga tatha naina devi ke darshana karana chahate haim| dera baba bharabhaga sinha sthana para prasiddha gurudvara hai jaham hajarom sikkha baba bharabhaga sinha ka ashirvada prapta karane ke lie prati varsha ate haim| himachala prachina kala se hi "devabhumi", bhagavana ke nivasa ke rupa mem jana jata hai|</w:t>
      </w:r>
      <w:r>
        <w:rPr>
          <w:i/>
          <w:iCs/>
          <w:color w:val="000000"/>
          <w:sz w:val="23"/>
          <w:szCs w:val="23"/>
        </w:rPr>
        <w:br/>
      </w:r>
      <w:r>
        <w:rPr>
          <w:i/>
          <w:iCs/>
          <w:color w:val="000000"/>
          <w:sz w:val="23"/>
          <w:szCs w:val="23"/>
          <w:shd w:val="clear" w:color="auto" w:fill="FFFFFF"/>
        </w:rPr>
        <w:t>bilasapura mem eka vyasa gupha hai, jo paryatakom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tirthayatriyom ke anavarata samuha akarshita karati hai|</w:t>
      </w:r>
      <w:r>
        <w:rPr>
          <w:i/>
          <w:iCs/>
          <w:color w:val="000000"/>
          <w:sz w:val="23"/>
          <w:szCs w:val="23"/>
        </w:rPr>
        <w:br/>
      </w:r>
      <w:r>
        <w:rPr>
          <w:i/>
          <w:iCs/>
          <w:color w:val="000000"/>
          <w:sz w:val="23"/>
          <w:szCs w:val="23"/>
          <w:shd w:val="clear" w:color="auto" w:fill="FFFFFF"/>
        </w:rPr>
        <w:t xml:space="preserve">bilasapura bandha ki unchai 225 mitara hai aura vaha bandha sansara mem sabase uncha hai| bilasapura jile mem puja ka sarvadhika ullekhaniya sthana hai shri naina devi ji ka mandira | himalaya barpha se dhanka hua sabase bada mahadvipiya kshetra jaham chaudaha hajara ke </w:t>
      </w:r>
      <w:r>
        <w:rPr>
          <w:i/>
          <w:iCs/>
          <w:color w:val="000000"/>
          <w:sz w:val="23"/>
          <w:szCs w:val="23"/>
          <w:shd w:val="clear" w:color="auto" w:fill="FFFFFF"/>
        </w:rPr>
        <w:lastRenderedPageBreak/>
        <w:t>asa pasa himanada haim | bara shingari gleshiyara himachala pradesha mem sabase bada</w:t>
      </w:r>
      <w:r>
        <w:rPr>
          <w:rFonts w:ascii="Mangal" w:hAnsi="Mangal" w:cs="Mangal"/>
          <w:i/>
          <w:iCs/>
          <w:color w:val="000000"/>
          <w:sz w:val="23"/>
          <w:szCs w:val="23"/>
          <w:shd w:val="clear" w:color="auto" w:fill="FFFFFF"/>
        </w:rPr>
        <w:t>़</w:t>
      </w:r>
      <w:r>
        <w:rPr>
          <w:i/>
          <w:iCs/>
          <w:color w:val="000000"/>
          <w:sz w:val="23"/>
          <w:szCs w:val="23"/>
          <w:shd w:val="clear" w:color="auto" w:fill="FFFFFF"/>
        </w:rPr>
        <w:t>a hai; yaha lahaula ki chandra ghati mem girata hai tatha chinaba nadi ko jala deta hai| bhaga nadi bhaga glaishiyara se nikalati hai| ravi nadi ke kinare 996 mitara unchai para sthita chamba, pahada</w:t>
      </w:r>
      <w:r>
        <w:rPr>
          <w:rFonts w:ascii="Mangal" w:hAnsi="Mangal" w:cs="Mangal"/>
          <w:i/>
          <w:iCs/>
          <w:color w:val="000000"/>
          <w:sz w:val="23"/>
          <w:szCs w:val="23"/>
          <w:shd w:val="clear" w:color="auto" w:fill="FFFFFF"/>
        </w:rPr>
        <w:t>़</w:t>
      </w:r>
      <w:r>
        <w:rPr>
          <w:i/>
          <w:iCs/>
          <w:color w:val="000000"/>
          <w:sz w:val="23"/>
          <w:szCs w:val="23"/>
          <w:shd w:val="clear" w:color="auto" w:fill="FFFFFF"/>
        </w:rPr>
        <w:t>i rajaom ki prachina rajadhani hai| chamba ne prachina sanskriti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virasata ko sanrakshita rakha hai aura chamba apane mandirom aura hastakala ke lie prasiddha hai| chaila mem sansara ka sabase uncha kriketa maidana bhi hai| shora-sharabe se dura chaila bilakula shanta aura aramadayaka darshaniya sthala hai| chamba ke pravesha dvara, dalahauji mem, "dudha aura shahada ki ghati", jagamagate aura uphanate jarane haim| dalahauji ki prakritika sundarata, jivana dayini vayu, gunaguni dhupa aura shanta vatavarana isaki khuli aura rangina ghatiyom, samatala marga tatha pagadandiyom va ghane jangala ki manamohakata ko chara chanda laga dete haim|</w:t>
      </w:r>
      <w:r>
        <w:rPr>
          <w:i/>
          <w:iCs/>
          <w:color w:val="000000"/>
          <w:sz w:val="23"/>
          <w:szCs w:val="23"/>
        </w:rPr>
        <w:br/>
      </w:r>
      <w:r>
        <w:rPr>
          <w:i/>
          <w:iCs/>
          <w:color w:val="000000"/>
          <w:sz w:val="23"/>
          <w:szCs w:val="23"/>
          <w:shd w:val="clear" w:color="auto" w:fill="FFFFFF"/>
        </w:rPr>
        <w:t>dharmashala "bharata mem laghu lhasa" ke rupa mem antarrashtriya khyati prapta kara chuka hai| 3,000 se adhika tibbatiyom ne dharmashala ko apana asthayi ghara bana liya hai, jo adhikatara maikala</w:t>
      </w:r>
      <w:r>
        <w:rPr>
          <w:rFonts w:ascii="Mangal" w:hAnsi="Mangal" w:cs="Mangal"/>
          <w:i/>
          <w:iCs/>
          <w:color w:val="000000"/>
          <w:sz w:val="23"/>
          <w:szCs w:val="23"/>
          <w:shd w:val="clear" w:color="auto" w:fill="FFFFFF"/>
        </w:rPr>
        <w:t>ॉ</w:t>
      </w:r>
      <w:r>
        <w:rPr>
          <w:i/>
          <w:iCs/>
          <w:color w:val="000000"/>
          <w:sz w:val="23"/>
          <w:szCs w:val="23"/>
          <w:shd w:val="clear" w:color="auto" w:fill="FFFFFF"/>
        </w:rPr>
        <w:t>yadaganja mem rahate haim|</w:t>
      </w:r>
      <w:r>
        <w:rPr>
          <w:i/>
          <w:iCs/>
          <w:color w:val="000000"/>
          <w:sz w:val="23"/>
          <w:szCs w:val="23"/>
        </w:rPr>
        <w:br/>
      </w:r>
      <w:r>
        <w:rPr>
          <w:i/>
          <w:iCs/>
          <w:color w:val="000000"/>
          <w:sz w:val="23"/>
          <w:szCs w:val="23"/>
          <w:shd w:val="clear" w:color="auto" w:fill="FFFFFF"/>
        </w:rPr>
        <w:t>dalahauji ke akarshanom mem haim tibbatavasiyom ka janasamuha, jo abhi taka paramparika vastrom mem haim aura pyare pikanika sthala, jinamem pramukha haim khajiyara ke maidana| nile asamana ki chhatari ke niche, laharate hare ghasa ke maidana mem sthita hai eka tairate hue dvipa ke atirikta akarshana ke satha eka chhoti parantu manohara jila| khajiyara ke akarshana ko chara chanda lagata hai shantipurna parivesha mem sthita eka golpha maidana, jisake madhya eka svarna - gumbada vala devi mandira bhi hai| shimala se lagabhaga 200 kimi dura hai asadharana rupa se sundara kinnaura jila jaham sataluja nadi unche pahada</w:t>
      </w:r>
      <w:r>
        <w:rPr>
          <w:rFonts w:ascii="Mangal" w:hAnsi="Mangal" w:cs="Mangal"/>
          <w:i/>
          <w:iCs/>
          <w:color w:val="000000"/>
          <w:sz w:val="23"/>
          <w:szCs w:val="23"/>
          <w:shd w:val="clear" w:color="auto" w:fill="FFFFFF"/>
        </w:rPr>
        <w:t>़</w:t>
      </w:r>
      <w:r>
        <w:rPr>
          <w:i/>
          <w:iCs/>
          <w:color w:val="000000"/>
          <w:sz w:val="23"/>
          <w:szCs w:val="23"/>
          <w:shd w:val="clear" w:color="auto" w:fill="FFFFFF"/>
        </w:rPr>
        <w:t>om ko gahare katati hui tanga rastom se gujarati hai| vastava mem kullu sau mandirom aura eka hajara shrriddhaluom ki ghati hai, yaha shanti, eka rahasyamaya, adhyatmika shanti pradana karata hai| kullu ghati dhauladhara darre ke uttari chhora laraji ke auta para, vyasa nadi ko katate hue mandi ke upara se arambha hoti hai| kullu kangada</w:t>
      </w:r>
      <w:r>
        <w:rPr>
          <w:rFonts w:ascii="Mangal" w:hAnsi="Mangal" w:cs="Mangal"/>
          <w:i/>
          <w:iCs/>
          <w:color w:val="000000"/>
          <w:sz w:val="23"/>
          <w:szCs w:val="23"/>
          <w:shd w:val="clear" w:color="auto" w:fill="FFFFFF"/>
        </w:rPr>
        <w:t>़</w:t>
      </w:r>
      <w:r>
        <w:rPr>
          <w:i/>
          <w:iCs/>
          <w:color w:val="000000"/>
          <w:sz w:val="23"/>
          <w:szCs w:val="23"/>
          <w:shd w:val="clear" w:color="auto" w:fill="FFFFFF"/>
        </w:rPr>
        <w:t>a ka dusara bhaga hai, aura yaham vyasa chaurasa vistrita khetom ke madhya samudra tala se lagabhaga 1000 mitara (3281phuta), unchai para bahati hai| pangi ghati se sati huyi hai lahaula ghati jaham adhikansha loga bauddha dharma mem vishvasa karate haim| sukha aura atyadhika thanda lahaula pathara charom ora se unche parvata aura uttara mem mahana himalaya se ghira hua hai| lahaula pathara ka nichala hissa chandra aura bhaga nadiyom dvara poshita hota hai| lahaula se, himalaya ko unaki sampurna prabhavi bhavyata mem dekha ja sakata hai|</w:t>
      </w:r>
      <w:r>
        <w:rPr>
          <w:i/>
          <w:iCs/>
          <w:color w:val="000000"/>
          <w:sz w:val="23"/>
          <w:szCs w:val="23"/>
        </w:rPr>
        <w:br/>
      </w:r>
      <w:r>
        <w:rPr>
          <w:i/>
          <w:iCs/>
          <w:color w:val="000000"/>
          <w:sz w:val="23"/>
          <w:szCs w:val="23"/>
          <w:shd w:val="clear" w:color="auto" w:fill="FFFFFF"/>
        </w:rPr>
        <w:t>apani tirachhi mangola akhom, ubhari galom ki hada</w:t>
      </w:r>
      <w:r>
        <w:rPr>
          <w:rFonts w:ascii="Mangal" w:hAnsi="Mangal" w:cs="Mangal"/>
          <w:i/>
          <w:iCs/>
          <w:color w:val="000000"/>
          <w:sz w:val="23"/>
          <w:szCs w:val="23"/>
          <w:shd w:val="clear" w:color="auto" w:fill="FFFFFF"/>
        </w:rPr>
        <w:t>़</w:t>
      </w:r>
      <w:r>
        <w:rPr>
          <w:i/>
          <w:iCs/>
          <w:color w:val="000000"/>
          <w:sz w:val="23"/>
          <w:szCs w:val="23"/>
          <w:shd w:val="clear" w:color="auto" w:fill="FFFFFF"/>
        </w:rPr>
        <w:t>diyom tatha prasanna muskana ke satha, lahaula ke loga darshakom ka eka utsaha bhara svagata karate haim| rahula buddha ka beta tha aura lahaula nama ka nikasa rahula se hua hai| lingati sphiti ki sabase lambi aura sabase vishala choti mem se hai| pahada</w:t>
      </w:r>
      <w:r>
        <w:rPr>
          <w:rFonts w:ascii="Mangal" w:hAnsi="Mangal" w:cs="Mangal"/>
          <w:i/>
          <w:iCs/>
          <w:color w:val="000000"/>
          <w:sz w:val="23"/>
          <w:szCs w:val="23"/>
          <w:shd w:val="clear" w:color="auto" w:fill="FFFFFF"/>
        </w:rPr>
        <w:t>़</w:t>
      </w:r>
      <w:r>
        <w:rPr>
          <w:i/>
          <w:iCs/>
          <w:color w:val="000000"/>
          <w:sz w:val="23"/>
          <w:szCs w:val="23"/>
          <w:shd w:val="clear" w:color="auto" w:fill="FFFFFF"/>
        </w:rPr>
        <w:t>iyom ke madhya sthita, chhota aura svachchha palamapura ka kasba ratna jada</w:t>
      </w:r>
      <w:r>
        <w:rPr>
          <w:rFonts w:ascii="Mangal" w:hAnsi="Mangal" w:cs="Mangal"/>
          <w:i/>
          <w:iCs/>
          <w:color w:val="000000"/>
          <w:sz w:val="23"/>
          <w:szCs w:val="23"/>
          <w:shd w:val="clear" w:color="auto" w:fill="FFFFFF"/>
        </w:rPr>
        <w:t>़</w:t>
      </w:r>
      <w:r>
        <w:rPr>
          <w:i/>
          <w:iCs/>
          <w:color w:val="000000"/>
          <w:sz w:val="23"/>
          <w:szCs w:val="23"/>
          <w:shd w:val="clear" w:color="auto" w:fill="FFFFFF"/>
        </w:rPr>
        <w:t>ita hare bhare chaurasa khetom, bhavya devadara vrikshom, khubasurata chaya baganom, chida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ke jangalom, apani shanadara asamana ko chhuti chotiyom ke satha himachchhadita aura vismakaraka dhauladhara ki uchcha chotiyom ki shrrinkhala se susajjita hai| kullu ka uttara eka khubasurata sthana hai, upara uthi hui unchi pahadiyom se yukta chida ke vrikshom ke bicha eka sundara sthana hai| ‘parvatiya sthalom ki rani’ ke nama se jana jane vala manali, 1829 mitara unchai para tatha kullu se 40 kimi hai| apani nashvara drishya sundarata ke satha prakriti ke eka nayaba namune manali ko parvatom ka mukhyalaya banaya </w:t>
      </w:r>
      <w:r>
        <w:rPr>
          <w:i/>
          <w:iCs/>
          <w:color w:val="000000"/>
          <w:sz w:val="23"/>
          <w:szCs w:val="23"/>
          <w:shd w:val="clear" w:color="auto" w:fill="FFFFFF"/>
        </w:rPr>
        <w:lastRenderedPageBreak/>
        <w:t>ja sakata hai| palamapura mem khubasurata bagiche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pyari pagadandiyam haim|</w:t>
      </w:r>
      <w:r>
        <w:rPr>
          <w:i/>
          <w:iCs/>
          <w:color w:val="000000"/>
          <w:sz w:val="23"/>
          <w:szCs w:val="23"/>
        </w:rPr>
        <w:br/>
      </w:r>
      <w:r>
        <w:rPr>
          <w:i/>
          <w:iCs/>
          <w:color w:val="000000"/>
          <w:sz w:val="23"/>
          <w:szCs w:val="23"/>
          <w:shd w:val="clear" w:color="auto" w:fill="FFFFFF"/>
        </w:rPr>
        <w:t>palamapura mem adhika se adhika paryatakom ko akarshita karane ke lie kebala kara vala eka manoranjana parka vikasita kiya ja raha hai| palanapura mem bahuta sahi samuchita avasa hai aura yaha rela, sada</w:t>
      </w:r>
      <w:r>
        <w:rPr>
          <w:rFonts w:ascii="Mangal" w:hAnsi="Mangal" w:cs="Mangal"/>
          <w:i/>
          <w:iCs/>
          <w:color w:val="000000"/>
          <w:sz w:val="23"/>
          <w:szCs w:val="23"/>
          <w:shd w:val="clear" w:color="auto" w:fill="FFFFFF"/>
        </w:rPr>
        <w:t>़</w:t>
      </w:r>
      <w:r>
        <w:rPr>
          <w:i/>
          <w:iCs/>
          <w:color w:val="000000"/>
          <w:sz w:val="23"/>
          <w:szCs w:val="23"/>
          <w:shd w:val="clear" w:color="auto" w:fill="FFFFFF"/>
        </w:rPr>
        <w:t>ka evam vayumarga se achchhi taraha se juda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a hua hai| angreja uttara pashchima himalaya sthita shimala ko ‘kvina </w:t>
      </w:r>
      <w:r>
        <w:rPr>
          <w:rFonts w:ascii="Mangal" w:hAnsi="Mangal" w:cs="Mangal"/>
          <w:i/>
          <w:iCs/>
          <w:color w:val="000000"/>
          <w:sz w:val="23"/>
          <w:szCs w:val="23"/>
          <w:shd w:val="clear" w:color="auto" w:fill="FFFFFF"/>
        </w:rPr>
        <w:t>ऑ</w:t>
      </w:r>
      <w:r>
        <w:rPr>
          <w:i/>
          <w:iCs/>
          <w:color w:val="000000"/>
          <w:sz w:val="23"/>
          <w:szCs w:val="23"/>
          <w:shd w:val="clear" w:color="auto" w:fill="FFFFFF"/>
        </w:rPr>
        <w:t>pha hila steshansa’ kahate the| svatantrata se purva bharata ki grishmakalina rajadhani shimala aba himachala pradesha ki rajadhani hai| rajya ki rajadhani shimala ki koi bhi yatra jakhu pahada</w:t>
      </w:r>
      <w:r>
        <w:rPr>
          <w:rFonts w:ascii="Mangal" w:hAnsi="Mangal" w:cs="Mangal"/>
          <w:i/>
          <w:iCs/>
          <w:color w:val="000000"/>
          <w:sz w:val="23"/>
          <w:szCs w:val="23"/>
          <w:shd w:val="clear" w:color="auto" w:fill="FFFFFF"/>
        </w:rPr>
        <w:t>़</w:t>
      </w:r>
      <w:r>
        <w:rPr>
          <w:i/>
          <w:iCs/>
          <w:color w:val="000000"/>
          <w:sz w:val="23"/>
          <w:szCs w:val="23"/>
          <w:shd w:val="clear" w:color="auto" w:fill="FFFFFF"/>
        </w:rPr>
        <w:t>i ki yatra ke bina purna nahim hai| jakhu pahada</w:t>
      </w:r>
      <w:r>
        <w:rPr>
          <w:rFonts w:ascii="Mangal" w:hAnsi="Mangal" w:cs="Mangal"/>
          <w:i/>
          <w:iCs/>
          <w:color w:val="000000"/>
          <w:sz w:val="23"/>
          <w:szCs w:val="23"/>
          <w:shd w:val="clear" w:color="auto" w:fill="FFFFFF"/>
        </w:rPr>
        <w:t>़</w:t>
      </w:r>
      <w:r>
        <w:rPr>
          <w:i/>
          <w:iCs/>
          <w:color w:val="000000"/>
          <w:sz w:val="23"/>
          <w:szCs w:val="23"/>
          <w:shd w:val="clear" w:color="auto" w:fill="FFFFFF"/>
        </w:rPr>
        <w:t>i shimala ke upari bhaga mem sthita hai tatha bhaugolika kendra hai| jakhu pahada</w:t>
      </w:r>
      <w:r>
        <w:rPr>
          <w:rFonts w:ascii="Mangal" w:hAnsi="Mangal" w:cs="Mangal"/>
          <w:i/>
          <w:iCs/>
          <w:color w:val="000000"/>
          <w:sz w:val="23"/>
          <w:szCs w:val="23"/>
          <w:shd w:val="clear" w:color="auto" w:fill="FFFFFF"/>
        </w:rPr>
        <w:t>़</w:t>
      </w:r>
      <w:r>
        <w:rPr>
          <w:i/>
          <w:iCs/>
          <w:color w:val="000000"/>
          <w:sz w:val="23"/>
          <w:szCs w:val="23"/>
          <w:shd w:val="clear" w:color="auto" w:fill="FFFFFF"/>
        </w:rPr>
        <w:t>i ki choti para sthita hanumana mandira shimala mem sarvochcha bindu hai| jakhu mandira tirtha yatriyom ke atirikta paryatakom ke lie sarvadhika pasandida sthala hai| steta nyujiyama himachala pradesha ki sanriddha virasata ke pradarshanom ka pratinidhi sangraha hai, jisamem shamila haim puratatvika kalakritiyam, nakkashi, chitrakari aura murtiyam| shimala mem paryatakom ke lie ghane jangalom ke bicha mini chida</w:t>
      </w:r>
      <w:r>
        <w:rPr>
          <w:rFonts w:ascii="Mangal" w:hAnsi="Mangal" w:cs="Mangal"/>
          <w:i/>
          <w:iCs/>
          <w:color w:val="000000"/>
          <w:sz w:val="23"/>
          <w:szCs w:val="23"/>
          <w:shd w:val="clear" w:color="auto" w:fill="FFFFFF"/>
        </w:rPr>
        <w:t>़</w:t>
      </w:r>
      <w:r>
        <w:rPr>
          <w:i/>
          <w:iCs/>
          <w:color w:val="000000"/>
          <w:sz w:val="23"/>
          <w:szCs w:val="23"/>
          <w:shd w:val="clear" w:color="auto" w:fill="FFFFFF"/>
        </w:rPr>
        <w:t>iyaghara ka eka atirikta akarshana juda</w:t>
      </w:r>
      <w:r>
        <w:rPr>
          <w:rFonts w:ascii="Mangal" w:hAnsi="Mangal" w:cs="Mangal"/>
          <w:i/>
          <w:iCs/>
          <w:color w:val="000000"/>
          <w:sz w:val="23"/>
          <w:szCs w:val="23"/>
          <w:shd w:val="clear" w:color="auto" w:fill="FFFFFF"/>
        </w:rPr>
        <w:t>़</w:t>
      </w:r>
      <w:r>
        <w:rPr>
          <w:i/>
          <w:iCs/>
          <w:color w:val="000000"/>
          <w:sz w:val="23"/>
          <w:szCs w:val="23"/>
          <w:shd w:val="clear" w:color="auto" w:fill="FFFFFF"/>
        </w:rPr>
        <w:t>a hua hai jaham jangali janavarom ka eka durlabha vansha evam sadharanatah himalaya ke jangali kshetra mem payi jane vali titara prajati ko prakritika vasa mem rakha gaya hai| kuphari eka prasiddha paryatana sthala hai jo shimala se kevala 16 kimi dura hai| himachala pradesha ka rajya pakshi aura himalaya kshetra ki vilupta hoti eka prajati monala, dusara akarshana raha hai| yaha sthana apane kriya kalapom ko kevala golpha taka simita nahim rakhata balki dina mem lambi paidala yatra tatha darakhtom aura gamvom ki saira paryatakom aura prakriti premiyom ke lie anya akarshana haim| siramaura,nahana,renuka aura paunta sahiba namaka tina paryataka sthalom ka tribhuja aneka paryatakom ko varshabharaakarshita karata hai| siramaura mem aneka akarshana upalabdha haim|</w:t>
      </w:r>
      <w:r>
        <w:rPr>
          <w:i/>
          <w:iCs/>
          <w:color w:val="000000"/>
          <w:sz w:val="23"/>
          <w:szCs w:val="23"/>
        </w:rPr>
        <w:br/>
      </w:r>
      <w:r>
        <w:rPr>
          <w:i/>
          <w:iCs/>
          <w:color w:val="000000"/>
          <w:sz w:val="23"/>
          <w:szCs w:val="23"/>
          <w:shd w:val="clear" w:color="auto" w:fill="FFFFFF"/>
        </w:rPr>
        <w:t>apa ina sthanom ki yatra shimala ki ora se athava dusari ora se isa krama mem kara sakate haim, pahale renuka dekhiye phira nahana aura anta mem paunta sahiba| shimala kisma ki hari mirchiyam paryatakom evam anya logom ko bechane ke lie shimala ki pahada</w:t>
      </w:r>
      <w:r>
        <w:rPr>
          <w:rFonts w:ascii="Mangal" w:hAnsi="Mangal" w:cs="Mangal"/>
          <w:i/>
          <w:iCs/>
          <w:color w:val="000000"/>
          <w:sz w:val="23"/>
          <w:szCs w:val="23"/>
          <w:shd w:val="clear" w:color="auto" w:fill="FFFFFF"/>
        </w:rPr>
        <w:t>़</w:t>
      </w:r>
      <w:r>
        <w:rPr>
          <w:i/>
          <w:iCs/>
          <w:color w:val="000000"/>
          <w:sz w:val="23"/>
          <w:szCs w:val="23"/>
          <w:shd w:val="clear" w:color="auto" w:fill="FFFFFF"/>
        </w:rPr>
        <w:t>iyom mem bada</w:t>
      </w:r>
      <w:r>
        <w:rPr>
          <w:rFonts w:ascii="Mangal" w:hAnsi="Mangal" w:cs="Mangal"/>
          <w:i/>
          <w:iCs/>
          <w:color w:val="000000"/>
          <w:sz w:val="23"/>
          <w:szCs w:val="23"/>
          <w:shd w:val="clear" w:color="auto" w:fill="FFFFFF"/>
        </w:rPr>
        <w:t>़</w:t>
      </w:r>
      <w:r>
        <w:rPr>
          <w:i/>
          <w:iCs/>
          <w:color w:val="000000"/>
          <w:sz w:val="23"/>
          <w:szCs w:val="23"/>
          <w:shd w:val="clear" w:color="auto" w:fill="FFFFFF"/>
        </w:rPr>
        <w:t>e paimane para ugai jati haim| solana ke charom ora ka kshetra matara, tamatara, adaraka evam dalom se atyanta sanriddha hai| himachala turista devalapamenta ka</w:t>
      </w:r>
      <w:r>
        <w:rPr>
          <w:rFonts w:ascii="Mangal" w:hAnsi="Mangal" w:cs="Mangal"/>
          <w:i/>
          <w:iCs/>
          <w:color w:val="000000"/>
          <w:sz w:val="23"/>
          <w:szCs w:val="23"/>
          <w:shd w:val="clear" w:color="auto" w:fill="FFFFFF"/>
        </w:rPr>
        <w:t>ॉ</w:t>
      </w:r>
      <w:r>
        <w:rPr>
          <w:i/>
          <w:iCs/>
          <w:color w:val="000000"/>
          <w:sz w:val="23"/>
          <w:szCs w:val="23"/>
          <w:shd w:val="clear" w:color="auto" w:fill="FFFFFF"/>
        </w:rPr>
        <w:t>raporeshana ne solana mem avasiya uddeshya se eka shisha ghara banaya hai| apane mandirom ke lie prasiddha sundara nagara, mandi se shimala ki ora 26 kimi hai tatha eka upajau ghati ke uthe hue kinarom para 1174 mitara ki unchai para sthita hai| sundaranagara ka sundara shahara apane unche peda</w:t>
      </w:r>
      <w:r>
        <w:rPr>
          <w:rFonts w:ascii="Mangal" w:hAnsi="Mangal" w:cs="Mangal"/>
          <w:i/>
          <w:iCs/>
          <w:color w:val="000000"/>
          <w:sz w:val="23"/>
          <w:szCs w:val="23"/>
          <w:shd w:val="clear" w:color="auto" w:fill="FFFFFF"/>
        </w:rPr>
        <w:t>़</w:t>
      </w:r>
      <w:r>
        <w:rPr>
          <w:i/>
          <w:iCs/>
          <w:color w:val="000000"/>
          <w:sz w:val="23"/>
          <w:szCs w:val="23"/>
          <w:shd w:val="clear" w:color="auto" w:fill="FFFFFF"/>
        </w:rPr>
        <w:t>om ke bicha chhayadara rastom ke lie prasiddha hai| sundaranagara mem eka pahada</w:t>
      </w:r>
      <w:r>
        <w:rPr>
          <w:rFonts w:ascii="Mangal" w:hAnsi="Mangal" w:cs="Mangal"/>
          <w:i/>
          <w:iCs/>
          <w:color w:val="000000"/>
          <w:sz w:val="23"/>
          <w:szCs w:val="23"/>
          <w:shd w:val="clear" w:color="auto" w:fill="FFFFFF"/>
        </w:rPr>
        <w:t>़</w:t>
      </w:r>
      <w:r>
        <w:rPr>
          <w:i/>
          <w:iCs/>
          <w:color w:val="000000"/>
          <w:sz w:val="23"/>
          <w:szCs w:val="23"/>
          <w:shd w:val="clear" w:color="auto" w:fill="FFFFFF"/>
        </w:rPr>
        <w:t>i ki choti para aura pratyeka varsha hajarom shraddhaluom dvara dekhe jane vale haim, sukhadeva vatika aura mahamaya ka mandira| bilasapura jile ka sarvadhika ullekhaniya pujaniya sthala nainadevi ji ka mandira hai| naina devi ka mandira eka tikoni pahada</w:t>
      </w:r>
      <w:r>
        <w:rPr>
          <w:rFonts w:ascii="Mangal" w:hAnsi="Mangal" w:cs="Mangal"/>
          <w:i/>
          <w:iCs/>
          <w:color w:val="000000"/>
          <w:sz w:val="23"/>
          <w:szCs w:val="23"/>
          <w:shd w:val="clear" w:color="auto" w:fill="FFFFFF"/>
        </w:rPr>
        <w:t>़</w:t>
      </w:r>
      <w:r>
        <w:rPr>
          <w:i/>
          <w:iCs/>
          <w:color w:val="000000"/>
          <w:sz w:val="23"/>
          <w:szCs w:val="23"/>
          <w:shd w:val="clear" w:color="auto" w:fill="FFFFFF"/>
        </w:rPr>
        <w:t>i ki choti para sthita hai jo eka ora pavitra anandapura sahiba guradvare ke advitiya drishya aura dusari ora govindasagara se ghira hai| bilasapura se lagabhaga 60 kimi dura aura kangada</w:t>
      </w:r>
      <w:r>
        <w:rPr>
          <w:rFonts w:ascii="Mangal" w:hAnsi="Mangal" w:cs="Mangal"/>
          <w:i/>
          <w:iCs/>
          <w:color w:val="000000"/>
          <w:sz w:val="23"/>
          <w:szCs w:val="23"/>
          <w:shd w:val="clear" w:color="auto" w:fill="FFFFFF"/>
        </w:rPr>
        <w:t>़</w:t>
      </w:r>
      <w:r>
        <w:rPr>
          <w:i/>
          <w:iCs/>
          <w:color w:val="000000"/>
          <w:sz w:val="23"/>
          <w:szCs w:val="23"/>
          <w:shd w:val="clear" w:color="auto" w:fill="FFFFFF"/>
        </w:rPr>
        <w:t>a jile mem dvaita siddha ka prasiddha mandira hai, jaham baba balaka natha ji ki atyanta pujaniya gupha vala mandira hai| sha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la himachala pradesha ki khasiyata haim| amaravati eka chhota gramina gamva hai jaham adhisankhya hindu haim aura </w:t>
      </w:r>
      <w:r>
        <w:rPr>
          <w:i/>
          <w:iCs/>
          <w:color w:val="000000"/>
          <w:sz w:val="23"/>
          <w:szCs w:val="23"/>
          <w:shd w:val="clear" w:color="auto" w:fill="FFFFFF"/>
        </w:rPr>
        <w:lastRenderedPageBreak/>
        <w:t>alpasankhya mem muslima janasankhya bhi hai| bhagavana buddha ki dhyana mudra mem murti banai ja rahi hai jo kalachakra ghatana ke shuru hone se ekadama pahale taiyara ho jayegi aura yaha amaravati ke mula mahastupa ke ekadama najadika hai| vishesha rupa se sthapita tambu kaimpa amaravati mem ayojita vishvashanti ke lie prasiddha kalachakra samaroha mem ane vale tirtha yatriyom evam paryatakom ke lie asthayi avasa ki suvidha ke rupa mem karya karega| dilli rajadhani shahara hai aura bharata ke vrihattama shaharom mem se eka hai| aravali ki pahada</w:t>
      </w:r>
      <w:r>
        <w:rPr>
          <w:rFonts w:ascii="Mangal" w:hAnsi="Mangal" w:cs="Mangal"/>
          <w:i/>
          <w:iCs/>
          <w:color w:val="000000"/>
          <w:sz w:val="23"/>
          <w:szCs w:val="23"/>
          <w:shd w:val="clear" w:color="auto" w:fill="FFFFFF"/>
        </w:rPr>
        <w:t>़</w:t>
      </w:r>
      <w:r>
        <w:rPr>
          <w:i/>
          <w:iCs/>
          <w:color w:val="000000"/>
          <w:sz w:val="23"/>
          <w:szCs w:val="23"/>
          <w:shd w:val="clear" w:color="auto" w:fill="FFFFFF"/>
        </w:rPr>
        <w:t>iyom evam yamuna nadi ke bicha dilli ki yuktiyukta sthiti ne prayah pratyeka raja aura vishva ke isa bhaga ke vijeta ka dhyana akrishta kiya hai| aja dilli sansara ki sarvadhika sundara rajadhaniyo mem se eka hai| dilli ka eka samajaute ke rupa mem prachinatama sandarbha hindu mahakavya, mahabharata mem kiya gaya hai, jisamem ullikhita hai ki pandavom ne eka ‘indraprastha’ namaka shahara ki sthapana ki| dilli mem apa aneka sanskritiyom, bhashaom parampara tatha logom ke sammilana ko eka sangathita rashtra ke rupa mem dekha sakate haim| dilli mem jama masjida bharata ki sabase bada</w:t>
      </w:r>
      <w:r>
        <w:rPr>
          <w:rFonts w:ascii="Mangal" w:hAnsi="Mangal" w:cs="Mangal"/>
          <w:i/>
          <w:iCs/>
          <w:color w:val="000000"/>
          <w:sz w:val="23"/>
          <w:szCs w:val="23"/>
          <w:shd w:val="clear" w:color="auto" w:fill="FFFFFF"/>
        </w:rPr>
        <w:t>़</w:t>
      </w:r>
      <w:r>
        <w:rPr>
          <w:i/>
          <w:iCs/>
          <w:color w:val="000000"/>
          <w:sz w:val="23"/>
          <w:szCs w:val="23"/>
          <w:shd w:val="clear" w:color="auto" w:fill="FFFFFF"/>
        </w:rPr>
        <w:t>i masjida hai, aura shahajaham dvara san 1956 i. mem banavayi gayi thi| chandani chauka dilli ke mugalom ki vanijyika rajadhani ki nabja thi jisaka nirmana shahajaham ki priya beti, jahamara begama dvara san 1648 mem kiya gaya tha|</w:t>
      </w:r>
      <w:r>
        <w:rPr>
          <w:i/>
          <w:iCs/>
          <w:color w:val="000000"/>
          <w:sz w:val="23"/>
          <w:szCs w:val="23"/>
        </w:rPr>
        <w:br/>
      </w:r>
      <w:r>
        <w:rPr>
          <w:i/>
          <w:iCs/>
          <w:color w:val="000000"/>
          <w:sz w:val="23"/>
          <w:szCs w:val="23"/>
          <w:shd w:val="clear" w:color="auto" w:fill="FFFFFF"/>
        </w:rPr>
        <w:t>rashtrapati bhavana, bharata ke rashtrapati ka sarakari avasa pahale "vaisarigala pailesa" ke nama se jana jata tha| rashtrapati bhavana ke thika samane ke marga para "indiya geta" hai jo mukhyatah ajnata sainikom ke lie eka smaraka hai| yaha 42 mi. unchi sanrachana una sainikom ke sammana mem eka yuddha smaraka hai jo dvitiya vishva yuddha mem shahida ho gaye the| yamuna nadi ke kinare sthita rajaghata eka pavitra smaraka hai| birala mandira bharata ki rajadhani, nai dilli ke mahatvapurna sthanom mem se eka hai|</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D1"/>
    <w:rsid w:val="00257CE9"/>
    <w:rsid w:val="002B16F5"/>
    <w:rsid w:val="00820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128A"/>
  <w15:chartTrackingRefBased/>
  <w15:docId w15:val="{B4584F2C-FC3A-4701-BE96-0781EFFC5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1869</Words>
  <Characters>10657</Characters>
  <Application>Microsoft Office Word</Application>
  <DocSecurity>0</DocSecurity>
  <Lines>88</Lines>
  <Paragraphs>25</Paragraphs>
  <ScaleCrop>false</ScaleCrop>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2019-06-29T16:53:00Z</dcterms:created>
  <dcterms:modified xsi:type="dcterms:W3CDTF">2019-06-29T16:54:00Z</dcterms:modified>
</cp:coreProperties>
</file>