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1a2e"/>
          <w:sz w:val="48"/>
          <w:szCs w:val="48"/>
        </w:rPr>
        <w:t xml:space="preserve">Magic The Gathering - Have fun!</w:t>
      </w:r>
    </w:p>
    <w:p>
      <w:pPr>
        <w:spacing w:after="80"/>
        <w:jc w:val="center"/>
      </w:pPr>
      <w:r>
        <w:rPr>
          <w:rFonts w:ascii="Arial" w:cs="Arial" w:eastAsia="Arial" w:hAnsi="Arial"/>
          <w:b/>
          <w:bCs/>
          <w:color w:val="6a6a8e"/>
          <w:sz w:val="32"/>
          <w:szCs w:val="32"/>
        </w:rPr>
        <w:t xml:space="preserve">Known Limitations &amp; House Rules</w:t>
      </w:r>
    </w:p>
    <w:p>
      <w:pPr>
        <w:pBdr>
          <w:bottom w:val="single" w:color="d4b44a" w:sz="6" w:space="8"/>
        </w:pBdr>
        <w:spacing w:after="400"/>
        <w:jc w:val="center"/>
      </w:pPr>
      <w:r>
        <w:rPr>
          <w:i/>
          <w:iCs/>
          <w:color w:val="888888"/>
          <w:sz w:val="20"/>
          <w:szCs w:val="20"/>
        </w:rPr>
        <w:t xml:space="preserve">Version 1.9 — March 2026</w:t>
      </w:r>
    </w:p>
    <w:p>
      <w:pPr>
        <w:pStyle w:val="Heading2"/>
      </w:pPr>
      <w:r>
        <w:t xml:space="preserve">Who Is This Game For?</w:t>
      </w:r>
    </w:p>
    <w:p>
      <w:pPr>
        <w:spacing w:after="120"/>
      </w:pPr>
      <w:r>
        <w:rPr>
          <w:sz w:val="22"/>
          <w:szCs w:val="22"/>
        </w:rPr>
        <w:t xml:space="preserve">This game is not Arena. If you’re looking for a fully automated experience where every trigger fires on its own, every stack interaction is enforced, and you can pilot a finely tuned combo deck that wins on turn two — this is not for you.</w:t>
      </w:r>
    </w:p>
    <w:p>
      <w:pPr>
        <w:spacing w:after="120"/>
      </w:pPr>
      <w:r>
        <w:rPr>
          <w:sz w:val="22"/>
          <w:szCs w:val="22"/>
        </w:rPr>
        <w:t xml:space="preserve">This game is for people who miss paper Magic. Sitting across from a friend, tapping lands with your own hands, remembering your triggers, and talking through combat. It plays like kitchen-table Magic with a digital board — the game handles the bookkeeping it can (mana, combat math, board wipes, P/T tracking), but plenty of things are on you to remember and execute. That’s part of the charm.</w:t>
      </w:r>
    </w:p>
    <w:p>
      <w:pPr>
        <w:spacing w:after="120"/>
      </w:pPr>
      <w:r>
        <w:rPr>
          <w:sz w:val="22"/>
          <w:szCs w:val="22"/>
        </w:rPr>
        <w:t xml:space="preserve">Build decks that are fun and interactive, not decks designed to end the game as fast as possible. Creature-heavy midrange, battlecruiser strategies, Planeswalker duels, big splashy spells — that’s where this game shines. Avoid decks that rely on chains of triggers, infinite combos, or obscure mechanics (see section 21 for a full list of what to avoid). The sweet spot is honest, fair Magic where both players get to play the game.</w:t>
      </w:r>
    </w:p>
    <w:p>
      <w:pPr>
        <w:spacing w:after="120"/>
      </w:pPr>
      <w:r>
        <w:rPr>
          <w:sz w:val="22"/>
          <w:szCs w:val="22"/>
        </w:rPr>
        <w:t xml:space="preserve">The tradeoff? You have access to the entire card pool (with some exceptions). Every set, every era, every card that Scryfall knows about. Build the jank deck you always wanted. Relive your favorite draft formats. Throw Eldrazi at each other. The game is actively being developed, and new mechanics and automation are added regularly.</w:t>
      </w:r>
    </w:p>
    <w:p>
      <w:pPr>
        <w:pStyle w:val="Heading2"/>
      </w:pPr>
      <w:r>
        <w:t xml:space="preserve">About This Document</w:t>
      </w:r>
    </w:p>
    <w:p>
      <w:pPr>
        <w:spacing w:after="200"/>
      </w:pPr>
      <w:r>
        <w:rPr>
          <w:sz w:val="22"/>
          <w:szCs w:val="22"/>
        </w:rPr>
        <w:t xml:space="preserve">This document describes the known limitations, house rules, and what to expect. Read it before playing so you know which parts are automated, which parts are reminders, and which parts are entirely on you.</w:t>
      </w:r>
    </w:p>
    <w:p>
      <w:pPr>
        <w:pStyle w:val="Heading1"/>
      </w:pPr>
      <w:r>
        <w:t xml:space="preserve">1. Combat System</w:t>
      </w:r>
    </w:p>
    <w:p>
      <w:pPr>
        <w:pStyle w:val="Heading2"/>
      </w:pPr>
      <w:r>
        <w:t xml:space="preserve">1.1 Blocker Damage Order</w:t>
      </w:r>
    </w:p>
    <w:p>
      <w:pPr>
        <w:spacing w:after="120"/>
      </w:pPr>
      <w:r>
        <w:t xml:space="preserve">When multiple creatures block a single attacker, the attacking player normally chooses the order in which damage is assigned to the blockers. In this game, damage is assigned </w:t>
      </w:r>
      <w:r>
        <w:rPr>
          <w:b/>
          <w:bCs/>
        </w:rPr>
        <w:t xml:space="preserve">sequentially in the order blockers were assigned</w:t>
      </w:r>
      <w:r>
        <w:t xml:space="preserve"> (first-selected blocker takes damage first). This means the first creature you click as a blocker will be the first to take damage.</w:t>
      </w:r>
    </w:p>
    <w:p>
      <w:pPr>
        <w:pStyle w:val="ListParagraph"/>
        <w:numPr>
          <w:ilvl w:val="0"/>
          <w:numId w:val="2"/>
        </w:numPr>
        <w:spacing w:after="60"/>
      </w:pPr>
      <w:r>
        <w:rPr>
          <w:b/>
          <w:bCs/>
        </w:rPr>
        <w:t xml:space="preserve">Workaround: </w:t>
      </w:r>
      <w:r>
        <w:t xml:space="preserve">Assign the blocker you want to die first as the first blocker. In most situations, this produces the correct result.</w:t>
      </w:r>
    </w:p>
    <w:p>
      <w:pPr>
        <w:pStyle w:val="Heading2"/>
      </w:pPr>
      <w:r>
        <w:t xml:space="preserve">1.2 First Strike &amp; Double Strike</w:t>
      </w:r>
    </w:p>
    <w:p>
      <w:pPr>
        <w:spacing w:after="120"/>
      </w:pPr>
      <w:r>
        <w:t xml:space="preserve">First strike and double strike are </w:t>
      </w:r>
      <w:r>
        <w:rPr>
          <w:b/>
          <w:bCs/>
        </w:rPr>
        <w:t xml:space="preserve">fully automated</w:t>
      </w:r>
      <w:r>
        <w:t xml:space="preserve">. Damage resolves in two phases: first strike creatures deal damage first, and creatures killed in the first phase cannot deal damage in the second phase. Lifelink is correctly applied per phase.</w:t>
      </w:r>
    </w:p>
    <w:p>
      <w:pPr>
        <w:pStyle w:val="Heading2"/>
      </w:pPr>
      <w:r>
        <w:t xml:space="preserve">1.3 Indestructible</w:t>
      </w:r>
    </w:p>
    <w:p>
      <w:pPr>
        <w:spacing w:after="120"/>
      </w:pPr>
      <w:r>
        <w:t xml:space="preserve">Indestructible is </w:t>
      </w:r>
      <w:r>
        <w:rPr>
          <w:b/>
          <w:bCs/>
        </w:rPr>
        <w:t xml:space="preserve">automated during combat</w:t>
      </w:r>
      <w:r>
        <w:t xml:space="preserve">. Creatures with indestructible take combat damage but are not destroyed by it, including from deathtouch. Note: indestructible does </w:t>
      </w:r>
      <w:r>
        <w:rPr>
          <w:i/>
          <w:iCs/>
        </w:rPr>
        <w:t xml:space="preserve">not</w:t>
      </w:r>
      <w:r>
        <w:t xml:space="preserve"> prevent destruction from effects like "destroy target creature" via the context menu — players must enforce that manually.</w:t>
      </w:r>
    </w:p>
    <w:p>
      <w:pPr>
        <w:pStyle w:val="Heading2"/>
      </w:pPr>
      <w:r>
        <w:t xml:space="preserve">1.4 Combat Keywords</w:t>
      </w:r>
    </w:p>
    <w:p>
      <w:pPr>
        <w:spacing w:after="60"/>
      </w:pPr>
      <w:r>
        <w:t xml:space="preserve">The following combat keywords are </w:t>
      </w:r>
      <w:r>
        <w:rPr>
          <w:b/>
          <w:bCs/>
        </w:rPr>
        <w:t xml:space="preserve">fully validated during blocker assignment</w:t>
      </w:r>
      <w:r>
        <w:t xml:space="preserve">:</w:t>
      </w:r>
    </w:p>
    <w:p>
      <w:pPr>
        <w:pStyle w:val="ListParagraph"/>
        <w:numPr>
          <w:ilvl w:val="0"/>
          <w:numId w:val="2"/>
        </w:numPr>
        <w:spacing w:after="60"/>
      </w:pPr>
      <w:r>
        <w:rPr>
          <w:b/>
          <w:bCs/>
        </w:rPr>
        <w:t xml:space="preserve">Flying: </w:t>
      </w:r>
      <w:r>
        <w:t xml:space="preserve">Can only be blocked by creatures with flying or reach.</w:t>
      </w:r>
    </w:p>
    <w:p>
      <w:pPr>
        <w:pStyle w:val="ListParagraph"/>
        <w:numPr>
          <w:ilvl w:val="0"/>
          <w:numId w:val="2"/>
        </w:numPr>
        <w:spacing w:after="60"/>
      </w:pPr>
      <w:r>
        <w:rPr>
          <w:b/>
          <w:bCs/>
        </w:rPr>
        <w:t xml:space="preserve">Fear: </w:t>
      </w:r>
      <w:r>
        <w:t xml:space="preserve">Can only be blocked by artifact creatures or black creatures.</w:t>
      </w:r>
    </w:p>
    <w:p>
      <w:pPr>
        <w:pStyle w:val="ListParagraph"/>
        <w:numPr>
          <w:ilvl w:val="0"/>
          <w:numId w:val="2"/>
        </w:numPr>
        <w:spacing w:after="60"/>
      </w:pPr>
      <w:r>
        <w:rPr>
          <w:b/>
          <w:bCs/>
        </w:rPr>
        <w:t xml:space="preserve">Intimidate: </w:t>
      </w:r>
      <w:r>
        <w:t xml:space="preserve">Can only be blocked by artifact creatures or creatures that share a color.</w:t>
      </w:r>
    </w:p>
    <w:p>
      <w:pPr>
        <w:pStyle w:val="ListParagraph"/>
        <w:numPr>
          <w:ilvl w:val="0"/>
          <w:numId w:val="2"/>
        </w:numPr>
        <w:spacing w:after="60"/>
      </w:pPr>
      <w:r>
        <w:rPr>
          <w:b/>
          <w:bCs/>
        </w:rPr>
        <w:t xml:space="preserve">Menace: </w:t>
      </w:r>
      <w:r>
        <w:t xml:space="preserve">Individual blockers can be assigned, but at confirm time, each menace creature must have 2+ blockers or none at all.</w:t>
      </w:r>
    </w:p>
    <w:p>
      <w:pPr>
        <w:pStyle w:val="ListParagraph"/>
        <w:numPr>
          <w:ilvl w:val="0"/>
          <w:numId w:val="2"/>
        </w:numPr>
        <w:spacing w:after="60"/>
      </w:pPr>
      <w:r>
        <w:rPr>
          <w:b/>
          <w:bCs/>
        </w:rPr>
        <w:t xml:space="preserve">Shadow: </w:t>
      </w:r>
      <w:r>
        <w:t xml:space="preserve">Can only be blocked by shadow; shadow creatures cannot block non-shadow.</w:t>
      </w:r>
    </w:p>
    <w:p>
      <w:pPr>
        <w:pStyle w:val="ListParagraph"/>
        <w:numPr>
          <w:ilvl w:val="0"/>
          <w:numId w:val="2"/>
        </w:numPr>
        <w:spacing w:after="60"/>
      </w:pPr>
      <w:r>
        <w:rPr>
          <w:b/>
          <w:bCs/>
        </w:rPr>
        <w:t xml:space="preserve">Horsemanship: </w:t>
      </w:r>
      <w:r>
        <w:t xml:space="preserve">Can only be blocked by horsemanship.</w:t>
      </w:r>
    </w:p>
    <w:p>
      <w:pPr>
        <w:pStyle w:val="ListParagraph"/>
        <w:numPr>
          <w:ilvl w:val="0"/>
          <w:numId w:val="2"/>
        </w:numPr>
        <w:spacing w:after="60"/>
      </w:pPr>
      <w:r>
        <w:rPr>
          <w:b/>
          <w:bCs/>
        </w:rPr>
        <w:t xml:space="preserve">Protection from [color]: </w:t>
      </w:r>
      <w:r>
        <w:t xml:space="preserve">Cannot be blocked by creatures of the protected color.</w:t>
      </w:r>
    </w:p>
    <w:p>
      <w:pPr>
        <w:pStyle w:val="ListParagraph"/>
        <w:numPr>
          <w:ilvl w:val="0"/>
          <w:numId w:val="2"/>
        </w:numPr>
        <w:spacing w:after="60"/>
      </w:pPr>
      <w:r>
        <w:rPr>
          <w:b/>
          <w:bCs/>
        </w:rPr>
        <w:t xml:space="preserve">Unblockable: </w:t>
      </w:r>
      <w:r>
        <w:t xml:space="preserve">Creatures with "can't be blocked" reject all blocker assignments. "Can't be blocked except by..." patterns are also parsed.</w:t>
      </w:r>
    </w:p>
    <w:p>
      <w:pPr>
        <w:spacing w:after="60"/>
      </w:pPr>
      <w:r>
        <w:t xml:space="preserve">Also automated: first strike, double strike, deathtouch, trample, lifelink, reach, haste, vigilance, indestructible, and summoning sickness.</w:t>
      </w:r>
    </w:p>
    <w:p>
      <w:pPr>
        <w:pStyle w:val="ListParagraph"/>
        <w:numPr>
          <w:ilvl w:val="0"/>
          <w:numId w:val="2"/>
        </w:numPr>
        <w:spacing w:after="60"/>
      </w:pPr>
      <w:r>
        <w:rPr>
          <w:b/>
          <w:bCs/>
        </w:rPr>
        <w:t xml:space="preserve">Not automated: </w:t>
      </w:r>
      <w:r>
        <w:t xml:space="preserve">Banding and flanking. These must be enforced manually.</w:t>
      </w:r>
    </w:p>
    <w:p>
      <w:pPr>
        <w:pStyle w:val="Heading2"/>
      </w:pPr>
      <w:r>
        <w:t xml:space="preserve">1.5 Regenerate</w:t>
      </w:r>
    </w:p>
    <w:p>
      <w:pPr>
        <w:spacing w:after="60"/>
      </w:pPr>
      <w:r>
        <w:t xml:space="preserve">Regenerate is an older MTG mechanic (largely phased out after 2015 in favor of indestructible) that is </w:t>
      </w:r>
      <w:r>
        <w:rPr>
          <w:b/>
          <w:bCs/>
        </w:rPr>
        <w:t xml:space="preserve">not supported</w:t>
      </w:r>
      <w:r>
        <w:t xml:space="preserve">. Regenerate shields ("the next time this creature would be destroyed this turn, instead tap it, remove all damage from it, and remove it from combat") are not tracked by the game. If you play with older cards that have regenerate, players must enforce the effect manually by choosing not to move the creature to the graveyard.</w:t>
      </w:r>
    </w:p>
    <w:p>
      <w:pPr>
        <w:pStyle w:val="Heading2"/>
      </w:pPr>
      <w:r>
        <w:t xml:space="preserve">1.6 Attacking Planeswalkers</w:t>
      </w:r>
    </w:p>
    <w:p>
      <w:pPr>
        <w:spacing w:after="120"/>
      </w:pPr>
      <w:r>
        <w:t xml:space="preserve">Attackers can target the opponent </w:t>
      </w:r>
      <w:r>
        <w:rPr>
          <w:b/>
          <w:bCs/>
        </w:rPr>
        <w:t xml:space="preserve">or their Planeswalkers</w:t>
      </w:r>
      <w:r>
        <w:t xml:space="preserve">. When confirming attackers, if the defending player has Planeswalkers on the battlefield, a target selection phase appears. Each attacker defaults to targeting the player, but can be redirected to a Planeswalker. Unblocked damage to a Planeswalker removes loyalty counters instead of reducing the player's life. When a Planeswalker reaches 0 loyalty, it is destroyed and sent to the graveyard.</w:t>
      </w:r>
    </w:p>
    <w:p>
      <w:pPr>
        <w:pStyle w:val="ListParagraph"/>
        <w:numPr>
          <w:ilvl w:val="0"/>
          <w:numId w:val="2"/>
        </w:numPr>
        <w:spacing w:after="60"/>
      </w:pPr>
      <w:r>
        <w:rPr>
          <w:b/>
          <w:bCs/>
        </w:rPr>
        <w:t xml:space="preserve">Trample: </w:t>
      </w:r>
      <w:r>
        <w:t xml:space="preserve">If a blocked attacker with trample was targeting a Planeswalker, excess damage goes to that Planeswalker's loyalty.</w:t>
      </w:r>
    </w:p>
    <w:p>
      <w:pPr>
        <w:pStyle w:val="Heading2"/>
      </w:pPr>
      <w:r>
        <w:t xml:space="preserve">1.7 Respond to Attackers</w:t>
      </w:r>
    </w:p>
    <w:p>
      <w:pPr>
        <w:spacing w:after="120"/>
      </w:pPr>
      <w:r>
        <w:t xml:space="preserve">After attackers are confirmed, a </w:t>
      </w:r>
      <w:r>
        <w:rPr>
          <w:b/>
          <w:bCs/>
        </w:rPr>
        <w:t xml:space="preserve">"Respond to Attack" phase</w:t>
      </w:r>
      <w:r>
        <w:t xml:space="preserve"> appears before blockers are declared. Both players can cast instants or flash creatures (e.g. Wandering Emperor, Shark Typhoon token via cycling, Settle the Wreckage). Click "Cast Instant / Flash" to open the casting overlay, or "Proceed to Blockers" to continue.</w:t>
      </w:r>
    </w:p>
    <w:p>
      <w:pPr>
        <w:pStyle w:val="Heading2"/>
      </w:pPr>
      <w:r>
        <w:t xml:space="preserve">1.8 Prevent All Combat Damage</w:t>
      </w:r>
    </w:p>
    <w:p>
      <w:pPr>
        <w:spacing w:after="60"/>
      </w:pPr>
      <w:r>
        <w:t xml:space="preserve">Spells like Fog and Tangle that say "prevent all combat damage" are </w:t>
      </w:r>
      <w:r>
        <w:rPr>
          <w:b/>
          <w:bCs/>
        </w:rPr>
        <w:t xml:space="preserve">fully automated</w:t>
      </w:r>
      <w:r>
        <w:t xml:space="preserve">. When cast (e.g. during the Respond to Attack phase), the game sets a prevention flag. During damage resolution, all combat damage is skipped and a "combat damage prevented" message is shown.</w:t>
      </w:r>
    </w:p>
    <w:p>
      <w:pPr>
        <w:pStyle w:val="Heading2"/>
      </w:pPr>
      <w:r>
        <w:t xml:space="preserve">1.9 Protection Glow</w:t>
      </w:r>
    </w:p>
    <w:p>
      <w:pPr>
        <w:spacing w:after="120"/>
      </w:pPr>
      <w:r>
        <w:t xml:space="preserve">Permanents on the battlefield with active protection keywords display a </w:t>
      </w:r>
      <w:r>
        <w:rPr>
          <w:b/>
          <w:bCs/>
        </w:rPr>
        <w:t xml:space="preserve">purple glow</w:t>
      </w:r>
      <w:r>
        <w:t xml:space="preserve"> around the card. This applies to hexproof, indestructible, shroud, ward, and protection from [color/type]. The glow is a visual reminder only — it does not enforce the protection rules. Conditional protection keywords (e.g. “has hexproof as long as it’s monstrous”) are handled correctly: the glow only appears when the condition is met. Temporary keywords granted by spells or abilities also activate the glow.</w:t>
      </w:r>
    </w:p>
    <w:p>
      <w:pPr>
        <w:pStyle w:val="Heading1"/>
      </w:pPr>
      <w:r>
        <w:t xml:space="preserve">2. Spells &amp; Effects</w:t>
      </w:r>
    </w:p>
    <w:p>
      <w:pPr>
        <w:pStyle w:val="Heading2"/>
      </w:pPr>
      <w:r>
        <w:t xml:space="preserve">2.1 Targeted Spell Effects</w:t>
      </w:r>
    </w:p>
    <w:p>
      <w:pPr>
        <w:spacing w:after="120"/>
      </w:pPr>
      <w:r>
        <w:t xml:space="preserve">When you cast an instant or sorcery with a target (e.g. destroy, exile, bounce, damage), the game enters </w:t>
      </w:r>
      <w:r>
        <w:rPr>
          <w:b/>
          <w:bCs/>
        </w:rPr>
        <w:t xml:space="preserve">targeting mode</w:t>
      </w:r>
      <w:r>
        <w:t xml:space="preserve">. You click the creature or player you want to target. The effect is applied automatically. Damage spells with "any target" can also target players by clicking their player bar.</w:t>
      </w:r>
    </w:p>
    <w:p>
      <w:pPr>
        <w:pStyle w:val="Heading2"/>
      </w:pPr>
      <w:r>
        <w:t xml:space="preserve">2.2 Board Wipes</w:t>
      </w:r>
    </w:p>
    <w:p>
      <w:pPr>
        <w:spacing w:after="120"/>
      </w:pPr>
      <w:r>
        <w:t xml:space="preserve">Mass destruction effects like Wrath of God (destroy all creatures), Languish (all creatures get -4/-4), and mass exile effects are </w:t>
      </w:r>
      <w:r>
        <w:rPr>
          <w:b/>
          <w:bCs/>
        </w:rPr>
        <w:t xml:space="preserve">fully automated</w:t>
      </w:r>
      <w:r>
        <w:t xml:space="preserve">. All affected creatures are moved to the graveyard or exile zone automatically.</w:t>
      </w:r>
    </w:p>
    <w:p>
      <w:pPr>
        <w:pStyle w:val="Heading2"/>
      </w:pPr>
      <w:r>
        <w:t xml:space="preserve">2.3 ETB Triggers (Enters the Battlefield)</w:t>
      </w:r>
    </w:p>
    <w:p>
      <w:pPr>
        <w:spacing w:after="120"/>
      </w:pPr>
      <w:r>
        <w:t xml:space="preserve">When a creature with an ETB effect enters the battlefield, a </w:t>
      </w:r>
      <w:r>
        <w:rPr>
          <w:b/>
          <w:bCs/>
        </w:rPr>
        <w:t xml:space="preserve">reminder popup</w:t>
      </w:r>
      <w:r>
        <w:t xml:space="preserve"> appears showing the effect (e.g. "Deal 2 damage to opponent"). The effect must be </w:t>
      </w:r>
      <w:r>
        <w:rPr>
          <w:b/>
          <w:bCs/>
        </w:rPr>
        <w:t xml:space="preserve">executed manually</w:t>
      </w:r>
      <w:r>
        <w:t xml:space="preserve"> by the player. The popup is a reminder only.</w:t>
      </w:r>
    </w:p>
    <w:p>
      <w:pPr>
        <w:pStyle w:val="Heading2"/>
      </w:pPr>
      <w:r>
        <w:t xml:space="preserve">2.4 Replacement Effects</w:t>
      </w:r>
    </w:p>
    <w:p>
      <w:pPr>
        <w:spacing w:after="60"/>
      </w:pPr>
      <w:r>
        <w:t xml:space="preserve">Replacement effects (e.g. Leyline of the Void) are </w:t>
      </w:r>
      <w:r>
        <w:rPr>
          <w:b/>
          <w:bCs/>
        </w:rPr>
        <w:t xml:space="preserve">not automated</w:t>
      </w:r>
      <w:r>
        <w:t xml:space="preserve">. Players must manually move cards to the correct zone.</w:t>
      </w:r>
    </w:p>
    <w:p>
      <w:pPr>
        <w:pStyle w:val="Heading2"/>
      </w:pPr>
      <w:r>
        <w:t xml:space="preserve">2.5 Triggered Abilities on Permanents</w:t>
      </w:r>
    </w:p>
    <w:p>
      <w:pPr>
        <w:spacing w:after="60"/>
      </w:pPr>
      <w:r>
        <w:t xml:space="preserve">Abilities that trigger during the game (e.g. "Whenever a creature dies...", "At the beginning of your upkeep...") are </w:t>
      </w:r>
      <w:r>
        <w:rPr>
          <w:b/>
          <w:bCs/>
        </w:rPr>
        <w:t xml:space="preserve">not automated</w:t>
      </w:r>
      <w:r>
        <w:t xml:space="preserve">. Players are responsible for remembering and executing these triggers.</w:t>
      </w:r>
    </w:p>
    <w:p>
      <w:pPr>
        <w:pStyle w:val="ListParagraph"/>
        <w:numPr>
          <w:ilvl w:val="0"/>
          <w:numId w:val="2"/>
        </w:numPr>
        <w:spacing w:after="60"/>
      </w:pPr>
      <w:r>
        <w:rPr>
          <w:b/>
          <w:bCs/>
        </w:rPr>
        <w:t xml:space="preserve">Attack triggers: </w:t>
      </w:r>
      <w:r>
        <w:t xml:space="preserve">Certain attack triggers are automated. When a creature with an attack trigger (e.g. Relic Robber, Den of the Bugbear) is confirmed as an attacker, the game detects the trigger and creates any associated tokens automatically with original Scryfall art. Relic Robber’s Goblin Construct token is created on the defending player’s battlefield, and upkeep damage from those tokens is processed automatically at the start of each turn.</w:t>
      </w:r>
    </w:p>
    <w:p>
      <w:pPr>
        <w:pStyle w:val="Heading2"/>
      </w:pPr>
      <w:r>
        <w:t xml:space="preserve">2.6 Activated Abilities</w:t>
      </w:r>
    </w:p>
    <w:p>
      <w:pPr>
        <w:spacing w:after="60"/>
      </w:pPr>
      <w:r>
        <w:t xml:space="preserve">Creature activated abilities and other tap/pay abilities must be </w:t>
      </w:r>
      <w:r>
        <w:rPr>
          <w:b/>
          <w:bCs/>
        </w:rPr>
        <w:t xml:space="preserve">executed manually</w:t>
      </w:r>
      <w:r>
        <w:t xml:space="preserve">. Use the right-click context menu to tap creatures, add/remove counters, and move cards between zones.</w:t>
      </w:r>
    </w:p>
    <w:p>
      <w:pPr>
        <w:pStyle w:val="Heading2"/>
      </w:pPr>
      <w:r>
        <w:t xml:space="preserve">2.7 Planeswalker Abilities</w:t>
      </w:r>
    </w:p>
    <w:p>
      <w:pPr>
        <w:spacing w:after="60"/>
      </w:pPr>
      <w:r>
        <w:t xml:space="preserve">Planeswalker loyalty abilities are </w:t>
      </w:r>
      <w:r>
        <w:rPr>
          <w:b/>
          <w:bCs/>
        </w:rPr>
        <w:t xml:space="preserve">visible to both players</w:t>
      </w:r>
      <w:r>
        <w:t xml:space="preserve">. When a Planeswalker enters the battlefield, its starting loyalty is automatically set. Right-click a Planeswalker to see its parsed abilities (e.g. [+1]: Create a token, [-3]: Destroy target creature). Activating an ability automatically adjusts loyalty counters and shows a full-screen overlay so the opponent can see exactly which ability was activated.</w:t>
      </w:r>
    </w:p>
    <w:p>
      <w:pPr>
        <w:pStyle w:val="ListParagraph"/>
        <w:numPr>
          <w:ilvl w:val="0"/>
          <w:numId w:val="2"/>
        </w:numPr>
        <w:spacing w:after="60"/>
      </w:pPr>
      <w:r>
        <w:rPr>
          <w:b/>
          <w:bCs/>
        </w:rPr>
        <w:t xml:space="preserve">Respond button: </w:t>
      </w:r>
      <w:r>
        <w:t xml:space="preserve">The opponent sees an "OK" and "Respond" button. If they have an instant to play in response, they click Respond to dismiss the overlay and then cast their spell. The Planeswalker ability effects must still be executed manually by the caster.</w:t>
      </w:r>
    </w:p>
    <w:p>
      <w:pPr>
        <w:pStyle w:val="ListParagraph"/>
        <w:numPr>
          <w:ilvl w:val="0"/>
          <w:numId w:val="2"/>
        </w:numPr>
        <w:spacing w:after="60"/>
      </w:pPr>
      <w:r>
        <w:rPr>
          <w:b/>
          <w:bCs/>
        </w:rPr>
        <w:t xml:space="preserve">Duplicate costs: </w:t>
      </w:r>
      <w:r>
        <w:t xml:space="preserve">If a Planeswalker has multiple abilities with the same loyalty cost, each is listed separately with its full text in the context menu, so the correct ability can always be identified.</w:t>
      </w:r>
    </w:p>
    <w:p>
      <w:pPr>
        <w:pStyle w:val="ListParagraph"/>
        <w:numPr>
          <w:ilvl w:val="0"/>
          <w:numId w:val="2"/>
        </w:numPr>
        <w:spacing w:after="60"/>
      </w:pPr>
      <w:r>
        <w:rPr>
          <w:b/>
          <w:bCs/>
        </w:rPr>
        <w:t xml:space="preserve">Auto-token creation: </w:t>
      </w:r>
      <w:r>
        <w:t xml:space="preserve">Planeswalker abilities that create creature tokens (e.g. Elspeth’s 1/1 Soldiers, Wandering Emperor’s 2/2 Samurai with vigilance, Garruk’s 3/3 Beasts) are automatically detected. When the ability reminder appears, a “Create” button lets you generate the tokens instantly with correct stats, keywords, and original Scryfall token art.</w:t>
      </w:r>
    </w:p>
    <w:p>
      <w:pPr>
        <w:pStyle w:val="ListParagraph"/>
        <w:numPr>
          <w:ilvl w:val="0"/>
          <w:numId w:val="2"/>
        </w:numPr>
        <w:spacing w:after="60"/>
      </w:pPr>
      <w:r>
        <w:rPr>
          <w:b/>
          <w:bCs/>
        </w:rPr>
        <w:t xml:space="preserve">Exile-cast-or-damage (Chandra-style): </w:t>
      </w:r>
      <w:r>
        <w:t xml:space="preserve">Abilities that exile the top card of your library and let you cast it or deal damage (e.g. Chandra, Torch of Defiance’s +1) use a two-phase flow. First, the top card is exiled and revealed. Then you choose: cast the exiled card (if you have the mana and haven’t already played a land this turn, if applicable) or deal the specified damage to the opponent. A reminder about mana and land rules is shown to help you decide.</w:t>
      </w:r>
    </w:p>
    <w:p>
      <w:pPr>
        <w:pStyle w:val="ListParagraph"/>
        <w:numPr>
          <w:ilvl w:val="0"/>
          <w:numId w:val="2"/>
        </w:numPr>
        <w:spacing w:after="60"/>
      </w:pPr>
      <w:r>
        <w:rPr>
          <w:b/>
          <w:bCs/>
        </w:rPr>
        <w:t xml:space="preserve">Sorcery flash (e.g. Teferi, Time Raveler +1): </w:t>
      </w:r>
      <w:r>
        <w:t xml:space="preserve">Planeswalker abilities that grant “you may cast sorcery spells as though they had flash until your next turn” are automatically detected. When the ability reminder appears, a “Sorcery Flash” button applies the effect. While active, sorcery cards appear in the instant-speed casting overlay alongside instants and flash creatures, allowing you to cast them at instant speed until your next turn.</w:t>
      </w:r>
    </w:p>
    <w:p>
      <w:pPr>
        <w:pStyle w:val="Heading2"/>
      </w:pPr>
      <w:r>
        <w:t xml:space="preserve">2.8 Prowess</w:t>
      </w:r>
    </w:p>
    <w:p>
      <w:pPr>
        <w:spacing w:after="60"/>
      </w:pPr>
      <w:r>
        <w:t xml:space="preserve">Prowess (+1/+1 until end of turn when casting a non-creature spell) is </w:t>
      </w:r>
      <w:r>
        <w:rPr>
          <w:b/>
          <w:bCs/>
        </w:rPr>
        <w:t xml:space="preserve">not automated</w:t>
      </w:r>
      <w:r>
        <w:t xml:space="preserve">. The temporary stat boost does not use counters and is not reflected in the power/toughness display. Players must track prowess triggers manually.</w:t>
      </w:r>
    </w:p>
    <w:p>
      <w:pPr>
        <w:pStyle w:val="Heading2"/>
      </w:pPr>
      <w:r>
        <w:t xml:space="preserve">2.9 Leave-the-Battlefield Triggers</w:t>
      </w:r>
    </w:p>
    <w:p>
      <w:pPr>
        <w:spacing w:after="60"/>
      </w:pPr>
      <w:r>
        <w:t xml:space="preserve">When a permanent with a leave-the-battlefield trigger (e.g. Skyclave Apparition, Banisher Priest) leaves the battlefield, the game shows a </w:t>
      </w:r>
      <w:r>
        <w:rPr>
          <w:b/>
          <w:bCs/>
        </w:rPr>
        <w:t xml:space="preserve">reminder popup</w:t>
      </w:r>
      <w:r>
        <w:t xml:space="preserve"> with the trigger text. This also applies to "when ~ dies" triggers. The effect must be executed manually by the players. If the card has linked exiled cards (see 2.10), the reminder will list them.</w:t>
      </w:r>
    </w:p>
    <w:p>
      <w:pPr>
        <w:pStyle w:val="Heading2"/>
      </w:pPr>
      <w:r>
        <w:t xml:space="preserve">2.10 Linked Exile Tracking</w:t>
      </w:r>
    </w:p>
    <w:p>
      <w:pPr>
        <w:spacing w:after="60"/>
      </w:pPr>
      <w:r>
        <w:t xml:space="preserve">When a permanent exiles another card (e.g. Skyclave Apparition, Banishing Light), you can use the </w:t>
      </w:r>
      <w:r>
        <w:rPr>
          <w:b/>
          <w:bCs/>
        </w:rPr>
        <w:t xml:space="preserve">"Exile (linked to...)"</w:t>
      </w:r>
      <w:r>
        <w:t xml:space="preserve"> option in the context menu to associate the exiled card with the permanent that caused the exile. This creates a visible link:</w:t>
      </w:r>
    </w:p>
    <w:p>
      <w:pPr>
        <w:pStyle w:val="ListParagraph"/>
        <w:numPr>
          <w:ilvl w:val="0"/>
          <w:numId w:val="2"/>
        </w:numPr>
        <w:spacing w:after="60"/>
      </w:pPr>
      <w:r>
        <w:rPr>
          <w:b/>
          <w:bCs/>
        </w:rPr>
        <w:t xml:space="preserve">Exiled card: </w:t>
      </w:r>
      <w:r>
        <w:t xml:space="preserve">Shows a purple badge in the exile zone with the name of the permanent that exiled it.</w:t>
      </w:r>
    </w:p>
    <w:p>
      <w:pPr>
        <w:pStyle w:val="ListParagraph"/>
        <w:numPr>
          <w:ilvl w:val="0"/>
          <w:numId w:val="2"/>
        </w:numPr>
        <w:spacing w:after="60"/>
      </w:pPr>
      <w:r>
        <w:rPr>
          <w:b/>
          <w:bCs/>
        </w:rPr>
        <w:t xml:space="preserve">Source permanent: </w:t>
      </w:r>
      <w:r>
        <w:t xml:space="preserve">Shows a purple badge on the battlefield with the count of cards it has exiled.</w:t>
      </w:r>
    </w:p>
    <w:p>
      <w:pPr>
        <w:pStyle w:val="ListParagraph"/>
        <w:numPr>
          <w:ilvl w:val="0"/>
          <w:numId w:val="2"/>
        </w:numPr>
        <w:spacing w:after="60"/>
      </w:pPr>
      <w:r>
        <w:rPr>
          <w:b/>
          <w:bCs/>
        </w:rPr>
        <w:t xml:space="preserve">On leave: </w:t>
      </w:r>
      <w:r>
        <w:t xml:space="preserve">When the source permanent leaves the battlefield, the LTB reminder (2.9) includes a list of linked exiled cards so both players know what should return.</w:t>
      </w:r>
    </w:p>
    <w:p>
      <w:pPr>
        <w:pStyle w:val="Heading2"/>
      </w:pPr>
      <w:r>
        <w:t xml:space="preserve">2.11 Cycling</w:t>
      </w:r>
    </w:p>
    <w:p>
      <w:pPr>
        <w:spacing w:after="120"/>
      </w:pPr>
      <w:r>
        <w:t xml:space="preserve">Cards with the Cycling keyword can be cycled from your hand via the context menu (right-click). Cycling </w:t>
      </w:r>
      <w:r>
        <w:rPr>
          <w:b/>
          <w:bCs/>
        </w:rPr>
        <w:t xml:space="preserve">discards the card to your graveyard and draws a card</w:t>
      </w:r>
      <w:r>
        <w:t xml:space="preserve">. The cycling cost is displayed but mana is not enforced — players must tap the correct lands manually. Cycling triggers that create tokens (e.g. Shark Typhoon’s “When you cycle ~, create an X/X Shark token”) are automatically detected: a prompt asks for the X value, and the token is created with correct power/toughness, keywords, and original Scryfall token art.</w:t>
      </w:r>
    </w:p>
    <w:p>
      <w:pPr>
        <w:pStyle w:val="Heading2"/>
      </w:pPr>
      <w:r>
        <w:t xml:space="preserve">2.12 Conditional Board Wipes</w:t>
      </w:r>
    </w:p>
    <w:p>
      <w:pPr>
        <w:spacing w:after="60"/>
      </w:pPr>
      <w:r>
        <w:t xml:space="preserve">The game supports both destroy and exile board wipes with conditions: </w:t>
      </w:r>
      <w:r>
        <w:rPr>
          <w:b/>
          <w:bCs/>
        </w:rPr>
        <w:t xml:space="preserve">destroy/exile all creatures with power X or greater</w:t>
      </w:r>
      <w:r>
        <w:t xml:space="preserve"> (e.g. Elspeth -3), destroy all creatures with toughness X or greater, destroy all nonland permanents, exile permanents with mana value X or less (e.g. Ugin -X — prompts for X value, respects colorless restriction). All are auto-executed from spells or Planeswalker abilities. Auras attached to destroyed creatures automatically go to graveyard; Equipment detaches but stays on the battlefield.</w:t>
      </w:r>
    </w:p>
    <w:p>
      <w:pPr>
        <w:pStyle w:val="Heading2"/>
      </w:pPr>
      <w:r>
        <w:t xml:space="preserve">2.13 Auras &amp; Equipment</w:t>
      </w:r>
    </w:p>
    <w:p>
      <w:pPr>
        <w:spacing w:after="120"/>
      </w:pPr>
      <w:r>
        <w:t xml:space="preserve">Auras and Equipment can be </w:t>
      </w:r>
      <w:r>
        <w:rPr>
          <w:b/>
          <w:bCs/>
        </w:rPr>
        <w:t xml:space="preserve">attached to creatures</w:t>
      </w:r>
      <w:r>
        <w:t xml:space="preserve"> via the right-click context menu. Click "Attach to creature..." to pick a target. Attached cards display as small overlapping images beneath the creature they are attached to.</w:t>
      </w:r>
    </w:p>
    <w:p>
      <w:pPr>
        <w:pStyle w:val="ListParagraph"/>
        <w:numPr>
          <w:ilvl w:val="0"/>
          <w:numId w:val="2"/>
        </w:numPr>
        <w:spacing w:after="60"/>
      </w:pPr>
      <w:r>
        <w:rPr>
          <w:b/>
          <w:bCs/>
        </w:rPr>
        <w:t xml:space="preserve">Equipment: </w:t>
      </w:r>
      <w:r>
        <w:t xml:space="preserve">Can be moved between creatures via "Move to other creature..." in the context menu. When the equipped creature dies, the Equipment stays on the battlefield but becomes unattached.</w:t>
      </w:r>
    </w:p>
    <w:p>
      <w:pPr>
        <w:pStyle w:val="ListParagraph"/>
        <w:numPr>
          <w:ilvl w:val="0"/>
          <w:numId w:val="2"/>
        </w:numPr>
        <w:spacing w:after="60"/>
      </w:pPr>
      <w:r>
        <w:rPr>
          <w:b/>
          <w:bCs/>
        </w:rPr>
        <w:t xml:space="preserve">Auras: </w:t>
      </w:r>
      <w:r>
        <w:t xml:space="preserve">When the enchanted creature leaves the battlefield, the Aura is automatically sent to the graveyard (state-based action).</w:t>
      </w:r>
    </w:p>
    <w:p>
      <w:pPr>
        <w:pStyle w:val="ListParagraph"/>
        <w:numPr>
          <w:ilvl w:val="0"/>
          <w:numId w:val="2"/>
        </w:numPr>
        <w:spacing w:after="60"/>
      </w:pPr>
      <w:r>
        <w:rPr>
          <w:b/>
          <w:bCs/>
        </w:rPr>
        <w:t xml:space="preserve">Stat bonuses: </w:t>
      </w:r>
      <w:r>
        <w:t xml:space="preserve">Power/toughness bonuses and keywords (e.g. lifelink, trample) from Auras and Equipment are automatically parsed and applied when attached. The P/T badge on the creature updates to reflect the combined stats, and granted keywords are shown as a badge and used in combat calculations. Dynamic bonuses (e.g. “+1/+1 for each enchantment you control”) cannot be auto-calculated — keywords from such cards are still detected (e.g. Ethereal Armor grants first strike), but the stat portion must be tracked manually.</w:t>
      </w:r>
    </w:p>
    <w:p>
      <w:pPr>
        <w:pStyle w:val="Heading2"/>
      </w:pPr>
      <w:r>
        <w:t xml:space="preserve">2.14 Cast Triggers</w:t>
      </w:r>
    </w:p>
    <w:p>
      <w:pPr>
        <w:spacing w:after="120"/>
      </w:pPr>
      <w:r>
        <w:t xml:space="preserve">Permanents with "whenever you cast a spell" triggers (e.g. Shark Typhoon, Young Pyromancer, Monastery Mentor, Beast Whisperer, Guttersnipe) are </w:t>
      </w:r>
      <w:r>
        <w:rPr>
          <w:b/>
          <w:bCs/>
        </w:rPr>
        <w:t xml:space="preserve">automatically detected</w:t>
      </w:r>
      <w:r>
        <w:t xml:space="preserve">. When you cast a spell that matches the trigger condition, a reminder popup appears with the trigger text and the cast spell's mana value (useful for Shark Typhoon X/X tokens). Supported patterns:</w:t>
      </w:r>
    </w:p>
    <w:p>
      <w:pPr>
        <w:pStyle w:val="ListParagraph"/>
        <w:numPr>
          <w:ilvl w:val="0"/>
          <w:numId w:val="2"/>
        </w:numPr>
        <w:spacing w:after="60"/>
      </w:pPr>
      <w:r>
        <w:t xml:space="preserve">"Whenever you cast a noncreature spell" (Shark Typhoon, Monastery Mentor)</w:t>
      </w:r>
    </w:p>
    <w:p>
      <w:pPr>
        <w:pStyle w:val="ListParagraph"/>
        <w:numPr>
          <w:ilvl w:val="0"/>
          <w:numId w:val="2"/>
        </w:numPr>
        <w:spacing w:after="60"/>
      </w:pPr>
      <w:r>
        <w:t xml:space="preserve">"Whenever you cast an instant or sorcery spell" (Young Pyromancer, Guttersnipe)</w:t>
      </w:r>
    </w:p>
    <w:p>
      <w:pPr>
        <w:pStyle w:val="ListParagraph"/>
        <w:numPr>
          <w:ilvl w:val="0"/>
          <w:numId w:val="2"/>
        </w:numPr>
        <w:spacing w:after="60"/>
      </w:pPr>
      <w:r>
        <w:t xml:space="preserve">"Whenever you cast a creature spell" (Beast Whisperer)</w:t>
      </w:r>
    </w:p>
    <w:p>
      <w:pPr>
        <w:pStyle w:val="ListParagraph"/>
        <w:numPr>
          <w:ilvl w:val="0"/>
          <w:numId w:val="2"/>
        </w:numPr>
        <w:spacing w:after="60"/>
      </w:pPr>
      <w:r>
        <w:t xml:space="preserve">"Whenever you cast a spell" (generic, e.g. Aetherflux Reservoir)</w:t>
      </w:r>
    </w:p>
    <w:p>
      <w:pPr>
        <w:pStyle w:val="ListParagraph"/>
        <w:numPr>
          <w:ilvl w:val="0"/>
          <w:numId w:val="2"/>
        </w:numPr>
        <w:spacing w:after="60"/>
      </w:pPr>
      <w:r>
        <w:rPr>
          <w:b/>
          <w:bCs/>
        </w:rPr>
        <w:t xml:space="preserve">Note: </w:t>
      </w:r>
      <w:r>
        <w:t xml:space="preserve">The effects must still be executed manually (e.g. creating the token). The popup is a reminder only.</w:t>
      </w:r>
    </w:p>
    <w:p>
      <w:pPr>
        <w:pStyle w:val="Heading2"/>
      </w:pPr>
      <w:r>
        <w:t xml:space="preserve">2.15 Look at Top X Cards</w:t>
      </w:r>
    </w:p>
    <w:p>
      <w:pPr>
        <w:spacing w:after="120"/>
      </w:pPr>
      <w:r>
        <w:t xml:space="preserve">Spells that say "look at the top X cards of your library, put N into your hand" (e.g. Memory Deluge, Dig Through Time, Impulse) are </w:t>
      </w:r>
      <w:r>
        <w:rPr>
          <w:b/>
          <w:bCs/>
        </w:rPr>
        <w:t xml:space="preserve">automated with a selection overlay</w:t>
      </w:r>
      <w:r>
        <w:t xml:space="preserve">. When the spell resolves, an overlay shows the top cards of your library. Click cards to select them for your hand (selected cards glow green). The rest are shuffled to the bottom of your library.</w:t>
      </w:r>
    </w:p>
    <w:p>
      <w:pPr>
        <w:pStyle w:val="ListParagraph"/>
        <w:numPr>
          <w:ilvl w:val="0"/>
          <w:numId w:val="2"/>
        </w:numPr>
        <w:spacing w:after="60"/>
      </w:pPr>
      <w:r>
        <w:rPr>
          <w:b/>
          <w:bCs/>
        </w:rPr>
        <w:t xml:space="preserve">Variable X (Memory Deluge): </w:t>
      </w:r>
      <w:r>
        <w:t xml:space="preserve">Since the game does not track mana spent, a prompt asks you how many cards to look at. Enter the amount of mana you spent to cast the spell.</w:t>
      </w:r>
    </w:p>
    <w:p>
      <w:pPr>
        <w:pStyle w:val="ListParagraph"/>
        <w:numPr>
          <w:ilvl w:val="0"/>
          <w:numId w:val="2"/>
        </w:numPr>
        <w:spacing w:after="60"/>
      </w:pPr>
      <w:r>
        <w:rPr>
          <w:b/>
          <w:bCs/>
        </w:rPr>
        <w:t xml:space="preserve">Fixed counts: </w:t>
      </w:r>
      <w:r>
        <w:t xml:space="preserve">Cards with fixed numbers (e.g. Dig Through Time = 7, Impulse = 4) are detected automatically and skip the prompt.</w:t>
      </w:r>
    </w:p>
    <w:p>
      <w:pPr>
        <w:pStyle w:val="ListParagraph"/>
        <w:numPr>
          <w:ilvl w:val="0"/>
          <w:numId w:val="2"/>
        </w:numPr>
        <w:spacing w:after="60"/>
      </w:pPr>
      <w:r>
        <w:rPr>
          <w:b/>
          <w:bCs/>
        </w:rPr>
        <w:t xml:space="preserve">Collected Company (put onto battlefield): </w:t>
      </w:r>
      <w:r>
        <w:t xml:space="preserve">Spells that look at the top cards and put creatures onto the battlefield (e.g. Collected Company: look at top 6, put up to 2 creature cards with mana value 3 or less onto the battlefield) are fully automated. The selection overlay enforces the type and mana value filter — ineligible cards appear dimmed and cannot be selected. Remaining cards go to the bottom of your library.</w:t>
      </w:r>
    </w:p>
    <w:p>
      <w:pPr>
        <w:pStyle w:val="Heading2"/>
      </w:pPr>
      <w:r>
        <w:t xml:space="preserve">2.16 Extra Land Drops</w:t>
      </w:r>
    </w:p>
    <w:p>
      <w:pPr>
        <w:spacing w:after="120"/>
      </w:pPr>
      <w:r>
        <w:t xml:space="preserve">Spells that say “you may put a land card from your hand onto the battlefield” (e.g. Growth Spiral, Explore) are detected automatically. When the spell resolves, your land-per-turn counter is reset, allowing you to play an additional land this turn. A notification confirms the extra land drop is available.</w:t>
      </w:r>
    </w:p>
    <w:p>
      <w:pPr>
        <w:pStyle w:val="Heading1"/>
      </w:pPr>
      <w:r>
        <w:t xml:space="preserve">3. Card Type Limitations</w:t>
      </w:r>
    </w:p>
    <w:p>
      <w:pPr>
        <w:pStyle w:val="Heading2"/>
      </w:pPr>
      <w:r>
        <w:t xml:space="preserve">3.1 Saga Cards</w:t>
      </w:r>
    </w:p>
    <w:p>
      <w:pPr>
        <w:spacing w:after="120"/>
      </w:pPr>
      <w:r>
        <w:t xml:space="preserve">Saga cards are </w:t>
      </w:r>
      <w:r>
        <w:rPr>
          <w:b/>
          <w:bCs/>
        </w:rPr>
        <w:t xml:space="preserve">supported with manual chapter tracking</w:t>
      </w:r>
      <w:r>
        <w:t xml:space="preserve">. When a Saga enters the battlefield, it automatically receives 1 lore counter and displays “Ch.1” on the card. Right-click the Saga to see its chapter abilities and advance to the next chapter. Each chapter advancement is logged in the game log so both players can see what happened. Chapter effects must be executed manually by the player — the game does not automate Saga triggers. When a Saga reaches its final chapter, the player must manually send it to the graveyard (as per MTG rules).</w:t>
      </w:r>
    </w:p>
    <w:p>
      <w:pPr>
        <w:pStyle w:val="Heading2"/>
      </w:pPr>
      <w:r>
        <w:t xml:space="preserve">3.2 Adventure Cards</w:t>
      </w:r>
    </w:p>
    <w:p>
      <w:pPr>
        <w:spacing w:after="120"/>
      </w:pPr>
      <w:r>
        <w:t xml:space="preserve">Adventure cards (e.g. Bonecrusher Giant) are </w:t>
      </w:r>
      <w:r>
        <w:rPr>
          <w:b/>
          <w:bCs/>
        </w:rPr>
        <w:t xml:space="preserve">fully supported</w:t>
      </w:r>
      <w:r>
        <w:t xml:space="preserve">. When playing an adventure card, choose between the creature face or the adventure (instant/sorcery) face. The adventure goes to exile and can later be cast as a creature.</w:t>
      </w:r>
    </w:p>
    <w:p>
      <w:pPr>
        <w:pStyle w:val="Heading2"/>
      </w:pPr>
      <w:r>
        <w:t xml:space="preserve">3.3 Transform / Modal Double-Faced Cards</w:t>
      </w:r>
    </w:p>
    <w:p>
      <w:pPr>
        <w:spacing w:after="60"/>
      </w:pPr>
      <w:r>
        <w:t xml:space="preserve">Transform cards and MDFCs are </w:t>
      </w:r>
      <w:r>
        <w:rPr>
          <w:b/>
          <w:bCs/>
        </w:rPr>
        <w:t xml:space="preserve">partially supported</w:t>
      </w:r>
      <w:r>
        <w:t xml:space="preserve">. Only the front face is displayed and used. Power/toughness is correctly read from the front face of transform cards (e.g. Graveyard Trespasser). Flipping to the back face is not supported — if a card transforms in-game, players must track the transformed state manually.</w:t>
      </w:r>
    </w:p>
    <w:p>
      <w:pPr>
        <w:pStyle w:val="Heading2"/>
      </w:pPr>
      <w:r>
        <w:t xml:space="preserve">3.4 Creature Lands (Manlands)</w:t>
      </w:r>
    </w:p>
    <w:p>
      <w:pPr>
        <w:spacing w:after="120"/>
      </w:pPr>
      <w:r>
        <w:t xml:space="preserve">Creature lands (Den of the Bugbear, Hall of Storm Giants, Lair of the Hydra, Mutavault) are </w:t>
      </w:r>
      <w:r>
        <w:rPr>
          <w:b/>
          <w:bCs/>
        </w:rPr>
        <w:t xml:space="preserve">supported via right-click activation</w:t>
      </w:r>
      <w:r>
        <w:t xml:space="preserve">. Right-click the land and select "Activate" to pay the mana cost and transform it into a creature until end of turn.</w:t>
      </w:r>
    </w:p>
    <w:p>
      <w:pPr>
        <w:pStyle w:val="ListParagraph"/>
        <w:numPr>
          <w:ilvl w:val="0"/>
          <w:numId w:val="2"/>
        </w:numPr>
        <w:spacing w:after="60"/>
      </w:pPr>
      <w:r>
        <w:rPr>
          <w:b/>
          <w:bCs/>
        </w:rPr>
        <w:t xml:space="preserve">End of turn: </w:t>
      </w:r>
      <w:r>
        <w:t xml:space="preserve">All activated creature lands automatically revert to normal lands when either player passes the turn.</w:t>
      </w:r>
    </w:p>
    <w:p>
      <w:pPr>
        <w:pStyle w:val="ListParagraph"/>
        <w:numPr>
          <w:ilvl w:val="0"/>
          <w:numId w:val="2"/>
        </w:numPr>
        <w:spacing w:after="60"/>
      </w:pPr>
      <w:r>
        <w:rPr>
          <w:b/>
          <w:bCs/>
        </w:rPr>
        <w:t xml:space="preserve">Attack triggers: </w:t>
      </w:r>
      <w:r>
        <w:t xml:space="preserve">Den of the Bugbear automatically creates a 1/1 Goblin token when attackers are confirmed.</w:t>
      </w:r>
    </w:p>
    <w:p>
      <w:pPr>
        <w:pStyle w:val="ListParagraph"/>
        <w:numPr>
          <w:ilvl w:val="0"/>
          <w:numId w:val="2"/>
        </w:numPr>
        <w:spacing w:after="60"/>
      </w:pPr>
      <w:r>
        <w:rPr>
          <w:b/>
          <w:bCs/>
        </w:rPr>
        <w:t xml:space="preserve">Lair of the Hydra: </w:t>
      </w:r>
      <w:r>
        <w:t xml:space="preserve">Offers activation options from 1/1 through 6/6 with corresponding mana cost.</w:t>
      </w:r>
    </w:p>
    <w:p>
      <w:pPr>
        <w:pStyle w:val="ListParagraph"/>
        <w:numPr>
          <w:ilvl w:val="0"/>
          <w:numId w:val="2"/>
        </w:numPr>
        <w:spacing w:after="60"/>
      </w:pPr>
      <w:r>
        <w:rPr>
          <w:b/>
          <w:bCs/>
        </w:rPr>
        <w:t xml:space="preserve">Limitation: </w:t>
      </w:r>
      <w:r>
        <w:t xml:space="preserve">Only the four creature lands above are registered. Other creature lands from custom decklists must be managed manually.</w:t>
      </w:r>
    </w:p>
    <w:p>
      <w:pPr>
        <w:pStyle w:val="Heading2"/>
      </w:pPr>
      <w:r>
        <w:t xml:space="preserve">3.5 Sideboard / "Outside the Game"</w:t>
      </w:r>
    </w:p>
    <w:p>
      <w:pPr>
        <w:spacing w:after="120"/>
      </w:pPr>
      <w:r>
        <w:t xml:space="preserve">The game has </w:t>
      </w:r>
      <w:r>
        <w:rPr>
          <w:b/>
          <w:bCs/>
        </w:rPr>
        <w:t xml:space="preserve">no sideboard</w:t>
      </w:r>
      <w:r>
        <w:t xml:space="preserve">. Cards that reference "outside the game" or "from your sideboard" (e.g. Karn, the Great Creator; Mastermind's Acquisition; Wish effects) will not function. When building a deck, avoid including cards that rely on a sideboard or "wish" mechanic.</w:t>
      </w:r>
    </w:p>
    <w:p>
      <w:pPr>
        <w:pStyle w:val="Heading2"/>
      </w:pPr>
      <w:r>
        <w:t xml:space="preserve">3.6 Companion</w:t>
      </w:r>
    </w:p>
    <w:p>
      <w:pPr>
        <w:spacing w:after="120"/>
      </w:pPr>
      <w:r>
        <w:t xml:space="preserve">The Companion mechanic (Lurrus, Yorion, Kaheera, etc.) is </w:t>
      </w:r>
      <w:r>
        <w:rPr>
          <w:b/>
          <w:bCs/>
        </w:rPr>
        <w:t xml:space="preserve">not supported</w:t>
      </w:r>
      <w:r>
        <w:t xml:space="preserve">. There is no companion zone, no deck validation against companion requirements, and no "pay 3 mana to put into hand" flow. When building a deck, avoid relying on the companion mechanic. If you want to include a companion-eligible card, simply put it in your main deck.</w:t>
      </w:r>
    </w:p>
    <w:p>
      <w:pPr>
        <w:pStyle w:val="Heading1"/>
      </w:pPr>
      <w:r>
        <w:t xml:space="preserve">4. Counters &amp; Stats</w:t>
      </w:r>
    </w:p>
    <w:p>
      <w:pPr>
        <w:pStyle w:val="Heading2"/>
      </w:pPr>
      <w:r>
        <w:t xml:space="preserve">4.1 Power/Toughness Display</w:t>
      </w:r>
    </w:p>
    <w:p>
      <w:pPr>
        <w:spacing w:after="120"/>
      </w:pPr>
      <w:r>
        <w:t xml:space="preserve">All creatures on the battlefield display a </w:t>
      </w:r>
      <w:r>
        <w:rPr>
          <w:b/>
          <w:bCs/>
        </w:rPr>
        <w:t xml:space="preserve">P/T badge</w:t>
      </w:r>
      <w:r>
        <w:t xml:space="preserve"> at the bottom-right corner. This badge updates automatically when +1/+1 or -1/-1 counters are added. Boosted values appear in green, reduced values in red.</w:t>
      </w:r>
    </w:p>
    <w:p>
      <w:pPr>
        <w:pStyle w:val="Heading2"/>
      </w:pPr>
      <w:r>
        <w:t xml:space="preserve">4.2 Counter Management</w:t>
      </w:r>
    </w:p>
    <w:p>
      <w:pPr>
        <w:spacing w:after="60"/>
      </w:pPr>
      <w:r>
        <w:t xml:space="preserve">Right-click a card on the battlefield to manage counters:</w:t>
      </w:r>
    </w:p>
    <w:p>
      <w:pPr>
        <w:pStyle w:val="ListParagraph"/>
        <w:numPr>
          <w:ilvl w:val="0"/>
          <w:numId w:val="2"/>
        </w:numPr>
        <w:spacing w:after="60"/>
      </w:pPr>
      <w:r>
        <w:rPr>
          <w:b/>
          <w:bCs/>
        </w:rPr>
        <w:t xml:space="preserve">+1/+1 Counter / -1/-1 Counter: </w:t>
      </w:r>
      <w:r>
        <w:t xml:space="preserve">Add a single counter.</w:t>
      </w:r>
    </w:p>
    <w:p>
      <w:pPr>
        <w:pStyle w:val="ListParagraph"/>
        <w:numPr>
          <w:ilvl w:val="0"/>
          <w:numId w:val="2"/>
        </w:numPr>
        <w:spacing w:after="60"/>
      </w:pPr>
      <w:r>
        <w:rPr>
          <w:b/>
          <w:bCs/>
        </w:rPr>
        <w:t xml:space="preserve">+1/+1 ×3 / -1/-1 ×3: </w:t>
      </w:r>
      <w:r>
        <w:t xml:space="preserve">Add three counters at once.</w:t>
      </w:r>
    </w:p>
    <w:p>
      <w:pPr>
        <w:pStyle w:val="ListParagraph"/>
        <w:numPr>
          <w:ilvl w:val="0"/>
          <w:numId w:val="2"/>
        </w:numPr>
        <w:spacing w:after="60"/>
      </w:pPr>
      <w:r>
        <w:rPr>
          <w:b/>
          <w:bCs/>
        </w:rPr>
        <w:t xml:space="preserve">Remove [type] Counter: </w:t>
      </w:r>
      <w:r>
        <w:t xml:space="preserve">Remove one counter of a specific type.</w:t>
      </w:r>
    </w:p>
    <w:p>
      <w:pPr>
        <w:pStyle w:val="ListParagraph"/>
        <w:numPr>
          <w:ilvl w:val="0"/>
          <w:numId w:val="2"/>
        </w:numPr>
        <w:spacing w:after="60"/>
      </w:pPr>
      <w:r>
        <w:rPr>
          <w:b/>
          <w:bCs/>
        </w:rPr>
        <w:t xml:space="preserve">Remove All Counters: </w:t>
      </w:r>
      <w:r>
        <w:t xml:space="preserve">Clear all counters from the card (appears only when counters are present).</w:t>
      </w:r>
    </w:p>
    <w:p>
      <w:pPr>
        <w:pStyle w:val="Heading2"/>
      </w:pPr>
      <w:r>
        <w:t xml:space="preserve">4.3 Counters and Zone Changes</w:t>
      </w:r>
    </w:p>
    <w:p>
      <w:pPr>
        <w:spacing w:after="60"/>
      </w:pPr>
      <w:r>
        <w:t xml:space="preserve">When a card leaves the battlefield (to graveyard, exile, hand, or library), all counters are </w:t>
      </w:r>
      <w:r>
        <w:rPr>
          <w:b/>
          <w:bCs/>
        </w:rPr>
        <w:t xml:space="preserve">automatically removed</w:t>
      </w:r>
      <w:r>
        <w:t xml:space="preserve">. This matches official MTG rules — counters only exist on the battlefield.</w:t>
      </w:r>
    </w:p>
    <w:p>
      <w:pPr>
        <w:pStyle w:val="Heading2"/>
      </w:pPr>
      <w:r>
        <w:t xml:space="preserve">4.4 Temporary Buffs (Until End of Turn)</w:t>
      </w:r>
    </w:p>
    <w:p>
      <w:pPr>
        <w:spacing w:after="60"/>
      </w:pPr>
      <w:r>
        <w:t xml:space="preserve">Temporary stat changes from spells like Giant Growth are </w:t>
      </w:r>
      <w:r>
        <w:rPr>
          <w:b/>
          <w:bCs/>
        </w:rPr>
        <w:t xml:space="preserve">fully tracked</w:t>
      </w:r>
      <w:r>
        <w:t xml:space="preserve">. Casting a boost spell (e.g. +3/+3) applies a temporary buff that is reflected in the P/T badge with a golden glow. These buffs are automatically cleared when either player passes the turn.</w:t>
      </w:r>
    </w:p>
    <w:p>
      <w:pPr>
        <w:pStyle w:val="ListParagraph"/>
        <w:numPr>
          <w:ilvl w:val="0"/>
          <w:numId w:val="2"/>
        </w:numPr>
        <w:spacing w:after="60"/>
      </w:pPr>
      <w:r>
        <w:rPr>
          <w:b/>
          <w:bCs/>
        </w:rPr>
        <w:t xml:space="preserve">Manual temp buff: </w:t>
      </w:r>
      <w:r>
        <w:t xml:space="preserve">Right-click a creature and select "⏳ Temp Buff" to manually enter a buff (e.g. +3/+3) for effects the game doesn't parse automatically (like Planeswalker abilities).</w:t>
      </w:r>
    </w:p>
    <w:p>
      <w:pPr>
        <w:pStyle w:val="ListParagraph"/>
        <w:numPr>
          <w:ilvl w:val="0"/>
          <w:numId w:val="2"/>
        </w:numPr>
        <w:spacing w:after="60"/>
      </w:pPr>
      <w:r>
        <w:rPr>
          <w:b/>
          <w:bCs/>
        </w:rPr>
        <w:t xml:space="preserve">+/− buttons: </w:t>
      </w:r>
      <w:r>
        <w:t xml:space="preserve">Creatures have small + and − buttons flanking the P/T badge for quick counter management. The − button removes a +1/+1 counter if present, otherwise adds a -1/-1 counter.</w:t>
      </w:r>
    </w:p>
    <w:p>
      <w:pPr>
        <w:pStyle w:val="Heading1"/>
      </w:pPr>
      <w:r>
        <w:t xml:space="preserve">5. Mana &amp; Casting</w:t>
      </w:r>
    </w:p>
    <w:p>
      <w:pPr>
        <w:pStyle w:val="Heading2"/>
      </w:pPr>
      <w:r>
        <w:t xml:space="preserve">5.1 Mana Pool</w:t>
      </w:r>
    </w:p>
    <w:p>
      <w:pPr>
        <w:spacing w:after="120"/>
      </w:pPr>
      <w:r>
        <w:t xml:space="preserve">Mana is generated by tapping lands (click to tap). The mana pool tracks colored and colorless mana. Mana is automatically deducted when casting spells. The mana pool is cleared at end of turn.</w:t>
      </w:r>
    </w:p>
    <w:p>
      <w:pPr>
        <w:pStyle w:val="Heading2"/>
      </w:pPr>
      <w:r>
        <w:t xml:space="preserve">5.2 Mana Dorks &amp; Treasure Tokens</w:t>
      </w:r>
    </w:p>
    <w:p>
      <w:pPr>
        <w:spacing w:after="60"/>
      </w:pPr>
      <w:r>
        <w:t xml:space="preserve">Mana dorks (e.g. Llanowar Elves, Birds of Paradise) </w:t>
      </w:r>
      <w:r>
        <w:rPr>
          <w:b/>
          <w:bCs/>
        </w:rPr>
        <w:t xml:space="preserve">automatically add mana</w:t>
      </w:r>
      <w:r>
        <w:t xml:space="preserve"> when tapped. The game parses "{T}: Add {G}" abilities from oracle text. Multi-color dorks (like Birds of Paradise) prompt you to choose a color.</w:t>
      </w:r>
    </w:p>
    <w:p>
      <w:pPr>
        <w:pStyle w:val="ListParagraph"/>
        <w:numPr>
          <w:ilvl w:val="0"/>
          <w:numId w:val="2"/>
        </w:numPr>
        <w:spacing w:after="60"/>
      </w:pPr>
      <w:r>
        <w:rPr>
          <w:b/>
          <w:bCs/>
        </w:rPr>
        <w:t xml:space="preserve">Treasure Tokens: </w:t>
      </w:r>
      <w:r>
        <w:t xml:space="preserve">Tapping a Treasure Token automatically sacrifices it (removes from battlefield) and prompts for a color to add to your mana pool.</w:t>
      </w:r>
    </w:p>
    <w:p>
      <w:pPr>
        <w:pStyle w:val="Heading2"/>
      </w:pPr>
      <w:r>
        <w:t xml:space="preserve">5.3 X Spells</w:t>
      </w:r>
    </w:p>
    <w:p>
      <w:pPr>
        <w:spacing w:after="60"/>
      </w:pPr>
      <w:r>
        <w:t xml:space="preserve">Spells with X in their mana cost deduct their base cost but </w:t>
      </w:r>
      <w:r>
        <w:rPr>
          <w:b/>
          <w:bCs/>
        </w:rPr>
        <w:t xml:space="preserve">do not prompt for X value</w:t>
      </w:r>
      <w:r>
        <w:t xml:space="preserve">. The player must manually track the X amount and apply the effect accordingly.</w:t>
      </w:r>
    </w:p>
    <w:p>
      <w:pPr>
        <w:pStyle w:val="Heading1"/>
      </w:pPr>
      <w:r>
        <w:t xml:space="preserve">6. Player Protection (Hotseat Rules)</w:t>
      </w:r>
    </w:p>
    <w:p>
      <w:pPr>
        <w:spacing w:after="120"/>
      </w:pPr>
      <w:r>
        <w:t xml:space="preserve">Since both players share a screen, the game includes protections to prevent accidental or intentional manipulation of the opponent's resources:</w:t>
      </w:r>
    </w:p>
    <w:p>
      <w:pPr>
        <w:pStyle w:val="Heading2"/>
      </w:pPr>
      <w:r>
        <w:t xml:space="preserve">6.1 Hidden Hands</w:t>
      </w:r>
    </w:p>
    <w:p>
      <w:pPr>
        <w:spacing w:after="60"/>
      </w:pPr>
      <w:r>
        <w:t xml:space="preserve">The non-active player's hand is </w:t>
      </w:r>
      <w:r>
        <w:rPr>
          <w:b/>
          <w:bCs/>
        </w:rPr>
        <w:t xml:space="preserve">hidden</w:t>
      </w:r>
      <w:r>
        <w:t xml:space="preserve">. Cards appear as face-down card backs with only the count visible. Only the active player can see, play, and interact with their own hand.</w:t>
      </w:r>
    </w:p>
    <w:p>
      <w:pPr>
        <w:pStyle w:val="Heading2"/>
      </w:pPr>
      <w:r>
        <w:t xml:space="preserve">6.2 Life &amp; Poison</w:t>
      </w:r>
    </w:p>
    <w:p>
      <w:pPr>
        <w:spacing w:after="60"/>
      </w:pPr>
      <w:r>
        <w:t xml:space="preserve">The +/- buttons for life total and poison counters are </w:t>
      </w:r>
      <w:r>
        <w:rPr>
          <w:b/>
          <w:bCs/>
        </w:rPr>
        <w:t xml:space="preserve">available for both players</w:t>
      </w:r>
      <w:r>
        <w:t xml:space="preserve">. This allows the active player to manually adjust the opponent's life when needed (e.g. Geralf's Messenger ETB trigger, or effects that give the opponent life). When adjusting the opponent's life or poison, a notification message is shown for transparency.</w:t>
      </w:r>
    </w:p>
    <w:p>
      <w:pPr>
        <w:pStyle w:val="Heading2"/>
      </w:pPr>
      <w:r>
        <w:t xml:space="preserve">6.3 Battlefield Interactions</w:t>
      </w:r>
    </w:p>
    <w:p>
      <w:pPr>
        <w:spacing w:after="60"/>
      </w:pPr>
      <w:r>
        <w:t xml:space="preserve">Interacting with opponent's cards is restricted. You </w:t>
      </w:r>
      <w:r>
        <w:rPr>
          <w:b/>
          <w:bCs/>
        </w:rPr>
        <w:t xml:space="preserve">cannot</w:t>
      </w:r>
      <w:r>
        <w:t xml:space="preserve"> tap/untap opponent's creatures, add +1/+1 counters, or search their library. You </w:t>
      </w:r>
      <w:r>
        <w:rPr>
          <w:b/>
          <w:bCs/>
        </w:rPr>
        <w:t xml:space="preserve">can</w:t>
      </w:r>
      <w:r>
        <w:t xml:space="preserve"> apply destructive spell effects (send to graveyard, exile, add -1/-1 counters), return creatures to their hand, and gain control of their creatures.</w:t>
      </w:r>
    </w:p>
    <w:p>
      <w:pPr>
        <w:pStyle w:val="Heading2"/>
      </w:pPr>
      <w:r>
        <w:t xml:space="preserve">6.4 Action Buttons</w:t>
      </w:r>
    </w:p>
    <w:p>
      <w:pPr>
        <w:spacing w:after="60"/>
      </w:pPr>
      <w:r>
        <w:t xml:space="preserve">The Draw, Untap All, Shuffle, Token, Scry, and Library Search buttons are only visible for the active player's area. Mill remains accessible for both (as it can be a spell effect on the opponent).</w:t>
      </w:r>
    </w:p>
    <w:p>
      <w:pPr>
        <w:pStyle w:val="Heading2"/>
      </w:pPr>
      <w:r>
        <w:t xml:space="preserve">6.5 Instant-Speed Casting</w:t>
      </w:r>
    </w:p>
    <w:p>
      <w:pPr>
        <w:spacing w:after="60"/>
      </w:pPr>
      <w:r>
        <w:t xml:space="preserve">The non-active player can cast instants and flash creatures on the opponent's turn via the </w:t>
      </w:r>
      <w:r>
        <w:rPr>
          <w:b/>
          <w:bCs/>
        </w:rPr>
        <w:t xml:space="preserve">"⚡ Instant" button</w:t>
      </w:r>
      <w:r>
        <w:t xml:space="preserve"> in their player area. This opens an overlay showing only instant-speed cards from their hand. The button only appears when the player has castable instants or flash cards.</w:t>
      </w:r>
    </w:p>
    <w:p>
      <w:pPr>
        <w:pStyle w:val="ListParagraph"/>
        <w:numPr>
          <w:ilvl w:val="0"/>
          <w:numId w:val="2"/>
        </w:numPr>
        <w:spacing w:after="60"/>
      </w:pPr>
      <w:r>
        <w:rPr>
          <w:b/>
          <w:bCs/>
        </w:rPr>
        <w:t xml:space="preserve">Responding to spells: </w:t>
      </w:r>
      <w:r>
        <w:t xml:space="preserve">When a spell is on the stack, the opponent can click "Respond" to open the instant casting overlay and cast a spell in response (e.g. a counterspell).</w:t>
      </w:r>
    </w:p>
    <w:p>
      <w:pPr>
        <w:pStyle w:val="ListParagraph"/>
        <w:numPr>
          <w:ilvl w:val="0"/>
          <w:numId w:val="2"/>
        </w:numPr>
        <w:spacing w:after="60"/>
      </w:pPr>
      <w:r>
        <w:rPr>
          <w:b/>
          <w:bCs/>
        </w:rPr>
        <w:t xml:space="preserve">Responding to PW abilities: </w:t>
      </w:r>
      <w:r>
        <w:t xml:space="preserve">Similarly, when a Planeswalker ability is activated, the opponent can click "Respond" to cast an instant before the ability resolves.</w:t>
      </w:r>
    </w:p>
    <w:p>
      <w:pPr>
        <w:pStyle w:val="Heading1"/>
      </w:pPr>
      <w:r>
        <w:t xml:space="preserve">7. Game Flow</w:t>
      </w:r>
    </w:p>
    <w:p>
      <w:pPr>
        <w:pStyle w:val="Heading2"/>
      </w:pPr>
      <w:r>
        <w:t xml:space="preserve">7.1 The Spell Stack</w:t>
      </w:r>
    </w:p>
    <w:p>
      <w:pPr>
        <w:spacing w:after="120"/>
      </w:pPr>
      <w:r>
        <w:t xml:space="preserve">When a spell is cast, it is placed </w:t>
      </w:r>
      <w:r>
        <w:rPr>
          <w:b/>
          <w:bCs/>
        </w:rPr>
        <w:t xml:space="preserve">on the stack</w:t>
      </w:r>
      <w:r>
        <w:t xml:space="preserve"> with a full-screen overlay showing the card. The opponent sees the spell and can choose to Resolve it, Respond with an instant, or Counter it. Planeswalker abilities also show a similar overlay for visibility.</w:t>
      </w:r>
    </w:p>
    <w:p>
      <w:pPr>
        <w:pStyle w:val="Heading2"/>
      </w:pPr>
      <w:r>
        <w:t xml:space="preserve">7.2 Scry</w:t>
      </w:r>
    </w:p>
    <w:p>
      <w:pPr>
        <w:spacing w:after="60"/>
      </w:pPr>
      <w:r>
        <w:t xml:space="preserve">The </w:t>
      </w:r>
      <w:r>
        <w:rPr>
          <w:b/>
          <w:bCs/>
        </w:rPr>
        <w:t xml:space="preserve">Scry button</w:t>
      </w:r>
      <w:r>
        <w:t xml:space="preserve"> shows only the top 3 cards of your library. For each card you can keep it on </w:t>
      </w:r>
      <w:r>
        <w:rPr>
          <w:b/>
          <w:bCs/>
        </w:rPr>
        <w:t xml:space="preserve">top</w:t>
      </w:r>
      <w:r>
        <w:t xml:space="preserve"> or put it on the </w:t>
      </w:r>
      <w:r>
        <w:rPr>
          <w:b/>
          <w:bCs/>
        </w:rPr>
        <w:t xml:space="preserve">bottom</w:t>
      </w:r>
      <w:r>
        <w:t xml:space="preserve"> of your library. Use "+ Show More" to reveal additional cards if needed (e.g. Scry 4).</w:t>
      </w:r>
    </w:p>
    <w:p>
      <w:pPr>
        <w:pStyle w:val="Heading2"/>
      </w:pPr>
      <w:r>
        <w:t xml:space="preserve">7.3 Surveil</w:t>
      </w:r>
    </w:p>
    <w:p>
      <w:pPr>
        <w:spacing w:after="60"/>
      </w:pPr>
      <w:r>
        <w:t xml:space="preserve">The </w:t>
      </w:r>
      <w:r>
        <w:rPr>
          <w:b/>
          <w:bCs/>
        </w:rPr>
        <w:t xml:space="preserve">Surveil button</w:t>
      </w:r>
      <w:r>
        <w:t xml:space="preserve"> shows the top 3 cards of your library. For each card you can keep it on </w:t>
      </w:r>
      <w:r>
        <w:rPr>
          <w:b/>
          <w:bCs/>
        </w:rPr>
        <w:t xml:space="preserve">top</w:t>
      </w:r>
      <w:r>
        <w:t xml:space="preserve"> or put it into your </w:t>
      </w:r>
      <w:r>
        <w:rPr>
          <w:b/>
          <w:bCs/>
        </w:rPr>
        <w:t xml:space="preserve">graveyard</w:t>
      </w:r>
      <w:r>
        <w:t xml:space="preserve">. This is the key difference from Scry: Surveil sends to graveyard, Scry sends to bottom of library.</w:t>
      </w:r>
    </w:p>
    <w:p>
      <w:pPr>
        <w:pStyle w:val="ListParagraph"/>
        <w:numPr>
          <w:ilvl w:val="0"/>
          <w:numId w:val="2"/>
        </w:numPr>
        <w:spacing w:after="60"/>
      </w:pPr>
      <w:r>
        <w:rPr>
          <w:b/>
          <w:bCs/>
        </w:rPr>
        <w:t xml:space="preserve">Library Search: </w:t>
      </w:r>
      <w:r>
        <w:t xml:space="preserve">The full Lib button shows the entire library for effects like Collected Company or tutors.</w:t>
      </w:r>
    </w:p>
    <w:p>
      <w:pPr>
        <w:pStyle w:val="Heading2"/>
      </w:pPr>
      <w:r>
        <w:t xml:space="preserve">7.4 Phases</w:t>
      </w:r>
    </w:p>
    <w:p>
      <w:pPr>
        <w:spacing w:after="120"/>
      </w:pPr>
      <w:r>
        <w:t xml:space="preserve">The phase strip is visual only. Players can freely perform actions in any phase. Untap and draw are automated at the start of each turn.</w:t>
      </w:r>
    </w:p>
    <w:p>
      <w:pPr>
        <w:pStyle w:val="Heading2"/>
      </w:pPr>
      <w:r>
        <w:t xml:space="preserve">7.5 Starting Player</w:t>
      </w:r>
    </w:p>
    <w:p>
      <w:pPr>
        <w:spacing w:after="60"/>
      </w:pPr>
      <w:r>
        <w:t xml:space="preserve">The starting player is determined by a random coin flip at the beginning of each game. The result is displayed during the mulligan phase.</w:t>
      </w:r>
    </w:p>
    <w:p>
      <w:pPr>
        <w:pStyle w:val="Heading2"/>
      </w:pPr>
      <w:r>
        <w:t xml:space="preserve">7.6 Win Condition</w:t>
      </w:r>
    </w:p>
    <w:p>
      <w:pPr>
        <w:spacing w:after="60"/>
      </w:pPr>
      <w:r>
        <w:t xml:space="preserve">When a player's life reaches 0, the win screen appears after a </w:t>
      </w:r>
      <w:r>
        <w:rPr>
          <w:b/>
          <w:bCs/>
        </w:rPr>
        <w:t xml:space="preserve">2-second delay</w:t>
      </w:r>
      <w:r>
        <w:t xml:space="preserve"> so both players can see the final combat actions (damage, lifelink, creature deaths) before the game ends.</w:t>
      </w:r>
    </w:p>
    <w:p>
      <w:pPr>
        <w:pStyle w:val="Heading1"/>
      </w:pPr>
      <w:r>
        <w:t xml:space="preserve">8. Devotion</w:t>
      </w:r>
    </w:p>
    <w:p>
      <w:pPr>
        <w:spacing w:after="60"/>
      </w:pPr>
      <w:r>
        <w:t xml:space="preserve">Devotion to each color is calculated automatically based on colored mana symbols on permanents you control. Cards that reference devotion (e.g. Gray Merchant of Asphodel) show a badge with the current count. Gray Merchant's life drain effect is </w:t>
      </w:r>
      <w:r>
        <w:rPr>
          <w:b/>
          <w:bCs/>
        </w:rPr>
        <w:t xml:space="preserve">fully automated</w:t>
      </w:r>
      <w:r>
        <w:t xml:space="preserve">.</w:t>
      </w:r>
    </w:p>
    <w:p>
      <w:pPr>
        <w:pStyle w:val="Heading1"/>
      </w:pPr>
      <w:r>
        <w:t xml:space="preserve">8b. Delirium</w:t>
      </w:r>
    </w:p>
    <w:p>
      <w:pPr>
        <w:spacing w:after="120"/>
      </w:pPr>
      <w:r>
        <w:t xml:space="preserve">Delirium (having 4 or more card types among cards in your graveyard) is </w:t>
      </w:r>
      <w:r>
        <w:rPr>
          <w:b/>
          <w:bCs/>
        </w:rPr>
        <w:t xml:space="preserve">automatically tracked</w:t>
      </w:r>
      <w:r>
        <w:t xml:space="preserve">. A graveyard type counter is displayed in each player’s info bar, showing the number of unique card types in their graveyard (e.g. creature, instant, sorcery, land). When 4 or more types are present, the indicator glows purple and shows a fire icon, signaling that delirium is active.</w:t>
      </w:r>
    </w:p>
    <w:p>
      <w:pPr>
        <w:spacing w:after="120"/>
      </w:pPr>
      <w:r>
        <w:t xml:space="preserve">Creatures with delirium-based stat bonuses (e.g. Dragon’s Rage Channeler: “+1/+1 and has flying as long as there are four or more card types among cards in your graveyard”) are </w:t>
      </w:r>
      <w:r>
        <w:rPr>
          <w:b/>
          <w:bCs/>
        </w:rPr>
        <w:t xml:space="preserve">automatically buffed</w:t>
      </w:r>
      <w:r>
        <w:t xml:space="preserve">. The power/toughness badge and keyword display update in real-time as your graveyard composition changes. This also works correctly with combat calculations (e.g. DRC with delirium has flying, so it can only be blocked by creatures with flying or reach).</w:t>
      </w:r>
    </w:p>
    <w:p>
      <w:pPr>
        <w:pStyle w:val="Heading1"/>
      </w:pPr>
      <w:r>
        <w:t xml:space="preserve">9. Cost Modifier Reminders</w:t>
      </w:r>
    </w:p>
    <w:p>
      <w:pPr>
        <w:spacing w:after="120"/>
      </w:pPr>
      <w:r>
        <w:t xml:space="preserve">When permanents that modify spell costs are on the battlefield (e.g. Thalia, Guardian of Thraben; God-Pharaoh's Statue; Goblin Electromancer), a </w:t>
      </w:r>
      <w:r>
        <w:rPr>
          <w:b/>
          <w:bCs/>
        </w:rPr>
        <w:t xml:space="preserve">reminder banner</w:t>
      </w:r>
      <w:r>
        <w:t xml:space="preserve"> appears above the affected player's battlefield. The banner shows the source card and the cost change.</w:t>
      </w:r>
    </w:p>
    <w:p>
      <w:pPr>
        <w:pStyle w:val="ListParagraph"/>
        <w:numPr>
          <w:ilvl w:val="0"/>
          <w:numId w:val="2"/>
        </w:numPr>
        <w:spacing w:after="60"/>
      </w:pPr>
      <w:r>
        <w:rPr>
          <w:b/>
          <w:bCs/>
        </w:rPr>
        <w:t xml:space="preserve">Orange banners: </w:t>
      </w:r>
      <w:r>
        <w:t xml:space="preserve">Cost increases (e.g. "Noncreature spells cost {1} more").</w:t>
      </w:r>
    </w:p>
    <w:p>
      <w:pPr>
        <w:pStyle w:val="ListParagraph"/>
        <w:numPr>
          <w:ilvl w:val="0"/>
          <w:numId w:val="2"/>
        </w:numPr>
        <w:spacing w:after="60"/>
      </w:pPr>
      <w:r>
        <w:rPr>
          <w:b/>
          <w:bCs/>
        </w:rPr>
        <w:t xml:space="preserve">Green banners: </w:t>
      </w:r>
      <w:r>
        <w:t xml:space="preserve">Cost reductions (e.g. "Instant and sorcery spells cost {1} less").</w:t>
      </w:r>
    </w:p>
    <w:p>
      <w:pPr>
        <w:pStyle w:val="ListParagraph"/>
        <w:numPr>
          <w:ilvl w:val="0"/>
          <w:numId w:val="2"/>
        </w:numPr>
        <w:spacing w:after="60"/>
      </w:pPr>
      <w:r>
        <w:rPr>
          <w:b/>
          <w:bCs/>
        </w:rPr>
        <w:t xml:space="preserve">Note: </w:t>
      </w:r>
      <w:r>
        <w:t xml:space="preserve">The cost changes are reminders only. Mana is not enforced, so players must adjust their tapping manually.</w:t>
      </w:r>
    </w:p>
    <w:p>
      <w:pPr>
        <w:spacing w:after="60"/>
      </w:pPr>
      <w:r>
        <w:t xml:space="preserve">Also detected: “Spells can’t be countered” effects and “Opponents can only cast at sorcery speed” (e.g. Teferi, Time Raveler’s static ability). Note: Teferi’s +1 loyalty ability (“cast sorcery spells as though they had flash”) is also fully supported — see section 2.7.</w:t>
      </w:r>
    </w:p>
    <w:p>
      <w:pPr>
        <w:pStyle w:val="Heading1"/>
      </w:pPr>
      <w:r>
        <w:t xml:space="preserve">10. Undying &amp; Persist</w:t>
      </w:r>
    </w:p>
    <w:p>
      <w:pPr>
        <w:spacing w:after="120"/>
      </w:pPr>
      <w:r>
        <w:t xml:space="preserve">When a creature with </w:t>
      </w:r>
      <w:r>
        <w:rPr>
          <w:b/>
          <w:bCs/>
        </w:rPr>
        <w:t xml:space="preserve">Undying</w:t>
      </w:r>
      <w:r>
        <w:t xml:space="preserve"> dies, the game shows a dies-trigger reminder: "UNDYING — Return to battlefield with a +1/+1 counter!" The player must manually move the creature back and add the counter. If the creature already had a +1/+1 counter, the reminder indicates it stays dead.</w:t>
      </w:r>
    </w:p>
    <w:p>
      <w:pPr>
        <w:spacing w:after="60"/>
      </w:pPr>
      <w:r>
        <w:rPr>
          <w:b/>
          <w:bCs/>
        </w:rPr>
        <w:t xml:space="preserve">Persist</w:t>
      </w:r>
      <w:r>
        <w:t xml:space="preserve"> works the same way but with -1/-1 counters.</w:t>
      </w:r>
    </w:p>
    <w:p>
      <w:pPr>
        <w:pStyle w:val="Heading1"/>
      </w:pPr>
      <w:r>
        <w:t xml:space="preserve">11. Infinite Combos &amp; Loops</w:t>
      </w:r>
    </w:p>
    <w:p>
      <w:pPr>
        <w:spacing w:after="120"/>
      </w:pPr>
      <w:r>
        <w:t xml:space="preserve">This game is </w:t>
      </w:r>
      <w:r>
        <w:rPr>
          <w:b/>
          <w:bCs/>
        </w:rPr>
        <w:t xml:space="preserve">not designed for infinite combos or loops</w:t>
      </w:r>
      <w:r>
        <w:t xml:space="preserve">. Since all actions are performed manually (tap, sacrifice, move cards between zones, add counters, etc.), there is no way to automate repeated sequences of actions. Combos that require looping the same actions dozens or hundreds of times are impractical to execute.</w:t>
      </w:r>
    </w:p>
    <w:p>
      <w:pPr>
        <w:spacing w:after="60"/>
      </w:pPr>
      <w:r>
        <w:t xml:space="preserve">When building a deck, avoid strategies that rely on infinite combos to win. Focus on fair, interactive gameplay that works well in a manual environment. Examples of combos that will not work well:</w:t>
      </w:r>
    </w:p>
    <w:p>
      <w:pPr>
        <w:pStyle w:val="ListParagraph"/>
        <w:numPr>
          <w:ilvl w:val="0"/>
          <w:numId w:val="2"/>
        </w:numPr>
        <w:spacing w:after="60"/>
      </w:pPr>
      <w:r>
        <w:t xml:space="preserve">Infinite ETB/LTB loops (e.g. flickering a creature endlessly for drain triggers)</w:t>
      </w:r>
    </w:p>
    <w:p>
      <w:pPr>
        <w:pStyle w:val="ListParagraph"/>
        <w:numPr>
          <w:ilvl w:val="0"/>
          <w:numId w:val="2"/>
        </w:numPr>
        <w:spacing w:after="60"/>
      </w:pPr>
      <w:r>
        <w:t xml:space="preserve">Infinite mana combos (e.g. Dramatic Reversal + Isochron Scepter)</w:t>
      </w:r>
    </w:p>
    <w:p>
      <w:pPr>
        <w:pStyle w:val="ListParagraph"/>
        <w:numPr>
          <w:ilvl w:val="0"/>
          <w:numId w:val="2"/>
        </w:numPr>
        <w:spacing w:after="60"/>
      </w:pPr>
      <w:r>
        <w:t xml:space="preserve">Infinite damage loops (e.g. Thassa's Oracle + Demonic Consultation)</w:t>
      </w:r>
    </w:p>
    <w:p>
      <w:pPr>
        <w:pStyle w:val="ListParagraph"/>
        <w:numPr>
          <w:ilvl w:val="0"/>
          <w:numId w:val="2"/>
        </w:numPr>
        <w:spacing w:after="60"/>
      </w:pPr>
      <w:r>
        <w:t xml:space="preserve">Storm count combos that require casting many spells in a single turn</w:t>
      </w:r>
    </w:p>
    <w:p>
      <w:pPr>
        <w:pStyle w:val="Heading1"/>
      </w:pPr>
      <w:r>
        <w:t xml:space="preserve">12. Dynamic Hand Card Badges</w:t>
      </w:r>
    </w:p>
    <w:p>
      <w:pPr>
        <w:spacing w:after="120"/>
      </w:pPr>
      <w:r>
        <w:t xml:space="preserve">Certain cards in your hand display a </w:t>
      </w:r>
      <w:r>
        <w:rPr>
          <w:b/>
          <w:bCs/>
        </w:rPr>
        <w:t xml:space="preserve">dynamic badge</w:t>
      </w:r>
      <w:r>
        <w:t xml:space="preserve"> showing their current value based on game state. This updates in real-time as the board changes.</w:t>
      </w:r>
    </w:p>
    <w:p>
      <w:pPr>
        <w:pStyle w:val="ListParagraph"/>
        <w:numPr>
          <w:ilvl w:val="0"/>
          <w:numId w:val="2"/>
        </w:numPr>
        <w:spacing w:after="60"/>
      </w:pPr>
      <w:r>
        <w:rPr>
          <w:b/>
          <w:bCs/>
        </w:rPr>
        <w:t xml:space="preserve">⚡ Zenith Flare: </w:t>
      </w:r>
      <w:r>
        <w:t xml:space="preserve">Shows damage based on number of cycling cards in your graveyard.</w:t>
      </w:r>
    </w:p>
    <w:p>
      <w:pPr>
        <w:pStyle w:val="ListParagraph"/>
        <w:numPr>
          <w:ilvl w:val="0"/>
          <w:numId w:val="2"/>
        </w:numPr>
        <w:spacing w:after="60"/>
      </w:pPr>
      <w:r>
        <w:rPr>
          <w:b/>
          <w:bCs/>
        </w:rPr>
        <w:t xml:space="preserve">💀 Gray Merchant: </w:t>
      </w:r>
      <w:r>
        <w:t xml:space="preserve">Shows your current devotion to black.</w:t>
      </w:r>
    </w:p>
    <w:p>
      <w:pPr>
        <w:pStyle w:val="ListParagraph"/>
        <w:numPr>
          <w:ilvl w:val="0"/>
          <w:numId w:val="2"/>
        </w:numPr>
        <w:spacing w:after="60"/>
      </w:pPr>
      <w:r>
        <w:rPr>
          <w:b/>
          <w:bCs/>
        </w:rPr>
        <w:t xml:space="preserve">⚡ Crackling Drake: </w:t>
      </w:r>
      <w:r>
        <w:t xml:space="preserve">Shows count of instants and sorceries in your graveyard.</w:t>
      </w:r>
    </w:p>
    <w:p>
      <w:pPr>
        <w:pStyle w:val="Heading1"/>
      </w:pPr>
      <w:r>
        <w:t xml:space="preserve">13. Enters the Battlefield Tapped</w:t>
      </w:r>
    </w:p>
    <w:p>
      <w:pPr>
        <w:spacing w:after="120"/>
      </w:pPr>
      <w:r>
        <w:t xml:space="preserve">Cards that say "enters the battlefield tapped" in their oracle text are </w:t>
      </w:r>
      <w:r>
        <w:rPr>
          <w:b/>
          <w:bCs/>
        </w:rPr>
        <w:t xml:space="preserve">automatically tapped</w:t>
      </w:r>
      <w:r>
        <w:t xml:space="preserve"> when they enter the battlefield. A notification message confirms the auto-tap. This applies to cards like Geralf's Messenger, taplands, and any other permanent with this text.</w:t>
      </w:r>
    </w:p>
    <w:p>
      <w:pPr>
        <w:spacing w:after="60"/>
      </w:pPr>
      <w:r>
        <w:t xml:space="preserve">Additionally, permanents on the opponent's battlefield that force your cards to enter tapped are </w:t>
      </w:r>
      <w:r>
        <w:rPr>
          <w:b/>
          <w:bCs/>
        </w:rPr>
        <w:t xml:space="preserve">automatically detected</w:t>
      </w:r>
      <w:r>
        <w:t xml:space="preserve">. The notification shows which card caused the tap.</w:t>
      </w:r>
    </w:p>
    <w:p>
      <w:pPr>
        <w:pStyle w:val="ListParagraph"/>
        <w:numPr>
          <w:ilvl w:val="0"/>
          <w:numId w:val="2"/>
        </w:numPr>
        <w:spacing w:after="60"/>
      </w:pPr>
      <w:r>
        <w:rPr>
          <w:b/>
          <w:bCs/>
        </w:rPr>
        <w:t xml:space="preserve">Authority of the Consuls: </w:t>
      </w:r>
      <w:r>
        <w:t xml:space="preserve">Opponent's creatures enter tapped.</w:t>
      </w:r>
    </w:p>
    <w:p>
      <w:pPr>
        <w:pStyle w:val="ListParagraph"/>
        <w:numPr>
          <w:ilvl w:val="0"/>
          <w:numId w:val="2"/>
        </w:numPr>
        <w:spacing w:after="60"/>
      </w:pPr>
      <w:r>
        <w:rPr>
          <w:b/>
          <w:bCs/>
        </w:rPr>
        <w:t xml:space="preserve">Blind Obedience: </w:t>
      </w:r>
      <w:r>
        <w:t xml:space="preserve">Opponent's creatures and artifacts enter tapped.</w:t>
      </w:r>
    </w:p>
    <w:p>
      <w:pPr>
        <w:pStyle w:val="ListParagraph"/>
        <w:numPr>
          <w:ilvl w:val="0"/>
          <w:numId w:val="2"/>
        </w:numPr>
        <w:spacing w:after="60"/>
      </w:pPr>
      <w:r>
        <w:rPr>
          <w:b/>
          <w:bCs/>
        </w:rPr>
        <w:t xml:space="preserve">Archon of Emeria: </w:t>
      </w:r>
      <w:r>
        <w:t xml:space="preserve">Opponent's nonland permanents enter tapped.</w:t>
      </w:r>
    </w:p>
    <w:p>
      <w:pPr>
        <w:pStyle w:val="ListParagraph"/>
        <w:numPr>
          <w:ilvl w:val="0"/>
          <w:numId w:val="2"/>
        </w:numPr>
        <w:spacing w:after="60"/>
      </w:pPr>
      <w:r>
        <w:rPr>
          <w:b/>
          <w:bCs/>
        </w:rPr>
        <w:t xml:space="preserve">Thalia, Heretic Cathar: </w:t>
      </w:r>
      <w:r>
        <w:t xml:space="preserve">Opponent's creatures and nonbasic lands enter tapped.</w:t>
      </w:r>
    </w:p>
    <w:p>
      <w:pPr>
        <w:pStyle w:val="ListParagraph"/>
        <w:numPr>
          <w:ilvl w:val="0"/>
          <w:numId w:val="2"/>
        </w:numPr>
        <w:spacing w:after="60"/>
      </w:pPr>
      <w:r>
        <w:rPr>
          <w:b/>
          <w:bCs/>
        </w:rPr>
        <w:t xml:space="preserve">Any similar effect: </w:t>
      </w:r>
      <w:r>
        <w:t xml:space="preserve">The game scans oracle text for matching patterns, so new cards with similar wording are automatically supported.</w:t>
      </w:r>
    </w:p>
    <w:p>
      <w:pPr>
        <w:pStyle w:val="Heading1"/>
      </w:pPr>
      <w:r>
        <w:t xml:space="preserve">14. Gain Control of Creatures</w:t>
      </w:r>
    </w:p>
    <w:p>
      <w:pPr>
        <w:spacing w:after="120"/>
      </w:pPr>
      <w:r>
        <w:t xml:space="preserve">Right-click an opponent's creature on the battlefield to access </w:t>
      </w:r>
      <w:r>
        <w:rPr>
          <w:b/>
          <w:bCs/>
        </w:rPr>
        <w:t xml:space="preserve">gain control</w:t>
      </w:r>
      <w:r>
        <w:t xml:space="preserve"> options. This supports effects like Claim the Firstborn, Act of Treason, Agent of Treachery, and Control Magic.</w:t>
      </w:r>
    </w:p>
    <w:p>
      <w:pPr>
        <w:pStyle w:val="ListParagraph"/>
        <w:numPr>
          <w:ilvl w:val="0"/>
          <w:numId w:val="2"/>
        </w:numPr>
        <w:spacing w:after="60"/>
      </w:pPr>
      <w:r>
        <w:rPr>
          <w:b/>
          <w:bCs/>
        </w:rPr>
        <w:t xml:space="preserve">Permanent control: </w:t>
      </w:r>
      <w:r>
        <w:t xml:space="preserve">"Gain Control (permanent)" moves the creature to your battlefield. A blue "Controlled" badge is shown on the card.</w:t>
      </w:r>
    </w:p>
    <w:p>
      <w:pPr>
        <w:pStyle w:val="ListParagraph"/>
        <w:numPr>
          <w:ilvl w:val="0"/>
          <w:numId w:val="2"/>
        </w:numPr>
        <w:spacing w:after="60"/>
      </w:pPr>
      <w:r>
        <w:rPr>
          <w:b/>
          <w:bCs/>
        </w:rPr>
        <w:t xml:space="preserve">Temporary control: </w:t>
      </w:r>
      <w:r>
        <w:t xml:space="preserve">"Gain Control (until end of turn)" moves the creature, untaps it, and grants haste. A red "Stolen" badge is shown. The creature automatically returns to the original owner at end of turn.</w:t>
      </w:r>
    </w:p>
    <w:p>
      <w:pPr>
        <w:pStyle w:val="ListParagraph"/>
        <w:numPr>
          <w:ilvl w:val="0"/>
          <w:numId w:val="2"/>
        </w:numPr>
        <w:spacing w:after="60"/>
      </w:pPr>
      <w:r>
        <w:rPr>
          <w:b/>
          <w:bCs/>
        </w:rPr>
        <w:t xml:space="preserve">Death of stolen creature: </w:t>
      </w:r>
      <w:r>
        <w:t xml:space="preserve">If a stolen creature dies, it goes to the original owner's graveyard (not yours).</w:t>
      </w:r>
    </w:p>
    <w:p>
      <w:pPr>
        <w:pStyle w:val="ListParagraph"/>
        <w:numPr>
          <w:ilvl w:val="0"/>
          <w:numId w:val="2"/>
        </w:numPr>
        <w:spacing w:after="60"/>
      </w:pPr>
      <w:r>
        <w:rPr>
          <w:b/>
          <w:bCs/>
        </w:rPr>
        <w:t xml:space="preserve">Return to owner: </w:t>
      </w:r>
      <w:r>
        <w:t xml:space="preserve">Right-click a controlled creature on your battlefield and select "Return to [owner]" to manually give it back.</w:t>
      </w:r>
    </w:p>
    <w:p>
      <w:pPr>
        <w:pStyle w:val="Heading1"/>
      </w:pPr>
      <w:r>
        <w:t xml:space="preserve">15. Landfall Reminders</w:t>
      </w:r>
    </w:p>
    <w:p>
      <w:pPr>
        <w:spacing w:after="120"/>
      </w:pPr>
      <w:r>
        <w:t xml:space="preserve">When you play a land, the game scans your battlefield for permanents with </w:t>
      </w:r>
      <w:r>
        <w:rPr>
          <w:b/>
          <w:bCs/>
        </w:rPr>
        <w:t xml:space="preserve">Landfall</w:t>
      </w:r>
      <w:r>
        <w:t xml:space="preserve"> triggers ("Whenever a land enters the battlefield under your control..."). If any are found, a reminder popup appears listing each trigger and its effect. The effects must be executed manually by the player.</w:t>
      </w:r>
    </w:p>
    <w:p>
      <w:pPr>
        <w:pStyle w:val="Heading1"/>
      </w:pPr>
      <w:r>
        <w:t xml:space="preserve">16. Auto-Shuffle After Library Search</w:t>
      </w:r>
    </w:p>
    <w:p>
      <w:pPr>
        <w:spacing w:after="120"/>
      </w:pPr>
      <w:r>
        <w:t xml:space="preserve">When you close the Library Search view (used for tutor effects like Demonic Tutor, Fabled Passage, etc.), the library is </w:t>
      </w:r>
      <w:r>
        <w:rPr>
          <w:b/>
          <w:bCs/>
        </w:rPr>
        <w:t xml:space="preserve">automatically shuffled</w:t>
      </w:r>
      <w:r>
        <w:t xml:space="preserve"> and a confirmation message is shown. This matches the MTG rule that you must shuffle after searching your library.</w:t>
      </w:r>
    </w:p>
    <w:p>
      <w:pPr>
        <w:pStyle w:val="Heading1"/>
      </w:pPr>
      <w:r>
        <w:t xml:space="preserve">17. Daybound / Nightbound</w:t>
      </w:r>
    </w:p>
    <w:p>
      <w:pPr>
        <w:spacing w:after="120"/>
      </w:pPr>
      <w:r>
        <w:t xml:space="preserve">The Daybound/Nightbound mechanic (from Innistrad: Midnight Hunt/Crimson Vow) is </w:t>
      </w:r>
      <w:r>
        <w:rPr>
          <w:b/>
          <w:bCs/>
        </w:rPr>
        <w:t xml:space="preserve">not supported</w:t>
      </w:r>
      <w:r>
        <w:t xml:space="preserve">. There is no day/night tracker, and cards do not automatically transform between their day and night faces. If you play with daybound/nightbound cards, players must manually track the day/night status and use the context menu to manage the transformed state.</w:t>
      </w:r>
    </w:p>
    <w:p>
      <w:pPr>
        <w:pStyle w:val="Heading1"/>
      </w:pPr>
      <w:r>
        <w:t xml:space="preserve">18. Game Log</w:t>
      </w:r>
    </w:p>
    <w:p>
      <w:pPr>
        <w:spacing w:after="60"/>
      </w:pPr>
      <w:r>
        <w:t xml:space="preserve">The game maintains a live </w:t>
      </w:r>
      <w:r>
        <w:rPr>
          <w:b/>
          <w:bCs/>
        </w:rPr>
        <w:t xml:space="preserve">game log</w:t>
      </w:r>
      <w:r>
        <w:t xml:space="preserve"> that records key actions for both players. In online mode, the log is synchronized so your opponent can see what you do. The log tracks token creation (including power/toughness and keywords), and zone transitions: cards moving between battlefield, graveyard, exile, and hand. This provides transparency so both players know exactly what happened, even when it’s not their turn.</w:t>
      </w:r>
    </w:p>
    <w:p>
      <w:pPr>
        <w:pStyle w:val="Heading1"/>
      </w:pPr>
      <w:r>
        <w:t xml:space="preserve">19. Sound Effects</w:t>
      </w:r>
    </w:p>
    <w:p>
      <w:pPr>
        <w:spacing w:after="60"/>
      </w:pPr>
      <w:r>
        <w:t xml:space="preserve">The game plays </w:t>
      </w:r>
      <w:r>
        <w:rPr>
          <w:b/>
          <w:bCs/>
        </w:rPr>
        <w:t xml:space="preserve">sound effects</w:t>
      </w:r>
      <w:r>
        <w:t xml:space="preserve"> for key actions: creatures entering the battlefield, spells being cast, lands being played, cards going to the graveyard or exile, tapping permanents, planeswalkers entering, tokens being created, counterspells resolving, and life changes. In online mode, both players hear sound effects for all actions — including the opponent’s. The game detects state changes (new creatures, destroyed permanents, tapped cards) and plays the appropriate sound locally, similar to how MTG Arena handles audio for both players.</w:t>
      </w:r>
    </w:p>
    <w:p>
      <w:pPr>
        <w:pStyle w:val="Heading1"/>
      </w:pPr>
      <w:r>
        <w:t xml:space="preserve">20. Tips for a Smooth Game</w:t>
      </w:r>
    </w:p>
    <w:p>
      <w:pPr>
        <w:pStyle w:val="ListParagraph"/>
        <w:numPr>
          <w:ilvl w:val="0"/>
          <w:numId w:val="3"/>
        </w:numPr>
        <w:spacing w:after="60"/>
      </w:pPr>
      <w:r>
        <w:rPr>
          <w:b/>
          <w:bCs/>
        </w:rPr>
        <w:t xml:space="preserve">Communicate openly. </w:t>
      </w:r>
      <w:r>
        <w:t xml:space="preserve">Since there's no stack, talk to your opponent before resolving effects.</w:t>
      </w:r>
    </w:p>
    <w:p>
      <w:pPr>
        <w:pStyle w:val="ListParagraph"/>
        <w:numPr>
          <w:ilvl w:val="0"/>
          <w:numId w:val="3"/>
        </w:numPr>
        <w:spacing w:after="60"/>
      </w:pPr>
      <w:r>
        <w:rPr>
          <w:b/>
          <w:bCs/>
        </w:rPr>
        <w:t xml:space="preserve">Use right-click menus. </w:t>
      </w:r>
      <w:r>
        <w:t xml:space="preserve">Right-click any card for a full list of actions: move between zones, add/remove counters, create tokens, etc.</w:t>
      </w:r>
    </w:p>
    <w:p>
      <w:pPr>
        <w:pStyle w:val="ListParagraph"/>
        <w:numPr>
          <w:ilvl w:val="0"/>
          <w:numId w:val="3"/>
        </w:numPr>
        <w:spacing w:after="60"/>
      </w:pPr>
      <w:r>
        <w:rPr>
          <w:b/>
          <w:bCs/>
        </w:rPr>
        <w:t xml:space="preserve">Watch for ETB reminders. </w:t>
      </w:r>
      <w:r>
        <w:t xml:space="preserve">Don't dismiss them too quickly — make sure you execute the effect.</w:t>
      </w:r>
    </w:p>
    <w:p>
      <w:pPr>
        <w:pStyle w:val="ListParagraph"/>
        <w:numPr>
          <w:ilvl w:val="0"/>
          <w:numId w:val="3"/>
        </w:numPr>
        <w:spacing w:after="60"/>
      </w:pPr>
      <w:r>
        <w:rPr>
          <w:b/>
          <w:bCs/>
        </w:rPr>
        <w:t xml:space="preserve">Check the P/T badges. </w:t>
      </w:r>
      <w:r>
        <w:t xml:space="preserve">Green numbers mean the creature has been boosted, red means reduced. Use these to quickly assess combat outcomes.</w:t>
      </w:r>
    </w:p>
    <w:p>
      <w:pPr>
        <w:pStyle w:val="ListParagraph"/>
        <w:numPr>
          <w:ilvl w:val="0"/>
          <w:numId w:val="3"/>
        </w:numPr>
        <w:spacing w:after="60"/>
      </w:pPr>
      <w:r>
        <w:rPr>
          <w:b/>
          <w:bCs/>
        </w:rPr>
        <w:t xml:space="preserve">Check exile and graveyard zones. </w:t>
      </w:r>
      <w:r>
        <w:t xml:space="preserve">They glow when cards are in them (blue for adventure cards in exile, yellow for other exiled cards, purple for graveyard).</w:t>
      </w:r>
    </w:p>
    <w:p>
      <w:pPr>
        <w:pStyle w:val="ListParagraph"/>
        <w:numPr>
          <w:ilvl w:val="0"/>
          <w:numId w:val="3"/>
        </w:numPr>
        <w:spacing w:after="60"/>
      </w:pPr>
      <w:r>
        <w:rPr>
          <w:b/>
          <w:bCs/>
        </w:rPr>
        <w:t xml:space="preserve">Use the chat (Enter key). </w:t>
      </w:r>
      <w:r>
        <w:t xml:space="preserve">Send messages to your opponent during the game.</w:t>
      </w:r>
    </w:p>
    <w:p>
      <w:pPr>
        <w:pStyle w:val="ListParagraph"/>
        <w:numPr>
          <w:ilvl w:val="0"/>
          <w:numId w:val="3"/>
        </w:numPr>
        <w:spacing w:after="60"/>
      </w:pPr>
      <w:r>
        <w:rPr>
          <w:b/>
          <w:bCs/>
        </w:rPr>
        <w:t xml:space="preserve">Blocker order matters. </w:t>
      </w:r>
      <w:r>
        <w:t xml:space="preserve">When assigning multiple blockers, the first blocker you select takes damage first.</w:t>
      </w:r>
    </w:p>
    <w:p>
      <w:pPr>
        <w:pStyle w:val="ListParagraph"/>
        <w:numPr>
          <w:ilvl w:val="0"/>
          <w:numId w:val="3"/>
        </w:numPr>
        <w:spacing w:after="60"/>
      </w:pPr>
      <w:r>
        <w:rPr>
          <w:b/>
          <w:bCs/>
        </w:rPr>
        <w:t xml:space="preserve">Pass the screen cleanly. </w:t>
      </w:r>
      <w:r>
        <w:t xml:space="preserve">Your opponent's hand is hidden automatically. Just click Pass Turn and hand over — your cards are safe.</w:t>
      </w:r>
    </w:p>
    <w:p>
      <w:pPr>
        <w:pStyle w:val="Heading1"/>
      </w:pPr>
      <w:r>
        <w:t xml:space="preserve">21. Cards &amp; Mechanics to Avoid</w:t>
      </w:r>
    </w:p>
    <w:p>
      <w:pPr>
        <w:spacing w:after="120"/>
      </w:pPr>
      <w:r>
        <w:t xml:space="preserve">When building your deck, certain card types and mechanics will not function correctly (or at all) in our digital board game. This section lists what to avoid and why, so you can build decks that play smoothly without constant manual workarounds.</w:t>
      </w:r>
    </w:p>
    <w:p>
      <w:pPr>
        <w:pStyle w:val="Heading2"/>
      </w:pPr>
      <w:r>
        <w:t xml:space="preserve">21.1 Card Types That Don’t Work</w:t>
      </w:r>
    </w:p>
    <w:p>
      <w:pPr>
        <w:spacing w:after="80"/>
      </w:pPr>
      <w:r>
        <w:t xml:space="preserve">The following card types are either automatically filtered out during deck loading or lack the infrastructure to function:</w:t>
      </w:r>
    </w:p>
    <w:p>
      <w:pPr>
        <w:pStyle w:val="ListParagraph"/>
        <w:numPr>
          <w:ilvl w:val="0"/>
          <w:numId w:val="2"/>
        </w:numPr>
        <w:spacing w:after="60"/>
      </w:pPr>
      <w:r>
        <w:rPr>
          <w:b/>
          <w:bCs/>
        </w:rPr>
        <w:t xml:space="preserve">Sagas: </w:t>
      </w:r>
      <w:r>
        <w:t xml:space="preserve">Now supported with manual chapter tracking. Sagas enter with 1 lore counter and display “Ch.1” on the card. Right-click to see chapter text and advance chapters. Chapter effects must be executed manually. When the final chapter is reached, manually send the Saga to the graveyard. Transform Sagas (e.g. Fable of the Mirror-Breaker) require manual tracking of the back face after the final chapter.</w:t>
      </w:r>
    </w:p>
    <w:p>
      <w:pPr>
        <w:pStyle w:val="ListParagraph"/>
        <w:numPr>
          <w:ilvl w:val="0"/>
          <w:numId w:val="2"/>
        </w:numPr>
        <w:spacing w:after="60"/>
      </w:pPr>
      <w:r>
        <w:rPr>
          <w:b/>
          <w:bCs/>
        </w:rPr>
        <w:t xml:space="preserve">Battles: </w:t>
      </w:r>
      <w:r>
        <w:t xml:space="preserve">A newer card type (March of the Machine) that requires its own zone, defense counters, and a “defeated” transform trigger. Not supported at all.</w:t>
      </w:r>
    </w:p>
    <w:p>
      <w:pPr>
        <w:pStyle w:val="ListParagraph"/>
        <w:numPr>
          <w:ilvl w:val="0"/>
          <w:numId w:val="2"/>
        </w:numPr>
        <w:spacing w:after="60"/>
      </w:pPr>
      <w:r>
        <w:rPr>
          <w:b/>
          <w:bCs/>
        </w:rPr>
        <w:t xml:space="preserve">Dungeons: </w:t>
      </w:r>
      <w:r>
        <w:t xml:space="preserve">The “venture into the dungeon” mechanic (Adventures in the Forgotten Realms) requires a dungeon tracker with room progression. Not implemented. Avoid cards that reference dungeons or venture.</w:t>
      </w:r>
    </w:p>
    <w:p>
      <w:pPr>
        <w:pStyle w:val="ListParagraph"/>
        <w:numPr>
          <w:ilvl w:val="0"/>
          <w:numId w:val="2"/>
        </w:numPr>
        <w:spacing w:after="60"/>
      </w:pPr>
      <w:r>
        <w:rPr>
          <w:b/>
          <w:bCs/>
        </w:rPr>
        <w:t xml:space="preserve">Class enchantments: </w:t>
      </w:r>
      <w:r>
        <w:t xml:space="preserve">Class cards (e.g. Ranger Class, Paladin Class) require level-up tracking with mana costs to advance through levels. Not supported.</w:t>
      </w:r>
    </w:p>
    <w:p>
      <w:pPr>
        <w:pStyle w:val="ListParagraph"/>
        <w:numPr>
          <w:ilvl w:val="0"/>
          <w:numId w:val="2"/>
        </w:numPr>
        <w:spacing w:after="60"/>
      </w:pPr>
      <w:r>
        <w:rPr>
          <w:b/>
          <w:bCs/>
        </w:rPr>
        <w:t xml:space="preserve">Room cards: </w:t>
      </w:r>
      <w:r>
        <w:t xml:space="preserve">Split enchantments with two “rooms” that unlock independently (Duskmourn). The room system is not implemented.</w:t>
      </w:r>
    </w:p>
    <w:p>
      <w:pPr>
        <w:pStyle w:val="Heading2"/>
      </w:pPr>
      <w:r>
        <w:t xml:space="preserve">21.2 Mechanics That Don’t Work</w:t>
      </w:r>
    </w:p>
    <w:p>
      <w:pPr>
        <w:spacing w:after="80"/>
      </w:pPr>
      <w:r>
        <w:t xml:space="preserve">These mechanics lack any automation or infrastructure. Cards that rely primarily on these mechanics should be avoided:</w:t>
      </w:r>
    </w:p>
    <w:p>
      <w:pPr>
        <w:pStyle w:val="ListParagraph"/>
        <w:numPr>
          <w:ilvl w:val="0"/>
          <w:numId w:val="2"/>
        </w:numPr>
        <w:spacing w:after="60"/>
      </w:pPr>
      <w:r>
        <w:rPr>
          <w:b/>
          <w:bCs/>
        </w:rPr>
        <w:t xml:space="preserve">Mutate: </w:t>
      </w:r>
      <w:r>
        <w:t xml:space="preserve">Requires stacking creatures on top of each other with combined abilities. No support for merging creatures or tracking the mutate pile.</w:t>
      </w:r>
    </w:p>
    <w:p>
      <w:pPr>
        <w:pStyle w:val="ListParagraph"/>
        <w:numPr>
          <w:ilvl w:val="0"/>
          <w:numId w:val="2"/>
        </w:numPr>
        <w:spacing w:after="60"/>
      </w:pPr>
      <w:r>
        <w:rPr>
          <w:b/>
          <w:bCs/>
        </w:rPr>
        <w:t xml:space="preserve">Level Up: </w:t>
      </w:r>
      <w:r>
        <w:t xml:space="preserve">Creatures with level counters (e.g. Figure of Destiny, Kargan Dragonlord) that gain abilities at certain level thresholds. No level tracking system.</w:t>
      </w:r>
    </w:p>
    <w:p>
      <w:pPr>
        <w:pStyle w:val="ListParagraph"/>
        <w:numPr>
          <w:ilvl w:val="0"/>
          <w:numId w:val="2"/>
        </w:numPr>
        <w:spacing w:after="60"/>
      </w:pPr>
      <w:r>
        <w:rPr>
          <w:b/>
          <w:bCs/>
        </w:rPr>
        <w:t xml:space="preserve">Foretell: </w:t>
      </w:r>
      <w:r>
        <w:t xml:space="preserve">Requires exiling cards face-down from hand and casting them later for a foretell cost. The face-down exile zone and foretell cost tracking are not implemented.</w:t>
      </w:r>
    </w:p>
    <w:p>
      <w:pPr>
        <w:pStyle w:val="ListParagraph"/>
        <w:numPr>
          <w:ilvl w:val="0"/>
          <w:numId w:val="2"/>
        </w:numPr>
        <w:spacing w:after="60"/>
      </w:pPr>
      <w:r>
        <w:rPr>
          <w:b/>
          <w:bCs/>
        </w:rPr>
        <w:t xml:space="preserve">Suspend: </w:t>
      </w:r>
      <w:r>
        <w:t xml:space="preserve">Requires exiling a card with time counters, removing one each upkeep, and casting for free when the last is removed. No time counter tracking or automatic upkeep removal.</w:t>
      </w:r>
    </w:p>
    <w:p>
      <w:pPr>
        <w:pStyle w:val="ListParagraph"/>
        <w:numPr>
          <w:ilvl w:val="0"/>
          <w:numId w:val="2"/>
        </w:numPr>
        <w:spacing w:after="60"/>
      </w:pPr>
      <w:r>
        <w:rPr>
          <w:b/>
          <w:bCs/>
        </w:rPr>
        <w:t xml:space="preserve">Monarch / Initiative: </w:t>
      </w:r>
      <w:r>
        <w:t xml:space="preserve">These multiplayer-oriented mechanics (The Monarch, taking the Initiative) require global state tracking that passes between players. Not implemented.</w:t>
      </w:r>
    </w:p>
    <w:p>
      <w:pPr>
        <w:pStyle w:val="ListParagraph"/>
        <w:numPr>
          <w:ilvl w:val="0"/>
          <w:numId w:val="2"/>
        </w:numPr>
        <w:spacing w:after="60"/>
      </w:pPr>
      <w:r>
        <w:rPr>
          <w:b/>
          <w:bCs/>
        </w:rPr>
        <w:t xml:space="preserve">Morph / Manifest / Disguise / Cloak: </w:t>
      </w:r>
      <w:r>
        <w:t xml:space="preserve">Face-down creatures that can be turned face-up for a cost. There is no face-down creature system, so these mechanics cannot function.</w:t>
      </w:r>
    </w:p>
    <w:p>
      <w:pPr>
        <w:pStyle w:val="ListParagraph"/>
        <w:numPr>
          <w:ilvl w:val="0"/>
          <w:numId w:val="2"/>
        </w:numPr>
        <w:spacing w:after="60"/>
      </w:pPr>
      <w:r>
        <w:rPr>
          <w:b/>
          <w:bCs/>
        </w:rPr>
        <w:t xml:space="preserve">Madness: </w:t>
      </w:r>
      <w:r>
        <w:t xml:space="preserve">Requires intercepting the discard action and offering to cast the card for its madness cost instead. Not automated — discarded cards go straight to graveyard.</w:t>
      </w:r>
    </w:p>
    <w:p>
      <w:pPr>
        <w:pStyle w:val="ListParagraph"/>
        <w:numPr>
          <w:ilvl w:val="0"/>
          <w:numId w:val="2"/>
        </w:numPr>
        <w:spacing w:after="60"/>
      </w:pPr>
      <w:r>
        <w:rPr>
          <w:b/>
          <w:bCs/>
        </w:rPr>
        <w:t xml:space="preserve">Flashback / Aftermath / Retrace / Jump-Start: </w:t>
      </w:r>
      <w:r>
        <w:t xml:space="preserve">Casting spells from the graveyard for an alternative cost. Not detected or automated. You can still manually move cards from graveyard to stack, but the cost tracking is on the players.</w:t>
      </w:r>
    </w:p>
    <w:p>
      <w:pPr>
        <w:pStyle w:val="ListParagraph"/>
        <w:numPr>
          <w:ilvl w:val="0"/>
          <w:numId w:val="2"/>
        </w:numPr>
        <w:spacing w:after="60"/>
      </w:pPr>
      <w:r>
        <w:rPr>
          <w:b/>
          <w:bCs/>
        </w:rPr>
        <w:t xml:space="preserve">Eternalize / Embalm: </w:t>
      </w:r>
      <w:r>
        <w:t xml:space="preserve">Creating token copies of creatures from the graveyard. The activation from graveyard and token creation are not automated.</w:t>
      </w:r>
    </w:p>
    <w:p>
      <w:pPr>
        <w:pStyle w:val="ListParagraph"/>
        <w:numPr>
          <w:ilvl w:val="0"/>
          <w:numId w:val="2"/>
        </w:numPr>
        <w:spacing w:after="60"/>
      </w:pPr>
      <w:r>
        <w:rPr>
          <w:b/>
          <w:bCs/>
        </w:rPr>
        <w:t xml:space="preserve">Escape: </w:t>
      </w:r>
      <w:r>
        <w:t xml:space="preserve">Casting from graveyard by exiling other cards. The escape cost and graveyard exile are not tracked automatically.</w:t>
      </w:r>
    </w:p>
    <w:p>
      <w:pPr>
        <w:pStyle w:val="ListParagraph"/>
        <w:numPr>
          <w:ilvl w:val="0"/>
          <w:numId w:val="2"/>
        </w:numPr>
        <w:spacing w:after="60"/>
      </w:pPr>
      <w:r>
        <w:rPr>
          <w:b/>
          <w:bCs/>
        </w:rPr>
        <w:t xml:space="preserve">Split cards / Fuse: </w:t>
      </w:r>
      <w:r>
        <w:t xml:space="preserve">Cards with two halves (e.g. Fire // Ice). The game does not parse split card layouts or offer a choice between halves. Only the first half’s data will be read.</w:t>
      </w:r>
    </w:p>
    <w:p>
      <w:pPr>
        <w:pStyle w:val="Heading2"/>
      </w:pPr>
      <w:r>
        <w:t xml:space="preserve">21.3 Mechanics That Require Heavy Manual Play</w:t>
      </w:r>
    </w:p>
    <w:p>
      <w:pPr>
        <w:spacing w:after="80"/>
      </w:pPr>
      <w:r>
        <w:t xml:space="preserve">These mechanics are not blocked, but they require significant manual effort from the players. Use these cards only if you’re willing to do the bookkeeping:</w:t>
      </w:r>
    </w:p>
    <w:p>
      <w:pPr>
        <w:pStyle w:val="ListParagraph"/>
        <w:numPr>
          <w:ilvl w:val="0"/>
          <w:numId w:val="2"/>
        </w:numPr>
        <w:spacing w:after="60"/>
      </w:pPr>
      <w:r>
        <w:rPr>
          <w:b/>
          <w:bCs/>
        </w:rPr>
        <w:t xml:space="preserve">Prowess: </w:t>
      </w:r>
      <w:r>
        <w:t xml:space="preserve">Not automated. You must manually track +1/+1 per noncreature spell cast this turn. Use temp buffs from the context menu.</w:t>
      </w:r>
    </w:p>
    <w:p>
      <w:pPr>
        <w:pStyle w:val="ListParagraph"/>
        <w:numPr>
          <w:ilvl w:val="0"/>
          <w:numId w:val="2"/>
        </w:numPr>
        <w:spacing w:after="60"/>
      </w:pPr>
      <w:r>
        <w:rPr>
          <w:b/>
          <w:bCs/>
        </w:rPr>
        <w:t xml:space="preserve">Transform / MDFC back faces: </w:t>
      </w:r>
      <w:r>
        <w:t xml:space="preserve">Only the front face is shown. If a card transforms (e.g. werewolves, Delver of Secrets), you need to mentally track the back face’s stats and abilities.</w:t>
      </w:r>
    </w:p>
    <w:p>
      <w:pPr>
        <w:pStyle w:val="ListParagraph"/>
        <w:numPr>
          <w:ilvl w:val="0"/>
          <w:numId w:val="2"/>
        </w:numPr>
        <w:spacing w:after="60"/>
      </w:pPr>
      <w:r>
        <w:rPr>
          <w:b/>
          <w:bCs/>
        </w:rPr>
        <w:t xml:space="preserve">Modal spells (“Choose one”): </w:t>
      </w:r>
      <w:r>
        <w:t xml:space="preserve">Most modal spells (e.g. Cryptic Command, Prismari Command) are not automated. The game won’t prompt you to choose modes — you must manually execute the chosen effect. Exception: Farewell’s “choose one or more” is fully automated with an in-game modal. When Farewell resolves, an overlay presents the four categories (artifacts, creatures, enchantments, graveyards) as toggleable buttons. Select one or more categories and confirm — the game exiles all matching permanents for both players and logs exactly what was exiled.</w:t>
      </w:r>
    </w:p>
    <w:p>
      <w:pPr>
        <w:pStyle w:val="ListParagraph"/>
        <w:numPr>
          <w:ilvl w:val="0"/>
          <w:numId w:val="2"/>
        </w:numPr>
        <w:spacing w:after="60"/>
      </w:pPr>
      <w:r>
        <w:rPr>
          <w:b/>
          <w:bCs/>
        </w:rPr>
        <w:t xml:space="preserve">Complex triggered abilities: </w:t>
      </w:r>
      <w:r>
        <w:t xml:space="preserve">Cards with “whenever” triggers that don’t match the common patterns (cast triggers, ETB, attack triggers, landfall) will not show reminders. If your deck relies on unusual triggered abilities, be prepared to track them yourself.</w:t>
      </w:r>
    </w:p>
    <w:p>
      <w:pPr>
        <w:pStyle w:val="ListParagraph"/>
        <w:numPr>
          <w:ilvl w:val="0"/>
          <w:numId w:val="2"/>
        </w:numPr>
        <w:spacing w:after="60"/>
      </w:pPr>
      <w:r>
        <w:rPr>
          <w:b/>
          <w:bCs/>
        </w:rPr>
        <w:t xml:space="preserve">Aura/Equipment dynamic stat bonuses: </w:t>
      </w:r>
      <w:r>
        <w:t xml:space="preserve">Static bonuses (e.g. “+2/+0 and has trample”) are now auto-applied. However, dynamic bonuses like “+1/+1 for each enchantment you control” (Ethereal Armor, All That Glitters) cannot be auto-calculated. For those cards, use +1/+1 counters or temp buffs to represent the stat portion manually.</w:t>
      </w:r>
    </w:p>
    <w:p>
      <w:pPr>
        <w:pStyle w:val="Heading2"/>
      </w:pPr>
      <w:r>
        <w:t xml:space="preserve">21.4 Quick Reference — Avoid These</w:t>
      </w:r>
    </w:p>
    <w:p>
      <w:pPr>
        <w:spacing w:after="120"/>
      </w:pPr>
      <w:r>
        <w:t xml:space="preserve">When browsing cards for your deck, here is a fast checklist of what to skip: Battles, Dungeons/Venture, Class enchantments, Room enchantments, Level Up creatures, Mutate creatures, Morph/Manifest/Disguise/Cloak cards, Split cards (Fire // Ice), and any card that relies primarily on Suspend, Foretell, Madness, or Escape. Sagas are now supported (with manual chapter tracking).</w:t>
      </w:r>
    </w:p>
    <w:p>
      <w:pPr>
        <w:spacing w:after="120"/>
      </w:pPr>
      <w:r>
        <w:t xml:space="preserve">Cards that work well in this game tend to be: creatures with straightforward ETB effects, instants and sorceries with clear targeting, board wipes, Planeswalkers, Equipment, standard Auras, and cards with keywords like flying, trample, deathtouch, lifelink, haste, and first strike.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2d4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2026-03-01T13:18:08.506Z</dcterms:created>
  <dcterms:modified xsi:type="dcterms:W3CDTF">2026-03-01T13:18:08.506Z</dcterms:modified>
</cp:coreProperties>
</file>

<file path=docProps/custom.xml><?xml version="1.0" encoding="utf-8"?>
<Properties xmlns="http://schemas.openxmlformats.org/officeDocument/2006/custom-properties" xmlns:vt="http://schemas.openxmlformats.org/officeDocument/2006/docPropsVTypes"/>
</file>