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7BF6" w14:textId="77777777" w:rsidR="00D70FD8" w:rsidRDefault="00DA710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CFC3F3E" w14:textId="77777777" w:rsidR="00D70FD8" w:rsidRDefault="00DA710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3413142D" w14:textId="77777777" w:rsidR="00D70FD8" w:rsidRDefault="00D70FD8">
      <w:pPr>
        <w:jc w:val="center"/>
        <w:rPr>
          <w:b/>
          <w:bCs/>
          <w:sz w:val="34"/>
          <w:szCs w:val="34"/>
        </w:rPr>
      </w:pPr>
    </w:p>
    <w:p w14:paraId="5AF9D657" w14:textId="77777777" w:rsidR="00D70FD8" w:rsidRDefault="00D70FD8">
      <w:pPr>
        <w:jc w:val="center"/>
        <w:rPr>
          <w:b/>
          <w:bCs/>
          <w:sz w:val="34"/>
          <w:szCs w:val="34"/>
        </w:rPr>
      </w:pPr>
    </w:p>
    <w:p w14:paraId="3DA0B932" w14:textId="77777777" w:rsidR="00D70FD8" w:rsidRDefault="00DA71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59ED9B17" w14:textId="77777777" w:rsidR="00D70FD8" w:rsidRDefault="00DA71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B6398BA" w14:textId="77777777" w:rsidR="00D70FD8" w:rsidRDefault="00D70FD8">
      <w:pPr>
        <w:rPr>
          <w:b/>
          <w:bCs/>
          <w:sz w:val="24"/>
          <w:szCs w:val="24"/>
        </w:rPr>
      </w:pPr>
    </w:p>
    <w:p w14:paraId="06E6C31C" w14:textId="77777777" w:rsidR="00D70FD8" w:rsidRDefault="00D70FD8">
      <w:pPr>
        <w:rPr>
          <w:b/>
          <w:bCs/>
          <w:sz w:val="24"/>
          <w:szCs w:val="24"/>
        </w:rPr>
      </w:pPr>
    </w:p>
    <w:p w14:paraId="5DD7AABD" w14:textId="77777777" w:rsidR="00D70FD8" w:rsidRDefault="00D9538D">
      <w:pPr>
        <w:rPr>
          <w:b/>
          <w:bCs/>
          <w:sz w:val="24"/>
          <w:szCs w:val="24"/>
        </w:rPr>
      </w:pPr>
      <w:r>
        <w:pict w14:anchorId="5CAB54CA">
          <v:rect id="_x0000_i1025" style="width:0;height:1.5pt" o:hralign="center" o:hrstd="t" o:hr="t" fillcolor="#a0a0a0" stroked="f"/>
        </w:pict>
      </w:r>
    </w:p>
    <w:p w14:paraId="6758BA61" w14:textId="77777777" w:rsidR="00D70FD8" w:rsidRDefault="00D70FD8">
      <w:pPr>
        <w:rPr>
          <w:b/>
          <w:bCs/>
          <w:sz w:val="24"/>
          <w:szCs w:val="24"/>
        </w:rPr>
      </w:pPr>
    </w:p>
    <w:p w14:paraId="51F30B08" w14:textId="77777777" w:rsidR="00D70FD8" w:rsidRDefault="00DA71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3FB0C0B" w14:textId="77777777" w:rsidR="00D70FD8" w:rsidRDefault="00D70FD8">
      <w:pPr>
        <w:rPr>
          <w:b/>
          <w:bCs/>
          <w:sz w:val="24"/>
          <w:szCs w:val="24"/>
        </w:rPr>
      </w:pPr>
    </w:p>
    <w:p w14:paraId="0109EF8C" w14:textId="77777777" w:rsidR="00D70FD8" w:rsidRDefault="00DA710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>
        <w:rPr>
          <w:sz w:val="24"/>
          <w:szCs w:val="24"/>
        </w:rPr>
        <w:t>(BL3, BL4)</w:t>
      </w:r>
    </w:p>
    <w:p w14:paraId="7537708C" w14:textId="77777777" w:rsidR="00D70FD8" w:rsidRDefault="00D70FD8">
      <w:pPr>
        <w:rPr>
          <w:sz w:val="24"/>
          <w:szCs w:val="24"/>
        </w:rPr>
      </w:pPr>
    </w:p>
    <w:p w14:paraId="6AE5AEE2" w14:textId="77777777" w:rsidR="00D70FD8" w:rsidRDefault="00DA710A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Comparative Analysis (Low)</w:t>
      </w:r>
    </w:p>
    <w:p w14:paraId="0872FB6E" w14:textId="77777777" w:rsidR="00D70FD8" w:rsidRDefault="00DA710A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3E247105" w14:textId="77777777" w:rsidR="00D70FD8" w:rsidRDefault="00D70FD8">
      <w:pPr>
        <w:rPr>
          <w:sz w:val="24"/>
          <w:szCs w:val="24"/>
        </w:rPr>
      </w:pPr>
    </w:p>
    <w:p w14:paraId="1710A04A" w14:textId="77777777" w:rsidR="00D70FD8" w:rsidRDefault="00D9538D">
      <w:pPr>
        <w:rPr>
          <w:sz w:val="24"/>
          <w:szCs w:val="24"/>
        </w:rPr>
      </w:pPr>
      <w:r>
        <w:pict w14:anchorId="17D8266A">
          <v:rect id="_x0000_i1026" style="width:0;height:1.5pt" o:hralign="center" o:hrstd="t" o:hr="t" fillcolor="#a0a0a0" stroked="f"/>
        </w:pict>
      </w:r>
    </w:p>
    <w:p w14:paraId="37855A3D" w14:textId="4E89877C" w:rsidR="005E5D86" w:rsidRPr="008547B4" w:rsidRDefault="005E5D86" w:rsidP="005E5D86">
      <w:pPr>
        <w:rPr>
          <w:b/>
          <w:bCs/>
          <w:sz w:val="24"/>
          <w:szCs w:val="24"/>
        </w:rPr>
      </w:pPr>
      <w:r w:rsidRPr="008547B4">
        <w:rPr>
          <w:b/>
          <w:bCs/>
        </w:rPr>
        <w:t xml:space="preserve">Faculty Name: </w:t>
      </w:r>
      <w:r w:rsidRPr="008547B4">
        <w:rPr>
          <w:b/>
          <w:bCs/>
          <w:sz w:val="24"/>
          <w:szCs w:val="24"/>
        </w:rPr>
        <w:t xml:space="preserve">Dr.G.Ayyappan                        </w:t>
      </w:r>
      <w:r w:rsidRPr="008547B4">
        <w:rPr>
          <w:b/>
          <w:bCs/>
        </w:rPr>
        <w:t xml:space="preserve">Student Reg. No: </w:t>
      </w:r>
      <w:r w:rsidR="008B2591">
        <w:rPr>
          <w:b/>
          <w:bCs/>
        </w:rPr>
        <w:t>192420059</w:t>
      </w:r>
    </w:p>
    <w:p w14:paraId="11E3A7E9" w14:textId="0D1F788A" w:rsidR="005E5D86" w:rsidRPr="008547B4" w:rsidRDefault="005E5D86" w:rsidP="005E5D86">
      <w:pPr>
        <w:rPr>
          <w:b/>
          <w:bCs/>
          <w:sz w:val="24"/>
          <w:szCs w:val="24"/>
        </w:rPr>
      </w:pPr>
      <w:r w:rsidRPr="008547B4">
        <w:rPr>
          <w:b/>
          <w:bCs/>
          <w:sz w:val="24"/>
          <w:szCs w:val="24"/>
        </w:rPr>
        <w:t xml:space="preserve">                                                                       </w:t>
      </w:r>
      <w:r>
        <w:rPr>
          <w:b/>
          <w:bCs/>
          <w:sz w:val="24"/>
          <w:szCs w:val="24"/>
        </w:rPr>
        <w:t xml:space="preserve">   </w:t>
      </w:r>
      <w:r w:rsidRPr="008547B4">
        <w:rPr>
          <w:b/>
          <w:bCs/>
          <w:sz w:val="24"/>
          <w:szCs w:val="24"/>
        </w:rPr>
        <w:t xml:space="preserve">Name:  </w:t>
      </w:r>
      <w:r w:rsidR="008B2591">
        <w:rPr>
          <w:b/>
          <w:bCs/>
        </w:rPr>
        <w:t>Y. Naga Lasya</w:t>
      </w:r>
    </w:p>
    <w:p w14:paraId="5D92737D" w14:textId="77777777" w:rsidR="00D70FD8" w:rsidRDefault="00D70FD8">
      <w:pPr>
        <w:rPr>
          <w:sz w:val="24"/>
          <w:szCs w:val="24"/>
        </w:rPr>
      </w:pPr>
    </w:p>
    <w:tbl>
      <w:tblPr>
        <w:tblStyle w:val="a"/>
        <w:tblW w:w="836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5"/>
        <w:gridCol w:w="5981"/>
        <w:gridCol w:w="1688"/>
      </w:tblGrid>
      <w:tr w:rsidR="00D70FD8" w14:paraId="0B45C145" w14:textId="77777777">
        <w:tc>
          <w:tcPr>
            <w:tcW w:w="8364" w:type="dxa"/>
            <w:gridSpan w:val="3"/>
            <w:shd w:val="clear" w:color="auto" w:fill="FFFF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66567A3" w14:textId="77777777" w:rsidR="00D70FD8" w:rsidRDefault="00DA710A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</w:t>
            </w:r>
          </w:p>
        </w:tc>
      </w:tr>
      <w:tr w:rsidR="00D70FD8" w14:paraId="39291609" w14:textId="77777777">
        <w:tc>
          <w:tcPr>
            <w:tcW w:w="69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41A82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9A7AC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3F0A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</w:tr>
      <w:tr w:rsidR="00D70FD8" w14:paraId="3DA3C830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3F21F8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72AF8" w14:textId="77777777" w:rsidR="00D70FD8" w:rsidRDefault="00A729A2" w:rsidP="00556393">
            <w:pPr>
              <w:spacing w:after="60"/>
            </w:pPr>
            <w:r w:rsidRPr="00A729A2">
              <w:rPr>
                <w:sz w:val="19"/>
                <w:szCs w:val="19"/>
              </w:rPr>
              <w:t>Compare sequential file organization and heap file organization in terms of data insertion, deletion, and retrieval efficiency.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839F3" w14:textId="77777777" w:rsidR="00D70FD8" w:rsidRDefault="00556393">
            <w:pPr>
              <w:spacing w:after="60"/>
              <w:jc w:val="center"/>
            </w:pPr>
            <w:r w:rsidRPr="00A729A2">
              <w:rPr>
                <w:sz w:val="19"/>
                <w:szCs w:val="19"/>
              </w:rPr>
              <w:t>Bloom’s Level: 4 – Analyze</w:t>
            </w:r>
          </w:p>
        </w:tc>
      </w:tr>
      <w:tr w:rsidR="00D70FD8" w14:paraId="06E86651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F43BA05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30D3" w14:textId="77777777" w:rsidR="00D70FD8" w:rsidRDefault="00556393" w:rsidP="00556393">
            <w:pPr>
              <w:spacing w:after="60"/>
            </w:pPr>
            <w:r w:rsidRPr="00556393">
              <w:rPr>
                <w:sz w:val="19"/>
                <w:szCs w:val="19"/>
              </w:rPr>
              <w:t>Differentiate between clustered indexing and non-clustered indexing with suitable database examples.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11F4C7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>Bloom’s Level: 4 – Analyze</w:t>
            </w:r>
          </w:p>
        </w:tc>
      </w:tr>
      <w:tr w:rsidR="00D70FD8" w14:paraId="2EC0BDE2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A9D3D2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E114" w14:textId="77777777" w:rsidR="00D70FD8" w:rsidRDefault="00556393" w:rsidP="00556393">
            <w:pPr>
              <w:spacing w:after="60"/>
            </w:pPr>
            <w:r w:rsidRPr="00556393">
              <w:rPr>
                <w:sz w:val="19"/>
                <w:szCs w:val="19"/>
              </w:rPr>
              <w:t>Compare primary indexing and secondary indexing based on storage requirements and search performance.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A822C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>Bloom’s Level: 4 – Analyze</w:t>
            </w:r>
          </w:p>
        </w:tc>
      </w:tr>
      <w:tr w:rsidR="00D70FD8" w14:paraId="3A0D3AF7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415028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EC30" w14:textId="77777777" w:rsidR="00D70FD8" w:rsidRDefault="00556393" w:rsidP="00556393">
            <w:pPr>
              <w:spacing w:after="60"/>
            </w:pPr>
            <w:r w:rsidRPr="00556393">
              <w:rPr>
                <w:sz w:val="19"/>
                <w:szCs w:val="19"/>
              </w:rPr>
              <w:t>Analyze the differences between static hashing and dynamic hashing in database systems.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DEF96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>Bloom’s Level: 4 – Analyze</w:t>
            </w:r>
          </w:p>
        </w:tc>
      </w:tr>
      <w:tr w:rsidR="00D70FD8" w14:paraId="25A108EC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9BD7AB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D8EF6" w14:textId="77777777" w:rsidR="00D70FD8" w:rsidRDefault="00556393" w:rsidP="00556393">
            <w:pPr>
              <w:spacing w:after="60"/>
            </w:pPr>
            <w:r>
              <w:t>Compare B-Tree indexing and B+ Tree indexing for large-scale database applications.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27D64" w14:textId="77777777" w:rsidR="00D70FD8" w:rsidRDefault="00556393">
            <w:pPr>
              <w:spacing w:after="60"/>
              <w:jc w:val="center"/>
            </w:pPr>
            <w:r>
              <w:t>Bloom’s Level: 4 – Analyze</w:t>
            </w:r>
          </w:p>
        </w:tc>
      </w:tr>
      <w:tr w:rsidR="00D70FD8" w14:paraId="7D6216A6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E003ED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6BCD" w14:textId="77777777" w:rsidR="00D70FD8" w:rsidRDefault="00556393" w:rsidP="00556393">
            <w:pPr>
              <w:spacing w:after="60"/>
            </w:pPr>
            <w:r w:rsidRPr="00556393">
              <w:rPr>
                <w:sz w:val="19"/>
                <w:szCs w:val="19"/>
              </w:rPr>
              <w:t>Differentiate linear hashing and extendible hashing in terms of bucket management and scalability.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B3CA3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>Bloom’s Level: 4 – Analyze</w:t>
            </w:r>
          </w:p>
        </w:tc>
      </w:tr>
      <w:tr w:rsidR="00D70FD8" w14:paraId="4685B49F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70BCB8D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CB3C4" w14:textId="77777777" w:rsidR="00D70FD8" w:rsidRDefault="00556393" w:rsidP="00556393">
            <w:pPr>
              <w:spacing w:after="60"/>
            </w:pPr>
            <w:r w:rsidRPr="00556393">
              <w:rPr>
                <w:sz w:val="19"/>
                <w:szCs w:val="19"/>
              </w:rPr>
              <w:t>Compare dense indexing and sparse indexing with respect to memory usage and access speed.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95459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>Bloom’s Level: 4 – Analyze</w:t>
            </w:r>
          </w:p>
        </w:tc>
      </w:tr>
      <w:tr w:rsidR="00D70FD8" w14:paraId="623F26D5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26F0CE2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FAC4" w14:textId="77777777" w:rsidR="00D70FD8" w:rsidRDefault="00556393" w:rsidP="00556393">
            <w:pPr>
              <w:spacing w:after="60"/>
            </w:pPr>
            <w:r>
              <w:t>Analyze the advantages and limitations of indexed sequential file organization versus direct file organization.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9A01AD" w14:textId="77777777" w:rsidR="00D70FD8" w:rsidRDefault="00556393">
            <w:pPr>
              <w:spacing w:after="60"/>
              <w:jc w:val="center"/>
            </w:pPr>
            <w:r>
              <w:t>Bloom’s Level: 4 – Analyze</w:t>
            </w:r>
          </w:p>
        </w:tc>
      </w:tr>
      <w:tr w:rsidR="00D70FD8" w14:paraId="219F96E3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BC1A32E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E178" w14:textId="77777777" w:rsidR="00D70FD8" w:rsidRDefault="00556393" w:rsidP="00556393">
            <w:pPr>
              <w:spacing w:after="60"/>
            </w:pPr>
            <w:r w:rsidRPr="00556393">
              <w:rPr>
                <w:sz w:val="19"/>
                <w:szCs w:val="19"/>
              </w:rPr>
              <w:t>Compare single-level indexing and multi-level indexing for efficient database retrieval operations.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968E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>Bloom’s Level: 4 – Analyze</w:t>
            </w:r>
          </w:p>
        </w:tc>
      </w:tr>
      <w:tr w:rsidR="00D70FD8" w14:paraId="354A809D" w14:textId="77777777">
        <w:tc>
          <w:tcPr>
            <w:tcW w:w="695" w:type="dxa"/>
            <w:shd w:val="clear" w:color="auto" w:fill="FFFF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6C3904" w14:textId="77777777" w:rsidR="00D70FD8" w:rsidRDefault="00DA710A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598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40AEC" w14:textId="77777777" w:rsidR="00D70FD8" w:rsidRDefault="00556393" w:rsidP="00556393">
            <w:pPr>
              <w:spacing w:after="60"/>
            </w:pPr>
            <w:r w:rsidRPr="00556393">
              <w:rPr>
                <w:sz w:val="19"/>
                <w:szCs w:val="19"/>
              </w:rPr>
              <w:t>Evaluate the performance of hashing techniques and indexing techniques for exact-match and range queries in databases.</w:t>
            </w:r>
          </w:p>
        </w:tc>
        <w:tc>
          <w:tcPr>
            <w:tcW w:w="168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3C99E" w14:textId="77777777" w:rsidR="00D70FD8" w:rsidRDefault="00556393">
            <w:pPr>
              <w:spacing w:after="60"/>
              <w:jc w:val="center"/>
            </w:pPr>
            <w:r w:rsidRPr="00556393">
              <w:rPr>
                <w:sz w:val="19"/>
                <w:szCs w:val="19"/>
              </w:rPr>
              <w:t>Bloom’s Level: 5 – Evaluate</w:t>
            </w:r>
          </w:p>
        </w:tc>
      </w:tr>
    </w:tbl>
    <w:p w14:paraId="0634E9DF" w14:textId="77777777" w:rsidR="00D70FD8" w:rsidRDefault="00D70FD8">
      <w:pPr>
        <w:rPr>
          <w:sz w:val="24"/>
          <w:szCs w:val="24"/>
        </w:rPr>
      </w:pPr>
    </w:p>
    <w:p w14:paraId="36FCB387" w14:textId="77777777" w:rsidR="00D70FD8" w:rsidRDefault="00D70FD8">
      <w:pPr>
        <w:rPr>
          <w:sz w:val="24"/>
          <w:szCs w:val="24"/>
        </w:rPr>
      </w:pPr>
    </w:p>
    <w:p w14:paraId="17801FA2" w14:textId="77777777" w:rsidR="00D70FD8" w:rsidRDefault="00D9538D">
      <w:pPr>
        <w:rPr>
          <w:b/>
          <w:bCs/>
          <w:sz w:val="24"/>
          <w:szCs w:val="24"/>
        </w:rPr>
      </w:pPr>
      <w:r>
        <w:pict w14:anchorId="2D04CE8E">
          <v:rect id="_x0000_i1027" style="width:0;height:1.5pt" o:hralign="center" o:hrstd="t" o:hr="t" fillcolor="#a0a0a0" stroked="f"/>
        </w:pict>
      </w:r>
    </w:p>
    <w:p w14:paraId="1C1CFB1A" w14:textId="77777777" w:rsidR="00D70FD8" w:rsidRDefault="00D70FD8">
      <w:pPr>
        <w:rPr>
          <w:b/>
          <w:bCs/>
          <w:sz w:val="24"/>
          <w:szCs w:val="24"/>
        </w:rPr>
      </w:pPr>
    </w:p>
    <w:p w14:paraId="1ED9DF73" w14:textId="77777777" w:rsidR="00D70FD8" w:rsidRDefault="00DA710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275E11CD" w14:textId="77777777" w:rsidR="00D70FD8" w:rsidRDefault="00D70FD8">
      <w:pPr>
        <w:rPr>
          <w:i/>
          <w:iCs/>
          <w:sz w:val="24"/>
          <w:szCs w:val="24"/>
        </w:rPr>
      </w:pPr>
    </w:p>
    <w:p w14:paraId="5EDDA2D6" w14:textId="09867C06" w:rsidR="00D70FD8" w:rsidRDefault="00DA710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8B2591">
        <w:rPr>
          <w:i/>
          <w:iCs/>
          <w:sz w:val="24"/>
          <w:szCs w:val="24"/>
        </w:rPr>
        <w:t>y. naga lasya/192420059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77BCE2E0" w14:textId="77777777" w:rsidR="00D70FD8" w:rsidRDefault="00DA710A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458A43D" w14:textId="77777777" w:rsidR="00D70FD8" w:rsidRDefault="00D70FD8">
      <w:pPr>
        <w:rPr>
          <w:i/>
          <w:iCs/>
          <w:sz w:val="24"/>
          <w:szCs w:val="24"/>
        </w:rPr>
      </w:pPr>
    </w:p>
    <w:p w14:paraId="77A16B2F" w14:textId="77777777" w:rsidR="00D70FD8" w:rsidRDefault="00DA710A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699DEAB" w14:textId="77777777" w:rsidR="00D70FD8" w:rsidRDefault="00D70FD8">
      <w:pPr>
        <w:rPr>
          <w:sz w:val="24"/>
          <w:szCs w:val="24"/>
        </w:rPr>
      </w:pPr>
    </w:p>
    <w:p w14:paraId="57FFEB82" w14:textId="77777777" w:rsidR="00D70FD8" w:rsidRDefault="00D70FD8">
      <w:pPr>
        <w:rPr>
          <w:i/>
          <w:iCs/>
          <w:sz w:val="24"/>
          <w:szCs w:val="24"/>
        </w:rPr>
      </w:pPr>
    </w:p>
    <w:p w14:paraId="0FFACC92" w14:textId="77777777" w:rsidR="00D70FD8" w:rsidRDefault="00DA710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386B78F" w14:textId="77777777" w:rsidR="00D70FD8" w:rsidRDefault="00D70FD8">
      <w:pPr>
        <w:rPr>
          <w:b/>
          <w:bCs/>
          <w:sz w:val="24"/>
          <w:szCs w:val="24"/>
        </w:rPr>
      </w:pPr>
    </w:p>
    <w:tbl>
      <w:tblPr>
        <w:tblStyle w:val="a0"/>
        <w:tblW w:w="90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840"/>
        <w:gridCol w:w="1995"/>
        <w:gridCol w:w="2190"/>
        <w:gridCol w:w="1455"/>
        <w:gridCol w:w="1485"/>
      </w:tblGrid>
      <w:tr w:rsidR="00D70FD8" w14:paraId="42076175" w14:textId="77777777">
        <w:trPr>
          <w:trHeight w:val="525"/>
        </w:trPr>
        <w:tc>
          <w:tcPr>
            <w:tcW w:w="1050" w:type="dxa"/>
            <w:vAlign w:val="bottom"/>
          </w:tcPr>
          <w:p w14:paraId="023CBD79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840" w:type="dxa"/>
            <w:vAlign w:val="bottom"/>
          </w:tcPr>
          <w:p w14:paraId="6F3D7A3C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995" w:type="dxa"/>
            <w:vAlign w:val="bottom"/>
          </w:tcPr>
          <w:p w14:paraId="2487413E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190" w:type="dxa"/>
            <w:vAlign w:val="bottom"/>
          </w:tcPr>
          <w:p w14:paraId="73DEB239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55" w:type="dxa"/>
            <w:vAlign w:val="bottom"/>
          </w:tcPr>
          <w:p w14:paraId="41683895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85" w:type="dxa"/>
            <w:vAlign w:val="bottom"/>
          </w:tcPr>
          <w:p w14:paraId="564F79FA" w14:textId="77777777" w:rsidR="00D70FD8" w:rsidRDefault="00DA710A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D70FD8" w14:paraId="0CCF5966" w14:textId="77777777">
        <w:trPr>
          <w:trHeight w:val="825"/>
        </w:trPr>
        <w:tc>
          <w:tcPr>
            <w:tcW w:w="1050" w:type="dxa"/>
            <w:vAlign w:val="bottom"/>
          </w:tcPr>
          <w:p w14:paraId="3032A616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840" w:type="dxa"/>
            <w:vAlign w:val="bottom"/>
          </w:tcPr>
          <w:p w14:paraId="221A7901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6CA0DB20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2190" w:type="dxa"/>
            <w:vAlign w:val="bottom"/>
          </w:tcPr>
          <w:p w14:paraId="72034A91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455" w:type="dxa"/>
            <w:vAlign w:val="bottom"/>
          </w:tcPr>
          <w:p w14:paraId="035084E8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485" w:type="dxa"/>
            <w:vAlign w:val="bottom"/>
          </w:tcPr>
          <w:p w14:paraId="43075EDF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D70FD8" w14:paraId="088B43A1" w14:textId="77777777">
        <w:trPr>
          <w:trHeight w:val="825"/>
        </w:trPr>
        <w:tc>
          <w:tcPr>
            <w:tcW w:w="1050" w:type="dxa"/>
            <w:vAlign w:val="bottom"/>
          </w:tcPr>
          <w:p w14:paraId="09A55402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840" w:type="dxa"/>
            <w:vAlign w:val="bottom"/>
          </w:tcPr>
          <w:p w14:paraId="26947BD0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995" w:type="dxa"/>
            <w:vAlign w:val="bottom"/>
          </w:tcPr>
          <w:p w14:paraId="295E9F0C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2190" w:type="dxa"/>
            <w:vAlign w:val="bottom"/>
          </w:tcPr>
          <w:p w14:paraId="2E0869F3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455" w:type="dxa"/>
            <w:vAlign w:val="bottom"/>
          </w:tcPr>
          <w:p w14:paraId="13D559E9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485" w:type="dxa"/>
            <w:vAlign w:val="bottom"/>
          </w:tcPr>
          <w:p w14:paraId="7AE6EFD2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D70FD8" w14:paraId="14FA6E18" w14:textId="77777777">
        <w:trPr>
          <w:trHeight w:val="825"/>
        </w:trPr>
        <w:tc>
          <w:tcPr>
            <w:tcW w:w="1050" w:type="dxa"/>
            <w:vAlign w:val="bottom"/>
          </w:tcPr>
          <w:p w14:paraId="61AE202C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840" w:type="dxa"/>
            <w:vAlign w:val="bottom"/>
          </w:tcPr>
          <w:p w14:paraId="70152A06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76FA138D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2190" w:type="dxa"/>
            <w:vAlign w:val="bottom"/>
          </w:tcPr>
          <w:p w14:paraId="72CCED4C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455" w:type="dxa"/>
            <w:vAlign w:val="bottom"/>
          </w:tcPr>
          <w:p w14:paraId="3AB87E29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485" w:type="dxa"/>
            <w:vAlign w:val="bottom"/>
          </w:tcPr>
          <w:p w14:paraId="52CCC6FB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D70FD8" w14:paraId="4B100C98" w14:textId="77777777">
        <w:trPr>
          <w:trHeight w:val="825"/>
        </w:trPr>
        <w:tc>
          <w:tcPr>
            <w:tcW w:w="1050" w:type="dxa"/>
            <w:vAlign w:val="bottom"/>
          </w:tcPr>
          <w:p w14:paraId="665E3933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840" w:type="dxa"/>
            <w:vAlign w:val="bottom"/>
          </w:tcPr>
          <w:p w14:paraId="47C5595B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95" w:type="dxa"/>
            <w:vAlign w:val="bottom"/>
          </w:tcPr>
          <w:p w14:paraId="7901CD40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2190" w:type="dxa"/>
            <w:vAlign w:val="bottom"/>
          </w:tcPr>
          <w:p w14:paraId="552BFE3E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455" w:type="dxa"/>
            <w:vAlign w:val="bottom"/>
          </w:tcPr>
          <w:p w14:paraId="13C5833E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485" w:type="dxa"/>
            <w:vAlign w:val="bottom"/>
          </w:tcPr>
          <w:p w14:paraId="1B489886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D70FD8" w14:paraId="0F589418" w14:textId="77777777">
        <w:trPr>
          <w:trHeight w:val="825"/>
        </w:trPr>
        <w:tc>
          <w:tcPr>
            <w:tcW w:w="1050" w:type="dxa"/>
            <w:vAlign w:val="bottom"/>
          </w:tcPr>
          <w:p w14:paraId="41BFFABC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840" w:type="dxa"/>
            <w:vAlign w:val="bottom"/>
          </w:tcPr>
          <w:p w14:paraId="7D02DE20" w14:textId="77777777" w:rsidR="00D70FD8" w:rsidRDefault="00DA710A">
            <w:pPr>
              <w:spacing w:line="240" w:lineRule="auto"/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995" w:type="dxa"/>
            <w:vAlign w:val="bottom"/>
          </w:tcPr>
          <w:p w14:paraId="72107E0A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2190" w:type="dxa"/>
            <w:vAlign w:val="bottom"/>
          </w:tcPr>
          <w:p w14:paraId="7DC02EC1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455" w:type="dxa"/>
            <w:vAlign w:val="bottom"/>
          </w:tcPr>
          <w:p w14:paraId="50CE9C52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485" w:type="dxa"/>
            <w:vAlign w:val="bottom"/>
          </w:tcPr>
          <w:p w14:paraId="214FD985" w14:textId="77777777" w:rsidR="00D70FD8" w:rsidRDefault="00DA710A">
            <w:pPr>
              <w:spacing w:line="240" w:lineRule="auto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39AA0BD0" w14:textId="77777777" w:rsidR="008B2591" w:rsidRDefault="008B2591" w:rsidP="008B2591">
      <w:pPr>
        <w:rPr>
          <w:b/>
          <w:bCs/>
          <w:sz w:val="24"/>
          <w:szCs w:val="24"/>
          <w:lang w:val="en-IN"/>
        </w:rPr>
      </w:pPr>
    </w:p>
    <w:p w14:paraId="1C79D6C3" w14:textId="2BAD7D3B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1. Sequential File Organization vs Heap File Organization</w:t>
      </w:r>
    </w:p>
    <w:p w14:paraId="0930AB38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lastRenderedPageBreak/>
        <w:t>Sequential File Organization</w:t>
      </w:r>
    </w:p>
    <w:p w14:paraId="2B25358C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In sequential file organization, records are stored </w:t>
      </w:r>
      <w:r w:rsidRPr="008B2591">
        <w:rPr>
          <w:b/>
          <w:bCs/>
          <w:sz w:val="24"/>
          <w:szCs w:val="24"/>
          <w:lang w:val="en-IN"/>
        </w:rPr>
        <w:t>in a particular order</w:t>
      </w:r>
      <w:r w:rsidRPr="008B2591">
        <w:rPr>
          <w:sz w:val="24"/>
          <w:szCs w:val="24"/>
          <w:lang w:val="en-IN"/>
        </w:rPr>
        <w:t>, usually according to a primary key.</w:t>
      </w:r>
    </w:p>
    <w:p w14:paraId="4D840A29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Example:</w:t>
      </w:r>
    </w:p>
    <w:p w14:paraId="5D86999D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StudentID: 101 → 102 → 103 → 104 → 105</w:t>
      </w:r>
    </w:p>
    <w:p w14:paraId="0FC00A42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Heap File Organization</w:t>
      </w:r>
    </w:p>
    <w:p w14:paraId="555640DF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In heap organization, records are stored </w:t>
      </w:r>
      <w:r w:rsidRPr="008B2591">
        <w:rPr>
          <w:b/>
          <w:bCs/>
          <w:sz w:val="24"/>
          <w:szCs w:val="24"/>
          <w:lang w:val="en-IN"/>
        </w:rPr>
        <w:t>without any particular order</w:t>
      </w:r>
      <w:r w:rsidRPr="008B2591">
        <w:rPr>
          <w:sz w:val="24"/>
          <w:szCs w:val="24"/>
          <w:lang w:val="en-IN"/>
        </w:rPr>
        <w:t>. New records are generally placed wherever free space is available.</w:t>
      </w:r>
    </w:p>
    <w:p w14:paraId="69037C02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2288"/>
        <w:gridCol w:w="1210"/>
      </w:tblGrid>
      <w:tr w:rsidR="008B2591" w:rsidRPr="008B2591" w14:paraId="30C43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B94021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DDFEF0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Sequential File</w:t>
            </w:r>
          </w:p>
        </w:tc>
        <w:tc>
          <w:tcPr>
            <w:tcW w:w="0" w:type="auto"/>
            <w:vAlign w:val="center"/>
            <w:hideMark/>
          </w:tcPr>
          <w:p w14:paraId="558A2BEE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Heap File</w:t>
            </w:r>
          </w:p>
        </w:tc>
      </w:tr>
      <w:tr w:rsidR="008B2591" w:rsidRPr="008B2591" w14:paraId="5995E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F39B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Record order</w:t>
            </w:r>
          </w:p>
        </w:tc>
        <w:tc>
          <w:tcPr>
            <w:tcW w:w="0" w:type="auto"/>
            <w:vAlign w:val="center"/>
            <w:hideMark/>
          </w:tcPr>
          <w:p w14:paraId="275A6318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Sorted/ordered</w:t>
            </w:r>
          </w:p>
        </w:tc>
        <w:tc>
          <w:tcPr>
            <w:tcW w:w="0" w:type="auto"/>
            <w:vAlign w:val="center"/>
            <w:hideMark/>
          </w:tcPr>
          <w:p w14:paraId="519844D8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Unordered</w:t>
            </w:r>
          </w:p>
        </w:tc>
      </w:tr>
      <w:tr w:rsidR="008B2591" w:rsidRPr="008B2591" w14:paraId="4F70A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52B9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Insertion</w:t>
            </w:r>
          </w:p>
        </w:tc>
        <w:tc>
          <w:tcPr>
            <w:tcW w:w="0" w:type="auto"/>
            <w:vAlign w:val="center"/>
            <w:hideMark/>
          </w:tcPr>
          <w:p w14:paraId="656A8009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Slow/moderate</w:t>
            </w:r>
          </w:p>
        </w:tc>
        <w:tc>
          <w:tcPr>
            <w:tcW w:w="0" w:type="auto"/>
            <w:vAlign w:val="center"/>
            <w:hideMark/>
          </w:tcPr>
          <w:p w14:paraId="41BECAA3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Very fast</w:t>
            </w:r>
          </w:p>
        </w:tc>
      </w:tr>
      <w:tr w:rsidR="008B2591" w:rsidRPr="008B2591" w14:paraId="6CE66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BB87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1682FAD2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9DCF66C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Fast</w:t>
            </w:r>
          </w:p>
        </w:tc>
      </w:tr>
      <w:tr w:rsidR="008B2591" w:rsidRPr="008B2591" w14:paraId="2FA7A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8F67A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Exact retrieval</w:t>
            </w:r>
          </w:p>
        </w:tc>
        <w:tc>
          <w:tcPr>
            <w:tcW w:w="0" w:type="auto"/>
            <w:vAlign w:val="center"/>
            <w:hideMark/>
          </w:tcPr>
          <w:p w14:paraId="33149CA2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Fast if key is ordered</w:t>
            </w:r>
          </w:p>
        </w:tc>
        <w:tc>
          <w:tcPr>
            <w:tcW w:w="0" w:type="auto"/>
            <w:vAlign w:val="center"/>
            <w:hideMark/>
          </w:tcPr>
          <w:p w14:paraId="38C9C56C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Slow</w:t>
            </w:r>
          </w:p>
        </w:tc>
      </w:tr>
      <w:tr w:rsidR="008B2591" w:rsidRPr="008B2591" w14:paraId="450F1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D174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Sequential retrieval</w:t>
            </w:r>
          </w:p>
        </w:tc>
        <w:tc>
          <w:tcPr>
            <w:tcW w:w="0" w:type="auto"/>
            <w:vAlign w:val="center"/>
            <w:hideMark/>
          </w:tcPr>
          <w:p w14:paraId="5C011F63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21E0769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Good</w:t>
            </w:r>
          </w:p>
        </w:tc>
      </w:tr>
      <w:tr w:rsidR="008B2591" w:rsidRPr="008B2591" w14:paraId="5D45C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068C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09381163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46FFC56D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Poor</w:t>
            </w:r>
          </w:p>
        </w:tc>
      </w:tr>
      <w:tr w:rsidR="008B2591" w:rsidRPr="008B2591" w14:paraId="23C51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F2BA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E75BC5C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45C7F9C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Lower</w:t>
            </w:r>
          </w:p>
        </w:tc>
      </w:tr>
    </w:tbl>
    <w:p w14:paraId="5BF2C82C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Analysis</w:t>
      </w:r>
    </w:p>
    <w:p w14:paraId="0BF61C4D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If a new record has to maintain the sorted order, insertion may require shifting records or updating pages. In a heap file, insertion is simpler because ordering is not required.</w:t>
      </w:r>
    </w:p>
    <w:p w14:paraId="7BA8610E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For retrieval, sequential files are better when records are accessed according to the ordering key. Heap files may require scanning the entire file.</w:t>
      </w:r>
    </w:p>
    <w:p w14:paraId="05A040F0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Conclusion</w:t>
      </w:r>
    </w:p>
    <w:p w14:paraId="6FE7EB8F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Heap files are better for frequent insertions</w:t>
      </w:r>
      <w:r w:rsidRPr="008B2591">
        <w:rPr>
          <w:sz w:val="24"/>
          <w:szCs w:val="24"/>
          <w:lang w:val="en-IN"/>
        </w:rPr>
        <w:t xml:space="preserve">, while </w:t>
      </w:r>
      <w:r w:rsidRPr="008B2591">
        <w:rPr>
          <w:b/>
          <w:bCs/>
          <w:sz w:val="24"/>
          <w:szCs w:val="24"/>
          <w:lang w:val="en-IN"/>
        </w:rPr>
        <w:t>sequential files are better for ordered retrieval and range queries</w:t>
      </w:r>
      <w:r w:rsidRPr="008B2591">
        <w:rPr>
          <w:sz w:val="24"/>
          <w:szCs w:val="24"/>
          <w:lang w:val="en-IN"/>
        </w:rPr>
        <w:t>.</w:t>
      </w:r>
    </w:p>
    <w:p w14:paraId="2F44CBE1" w14:textId="13EAA44B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</w:p>
    <w:p w14:paraId="7D4E452F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2. Clustered Indexing vs Non-Clustered Indexing</w:t>
      </w:r>
    </w:p>
    <w:p w14:paraId="3EC12318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Clustered Index</w:t>
      </w:r>
    </w:p>
    <w:p w14:paraId="126C35D9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A clustered index determines the </w:t>
      </w:r>
      <w:r w:rsidRPr="008B2591">
        <w:rPr>
          <w:b/>
          <w:bCs/>
          <w:sz w:val="24"/>
          <w:szCs w:val="24"/>
          <w:lang w:val="en-IN"/>
        </w:rPr>
        <w:t>physical/logical ordering of the records</w:t>
      </w:r>
      <w:r w:rsidRPr="008B2591">
        <w:rPr>
          <w:sz w:val="24"/>
          <w:szCs w:val="24"/>
          <w:lang w:val="en-IN"/>
        </w:rPr>
        <w:t xml:space="preserve"> according to the indexed attribute.</w:t>
      </w:r>
    </w:p>
    <w:p w14:paraId="5C5A8F69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Example:</w:t>
      </w:r>
    </w:p>
    <w:p w14:paraId="193C9739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Student table</w:t>
      </w:r>
    </w:p>
    <w:p w14:paraId="448224A6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lastRenderedPageBreak/>
        <w:t>StudentID | Name | Marks</w:t>
      </w:r>
    </w:p>
    <w:p w14:paraId="4FC4BDF5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101       | Arun | 80</w:t>
      </w:r>
    </w:p>
    <w:p w14:paraId="49B84F0C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102       | Banu | 85</w:t>
      </w:r>
    </w:p>
    <w:p w14:paraId="3EBD608B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103       | Charan | 90</w:t>
      </w:r>
    </w:p>
    <w:p w14:paraId="022D7E88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A clustered index on StudentID keeps records organized according to StudentID.</w:t>
      </w:r>
    </w:p>
    <w:p w14:paraId="265BC634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Non-Clustered Index</w:t>
      </w:r>
    </w:p>
    <w:p w14:paraId="29CF8579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A non-clustered index is a </w:t>
      </w:r>
      <w:r w:rsidRPr="008B2591">
        <w:rPr>
          <w:b/>
          <w:bCs/>
          <w:sz w:val="24"/>
          <w:szCs w:val="24"/>
          <w:lang w:val="en-IN"/>
        </w:rPr>
        <w:t>separate structure</w:t>
      </w:r>
      <w:r w:rsidRPr="008B2591">
        <w:rPr>
          <w:sz w:val="24"/>
          <w:szCs w:val="24"/>
          <w:lang w:val="en-IN"/>
        </w:rPr>
        <w:t xml:space="preserve"> containing index keys and pointers to the actual records.</w:t>
      </w:r>
    </w:p>
    <w:p w14:paraId="19402F80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Example:</w:t>
      </w:r>
    </w:p>
    <w:p w14:paraId="4E6B1259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Marks Index</w:t>
      </w:r>
    </w:p>
    <w:p w14:paraId="7CABB9CB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80 → Record 101</w:t>
      </w:r>
    </w:p>
    <w:p w14:paraId="63039C4D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85 → Record 102</w:t>
      </w:r>
    </w:p>
    <w:p w14:paraId="1C90240B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90 → Record 103</w:t>
      </w:r>
    </w:p>
    <w:p w14:paraId="60C38D51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7"/>
        <w:gridCol w:w="2876"/>
        <w:gridCol w:w="2730"/>
      </w:tblGrid>
      <w:tr w:rsidR="008B2591" w:rsidRPr="008B2591" w14:paraId="0591E9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1135AA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44A169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Clustered</w:t>
            </w:r>
          </w:p>
        </w:tc>
        <w:tc>
          <w:tcPr>
            <w:tcW w:w="0" w:type="auto"/>
            <w:vAlign w:val="center"/>
            <w:hideMark/>
          </w:tcPr>
          <w:p w14:paraId="47F10D24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Non-Clustered</w:t>
            </w:r>
          </w:p>
        </w:tc>
      </w:tr>
      <w:tr w:rsidR="008B2591" w:rsidRPr="008B2591" w14:paraId="559B3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3D43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Data ordering</w:t>
            </w:r>
          </w:p>
        </w:tc>
        <w:tc>
          <w:tcPr>
            <w:tcW w:w="0" w:type="auto"/>
            <w:vAlign w:val="center"/>
            <w:hideMark/>
          </w:tcPr>
          <w:p w14:paraId="092B0AB6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Follows index</w:t>
            </w:r>
          </w:p>
        </w:tc>
        <w:tc>
          <w:tcPr>
            <w:tcW w:w="0" w:type="auto"/>
            <w:vAlign w:val="center"/>
            <w:hideMark/>
          </w:tcPr>
          <w:p w14:paraId="534693A6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Separate from data</w:t>
            </w:r>
          </w:p>
        </w:tc>
      </w:tr>
      <w:tr w:rsidR="008B2591" w:rsidRPr="008B2591" w14:paraId="2EF5E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416CF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Number generally possible</w:t>
            </w:r>
          </w:p>
        </w:tc>
        <w:tc>
          <w:tcPr>
            <w:tcW w:w="0" w:type="auto"/>
            <w:vAlign w:val="center"/>
            <w:hideMark/>
          </w:tcPr>
          <w:p w14:paraId="20CBD014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45FA50AE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Multiple</w:t>
            </w:r>
          </w:p>
        </w:tc>
      </w:tr>
      <w:tr w:rsidR="008B2591" w:rsidRPr="008B2591" w14:paraId="247FE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29B8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08413F08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4A1BB873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Efficient</w:t>
            </w:r>
          </w:p>
        </w:tc>
      </w:tr>
      <w:tr w:rsidR="008B2591" w:rsidRPr="008B2591" w14:paraId="394E4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8987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873ECB1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Lower additional overhead</w:t>
            </w:r>
          </w:p>
        </w:tc>
        <w:tc>
          <w:tcPr>
            <w:tcW w:w="0" w:type="auto"/>
            <w:vAlign w:val="center"/>
            <w:hideMark/>
          </w:tcPr>
          <w:p w14:paraId="024C0451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More storage</w:t>
            </w:r>
          </w:p>
        </w:tc>
      </w:tr>
      <w:tr w:rsidR="008B2591" w:rsidRPr="008B2591" w14:paraId="765E5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AFEA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20865ED4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Fast for ordered data</w:t>
            </w:r>
          </w:p>
        </w:tc>
        <w:tc>
          <w:tcPr>
            <w:tcW w:w="0" w:type="auto"/>
            <w:vAlign w:val="center"/>
            <w:hideMark/>
          </w:tcPr>
          <w:p w14:paraId="5DF0B50B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Fast for indexed attribute</w:t>
            </w:r>
          </w:p>
        </w:tc>
      </w:tr>
    </w:tbl>
    <w:p w14:paraId="1B9084E5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Example</w:t>
      </w:r>
    </w:p>
    <w:p w14:paraId="1247113F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For an employee database:</w:t>
      </w:r>
    </w:p>
    <w:p w14:paraId="4B6D5F60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Clustered index → EmployeeID</w:t>
      </w:r>
    </w:p>
    <w:p w14:paraId="3DF0B646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Non-clustered index → Department</w:t>
      </w:r>
    </w:p>
    <w:p w14:paraId="568D7172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Non-clustered index → Salary</w:t>
      </w:r>
    </w:p>
    <w:p w14:paraId="0B461056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Conclusion</w:t>
      </w:r>
    </w:p>
    <w:p w14:paraId="19ED78A1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A </w:t>
      </w:r>
      <w:r w:rsidRPr="008B2591">
        <w:rPr>
          <w:b/>
          <w:bCs/>
          <w:sz w:val="24"/>
          <w:szCs w:val="24"/>
          <w:lang w:val="en-IN"/>
        </w:rPr>
        <w:t>clustered index is suitable for range and sequential access</w:t>
      </w:r>
      <w:r w:rsidRPr="008B2591">
        <w:rPr>
          <w:sz w:val="24"/>
          <w:szCs w:val="24"/>
          <w:lang w:val="en-IN"/>
        </w:rPr>
        <w:t xml:space="preserve">, while </w:t>
      </w:r>
      <w:r w:rsidRPr="008B2591">
        <w:rPr>
          <w:b/>
          <w:bCs/>
          <w:sz w:val="24"/>
          <w:szCs w:val="24"/>
          <w:lang w:val="en-IN"/>
        </w:rPr>
        <w:t>non-clustered indexes are useful when multiple attributes need independent searching</w:t>
      </w:r>
      <w:r w:rsidRPr="008B2591">
        <w:rPr>
          <w:sz w:val="24"/>
          <w:szCs w:val="24"/>
          <w:lang w:val="en-IN"/>
        </w:rPr>
        <w:t>.</w:t>
      </w:r>
    </w:p>
    <w:p w14:paraId="4639739B" w14:textId="18947F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</w:p>
    <w:p w14:paraId="2514E737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3. Primary Indexing vs Secondary Indexing</w:t>
      </w:r>
    </w:p>
    <w:p w14:paraId="2DF6DDA8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Primary Index</w:t>
      </w:r>
    </w:p>
    <w:p w14:paraId="72A2441B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A primary index is created on the </w:t>
      </w:r>
      <w:r w:rsidRPr="008B2591">
        <w:rPr>
          <w:b/>
          <w:bCs/>
          <w:sz w:val="24"/>
          <w:szCs w:val="24"/>
          <w:lang w:val="en-IN"/>
        </w:rPr>
        <w:t>primary key or ordering key</w:t>
      </w:r>
      <w:r w:rsidRPr="008B2591">
        <w:rPr>
          <w:sz w:val="24"/>
          <w:szCs w:val="24"/>
          <w:lang w:val="en-IN"/>
        </w:rPr>
        <w:t xml:space="preserve"> of a sorted file.</w:t>
      </w:r>
    </w:p>
    <w:p w14:paraId="561BA3FD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lastRenderedPageBreak/>
        <w:t>Example:</w:t>
      </w:r>
    </w:p>
    <w:p w14:paraId="7D6EF533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StudentID → Record</w:t>
      </w:r>
    </w:p>
    <w:p w14:paraId="24C1B2FE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Since the data is ordered according to the key, the index can often be </w:t>
      </w:r>
      <w:r w:rsidRPr="008B2591">
        <w:rPr>
          <w:b/>
          <w:bCs/>
          <w:sz w:val="24"/>
          <w:szCs w:val="24"/>
          <w:lang w:val="en-IN"/>
        </w:rPr>
        <w:t>sparse</w:t>
      </w:r>
      <w:r w:rsidRPr="008B2591">
        <w:rPr>
          <w:sz w:val="24"/>
          <w:szCs w:val="24"/>
          <w:lang w:val="en-IN"/>
        </w:rPr>
        <w:t>.</w:t>
      </w:r>
    </w:p>
    <w:p w14:paraId="35FC91B7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Secondary Index</w:t>
      </w:r>
    </w:p>
    <w:p w14:paraId="356EF259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A secondary index is created on a </w:t>
      </w:r>
      <w:r w:rsidRPr="008B2591">
        <w:rPr>
          <w:b/>
          <w:bCs/>
          <w:sz w:val="24"/>
          <w:szCs w:val="24"/>
          <w:lang w:val="en-IN"/>
        </w:rPr>
        <w:t>non-ordering attribute</w:t>
      </w:r>
      <w:r w:rsidRPr="008B2591">
        <w:rPr>
          <w:sz w:val="24"/>
          <w:szCs w:val="24"/>
          <w:lang w:val="en-IN"/>
        </w:rPr>
        <w:t>.</w:t>
      </w:r>
    </w:p>
    <w:p w14:paraId="7C540424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Example:</w:t>
      </w:r>
    </w:p>
    <w:p w14:paraId="3E2FC1AE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Department → Student records</w:t>
      </w:r>
    </w:p>
    <w:p w14:paraId="4925F991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A department may contain many students, so the index may point to multiple records.</w:t>
      </w:r>
    </w:p>
    <w:p w14:paraId="50E402D8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275"/>
        <w:gridCol w:w="2610"/>
      </w:tblGrid>
      <w:tr w:rsidR="008B2591" w:rsidRPr="008B2591" w14:paraId="6EE94F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4E0A22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E7A940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Primary Index</w:t>
            </w:r>
          </w:p>
        </w:tc>
        <w:tc>
          <w:tcPr>
            <w:tcW w:w="0" w:type="auto"/>
            <w:vAlign w:val="center"/>
            <w:hideMark/>
          </w:tcPr>
          <w:p w14:paraId="7454A921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Secondary Index</w:t>
            </w:r>
          </w:p>
        </w:tc>
      </w:tr>
      <w:tr w:rsidR="008B2591" w:rsidRPr="008B2591" w14:paraId="7CF34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071B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31362835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Primary/ordering key</w:t>
            </w:r>
          </w:p>
        </w:tc>
        <w:tc>
          <w:tcPr>
            <w:tcW w:w="0" w:type="auto"/>
            <w:vAlign w:val="center"/>
            <w:hideMark/>
          </w:tcPr>
          <w:p w14:paraId="05B146BC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Non-ordering attribute</w:t>
            </w:r>
          </w:p>
        </w:tc>
      </w:tr>
      <w:tr w:rsidR="008B2591" w:rsidRPr="008B2591" w14:paraId="43F26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D42C3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Data ordering</w:t>
            </w:r>
          </w:p>
        </w:tc>
        <w:tc>
          <w:tcPr>
            <w:tcW w:w="0" w:type="auto"/>
            <w:vAlign w:val="center"/>
            <w:hideMark/>
          </w:tcPr>
          <w:p w14:paraId="7826E99C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Usually ordered</w:t>
            </w:r>
          </w:p>
        </w:tc>
        <w:tc>
          <w:tcPr>
            <w:tcW w:w="0" w:type="auto"/>
            <w:vAlign w:val="center"/>
            <w:hideMark/>
          </w:tcPr>
          <w:p w14:paraId="07DCFD69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Not necessarily ordered</w:t>
            </w:r>
          </w:p>
        </w:tc>
      </w:tr>
      <w:tr w:rsidR="008B2591" w:rsidRPr="008B2591" w14:paraId="6BA90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58BD8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Index type</w:t>
            </w:r>
          </w:p>
        </w:tc>
        <w:tc>
          <w:tcPr>
            <w:tcW w:w="0" w:type="auto"/>
            <w:vAlign w:val="center"/>
            <w:hideMark/>
          </w:tcPr>
          <w:p w14:paraId="6992C5D7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Often sparse</w:t>
            </w:r>
          </w:p>
        </w:tc>
        <w:tc>
          <w:tcPr>
            <w:tcW w:w="0" w:type="auto"/>
            <w:vAlign w:val="center"/>
            <w:hideMark/>
          </w:tcPr>
          <w:p w14:paraId="3EBCCA48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Usually dense</w:t>
            </w:r>
          </w:p>
        </w:tc>
      </w:tr>
      <w:tr w:rsidR="008B2591" w:rsidRPr="008B2591" w14:paraId="02689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4F7B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81FF4EE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5D0420BB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Higher</w:t>
            </w:r>
          </w:p>
        </w:tc>
      </w:tr>
      <w:tr w:rsidR="008B2591" w:rsidRPr="008B2591" w14:paraId="6C3DA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4361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D1988A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Very efficient</w:t>
            </w:r>
          </w:p>
        </w:tc>
        <w:tc>
          <w:tcPr>
            <w:tcW w:w="0" w:type="auto"/>
            <w:vAlign w:val="center"/>
            <w:hideMark/>
          </w:tcPr>
          <w:p w14:paraId="079B4F4B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Very efficient</w:t>
            </w:r>
          </w:p>
        </w:tc>
      </w:tr>
      <w:tr w:rsidR="008B2591" w:rsidRPr="008B2591" w14:paraId="7C280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F7CB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3194F19A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Usually one</w:t>
            </w:r>
          </w:p>
        </w:tc>
        <w:tc>
          <w:tcPr>
            <w:tcW w:w="0" w:type="auto"/>
            <w:vAlign w:val="center"/>
            <w:hideMark/>
          </w:tcPr>
          <w:p w14:paraId="3A056608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Multiple possible</w:t>
            </w:r>
          </w:p>
        </w:tc>
      </w:tr>
    </w:tbl>
    <w:p w14:paraId="268EC5FA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Storage analysis</w:t>
      </w:r>
    </w:p>
    <w:p w14:paraId="4E4DE15C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Suppose there are 1,000,000 records.</w:t>
      </w:r>
    </w:p>
    <w:p w14:paraId="1CCB6296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A sparse primary index may have approximately one entry per block rather than one entry per record.</w:t>
      </w:r>
    </w:p>
    <w:p w14:paraId="4191D801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A dense secondary index may require an entry for </w:t>
      </w:r>
      <w:r w:rsidRPr="008B2591">
        <w:rPr>
          <w:b/>
          <w:bCs/>
          <w:sz w:val="24"/>
          <w:szCs w:val="24"/>
          <w:lang w:val="en-IN"/>
        </w:rPr>
        <w:t>every record</w:t>
      </w:r>
      <w:r w:rsidRPr="008B2591">
        <w:rPr>
          <w:sz w:val="24"/>
          <w:szCs w:val="24"/>
          <w:lang w:val="en-IN"/>
        </w:rPr>
        <w:t>, resulting in considerably more storage.</w:t>
      </w:r>
    </w:p>
    <w:p w14:paraId="13186B18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Conclusion</w:t>
      </w:r>
    </w:p>
    <w:p w14:paraId="2AD12B32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Primary indexing generally requires less storage</w:t>
      </w:r>
      <w:r w:rsidRPr="008B2591">
        <w:rPr>
          <w:sz w:val="24"/>
          <w:szCs w:val="24"/>
          <w:lang w:val="en-IN"/>
        </w:rPr>
        <w:t xml:space="preserve">, while </w:t>
      </w:r>
      <w:r w:rsidRPr="008B2591">
        <w:rPr>
          <w:b/>
          <w:bCs/>
          <w:sz w:val="24"/>
          <w:szCs w:val="24"/>
          <w:lang w:val="en-IN"/>
        </w:rPr>
        <w:t>secondary indexing provides additional search paths but requires more storage</w:t>
      </w:r>
      <w:r w:rsidRPr="008B2591">
        <w:rPr>
          <w:sz w:val="24"/>
          <w:szCs w:val="24"/>
          <w:lang w:val="en-IN"/>
        </w:rPr>
        <w:t>.</w:t>
      </w:r>
    </w:p>
    <w:p w14:paraId="3572EED6" w14:textId="3A2E2D81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</w:p>
    <w:p w14:paraId="15416122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4. Static Hashing vs Dynamic Hashing</w:t>
      </w:r>
    </w:p>
    <w:p w14:paraId="08382395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Static Hashing</w:t>
      </w:r>
    </w:p>
    <w:p w14:paraId="6CB9B084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In static hashing, the number of buckets is fixed when the hash file is created.</w:t>
      </w:r>
    </w:p>
    <w:p w14:paraId="2AB5AA4C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Example:</w:t>
      </w:r>
    </w:p>
    <w:p w14:paraId="1652E048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h(key) = key % 10</w:t>
      </w:r>
    </w:p>
    <w:p w14:paraId="0472E641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There are always 10 primary buckets.</w:t>
      </w:r>
    </w:p>
    <w:p w14:paraId="46F7F2A7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lastRenderedPageBreak/>
        <w:t>If the file grows significantly, overflow buckets may be required.</w:t>
      </w:r>
    </w:p>
    <w:p w14:paraId="3124BC7F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Dynamic Hashing</w:t>
      </w:r>
    </w:p>
    <w:p w14:paraId="69602715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Dynamic hashing allows the number of buckets to </w:t>
      </w:r>
      <w:r w:rsidRPr="008B2591">
        <w:rPr>
          <w:b/>
          <w:bCs/>
          <w:sz w:val="24"/>
          <w:szCs w:val="24"/>
          <w:lang w:val="en-IN"/>
        </w:rPr>
        <w:t>grow or shrink according to the amount of data</w:t>
      </w:r>
      <w:r w:rsidRPr="008B2591">
        <w:rPr>
          <w:sz w:val="24"/>
          <w:szCs w:val="24"/>
          <w:lang w:val="en-IN"/>
        </w:rPr>
        <w:t>.</w:t>
      </w:r>
    </w:p>
    <w:p w14:paraId="28C82D64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Examples include:</w:t>
      </w:r>
    </w:p>
    <w:p w14:paraId="22822A39" w14:textId="77777777" w:rsidR="008B2591" w:rsidRPr="008B2591" w:rsidRDefault="008B2591" w:rsidP="008B2591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Extendible hashing </w:t>
      </w:r>
    </w:p>
    <w:p w14:paraId="769A9ED3" w14:textId="77777777" w:rsidR="008B2591" w:rsidRPr="008B2591" w:rsidRDefault="008B2591" w:rsidP="008B2591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Linear hashing </w:t>
      </w:r>
    </w:p>
    <w:p w14:paraId="24CC07DB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915"/>
        <w:gridCol w:w="2143"/>
      </w:tblGrid>
      <w:tr w:rsidR="008B2591" w:rsidRPr="008B2591" w14:paraId="5E2659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61222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B027751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Static Hashing</w:t>
            </w:r>
          </w:p>
        </w:tc>
        <w:tc>
          <w:tcPr>
            <w:tcW w:w="0" w:type="auto"/>
            <w:vAlign w:val="center"/>
            <w:hideMark/>
          </w:tcPr>
          <w:p w14:paraId="28A85DE1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Dynamic Hashing</w:t>
            </w:r>
          </w:p>
        </w:tc>
      </w:tr>
      <w:tr w:rsidR="008B2591" w:rsidRPr="008B2591" w14:paraId="0BCA1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57341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Number of buckets</w:t>
            </w:r>
          </w:p>
        </w:tc>
        <w:tc>
          <w:tcPr>
            <w:tcW w:w="0" w:type="auto"/>
            <w:vAlign w:val="center"/>
            <w:hideMark/>
          </w:tcPr>
          <w:p w14:paraId="0363249D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0D803DA8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Dynamic</w:t>
            </w:r>
          </w:p>
        </w:tc>
      </w:tr>
      <w:tr w:rsidR="008B2591" w:rsidRPr="008B2591" w14:paraId="14233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A3484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6B0DA7B2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14:paraId="05E743DD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Easy</w:t>
            </w:r>
          </w:p>
        </w:tc>
      </w:tr>
      <w:tr w:rsidR="008B2591" w:rsidRPr="008B2591" w14:paraId="4D4B8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FF6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Overflow</w:t>
            </w:r>
          </w:p>
        </w:tc>
        <w:tc>
          <w:tcPr>
            <w:tcW w:w="0" w:type="auto"/>
            <w:vAlign w:val="center"/>
            <w:hideMark/>
          </w:tcPr>
          <w:p w14:paraId="13B9BCCD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More likely</w:t>
            </w:r>
          </w:p>
        </w:tc>
        <w:tc>
          <w:tcPr>
            <w:tcW w:w="0" w:type="auto"/>
            <w:vAlign w:val="center"/>
            <w:hideMark/>
          </w:tcPr>
          <w:p w14:paraId="578CBD6B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Reduced</w:t>
            </w:r>
          </w:p>
        </w:tc>
      </w:tr>
      <w:tr w:rsidR="008B2591" w:rsidRPr="008B2591" w14:paraId="210BC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93AF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Performance after growth</w:t>
            </w:r>
          </w:p>
        </w:tc>
        <w:tc>
          <w:tcPr>
            <w:tcW w:w="0" w:type="auto"/>
            <w:vAlign w:val="center"/>
            <w:hideMark/>
          </w:tcPr>
          <w:p w14:paraId="6DAE8A25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Can decrease</w:t>
            </w:r>
          </w:p>
        </w:tc>
        <w:tc>
          <w:tcPr>
            <w:tcW w:w="0" w:type="auto"/>
            <w:vAlign w:val="center"/>
            <w:hideMark/>
          </w:tcPr>
          <w:p w14:paraId="5BF6AB05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More stable</w:t>
            </w:r>
          </w:p>
        </w:tc>
      </w:tr>
      <w:tr w:rsidR="008B2591" w:rsidRPr="008B2591" w14:paraId="2D6AB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3A4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413790BA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BB8037E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More complex</w:t>
            </w:r>
          </w:p>
        </w:tc>
      </w:tr>
      <w:tr w:rsidR="008B2591" w:rsidRPr="008B2591" w14:paraId="14780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C7F3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011DB2A3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Stable databases</w:t>
            </w:r>
          </w:p>
        </w:tc>
        <w:tc>
          <w:tcPr>
            <w:tcW w:w="0" w:type="auto"/>
            <w:vAlign w:val="center"/>
            <w:hideMark/>
          </w:tcPr>
          <w:p w14:paraId="6B5AC658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Growing databases</w:t>
            </w:r>
          </w:p>
        </w:tc>
      </w:tr>
    </w:tbl>
    <w:p w14:paraId="5ADD6CBA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Example</w:t>
      </w:r>
    </w:p>
    <w:p w14:paraId="7BA0F961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For an HR system with 5,000 employees whose size remains relatively stable, static hashing may be sufficient.</w:t>
      </w:r>
    </w:p>
    <w:p w14:paraId="698BE7F6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For a rapidly growing e-commerce database, dynamic hashing is preferable.</w:t>
      </w:r>
    </w:p>
    <w:p w14:paraId="374EAD99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Conclusion</w:t>
      </w:r>
    </w:p>
    <w:p w14:paraId="60668944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Static hashing is simple and efficient for stable data</w:t>
      </w:r>
      <w:r w:rsidRPr="008B2591">
        <w:rPr>
          <w:sz w:val="24"/>
          <w:szCs w:val="24"/>
          <w:lang w:val="en-IN"/>
        </w:rPr>
        <w:t xml:space="preserve">, whereas </w:t>
      </w:r>
      <w:r w:rsidRPr="008B2591">
        <w:rPr>
          <w:b/>
          <w:bCs/>
          <w:sz w:val="24"/>
          <w:szCs w:val="24"/>
          <w:lang w:val="en-IN"/>
        </w:rPr>
        <w:t>dynamic hashing is better for databases whose size changes frequently</w:t>
      </w:r>
      <w:r w:rsidRPr="008B2591">
        <w:rPr>
          <w:sz w:val="24"/>
          <w:szCs w:val="24"/>
          <w:lang w:val="en-IN"/>
        </w:rPr>
        <w:t>.</w:t>
      </w:r>
    </w:p>
    <w:p w14:paraId="58ACE8DE" w14:textId="7034F1D3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</w:p>
    <w:p w14:paraId="7C6E6D74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5. B-Tree vs B+ Tree</w:t>
      </w:r>
    </w:p>
    <w:p w14:paraId="3369EF0E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Both B-Tree and B+ Tree are balanced tree structures used for indexing large databases.</w:t>
      </w:r>
    </w:p>
    <w:p w14:paraId="0204C5EE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B-Tree</w:t>
      </w:r>
    </w:p>
    <w:p w14:paraId="0C29E6C6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In a B-Tree, both </w:t>
      </w:r>
      <w:r w:rsidRPr="008B2591">
        <w:rPr>
          <w:b/>
          <w:bCs/>
          <w:sz w:val="24"/>
          <w:szCs w:val="24"/>
          <w:lang w:val="en-IN"/>
        </w:rPr>
        <w:t>internal nodes and leaf nodes can contain actual records or record pointers</w:t>
      </w:r>
      <w:r w:rsidRPr="008B2591">
        <w:rPr>
          <w:sz w:val="24"/>
          <w:szCs w:val="24"/>
          <w:lang w:val="en-IN"/>
        </w:rPr>
        <w:t>.</w:t>
      </w:r>
    </w:p>
    <w:p w14:paraId="3E86ECF5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        20</w:t>
      </w:r>
    </w:p>
    <w:p w14:paraId="593D5839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       /  \</w:t>
      </w:r>
    </w:p>
    <w:p w14:paraId="216E5C79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    10       30</w:t>
      </w:r>
    </w:p>
    <w:p w14:paraId="21DE58AA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lastRenderedPageBreak/>
        <w:t>B+ Tree</w:t>
      </w:r>
    </w:p>
    <w:p w14:paraId="69FC28E7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In a B+ Tree, internal nodes contain mainly </w:t>
      </w:r>
      <w:r w:rsidRPr="008B2591">
        <w:rPr>
          <w:b/>
          <w:bCs/>
          <w:sz w:val="24"/>
          <w:szCs w:val="24"/>
          <w:lang w:val="en-IN"/>
        </w:rPr>
        <w:t>keys and pointers</w:t>
      </w:r>
      <w:r w:rsidRPr="008B2591">
        <w:rPr>
          <w:sz w:val="24"/>
          <w:szCs w:val="24"/>
          <w:lang w:val="en-IN"/>
        </w:rPr>
        <w:t>, while actual records are stored at the leaf level.</w:t>
      </w:r>
    </w:p>
    <w:p w14:paraId="09BA1A23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The leaf nodes are linked:</w:t>
      </w:r>
    </w:p>
    <w:p w14:paraId="438959A0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Leaf 1 → Leaf 2 → Leaf 3 → Leaf 4</w:t>
      </w:r>
    </w:p>
    <w:p w14:paraId="07402FB6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242"/>
        <w:gridCol w:w="1556"/>
      </w:tblGrid>
      <w:tr w:rsidR="008B2591" w:rsidRPr="008B2591" w14:paraId="731CD8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311C3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7D4BF8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B-Tree</w:t>
            </w:r>
          </w:p>
        </w:tc>
        <w:tc>
          <w:tcPr>
            <w:tcW w:w="0" w:type="auto"/>
            <w:vAlign w:val="center"/>
            <w:hideMark/>
          </w:tcPr>
          <w:p w14:paraId="1AD832AD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B+ Tree</w:t>
            </w:r>
          </w:p>
        </w:tc>
      </w:tr>
      <w:tr w:rsidR="008B2591" w:rsidRPr="008B2591" w14:paraId="577CB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CCB41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14:paraId="63FE4644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Internal + leaf nodes</w:t>
            </w:r>
          </w:p>
        </w:tc>
        <w:tc>
          <w:tcPr>
            <w:tcW w:w="0" w:type="auto"/>
            <w:vAlign w:val="center"/>
            <w:hideMark/>
          </w:tcPr>
          <w:p w14:paraId="2CDA8DC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Leaf nodes</w:t>
            </w:r>
          </w:p>
        </w:tc>
      </w:tr>
      <w:tr w:rsidR="008B2591" w:rsidRPr="008B2591" w14:paraId="16A99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E011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Leaf linking</w:t>
            </w:r>
          </w:p>
        </w:tc>
        <w:tc>
          <w:tcPr>
            <w:tcW w:w="0" w:type="auto"/>
            <w:vAlign w:val="center"/>
            <w:hideMark/>
          </w:tcPr>
          <w:p w14:paraId="688BD7B2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57DEBA9A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Yes</w:t>
            </w:r>
          </w:p>
        </w:tc>
      </w:tr>
      <w:tr w:rsidR="008B2591" w:rsidRPr="008B2591" w14:paraId="7991D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2989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75E31F0B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52AE4A2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Excellent</w:t>
            </w:r>
          </w:p>
        </w:tc>
      </w:tr>
      <w:tr w:rsidR="008B2591" w:rsidRPr="008B2591" w14:paraId="76295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69C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12C4EB8E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278D635B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Excellent</w:t>
            </w:r>
          </w:p>
        </w:tc>
      </w:tr>
      <w:tr w:rsidR="008B2591" w:rsidRPr="008B2591" w14:paraId="100AE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95DE1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Fan-out</w:t>
            </w:r>
          </w:p>
        </w:tc>
        <w:tc>
          <w:tcPr>
            <w:tcW w:w="0" w:type="auto"/>
            <w:vAlign w:val="center"/>
            <w:hideMark/>
          </w:tcPr>
          <w:p w14:paraId="1E735722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9E27763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Higher</w:t>
            </w:r>
          </w:p>
        </w:tc>
      </w:tr>
      <w:tr w:rsidR="008B2591" w:rsidRPr="008B2591" w14:paraId="3FD89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7372B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Database usage</w:t>
            </w:r>
          </w:p>
        </w:tc>
        <w:tc>
          <w:tcPr>
            <w:tcW w:w="0" w:type="auto"/>
            <w:vAlign w:val="center"/>
            <w:hideMark/>
          </w:tcPr>
          <w:p w14:paraId="318C1A8E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Less common</w:t>
            </w:r>
          </w:p>
        </w:tc>
        <w:tc>
          <w:tcPr>
            <w:tcW w:w="0" w:type="auto"/>
            <w:vAlign w:val="center"/>
            <w:hideMark/>
          </w:tcPr>
          <w:p w14:paraId="66E37A52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Very common</w:t>
            </w:r>
          </w:p>
        </w:tc>
      </w:tr>
    </w:tbl>
    <w:p w14:paraId="73893515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Analysis</w:t>
      </w:r>
    </w:p>
    <w:p w14:paraId="71C650CD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Because B+ Tree internal nodes store only keys and pointers, more keys can fit in each internal node. This increases fan-out and reduces tree height.</w:t>
      </w:r>
    </w:p>
    <w:p w14:paraId="6016B125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The linked leaves make range queries particularly efficient.</w:t>
      </w:r>
    </w:p>
    <w:p w14:paraId="6196CF33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Conclusion</w:t>
      </w:r>
    </w:p>
    <w:p w14:paraId="7197D3E8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For large-scale database applications, </w:t>
      </w:r>
      <w:r w:rsidRPr="008B2591">
        <w:rPr>
          <w:b/>
          <w:bCs/>
          <w:sz w:val="24"/>
          <w:szCs w:val="24"/>
          <w:lang w:val="en-IN"/>
        </w:rPr>
        <w:t>B+ Tree is generally preferred</w:t>
      </w:r>
      <w:r w:rsidRPr="008B2591">
        <w:rPr>
          <w:sz w:val="24"/>
          <w:szCs w:val="24"/>
          <w:lang w:val="en-IN"/>
        </w:rPr>
        <w:t xml:space="preserve"> because of its high fan-out, balanced structure, and efficient range/sequential access.</w:t>
      </w:r>
    </w:p>
    <w:p w14:paraId="68A95933" w14:textId="36E7A86B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</w:p>
    <w:p w14:paraId="43CFE559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6. Linear Hashing vs Extendible Hashing</w:t>
      </w:r>
    </w:p>
    <w:p w14:paraId="199E6FC9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Both are forms of </w:t>
      </w:r>
      <w:r w:rsidRPr="008B2591">
        <w:rPr>
          <w:b/>
          <w:bCs/>
          <w:sz w:val="24"/>
          <w:szCs w:val="24"/>
          <w:lang w:val="en-IN"/>
        </w:rPr>
        <w:t>dynamic hashing</w:t>
      </w:r>
      <w:r w:rsidRPr="008B2591">
        <w:rPr>
          <w:sz w:val="24"/>
          <w:szCs w:val="24"/>
          <w:lang w:val="en-IN"/>
        </w:rPr>
        <w:t>.</w:t>
      </w:r>
    </w:p>
    <w:p w14:paraId="6E332D6F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Linear Hashing</w:t>
      </w:r>
    </w:p>
    <w:p w14:paraId="3C62FD1A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Linear hashing expands the hash file gradually by splitting buckets according to a predefined sequence.</w:t>
      </w:r>
    </w:p>
    <w:p w14:paraId="3C949900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It does </w:t>
      </w:r>
      <w:r w:rsidRPr="008B2591">
        <w:rPr>
          <w:b/>
          <w:bCs/>
          <w:sz w:val="24"/>
          <w:szCs w:val="24"/>
          <w:lang w:val="en-IN"/>
        </w:rPr>
        <w:t>not require a large directory</w:t>
      </w:r>
      <w:r w:rsidRPr="008B2591">
        <w:rPr>
          <w:sz w:val="24"/>
          <w:szCs w:val="24"/>
          <w:lang w:val="en-IN"/>
        </w:rPr>
        <w:t>.</w:t>
      </w:r>
    </w:p>
    <w:p w14:paraId="2BBE6493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Extendible Hashing</w:t>
      </w:r>
    </w:p>
    <w:p w14:paraId="4225317F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Extendible hashing uses a </w:t>
      </w:r>
      <w:r w:rsidRPr="008B2591">
        <w:rPr>
          <w:b/>
          <w:bCs/>
          <w:sz w:val="24"/>
          <w:szCs w:val="24"/>
          <w:lang w:val="en-IN"/>
        </w:rPr>
        <w:t>directory containing pointers to buckets</w:t>
      </w:r>
      <w:r w:rsidRPr="008B2591">
        <w:rPr>
          <w:sz w:val="24"/>
          <w:szCs w:val="24"/>
          <w:lang w:val="en-IN"/>
        </w:rPr>
        <w:t>.</w:t>
      </w:r>
    </w:p>
    <w:p w14:paraId="27E8A3AA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When overflow occurs, buckets can split and the directory may double.</w:t>
      </w:r>
    </w:p>
    <w:p w14:paraId="22DB7206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1794"/>
        <w:gridCol w:w="2303"/>
      </w:tblGrid>
      <w:tr w:rsidR="008B2591" w:rsidRPr="008B2591" w14:paraId="63E013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B20BAC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476A7DD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Linear Hashing</w:t>
            </w:r>
          </w:p>
        </w:tc>
        <w:tc>
          <w:tcPr>
            <w:tcW w:w="0" w:type="auto"/>
            <w:vAlign w:val="center"/>
            <w:hideMark/>
          </w:tcPr>
          <w:p w14:paraId="3712B615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Extendible Hashing</w:t>
            </w:r>
          </w:p>
        </w:tc>
      </w:tr>
      <w:tr w:rsidR="008B2591" w:rsidRPr="008B2591" w14:paraId="16389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E757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2EC6AE87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722342E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Required</w:t>
            </w:r>
          </w:p>
        </w:tc>
      </w:tr>
      <w:tr w:rsidR="008B2591" w:rsidRPr="008B2591" w14:paraId="0DAC0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DD74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Bucket splitting</w:t>
            </w:r>
          </w:p>
        </w:tc>
        <w:tc>
          <w:tcPr>
            <w:tcW w:w="0" w:type="auto"/>
            <w:vAlign w:val="center"/>
            <w:hideMark/>
          </w:tcPr>
          <w:p w14:paraId="7D4C5493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Gradual</w:t>
            </w:r>
          </w:p>
        </w:tc>
        <w:tc>
          <w:tcPr>
            <w:tcW w:w="0" w:type="auto"/>
            <w:vAlign w:val="center"/>
            <w:hideMark/>
          </w:tcPr>
          <w:p w14:paraId="74557666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Based on overflow</w:t>
            </w:r>
          </w:p>
        </w:tc>
      </w:tr>
      <w:tr w:rsidR="008B2591" w:rsidRPr="008B2591" w14:paraId="1BAE6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8998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Directory doubling</w:t>
            </w:r>
          </w:p>
        </w:tc>
        <w:tc>
          <w:tcPr>
            <w:tcW w:w="0" w:type="auto"/>
            <w:vAlign w:val="center"/>
            <w:hideMark/>
          </w:tcPr>
          <w:p w14:paraId="2051441E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AEF9B4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Yes</w:t>
            </w:r>
          </w:p>
        </w:tc>
      </w:tr>
      <w:tr w:rsidR="008B2591" w:rsidRPr="008B2591" w14:paraId="24C52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3060B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399B8FCA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Gradual</w:t>
            </w:r>
          </w:p>
        </w:tc>
        <w:tc>
          <w:tcPr>
            <w:tcW w:w="0" w:type="auto"/>
            <w:vAlign w:val="center"/>
            <w:hideMark/>
          </w:tcPr>
          <w:p w14:paraId="1FE81047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Can be rapid</w:t>
            </w:r>
          </w:p>
        </w:tc>
      </w:tr>
      <w:tr w:rsidR="008B2591" w:rsidRPr="008B2591" w14:paraId="55F1E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F2F79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Memory overhead</w:t>
            </w:r>
          </w:p>
        </w:tc>
        <w:tc>
          <w:tcPr>
            <w:tcW w:w="0" w:type="auto"/>
            <w:vAlign w:val="center"/>
            <w:hideMark/>
          </w:tcPr>
          <w:p w14:paraId="1F2CF972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1B6A3EA4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Higher</w:t>
            </w:r>
          </w:p>
        </w:tc>
      </w:tr>
      <w:tr w:rsidR="008B2591" w:rsidRPr="008B2591" w14:paraId="0D214E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C9BCC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381B315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14:paraId="11BFFB88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Excellent</w:t>
            </w:r>
          </w:p>
        </w:tc>
      </w:tr>
    </w:tbl>
    <w:p w14:paraId="51BFD50E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Example</w:t>
      </w:r>
    </w:p>
    <w:p w14:paraId="475D5E57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Extendible hashing:</w:t>
      </w:r>
    </w:p>
    <w:p w14:paraId="63F90ACB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Directory</w:t>
      </w:r>
    </w:p>
    <w:p w14:paraId="641FE9C2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  00 → Bucket A</w:t>
      </w:r>
    </w:p>
    <w:p w14:paraId="3757936A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  01 → Bucket B</w:t>
      </w:r>
    </w:p>
    <w:p w14:paraId="35BF1E7A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  10 → Bucket C</w:t>
      </w:r>
    </w:p>
    <w:p w14:paraId="0001076A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  11 → Bucket D</w:t>
      </w:r>
    </w:p>
    <w:p w14:paraId="42861FDC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If a bucket overflows and the local depth equals the global depth, the directory can double.</w:t>
      </w:r>
    </w:p>
    <w:p w14:paraId="2E811729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Conclusion</w:t>
      </w:r>
    </w:p>
    <w:p w14:paraId="2962583D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Linear hashing provides gradual growth with lower directory overhead</w:t>
      </w:r>
      <w:r w:rsidRPr="008B2591">
        <w:rPr>
          <w:sz w:val="24"/>
          <w:szCs w:val="24"/>
          <w:lang w:val="en-IN"/>
        </w:rPr>
        <w:t xml:space="preserve">, while </w:t>
      </w:r>
      <w:r w:rsidRPr="008B2591">
        <w:rPr>
          <w:b/>
          <w:bCs/>
          <w:sz w:val="24"/>
          <w:szCs w:val="24"/>
          <w:lang w:val="en-IN"/>
        </w:rPr>
        <w:t>extendible hashing provides very flexible bucket management and fast scalability</w:t>
      </w:r>
      <w:r w:rsidRPr="008B2591">
        <w:rPr>
          <w:sz w:val="24"/>
          <w:szCs w:val="24"/>
          <w:lang w:val="en-IN"/>
        </w:rPr>
        <w:t>.</w:t>
      </w:r>
    </w:p>
    <w:p w14:paraId="3CDFD58E" w14:textId="1E3D7614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</w:p>
    <w:p w14:paraId="721087AB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7. Dense Indexing vs Sparse Indexing</w:t>
      </w:r>
    </w:p>
    <w:p w14:paraId="7F319837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Dense Index</w:t>
      </w:r>
    </w:p>
    <w:p w14:paraId="2CA961CE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A dense index contains an index entry for </w:t>
      </w:r>
      <w:r w:rsidRPr="008B2591">
        <w:rPr>
          <w:b/>
          <w:bCs/>
          <w:sz w:val="24"/>
          <w:szCs w:val="24"/>
          <w:lang w:val="en-IN"/>
        </w:rPr>
        <w:t>every search-key value or record</w:t>
      </w:r>
      <w:r w:rsidRPr="008B2591">
        <w:rPr>
          <w:sz w:val="24"/>
          <w:szCs w:val="24"/>
          <w:lang w:val="en-IN"/>
        </w:rPr>
        <w:t>.</w:t>
      </w:r>
    </w:p>
    <w:p w14:paraId="7919DDFF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Example:</w:t>
      </w:r>
    </w:p>
    <w:p w14:paraId="70666862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101 → Record 1</w:t>
      </w:r>
    </w:p>
    <w:p w14:paraId="23BF7569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102 → Record 2</w:t>
      </w:r>
    </w:p>
    <w:p w14:paraId="0307EFBA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103 → Record 3</w:t>
      </w:r>
    </w:p>
    <w:p w14:paraId="628456FC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104 → Record 4</w:t>
      </w:r>
    </w:p>
    <w:p w14:paraId="0A09E608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Sparse Index</w:t>
      </w:r>
    </w:p>
    <w:p w14:paraId="38CA7B47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A sparse index contains entries for </w:t>
      </w:r>
      <w:r w:rsidRPr="008B2591">
        <w:rPr>
          <w:b/>
          <w:bCs/>
          <w:sz w:val="24"/>
          <w:szCs w:val="24"/>
          <w:lang w:val="en-IN"/>
        </w:rPr>
        <w:t>only some records</w:t>
      </w:r>
      <w:r w:rsidRPr="008B2591">
        <w:rPr>
          <w:sz w:val="24"/>
          <w:szCs w:val="24"/>
          <w:lang w:val="en-IN"/>
        </w:rPr>
        <w:t>, commonly one entry per data block.</w:t>
      </w:r>
    </w:p>
    <w:p w14:paraId="4AE81960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lastRenderedPageBreak/>
        <w:t>Example:</w:t>
      </w:r>
    </w:p>
    <w:p w14:paraId="452255C3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101 → Block 1</w:t>
      </w:r>
    </w:p>
    <w:p w14:paraId="5140E42B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151 → Block 2</w:t>
      </w:r>
    </w:p>
    <w:p w14:paraId="417E26A7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201 → Block 3</w:t>
      </w:r>
    </w:p>
    <w:p w14:paraId="1F9DB720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3262"/>
        <w:gridCol w:w="3064"/>
      </w:tblGrid>
      <w:tr w:rsidR="008B2591" w:rsidRPr="008B2591" w14:paraId="1CC6D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71408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181C5F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Dense Index</w:t>
            </w:r>
          </w:p>
        </w:tc>
        <w:tc>
          <w:tcPr>
            <w:tcW w:w="0" w:type="auto"/>
            <w:vAlign w:val="center"/>
            <w:hideMark/>
          </w:tcPr>
          <w:p w14:paraId="0D053B76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Sparse Index</w:t>
            </w:r>
          </w:p>
        </w:tc>
      </w:tr>
      <w:tr w:rsidR="008B2591" w:rsidRPr="008B2591" w14:paraId="2C812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D5D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Entries</w:t>
            </w:r>
          </w:p>
        </w:tc>
        <w:tc>
          <w:tcPr>
            <w:tcW w:w="0" w:type="auto"/>
            <w:vAlign w:val="center"/>
            <w:hideMark/>
          </w:tcPr>
          <w:p w14:paraId="53F44DF9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Many</w:t>
            </w:r>
          </w:p>
        </w:tc>
        <w:tc>
          <w:tcPr>
            <w:tcW w:w="0" w:type="auto"/>
            <w:vAlign w:val="center"/>
            <w:hideMark/>
          </w:tcPr>
          <w:p w14:paraId="5E60394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Fewer</w:t>
            </w:r>
          </w:p>
        </w:tc>
      </w:tr>
      <w:tr w:rsidR="008B2591" w:rsidRPr="008B2591" w14:paraId="7CFDE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A9182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379D177F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9B32F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Low</w:t>
            </w:r>
          </w:p>
        </w:tc>
      </w:tr>
      <w:tr w:rsidR="008B2591" w:rsidRPr="008B2591" w14:paraId="02866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691D1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0F4C164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48ABD139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Slightly slower</w:t>
            </w:r>
          </w:p>
        </w:tc>
      </w:tr>
      <w:tr w:rsidR="008B2591" w:rsidRPr="008B2591" w14:paraId="7C768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8E3A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3A173CE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E467FF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Low</w:t>
            </w:r>
          </w:p>
        </w:tc>
      </w:tr>
      <w:tr w:rsidR="008B2591" w:rsidRPr="008B2591" w14:paraId="1A4B0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7CF41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42C6E1FB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Can work with unordered data</w:t>
            </w:r>
          </w:p>
        </w:tc>
        <w:tc>
          <w:tcPr>
            <w:tcW w:w="0" w:type="auto"/>
            <w:vAlign w:val="center"/>
            <w:hideMark/>
          </w:tcPr>
          <w:p w14:paraId="62D82D34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Usually requires sorted data</w:t>
            </w:r>
          </w:p>
        </w:tc>
      </w:tr>
      <w:tr w:rsidR="008B2591" w:rsidRPr="008B2591" w14:paraId="4B72B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2F89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9DC6D44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14:paraId="0858A305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Lower</w:t>
            </w:r>
          </w:p>
        </w:tc>
      </w:tr>
    </w:tbl>
    <w:p w14:paraId="0BF2AEC8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Analysis</w:t>
      </w:r>
    </w:p>
    <w:p w14:paraId="7827D3E4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A dense index provides a direct index entry for each record, reducing the search work.</w:t>
      </w:r>
    </w:p>
    <w:p w14:paraId="2AF8DC99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A sparse index requires the database to locate the appropriate block first and then search within that block.</w:t>
      </w:r>
    </w:p>
    <w:p w14:paraId="28339C58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Conclusion</w:t>
      </w:r>
    </w:p>
    <w:p w14:paraId="5F01AFBD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Dense indexing provides faster access but consumes more memory</w:t>
      </w:r>
      <w:r w:rsidRPr="008B2591">
        <w:rPr>
          <w:sz w:val="24"/>
          <w:szCs w:val="24"/>
          <w:lang w:val="en-IN"/>
        </w:rPr>
        <w:t xml:space="preserve">, while </w:t>
      </w:r>
      <w:r w:rsidRPr="008B2591">
        <w:rPr>
          <w:b/>
          <w:bCs/>
          <w:sz w:val="24"/>
          <w:szCs w:val="24"/>
          <w:lang w:val="en-IN"/>
        </w:rPr>
        <w:t>sparse indexing saves memory and storage at the cost of slightly slower retrieval</w:t>
      </w:r>
      <w:r w:rsidRPr="008B2591">
        <w:rPr>
          <w:sz w:val="24"/>
          <w:szCs w:val="24"/>
          <w:lang w:val="en-IN"/>
        </w:rPr>
        <w:t>.</w:t>
      </w:r>
    </w:p>
    <w:p w14:paraId="5EBFC258" w14:textId="29C24E2A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</w:p>
    <w:p w14:paraId="7D8F9E41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8. Indexed Sequential File vs Direct File Organization</w:t>
      </w:r>
    </w:p>
    <w:p w14:paraId="09B72039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Indexed Sequential File Organization</w:t>
      </w:r>
    </w:p>
    <w:p w14:paraId="515BE0E1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Records are stored sequentially according to a key, with an index used for faster retrieval.</w:t>
      </w:r>
    </w:p>
    <w:p w14:paraId="4CCEFE17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Index</w:t>
      </w:r>
    </w:p>
    <w:p w14:paraId="3BF696D7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 ↓</w:t>
      </w:r>
    </w:p>
    <w:p w14:paraId="7E0591D0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Sorted Data File</w:t>
      </w:r>
    </w:p>
    <w:p w14:paraId="36B7E55B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Advantages</w:t>
      </w:r>
    </w:p>
    <w:p w14:paraId="47E69339" w14:textId="77777777" w:rsidR="008B2591" w:rsidRPr="008B2591" w:rsidRDefault="008B2591" w:rsidP="008B259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Supports sequential access. </w:t>
      </w:r>
    </w:p>
    <w:p w14:paraId="73AAD044" w14:textId="77777777" w:rsidR="008B2591" w:rsidRPr="008B2591" w:rsidRDefault="008B2591" w:rsidP="008B259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Supports direct/random access. </w:t>
      </w:r>
    </w:p>
    <w:p w14:paraId="7B04A361" w14:textId="77777777" w:rsidR="008B2591" w:rsidRPr="008B2591" w:rsidRDefault="008B2591" w:rsidP="008B259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Efficient range queries. </w:t>
      </w:r>
    </w:p>
    <w:p w14:paraId="7BFCC8FB" w14:textId="77777777" w:rsidR="008B2591" w:rsidRPr="008B2591" w:rsidRDefault="008B2591" w:rsidP="008B2591">
      <w:pPr>
        <w:numPr>
          <w:ilvl w:val="0"/>
          <w:numId w:val="2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lastRenderedPageBreak/>
        <w:t xml:space="preserve">Suitable for ordered reports. </w:t>
      </w:r>
    </w:p>
    <w:p w14:paraId="2BB7320E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Limitations</w:t>
      </w:r>
    </w:p>
    <w:p w14:paraId="2E081A14" w14:textId="77777777" w:rsidR="008B2591" w:rsidRPr="008B2591" w:rsidRDefault="008B2591" w:rsidP="008B259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Insertions can be expensive. </w:t>
      </w:r>
    </w:p>
    <w:p w14:paraId="07DD46B0" w14:textId="77777777" w:rsidR="008B2591" w:rsidRPr="008B2591" w:rsidRDefault="008B2591" w:rsidP="008B259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Overflow areas may develop. </w:t>
      </w:r>
    </w:p>
    <w:p w14:paraId="4EED841C" w14:textId="77777777" w:rsidR="008B2591" w:rsidRPr="008B2591" w:rsidRDefault="008B2591" w:rsidP="008B259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Index requires additional storage. </w:t>
      </w:r>
    </w:p>
    <w:p w14:paraId="08F20C87" w14:textId="77777777" w:rsidR="008B2591" w:rsidRPr="008B2591" w:rsidRDefault="008B2591" w:rsidP="008B2591">
      <w:pPr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Maintaining sorted order increases overhead. </w:t>
      </w:r>
    </w:p>
    <w:p w14:paraId="48D74F2A" w14:textId="23E881A5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</w:p>
    <w:p w14:paraId="0704D9F9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Direct File Organization</w:t>
      </w:r>
    </w:p>
    <w:p w14:paraId="602AE585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Records are accessed directly using a calculated address, commonly through hashing.</w:t>
      </w:r>
    </w:p>
    <w:p w14:paraId="68B404C4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Key → Hash Function → Bucket → Record</w:t>
      </w:r>
    </w:p>
    <w:p w14:paraId="5D27D128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Advantages</w:t>
      </w:r>
    </w:p>
    <w:p w14:paraId="5B8FD255" w14:textId="77777777" w:rsidR="008B2591" w:rsidRPr="008B2591" w:rsidRDefault="008B2591" w:rsidP="008B2591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Very fast exact-match search. </w:t>
      </w:r>
    </w:p>
    <w:p w14:paraId="3784E8D0" w14:textId="77777777" w:rsidR="008B2591" w:rsidRPr="008B2591" w:rsidRDefault="008B2591" w:rsidP="008B2591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Fast insertion. </w:t>
      </w:r>
    </w:p>
    <w:p w14:paraId="00E4368D" w14:textId="77777777" w:rsidR="008B2591" w:rsidRPr="008B2591" w:rsidRDefault="008B2591" w:rsidP="008B2591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Fast deletion. </w:t>
      </w:r>
    </w:p>
    <w:p w14:paraId="4E0D8189" w14:textId="77777777" w:rsidR="008B2591" w:rsidRPr="008B2591" w:rsidRDefault="008B2591" w:rsidP="008B2591">
      <w:pPr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Suitable for transaction systems. </w:t>
      </w:r>
    </w:p>
    <w:p w14:paraId="772F3517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Limitations</w:t>
      </w:r>
    </w:p>
    <w:p w14:paraId="6914B43B" w14:textId="77777777" w:rsidR="008B2591" w:rsidRPr="008B2591" w:rsidRDefault="008B2591" w:rsidP="008B2591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Poor for range queries. </w:t>
      </w:r>
    </w:p>
    <w:p w14:paraId="5A532575" w14:textId="77777777" w:rsidR="008B2591" w:rsidRPr="008B2591" w:rsidRDefault="008B2591" w:rsidP="008B2591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Hash collisions can occur. </w:t>
      </w:r>
    </w:p>
    <w:p w14:paraId="42D0D42B" w14:textId="77777777" w:rsidR="008B2591" w:rsidRPr="008B2591" w:rsidRDefault="008B2591" w:rsidP="008B2591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Overflow handling is required. </w:t>
      </w:r>
    </w:p>
    <w:p w14:paraId="60684737" w14:textId="77777777" w:rsidR="008B2591" w:rsidRPr="008B2591" w:rsidRDefault="008B2591" w:rsidP="008B2591">
      <w:pPr>
        <w:numPr>
          <w:ilvl w:val="0"/>
          <w:numId w:val="5"/>
        </w:num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Sequential ordered access is not efficient. </w:t>
      </w:r>
    </w:p>
    <w:p w14:paraId="1B8101C4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435"/>
        <w:gridCol w:w="2477"/>
      </w:tblGrid>
      <w:tr w:rsidR="008B2591" w:rsidRPr="008B2591" w14:paraId="148B6D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D8E8D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C2829A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Indexed Sequential</w:t>
            </w:r>
          </w:p>
        </w:tc>
        <w:tc>
          <w:tcPr>
            <w:tcW w:w="0" w:type="auto"/>
            <w:vAlign w:val="center"/>
            <w:hideMark/>
          </w:tcPr>
          <w:p w14:paraId="2E191D72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Direct</w:t>
            </w:r>
          </w:p>
        </w:tc>
      </w:tr>
      <w:tr w:rsidR="008B2591" w:rsidRPr="008B2591" w14:paraId="105B5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619C7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Exact search</w:t>
            </w:r>
          </w:p>
        </w:tc>
        <w:tc>
          <w:tcPr>
            <w:tcW w:w="0" w:type="auto"/>
            <w:vAlign w:val="center"/>
            <w:hideMark/>
          </w:tcPr>
          <w:p w14:paraId="5347CE8B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04CB8FE1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Very fast</w:t>
            </w:r>
          </w:p>
        </w:tc>
      </w:tr>
      <w:tr w:rsidR="008B2591" w:rsidRPr="008B2591" w14:paraId="18ECE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A59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Range search</w:t>
            </w:r>
          </w:p>
        </w:tc>
        <w:tc>
          <w:tcPr>
            <w:tcW w:w="0" w:type="auto"/>
            <w:vAlign w:val="center"/>
            <w:hideMark/>
          </w:tcPr>
          <w:p w14:paraId="04544083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2F3B81BC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Poor</w:t>
            </w:r>
          </w:p>
        </w:tc>
      </w:tr>
      <w:tr w:rsidR="008B2591" w:rsidRPr="008B2591" w14:paraId="047C0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6C6E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Sequential access</w:t>
            </w:r>
          </w:p>
        </w:tc>
        <w:tc>
          <w:tcPr>
            <w:tcW w:w="0" w:type="auto"/>
            <w:vAlign w:val="center"/>
            <w:hideMark/>
          </w:tcPr>
          <w:p w14:paraId="24E6989F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3D79CB6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Poor</w:t>
            </w:r>
          </w:p>
        </w:tc>
      </w:tr>
      <w:tr w:rsidR="008B2591" w:rsidRPr="008B2591" w14:paraId="78AF2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BF0F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388760A4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C934447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Fast</w:t>
            </w:r>
          </w:p>
        </w:tc>
      </w:tr>
      <w:tr w:rsidR="008B2591" w:rsidRPr="008B2591" w14:paraId="55DC9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DE39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Storage overhead</w:t>
            </w:r>
          </w:p>
        </w:tc>
        <w:tc>
          <w:tcPr>
            <w:tcW w:w="0" w:type="auto"/>
            <w:vAlign w:val="center"/>
            <w:hideMark/>
          </w:tcPr>
          <w:p w14:paraId="5A5C1E07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Index required</w:t>
            </w:r>
          </w:p>
        </w:tc>
        <w:tc>
          <w:tcPr>
            <w:tcW w:w="0" w:type="auto"/>
            <w:vAlign w:val="center"/>
            <w:hideMark/>
          </w:tcPr>
          <w:p w14:paraId="1AF8CCFC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Hash/bucket overhead</w:t>
            </w:r>
          </w:p>
        </w:tc>
      </w:tr>
      <w:tr w:rsidR="008B2591" w:rsidRPr="008B2591" w14:paraId="1B973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AEF3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63DE4B22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Reports/range queries</w:t>
            </w:r>
          </w:p>
        </w:tc>
        <w:tc>
          <w:tcPr>
            <w:tcW w:w="0" w:type="auto"/>
            <w:vAlign w:val="center"/>
            <w:hideMark/>
          </w:tcPr>
          <w:p w14:paraId="61F553A8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Transaction lookup</w:t>
            </w:r>
          </w:p>
        </w:tc>
      </w:tr>
    </w:tbl>
    <w:p w14:paraId="13BE9F0E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Conclusion</w:t>
      </w:r>
    </w:p>
    <w:p w14:paraId="12E896D5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lastRenderedPageBreak/>
        <w:t>Indexed sequential organization is better for systems requiring both sequential and range access</w:t>
      </w:r>
      <w:r w:rsidRPr="008B2591">
        <w:rPr>
          <w:sz w:val="24"/>
          <w:szCs w:val="24"/>
          <w:lang w:val="en-IN"/>
        </w:rPr>
        <w:t xml:space="preserve">, whereas </w:t>
      </w:r>
      <w:r w:rsidRPr="008B2591">
        <w:rPr>
          <w:b/>
          <w:bCs/>
          <w:sz w:val="24"/>
          <w:szCs w:val="24"/>
          <w:lang w:val="en-IN"/>
        </w:rPr>
        <w:t>direct organization is better for fast exact-match transactions</w:t>
      </w:r>
      <w:r w:rsidRPr="008B2591">
        <w:rPr>
          <w:sz w:val="24"/>
          <w:szCs w:val="24"/>
          <w:lang w:val="en-IN"/>
        </w:rPr>
        <w:t>.</w:t>
      </w:r>
    </w:p>
    <w:p w14:paraId="7FEF2C70" w14:textId="634D349E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</w:p>
    <w:p w14:paraId="1588B455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9. Single-Level vs Multi-Level Indexing</w:t>
      </w:r>
    </w:p>
    <w:p w14:paraId="387AED3B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Single-Level Indexing</w:t>
      </w:r>
    </w:p>
    <w:p w14:paraId="5EEBCDCB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A single index directly points to the data records or data blocks.</w:t>
      </w:r>
    </w:p>
    <w:p w14:paraId="1742CB07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Index → Data</w:t>
      </w:r>
    </w:p>
    <w:p w14:paraId="78737CB1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For a small database, this can be sufficient.</w:t>
      </w:r>
    </w:p>
    <w:p w14:paraId="01839880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Multi-Level Indexing</w:t>
      </w:r>
    </w:p>
    <w:p w14:paraId="307E2644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When the index itself becomes very large, another index is created over the first-level index.</w:t>
      </w:r>
    </w:p>
    <w:p w14:paraId="728EC848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Level 1 Index</w:t>
      </w:r>
    </w:p>
    <w:p w14:paraId="6AA665BB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      ↓</w:t>
      </w:r>
    </w:p>
    <w:p w14:paraId="0C99AB00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Level 2 Index</w:t>
      </w:r>
    </w:p>
    <w:p w14:paraId="7E41E056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      ↓</w:t>
      </w:r>
    </w:p>
    <w:p w14:paraId="40482C11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Level 3 Index</w:t>
      </w:r>
    </w:p>
    <w:p w14:paraId="2BCF6683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 xml:space="preserve">      ↓</w:t>
      </w:r>
    </w:p>
    <w:p w14:paraId="4E9C7D5D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Data</w:t>
      </w:r>
    </w:p>
    <w:p w14:paraId="64824774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This is conceptually similar to a multi-level B+ Tree.</w:t>
      </w:r>
    </w:p>
    <w:p w14:paraId="74FC11D7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195"/>
        <w:gridCol w:w="2490"/>
      </w:tblGrid>
      <w:tr w:rsidR="008B2591" w:rsidRPr="008B2591" w14:paraId="1D256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456A1B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04512B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Single-Level</w:t>
            </w:r>
          </w:p>
        </w:tc>
        <w:tc>
          <w:tcPr>
            <w:tcW w:w="0" w:type="auto"/>
            <w:vAlign w:val="center"/>
            <w:hideMark/>
          </w:tcPr>
          <w:p w14:paraId="67AAC3C6" w14:textId="77777777" w:rsidR="008B2591" w:rsidRPr="008B2591" w:rsidRDefault="008B2591" w:rsidP="008B2591">
            <w:pPr>
              <w:spacing w:line="360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8B2591">
              <w:rPr>
                <w:b/>
                <w:bCs/>
                <w:sz w:val="24"/>
                <w:szCs w:val="24"/>
                <w:lang w:val="en-IN"/>
              </w:rPr>
              <w:t>Multi-Level</w:t>
            </w:r>
          </w:p>
        </w:tc>
      </w:tr>
      <w:tr w:rsidR="008B2591" w:rsidRPr="008B2591" w14:paraId="4064D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0F503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Index levels</w:t>
            </w:r>
          </w:p>
        </w:tc>
        <w:tc>
          <w:tcPr>
            <w:tcW w:w="0" w:type="auto"/>
            <w:vAlign w:val="center"/>
            <w:hideMark/>
          </w:tcPr>
          <w:p w14:paraId="3FE45486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358B69C1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Multiple</w:t>
            </w:r>
          </w:p>
        </w:tc>
      </w:tr>
      <w:tr w:rsidR="008B2591" w:rsidRPr="008B2591" w14:paraId="5C3AF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A4317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Index size</w:t>
            </w:r>
          </w:p>
        </w:tc>
        <w:tc>
          <w:tcPr>
            <w:tcW w:w="0" w:type="auto"/>
            <w:vAlign w:val="center"/>
            <w:hideMark/>
          </w:tcPr>
          <w:p w14:paraId="711CB879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Can become large</w:t>
            </w:r>
          </w:p>
        </w:tc>
        <w:tc>
          <w:tcPr>
            <w:tcW w:w="0" w:type="auto"/>
            <w:vAlign w:val="center"/>
            <w:hideMark/>
          </w:tcPr>
          <w:p w14:paraId="75DDE22E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Smaller at each level</w:t>
            </w:r>
          </w:p>
        </w:tc>
      </w:tr>
      <w:tr w:rsidR="008B2591" w:rsidRPr="008B2591" w14:paraId="7A8A2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BEFF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9A32F46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Good for small files</w:t>
            </w:r>
          </w:p>
        </w:tc>
        <w:tc>
          <w:tcPr>
            <w:tcW w:w="0" w:type="auto"/>
            <w:vAlign w:val="center"/>
            <w:hideMark/>
          </w:tcPr>
          <w:p w14:paraId="04598D3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Excellent for large files</w:t>
            </w:r>
          </w:p>
        </w:tc>
      </w:tr>
      <w:tr w:rsidR="008B2591" w:rsidRPr="008B2591" w14:paraId="1EDAA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8EF9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Disk accesses</w:t>
            </w:r>
          </w:p>
        </w:tc>
        <w:tc>
          <w:tcPr>
            <w:tcW w:w="0" w:type="auto"/>
            <w:vAlign w:val="center"/>
            <w:hideMark/>
          </w:tcPr>
          <w:p w14:paraId="09019F55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More for large index</w:t>
            </w:r>
          </w:p>
        </w:tc>
        <w:tc>
          <w:tcPr>
            <w:tcW w:w="0" w:type="auto"/>
            <w:vAlign w:val="center"/>
            <w:hideMark/>
          </w:tcPr>
          <w:p w14:paraId="1E4A2E30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Reduced</w:t>
            </w:r>
          </w:p>
        </w:tc>
      </w:tr>
      <w:tr w:rsidR="008B2591" w:rsidRPr="008B2591" w14:paraId="650E4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83DE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A2EB664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0D17CC89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Higher</w:t>
            </w:r>
          </w:p>
        </w:tc>
      </w:tr>
      <w:tr w:rsidR="008B2591" w:rsidRPr="008B2591" w14:paraId="58C53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3179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125DD2D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4A2E8AD" w14:textId="77777777" w:rsidR="008B2591" w:rsidRPr="008B2591" w:rsidRDefault="008B2591" w:rsidP="008B2591">
            <w:pPr>
              <w:spacing w:line="360" w:lineRule="auto"/>
              <w:jc w:val="both"/>
              <w:rPr>
                <w:sz w:val="24"/>
                <w:szCs w:val="24"/>
                <w:lang w:val="en-IN"/>
              </w:rPr>
            </w:pPr>
            <w:r w:rsidRPr="008B2591">
              <w:rPr>
                <w:sz w:val="24"/>
                <w:szCs w:val="24"/>
                <w:lang w:val="en-IN"/>
              </w:rPr>
              <w:t>Excellent</w:t>
            </w:r>
          </w:p>
        </w:tc>
      </w:tr>
    </w:tbl>
    <w:p w14:paraId="204928A1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Analysis</w:t>
      </w:r>
    </w:p>
    <w:p w14:paraId="31A875D1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Suppose a database contains millions of records. A single index may itself contain thousands of pages.</w:t>
      </w:r>
    </w:p>
    <w:p w14:paraId="26BC97C9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lastRenderedPageBreak/>
        <w:t>Instead of searching the entire index, a multi-level index narrows the search at each level.</w:t>
      </w:r>
    </w:p>
    <w:p w14:paraId="2C17D116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Conclusion</w:t>
      </w:r>
    </w:p>
    <w:p w14:paraId="28BD1561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Single-level indexing is suitable for small databases</w:t>
      </w:r>
      <w:r w:rsidRPr="008B2591">
        <w:rPr>
          <w:sz w:val="24"/>
          <w:szCs w:val="24"/>
          <w:lang w:val="en-IN"/>
        </w:rPr>
        <w:t xml:space="preserve">, while </w:t>
      </w:r>
      <w:r w:rsidRPr="008B2591">
        <w:rPr>
          <w:b/>
          <w:bCs/>
          <w:sz w:val="24"/>
          <w:szCs w:val="24"/>
          <w:lang w:val="en-IN"/>
        </w:rPr>
        <w:t>multi-level indexing is more efficient and scalable for very large databases</w:t>
      </w:r>
      <w:r w:rsidRPr="008B2591">
        <w:rPr>
          <w:sz w:val="24"/>
          <w:szCs w:val="24"/>
          <w:lang w:val="en-IN"/>
        </w:rPr>
        <w:t>.</w:t>
      </w:r>
    </w:p>
    <w:p w14:paraId="78EA02A7" w14:textId="0CB3A853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</w:p>
    <w:p w14:paraId="4474A765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10. Hashing vs Indexing — Exact Match and Range Queries</w:t>
      </w:r>
    </w:p>
    <w:p w14:paraId="4A46A8BB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This question requires evaluating which technique performs better for different query types.</w:t>
      </w:r>
    </w:p>
    <w:p w14:paraId="13C3DC03" w14:textId="77777777" w:rsidR="008B2591" w:rsidRPr="008B2591" w:rsidRDefault="008B2591" w:rsidP="008B2591">
      <w:pPr>
        <w:spacing w:line="360" w:lineRule="auto"/>
        <w:jc w:val="both"/>
        <w:rPr>
          <w:b/>
          <w:bCs/>
          <w:sz w:val="24"/>
          <w:szCs w:val="24"/>
          <w:lang w:val="en-IN"/>
        </w:rPr>
      </w:pPr>
      <w:r w:rsidRPr="008B2591">
        <w:rPr>
          <w:b/>
          <w:bCs/>
          <w:sz w:val="24"/>
          <w:szCs w:val="24"/>
          <w:lang w:val="en-IN"/>
        </w:rPr>
        <w:t>Hashing</w:t>
      </w:r>
    </w:p>
    <w:p w14:paraId="5BDC1CE8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Hashing calculates a bucket address from the search key.</w:t>
      </w:r>
    </w:p>
    <w:p w14:paraId="264DC481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Key → Hash Function → Bucket</w:t>
      </w:r>
    </w:p>
    <w:p w14:paraId="107842A3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Average exact-match search:</w:t>
      </w:r>
    </w:p>
    <w:p w14:paraId="70A11C69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O(1)</w:t>
      </w:r>
    </w:p>
    <w:p w14:paraId="6FCBE6FF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Example:</w:t>
      </w:r>
    </w:p>
    <w:p w14:paraId="7C69B267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SELECT * FROM Student</w:t>
      </w:r>
    </w:p>
    <w:p w14:paraId="7DEE1DAA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WHERE StudentID = 105;</w:t>
      </w:r>
    </w:p>
    <w:p w14:paraId="32F4F387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Hashing is excellent for this type of query.</w:t>
      </w:r>
    </w:p>
    <w:p w14:paraId="7A2F43C0" w14:textId="77777777" w:rsidR="008B2591" w:rsidRPr="008B2591" w:rsidRDefault="008B2591" w:rsidP="008B2591">
      <w:pPr>
        <w:spacing w:line="360" w:lineRule="auto"/>
        <w:jc w:val="both"/>
        <w:rPr>
          <w:sz w:val="24"/>
          <w:szCs w:val="24"/>
          <w:lang w:val="en-IN"/>
        </w:rPr>
      </w:pPr>
      <w:r w:rsidRPr="008B2591">
        <w:rPr>
          <w:sz w:val="24"/>
          <w:szCs w:val="24"/>
          <w:lang w:val="en-IN"/>
        </w:rPr>
        <w:t>However, hashing does not maintain sorted order, so range queries are inefficient.</w:t>
      </w:r>
    </w:p>
    <w:p w14:paraId="543608DA" w14:textId="5EDEBC9C" w:rsidR="00D70FD8" w:rsidRDefault="00D70FD8" w:rsidP="008B2591">
      <w:pPr>
        <w:spacing w:line="360" w:lineRule="auto"/>
        <w:jc w:val="both"/>
        <w:rPr>
          <w:sz w:val="24"/>
          <w:szCs w:val="24"/>
        </w:rPr>
      </w:pPr>
    </w:p>
    <w:sectPr w:rsidR="00D70F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808BE8-C4DA-491D-85A5-BC14F16B6A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93245CA-81F9-4357-822D-0E522BCB3B8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80C47"/>
    <w:multiLevelType w:val="multilevel"/>
    <w:tmpl w:val="3D6A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637C5"/>
    <w:multiLevelType w:val="multilevel"/>
    <w:tmpl w:val="61CA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A5A9B"/>
    <w:multiLevelType w:val="multilevel"/>
    <w:tmpl w:val="644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34167"/>
    <w:multiLevelType w:val="multilevel"/>
    <w:tmpl w:val="AEC4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67C27"/>
    <w:multiLevelType w:val="multilevel"/>
    <w:tmpl w:val="59A0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343938">
    <w:abstractNumId w:val="1"/>
  </w:num>
  <w:num w:numId="2" w16cid:durableId="376709762">
    <w:abstractNumId w:val="3"/>
  </w:num>
  <w:num w:numId="3" w16cid:durableId="2060006862">
    <w:abstractNumId w:val="0"/>
  </w:num>
  <w:num w:numId="4" w16cid:durableId="1356925373">
    <w:abstractNumId w:val="4"/>
  </w:num>
  <w:num w:numId="5" w16cid:durableId="403265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FD8"/>
    <w:rsid w:val="0008510B"/>
    <w:rsid w:val="00177FF3"/>
    <w:rsid w:val="00340D01"/>
    <w:rsid w:val="00556393"/>
    <w:rsid w:val="005E5D86"/>
    <w:rsid w:val="008B2591"/>
    <w:rsid w:val="00A43EAE"/>
    <w:rsid w:val="00A729A2"/>
    <w:rsid w:val="00D4209E"/>
    <w:rsid w:val="00D70FD8"/>
    <w:rsid w:val="00DA710A"/>
    <w:rsid w:val="00F6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138C5"/>
  <w15:docId w15:val="{BA126E40-5794-44FF-84A0-F815F9CF8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4UDKeGFaoLW7HkLIBTzwcbv2lQ==">CgMxLjAaHQoBMBIYChYIB0ISEhBBcmlhbCBVbmljb2RlIE1TGh0KATESGAoWCAdCEhIQQXJpYWwgVW5pY29kZSBNUzgAciExanFwZTNKMVdGcmxMa1MzRE1lV2lHYXVjc2lDY3ZSUFk=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CAF849-0344-47D8-957A-B45E52192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2060</Words>
  <Characters>11745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918106791877</cp:lastModifiedBy>
  <cp:revision>2</cp:revision>
  <dcterms:created xsi:type="dcterms:W3CDTF">2026-08-27T05:01:00Z</dcterms:created>
  <dcterms:modified xsi:type="dcterms:W3CDTF">2026-08-27T05:01:00Z</dcterms:modified>
</cp:coreProperties>
</file>