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KISA</w:t>
      </w:r>
      <w:r>
        <w:t xml:space="preserve"> </w:t>
      </w:r>
      <w:r>
        <w:t xml:space="preserve">2026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As-is</w:t>
      </w:r>
      <w:r>
        <w:t xml:space="preserve"> </w:t>
      </w:r>
      <w:r>
        <w:t xml:space="preserve">/</w:t>
      </w:r>
      <w:r>
        <w:t xml:space="preserve"> </w:t>
      </w:r>
      <w:r>
        <w:t xml:space="preserve">To-be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Date"/>
      </w:pPr>
      <w:r>
        <w:t xml:space="preserve">2026-05-19</w:t>
      </w:r>
      <w:r>
        <w:t xml:space="preserve"> </w:t>
      </w:r>
      <w:r>
        <w:t xml:space="preserve">18:01:08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2026-05-19 18:01:08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KISA 2026 기술적 취약점 분석·평가 — As-is / To-be 보고서</dc:title>
  <dc:creator/>
  <cp:keywords/>
  <dcterms:created xsi:type="dcterms:W3CDTF">2026-05-19T09:01:10Z</dcterms:created>
  <dcterms:modified xsi:type="dcterms:W3CDTF">2026-05-19T09:01:10Z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 18:01:08 KST</vt:lpwstr>
  </property>
  <property fmtid="{D5CDD505-2E9C-101B-9397-08002B2CF9AE}" pid="3" name="fontsize">
    <vt:lpwstr>10pt</vt:lpwstr>
  </property>
  <property fmtid="{D5CDD505-2E9C-101B-9397-08002B2CF9AE}" pid="4" name="geometry">
    <vt:lpwstr>a4paper,margin=2cm</vt:lpwstr>
  </property>
  <property fmtid="{D5CDD505-2E9C-101B-9397-08002B2CF9AE}" pid="5" name="header-includes">
    <vt:lpwstr/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</Properties>
</file>