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조치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Author"/>
      </w:pPr>
      <w:r>
        <w:t xml:space="preserve">SANDS</w:t>
      </w:r>
      <w:r>
        <w:t xml:space="preserve"> </w:t>
      </w:r>
      <w:r>
        <w:t xml:space="preserve">LAB</w:t>
      </w:r>
      <w:r>
        <w:t xml:space="preserve"> </w:t>
      </w:r>
      <w:r>
        <w:t xml:space="preserve">Inc. —</w:t>
      </w:r>
      <w:r>
        <w:t xml:space="preserve"> </w:t>
      </w:r>
      <w:r>
        <w:t xml:space="preserve">MNX</w:t>
      </w:r>
      <w:r>
        <w:t xml:space="preserve"> </w:t>
      </w:r>
      <w:r>
        <w:t xml:space="preserve">(NDR)</w:t>
      </w:r>
      <w:r>
        <w:t xml:space="preserve"> </w:t>
      </w:r>
      <w:r>
        <w:t xml:space="preserve">Security</w:t>
      </w:r>
      <w:r>
        <w:t xml:space="preserve"> </w:t>
      </w:r>
      <w:r>
        <w:t xml:space="preserve">Audit</w:t>
      </w:r>
    </w:p>
    <w:p>
      <w:pPr>
        <w:pStyle w:val="Date"/>
      </w:pPr>
      <w:r>
        <w:t xml:space="preserve">2026-05-20</w:t>
      </w:r>
      <w:r>
        <w:t xml:space="preserve"> </w:t>
      </w:r>
      <w:r>
        <w:t xml:space="preserve">09:54:53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2026-05-20 09:54:53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조치 보고서</dc:title>
  <dc:creator>SANDS LAB Inc. — MNX (NDR) Security Audit</dc:creator>
  <cp:keywords/>
  <dcterms:created xsi:type="dcterms:W3CDTF">2026-05-20T00:54:56Z</dcterms:created>
  <dcterms:modified xsi:type="dcterms:W3CDTF">2026-05-20T00:54:56Z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 09:54:53 KST</vt:lpwstr>
  </property>
  <property fmtid="{D5CDD505-2E9C-101B-9397-08002B2CF9AE}" pid="3" name="fontsize">
    <vt:lpwstr>10pt</vt:lpwstr>
  </property>
  <property fmtid="{D5CDD505-2E9C-101B-9397-08002B2CF9AE}" pid="4" name="geometry">
    <vt:lpwstr>a4paper,margin=1.8cm,headheight=14pt</vt:lpwstr>
  </property>
  <property fmtid="{D5CDD505-2E9C-101B-9397-08002B2CF9AE}" pid="5" name="header-includes">
    <vt:lpwstr>“ko” = 0pt plus 1pt minus 0.1pt = 0\AtBeginDocument{ [{}]</vt:lpwstr>
  </property>
  <property fmtid="{D5CDD505-2E9C-101B-9397-08002B2CF9AE}" pid="6" name="linkcolor">
    <vt:lpwstr>mnxblue</vt:lpwstr>
  </property>
  <property fmtid="{D5CDD505-2E9C-101B-9397-08002B2CF9AE}" pid="7" name="mainfont">
    <vt:lpwstr>Noto Sans CJK KR</vt:lpwstr>
  </property>
  <property fmtid="{D5CDD505-2E9C-101B-9397-08002B2CF9AE}" pid="8" name="monofont">
    <vt:lpwstr>Noto Sans Mono CJK KR</vt:lpwstr>
  </property>
  <property fmtid="{D5CDD505-2E9C-101B-9397-08002B2CF9AE}" pid="9" name="subtitle">
    <vt:lpwstr>Unix 서버 (Ubuntu 22.04) 67개 항목 전수</vt:lpwstr>
  </property>
  <property fmtid="{D5CDD505-2E9C-101B-9397-08002B2CF9AE}" pid="10" name="toccolor">
    <vt:lpwstr>mnxdark</vt:lpwstr>
  </property>
  <property fmtid="{D5CDD505-2E9C-101B-9397-08002B2CF9AE}" pid="11" name="urlcolor">
    <vt:lpwstr>mnxblue</vt:lpwstr>
  </property>
</Properties>
</file>