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954C34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6FC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954C34">
        <w:rPr>
          <w:rFonts w:ascii="Times New Roman" w:hAnsi="Times New Roman" w:cs="Times New Roman"/>
          <w:b/>
          <w:sz w:val="28"/>
          <w:szCs w:val="28"/>
          <w:lang w:val="id-ID"/>
        </w:rPr>
        <w:t>III</w:t>
      </w:r>
    </w:p>
    <w:p w:rsidR="006F3AF8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ANALISIS DAN PERANCANGAN</w:t>
      </w:r>
    </w:p>
    <w:p w:rsidR="00954C34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waterfall</w:t>
      </w:r>
      <w:r>
        <w:rPr>
          <w:sz w:val="23"/>
          <w:szCs w:val="23"/>
        </w:rPr>
        <w:t xml:space="preserve">, yang </w:t>
      </w:r>
      <w:proofErr w:type="spellStart"/>
      <w:r>
        <w:rPr>
          <w:sz w:val="23"/>
          <w:szCs w:val="23"/>
        </w:rPr>
        <w:t>terdiri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data,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implementasi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pemeliharaan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bab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rinci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subbab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penjelasan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Kebutuhan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detail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dikembangkan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ditentukan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pemilik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fungsional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hal-hal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non </w:t>
      </w:r>
      <w:proofErr w:type="spellStart"/>
      <w:r>
        <w:rPr>
          <w:sz w:val="23"/>
          <w:szCs w:val="23"/>
        </w:rPr>
        <w:t>fungsional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pendukung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Kebutuhan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Fungsional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954C34" w:rsidRDefault="00E7383A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07202">
        <w:rPr>
          <w:rFonts w:ascii="Times New Roman" w:hAnsi="Times New Roman" w:cs="Times New Roman"/>
          <w:sz w:val="23"/>
          <w:szCs w:val="23"/>
        </w:rPr>
        <w:t>Analisis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kebutuhan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fungsional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digambarkan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r w:rsidRPr="00F07202">
        <w:rPr>
          <w:rFonts w:ascii="Times New Roman" w:hAnsi="Times New Roman" w:cs="Times New Roman"/>
          <w:i/>
          <w:iCs/>
          <w:sz w:val="23"/>
          <w:szCs w:val="23"/>
        </w:rPr>
        <w:t xml:space="preserve">Use Case Diagram. </w:t>
      </w:r>
      <w:r w:rsidR="00954C34" w:rsidRPr="00F07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1415F" w:rsidRDefault="00B1415F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1888" cy="46313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" b="3815"/>
                    <a:stretch/>
                  </pic:blipFill>
                  <pic:spPr bwMode="auto">
                    <a:xfrm>
                      <a:off x="0" y="0"/>
                      <a:ext cx="5252085" cy="463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15F" w:rsidRPr="00B1415F" w:rsidRDefault="00B1415F" w:rsidP="00B141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1415F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B1415F">
        <w:rPr>
          <w:rFonts w:ascii="Times New Roman" w:hAnsi="Times New Roman" w:cs="Times New Roman"/>
          <w:b/>
          <w:bCs/>
          <w:sz w:val="24"/>
          <w:szCs w:val="24"/>
        </w:rPr>
        <w:t xml:space="preserve"> 3.1 Use Case Diagram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Ada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terlibat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yaitu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user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admin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Tabel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3.1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definisi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terlibat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Tabel 3.1 Definisi Aktor</w:t>
      </w:r>
    </w:p>
    <w:tbl>
      <w:tblPr>
        <w:tblStyle w:val="TableGrid"/>
        <w:tblW w:w="7076" w:type="dxa"/>
        <w:tblLook w:val="04A0" w:firstRow="1" w:lastRow="0" w:firstColumn="1" w:lastColumn="0" w:noHBand="0" w:noVBand="1"/>
      </w:tblPr>
      <w:tblGrid>
        <w:gridCol w:w="690"/>
        <w:gridCol w:w="1043"/>
        <w:gridCol w:w="5343"/>
      </w:tblGrid>
      <w:tr w:rsidR="00B1415F" w:rsidTr="00B1415F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No.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3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Deskripsi</w:t>
            </w:r>
          </w:p>
        </w:tc>
      </w:tr>
      <w:tr w:rsidR="00B1415F" w:rsidTr="00B1415F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043" w:type="dxa"/>
            <w:vAlign w:val="center"/>
          </w:tcPr>
          <w:p w:rsidR="00B1415F" w:rsidRPr="007011EC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 w:rsidRPr="007011E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User</w:t>
            </w:r>
          </w:p>
        </w:tc>
        <w:tc>
          <w:tcPr>
            <w:tcW w:w="53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Aktor yang melakukan pendaftaran ke sekolah</w:t>
            </w:r>
          </w:p>
        </w:tc>
      </w:tr>
      <w:tr w:rsidR="00B1415F" w:rsidTr="00B1415F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2.</w:t>
            </w:r>
          </w:p>
        </w:tc>
        <w:tc>
          <w:tcPr>
            <w:tcW w:w="1043" w:type="dxa"/>
            <w:vAlign w:val="center"/>
          </w:tcPr>
          <w:p w:rsidR="00B1415F" w:rsidRPr="007011EC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 w:rsidRPr="007011E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3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Aktor yang memverifikasi pendaftaran dari </w:t>
            </w:r>
            <w:r w:rsidRPr="007011E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user</w:t>
            </w:r>
          </w:p>
        </w:tc>
      </w:tr>
    </w:tbl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menyatakan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fungsi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lengkap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dilakukan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oleh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menghasilkan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nilai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ke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serta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menggambarkan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di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mana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level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user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respon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Tabel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3.2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menyatakan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definisi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pada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Gambar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3.1.</w:t>
      </w: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5F07B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5F07B8">
        <w:rPr>
          <w:rFonts w:ascii="Times New Roman" w:hAnsi="Times New Roman" w:cs="Times New Roman"/>
          <w:b/>
          <w:bCs/>
          <w:sz w:val="24"/>
          <w:szCs w:val="24"/>
        </w:rPr>
        <w:t xml:space="preserve"> 3.2 </w:t>
      </w:r>
      <w:proofErr w:type="spellStart"/>
      <w:r w:rsidRPr="005F07B8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5F07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07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tbl>
      <w:tblPr>
        <w:tblStyle w:val="TableGrid"/>
        <w:tblW w:w="8374" w:type="dxa"/>
        <w:tblLook w:val="04A0" w:firstRow="1" w:lastRow="0" w:firstColumn="1" w:lastColumn="0" w:noHBand="0" w:noVBand="1"/>
      </w:tblPr>
      <w:tblGrid>
        <w:gridCol w:w="690"/>
        <w:gridCol w:w="3549"/>
        <w:gridCol w:w="4135"/>
      </w:tblGrid>
      <w:tr w:rsidR="00B1415F" w:rsidTr="00495311">
        <w:tc>
          <w:tcPr>
            <w:tcW w:w="690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Definisi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4135" w:type="dxa"/>
          </w:tcPr>
          <w:p w:rsidR="00B1415F" w:rsidRPr="00DF4E1D" w:rsidRDefault="00DF4E1D" w:rsidP="00DF4E1D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Melakukan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 xml:space="preserve">login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masuk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sistem</w:t>
            </w:r>
            <w:proofErr w:type="spellEnd"/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akun baru</w:t>
            </w:r>
          </w:p>
        </w:tc>
        <w:tc>
          <w:tcPr>
            <w:tcW w:w="4135" w:type="dxa"/>
          </w:tcPr>
          <w:p w:rsidR="00B1415F" w:rsidRPr="00DF4E1D" w:rsidRDefault="00DF4E1D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akun untuk dapat melakukan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login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49" w:type="dxa"/>
          </w:tcPr>
          <w:p w:rsidR="00B1415F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D8644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terkait informasi data diri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status pendaftaran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pemeriksaan status form pendaftaran yang belum diverifikasi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jadwal ujian masuk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jadwal kapan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mengikuti ujian masuk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Mencetak kartu ujian masuk</w:t>
            </w:r>
          </w:p>
        </w:tc>
        <w:tc>
          <w:tcPr>
            <w:tcW w:w="4135" w:type="dxa"/>
          </w:tcPr>
          <w:p w:rsidR="00B1415F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pencetakan kartu ujian masuk sebagai syarat mengikuti ujian masuk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hasil ujian masuk</w:t>
            </w:r>
          </w:p>
        </w:tc>
        <w:tc>
          <w:tcPr>
            <w:tcW w:w="4135" w:type="dxa"/>
          </w:tcPr>
          <w:p w:rsidR="00B1415F" w:rsidRPr="00347589" w:rsidRDefault="00347589" w:rsidP="003475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pemeriksaan hasil ujian masuk terkait lulus atau tidak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ujian masuk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penetapan tanggal ujian masuk untuk </w:t>
            </w:r>
            <w:r w:rsidRPr="007011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Memverifikasi status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verifikasi terhadap status form pendaftaran </w:t>
            </w:r>
            <w:r w:rsidRPr="007011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hasil ujian masuk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pemasukkan hasil ujian masuk terkait kelulusan </w:t>
            </w:r>
            <w:r w:rsidRPr="007011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</w:tr>
    </w:tbl>
    <w:p w:rsidR="006F3AF8" w:rsidRDefault="006F3AF8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4DBE" w:rsidRDefault="00644DBE" w:rsidP="00B1415F">
      <w:pPr>
        <w:spacing w:after="0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skenario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 xml:space="preserve">flow of event)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menggambarkan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urutan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interaksi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aktor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use case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3.4.</w:t>
      </w:r>
    </w:p>
    <w:p w:rsidR="00644DBE" w:rsidRDefault="00644DBE" w:rsidP="00B1415F">
      <w:pPr>
        <w:spacing w:after="0" w:line="360" w:lineRule="auto"/>
        <w:rPr>
          <w:sz w:val="23"/>
          <w:szCs w:val="23"/>
        </w:rPr>
      </w:pPr>
    </w:p>
    <w:p w:rsidR="00644DBE" w:rsidRPr="007011EC" w:rsidRDefault="00644DBE" w:rsidP="007011EC">
      <w:pPr>
        <w:spacing w:after="0" w:line="360" w:lineRule="auto"/>
        <w:jc w:val="center"/>
        <w:rPr>
          <w:b/>
          <w:sz w:val="23"/>
          <w:szCs w:val="23"/>
        </w:rPr>
      </w:pPr>
      <w:proofErr w:type="spellStart"/>
      <w:r w:rsidRPr="007011EC">
        <w:rPr>
          <w:b/>
          <w:sz w:val="23"/>
          <w:szCs w:val="23"/>
        </w:rPr>
        <w:t>Tabel</w:t>
      </w:r>
      <w:proofErr w:type="spellEnd"/>
      <w:r w:rsidRPr="007011EC">
        <w:rPr>
          <w:b/>
          <w:sz w:val="23"/>
          <w:szCs w:val="23"/>
        </w:rPr>
        <w:t xml:space="preserve"> 3.3 </w:t>
      </w:r>
      <w:proofErr w:type="spellStart"/>
      <w:r w:rsidRPr="007011EC">
        <w:rPr>
          <w:b/>
          <w:sz w:val="23"/>
          <w:szCs w:val="23"/>
        </w:rPr>
        <w:t>Skenario</w:t>
      </w:r>
      <w:proofErr w:type="spellEnd"/>
      <w:r w:rsidRPr="007011EC">
        <w:rPr>
          <w:b/>
          <w:sz w:val="23"/>
          <w:szCs w:val="23"/>
        </w:rPr>
        <w:t xml:space="preserve"> </w:t>
      </w:r>
      <w:r w:rsidRPr="007011EC">
        <w:rPr>
          <w:b/>
          <w:i/>
          <w:sz w:val="23"/>
          <w:szCs w:val="23"/>
        </w:rPr>
        <w:t>use case</w:t>
      </w:r>
      <w:r w:rsidRPr="007011EC">
        <w:rPr>
          <w:b/>
          <w:sz w:val="23"/>
          <w:szCs w:val="23"/>
        </w:rPr>
        <w:t xml:space="preserve"> </w:t>
      </w:r>
      <w:proofErr w:type="spellStart"/>
      <w:r w:rsidRPr="007011EC">
        <w:rPr>
          <w:b/>
          <w:sz w:val="23"/>
          <w:szCs w:val="23"/>
        </w:rPr>
        <w:t>melakukan</w:t>
      </w:r>
      <w:proofErr w:type="spellEnd"/>
      <w:r w:rsidRPr="007011EC">
        <w:rPr>
          <w:b/>
          <w:sz w:val="23"/>
          <w:szCs w:val="23"/>
        </w:rPr>
        <w:t xml:space="preserve"> </w:t>
      </w:r>
      <w:r w:rsidRPr="007011EC">
        <w:rPr>
          <w:b/>
          <w:i/>
          <w:sz w:val="23"/>
          <w:szCs w:val="23"/>
        </w:rPr>
        <w:t>login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644DBE" w:rsidRDefault="00644DBE" w:rsidP="00F270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0B1" w:rsidRPr="00964A7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0B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0B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0B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644DBE" w:rsidTr="00A635D7">
        <w:tc>
          <w:tcPr>
            <w:tcW w:w="4130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username &amp; password user</w:t>
            </w:r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username &amp;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663C9" w:rsidTr="00644DBE">
        <w:tc>
          <w:tcPr>
            <w:tcW w:w="4130" w:type="dxa"/>
          </w:tcPr>
          <w:p w:rsidR="002663C9" w:rsidRDefault="002663C9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6428A9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="00642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8A9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428A9">
              <w:rPr>
                <w:rFonts w:ascii="Times New Roman" w:hAnsi="Times New Roman" w:cs="Times New Roman"/>
                <w:sz w:val="24"/>
                <w:szCs w:val="24"/>
              </w:rPr>
              <w:t xml:space="preserve"> “I AM NOT A ROBOT”</w:t>
            </w:r>
          </w:p>
        </w:tc>
        <w:tc>
          <w:tcPr>
            <w:tcW w:w="4367" w:type="dxa"/>
          </w:tcPr>
          <w:p w:rsidR="002663C9" w:rsidRDefault="006428A9" w:rsidP="00642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28A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644DBE" w:rsidTr="00644DBE">
        <w:tc>
          <w:tcPr>
            <w:tcW w:w="4130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67" w:type="dxa"/>
          </w:tcPr>
          <w:p w:rsidR="00644DBE" w:rsidRDefault="00644DBE" w:rsidP="00644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644DBE" w:rsidTr="00644DBE">
        <w:tc>
          <w:tcPr>
            <w:tcW w:w="4130" w:type="dxa"/>
          </w:tcPr>
          <w:p w:rsidR="00644DBE" w:rsidRPr="00A635D7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</w:tbl>
    <w:p w:rsidR="00644DBE" w:rsidRDefault="00644DBE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63C9" w:rsidRPr="0082580C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63C9" w:rsidRPr="0082580C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3C9" w:rsidRPr="0082580C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63C9" w:rsidRPr="0082580C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63C9" w:rsidRPr="0082580C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63C9" w:rsidRPr="0082580C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2663C9" w:rsidRDefault="002663C9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2663C9" w:rsidRDefault="002663C9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2663C9" w:rsidRDefault="002663C9" w:rsidP="0096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A72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96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A72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="0096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A7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4367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2663C9" w:rsidRDefault="002663C9" w:rsidP="002663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</w:tr>
      <w:tr w:rsidR="002663C9" w:rsidTr="002E5405">
        <w:tc>
          <w:tcPr>
            <w:tcW w:w="4130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2663C9" w:rsidRDefault="002663C9" w:rsidP="0015719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198" w:rsidRPr="00157198">
              <w:rPr>
                <w:rFonts w:ascii="Times New Roman" w:hAnsi="Times New Roman" w:cs="Times New Roman"/>
                <w:i/>
                <w:sz w:val="24"/>
                <w:szCs w:val="24"/>
              </w:rPr>
              <w:t>email, password &amp; reenter password</w:t>
            </w:r>
          </w:p>
        </w:tc>
        <w:tc>
          <w:tcPr>
            <w:tcW w:w="4367" w:type="dxa"/>
          </w:tcPr>
          <w:p w:rsidR="002663C9" w:rsidRPr="002663C9" w:rsidRDefault="002663C9" w:rsidP="00C4159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159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41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2663C9" w:rsidTr="002E5405">
        <w:tc>
          <w:tcPr>
            <w:tcW w:w="4130" w:type="dxa"/>
          </w:tcPr>
          <w:p w:rsidR="002663C9" w:rsidRDefault="002663C9" w:rsidP="002663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4367" w:type="dxa"/>
          </w:tcPr>
          <w:p w:rsidR="002663C9" w:rsidRDefault="002663C9" w:rsidP="002663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2663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3C9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2663C9" w:rsidTr="002E5405">
        <w:tc>
          <w:tcPr>
            <w:tcW w:w="4130" w:type="dxa"/>
          </w:tcPr>
          <w:p w:rsidR="002663C9" w:rsidRPr="00A635D7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2663C9" w:rsidRDefault="002663C9" w:rsidP="002663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3C9">
              <w:rPr>
                <w:rFonts w:ascii="Times New Roman" w:hAnsi="Times New Roman" w:cs="Times New Roman"/>
                <w:i/>
                <w:sz w:val="24"/>
                <w:szCs w:val="24"/>
              </w:rPr>
              <w:t>login user</w:t>
            </w:r>
          </w:p>
        </w:tc>
      </w:tr>
    </w:tbl>
    <w:p w:rsidR="002663C9" w:rsidRDefault="002663C9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70B1" w:rsidRPr="0082580C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</w:t>
      </w:r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0B1" w:rsidRPr="0082580C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mengisi</w:t>
      </w:r>
      <w:proofErr w:type="spellEnd"/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form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F270B1" w:rsidRPr="000B66A4" w:rsidRDefault="00F270B1" w:rsidP="000B6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 </w:t>
            </w:r>
            <w:proofErr w:type="spellStart"/>
            <w:r w:rsidR="000B66A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F270B1" w:rsidTr="002E5405">
        <w:tc>
          <w:tcPr>
            <w:tcW w:w="4130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7E5621" w:rsidRDefault="00F270B1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4367" w:type="dxa"/>
          </w:tcPr>
          <w:p w:rsidR="00F270B1" w:rsidRDefault="00F270B1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1F5A07" w:rsidTr="002E5405">
        <w:tc>
          <w:tcPr>
            <w:tcW w:w="4130" w:type="dxa"/>
          </w:tcPr>
          <w:p w:rsidR="001F5A07" w:rsidRDefault="001F5A07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4367" w:type="dxa"/>
          </w:tcPr>
          <w:p w:rsidR="001F5A07" w:rsidRDefault="001F5A07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1F5A07" w:rsidTr="002E5405">
        <w:tc>
          <w:tcPr>
            <w:tcW w:w="4130" w:type="dxa"/>
          </w:tcPr>
          <w:p w:rsidR="001F5A07" w:rsidRDefault="001F5A07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</w:p>
        </w:tc>
        <w:tc>
          <w:tcPr>
            <w:tcW w:w="4367" w:type="dxa"/>
          </w:tcPr>
          <w:p w:rsidR="001F5A07" w:rsidRDefault="001F5A07" w:rsidP="007E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Default="00F270B1" w:rsidP="001F5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A07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4367" w:type="dxa"/>
          </w:tcPr>
          <w:p w:rsidR="00F270B1" w:rsidRDefault="00F270B1" w:rsidP="001F5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data-data yang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A07"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687BA5" w:rsidTr="002E5405">
        <w:tc>
          <w:tcPr>
            <w:tcW w:w="4130" w:type="dxa"/>
          </w:tcPr>
          <w:p w:rsidR="00687BA5" w:rsidRDefault="00687BA5" w:rsidP="00EC3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6E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367" w:type="dxa"/>
          </w:tcPr>
          <w:p w:rsidR="00687BA5" w:rsidRDefault="00687BA5" w:rsidP="009A59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="009A59D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9D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9D7" w:rsidRPr="009A59D7">
              <w:rPr>
                <w:rFonts w:ascii="Times New Roman" w:hAnsi="Times New Roman" w:cs="Times New Roman"/>
                <w:i/>
                <w:sz w:val="24"/>
                <w:szCs w:val="24"/>
              </w:rPr>
              <w:t>verified, pending, passed, failed</w:t>
            </w:r>
          </w:p>
        </w:tc>
      </w:tr>
      <w:tr w:rsidR="00F270B1" w:rsidTr="002E5405">
        <w:tc>
          <w:tcPr>
            <w:tcW w:w="4130" w:type="dxa"/>
          </w:tcPr>
          <w:p w:rsidR="00F270B1" w:rsidRPr="00A635D7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F270B1" w:rsidRDefault="00F270B1" w:rsidP="0087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1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 </w:t>
            </w:r>
            <w:proofErr w:type="spellStart"/>
            <w:r w:rsidR="008711AB" w:rsidRPr="00292B0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</w:tbl>
    <w:p w:rsidR="00F270B1" w:rsidRDefault="00F270B1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366B" w:rsidRPr="001C2764" w:rsidRDefault="00090E21" w:rsidP="001C2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</w:t>
      </w:r>
      <w:bookmarkStart w:id="0" w:name="_GoBack"/>
      <w:bookmarkEnd w:id="0"/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6B" w:rsidRPr="001C2764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66B"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6B" w:rsidRPr="001C2764">
        <w:rPr>
          <w:rFonts w:ascii="Times New Roman" w:hAnsi="Times New Roman" w:cs="Times New Roman"/>
          <w:b/>
          <w:sz w:val="24"/>
          <w:szCs w:val="24"/>
        </w:rPr>
        <w:t>mencetak</w:t>
      </w:r>
      <w:proofErr w:type="spellEnd"/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6B" w:rsidRPr="001C2764">
        <w:rPr>
          <w:rFonts w:ascii="Times New Roman" w:hAnsi="Times New Roman" w:cs="Times New Roman"/>
          <w:b/>
          <w:sz w:val="24"/>
          <w:szCs w:val="24"/>
        </w:rPr>
        <w:t>kartu</w:t>
      </w:r>
      <w:proofErr w:type="spellEnd"/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6B" w:rsidRPr="001C2764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080B54" w:rsidRDefault="00080B54" w:rsidP="00080B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080B54" w:rsidRPr="00080B54" w:rsidRDefault="00080B54" w:rsidP="00080B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</w:tr>
      <w:tr w:rsidR="00080B54" w:rsidTr="002E5405">
        <w:tc>
          <w:tcPr>
            <w:tcW w:w="4130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4367" w:type="dxa"/>
          </w:tcPr>
          <w:p w:rsidR="00080B54" w:rsidRDefault="00080B54" w:rsidP="00080B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A635D7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080B54" w:rsidRDefault="00080B54" w:rsidP="00F35E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5E67" w:rsidRPr="00F35E67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="00F35E67" w:rsidRPr="00F35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5E67" w:rsidRPr="00F35E67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="00F35E67" w:rsidRPr="00F35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5E67" w:rsidRPr="00F35E67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</w:tr>
    </w:tbl>
    <w:p w:rsidR="00080B54" w:rsidRPr="00B1415F" w:rsidRDefault="00080B54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80B54" w:rsidRPr="00B1415F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13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15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80B54"/>
    <w:rsid w:val="00090E21"/>
    <w:rsid w:val="000B66A4"/>
    <w:rsid w:val="000C09C9"/>
    <w:rsid w:val="0010293B"/>
    <w:rsid w:val="00157198"/>
    <w:rsid w:val="001809F1"/>
    <w:rsid w:val="001C2764"/>
    <w:rsid w:val="001F5A07"/>
    <w:rsid w:val="0022713D"/>
    <w:rsid w:val="002663C9"/>
    <w:rsid w:val="00292B04"/>
    <w:rsid w:val="0031134B"/>
    <w:rsid w:val="003202CA"/>
    <w:rsid w:val="0034366B"/>
    <w:rsid w:val="00347589"/>
    <w:rsid w:val="00375950"/>
    <w:rsid w:val="0046244D"/>
    <w:rsid w:val="00495311"/>
    <w:rsid w:val="004A22C1"/>
    <w:rsid w:val="00542EBF"/>
    <w:rsid w:val="00544202"/>
    <w:rsid w:val="0058366A"/>
    <w:rsid w:val="005F07B8"/>
    <w:rsid w:val="006428A9"/>
    <w:rsid w:val="00644DBE"/>
    <w:rsid w:val="00687BA5"/>
    <w:rsid w:val="006F3AF8"/>
    <w:rsid w:val="006F4201"/>
    <w:rsid w:val="007011EC"/>
    <w:rsid w:val="007E5621"/>
    <w:rsid w:val="0082580C"/>
    <w:rsid w:val="008711AB"/>
    <w:rsid w:val="00954C34"/>
    <w:rsid w:val="00964A72"/>
    <w:rsid w:val="009A59D7"/>
    <w:rsid w:val="00A05CEF"/>
    <w:rsid w:val="00A25800"/>
    <w:rsid w:val="00A539C9"/>
    <w:rsid w:val="00A635D7"/>
    <w:rsid w:val="00AA6AEC"/>
    <w:rsid w:val="00AE4EEB"/>
    <w:rsid w:val="00B1415F"/>
    <w:rsid w:val="00B63479"/>
    <w:rsid w:val="00BE3F8F"/>
    <w:rsid w:val="00C41596"/>
    <w:rsid w:val="00C634EB"/>
    <w:rsid w:val="00C643FF"/>
    <w:rsid w:val="00D60EE8"/>
    <w:rsid w:val="00D63BA1"/>
    <w:rsid w:val="00D8644A"/>
    <w:rsid w:val="00D90388"/>
    <w:rsid w:val="00DF4E1D"/>
    <w:rsid w:val="00E34819"/>
    <w:rsid w:val="00E7383A"/>
    <w:rsid w:val="00EC36E1"/>
    <w:rsid w:val="00EE35CF"/>
    <w:rsid w:val="00F07202"/>
    <w:rsid w:val="00F270B1"/>
    <w:rsid w:val="00F35E67"/>
    <w:rsid w:val="00F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  <w:style w:type="paragraph" w:customStyle="1" w:styleId="Default">
    <w:name w:val="Default"/>
    <w:rsid w:val="00E73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14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28</cp:revision>
  <dcterms:created xsi:type="dcterms:W3CDTF">2016-05-16T11:42:00Z</dcterms:created>
  <dcterms:modified xsi:type="dcterms:W3CDTF">2016-05-19T14:59:00Z</dcterms:modified>
</cp:coreProperties>
</file>