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Pr="008D2391" w:rsidRDefault="006711FC" w:rsidP="006711FC">
      <w:pPr>
        <w:jc w:val="center"/>
        <w:rPr>
          <w:rFonts w:ascii="Cambria Math" w:hAnsi="Cambria Math" w:hint="eastAsia"/>
          <w:color w:val="000000"/>
        </w:rPr>
      </w:pP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8D2391" w:rsidRPr="008D2391">
        <w:rPr>
          <w:rFonts w:ascii="Cambria Math" w:hAnsi="Cambria Math"/>
          <w:b/>
          <w:bCs/>
          <w:color w:val="000000"/>
          <w:sz w:val="36"/>
          <w:szCs w:val="36"/>
        </w:rPr>
        <w:t>2</w:t>
      </w:r>
      <w:r w:rsidRPr="008D2391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BB06B0" w:rsidRPr="008D2391" w:rsidRDefault="00BB06B0" w:rsidP="00BB06B0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t xml:space="preserve">Part </w:t>
      </w:r>
      <w:r>
        <w:rPr>
          <w:rFonts w:ascii="Cambria Math" w:hAnsi="Cambria Math" w:hint="eastAsia"/>
          <w:b/>
          <w:color w:val="000000"/>
          <w:sz w:val="24"/>
        </w:rPr>
        <w:t>A</w:t>
      </w:r>
      <w:r w:rsidRPr="008D2391">
        <w:rPr>
          <w:rFonts w:ascii="Cambria Math" w:hAnsi="Cambria Math"/>
          <w:b/>
          <w:color w:val="000000"/>
          <w:sz w:val="24"/>
        </w:rPr>
        <w:t>: </w:t>
      </w:r>
    </w:p>
    <w:p w:rsidR="00BB06B0" w:rsidRDefault="00BB06B0" w:rsidP="00BB06B0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Objective: Creating SPSS data.</w:t>
      </w:r>
    </w:p>
    <w:p w:rsidR="00BB06B0" w:rsidRDefault="00BB06B0" w:rsidP="00BB06B0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Identify all the possible variables for the sample survey.   </w:t>
      </w:r>
    </w:p>
    <w:p w:rsidR="00A9497C" w:rsidRDefault="00A9497C" w:rsidP="00BB06B0">
      <w:pPr>
        <w:rPr>
          <w:rFonts w:ascii="Cambria Math" w:hAnsi="Cambria Math" w:hint="eastAsia"/>
          <w:b/>
          <w:color w:val="000000"/>
          <w:sz w:val="24"/>
        </w:rPr>
      </w:pPr>
    </w:p>
    <w:p w:rsidR="00BB06B0" w:rsidRPr="008D2391" w:rsidRDefault="00BB06B0" w:rsidP="00BB06B0">
      <w:pPr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t>Instructions:</w:t>
      </w:r>
    </w:p>
    <w:p w:rsidR="00BB06B0" w:rsidRPr="008D2391" w:rsidRDefault="00BB06B0" w:rsidP="00BB06B0">
      <w:pPr>
        <w:numPr>
          <w:ilvl w:val="0"/>
          <w:numId w:val="1"/>
        </w:numPr>
        <w:tabs>
          <w:tab w:val="clear" w:pos="800"/>
          <w:tab w:val="num" w:pos="400"/>
        </w:tabs>
        <w:ind w:left="400"/>
        <w:rPr>
          <w:rFonts w:ascii="Cambria Math" w:hAnsi="Cambria Math" w:hint="eastAsia"/>
          <w:color w:val="000000"/>
          <w:sz w:val="24"/>
        </w:rPr>
      </w:pPr>
      <w:r w:rsidRPr="008D2391">
        <w:rPr>
          <w:rFonts w:ascii="Cambria Math" w:hAnsi="Cambria Math"/>
          <w:color w:val="000000"/>
          <w:sz w:val="24"/>
        </w:rPr>
        <w:t xml:space="preserve">Create an SPSS file </w:t>
      </w:r>
      <w:r w:rsidR="00005F90">
        <w:rPr>
          <w:rFonts w:ascii="Cambria Math" w:hAnsi="Cambria Math" w:hint="eastAsia"/>
          <w:color w:val="000000"/>
          <w:sz w:val="24"/>
        </w:rPr>
        <w:t>(</w:t>
      </w:r>
      <w:r w:rsidR="00005F90">
        <w:rPr>
          <w:rFonts w:ascii="Cambria Math" w:hAnsi="Cambria Math"/>
          <w:color w:val="000000"/>
          <w:sz w:val="24"/>
        </w:rPr>
        <w:t>“</w:t>
      </w:r>
      <w:proofErr w:type="spellStart"/>
      <w:r w:rsidR="00005F90" w:rsidRPr="00005F90">
        <w:rPr>
          <w:rFonts w:ascii="Cambria Math" w:hAnsi="Cambria Math" w:hint="eastAsia"/>
          <w:color w:val="FF0000"/>
          <w:sz w:val="24"/>
        </w:rPr>
        <w:t>Smoking_Survey</w:t>
      </w:r>
      <w:proofErr w:type="spellEnd"/>
      <w:r w:rsidR="00005F90">
        <w:rPr>
          <w:rFonts w:ascii="Cambria Math" w:hAnsi="Cambria Math"/>
          <w:color w:val="000000"/>
          <w:sz w:val="24"/>
        </w:rPr>
        <w:t>”</w:t>
      </w:r>
      <w:r w:rsidR="00005F90">
        <w:rPr>
          <w:rFonts w:ascii="Cambria Math" w:hAnsi="Cambria Math" w:hint="eastAsia"/>
          <w:color w:val="000000"/>
          <w:sz w:val="24"/>
        </w:rPr>
        <w:t xml:space="preserve">) </w:t>
      </w:r>
      <w:r>
        <w:rPr>
          <w:rFonts w:ascii="Cambria Math" w:hAnsi="Cambria Math" w:hint="eastAsia"/>
          <w:color w:val="000000"/>
          <w:sz w:val="24"/>
        </w:rPr>
        <w:t>for the above survey result</w:t>
      </w:r>
      <w:r w:rsidRPr="008D2391">
        <w:rPr>
          <w:rFonts w:ascii="Cambria Math" w:hAnsi="Cambria Math"/>
          <w:color w:val="000000"/>
          <w:sz w:val="24"/>
        </w:rPr>
        <w:t>.</w:t>
      </w:r>
    </w:p>
    <w:p w:rsidR="00BB06B0" w:rsidRDefault="00BB06B0" w:rsidP="00BB06B0">
      <w:pPr>
        <w:numPr>
          <w:ilvl w:val="0"/>
          <w:numId w:val="1"/>
        </w:numPr>
        <w:ind w:left="400"/>
        <w:rPr>
          <w:rStyle w:val="apple-converted-space"/>
          <w:rFonts w:ascii="Cambria Math" w:hAnsi="Cambria Math" w:hint="eastAsia"/>
          <w:color w:val="000000"/>
          <w:sz w:val="24"/>
        </w:rPr>
      </w:pPr>
      <w:r w:rsidRPr="008D2391">
        <w:rPr>
          <w:rFonts w:ascii="Cambria Math" w:hAnsi="Cambria Math"/>
          <w:color w:val="000000"/>
          <w:sz w:val="24"/>
        </w:rPr>
        <w:t>For each variable, you must create a variable name and label the variable. </w:t>
      </w:r>
      <w:r w:rsidRPr="008D2391">
        <w:rPr>
          <w:rStyle w:val="apple-converted-space"/>
          <w:rFonts w:ascii="Cambria Math" w:hAnsi="Cambria Math"/>
          <w:color w:val="000000"/>
          <w:sz w:val="24"/>
        </w:rPr>
        <w:t> </w:t>
      </w:r>
    </w:p>
    <w:tbl>
      <w:tblPr>
        <w:tblStyle w:val="a5"/>
        <w:tblpPr w:leftFromText="142" w:rightFromText="142" w:vertAnchor="text" w:horzAnchor="margin" w:tblpXSpec="center" w:tblpY="207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412"/>
        <w:gridCol w:w="2997"/>
      </w:tblGrid>
      <w:tr w:rsidR="00BB06B0" w:rsidRPr="008D2391" w:rsidTr="00793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Variable</w:t>
            </w:r>
          </w:p>
        </w:tc>
        <w:tc>
          <w:tcPr>
            <w:tcW w:w="2412" w:type="dxa"/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Variable Name</w:t>
            </w:r>
          </w:p>
        </w:tc>
        <w:tc>
          <w:tcPr>
            <w:tcW w:w="2997" w:type="dxa"/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Label</w:t>
            </w:r>
          </w:p>
        </w:tc>
      </w:tr>
      <w:tr w:rsidR="00BB06B0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06B0" w:rsidRPr="008D2391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S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ubject#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:rsidR="00BB06B0" w:rsidRPr="008D2391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S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ubject_Numb</w:t>
            </w:r>
            <w:proofErr w:type="spellEnd"/>
          </w:p>
        </w:tc>
        <w:tc>
          <w:tcPr>
            <w:tcW w:w="29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06B0" w:rsidRPr="008D2391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number of the subject</w:t>
            </w:r>
          </w:p>
        </w:tc>
      </w:tr>
      <w:tr w:rsidR="00BB06B0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BB06B0" w:rsidRPr="008D2391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S</w:t>
            </w: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e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x</w:t>
            </w:r>
          </w:p>
        </w:tc>
        <w:tc>
          <w:tcPr>
            <w:tcW w:w="2412" w:type="dxa"/>
          </w:tcPr>
          <w:p w:rsidR="00BB06B0" w:rsidRPr="008D2391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Gender</w:t>
            </w:r>
          </w:p>
        </w:tc>
        <w:tc>
          <w:tcPr>
            <w:tcW w:w="2997" w:type="dxa"/>
          </w:tcPr>
          <w:p w:rsidR="00BB06B0" w:rsidRP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gender of the subject</w:t>
            </w:r>
          </w:p>
        </w:tc>
      </w:tr>
      <w:tr w:rsidR="00BB06B0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06B0" w:rsidRPr="008D2391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Weight</w:t>
            </w:r>
          </w:p>
        </w:tc>
        <w:tc>
          <w:tcPr>
            <w:tcW w:w="2412" w:type="dxa"/>
            <w:tcBorders>
              <w:top w:val="none" w:sz="0" w:space="0" w:color="auto"/>
              <w:bottom w:val="none" w:sz="0" w:space="0" w:color="auto"/>
            </w:tcBorders>
          </w:tcPr>
          <w:p w:rsidR="00BB06B0" w:rsidRPr="008D2391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Weight</w:t>
            </w:r>
          </w:p>
        </w:tc>
        <w:tc>
          <w:tcPr>
            <w:tcW w:w="29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06B0" w:rsidRP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weight of the subject</w:t>
            </w:r>
          </w:p>
        </w:tc>
      </w:tr>
      <w:tr w:rsidR="001713A6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1713A6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C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igarette per day</w:t>
            </w:r>
          </w:p>
        </w:tc>
        <w:tc>
          <w:tcPr>
            <w:tcW w:w="2412" w:type="dxa"/>
          </w:tcPr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Ciga_day</w:t>
            </w:r>
            <w:proofErr w:type="spellEnd"/>
          </w:p>
        </w:tc>
        <w:tc>
          <w:tcPr>
            <w:tcW w:w="2997" w:type="dxa"/>
          </w:tcPr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T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 cigarettes per a day.</w:t>
            </w:r>
          </w:p>
        </w:tc>
      </w:tr>
      <w:tr w:rsidR="001713A6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1713A6" w:rsidRPr="001713A6" w:rsidRDefault="001713A6" w:rsidP="00793D02">
            <w:pPr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Y</w:t>
            </w: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ear of smoked</w:t>
            </w:r>
          </w:p>
        </w:tc>
        <w:tc>
          <w:tcPr>
            <w:tcW w:w="2412" w:type="dxa"/>
          </w:tcPr>
          <w:p w:rsid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proofErr w:type="spellStart"/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Year_smoke</w:t>
            </w:r>
            <w:proofErr w:type="spellEnd"/>
          </w:p>
        </w:tc>
        <w:tc>
          <w:tcPr>
            <w:tcW w:w="2997" w:type="dxa"/>
          </w:tcPr>
          <w:p w:rsidR="001713A6" w:rsidRDefault="00DD594F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cigarettes experience year</w:t>
            </w:r>
          </w:p>
        </w:tc>
      </w:tr>
      <w:tr w:rsidR="001713A6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1713A6" w:rsidRDefault="001713A6" w:rsidP="00793D02">
            <w:pPr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Breathing</w:t>
            </w:r>
          </w:p>
        </w:tc>
        <w:tc>
          <w:tcPr>
            <w:tcW w:w="2412" w:type="dxa"/>
          </w:tcPr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Breathing</w:t>
            </w:r>
          </w:p>
        </w:tc>
        <w:tc>
          <w:tcPr>
            <w:tcW w:w="2997" w:type="dxa"/>
          </w:tcPr>
          <w:p w:rsidR="001713A6" w:rsidRDefault="00DD594F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case of Breathing</w:t>
            </w:r>
          </w:p>
        </w:tc>
      </w:tr>
      <w:tr w:rsidR="001713A6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1713A6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Exercise</w:t>
            </w:r>
          </w:p>
        </w:tc>
        <w:tc>
          <w:tcPr>
            <w:tcW w:w="2412" w:type="dxa"/>
          </w:tcPr>
          <w:p w:rsid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/>
                <w:color w:val="000000"/>
                <w:sz w:val="22"/>
              </w:rPr>
              <w:t>Exercise</w:t>
            </w:r>
          </w:p>
        </w:tc>
        <w:tc>
          <w:tcPr>
            <w:tcW w:w="2997" w:type="dxa"/>
          </w:tcPr>
          <w:p w:rsidR="001713A6" w:rsidRDefault="00DD594F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 xml:space="preserve">The </w:t>
            </w:r>
            <w:r w:rsidR="00F5131D"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case of Exercise</w:t>
            </w:r>
          </w:p>
        </w:tc>
      </w:tr>
      <w:tr w:rsidR="001713A6" w:rsidRPr="008D2391" w:rsidTr="00793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1713A6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Health</w:t>
            </w:r>
          </w:p>
        </w:tc>
        <w:tc>
          <w:tcPr>
            <w:tcW w:w="2412" w:type="dxa"/>
          </w:tcPr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Health</w:t>
            </w:r>
          </w:p>
        </w:tc>
        <w:tc>
          <w:tcPr>
            <w:tcW w:w="2997" w:type="dxa"/>
          </w:tcPr>
          <w:p w:rsidR="001713A6" w:rsidRDefault="00F5131D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case of Health</w:t>
            </w:r>
          </w:p>
        </w:tc>
      </w:tr>
      <w:tr w:rsidR="001713A6" w:rsidRPr="008D2391" w:rsidTr="0079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1713A6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Age</w:t>
            </w:r>
          </w:p>
        </w:tc>
        <w:tc>
          <w:tcPr>
            <w:tcW w:w="2412" w:type="dxa"/>
          </w:tcPr>
          <w:p w:rsid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Age</w:t>
            </w:r>
          </w:p>
        </w:tc>
        <w:tc>
          <w:tcPr>
            <w:tcW w:w="2997" w:type="dxa"/>
          </w:tcPr>
          <w:p w:rsidR="001713A6" w:rsidRDefault="00F5131D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The age of the subject</w:t>
            </w:r>
          </w:p>
        </w:tc>
      </w:tr>
    </w:tbl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numPr>
          <w:ilvl w:val="0"/>
          <w:numId w:val="1"/>
        </w:numPr>
        <w:ind w:left="400"/>
        <w:rPr>
          <w:rStyle w:val="apple-converted-space"/>
          <w:rFonts w:ascii="Cambria Math" w:hAnsi="Cambria Math" w:hint="eastAsia"/>
          <w:color w:val="000000"/>
          <w:sz w:val="24"/>
        </w:rPr>
      </w:pPr>
      <w:r w:rsidRPr="008D2391">
        <w:rPr>
          <w:rFonts w:ascii="Cambria Math" w:hAnsi="Cambria Math"/>
          <w:color w:val="000000"/>
          <w:sz w:val="24"/>
        </w:rPr>
        <w:t>You must also create a coding scheme (e.g. 0 = male, 1 = female) by assigning values to the answer options in order to actually enter the data. </w:t>
      </w:r>
      <w:r w:rsidRPr="008D2391">
        <w:rPr>
          <w:rStyle w:val="apple-converted-space"/>
          <w:rFonts w:ascii="Cambria Math" w:hAnsi="Cambria Math"/>
          <w:color w:val="000000"/>
          <w:sz w:val="24"/>
        </w:rPr>
        <w:t> </w:t>
      </w:r>
      <w:r w:rsidRPr="008D2391">
        <w:rPr>
          <w:rFonts w:ascii="Cambria Math" w:hAnsi="Cambria Math"/>
          <w:color w:val="000000"/>
          <w:sz w:val="24"/>
        </w:rPr>
        <w:t>You must create labels for those values. </w:t>
      </w:r>
      <w:r w:rsidRPr="008D2391">
        <w:rPr>
          <w:rStyle w:val="apple-converted-space"/>
          <w:rFonts w:ascii="Cambria Math" w:hAnsi="Cambria Math"/>
          <w:color w:val="000000"/>
          <w:sz w:val="24"/>
        </w:rPr>
        <w:t> </w:t>
      </w: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tbl>
      <w:tblPr>
        <w:tblStyle w:val="a5"/>
        <w:tblpPr w:leftFromText="142" w:rightFromText="142" w:vertAnchor="text" w:horzAnchor="margin" w:tblpXSpec="center" w:tblpY="207"/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5126"/>
      </w:tblGrid>
      <w:tr w:rsidR="00BB06B0" w:rsidRPr="008D2391" w:rsidTr="00171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bottom w:val="single" w:sz="4" w:space="0" w:color="auto"/>
            </w:tcBorders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rPr>
                <w:rStyle w:val="apple-converted-space"/>
                <w:rFonts w:ascii="Cambria Math" w:hAnsi="Cambria Math" w:hint="eastAsia"/>
                <w:sz w:val="22"/>
              </w:rPr>
            </w:pPr>
            <w:r w:rsidRPr="008D2391">
              <w:rPr>
                <w:rStyle w:val="apple-converted-space"/>
                <w:rFonts w:ascii="Cambria Math" w:hAnsi="Cambria Math" w:hint="eastAsia"/>
                <w:sz w:val="22"/>
              </w:rPr>
              <w:t>Variable</w:t>
            </w:r>
            <w:r>
              <w:rPr>
                <w:rStyle w:val="apple-converted-space"/>
                <w:rFonts w:ascii="Cambria Math" w:hAnsi="Cambria Math" w:hint="eastAsia"/>
                <w:sz w:val="22"/>
              </w:rPr>
              <w:t xml:space="preserve"> Name</w:t>
            </w:r>
          </w:p>
        </w:tc>
        <w:tc>
          <w:tcPr>
            <w:tcW w:w="5126" w:type="dxa"/>
            <w:tcBorders>
              <w:bottom w:val="single" w:sz="4" w:space="0" w:color="auto"/>
            </w:tcBorders>
            <w:shd w:val="clear" w:color="auto" w:fill="1F497D" w:themeFill="text2"/>
          </w:tcPr>
          <w:p w:rsidR="00BB06B0" w:rsidRPr="008D2391" w:rsidRDefault="00BB06B0" w:rsidP="00793D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sz w:val="22"/>
              </w:rPr>
              <w:t>Coding Scheme</w:t>
            </w:r>
          </w:p>
        </w:tc>
      </w:tr>
      <w:tr w:rsidR="00BB06B0" w:rsidRPr="008D2391" w:rsidTr="0017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Pr="008D2391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Breathing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 = I have a great deal of trouble breathing</w:t>
            </w:r>
          </w:p>
          <w:p w:rsid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 = I have a moderate amount of trouble breathing</w:t>
            </w:r>
          </w:p>
          <w:p w:rsid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2 = I have a small amount of trouble breathing</w:t>
            </w:r>
          </w:p>
          <w:p w:rsidR="001713A6" w:rsidRPr="008D2391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3 = I have no trouble breathing</w:t>
            </w:r>
          </w:p>
        </w:tc>
      </w:tr>
      <w:tr w:rsidR="00BB06B0" w:rsidRPr="008D2391" w:rsidTr="00171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:rsidR="00BB06B0" w:rsidRPr="008D2391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Gender</w:t>
            </w:r>
          </w:p>
        </w:tc>
        <w:tc>
          <w:tcPr>
            <w:tcW w:w="5126" w:type="dxa"/>
          </w:tcPr>
          <w:p w:rsidR="00BB06B0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 = Male</w:t>
            </w:r>
          </w:p>
          <w:p w:rsidR="001713A6" w:rsidRPr="008D2391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 = Female</w:t>
            </w:r>
          </w:p>
        </w:tc>
      </w:tr>
      <w:tr w:rsidR="00BB06B0" w:rsidRPr="008D2391" w:rsidTr="00171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Pr="008D2391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Exercise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B0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 = I regularly exercise</w:t>
            </w:r>
          </w:p>
          <w:p w:rsidR="001713A6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 = I sometimes exercise</w:t>
            </w:r>
          </w:p>
          <w:p w:rsidR="001713A6" w:rsidRPr="008D2391" w:rsidRDefault="001713A6" w:rsidP="00793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lastRenderedPageBreak/>
              <w:t>2 = I rarely, if ever, exercise</w:t>
            </w:r>
          </w:p>
        </w:tc>
      </w:tr>
      <w:tr w:rsidR="001713A6" w:rsidRPr="008D2391" w:rsidTr="00171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A6" w:rsidRDefault="001713A6" w:rsidP="00793D02">
            <w:pP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lastRenderedPageBreak/>
              <w:t>Health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0 = very healthy</w:t>
            </w:r>
          </w:p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1 = somewhat healthy</w:t>
            </w:r>
          </w:p>
          <w:p w:rsidR="00F5131D" w:rsidRDefault="00F5131D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2 = Somewhat Unhealthy</w:t>
            </w:r>
          </w:p>
          <w:p w:rsidR="00F5131D" w:rsidRDefault="00F5131D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  <w:r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  <w:t>3 = very Unhealthy</w:t>
            </w:r>
          </w:p>
          <w:p w:rsidR="001713A6" w:rsidRDefault="001713A6" w:rsidP="0079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pple-converted-space"/>
                <w:rFonts w:ascii="Cambria Math" w:hAnsi="Cambria Math" w:hint="eastAsia"/>
                <w:color w:val="000000"/>
                <w:sz w:val="22"/>
              </w:rPr>
            </w:pPr>
          </w:p>
        </w:tc>
      </w:tr>
    </w:tbl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Pr="001713A6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Default="00BB06B0" w:rsidP="00BB06B0">
      <w:pPr>
        <w:rPr>
          <w:rStyle w:val="apple-converted-space"/>
          <w:rFonts w:ascii="Cambria Math" w:hAnsi="Cambria Math" w:hint="eastAsia"/>
          <w:color w:val="000000"/>
          <w:sz w:val="24"/>
        </w:rPr>
      </w:pPr>
    </w:p>
    <w:p w:rsidR="00BB06B0" w:rsidRPr="008D2391" w:rsidRDefault="00BB06B0" w:rsidP="00BB06B0">
      <w:pPr>
        <w:rPr>
          <w:rFonts w:ascii="Cambria Math" w:hAnsi="Cambria Math" w:hint="eastAsia"/>
        </w:rPr>
      </w:pPr>
    </w:p>
    <w:p w:rsidR="00A9497C" w:rsidRDefault="00A9497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B90352" w:rsidRPr="008D2391" w:rsidRDefault="00B90352" w:rsidP="00B90352">
      <w:pPr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lastRenderedPageBreak/>
        <w:t xml:space="preserve">Part </w:t>
      </w:r>
      <w:r w:rsidR="00BB06B0">
        <w:rPr>
          <w:rFonts w:ascii="Cambria Math" w:hAnsi="Cambria Math" w:hint="eastAsia"/>
          <w:b/>
          <w:color w:val="000000"/>
          <w:sz w:val="24"/>
        </w:rPr>
        <w:t>B</w:t>
      </w:r>
      <w:r w:rsidRPr="008D2391">
        <w:rPr>
          <w:rFonts w:ascii="Cambria Math" w:hAnsi="Cambria Math"/>
          <w:b/>
          <w:color w:val="000000"/>
          <w:sz w:val="24"/>
        </w:rPr>
        <w:t>: </w:t>
      </w:r>
    </w:p>
    <w:p w:rsidR="00B90352" w:rsidRDefault="00B90352" w:rsidP="00B90352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Objective: Generating uniform random numbers in SPSS.</w:t>
      </w:r>
    </w:p>
    <w:p w:rsidR="00B90352" w:rsidRDefault="00B90352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B90352" w:rsidRDefault="00B90352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 w:hint="eastAsia"/>
          <w:b/>
          <w:color w:val="000000"/>
          <w:sz w:val="24"/>
        </w:rPr>
        <w:t>I</w:t>
      </w:r>
      <w:r>
        <w:rPr>
          <w:rFonts w:ascii="Cambria Math" w:hAnsi="Cambria Math"/>
          <w:b/>
          <w:color w:val="000000"/>
          <w:sz w:val="24"/>
        </w:rPr>
        <w:t>n</w:t>
      </w:r>
      <w:r>
        <w:rPr>
          <w:rFonts w:ascii="Cambria Math" w:hAnsi="Cambria Math" w:hint="eastAsia"/>
          <w:b/>
          <w:color w:val="000000"/>
          <w:sz w:val="24"/>
        </w:rPr>
        <w:t>structions:</w:t>
      </w:r>
    </w:p>
    <w:p w:rsidR="00B90352" w:rsidRDefault="00B90352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Create a variable</w:t>
      </w:r>
      <w:r w:rsidR="002C2EDB">
        <w:rPr>
          <w:rFonts w:ascii="Cambria Math" w:hAnsi="Cambria Math" w:hint="eastAsia"/>
          <w:color w:val="000000"/>
          <w:sz w:val="24"/>
        </w:rPr>
        <w:t xml:space="preserve"> called Random</w:t>
      </w:r>
      <w:r>
        <w:rPr>
          <w:rFonts w:ascii="Cambria Math" w:hAnsi="Cambria Math" w:hint="eastAsia"/>
          <w:color w:val="000000"/>
          <w:sz w:val="24"/>
        </w:rPr>
        <w:t xml:space="preserve">. </w:t>
      </w:r>
    </w:p>
    <w:p w:rsidR="00B90352" w:rsidRDefault="00B90352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In the </w:t>
      </w:r>
      <w:r w:rsidRPr="00B90352">
        <w:rPr>
          <w:rFonts w:ascii="Cambria Math" w:hAnsi="Cambria Math" w:hint="eastAsia"/>
          <w:color w:val="FF0000"/>
          <w:sz w:val="24"/>
        </w:rPr>
        <w:t xml:space="preserve">Transform </w:t>
      </w:r>
      <w:r>
        <w:rPr>
          <w:rFonts w:ascii="Cambria Math" w:hAnsi="Cambria Math" w:hint="eastAsia"/>
          <w:color w:val="000000"/>
          <w:sz w:val="24"/>
        </w:rPr>
        <w:t xml:space="preserve">menu, click </w:t>
      </w:r>
      <w:r w:rsidRPr="00B90352">
        <w:rPr>
          <w:rFonts w:ascii="Cambria Math" w:hAnsi="Cambria Math" w:hint="eastAsia"/>
          <w:color w:val="FF0000"/>
          <w:sz w:val="24"/>
        </w:rPr>
        <w:t>Compute Variable</w:t>
      </w:r>
      <w:r>
        <w:rPr>
          <w:rFonts w:ascii="Cambria Math" w:hAnsi="Cambria Math"/>
          <w:color w:val="000000"/>
          <w:sz w:val="24"/>
        </w:rPr>
        <w:t>…</w:t>
      </w:r>
      <w:r>
        <w:rPr>
          <w:rFonts w:ascii="Cambria Math" w:hAnsi="Cambria Math" w:hint="eastAsia"/>
          <w:color w:val="000000"/>
          <w:sz w:val="24"/>
        </w:rPr>
        <w:t xml:space="preserve"> </w:t>
      </w:r>
    </w:p>
    <w:p w:rsidR="00E0056C" w:rsidRDefault="00B90352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In the </w:t>
      </w:r>
      <w:r w:rsidRPr="00E0056C">
        <w:rPr>
          <w:rFonts w:ascii="Cambria Math" w:hAnsi="Cambria Math" w:hint="eastAsia"/>
          <w:color w:val="FF0000"/>
          <w:sz w:val="24"/>
        </w:rPr>
        <w:t xml:space="preserve">Target Variable </w:t>
      </w:r>
      <w:r>
        <w:rPr>
          <w:rFonts w:ascii="Cambria Math" w:hAnsi="Cambria Math" w:hint="eastAsia"/>
          <w:color w:val="000000"/>
          <w:sz w:val="24"/>
        </w:rPr>
        <w:t>box, type the name of the column where your random numbers go.</w:t>
      </w:r>
    </w:p>
    <w:p w:rsidR="00E0056C" w:rsidRDefault="00E0056C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Go to the </w:t>
      </w:r>
      <w:r w:rsidRPr="00E0056C">
        <w:rPr>
          <w:rFonts w:ascii="Cambria Math" w:hAnsi="Cambria Math" w:hint="eastAsia"/>
          <w:color w:val="FF0000"/>
          <w:sz w:val="24"/>
        </w:rPr>
        <w:t>Function group</w:t>
      </w:r>
      <w:r>
        <w:rPr>
          <w:rFonts w:ascii="Cambria Math" w:hAnsi="Cambria Math" w:hint="eastAsia"/>
          <w:color w:val="000000"/>
          <w:sz w:val="24"/>
        </w:rPr>
        <w:t xml:space="preserve"> box, and select </w:t>
      </w:r>
      <w:r w:rsidRPr="00E0056C">
        <w:rPr>
          <w:rFonts w:ascii="Cambria Math" w:hAnsi="Cambria Math" w:hint="eastAsia"/>
          <w:color w:val="FF0000"/>
          <w:sz w:val="24"/>
        </w:rPr>
        <w:t>Random Numbers</w:t>
      </w:r>
      <w:r>
        <w:rPr>
          <w:rFonts w:ascii="Cambria Math" w:hAnsi="Cambria Math" w:hint="eastAsia"/>
          <w:color w:val="000000"/>
          <w:sz w:val="24"/>
        </w:rPr>
        <w:t xml:space="preserve">. </w:t>
      </w:r>
    </w:p>
    <w:p w:rsidR="002C2EDB" w:rsidRDefault="00E0056C" w:rsidP="00B9035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Select </w:t>
      </w:r>
      <w:proofErr w:type="spellStart"/>
      <w:r w:rsidRPr="00E0056C">
        <w:rPr>
          <w:rFonts w:ascii="Cambria Math" w:hAnsi="Cambria Math" w:hint="eastAsia"/>
          <w:color w:val="FF0000"/>
          <w:sz w:val="24"/>
        </w:rPr>
        <w:t>Rv.Uniform</w:t>
      </w:r>
      <w:proofErr w:type="spellEnd"/>
      <w:r w:rsidRPr="00E0056C">
        <w:rPr>
          <w:rFonts w:ascii="Cambria Math" w:hAnsi="Cambria Math" w:hint="eastAsia"/>
          <w:color w:val="000000"/>
          <w:sz w:val="24"/>
        </w:rPr>
        <w:t xml:space="preserve"> </w:t>
      </w:r>
      <w:r>
        <w:rPr>
          <w:rFonts w:ascii="Cambria Math" w:hAnsi="Cambria Math" w:hint="eastAsia"/>
          <w:color w:val="000000"/>
          <w:sz w:val="24"/>
        </w:rPr>
        <w:t>and specify the bottom and top values.</w:t>
      </w:r>
    </w:p>
    <w:p w:rsidR="00DE3DAD" w:rsidRDefault="00DE3DAD" w:rsidP="002C2EDB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p w:rsidR="00DE3DAD" w:rsidRPr="0003595A" w:rsidRDefault="0003595A" w:rsidP="0003595A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 w:rsidRPr="0003595A">
        <w:rPr>
          <w:rFonts w:ascii="Cambria Math" w:hAnsi="Cambria Math" w:hint="eastAsia"/>
          <w:b/>
          <w:color w:val="000000"/>
          <w:sz w:val="24"/>
        </w:rPr>
        <w:t>Question 1:</w:t>
      </w:r>
    </w:p>
    <w:p w:rsidR="00DE3DAD" w:rsidRPr="0003595A" w:rsidRDefault="00DE3DAD" w:rsidP="000359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03595A">
        <w:rPr>
          <w:rFonts w:ascii="Cambria Math" w:hAnsi="Cambria Math" w:hint="eastAsia"/>
          <w:color w:val="000000"/>
          <w:sz w:val="24"/>
        </w:rPr>
        <w:t>Generate 25 uniform random numbers for each of the following dataset: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>etween 0 to 1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 w:hint="eastAsia"/>
          <w:color w:val="000000"/>
          <w:sz w:val="24"/>
        </w:rPr>
        <w:t>Between 1 to 100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 w:hint="eastAsia"/>
          <w:color w:val="000000"/>
          <w:sz w:val="24"/>
        </w:rPr>
        <w:t>Between 1 to 1000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proofErr w:type="gramStart"/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>etween 10 to 15</w:t>
      </w:r>
      <w:proofErr w:type="gramEnd"/>
      <w:r>
        <w:rPr>
          <w:rFonts w:ascii="Cambria Math" w:hAnsi="Cambria Math" w:hint="eastAsia"/>
          <w:color w:val="000000"/>
          <w:sz w:val="24"/>
        </w:rPr>
        <w:t>.</w:t>
      </w:r>
    </w:p>
    <w:p w:rsidR="00DE3DAD" w:rsidRDefault="00DE3DAD" w:rsidP="000359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B</w:t>
      </w:r>
      <w:r>
        <w:rPr>
          <w:rFonts w:ascii="Cambria Math" w:hAnsi="Cambria Math" w:hint="eastAsia"/>
          <w:color w:val="000000"/>
          <w:sz w:val="24"/>
        </w:rPr>
        <w:t>etween -1 to 1.</w:t>
      </w:r>
    </w:p>
    <w:p w:rsidR="000669E7" w:rsidRDefault="000669E7" w:rsidP="000669E7">
      <w:pPr>
        <w:pStyle w:val="a3"/>
        <w:widowControl/>
        <w:wordWrap/>
        <w:autoSpaceDE/>
        <w:autoSpaceDN/>
        <w:ind w:leftChars="0" w:left="1200"/>
        <w:jc w:val="left"/>
        <w:rPr>
          <w:rFonts w:ascii="Cambria Math" w:hAnsi="Cambria Math" w:hint="eastAsia"/>
          <w:color w:val="000000"/>
          <w:sz w:val="24"/>
        </w:rPr>
      </w:pPr>
    </w:p>
    <w:p w:rsidR="00DE3DAD" w:rsidRPr="00D76369" w:rsidRDefault="00D76369" w:rsidP="00DE3DA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/>
          <w:color w:val="000000"/>
          <w:sz w:val="24"/>
        </w:rPr>
        <w:t>Sample output</w:t>
      </w:r>
      <w:r w:rsidR="00DE3DAD" w:rsidRPr="00D76369">
        <w:rPr>
          <w:rFonts w:ascii="Cambria Math" w:hAnsi="Cambria Math" w:hint="eastAsia"/>
          <w:color w:val="000000"/>
          <w:sz w:val="24"/>
        </w:rPr>
        <w:t>:</w:t>
      </w:r>
    </w:p>
    <w:p w:rsidR="0003595A" w:rsidRDefault="00906D92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5B197012" wp14:editId="62CDE372">
            <wp:extent cx="5400040" cy="366810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E7" w:rsidRDefault="000669E7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p w:rsidR="000669E7" w:rsidRDefault="000669E7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tbl>
      <w:tblPr>
        <w:tblpPr w:leftFromText="142" w:rightFromText="142" w:vertAnchor="text" w:horzAnchor="margin" w:tblpXSpec="center" w:tblpY="897"/>
        <w:tblW w:w="77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801"/>
        <w:gridCol w:w="837"/>
        <w:gridCol w:w="861"/>
        <w:gridCol w:w="801"/>
        <w:gridCol w:w="801"/>
        <w:gridCol w:w="1129"/>
        <w:gridCol w:w="940"/>
      </w:tblGrid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ind w:leftChars="200" w:left="400"/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Range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Minimum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Maximum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Sum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Mean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Std. Deviation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</w:tcPr>
          <w:p w:rsidR="00B06CC1" w:rsidRPr="00B06CC1" w:rsidRDefault="00B06CC1" w:rsidP="00B06CC1">
            <w:pPr>
              <w:jc w:val="center"/>
              <w:rPr>
                <w:rStyle w:val="apple-converted-space"/>
                <w:rFonts w:ascii="Cambria Math" w:hAnsi="Cambria Math" w:hint="eastAsia"/>
                <w:color w:val="FFFFFF" w:themeColor="background1"/>
                <w:sz w:val="18"/>
              </w:rPr>
            </w:pPr>
            <w:r w:rsidRPr="00B06CC1">
              <w:rPr>
                <w:rStyle w:val="apple-converted-space"/>
                <w:rFonts w:ascii="Cambria Math" w:hAnsi="Cambria Math"/>
                <w:color w:val="FFFFFF" w:themeColor="background1"/>
                <w:sz w:val="18"/>
              </w:rPr>
              <w:t>Variance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Random_0_to_1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0.8912088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06D92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06D92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0.03709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06D92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06D92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0.92830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9.37162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06D92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06D92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0.37486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0.270096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0.07295188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Random_1_to_100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92.05067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6.228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98.279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1195.699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47.828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29.79085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887.4949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Random_1_to_1000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882.9495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38.21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921.16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10991.43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439.66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248.4428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61723.83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Random_10_to_15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4.384061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10.24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14.62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309.7718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12.39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1.457421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2.124077</w:t>
            </w:r>
          </w:p>
        </w:tc>
      </w:tr>
      <w:tr w:rsidR="00B06CC1" w:rsidRPr="009F0636" w:rsidTr="00B06CC1">
        <w:trPr>
          <w:cantSplit/>
          <w:trHeight w:val="318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B06CC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03595A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Random_neg1_to_1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1.953686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-0.9707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0.9830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3.840356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0.1536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0.5846167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6CC1" w:rsidRPr="0003595A" w:rsidRDefault="00947401" w:rsidP="00B06CC1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</w:pPr>
            <w:r w:rsidRPr="00947401">
              <w:rPr>
                <w:rFonts w:ascii="Arial" w:hAnsi="Arial" w:cs="Arial"/>
                <w:color w:val="000000"/>
                <w:kern w:val="0"/>
                <w:sz w:val="14"/>
                <w:szCs w:val="18"/>
              </w:rPr>
              <w:t>0.3417767</w:t>
            </w:r>
            <w:bookmarkStart w:id="0" w:name="_GoBack"/>
            <w:bookmarkEnd w:id="0"/>
          </w:p>
        </w:tc>
      </w:tr>
    </w:tbl>
    <w:p w:rsidR="00B06CC1" w:rsidRPr="00B06CC1" w:rsidRDefault="00BB06B0" w:rsidP="00B06CC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 w:rsidRPr="00B06CC1">
        <w:rPr>
          <w:rFonts w:ascii="Cambria Math" w:hAnsi="Cambria Math" w:hint="eastAsia"/>
          <w:color w:val="000000"/>
          <w:sz w:val="24"/>
        </w:rPr>
        <w:t xml:space="preserve">Export </w:t>
      </w:r>
      <w:r w:rsidR="00B06CC1" w:rsidRPr="00B06CC1">
        <w:rPr>
          <w:rFonts w:ascii="Cambria Math" w:hAnsi="Cambria Math" w:hint="eastAsia"/>
          <w:color w:val="000000"/>
          <w:sz w:val="24"/>
        </w:rPr>
        <w:t xml:space="preserve">your data into </w:t>
      </w:r>
      <w:r w:rsidR="00B06CC1" w:rsidRPr="00B06CC1">
        <w:rPr>
          <w:rFonts w:ascii="Cambria Math" w:hAnsi="Cambria Math"/>
          <w:color w:val="000000"/>
          <w:sz w:val="24"/>
        </w:rPr>
        <w:t>“</w:t>
      </w:r>
      <w:r w:rsidR="00B06CC1" w:rsidRPr="00B06CC1">
        <w:rPr>
          <w:rFonts w:ascii="Cambria Math" w:hAnsi="Cambria Math" w:hint="eastAsia"/>
          <w:color w:val="000000"/>
          <w:sz w:val="24"/>
        </w:rPr>
        <w:t>random.csv</w:t>
      </w:r>
      <w:r w:rsidR="00B06CC1" w:rsidRPr="00B06CC1">
        <w:rPr>
          <w:rFonts w:ascii="Cambria Math" w:hAnsi="Cambria Math"/>
          <w:color w:val="000000"/>
          <w:sz w:val="24"/>
        </w:rPr>
        <w:t>”</w:t>
      </w:r>
      <w:r w:rsidR="00B06CC1" w:rsidRPr="00B06CC1">
        <w:rPr>
          <w:rFonts w:ascii="Cambria Math" w:hAnsi="Cambria Math" w:hint="eastAsia"/>
          <w:color w:val="000000"/>
          <w:sz w:val="24"/>
        </w:rPr>
        <w:t xml:space="preserve"> file</w:t>
      </w:r>
      <w:r w:rsidR="00821D37">
        <w:rPr>
          <w:rFonts w:ascii="Cambria Math" w:hAnsi="Cambria Math" w:hint="eastAsia"/>
          <w:color w:val="000000"/>
          <w:sz w:val="24"/>
        </w:rPr>
        <w:t>. C</w:t>
      </w:r>
      <w:r w:rsidR="00B06CC1" w:rsidRPr="00B06CC1">
        <w:rPr>
          <w:rFonts w:ascii="Cambria Math" w:hAnsi="Cambria Math" w:hint="eastAsia"/>
          <w:color w:val="000000"/>
          <w:sz w:val="24"/>
        </w:rPr>
        <w:t>ompute range, min, max, sum, mean, standard deviation and variance for each dataset</w:t>
      </w:r>
      <w:r w:rsidR="00821D37">
        <w:rPr>
          <w:rFonts w:ascii="Cambria Math" w:hAnsi="Cambria Math" w:hint="eastAsia"/>
          <w:color w:val="000000"/>
          <w:sz w:val="24"/>
        </w:rPr>
        <w:t xml:space="preserve"> by using R Program</w:t>
      </w:r>
      <w:r w:rsidR="00B06CC1" w:rsidRPr="00B06CC1">
        <w:rPr>
          <w:rFonts w:ascii="Cambria Math" w:hAnsi="Cambria Math" w:hint="eastAsia"/>
          <w:color w:val="000000"/>
          <w:sz w:val="24"/>
        </w:rPr>
        <w:t>.</w:t>
      </w:r>
    </w:p>
    <w:p w:rsidR="00B06CC1" w:rsidRDefault="00B06CC1" w:rsidP="00B06CC1">
      <w:pPr>
        <w:pStyle w:val="a3"/>
        <w:widowControl/>
        <w:wordWrap/>
        <w:autoSpaceDE/>
        <w:autoSpaceDN/>
        <w:ind w:leftChars="0" w:left="400"/>
        <w:jc w:val="left"/>
        <w:rPr>
          <w:rFonts w:ascii="Cambria Math" w:hAnsi="Cambria Math" w:hint="eastAsia"/>
          <w:color w:val="000000"/>
          <w:sz w:val="24"/>
        </w:rPr>
      </w:pPr>
    </w:p>
    <w:p w:rsidR="0003595A" w:rsidRDefault="0003595A" w:rsidP="000359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>Compute range, min, max, sum, mean, standard deviation and variance for each dataset</w:t>
      </w:r>
      <w:r w:rsidR="00B06CC1">
        <w:rPr>
          <w:rFonts w:ascii="Cambria Math" w:hAnsi="Cambria Math" w:hint="eastAsia"/>
          <w:color w:val="000000"/>
          <w:sz w:val="24"/>
        </w:rPr>
        <w:t xml:space="preserve"> by using SPSS built-in functions</w:t>
      </w:r>
      <w:r>
        <w:rPr>
          <w:rFonts w:ascii="Cambria Math" w:hAnsi="Cambria Math" w:hint="eastAsia"/>
          <w:color w:val="000000"/>
          <w:sz w:val="24"/>
        </w:rPr>
        <w:t>.</w:t>
      </w:r>
    </w:p>
    <w:p w:rsidR="0025727E" w:rsidRPr="0025727E" w:rsidRDefault="00A9497C" w:rsidP="0025727E">
      <w:pPr>
        <w:rPr>
          <w:rFonts w:ascii="Times New Roman"/>
          <w:kern w:val="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9"/>
        <w:gridCol w:w="364"/>
        <w:gridCol w:w="696"/>
        <w:gridCol w:w="903"/>
        <w:gridCol w:w="956"/>
        <w:gridCol w:w="665"/>
        <w:gridCol w:w="716"/>
        <w:gridCol w:w="1308"/>
        <w:gridCol w:w="1037"/>
      </w:tblGrid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Descriptive Statistics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21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0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53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56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3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76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61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Variance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Random_0_to_1</w:t>
            </w:r>
          </w:p>
        </w:tc>
        <w:tc>
          <w:tcPr>
            <w:tcW w:w="21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40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.89</w:t>
            </w:r>
          </w:p>
        </w:tc>
        <w:tc>
          <w:tcPr>
            <w:tcW w:w="53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.04</w:t>
            </w:r>
          </w:p>
        </w:tc>
        <w:tc>
          <w:tcPr>
            <w:tcW w:w="56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.93</w:t>
            </w:r>
          </w:p>
        </w:tc>
        <w:tc>
          <w:tcPr>
            <w:tcW w:w="3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9.37</w:t>
            </w:r>
          </w:p>
        </w:tc>
        <w:tc>
          <w:tcPr>
            <w:tcW w:w="42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.3749</w:t>
            </w:r>
          </w:p>
        </w:tc>
        <w:tc>
          <w:tcPr>
            <w:tcW w:w="76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.27010</w:t>
            </w:r>
          </w:p>
        </w:tc>
        <w:tc>
          <w:tcPr>
            <w:tcW w:w="61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.073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Random_1_to_100</w:t>
            </w:r>
          </w:p>
        </w:tc>
        <w:tc>
          <w:tcPr>
            <w:tcW w:w="2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98</w:t>
            </w:r>
          </w:p>
        </w:tc>
        <w:tc>
          <w:tcPr>
            <w:tcW w:w="3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1196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47.83</w:t>
            </w:r>
          </w:p>
        </w:tc>
        <w:tc>
          <w:tcPr>
            <w:tcW w:w="76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29.791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887.495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Random_1_to_1000</w:t>
            </w:r>
          </w:p>
        </w:tc>
        <w:tc>
          <w:tcPr>
            <w:tcW w:w="2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883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921</w:t>
            </w:r>
          </w:p>
        </w:tc>
        <w:tc>
          <w:tcPr>
            <w:tcW w:w="3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10991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439.66</w:t>
            </w:r>
          </w:p>
        </w:tc>
        <w:tc>
          <w:tcPr>
            <w:tcW w:w="76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248.443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61723.827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Random_10_to_15</w:t>
            </w:r>
          </w:p>
        </w:tc>
        <w:tc>
          <w:tcPr>
            <w:tcW w:w="2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3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310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12.39</w:t>
            </w:r>
          </w:p>
        </w:tc>
        <w:tc>
          <w:tcPr>
            <w:tcW w:w="76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1.457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2.124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Random_neg1_to_1</w:t>
            </w:r>
          </w:p>
        </w:tc>
        <w:tc>
          <w:tcPr>
            <w:tcW w:w="21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40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1.95</w:t>
            </w:r>
          </w:p>
        </w:tc>
        <w:tc>
          <w:tcPr>
            <w:tcW w:w="53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-.97</w:t>
            </w:r>
          </w:p>
        </w:tc>
        <w:tc>
          <w:tcPr>
            <w:tcW w:w="56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.98</w:t>
            </w:r>
          </w:p>
        </w:tc>
        <w:tc>
          <w:tcPr>
            <w:tcW w:w="3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3.84</w:t>
            </w:r>
          </w:p>
        </w:tc>
        <w:tc>
          <w:tcPr>
            <w:tcW w:w="42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.1536</w:t>
            </w:r>
          </w:p>
        </w:tc>
        <w:tc>
          <w:tcPr>
            <w:tcW w:w="76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.58462</w:t>
            </w:r>
          </w:p>
        </w:tc>
        <w:tc>
          <w:tcPr>
            <w:tcW w:w="61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.342</w:t>
            </w:r>
          </w:p>
        </w:tc>
      </w:tr>
      <w:tr w:rsidR="0025727E" w:rsidRPr="0025727E" w:rsidTr="002572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3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N (</w:t>
            </w:r>
            <w:proofErr w:type="spellStart"/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1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5727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40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3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6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3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2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76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61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5727E" w:rsidRPr="0025727E" w:rsidRDefault="0025727E" w:rsidP="0025727E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</w:tr>
    </w:tbl>
    <w:p w:rsidR="0025727E" w:rsidRPr="0025727E" w:rsidRDefault="0025727E" w:rsidP="0025727E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A9497C" w:rsidRDefault="00A9497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</w:p>
    <w:p w:rsidR="00C90135" w:rsidRPr="008D2391" w:rsidRDefault="00C90135" w:rsidP="00C90135">
      <w:pPr>
        <w:rPr>
          <w:rFonts w:ascii="Cambria Math" w:hAnsi="Cambria Math" w:hint="eastAsia"/>
          <w:b/>
          <w:color w:val="000000"/>
          <w:sz w:val="24"/>
        </w:rPr>
      </w:pPr>
      <w:r w:rsidRPr="008D2391">
        <w:rPr>
          <w:rFonts w:ascii="Cambria Math" w:hAnsi="Cambria Math"/>
          <w:b/>
          <w:color w:val="000000"/>
          <w:sz w:val="24"/>
        </w:rPr>
        <w:t xml:space="preserve">Part </w:t>
      </w:r>
      <w:r w:rsidR="00BB06B0">
        <w:rPr>
          <w:rFonts w:ascii="Cambria Math" w:hAnsi="Cambria Math" w:hint="eastAsia"/>
          <w:b/>
          <w:color w:val="000000"/>
          <w:sz w:val="24"/>
        </w:rPr>
        <w:t>C</w:t>
      </w:r>
      <w:r w:rsidRPr="008D2391">
        <w:rPr>
          <w:rFonts w:ascii="Cambria Math" w:hAnsi="Cambria Math"/>
          <w:b/>
          <w:color w:val="000000"/>
          <w:sz w:val="24"/>
        </w:rPr>
        <w:t>: </w:t>
      </w:r>
    </w:p>
    <w:p w:rsidR="00C90135" w:rsidRPr="00C90135" w:rsidRDefault="00C90135" w:rsidP="00452D08">
      <w:pPr>
        <w:rPr>
          <w:rFonts w:ascii="Cambria Math" w:hAnsi="Cambria Math" w:hint="eastAsia"/>
          <w:color w:val="000000"/>
          <w:sz w:val="24"/>
        </w:rPr>
      </w:pPr>
      <w:r>
        <w:rPr>
          <w:rFonts w:ascii="Cambria Math" w:hAnsi="Cambria Math" w:hint="eastAsia"/>
          <w:color w:val="000000"/>
          <w:sz w:val="24"/>
        </w:rPr>
        <w:t xml:space="preserve">Objective: </w:t>
      </w:r>
      <w:r w:rsidR="00B17ACF">
        <w:rPr>
          <w:rFonts w:ascii="Cambria Math" w:hAnsi="Cambria Math"/>
          <w:color w:val="000000"/>
          <w:sz w:val="24"/>
        </w:rPr>
        <w:t>Importing data into SPSS</w:t>
      </w:r>
    </w:p>
    <w:p w:rsidR="00452D08" w:rsidRDefault="00452D08" w:rsidP="00C90135">
      <w:pPr>
        <w:widowControl/>
        <w:wordWrap/>
        <w:autoSpaceDE/>
        <w:autoSpaceDN/>
        <w:jc w:val="left"/>
        <w:rPr>
          <w:rFonts w:ascii="Cambria Math" w:eastAsia="굴림" w:hAnsi="Cambria Math" w:cs="굴림" w:hint="eastAsia"/>
          <w:color w:val="000000"/>
          <w:kern w:val="0"/>
          <w:sz w:val="24"/>
        </w:rPr>
      </w:pPr>
    </w:p>
    <w:p w:rsidR="00C90135" w:rsidRPr="00C90135" w:rsidRDefault="00452D08" w:rsidP="00C90135">
      <w:pPr>
        <w:widowControl/>
        <w:wordWrap/>
        <w:autoSpaceDE/>
        <w:autoSpaceDN/>
        <w:jc w:val="left"/>
        <w:rPr>
          <w:rFonts w:ascii="Cambria Math" w:eastAsia="굴림" w:hAnsi="Cambria Math" w:cs="굴림" w:hint="eastAsia"/>
          <w:b/>
          <w:color w:val="000000"/>
          <w:kern w:val="0"/>
          <w:sz w:val="24"/>
        </w:rPr>
      </w:pPr>
      <w:r w:rsidRPr="00452D08">
        <w:rPr>
          <w:rFonts w:ascii="Cambria Math" w:eastAsia="굴림" w:hAnsi="Cambria Math" w:cs="굴림" w:hint="eastAsia"/>
          <w:b/>
          <w:color w:val="000000"/>
          <w:kern w:val="0"/>
          <w:sz w:val="24"/>
        </w:rPr>
        <w:t>Instructions:</w:t>
      </w:r>
      <w:r w:rsidR="00C90135" w:rsidRPr="00C90135">
        <w:rPr>
          <w:rFonts w:ascii="Cambria Math" w:eastAsia="굴림" w:hAnsi="Cambria Math" w:cs="굴림"/>
          <w:b/>
          <w:color w:val="000000"/>
          <w:kern w:val="0"/>
          <w:sz w:val="24"/>
        </w:rPr>
        <w:t> </w:t>
      </w:r>
      <w:bookmarkStart w:id="1" w:name="_Toc183848256"/>
      <w:r w:rsidR="00B17ACF" w:rsidRPr="00B17ACF">
        <w:rPr>
          <w:rFonts w:ascii="Cambria Math" w:hAnsi="Cambria Math"/>
          <w:color w:val="FF0000"/>
          <w:sz w:val="24"/>
        </w:rPr>
        <w:t>Preparing Data for Import into SPSS (Using Excel)</w:t>
      </w:r>
      <w:bookmarkEnd w:id="1"/>
    </w:p>
    <w:p w:rsidR="00C90135" w:rsidRPr="00C90135" w:rsidRDefault="00C90135" w:rsidP="00C1448E">
      <w:pPr>
        <w:widowControl/>
        <w:numPr>
          <w:ilvl w:val="0"/>
          <w:numId w:val="8"/>
        </w:numPr>
        <w:tabs>
          <w:tab w:val="clear" w:pos="720"/>
          <w:tab w:val="num" w:pos="-280"/>
        </w:tabs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Row 1 of your Excel spreadsheet should contain variable names that are compatible with SPSS naming conventions. Variable names should only be on row 1. Do not extend names to row 2.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Variable names must begin with a letter. Other characters allowed in the name include any letter, any digit, a period, or the symbols @, #, _, or $. Variable names cannot end with a period. Avoid names that end with an underscore since that might conflict with internal SPSS variables.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Variable names cannot exceed 64 characters.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Do not use blanks or special characters (for example, !, ?, ', and *)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Variable names must be unique; duplication is not allowed.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Do not use reserved SPSS keywords as names. Keywords include: ALL, AND, BY, EQ, GE, GT, LE, LT, NE, NOT, OR, TO, WITH.</w:t>
      </w:r>
    </w:p>
    <w:p w:rsidR="00C90135" w:rsidRPr="00C90135" w:rsidRDefault="00C90135" w:rsidP="00C1448E">
      <w:pPr>
        <w:widowControl/>
        <w:numPr>
          <w:ilvl w:val="1"/>
          <w:numId w:val="8"/>
        </w:numPr>
        <w:wordWrap/>
        <w:autoSpaceDE/>
        <w:autoSpaceDN/>
        <w:spacing w:line="240" w:lineRule="atLeast"/>
        <w:ind w:leftChars="400" w:left="116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Case does not matter. Use any mixture of upper and lowercase characters when naming your variable.</w:t>
      </w:r>
    </w:p>
    <w:p w:rsidR="00C90135" w:rsidRPr="00C90135" w:rsidRDefault="00C90135" w:rsidP="00C1448E">
      <w:pPr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Each row (line) in the Excel spreadsheet (other than the variable row) should represent a single subject or observed entity. </w:t>
      </w:r>
    </w:p>
    <w:p w:rsidR="00C90135" w:rsidRPr="00C90135" w:rsidRDefault="00C90135" w:rsidP="00C1448E">
      <w:pPr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Avoid blank rows – it will complicate your import and analysis</w:t>
      </w:r>
    </w:p>
    <w:p w:rsidR="00C90135" w:rsidRPr="00C90135" w:rsidRDefault="00C90135" w:rsidP="00C1448E">
      <w:pPr>
        <w:widowControl/>
        <w:numPr>
          <w:ilvl w:val="0"/>
          <w:numId w:val="8"/>
        </w:numPr>
        <w:wordWrap/>
        <w:autoSpaceDE/>
        <w:autoSpaceDN/>
        <w:spacing w:line="240" w:lineRule="atLeast"/>
        <w:ind w:leftChars="40" w:left="440"/>
        <w:rPr>
          <w:rFonts w:ascii="Cambria Math" w:eastAsia="굴림" w:hAnsi="Cambria Math" w:hint="eastAsia"/>
          <w:color w:val="000000"/>
          <w:kern w:val="0"/>
          <w:sz w:val="24"/>
        </w:rPr>
      </w:pPr>
      <w:r w:rsidRPr="00C90135">
        <w:rPr>
          <w:rFonts w:ascii="Cambria Math" w:eastAsia="굴림" w:hAnsi="Cambria Math"/>
          <w:color w:val="000000"/>
          <w:kern w:val="0"/>
          <w:sz w:val="24"/>
        </w:rPr>
        <w:t>If you have missing data, do not leave that cell in Excel blank. Define a missing value code and place that code in any cell that contains missing data.</w:t>
      </w:r>
    </w:p>
    <w:p w:rsidR="0003595A" w:rsidRDefault="0003595A" w:rsidP="0003595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A9497C" w:rsidRDefault="00A9497C">
      <w:pPr>
        <w:widowControl/>
        <w:wordWrap/>
        <w:autoSpaceDE/>
        <w:autoSpaceDN/>
        <w:jc w:val="left"/>
        <w:rPr>
          <w:rFonts w:ascii="Cambria Math" w:hAnsi="Cambria Math" w:hint="eastAsia"/>
          <w:b/>
          <w:color w:val="000000"/>
          <w:sz w:val="24"/>
        </w:rPr>
      </w:pPr>
      <w:r>
        <w:rPr>
          <w:rFonts w:ascii="Cambria Math" w:hAnsi="Cambria Math"/>
          <w:b/>
          <w:color w:val="000000"/>
          <w:sz w:val="24"/>
        </w:rPr>
        <w:br w:type="page"/>
      </w:r>
    </w:p>
    <w:p w:rsidR="00B630AC" w:rsidRDefault="008C2A44" w:rsidP="00B630AC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 w:rsidRPr="008C2A44">
        <w:rPr>
          <w:rFonts w:ascii="Cambria Math" w:hAnsi="Cambria Math"/>
          <w:b/>
          <w:color w:val="000000"/>
          <w:sz w:val="24"/>
        </w:rPr>
        <w:lastRenderedPageBreak/>
        <w:t>Question 2</w:t>
      </w:r>
      <w:r>
        <w:rPr>
          <w:rFonts w:ascii="Cambria Math" w:hAnsi="Cambria Math"/>
          <w:color w:val="000000"/>
          <w:sz w:val="24"/>
        </w:rPr>
        <w:t>: Importing data from “result.xlsx” file into SPSS</w:t>
      </w:r>
      <w:r w:rsidR="00B630AC">
        <w:rPr>
          <w:rFonts w:ascii="Cambria Math" w:hAnsi="Cambria Math" w:hint="eastAsia"/>
          <w:color w:val="000000"/>
          <w:sz w:val="24"/>
        </w:rPr>
        <w:t>. Compute range, min, max, sum, mean, standard deviation and variance for score variable [</w:t>
      </w:r>
      <w:r w:rsidR="00B630AC" w:rsidRPr="00B630AC">
        <w:rPr>
          <w:rFonts w:ascii="Cambria Math" w:hAnsi="Cambria Math" w:hint="eastAsia"/>
          <w:color w:val="000000"/>
          <w:sz w:val="24"/>
        </w:rPr>
        <w:t>점수</w:t>
      </w:r>
      <w:r w:rsidR="00B630AC">
        <w:rPr>
          <w:rFonts w:ascii="Cambria Math" w:hAnsi="Cambria Math" w:hint="eastAsia"/>
          <w:color w:val="000000"/>
          <w:sz w:val="24"/>
        </w:rPr>
        <w:t>].</w:t>
      </w:r>
    </w:p>
    <w:p w:rsidR="007A1022" w:rsidRPr="007A1022" w:rsidRDefault="007A1022" w:rsidP="007A1022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7"/>
        <w:gridCol w:w="828"/>
        <w:gridCol w:w="828"/>
        <w:gridCol w:w="871"/>
        <w:gridCol w:w="921"/>
        <w:gridCol w:w="824"/>
        <w:gridCol w:w="828"/>
        <w:gridCol w:w="1166"/>
        <w:gridCol w:w="861"/>
      </w:tblGrid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Descriptive Statistics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5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52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8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491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Variance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점수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51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2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97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9143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81.63</w:t>
            </w:r>
          </w:p>
        </w:tc>
        <w:tc>
          <w:tcPr>
            <w:tcW w:w="68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18.993</w:t>
            </w:r>
          </w:p>
        </w:tc>
        <w:tc>
          <w:tcPr>
            <w:tcW w:w="491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360.739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N (</w:t>
            </w:r>
            <w:proofErr w:type="spellStart"/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9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112</w:t>
            </w:r>
          </w:p>
        </w:tc>
        <w:tc>
          <w:tcPr>
            <w:tcW w:w="4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1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2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68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91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</w:tr>
    </w:tbl>
    <w:p w:rsidR="007A1022" w:rsidRPr="007A1022" w:rsidRDefault="007A1022" w:rsidP="007A1022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B630AC" w:rsidRDefault="00B630AC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5C0CD9" w:rsidRPr="00B630AC" w:rsidRDefault="005C0CD9" w:rsidP="00B630AC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8C2A44" w:rsidRDefault="008C2A44" w:rsidP="0003595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  <w:r w:rsidRPr="008C2A44">
        <w:rPr>
          <w:rFonts w:ascii="Cambria Math" w:hAnsi="Cambria Math"/>
          <w:b/>
          <w:color w:val="000000"/>
          <w:sz w:val="24"/>
        </w:rPr>
        <w:t>Question 3</w:t>
      </w:r>
      <w:r>
        <w:rPr>
          <w:rFonts w:ascii="Cambria Math" w:hAnsi="Cambria Math"/>
          <w:color w:val="000000"/>
          <w:sz w:val="24"/>
        </w:rPr>
        <w:t>: Importing data from “demo.txt” file into SPSS</w:t>
      </w:r>
      <w:r w:rsidR="00B630AC">
        <w:rPr>
          <w:rFonts w:ascii="Cambria Math" w:hAnsi="Cambria Math" w:hint="eastAsia"/>
          <w:color w:val="000000"/>
          <w:sz w:val="24"/>
        </w:rPr>
        <w:t>. Compute range, min, max, sum, mean, standard deviation and variance for age, income and employ.</w:t>
      </w:r>
    </w:p>
    <w:p w:rsidR="00B630AC" w:rsidRDefault="00B630AC" w:rsidP="0003595A">
      <w:pPr>
        <w:widowControl/>
        <w:wordWrap/>
        <w:autoSpaceDE/>
        <w:autoSpaceDN/>
        <w:jc w:val="left"/>
        <w:rPr>
          <w:rFonts w:ascii="Cambria Math" w:hAnsi="Cambria Math" w:hint="eastAsia"/>
          <w:color w:val="000000"/>
          <w:sz w:val="24"/>
        </w:rPr>
      </w:pPr>
    </w:p>
    <w:p w:rsidR="007A1022" w:rsidRPr="007A1022" w:rsidRDefault="007A1022" w:rsidP="007A1022">
      <w:pPr>
        <w:wordWrap/>
        <w:adjustRightInd w:val="0"/>
        <w:jc w:val="left"/>
        <w:rPr>
          <w:rFonts w:ascii="Times New Roman"/>
          <w:kern w:val="0"/>
          <w:sz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9"/>
        <w:gridCol w:w="823"/>
        <w:gridCol w:w="821"/>
        <w:gridCol w:w="871"/>
        <w:gridCol w:w="921"/>
        <w:gridCol w:w="821"/>
        <w:gridCol w:w="821"/>
        <w:gridCol w:w="1156"/>
        <w:gridCol w:w="901"/>
      </w:tblGrid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Descriptive Statistics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8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48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Range</w:t>
            </w:r>
          </w:p>
        </w:tc>
        <w:tc>
          <w:tcPr>
            <w:tcW w:w="51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Minimum</w:t>
            </w:r>
          </w:p>
        </w:tc>
        <w:tc>
          <w:tcPr>
            <w:tcW w:w="52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Maximum</w:t>
            </w:r>
          </w:p>
        </w:tc>
        <w:tc>
          <w:tcPr>
            <w:tcW w:w="48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Sum</w:t>
            </w:r>
          </w:p>
        </w:tc>
        <w:tc>
          <w:tcPr>
            <w:tcW w:w="48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68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Deviation</w:t>
            </w:r>
          </w:p>
        </w:tc>
        <w:tc>
          <w:tcPr>
            <w:tcW w:w="51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Variance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48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4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61</w:t>
            </w:r>
          </w:p>
        </w:tc>
        <w:tc>
          <w:tcPr>
            <w:tcW w:w="51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2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79</w:t>
            </w:r>
          </w:p>
        </w:tc>
        <w:tc>
          <w:tcPr>
            <w:tcW w:w="4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268663</w:t>
            </w:r>
          </w:p>
        </w:tc>
        <w:tc>
          <w:tcPr>
            <w:tcW w:w="48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41.98</w:t>
            </w:r>
          </w:p>
        </w:tc>
        <w:tc>
          <w:tcPr>
            <w:tcW w:w="68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12.252</w:t>
            </w:r>
          </w:p>
        </w:tc>
        <w:tc>
          <w:tcPr>
            <w:tcW w:w="51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150.103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income</w:t>
            </w:r>
          </w:p>
        </w:tc>
        <w:tc>
          <w:tcPr>
            <w:tcW w:w="4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1061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2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1070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447277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69.89</w:t>
            </w:r>
          </w:p>
        </w:tc>
        <w:tc>
          <w:tcPr>
            <w:tcW w:w="68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77.994</w:t>
            </w:r>
          </w:p>
        </w:tc>
        <w:tc>
          <w:tcPr>
            <w:tcW w:w="51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6083.053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employ</w:t>
            </w:r>
          </w:p>
        </w:tc>
        <w:tc>
          <w:tcPr>
            <w:tcW w:w="48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51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2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68016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10.63</w:t>
            </w:r>
          </w:p>
        </w:tc>
        <w:tc>
          <w:tcPr>
            <w:tcW w:w="68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9.716</w:t>
            </w:r>
          </w:p>
        </w:tc>
        <w:tc>
          <w:tcPr>
            <w:tcW w:w="51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94.408</w:t>
            </w:r>
          </w:p>
        </w:tc>
      </w:tr>
      <w:tr w:rsidR="007A1022" w:rsidRPr="007A1022" w:rsidTr="007A1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Valid N (</w:t>
            </w:r>
            <w:proofErr w:type="spellStart"/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listwise</w:t>
            </w:r>
            <w:proofErr w:type="spellEnd"/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8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A1022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6400</w:t>
            </w:r>
          </w:p>
        </w:tc>
        <w:tc>
          <w:tcPr>
            <w:tcW w:w="4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1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2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48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68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  <w:tc>
          <w:tcPr>
            <w:tcW w:w="51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A1022" w:rsidRPr="007A1022" w:rsidRDefault="007A1022" w:rsidP="007A1022">
            <w:pPr>
              <w:wordWrap/>
              <w:adjustRightInd w:val="0"/>
              <w:jc w:val="left"/>
              <w:rPr>
                <w:rFonts w:ascii="Times New Roman"/>
                <w:kern w:val="0"/>
                <w:sz w:val="24"/>
              </w:rPr>
            </w:pPr>
          </w:p>
        </w:tc>
      </w:tr>
    </w:tbl>
    <w:p w:rsidR="007A1022" w:rsidRPr="007A1022" w:rsidRDefault="007A1022" w:rsidP="007A1022">
      <w:pPr>
        <w:wordWrap/>
        <w:adjustRightInd w:val="0"/>
        <w:spacing w:line="400" w:lineRule="atLeast"/>
        <w:jc w:val="left"/>
        <w:rPr>
          <w:rFonts w:ascii="Times New Roman"/>
          <w:kern w:val="0"/>
          <w:sz w:val="24"/>
        </w:rPr>
      </w:pPr>
    </w:p>
    <w:p w:rsidR="00B630AC" w:rsidRDefault="00B630AC" w:rsidP="00DE3DAD">
      <w:pPr>
        <w:widowControl/>
        <w:wordWrap/>
        <w:autoSpaceDE/>
        <w:autoSpaceDN/>
        <w:jc w:val="center"/>
        <w:rPr>
          <w:rFonts w:ascii="Cambria Math" w:hAnsi="Cambria Math" w:hint="eastAsia"/>
          <w:color w:val="000000"/>
          <w:sz w:val="24"/>
        </w:rPr>
      </w:pPr>
    </w:p>
    <w:sectPr w:rsidR="00B630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876"/>
    <w:multiLevelType w:val="hybridMultilevel"/>
    <w:tmpl w:val="E4F406E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B073BC9"/>
    <w:multiLevelType w:val="hybridMultilevel"/>
    <w:tmpl w:val="1E8647A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3DB04F48"/>
    <w:multiLevelType w:val="multilevel"/>
    <w:tmpl w:val="A51EE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18360E"/>
    <w:multiLevelType w:val="multilevel"/>
    <w:tmpl w:val="D082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535084A"/>
    <w:multiLevelType w:val="hybridMultilevel"/>
    <w:tmpl w:val="65AE428C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607E11BA"/>
    <w:multiLevelType w:val="hybridMultilevel"/>
    <w:tmpl w:val="8260076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62884785"/>
    <w:multiLevelType w:val="hybridMultilevel"/>
    <w:tmpl w:val="0428EFF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5F90"/>
    <w:rsid w:val="0003595A"/>
    <w:rsid w:val="000669E7"/>
    <w:rsid w:val="00082447"/>
    <w:rsid w:val="001713A6"/>
    <w:rsid w:val="0024734A"/>
    <w:rsid w:val="0025727E"/>
    <w:rsid w:val="002C2EDB"/>
    <w:rsid w:val="00375AE9"/>
    <w:rsid w:val="00377670"/>
    <w:rsid w:val="00452D08"/>
    <w:rsid w:val="00517859"/>
    <w:rsid w:val="005C0CD9"/>
    <w:rsid w:val="005E5110"/>
    <w:rsid w:val="00671158"/>
    <w:rsid w:val="006711FC"/>
    <w:rsid w:val="00734226"/>
    <w:rsid w:val="007A1022"/>
    <w:rsid w:val="00821D37"/>
    <w:rsid w:val="008C2A44"/>
    <w:rsid w:val="008D2391"/>
    <w:rsid w:val="00906D92"/>
    <w:rsid w:val="00947401"/>
    <w:rsid w:val="0096783B"/>
    <w:rsid w:val="009F0636"/>
    <w:rsid w:val="00A47747"/>
    <w:rsid w:val="00A65688"/>
    <w:rsid w:val="00A9497C"/>
    <w:rsid w:val="00AF4F31"/>
    <w:rsid w:val="00B06CC1"/>
    <w:rsid w:val="00B17ACF"/>
    <w:rsid w:val="00B630AC"/>
    <w:rsid w:val="00B90352"/>
    <w:rsid w:val="00BB06B0"/>
    <w:rsid w:val="00BB436D"/>
    <w:rsid w:val="00C1448E"/>
    <w:rsid w:val="00C90135"/>
    <w:rsid w:val="00CF53AC"/>
    <w:rsid w:val="00D76369"/>
    <w:rsid w:val="00DD594F"/>
    <w:rsid w:val="00DE3DAD"/>
    <w:rsid w:val="00E0056C"/>
    <w:rsid w:val="00EE222A"/>
    <w:rsid w:val="00F5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8D2391"/>
    <w:pPr>
      <w:ind w:leftChars="400" w:left="800"/>
    </w:pPr>
  </w:style>
  <w:style w:type="table" w:styleId="a4">
    <w:name w:val="Table Grid"/>
    <w:basedOn w:val="a1"/>
    <w:rsid w:val="008D2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 8"/>
    <w:basedOn w:val="a1"/>
    <w:rsid w:val="008D239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Light List"/>
    <w:basedOn w:val="a1"/>
    <w:uiPriority w:val="61"/>
    <w:rsid w:val="008D239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Balloon Text"/>
    <w:basedOn w:val="a"/>
    <w:link w:val="Char"/>
    <w:rsid w:val="002C2ED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2C2EDB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syntax">
    <w:name w:val="syntax"/>
    <w:basedOn w:val="a0"/>
    <w:rsid w:val="00C90135"/>
  </w:style>
  <w:style w:type="paragraph" w:customStyle="1" w:styleId="body">
    <w:name w:val="body"/>
    <w:basedOn w:val="a"/>
    <w:rsid w:val="00C9013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205호-15</cp:lastModifiedBy>
  <cp:revision>5</cp:revision>
  <cp:lastPrinted>2012-09-17T01:01:00Z</cp:lastPrinted>
  <dcterms:created xsi:type="dcterms:W3CDTF">2015-09-10T07:43:00Z</dcterms:created>
  <dcterms:modified xsi:type="dcterms:W3CDTF">2015-09-10T09:20:00Z</dcterms:modified>
</cp:coreProperties>
</file>