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82A" w:rsidRDefault="00AB282A" w:rsidP="00AB282A">
      <w:pPr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Міністерство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освіти</w:t>
      </w:r>
      <w:proofErr w:type="spellEnd"/>
      <w:r>
        <w:rPr>
          <w:sz w:val="26"/>
          <w:szCs w:val="26"/>
        </w:rPr>
        <w:t xml:space="preserve"> і науки </w:t>
      </w:r>
      <w:proofErr w:type="spellStart"/>
      <w:r>
        <w:rPr>
          <w:sz w:val="26"/>
          <w:szCs w:val="26"/>
        </w:rPr>
        <w:t>україни</w:t>
      </w:r>
      <w:proofErr w:type="spellEnd"/>
      <w:r>
        <w:rPr>
          <w:sz w:val="26"/>
          <w:szCs w:val="26"/>
        </w:rPr>
        <w:tab/>
      </w:r>
    </w:p>
    <w:p w:rsidR="00AB282A" w:rsidRDefault="00AB282A" w:rsidP="00AB282A">
      <w:pPr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Західноукраїнський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Національний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Університет</w:t>
      </w:r>
      <w:proofErr w:type="spellEnd"/>
    </w:p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>
      <w:pPr>
        <w:rPr>
          <w:sz w:val="32"/>
          <w:szCs w:val="32"/>
        </w:rPr>
      </w:pPr>
    </w:p>
    <w:p w:rsidR="00AB282A" w:rsidRDefault="00AB282A" w:rsidP="00AB282A">
      <w:pPr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Лабораторна</w:t>
      </w:r>
      <w:proofErr w:type="spellEnd"/>
      <w:r>
        <w:rPr>
          <w:b/>
          <w:sz w:val="32"/>
          <w:szCs w:val="32"/>
        </w:rPr>
        <w:t xml:space="preserve"> робота №1:</w:t>
      </w:r>
    </w:p>
    <w:p w:rsidR="00AB282A" w:rsidRDefault="00AB282A" w:rsidP="00AB282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“</w:t>
      </w:r>
      <w:proofErr w:type="spellStart"/>
      <w:r>
        <w:rPr>
          <w:b/>
          <w:sz w:val="32"/>
          <w:szCs w:val="32"/>
        </w:rPr>
        <w:t>Прості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типи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даних</w:t>
      </w:r>
      <w:proofErr w:type="spellEnd"/>
      <w:r>
        <w:rPr>
          <w:b/>
          <w:sz w:val="32"/>
          <w:szCs w:val="32"/>
        </w:rPr>
        <w:t>.</w:t>
      </w:r>
      <w:r w:rsidR="00353D79" w:rsidRPr="00353D79">
        <w:rPr>
          <w:b/>
          <w:sz w:val="32"/>
          <w:szCs w:val="32"/>
          <w:lang w:val="ru-RU"/>
        </w:rPr>
        <w:t xml:space="preserve"> </w:t>
      </w:r>
      <w:proofErr w:type="spellStart"/>
      <w:r>
        <w:rPr>
          <w:b/>
          <w:sz w:val="32"/>
          <w:szCs w:val="32"/>
        </w:rPr>
        <w:t>Базові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Конструкції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мови</w:t>
      </w:r>
      <w:proofErr w:type="spellEnd"/>
      <w:r>
        <w:rPr>
          <w:b/>
          <w:sz w:val="32"/>
          <w:szCs w:val="32"/>
        </w:rPr>
        <w:t xml:space="preserve"> С.”</w:t>
      </w: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jc w:val="center"/>
        <w:rPr>
          <w:b/>
        </w:rPr>
      </w:pPr>
    </w:p>
    <w:p w:rsidR="00AB282A" w:rsidRDefault="00AB282A" w:rsidP="00AB282A">
      <w:pPr>
        <w:rPr>
          <w:b/>
        </w:rPr>
      </w:pPr>
    </w:p>
    <w:p w:rsidR="00AB282A" w:rsidRDefault="00AB282A" w:rsidP="00AB282A">
      <w:pPr>
        <w:rPr>
          <w:b/>
          <w:sz w:val="26"/>
          <w:szCs w:val="26"/>
        </w:rPr>
      </w:pPr>
    </w:p>
    <w:p w:rsidR="00AB282A" w:rsidRDefault="00AB282A" w:rsidP="00AB282A">
      <w:pPr>
        <w:jc w:val="right"/>
        <w:rPr>
          <w:b/>
          <w:sz w:val="26"/>
          <w:szCs w:val="26"/>
          <w:lang w:val="uk-UA"/>
        </w:rPr>
      </w:pPr>
      <w:proofErr w:type="spellStart"/>
      <w:r>
        <w:rPr>
          <w:b/>
          <w:sz w:val="26"/>
          <w:szCs w:val="26"/>
        </w:rPr>
        <w:t>Виконав</w:t>
      </w:r>
      <w:proofErr w:type="spellEnd"/>
      <w:r>
        <w:rPr>
          <w:b/>
          <w:sz w:val="26"/>
          <w:szCs w:val="26"/>
        </w:rPr>
        <w:t>:</w:t>
      </w:r>
    </w:p>
    <w:p w:rsidR="00224C65" w:rsidRPr="00224C65" w:rsidRDefault="00224C65" w:rsidP="00AB282A">
      <w:pPr>
        <w:jc w:val="right"/>
        <w:rPr>
          <w:b/>
          <w:sz w:val="26"/>
          <w:szCs w:val="26"/>
          <w:lang w:val="uk-UA"/>
        </w:rPr>
      </w:pPr>
    </w:p>
    <w:p w:rsidR="00AB282A" w:rsidRDefault="00AB282A" w:rsidP="00AB282A">
      <w:pPr>
        <w:jc w:val="right"/>
        <w:rPr>
          <w:b/>
          <w:sz w:val="26"/>
          <w:szCs w:val="26"/>
        </w:rPr>
      </w:pPr>
      <w:proofErr w:type="spellStart"/>
      <w:proofErr w:type="gramStart"/>
      <w:r>
        <w:rPr>
          <w:b/>
          <w:sz w:val="26"/>
          <w:szCs w:val="26"/>
        </w:rPr>
        <w:t>Перев</w:t>
      </w:r>
      <w:proofErr w:type="gramEnd"/>
      <w:r>
        <w:rPr>
          <w:b/>
          <w:sz w:val="26"/>
          <w:szCs w:val="26"/>
        </w:rPr>
        <w:t>ірив</w:t>
      </w:r>
      <w:proofErr w:type="spellEnd"/>
      <w:r>
        <w:rPr>
          <w:b/>
          <w:sz w:val="26"/>
          <w:szCs w:val="26"/>
        </w:rPr>
        <w:t>:</w:t>
      </w:r>
    </w:p>
    <w:p w:rsidR="00AB282A" w:rsidRDefault="00AB282A" w:rsidP="00AB282A">
      <w:pPr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</w:t>
      </w: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282A" w:rsidRDefault="00AB282A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224C65" w:rsidRDefault="00224C65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224C65" w:rsidRDefault="00224C65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224C65" w:rsidRDefault="00224C65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224C65" w:rsidRPr="00224C65" w:rsidRDefault="00224C65" w:rsidP="00AB282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AB282A" w:rsidRPr="00224C65" w:rsidRDefault="00AB282A" w:rsidP="00224C6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Тернопіль-2022</w:t>
      </w:r>
    </w:p>
    <w:p w:rsidR="00AB282A" w:rsidRPr="00B81C64" w:rsidRDefault="00AB282A" w:rsidP="00AB282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ета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навчитися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розв’язку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ознайомитися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оволодіти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діалогових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81C64" w:rsidRPr="00B81C64" w:rsidRDefault="00B81C64" w:rsidP="00AB282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B282A" w:rsidRDefault="00AB282A" w:rsidP="00AB282A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блок-схем для задач,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наведено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нижче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(обрати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чотири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кожного десятка за правилом,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встановленим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викладачем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написати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розв’язання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мовою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++.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звіт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вміщує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B282A" w:rsidRDefault="00AB282A" w:rsidP="00AB282A"/>
    <w:p w:rsidR="00AB282A" w:rsidRDefault="00AB282A" w:rsidP="00AB282A">
      <w:pPr>
        <w:rPr>
          <w:b/>
        </w:rPr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11:</w:t>
      </w:r>
    </w:p>
    <w:p w:rsidR="00AB282A" w:rsidRDefault="00AB282A" w:rsidP="00AB282A">
      <w:proofErr w:type="spellStart"/>
      <w:r>
        <w:t>Знайти</w:t>
      </w:r>
      <w:proofErr w:type="spellEnd"/>
      <w:r>
        <w:t xml:space="preserve"> </w:t>
      </w:r>
      <w:proofErr w:type="spellStart"/>
      <w:r>
        <w:t>найближче</w:t>
      </w:r>
      <w:proofErr w:type="spellEnd"/>
      <w:r>
        <w:t xml:space="preserve"> </w:t>
      </w:r>
      <w:proofErr w:type="spellStart"/>
      <w:r>
        <w:t>ціле</w:t>
      </w:r>
      <w:proofErr w:type="spellEnd"/>
      <w:r>
        <w:t xml:space="preserve"> до </w:t>
      </w:r>
      <w:proofErr w:type="spellStart"/>
      <w:r>
        <w:t>дійсного</w:t>
      </w:r>
      <w:proofErr w:type="spellEnd"/>
      <w:r>
        <w:t xml:space="preserve"> числа, яке вводиться</w:t>
      </w:r>
      <w:r>
        <w:rPr>
          <w:lang w:val="uk-UA"/>
        </w:rPr>
        <w:t xml:space="preserve"> </w:t>
      </w:r>
      <w:proofErr w:type="spellStart"/>
      <w:r>
        <w:t>користувачем</w:t>
      </w:r>
      <w:proofErr w:type="spellEnd"/>
      <w:r>
        <w:t xml:space="preserve"> з </w:t>
      </w:r>
      <w:proofErr w:type="spellStart"/>
      <w:r>
        <w:t>клавіатури</w:t>
      </w:r>
      <w:proofErr w:type="spellEnd"/>
    </w:p>
    <w:p w:rsidR="00AB282A" w:rsidRDefault="00AB282A" w:rsidP="00AB282A"/>
    <w:p w:rsidR="00AB282A" w:rsidRPr="001E7B86" w:rsidRDefault="00AB282A" w:rsidP="00AB282A">
      <w:pPr>
        <w:rPr>
          <w:b/>
          <w:lang w:val="en-US"/>
        </w:rPr>
      </w:pPr>
      <w:r>
        <w:rPr>
          <w:b/>
        </w:rPr>
        <w:t>Код</w:t>
      </w:r>
      <w:r w:rsidRPr="001E7B86">
        <w:rPr>
          <w:b/>
          <w:lang w:val="en-US"/>
        </w:rPr>
        <w:t>: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808080"/>
          <w:sz w:val="19"/>
          <w:szCs w:val="19"/>
          <w:lang w:val="uk-UA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uk-UA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&gt;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() {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uk-UA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Rus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);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 xml:space="preserve"> число: 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-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&gt;= 0.5) {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 xml:space="preserve">"Найближче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цiле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 xml:space="preserve"> число: 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+ 1;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{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 xml:space="preserve">"Найближче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>цiле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uk-UA"/>
        </w:rPr>
        <w:t xml:space="preserve"> число: "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uk-UA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:rsidR="00AB282A" w:rsidRDefault="00AB282A" w:rsidP="00AB282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0;</w:t>
      </w:r>
    </w:p>
    <w:p w:rsidR="00AB282A" w:rsidRPr="00FA7999" w:rsidRDefault="00AB282A" w:rsidP="00AB282A">
      <w:pPr>
        <w:rPr>
          <w:b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/>
        </w:rPr>
        <w:t>}</w:t>
      </w:r>
    </w:p>
    <w:p w:rsidR="00AB282A" w:rsidRPr="00FA7999" w:rsidRDefault="00AB282A" w:rsidP="00AB282A">
      <w:pPr>
        <w:rPr>
          <w:b/>
          <w:lang w:val="ru-RU"/>
        </w:rPr>
      </w:pPr>
    </w:p>
    <w:p w:rsidR="00AB282A" w:rsidRDefault="00AB282A" w:rsidP="00AB282A">
      <w:pPr>
        <w:rPr>
          <w:b/>
        </w:rPr>
      </w:pPr>
    </w:p>
    <w:p w:rsidR="00AB282A" w:rsidRDefault="00AB282A" w:rsidP="00AB282A">
      <w:pPr>
        <w:rPr>
          <w:b/>
        </w:rPr>
      </w:pPr>
      <w:r>
        <w:rPr>
          <w:b/>
        </w:rPr>
        <w:t xml:space="preserve">Блок-схема </w:t>
      </w:r>
      <w:proofErr w:type="spellStart"/>
      <w:r>
        <w:rPr>
          <w:b/>
        </w:rPr>
        <w:t>задачі</w:t>
      </w:r>
      <w:proofErr w:type="spellEnd"/>
      <w:r>
        <w:rPr>
          <w:b/>
        </w:rPr>
        <w:t>:</w:t>
      </w:r>
    </w:p>
    <w:p w:rsidR="00AB282A" w:rsidRDefault="00AB282A" w:rsidP="00AB282A">
      <w:pPr>
        <w:rPr>
          <w:b/>
        </w:rPr>
      </w:pPr>
      <w:r>
        <w:rPr>
          <w:b/>
          <w:noProof/>
          <w:lang w:val="ru-RU" w:eastAsia="ru-RU"/>
        </w:rPr>
        <w:lastRenderedPageBreak/>
        <w:drawing>
          <wp:inline distT="0" distB="0" distL="0" distR="0">
            <wp:extent cx="4578985" cy="4260215"/>
            <wp:effectExtent l="0" t="0" r="0" b="6985"/>
            <wp:docPr id="2" name="Рисунок 2" descr="1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.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/>
    <w:p w:rsidR="00AB282A" w:rsidRDefault="00AB282A" w:rsidP="00AB282A">
      <w:pPr>
        <w:rPr>
          <w:b/>
        </w:rPr>
      </w:pPr>
      <w:proofErr w:type="spellStart"/>
      <w:r>
        <w:rPr>
          <w:b/>
        </w:rPr>
        <w:t>Вивід</w:t>
      </w:r>
      <w:proofErr w:type="spellEnd"/>
      <w:r>
        <w:rPr>
          <w:b/>
        </w:rPr>
        <w:t xml:space="preserve"> в </w:t>
      </w:r>
      <w:proofErr w:type="spellStart"/>
      <w:r>
        <w:rPr>
          <w:b/>
        </w:rPr>
        <w:t>консолі</w:t>
      </w:r>
      <w:proofErr w:type="spellEnd"/>
      <w:r>
        <w:rPr>
          <w:b/>
        </w:rPr>
        <w:t>:</w:t>
      </w:r>
    </w:p>
    <w:p w:rsidR="00AB282A" w:rsidRDefault="00AB282A" w:rsidP="00AB282A">
      <w:pPr>
        <w:rPr>
          <w:b/>
        </w:rPr>
      </w:pPr>
    </w:p>
    <w:p w:rsidR="00AB282A" w:rsidRDefault="00AB282A" w:rsidP="00AB282A">
      <w:pPr>
        <w:rPr>
          <w:b/>
        </w:rPr>
      </w:pPr>
    </w:p>
    <w:p w:rsidR="00AB282A" w:rsidRPr="00353D79" w:rsidRDefault="00AB282A" w:rsidP="00AB282A">
      <w:pPr>
        <w:rPr>
          <w:b/>
          <w:lang w:val="en-US"/>
        </w:rPr>
      </w:pPr>
      <w:r w:rsidRPr="00FA7999">
        <w:rPr>
          <w:b/>
          <w:noProof/>
          <w:lang w:val="ru-RU" w:eastAsia="ru-RU"/>
        </w:rPr>
        <w:drawing>
          <wp:inline distT="0" distB="0" distL="0" distR="0" wp14:anchorId="5AAD1C46" wp14:editId="3E2284FE">
            <wp:extent cx="5733415" cy="143319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82A" w:rsidRDefault="00AB282A" w:rsidP="00AB282A"/>
    <w:p w:rsidR="00AB282A" w:rsidRPr="00353D79" w:rsidRDefault="00AB282A" w:rsidP="00353D79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Висновок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353D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53D79" w:rsidRPr="00353D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лабораторній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навчився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розв’язку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ознайомився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оволодів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діалогових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AB282A" w:rsidRPr="00353D7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A20"/>
    <w:rsid w:val="00224C65"/>
    <w:rsid w:val="00353D79"/>
    <w:rsid w:val="00394A20"/>
    <w:rsid w:val="00AB282A"/>
    <w:rsid w:val="00B81C64"/>
    <w:rsid w:val="00B85776"/>
    <w:rsid w:val="00D7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B282A"/>
    <w:pPr>
      <w:spacing w:after="0" w:line="276" w:lineRule="auto"/>
    </w:pPr>
    <w:rPr>
      <w:rFonts w:ascii="Arial" w:eastAsia="Arial" w:hAnsi="Arial" w:cs="Arial"/>
      <w:lang w:val="ru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1C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1C64"/>
    <w:rPr>
      <w:rFonts w:ascii="Tahoma" w:eastAsia="Arial" w:hAnsi="Tahoma" w:cs="Tahoma"/>
      <w:sz w:val="16"/>
      <w:szCs w:val="16"/>
      <w:lang w:val="ru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AB282A"/>
    <w:pPr>
      <w:spacing w:after="0" w:line="276" w:lineRule="auto"/>
    </w:pPr>
    <w:rPr>
      <w:rFonts w:ascii="Arial" w:eastAsia="Arial" w:hAnsi="Arial" w:cs="Arial"/>
      <w:lang w:val="ru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1C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1C64"/>
    <w:rPr>
      <w:rFonts w:ascii="Tahoma" w:eastAsia="Arial" w:hAnsi="Tahoma" w:cs="Tahoma"/>
      <w:sz w:val="16"/>
      <w:szCs w:val="16"/>
      <w:lang w:val="ru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7</cp:revision>
  <dcterms:created xsi:type="dcterms:W3CDTF">2022-10-19T20:50:00Z</dcterms:created>
  <dcterms:modified xsi:type="dcterms:W3CDTF">2023-11-12T14:59:00Z</dcterms:modified>
</cp:coreProperties>
</file>