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6C2C" w:rsidRDefault="00FC4B20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D32AC6">
        <w:rPr>
          <w:rFonts w:ascii="Times New Roman" w:eastAsia="Times New Roman" w:hAnsi="Times New Roman" w:cs="Times New Roman"/>
          <w:sz w:val="28"/>
        </w:rPr>
        <w:t>УКИ УКРАЇНИ</w:t>
      </w:r>
    </w:p>
    <w:p w:rsidR="00C06C2C" w:rsidRDefault="00D32AC6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proofErr w:type="spellStart"/>
      <w:r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національний  університет</w:t>
      </w:r>
    </w:p>
    <w:p w:rsidR="00C06C2C" w:rsidRDefault="00C06C2C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C06C2C" w:rsidRDefault="00D32AC6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C06C2C" w:rsidRDefault="00C06C2C">
      <w:pPr>
        <w:spacing w:after="11"/>
        <w:ind w:right="2"/>
        <w:jc w:val="center"/>
      </w:pPr>
    </w:p>
    <w:p w:rsidR="00C06C2C" w:rsidRDefault="00C06C2C">
      <w:pPr>
        <w:spacing w:after="0"/>
        <w:jc w:val="center"/>
      </w:pPr>
    </w:p>
    <w:p w:rsidR="00C06C2C" w:rsidRDefault="00D32AC6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C06C2C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spacing w:after="124"/>
      </w:pP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C06C2C" w:rsidRDefault="00D32AC6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C06C2C" w:rsidRDefault="00D32AC6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C06C2C" w:rsidRDefault="00D32AC6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C06C2C" w:rsidRDefault="00D32AC6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C06C2C" w:rsidRDefault="00D32AC6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Виконав                                                                                   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Перевірив                                                                               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D32AC6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C06C2C" w:rsidRDefault="00C06C2C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spacing w:after="23"/>
      </w:pPr>
    </w:p>
    <w:p w:rsidR="00A21170" w:rsidRDefault="00A21170">
      <w:pPr>
        <w:spacing w:after="23"/>
      </w:pPr>
    </w:p>
    <w:p w:rsidR="00A21170" w:rsidRDefault="00A21170">
      <w:pPr>
        <w:spacing w:after="23"/>
      </w:pPr>
    </w:p>
    <w:p w:rsidR="00A21170" w:rsidRDefault="00A21170">
      <w:pPr>
        <w:spacing w:after="23"/>
      </w:pPr>
    </w:p>
    <w:p w:rsidR="00A21170" w:rsidRDefault="00A21170">
      <w:pPr>
        <w:spacing w:after="23"/>
      </w:pPr>
    </w:p>
    <w:p w:rsidR="00C06C2C" w:rsidRDefault="00D32AC6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C06C2C" w:rsidRDefault="00D32AC6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C06C2C" w:rsidRDefault="00C06C2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C06C2C" w:rsidRDefault="00C06C2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C06C2C" w:rsidRDefault="00D32AC6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C06C2C" w:rsidRDefault="00D32AC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C06C2C" w:rsidRDefault="00D32AC6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C06C2C" w:rsidRDefault="00D32AC6">
      <w:pPr>
        <w:spacing w:after="5" w:line="269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A2117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</w:t>
      </w:r>
      <w:proofErr w:type="spellStart"/>
      <w:r>
        <w:rPr>
          <w:rFonts w:ascii="Times New Roman" w:eastAsia="Times New Roman" w:hAnsi="Times New Roman" w:cs="Times New Roman"/>
          <w:sz w:val="28"/>
        </w:rPr>
        <w:t>Сi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оволодіти практичними навичками складання ,введення , редагування і виконання найпростіших діалогових програм. </w:t>
      </w:r>
    </w:p>
    <w:p w:rsidR="00C06C2C" w:rsidRDefault="00C06C2C">
      <w:pPr>
        <w:spacing w:after="5" w:line="269" w:lineRule="auto"/>
        <w:ind w:left="-5" w:hanging="10"/>
      </w:pPr>
    </w:p>
    <w:p w:rsidR="00C06C2C" w:rsidRDefault="00C06C2C">
      <w:pPr>
        <w:spacing w:after="5" w:line="269" w:lineRule="auto"/>
        <w:ind w:left="-5" w:hanging="10"/>
      </w:pPr>
    </w:p>
    <w:p w:rsidR="00C06C2C" w:rsidRDefault="00D32AC6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Завдання</w:t>
      </w:r>
      <w:r>
        <w:rPr>
          <w:rFonts w:ascii="Times New Roman" w:eastAsia="Times New Roman" w:hAnsi="Times New Roman" w:cs="Times New Roman"/>
          <w:sz w:val="28"/>
        </w:rPr>
        <w:t>:</w:t>
      </w:r>
      <w:r w:rsidR="00A21170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скласти алгоритм у вигляді блок-схем для задач які наведено</w:t>
      </w:r>
      <w:r w:rsidR="00A21170">
        <w:rPr>
          <w:rFonts w:ascii="Times New Roman" w:eastAsia="Times New Roman" w:hAnsi="Times New Roman" w:cs="Times New Roman"/>
          <w:sz w:val="28"/>
        </w:rPr>
        <w:t xml:space="preserve"> нижче (обрати по три задачі з </w:t>
      </w:r>
      <w:r>
        <w:rPr>
          <w:rFonts w:ascii="Times New Roman" w:eastAsia="Times New Roman" w:hAnsi="Times New Roman" w:cs="Times New Roman"/>
          <w:sz w:val="28"/>
        </w:rPr>
        <w:t>кожного десятка за правилом встановленим викладачем) та написати програми для їх розв</w:t>
      </w:r>
      <w:r w:rsidR="00A21170">
        <w:rPr>
          <w:rFonts w:ascii="Times New Roman" w:eastAsia="Times New Roman" w:hAnsi="Times New Roman" w:cs="Times New Roman"/>
          <w:sz w:val="28"/>
        </w:rPr>
        <w:t>’</w:t>
      </w:r>
      <w:r>
        <w:rPr>
          <w:rFonts w:ascii="Times New Roman" w:eastAsia="Times New Roman" w:hAnsi="Times New Roman" w:cs="Times New Roman"/>
          <w:sz w:val="28"/>
        </w:rPr>
        <w:t xml:space="preserve">язання мовою програмування Сі. Виконати звіт до лабораторної роботи який вміщує створені блок-схеми та програми. </w:t>
      </w:r>
    </w:p>
    <w:p w:rsidR="00C06C2C" w:rsidRDefault="00C06C2C">
      <w:pPr>
        <w:spacing w:after="5" w:line="269" w:lineRule="auto"/>
        <w:ind w:left="-5" w:hanging="10"/>
      </w:pPr>
    </w:p>
    <w:p w:rsidR="00C06C2C" w:rsidRDefault="00C06C2C">
      <w:pPr>
        <w:spacing w:after="5" w:line="269" w:lineRule="auto"/>
        <w:ind w:left="-5" w:hanging="10"/>
      </w:pPr>
    </w:p>
    <w:p w:rsidR="00C06C2C" w:rsidRPr="00A21170" w:rsidRDefault="00FC4B20" w:rsidP="00FC4B20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  <w:r w:rsidRPr="00A21170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FC4B20" w:rsidRPr="00A21170" w:rsidRDefault="00FC4B20" w:rsidP="00FC4B20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C06C2C" w:rsidRDefault="00D32A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28: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одержати роздруківку усіх чисел, що закінчуються на цифру 2, з проміжку від 1 до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C06C2C" w:rsidRDefault="00C06C2C">
      <w:pPr>
        <w:rPr>
          <w:rFonts w:ascii="Times New Roman" w:hAnsi="Times New Roman" w:cs="Times New Roman"/>
          <w:sz w:val="28"/>
          <w:szCs w:val="28"/>
        </w:rPr>
      </w:pPr>
    </w:p>
    <w:p w:rsidR="00C06C2C" w:rsidRDefault="00D32AC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114300" distR="114300">
            <wp:extent cx="2381250" cy="4272009"/>
            <wp:effectExtent l="0" t="0" r="0" b="0"/>
            <wp:docPr id="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397" cy="4272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6C2C" w:rsidRDefault="00C06C2C">
      <w:pPr>
        <w:rPr>
          <w:rFonts w:ascii="Times New Roman" w:hAnsi="Times New Roman" w:cs="Times New Roman"/>
          <w:sz w:val="28"/>
          <w:szCs w:val="28"/>
        </w:rPr>
      </w:pPr>
    </w:p>
    <w:p w:rsidR="00C06C2C" w:rsidRDefault="00D32AC6">
      <w:pPr>
        <w:spacing w:after="5" w:line="26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main</w:t>
      </w:r>
      <w:proofErr w:type="spellEnd"/>
      <w:r>
        <w:rPr>
          <w:rFonts w:ascii="Cascadia Mono" w:eastAsia="Cascadia Mono" w:hAnsi="Cascadia Mono"/>
          <w:sz w:val="19"/>
          <w:szCs w:val="24"/>
        </w:rPr>
        <w:t>() {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sz w:val="19"/>
          <w:szCs w:val="24"/>
        </w:rPr>
        <w:t>setlocale</w:t>
      </w:r>
      <w:proofErr w:type="spellEnd"/>
      <w:r>
        <w:rPr>
          <w:rFonts w:ascii="Cascadia Mono" w:eastAsia="Cascadia Mono" w:hAnsi="Cascadia Mono"/>
          <w:sz w:val="19"/>
          <w:szCs w:val="24"/>
        </w:rPr>
        <w:t>(</w:t>
      </w:r>
      <w:r>
        <w:rPr>
          <w:rFonts w:ascii="Cascadia Mono" w:eastAsia="Cascadia Mono" w:hAnsi="Cascadia Mono"/>
          <w:color w:val="6F008A"/>
          <w:sz w:val="19"/>
          <w:szCs w:val="24"/>
        </w:rPr>
        <w:t>LC_ALL</w:t>
      </w:r>
      <w:r>
        <w:rPr>
          <w:rFonts w:ascii="Cascadia Mono" w:eastAsia="Cascadia Mono" w:hAnsi="Cascadia Mono"/>
          <w:sz w:val="19"/>
          <w:szCs w:val="24"/>
        </w:rPr>
        <w:t xml:space="preserve">,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ukr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r>
        <w:rPr>
          <w:rFonts w:ascii="Cascadia Mono" w:eastAsia="Cascadia Mono" w:hAnsi="Cascadia Mono"/>
          <w:sz w:val="19"/>
          <w:szCs w:val="24"/>
        </w:rPr>
        <w:t>);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N, </w:t>
      </w:r>
      <w:proofErr w:type="spellStart"/>
      <w:r>
        <w:rPr>
          <w:rFonts w:ascii="Cascadia Mono" w:eastAsia="Cascadia Mono" w:hAnsi="Cascadia Mono"/>
          <w:sz w:val="19"/>
          <w:szCs w:val="24"/>
        </w:rPr>
        <w:t>help_number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, </w:t>
      </w:r>
      <w:proofErr w:type="spellStart"/>
      <w:r>
        <w:rPr>
          <w:rFonts w:ascii="Cascadia Mono" w:eastAsia="Cascadia Mono" w:hAnsi="Cascadia Mono"/>
          <w:sz w:val="19"/>
          <w:szCs w:val="24"/>
        </w:rPr>
        <w:t>count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= 1;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Введiть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 xml:space="preserve"> довжину: "</w:t>
      </w:r>
      <w:r>
        <w:rPr>
          <w:rFonts w:ascii="Cascadia Mono" w:eastAsia="Cascadia Mono" w:hAnsi="Cascadia Mono"/>
          <w:sz w:val="19"/>
          <w:szCs w:val="24"/>
        </w:rPr>
        <w:t>;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sz w:val="19"/>
          <w:szCs w:val="24"/>
        </w:rPr>
        <w:t>cin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&gt;&gt;</w:t>
      </w:r>
      <w:r>
        <w:rPr>
          <w:rFonts w:ascii="Cascadia Mono" w:eastAsia="Cascadia Mono" w:hAnsi="Cascadia Mono"/>
          <w:sz w:val="19"/>
          <w:szCs w:val="24"/>
        </w:rPr>
        <w:t xml:space="preserve"> N;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i = 0; i &lt;= N; i++) {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(i != 0) {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sz w:val="19"/>
          <w:szCs w:val="24"/>
        </w:rPr>
        <w:t>help_number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= i;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if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((</w:t>
      </w:r>
      <w:proofErr w:type="spellStart"/>
      <w:r>
        <w:rPr>
          <w:rFonts w:ascii="Cascadia Mono" w:eastAsia="Cascadia Mono" w:hAnsi="Cascadia Mono"/>
          <w:sz w:val="19"/>
          <w:szCs w:val="24"/>
        </w:rPr>
        <w:t>help_number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- 2) % 10 == 0) {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count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" = "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help_number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sz w:val="19"/>
          <w:szCs w:val="24"/>
        </w:rPr>
        <w:t>count</w:t>
      </w:r>
      <w:proofErr w:type="spellEnd"/>
      <w:r>
        <w:rPr>
          <w:rFonts w:ascii="Cascadia Mono" w:eastAsia="Cascadia Mono" w:hAnsi="Cascadia Mono"/>
          <w:sz w:val="19"/>
          <w:szCs w:val="24"/>
        </w:rPr>
        <w:t>++;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  <w:t>}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r>
        <w:rPr>
          <w:rFonts w:ascii="Cascadia Mono" w:eastAsia="Cascadia Mono" w:hAnsi="Cascadia Mono"/>
          <w:sz w:val="19"/>
          <w:szCs w:val="24"/>
        </w:rPr>
        <w:tab/>
        <w:t>}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  <w:t>}</w:t>
      </w:r>
    </w:p>
    <w:p w:rsidR="00C06C2C" w:rsidRDefault="00C06C2C">
      <w:pPr>
        <w:rPr>
          <w:rFonts w:ascii="Cascadia Mono" w:eastAsia="Cascadia Mono" w:hAnsi="Cascadia Mono"/>
          <w:sz w:val="19"/>
          <w:szCs w:val="24"/>
        </w:rPr>
      </w:pP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ab/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return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0;</w:t>
      </w:r>
    </w:p>
    <w:p w:rsidR="00C06C2C" w:rsidRDefault="00D32AC6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>}</w:t>
      </w:r>
    </w:p>
    <w:p w:rsidR="00C06C2C" w:rsidRDefault="00D32AC6">
      <w:pPr>
        <w:spacing w:after="0"/>
        <w:ind w:left="-5" w:hanging="10"/>
        <w:rPr>
          <w:rFonts w:ascii="Times New Roman" w:eastAsia="Times New Roman" w:hAnsi="Times New Roman" w:cs="Times New Roman"/>
          <w:i/>
          <w:sz w:val="28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Контрольний приклад: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:rsidR="00C06C2C" w:rsidRDefault="00C06C2C">
      <w:pPr>
        <w:spacing w:after="0"/>
        <w:ind w:left="-5" w:hanging="10"/>
      </w:pPr>
    </w:p>
    <w:p w:rsidR="00C06C2C" w:rsidRDefault="00C06C2C">
      <w:pPr>
        <w:spacing w:after="0"/>
        <w:ind w:left="-5" w:hanging="10"/>
      </w:pPr>
    </w:p>
    <w:p w:rsidR="00C06C2C" w:rsidRDefault="00C06C2C">
      <w:pPr>
        <w:spacing w:after="0"/>
        <w:ind w:left="-5" w:hanging="10"/>
      </w:pPr>
    </w:p>
    <w:p w:rsidR="00C06C2C" w:rsidRDefault="00C06C2C">
      <w:pPr>
        <w:jc w:val="center"/>
        <w:rPr>
          <w:lang w:val="en-US"/>
        </w:rPr>
      </w:pPr>
    </w:p>
    <w:p w:rsidR="00FC4B20" w:rsidRDefault="00FC4B20" w:rsidP="00FC4B20">
      <w:r>
        <w:rPr>
          <w:noProof/>
          <w:lang w:val="ru-RU" w:eastAsia="ru-RU"/>
        </w:rPr>
        <w:lastRenderedPageBreak/>
        <w:drawing>
          <wp:inline distT="0" distB="0" distL="114300" distR="114300" wp14:anchorId="3E511E23" wp14:editId="48FE0B4B">
            <wp:extent cx="4701392" cy="2695575"/>
            <wp:effectExtent l="0" t="0" r="4445" b="0"/>
            <wp:docPr id="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392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C2C" w:rsidRPr="00FC4B20" w:rsidRDefault="00FC4B20" w:rsidP="00FC4B20">
      <w:r>
        <w:rPr>
          <w:rFonts w:ascii="Times New Roman" w:eastAsia="Times New Roman" w:hAnsi="Times New Roman" w:cs="Times New Roman"/>
          <w:b/>
          <w:sz w:val="28"/>
        </w:rPr>
        <w:t>Висновок :</w:t>
      </w:r>
    </w:p>
    <w:p w:rsidR="00C06C2C" w:rsidRDefault="00D32AC6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На цій лабораторній роботі ми навчилися складати алгоритми розв’язку задач у вигляді блок-схеми , ознайомилися з простими типами даних та базовими конструкціями мови Сі, оволоділи практичними навичками складання, введення , редагування і виконання найпростіших діалогових програм. </w:t>
      </w:r>
    </w:p>
    <w:p w:rsidR="00C06C2C" w:rsidRDefault="00C06C2C">
      <w:pPr>
        <w:jc w:val="center"/>
      </w:pPr>
    </w:p>
    <w:sectPr w:rsidR="00C06C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C11" w:rsidRDefault="00D11C11">
      <w:pPr>
        <w:spacing w:line="240" w:lineRule="auto"/>
      </w:pPr>
      <w:r>
        <w:separator/>
      </w:r>
    </w:p>
  </w:endnote>
  <w:endnote w:type="continuationSeparator" w:id="0">
    <w:p w:rsidR="00D11C11" w:rsidRDefault="00D11C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C11" w:rsidRDefault="00D11C11">
      <w:pPr>
        <w:spacing w:after="0"/>
      </w:pPr>
      <w:r>
        <w:separator/>
      </w:r>
    </w:p>
  </w:footnote>
  <w:footnote w:type="continuationSeparator" w:id="0">
    <w:p w:rsidR="00D11C11" w:rsidRDefault="00D11C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AD4"/>
    <w:rsid w:val="003433DD"/>
    <w:rsid w:val="00373AD4"/>
    <w:rsid w:val="005B362A"/>
    <w:rsid w:val="0081638C"/>
    <w:rsid w:val="009B3A63"/>
    <w:rsid w:val="00A142F9"/>
    <w:rsid w:val="00A21170"/>
    <w:rsid w:val="00AB5F9D"/>
    <w:rsid w:val="00AC0AD7"/>
    <w:rsid w:val="00B71AC0"/>
    <w:rsid w:val="00BC108E"/>
    <w:rsid w:val="00BE22ED"/>
    <w:rsid w:val="00C06C2C"/>
    <w:rsid w:val="00C16F73"/>
    <w:rsid w:val="00D11C11"/>
    <w:rsid w:val="00D133A4"/>
    <w:rsid w:val="00D32AC6"/>
    <w:rsid w:val="00FC4B20"/>
    <w:rsid w:val="40B3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FC4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4B20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FC4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4B20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269</Words>
  <Characters>1535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9</cp:revision>
  <dcterms:created xsi:type="dcterms:W3CDTF">2022-09-28T14:34:00Z</dcterms:created>
  <dcterms:modified xsi:type="dcterms:W3CDTF">2023-11-12T17:12:00Z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93EC0360BCE44ED0B58766CAC4EB2092</vt:lpwstr>
  </property>
</Properties>
</file>